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DA8" w:rsidRDefault="00C35DA8" w:rsidP="00C35DA8">
      <w:pPr>
        <w:ind w:firstLine="0"/>
        <w:rPr>
          <w:strike/>
        </w:rPr>
      </w:pPr>
      <w:bookmarkStart w:id="0" w:name="_GoBack"/>
      <w:bookmarkEnd w:id="0"/>
    </w:p>
    <w:p w:rsidR="00C35DA8" w:rsidRDefault="00C35DA8" w:rsidP="00C35DA8">
      <w:pPr>
        <w:ind w:firstLine="0"/>
        <w:rPr>
          <w:strike/>
        </w:rPr>
      </w:pPr>
      <w:r>
        <w:rPr>
          <w:strike/>
        </w:rPr>
        <w:t>Indicates Matter Stricken</w:t>
      </w:r>
    </w:p>
    <w:p w:rsidR="00C35DA8" w:rsidRDefault="00C35DA8" w:rsidP="00C35DA8">
      <w:pPr>
        <w:ind w:firstLine="0"/>
        <w:rPr>
          <w:u w:val="single"/>
        </w:rPr>
      </w:pPr>
      <w:r>
        <w:rPr>
          <w:u w:val="single"/>
        </w:rPr>
        <w:t>Indicates New Matter</w:t>
      </w:r>
    </w:p>
    <w:p w:rsidR="00C35DA8" w:rsidRDefault="00C35DA8"/>
    <w:p w:rsidR="00C35DA8" w:rsidRDefault="00C35DA8">
      <w:r>
        <w:t>The House assembled at 10:00 a.m.</w:t>
      </w:r>
    </w:p>
    <w:p w:rsidR="00C35DA8" w:rsidRDefault="00C35DA8">
      <w:r>
        <w:t>Deliberations were opened with prayer by Rev. Charles E. Seastrunk, Jr., as follows:</w:t>
      </w:r>
    </w:p>
    <w:p w:rsidR="00C35DA8" w:rsidRDefault="00C35DA8"/>
    <w:p w:rsidR="00C35DA8" w:rsidRPr="00EF1FAE" w:rsidRDefault="00C35DA8" w:rsidP="00C35DA8">
      <w:pPr>
        <w:ind w:firstLine="270"/>
      </w:pPr>
      <w:bookmarkStart w:id="1" w:name="file_start2"/>
      <w:bookmarkEnd w:id="1"/>
      <w:r w:rsidRPr="00EF1FAE">
        <w:t>Our thought for today is from Psalm 5:3: “In Psalm 5, David wrote, “My voice you shall hear in the morning, O Lord; in the morning I direct it to you and I will look up.”</w:t>
      </w:r>
    </w:p>
    <w:p w:rsidR="00C35DA8" w:rsidRPr="00EF1FAE" w:rsidRDefault="00C35DA8" w:rsidP="00C35DA8">
      <w:pPr>
        <w:ind w:firstLine="270"/>
      </w:pPr>
      <w:r w:rsidRPr="00EF1FAE">
        <w:t>Let us pray. We give thanks to You, O Lord, for the love that You have for us as Your people. May we seek Your guidance in all we do today. Guide each of these Representatives to give their best in serving. Make Your face to shine upon our Nation, President, State, Governor, Speaker, staff, and all who contribute to the cause of freedom. Protect our defenders of freedom, at home and abroad, as they protect us. Heal the wounds, those seen and those hidden, of our brave warriors. Lord, in Your mercy, hear our prayer. Amen.</w:t>
      </w:r>
    </w:p>
    <w:p w:rsidR="00C35DA8" w:rsidRDefault="00C35DA8">
      <w:bookmarkStart w:id="2" w:name="file_end2"/>
      <w:bookmarkEnd w:id="2"/>
    </w:p>
    <w:p w:rsidR="00C35DA8" w:rsidRDefault="00C35DA8">
      <w:r>
        <w:t>Pursuant to Rule 6.3, the House of Representatives was led in the Pledge of Allegiance to the Flag of the United States of America by the SPEAKER.</w:t>
      </w:r>
    </w:p>
    <w:p w:rsidR="00C35DA8" w:rsidRDefault="00C35DA8"/>
    <w:p w:rsidR="00C35DA8" w:rsidRDefault="00C35DA8">
      <w:r>
        <w:t>After corrections to the Journal of the proceedings of yesterday, the SPEAKER ordered it confirmed.</w:t>
      </w:r>
    </w:p>
    <w:p w:rsidR="00C35DA8" w:rsidRDefault="00C35DA8"/>
    <w:p w:rsidR="00C35DA8" w:rsidRDefault="00C35DA8" w:rsidP="00C35DA8">
      <w:pPr>
        <w:keepNext/>
        <w:jc w:val="center"/>
        <w:rPr>
          <w:b/>
        </w:rPr>
      </w:pPr>
      <w:r w:rsidRPr="00C35DA8">
        <w:rPr>
          <w:b/>
        </w:rPr>
        <w:t>MOTION ADOPTED</w:t>
      </w:r>
    </w:p>
    <w:p w:rsidR="00C35DA8" w:rsidRDefault="00C35DA8" w:rsidP="00C35DA8">
      <w:r>
        <w:t>Rep. FUNDERBURK moved that when the House adjourns, it adjourn in memory of Fergus Reid Buckley of Camden, which was agreed to.</w:t>
      </w:r>
    </w:p>
    <w:p w:rsidR="00C35DA8" w:rsidRDefault="00C35DA8" w:rsidP="00C35DA8"/>
    <w:p w:rsidR="00C35DA8" w:rsidRDefault="00C35DA8" w:rsidP="00C35DA8">
      <w:pPr>
        <w:keepNext/>
        <w:jc w:val="center"/>
        <w:rPr>
          <w:b/>
        </w:rPr>
      </w:pPr>
      <w:r w:rsidRPr="00C35DA8">
        <w:rPr>
          <w:b/>
        </w:rPr>
        <w:t>REPORT RECEIVED</w:t>
      </w:r>
    </w:p>
    <w:p w:rsidR="00C35DA8" w:rsidRDefault="00C35DA8" w:rsidP="00C35DA8">
      <w:r>
        <w:t>The following was received:</w:t>
      </w:r>
    </w:p>
    <w:p w:rsidR="00C35DA8" w:rsidRDefault="00C35DA8" w:rsidP="00C35DA8">
      <w:pPr>
        <w:keepNext/>
      </w:pPr>
    </w:p>
    <w:p w:rsidR="00C35DA8" w:rsidRPr="00CB445B" w:rsidRDefault="00C35DA8" w:rsidP="00C35DA8">
      <w:pPr>
        <w:keepNext/>
        <w:ind w:right="2" w:firstLine="0"/>
        <w:jc w:val="center"/>
        <w:rPr>
          <w:b/>
          <w:szCs w:val="22"/>
        </w:rPr>
      </w:pPr>
      <w:bookmarkStart w:id="3" w:name="file_start8"/>
      <w:bookmarkEnd w:id="3"/>
      <w:r w:rsidRPr="00CB445B">
        <w:rPr>
          <w:b/>
          <w:szCs w:val="22"/>
        </w:rPr>
        <w:t xml:space="preserve">Review and Oversight Commission </w:t>
      </w:r>
    </w:p>
    <w:p w:rsidR="00C35DA8" w:rsidRPr="00CB445B" w:rsidRDefault="00C35DA8" w:rsidP="00C35DA8">
      <w:pPr>
        <w:keepNext/>
        <w:ind w:right="2" w:firstLine="0"/>
        <w:jc w:val="center"/>
        <w:rPr>
          <w:b/>
          <w:szCs w:val="22"/>
        </w:rPr>
      </w:pPr>
      <w:r w:rsidRPr="00CB445B">
        <w:rPr>
          <w:b/>
          <w:szCs w:val="22"/>
        </w:rPr>
        <w:t>on the South Carolina Ports Authority</w:t>
      </w:r>
    </w:p>
    <w:p w:rsidR="00C35DA8" w:rsidRPr="00CB445B" w:rsidRDefault="00C35DA8" w:rsidP="00C35DA8">
      <w:pPr>
        <w:ind w:right="2" w:firstLine="0"/>
        <w:jc w:val="center"/>
        <w:rPr>
          <w:b/>
          <w:szCs w:val="22"/>
        </w:rPr>
      </w:pPr>
    </w:p>
    <w:p w:rsidR="00C35DA8" w:rsidRPr="00CB445B" w:rsidRDefault="00C35DA8" w:rsidP="00C35DA8">
      <w:pPr>
        <w:keepNext/>
        <w:ind w:right="2" w:firstLine="0"/>
        <w:jc w:val="center"/>
        <w:rPr>
          <w:b/>
          <w:szCs w:val="22"/>
        </w:rPr>
      </w:pPr>
      <w:r w:rsidRPr="00CB445B">
        <w:rPr>
          <w:b/>
          <w:szCs w:val="22"/>
        </w:rPr>
        <w:t>Report of Qualifications</w:t>
      </w:r>
    </w:p>
    <w:p w:rsidR="00C35DA8" w:rsidRPr="00CB445B" w:rsidRDefault="00C35DA8" w:rsidP="00C35DA8">
      <w:pPr>
        <w:ind w:firstLine="0"/>
        <w:rPr>
          <w:szCs w:val="22"/>
        </w:rPr>
      </w:pPr>
      <w:r w:rsidRPr="00CB445B">
        <w:rPr>
          <w:szCs w:val="22"/>
        </w:rPr>
        <w:t xml:space="preserve">The Review and Oversight Commission on the South Carolina Ports Authority  met on Wednesday, April 30, 2014 in Room 308 of the </w:t>
      </w:r>
      <w:r w:rsidRPr="00CB445B">
        <w:rPr>
          <w:szCs w:val="22"/>
        </w:rPr>
        <w:lastRenderedPageBreak/>
        <w:t>Gressette Building. The Commission considered the reappointment of Mr. David J. Posek to the Board of the South Carolina Ports Authority.</w:t>
      </w:r>
    </w:p>
    <w:p w:rsidR="00C35DA8" w:rsidRPr="00CB445B" w:rsidRDefault="00C35DA8" w:rsidP="00C35DA8">
      <w:pPr>
        <w:pStyle w:val="NoSpacing"/>
        <w:jc w:val="both"/>
        <w:rPr>
          <w:rFonts w:ascii="Times New Roman" w:hAnsi="Times New Roman" w:cs="Times New Roman"/>
        </w:rPr>
      </w:pPr>
      <w:r w:rsidRPr="00CB445B">
        <w:rPr>
          <w:rFonts w:ascii="Times New Roman" w:hAnsi="Times New Roman" w:cs="Times New Roman"/>
        </w:rPr>
        <w:t>Act 73 of 2009 vests the Oversight Commission with the duty to screen each person appointed to serve on the Board, giving due consideration to the ability, area of expertise, dedication, compassion, common sense, and integrity of each candidate, and to determine if each candidate is qualified.</w:t>
      </w:r>
    </w:p>
    <w:p w:rsidR="00C35DA8" w:rsidRPr="00CB445B" w:rsidRDefault="00C35DA8" w:rsidP="00C35DA8">
      <w:pPr>
        <w:ind w:firstLine="0"/>
        <w:rPr>
          <w:szCs w:val="22"/>
        </w:rPr>
      </w:pPr>
      <w:r w:rsidRPr="00CB445B">
        <w:rPr>
          <w:szCs w:val="22"/>
        </w:rPr>
        <w:t xml:space="preserve">The Commission considered these factors, and by unanimous vote, found that Mr. Posek is qualified and meets the requirements provided by law to serve as a member of the Board of Directors of the State Ports Authority.  The Commission delivered its findings to the Clerk of the Senate, the Clerk of the House of Representatives, and the Senate Transportation Committee for confirmation. </w:t>
      </w:r>
    </w:p>
    <w:p w:rsidR="00C35DA8" w:rsidRPr="00CB445B" w:rsidRDefault="00C35DA8" w:rsidP="00C35DA8">
      <w:pPr>
        <w:ind w:firstLine="0"/>
        <w:rPr>
          <w:szCs w:val="22"/>
        </w:rPr>
      </w:pPr>
    </w:p>
    <w:p w:rsidR="00C35DA8" w:rsidRPr="00CB445B" w:rsidRDefault="00C35DA8" w:rsidP="00C35DA8">
      <w:pPr>
        <w:ind w:firstLine="0"/>
        <w:rPr>
          <w:szCs w:val="22"/>
        </w:rPr>
      </w:pPr>
      <w:r w:rsidRPr="00CB445B">
        <w:rPr>
          <w:szCs w:val="22"/>
        </w:rPr>
        <w:tab/>
        <w:t>STATEWIDE REAPPOINTMENT</w:t>
      </w:r>
    </w:p>
    <w:p w:rsidR="00C35DA8" w:rsidRPr="00CB445B" w:rsidRDefault="00C35DA8" w:rsidP="00C35DA8">
      <w:pPr>
        <w:ind w:firstLine="0"/>
        <w:rPr>
          <w:szCs w:val="22"/>
        </w:rPr>
      </w:pPr>
      <w:r w:rsidRPr="00CB445B">
        <w:rPr>
          <w:szCs w:val="22"/>
        </w:rPr>
        <w:tab/>
        <w:t>Board of Directors of the South Carolina Ports Authority</w:t>
      </w:r>
    </w:p>
    <w:p w:rsidR="00C35DA8" w:rsidRPr="00CB445B" w:rsidRDefault="00C35DA8" w:rsidP="00C35DA8">
      <w:pPr>
        <w:ind w:firstLine="0"/>
        <w:rPr>
          <w:szCs w:val="22"/>
        </w:rPr>
      </w:pPr>
      <w:r w:rsidRPr="00CB445B">
        <w:rPr>
          <w:szCs w:val="22"/>
        </w:rPr>
        <w:tab/>
        <w:t>Term Commencing: 2/13/2013</w:t>
      </w:r>
    </w:p>
    <w:p w:rsidR="00C35DA8" w:rsidRPr="00CB445B" w:rsidRDefault="00C35DA8" w:rsidP="00C35DA8">
      <w:pPr>
        <w:ind w:firstLine="0"/>
        <w:rPr>
          <w:szCs w:val="22"/>
        </w:rPr>
      </w:pPr>
      <w:r w:rsidRPr="00CB445B">
        <w:rPr>
          <w:szCs w:val="22"/>
        </w:rPr>
        <w:tab/>
        <w:t>Term Expiring: 2/13/2018</w:t>
      </w:r>
    </w:p>
    <w:p w:rsidR="00C35DA8" w:rsidRPr="00CB445B" w:rsidRDefault="00C35DA8" w:rsidP="00C35DA8">
      <w:pPr>
        <w:ind w:firstLine="0"/>
        <w:rPr>
          <w:szCs w:val="22"/>
        </w:rPr>
      </w:pPr>
      <w:r w:rsidRPr="00CB445B">
        <w:rPr>
          <w:szCs w:val="22"/>
        </w:rPr>
        <w:tab/>
        <w:t>Mr. David J. Posek</w:t>
      </w:r>
    </w:p>
    <w:p w:rsidR="00C35DA8" w:rsidRPr="00CB445B" w:rsidRDefault="00C35DA8" w:rsidP="00C35DA8">
      <w:pPr>
        <w:ind w:firstLine="0"/>
        <w:rPr>
          <w:szCs w:val="22"/>
        </w:rPr>
      </w:pPr>
      <w:r w:rsidRPr="00CB445B">
        <w:rPr>
          <w:szCs w:val="22"/>
        </w:rPr>
        <w:tab/>
        <w:t>Pawleys Island</w:t>
      </w:r>
    </w:p>
    <w:p w:rsidR="00C35DA8" w:rsidRDefault="00C35DA8" w:rsidP="00C35DA8">
      <w:pPr>
        <w:keepNext/>
        <w:ind w:firstLine="0"/>
      </w:pPr>
    </w:p>
    <w:p w:rsidR="00C35DA8" w:rsidRDefault="00C35DA8" w:rsidP="00C35DA8">
      <w:bookmarkStart w:id="4" w:name="file_end8"/>
      <w:bookmarkEnd w:id="4"/>
      <w:r>
        <w:t>Received as information.</w:t>
      </w:r>
    </w:p>
    <w:p w:rsidR="00C35DA8" w:rsidRDefault="00C35DA8" w:rsidP="00C35DA8"/>
    <w:p w:rsidR="00C35DA8" w:rsidRDefault="00C35DA8" w:rsidP="00C35DA8">
      <w:pPr>
        <w:keepNext/>
        <w:jc w:val="center"/>
        <w:rPr>
          <w:b/>
        </w:rPr>
      </w:pPr>
      <w:r w:rsidRPr="00C35DA8">
        <w:rPr>
          <w:b/>
        </w:rPr>
        <w:t>REPORT RECEIVED</w:t>
      </w:r>
    </w:p>
    <w:p w:rsidR="00C35DA8" w:rsidRDefault="00C35DA8" w:rsidP="00C35DA8">
      <w:r>
        <w:t>The following was received:</w:t>
      </w:r>
    </w:p>
    <w:p w:rsidR="00C35DA8" w:rsidRDefault="00C35DA8" w:rsidP="00C35DA8">
      <w:pPr>
        <w:keepNext/>
      </w:pPr>
    </w:p>
    <w:p w:rsidR="00C35DA8" w:rsidRPr="00361117" w:rsidRDefault="00C35DA8" w:rsidP="00C35DA8">
      <w:pPr>
        <w:pStyle w:val="Default"/>
        <w:ind w:left="-270"/>
        <w:jc w:val="center"/>
        <w:rPr>
          <w:sz w:val="22"/>
          <w:szCs w:val="22"/>
        </w:rPr>
      </w:pPr>
      <w:bookmarkStart w:id="5" w:name="file_start11"/>
      <w:bookmarkEnd w:id="5"/>
      <w:r w:rsidRPr="00361117">
        <w:rPr>
          <w:sz w:val="22"/>
          <w:szCs w:val="22"/>
        </w:rPr>
        <w:t>Joint Transportation Review Committee</w:t>
      </w:r>
    </w:p>
    <w:p w:rsidR="00C35DA8" w:rsidRPr="00361117" w:rsidRDefault="00C35DA8" w:rsidP="00C35DA8">
      <w:pPr>
        <w:pStyle w:val="Default"/>
        <w:ind w:left="-270"/>
        <w:jc w:val="center"/>
        <w:rPr>
          <w:sz w:val="22"/>
          <w:szCs w:val="22"/>
        </w:rPr>
      </w:pPr>
    </w:p>
    <w:p w:rsidR="00C35DA8" w:rsidRPr="00361117" w:rsidRDefault="00C35DA8" w:rsidP="00C35DA8">
      <w:pPr>
        <w:pStyle w:val="Default"/>
        <w:ind w:left="-270"/>
        <w:jc w:val="both"/>
        <w:rPr>
          <w:sz w:val="22"/>
          <w:szCs w:val="22"/>
        </w:rPr>
      </w:pPr>
      <w:r w:rsidRPr="00361117">
        <w:rPr>
          <w:sz w:val="22"/>
          <w:szCs w:val="22"/>
        </w:rPr>
        <w:t>Date:</w:t>
      </w:r>
      <w:r w:rsidRPr="00361117">
        <w:rPr>
          <w:sz w:val="22"/>
          <w:szCs w:val="22"/>
        </w:rPr>
        <w:tab/>
        <w:t>April 30, 2014</w:t>
      </w:r>
    </w:p>
    <w:p w:rsidR="00C35DA8" w:rsidRPr="00361117" w:rsidRDefault="00C35DA8" w:rsidP="00C35DA8">
      <w:pPr>
        <w:pStyle w:val="Default"/>
        <w:ind w:left="-270"/>
        <w:jc w:val="both"/>
        <w:rPr>
          <w:sz w:val="22"/>
          <w:szCs w:val="22"/>
        </w:rPr>
      </w:pPr>
      <w:r w:rsidRPr="00361117">
        <w:rPr>
          <w:bCs/>
          <w:sz w:val="22"/>
          <w:szCs w:val="22"/>
        </w:rPr>
        <w:t xml:space="preserve">To: </w:t>
      </w:r>
      <w:r w:rsidRPr="00361117">
        <w:rPr>
          <w:bCs/>
          <w:sz w:val="22"/>
          <w:szCs w:val="22"/>
        </w:rPr>
        <w:tab/>
      </w:r>
      <w:r w:rsidRPr="00361117">
        <w:rPr>
          <w:sz w:val="22"/>
          <w:szCs w:val="22"/>
        </w:rPr>
        <w:t xml:space="preserve">Members and Interested Parties </w:t>
      </w:r>
    </w:p>
    <w:p w:rsidR="00C35DA8" w:rsidRPr="00361117" w:rsidRDefault="00C35DA8" w:rsidP="00C35DA8">
      <w:pPr>
        <w:pStyle w:val="Default"/>
        <w:ind w:left="-270"/>
        <w:jc w:val="both"/>
        <w:rPr>
          <w:sz w:val="22"/>
          <w:szCs w:val="22"/>
        </w:rPr>
      </w:pPr>
      <w:r w:rsidRPr="00361117">
        <w:rPr>
          <w:bCs/>
          <w:sz w:val="22"/>
          <w:szCs w:val="22"/>
        </w:rPr>
        <w:t xml:space="preserve">From: </w:t>
      </w:r>
      <w:r w:rsidRPr="00361117">
        <w:rPr>
          <w:bCs/>
          <w:sz w:val="22"/>
          <w:szCs w:val="22"/>
        </w:rPr>
        <w:tab/>
      </w:r>
      <w:r w:rsidRPr="00361117">
        <w:rPr>
          <w:sz w:val="22"/>
          <w:szCs w:val="22"/>
        </w:rPr>
        <w:t xml:space="preserve">Joint Transportation Review Committee </w:t>
      </w:r>
    </w:p>
    <w:p w:rsidR="00C35DA8" w:rsidRPr="00361117" w:rsidRDefault="00C35DA8" w:rsidP="00C35DA8">
      <w:pPr>
        <w:pStyle w:val="Default"/>
        <w:ind w:left="-270"/>
        <w:jc w:val="both"/>
        <w:rPr>
          <w:bCs/>
          <w:sz w:val="22"/>
          <w:szCs w:val="22"/>
        </w:rPr>
      </w:pPr>
      <w:r w:rsidRPr="00361117">
        <w:rPr>
          <w:bCs/>
          <w:sz w:val="22"/>
          <w:szCs w:val="22"/>
        </w:rPr>
        <w:t xml:space="preserve">Re: </w:t>
      </w:r>
      <w:r w:rsidRPr="00361117">
        <w:rPr>
          <w:bCs/>
          <w:sz w:val="22"/>
          <w:szCs w:val="22"/>
        </w:rPr>
        <w:tab/>
        <w:t>Report of Initial Findings  - SCDOT Commission's 3rd District</w:t>
      </w:r>
    </w:p>
    <w:p w:rsidR="00C35DA8" w:rsidRPr="00361117" w:rsidRDefault="00C35DA8" w:rsidP="00C35DA8">
      <w:pPr>
        <w:pStyle w:val="Default"/>
        <w:ind w:left="-270"/>
        <w:jc w:val="both"/>
        <w:rPr>
          <w:bCs/>
          <w:sz w:val="22"/>
          <w:szCs w:val="22"/>
        </w:rPr>
      </w:pPr>
    </w:p>
    <w:p w:rsidR="00C35DA8" w:rsidRPr="00361117" w:rsidRDefault="00C35DA8" w:rsidP="00C35DA8">
      <w:pPr>
        <w:pStyle w:val="Default"/>
        <w:ind w:left="-270"/>
        <w:jc w:val="both"/>
        <w:rPr>
          <w:bCs/>
          <w:sz w:val="22"/>
          <w:szCs w:val="22"/>
        </w:rPr>
      </w:pPr>
      <w:r w:rsidRPr="00361117">
        <w:rPr>
          <w:bCs/>
          <w:sz w:val="22"/>
          <w:szCs w:val="22"/>
        </w:rPr>
        <w:t>Preliminary Report:</w:t>
      </w:r>
    </w:p>
    <w:p w:rsidR="00C35DA8" w:rsidRPr="00361117" w:rsidRDefault="00C35DA8" w:rsidP="00C35DA8">
      <w:pPr>
        <w:pStyle w:val="Default"/>
        <w:ind w:left="-270"/>
        <w:jc w:val="both"/>
        <w:rPr>
          <w:sz w:val="22"/>
          <w:szCs w:val="22"/>
        </w:rPr>
      </w:pPr>
      <w:r w:rsidRPr="00361117">
        <w:rPr>
          <w:sz w:val="22"/>
          <w:szCs w:val="22"/>
        </w:rPr>
        <w:t>The Joint Transportation Review Committee met on April 30, 2014 to consider the qualifications of applicants for the South Carolina Department of Transportation Commission.  The Committee made the following findings.*</w:t>
      </w:r>
    </w:p>
    <w:p w:rsidR="00C35DA8" w:rsidRPr="00361117" w:rsidRDefault="00C35DA8" w:rsidP="00C35DA8">
      <w:pPr>
        <w:pStyle w:val="Default"/>
        <w:ind w:left="-270"/>
        <w:jc w:val="both"/>
        <w:rPr>
          <w:sz w:val="22"/>
          <w:szCs w:val="22"/>
        </w:rPr>
      </w:pPr>
      <w:r w:rsidRPr="00361117">
        <w:rPr>
          <w:sz w:val="22"/>
          <w:szCs w:val="22"/>
        </w:rPr>
        <w:t>Unless otherwise notified, this report will become final at 12:00 p.m. on Friday, May 2, 2014. </w:t>
      </w:r>
    </w:p>
    <w:p w:rsidR="00C35DA8" w:rsidRPr="00361117" w:rsidRDefault="00C35DA8" w:rsidP="00C35DA8">
      <w:pPr>
        <w:pStyle w:val="Default"/>
        <w:ind w:left="-270"/>
        <w:jc w:val="both"/>
        <w:rPr>
          <w:sz w:val="22"/>
          <w:szCs w:val="22"/>
        </w:rPr>
      </w:pPr>
    </w:p>
    <w:p w:rsidR="00C35DA8" w:rsidRPr="00361117" w:rsidRDefault="00C35DA8" w:rsidP="00C35DA8">
      <w:pPr>
        <w:pStyle w:val="Default"/>
        <w:ind w:left="-270"/>
        <w:jc w:val="both"/>
        <w:rPr>
          <w:sz w:val="22"/>
          <w:szCs w:val="22"/>
        </w:rPr>
      </w:pPr>
      <w:r w:rsidRPr="00361117">
        <w:rPr>
          <w:sz w:val="22"/>
          <w:szCs w:val="22"/>
        </w:rPr>
        <w:lastRenderedPageBreak/>
        <w:tab/>
        <w:t>Mr. Ernest R. Gunnells, Honea Path -- QUALIFIED</w:t>
      </w:r>
    </w:p>
    <w:p w:rsidR="00C35DA8" w:rsidRPr="00361117" w:rsidRDefault="00C35DA8" w:rsidP="00C35DA8">
      <w:pPr>
        <w:pStyle w:val="Default"/>
        <w:ind w:left="-270"/>
        <w:jc w:val="both"/>
        <w:rPr>
          <w:sz w:val="22"/>
          <w:szCs w:val="22"/>
        </w:rPr>
      </w:pPr>
      <w:r w:rsidRPr="00361117">
        <w:rPr>
          <w:sz w:val="22"/>
          <w:szCs w:val="22"/>
        </w:rPr>
        <w:tab/>
        <w:t>Dr. Harry C. Stille, Jr., Due West -- QUALIFIED</w:t>
      </w:r>
    </w:p>
    <w:p w:rsidR="00C35DA8" w:rsidRPr="00361117" w:rsidRDefault="00C35DA8" w:rsidP="00C35DA8">
      <w:pPr>
        <w:pStyle w:val="Default"/>
        <w:ind w:left="-270"/>
        <w:jc w:val="both"/>
        <w:rPr>
          <w:sz w:val="22"/>
          <w:szCs w:val="22"/>
        </w:rPr>
      </w:pPr>
      <w:r w:rsidRPr="00361117">
        <w:rPr>
          <w:sz w:val="22"/>
          <w:szCs w:val="22"/>
        </w:rPr>
        <w:tab/>
        <w:t>Mr. William M. Lowish, Edgefield -- NOT QUALIFIED</w:t>
      </w:r>
    </w:p>
    <w:p w:rsidR="00C35DA8" w:rsidRPr="00361117" w:rsidRDefault="00C35DA8" w:rsidP="00C35DA8">
      <w:pPr>
        <w:pStyle w:val="Default"/>
        <w:ind w:left="-270"/>
        <w:jc w:val="both"/>
        <w:rPr>
          <w:bCs/>
          <w:sz w:val="22"/>
          <w:szCs w:val="22"/>
        </w:rPr>
      </w:pPr>
    </w:p>
    <w:p w:rsidR="00C35DA8" w:rsidRPr="00361117" w:rsidRDefault="00C35DA8" w:rsidP="00C35DA8">
      <w:pPr>
        <w:pStyle w:val="Default"/>
        <w:ind w:left="-270"/>
        <w:jc w:val="both"/>
        <w:rPr>
          <w:sz w:val="22"/>
          <w:szCs w:val="22"/>
        </w:rPr>
      </w:pPr>
      <w:r w:rsidRPr="00361117">
        <w:rPr>
          <w:bCs/>
          <w:sz w:val="22"/>
          <w:szCs w:val="22"/>
        </w:rPr>
        <w:t>*CANDIDATES ARE PROHIBITED FROM SOLICITING VOTES UNTIL AFTER 12:00 P.M. ON FRIDAY, MAY 2, 2014.</w:t>
      </w:r>
      <w:r w:rsidRPr="00361117">
        <w:rPr>
          <w:sz w:val="22"/>
          <w:szCs w:val="22"/>
        </w:rPr>
        <w:t>  Members of the General Assembly may not pledge their vote until after 12:00 p.m. on Friday, May 2, 2014.</w:t>
      </w:r>
    </w:p>
    <w:p w:rsidR="00C35DA8" w:rsidRDefault="00C35DA8" w:rsidP="00C35DA8">
      <w:pPr>
        <w:keepNext/>
        <w:ind w:firstLine="0"/>
      </w:pPr>
    </w:p>
    <w:p w:rsidR="00C35DA8" w:rsidRDefault="00C35DA8" w:rsidP="00C35DA8">
      <w:bookmarkStart w:id="6" w:name="file_end11"/>
      <w:bookmarkEnd w:id="6"/>
      <w:r>
        <w:t>Received as information.</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7" w:name="include_clip_start_14"/>
      <w:bookmarkEnd w:id="7"/>
    </w:p>
    <w:p w:rsidR="00C35DA8" w:rsidRDefault="00C35DA8" w:rsidP="00C35DA8">
      <w:r>
        <w:t>H. 5160 -- Reps. Clemmons, Anderson, H. A. Crawford, Edge, George, Hardee, Hardwick, Hayes, Ryhal, Alexander, Allison, Anthony, Atwater, Bales, Ballentine, Bannister, Bedingfield, Bernstein, Bingham, Bowen, Bowers, Branham, Brannon, G. A. Brown, R. L. Brown, Burns, Chumley, Clyburn, Cobb-Hunter, Cole, K. R. Crawford, Crosby, Daning, Delleney, Dillard, Douglas, Erickson, Felder, Finlay, Forrester, Funderburk, Gagnon, Gambrell, Gilliard, Goldfinch, Govan, Hamilton, Harrell, Hart,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Sabb, Sandifer, Sellers, Simrill, Skelton, G. M. Smith, G. R. Smith, J. E. Smith, J. R. Smith, Sottile, Southard, Spires, Stavrinakis, Stringer, Tallon, Taylor, Thayer, Toole, Vick, Weeks, Wells, Whipper, White, Whitmire, Williams, Willis and Wood: A HOUSE RESOLUTION TO COMMEND THE HONORABLE LISTON D. BARFIELD OF HORRY COUNTY FOR HIS TWENTY-THREE YEARS OF COMMITTED SERVICE AS A MEMBER OF THE SOUTH CAROLINA HOUSE OF REPRESENTATIVES AND TO WISH HIM ALL THE BEST IN THE YEARS TO COME.</w:t>
      </w:r>
    </w:p>
    <w:p w:rsidR="00C35DA8" w:rsidRDefault="00C35DA8" w:rsidP="00C35DA8"/>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0C4A9C">
        <w:rPr>
          <w:color w:val="000000" w:themeColor="text1"/>
          <w:u w:color="000000" w:themeColor="text1"/>
        </w:rPr>
        <w:t xml:space="preserve">the Honorable </w:t>
      </w:r>
      <w:r>
        <w:rPr>
          <w:color w:val="000000" w:themeColor="text1"/>
          <w:u w:color="000000" w:themeColor="text1"/>
        </w:rPr>
        <w:t xml:space="preserve">Liston D. Barfield of Horry </w:t>
      </w:r>
      <w:r w:rsidRPr="000C4A9C">
        <w:rPr>
          <w:color w:val="000000" w:themeColor="text1"/>
          <w:u w:color="000000" w:themeColor="text1"/>
        </w:rPr>
        <w:t>County</w:t>
      </w:r>
      <w:r>
        <w:rPr>
          <w:color w:val="000000" w:themeColor="text1"/>
          <w:u w:color="000000" w:themeColor="text1"/>
        </w:rPr>
        <w:t xml:space="preserve"> </w:t>
      </w:r>
      <w:r w:rsidRPr="000C4A9C">
        <w:rPr>
          <w:color w:val="000000" w:themeColor="text1"/>
          <w:u w:color="000000" w:themeColor="text1"/>
        </w:rPr>
        <w:t xml:space="preserve">for </w:t>
      </w:r>
      <w:r>
        <w:rPr>
          <w:color w:val="000000" w:themeColor="text1"/>
          <w:u w:color="000000" w:themeColor="text1"/>
        </w:rPr>
        <w:t>twenty</w:t>
      </w:r>
      <w:r>
        <w:rPr>
          <w:color w:val="000000" w:themeColor="text1"/>
          <w:u w:color="000000" w:themeColor="text1"/>
        </w:rPr>
        <w:noBreakHyphen/>
        <w:t>three</w:t>
      </w:r>
      <w:r w:rsidRPr="000C4A9C">
        <w:rPr>
          <w:color w:val="000000" w:themeColor="text1"/>
          <w:u w:color="000000" w:themeColor="text1"/>
        </w:rPr>
        <w:t xml:space="preserve"> years has loyally represent</w:t>
      </w:r>
      <w:r>
        <w:rPr>
          <w:color w:val="000000" w:themeColor="text1"/>
          <w:u w:color="000000" w:themeColor="text1"/>
        </w:rPr>
        <w:t>ed the citizens of House Distric</w:t>
      </w:r>
      <w:r w:rsidRPr="000C4A9C">
        <w:rPr>
          <w:color w:val="000000" w:themeColor="text1"/>
          <w:u w:color="000000" w:themeColor="text1"/>
        </w:rPr>
        <w:t xml:space="preserve">t </w:t>
      </w:r>
      <w:r>
        <w:rPr>
          <w:color w:val="000000" w:themeColor="text1"/>
          <w:u w:color="000000" w:themeColor="text1"/>
        </w:rPr>
        <w:t>58</w:t>
      </w:r>
      <w:r w:rsidRPr="000C4A9C">
        <w:rPr>
          <w:color w:val="000000" w:themeColor="text1"/>
          <w:u w:color="000000" w:themeColor="text1"/>
        </w:rPr>
        <w:t xml:space="preserve"> in the House of Represent</w:t>
      </w:r>
      <w:r>
        <w:rPr>
          <w:color w:val="000000" w:themeColor="text1"/>
          <w:u w:color="000000" w:themeColor="text1"/>
        </w:rPr>
        <w:t>atives of this great State;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 xml:space="preserve">Whereas, </w:t>
      </w:r>
      <w:r>
        <w:rPr>
          <w:color w:val="000000" w:themeColor="text1"/>
          <w:u w:color="000000" w:themeColor="text1"/>
        </w:rPr>
        <w:t>in preparation for his life</w:t>
      </w:r>
      <w:r w:rsidRPr="00C778BB">
        <w:rPr>
          <w:color w:val="000000" w:themeColor="text1"/>
          <w:u w:color="000000" w:themeColor="text1"/>
        </w:rPr>
        <w:t>’</w:t>
      </w:r>
      <w:r>
        <w:rPr>
          <w:color w:val="000000" w:themeColor="text1"/>
          <w:u w:color="000000" w:themeColor="text1"/>
        </w:rPr>
        <w:t>s work, Liston Barfield earned his bachelor</w:t>
      </w:r>
      <w:r w:rsidRPr="00C778BB">
        <w:rPr>
          <w:color w:val="000000" w:themeColor="text1"/>
          <w:u w:color="000000" w:themeColor="text1"/>
        </w:rPr>
        <w:t>’</w:t>
      </w:r>
      <w:r>
        <w:rPr>
          <w:color w:val="000000" w:themeColor="text1"/>
          <w:u w:color="000000" w:themeColor="text1"/>
        </w:rPr>
        <w:t>s degree in 1975 at Coastal Carolina University and his master</w:t>
      </w:r>
      <w:r w:rsidRPr="00C778BB">
        <w:rPr>
          <w:color w:val="000000" w:themeColor="text1"/>
          <w:u w:color="000000" w:themeColor="text1"/>
        </w:rPr>
        <w:t>’</w:t>
      </w:r>
      <w:r>
        <w:rPr>
          <w:color w:val="000000" w:themeColor="text1"/>
          <w:u w:color="000000" w:themeColor="text1"/>
        </w:rPr>
        <w:t>s degree from Webster University in 1983. He has also been awarded honorary doctorates from Francis Marion University (2005) and Coastal Carolina University (2007). A resident of Aynor, he serves his area as an i</w:t>
      </w:r>
      <w:r w:rsidRPr="00927E30">
        <w:rPr>
          <w:color w:val="000000" w:themeColor="text1"/>
          <w:u w:color="000000" w:themeColor="text1"/>
        </w:rPr>
        <w:t xml:space="preserve">ndependent </w:t>
      </w:r>
      <w:r>
        <w:rPr>
          <w:color w:val="000000" w:themeColor="text1"/>
          <w:u w:color="000000" w:themeColor="text1"/>
        </w:rPr>
        <w:t>i</w:t>
      </w:r>
      <w:r w:rsidRPr="00927E30">
        <w:rPr>
          <w:color w:val="000000" w:themeColor="text1"/>
          <w:u w:color="000000" w:themeColor="text1"/>
        </w:rPr>
        <w:t xml:space="preserve">nsurance </w:t>
      </w:r>
      <w:r>
        <w:rPr>
          <w:color w:val="000000" w:themeColor="text1"/>
          <w:u w:color="000000" w:themeColor="text1"/>
        </w:rPr>
        <w:t>a</w:t>
      </w:r>
      <w:r w:rsidRPr="00927E30">
        <w:rPr>
          <w:color w:val="000000" w:themeColor="text1"/>
          <w:u w:color="000000" w:themeColor="text1"/>
        </w:rPr>
        <w:t xml:space="preserve">gent and </w:t>
      </w:r>
      <w:r>
        <w:rPr>
          <w:color w:val="000000" w:themeColor="text1"/>
          <w:u w:color="000000" w:themeColor="text1"/>
        </w:rPr>
        <w:t>r</w:t>
      </w:r>
      <w:r w:rsidRPr="00927E30">
        <w:rPr>
          <w:color w:val="000000" w:themeColor="text1"/>
          <w:u w:color="000000" w:themeColor="text1"/>
        </w:rPr>
        <w:t xml:space="preserve">eal </w:t>
      </w:r>
      <w:r>
        <w:rPr>
          <w:color w:val="000000" w:themeColor="text1"/>
          <w:u w:color="000000" w:themeColor="text1"/>
        </w:rPr>
        <w:t>e</w:t>
      </w:r>
      <w:r w:rsidRPr="00927E30">
        <w:rPr>
          <w:color w:val="000000" w:themeColor="text1"/>
          <w:u w:color="000000" w:themeColor="text1"/>
        </w:rPr>
        <w:t xml:space="preserve">state </w:t>
      </w:r>
      <w:r>
        <w:rPr>
          <w:color w:val="000000" w:themeColor="text1"/>
          <w:u w:color="000000" w:themeColor="text1"/>
        </w:rPr>
        <w:t>b</w:t>
      </w:r>
      <w:r w:rsidRPr="00927E30">
        <w:rPr>
          <w:color w:val="000000" w:themeColor="text1"/>
          <w:u w:color="000000" w:themeColor="text1"/>
        </w:rPr>
        <w:t>roker</w:t>
      </w:r>
      <w:r>
        <w:rPr>
          <w:color w:val="000000" w:themeColor="text1"/>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heeding the call of his country, the young Liston Barfield served in the </w:t>
      </w:r>
      <w:r w:rsidRPr="00927E30">
        <w:rPr>
          <w:color w:val="000000" w:themeColor="text1"/>
          <w:u w:color="000000" w:themeColor="text1"/>
        </w:rPr>
        <w:t>U</w:t>
      </w:r>
      <w:r>
        <w:rPr>
          <w:color w:val="000000" w:themeColor="text1"/>
          <w:u w:color="000000" w:themeColor="text1"/>
        </w:rPr>
        <w:t xml:space="preserve">.S. </w:t>
      </w:r>
      <w:r w:rsidRPr="00927E30">
        <w:rPr>
          <w:color w:val="000000" w:themeColor="text1"/>
          <w:u w:color="000000" w:themeColor="text1"/>
        </w:rPr>
        <w:t>Army</w:t>
      </w:r>
      <w:r>
        <w:rPr>
          <w:color w:val="000000" w:themeColor="text1"/>
          <w:u w:color="000000" w:themeColor="text1"/>
        </w:rPr>
        <w:t xml:space="preserve"> for six </w:t>
      </w:r>
      <w:r w:rsidRPr="00927E30">
        <w:rPr>
          <w:color w:val="000000" w:themeColor="text1"/>
          <w:u w:color="000000" w:themeColor="text1"/>
        </w:rPr>
        <w:t>years</w:t>
      </w:r>
      <w:r>
        <w:rPr>
          <w:color w:val="000000" w:themeColor="text1"/>
          <w:u w:color="000000" w:themeColor="text1"/>
        </w:rPr>
        <w:t xml:space="preserve">. As a veteran of the Vietnam War, he is a member of the </w:t>
      </w:r>
      <w:r w:rsidRPr="00927E30">
        <w:rPr>
          <w:color w:val="000000" w:themeColor="text1"/>
          <w:u w:color="000000" w:themeColor="text1"/>
        </w:rPr>
        <w:t>Veterans Monument Committee</w:t>
      </w:r>
      <w:r>
        <w:rPr>
          <w:color w:val="000000" w:themeColor="text1"/>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927E30"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Representative Barfield has always believed strongly in personal involvement with his </w:t>
      </w:r>
      <w:r w:rsidRPr="00F40430">
        <w:rPr>
          <w:color w:val="000000" w:themeColor="text1"/>
          <w:u w:color="000000" w:themeColor="text1"/>
        </w:rPr>
        <w:t>community</w:t>
      </w:r>
      <w:r>
        <w:rPr>
          <w:color w:val="000000" w:themeColor="text1"/>
          <w:u w:color="000000" w:themeColor="text1"/>
        </w:rPr>
        <w:t xml:space="preserve">, and his convictions have led him to serve that community and the broader community of South Carolina and beyond in numerous capacities. These include membership in the Aynor </w:t>
      </w:r>
      <w:r w:rsidRPr="00927E30">
        <w:rPr>
          <w:color w:val="000000" w:themeColor="text1"/>
          <w:u w:color="000000" w:themeColor="text1"/>
        </w:rPr>
        <w:t>Lions</w:t>
      </w:r>
      <w:r>
        <w:rPr>
          <w:color w:val="000000" w:themeColor="text1"/>
          <w:u w:color="000000" w:themeColor="text1"/>
        </w:rPr>
        <w:t xml:space="preserve"> Club, </w:t>
      </w:r>
      <w:r w:rsidRPr="00927E30">
        <w:rPr>
          <w:color w:val="000000" w:themeColor="text1"/>
          <w:u w:color="000000" w:themeColor="text1"/>
        </w:rPr>
        <w:t>South Carolina Commission on International Cooperation and Agreements</w:t>
      </w:r>
      <w:r>
        <w:rPr>
          <w:color w:val="000000" w:themeColor="text1"/>
          <w:u w:color="000000" w:themeColor="text1"/>
        </w:rPr>
        <w:t xml:space="preserve">, and </w:t>
      </w:r>
      <w:r w:rsidRPr="00927E30">
        <w:rPr>
          <w:color w:val="000000" w:themeColor="text1"/>
          <w:u w:color="000000" w:themeColor="text1"/>
        </w:rPr>
        <w:t>American Legislative Exchange Council (ALEC)</w:t>
      </w:r>
      <w:r>
        <w:rPr>
          <w:color w:val="000000" w:themeColor="text1"/>
          <w:u w:color="000000" w:themeColor="text1"/>
        </w:rPr>
        <w:t xml:space="preserve"> Bo</w:t>
      </w:r>
      <w:r w:rsidRPr="00927E30">
        <w:rPr>
          <w:color w:val="000000" w:themeColor="text1"/>
          <w:u w:color="000000" w:themeColor="text1"/>
        </w:rPr>
        <w:t xml:space="preserve">ard of </w:t>
      </w:r>
      <w:r>
        <w:rPr>
          <w:color w:val="000000" w:themeColor="text1"/>
          <w:u w:color="000000" w:themeColor="text1"/>
        </w:rPr>
        <w:t>D</w:t>
      </w:r>
      <w:r w:rsidRPr="00927E30">
        <w:rPr>
          <w:color w:val="000000" w:themeColor="text1"/>
          <w:u w:color="000000" w:themeColor="text1"/>
        </w:rPr>
        <w:t>irectors</w:t>
      </w:r>
      <w:r>
        <w:rPr>
          <w:color w:val="000000" w:themeColor="text1"/>
          <w:u w:color="000000" w:themeColor="text1"/>
        </w:rPr>
        <w:t>. He also serves as n</w:t>
      </w:r>
      <w:r w:rsidRPr="00927E30">
        <w:rPr>
          <w:color w:val="000000" w:themeColor="text1"/>
          <w:u w:color="000000" w:themeColor="text1"/>
        </w:rPr>
        <w:t xml:space="preserve">ational </w:t>
      </w:r>
      <w:r>
        <w:rPr>
          <w:color w:val="000000" w:themeColor="text1"/>
          <w:u w:color="000000" w:themeColor="text1"/>
        </w:rPr>
        <w:t>s</w:t>
      </w:r>
      <w:r w:rsidRPr="00927E30">
        <w:rPr>
          <w:color w:val="000000" w:themeColor="text1"/>
          <w:u w:color="000000" w:themeColor="text1"/>
        </w:rPr>
        <w:t>ecretary for ALEC</w:t>
      </w:r>
      <w:r>
        <w:rPr>
          <w:color w:val="000000" w:themeColor="text1"/>
          <w:u w:color="000000" w:themeColor="text1"/>
        </w:rPr>
        <w:t xml:space="preserve"> and in 2005 was named </w:t>
      </w:r>
      <w:r w:rsidRPr="00927E30">
        <w:rPr>
          <w:color w:val="000000" w:themeColor="text1"/>
          <w:u w:color="000000" w:themeColor="text1"/>
        </w:rPr>
        <w:t xml:space="preserve">Legislator of the Year </w:t>
      </w:r>
      <w:r>
        <w:rPr>
          <w:color w:val="000000" w:themeColor="text1"/>
          <w:u w:color="000000" w:themeColor="text1"/>
        </w:rPr>
        <w:t>for that organization; and</w:t>
      </w:r>
    </w:p>
    <w:p w:rsidR="00C35DA8" w:rsidRPr="00927E30"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in recognition of his spirit of excellence and dedicated service to the people of South Carolina, Liston Barfield has been granted various additional honors, as well, among them the revered </w:t>
      </w:r>
      <w:r w:rsidRPr="00927E30">
        <w:rPr>
          <w:color w:val="000000" w:themeColor="text1"/>
          <w:u w:color="000000" w:themeColor="text1"/>
        </w:rPr>
        <w:t>Coastal Carolina University</w:t>
      </w:r>
      <w:r>
        <w:rPr>
          <w:color w:val="000000" w:themeColor="text1"/>
          <w:u w:color="000000" w:themeColor="text1"/>
        </w:rPr>
        <w:t xml:space="preserve"> F</w:t>
      </w:r>
      <w:r w:rsidRPr="00927E30">
        <w:rPr>
          <w:color w:val="000000" w:themeColor="text1"/>
          <w:u w:color="000000" w:themeColor="text1"/>
        </w:rPr>
        <w:t xml:space="preserve">ounders Medallion </w:t>
      </w:r>
      <w:r>
        <w:rPr>
          <w:color w:val="000000" w:themeColor="text1"/>
          <w:u w:color="000000" w:themeColor="text1"/>
        </w:rPr>
        <w:t>(</w:t>
      </w:r>
      <w:r w:rsidRPr="00927E30">
        <w:rPr>
          <w:color w:val="000000" w:themeColor="text1"/>
          <w:u w:color="000000" w:themeColor="text1"/>
        </w:rPr>
        <w:t>2005</w:t>
      </w:r>
      <w:r>
        <w:rPr>
          <w:color w:val="000000" w:themeColor="text1"/>
          <w:u w:color="000000" w:themeColor="text1"/>
        </w:rPr>
        <w:t xml:space="preserve">) and </w:t>
      </w:r>
      <w:r w:rsidRPr="00927E30">
        <w:rPr>
          <w:color w:val="000000" w:themeColor="text1"/>
          <w:u w:color="000000" w:themeColor="text1"/>
        </w:rPr>
        <w:t>Friend of Foreign Service Medal</w:t>
      </w:r>
      <w:r>
        <w:rPr>
          <w:color w:val="000000" w:themeColor="text1"/>
          <w:u w:color="000000" w:themeColor="text1"/>
        </w:rPr>
        <w:t xml:space="preserve"> (</w:t>
      </w:r>
      <w:r w:rsidRPr="00927E30">
        <w:rPr>
          <w:color w:val="000000" w:themeColor="text1"/>
          <w:u w:color="000000" w:themeColor="text1"/>
        </w:rPr>
        <w:t xml:space="preserve">presented by </w:t>
      </w:r>
      <w:r>
        <w:rPr>
          <w:color w:val="000000" w:themeColor="text1"/>
          <w:u w:color="000000" w:themeColor="text1"/>
        </w:rPr>
        <w:t>the M</w:t>
      </w:r>
      <w:r w:rsidRPr="00927E30">
        <w:rPr>
          <w:color w:val="000000" w:themeColor="text1"/>
          <w:u w:color="000000" w:themeColor="text1"/>
        </w:rPr>
        <w:t xml:space="preserve">inister of </w:t>
      </w:r>
      <w:r>
        <w:rPr>
          <w:color w:val="000000" w:themeColor="text1"/>
          <w:u w:color="000000" w:themeColor="text1"/>
        </w:rPr>
        <w:t>F</w:t>
      </w:r>
      <w:r w:rsidRPr="00927E30">
        <w:rPr>
          <w:color w:val="000000" w:themeColor="text1"/>
          <w:u w:color="000000" w:themeColor="text1"/>
        </w:rPr>
        <w:t xml:space="preserve">oreign </w:t>
      </w:r>
      <w:r>
        <w:rPr>
          <w:color w:val="000000" w:themeColor="text1"/>
          <w:u w:color="000000" w:themeColor="text1"/>
        </w:rPr>
        <w:t>A</w:t>
      </w:r>
      <w:r w:rsidRPr="00927E30">
        <w:rPr>
          <w:color w:val="000000" w:themeColor="text1"/>
          <w:u w:color="000000" w:themeColor="text1"/>
        </w:rPr>
        <w:t>ffairs of Taiwan, 2005</w:t>
      </w:r>
      <w:r>
        <w:rPr>
          <w:color w:val="000000" w:themeColor="text1"/>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this man of faith, who enjoys participation in his local prayer center, finds strength for the accomplishment of his duties in the firm support of his family. Married to the former Norma Jean Allen since 1967, he is the proud father of two</w:t>
      </w:r>
      <w:r w:rsidRPr="001C3D5A">
        <w:rPr>
          <w:color w:val="000000" w:themeColor="text1"/>
          <w:u w:color="000000" w:themeColor="text1"/>
        </w:rPr>
        <w:t xml:space="preserve"> </w:t>
      </w:r>
      <w:r>
        <w:rPr>
          <w:color w:val="000000" w:themeColor="text1"/>
          <w:u w:color="000000" w:themeColor="text1"/>
        </w:rPr>
        <w:t>sons</w:t>
      </w:r>
      <w:r w:rsidRPr="001C3D5A">
        <w:rPr>
          <w:color w:val="000000" w:themeColor="text1"/>
          <w:u w:color="000000" w:themeColor="text1"/>
        </w:rPr>
        <w:t xml:space="preserve">, </w:t>
      </w:r>
      <w:r>
        <w:rPr>
          <w:color w:val="000000" w:themeColor="text1"/>
          <w:u w:color="000000" w:themeColor="text1"/>
        </w:rPr>
        <w:t>James Douglas and Brett Allen;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as a South Carolina House member, Representative Barfield has served with distinction on the </w:t>
      </w:r>
      <w:r w:rsidRPr="00A95423">
        <w:rPr>
          <w:color w:val="000000" w:themeColor="text1"/>
          <w:u w:color="000000" w:themeColor="text1"/>
        </w:rPr>
        <w:t>Invitations and Memorial Resolutions</w:t>
      </w:r>
      <w:r>
        <w:rPr>
          <w:color w:val="000000" w:themeColor="text1"/>
          <w:u w:color="000000" w:themeColor="text1"/>
        </w:rPr>
        <w:t xml:space="preserve"> Committee (chairman) and </w:t>
      </w:r>
      <w:r w:rsidRPr="00A95423">
        <w:rPr>
          <w:color w:val="000000" w:themeColor="text1"/>
          <w:u w:color="000000" w:themeColor="text1"/>
        </w:rPr>
        <w:t>Ways and Means</w:t>
      </w:r>
      <w:r>
        <w:rPr>
          <w:color w:val="000000" w:themeColor="text1"/>
          <w:u w:color="000000" w:themeColor="text1"/>
        </w:rPr>
        <w:t xml:space="preserve"> Committee;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Whereas, on the occasion of h</w:t>
      </w:r>
      <w:r>
        <w:rPr>
          <w:color w:val="000000" w:themeColor="text1"/>
          <w:u w:color="000000" w:themeColor="text1"/>
        </w:rPr>
        <w:t>is</w:t>
      </w:r>
      <w:r w:rsidRPr="000C4A9C">
        <w:rPr>
          <w:color w:val="000000" w:themeColor="text1"/>
          <w:u w:color="000000" w:themeColor="text1"/>
        </w:rPr>
        <w:t xml:space="preserve"> </w:t>
      </w:r>
      <w:r>
        <w:rPr>
          <w:color w:val="000000" w:themeColor="text1"/>
          <w:u w:color="000000" w:themeColor="text1"/>
        </w:rPr>
        <w:t>retirement</w:t>
      </w:r>
      <w:r w:rsidRPr="000C4A9C">
        <w:rPr>
          <w:color w:val="000000" w:themeColor="text1"/>
          <w:u w:color="000000" w:themeColor="text1"/>
        </w:rPr>
        <w:t xml:space="preserve"> from the House of Representatives, h</w:t>
      </w:r>
      <w:r>
        <w:rPr>
          <w:color w:val="000000" w:themeColor="text1"/>
          <w:u w:color="000000" w:themeColor="text1"/>
        </w:rPr>
        <w:t>is</w:t>
      </w:r>
      <w:r w:rsidRPr="000C4A9C">
        <w:rPr>
          <w:color w:val="000000" w:themeColor="text1"/>
          <w:u w:color="000000" w:themeColor="text1"/>
        </w:rPr>
        <w:t xml:space="preserve"> House colleagues, grateful for </w:t>
      </w:r>
      <w:r>
        <w:rPr>
          <w:color w:val="000000" w:themeColor="text1"/>
          <w:u w:color="000000" w:themeColor="text1"/>
        </w:rPr>
        <w:t>Liston Barfield</w:t>
      </w:r>
      <w:r w:rsidRPr="00C778BB">
        <w:rPr>
          <w:color w:val="000000" w:themeColor="text1"/>
          <w:u w:color="000000" w:themeColor="text1"/>
        </w:rPr>
        <w:t>’</w:t>
      </w:r>
      <w:r>
        <w:rPr>
          <w:color w:val="000000" w:themeColor="text1"/>
          <w:u w:color="000000" w:themeColor="text1"/>
        </w:rPr>
        <w:t>s faithful service in that body</w:t>
      </w:r>
      <w:r w:rsidRPr="000C4A9C">
        <w:rPr>
          <w:color w:val="000000" w:themeColor="text1"/>
          <w:u w:color="000000" w:themeColor="text1"/>
        </w:rPr>
        <w:t>,</w:t>
      </w:r>
      <w:r>
        <w:rPr>
          <w:color w:val="000000" w:themeColor="text1"/>
          <w:u w:color="000000" w:themeColor="text1"/>
        </w:rPr>
        <w:t xml:space="preserve"> </w:t>
      </w:r>
      <w:r w:rsidRPr="000C4A9C">
        <w:rPr>
          <w:color w:val="000000" w:themeColor="text1"/>
          <w:u w:color="000000" w:themeColor="text1"/>
        </w:rPr>
        <w:t xml:space="preserve">extend their best wishes for much success and fulfillment in the new challenges he looks forward to in </w:t>
      </w:r>
      <w:r>
        <w:rPr>
          <w:color w:val="000000" w:themeColor="text1"/>
          <w:u w:color="000000" w:themeColor="text1"/>
        </w:rPr>
        <w:t>the days ahead. Now, therefore,</w:t>
      </w:r>
    </w:p>
    <w:p w:rsidR="00C35DA8" w:rsidRPr="000C4A9C"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Be it resolved by the House of Represen</w:t>
      </w:r>
      <w:r>
        <w:rPr>
          <w:color w:val="000000" w:themeColor="text1"/>
          <w:u w:color="000000" w:themeColor="text1"/>
        </w:rPr>
        <w:t>tatives:</w:t>
      </w:r>
    </w:p>
    <w:p w:rsidR="00C35DA8" w:rsidRPr="000C4A9C"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0C4A9C">
        <w:rPr>
          <w:color w:val="000000" w:themeColor="text1"/>
          <w:u w:color="000000" w:themeColor="text1"/>
        </w:rPr>
        <w:t xml:space="preserve">That the members of the South Carolina House of Representatives, </w:t>
      </w:r>
      <w:r>
        <w:rPr>
          <w:color w:val="000000" w:themeColor="text1"/>
          <w:u w:color="000000" w:themeColor="text1"/>
        </w:rPr>
        <w:t>b</w:t>
      </w:r>
      <w:r w:rsidRPr="000C4A9C">
        <w:rPr>
          <w:color w:val="000000" w:themeColor="text1"/>
          <w:u w:color="000000" w:themeColor="text1"/>
        </w:rPr>
        <w:t xml:space="preserve">y this resolution, </w:t>
      </w:r>
      <w:r>
        <w:rPr>
          <w:color w:val="000000" w:themeColor="text1"/>
          <w:u w:color="000000" w:themeColor="text1"/>
        </w:rPr>
        <w:t xml:space="preserve">commend </w:t>
      </w:r>
      <w:r w:rsidRPr="000C4A9C">
        <w:rPr>
          <w:color w:val="000000" w:themeColor="text1"/>
          <w:u w:color="000000" w:themeColor="text1"/>
        </w:rPr>
        <w:t xml:space="preserve">the </w:t>
      </w:r>
      <w:r>
        <w:rPr>
          <w:color w:val="000000" w:themeColor="text1"/>
          <w:u w:color="000000" w:themeColor="text1"/>
        </w:rPr>
        <w:t>H</w:t>
      </w:r>
      <w:r w:rsidRPr="000C4A9C">
        <w:rPr>
          <w:color w:val="000000" w:themeColor="text1"/>
          <w:u w:color="000000" w:themeColor="text1"/>
        </w:rPr>
        <w:t xml:space="preserve">onorable </w:t>
      </w:r>
      <w:r>
        <w:rPr>
          <w:color w:val="000000" w:themeColor="text1"/>
          <w:u w:color="000000" w:themeColor="text1"/>
        </w:rPr>
        <w:t>Liston D. Barfield o</w:t>
      </w:r>
      <w:r w:rsidRPr="000C4A9C">
        <w:rPr>
          <w:color w:val="000000" w:themeColor="text1"/>
          <w:u w:color="000000" w:themeColor="text1"/>
        </w:rPr>
        <w:t xml:space="preserve">f </w:t>
      </w:r>
      <w:r>
        <w:rPr>
          <w:color w:val="000000" w:themeColor="text1"/>
          <w:u w:color="000000" w:themeColor="text1"/>
        </w:rPr>
        <w:t>Horry</w:t>
      </w:r>
      <w:r w:rsidRPr="000C4A9C">
        <w:rPr>
          <w:color w:val="000000" w:themeColor="text1"/>
          <w:u w:color="000000" w:themeColor="text1"/>
        </w:rPr>
        <w:t xml:space="preserve"> </w:t>
      </w:r>
      <w:r>
        <w:rPr>
          <w:color w:val="000000" w:themeColor="text1"/>
          <w:u w:color="000000" w:themeColor="text1"/>
        </w:rPr>
        <w:t>C</w:t>
      </w:r>
      <w:r w:rsidRPr="000C4A9C">
        <w:rPr>
          <w:color w:val="000000" w:themeColor="text1"/>
          <w:u w:color="000000" w:themeColor="text1"/>
        </w:rPr>
        <w:t>ounty for h</w:t>
      </w:r>
      <w:r>
        <w:rPr>
          <w:color w:val="000000" w:themeColor="text1"/>
          <w:u w:color="000000" w:themeColor="text1"/>
        </w:rPr>
        <w:t>is</w:t>
      </w:r>
      <w:r w:rsidRPr="000C4A9C">
        <w:rPr>
          <w:color w:val="000000" w:themeColor="text1"/>
          <w:u w:color="000000" w:themeColor="text1"/>
        </w:rPr>
        <w:t xml:space="preserve"> </w:t>
      </w:r>
      <w:r>
        <w:rPr>
          <w:color w:val="000000" w:themeColor="text1"/>
          <w:u w:color="000000" w:themeColor="text1"/>
        </w:rPr>
        <w:t>twenty</w:t>
      </w:r>
      <w:r>
        <w:rPr>
          <w:color w:val="000000" w:themeColor="text1"/>
          <w:u w:color="000000" w:themeColor="text1"/>
        </w:rPr>
        <w:noBreakHyphen/>
        <w:t>three</w:t>
      </w:r>
      <w:r w:rsidRPr="000C4A9C">
        <w:rPr>
          <w:color w:val="000000" w:themeColor="text1"/>
          <w:u w:color="000000" w:themeColor="text1"/>
        </w:rPr>
        <w:t xml:space="preserve"> years of committed service as a member of the </w:t>
      </w:r>
      <w:r>
        <w:rPr>
          <w:color w:val="000000" w:themeColor="text1"/>
          <w:u w:color="000000" w:themeColor="text1"/>
        </w:rPr>
        <w:t>South Carolina H</w:t>
      </w:r>
      <w:r w:rsidRPr="000C4A9C">
        <w:rPr>
          <w:color w:val="000000" w:themeColor="text1"/>
          <w:u w:color="000000" w:themeColor="text1"/>
        </w:rPr>
        <w:t xml:space="preserve">ouse of </w:t>
      </w:r>
      <w:r>
        <w:rPr>
          <w:color w:val="000000" w:themeColor="text1"/>
          <w:u w:color="000000" w:themeColor="text1"/>
        </w:rPr>
        <w:t>R</w:t>
      </w:r>
      <w:r w:rsidRPr="000C4A9C">
        <w:rPr>
          <w:color w:val="000000" w:themeColor="text1"/>
          <w:u w:color="000000" w:themeColor="text1"/>
        </w:rPr>
        <w:t>epresentatives</w:t>
      </w:r>
      <w:r>
        <w:rPr>
          <w:color w:val="000000" w:themeColor="text1"/>
          <w:u w:color="000000" w:themeColor="text1"/>
        </w:rPr>
        <w:t xml:space="preserve"> and </w:t>
      </w:r>
      <w:r w:rsidRPr="000C4A9C">
        <w:rPr>
          <w:color w:val="000000" w:themeColor="text1"/>
          <w:u w:color="000000" w:themeColor="text1"/>
        </w:rPr>
        <w:t>wish h</w:t>
      </w:r>
      <w:r>
        <w:rPr>
          <w:color w:val="000000" w:themeColor="text1"/>
          <w:u w:color="000000" w:themeColor="text1"/>
        </w:rPr>
        <w:t>im</w:t>
      </w:r>
      <w:r w:rsidRPr="000C4A9C">
        <w:rPr>
          <w:color w:val="000000" w:themeColor="text1"/>
          <w:u w:color="000000" w:themeColor="text1"/>
        </w:rPr>
        <w:t xml:space="preserve"> all</w:t>
      </w:r>
      <w:r>
        <w:rPr>
          <w:color w:val="000000" w:themeColor="text1"/>
          <w:u w:color="000000" w:themeColor="text1"/>
        </w:rPr>
        <w:t xml:space="preserve"> the best in the years to come.</w:t>
      </w:r>
    </w:p>
    <w:p w:rsidR="00C35DA8" w:rsidRPr="000C4A9C"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0C4A9C">
        <w:rPr>
          <w:color w:val="000000" w:themeColor="text1"/>
          <w:u w:color="000000" w:themeColor="text1"/>
        </w:rPr>
        <w:t xml:space="preserve">Be it further resolved that a copy of this resolution be presented to our distinguished colleague, the Honorable </w:t>
      </w:r>
      <w:r>
        <w:rPr>
          <w:color w:val="000000" w:themeColor="text1"/>
          <w:u w:color="000000" w:themeColor="text1"/>
        </w:rPr>
        <w:t>Liston D. Barfield</w:t>
      </w:r>
      <w:r>
        <w:t>.</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8" w:name="include_clip_start_17"/>
      <w:bookmarkEnd w:id="8"/>
    </w:p>
    <w:p w:rsidR="00C35DA8" w:rsidRDefault="00C35DA8" w:rsidP="00C35DA8">
      <w:r>
        <w:t>H. 5161 -- Reps. Lucas, Munnerlyn,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Weeks, Wells, Whipper, White, Whitmire, Williams, Willis and Wood: A HOUSE RESOLUTION TO RECOGNIZE AND COMMEND THE HONORABLE  TED M. VICK OF CHESTERFIELD COUNTY FOR HIS DEDICATED SERVICE IN THE HOUSE OF REPRESENTATIVES ON BEHALF OF HIS CONSTITUENTS AND THE CITIZENS OF SOUTH CAROLINA, AND TO WISH HIM MUCH SUCCESS AND HAPPINESS IN ALL HIS FUTURE ENDEAVORS.</w:t>
      </w:r>
    </w:p>
    <w:p w:rsidR="00C35DA8" w:rsidRDefault="00C35DA8" w:rsidP="00C35DA8"/>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151C5">
        <w:rPr>
          <w:color w:val="000000" w:themeColor="text1"/>
          <w:u w:color="000000" w:themeColor="text1"/>
        </w:rPr>
        <w:t xml:space="preserve">the members of the South Carolina House of Representatives learned with sincere regret that </w:t>
      </w:r>
      <w:r>
        <w:rPr>
          <w:color w:val="000000" w:themeColor="text1"/>
          <w:u w:color="000000" w:themeColor="text1"/>
        </w:rPr>
        <w:t>Ted M. Vick</w:t>
      </w:r>
      <w:r w:rsidRPr="008151C5">
        <w:rPr>
          <w:color w:val="000000" w:themeColor="text1"/>
          <w:u w:color="000000" w:themeColor="text1"/>
        </w:rPr>
        <w:t xml:space="preserve"> will depart from the House of Representatives at the conclusion of his current term;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born in </w:t>
      </w:r>
      <w:r w:rsidRPr="00B26D4A">
        <w:rPr>
          <w:color w:val="000000" w:themeColor="text1"/>
          <w:u w:color="000000" w:themeColor="text1"/>
        </w:rPr>
        <w:t>Cheraw</w:t>
      </w:r>
      <w:r>
        <w:rPr>
          <w:color w:val="000000" w:themeColor="text1"/>
          <w:u w:color="000000" w:themeColor="text1"/>
        </w:rPr>
        <w:t xml:space="preserve"> on </w:t>
      </w:r>
      <w:r w:rsidRPr="00B26D4A">
        <w:rPr>
          <w:color w:val="000000" w:themeColor="text1"/>
          <w:u w:color="000000" w:themeColor="text1"/>
        </w:rPr>
        <w:t>November 14, 1972</w:t>
      </w:r>
      <w:r w:rsidRPr="008151C5">
        <w:rPr>
          <w:color w:val="000000" w:themeColor="text1"/>
          <w:u w:color="000000" w:themeColor="text1"/>
        </w:rPr>
        <w:t xml:space="preserve">, he </w:t>
      </w:r>
      <w:r>
        <w:rPr>
          <w:color w:val="000000" w:themeColor="text1"/>
          <w:u w:color="000000" w:themeColor="text1"/>
        </w:rPr>
        <w:t>is the s</w:t>
      </w:r>
      <w:r w:rsidRPr="00B26D4A">
        <w:rPr>
          <w:color w:val="000000" w:themeColor="text1"/>
          <w:u w:color="000000" w:themeColor="text1"/>
        </w:rPr>
        <w:t>on of Julian Ted and Jan Sellers Vick</w:t>
      </w:r>
      <w:r>
        <w:rPr>
          <w:color w:val="000000" w:themeColor="text1"/>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he </w:t>
      </w:r>
      <w:r w:rsidRPr="008151C5">
        <w:rPr>
          <w:color w:val="000000" w:themeColor="text1"/>
          <w:u w:color="000000" w:themeColor="text1"/>
        </w:rPr>
        <w:t xml:space="preserve">earned a </w:t>
      </w:r>
      <w:r>
        <w:rPr>
          <w:color w:val="000000" w:themeColor="text1"/>
          <w:u w:color="000000" w:themeColor="text1"/>
        </w:rPr>
        <w:t>bachelor</w:t>
      </w:r>
      <w:r w:rsidR="008B38F9">
        <w:rPr>
          <w:color w:val="000000" w:themeColor="text1"/>
          <w:u w:color="000000" w:themeColor="text1"/>
        </w:rPr>
        <w:t xml:space="preserve"> degree</w:t>
      </w:r>
      <w:r>
        <w:rPr>
          <w:color w:val="000000" w:themeColor="text1"/>
          <w:u w:color="000000" w:themeColor="text1"/>
        </w:rPr>
        <w:t xml:space="preserve"> </w:t>
      </w:r>
      <w:r w:rsidRPr="008151C5">
        <w:rPr>
          <w:color w:val="000000" w:themeColor="text1"/>
          <w:u w:color="000000" w:themeColor="text1"/>
        </w:rPr>
        <w:t xml:space="preserve">from </w:t>
      </w:r>
      <w:r w:rsidRPr="00B26D4A">
        <w:rPr>
          <w:color w:val="000000" w:themeColor="text1"/>
          <w:u w:color="000000" w:themeColor="text1"/>
        </w:rPr>
        <w:t>The Citadel</w:t>
      </w:r>
      <w:r w:rsidRPr="008151C5">
        <w:rPr>
          <w:color w:val="000000" w:themeColor="text1"/>
          <w:u w:color="000000" w:themeColor="text1"/>
        </w:rPr>
        <w:t xml:space="preserve"> in </w:t>
      </w:r>
      <w:r>
        <w:rPr>
          <w:color w:val="000000" w:themeColor="text1"/>
          <w:u w:color="000000" w:themeColor="text1"/>
        </w:rPr>
        <w:t xml:space="preserve">1995, where he was inducted into the Honor Society of Phi Kappa Phi and was listed in </w:t>
      </w:r>
      <w:r w:rsidRPr="00B26D4A">
        <w:rPr>
          <w:i/>
          <w:color w:val="000000" w:themeColor="text1"/>
          <w:u w:color="000000" w:themeColor="text1"/>
        </w:rPr>
        <w:t>Who</w:t>
      </w:r>
      <w:r w:rsidRPr="00886DA7">
        <w:rPr>
          <w:color w:val="000000" w:themeColor="text1"/>
          <w:u w:color="000000" w:themeColor="text1"/>
        </w:rPr>
        <w:t>’</w:t>
      </w:r>
      <w:r w:rsidRPr="00B26D4A">
        <w:rPr>
          <w:i/>
          <w:color w:val="000000" w:themeColor="text1"/>
          <w:u w:color="000000" w:themeColor="text1"/>
        </w:rPr>
        <w:t>s Who in American Colleges</w:t>
      </w:r>
      <w:r>
        <w:rPr>
          <w:color w:val="000000" w:themeColor="text1"/>
          <w:u w:color="000000" w:themeColor="text1"/>
        </w:rPr>
        <w:t xml:space="preserve">. He earned a master of education degree the </w:t>
      </w:r>
      <w:r w:rsidRPr="00B26D4A">
        <w:rPr>
          <w:color w:val="000000" w:themeColor="text1"/>
          <w:u w:color="000000" w:themeColor="text1"/>
        </w:rPr>
        <w:t>University of South Carolina</w:t>
      </w:r>
      <w:r>
        <w:rPr>
          <w:color w:val="000000" w:themeColor="text1"/>
          <w:u w:color="000000" w:themeColor="text1"/>
        </w:rPr>
        <w:t xml:space="preserve"> in 1997</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8151C5">
        <w:rPr>
          <w:color w:val="000000" w:themeColor="text1"/>
          <w:u w:color="000000" w:themeColor="text1"/>
        </w:rPr>
        <w:t>in the patriotic tradition of a Palmetto son</w:t>
      </w:r>
      <w:r>
        <w:rPr>
          <w:color w:val="000000" w:themeColor="text1"/>
          <w:u w:color="000000" w:themeColor="text1"/>
        </w:rPr>
        <w:t xml:space="preserve">, he has served in the South Carolina National Guard with distinction since 1990,  attaining the rank of lieutenant colonel and completing the </w:t>
      </w:r>
      <w:r w:rsidRPr="00B26D4A">
        <w:rPr>
          <w:color w:val="000000" w:themeColor="text1"/>
          <w:u w:color="000000" w:themeColor="text1"/>
        </w:rPr>
        <w:t>U</w:t>
      </w:r>
      <w:r>
        <w:rPr>
          <w:color w:val="000000" w:themeColor="text1"/>
          <w:u w:color="000000" w:themeColor="text1"/>
        </w:rPr>
        <w:t xml:space="preserve">nited </w:t>
      </w:r>
      <w:r w:rsidRPr="00B26D4A">
        <w:rPr>
          <w:color w:val="000000" w:themeColor="text1"/>
          <w:u w:color="000000" w:themeColor="text1"/>
        </w:rPr>
        <w:t>S</w:t>
      </w:r>
      <w:r>
        <w:rPr>
          <w:color w:val="000000" w:themeColor="text1"/>
          <w:u w:color="000000" w:themeColor="text1"/>
        </w:rPr>
        <w:t xml:space="preserve">tates </w:t>
      </w:r>
      <w:r w:rsidRPr="00B26D4A">
        <w:rPr>
          <w:color w:val="000000" w:themeColor="text1"/>
          <w:u w:color="000000" w:themeColor="text1"/>
        </w:rPr>
        <w:t>A</w:t>
      </w:r>
      <w:r>
        <w:rPr>
          <w:color w:val="000000" w:themeColor="text1"/>
          <w:u w:color="000000" w:themeColor="text1"/>
        </w:rPr>
        <w:t>rmy</w:t>
      </w:r>
      <w:r w:rsidRPr="00B26D4A">
        <w:rPr>
          <w:color w:val="000000" w:themeColor="text1"/>
          <w:u w:color="000000" w:themeColor="text1"/>
        </w:rPr>
        <w:t xml:space="preserve"> Command and Gen</w:t>
      </w:r>
      <w:r>
        <w:rPr>
          <w:color w:val="000000" w:themeColor="text1"/>
          <w:u w:color="000000" w:themeColor="text1"/>
        </w:rPr>
        <w:t>eral</w:t>
      </w:r>
      <w:r w:rsidRPr="00B26D4A">
        <w:rPr>
          <w:color w:val="000000" w:themeColor="text1"/>
          <w:u w:color="000000" w:themeColor="text1"/>
        </w:rPr>
        <w:t xml:space="preserve"> Staff Coll</w:t>
      </w:r>
      <w:r>
        <w:rPr>
          <w:color w:val="000000" w:themeColor="text1"/>
          <w:u w:color="000000" w:themeColor="text1"/>
        </w:rPr>
        <w:t>ege in</w:t>
      </w:r>
      <w:r w:rsidRPr="00B26D4A">
        <w:rPr>
          <w:color w:val="000000" w:themeColor="text1"/>
          <w:u w:color="000000" w:themeColor="text1"/>
        </w:rPr>
        <w:t xml:space="preserve"> 2011</w:t>
      </w:r>
      <w:r>
        <w:rPr>
          <w:color w:val="000000" w:themeColor="text1"/>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on </w:t>
      </w:r>
      <w:r w:rsidRPr="00B26D4A">
        <w:rPr>
          <w:color w:val="000000" w:themeColor="text1"/>
          <w:u w:color="000000" w:themeColor="text1"/>
        </w:rPr>
        <w:t>January 14, 1995</w:t>
      </w:r>
      <w:r>
        <w:rPr>
          <w:color w:val="000000" w:themeColor="text1"/>
          <w:u w:color="000000" w:themeColor="text1"/>
        </w:rPr>
        <w:t>, he</w:t>
      </w:r>
      <w:r w:rsidRPr="00B26D4A">
        <w:rPr>
          <w:color w:val="000000" w:themeColor="text1"/>
          <w:u w:color="000000" w:themeColor="text1"/>
        </w:rPr>
        <w:t xml:space="preserve"> married </w:t>
      </w:r>
      <w:r>
        <w:rPr>
          <w:color w:val="000000" w:themeColor="text1"/>
          <w:u w:color="000000" w:themeColor="text1"/>
        </w:rPr>
        <w:t xml:space="preserve">his beloved wife, </w:t>
      </w:r>
      <w:r w:rsidRPr="00B26D4A">
        <w:rPr>
          <w:color w:val="000000" w:themeColor="text1"/>
          <w:u w:color="000000" w:themeColor="text1"/>
        </w:rPr>
        <w:t xml:space="preserve">Melissa Gainey Vick, </w:t>
      </w:r>
      <w:r>
        <w:rPr>
          <w:color w:val="000000" w:themeColor="text1"/>
          <w:u w:color="000000" w:themeColor="text1"/>
        </w:rPr>
        <w:t>and together they have two fine</w:t>
      </w:r>
      <w:r w:rsidRPr="00B26D4A">
        <w:rPr>
          <w:color w:val="000000" w:themeColor="text1"/>
          <w:u w:color="000000" w:themeColor="text1"/>
        </w:rPr>
        <w:t xml:space="preserve"> children, Willow Grace and Laurel Faith</w:t>
      </w:r>
      <w:r>
        <w:rPr>
          <w:color w:val="000000" w:themeColor="text1"/>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B26D4A"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 when away from his duties in the House of Representatives, he</w:t>
      </w:r>
      <w:r>
        <w:rPr>
          <w:color w:val="000000" w:themeColor="text1"/>
          <w:u w:color="000000" w:themeColor="text1"/>
        </w:rPr>
        <w:t xml:space="preserve"> is a b</w:t>
      </w:r>
      <w:r w:rsidRPr="00B26D4A">
        <w:rPr>
          <w:color w:val="000000" w:themeColor="text1"/>
          <w:u w:color="000000" w:themeColor="text1"/>
        </w:rPr>
        <w:t>usinessman</w:t>
      </w:r>
      <w:r>
        <w:rPr>
          <w:color w:val="000000" w:themeColor="text1"/>
          <w:u w:color="000000" w:themeColor="text1"/>
        </w:rPr>
        <w:t>, serving as president of</w:t>
      </w:r>
      <w:r w:rsidRPr="00B26D4A">
        <w:rPr>
          <w:color w:val="000000" w:themeColor="text1"/>
          <w:u w:color="000000" w:themeColor="text1"/>
        </w:rPr>
        <w:t xml:space="preserve"> MTV Properties, LLC, </w:t>
      </w:r>
      <w:r>
        <w:rPr>
          <w:color w:val="000000" w:themeColor="text1"/>
          <w:u w:color="000000" w:themeColor="text1"/>
        </w:rPr>
        <w:t xml:space="preserve">since </w:t>
      </w:r>
      <w:r w:rsidRPr="00B26D4A">
        <w:rPr>
          <w:color w:val="000000" w:themeColor="text1"/>
          <w:u w:color="000000" w:themeColor="text1"/>
        </w:rPr>
        <w:t>2002</w:t>
      </w:r>
      <w:r>
        <w:rPr>
          <w:color w:val="000000" w:themeColor="text1"/>
          <w:u w:color="000000" w:themeColor="text1"/>
        </w:rPr>
        <w:t>, and president of</w:t>
      </w:r>
      <w:r w:rsidRPr="00B26D4A">
        <w:rPr>
          <w:color w:val="000000" w:themeColor="text1"/>
          <w:u w:color="000000" w:themeColor="text1"/>
        </w:rPr>
        <w:t xml:space="preserve"> V &amp; B Properties, Inc., </w:t>
      </w:r>
      <w:r>
        <w:rPr>
          <w:color w:val="000000" w:themeColor="text1"/>
          <w:u w:color="000000" w:themeColor="text1"/>
        </w:rPr>
        <w:t xml:space="preserve">since </w:t>
      </w:r>
      <w:r w:rsidRPr="00B26D4A">
        <w:rPr>
          <w:color w:val="000000" w:themeColor="text1"/>
          <w:u w:color="000000" w:themeColor="text1"/>
        </w:rPr>
        <w:t>2003</w:t>
      </w:r>
      <w:r w:rsidRPr="008151C5">
        <w:rPr>
          <w:color w:val="000000" w:themeColor="text1"/>
          <w:u w:color="000000" w:themeColor="text1"/>
        </w:rPr>
        <w:t xml:space="preserve">; and </w:t>
      </w:r>
    </w:p>
    <w:p w:rsidR="00C35DA8" w:rsidRPr="00B26D4A"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B26D4A"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Ted Vick was honored as the </w:t>
      </w:r>
      <w:r w:rsidRPr="00B26D4A">
        <w:rPr>
          <w:color w:val="000000" w:themeColor="text1"/>
          <w:u w:color="000000" w:themeColor="text1"/>
        </w:rPr>
        <w:t xml:space="preserve">2005 </w:t>
      </w:r>
      <w:r>
        <w:rPr>
          <w:color w:val="000000" w:themeColor="text1"/>
          <w:u w:color="000000" w:themeColor="text1"/>
        </w:rPr>
        <w:t>Legislator of the Year by</w:t>
      </w:r>
      <w:r w:rsidRPr="00B26D4A">
        <w:rPr>
          <w:color w:val="000000" w:themeColor="text1"/>
          <w:u w:color="000000" w:themeColor="text1"/>
        </w:rPr>
        <w:t xml:space="preserve"> CIADA</w:t>
      </w:r>
      <w:r>
        <w:rPr>
          <w:color w:val="000000" w:themeColor="text1"/>
          <w:u w:color="000000" w:themeColor="text1"/>
        </w:rPr>
        <w:t xml:space="preserve"> and as the 2010 </w:t>
      </w:r>
      <w:r w:rsidRPr="00B26D4A">
        <w:rPr>
          <w:color w:val="000000" w:themeColor="text1"/>
          <w:u w:color="000000" w:themeColor="text1"/>
        </w:rPr>
        <w:t>Farm Bureau Legislator of the Year</w:t>
      </w:r>
      <w:r>
        <w:rPr>
          <w:color w:val="000000" w:themeColor="text1"/>
          <w:u w:color="000000" w:themeColor="text1"/>
        </w:rPr>
        <w:t>. He served as a member of the</w:t>
      </w:r>
      <w:r w:rsidRPr="00B26D4A">
        <w:rPr>
          <w:color w:val="000000" w:themeColor="text1"/>
          <w:u w:color="000000" w:themeColor="text1"/>
        </w:rPr>
        <w:t xml:space="preserve"> </w:t>
      </w:r>
      <w:r>
        <w:rPr>
          <w:color w:val="000000" w:themeColor="text1"/>
          <w:u w:color="000000" w:themeColor="text1"/>
        </w:rPr>
        <w:t>s</w:t>
      </w:r>
      <w:r w:rsidRPr="00B26D4A">
        <w:rPr>
          <w:color w:val="000000" w:themeColor="text1"/>
          <w:u w:color="000000" w:themeColor="text1"/>
        </w:rPr>
        <w:t xml:space="preserve">tate </w:t>
      </w:r>
      <w:r>
        <w:rPr>
          <w:color w:val="000000" w:themeColor="text1"/>
          <w:u w:color="000000" w:themeColor="text1"/>
        </w:rPr>
        <w:t>s</w:t>
      </w:r>
      <w:r w:rsidRPr="00B26D4A">
        <w:rPr>
          <w:color w:val="000000" w:themeColor="text1"/>
          <w:u w:color="000000" w:themeColor="text1"/>
        </w:rPr>
        <w:t xml:space="preserve">uperintendent of </w:t>
      </w:r>
      <w:r>
        <w:rPr>
          <w:color w:val="000000" w:themeColor="text1"/>
          <w:u w:color="000000" w:themeColor="text1"/>
        </w:rPr>
        <w:t>e</w:t>
      </w:r>
      <w:r w:rsidRPr="00B26D4A">
        <w:rPr>
          <w:color w:val="000000" w:themeColor="text1"/>
          <w:u w:color="000000" w:themeColor="text1"/>
        </w:rPr>
        <w:t>ducati</w:t>
      </w:r>
      <w:r>
        <w:rPr>
          <w:color w:val="000000" w:themeColor="text1"/>
          <w:u w:color="000000" w:themeColor="text1"/>
        </w:rPr>
        <w:t>on</w:t>
      </w:r>
      <w:r w:rsidRPr="00886DA7">
        <w:rPr>
          <w:color w:val="000000" w:themeColor="text1"/>
          <w:u w:color="000000" w:themeColor="text1"/>
        </w:rPr>
        <w:t>’</w:t>
      </w:r>
      <w:r>
        <w:rPr>
          <w:color w:val="000000" w:themeColor="text1"/>
          <w:u w:color="000000" w:themeColor="text1"/>
        </w:rPr>
        <w:t>s Transition Leadership Team from 2006 to 20</w:t>
      </w:r>
      <w:r w:rsidRPr="00B26D4A">
        <w:rPr>
          <w:color w:val="000000" w:themeColor="text1"/>
          <w:u w:color="000000" w:themeColor="text1"/>
        </w:rPr>
        <w:t>07</w:t>
      </w:r>
      <w:r>
        <w:rPr>
          <w:color w:val="000000" w:themeColor="text1"/>
          <w:u w:color="000000" w:themeColor="text1"/>
        </w:rPr>
        <w:t>, and as c</w:t>
      </w:r>
      <w:r w:rsidRPr="00B26D4A">
        <w:rPr>
          <w:color w:val="000000" w:themeColor="text1"/>
          <w:u w:color="000000" w:themeColor="text1"/>
        </w:rPr>
        <w:t>hairman</w:t>
      </w:r>
      <w:r>
        <w:rPr>
          <w:color w:val="000000" w:themeColor="text1"/>
          <w:u w:color="000000" w:themeColor="text1"/>
        </w:rPr>
        <w:t xml:space="preserve"> of the</w:t>
      </w:r>
      <w:r w:rsidRPr="00B26D4A">
        <w:rPr>
          <w:color w:val="000000" w:themeColor="text1"/>
          <w:u w:color="000000" w:themeColor="text1"/>
        </w:rPr>
        <w:t xml:space="preserve"> South Carolina Legislative Sportsmen</w:t>
      </w:r>
      <w:r w:rsidRPr="00886DA7">
        <w:rPr>
          <w:color w:val="000000" w:themeColor="text1"/>
          <w:u w:color="000000" w:themeColor="text1"/>
        </w:rPr>
        <w:t>’</w:t>
      </w:r>
      <w:r w:rsidRPr="00B26D4A">
        <w:rPr>
          <w:color w:val="000000" w:themeColor="text1"/>
          <w:u w:color="000000" w:themeColor="text1"/>
        </w:rPr>
        <w:t>s Caucus</w:t>
      </w:r>
      <w:r>
        <w:rPr>
          <w:color w:val="000000" w:themeColor="text1"/>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B26D4A"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an active member of </w:t>
      </w:r>
      <w:r w:rsidRPr="00B26D4A">
        <w:rPr>
          <w:color w:val="000000" w:themeColor="text1"/>
          <w:u w:color="000000" w:themeColor="text1"/>
        </w:rPr>
        <w:t>Lower Macedonia Baptist Church</w:t>
      </w:r>
      <w:r w:rsidRPr="008151C5">
        <w:rPr>
          <w:color w:val="000000" w:themeColor="text1"/>
          <w:u w:color="000000" w:themeColor="text1"/>
        </w:rPr>
        <w:t xml:space="preserve">, he </w:t>
      </w:r>
      <w:r>
        <w:rPr>
          <w:color w:val="000000" w:themeColor="text1"/>
          <w:u w:color="000000" w:themeColor="text1"/>
        </w:rPr>
        <w:t xml:space="preserve">also </w:t>
      </w:r>
      <w:r w:rsidRPr="008151C5">
        <w:rPr>
          <w:color w:val="000000" w:themeColor="text1"/>
          <w:u w:color="000000" w:themeColor="text1"/>
        </w:rPr>
        <w:t>serve</w:t>
      </w:r>
      <w:r>
        <w:rPr>
          <w:color w:val="000000" w:themeColor="text1"/>
          <w:u w:color="000000" w:themeColor="text1"/>
        </w:rPr>
        <w:t>s</w:t>
      </w:r>
      <w:r w:rsidRPr="008151C5">
        <w:rPr>
          <w:color w:val="000000" w:themeColor="text1"/>
          <w:u w:color="000000" w:themeColor="text1"/>
        </w:rPr>
        <w:t xml:space="preserve"> </w:t>
      </w:r>
      <w:r>
        <w:rPr>
          <w:color w:val="000000" w:themeColor="text1"/>
          <w:u w:color="000000" w:themeColor="text1"/>
        </w:rPr>
        <w:t>as Worshipful Master of</w:t>
      </w:r>
      <w:r w:rsidRPr="00B26D4A">
        <w:rPr>
          <w:color w:val="000000" w:themeColor="text1"/>
          <w:u w:color="000000" w:themeColor="text1"/>
        </w:rPr>
        <w:t xml:space="preserve"> Ruby Masonic Lodge 314</w:t>
      </w:r>
      <w:r>
        <w:rPr>
          <w:color w:val="000000" w:themeColor="text1"/>
          <w:u w:color="000000" w:themeColor="text1"/>
        </w:rPr>
        <w:t xml:space="preserve">  and s</w:t>
      </w:r>
      <w:r w:rsidRPr="00B26D4A">
        <w:rPr>
          <w:color w:val="000000" w:themeColor="text1"/>
          <w:u w:color="000000" w:themeColor="text1"/>
        </w:rPr>
        <w:t>ecretary</w:t>
      </w:r>
      <w:r>
        <w:rPr>
          <w:color w:val="000000" w:themeColor="text1"/>
          <w:u w:color="000000" w:themeColor="text1"/>
        </w:rPr>
        <w:t xml:space="preserve"> of the</w:t>
      </w:r>
      <w:r w:rsidRPr="00B26D4A">
        <w:rPr>
          <w:color w:val="000000" w:themeColor="text1"/>
          <w:u w:color="000000" w:themeColor="text1"/>
        </w:rPr>
        <w:t xml:space="preserve"> Sandhills Citadel Club</w:t>
      </w:r>
      <w:r>
        <w:rPr>
          <w:color w:val="000000" w:themeColor="text1"/>
          <w:u w:color="000000" w:themeColor="text1"/>
        </w:rPr>
        <w:t xml:space="preserve">, and he is a member of </w:t>
      </w:r>
      <w:r w:rsidRPr="00B26D4A">
        <w:rPr>
          <w:color w:val="000000" w:themeColor="text1"/>
          <w:u w:color="000000" w:themeColor="text1"/>
        </w:rPr>
        <w:t>American Legion Post 74</w:t>
      </w:r>
      <w:r>
        <w:rPr>
          <w:color w:val="000000" w:themeColor="text1"/>
          <w:u w:color="000000" w:themeColor="text1"/>
        </w:rPr>
        <w:t>; and</w:t>
      </w:r>
    </w:p>
    <w:p w:rsidR="00C35DA8" w:rsidRPr="00B26D4A"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Ted Vick</w:t>
      </w:r>
      <w:r w:rsidRPr="008151C5">
        <w:rPr>
          <w:color w:val="000000" w:themeColor="text1"/>
          <w:u w:color="000000" w:themeColor="text1"/>
        </w:rPr>
        <w:t xml:space="preserve"> has faithfully served the citizens of </w:t>
      </w:r>
      <w:r w:rsidRPr="00B26D4A">
        <w:rPr>
          <w:color w:val="000000" w:themeColor="text1"/>
          <w:u w:color="000000" w:themeColor="text1"/>
        </w:rPr>
        <w:t xml:space="preserve">District 53 </w:t>
      </w:r>
      <w:r>
        <w:rPr>
          <w:color w:val="000000" w:themeColor="text1"/>
          <w:u w:color="000000" w:themeColor="text1"/>
        </w:rPr>
        <w:t>in</w:t>
      </w:r>
      <w:r w:rsidRPr="00B26D4A">
        <w:rPr>
          <w:color w:val="000000" w:themeColor="text1"/>
          <w:u w:color="000000" w:themeColor="text1"/>
        </w:rPr>
        <w:t xml:space="preserve"> Chesterfield </w:t>
      </w:r>
      <w:r>
        <w:rPr>
          <w:color w:val="000000" w:themeColor="text1"/>
          <w:u w:color="000000" w:themeColor="text1"/>
        </w:rPr>
        <w:t>and Lancaster c</w:t>
      </w:r>
      <w:r w:rsidRPr="00B26D4A">
        <w:rPr>
          <w:color w:val="000000" w:themeColor="text1"/>
          <w:u w:color="000000" w:themeColor="text1"/>
        </w:rPr>
        <w:t>ounties</w:t>
      </w:r>
      <w:r w:rsidRPr="008151C5">
        <w:rPr>
          <w:color w:val="000000" w:themeColor="text1"/>
          <w:u w:color="000000" w:themeColor="text1"/>
        </w:rPr>
        <w:t xml:space="preserve"> in the House of Representatives since </w:t>
      </w:r>
      <w:r>
        <w:rPr>
          <w:color w:val="000000" w:themeColor="text1"/>
          <w:u w:color="000000" w:themeColor="text1"/>
        </w:rPr>
        <w:t>2005</w:t>
      </w:r>
      <w:r w:rsidRPr="008151C5">
        <w:rPr>
          <w:color w:val="000000" w:themeColor="text1"/>
          <w:u w:color="000000" w:themeColor="text1"/>
        </w:rPr>
        <w:t xml:space="preserve">, during which time he has served </w:t>
      </w:r>
      <w:r>
        <w:rPr>
          <w:color w:val="000000" w:themeColor="text1"/>
          <w:u w:color="000000" w:themeColor="text1"/>
        </w:rPr>
        <w:t>as c</w:t>
      </w:r>
      <w:r w:rsidRPr="00B26D4A">
        <w:rPr>
          <w:color w:val="000000" w:themeColor="text1"/>
          <w:u w:color="000000" w:themeColor="text1"/>
        </w:rPr>
        <w:t>hairman</w:t>
      </w:r>
      <w:r>
        <w:rPr>
          <w:color w:val="000000" w:themeColor="text1"/>
          <w:u w:color="000000" w:themeColor="text1"/>
        </w:rPr>
        <w:t xml:space="preserve"> of the</w:t>
      </w:r>
      <w:r w:rsidRPr="00B26D4A">
        <w:rPr>
          <w:color w:val="000000" w:themeColor="text1"/>
          <w:u w:color="000000" w:themeColor="text1"/>
        </w:rPr>
        <w:t xml:space="preserve"> House I</w:t>
      </w:r>
      <w:r>
        <w:rPr>
          <w:color w:val="000000" w:themeColor="text1"/>
          <w:u w:color="000000" w:themeColor="text1"/>
        </w:rPr>
        <w:t xml:space="preserve">nterstate Cooperation Committee; </w:t>
      </w:r>
      <w:r>
        <w:rPr>
          <w:color w:val="000000" w:themeColor="text1"/>
        </w:rPr>
        <w:t>s</w:t>
      </w:r>
      <w:r w:rsidRPr="00B26D4A">
        <w:rPr>
          <w:color w:val="000000" w:themeColor="text1"/>
        </w:rPr>
        <w:t>ec</w:t>
      </w:r>
      <w:r>
        <w:rPr>
          <w:color w:val="000000" w:themeColor="text1"/>
        </w:rPr>
        <w:t>retar</w:t>
      </w:r>
      <w:r w:rsidRPr="00B26D4A">
        <w:rPr>
          <w:color w:val="000000" w:themeColor="text1"/>
        </w:rPr>
        <w:t>y</w:t>
      </w:r>
      <w:r>
        <w:rPr>
          <w:color w:val="000000" w:themeColor="text1"/>
        </w:rPr>
        <w:t xml:space="preserve"> of the</w:t>
      </w:r>
      <w:r>
        <w:rPr>
          <w:color w:val="000000" w:themeColor="text1"/>
          <w:u w:color="000000" w:themeColor="text1"/>
        </w:rPr>
        <w:t xml:space="preserve"> </w:t>
      </w:r>
      <w:r w:rsidRPr="00B26D4A">
        <w:rPr>
          <w:color w:val="000000" w:themeColor="text1"/>
        </w:rPr>
        <w:t>Agriculture, Natural Resources &amp; Environmental Affairs</w:t>
      </w:r>
      <w:r>
        <w:rPr>
          <w:color w:val="000000" w:themeColor="text1"/>
        </w:rPr>
        <w:t xml:space="preserve"> Committee; </w:t>
      </w:r>
      <w:r>
        <w:rPr>
          <w:color w:val="000000" w:themeColor="text1"/>
          <w:u w:color="000000" w:themeColor="text1"/>
        </w:rPr>
        <w:t xml:space="preserve">chairman of the </w:t>
      </w:r>
      <w:r w:rsidRPr="00B26D4A">
        <w:rPr>
          <w:color w:val="000000" w:themeColor="text1"/>
          <w:u w:color="000000" w:themeColor="text1"/>
        </w:rPr>
        <w:t>Chesterfield County Delegation</w:t>
      </w:r>
      <w:r>
        <w:rPr>
          <w:color w:val="000000" w:themeColor="text1"/>
          <w:u w:color="000000" w:themeColor="text1"/>
        </w:rPr>
        <w:t>; chairman of the</w:t>
      </w:r>
      <w:r w:rsidRPr="00B26D4A">
        <w:rPr>
          <w:color w:val="000000" w:themeColor="text1"/>
          <w:u w:color="000000" w:themeColor="text1"/>
        </w:rPr>
        <w:t xml:space="preserve"> Agriculture Subcommittee</w:t>
      </w:r>
      <w:r>
        <w:rPr>
          <w:color w:val="000000" w:themeColor="text1"/>
          <w:u w:color="000000" w:themeColor="text1"/>
        </w:rPr>
        <w:t>; c</w:t>
      </w:r>
      <w:r w:rsidRPr="00B26D4A">
        <w:rPr>
          <w:color w:val="000000" w:themeColor="text1"/>
          <w:u w:color="000000" w:themeColor="text1"/>
        </w:rPr>
        <w:t>hairman</w:t>
      </w:r>
      <w:r>
        <w:rPr>
          <w:color w:val="000000" w:themeColor="text1"/>
          <w:u w:color="000000" w:themeColor="text1"/>
        </w:rPr>
        <w:t xml:space="preserve"> of the </w:t>
      </w:r>
      <w:r w:rsidRPr="00B26D4A">
        <w:rPr>
          <w:color w:val="000000" w:themeColor="text1"/>
          <w:u w:color="000000" w:themeColor="text1"/>
        </w:rPr>
        <w:t>Chesterfield County Coordination Council</w:t>
      </w:r>
      <w:r>
        <w:rPr>
          <w:color w:val="000000" w:themeColor="text1"/>
          <w:u w:color="000000" w:themeColor="text1"/>
        </w:rPr>
        <w:t xml:space="preserve">; and the </w:t>
      </w:r>
      <w:r w:rsidRPr="00B26D4A">
        <w:rPr>
          <w:color w:val="000000" w:themeColor="text1"/>
          <w:u w:color="000000" w:themeColor="text1"/>
        </w:rPr>
        <w:t>Democrat</w:t>
      </w:r>
      <w:r>
        <w:rPr>
          <w:color w:val="000000" w:themeColor="text1"/>
          <w:u w:color="000000" w:themeColor="text1"/>
        </w:rPr>
        <w:t>ic</w:t>
      </w:r>
      <w:r w:rsidRPr="00B26D4A">
        <w:rPr>
          <w:color w:val="000000" w:themeColor="text1"/>
          <w:u w:color="000000" w:themeColor="text1"/>
        </w:rPr>
        <w:t xml:space="preserve"> Whip</w:t>
      </w:r>
      <w:r>
        <w:rPr>
          <w:color w:val="000000" w:themeColor="text1"/>
          <w:u w:color="000000" w:themeColor="text1"/>
        </w:rPr>
        <w:t xml:space="preserve"> from 2006 to 20</w:t>
      </w:r>
      <w:r w:rsidRPr="00B26D4A">
        <w:rPr>
          <w:color w:val="000000" w:themeColor="text1"/>
          <w:u w:color="000000" w:themeColor="text1"/>
        </w:rPr>
        <w:t>10</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of the House of Representatives will miss the </w:t>
      </w:r>
      <w:r>
        <w:rPr>
          <w:color w:val="000000" w:themeColor="text1"/>
          <w:u w:color="000000" w:themeColor="text1"/>
        </w:rPr>
        <w:t>sincere</w:t>
      </w:r>
      <w:r w:rsidRPr="008151C5">
        <w:rPr>
          <w:color w:val="000000" w:themeColor="text1"/>
          <w:u w:color="000000" w:themeColor="text1"/>
        </w:rPr>
        <w:t xml:space="preserve"> and </w:t>
      </w:r>
      <w:r>
        <w:rPr>
          <w:color w:val="000000" w:themeColor="text1"/>
          <w:u w:color="000000" w:themeColor="text1"/>
        </w:rPr>
        <w:t>keen</w:t>
      </w:r>
      <w:r w:rsidRPr="008151C5">
        <w:rPr>
          <w:color w:val="000000" w:themeColor="text1"/>
          <w:u w:color="000000" w:themeColor="text1"/>
        </w:rPr>
        <w:t xml:space="preserve"> service that </w:t>
      </w:r>
      <w:r>
        <w:rPr>
          <w:color w:val="000000" w:themeColor="text1"/>
          <w:u w:color="000000" w:themeColor="text1"/>
        </w:rPr>
        <w:t>Ted Vick</w:t>
      </w:r>
      <w:r w:rsidRPr="008151C5">
        <w:rPr>
          <w:color w:val="000000" w:themeColor="text1"/>
          <w:u w:color="000000" w:themeColor="text1"/>
        </w:rPr>
        <w:t>, their friend and colleague, has given to the House of Representatives, and hope that he will enjoy deep fulfillment in the years to come</w:t>
      </w:r>
      <w:r>
        <w:t>.  Now, therefore,</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8151C5">
        <w:rPr>
          <w:color w:val="000000" w:themeColor="text1"/>
          <w:u w:color="000000" w:themeColor="text1"/>
        </w:rPr>
        <w:t>the members of the South Carolina House of Representatives, by this resolution, recognize and commend the Honorable</w:t>
      </w:r>
      <w:r w:rsidRPr="008151C5">
        <w:rPr>
          <w:b/>
          <w:color w:val="000000" w:themeColor="text1"/>
          <w:u w:color="000000" w:themeColor="text1"/>
        </w:rPr>
        <w:t xml:space="preserve"> </w:t>
      </w:r>
      <w:r w:rsidRPr="00144D6E">
        <w:rPr>
          <w:color w:val="000000" w:themeColor="text1"/>
          <w:u w:color="000000" w:themeColor="text1"/>
        </w:rPr>
        <w:t>Ted M. Vick</w:t>
      </w:r>
      <w:r w:rsidRPr="008151C5">
        <w:rPr>
          <w:color w:val="000000" w:themeColor="text1"/>
          <w:u w:color="000000" w:themeColor="text1"/>
        </w:rPr>
        <w:t xml:space="preserve"> of </w:t>
      </w:r>
      <w:r>
        <w:rPr>
          <w:color w:val="000000" w:themeColor="text1"/>
          <w:u w:color="000000" w:themeColor="text1"/>
        </w:rPr>
        <w:t>Chesterfield</w:t>
      </w:r>
      <w:r w:rsidRPr="008151C5">
        <w:rPr>
          <w:color w:val="000000" w:themeColor="text1"/>
          <w:u w:color="000000" w:themeColor="text1"/>
        </w:rPr>
        <w:t xml:space="preserve"> County for his dedicated service in the House of Representatives on behalf of</w:t>
      </w:r>
      <w:r>
        <w:rPr>
          <w:color w:val="000000" w:themeColor="text1"/>
          <w:u w:color="000000" w:themeColor="text1"/>
        </w:rPr>
        <w:t xml:space="preserve"> his constituents and the citizens of South Carolina,</w:t>
      </w:r>
      <w:r w:rsidRPr="008151C5">
        <w:rPr>
          <w:color w:val="000000" w:themeColor="text1"/>
          <w:u w:color="000000" w:themeColor="text1"/>
        </w:rPr>
        <w:t xml:space="preserve"> and wish him much success and happiness in all his future endeavors.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Be it further resolved that a copy of this resolution be presented to the Honorable </w:t>
      </w:r>
      <w:r w:rsidRPr="00144D6E">
        <w:rPr>
          <w:color w:val="000000" w:themeColor="text1"/>
          <w:u w:color="000000" w:themeColor="text1"/>
        </w:rPr>
        <w:t>Ted M. Vick</w:t>
      </w:r>
      <w:r w:rsidRPr="008151C5">
        <w:rPr>
          <w:color w:val="000000" w:themeColor="text1"/>
          <w:u w:color="000000" w:themeColor="text1"/>
        </w:rPr>
        <w:t>.</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9" w:name="include_clip_start_20"/>
      <w:bookmarkEnd w:id="9"/>
    </w:p>
    <w:p w:rsidR="00C35DA8" w:rsidRDefault="00C35DA8" w:rsidP="00C35DA8">
      <w:r>
        <w:t>H. 5162 -- Reps. Erickson, Bowers, Herbkersman, Hodges, Newton, Alexander, Allison, Anderson, Anthony, Atwater, Bales, Ballentine, Bannister, Barfield, Bedingfield, Bernstein, Bingham, Bowen, Branham, Brannon, G. A. Brown, R. L. Brown, Burns, Chumley, Clemmons, Clyburn, Cobb-Hunter, Cole, H. A. Crawford, K. R. Crawford, Crosby, Daning, Delleney, Dillard, Douglas, Edge, Felder, Finlay, Forrester, Funderburk, Gagnon, Gambrell, George, Gilliard, Goldfinch, Govan, Hamilton, Hardee, Hardwick, Harrell, Hart, Hayes, Henderson, Hiott, Hixon, Horne, Hosey, Howard, Huggins, Jefferson, Kennedy, King, Knight, Limehouse, Loftis, Long, Lowe, Lucas, Mack, McCoy, McEachern, M. S. McLeod, W. J. McLeod, Merrill, Mitchell, D. C. Moss, V. S. Moss, Munnerlyn, Murphy, Nanney, Neal, Norman, Norrell, R. L. Ott, Owens, Parks,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HONORABLE  ANDY PATRICK OF BEAUFORT COUNTY FOR HIS DEDICATED SERVICE IN THE HOUSE OF REPRESENTATIVES ON BEHALF OF HIS CONSTITUENTS AND THE CITIZENS OF SOUTH CAROLINA AND TO WISH HIM MUCH SUCCESS AND HAPPINESS IN ALL HIS FUTURE ENDEAVORS.</w:t>
      </w:r>
    </w:p>
    <w:p w:rsidR="00C35DA8" w:rsidRDefault="00C35DA8" w:rsidP="00C35DA8"/>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151C5">
        <w:rPr>
          <w:color w:val="000000" w:themeColor="text1"/>
          <w:u w:color="000000" w:themeColor="text1"/>
        </w:rPr>
        <w:t xml:space="preserve">the members of the South Carolina House of Representatives learned with sincere regret that </w:t>
      </w:r>
      <w:r>
        <w:rPr>
          <w:color w:val="000000" w:themeColor="text1"/>
          <w:u w:color="000000" w:themeColor="text1"/>
        </w:rPr>
        <w:t>the Honorable Andy Patrick</w:t>
      </w:r>
      <w:r w:rsidRPr="008151C5">
        <w:rPr>
          <w:color w:val="000000" w:themeColor="text1"/>
          <w:u w:color="000000" w:themeColor="text1"/>
        </w:rPr>
        <w:t xml:space="preserve"> will depart from the House of Representatives at the conclusion of his current term;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the son of </w:t>
      </w:r>
      <w:r w:rsidRPr="008E2F2E">
        <w:rPr>
          <w:color w:val="000000" w:themeColor="text1"/>
          <w:u w:color="000000" w:themeColor="text1"/>
        </w:rPr>
        <w:t>Leon and Joy Patrick</w:t>
      </w:r>
      <w:r w:rsidRPr="008151C5">
        <w:rPr>
          <w:color w:val="000000" w:themeColor="text1"/>
          <w:u w:color="000000" w:themeColor="text1"/>
        </w:rPr>
        <w:t xml:space="preserve">, he </w:t>
      </w:r>
      <w:r>
        <w:rPr>
          <w:color w:val="000000" w:themeColor="text1"/>
          <w:u w:color="000000" w:themeColor="text1"/>
        </w:rPr>
        <w:t xml:space="preserve">was born on August 5, 1969, in Warsaw, New York, and </w:t>
      </w:r>
      <w:r w:rsidRPr="008151C5">
        <w:rPr>
          <w:color w:val="000000" w:themeColor="text1"/>
          <w:u w:color="000000" w:themeColor="text1"/>
        </w:rPr>
        <w:t xml:space="preserve">earned a </w:t>
      </w:r>
      <w:r>
        <w:rPr>
          <w:color w:val="000000" w:themeColor="text1"/>
          <w:u w:color="000000" w:themeColor="text1"/>
        </w:rPr>
        <w:t xml:space="preserve">bachelor of science degree from the </w:t>
      </w:r>
      <w:r w:rsidRPr="008E2F2E">
        <w:rPr>
          <w:color w:val="000000" w:themeColor="text1"/>
          <w:u w:color="000000" w:themeColor="text1"/>
        </w:rPr>
        <w:t>State University of New York</w:t>
      </w:r>
      <w:r>
        <w:rPr>
          <w:color w:val="000000" w:themeColor="text1"/>
          <w:u w:color="000000" w:themeColor="text1"/>
        </w:rPr>
        <w:noBreakHyphen/>
        <w:t>Brockport in</w:t>
      </w:r>
      <w:r w:rsidRPr="008E2F2E">
        <w:rPr>
          <w:color w:val="000000" w:themeColor="text1"/>
          <w:u w:color="000000" w:themeColor="text1"/>
        </w:rPr>
        <w:t xml:space="preserve"> 1995</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he served in the United States </w:t>
      </w:r>
      <w:r>
        <w:rPr>
          <w:color w:val="000000" w:themeColor="text1"/>
          <w:u w:color="000000" w:themeColor="text1"/>
        </w:rPr>
        <w:t>Air Force with distinction from</w:t>
      </w:r>
      <w:r w:rsidRPr="008E2F2E">
        <w:rPr>
          <w:color w:val="000000" w:themeColor="text1"/>
          <w:u w:color="000000" w:themeColor="text1"/>
        </w:rPr>
        <w:t xml:space="preserve"> 1987</w:t>
      </w:r>
      <w:r>
        <w:rPr>
          <w:color w:val="000000" w:themeColor="text1"/>
          <w:u w:color="000000" w:themeColor="text1"/>
        </w:rPr>
        <w:t xml:space="preserve"> to 19</w:t>
      </w:r>
      <w:r w:rsidRPr="008E2F2E">
        <w:rPr>
          <w:color w:val="000000" w:themeColor="text1"/>
          <w:u w:color="000000" w:themeColor="text1"/>
        </w:rPr>
        <w:t>92</w:t>
      </w:r>
      <w:r w:rsidRPr="008151C5">
        <w:rPr>
          <w:color w:val="000000" w:themeColor="text1"/>
          <w:u w:color="000000" w:themeColor="text1"/>
        </w:rPr>
        <w:t xml:space="preserve"> </w:t>
      </w:r>
      <w:r>
        <w:rPr>
          <w:color w:val="000000" w:themeColor="text1"/>
          <w:u w:color="000000" w:themeColor="text1"/>
        </w:rPr>
        <w:t>and as a s</w:t>
      </w:r>
      <w:r w:rsidRPr="008E2F2E">
        <w:rPr>
          <w:color w:val="000000" w:themeColor="text1"/>
          <w:u w:color="000000" w:themeColor="text1"/>
        </w:rPr>
        <w:t xml:space="preserve">taff </w:t>
      </w:r>
      <w:r>
        <w:rPr>
          <w:color w:val="000000" w:themeColor="text1"/>
          <w:u w:color="000000" w:themeColor="text1"/>
        </w:rPr>
        <w:t>sergeant and</w:t>
      </w:r>
      <w:r w:rsidRPr="008E2F2E">
        <w:rPr>
          <w:color w:val="000000" w:themeColor="text1"/>
          <w:u w:color="000000" w:themeColor="text1"/>
        </w:rPr>
        <w:t xml:space="preserve"> </w:t>
      </w:r>
      <w:r>
        <w:rPr>
          <w:color w:val="000000" w:themeColor="text1"/>
          <w:u w:color="000000" w:themeColor="text1"/>
        </w:rPr>
        <w:t>s</w:t>
      </w:r>
      <w:r w:rsidRPr="008E2F2E">
        <w:rPr>
          <w:color w:val="000000" w:themeColor="text1"/>
          <w:u w:color="000000" w:themeColor="text1"/>
        </w:rPr>
        <w:t xml:space="preserve">ecurity </w:t>
      </w:r>
      <w:r>
        <w:rPr>
          <w:color w:val="000000" w:themeColor="text1"/>
          <w:u w:color="000000" w:themeColor="text1"/>
        </w:rPr>
        <w:t>s</w:t>
      </w:r>
      <w:r w:rsidRPr="008E2F2E">
        <w:rPr>
          <w:color w:val="000000" w:themeColor="text1"/>
          <w:u w:color="000000" w:themeColor="text1"/>
        </w:rPr>
        <w:t>pecialist</w:t>
      </w:r>
      <w:r>
        <w:rPr>
          <w:color w:val="000000" w:themeColor="text1"/>
          <w:u w:color="000000" w:themeColor="text1"/>
        </w:rPr>
        <w:t xml:space="preserve"> from 1992 to 1995 in the</w:t>
      </w:r>
      <w:r w:rsidRPr="008E2F2E">
        <w:rPr>
          <w:color w:val="000000" w:themeColor="text1"/>
          <w:u w:color="000000" w:themeColor="text1"/>
        </w:rPr>
        <w:t xml:space="preserve"> New Y</w:t>
      </w:r>
      <w:r>
        <w:rPr>
          <w:color w:val="000000" w:themeColor="text1"/>
          <w:u w:color="000000" w:themeColor="text1"/>
        </w:rPr>
        <w:t>ork Air National Guard</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from </w:t>
      </w:r>
      <w:r w:rsidRPr="008E2F2E">
        <w:rPr>
          <w:color w:val="000000" w:themeColor="text1"/>
          <w:u w:color="000000" w:themeColor="text1"/>
        </w:rPr>
        <w:t>1996</w:t>
      </w:r>
      <w:r>
        <w:rPr>
          <w:color w:val="000000" w:themeColor="text1"/>
          <w:u w:color="000000" w:themeColor="text1"/>
        </w:rPr>
        <w:t xml:space="preserve"> to 19</w:t>
      </w:r>
      <w:r w:rsidRPr="008E2F2E">
        <w:rPr>
          <w:color w:val="000000" w:themeColor="text1"/>
          <w:u w:color="000000" w:themeColor="text1"/>
        </w:rPr>
        <w:t>97</w:t>
      </w:r>
      <w:r>
        <w:rPr>
          <w:color w:val="000000" w:themeColor="text1"/>
          <w:u w:color="000000" w:themeColor="text1"/>
        </w:rPr>
        <w:t>, he served as a trooper with the</w:t>
      </w:r>
      <w:r w:rsidRPr="008E2F2E">
        <w:rPr>
          <w:color w:val="000000" w:themeColor="text1"/>
          <w:u w:color="000000" w:themeColor="text1"/>
        </w:rPr>
        <w:t xml:space="preserve"> New York State Police, </w:t>
      </w:r>
      <w:r>
        <w:rPr>
          <w:color w:val="000000" w:themeColor="text1"/>
          <w:u w:color="000000" w:themeColor="text1"/>
        </w:rPr>
        <w:t xml:space="preserve">and from </w:t>
      </w:r>
      <w:r w:rsidRPr="008E2F2E">
        <w:rPr>
          <w:color w:val="000000" w:themeColor="text1"/>
          <w:u w:color="000000" w:themeColor="text1"/>
        </w:rPr>
        <w:t>1997</w:t>
      </w:r>
      <w:r>
        <w:rPr>
          <w:color w:val="000000" w:themeColor="text1"/>
          <w:u w:color="000000" w:themeColor="text1"/>
        </w:rPr>
        <w:t xml:space="preserve"> to 20</w:t>
      </w:r>
      <w:r w:rsidRPr="008E2F2E">
        <w:rPr>
          <w:color w:val="000000" w:themeColor="text1"/>
          <w:u w:color="000000" w:themeColor="text1"/>
        </w:rPr>
        <w:t>07</w:t>
      </w:r>
      <w:r>
        <w:rPr>
          <w:color w:val="000000" w:themeColor="text1"/>
          <w:u w:color="000000" w:themeColor="text1"/>
        </w:rPr>
        <w:t>, he was a s</w:t>
      </w:r>
      <w:r w:rsidRPr="008E2F2E">
        <w:rPr>
          <w:color w:val="000000" w:themeColor="text1"/>
          <w:u w:color="000000" w:themeColor="text1"/>
        </w:rPr>
        <w:t xml:space="preserve">pecial </w:t>
      </w:r>
      <w:r>
        <w:rPr>
          <w:color w:val="000000" w:themeColor="text1"/>
          <w:u w:color="000000" w:themeColor="text1"/>
        </w:rPr>
        <w:t>a</w:t>
      </w:r>
      <w:r w:rsidRPr="008E2F2E">
        <w:rPr>
          <w:color w:val="000000" w:themeColor="text1"/>
          <w:u w:color="000000" w:themeColor="text1"/>
        </w:rPr>
        <w:t>gent</w:t>
      </w:r>
      <w:r>
        <w:rPr>
          <w:color w:val="000000" w:themeColor="text1"/>
          <w:u w:color="000000" w:themeColor="text1"/>
        </w:rPr>
        <w:t xml:space="preserve"> with the United States Secret Service; and</w:t>
      </w:r>
      <w:r w:rsidRPr="008E2F2E">
        <w:rPr>
          <w:color w:val="000000" w:themeColor="text1"/>
          <w:u w:color="000000" w:themeColor="text1"/>
        </w:rPr>
        <w:t xml:space="preserve">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8151C5">
        <w:rPr>
          <w:color w:val="000000" w:themeColor="text1"/>
          <w:u w:color="000000" w:themeColor="text1"/>
        </w:rPr>
        <w:t>away from his duties in the House of Representatives, he</w:t>
      </w:r>
      <w:r>
        <w:rPr>
          <w:color w:val="000000" w:themeColor="text1"/>
          <w:u w:color="000000" w:themeColor="text1"/>
        </w:rPr>
        <w:t xml:space="preserve"> currently r</w:t>
      </w:r>
      <w:r w:rsidRPr="008E2F2E">
        <w:rPr>
          <w:color w:val="000000" w:themeColor="text1"/>
          <w:u w:color="000000" w:themeColor="text1"/>
        </w:rPr>
        <w:t>esid</w:t>
      </w:r>
      <w:r>
        <w:rPr>
          <w:color w:val="000000" w:themeColor="text1"/>
          <w:u w:color="000000" w:themeColor="text1"/>
        </w:rPr>
        <w:t>es on</w:t>
      </w:r>
      <w:r w:rsidRPr="008E2F2E">
        <w:rPr>
          <w:color w:val="000000" w:themeColor="text1"/>
          <w:u w:color="000000" w:themeColor="text1"/>
        </w:rPr>
        <w:t xml:space="preserve"> Hilton Head Island</w:t>
      </w:r>
      <w:r>
        <w:rPr>
          <w:color w:val="000000" w:themeColor="text1"/>
          <w:u w:color="000000" w:themeColor="text1"/>
        </w:rPr>
        <w:t xml:space="preserve"> and serves as the m</w:t>
      </w:r>
      <w:r w:rsidRPr="008E2F2E">
        <w:rPr>
          <w:color w:val="000000" w:themeColor="text1"/>
          <w:u w:color="000000" w:themeColor="text1"/>
        </w:rPr>
        <w:t xml:space="preserve">anaging </w:t>
      </w:r>
      <w:r>
        <w:rPr>
          <w:color w:val="000000" w:themeColor="text1"/>
          <w:u w:color="000000" w:themeColor="text1"/>
        </w:rPr>
        <w:t>d</w:t>
      </w:r>
      <w:r w:rsidRPr="008E2F2E">
        <w:rPr>
          <w:color w:val="000000" w:themeColor="text1"/>
          <w:u w:color="000000" w:themeColor="text1"/>
        </w:rPr>
        <w:t>irector</w:t>
      </w:r>
      <w:r>
        <w:rPr>
          <w:color w:val="000000" w:themeColor="text1"/>
          <w:u w:color="000000" w:themeColor="text1"/>
        </w:rPr>
        <w:t xml:space="preserve"> of The Petrus Group</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he has faithfully served the citizens of District </w:t>
      </w:r>
      <w:r>
        <w:rPr>
          <w:color w:val="000000" w:themeColor="text1"/>
          <w:u w:color="000000" w:themeColor="text1"/>
        </w:rPr>
        <w:t>123</w:t>
      </w:r>
      <w:r w:rsidRPr="008151C5">
        <w:rPr>
          <w:color w:val="000000" w:themeColor="text1"/>
          <w:u w:color="000000" w:themeColor="text1"/>
        </w:rPr>
        <w:t xml:space="preserve"> in the House of Representatives since </w:t>
      </w:r>
      <w:r>
        <w:rPr>
          <w:color w:val="000000" w:themeColor="text1"/>
          <w:u w:color="000000" w:themeColor="text1"/>
        </w:rPr>
        <w:t>2011</w:t>
      </w:r>
      <w:r w:rsidRPr="008151C5">
        <w:rPr>
          <w:color w:val="000000" w:themeColor="text1"/>
          <w:u w:color="000000" w:themeColor="text1"/>
        </w:rPr>
        <w:t xml:space="preserve">, during which time he has served on the </w:t>
      </w:r>
      <w:r w:rsidRPr="00B9129F">
        <w:rPr>
          <w:color w:val="000000" w:themeColor="text1"/>
        </w:rPr>
        <w:t>Education and Public Works</w:t>
      </w:r>
      <w:r w:rsidRPr="008151C5">
        <w:rPr>
          <w:color w:val="000000" w:themeColor="text1"/>
          <w:u w:color="000000" w:themeColor="text1"/>
        </w:rPr>
        <w:t xml:space="preserve"> Committee;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in all of his service, he has provided </w:t>
      </w:r>
      <w:r>
        <w:rPr>
          <w:color w:val="000000" w:themeColor="text1"/>
          <w:u w:color="000000" w:themeColor="text1"/>
        </w:rPr>
        <w:t xml:space="preserve">genuine concern and thoughtful deliberation to his colleagues in the </w:t>
      </w:r>
      <w:r w:rsidRPr="008151C5">
        <w:rPr>
          <w:color w:val="000000" w:themeColor="text1"/>
          <w:u w:color="000000" w:themeColor="text1"/>
        </w:rPr>
        <w:t xml:space="preserve">House of Representatives;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 devoted father, he has five fine children:</w:t>
      </w:r>
      <w:r w:rsidRPr="008151C5">
        <w:rPr>
          <w:color w:val="000000" w:themeColor="text1"/>
          <w:u w:color="000000" w:themeColor="text1"/>
        </w:rPr>
        <w:t xml:space="preserve"> </w:t>
      </w:r>
      <w:r w:rsidRPr="008E2F2E">
        <w:rPr>
          <w:color w:val="000000" w:themeColor="text1"/>
          <w:u w:color="000000" w:themeColor="text1"/>
        </w:rPr>
        <w:t>Joel, Hannah, Emma, Sasha, and Vlademir</w:t>
      </w:r>
      <w:r>
        <w:rPr>
          <w:color w:val="000000" w:themeColor="text1"/>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of the House of Representatives will miss the </w:t>
      </w:r>
      <w:r>
        <w:rPr>
          <w:color w:val="000000" w:themeColor="text1"/>
          <w:u w:color="000000" w:themeColor="text1"/>
        </w:rPr>
        <w:t>sincere</w:t>
      </w:r>
      <w:r w:rsidRPr="008151C5">
        <w:rPr>
          <w:color w:val="000000" w:themeColor="text1"/>
          <w:u w:color="000000" w:themeColor="text1"/>
        </w:rPr>
        <w:t xml:space="preserve"> and </w:t>
      </w:r>
      <w:r>
        <w:rPr>
          <w:color w:val="000000" w:themeColor="text1"/>
          <w:u w:color="000000" w:themeColor="text1"/>
        </w:rPr>
        <w:t>ardent</w:t>
      </w:r>
      <w:r w:rsidRPr="008151C5">
        <w:rPr>
          <w:color w:val="000000" w:themeColor="text1"/>
          <w:u w:color="000000" w:themeColor="text1"/>
        </w:rPr>
        <w:t xml:space="preserve"> service that their friend and colleague,</w:t>
      </w:r>
      <w:r>
        <w:rPr>
          <w:color w:val="000000" w:themeColor="text1"/>
          <w:u w:color="000000" w:themeColor="text1"/>
        </w:rPr>
        <w:t xml:space="preserve"> Andy Patrick,</w:t>
      </w:r>
      <w:r w:rsidRPr="008151C5">
        <w:rPr>
          <w:color w:val="000000" w:themeColor="text1"/>
          <w:u w:color="000000" w:themeColor="text1"/>
        </w:rPr>
        <w:t xml:space="preserve"> has given to the House of Representatives and hope that he will enjoy deep fulfillment in the years to come</w:t>
      </w:r>
      <w:r>
        <w:t>.  Now, therefore,</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8151C5">
        <w:rPr>
          <w:color w:val="000000" w:themeColor="text1"/>
          <w:u w:color="000000" w:themeColor="text1"/>
        </w:rPr>
        <w:t xml:space="preserve">the members of the South Carolina House of Representatives, by this </w:t>
      </w:r>
      <w:r w:rsidRPr="00FA5B6A">
        <w:rPr>
          <w:color w:val="000000" w:themeColor="text1"/>
          <w:u w:color="000000" w:themeColor="text1"/>
        </w:rPr>
        <w:t>resolution, recognize and commend the Honorable Andy Patrick</w:t>
      </w:r>
      <w:r w:rsidRPr="008151C5">
        <w:rPr>
          <w:color w:val="000000" w:themeColor="text1"/>
          <w:u w:color="000000" w:themeColor="text1"/>
        </w:rPr>
        <w:t xml:space="preserve"> of </w:t>
      </w:r>
      <w:r>
        <w:rPr>
          <w:color w:val="000000" w:themeColor="text1"/>
          <w:u w:color="000000" w:themeColor="text1"/>
        </w:rPr>
        <w:t>Beaufort</w:t>
      </w:r>
      <w:r w:rsidRPr="008151C5">
        <w:rPr>
          <w:color w:val="000000" w:themeColor="text1"/>
          <w:u w:color="000000" w:themeColor="text1"/>
        </w:rPr>
        <w:t xml:space="preserve"> County for his dedicated service in the House of Representatives on behalf of</w:t>
      </w:r>
      <w:r>
        <w:rPr>
          <w:color w:val="000000" w:themeColor="text1"/>
          <w:u w:color="000000" w:themeColor="text1"/>
        </w:rPr>
        <w:t xml:space="preserve"> his constituents and the citizens of South Carolina</w:t>
      </w:r>
      <w:r w:rsidRPr="008151C5">
        <w:rPr>
          <w:color w:val="000000" w:themeColor="text1"/>
          <w:u w:color="000000" w:themeColor="text1"/>
        </w:rPr>
        <w:t xml:space="preserve"> and wish him </w:t>
      </w:r>
      <w:r>
        <w:rPr>
          <w:color w:val="000000" w:themeColor="text1"/>
          <w:u w:color="000000" w:themeColor="text1"/>
        </w:rPr>
        <w:t>continued</w:t>
      </w:r>
      <w:r w:rsidRPr="008151C5">
        <w:rPr>
          <w:color w:val="000000" w:themeColor="text1"/>
          <w:u w:color="000000" w:themeColor="text1"/>
        </w:rPr>
        <w:t xml:space="preserve"> success and happiness in all his future endeavors.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Be it further resolved that a copy of this resolution be presented to the Honorable </w:t>
      </w:r>
      <w:r>
        <w:rPr>
          <w:color w:val="000000" w:themeColor="text1"/>
          <w:u w:color="000000" w:themeColor="text1"/>
        </w:rPr>
        <w:t>Andy Patrick</w:t>
      </w:r>
      <w:r w:rsidRPr="008151C5">
        <w:rPr>
          <w:color w:val="000000" w:themeColor="text1"/>
          <w:u w:color="000000" w:themeColor="text1"/>
        </w:rPr>
        <w:t>.</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10" w:name="include_clip_start_23"/>
      <w:bookmarkEnd w:id="10"/>
    </w:p>
    <w:p w:rsidR="00C35DA8" w:rsidRDefault="00C35DA8" w:rsidP="00C35DA8">
      <w:r>
        <w:t>H. 5163 -- Reps. Alexander, K. R. Crawford, Lowe, Williams, Allison, Anderson, Anthony, Atwater, Bales, Ballentine, Bannister, Barfield, Bedingfield, Bernstein, Bingham, Bowen, Bowers, Brannon, G. A. Brown, R. L. Brown, Burns, Chumley, Clemmons, Clyburn, Cobb-Hunter, Cole, H. A.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Willis and Wood: A HOUSE RESOLUTION TO COMMEND THE HONORABLE LESTER P. BRANHAM, JR., FOR HIS COMMITTED SERVICE TO THE SOUTH CAROLINA HOUSE OF REPRESENTATIVES AND THE CITIZENS OF DISTRICT 61 IN FLORENCE AND MARION COUNTIES AND TO WISH HIM FULFILLMENT AND SUCCESS IN ALL HIS FUTURE ENDEAVORS.</w:t>
      </w:r>
    </w:p>
    <w:p w:rsidR="00C35DA8" w:rsidRDefault="00C35DA8" w:rsidP="00C35DA8"/>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twelve years, </w:t>
      </w:r>
      <w:r>
        <w:rPr>
          <w:rFonts w:eastAsia="MS Mincho"/>
        </w:rPr>
        <w:t>the Honorable Lester P. Branham, Jr., has represented the citizens of House District 61 in Florence and Marion counties with faithfulness in the House of Representatives of this great State;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Whereas, a retired minister, Lester P. Branham, Jr., earned his bachelor</w:t>
      </w:r>
      <w:r w:rsidRPr="000D3D2F">
        <w:rPr>
          <w:rFonts w:eastAsia="MS Mincho"/>
        </w:rPr>
        <w:t>’</w:t>
      </w:r>
      <w:r>
        <w:rPr>
          <w:rFonts w:eastAsia="MS Mincho"/>
        </w:rPr>
        <w:t xml:space="preserve">s degree at </w:t>
      </w:r>
      <w:r w:rsidRPr="00712671">
        <w:rPr>
          <w:color w:val="000000" w:themeColor="text1"/>
          <w:u w:color="000000" w:themeColor="text1"/>
        </w:rPr>
        <w:t>Wake Forest University</w:t>
      </w:r>
      <w:r>
        <w:rPr>
          <w:color w:val="000000" w:themeColor="text1"/>
          <w:u w:color="000000" w:themeColor="text1"/>
        </w:rPr>
        <w:t xml:space="preserve"> in </w:t>
      </w:r>
      <w:r w:rsidRPr="00712671">
        <w:rPr>
          <w:color w:val="000000" w:themeColor="text1"/>
          <w:u w:color="000000" w:themeColor="text1"/>
        </w:rPr>
        <w:t>1955</w:t>
      </w:r>
      <w:r>
        <w:rPr>
          <w:color w:val="000000" w:themeColor="text1"/>
          <w:u w:color="000000" w:themeColor="text1"/>
        </w:rPr>
        <w:t xml:space="preserve">, followed by a degree from </w:t>
      </w:r>
      <w:r w:rsidRPr="00712671">
        <w:rPr>
          <w:color w:val="000000" w:themeColor="text1"/>
          <w:u w:color="000000" w:themeColor="text1"/>
        </w:rPr>
        <w:t>Southeastern Baptist Theological Seminary</w:t>
      </w:r>
      <w:r>
        <w:rPr>
          <w:color w:val="000000" w:themeColor="text1"/>
          <w:u w:color="000000" w:themeColor="text1"/>
        </w:rPr>
        <w:t xml:space="preserve"> in </w:t>
      </w:r>
      <w:r w:rsidRPr="00712671">
        <w:rPr>
          <w:color w:val="000000" w:themeColor="text1"/>
          <w:u w:color="000000" w:themeColor="text1"/>
        </w:rPr>
        <w:t>1958</w:t>
      </w:r>
      <w:r>
        <w:rPr>
          <w:color w:val="000000" w:themeColor="text1"/>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712671"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Pr>
          <w:rFonts w:eastAsia="MS Mincho"/>
        </w:rPr>
        <w:t xml:space="preserve">during his years in the House of Representatives, Lester P. Branham has proven his worth as a member of the </w:t>
      </w:r>
      <w:r w:rsidRPr="00712671">
        <w:rPr>
          <w:color w:val="000000" w:themeColor="text1"/>
          <w:u w:color="000000" w:themeColor="text1"/>
        </w:rPr>
        <w:t>Education and Public Works</w:t>
      </w:r>
      <w:r>
        <w:rPr>
          <w:color w:val="000000" w:themeColor="text1"/>
          <w:u w:color="000000" w:themeColor="text1"/>
        </w:rPr>
        <w:t xml:space="preserve"> Committee;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 xml:space="preserve">Whereas, Representative Branham firmly believes in </w:t>
      </w:r>
      <w:r>
        <w:rPr>
          <w:color w:val="000000" w:themeColor="text1"/>
          <w:u w:color="000000" w:themeColor="text1"/>
        </w:rPr>
        <w:t xml:space="preserve">active participation in the community, </w:t>
      </w:r>
      <w:r>
        <w:rPr>
          <w:rFonts w:eastAsia="MS Mincho"/>
        </w:rPr>
        <w:t xml:space="preserve">and his convictions have led him to serve that community and beyond in various ways. Past positions include membership on the board for </w:t>
      </w:r>
      <w:r w:rsidRPr="00712671">
        <w:rPr>
          <w:color w:val="000000" w:themeColor="text1"/>
          <w:u w:color="000000" w:themeColor="text1"/>
        </w:rPr>
        <w:t>Florence County School District Three</w:t>
      </w:r>
      <w:r>
        <w:rPr>
          <w:color w:val="000000" w:themeColor="text1"/>
          <w:u w:color="000000" w:themeColor="text1"/>
        </w:rPr>
        <w:t xml:space="preserve"> (</w:t>
      </w:r>
      <w:r w:rsidRPr="00712671">
        <w:rPr>
          <w:color w:val="000000" w:themeColor="text1"/>
          <w:u w:color="000000" w:themeColor="text1"/>
        </w:rPr>
        <w:t>1979</w:t>
      </w:r>
      <w:r>
        <w:rPr>
          <w:color w:val="000000" w:themeColor="text1"/>
          <w:u w:color="000000" w:themeColor="text1"/>
        </w:rPr>
        <w:noBreakHyphen/>
      </w:r>
      <w:r w:rsidRPr="00712671">
        <w:rPr>
          <w:color w:val="000000" w:themeColor="text1"/>
          <w:u w:color="000000" w:themeColor="text1"/>
        </w:rPr>
        <w:t>1988</w:t>
      </w:r>
      <w:r>
        <w:rPr>
          <w:color w:val="000000" w:themeColor="text1"/>
          <w:u w:color="000000" w:themeColor="text1"/>
        </w:rPr>
        <w:t>; boa</w:t>
      </w:r>
      <w:r w:rsidRPr="00712671">
        <w:rPr>
          <w:color w:val="000000" w:themeColor="text1"/>
          <w:u w:color="000000" w:themeColor="text1"/>
        </w:rPr>
        <w:t xml:space="preserve">rd </w:t>
      </w:r>
      <w:r>
        <w:rPr>
          <w:color w:val="000000" w:themeColor="text1"/>
          <w:u w:color="000000" w:themeColor="text1"/>
        </w:rPr>
        <w:t>c</w:t>
      </w:r>
      <w:r w:rsidRPr="00712671">
        <w:rPr>
          <w:color w:val="000000" w:themeColor="text1"/>
          <w:u w:color="000000" w:themeColor="text1"/>
        </w:rPr>
        <w:t>hairman, 1982</w:t>
      </w:r>
      <w:r>
        <w:rPr>
          <w:color w:val="000000" w:themeColor="text1"/>
          <w:u w:color="000000" w:themeColor="text1"/>
        </w:rPr>
        <w:noBreakHyphen/>
      </w:r>
      <w:r w:rsidRPr="00712671">
        <w:rPr>
          <w:color w:val="000000" w:themeColor="text1"/>
          <w:u w:color="000000" w:themeColor="text1"/>
        </w:rPr>
        <w:t>1988</w:t>
      </w:r>
      <w:r>
        <w:rPr>
          <w:color w:val="000000" w:themeColor="text1"/>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other past or present positions include member of the </w:t>
      </w:r>
      <w:r w:rsidRPr="00712671">
        <w:rPr>
          <w:color w:val="000000" w:themeColor="text1"/>
          <w:u w:color="000000" w:themeColor="text1"/>
        </w:rPr>
        <w:t>South Carolina Baptist Convention</w:t>
      </w:r>
      <w:r>
        <w:rPr>
          <w:color w:val="000000" w:themeColor="text1"/>
          <w:u w:color="000000" w:themeColor="text1"/>
        </w:rPr>
        <w:t xml:space="preserve"> </w:t>
      </w:r>
      <w:r w:rsidRPr="00712671">
        <w:rPr>
          <w:color w:val="000000" w:themeColor="text1"/>
          <w:u w:color="000000" w:themeColor="text1"/>
        </w:rPr>
        <w:t>General Board</w:t>
      </w:r>
      <w:r>
        <w:rPr>
          <w:color w:val="000000" w:themeColor="text1"/>
          <w:u w:color="000000" w:themeColor="text1"/>
        </w:rPr>
        <w:t xml:space="preserve"> (</w:t>
      </w:r>
      <w:r w:rsidRPr="00712671">
        <w:rPr>
          <w:color w:val="000000" w:themeColor="text1"/>
          <w:u w:color="000000" w:themeColor="text1"/>
        </w:rPr>
        <w:t>1967</w:t>
      </w:r>
      <w:r>
        <w:rPr>
          <w:color w:val="000000" w:themeColor="text1"/>
          <w:u w:color="000000" w:themeColor="text1"/>
        </w:rPr>
        <w:noBreakHyphen/>
        <w:t>19</w:t>
      </w:r>
      <w:r w:rsidRPr="00712671">
        <w:rPr>
          <w:color w:val="000000" w:themeColor="text1"/>
          <w:u w:color="000000" w:themeColor="text1"/>
        </w:rPr>
        <w:t>72</w:t>
      </w:r>
      <w:r>
        <w:rPr>
          <w:color w:val="000000" w:themeColor="text1"/>
          <w:u w:color="000000" w:themeColor="text1"/>
        </w:rPr>
        <w:t>; c</w:t>
      </w:r>
      <w:r w:rsidRPr="00712671">
        <w:rPr>
          <w:color w:val="000000" w:themeColor="text1"/>
          <w:u w:color="000000" w:themeColor="text1"/>
        </w:rPr>
        <w:t xml:space="preserve">hairman, </w:t>
      </w:r>
      <w:r>
        <w:rPr>
          <w:color w:val="000000" w:themeColor="text1"/>
          <w:u w:color="000000" w:themeColor="text1"/>
        </w:rPr>
        <w:t>e</w:t>
      </w:r>
      <w:r w:rsidRPr="00712671">
        <w:rPr>
          <w:color w:val="000000" w:themeColor="text1"/>
          <w:u w:color="000000" w:themeColor="text1"/>
        </w:rPr>
        <w:t xml:space="preserve">xecutive </w:t>
      </w:r>
      <w:r>
        <w:rPr>
          <w:color w:val="000000" w:themeColor="text1"/>
          <w:u w:color="000000" w:themeColor="text1"/>
        </w:rPr>
        <w:t>c</w:t>
      </w:r>
      <w:r w:rsidRPr="00712671">
        <w:rPr>
          <w:color w:val="000000" w:themeColor="text1"/>
          <w:u w:color="000000" w:themeColor="text1"/>
        </w:rPr>
        <w:t>ommittee, 1971</w:t>
      </w:r>
      <w:r>
        <w:rPr>
          <w:color w:val="000000" w:themeColor="text1"/>
          <w:u w:color="000000" w:themeColor="text1"/>
        </w:rPr>
        <w:noBreakHyphen/>
      </w:r>
      <w:r w:rsidRPr="00712671">
        <w:rPr>
          <w:color w:val="000000" w:themeColor="text1"/>
          <w:u w:color="000000" w:themeColor="text1"/>
        </w:rPr>
        <w:t>72</w:t>
      </w:r>
      <w:r>
        <w:rPr>
          <w:color w:val="000000" w:themeColor="text1"/>
          <w:u w:color="000000" w:themeColor="text1"/>
        </w:rPr>
        <w:t>); t</w:t>
      </w:r>
      <w:r w:rsidRPr="00712671">
        <w:rPr>
          <w:color w:val="000000" w:themeColor="text1"/>
          <w:u w:color="000000" w:themeColor="text1"/>
        </w:rPr>
        <w:t>rustee</w:t>
      </w:r>
      <w:r>
        <w:rPr>
          <w:color w:val="000000" w:themeColor="text1"/>
          <w:u w:color="000000" w:themeColor="text1"/>
        </w:rPr>
        <w:t xml:space="preserve"> for F</w:t>
      </w:r>
      <w:r w:rsidRPr="00712671">
        <w:rPr>
          <w:color w:val="000000" w:themeColor="text1"/>
          <w:u w:color="000000" w:themeColor="text1"/>
        </w:rPr>
        <w:t>urman University</w:t>
      </w:r>
      <w:r>
        <w:rPr>
          <w:color w:val="000000" w:themeColor="text1"/>
          <w:u w:color="000000" w:themeColor="text1"/>
        </w:rPr>
        <w:t xml:space="preserve"> (</w:t>
      </w:r>
      <w:r w:rsidRPr="00712671">
        <w:rPr>
          <w:color w:val="000000" w:themeColor="text1"/>
          <w:u w:color="000000" w:themeColor="text1"/>
        </w:rPr>
        <w:t>1973</w:t>
      </w:r>
      <w:r>
        <w:rPr>
          <w:color w:val="000000" w:themeColor="text1"/>
          <w:u w:color="000000" w:themeColor="text1"/>
        </w:rPr>
        <w:noBreakHyphen/>
        <w:t>19</w:t>
      </w:r>
      <w:r w:rsidRPr="00712671">
        <w:rPr>
          <w:color w:val="000000" w:themeColor="text1"/>
          <w:u w:color="000000" w:themeColor="text1"/>
        </w:rPr>
        <w:t>79</w:t>
      </w:r>
      <w:r>
        <w:rPr>
          <w:color w:val="000000" w:themeColor="text1"/>
          <w:u w:color="000000" w:themeColor="text1"/>
        </w:rPr>
        <w:t xml:space="preserve">); board member for the </w:t>
      </w:r>
      <w:r w:rsidRPr="00712671">
        <w:rPr>
          <w:color w:val="000000" w:themeColor="text1"/>
          <w:u w:color="000000" w:themeColor="text1"/>
        </w:rPr>
        <w:t>Baptist Healthcare System</w:t>
      </w:r>
      <w:r>
        <w:rPr>
          <w:color w:val="000000" w:themeColor="text1"/>
          <w:u w:color="000000" w:themeColor="text1"/>
        </w:rPr>
        <w:t xml:space="preserve"> (</w:t>
      </w:r>
      <w:r w:rsidRPr="00712671">
        <w:rPr>
          <w:color w:val="000000" w:themeColor="text1"/>
          <w:u w:color="000000" w:themeColor="text1"/>
        </w:rPr>
        <w:t>1986</w:t>
      </w:r>
      <w:r>
        <w:rPr>
          <w:color w:val="000000" w:themeColor="text1"/>
          <w:u w:color="000000" w:themeColor="text1"/>
        </w:rPr>
        <w:noBreakHyphen/>
        <w:t>;</w:t>
      </w:r>
      <w:r w:rsidRPr="00712671">
        <w:rPr>
          <w:color w:val="000000" w:themeColor="text1"/>
          <w:u w:color="000000" w:themeColor="text1"/>
        </w:rPr>
        <w:t xml:space="preserve"> </w:t>
      </w:r>
      <w:r>
        <w:rPr>
          <w:color w:val="000000" w:themeColor="text1"/>
          <w:u w:color="000000" w:themeColor="text1"/>
        </w:rPr>
        <w:t>b</w:t>
      </w:r>
      <w:r w:rsidRPr="00712671">
        <w:rPr>
          <w:color w:val="000000" w:themeColor="text1"/>
          <w:u w:color="000000" w:themeColor="text1"/>
        </w:rPr>
        <w:t xml:space="preserve">oard </w:t>
      </w:r>
      <w:r>
        <w:rPr>
          <w:color w:val="000000" w:themeColor="text1"/>
          <w:u w:color="000000" w:themeColor="text1"/>
        </w:rPr>
        <w:t>c</w:t>
      </w:r>
      <w:r w:rsidRPr="00712671">
        <w:rPr>
          <w:color w:val="000000" w:themeColor="text1"/>
          <w:u w:color="000000" w:themeColor="text1"/>
        </w:rPr>
        <w:t>hairman, 1993</w:t>
      </w:r>
      <w:r>
        <w:rPr>
          <w:color w:val="000000" w:themeColor="text1"/>
          <w:u w:color="000000" w:themeColor="text1"/>
        </w:rPr>
        <w:noBreakHyphen/>
        <w:t>); d</w:t>
      </w:r>
      <w:r w:rsidRPr="00712671">
        <w:rPr>
          <w:color w:val="000000" w:themeColor="text1"/>
          <w:u w:color="000000" w:themeColor="text1"/>
        </w:rPr>
        <w:t>irector</w:t>
      </w:r>
      <w:r>
        <w:rPr>
          <w:color w:val="000000" w:themeColor="text1"/>
          <w:u w:color="000000" w:themeColor="text1"/>
        </w:rPr>
        <w:t xml:space="preserve"> for</w:t>
      </w:r>
      <w:r w:rsidRPr="00712671">
        <w:rPr>
          <w:color w:val="000000" w:themeColor="text1"/>
          <w:u w:color="000000" w:themeColor="text1"/>
        </w:rPr>
        <w:t xml:space="preserve"> Palmetto Health</w:t>
      </w:r>
      <w:r>
        <w:rPr>
          <w:color w:val="000000" w:themeColor="text1"/>
          <w:u w:color="000000" w:themeColor="text1"/>
        </w:rPr>
        <w:t xml:space="preserve"> (1</w:t>
      </w:r>
      <w:r w:rsidRPr="00712671">
        <w:rPr>
          <w:color w:val="000000" w:themeColor="text1"/>
          <w:u w:color="000000" w:themeColor="text1"/>
        </w:rPr>
        <w:t>996</w:t>
      </w:r>
      <w:r>
        <w:rPr>
          <w:color w:val="000000" w:themeColor="text1"/>
          <w:u w:color="000000" w:themeColor="text1"/>
        </w:rPr>
        <w:noBreakHyphen/>
        <w:t>); c</w:t>
      </w:r>
      <w:r w:rsidRPr="00712671">
        <w:rPr>
          <w:color w:val="000000" w:themeColor="text1"/>
          <w:u w:color="000000" w:themeColor="text1"/>
        </w:rPr>
        <w:t xml:space="preserve">hairman, </w:t>
      </w:r>
      <w:r>
        <w:rPr>
          <w:color w:val="000000" w:themeColor="text1"/>
          <w:u w:color="000000" w:themeColor="text1"/>
        </w:rPr>
        <w:t>Palmetto Health B</w:t>
      </w:r>
      <w:r w:rsidRPr="00712671">
        <w:rPr>
          <w:color w:val="000000" w:themeColor="text1"/>
          <w:u w:color="000000" w:themeColor="text1"/>
        </w:rPr>
        <w:t xml:space="preserve">oard of </w:t>
      </w:r>
      <w:r>
        <w:rPr>
          <w:color w:val="000000" w:themeColor="text1"/>
          <w:u w:color="000000" w:themeColor="text1"/>
        </w:rPr>
        <w:t>D</w:t>
      </w:r>
      <w:r w:rsidRPr="00712671">
        <w:rPr>
          <w:color w:val="000000" w:themeColor="text1"/>
          <w:u w:color="000000" w:themeColor="text1"/>
        </w:rPr>
        <w:t>irectors</w:t>
      </w:r>
      <w:r>
        <w:rPr>
          <w:color w:val="000000" w:themeColor="text1"/>
          <w:u w:color="000000" w:themeColor="text1"/>
        </w:rPr>
        <w:t xml:space="preserve"> (1</w:t>
      </w:r>
      <w:r w:rsidRPr="00712671">
        <w:rPr>
          <w:color w:val="000000" w:themeColor="text1"/>
          <w:u w:color="000000" w:themeColor="text1"/>
        </w:rPr>
        <w:t>996</w:t>
      </w:r>
      <w:r>
        <w:rPr>
          <w:color w:val="000000" w:themeColor="text1"/>
          <w:u w:color="000000" w:themeColor="text1"/>
        </w:rPr>
        <w:noBreakHyphen/>
        <w:t>20</w:t>
      </w:r>
      <w:r w:rsidRPr="00712671">
        <w:rPr>
          <w:color w:val="000000" w:themeColor="text1"/>
          <w:u w:color="000000" w:themeColor="text1"/>
        </w:rPr>
        <w:t>00</w:t>
      </w:r>
      <w:r>
        <w:rPr>
          <w:color w:val="000000" w:themeColor="text1"/>
          <w:u w:color="000000" w:themeColor="text1"/>
        </w:rPr>
        <w:t>; presently c</w:t>
      </w:r>
      <w:r w:rsidRPr="00712671">
        <w:rPr>
          <w:color w:val="000000" w:themeColor="text1"/>
          <w:u w:color="000000" w:themeColor="text1"/>
        </w:rPr>
        <w:t>hairman</w:t>
      </w:r>
      <w:r>
        <w:rPr>
          <w:color w:val="000000" w:themeColor="text1"/>
          <w:u w:color="000000" w:themeColor="text1"/>
        </w:rPr>
        <w:t xml:space="preserve"> emeritus);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at home, he is the proud husband of the former </w:t>
      </w:r>
      <w:r w:rsidRPr="00712671">
        <w:rPr>
          <w:color w:val="000000" w:themeColor="text1"/>
          <w:u w:color="000000" w:themeColor="text1"/>
        </w:rPr>
        <w:t xml:space="preserve">Dorothy Ruth Hayes, </w:t>
      </w:r>
      <w:r>
        <w:rPr>
          <w:color w:val="000000" w:themeColor="text1"/>
          <w:u w:color="000000" w:themeColor="text1"/>
        </w:rPr>
        <w:t>whom he wed on August 10, 1956. God blessed the couple with two</w:t>
      </w:r>
      <w:r w:rsidRPr="00712671">
        <w:rPr>
          <w:color w:val="000000" w:themeColor="text1"/>
          <w:u w:color="000000" w:themeColor="text1"/>
        </w:rPr>
        <w:t xml:space="preserve"> children, Lester P. </w:t>
      </w:r>
      <w:r>
        <w:rPr>
          <w:color w:val="000000" w:themeColor="text1"/>
          <w:u w:color="000000" w:themeColor="text1"/>
        </w:rPr>
        <w:t xml:space="preserve">Branham </w:t>
      </w:r>
      <w:r w:rsidRPr="00712671">
        <w:rPr>
          <w:color w:val="000000" w:themeColor="text1"/>
          <w:u w:color="000000" w:themeColor="text1"/>
        </w:rPr>
        <w:t>III and Maria Ruth Matthews</w:t>
      </w:r>
      <w:r>
        <w:rPr>
          <w:color w:val="000000" w:themeColor="text1"/>
          <w:u w:color="000000" w:themeColor="text1"/>
        </w:rPr>
        <w:t>. Representative Branham draws strength from their strong support;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0C4A9C">
        <w:rPr>
          <w:color w:val="000000" w:themeColor="text1"/>
          <w:u w:color="000000" w:themeColor="text1"/>
        </w:rPr>
        <w:t>on the occasion of h</w:t>
      </w:r>
      <w:r>
        <w:rPr>
          <w:color w:val="000000" w:themeColor="text1"/>
          <w:u w:color="000000" w:themeColor="text1"/>
        </w:rPr>
        <w:t>is</w:t>
      </w:r>
      <w:r w:rsidRPr="000C4A9C">
        <w:rPr>
          <w:color w:val="000000" w:themeColor="text1"/>
          <w:u w:color="000000" w:themeColor="text1"/>
        </w:rPr>
        <w:t xml:space="preserve"> departure from the House of Representatives, h</w:t>
      </w:r>
      <w:r>
        <w:rPr>
          <w:color w:val="000000" w:themeColor="text1"/>
          <w:u w:color="000000" w:themeColor="text1"/>
        </w:rPr>
        <w:t>is</w:t>
      </w:r>
      <w:r w:rsidRPr="000C4A9C">
        <w:rPr>
          <w:color w:val="000000" w:themeColor="text1"/>
          <w:u w:color="000000" w:themeColor="text1"/>
        </w:rPr>
        <w:t xml:space="preserve"> House colleagues, grateful for </w:t>
      </w:r>
      <w:r>
        <w:rPr>
          <w:color w:val="000000" w:themeColor="text1"/>
          <w:u w:color="000000" w:themeColor="text1"/>
        </w:rPr>
        <w:t>Lester P. Branham</w:t>
      </w:r>
      <w:r w:rsidRPr="000D3D2F">
        <w:rPr>
          <w:color w:val="000000" w:themeColor="text1"/>
          <w:u w:color="000000" w:themeColor="text1"/>
        </w:rPr>
        <w:t>’</w:t>
      </w:r>
      <w:r>
        <w:rPr>
          <w:color w:val="000000" w:themeColor="text1"/>
          <w:u w:color="000000" w:themeColor="text1"/>
        </w:rPr>
        <w:t>s</w:t>
      </w:r>
      <w:r>
        <w:rPr>
          <w:rFonts w:eastAsia="MS Mincho"/>
        </w:rPr>
        <w:t xml:space="preserve"> committed service to this body and the people of District 61, extend warmest good </w:t>
      </w:r>
      <w:r>
        <w:rPr>
          <w:color w:val="000000" w:themeColor="text1"/>
          <w:u w:color="000000" w:themeColor="text1"/>
        </w:rPr>
        <w:t xml:space="preserve">wishes for much contentment </w:t>
      </w:r>
      <w:r w:rsidRPr="000C4A9C">
        <w:rPr>
          <w:color w:val="000000" w:themeColor="text1"/>
          <w:u w:color="000000" w:themeColor="text1"/>
        </w:rPr>
        <w:t xml:space="preserve">in the new challenges he looks forward to in </w:t>
      </w:r>
      <w:r>
        <w:rPr>
          <w:color w:val="000000" w:themeColor="text1"/>
          <w:u w:color="000000" w:themeColor="text1"/>
        </w:rPr>
        <w:t>the days to come.</w:t>
      </w:r>
      <w:r>
        <w:rPr>
          <w:rFonts w:eastAsia="MS Mincho"/>
        </w:rPr>
        <w:t xml:space="preserve"> Now, therefore,</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Pr>
          <w:rFonts w:eastAsia="MS Mincho"/>
        </w:rPr>
        <w:t xml:space="preserve">That the members of the South Carolina House of Representatives, by this resolution, </w:t>
      </w:r>
      <w:r>
        <w:t xml:space="preserve">commend </w:t>
      </w:r>
      <w:r>
        <w:rPr>
          <w:rFonts w:eastAsia="MS Mincho"/>
        </w:rPr>
        <w:t>the Honorable L</w:t>
      </w:r>
      <w:r w:rsidRPr="00712671">
        <w:rPr>
          <w:color w:val="000000" w:themeColor="text1"/>
          <w:u w:color="000000" w:themeColor="text1"/>
        </w:rPr>
        <w:t xml:space="preserve">ester </w:t>
      </w:r>
      <w:r>
        <w:rPr>
          <w:color w:val="000000" w:themeColor="text1"/>
          <w:u w:color="000000" w:themeColor="text1"/>
        </w:rPr>
        <w:t>P</w:t>
      </w:r>
      <w:r w:rsidRPr="00712671">
        <w:rPr>
          <w:color w:val="000000" w:themeColor="text1"/>
          <w:u w:color="000000" w:themeColor="text1"/>
        </w:rPr>
        <w:t xml:space="preserve">. </w:t>
      </w:r>
      <w:r>
        <w:rPr>
          <w:color w:val="000000" w:themeColor="text1"/>
          <w:u w:color="000000" w:themeColor="text1"/>
        </w:rPr>
        <w:t xml:space="preserve">Branham, Jr., </w:t>
      </w:r>
      <w:r>
        <w:rPr>
          <w:rFonts w:eastAsia="MS Mincho"/>
        </w:rPr>
        <w:t>for his committed service to the South Carolina House of Representatives and the citizens of District 61 in Florence and Marion counties and wish him fulfillment and success in all his future endeavors.</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L</w:t>
      </w:r>
      <w:r w:rsidRPr="00712671">
        <w:rPr>
          <w:color w:val="000000" w:themeColor="text1"/>
          <w:u w:color="000000" w:themeColor="text1"/>
        </w:rPr>
        <w:t xml:space="preserve">ester </w:t>
      </w:r>
      <w:r>
        <w:rPr>
          <w:color w:val="000000" w:themeColor="text1"/>
          <w:u w:color="000000" w:themeColor="text1"/>
        </w:rPr>
        <w:t>P</w:t>
      </w:r>
      <w:r w:rsidRPr="00712671">
        <w:rPr>
          <w:color w:val="000000" w:themeColor="text1"/>
          <w:u w:color="000000" w:themeColor="text1"/>
        </w:rPr>
        <w:t xml:space="preserve">. </w:t>
      </w:r>
      <w:r>
        <w:rPr>
          <w:color w:val="000000" w:themeColor="text1"/>
          <w:u w:color="000000" w:themeColor="text1"/>
        </w:rPr>
        <w:t>Branham, Jr</w:t>
      </w:r>
      <w:r>
        <w:rPr>
          <w:rFonts w:eastAsia="MS Mincho"/>
        </w:rPr>
        <w:t>.</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11" w:name="include_clip_start_26"/>
      <w:bookmarkEnd w:id="11"/>
    </w:p>
    <w:p w:rsidR="00C35DA8" w:rsidRDefault="00C35DA8" w:rsidP="00C35DA8">
      <w:r>
        <w:t>H. 5164 -- Reps. Hiott, Putnam, Sandifer, Skelton,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Hixon, Hodges, Horne, Hosey, Howard, Huggins, Jefferson, Kennedy, King, Knight, Limehouse, Loftis, Long, Lowe, Lucas, Mack, McCoy, McEachern, M. S. McLeod, W. J. McLeod, Merrill, Mitchell, D. C. Moss, V. S. Moss, Munnerlyn, Murphy, Nanney, Neal, Newton, Norman, Norrell, R. L. Ott, Parks, Patrick, Pitts, Pope, Quinn, Ridgeway, Riley, Rivers, Robinson-Simpson, Rutherford, Ryhal, Sabb, Sellers, Simrill, G. M. Smith, G. R. Smith, J. E. Smith, J. R. Smith, Sottile, Southard, Spires, Stavrinakis, Stringer, Tallon, Taylor, Thayer, Toole, Vick, Weeks, Wells, Whipper, White, Whitmire, Williams, Willis and Wood: A HOUSE RESOLUTION TO RECOGNIZE AND COMMEND THE HONORABLE PHILLIP D. "PHIL" OWENS OF PICKENS COUNTY FOR HIS DEDICATED SERVICE IN THE HOUSE OF REPRESENTATIVES ON BEHALF OF HIS CONSTITUENTS AND THE CITIZENS OF SOUTH CAROLINA UPON HIS RETIREMENT FROM THE HOUSE, AND TO WISH HIM MUCH SUCCESS AND HAPPINESS IN ALL HIS FUTURE ENDEAVORS.</w:t>
      </w:r>
    </w:p>
    <w:p w:rsidR="00C35DA8" w:rsidRDefault="00C35DA8" w:rsidP="00C35DA8"/>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151C5">
        <w:rPr>
          <w:color w:val="000000" w:themeColor="text1"/>
          <w:u w:color="000000" w:themeColor="text1"/>
        </w:rPr>
        <w:t xml:space="preserve">the members of the South Carolina House of Representatives learned with </w:t>
      </w:r>
      <w:r>
        <w:rPr>
          <w:color w:val="000000" w:themeColor="text1"/>
          <w:u w:color="000000" w:themeColor="text1"/>
        </w:rPr>
        <w:t>genuine</w:t>
      </w:r>
      <w:r w:rsidRPr="008151C5">
        <w:rPr>
          <w:color w:val="000000" w:themeColor="text1"/>
          <w:u w:color="000000" w:themeColor="text1"/>
        </w:rPr>
        <w:t xml:space="preserve"> regret that </w:t>
      </w:r>
      <w:r>
        <w:rPr>
          <w:color w:val="000000" w:themeColor="text1"/>
          <w:u w:color="000000" w:themeColor="text1"/>
        </w:rPr>
        <w:t>the Honorable Phillip D. “Phil” Owens</w:t>
      </w:r>
      <w:r w:rsidRPr="008151C5">
        <w:rPr>
          <w:color w:val="000000" w:themeColor="text1"/>
          <w:u w:color="000000" w:themeColor="text1"/>
        </w:rPr>
        <w:t xml:space="preserve"> will </w:t>
      </w:r>
      <w:r>
        <w:rPr>
          <w:color w:val="000000" w:themeColor="text1"/>
          <w:u w:color="000000" w:themeColor="text1"/>
        </w:rPr>
        <w:t>not return to</w:t>
      </w:r>
      <w:r w:rsidRPr="008151C5">
        <w:rPr>
          <w:color w:val="000000" w:themeColor="text1"/>
          <w:u w:color="000000" w:themeColor="text1"/>
        </w:rPr>
        <w:t xml:space="preserve"> the House of Representatives a</w:t>
      </w:r>
      <w:r>
        <w:rPr>
          <w:color w:val="000000" w:themeColor="text1"/>
          <w:u w:color="000000" w:themeColor="text1"/>
        </w:rPr>
        <w:t>f</w:t>
      </w:r>
      <w:r w:rsidRPr="008151C5">
        <w:rPr>
          <w:color w:val="000000" w:themeColor="text1"/>
          <w:u w:color="000000" w:themeColor="text1"/>
        </w:rPr>
        <w:t>t</w:t>
      </w:r>
      <w:r>
        <w:rPr>
          <w:color w:val="000000" w:themeColor="text1"/>
          <w:u w:color="000000" w:themeColor="text1"/>
        </w:rPr>
        <w:t>er</w:t>
      </w:r>
      <w:r w:rsidRPr="008151C5">
        <w:rPr>
          <w:color w:val="000000" w:themeColor="text1"/>
          <w:u w:color="000000" w:themeColor="text1"/>
        </w:rPr>
        <w:t xml:space="preserve"> the conclusion of his current term;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born in </w:t>
      </w:r>
      <w:r>
        <w:rPr>
          <w:color w:val="000000" w:themeColor="text1"/>
          <w:u w:color="000000" w:themeColor="text1"/>
        </w:rPr>
        <w:t>Pickens in 1951</w:t>
      </w:r>
      <w:r w:rsidRPr="008151C5">
        <w:rPr>
          <w:color w:val="000000" w:themeColor="text1"/>
          <w:u w:color="000000" w:themeColor="text1"/>
        </w:rPr>
        <w:t>, he</w:t>
      </w:r>
      <w:r>
        <w:rPr>
          <w:color w:val="000000" w:themeColor="text1"/>
          <w:u w:color="000000" w:themeColor="text1"/>
        </w:rPr>
        <w:t xml:space="preserve"> is the son</w:t>
      </w:r>
      <w:r w:rsidRPr="008151C5">
        <w:rPr>
          <w:color w:val="000000" w:themeColor="text1"/>
          <w:u w:color="000000" w:themeColor="text1"/>
        </w:rPr>
        <w:t xml:space="preserve"> </w:t>
      </w:r>
      <w:r>
        <w:rPr>
          <w:color w:val="000000" w:themeColor="text1"/>
          <w:u w:color="000000" w:themeColor="text1"/>
        </w:rPr>
        <w:t xml:space="preserve">of </w:t>
      </w:r>
      <w:r w:rsidRPr="00BA3E85">
        <w:rPr>
          <w:color w:val="000000" w:themeColor="text1"/>
          <w:u w:color="000000" w:themeColor="text1"/>
        </w:rPr>
        <w:t>Fred William and Lillian Parsons Owens</w:t>
      </w:r>
      <w:r>
        <w:rPr>
          <w:color w:val="000000" w:themeColor="text1"/>
          <w:u w:color="000000" w:themeColor="text1"/>
        </w:rPr>
        <w:t xml:space="preserve"> and </w:t>
      </w:r>
      <w:r w:rsidRPr="008151C5">
        <w:rPr>
          <w:color w:val="000000" w:themeColor="text1"/>
          <w:u w:color="000000" w:themeColor="text1"/>
        </w:rPr>
        <w:t xml:space="preserve">earned a </w:t>
      </w:r>
      <w:r>
        <w:rPr>
          <w:color w:val="000000" w:themeColor="text1"/>
          <w:u w:color="000000" w:themeColor="text1"/>
        </w:rPr>
        <w:t xml:space="preserve">bachelor of arts </w:t>
      </w:r>
      <w:r w:rsidR="008B38F9">
        <w:rPr>
          <w:color w:val="000000" w:themeColor="text1"/>
          <w:u w:color="000000" w:themeColor="text1"/>
        </w:rPr>
        <w:t xml:space="preserve">degree </w:t>
      </w:r>
      <w:r>
        <w:rPr>
          <w:color w:val="000000" w:themeColor="text1"/>
          <w:u w:color="000000" w:themeColor="text1"/>
        </w:rPr>
        <w:t>from the University of South Carolina in</w:t>
      </w:r>
      <w:r w:rsidRPr="00BA3E85">
        <w:rPr>
          <w:color w:val="000000" w:themeColor="text1"/>
          <w:u w:color="000000" w:themeColor="text1"/>
        </w:rPr>
        <w:t xml:space="preserve"> 1973</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he and</w:t>
      </w:r>
      <w:r w:rsidRPr="008151C5">
        <w:rPr>
          <w:color w:val="000000" w:themeColor="text1"/>
          <w:u w:color="000000" w:themeColor="text1"/>
        </w:rPr>
        <w:t xml:space="preserve"> his beloved wife, </w:t>
      </w:r>
      <w:r>
        <w:rPr>
          <w:color w:val="000000" w:themeColor="text1"/>
          <w:u w:color="000000" w:themeColor="text1"/>
        </w:rPr>
        <w:t xml:space="preserve">the former </w:t>
      </w:r>
      <w:r w:rsidRPr="00BA3E85">
        <w:rPr>
          <w:color w:val="000000" w:themeColor="text1"/>
          <w:u w:color="000000" w:themeColor="text1"/>
        </w:rPr>
        <w:t>Lynn Catherine Southerland</w:t>
      </w:r>
      <w:r>
        <w:rPr>
          <w:color w:val="000000" w:themeColor="text1"/>
          <w:u w:color="000000" w:themeColor="text1"/>
        </w:rPr>
        <w:t>, reared two</w:t>
      </w:r>
      <w:r w:rsidRPr="008151C5">
        <w:rPr>
          <w:color w:val="000000" w:themeColor="text1"/>
          <w:u w:color="000000" w:themeColor="text1"/>
        </w:rPr>
        <w:t xml:space="preserve"> fine children, </w:t>
      </w:r>
      <w:r w:rsidRPr="00BA3E85">
        <w:rPr>
          <w:color w:val="000000" w:themeColor="text1"/>
          <w:u w:color="000000" w:themeColor="text1"/>
        </w:rPr>
        <w:t>Lori Jill and Kathryn Diana</w:t>
      </w:r>
      <w:r>
        <w:rPr>
          <w:color w:val="000000" w:themeColor="text1"/>
          <w:u w:color="000000" w:themeColor="text1"/>
        </w:rPr>
        <w:t xml:space="preserve">, </w:t>
      </w:r>
      <w:r w:rsidRPr="008151C5">
        <w:rPr>
          <w:color w:val="000000" w:themeColor="text1"/>
          <w:u w:color="000000" w:themeColor="text1"/>
        </w:rPr>
        <w:t>and when away from his duties in the House of Representatives, he</w:t>
      </w:r>
      <w:r>
        <w:rPr>
          <w:color w:val="000000" w:themeColor="text1"/>
          <w:u w:color="000000" w:themeColor="text1"/>
        </w:rPr>
        <w:t xml:space="preserve"> is a highly respected b</w:t>
      </w:r>
      <w:r w:rsidRPr="00BA3E85">
        <w:rPr>
          <w:color w:val="000000" w:themeColor="text1"/>
          <w:u w:color="000000" w:themeColor="text1"/>
        </w:rPr>
        <w:t>usinessman</w:t>
      </w:r>
      <w:r>
        <w:rPr>
          <w:color w:val="000000" w:themeColor="text1"/>
          <w:u w:color="000000" w:themeColor="text1"/>
        </w:rPr>
        <w:t xml:space="preserve"> and civic leader in the city of </w:t>
      </w:r>
      <w:r w:rsidRPr="00BA3E85">
        <w:rPr>
          <w:color w:val="000000" w:themeColor="text1"/>
          <w:u w:color="000000" w:themeColor="text1"/>
        </w:rPr>
        <w:t>Easley</w:t>
      </w:r>
      <w:r>
        <w:rPr>
          <w:color w:val="000000" w:themeColor="text1"/>
          <w:u w:color="000000" w:themeColor="text1"/>
        </w:rPr>
        <w:t>, Pickens County, and in the upstate of South Carolina</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BA3E8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 de</w:t>
      </w:r>
      <w:r>
        <w:rPr>
          <w:color w:val="000000" w:themeColor="text1"/>
          <w:u w:color="000000" w:themeColor="text1"/>
        </w:rPr>
        <w:t>eply involved in his community, he</w:t>
      </w:r>
      <w:r w:rsidRPr="008151C5">
        <w:rPr>
          <w:color w:val="000000" w:themeColor="text1"/>
          <w:u w:color="000000" w:themeColor="text1"/>
        </w:rPr>
        <w:t xml:space="preserve"> served </w:t>
      </w:r>
      <w:r>
        <w:rPr>
          <w:color w:val="000000" w:themeColor="text1"/>
          <w:u w:color="000000" w:themeColor="text1"/>
        </w:rPr>
        <w:t>on the advisory b</w:t>
      </w:r>
      <w:r w:rsidRPr="00BA3E85">
        <w:rPr>
          <w:color w:val="000000" w:themeColor="text1"/>
          <w:u w:color="000000" w:themeColor="text1"/>
        </w:rPr>
        <w:t>oard</w:t>
      </w:r>
      <w:r>
        <w:rPr>
          <w:color w:val="000000" w:themeColor="text1"/>
          <w:u w:color="000000" w:themeColor="text1"/>
        </w:rPr>
        <w:t xml:space="preserve"> of </w:t>
      </w:r>
      <w:r w:rsidRPr="00BA3E85">
        <w:rPr>
          <w:color w:val="000000" w:themeColor="text1"/>
          <w:u w:color="000000" w:themeColor="text1"/>
        </w:rPr>
        <w:t xml:space="preserve">First Union/Wachovia Bank Upstate </w:t>
      </w:r>
      <w:r>
        <w:rPr>
          <w:color w:val="000000" w:themeColor="text1"/>
          <w:u w:color="000000" w:themeColor="text1"/>
        </w:rPr>
        <w:t xml:space="preserve">from </w:t>
      </w:r>
      <w:r w:rsidRPr="00BA3E85">
        <w:rPr>
          <w:color w:val="000000" w:themeColor="text1"/>
          <w:u w:color="000000" w:themeColor="text1"/>
        </w:rPr>
        <w:t>1998</w:t>
      </w:r>
      <w:r>
        <w:rPr>
          <w:color w:val="000000" w:themeColor="text1"/>
          <w:u w:color="000000" w:themeColor="text1"/>
        </w:rPr>
        <w:t xml:space="preserve"> to 20</w:t>
      </w:r>
      <w:r w:rsidRPr="00BA3E85">
        <w:rPr>
          <w:color w:val="000000" w:themeColor="text1"/>
          <w:u w:color="000000" w:themeColor="text1"/>
        </w:rPr>
        <w:t>02</w:t>
      </w:r>
      <w:r>
        <w:rPr>
          <w:color w:val="000000" w:themeColor="text1"/>
          <w:u w:color="000000" w:themeColor="text1"/>
        </w:rPr>
        <w:t xml:space="preserve"> and of </w:t>
      </w:r>
      <w:r w:rsidRPr="00BA3E85">
        <w:rPr>
          <w:color w:val="000000" w:themeColor="text1"/>
          <w:u w:color="000000" w:themeColor="text1"/>
        </w:rPr>
        <w:t>Carolina First Bank</w:t>
      </w:r>
      <w:r>
        <w:rPr>
          <w:color w:val="000000" w:themeColor="text1"/>
          <w:u w:color="000000" w:themeColor="text1"/>
        </w:rPr>
        <w:t xml:space="preserve"> from</w:t>
      </w:r>
      <w:r w:rsidRPr="00BA3E85">
        <w:rPr>
          <w:color w:val="000000" w:themeColor="text1"/>
          <w:u w:color="000000" w:themeColor="text1"/>
        </w:rPr>
        <w:t xml:space="preserve"> 2002</w:t>
      </w:r>
      <w:r>
        <w:rPr>
          <w:color w:val="000000" w:themeColor="text1"/>
          <w:u w:color="000000" w:themeColor="text1"/>
        </w:rPr>
        <w:t xml:space="preserve"> to </w:t>
      </w:r>
      <w:r w:rsidRPr="00BA3E85">
        <w:rPr>
          <w:color w:val="000000" w:themeColor="text1"/>
          <w:u w:color="000000" w:themeColor="text1"/>
        </w:rPr>
        <w:t>2007</w:t>
      </w:r>
      <w:r>
        <w:rPr>
          <w:color w:val="000000" w:themeColor="text1"/>
          <w:u w:color="000000" w:themeColor="text1"/>
        </w:rPr>
        <w:t>, and for more than a decade, he served on the b</w:t>
      </w:r>
      <w:r w:rsidRPr="00BA3E85">
        <w:rPr>
          <w:color w:val="000000" w:themeColor="text1"/>
          <w:u w:color="000000" w:themeColor="text1"/>
        </w:rPr>
        <w:t xml:space="preserve">oard </w:t>
      </w:r>
      <w:r>
        <w:rPr>
          <w:color w:val="000000" w:themeColor="text1"/>
          <w:u w:color="000000" w:themeColor="text1"/>
        </w:rPr>
        <w:t xml:space="preserve">of the </w:t>
      </w:r>
      <w:r w:rsidRPr="00BA3E85">
        <w:rPr>
          <w:color w:val="000000" w:themeColor="text1"/>
          <w:u w:color="000000" w:themeColor="text1"/>
        </w:rPr>
        <w:t xml:space="preserve">Pickens County YMCA, </w:t>
      </w:r>
      <w:r>
        <w:rPr>
          <w:color w:val="000000" w:themeColor="text1"/>
          <w:u w:color="000000" w:themeColor="text1"/>
        </w:rPr>
        <w:t>part of that time as its chief visionary officer (CVO);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 a</w:t>
      </w:r>
      <w:r>
        <w:rPr>
          <w:color w:val="000000" w:themeColor="text1"/>
          <w:u w:color="000000" w:themeColor="text1"/>
        </w:rPr>
        <w:t xml:space="preserve"> faithful</w:t>
      </w:r>
      <w:r w:rsidRPr="008151C5">
        <w:rPr>
          <w:color w:val="000000" w:themeColor="text1"/>
          <w:u w:color="000000" w:themeColor="text1"/>
        </w:rPr>
        <w:t xml:space="preserve"> member of </w:t>
      </w:r>
      <w:r w:rsidRPr="00BA3E85">
        <w:rPr>
          <w:color w:val="000000" w:themeColor="text1"/>
          <w:u w:color="000000" w:themeColor="text1"/>
        </w:rPr>
        <w:t>St. Andrews United Methodist Church,</w:t>
      </w:r>
      <w:r>
        <w:rPr>
          <w:color w:val="000000" w:themeColor="text1"/>
          <w:u w:color="000000" w:themeColor="text1"/>
        </w:rPr>
        <w:t xml:space="preserve"> he served on the church finance c</w:t>
      </w:r>
      <w:r w:rsidRPr="00BA3E85">
        <w:rPr>
          <w:color w:val="000000" w:themeColor="text1"/>
          <w:u w:color="000000" w:themeColor="text1"/>
        </w:rPr>
        <w:t>ommittee</w:t>
      </w:r>
      <w:r>
        <w:rPr>
          <w:color w:val="000000" w:themeColor="text1"/>
          <w:u w:color="000000" w:themeColor="text1"/>
        </w:rPr>
        <w:t xml:space="preserve"> in</w:t>
      </w:r>
      <w:r w:rsidRPr="00BA3E85">
        <w:rPr>
          <w:color w:val="000000" w:themeColor="text1"/>
          <w:u w:color="000000" w:themeColor="text1"/>
        </w:rPr>
        <w:t xml:space="preserve"> 2011</w:t>
      </w:r>
      <w:r>
        <w:rPr>
          <w:color w:val="000000" w:themeColor="text1"/>
          <w:u w:color="000000" w:themeColor="text1"/>
        </w:rPr>
        <w:t xml:space="preserve"> and on the </w:t>
      </w:r>
      <w:r w:rsidRPr="00BA3E85">
        <w:rPr>
          <w:color w:val="000000" w:themeColor="text1"/>
          <w:u w:color="000000" w:themeColor="text1"/>
        </w:rPr>
        <w:t>Pick</w:t>
      </w:r>
      <w:r>
        <w:rPr>
          <w:color w:val="000000" w:themeColor="text1"/>
          <w:u w:color="000000" w:themeColor="text1"/>
        </w:rPr>
        <w:t>ens County Salvation Army board from 1995 to 19</w:t>
      </w:r>
      <w:r w:rsidRPr="00BA3E85">
        <w:rPr>
          <w:color w:val="000000" w:themeColor="text1"/>
          <w:u w:color="000000" w:themeColor="text1"/>
        </w:rPr>
        <w:t>98</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BA3E8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he also served on the board of the </w:t>
      </w:r>
      <w:r w:rsidRPr="00BA3E85">
        <w:rPr>
          <w:color w:val="000000" w:themeColor="text1"/>
          <w:u w:color="000000" w:themeColor="text1"/>
        </w:rPr>
        <w:t>Palmetto Ba</w:t>
      </w:r>
      <w:r>
        <w:rPr>
          <w:color w:val="000000" w:themeColor="text1"/>
          <w:u w:color="000000" w:themeColor="text1"/>
        </w:rPr>
        <w:t>ptist Medical Center Foundation from</w:t>
      </w:r>
      <w:r w:rsidRPr="00BA3E85">
        <w:rPr>
          <w:color w:val="000000" w:themeColor="text1"/>
          <w:u w:color="000000" w:themeColor="text1"/>
        </w:rPr>
        <w:t xml:space="preserve"> 1999</w:t>
      </w:r>
      <w:r>
        <w:rPr>
          <w:color w:val="000000" w:themeColor="text1"/>
          <w:u w:color="000000" w:themeColor="text1"/>
        </w:rPr>
        <w:t xml:space="preserve"> to 20</w:t>
      </w:r>
      <w:r w:rsidRPr="00BA3E85">
        <w:rPr>
          <w:color w:val="000000" w:themeColor="text1"/>
          <w:u w:color="000000" w:themeColor="text1"/>
        </w:rPr>
        <w:t>02</w:t>
      </w:r>
      <w:r>
        <w:rPr>
          <w:color w:val="000000" w:themeColor="text1"/>
          <w:u w:color="000000" w:themeColor="text1"/>
        </w:rPr>
        <w:t xml:space="preserve"> and again from</w:t>
      </w:r>
      <w:r w:rsidRPr="00BA3E85">
        <w:rPr>
          <w:color w:val="000000" w:themeColor="text1"/>
          <w:u w:color="000000" w:themeColor="text1"/>
        </w:rPr>
        <w:t xml:space="preserve"> 2008</w:t>
      </w:r>
      <w:r>
        <w:rPr>
          <w:color w:val="000000" w:themeColor="text1"/>
          <w:u w:color="000000" w:themeColor="text1"/>
        </w:rPr>
        <w:t xml:space="preserve"> to 20</w:t>
      </w:r>
      <w:r w:rsidRPr="00BA3E85">
        <w:rPr>
          <w:color w:val="000000" w:themeColor="text1"/>
          <w:u w:color="000000" w:themeColor="text1"/>
        </w:rPr>
        <w:t>09</w:t>
      </w:r>
      <w:r>
        <w:rPr>
          <w:color w:val="000000" w:themeColor="text1"/>
          <w:u w:color="000000" w:themeColor="text1"/>
        </w:rPr>
        <w:t xml:space="preserve"> and as the n</w:t>
      </w:r>
      <w:r w:rsidRPr="00BA3E85">
        <w:rPr>
          <w:color w:val="000000" w:themeColor="text1"/>
          <w:u w:color="000000" w:themeColor="text1"/>
        </w:rPr>
        <w:t xml:space="preserve">ational </w:t>
      </w:r>
      <w:r>
        <w:rPr>
          <w:color w:val="000000" w:themeColor="text1"/>
          <w:u w:color="000000" w:themeColor="text1"/>
        </w:rPr>
        <w:t>c</w:t>
      </w:r>
      <w:r w:rsidRPr="00BA3E85">
        <w:rPr>
          <w:color w:val="000000" w:themeColor="text1"/>
          <w:u w:color="000000" w:themeColor="text1"/>
        </w:rPr>
        <w:t>o</w:t>
      </w:r>
      <w:r>
        <w:rPr>
          <w:color w:val="000000" w:themeColor="text1"/>
          <w:u w:color="000000" w:themeColor="text1"/>
        </w:rPr>
        <w:noBreakHyphen/>
        <w:t>chairman of the</w:t>
      </w:r>
      <w:r w:rsidRPr="00BA3E85">
        <w:rPr>
          <w:color w:val="000000" w:themeColor="text1"/>
          <w:u w:color="000000" w:themeColor="text1"/>
        </w:rPr>
        <w:t xml:space="preserve"> Lea</w:t>
      </w:r>
      <w:r>
        <w:rPr>
          <w:color w:val="000000" w:themeColor="text1"/>
          <w:u w:color="000000" w:themeColor="text1"/>
        </w:rPr>
        <w:t>dership for Healthy Communities from 2010 to 20</w:t>
      </w:r>
      <w:r w:rsidRPr="00BA3E85">
        <w:rPr>
          <w:color w:val="000000" w:themeColor="text1"/>
          <w:u w:color="000000" w:themeColor="text1"/>
        </w:rPr>
        <w:t>11</w:t>
      </w:r>
      <w:r>
        <w:rPr>
          <w:color w:val="000000" w:themeColor="text1"/>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a member of Rotary International, Phil Owens, has served on the </w:t>
      </w:r>
      <w:r w:rsidRPr="00BA3E85">
        <w:rPr>
          <w:color w:val="000000" w:themeColor="text1"/>
          <w:u w:color="000000" w:themeColor="text1"/>
        </w:rPr>
        <w:t>Greater E</w:t>
      </w:r>
      <w:r>
        <w:rPr>
          <w:color w:val="000000" w:themeColor="text1"/>
          <w:u w:color="000000" w:themeColor="text1"/>
        </w:rPr>
        <w:t xml:space="preserve">asley Chamber of Commerce since 1993 and as its president in 1994 and again from </w:t>
      </w:r>
      <w:r w:rsidRPr="00BA3E85">
        <w:rPr>
          <w:color w:val="000000" w:themeColor="text1"/>
          <w:u w:color="000000" w:themeColor="text1"/>
        </w:rPr>
        <w:t>2001</w:t>
      </w:r>
      <w:r>
        <w:rPr>
          <w:color w:val="000000" w:themeColor="text1"/>
          <w:u w:color="000000" w:themeColor="text1"/>
        </w:rPr>
        <w:t xml:space="preserve"> to 200</w:t>
      </w:r>
      <w:r w:rsidRPr="00BA3E85">
        <w:rPr>
          <w:color w:val="000000" w:themeColor="text1"/>
          <w:u w:color="000000" w:themeColor="text1"/>
        </w:rPr>
        <w:t>4</w:t>
      </w:r>
      <w:r>
        <w:rPr>
          <w:color w:val="000000" w:themeColor="text1"/>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Phil Owens</w:t>
      </w:r>
      <w:r w:rsidRPr="008151C5">
        <w:rPr>
          <w:color w:val="000000" w:themeColor="text1"/>
          <w:u w:color="000000" w:themeColor="text1"/>
        </w:rPr>
        <w:t xml:space="preserve"> has faithfully served the citizens of </w:t>
      </w:r>
      <w:r w:rsidRPr="00BA3E85">
        <w:rPr>
          <w:color w:val="000000" w:themeColor="text1"/>
          <w:u w:color="000000" w:themeColor="text1"/>
        </w:rPr>
        <w:t xml:space="preserve">District 5 </w:t>
      </w:r>
      <w:r>
        <w:rPr>
          <w:color w:val="000000" w:themeColor="text1"/>
          <w:u w:color="000000" w:themeColor="text1"/>
        </w:rPr>
        <w:t>in</w:t>
      </w:r>
      <w:r w:rsidRPr="00BA3E85">
        <w:rPr>
          <w:color w:val="000000" w:themeColor="text1"/>
          <w:u w:color="000000" w:themeColor="text1"/>
        </w:rPr>
        <w:t xml:space="preserve"> Pickens County</w:t>
      </w:r>
      <w:r w:rsidRPr="008151C5">
        <w:rPr>
          <w:color w:val="000000" w:themeColor="text1"/>
          <w:u w:color="000000" w:themeColor="text1"/>
        </w:rPr>
        <w:t xml:space="preserve"> in the House of Representatives since </w:t>
      </w:r>
      <w:r>
        <w:rPr>
          <w:color w:val="000000" w:themeColor="text1"/>
          <w:u w:color="000000" w:themeColor="text1"/>
        </w:rPr>
        <w:t>2002, using his knowledge and experience gained in the private sector to great advantage in the performances of his public duties</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 in all of his service, he has</w:t>
      </w:r>
      <w:r>
        <w:rPr>
          <w:color w:val="000000" w:themeColor="text1"/>
          <w:u w:color="000000" w:themeColor="text1"/>
        </w:rPr>
        <w:t xml:space="preserve"> led by example through his quiet but friendly and effective demeanor, and</w:t>
      </w:r>
      <w:r w:rsidRPr="008151C5">
        <w:rPr>
          <w:color w:val="000000" w:themeColor="text1"/>
          <w:u w:color="000000" w:themeColor="text1"/>
        </w:rPr>
        <w:t xml:space="preserve"> </w:t>
      </w:r>
      <w:r>
        <w:rPr>
          <w:color w:val="000000" w:themeColor="text1"/>
          <w:u w:color="000000" w:themeColor="text1"/>
        </w:rPr>
        <w:t xml:space="preserve">has </w:t>
      </w:r>
      <w:r w:rsidRPr="008151C5">
        <w:rPr>
          <w:color w:val="000000" w:themeColor="text1"/>
          <w:u w:color="000000" w:themeColor="text1"/>
        </w:rPr>
        <w:t xml:space="preserve">provided </w:t>
      </w:r>
      <w:r>
        <w:rPr>
          <w:color w:val="000000" w:themeColor="text1"/>
          <w:u w:color="000000" w:themeColor="text1"/>
        </w:rPr>
        <w:t>clear leadership and practical business acumen borne of his personal experience to address the challenges of South Carolina; and</w:t>
      </w:r>
      <w:r w:rsidRPr="008151C5">
        <w:rPr>
          <w:color w:val="000000" w:themeColor="text1"/>
          <w:u w:color="000000" w:themeColor="text1"/>
        </w:rPr>
        <w:t xml:space="preserve">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as evidence of the respect in which he is held by his colleagues, he was elected Chairman of the House Education and Public Works Committee, a position in which he currently serves.  During his term as Chairman, he has shepherded through many important legislative initiatives to the great advantage of students in grades kindergarten through twelve as well as in higher education;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1C5">
        <w:rPr>
          <w:color w:val="000000" w:themeColor="text1"/>
          <w:u w:color="000000" w:themeColor="text1"/>
        </w:rPr>
        <w:t xml:space="preserve">Whereas, the members of the House of Representatives will miss the keen and </w:t>
      </w:r>
      <w:r>
        <w:rPr>
          <w:color w:val="000000" w:themeColor="text1"/>
          <w:u w:color="000000" w:themeColor="text1"/>
        </w:rPr>
        <w:t>exemplary</w:t>
      </w:r>
      <w:r w:rsidRPr="008151C5">
        <w:rPr>
          <w:color w:val="000000" w:themeColor="text1"/>
          <w:u w:color="000000" w:themeColor="text1"/>
        </w:rPr>
        <w:t xml:space="preserve"> service that </w:t>
      </w:r>
      <w:r>
        <w:rPr>
          <w:color w:val="000000" w:themeColor="text1"/>
          <w:u w:color="000000" w:themeColor="text1"/>
        </w:rPr>
        <w:t>Phil Owens</w:t>
      </w:r>
      <w:r w:rsidRPr="008151C5">
        <w:rPr>
          <w:color w:val="000000" w:themeColor="text1"/>
          <w:u w:color="000000" w:themeColor="text1"/>
        </w:rPr>
        <w:t>, their friend and colleagu</w:t>
      </w:r>
      <w:r>
        <w:rPr>
          <w:color w:val="000000" w:themeColor="text1"/>
          <w:u w:color="000000" w:themeColor="text1"/>
        </w:rPr>
        <w:t>e, has given during his service in the General Assembly</w:t>
      </w:r>
      <w:r w:rsidRPr="008151C5">
        <w:rPr>
          <w:color w:val="000000" w:themeColor="text1"/>
          <w:u w:color="000000" w:themeColor="text1"/>
        </w:rPr>
        <w:t xml:space="preserve"> and hope that he will enjoy deep fulfillment in the years to come</w:t>
      </w:r>
      <w:r>
        <w:t>.  Now, therefore,</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8151C5">
        <w:rPr>
          <w:color w:val="000000" w:themeColor="text1"/>
          <w:u w:color="000000" w:themeColor="text1"/>
        </w:rPr>
        <w:t>the members of the South Carolina House of Representatives, by this resolution, recognize and commend the Honorable</w:t>
      </w:r>
      <w:r w:rsidRPr="008151C5">
        <w:rPr>
          <w:b/>
          <w:color w:val="000000" w:themeColor="text1"/>
          <w:u w:color="000000" w:themeColor="text1"/>
        </w:rPr>
        <w:t xml:space="preserve"> </w:t>
      </w:r>
      <w:r>
        <w:rPr>
          <w:color w:val="000000" w:themeColor="text1"/>
          <w:u w:color="000000" w:themeColor="text1"/>
        </w:rPr>
        <w:t>Phillip D. “Phil” Owens</w:t>
      </w:r>
      <w:r w:rsidRPr="008151C5">
        <w:rPr>
          <w:color w:val="000000" w:themeColor="text1"/>
          <w:u w:color="000000" w:themeColor="text1"/>
        </w:rPr>
        <w:t xml:space="preserve"> of </w:t>
      </w:r>
      <w:r>
        <w:rPr>
          <w:color w:val="000000" w:themeColor="text1"/>
          <w:u w:color="000000" w:themeColor="text1"/>
        </w:rPr>
        <w:t>Pickens</w:t>
      </w:r>
      <w:r w:rsidRPr="008151C5">
        <w:rPr>
          <w:color w:val="000000" w:themeColor="text1"/>
          <w:u w:color="000000" w:themeColor="text1"/>
        </w:rPr>
        <w:t xml:space="preserve"> County for his dedicated service in the House of Representatives on behalf of</w:t>
      </w:r>
      <w:r>
        <w:rPr>
          <w:color w:val="000000" w:themeColor="text1"/>
          <w:u w:color="000000" w:themeColor="text1"/>
        </w:rPr>
        <w:t xml:space="preserve"> his constituents and the citizens of South Carolina</w:t>
      </w:r>
      <w:r w:rsidRPr="008151C5">
        <w:rPr>
          <w:color w:val="000000" w:themeColor="text1"/>
          <w:u w:color="000000" w:themeColor="text1"/>
        </w:rPr>
        <w:t xml:space="preserve"> </w:t>
      </w:r>
      <w:r>
        <w:rPr>
          <w:color w:val="000000" w:themeColor="text1"/>
          <w:u w:color="000000" w:themeColor="text1"/>
        </w:rPr>
        <w:t xml:space="preserve">upon his retirement from the House, </w:t>
      </w:r>
      <w:r w:rsidRPr="008151C5">
        <w:rPr>
          <w:color w:val="000000" w:themeColor="text1"/>
          <w:u w:color="000000" w:themeColor="text1"/>
        </w:rPr>
        <w:t xml:space="preserve">and wish him much success and happiness in all his future endeavors.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Be it further resolved that a copy of this resolution be presented to the Honorable</w:t>
      </w:r>
      <w:r>
        <w:rPr>
          <w:color w:val="000000" w:themeColor="text1"/>
          <w:u w:color="000000" w:themeColor="text1"/>
        </w:rPr>
        <w:t xml:space="preserve"> Phillip D. “Phil” Owens.</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12" w:name="include_clip_start_29"/>
      <w:bookmarkEnd w:id="12"/>
    </w:p>
    <w:p w:rsidR="00C35DA8" w:rsidRDefault="00C35DA8" w:rsidP="00C35DA8">
      <w:r>
        <w:t>H. 5165 -- Reps. Hayes, Lucas, Vick,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Henderson, Herbkersman, Hiott, Hixon, Hodges, Horne, Hosey, Howard, Huggins, Jefferson, Kennedy, King, Knight, Limehouse, Loftis, Long, Lowe, Mack, McCoy, McEachern, M. S. McLeod, W. J. McLeod, Merrill, Mitchell, D. C. Moss, V. S. Moss,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Weeks, Wells, Whipper, White, Whitmire, Williams, Willis and Wood: A HOUSE RESOLUTION TO RECOGNIZE AND COMMEND THE HONORABLE  ELIZABETH R. MUNNERLYN OF MARLBORO COUNTY FOR HER DEDICATED SERVICE IN THE HOUSE OF REPRESENTATIVES ON BEHALF OF HER CONSTITUENTS AND THE CITIZENS OF SOUTH CAROLINA AND TO WISH HER MUCH SUCCESS AND HAPPINESS IN ALL HER FUTURE ENDEAVORS.</w:t>
      </w:r>
    </w:p>
    <w:p w:rsidR="00C35DA8" w:rsidRDefault="00C35DA8" w:rsidP="00C35DA8"/>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151C5">
        <w:rPr>
          <w:color w:val="000000" w:themeColor="text1"/>
          <w:u w:color="000000" w:themeColor="text1"/>
        </w:rPr>
        <w:t xml:space="preserve">the members of the South Carolina House of Representatives learned with sincere regret that </w:t>
      </w:r>
      <w:r w:rsidRPr="00116069">
        <w:rPr>
          <w:color w:val="000000" w:themeColor="text1"/>
          <w:u w:color="000000" w:themeColor="text1"/>
        </w:rPr>
        <w:t>Elizabeth R. Munnerlyn</w:t>
      </w:r>
      <w:r w:rsidRPr="008151C5">
        <w:rPr>
          <w:color w:val="000000" w:themeColor="text1"/>
          <w:u w:color="000000" w:themeColor="text1"/>
        </w:rPr>
        <w:t xml:space="preserve"> will depart from the House of Representatives at the conclusion of h</w:t>
      </w:r>
      <w:r>
        <w:rPr>
          <w:color w:val="000000" w:themeColor="text1"/>
          <w:u w:color="000000" w:themeColor="text1"/>
        </w:rPr>
        <w:t>er</w:t>
      </w:r>
      <w:r w:rsidRPr="008151C5">
        <w:rPr>
          <w:color w:val="000000" w:themeColor="text1"/>
          <w:u w:color="000000" w:themeColor="text1"/>
        </w:rPr>
        <w:t xml:space="preserve"> current term;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the d</w:t>
      </w:r>
      <w:r w:rsidRPr="00116069">
        <w:rPr>
          <w:color w:val="000000" w:themeColor="text1"/>
          <w:u w:color="000000" w:themeColor="text1"/>
        </w:rPr>
        <w:t>aughter of Carolyn B.</w:t>
      </w:r>
      <w:r>
        <w:rPr>
          <w:color w:val="000000" w:themeColor="text1"/>
          <w:u w:color="000000" w:themeColor="text1"/>
        </w:rPr>
        <w:t xml:space="preserve"> and </w:t>
      </w:r>
      <w:r w:rsidRPr="00116069">
        <w:rPr>
          <w:color w:val="000000" w:themeColor="text1"/>
          <w:u w:color="000000" w:themeColor="text1"/>
        </w:rPr>
        <w:t xml:space="preserve">John I. </w:t>
      </w:r>
      <w:r>
        <w:rPr>
          <w:color w:val="000000" w:themeColor="text1"/>
          <w:u w:color="000000" w:themeColor="text1"/>
        </w:rPr>
        <w:t xml:space="preserve">Rogers III, she was </w:t>
      </w:r>
      <w:r w:rsidRPr="008151C5">
        <w:rPr>
          <w:color w:val="000000" w:themeColor="text1"/>
          <w:u w:color="000000" w:themeColor="text1"/>
        </w:rPr>
        <w:t xml:space="preserve">born in </w:t>
      </w:r>
      <w:r w:rsidRPr="00116069">
        <w:rPr>
          <w:color w:val="000000" w:themeColor="text1"/>
          <w:u w:color="000000" w:themeColor="text1"/>
        </w:rPr>
        <w:t>Bennettsville</w:t>
      </w:r>
      <w:r>
        <w:rPr>
          <w:color w:val="000000" w:themeColor="text1"/>
          <w:u w:color="000000" w:themeColor="text1"/>
        </w:rPr>
        <w:t xml:space="preserve"> on </w:t>
      </w:r>
      <w:r w:rsidRPr="00116069">
        <w:rPr>
          <w:color w:val="000000" w:themeColor="text1"/>
          <w:u w:color="000000" w:themeColor="text1"/>
        </w:rPr>
        <w:t>June 20, 1969</w:t>
      </w:r>
      <w:r w:rsidRPr="008151C5">
        <w:rPr>
          <w:color w:val="000000" w:themeColor="text1"/>
          <w:u w:color="000000" w:themeColor="text1"/>
        </w:rPr>
        <w:t xml:space="preserve">, </w:t>
      </w:r>
      <w:r>
        <w:rPr>
          <w:color w:val="000000" w:themeColor="text1"/>
          <w:u w:color="000000" w:themeColor="text1"/>
        </w:rPr>
        <w:t xml:space="preserve"> and sh</w:t>
      </w:r>
      <w:r w:rsidRPr="008151C5">
        <w:rPr>
          <w:color w:val="000000" w:themeColor="text1"/>
          <w:u w:color="000000" w:themeColor="text1"/>
        </w:rPr>
        <w:t xml:space="preserve">e earned a </w:t>
      </w:r>
      <w:r>
        <w:rPr>
          <w:color w:val="000000" w:themeColor="text1"/>
          <w:u w:color="000000" w:themeColor="text1"/>
        </w:rPr>
        <w:t>bachelor</w:t>
      </w:r>
      <w:r w:rsidR="008B38F9">
        <w:rPr>
          <w:color w:val="000000" w:themeColor="text1"/>
          <w:u w:color="000000" w:themeColor="text1"/>
        </w:rPr>
        <w:t xml:space="preserve"> degree</w:t>
      </w:r>
      <w:r>
        <w:rPr>
          <w:color w:val="000000" w:themeColor="text1"/>
          <w:u w:color="000000" w:themeColor="text1"/>
        </w:rPr>
        <w:t xml:space="preserve"> from </w:t>
      </w:r>
      <w:r w:rsidRPr="00116069">
        <w:rPr>
          <w:color w:val="000000" w:themeColor="text1"/>
          <w:u w:color="000000" w:themeColor="text1"/>
        </w:rPr>
        <w:t>Converse College</w:t>
      </w:r>
      <w:r>
        <w:rPr>
          <w:color w:val="000000" w:themeColor="text1"/>
          <w:u w:color="000000" w:themeColor="text1"/>
        </w:rPr>
        <w:t xml:space="preserve"> in</w:t>
      </w:r>
      <w:r w:rsidRPr="00116069">
        <w:rPr>
          <w:color w:val="000000" w:themeColor="text1"/>
          <w:u w:color="000000" w:themeColor="text1"/>
        </w:rPr>
        <w:t xml:space="preserve"> 1990</w:t>
      </w:r>
      <w:r w:rsidRPr="008151C5">
        <w:rPr>
          <w:color w:val="000000" w:themeColor="text1"/>
          <w:u w:color="000000" w:themeColor="text1"/>
        </w:rPr>
        <w:t xml:space="preserve"> and </w:t>
      </w:r>
      <w:r>
        <w:rPr>
          <w:color w:val="000000" w:themeColor="text1"/>
          <w:u w:color="000000" w:themeColor="text1"/>
        </w:rPr>
        <w:t xml:space="preserve">a juris doctor </w:t>
      </w:r>
      <w:r w:rsidR="008B38F9">
        <w:rPr>
          <w:color w:val="000000" w:themeColor="text1"/>
          <w:u w:color="000000" w:themeColor="text1"/>
        </w:rPr>
        <w:t xml:space="preserve">degree </w:t>
      </w:r>
      <w:r>
        <w:rPr>
          <w:color w:val="000000" w:themeColor="text1"/>
          <w:u w:color="000000" w:themeColor="text1"/>
        </w:rPr>
        <w:t xml:space="preserve">from the </w:t>
      </w:r>
      <w:r w:rsidRPr="00116069">
        <w:rPr>
          <w:color w:val="000000" w:themeColor="text1"/>
          <w:u w:color="000000" w:themeColor="text1"/>
        </w:rPr>
        <w:t>Uni</w:t>
      </w:r>
      <w:r>
        <w:rPr>
          <w:color w:val="000000" w:themeColor="text1"/>
          <w:u w:color="000000" w:themeColor="text1"/>
        </w:rPr>
        <w:t>versity of South Carolina School of Law in</w:t>
      </w:r>
      <w:r w:rsidRPr="00116069">
        <w:rPr>
          <w:color w:val="000000" w:themeColor="text1"/>
          <w:u w:color="000000" w:themeColor="text1"/>
        </w:rPr>
        <w:t xml:space="preserve"> 1993</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116069"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from </w:t>
      </w:r>
      <w:r w:rsidRPr="00116069">
        <w:rPr>
          <w:color w:val="000000" w:themeColor="text1"/>
          <w:u w:color="000000" w:themeColor="text1"/>
        </w:rPr>
        <w:t>1993</w:t>
      </w:r>
      <w:r>
        <w:rPr>
          <w:color w:val="000000" w:themeColor="text1"/>
          <w:u w:color="000000" w:themeColor="text1"/>
        </w:rPr>
        <w:t xml:space="preserve"> to 19</w:t>
      </w:r>
      <w:r w:rsidRPr="00116069">
        <w:rPr>
          <w:color w:val="000000" w:themeColor="text1"/>
          <w:u w:color="000000" w:themeColor="text1"/>
        </w:rPr>
        <w:t>94</w:t>
      </w:r>
      <w:r>
        <w:rPr>
          <w:color w:val="000000" w:themeColor="text1"/>
          <w:u w:color="000000" w:themeColor="text1"/>
        </w:rPr>
        <w:t>, she served as a law clerk for</w:t>
      </w:r>
      <w:r w:rsidRPr="00116069">
        <w:rPr>
          <w:color w:val="000000" w:themeColor="text1"/>
          <w:u w:color="000000" w:themeColor="text1"/>
        </w:rPr>
        <w:t xml:space="preserve"> Circuit Court Judge James E. Lockemy, </w:t>
      </w:r>
      <w:r>
        <w:rPr>
          <w:color w:val="000000" w:themeColor="text1"/>
          <w:u w:color="000000" w:themeColor="text1"/>
        </w:rPr>
        <w:t>and then she served as an a</w:t>
      </w:r>
      <w:r w:rsidRPr="00116069">
        <w:rPr>
          <w:color w:val="000000" w:themeColor="text1"/>
          <w:u w:color="000000" w:themeColor="text1"/>
        </w:rPr>
        <w:t xml:space="preserve">ssistant </w:t>
      </w:r>
      <w:r>
        <w:rPr>
          <w:color w:val="000000" w:themeColor="text1"/>
          <w:u w:color="000000" w:themeColor="text1"/>
        </w:rPr>
        <w:t>s</w:t>
      </w:r>
      <w:r w:rsidRPr="00116069">
        <w:rPr>
          <w:color w:val="000000" w:themeColor="text1"/>
          <w:u w:color="000000" w:themeColor="text1"/>
        </w:rPr>
        <w:t>olicitor</w:t>
      </w:r>
      <w:r>
        <w:rPr>
          <w:color w:val="000000" w:themeColor="text1"/>
          <w:u w:color="000000" w:themeColor="text1"/>
        </w:rPr>
        <w:t xml:space="preserve"> for the</w:t>
      </w:r>
      <w:r w:rsidRPr="00116069">
        <w:rPr>
          <w:color w:val="000000" w:themeColor="text1"/>
          <w:u w:color="000000" w:themeColor="text1"/>
        </w:rPr>
        <w:t xml:space="preserve"> 4</w:t>
      </w:r>
      <w:r w:rsidRPr="00110728">
        <w:rPr>
          <w:color w:val="000000" w:themeColor="text1"/>
          <w:u w:color="000000" w:themeColor="text1"/>
          <w:vertAlign w:val="superscript"/>
        </w:rPr>
        <w:t>th</w:t>
      </w:r>
      <w:r>
        <w:rPr>
          <w:color w:val="000000" w:themeColor="text1"/>
          <w:u w:color="000000" w:themeColor="text1"/>
        </w:rPr>
        <w:t xml:space="preserve"> </w:t>
      </w:r>
      <w:r w:rsidRPr="00116069">
        <w:rPr>
          <w:color w:val="000000" w:themeColor="text1"/>
          <w:u w:color="000000" w:themeColor="text1"/>
        </w:rPr>
        <w:t>Circuit Solicitor</w:t>
      </w:r>
      <w:r w:rsidRPr="00443B7A">
        <w:rPr>
          <w:color w:val="000000" w:themeColor="text1"/>
          <w:u w:color="000000" w:themeColor="text1"/>
        </w:rPr>
        <w:t>’</w:t>
      </w:r>
      <w:r w:rsidRPr="00116069">
        <w:rPr>
          <w:color w:val="000000" w:themeColor="text1"/>
          <w:u w:color="000000" w:themeColor="text1"/>
        </w:rPr>
        <w:t>s office</w:t>
      </w:r>
      <w:r>
        <w:rPr>
          <w:color w:val="000000" w:themeColor="text1"/>
          <w:u w:color="000000" w:themeColor="text1"/>
        </w:rPr>
        <w:t xml:space="preserve"> from 1994 to 20</w:t>
      </w:r>
      <w:r w:rsidRPr="00116069">
        <w:rPr>
          <w:color w:val="000000" w:themeColor="text1"/>
          <w:u w:color="000000" w:themeColor="text1"/>
        </w:rPr>
        <w:t>10</w:t>
      </w:r>
      <w:r>
        <w:rPr>
          <w:color w:val="000000" w:themeColor="text1"/>
          <w:u w:color="000000" w:themeColor="text1"/>
        </w:rPr>
        <w:t>; and</w:t>
      </w:r>
    </w:p>
    <w:p w:rsidR="00C35DA8" w:rsidRPr="00116069"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 xml:space="preserve">on </w:t>
      </w:r>
      <w:r w:rsidRPr="00116069">
        <w:rPr>
          <w:color w:val="000000" w:themeColor="text1"/>
          <w:u w:color="000000" w:themeColor="text1"/>
        </w:rPr>
        <w:t>December 29, 1990</w:t>
      </w:r>
      <w:r>
        <w:rPr>
          <w:color w:val="000000" w:themeColor="text1"/>
          <w:u w:color="000000" w:themeColor="text1"/>
        </w:rPr>
        <w:t>,</w:t>
      </w:r>
      <w:r w:rsidRPr="00116069">
        <w:rPr>
          <w:color w:val="000000" w:themeColor="text1"/>
          <w:u w:color="000000" w:themeColor="text1"/>
        </w:rPr>
        <w:t xml:space="preserve"> </w:t>
      </w:r>
      <w:r>
        <w:rPr>
          <w:color w:val="000000" w:themeColor="text1"/>
          <w:u w:color="000000" w:themeColor="text1"/>
        </w:rPr>
        <w:t>s</w:t>
      </w:r>
      <w:r w:rsidRPr="008151C5">
        <w:rPr>
          <w:color w:val="000000" w:themeColor="text1"/>
          <w:u w:color="000000" w:themeColor="text1"/>
        </w:rPr>
        <w:t>he married h</w:t>
      </w:r>
      <w:r>
        <w:rPr>
          <w:color w:val="000000" w:themeColor="text1"/>
          <w:u w:color="000000" w:themeColor="text1"/>
        </w:rPr>
        <w:t>er</w:t>
      </w:r>
      <w:r w:rsidRPr="008151C5">
        <w:rPr>
          <w:color w:val="000000" w:themeColor="text1"/>
          <w:u w:color="000000" w:themeColor="text1"/>
        </w:rPr>
        <w:t xml:space="preserve"> beloved </w:t>
      </w:r>
      <w:r>
        <w:rPr>
          <w:color w:val="000000" w:themeColor="text1"/>
          <w:u w:color="000000" w:themeColor="text1"/>
        </w:rPr>
        <w:t>husband</w:t>
      </w:r>
      <w:r w:rsidRPr="008151C5">
        <w:rPr>
          <w:color w:val="000000" w:themeColor="text1"/>
          <w:u w:color="000000" w:themeColor="text1"/>
        </w:rPr>
        <w:t xml:space="preserve">, </w:t>
      </w:r>
      <w:r w:rsidRPr="00116069">
        <w:rPr>
          <w:color w:val="000000" w:themeColor="text1"/>
          <w:u w:color="000000" w:themeColor="text1"/>
        </w:rPr>
        <w:t xml:space="preserve">J. Ronald Munnerlyn, Jr., </w:t>
      </w:r>
      <w:r>
        <w:rPr>
          <w:color w:val="000000" w:themeColor="text1"/>
          <w:u w:color="000000" w:themeColor="text1"/>
        </w:rPr>
        <w:t xml:space="preserve">and together they have two fine </w:t>
      </w:r>
      <w:r w:rsidRPr="00116069">
        <w:rPr>
          <w:color w:val="000000" w:themeColor="text1"/>
          <w:u w:color="000000" w:themeColor="text1"/>
        </w:rPr>
        <w:t>children, Mary Catherine and William Ford</w:t>
      </w:r>
      <w:r>
        <w:rPr>
          <w:color w:val="000000" w:themeColor="text1"/>
          <w:u w:color="000000" w:themeColor="text1"/>
        </w:rPr>
        <w:t xml:space="preserve">, and </w:t>
      </w:r>
      <w:r w:rsidRPr="008151C5">
        <w:rPr>
          <w:color w:val="000000" w:themeColor="text1"/>
          <w:u w:color="000000" w:themeColor="text1"/>
        </w:rPr>
        <w:t>when away from h</w:t>
      </w:r>
      <w:r>
        <w:rPr>
          <w:color w:val="000000" w:themeColor="text1"/>
          <w:u w:color="000000" w:themeColor="text1"/>
        </w:rPr>
        <w:t>er</w:t>
      </w:r>
      <w:r w:rsidRPr="008151C5">
        <w:rPr>
          <w:color w:val="000000" w:themeColor="text1"/>
          <w:u w:color="000000" w:themeColor="text1"/>
        </w:rPr>
        <w:t xml:space="preserve"> duties in the House of Representatives, </w:t>
      </w:r>
      <w:r>
        <w:rPr>
          <w:color w:val="000000" w:themeColor="text1"/>
          <w:u w:color="000000" w:themeColor="text1"/>
        </w:rPr>
        <w:t>s</w:t>
      </w:r>
      <w:r w:rsidRPr="008151C5">
        <w:rPr>
          <w:color w:val="000000" w:themeColor="text1"/>
          <w:u w:color="000000" w:themeColor="text1"/>
        </w:rPr>
        <w:t>he</w:t>
      </w:r>
      <w:r>
        <w:rPr>
          <w:color w:val="000000" w:themeColor="text1"/>
          <w:u w:color="000000" w:themeColor="text1"/>
        </w:rPr>
        <w:t xml:space="preserve"> practices law</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an active member of </w:t>
      </w:r>
      <w:r w:rsidRPr="00116069">
        <w:rPr>
          <w:color w:val="000000" w:themeColor="text1"/>
          <w:u w:color="000000" w:themeColor="text1"/>
        </w:rPr>
        <w:t>First Presbyterian Church of Bennettsville</w:t>
      </w:r>
      <w:r w:rsidRPr="008151C5">
        <w:rPr>
          <w:color w:val="000000" w:themeColor="text1"/>
          <w:u w:color="000000" w:themeColor="text1"/>
        </w:rPr>
        <w:t xml:space="preserve">, </w:t>
      </w:r>
      <w:r>
        <w:rPr>
          <w:color w:val="000000" w:themeColor="text1"/>
          <w:u w:color="000000" w:themeColor="text1"/>
        </w:rPr>
        <w:t>s</w:t>
      </w:r>
      <w:r w:rsidRPr="008151C5">
        <w:rPr>
          <w:color w:val="000000" w:themeColor="text1"/>
          <w:u w:color="000000" w:themeColor="text1"/>
        </w:rPr>
        <w:t xml:space="preserve">he </w:t>
      </w:r>
      <w:r>
        <w:rPr>
          <w:color w:val="000000" w:themeColor="text1"/>
          <w:u w:color="000000" w:themeColor="text1"/>
        </w:rPr>
        <w:t>teach</w:t>
      </w:r>
      <w:r w:rsidRPr="008151C5">
        <w:rPr>
          <w:color w:val="000000" w:themeColor="text1"/>
          <w:u w:color="000000" w:themeColor="text1"/>
        </w:rPr>
        <w:t>e</w:t>
      </w:r>
      <w:r>
        <w:rPr>
          <w:color w:val="000000" w:themeColor="text1"/>
          <w:u w:color="000000" w:themeColor="text1"/>
        </w:rPr>
        <w:t>s Sunday s</w:t>
      </w:r>
      <w:r w:rsidRPr="00116069">
        <w:rPr>
          <w:color w:val="000000" w:themeColor="text1"/>
          <w:u w:color="000000" w:themeColor="text1"/>
        </w:rPr>
        <w:t xml:space="preserve">chool </w:t>
      </w:r>
      <w:r>
        <w:rPr>
          <w:color w:val="000000" w:themeColor="text1"/>
          <w:u w:color="000000" w:themeColor="text1"/>
        </w:rPr>
        <w:t>and served as a deacon from 1995 to 19</w:t>
      </w:r>
      <w:r w:rsidRPr="00116069">
        <w:rPr>
          <w:color w:val="000000" w:themeColor="text1"/>
          <w:u w:color="000000" w:themeColor="text1"/>
        </w:rPr>
        <w:t>98</w:t>
      </w:r>
      <w:r>
        <w:rPr>
          <w:color w:val="000000" w:themeColor="text1"/>
          <w:u w:color="000000" w:themeColor="text1"/>
        </w:rPr>
        <w:t xml:space="preserve"> and again from 2008 to 20</w:t>
      </w:r>
      <w:r w:rsidRPr="00116069">
        <w:rPr>
          <w:color w:val="000000" w:themeColor="text1"/>
          <w:u w:color="000000" w:themeColor="text1"/>
        </w:rPr>
        <w:t>11</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 deeply involved in h</w:t>
      </w:r>
      <w:r>
        <w:rPr>
          <w:color w:val="000000" w:themeColor="text1"/>
          <w:u w:color="000000" w:themeColor="text1"/>
        </w:rPr>
        <w:t>er</w:t>
      </w:r>
      <w:r w:rsidRPr="008151C5">
        <w:rPr>
          <w:color w:val="000000" w:themeColor="text1"/>
          <w:u w:color="000000" w:themeColor="text1"/>
        </w:rPr>
        <w:t xml:space="preserve"> community, </w:t>
      </w:r>
      <w:r>
        <w:rPr>
          <w:color w:val="000000" w:themeColor="text1"/>
          <w:u w:color="000000" w:themeColor="text1"/>
        </w:rPr>
        <w:t>she was a member of the</w:t>
      </w:r>
      <w:r w:rsidRPr="008151C5">
        <w:rPr>
          <w:color w:val="000000" w:themeColor="text1"/>
          <w:u w:color="000000" w:themeColor="text1"/>
        </w:rPr>
        <w:t xml:space="preserve"> </w:t>
      </w:r>
      <w:r>
        <w:rPr>
          <w:color w:val="000000" w:themeColor="text1"/>
          <w:u w:color="000000" w:themeColor="text1"/>
        </w:rPr>
        <w:t>Junior Charity League of Marlboro County from</w:t>
      </w:r>
      <w:r w:rsidRPr="00116069">
        <w:rPr>
          <w:color w:val="000000" w:themeColor="text1"/>
          <w:u w:color="000000" w:themeColor="text1"/>
        </w:rPr>
        <w:t xml:space="preserve"> 1994</w:t>
      </w:r>
      <w:r>
        <w:rPr>
          <w:color w:val="000000" w:themeColor="text1"/>
          <w:u w:color="000000" w:themeColor="text1"/>
        </w:rPr>
        <w:t xml:space="preserve"> to 20</w:t>
      </w:r>
      <w:r w:rsidRPr="00116069">
        <w:rPr>
          <w:color w:val="000000" w:themeColor="text1"/>
          <w:u w:color="000000" w:themeColor="text1"/>
        </w:rPr>
        <w:t xml:space="preserve">04, </w:t>
      </w:r>
      <w:r>
        <w:rPr>
          <w:color w:val="000000" w:themeColor="text1"/>
          <w:u w:color="000000" w:themeColor="text1"/>
        </w:rPr>
        <w:t>serving as its p</w:t>
      </w:r>
      <w:r w:rsidRPr="00116069">
        <w:rPr>
          <w:color w:val="000000" w:themeColor="text1"/>
          <w:u w:color="000000" w:themeColor="text1"/>
        </w:rPr>
        <w:t>resident</w:t>
      </w:r>
      <w:r>
        <w:rPr>
          <w:color w:val="000000" w:themeColor="text1"/>
          <w:u w:color="000000" w:themeColor="text1"/>
        </w:rPr>
        <w:t xml:space="preserve"> from 2001 to 20</w:t>
      </w:r>
      <w:r w:rsidRPr="00116069">
        <w:rPr>
          <w:color w:val="000000" w:themeColor="text1"/>
          <w:u w:color="000000" w:themeColor="text1"/>
        </w:rPr>
        <w:t>02</w:t>
      </w:r>
      <w:r>
        <w:rPr>
          <w:color w:val="000000" w:themeColor="text1"/>
          <w:u w:color="000000" w:themeColor="text1"/>
        </w:rPr>
        <w:t>; she was a b</w:t>
      </w:r>
      <w:r w:rsidRPr="00116069">
        <w:rPr>
          <w:color w:val="000000" w:themeColor="text1"/>
          <w:u w:color="000000" w:themeColor="text1"/>
        </w:rPr>
        <w:t>oard member</w:t>
      </w:r>
      <w:r>
        <w:rPr>
          <w:color w:val="000000" w:themeColor="text1"/>
          <w:u w:color="000000" w:themeColor="text1"/>
        </w:rPr>
        <w:t xml:space="preserve"> of the</w:t>
      </w:r>
      <w:r w:rsidRPr="00116069">
        <w:rPr>
          <w:color w:val="000000" w:themeColor="text1"/>
          <w:u w:color="000000" w:themeColor="text1"/>
        </w:rPr>
        <w:t xml:space="preserve"> United Way of Marlboro County</w:t>
      </w:r>
      <w:r>
        <w:rPr>
          <w:color w:val="000000" w:themeColor="text1"/>
          <w:u w:color="000000" w:themeColor="text1"/>
        </w:rPr>
        <w:t xml:space="preserve"> from</w:t>
      </w:r>
      <w:r w:rsidRPr="00116069">
        <w:rPr>
          <w:color w:val="000000" w:themeColor="text1"/>
          <w:u w:color="000000" w:themeColor="text1"/>
        </w:rPr>
        <w:t xml:space="preserve"> </w:t>
      </w:r>
      <w:r>
        <w:rPr>
          <w:color w:val="000000" w:themeColor="text1"/>
          <w:u w:color="000000" w:themeColor="text1"/>
        </w:rPr>
        <w:t>2000 to 20</w:t>
      </w:r>
      <w:r w:rsidRPr="00116069">
        <w:rPr>
          <w:color w:val="000000" w:themeColor="text1"/>
          <w:u w:color="000000" w:themeColor="text1"/>
        </w:rPr>
        <w:t>05</w:t>
      </w:r>
      <w:r>
        <w:rPr>
          <w:color w:val="000000" w:themeColor="text1"/>
          <w:u w:color="000000" w:themeColor="text1"/>
        </w:rPr>
        <w:t xml:space="preserve">; and she has been a member of the </w:t>
      </w:r>
      <w:r w:rsidRPr="00116069">
        <w:rPr>
          <w:color w:val="000000" w:themeColor="text1"/>
          <w:u w:color="000000" w:themeColor="text1"/>
        </w:rPr>
        <w:t>Kiwanis Club of Bennettsville</w:t>
      </w:r>
      <w:r>
        <w:rPr>
          <w:color w:val="000000" w:themeColor="text1"/>
          <w:u w:color="000000" w:themeColor="text1"/>
        </w:rPr>
        <w:t xml:space="preserve"> since</w:t>
      </w:r>
      <w:r w:rsidRPr="00116069">
        <w:rPr>
          <w:color w:val="000000" w:themeColor="text1"/>
          <w:u w:color="000000" w:themeColor="text1"/>
        </w:rPr>
        <w:t xml:space="preserve"> 2000</w:t>
      </w:r>
      <w:r>
        <w:rPr>
          <w:color w:val="000000" w:themeColor="text1"/>
          <w:u w:color="000000" w:themeColor="text1"/>
        </w:rPr>
        <w:t>, serving as its p</w:t>
      </w:r>
      <w:r w:rsidRPr="00116069">
        <w:rPr>
          <w:color w:val="000000" w:themeColor="text1"/>
          <w:u w:color="000000" w:themeColor="text1"/>
        </w:rPr>
        <w:t>resident</w:t>
      </w:r>
      <w:r>
        <w:rPr>
          <w:color w:val="000000" w:themeColor="text1"/>
          <w:u w:color="000000" w:themeColor="text1"/>
        </w:rPr>
        <w:t xml:space="preserve"> from</w:t>
      </w:r>
      <w:r w:rsidRPr="00116069">
        <w:rPr>
          <w:color w:val="000000" w:themeColor="text1"/>
          <w:u w:color="000000" w:themeColor="text1"/>
        </w:rPr>
        <w:t xml:space="preserve"> 2003</w:t>
      </w:r>
      <w:r>
        <w:rPr>
          <w:color w:val="000000" w:themeColor="text1"/>
          <w:u w:color="000000" w:themeColor="text1"/>
        </w:rPr>
        <w:t xml:space="preserve"> to 200</w:t>
      </w:r>
      <w:r w:rsidRPr="00116069">
        <w:rPr>
          <w:color w:val="000000" w:themeColor="text1"/>
          <w:u w:color="000000" w:themeColor="text1"/>
        </w:rPr>
        <w:t>4</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s</w:t>
      </w:r>
      <w:r w:rsidRPr="008151C5">
        <w:rPr>
          <w:color w:val="000000" w:themeColor="text1"/>
          <w:u w:color="000000" w:themeColor="text1"/>
        </w:rPr>
        <w:t xml:space="preserve">he has faithfully served the citizens of District </w:t>
      </w:r>
      <w:r>
        <w:rPr>
          <w:color w:val="000000" w:themeColor="text1"/>
          <w:u w:color="000000" w:themeColor="text1"/>
        </w:rPr>
        <w:t>54</w:t>
      </w:r>
      <w:r w:rsidRPr="008151C5">
        <w:rPr>
          <w:color w:val="000000" w:themeColor="text1"/>
          <w:u w:color="000000" w:themeColor="text1"/>
        </w:rPr>
        <w:t xml:space="preserve"> </w:t>
      </w:r>
      <w:r>
        <w:rPr>
          <w:color w:val="000000" w:themeColor="text1"/>
          <w:u w:color="000000" w:themeColor="text1"/>
        </w:rPr>
        <w:t xml:space="preserve">in </w:t>
      </w:r>
      <w:r w:rsidRPr="00116069">
        <w:rPr>
          <w:color w:val="000000" w:themeColor="text1"/>
          <w:u w:color="000000" w:themeColor="text1"/>
        </w:rPr>
        <w:t xml:space="preserve">Chesterfield, </w:t>
      </w:r>
      <w:r>
        <w:rPr>
          <w:color w:val="000000" w:themeColor="text1"/>
          <w:u w:color="000000" w:themeColor="text1"/>
        </w:rPr>
        <w:t xml:space="preserve">Darlington, and Marlboro counties </w:t>
      </w:r>
      <w:r w:rsidRPr="008151C5">
        <w:rPr>
          <w:color w:val="000000" w:themeColor="text1"/>
          <w:u w:color="000000" w:themeColor="text1"/>
        </w:rPr>
        <w:t xml:space="preserve">in the House of Representatives since </w:t>
      </w:r>
      <w:r>
        <w:rPr>
          <w:color w:val="000000" w:themeColor="text1"/>
          <w:u w:color="000000" w:themeColor="text1"/>
        </w:rPr>
        <w:t>2011</w:t>
      </w:r>
      <w:r w:rsidRPr="008151C5">
        <w:rPr>
          <w:color w:val="000000" w:themeColor="text1"/>
          <w:u w:color="000000" w:themeColor="text1"/>
        </w:rPr>
        <w:t xml:space="preserve">, during which time </w:t>
      </w:r>
      <w:r>
        <w:rPr>
          <w:color w:val="000000" w:themeColor="text1"/>
          <w:u w:color="000000" w:themeColor="text1"/>
        </w:rPr>
        <w:t>s</w:t>
      </w:r>
      <w:r w:rsidRPr="008151C5">
        <w:rPr>
          <w:color w:val="000000" w:themeColor="text1"/>
          <w:u w:color="000000" w:themeColor="text1"/>
        </w:rPr>
        <w:t xml:space="preserve">he has served on the </w:t>
      </w:r>
      <w:r w:rsidRPr="00110728">
        <w:rPr>
          <w:color w:val="000000" w:themeColor="text1"/>
        </w:rPr>
        <w:t>Ethics</w:t>
      </w:r>
      <w:r>
        <w:rPr>
          <w:color w:val="000000" w:themeColor="text1"/>
        </w:rPr>
        <w:t xml:space="preserve"> and </w:t>
      </w:r>
      <w:r w:rsidRPr="00110728">
        <w:rPr>
          <w:color w:val="000000" w:themeColor="text1"/>
        </w:rPr>
        <w:t>Judiciary</w:t>
      </w:r>
      <w:r w:rsidRPr="008151C5">
        <w:rPr>
          <w:color w:val="000000" w:themeColor="text1"/>
          <w:u w:color="000000" w:themeColor="text1"/>
        </w:rPr>
        <w:t xml:space="preserve"> </w:t>
      </w:r>
      <w:r>
        <w:rPr>
          <w:color w:val="000000" w:themeColor="text1"/>
          <w:u w:color="000000" w:themeColor="text1"/>
        </w:rPr>
        <w:t>c</w:t>
      </w:r>
      <w:r w:rsidRPr="008151C5">
        <w:rPr>
          <w:color w:val="000000" w:themeColor="text1"/>
          <w:u w:color="000000" w:themeColor="text1"/>
        </w:rPr>
        <w:t>ommittee</w:t>
      </w:r>
      <w:r>
        <w:rPr>
          <w:color w:val="000000" w:themeColor="text1"/>
          <w:u w:color="000000" w:themeColor="text1"/>
        </w:rPr>
        <w:t>s</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of the House of Representatives will miss the </w:t>
      </w:r>
      <w:r>
        <w:rPr>
          <w:color w:val="000000" w:themeColor="text1"/>
          <w:u w:color="000000" w:themeColor="text1"/>
        </w:rPr>
        <w:t>dedicated</w:t>
      </w:r>
      <w:r w:rsidRPr="008151C5">
        <w:rPr>
          <w:color w:val="000000" w:themeColor="text1"/>
          <w:u w:color="000000" w:themeColor="text1"/>
        </w:rPr>
        <w:t xml:space="preserve"> and impassioned service that </w:t>
      </w:r>
      <w:r w:rsidRPr="00116069">
        <w:rPr>
          <w:color w:val="000000" w:themeColor="text1"/>
          <w:u w:color="000000" w:themeColor="text1"/>
        </w:rPr>
        <w:t>Elizabeth R. Munnerlyn</w:t>
      </w:r>
      <w:r w:rsidRPr="008151C5">
        <w:rPr>
          <w:color w:val="000000" w:themeColor="text1"/>
          <w:u w:color="000000" w:themeColor="text1"/>
        </w:rPr>
        <w:t>, their friend and colleague, has given to the</w:t>
      </w:r>
      <w:r>
        <w:rPr>
          <w:color w:val="000000" w:themeColor="text1"/>
          <w:u w:color="000000" w:themeColor="text1"/>
        </w:rPr>
        <w:t xml:space="preserve"> House of Representatives</w:t>
      </w:r>
      <w:r w:rsidRPr="008151C5">
        <w:rPr>
          <w:color w:val="000000" w:themeColor="text1"/>
          <w:u w:color="000000" w:themeColor="text1"/>
        </w:rPr>
        <w:t xml:space="preserve"> and hope that </w:t>
      </w:r>
      <w:r>
        <w:rPr>
          <w:color w:val="000000" w:themeColor="text1"/>
          <w:u w:color="000000" w:themeColor="text1"/>
        </w:rPr>
        <w:t>s</w:t>
      </w:r>
      <w:r w:rsidRPr="008151C5">
        <w:rPr>
          <w:color w:val="000000" w:themeColor="text1"/>
          <w:u w:color="000000" w:themeColor="text1"/>
        </w:rPr>
        <w:t xml:space="preserve">he will enjoy </w:t>
      </w:r>
      <w:r>
        <w:rPr>
          <w:color w:val="000000" w:themeColor="text1"/>
          <w:u w:color="000000" w:themeColor="text1"/>
        </w:rPr>
        <w:t>meaningful</w:t>
      </w:r>
      <w:r w:rsidRPr="008151C5">
        <w:rPr>
          <w:color w:val="000000" w:themeColor="text1"/>
          <w:u w:color="000000" w:themeColor="text1"/>
        </w:rPr>
        <w:t xml:space="preserve"> fulfillment in the years to come</w:t>
      </w:r>
      <w:r>
        <w:t>.  Now, therefore,</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8151C5">
        <w:rPr>
          <w:color w:val="000000" w:themeColor="text1"/>
          <w:u w:color="000000" w:themeColor="text1"/>
        </w:rPr>
        <w:t>the members of the South Carolina House of Representatives, by this resolution, recognize and commend the Honorable</w:t>
      </w:r>
      <w:r w:rsidRPr="008151C5">
        <w:rPr>
          <w:b/>
          <w:color w:val="000000" w:themeColor="text1"/>
          <w:u w:color="000000" w:themeColor="text1"/>
        </w:rPr>
        <w:t xml:space="preserve"> </w:t>
      </w:r>
      <w:r w:rsidRPr="00116069">
        <w:rPr>
          <w:color w:val="000000" w:themeColor="text1"/>
          <w:u w:color="000000" w:themeColor="text1"/>
        </w:rPr>
        <w:t>Elizabeth R. Munnerlyn</w:t>
      </w:r>
      <w:r w:rsidRPr="008151C5">
        <w:rPr>
          <w:color w:val="000000" w:themeColor="text1"/>
          <w:u w:color="000000" w:themeColor="text1"/>
        </w:rPr>
        <w:t xml:space="preserve"> of </w:t>
      </w:r>
      <w:r>
        <w:rPr>
          <w:color w:val="000000" w:themeColor="text1"/>
          <w:u w:color="000000" w:themeColor="text1"/>
        </w:rPr>
        <w:t>Marlboro</w:t>
      </w:r>
      <w:r w:rsidRPr="008151C5">
        <w:rPr>
          <w:color w:val="000000" w:themeColor="text1"/>
          <w:u w:color="000000" w:themeColor="text1"/>
        </w:rPr>
        <w:t xml:space="preserve"> County for </w:t>
      </w:r>
      <w:r>
        <w:rPr>
          <w:color w:val="000000" w:themeColor="text1"/>
          <w:u w:color="000000" w:themeColor="text1"/>
        </w:rPr>
        <w:t>her</w:t>
      </w:r>
      <w:r w:rsidRPr="008151C5">
        <w:rPr>
          <w:color w:val="000000" w:themeColor="text1"/>
          <w:u w:color="000000" w:themeColor="text1"/>
        </w:rPr>
        <w:t xml:space="preserve"> dedicated service in the House of Representatives on behalf of</w:t>
      </w:r>
      <w:r>
        <w:rPr>
          <w:color w:val="000000" w:themeColor="text1"/>
          <w:u w:color="000000" w:themeColor="text1"/>
        </w:rPr>
        <w:t xml:space="preserve"> her constituents and the citizens of South Carolina</w:t>
      </w:r>
      <w:r w:rsidRPr="008151C5">
        <w:rPr>
          <w:color w:val="000000" w:themeColor="text1"/>
          <w:u w:color="000000" w:themeColor="text1"/>
        </w:rPr>
        <w:t xml:space="preserve"> and wish h</w:t>
      </w:r>
      <w:r>
        <w:rPr>
          <w:color w:val="000000" w:themeColor="text1"/>
          <w:u w:color="000000" w:themeColor="text1"/>
        </w:rPr>
        <w:t>er</w:t>
      </w:r>
      <w:r w:rsidRPr="008151C5">
        <w:rPr>
          <w:color w:val="000000" w:themeColor="text1"/>
          <w:u w:color="000000" w:themeColor="text1"/>
        </w:rPr>
        <w:t xml:space="preserve"> much success and happiness in all h</w:t>
      </w:r>
      <w:r>
        <w:rPr>
          <w:color w:val="000000" w:themeColor="text1"/>
          <w:u w:color="000000" w:themeColor="text1"/>
        </w:rPr>
        <w:t>er</w:t>
      </w:r>
      <w:r w:rsidRPr="008151C5">
        <w:rPr>
          <w:color w:val="000000" w:themeColor="text1"/>
          <w:u w:color="000000" w:themeColor="text1"/>
        </w:rPr>
        <w:t xml:space="preserve"> future endeavors.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Be it further resolved that a copy of this resolution be presented to the Honorable </w:t>
      </w:r>
      <w:r w:rsidRPr="00116069">
        <w:rPr>
          <w:color w:val="000000" w:themeColor="text1"/>
          <w:u w:color="000000" w:themeColor="text1"/>
        </w:rPr>
        <w:t>Elizabeth R. Munnerlyn</w:t>
      </w:r>
      <w:r w:rsidRPr="008151C5">
        <w:rPr>
          <w:color w:val="000000" w:themeColor="text1"/>
          <w:u w:color="000000" w:themeColor="text1"/>
        </w:rPr>
        <w:t>.</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13" w:name="include_clip_start_32"/>
      <w:bookmarkEnd w:id="13"/>
    </w:p>
    <w:p w:rsidR="00C35DA8" w:rsidRDefault="00C35DA8" w:rsidP="00C35DA8">
      <w:r>
        <w:t>H. 5166 -- Reps. Hosey, Cobb-Hunter, Govan, R. L. Ott, Alexander, Allison, Anderson, Anthony, Atwater, Bales, Ballentine, Bannister, Barfield, Bedingfield, Bernstein, Bingham, Bowen, Bowers, Branham, Brannon, G. A. Brown, R. L. Brown, Burns, Chumley, Clemmons, Clyburn, Cole, H. A. Crawford, K. R. Crawford, Crosby, Daning, Delleney, Dillard, Douglas, Edge, Erickson, Felder, Finlay, Forrester, Funderburk, Gagnon, Gambrell, George, Gilliard, Goldfinch, Hamilton, Hardee, Hardwick, Harrell, Hart, Hayes, Henderson, Herbkersman, Hiott, Hixon, Hodges, Horne, Howard, Huggins, Jefferson, Kennedy, King, Knight, Limehouse, Loftis, Long, Lowe, Lucas, Mack, McCoy, McEachern, M. S. McLeod, W. J. McLeod, Merrill, Mitchell, D. C. Moss, V. S. Moss, Munnerlyn, Murphy, Nanney, Neal, Newton, Norman, Norrell, Owens, Parks, Patrick, Pitts, Pope, Putnam, Quinn, Ridgeway, Riley, Rivers, Robinson-Simpson, Rutherford, Ryhal, Sabb, Sandifer, Simrill, Skelton, G. M. Smith, G. R. Smith, J. E. Smith, J. R. Smith, Sottile, Southard, Spires, Stavrinakis, Stringer, Tallon, Taylor, Thayer, Toole, Vick, Weeks, Wells, Whipper, White, Whitmire, Williams, Willis and Wood: A HOUSE RESOLUTION TO THANK THE HONORABLE BAKARI T. SELLERS FOR HIS COMMITTED SERVICE TO THE SOUTH CAROLINA HOUSE OF REPRESENTATIVES AND THE CITIZENS OF DISTRICT 90 IN BAMBERG, BARNWELL, AND COLLETON COUNTIES AND TO WISH HIM CONTENTMENT AND SUCCESS IN ALL HIS FUTURE ENDEAVORS.</w:t>
      </w:r>
    </w:p>
    <w:p w:rsidR="00C35DA8" w:rsidRDefault="00C35DA8" w:rsidP="00C35DA8"/>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eight years, </w:t>
      </w:r>
      <w:r>
        <w:rPr>
          <w:rFonts w:eastAsia="MS Mincho"/>
        </w:rPr>
        <w:t>the Honorable Bakari T. Sellers has represented the citizens of House District 90 in Bamberg, Barnwell, and Colleton counties in the House of Representatives of this great State;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 xml:space="preserve">Whereas, </w:t>
      </w:r>
      <w:r>
        <w:rPr>
          <w:color w:val="000000" w:themeColor="text1"/>
          <w:u w:color="000000" w:themeColor="text1"/>
        </w:rPr>
        <w:t xml:space="preserve">born </w:t>
      </w:r>
      <w:r w:rsidRPr="00155CBE">
        <w:rPr>
          <w:color w:val="000000" w:themeColor="text1"/>
          <w:u w:color="000000" w:themeColor="text1"/>
        </w:rPr>
        <w:t>September 18, 1984</w:t>
      </w:r>
      <w:r>
        <w:rPr>
          <w:color w:val="000000" w:themeColor="text1"/>
          <w:u w:color="000000" w:themeColor="text1"/>
        </w:rPr>
        <w:t>, the s</w:t>
      </w:r>
      <w:r w:rsidRPr="00155CBE">
        <w:rPr>
          <w:color w:val="000000" w:themeColor="text1"/>
          <w:u w:color="000000" w:themeColor="text1"/>
        </w:rPr>
        <w:t xml:space="preserve">on of Dr. Cleveland and </w:t>
      </w:r>
      <w:r>
        <w:rPr>
          <w:color w:val="000000" w:themeColor="text1"/>
          <w:u w:color="000000" w:themeColor="text1"/>
        </w:rPr>
        <w:t xml:space="preserve">Mrs. </w:t>
      </w:r>
      <w:r w:rsidRPr="00155CBE">
        <w:rPr>
          <w:color w:val="000000" w:themeColor="text1"/>
          <w:u w:color="000000" w:themeColor="text1"/>
        </w:rPr>
        <w:t>Gwendolyn Sellers</w:t>
      </w:r>
      <w:r>
        <w:rPr>
          <w:color w:val="000000" w:themeColor="text1"/>
          <w:u w:color="000000" w:themeColor="text1"/>
        </w:rPr>
        <w:t>, this Denmark attorney received</w:t>
      </w:r>
      <w:r>
        <w:rPr>
          <w:rFonts w:eastAsia="MS Mincho"/>
        </w:rPr>
        <w:t xml:space="preserve"> his bachelor</w:t>
      </w:r>
      <w:r w:rsidR="008B38F9">
        <w:rPr>
          <w:rFonts w:eastAsia="MS Mincho"/>
        </w:rPr>
        <w:t xml:space="preserve"> degree</w:t>
      </w:r>
      <w:r>
        <w:rPr>
          <w:rFonts w:eastAsia="MS Mincho"/>
        </w:rPr>
        <w:t xml:space="preserve"> at </w:t>
      </w:r>
      <w:r w:rsidRPr="00155CBE">
        <w:rPr>
          <w:color w:val="000000" w:themeColor="text1"/>
          <w:u w:color="000000" w:themeColor="text1"/>
        </w:rPr>
        <w:t>Morehouse College</w:t>
      </w:r>
      <w:r>
        <w:rPr>
          <w:rFonts w:eastAsia="MS Mincho"/>
        </w:rPr>
        <w:t xml:space="preserve"> in 2005, followed in 2008 by his juris doctor</w:t>
      </w:r>
      <w:r w:rsidR="008B38F9">
        <w:rPr>
          <w:rFonts w:eastAsia="MS Mincho"/>
        </w:rPr>
        <w:t xml:space="preserve"> degree</w:t>
      </w:r>
      <w:r>
        <w:rPr>
          <w:rFonts w:eastAsia="MS Mincho"/>
        </w:rPr>
        <w:t>, earned at the U</w:t>
      </w:r>
      <w:r w:rsidRPr="00155CBE">
        <w:rPr>
          <w:color w:val="000000" w:themeColor="text1"/>
          <w:u w:color="000000" w:themeColor="text1"/>
        </w:rPr>
        <w:t xml:space="preserve">niversity of South Carolina </w:t>
      </w:r>
      <w:r>
        <w:rPr>
          <w:color w:val="000000" w:themeColor="text1"/>
          <w:u w:color="000000" w:themeColor="text1"/>
        </w:rPr>
        <w:t xml:space="preserve">School of </w:t>
      </w:r>
      <w:r w:rsidRPr="00155CBE">
        <w:rPr>
          <w:color w:val="000000" w:themeColor="text1"/>
          <w:u w:color="000000" w:themeColor="text1"/>
        </w:rPr>
        <w:t>Law</w:t>
      </w:r>
      <w:r>
        <w:rPr>
          <w:color w:val="000000" w:themeColor="text1"/>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Bakari Sellers long has been interested in legislative service. To explore this interest, he served as a </w:t>
      </w:r>
      <w:r w:rsidRPr="00155CBE">
        <w:rPr>
          <w:color w:val="000000" w:themeColor="text1"/>
          <w:u w:color="000000" w:themeColor="text1"/>
        </w:rPr>
        <w:t xml:space="preserve">Congressional </w:t>
      </w:r>
      <w:r>
        <w:rPr>
          <w:color w:val="000000" w:themeColor="text1"/>
          <w:u w:color="000000" w:themeColor="text1"/>
        </w:rPr>
        <w:t>i</w:t>
      </w:r>
      <w:r w:rsidRPr="00155CBE">
        <w:rPr>
          <w:color w:val="000000" w:themeColor="text1"/>
          <w:u w:color="000000" w:themeColor="text1"/>
        </w:rPr>
        <w:t>ntern with Congressman Jim Clyburn</w:t>
      </w:r>
      <w:r>
        <w:rPr>
          <w:color w:val="000000" w:themeColor="text1"/>
          <w:u w:color="000000" w:themeColor="text1"/>
        </w:rPr>
        <w:t xml:space="preserve"> (</w:t>
      </w:r>
      <w:r w:rsidRPr="00155CBE">
        <w:rPr>
          <w:color w:val="000000" w:themeColor="text1"/>
          <w:u w:color="000000" w:themeColor="text1"/>
        </w:rPr>
        <w:t>2003</w:t>
      </w:r>
      <w:r>
        <w:rPr>
          <w:color w:val="000000" w:themeColor="text1"/>
          <w:u w:color="000000" w:themeColor="text1"/>
        </w:rPr>
        <w:t>) and as a m</w:t>
      </w:r>
      <w:r w:rsidRPr="00155CBE">
        <w:rPr>
          <w:color w:val="000000" w:themeColor="text1"/>
          <w:u w:color="000000" w:themeColor="text1"/>
        </w:rPr>
        <w:t xml:space="preserve">ayoral </w:t>
      </w:r>
      <w:r>
        <w:rPr>
          <w:color w:val="000000" w:themeColor="text1"/>
          <w:u w:color="000000" w:themeColor="text1"/>
        </w:rPr>
        <w:t>i</w:t>
      </w:r>
      <w:r w:rsidRPr="00155CBE">
        <w:rPr>
          <w:color w:val="000000" w:themeColor="text1"/>
          <w:u w:color="000000" w:themeColor="text1"/>
        </w:rPr>
        <w:t>ntern with Mayor Shirley Franklin</w:t>
      </w:r>
      <w:r>
        <w:rPr>
          <w:color w:val="000000" w:themeColor="text1"/>
          <w:u w:color="000000" w:themeColor="text1"/>
        </w:rPr>
        <w:t xml:space="preserve"> (</w:t>
      </w:r>
      <w:r w:rsidRPr="00155CBE">
        <w:rPr>
          <w:color w:val="000000" w:themeColor="text1"/>
          <w:u w:color="000000" w:themeColor="text1"/>
        </w:rPr>
        <w:t>2004</w:t>
      </w:r>
      <w:r>
        <w:rPr>
          <w:color w:val="000000" w:themeColor="text1"/>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color w:val="000000" w:themeColor="text1"/>
          <w:u w:color="000000" w:themeColor="text1"/>
        </w:rPr>
        <w:t xml:space="preserve">Whereas, </w:t>
      </w:r>
      <w:r>
        <w:rPr>
          <w:rFonts w:eastAsia="MS Mincho"/>
        </w:rPr>
        <w:t xml:space="preserve">during his years in the House of Representatives, Bakari Sellers has given his energies in service to the Judiciary </w:t>
      </w:r>
      <w:r>
        <w:rPr>
          <w:rFonts w:eastAsiaTheme="minorHAnsi"/>
          <w:color w:val="000000" w:themeColor="text1"/>
          <w:szCs w:val="22"/>
          <w:u w:color="000000" w:themeColor="text1"/>
        </w:rPr>
        <w:t>Committee;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C35DA8" w:rsidRPr="00155CBE"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 xml:space="preserve">Whereas, Representative Sellers believes in giving back to his community and does so in service to various organizations. Past or present service includes membership in </w:t>
      </w:r>
      <w:r>
        <w:rPr>
          <w:color w:val="000000" w:themeColor="text1"/>
          <w:u w:color="000000" w:themeColor="text1"/>
        </w:rPr>
        <w:t>the</w:t>
      </w:r>
      <w:r w:rsidRPr="00155CBE">
        <w:rPr>
          <w:color w:val="000000" w:themeColor="text1"/>
          <w:u w:color="000000" w:themeColor="text1"/>
        </w:rPr>
        <w:t xml:space="preserve"> Morehouse College Board of Trustees</w:t>
      </w:r>
      <w:r>
        <w:rPr>
          <w:color w:val="000000" w:themeColor="text1"/>
          <w:u w:color="000000" w:themeColor="text1"/>
        </w:rPr>
        <w:t xml:space="preserve"> (</w:t>
      </w:r>
      <w:r w:rsidRPr="00155CBE">
        <w:rPr>
          <w:color w:val="000000" w:themeColor="text1"/>
          <w:u w:color="000000" w:themeColor="text1"/>
        </w:rPr>
        <w:t>2004</w:t>
      </w:r>
      <w:r>
        <w:rPr>
          <w:color w:val="000000" w:themeColor="text1"/>
          <w:u w:color="000000" w:themeColor="text1"/>
        </w:rPr>
        <w:noBreakHyphen/>
        <w:t>20</w:t>
      </w:r>
      <w:r w:rsidRPr="00155CBE">
        <w:rPr>
          <w:color w:val="000000" w:themeColor="text1"/>
          <w:u w:color="000000" w:themeColor="text1"/>
        </w:rPr>
        <w:t>05</w:t>
      </w:r>
      <w:r>
        <w:rPr>
          <w:color w:val="000000" w:themeColor="text1"/>
          <w:u w:color="000000" w:themeColor="text1"/>
        </w:rPr>
        <w:t>), O</w:t>
      </w:r>
      <w:r w:rsidRPr="00155CBE">
        <w:rPr>
          <w:color w:val="000000" w:themeColor="text1"/>
          <w:u w:color="000000" w:themeColor="text1"/>
        </w:rPr>
        <w:t>bama for America South Carolina Steering Committee</w:t>
      </w:r>
      <w:r>
        <w:rPr>
          <w:color w:val="000000" w:themeColor="text1"/>
          <w:u w:color="000000" w:themeColor="text1"/>
        </w:rPr>
        <w:t xml:space="preserve"> (</w:t>
      </w:r>
      <w:r w:rsidRPr="00155CBE">
        <w:rPr>
          <w:color w:val="000000" w:themeColor="text1"/>
          <w:u w:color="000000" w:themeColor="text1"/>
        </w:rPr>
        <w:t>2007</w:t>
      </w:r>
      <w:r>
        <w:rPr>
          <w:color w:val="000000" w:themeColor="text1"/>
          <w:u w:color="000000" w:themeColor="text1"/>
        </w:rPr>
        <w:noBreakHyphen/>
        <w:t>200</w:t>
      </w:r>
      <w:r w:rsidRPr="00155CBE">
        <w:rPr>
          <w:color w:val="000000" w:themeColor="text1"/>
          <w:u w:color="000000" w:themeColor="text1"/>
        </w:rPr>
        <w:t>8</w:t>
      </w:r>
      <w:r>
        <w:rPr>
          <w:color w:val="000000" w:themeColor="text1"/>
          <w:u w:color="000000" w:themeColor="text1"/>
        </w:rPr>
        <w:t>), and St. Philip</w:t>
      </w:r>
      <w:r w:rsidRPr="003521AD">
        <w:rPr>
          <w:color w:val="000000" w:themeColor="text1"/>
          <w:u w:color="000000" w:themeColor="text1"/>
        </w:rPr>
        <w:t>’</w:t>
      </w:r>
      <w:r>
        <w:rPr>
          <w:color w:val="000000" w:themeColor="text1"/>
          <w:u w:color="000000" w:themeColor="text1"/>
        </w:rPr>
        <w:t>s Episcopal Church (current);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Bakari Sellers</w:t>
      </w:r>
      <w:r w:rsidRPr="003521AD">
        <w:rPr>
          <w:rFonts w:eastAsia="MS Mincho"/>
        </w:rPr>
        <w:t>’</w:t>
      </w:r>
      <w:r>
        <w:rPr>
          <w:rFonts w:eastAsia="MS Mincho"/>
        </w:rPr>
        <w:t xml:space="preserve"> colleagues in the House of Representatives, understanding he will not seek re</w:t>
      </w:r>
      <w:r>
        <w:rPr>
          <w:rFonts w:eastAsia="MS Mincho"/>
        </w:rPr>
        <w:noBreakHyphen/>
        <w:t>election, wish to express their gratitude for his dedicated service to this body and the people of District 90. The members extend heartiest wishes for all the best life has to offer in the coming years. Now, therefore,</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Pr>
          <w:rFonts w:eastAsia="MS Mincho"/>
        </w:rPr>
        <w:t xml:space="preserve">That the members of the South Carolina House of Representatives, by this resolution, </w:t>
      </w:r>
      <w:r>
        <w:t>thank</w:t>
      </w:r>
      <w:r>
        <w:rPr>
          <w:rFonts w:eastAsia="MS Mincho"/>
        </w:rPr>
        <w:t xml:space="preserve"> the Honorable Bakari T. Sellers for his committed service to the South Carolina House of Representatives and the citizens of District 90 in Bamberg, Barnwell, and Colleton counties and wish him contentment and success in all his future endeavors.</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Bakari T. Sellers.</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14" w:name="include_clip_start_35"/>
      <w:bookmarkEnd w:id="14"/>
    </w:p>
    <w:p w:rsidR="00C35DA8" w:rsidRDefault="00C35DA8" w:rsidP="00C35DA8">
      <w:r>
        <w:t>H. 5167 -- Reps. Hiott, Owens, Putnam, Sandifer,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Hixon, Hodges, Horne, Hosey, Howard, Huggins, Jefferson, Kennedy, King, Knight, Limehouse, Loftis, Long, Lowe, Lucas, Mack, McCoy, McEachern, M. S. McLeod, W. J. McLeod, Merrill, Mitchell, D. C. Moss, V. S. Moss, Munnerlyn, Murphy, Nanney, Neal, Newton, Norman, Norrell, R. L. Ott, Parks, Patrick, Pitts, Pope, Quinn, Ridgeway, Riley, Rivers, Robinson-Simpson, Rutherford, Ryhal, Sabb, Sellers, Simrill, G. M. Smith, G. R. Smith, J. E. Smith, J. R. Smith, Sottile, Southard, Spires, Stavrinakis, Stringer, Tallon, Taylor, Thayer, Toole, Vick, Weeks, Wells, Whipper, White, Whitmire, Williams, Willis and Wood: A HOUSE RESOLUTION TO COMMEND THE HONORABLE B.R. SKELTON FOR HIS COMMITTED SERVICE TO THE SOUTH CAROLINA HOUSE OF REPRESENTATIVES AND THE CITIZENS OF DISTRICT 3 IN PICKENS COUNTY AND TO WISH HIM CONTENTMENT AND SUCCESS IN ALL HIS FUTURE ENDEAVORS.</w:t>
      </w:r>
    </w:p>
    <w:p w:rsidR="00C35DA8" w:rsidRDefault="00C35DA8" w:rsidP="00C35DA8"/>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twelve years, </w:t>
      </w:r>
      <w:r>
        <w:rPr>
          <w:rFonts w:eastAsia="MS Mincho"/>
        </w:rPr>
        <w:t>the Honorable B.R. Skelton has represented the citizens of House District 3 in Pickens County with faithfulness in the House of Representatives of this great State;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MS Mincho"/>
        </w:rPr>
        <w:t xml:space="preserve">Whereas, an </w:t>
      </w:r>
      <w:r w:rsidRPr="009B3777">
        <w:rPr>
          <w:rFonts w:eastAsiaTheme="minorHAnsi"/>
          <w:color w:val="000000" w:themeColor="text1"/>
          <w:szCs w:val="22"/>
          <w:u w:color="000000" w:themeColor="text1"/>
        </w:rPr>
        <w:t xml:space="preserve">arbitrator/mediator, residential contractor, real estate broker, and Clemson University professor </w:t>
      </w:r>
      <w:r w:rsidRPr="00687469">
        <w:rPr>
          <w:rFonts w:eastAsiaTheme="minorHAnsi"/>
          <w:color w:val="000000" w:themeColor="text1"/>
          <w:szCs w:val="22"/>
          <w:u w:color="000000" w:themeColor="text1"/>
        </w:rPr>
        <w:t>e</w:t>
      </w:r>
      <w:r w:rsidRPr="009B3777">
        <w:rPr>
          <w:rFonts w:eastAsiaTheme="minorHAnsi"/>
          <w:color w:val="000000" w:themeColor="text1"/>
          <w:szCs w:val="22"/>
          <w:u w:color="000000" w:themeColor="text1"/>
        </w:rPr>
        <w:t xml:space="preserve">meritus of economics, </w:t>
      </w:r>
      <w:r>
        <w:rPr>
          <w:rFonts w:eastAsia="MS Mincho"/>
        </w:rPr>
        <w:t>B.R. Skelton earned his bachelor</w:t>
      </w:r>
      <w:r w:rsidRPr="00045973">
        <w:rPr>
          <w:rFonts w:eastAsia="MS Mincho"/>
        </w:rPr>
        <w:t>’</w:t>
      </w:r>
      <w:r>
        <w:rPr>
          <w:rFonts w:eastAsia="MS Mincho"/>
        </w:rPr>
        <w:t xml:space="preserve">s degree at </w:t>
      </w:r>
      <w:r w:rsidRPr="00D34F2F">
        <w:rPr>
          <w:rFonts w:eastAsiaTheme="minorHAnsi"/>
          <w:color w:val="000000" w:themeColor="text1"/>
          <w:szCs w:val="22"/>
          <w:u w:color="000000" w:themeColor="text1"/>
        </w:rPr>
        <w:t xml:space="preserve">Clemson University </w:t>
      </w:r>
      <w:r>
        <w:rPr>
          <w:rFonts w:eastAsiaTheme="minorHAnsi"/>
          <w:color w:val="000000" w:themeColor="text1"/>
          <w:szCs w:val="22"/>
          <w:u w:color="000000" w:themeColor="text1"/>
        </w:rPr>
        <w:t xml:space="preserve">in </w:t>
      </w:r>
      <w:r w:rsidRPr="00D34F2F">
        <w:rPr>
          <w:rFonts w:eastAsiaTheme="minorHAnsi"/>
          <w:color w:val="000000" w:themeColor="text1"/>
          <w:szCs w:val="22"/>
          <w:u w:color="000000" w:themeColor="text1"/>
        </w:rPr>
        <w:t>1956</w:t>
      </w:r>
      <w:r>
        <w:rPr>
          <w:rFonts w:eastAsiaTheme="minorHAnsi"/>
          <w:color w:val="000000" w:themeColor="text1"/>
          <w:szCs w:val="22"/>
          <w:u w:color="000000" w:themeColor="text1"/>
        </w:rPr>
        <w:t xml:space="preserve"> and his master</w:t>
      </w:r>
      <w:r w:rsidRPr="00045973">
        <w:rPr>
          <w:rFonts w:eastAsiaTheme="minorHAnsi"/>
          <w:color w:val="000000" w:themeColor="text1"/>
          <w:szCs w:val="22"/>
          <w:u w:color="000000" w:themeColor="text1"/>
        </w:rPr>
        <w:t>’</w:t>
      </w:r>
      <w:r>
        <w:rPr>
          <w:rFonts w:eastAsiaTheme="minorHAnsi"/>
          <w:color w:val="000000" w:themeColor="text1"/>
          <w:szCs w:val="22"/>
          <w:u w:color="000000" w:themeColor="text1"/>
        </w:rPr>
        <w:t>s degree in 1</w:t>
      </w:r>
      <w:r w:rsidRPr="00D34F2F">
        <w:rPr>
          <w:rFonts w:eastAsiaTheme="minorHAnsi"/>
          <w:color w:val="000000" w:themeColor="text1"/>
          <w:szCs w:val="22"/>
          <w:u w:color="000000" w:themeColor="text1"/>
        </w:rPr>
        <w:t>958</w:t>
      </w:r>
      <w:r>
        <w:rPr>
          <w:rFonts w:eastAsiaTheme="minorHAnsi"/>
          <w:color w:val="000000" w:themeColor="text1"/>
          <w:szCs w:val="22"/>
          <w:u w:color="000000" w:themeColor="text1"/>
        </w:rPr>
        <w:t xml:space="preserve"> at the same institution, followed by a doctorate from </w:t>
      </w:r>
      <w:r w:rsidRPr="00D34F2F">
        <w:rPr>
          <w:rFonts w:eastAsiaTheme="minorHAnsi"/>
          <w:color w:val="000000" w:themeColor="text1"/>
          <w:szCs w:val="22"/>
          <w:u w:color="000000" w:themeColor="text1"/>
        </w:rPr>
        <w:t>Duke University</w:t>
      </w:r>
      <w:r>
        <w:rPr>
          <w:rFonts w:eastAsiaTheme="minorHAnsi"/>
          <w:color w:val="000000" w:themeColor="text1"/>
          <w:szCs w:val="22"/>
          <w:u w:color="000000" w:themeColor="text1"/>
        </w:rPr>
        <w:t xml:space="preserve"> in </w:t>
      </w:r>
      <w:r w:rsidRPr="00D34F2F">
        <w:rPr>
          <w:rFonts w:eastAsiaTheme="minorHAnsi"/>
          <w:color w:val="000000" w:themeColor="text1"/>
          <w:szCs w:val="22"/>
          <w:u w:color="000000" w:themeColor="text1"/>
        </w:rPr>
        <w:t>1964</w:t>
      </w:r>
      <w:r>
        <w:rPr>
          <w:rFonts w:eastAsiaTheme="minorHAnsi"/>
          <w:color w:val="000000" w:themeColor="text1"/>
          <w:szCs w:val="22"/>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MS Mincho"/>
        </w:rPr>
        <w:t xml:space="preserve">Whereas, during his years in the House of Representatives, B.R. Skelton has proven his worth as a member of the Ways and Means </w:t>
      </w:r>
      <w:r>
        <w:rPr>
          <w:rFonts w:eastAsiaTheme="minorHAnsi"/>
          <w:color w:val="000000" w:themeColor="text1"/>
          <w:szCs w:val="22"/>
          <w:u w:color="000000" w:themeColor="text1"/>
        </w:rPr>
        <w:t>Committee;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Representative Skelton firmly believes in </w:t>
      </w:r>
      <w:r>
        <w:rPr>
          <w:color w:val="000000" w:themeColor="text1"/>
          <w:u w:color="000000" w:themeColor="text1"/>
        </w:rPr>
        <w:t xml:space="preserve">active participation in the community </w:t>
      </w:r>
      <w:r>
        <w:rPr>
          <w:rFonts w:eastAsia="MS Mincho"/>
        </w:rPr>
        <w:t xml:space="preserve">and has demonstrated that conviction through many years of civic and public service. Past positions include service as a member of </w:t>
      </w:r>
      <w:r w:rsidRPr="002E35E5">
        <w:rPr>
          <w:rFonts w:eastAsiaTheme="minorHAnsi"/>
          <w:color w:val="000000" w:themeColor="text1"/>
          <w:szCs w:val="22"/>
          <w:u w:color="000000" w:themeColor="text1"/>
        </w:rPr>
        <w:t>Clemson City Council (1971</w:t>
      </w:r>
      <w:r>
        <w:rPr>
          <w:rFonts w:eastAsiaTheme="minorHAnsi"/>
          <w:color w:val="000000" w:themeColor="text1"/>
          <w:szCs w:val="22"/>
          <w:u w:color="000000" w:themeColor="text1"/>
        </w:rPr>
        <w:noBreakHyphen/>
      </w:r>
      <w:r w:rsidRPr="002E35E5">
        <w:rPr>
          <w:rFonts w:eastAsiaTheme="minorHAnsi"/>
          <w:color w:val="000000" w:themeColor="text1"/>
          <w:szCs w:val="22"/>
          <w:u w:color="000000" w:themeColor="text1"/>
        </w:rPr>
        <w:t>1974)</w:t>
      </w:r>
      <w:r>
        <w:rPr>
          <w:rFonts w:eastAsiaTheme="minorHAnsi"/>
          <w:color w:val="000000" w:themeColor="text1"/>
          <w:szCs w:val="22"/>
          <w:u w:color="000000" w:themeColor="text1"/>
        </w:rPr>
        <w:t xml:space="preserve">, </w:t>
      </w:r>
      <w:r w:rsidRPr="002E35E5">
        <w:rPr>
          <w:rFonts w:eastAsiaTheme="minorHAnsi"/>
          <w:color w:val="000000" w:themeColor="text1"/>
          <w:szCs w:val="22"/>
          <w:u w:color="000000" w:themeColor="text1"/>
        </w:rPr>
        <w:t xml:space="preserve">Pickens County Planning Commission (1980s), </w:t>
      </w:r>
      <w:r>
        <w:rPr>
          <w:rFonts w:eastAsiaTheme="minorHAnsi"/>
          <w:color w:val="000000" w:themeColor="text1"/>
          <w:szCs w:val="22"/>
          <w:u w:color="000000" w:themeColor="text1"/>
        </w:rPr>
        <w:t xml:space="preserve">and </w:t>
      </w:r>
      <w:r w:rsidRPr="002E35E5">
        <w:rPr>
          <w:rFonts w:eastAsiaTheme="minorHAnsi"/>
          <w:color w:val="000000" w:themeColor="text1"/>
          <w:szCs w:val="22"/>
          <w:u w:color="000000" w:themeColor="text1"/>
        </w:rPr>
        <w:t>Pickens County Economic Development Alliance (1996</w:t>
      </w:r>
      <w:r>
        <w:rPr>
          <w:rFonts w:eastAsiaTheme="minorHAnsi"/>
          <w:color w:val="000000" w:themeColor="text1"/>
          <w:szCs w:val="22"/>
          <w:u w:color="000000" w:themeColor="text1"/>
        </w:rPr>
        <w:noBreakHyphen/>
      </w:r>
      <w:r w:rsidRPr="002E35E5">
        <w:rPr>
          <w:rFonts w:eastAsiaTheme="minorHAnsi"/>
          <w:color w:val="000000" w:themeColor="text1"/>
          <w:szCs w:val="22"/>
          <w:u w:color="000000" w:themeColor="text1"/>
        </w:rPr>
        <w:t>2002)</w:t>
      </w:r>
      <w:r>
        <w:rPr>
          <w:rFonts w:eastAsiaTheme="minorHAnsi"/>
          <w:color w:val="000000" w:themeColor="text1"/>
          <w:szCs w:val="22"/>
          <w:u w:color="000000" w:themeColor="text1"/>
        </w:rPr>
        <w:t xml:space="preserve">. He has also served as chair of the </w:t>
      </w:r>
      <w:r w:rsidRPr="002E35E5">
        <w:rPr>
          <w:rFonts w:eastAsiaTheme="minorHAnsi"/>
          <w:color w:val="000000" w:themeColor="text1"/>
          <w:szCs w:val="22"/>
          <w:u w:color="000000" w:themeColor="text1"/>
        </w:rPr>
        <w:t>Pickens County Transportation “C” Fund Commission</w:t>
      </w:r>
      <w:r>
        <w:rPr>
          <w:rFonts w:eastAsiaTheme="minorHAnsi"/>
          <w:color w:val="000000" w:themeColor="text1"/>
          <w:szCs w:val="22"/>
          <w:u w:color="000000" w:themeColor="text1"/>
        </w:rPr>
        <w:t xml:space="preserve"> </w:t>
      </w:r>
      <w:r w:rsidRPr="002E35E5">
        <w:rPr>
          <w:rFonts w:eastAsiaTheme="minorHAnsi"/>
          <w:color w:val="000000" w:themeColor="text1"/>
          <w:szCs w:val="22"/>
          <w:u w:color="000000" w:themeColor="text1"/>
        </w:rPr>
        <w:t>(1995</w:t>
      </w:r>
      <w:r>
        <w:rPr>
          <w:rFonts w:eastAsiaTheme="minorHAnsi"/>
          <w:color w:val="000000" w:themeColor="text1"/>
          <w:szCs w:val="22"/>
          <w:u w:color="000000" w:themeColor="text1"/>
        </w:rPr>
        <w:noBreakHyphen/>
      </w:r>
      <w:r w:rsidRPr="002E35E5">
        <w:rPr>
          <w:rFonts w:eastAsiaTheme="minorHAnsi"/>
          <w:color w:val="000000" w:themeColor="text1"/>
          <w:szCs w:val="22"/>
          <w:u w:color="000000" w:themeColor="text1"/>
        </w:rPr>
        <w:t>2002)</w:t>
      </w:r>
      <w:r>
        <w:rPr>
          <w:rFonts w:eastAsiaTheme="minorHAnsi"/>
          <w:color w:val="000000" w:themeColor="text1"/>
          <w:szCs w:val="22"/>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as a proud husband and father, he finds his beloved wife, the former </w:t>
      </w:r>
      <w:r w:rsidRPr="002E24AF">
        <w:rPr>
          <w:color w:val="000000" w:themeColor="text1"/>
          <w:u w:color="000000" w:themeColor="text1"/>
        </w:rPr>
        <w:t>Vickie Lynn Roach</w:t>
      </w:r>
      <w:r>
        <w:rPr>
          <w:color w:val="000000" w:themeColor="text1"/>
          <w:u w:color="000000" w:themeColor="text1"/>
        </w:rPr>
        <w:t xml:space="preserve">, </w:t>
      </w:r>
      <w:r>
        <w:rPr>
          <w:rFonts w:eastAsia="MS Mincho"/>
        </w:rPr>
        <w:t xml:space="preserve">and his four children, </w:t>
      </w:r>
      <w:r w:rsidRPr="002E24AF">
        <w:rPr>
          <w:color w:val="000000" w:themeColor="text1"/>
          <w:u w:color="000000" w:themeColor="text1"/>
        </w:rPr>
        <w:t>Ginger, Dana, Will, and John</w:t>
      </w:r>
      <w:r>
        <w:rPr>
          <w:color w:val="000000" w:themeColor="text1"/>
          <w:u w:color="000000" w:themeColor="text1"/>
        </w:rPr>
        <w:t>,</w:t>
      </w:r>
      <w:r>
        <w:rPr>
          <w:rFonts w:eastAsia="MS Mincho"/>
        </w:rPr>
        <w:t xml:space="preserve"> a blessing. He draws his strength from their strong support;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0C4A9C">
        <w:rPr>
          <w:color w:val="000000" w:themeColor="text1"/>
          <w:u w:color="000000" w:themeColor="text1"/>
        </w:rPr>
        <w:t>on the occasion of h</w:t>
      </w:r>
      <w:r>
        <w:rPr>
          <w:color w:val="000000" w:themeColor="text1"/>
          <w:u w:color="000000" w:themeColor="text1"/>
        </w:rPr>
        <w:t>is</w:t>
      </w:r>
      <w:r w:rsidRPr="000C4A9C">
        <w:rPr>
          <w:color w:val="000000" w:themeColor="text1"/>
          <w:u w:color="000000" w:themeColor="text1"/>
        </w:rPr>
        <w:t xml:space="preserve"> departure from the House of Representatives, h</w:t>
      </w:r>
      <w:r>
        <w:rPr>
          <w:color w:val="000000" w:themeColor="text1"/>
          <w:u w:color="000000" w:themeColor="text1"/>
        </w:rPr>
        <w:t>is</w:t>
      </w:r>
      <w:r w:rsidRPr="000C4A9C">
        <w:rPr>
          <w:color w:val="000000" w:themeColor="text1"/>
          <w:u w:color="000000" w:themeColor="text1"/>
        </w:rPr>
        <w:t xml:space="preserve"> House colleagues, grateful for </w:t>
      </w:r>
      <w:r>
        <w:rPr>
          <w:rFonts w:eastAsia="MS Mincho"/>
        </w:rPr>
        <w:t>B.R. Skelton</w:t>
      </w:r>
      <w:r w:rsidRPr="00045973">
        <w:rPr>
          <w:rFonts w:eastAsia="MS Mincho"/>
        </w:rPr>
        <w:t>’</w:t>
      </w:r>
      <w:r>
        <w:rPr>
          <w:rFonts w:eastAsia="MS Mincho"/>
        </w:rPr>
        <w:t xml:space="preserve">s dedicated service to this body and the people of District 3, extend heartiest good </w:t>
      </w:r>
      <w:r>
        <w:rPr>
          <w:color w:val="000000" w:themeColor="text1"/>
          <w:u w:color="000000" w:themeColor="text1"/>
        </w:rPr>
        <w:t xml:space="preserve">wishes for much fulfillment </w:t>
      </w:r>
      <w:r w:rsidRPr="000C4A9C">
        <w:rPr>
          <w:color w:val="000000" w:themeColor="text1"/>
          <w:u w:color="000000" w:themeColor="text1"/>
        </w:rPr>
        <w:t xml:space="preserve">in the new challenges he looks forward to in </w:t>
      </w:r>
      <w:r>
        <w:rPr>
          <w:color w:val="000000" w:themeColor="text1"/>
          <w:u w:color="000000" w:themeColor="text1"/>
        </w:rPr>
        <w:t>the days ahead.</w:t>
      </w:r>
      <w:r>
        <w:rPr>
          <w:rFonts w:eastAsia="MS Mincho"/>
        </w:rPr>
        <w:t xml:space="preserve"> Now, therefore,</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Pr>
          <w:rFonts w:eastAsia="MS Mincho"/>
        </w:rPr>
        <w:t>That the members of the South Carolina House of Representatives, by this resolution, commend the Honorable B.R. Skelton for his committed service to the South Carolina House of Representatives and the citizens of District 3 in Pickens County and wish him contentment and success in all his future endeavors.</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B. R. Skelton.</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15" w:name="include_clip_start_38"/>
      <w:bookmarkEnd w:id="15"/>
    </w:p>
    <w:p w:rsidR="00C35DA8" w:rsidRDefault="00C35DA8" w:rsidP="00C35DA8">
      <w:r>
        <w:t>H. 5168 -- Reps. Hixon, Clyburn, Taylor, Wells, Alexander, Allison, Anderson, Anthony, Atwater, Bales, Ballentine, Bannister, Barfield, Bedingfield, Bernstein, Bingham, Bowen, Bowers, Branham, Brannon, G. A. Brown, R. L. Brown, Burns, Chumley, Clemmons, Cobb-Hunter, Cole, H. A. Crawford, K. R. Crawford, Crosby, Daning, Delleney, Dillard, Douglas, Edge, Erickson, Felder, Finlay, Forrester, Funderburk, Gagnon, Gambrell, George, Gilliard, Goldfinch, Govan, Hamilton, Hardee, Hardwick, Harrell, Hart, Hayes, Henderson, Herbkersman, Hiott,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Sottile, Southard, Spires, Stavrinakis, Stringer, Tallon, Thayer, Toole, Vick, Weeks, Whipper, White, Whitmire, Williams, Willis and Wood: A HOUSE RESOLUTION TO RECOGNIZE AND COMMEND THE HONORABLE  J. ROLAND SMITH OF AIKEN COUNTY FOR HIS DEDICATED SERVICE IN THE HOUSE OF REPRESENTATIVES ON BEHALF OF HIS CONSTITUENTS AND THE CITIZENS OF SOUTH CAROLINA AND TO WISH HIM MUCH SUCCESS AND HAPPINESS IN ALL HIS FUTURE ENDEAVORS.</w:t>
      </w:r>
    </w:p>
    <w:p w:rsidR="00C35DA8" w:rsidRDefault="00C35DA8" w:rsidP="00C35DA8"/>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151C5">
        <w:rPr>
          <w:color w:val="000000" w:themeColor="text1"/>
          <w:u w:color="000000" w:themeColor="text1"/>
        </w:rPr>
        <w:t xml:space="preserve">the members of the South Carolina House of Representatives learned with sincere regret that </w:t>
      </w:r>
      <w:r>
        <w:rPr>
          <w:color w:val="000000" w:themeColor="text1"/>
          <w:u w:color="000000" w:themeColor="text1"/>
        </w:rPr>
        <w:t>J. Roland Smith</w:t>
      </w:r>
      <w:r w:rsidRPr="008151C5">
        <w:rPr>
          <w:color w:val="000000" w:themeColor="text1"/>
          <w:u w:color="000000" w:themeColor="text1"/>
        </w:rPr>
        <w:t xml:space="preserve"> will depart from the House of Representatives at the conclusion of his current term;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born in </w:t>
      </w:r>
      <w:r>
        <w:rPr>
          <w:color w:val="000000" w:themeColor="text1"/>
          <w:u w:color="000000" w:themeColor="text1"/>
        </w:rPr>
        <w:t xml:space="preserve">Aiken County in </w:t>
      </w:r>
      <w:r w:rsidRPr="0090050C">
        <w:rPr>
          <w:color w:val="000000" w:themeColor="text1"/>
          <w:u w:color="000000" w:themeColor="text1"/>
        </w:rPr>
        <w:t>1933</w:t>
      </w:r>
      <w:r w:rsidRPr="008151C5">
        <w:rPr>
          <w:color w:val="000000" w:themeColor="text1"/>
          <w:u w:color="000000" w:themeColor="text1"/>
        </w:rPr>
        <w:t xml:space="preserve">, he </w:t>
      </w:r>
      <w:r>
        <w:rPr>
          <w:color w:val="000000" w:themeColor="text1"/>
          <w:u w:color="000000" w:themeColor="text1"/>
        </w:rPr>
        <w:t xml:space="preserve">was awarded </w:t>
      </w:r>
      <w:r w:rsidRPr="008151C5">
        <w:rPr>
          <w:color w:val="000000" w:themeColor="text1"/>
          <w:u w:color="000000" w:themeColor="text1"/>
        </w:rPr>
        <w:t xml:space="preserve">a </w:t>
      </w:r>
      <w:r>
        <w:rPr>
          <w:color w:val="000000" w:themeColor="text1"/>
          <w:u w:color="000000" w:themeColor="text1"/>
        </w:rPr>
        <w:t>degree</w:t>
      </w:r>
      <w:r w:rsidRPr="008151C5">
        <w:rPr>
          <w:color w:val="000000" w:themeColor="text1"/>
          <w:u w:color="000000" w:themeColor="text1"/>
        </w:rPr>
        <w:t xml:space="preserve"> from </w:t>
      </w:r>
      <w:r w:rsidRPr="0090050C">
        <w:rPr>
          <w:color w:val="000000" w:themeColor="text1"/>
          <w:u w:color="000000" w:themeColor="text1"/>
        </w:rPr>
        <w:t>Universal Bible Institute</w:t>
      </w:r>
      <w:r w:rsidRPr="008151C5">
        <w:rPr>
          <w:color w:val="000000" w:themeColor="text1"/>
          <w:u w:color="000000" w:themeColor="text1"/>
        </w:rPr>
        <w:t xml:space="preserve"> in </w:t>
      </w:r>
      <w:r w:rsidRPr="0090050C">
        <w:rPr>
          <w:color w:val="000000" w:themeColor="text1"/>
          <w:u w:color="000000" w:themeColor="text1"/>
        </w:rPr>
        <w:t>Alamo, Tennessee</w:t>
      </w:r>
      <w:r>
        <w:rPr>
          <w:color w:val="000000" w:themeColor="text1"/>
          <w:u w:color="000000" w:themeColor="text1"/>
        </w:rPr>
        <w:t>,</w:t>
      </w:r>
      <w:r w:rsidRPr="008151C5">
        <w:rPr>
          <w:color w:val="000000" w:themeColor="text1"/>
          <w:u w:color="000000" w:themeColor="text1"/>
        </w:rPr>
        <w:t xml:space="preserve"> and </w:t>
      </w:r>
      <w:r>
        <w:rPr>
          <w:color w:val="000000" w:themeColor="text1"/>
          <w:u w:color="000000" w:themeColor="text1"/>
        </w:rPr>
        <w:t xml:space="preserve">received continuing education at the </w:t>
      </w:r>
      <w:r w:rsidRPr="0090050C">
        <w:rPr>
          <w:color w:val="000000" w:themeColor="text1"/>
          <w:u w:color="000000" w:themeColor="text1"/>
        </w:rPr>
        <w:t>University of South Carolina</w:t>
      </w:r>
      <w:r w:rsidRPr="0090050C">
        <w:rPr>
          <w:color w:val="000000" w:themeColor="text1"/>
          <w:u w:color="000000" w:themeColor="text1"/>
        </w:rPr>
        <w:noBreakHyphen/>
        <w:t xml:space="preserve">Aiken and </w:t>
      </w:r>
      <w:r>
        <w:rPr>
          <w:color w:val="000000" w:themeColor="text1"/>
          <w:u w:color="000000" w:themeColor="text1"/>
        </w:rPr>
        <w:t xml:space="preserve">at </w:t>
      </w:r>
      <w:r w:rsidRPr="0090050C">
        <w:rPr>
          <w:color w:val="000000" w:themeColor="text1"/>
          <w:u w:color="000000" w:themeColor="text1"/>
        </w:rPr>
        <w:t xml:space="preserve">Oral Roberts </w:t>
      </w:r>
      <w:r>
        <w:rPr>
          <w:color w:val="000000" w:themeColor="text1"/>
          <w:u w:color="000000" w:themeColor="text1"/>
        </w:rPr>
        <w:t>University in</w:t>
      </w:r>
      <w:r w:rsidRPr="0090050C">
        <w:rPr>
          <w:color w:val="000000" w:themeColor="text1"/>
          <w:u w:color="000000" w:themeColor="text1"/>
        </w:rPr>
        <w:t xml:space="preserve"> Tulsa, Oklahoma</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90050C"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 xml:space="preserve">with </w:t>
      </w:r>
      <w:r w:rsidRPr="008151C5">
        <w:rPr>
          <w:color w:val="000000" w:themeColor="text1"/>
          <w:u w:color="000000" w:themeColor="text1"/>
        </w:rPr>
        <w:t>his beloved wife</w:t>
      </w:r>
      <w:r>
        <w:rPr>
          <w:color w:val="000000" w:themeColor="text1"/>
          <w:u w:color="000000" w:themeColor="text1"/>
        </w:rPr>
        <w:t xml:space="preserve"> of more than sixty years</w:t>
      </w:r>
      <w:r w:rsidRPr="008151C5">
        <w:rPr>
          <w:color w:val="000000" w:themeColor="text1"/>
          <w:u w:color="000000" w:themeColor="text1"/>
        </w:rPr>
        <w:t xml:space="preserve">, </w:t>
      </w:r>
      <w:r>
        <w:rPr>
          <w:color w:val="000000" w:themeColor="text1"/>
          <w:u w:color="000000" w:themeColor="text1"/>
        </w:rPr>
        <w:t>Peggy C. Cato</w:t>
      </w:r>
      <w:r w:rsidRPr="008151C5">
        <w:rPr>
          <w:color w:val="000000" w:themeColor="text1"/>
          <w:u w:color="000000" w:themeColor="text1"/>
        </w:rPr>
        <w:t xml:space="preserve">, </w:t>
      </w:r>
      <w:r>
        <w:rPr>
          <w:color w:val="000000" w:themeColor="text1"/>
          <w:u w:color="000000" w:themeColor="text1"/>
        </w:rPr>
        <w:t>he resides in</w:t>
      </w:r>
      <w:r w:rsidRPr="0090050C">
        <w:rPr>
          <w:color w:val="000000" w:themeColor="text1"/>
          <w:u w:color="000000" w:themeColor="text1"/>
        </w:rPr>
        <w:t xml:space="preserve"> Langley</w:t>
      </w:r>
      <w:r w:rsidRPr="008151C5">
        <w:rPr>
          <w:color w:val="000000" w:themeColor="text1"/>
          <w:u w:color="000000" w:themeColor="text1"/>
        </w:rPr>
        <w:t xml:space="preserve">, and together they reared </w:t>
      </w:r>
      <w:r>
        <w:rPr>
          <w:color w:val="000000" w:themeColor="text1"/>
          <w:u w:color="000000" w:themeColor="text1"/>
        </w:rPr>
        <w:t xml:space="preserve">three fine children: </w:t>
      </w:r>
      <w:r w:rsidRPr="0090050C">
        <w:rPr>
          <w:color w:val="000000" w:themeColor="text1"/>
          <w:u w:color="000000" w:themeColor="text1"/>
        </w:rPr>
        <w:t>Garry, Todd, and Caroline</w:t>
      </w:r>
      <w:r>
        <w:rPr>
          <w:color w:val="000000" w:themeColor="text1"/>
          <w:u w:color="000000" w:themeColor="text1"/>
        </w:rPr>
        <w:t>;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8151C5">
        <w:rPr>
          <w:color w:val="000000" w:themeColor="text1"/>
          <w:u w:color="000000" w:themeColor="text1"/>
        </w:rPr>
        <w:t>away from his duties in the House of Representatives, he</w:t>
      </w:r>
      <w:r>
        <w:rPr>
          <w:color w:val="000000" w:themeColor="text1"/>
          <w:u w:color="000000" w:themeColor="text1"/>
        </w:rPr>
        <w:t xml:space="preserve"> served as a r</w:t>
      </w:r>
      <w:r w:rsidRPr="0090050C">
        <w:rPr>
          <w:color w:val="000000" w:themeColor="text1"/>
          <w:u w:color="000000" w:themeColor="text1"/>
        </w:rPr>
        <w:t>ural</w:t>
      </w:r>
      <w:r>
        <w:rPr>
          <w:color w:val="000000" w:themeColor="text1"/>
          <w:u w:color="000000" w:themeColor="text1"/>
        </w:rPr>
        <w:t xml:space="preserve"> mail</w:t>
      </w:r>
      <w:r w:rsidRPr="0090050C">
        <w:rPr>
          <w:color w:val="000000" w:themeColor="text1"/>
          <w:u w:color="000000" w:themeColor="text1"/>
        </w:rPr>
        <w:t xml:space="preserve"> </w:t>
      </w:r>
      <w:r>
        <w:rPr>
          <w:color w:val="000000" w:themeColor="text1"/>
          <w:u w:color="000000" w:themeColor="text1"/>
        </w:rPr>
        <w:t>c</w:t>
      </w:r>
      <w:r w:rsidRPr="0090050C">
        <w:rPr>
          <w:color w:val="000000" w:themeColor="text1"/>
          <w:u w:color="000000" w:themeColor="text1"/>
        </w:rPr>
        <w:t>arrier</w:t>
      </w:r>
      <w:r>
        <w:rPr>
          <w:color w:val="000000" w:themeColor="text1"/>
          <w:u w:color="000000" w:themeColor="text1"/>
        </w:rPr>
        <w:t>, from which he is retired, and as a m</w:t>
      </w:r>
      <w:r w:rsidRPr="0090050C">
        <w:rPr>
          <w:color w:val="000000" w:themeColor="text1"/>
          <w:u w:color="000000" w:themeColor="text1"/>
        </w:rPr>
        <w:t>inister</w:t>
      </w:r>
      <w:r>
        <w:rPr>
          <w:color w:val="000000" w:themeColor="text1"/>
          <w:u w:color="000000" w:themeColor="text1"/>
        </w:rPr>
        <w:t xml:space="preserve"> and b</w:t>
      </w:r>
      <w:r w:rsidRPr="0090050C">
        <w:rPr>
          <w:color w:val="000000" w:themeColor="text1"/>
          <w:u w:color="000000" w:themeColor="text1"/>
        </w:rPr>
        <w:t>usinessman</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 xml:space="preserve">he has been </w:t>
      </w:r>
      <w:r w:rsidRPr="008151C5">
        <w:rPr>
          <w:color w:val="000000" w:themeColor="text1"/>
          <w:u w:color="000000" w:themeColor="text1"/>
        </w:rPr>
        <w:t>deeply involved in his community, serv</w:t>
      </w:r>
      <w:r>
        <w:rPr>
          <w:color w:val="000000" w:themeColor="text1"/>
          <w:u w:color="000000" w:themeColor="text1"/>
        </w:rPr>
        <w:t>ing</w:t>
      </w:r>
      <w:r w:rsidRPr="008151C5">
        <w:rPr>
          <w:color w:val="000000" w:themeColor="text1"/>
          <w:u w:color="000000" w:themeColor="text1"/>
        </w:rPr>
        <w:t xml:space="preserve"> </w:t>
      </w:r>
      <w:r>
        <w:rPr>
          <w:color w:val="000000" w:themeColor="text1"/>
          <w:u w:color="000000" w:themeColor="text1"/>
        </w:rPr>
        <w:t>as c</w:t>
      </w:r>
      <w:r w:rsidRPr="0090050C">
        <w:rPr>
          <w:color w:val="000000" w:themeColor="text1"/>
          <w:u w:color="000000" w:themeColor="text1"/>
        </w:rPr>
        <w:t>ommander</w:t>
      </w:r>
      <w:r>
        <w:rPr>
          <w:color w:val="000000" w:themeColor="text1"/>
          <w:u w:color="000000" w:themeColor="text1"/>
        </w:rPr>
        <w:t xml:space="preserve"> of</w:t>
      </w:r>
      <w:r w:rsidRPr="0090050C">
        <w:rPr>
          <w:color w:val="000000" w:themeColor="text1"/>
          <w:u w:color="000000" w:themeColor="text1"/>
        </w:rPr>
        <w:t xml:space="preserve"> Beech Island Rural Community Water District</w:t>
      </w:r>
      <w:r>
        <w:rPr>
          <w:color w:val="000000" w:themeColor="text1"/>
          <w:u w:color="000000" w:themeColor="text1"/>
        </w:rPr>
        <w:t xml:space="preserve"> for ten</w:t>
      </w:r>
      <w:r w:rsidRPr="0090050C">
        <w:rPr>
          <w:color w:val="000000" w:themeColor="text1"/>
          <w:u w:color="000000" w:themeColor="text1"/>
        </w:rPr>
        <w:t xml:space="preserve"> years</w:t>
      </w:r>
      <w:r>
        <w:rPr>
          <w:color w:val="000000" w:themeColor="text1"/>
          <w:u w:color="000000" w:themeColor="text1"/>
        </w:rPr>
        <w:t xml:space="preserve"> and on the </w:t>
      </w:r>
      <w:r w:rsidRPr="0090050C">
        <w:rPr>
          <w:color w:val="000000" w:themeColor="text1"/>
          <w:u w:color="000000" w:themeColor="text1"/>
        </w:rPr>
        <w:t>Aiken County</w:t>
      </w:r>
      <w:r>
        <w:rPr>
          <w:color w:val="000000" w:themeColor="text1"/>
          <w:u w:color="000000" w:themeColor="text1"/>
        </w:rPr>
        <w:t xml:space="preserve"> B</w:t>
      </w:r>
      <w:r w:rsidRPr="0090050C">
        <w:rPr>
          <w:color w:val="000000" w:themeColor="text1"/>
          <w:u w:color="000000" w:themeColor="text1"/>
        </w:rPr>
        <w:t xml:space="preserve">oard of </w:t>
      </w:r>
      <w:r>
        <w:rPr>
          <w:color w:val="000000" w:themeColor="text1"/>
          <w:u w:color="000000" w:themeColor="text1"/>
        </w:rPr>
        <w:t>E</w:t>
      </w:r>
      <w:r w:rsidRPr="0090050C">
        <w:rPr>
          <w:color w:val="000000" w:themeColor="text1"/>
          <w:u w:color="000000" w:themeColor="text1"/>
        </w:rPr>
        <w:t xml:space="preserve">ducation </w:t>
      </w:r>
      <w:r>
        <w:rPr>
          <w:color w:val="000000" w:themeColor="text1"/>
          <w:u w:color="000000" w:themeColor="text1"/>
        </w:rPr>
        <w:t>for six</w:t>
      </w:r>
      <w:r w:rsidRPr="0090050C">
        <w:rPr>
          <w:color w:val="000000" w:themeColor="text1"/>
          <w:u w:color="000000" w:themeColor="text1"/>
        </w:rPr>
        <w:t xml:space="preserve"> years,</w:t>
      </w:r>
      <w:r>
        <w:rPr>
          <w:color w:val="000000" w:themeColor="text1"/>
          <w:u w:color="000000" w:themeColor="text1"/>
        </w:rPr>
        <w:t xml:space="preserve"> four </w:t>
      </w:r>
      <w:r w:rsidRPr="0090050C">
        <w:rPr>
          <w:color w:val="000000" w:themeColor="text1"/>
          <w:u w:color="000000" w:themeColor="text1"/>
        </w:rPr>
        <w:t>years</w:t>
      </w:r>
      <w:r>
        <w:rPr>
          <w:color w:val="000000" w:themeColor="text1"/>
          <w:u w:color="000000" w:themeColor="text1"/>
        </w:rPr>
        <w:t xml:space="preserve"> as its</w:t>
      </w:r>
      <w:r w:rsidRPr="0090050C">
        <w:rPr>
          <w:color w:val="000000" w:themeColor="text1"/>
          <w:u w:color="000000" w:themeColor="text1"/>
        </w:rPr>
        <w:t xml:space="preserve"> </w:t>
      </w:r>
      <w:r>
        <w:rPr>
          <w:color w:val="000000" w:themeColor="text1"/>
          <w:u w:color="000000" w:themeColor="text1"/>
        </w:rPr>
        <w:t>v</w:t>
      </w:r>
      <w:r w:rsidRPr="0090050C">
        <w:rPr>
          <w:color w:val="000000" w:themeColor="text1"/>
          <w:u w:color="000000" w:themeColor="text1"/>
        </w:rPr>
        <w:t xml:space="preserve">ice </w:t>
      </w:r>
      <w:r>
        <w:rPr>
          <w:color w:val="000000" w:themeColor="text1"/>
          <w:u w:color="000000" w:themeColor="text1"/>
        </w:rPr>
        <w:t>c</w:t>
      </w:r>
      <w:r w:rsidRPr="0090050C">
        <w:rPr>
          <w:color w:val="000000" w:themeColor="text1"/>
          <w:u w:color="000000" w:themeColor="text1"/>
        </w:rPr>
        <w:t>hairman</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he has faithfully served the citizens of District </w:t>
      </w:r>
      <w:r>
        <w:rPr>
          <w:color w:val="000000" w:themeColor="text1"/>
          <w:u w:color="000000" w:themeColor="text1"/>
        </w:rPr>
        <w:t>84</w:t>
      </w:r>
      <w:r w:rsidRPr="008151C5">
        <w:rPr>
          <w:color w:val="000000" w:themeColor="text1"/>
          <w:u w:color="000000" w:themeColor="text1"/>
        </w:rPr>
        <w:t xml:space="preserve"> in the House of Representatives since </w:t>
      </w:r>
      <w:r w:rsidRPr="0090050C">
        <w:rPr>
          <w:color w:val="000000" w:themeColor="text1"/>
          <w:u w:color="000000" w:themeColor="text1"/>
        </w:rPr>
        <w:t xml:space="preserve">March </w:t>
      </w:r>
      <w:r>
        <w:rPr>
          <w:color w:val="000000" w:themeColor="text1"/>
          <w:u w:color="000000" w:themeColor="text1"/>
        </w:rPr>
        <w:t xml:space="preserve">of </w:t>
      </w:r>
      <w:r w:rsidRPr="0090050C">
        <w:rPr>
          <w:color w:val="000000" w:themeColor="text1"/>
          <w:u w:color="000000" w:themeColor="text1"/>
        </w:rPr>
        <w:t>1989</w:t>
      </w:r>
      <w:r>
        <w:rPr>
          <w:color w:val="000000" w:themeColor="text1"/>
          <w:u w:color="000000" w:themeColor="text1"/>
        </w:rPr>
        <w:t xml:space="preserve"> with sound constructive guidance and leadership</w:t>
      </w:r>
      <w:r w:rsidRPr="008151C5">
        <w:rPr>
          <w:color w:val="000000" w:themeColor="text1"/>
          <w:u w:color="000000" w:themeColor="text1"/>
        </w:rPr>
        <w:t xml:space="preserve">, during which time he has served on the </w:t>
      </w:r>
      <w:r w:rsidRPr="0090050C">
        <w:rPr>
          <w:color w:val="000000" w:themeColor="text1"/>
          <w:u w:color="000000" w:themeColor="text1"/>
        </w:rPr>
        <w:t>House Agriculture and Natural Resources Committee</w:t>
      </w:r>
      <w:r>
        <w:rPr>
          <w:color w:val="000000" w:themeColor="text1"/>
          <w:u w:color="000000" w:themeColor="text1"/>
        </w:rPr>
        <w:t xml:space="preserve"> and on the </w:t>
      </w:r>
      <w:r w:rsidRPr="0090050C">
        <w:rPr>
          <w:color w:val="000000" w:themeColor="text1"/>
          <w:u w:color="000000" w:themeColor="text1"/>
        </w:rPr>
        <w:t>Labor, Commerce and Industry Committee</w:t>
      </w:r>
      <w:r>
        <w:rPr>
          <w:color w:val="000000" w:themeColor="text1"/>
          <w:u w:color="000000" w:themeColor="text1"/>
        </w:rPr>
        <w:t xml:space="preserve"> and the </w:t>
      </w:r>
      <w:r w:rsidRPr="0090050C">
        <w:rPr>
          <w:color w:val="000000" w:themeColor="text1"/>
          <w:u w:color="000000" w:themeColor="text1"/>
        </w:rPr>
        <w:t>Property and Casualty Insurance Subcommittee</w:t>
      </w:r>
      <w:r>
        <w:rPr>
          <w:color w:val="000000" w:themeColor="text1"/>
          <w:u w:color="000000" w:themeColor="text1"/>
        </w:rPr>
        <w:t xml:space="preserve"> and </w:t>
      </w:r>
      <w:r w:rsidRPr="0090050C">
        <w:rPr>
          <w:color w:val="000000" w:themeColor="text1"/>
          <w:u w:color="000000" w:themeColor="text1"/>
        </w:rPr>
        <w:t>Labor and Commerce Subcommittee</w:t>
      </w:r>
      <w:r w:rsidRPr="008151C5">
        <w:rPr>
          <w:color w:val="000000" w:themeColor="text1"/>
          <w:u w:color="000000" w:themeColor="text1"/>
        </w:rPr>
        <w:t xml:space="preserve">; and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Representative Smith’s quiet, but calm disposition along with his deliberate and determined manner have served him well throughout his tenure at the General Assembly, including his prior service as Chairman of the House Ethics Committee and his current service as third Vice Chair of the Ways and Means Committee and as Chairman of the Ways and Means Transportation and Regulatory Subcommittee; and</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of the House of Representatives will miss the keen and </w:t>
      </w:r>
      <w:r>
        <w:rPr>
          <w:color w:val="000000" w:themeColor="text1"/>
          <w:u w:color="000000" w:themeColor="text1"/>
        </w:rPr>
        <w:t>dedicated</w:t>
      </w:r>
      <w:r w:rsidRPr="008151C5">
        <w:rPr>
          <w:color w:val="000000" w:themeColor="text1"/>
          <w:u w:color="000000" w:themeColor="text1"/>
        </w:rPr>
        <w:t xml:space="preserve"> service that </w:t>
      </w:r>
      <w:r w:rsidRPr="00FF7104">
        <w:rPr>
          <w:color w:val="000000" w:themeColor="text1"/>
          <w:u w:color="000000" w:themeColor="text1"/>
        </w:rPr>
        <w:t>J. Roland Smith</w:t>
      </w:r>
      <w:r w:rsidRPr="008151C5">
        <w:rPr>
          <w:color w:val="000000" w:themeColor="text1"/>
          <w:u w:color="000000" w:themeColor="text1"/>
        </w:rPr>
        <w:t>, their friend and colleague, has given to the House of Representatives, and hope that he will enjoy deep fulfillment in the years to come</w:t>
      </w:r>
      <w:r>
        <w:t>.  Now, therefore,</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Pr="008151C5"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8151C5">
        <w:rPr>
          <w:color w:val="000000" w:themeColor="text1"/>
          <w:u w:color="000000" w:themeColor="text1"/>
        </w:rPr>
        <w:t>the members of the South Carolina House of Representatives, by this resolution, recognize and commend the Honorable</w:t>
      </w:r>
      <w:r w:rsidRPr="008151C5">
        <w:rPr>
          <w:b/>
          <w:color w:val="000000" w:themeColor="text1"/>
          <w:u w:color="000000" w:themeColor="text1"/>
        </w:rPr>
        <w:t xml:space="preserve"> </w:t>
      </w:r>
      <w:r w:rsidRPr="00FF7104">
        <w:rPr>
          <w:color w:val="000000" w:themeColor="text1"/>
          <w:u w:color="000000" w:themeColor="text1"/>
        </w:rPr>
        <w:t>J. Roland Smith</w:t>
      </w:r>
      <w:r w:rsidRPr="008151C5">
        <w:rPr>
          <w:color w:val="000000" w:themeColor="text1"/>
          <w:u w:color="000000" w:themeColor="text1"/>
        </w:rPr>
        <w:t xml:space="preserve"> of </w:t>
      </w:r>
      <w:r>
        <w:rPr>
          <w:color w:val="000000" w:themeColor="text1"/>
          <w:u w:color="000000" w:themeColor="text1"/>
        </w:rPr>
        <w:t>Aiken</w:t>
      </w:r>
      <w:r w:rsidRPr="008151C5">
        <w:rPr>
          <w:color w:val="000000" w:themeColor="text1"/>
          <w:u w:color="000000" w:themeColor="text1"/>
        </w:rPr>
        <w:t xml:space="preserve"> County for his dedicated service in the House of Representatives on behalf of</w:t>
      </w:r>
      <w:r>
        <w:rPr>
          <w:color w:val="000000" w:themeColor="text1"/>
          <w:u w:color="000000" w:themeColor="text1"/>
        </w:rPr>
        <w:t xml:space="preserve"> his constituents and the citizens of South Carolina</w:t>
      </w:r>
      <w:r w:rsidRPr="008151C5">
        <w:rPr>
          <w:color w:val="000000" w:themeColor="text1"/>
          <w:u w:color="000000" w:themeColor="text1"/>
        </w:rPr>
        <w:t xml:space="preserve"> and wish him </w:t>
      </w:r>
      <w:r>
        <w:rPr>
          <w:color w:val="000000" w:themeColor="text1"/>
          <w:u w:color="000000" w:themeColor="text1"/>
        </w:rPr>
        <w:t>continued</w:t>
      </w:r>
      <w:r w:rsidRPr="008151C5">
        <w:rPr>
          <w:color w:val="000000" w:themeColor="text1"/>
          <w:u w:color="000000" w:themeColor="text1"/>
        </w:rPr>
        <w:t xml:space="preserve"> success and happiness in all his future endeavors. </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Be it further resolved that a copy of this resolution be presented to the Honorable </w:t>
      </w:r>
      <w:r w:rsidRPr="00FF7104">
        <w:rPr>
          <w:color w:val="000000" w:themeColor="text1"/>
          <w:u w:color="000000" w:themeColor="text1"/>
        </w:rPr>
        <w:t>J. Roland Smith</w:t>
      </w:r>
      <w:r w:rsidRPr="008151C5">
        <w:rPr>
          <w:color w:val="000000" w:themeColor="text1"/>
          <w:u w:color="000000" w:themeColor="text1"/>
        </w:rPr>
        <w:t>.</w:t>
      </w:r>
    </w:p>
    <w:p w:rsidR="00C35DA8" w:rsidRDefault="00C35DA8" w:rsidP="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16" w:name="include_clip_start_41"/>
      <w:bookmarkEnd w:id="16"/>
    </w:p>
    <w:p w:rsidR="00C35DA8" w:rsidRDefault="00C35DA8" w:rsidP="00C35DA8">
      <w:r>
        <w:t>H. 5169 -- Reps. Clyburn, Alexander, Allison, Anderson, Anthony, Atwater, Bales, Ballentine, Bannister, Barfield, Bedingfield, Bernstein, Bingham, Bowen, Bowers, Branham, Brannon, G. A. Brown, R. L. Brown, Burns, Chumley, Clemmons,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DECLARE WEDNESDAY, APRIL 30, 2014, AS "LINKS DAY AT THE CAPITOL", TO RECOGNIZE THE MEMBERS OF THE SOUTH CAROLINA CHAPTER OF THE SOUTHERN AREA OF THE LINKS, INC., AND TO COMMEND THEIR EFFORTS AND ADVOCACY IN SEEKING TO ELIMINATE HEALTH DISPARITIES IN THE PALMETTO STATE.</w:t>
      </w:r>
    </w:p>
    <w:p w:rsidR="00C35DA8" w:rsidRDefault="00C35DA8" w:rsidP="00C35DA8">
      <w:bookmarkStart w:id="17" w:name="include_clip_end_41"/>
      <w:bookmarkEnd w:id="17"/>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18" w:name="include_clip_start_44"/>
      <w:bookmarkEnd w:id="18"/>
    </w:p>
    <w:p w:rsidR="00C35DA8" w:rsidRDefault="00C35DA8" w:rsidP="00C35DA8">
      <w:r>
        <w:t>H. 5170 -- Reps. Parks,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REVEREND ADRIAN WIDEMAN AND THE MOUNT OLIVE BAPTIST CHURCH CONGREGATION FOR THEIR MEANINGFUL SPIRITUAL MINISTRY IN THE TOWN OF NINETY SIX AND TO CONGRATULATE THEM UPON THE OCCASION OF THE ONE HUNDRED FORTIETH ANNIVERSARY OF THE ORGANIZATION OF THE CHURCH.</w:t>
      </w:r>
    </w:p>
    <w:p w:rsidR="00C35DA8" w:rsidRDefault="00C35DA8" w:rsidP="00C35DA8">
      <w:bookmarkStart w:id="19" w:name="include_clip_end_44"/>
      <w:bookmarkEnd w:id="19"/>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20" w:name="include_clip_start_47"/>
      <w:bookmarkEnd w:id="20"/>
    </w:p>
    <w:p w:rsidR="00C35DA8" w:rsidRDefault="00C35DA8" w:rsidP="00C35DA8">
      <w:r>
        <w:t>H. 5171 -- Reps. Rutherford, Howard,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RECOGNIZE AND COMMEND LIEUTENANT COLONEL (RETIRED) HAYWOOD M. BAZEMORE, DIRECTOR OF THE BENEDICT COLLEGE CAMPUS POLICE DEPARTMENT, FOR HIS OUTSTANDING LEADERSHIP AND SERVICE.</w:t>
      </w:r>
    </w:p>
    <w:p w:rsidR="00C35DA8" w:rsidRDefault="00C35DA8" w:rsidP="00C35DA8">
      <w:bookmarkStart w:id="21" w:name="include_clip_end_47"/>
      <w:bookmarkEnd w:id="21"/>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22" w:name="include_clip_start_50"/>
      <w:bookmarkEnd w:id="22"/>
    </w:p>
    <w:p w:rsidR="00C35DA8" w:rsidRDefault="00C35DA8" w:rsidP="00C35DA8">
      <w:r>
        <w:t>H. 5172 -- Reps. G. A. Brown,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CLAUDIA CRAFT JORDAN OF SUMTER AND TO EXTEND THE DEEPEST SYMPATHY TO HER FAMILY AND MANY FRIENDS.</w:t>
      </w:r>
    </w:p>
    <w:p w:rsidR="00C35DA8" w:rsidRDefault="00C35DA8" w:rsidP="00C35DA8">
      <w:bookmarkStart w:id="23" w:name="include_clip_end_50"/>
      <w:bookmarkEnd w:id="23"/>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24" w:name="include_clip_start_53"/>
      <w:bookmarkEnd w:id="24"/>
    </w:p>
    <w:p w:rsidR="00C35DA8" w:rsidRDefault="00C35DA8" w:rsidP="00C35DA8">
      <w:r>
        <w:t>H. 5173 -- Rep. Funderburk: A HOUSE RESOLUTION TO COMMEND THE CAMDEN FIRST UNITED METHODIST WOMEN ON THEIR SPONSORSHIP OF THE FOURTH ANNUAL 5K TEEN PREGNANCY PREVENTION WALK-A-THON AND TO WISH THEM MUCH SUCCESS IN SUPPORTING THIS WORTHY CAUSE.</w:t>
      </w:r>
    </w:p>
    <w:p w:rsidR="00C35DA8" w:rsidRDefault="00C35DA8" w:rsidP="00C35DA8">
      <w:bookmarkStart w:id="25" w:name="include_clip_end_53"/>
      <w:bookmarkEnd w:id="25"/>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26" w:name="include_clip_start_56"/>
      <w:bookmarkEnd w:id="26"/>
    </w:p>
    <w:p w:rsidR="00C35DA8" w:rsidRDefault="00C35DA8" w:rsidP="00C35DA8">
      <w:r>
        <w:t>H. 5174 -- Reps. Gilliard, Whipper, R. L. Brown and Mack: A HOUSE RESOLUTION TO RECOGNIZE AND HONOR KEVIN DAVID GADSDEN, SR., FOR OUTSTANDING AND TIRELESS SERVICE TO HIS COMMUNITY.</w:t>
      </w:r>
    </w:p>
    <w:p w:rsidR="00C35DA8" w:rsidRDefault="00C35DA8" w:rsidP="00C35DA8">
      <w:bookmarkStart w:id="27" w:name="include_clip_end_56"/>
      <w:bookmarkEnd w:id="27"/>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CONCURRENT RESOLUTION</w:t>
      </w:r>
    </w:p>
    <w:p w:rsidR="00C35DA8" w:rsidRDefault="00C35DA8" w:rsidP="00C35DA8">
      <w:pPr>
        <w:keepNext/>
      </w:pPr>
      <w:r>
        <w:t>The following was introduced:</w:t>
      </w:r>
    </w:p>
    <w:p w:rsidR="00C35DA8" w:rsidRDefault="00C35DA8" w:rsidP="00C35DA8">
      <w:pPr>
        <w:keepNext/>
      </w:pPr>
      <w:bookmarkStart w:id="28" w:name="include_clip_start_59"/>
      <w:bookmarkEnd w:id="28"/>
    </w:p>
    <w:p w:rsidR="00C35DA8" w:rsidRDefault="00C35DA8" w:rsidP="00C35DA8">
      <w:r>
        <w:t>H. 5175 --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RODNEY MCCLURE FOR HIS EXTRAORDINARY VOLUNTEER SERVICE TO HIS COMMUNITY AND TO CONGRATULATE HIM UPON RECEIVING THE PRESIDENT'S VOLUNTEER SERVICE AWARD.</w:t>
      </w:r>
    </w:p>
    <w:p w:rsidR="00C35DA8" w:rsidRDefault="00C35DA8" w:rsidP="00C35DA8">
      <w:bookmarkStart w:id="29" w:name="include_clip_end_59"/>
      <w:bookmarkEnd w:id="29"/>
    </w:p>
    <w:p w:rsidR="00C35DA8" w:rsidRDefault="00C35DA8" w:rsidP="00C35DA8">
      <w:r>
        <w:t>The Concurrent Resolution was agreed to and ordered sent to the Senate.</w:t>
      </w:r>
    </w:p>
    <w:p w:rsidR="00C35DA8" w:rsidRDefault="00C35DA8" w:rsidP="00C35DA8"/>
    <w:p w:rsidR="00C35DA8" w:rsidRDefault="00C35DA8" w:rsidP="00C35DA8">
      <w:pPr>
        <w:keepNext/>
        <w:jc w:val="center"/>
        <w:rPr>
          <w:b/>
        </w:rPr>
      </w:pPr>
      <w:r w:rsidRPr="00C35DA8">
        <w:rPr>
          <w:b/>
        </w:rPr>
        <w:t>CONCURRENT RESOLUTION</w:t>
      </w:r>
    </w:p>
    <w:p w:rsidR="00C35DA8" w:rsidRDefault="00C35DA8" w:rsidP="00C35DA8">
      <w:pPr>
        <w:keepNext/>
      </w:pPr>
      <w:r>
        <w:t>The following was introduced:</w:t>
      </w:r>
    </w:p>
    <w:p w:rsidR="00C35DA8" w:rsidRDefault="00C35DA8" w:rsidP="00C35DA8">
      <w:pPr>
        <w:keepNext/>
      </w:pPr>
      <w:bookmarkStart w:id="30" w:name="include_clip_start_62"/>
      <w:bookmarkEnd w:id="30"/>
    </w:p>
    <w:p w:rsidR="00C35DA8" w:rsidRDefault="00C35DA8" w:rsidP="00C35DA8">
      <w:r>
        <w:t>H. 5176 --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ROBERT USSERY FOR HIS EXTRAORDINARY VOLUNTEER SERVICE TO HIS COMMUNITY AND TO CONGRATULATE HIM UPON RECEIVING THE PRESIDENT'S VOLUNTEER SERVICE AWARD.</w:t>
      </w:r>
    </w:p>
    <w:p w:rsidR="00C35DA8" w:rsidRDefault="00C35DA8" w:rsidP="00C35DA8">
      <w:bookmarkStart w:id="31" w:name="include_clip_end_62"/>
      <w:bookmarkEnd w:id="31"/>
    </w:p>
    <w:p w:rsidR="00C35DA8" w:rsidRDefault="00C35DA8" w:rsidP="00C35DA8">
      <w:r>
        <w:t>The Concurrent Resolution was agreed to and ordered sent to the Senate.</w:t>
      </w:r>
    </w:p>
    <w:p w:rsidR="00C35DA8" w:rsidRDefault="00C35DA8" w:rsidP="00C35DA8"/>
    <w:p w:rsidR="00C35DA8" w:rsidRDefault="00C35DA8" w:rsidP="00C35DA8">
      <w:pPr>
        <w:keepNext/>
        <w:jc w:val="center"/>
        <w:rPr>
          <w:b/>
        </w:rPr>
      </w:pPr>
      <w:r w:rsidRPr="00C35DA8">
        <w:rPr>
          <w:b/>
        </w:rPr>
        <w:t>CONCURRENT RESOLUTION</w:t>
      </w:r>
    </w:p>
    <w:p w:rsidR="00C35DA8" w:rsidRDefault="00C35DA8" w:rsidP="00C35DA8">
      <w:pPr>
        <w:keepNext/>
      </w:pPr>
      <w:r>
        <w:t>The following was introduced:</w:t>
      </w:r>
    </w:p>
    <w:p w:rsidR="00C35DA8" w:rsidRDefault="00C35DA8" w:rsidP="00C35DA8">
      <w:pPr>
        <w:keepNext/>
      </w:pPr>
      <w:bookmarkStart w:id="32" w:name="include_clip_start_65"/>
      <w:bookmarkEnd w:id="32"/>
    </w:p>
    <w:p w:rsidR="00C35DA8" w:rsidRDefault="00C35DA8" w:rsidP="00C35DA8">
      <w:r>
        <w:t>H. 5177 --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TIMOTHY SIEVERS FOR HIS EXTRAORDINARY VOLUNTEER SERVICE TO HIS COMMUNITY AND TO CONGRATULATE HIM UPON RECEIVING THE PRESIDENT'S VOLUNTEER SERVICE AWARD.</w:t>
      </w:r>
    </w:p>
    <w:p w:rsidR="00C35DA8" w:rsidRDefault="00C35DA8" w:rsidP="00C35DA8">
      <w:bookmarkStart w:id="33" w:name="include_clip_end_65"/>
      <w:bookmarkEnd w:id="33"/>
    </w:p>
    <w:p w:rsidR="00C35DA8" w:rsidRDefault="00C35DA8" w:rsidP="00C35DA8">
      <w:r>
        <w:t>The Concurrent Resolution was agreed to and ordered sent to the Senate.</w:t>
      </w:r>
    </w:p>
    <w:p w:rsidR="00C35DA8" w:rsidRDefault="00C35DA8" w:rsidP="00C35DA8"/>
    <w:p w:rsidR="00C35DA8" w:rsidRDefault="00C35DA8" w:rsidP="00C35DA8">
      <w:pPr>
        <w:keepNext/>
        <w:jc w:val="center"/>
        <w:rPr>
          <w:b/>
        </w:rPr>
      </w:pPr>
      <w:r w:rsidRPr="00C35DA8">
        <w:rPr>
          <w:b/>
        </w:rPr>
        <w:t>CONCURRENT RESOLUTION</w:t>
      </w:r>
    </w:p>
    <w:p w:rsidR="00C35DA8" w:rsidRDefault="00C35DA8" w:rsidP="00C35DA8">
      <w:pPr>
        <w:keepNext/>
      </w:pPr>
      <w:r>
        <w:t>The following was introduced:</w:t>
      </w:r>
    </w:p>
    <w:p w:rsidR="00C35DA8" w:rsidRDefault="00C35DA8" w:rsidP="00C35DA8">
      <w:pPr>
        <w:keepNext/>
      </w:pPr>
      <w:bookmarkStart w:id="34" w:name="include_clip_start_68"/>
      <w:bookmarkEnd w:id="34"/>
    </w:p>
    <w:p w:rsidR="00C35DA8" w:rsidRDefault="00C35DA8" w:rsidP="00C35DA8">
      <w:r>
        <w:t>H. 5178 --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JOHN "JACK" MITCHELL FOR HIS EXTRAORDINARY VOLUNTEER SERVICE TO HIS COMMUNITY AND TO CONGRATULATE HIM UPON RECEIVING THE PRESIDENT'S VOLUNTEER SERVICE AWARD.</w:t>
      </w:r>
    </w:p>
    <w:p w:rsidR="00C35DA8" w:rsidRDefault="00C35DA8" w:rsidP="00C35DA8">
      <w:bookmarkStart w:id="35" w:name="include_clip_end_68"/>
      <w:bookmarkEnd w:id="35"/>
    </w:p>
    <w:p w:rsidR="00C35DA8" w:rsidRDefault="00C35DA8" w:rsidP="00C35DA8">
      <w:r>
        <w:t>The Concurrent Resolution was agreed to and ordered sent to the Senate.</w:t>
      </w:r>
    </w:p>
    <w:p w:rsidR="00C35DA8" w:rsidRDefault="00C35DA8" w:rsidP="00C35DA8"/>
    <w:p w:rsidR="00C35DA8" w:rsidRDefault="00C35DA8" w:rsidP="00C35DA8">
      <w:pPr>
        <w:keepNext/>
        <w:jc w:val="center"/>
        <w:rPr>
          <w:b/>
        </w:rPr>
      </w:pPr>
      <w:r w:rsidRPr="00C35DA8">
        <w:rPr>
          <w:b/>
        </w:rPr>
        <w:t>CONCURRENT RESOLUTION</w:t>
      </w:r>
    </w:p>
    <w:p w:rsidR="00C35DA8" w:rsidRDefault="00C35DA8" w:rsidP="00C35DA8">
      <w:pPr>
        <w:keepNext/>
      </w:pPr>
      <w:r>
        <w:t>The following was introduced:</w:t>
      </w:r>
    </w:p>
    <w:p w:rsidR="00C35DA8" w:rsidRDefault="00C35DA8" w:rsidP="00C35DA8">
      <w:pPr>
        <w:keepNext/>
      </w:pPr>
      <w:bookmarkStart w:id="36" w:name="include_clip_start_71"/>
      <w:bookmarkEnd w:id="36"/>
    </w:p>
    <w:p w:rsidR="00C35DA8" w:rsidRDefault="00C35DA8" w:rsidP="00C35DA8">
      <w:r>
        <w:t>H. 5179 --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JERRY HILL, JR., FOR HIS EXTRAORDINARY VOLUNTEER SERVICE TO HIS COMMUNITY AND TO CONGRATULATE HIM UPON RECEIVING THE PRESIDENT'S VOLUNTEER SERVICE AWARD.</w:t>
      </w:r>
    </w:p>
    <w:p w:rsidR="00C35DA8" w:rsidRDefault="00C35DA8" w:rsidP="00C35DA8">
      <w:bookmarkStart w:id="37" w:name="include_clip_end_71"/>
      <w:bookmarkEnd w:id="37"/>
    </w:p>
    <w:p w:rsidR="00C35DA8" w:rsidRDefault="00C35DA8" w:rsidP="00C35DA8">
      <w:r>
        <w:t>The Concurrent Resolution was agreed to and ordered sent to the Senate.</w:t>
      </w:r>
    </w:p>
    <w:p w:rsidR="00C35DA8" w:rsidRDefault="00C35DA8" w:rsidP="00C35DA8"/>
    <w:p w:rsidR="00C35DA8" w:rsidRDefault="00C35DA8" w:rsidP="00C35DA8">
      <w:pPr>
        <w:keepNext/>
        <w:jc w:val="center"/>
        <w:rPr>
          <w:b/>
        </w:rPr>
      </w:pPr>
      <w:r w:rsidRPr="00C35DA8">
        <w:rPr>
          <w:b/>
        </w:rPr>
        <w:t>CONCURRENT RESOLUTION</w:t>
      </w:r>
    </w:p>
    <w:p w:rsidR="00C35DA8" w:rsidRDefault="00C35DA8" w:rsidP="00C35DA8">
      <w:pPr>
        <w:keepNext/>
      </w:pPr>
      <w:r>
        <w:t>The following was introduced:</w:t>
      </w:r>
    </w:p>
    <w:p w:rsidR="00C35DA8" w:rsidRDefault="00C35DA8" w:rsidP="00C35DA8">
      <w:pPr>
        <w:keepNext/>
      </w:pPr>
      <w:bookmarkStart w:id="38" w:name="include_clip_start_74"/>
      <w:bookmarkEnd w:id="38"/>
    </w:p>
    <w:p w:rsidR="00C35DA8" w:rsidRDefault="00C35DA8" w:rsidP="00C35DA8">
      <w:r>
        <w:t>H. 5180 --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TERRELL BURCH FOR HIS EXTRAORDINARY VOLUNTEER SERVICE TO HIS COMMUNITY AND TO CONGRATULATE HIM UPON RECEIVING THE PRESIDENT'S VOLUNTEER SERVICE AWARD.</w:t>
      </w:r>
    </w:p>
    <w:p w:rsidR="00C35DA8" w:rsidRDefault="00C35DA8" w:rsidP="00C35DA8">
      <w:bookmarkStart w:id="39" w:name="include_clip_end_74"/>
      <w:bookmarkEnd w:id="39"/>
    </w:p>
    <w:p w:rsidR="00C35DA8" w:rsidRDefault="00C35DA8" w:rsidP="00C35DA8">
      <w:r>
        <w:t>The Concurrent Resolution was agreed to and ordered sent to the Senate.</w:t>
      </w:r>
    </w:p>
    <w:p w:rsidR="00C35DA8" w:rsidRDefault="00C35DA8" w:rsidP="00C35DA8"/>
    <w:p w:rsidR="00C35DA8" w:rsidRDefault="00C35DA8" w:rsidP="00C35DA8">
      <w:pPr>
        <w:keepNext/>
        <w:jc w:val="center"/>
        <w:rPr>
          <w:b/>
        </w:rPr>
      </w:pPr>
      <w:r w:rsidRPr="00C35DA8">
        <w:rPr>
          <w:b/>
        </w:rPr>
        <w:t>CONCURRENT RESOLUTION</w:t>
      </w:r>
    </w:p>
    <w:p w:rsidR="00C35DA8" w:rsidRDefault="00C35DA8" w:rsidP="00C35DA8">
      <w:pPr>
        <w:keepNext/>
      </w:pPr>
      <w:r>
        <w:t>The following was introduced:</w:t>
      </w:r>
    </w:p>
    <w:p w:rsidR="00C35DA8" w:rsidRDefault="00C35DA8" w:rsidP="00C35DA8">
      <w:pPr>
        <w:keepNext/>
      </w:pPr>
      <w:bookmarkStart w:id="40" w:name="include_clip_start_77"/>
      <w:bookmarkEnd w:id="40"/>
    </w:p>
    <w:p w:rsidR="00C35DA8" w:rsidRDefault="00C35DA8" w:rsidP="00C35DA8">
      <w:r>
        <w:t>H. 5181 --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MARY BOTHNER FOR HER EXTRAORDINARY VOLUNTEER SERVICE TO HER COMMUNITY AND TO CONGRATULATE HER UPON RECEIVING THE PRESIDENT'S VOLUNTEER SERVICE AWARD.</w:t>
      </w:r>
    </w:p>
    <w:p w:rsidR="00C35DA8" w:rsidRDefault="00C35DA8" w:rsidP="00C35DA8">
      <w:bookmarkStart w:id="41" w:name="include_clip_end_77"/>
      <w:bookmarkEnd w:id="41"/>
    </w:p>
    <w:p w:rsidR="00C35DA8" w:rsidRDefault="00C35DA8" w:rsidP="00C35DA8">
      <w:r>
        <w:t>The Concurrent Resolution was agreed to and ordered sent to the Senate.</w:t>
      </w:r>
    </w:p>
    <w:p w:rsidR="00C35DA8" w:rsidRDefault="00C35DA8" w:rsidP="00C35DA8"/>
    <w:p w:rsidR="00C35DA8" w:rsidRDefault="00C35DA8" w:rsidP="00C35DA8">
      <w:pPr>
        <w:keepNext/>
        <w:jc w:val="center"/>
        <w:rPr>
          <w:b/>
        </w:rPr>
      </w:pPr>
      <w:r w:rsidRPr="00C35DA8">
        <w:rPr>
          <w:b/>
        </w:rPr>
        <w:t>CONCURRENT RESOLUTION</w:t>
      </w:r>
    </w:p>
    <w:p w:rsidR="00C35DA8" w:rsidRDefault="00C35DA8" w:rsidP="00C35DA8">
      <w:r>
        <w:t>The Senate sent to the House the following:</w:t>
      </w:r>
    </w:p>
    <w:p w:rsidR="00C35DA8" w:rsidRDefault="00C35DA8" w:rsidP="00C35DA8">
      <w:bookmarkStart w:id="42" w:name="include_clip_start_80"/>
      <w:bookmarkEnd w:id="42"/>
    </w:p>
    <w:p w:rsidR="00C35DA8" w:rsidRDefault="00C35DA8" w:rsidP="00C35DA8">
      <w:r>
        <w:t>S. 1161 -- Senator Hutto: A CONCURRENT RESOLUTION TO REQUEST THAT THE DEPARTMENT OF TRANSPORTATION NAME THE INTERCHANGE LOCATED AT THE JUNCTURE OF INTERSTATE 95 AND SOUTH CAROLINA HIGHWAY 61 IN COLLETON COUNTY "SCHP PATROLMAN FIRST CLASS WILLIE E. PEEPLES MEMORIAL INTERCHANGE" AND ERECT APPROPRIATE MARKERS OR SIGNS AT THIS INTERCHANGE THAT CONTAIN THE WORDS "SCHP PATROLMAN FIRST CLASS WILLIE E. PEEPLES MEMORIAL INTERCHANGE".</w:t>
      </w:r>
    </w:p>
    <w:p w:rsidR="00C35DA8" w:rsidRDefault="00C35DA8" w:rsidP="00C35DA8">
      <w:bookmarkStart w:id="43" w:name="include_clip_end_80"/>
      <w:bookmarkEnd w:id="43"/>
    </w:p>
    <w:p w:rsidR="00C35DA8" w:rsidRDefault="00C35DA8" w:rsidP="00C35DA8">
      <w:r>
        <w:t>The Concurrent Resolution was ordered referred to the Committee on Invitations and Memorial Resolutions.</w:t>
      </w:r>
    </w:p>
    <w:p w:rsidR="00C35DA8" w:rsidRDefault="00C35DA8" w:rsidP="00C35DA8"/>
    <w:p w:rsidR="00C35DA8" w:rsidRDefault="00C35DA8" w:rsidP="00C35DA8">
      <w:pPr>
        <w:keepNext/>
        <w:jc w:val="center"/>
        <w:rPr>
          <w:b/>
        </w:rPr>
      </w:pPr>
      <w:r w:rsidRPr="00C35DA8">
        <w:rPr>
          <w:b/>
        </w:rPr>
        <w:t>CONCURRENT RESOLUTION</w:t>
      </w:r>
    </w:p>
    <w:p w:rsidR="00C35DA8" w:rsidRDefault="00C35DA8" w:rsidP="00C35DA8">
      <w:r>
        <w:t>The Senate sent to the House the following:</w:t>
      </w:r>
    </w:p>
    <w:p w:rsidR="00C35DA8" w:rsidRDefault="00C35DA8" w:rsidP="00C35DA8">
      <w:bookmarkStart w:id="44" w:name="include_clip_start_83"/>
      <w:bookmarkEnd w:id="44"/>
    </w:p>
    <w:p w:rsidR="00C35DA8" w:rsidRDefault="00C35DA8" w:rsidP="00C35DA8">
      <w:r>
        <w:t>S. 1166 -- Senators Turner, Allen, Fair, Alexander, Bennett, Bright, Bryant, Campbell, Campsen, Cleary, Coleman, Corbin, Courson, Cromer, Davis, Gregory, Grooms, Hayes, Hembree, Hutto, Jackson, Johnson, Kimpson, Leatherman, Lourie, Malloy, L. Martin, S. Martin, Massey, Matthews, McElveen, McGill, Nicholson, O'Dell, Peeler, Pinckney, Rankin, Reese, Scott, Setzler, Shealy, Sheheen, Thurmond, Verdin, Williams and Young: A CONCURRENT RESOLUTION TO REQUEST THAT THE DEPARTMENT OF TRANSPORTATION NAME THE INTERCHANGE LOCATED AT EXIT 37 ALONG INTERSTATE HIGHWAY 385 IN GREENVILLE COUNTY "LT. GOVERNOR NICK AND EMILIE THEODORE INTERCHANGE" AND ERECT APPROPRIATE MARKERS OR SIGNS AT THIS INTERCHANGE THAT CONTAIN THE WORDS "LT. GOVERNOR NICK AND EMILIE THEODORE INTERCHANGE".</w:t>
      </w:r>
    </w:p>
    <w:p w:rsidR="00C35DA8" w:rsidRDefault="00C35DA8" w:rsidP="00C35DA8">
      <w:bookmarkStart w:id="45" w:name="include_clip_end_83"/>
      <w:bookmarkEnd w:id="45"/>
    </w:p>
    <w:p w:rsidR="00C35DA8" w:rsidRDefault="00C35DA8" w:rsidP="00C35DA8">
      <w:r>
        <w:t>The Concurrent Resolution was ordered referred to the Committee on Invitations and Memorial Resolutions.</w:t>
      </w:r>
    </w:p>
    <w:p w:rsidR="00C35DA8" w:rsidRDefault="00C35DA8" w:rsidP="00C35DA8"/>
    <w:p w:rsidR="00C35DA8" w:rsidRDefault="00C35DA8" w:rsidP="00C35DA8">
      <w:pPr>
        <w:keepNext/>
        <w:jc w:val="center"/>
        <w:rPr>
          <w:b/>
        </w:rPr>
      </w:pPr>
      <w:r w:rsidRPr="00C35DA8">
        <w:rPr>
          <w:b/>
        </w:rPr>
        <w:t>CONCURRENT RESOLUTION</w:t>
      </w:r>
    </w:p>
    <w:p w:rsidR="00C35DA8" w:rsidRDefault="00C35DA8" w:rsidP="00C35DA8">
      <w:r>
        <w:t>The Senate sent to the House the following:</w:t>
      </w:r>
    </w:p>
    <w:p w:rsidR="00C35DA8" w:rsidRDefault="00C35DA8" w:rsidP="00C35DA8">
      <w:bookmarkStart w:id="46" w:name="include_clip_start_86"/>
      <w:bookmarkEnd w:id="46"/>
    </w:p>
    <w:p w:rsidR="00C35DA8" w:rsidRDefault="00C35DA8" w:rsidP="00C35DA8">
      <w:r>
        <w:t xml:space="preserve">S. 1190 -- Senator Hutto: A CONCURRENT RESOLUTION TO REQUEST THAT THE DEPARTMENT OF TRANSPORTATION NAME THE INTERCHANGE LOCATED AT THE JUNCTURE OF INTERSTATE 26 AND UNITED STATES HIGHWAY 601 IN ORANGEBURG COUNTY "SCHP PATROLMAN FIRST CLASS ROY O. CAFFEY MEMORIAL INTERCHANGE" AND ERECT APPROPRIATE MARKERS OR SIGNS AT THIS INTERCHANGE </w:t>
      </w:r>
      <w:r>
        <w:br/>
      </w:r>
    </w:p>
    <w:p w:rsidR="00C35DA8" w:rsidRDefault="00C35DA8" w:rsidP="00C35DA8">
      <w:pPr>
        <w:ind w:hanging="90"/>
      </w:pPr>
      <w:r>
        <w:br w:type="page"/>
        <w:t>THAT CONTAIN THE WORDS "SCHP PATROLMAN FIRST CLASS ROY O. CAFFEY MEMORIAL INTERCHANGE".</w:t>
      </w:r>
    </w:p>
    <w:p w:rsidR="00C35DA8" w:rsidRDefault="00C35DA8" w:rsidP="00C35DA8">
      <w:bookmarkStart w:id="47" w:name="include_clip_end_86"/>
      <w:bookmarkEnd w:id="47"/>
    </w:p>
    <w:p w:rsidR="00C35DA8" w:rsidRDefault="00C35DA8" w:rsidP="00C35DA8">
      <w:r>
        <w:t>The Concurrent Resolution was ordered referred to the Committee on Invitations and Memorial Resolutions.</w:t>
      </w:r>
    </w:p>
    <w:p w:rsidR="00C35DA8" w:rsidRDefault="00C35DA8" w:rsidP="00C35DA8"/>
    <w:p w:rsidR="00C35DA8" w:rsidRDefault="00C35DA8" w:rsidP="00C35DA8">
      <w:pPr>
        <w:keepNext/>
        <w:jc w:val="center"/>
        <w:rPr>
          <w:b/>
        </w:rPr>
      </w:pPr>
      <w:r w:rsidRPr="00C35DA8">
        <w:rPr>
          <w:b/>
        </w:rPr>
        <w:t>CONCURRENT RESOLUTION</w:t>
      </w:r>
    </w:p>
    <w:p w:rsidR="00C35DA8" w:rsidRDefault="00C35DA8" w:rsidP="00C35DA8">
      <w:r>
        <w:t>The Senate sent to the House the following:</w:t>
      </w:r>
    </w:p>
    <w:p w:rsidR="00C35DA8" w:rsidRDefault="00C35DA8" w:rsidP="00C35DA8">
      <w:bookmarkStart w:id="48" w:name="include_clip_start_89"/>
      <w:bookmarkEnd w:id="48"/>
    </w:p>
    <w:p w:rsidR="00C35DA8" w:rsidRDefault="00C35DA8" w:rsidP="00C35DA8">
      <w:r>
        <w:t>S. 1191 -- Senator Hutto: A CONCURRENT RESOLUTION TO REQUEST THAT THE DEPARTMENT OF TRANSPORTATION NAME THE INTERSECTION LOCATED AT THE JUNCTURE OF UNITED STATES HIGHWAY 15 AND UNITED STATES HIGHWAY 301 IN ORANGEBURG COUNTY "SCHP PATROLMAN HARRY B. RAY MEMORIAL INTERSECTION" AND ERECT APPROPRIATE MARKERS OR SIGNS AT THIS INTERSECTION THAT CONTAIN THE WORDS "SCHP PATROLMAN HARRY B. RAY MEMORIAL INTERSECTION".</w:t>
      </w:r>
    </w:p>
    <w:p w:rsidR="00C35DA8" w:rsidRDefault="00C35DA8" w:rsidP="00C35DA8">
      <w:bookmarkStart w:id="49" w:name="include_clip_end_89"/>
      <w:bookmarkEnd w:id="49"/>
    </w:p>
    <w:p w:rsidR="00C35DA8" w:rsidRDefault="00C35DA8" w:rsidP="00C35DA8">
      <w:r>
        <w:t>The Concurrent Resolution was ordered referred to the Committee on Invitations and Memorial Resolutions.</w:t>
      </w:r>
    </w:p>
    <w:p w:rsidR="00C35DA8" w:rsidRDefault="00C35DA8" w:rsidP="00C35DA8"/>
    <w:p w:rsidR="00C35DA8" w:rsidRDefault="00C35DA8" w:rsidP="00C35DA8">
      <w:pPr>
        <w:keepNext/>
        <w:jc w:val="center"/>
        <w:rPr>
          <w:b/>
        </w:rPr>
      </w:pPr>
      <w:r w:rsidRPr="00C35DA8">
        <w:rPr>
          <w:b/>
        </w:rPr>
        <w:t xml:space="preserve">INTRODUCTION OF BILLS  </w:t>
      </w:r>
    </w:p>
    <w:p w:rsidR="00C35DA8" w:rsidRDefault="00C35DA8" w:rsidP="00C35DA8">
      <w:r>
        <w:t>The following Bills was introduced, read the first time, and referred to appropriate committees:</w:t>
      </w:r>
    </w:p>
    <w:p w:rsidR="00C35DA8" w:rsidRDefault="00C35DA8" w:rsidP="00C35DA8"/>
    <w:p w:rsidR="00C35DA8" w:rsidRDefault="00C35DA8" w:rsidP="00C35DA8">
      <w:pPr>
        <w:keepNext/>
      </w:pPr>
      <w:r>
        <w:t>H. 5182 -- Rep. Hiott: A BILL TO AMEND THE CODE OF LAWS OF SOUTH CAROLINA, 1976, BY ADDING SECTION 58-1-70 SO AS TO PROVIDE THAT A PUBLIC UTILITY MAY USE EASEMENTS RELATED TO PUBLIC HIGHWAYS OR ROADS FOR PURPOSES RELATED TO THAT UTILITY IF GRANTED A PERMIT BY THE STATE OR LOCAL GOVERNMENT ENTITY AND SATISFACTION OF OTHER CONDITIONS, AND TO PROVIDE THAT A STATE OR LOCAL GOVERNMENT ENTITY MAY GRANT THE PERMIT BASED ON ITS PRESCRIPTIVE AUTHORITY FOR THE EXPANSION OF UTILITIES.</w:t>
      </w:r>
    </w:p>
    <w:p w:rsidR="00C35DA8" w:rsidRDefault="00C35DA8" w:rsidP="00C35DA8">
      <w:bookmarkStart w:id="50" w:name="include_clip_end_93"/>
      <w:bookmarkEnd w:id="50"/>
      <w:r>
        <w:t>Referred to Committee on Judiciary</w:t>
      </w:r>
    </w:p>
    <w:p w:rsidR="00C35DA8" w:rsidRDefault="00C35DA8" w:rsidP="00C35DA8"/>
    <w:p w:rsidR="00C35DA8" w:rsidRDefault="00C35DA8" w:rsidP="00C35DA8">
      <w:pPr>
        <w:keepNext/>
      </w:pPr>
      <w:bookmarkStart w:id="51" w:name="include_clip_start_95"/>
      <w:bookmarkEnd w:id="51"/>
      <w:r>
        <w:t>S. 890 -- Senators Cleary and Rankin: A BILL TO AMEND SECTION 48-39-130, AS AMENDED, CODE OF LAWS OF SOUTH CAROLINA, 1976, RELATING TO PERMITS REQUIRED FOR COASTAL ZONE CRITICAL AREAS, SO AS TO DELETE THE EMERGENCY ORDER EXCEPTION TO ORDERS BY APPOINTED OFFICIALS OF COUNTIES AND MUNICIPALITIES; TO AMEND SECTION 48-39-280, RELATING TO THE SHORELINE FORTY-YEAR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48-39-290, AS AMENDED, RELATING TO CONSTRUCTION RESTRICTIONS SEAWARD OF THE BASELINE, EXCEPTIONS TO RESTRICTIONS, AND SPECIAL PERMITS, SO AS TO ELIMINATE THE EXCEPTION OF GOLF COURSES FROM A PERMIT REQUIREMENT AND TO SUBSTITUTE THE DEPARTMENT OF HEALTH AND ENVIRONMENTAL CONTROL'S COASTAL DIVISION AS THE DIVISION TO CONSIDER APPLICATIONS FOR SPECIAL PERMITS.</w:t>
      </w:r>
    </w:p>
    <w:p w:rsidR="00C35DA8" w:rsidRDefault="00C35DA8" w:rsidP="00C35DA8">
      <w:bookmarkStart w:id="52" w:name="include_clip_end_95"/>
      <w:bookmarkEnd w:id="52"/>
      <w:r>
        <w:t>Referred to Committee on Agriculture, Natural Resources and Environmental Affairs</w:t>
      </w:r>
    </w:p>
    <w:p w:rsidR="00C35DA8" w:rsidRDefault="00C35DA8" w:rsidP="00C35DA8"/>
    <w:p w:rsidR="00C35DA8" w:rsidRDefault="00C35DA8" w:rsidP="00C35DA8">
      <w:pPr>
        <w:keepNext/>
        <w:jc w:val="center"/>
        <w:rPr>
          <w:b/>
        </w:rPr>
      </w:pPr>
      <w:r w:rsidRPr="00C35DA8">
        <w:rPr>
          <w:b/>
        </w:rPr>
        <w:t>ROLL CALL</w:t>
      </w:r>
    </w:p>
    <w:p w:rsidR="00C35DA8" w:rsidRDefault="00C35DA8" w:rsidP="00C35DA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bookmarkStart w:id="53" w:name="vote_start98"/>
            <w:bookmarkEnd w:id="53"/>
            <w:r>
              <w:t>Allison</w:t>
            </w:r>
          </w:p>
        </w:tc>
        <w:tc>
          <w:tcPr>
            <w:tcW w:w="2179" w:type="dxa"/>
            <w:shd w:val="clear" w:color="auto" w:fill="auto"/>
          </w:tcPr>
          <w:p w:rsidR="00C35DA8" w:rsidRPr="00C35DA8" w:rsidRDefault="00C35DA8" w:rsidP="00C35DA8">
            <w:pPr>
              <w:keepNext/>
              <w:ind w:firstLine="0"/>
            </w:pPr>
            <w:r>
              <w:t>Anthony</w:t>
            </w:r>
          </w:p>
        </w:tc>
        <w:tc>
          <w:tcPr>
            <w:tcW w:w="2180" w:type="dxa"/>
            <w:shd w:val="clear" w:color="auto" w:fill="auto"/>
          </w:tcPr>
          <w:p w:rsidR="00C35DA8" w:rsidRPr="00C35DA8" w:rsidRDefault="00C35DA8" w:rsidP="00C35DA8">
            <w:pPr>
              <w:keepNext/>
              <w:ind w:firstLine="0"/>
            </w:pPr>
            <w:r>
              <w:t>Atwater</w:t>
            </w:r>
          </w:p>
        </w:tc>
      </w:tr>
      <w:tr w:rsidR="00C35DA8" w:rsidRPr="00C35DA8" w:rsidTr="00C35DA8">
        <w:tc>
          <w:tcPr>
            <w:tcW w:w="2179" w:type="dxa"/>
            <w:shd w:val="clear" w:color="auto" w:fill="auto"/>
          </w:tcPr>
          <w:p w:rsidR="00C35DA8" w:rsidRPr="00C35DA8" w:rsidRDefault="00C35DA8" w:rsidP="00C35DA8">
            <w:pPr>
              <w:ind w:firstLine="0"/>
            </w:pPr>
            <w:r>
              <w:t>Bales</w:t>
            </w:r>
          </w:p>
        </w:tc>
        <w:tc>
          <w:tcPr>
            <w:tcW w:w="2179" w:type="dxa"/>
            <w:shd w:val="clear" w:color="auto" w:fill="auto"/>
          </w:tcPr>
          <w:p w:rsidR="00C35DA8" w:rsidRPr="00C35DA8" w:rsidRDefault="00C35DA8" w:rsidP="00C35DA8">
            <w:pPr>
              <w:ind w:firstLine="0"/>
            </w:pPr>
            <w:r>
              <w:t>Ballentine</w:t>
            </w:r>
          </w:p>
        </w:tc>
        <w:tc>
          <w:tcPr>
            <w:tcW w:w="2180" w:type="dxa"/>
            <w:shd w:val="clear" w:color="auto" w:fill="auto"/>
          </w:tcPr>
          <w:p w:rsidR="00C35DA8" w:rsidRPr="00C35DA8" w:rsidRDefault="00C35DA8" w:rsidP="00C35DA8">
            <w:pPr>
              <w:ind w:firstLine="0"/>
            </w:pPr>
            <w:r>
              <w:t>Barfield</w:t>
            </w:r>
          </w:p>
        </w:tc>
      </w:tr>
      <w:tr w:rsidR="00C35DA8" w:rsidRPr="00C35DA8" w:rsidTr="00C35DA8">
        <w:tc>
          <w:tcPr>
            <w:tcW w:w="2179" w:type="dxa"/>
            <w:shd w:val="clear" w:color="auto" w:fill="auto"/>
          </w:tcPr>
          <w:p w:rsidR="00C35DA8" w:rsidRPr="00C35DA8" w:rsidRDefault="00C35DA8" w:rsidP="00C35DA8">
            <w:pPr>
              <w:ind w:firstLine="0"/>
            </w:pPr>
            <w:r>
              <w:t>Bedingfield</w:t>
            </w:r>
          </w:p>
        </w:tc>
        <w:tc>
          <w:tcPr>
            <w:tcW w:w="2179" w:type="dxa"/>
            <w:shd w:val="clear" w:color="auto" w:fill="auto"/>
          </w:tcPr>
          <w:p w:rsidR="00C35DA8" w:rsidRPr="00C35DA8" w:rsidRDefault="00C35DA8" w:rsidP="00C35DA8">
            <w:pPr>
              <w:ind w:firstLine="0"/>
            </w:pPr>
            <w:r>
              <w:t>Bingham</w:t>
            </w:r>
          </w:p>
        </w:tc>
        <w:tc>
          <w:tcPr>
            <w:tcW w:w="2180" w:type="dxa"/>
            <w:shd w:val="clear" w:color="auto" w:fill="auto"/>
          </w:tcPr>
          <w:p w:rsidR="00C35DA8" w:rsidRPr="00C35DA8" w:rsidRDefault="00C35DA8" w:rsidP="00C35DA8">
            <w:pPr>
              <w:ind w:firstLine="0"/>
            </w:pPr>
            <w:r>
              <w:t>Bowen</w:t>
            </w:r>
          </w:p>
        </w:tc>
      </w:tr>
      <w:tr w:rsidR="00C35DA8" w:rsidRPr="00C35DA8" w:rsidTr="00C35DA8">
        <w:tc>
          <w:tcPr>
            <w:tcW w:w="2179" w:type="dxa"/>
            <w:shd w:val="clear" w:color="auto" w:fill="auto"/>
          </w:tcPr>
          <w:p w:rsidR="00C35DA8" w:rsidRPr="00C35DA8" w:rsidRDefault="00C35DA8" w:rsidP="00C35DA8">
            <w:pPr>
              <w:ind w:firstLine="0"/>
            </w:pPr>
            <w:r>
              <w:t>Bowers</w:t>
            </w:r>
          </w:p>
        </w:tc>
        <w:tc>
          <w:tcPr>
            <w:tcW w:w="2179" w:type="dxa"/>
            <w:shd w:val="clear" w:color="auto" w:fill="auto"/>
          </w:tcPr>
          <w:p w:rsidR="00C35DA8" w:rsidRPr="00C35DA8" w:rsidRDefault="00C35DA8" w:rsidP="00C35DA8">
            <w:pPr>
              <w:ind w:firstLine="0"/>
            </w:pPr>
            <w:r>
              <w:t>Branham</w:t>
            </w:r>
          </w:p>
        </w:tc>
        <w:tc>
          <w:tcPr>
            <w:tcW w:w="2180" w:type="dxa"/>
            <w:shd w:val="clear" w:color="auto" w:fill="auto"/>
          </w:tcPr>
          <w:p w:rsidR="00C35DA8" w:rsidRPr="00C35DA8" w:rsidRDefault="00C35DA8" w:rsidP="00C35DA8">
            <w:pPr>
              <w:ind w:firstLine="0"/>
            </w:pPr>
            <w:r>
              <w:t>G. A. Brown</w:t>
            </w:r>
          </w:p>
        </w:tc>
      </w:tr>
      <w:tr w:rsidR="00C35DA8" w:rsidRPr="00C35DA8" w:rsidTr="00C35DA8">
        <w:tc>
          <w:tcPr>
            <w:tcW w:w="2179" w:type="dxa"/>
            <w:shd w:val="clear" w:color="auto" w:fill="auto"/>
          </w:tcPr>
          <w:p w:rsidR="00C35DA8" w:rsidRPr="00C35DA8" w:rsidRDefault="00C35DA8" w:rsidP="00C35DA8">
            <w:pPr>
              <w:ind w:firstLine="0"/>
            </w:pPr>
            <w:r>
              <w:t>R. L. Brown</w:t>
            </w:r>
          </w:p>
        </w:tc>
        <w:tc>
          <w:tcPr>
            <w:tcW w:w="2179" w:type="dxa"/>
            <w:shd w:val="clear" w:color="auto" w:fill="auto"/>
          </w:tcPr>
          <w:p w:rsidR="00C35DA8" w:rsidRPr="00C35DA8" w:rsidRDefault="00C35DA8" w:rsidP="00C35DA8">
            <w:pPr>
              <w:ind w:firstLine="0"/>
            </w:pPr>
            <w:r>
              <w:t>Clemmons</w:t>
            </w:r>
          </w:p>
        </w:tc>
        <w:tc>
          <w:tcPr>
            <w:tcW w:w="2180" w:type="dxa"/>
            <w:shd w:val="clear" w:color="auto" w:fill="auto"/>
          </w:tcPr>
          <w:p w:rsidR="00C35DA8" w:rsidRPr="00C35DA8" w:rsidRDefault="00C35DA8" w:rsidP="00C35DA8">
            <w:pPr>
              <w:ind w:firstLine="0"/>
            </w:pPr>
            <w:r>
              <w:t>Clyburn</w:t>
            </w:r>
          </w:p>
        </w:tc>
      </w:tr>
      <w:tr w:rsidR="00C35DA8" w:rsidRPr="00C35DA8" w:rsidTr="00C35DA8">
        <w:tc>
          <w:tcPr>
            <w:tcW w:w="2179" w:type="dxa"/>
            <w:shd w:val="clear" w:color="auto" w:fill="auto"/>
          </w:tcPr>
          <w:p w:rsidR="00C35DA8" w:rsidRPr="00C35DA8" w:rsidRDefault="00C35DA8" w:rsidP="00C35DA8">
            <w:pPr>
              <w:ind w:firstLine="0"/>
            </w:pPr>
            <w:r>
              <w:t>Cobb-Hunter</w:t>
            </w:r>
          </w:p>
        </w:tc>
        <w:tc>
          <w:tcPr>
            <w:tcW w:w="2179" w:type="dxa"/>
            <w:shd w:val="clear" w:color="auto" w:fill="auto"/>
          </w:tcPr>
          <w:p w:rsidR="00C35DA8" w:rsidRPr="00C35DA8" w:rsidRDefault="00C35DA8" w:rsidP="00C35DA8">
            <w:pPr>
              <w:ind w:firstLine="0"/>
            </w:pPr>
            <w:r>
              <w:t>H. A. Crawford</w:t>
            </w:r>
          </w:p>
        </w:tc>
        <w:tc>
          <w:tcPr>
            <w:tcW w:w="2180" w:type="dxa"/>
            <w:shd w:val="clear" w:color="auto" w:fill="auto"/>
          </w:tcPr>
          <w:p w:rsidR="00C35DA8" w:rsidRPr="00C35DA8" w:rsidRDefault="00C35DA8" w:rsidP="00C35DA8">
            <w:pPr>
              <w:ind w:firstLine="0"/>
            </w:pPr>
            <w:r>
              <w:t>K. R. Crawford</w:t>
            </w:r>
          </w:p>
        </w:tc>
      </w:tr>
      <w:tr w:rsidR="00C35DA8" w:rsidRPr="00C35DA8" w:rsidTr="00C35DA8">
        <w:tc>
          <w:tcPr>
            <w:tcW w:w="2179" w:type="dxa"/>
            <w:shd w:val="clear" w:color="auto" w:fill="auto"/>
          </w:tcPr>
          <w:p w:rsidR="00C35DA8" w:rsidRPr="00C35DA8" w:rsidRDefault="00C35DA8" w:rsidP="00C35DA8">
            <w:pPr>
              <w:ind w:firstLine="0"/>
            </w:pPr>
            <w:r>
              <w:t>Crosby</w:t>
            </w:r>
          </w:p>
        </w:tc>
        <w:tc>
          <w:tcPr>
            <w:tcW w:w="2179" w:type="dxa"/>
            <w:shd w:val="clear" w:color="auto" w:fill="auto"/>
          </w:tcPr>
          <w:p w:rsidR="00C35DA8" w:rsidRPr="00C35DA8" w:rsidRDefault="00C35DA8" w:rsidP="00C35DA8">
            <w:pPr>
              <w:ind w:firstLine="0"/>
            </w:pPr>
            <w:r>
              <w:t>Daning</w:t>
            </w:r>
          </w:p>
        </w:tc>
        <w:tc>
          <w:tcPr>
            <w:tcW w:w="2180" w:type="dxa"/>
            <w:shd w:val="clear" w:color="auto" w:fill="auto"/>
          </w:tcPr>
          <w:p w:rsidR="00C35DA8" w:rsidRPr="00C35DA8" w:rsidRDefault="00C35DA8" w:rsidP="00C35DA8">
            <w:pPr>
              <w:ind w:firstLine="0"/>
            </w:pPr>
            <w:r>
              <w:t>Delleney</w:t>
            </w:r>
          </w:p>
        </w:tc>
      </w:tr>
      <w:tr w:rsidR="00C35DA8" w:rsidRPr="00C35DA8" w:rsidTr="00C35DA8">
        <w:tc>
          <w:tcPr>
            <w:tcW w:w="2179" w:type="dxa"/>
            <w:shd w:val="clear" w:color="auto" w:fill="auto"/>
          </w:tcPr>
          <w:p w:rsidR="00C35DA8" w:rsidRPr="00C35DA8" w:rsidRDefault="00C35DA8" w:rsidP="00C35DA8">
            <w:pPr>
              <w:ind w:firstLine="0"/>
            </w:pPr>
            <w:r>
              <w:t>Dillard</w:t>
            </w:r>
          </w:p>
        </w:tc>
        <w:tc>
          <w:tcPr>
            <w:tcW w:w="2179" w:type="dxa"/>
            <w:shd w:val="clear" w:color="auto" w:fill="auto"/>
          </w:tcPr>
          <w:p w:rsidR="00C35DA8" w:rsidRPr="00C35DA8" w:rsidRDefault="00C35DA8" w:rsidP="00C35DA8">
            <w:pPr>
              <w:ind w:firstLine="0"/>
            </w:pPr>
            <w:r>
              <w:t>Douglas</w:t>
            </w:r>
          </w:p>
        </w:tc>
        <w:tc>
          <w:tcPr>
            <w:tcW w:w="2180" w:type="dxa"/>
            <w:shd w:val="clear" w:color="auto" w:fill="auto"/>
          </w:tcPr>
          <w:p w:rsidR="00C35DA8" w:rsidRPr="00C35DA8" w:rsidRDefault="00C35DA8" w:rsidP="00C35DA8">
            <w:pPr>
              <w:ind w:firstLine="0"/>
            </w:pPr>
            <w:r>
              <w:t>Edge</w:t>
            </w:r>
          </w:p>
        </w:tc>
      </w:tr>
      <w:tr w:rsidR="00C35DA8" w:rsidRPr="00C35DA8" w:rsidTr="00C35DA8">
        <w:tc>
          <w:tcPr>
            <w:tcW w:w="2179" w:type="dxa"/>
            <w:shd w:val="clear" w:color="auto" w:fill="auto"/>
          </w:tcPr>
          <w:p w:rsidR="00C35DA8" w:rsidRPr="00C35DA8" w:rsidRDefault="00C35DA8" w:rsidP="00C35DA8">
            <w:pPr>
              <w:ind w:firstLine="0"/>
            </w:pPr>
            <w:r>
              <w:t>Felder</w:t>
            </w:r>
          </w:p>
        </w:tc>
        <w:tc>
          <w:tcPr>
            <w:tcW w:w="2179" w:type="dxa"/>
            <w:shd w:val="clear" w:color="auto" w:fill="auto"/>
          </w:tcPr>
          <w:p w:rsidR="00C35DA8" w:rsidRPr="00C35DA8" w:rsidRDefault="00C35DA8" w:rsidP="00C35DA8">
            <w:pPr>
              <w:ind w:firstLine="0"/>
            </w:pPr>
            <w:r>
              <w:t>Forrester</w:t>
            </w:r>
          </w:p>
        </w:tc>
        <w:tc>
          <w:tcPr>
            <w:tcW w:w="2180" w:type="dxa"/>
            <w:shd w:val="clear" w:color="auto" w:fill="auto"/>
          </w:tcPr>
          <w:p w:rsidR="00C35DA8" w:rsidRPr="00C35DA8" w:rsidRDefault="00C35DA8" w:rsidP="00C35DA8">
            <w:pPr>
              <w:ind w:firstLine="0"/>
            </w:pPr>
            <w:r>
              <w:t>Funderburk</w:t>
            </w:r>
          </w:p>
        </w:tc>
      </w:tr>
      <w:tr w:rsidR="00C35DA8" w:rsidRPr="00C35DA8" w:rsidTr="00C35DA8">
        <w:tc>
          <w:tcPr>
            <w:tcW w:w="2179" w:type="dxa"/>
            <w:shd w:val="clear" w:color="auto" w:fill="auto"/>
          </w:tcPr>
          <w:p w:rsidR="00C35DA8" w:rsidRPr="00C35DA8" w:rsidRDefault="00C35DA8" w:rsidP="00C35DA8">
            <w:pPr>
              <w:ind w:firstLine="0"/>
            </w:pPr>
            <w:r>
              <w:t>Gagnon</w:t>
            </w:r>
          </w:p>
        </w:tc>
        <w:tc>
          <w:tcPr>
            <w:tcW w:w="2179" w:type="dxa"/>
            <w:shd w:val="clear" w:color="auto" w:fill="auto"/>
          </w:tcPr>
          <w:p w:rsidR="00C35DA8" w:rsidRPr="00C35DA8" w:rsidRDefault="00C35DA8" w:rsidP="00C35DA8">
            <w:pPr>
              <w:ind w:firstLine="0"/>
            </w:pPr>
            <w:r>
              <w:t>George</w:t>
            </w:r>
          </w:p>
        </w:tc>
        <w:tc>
          <w:tcPr>
            <w:tcW w:w="2180" w:type="dxa"/>
            <w:shd w:val="clear" w:color="auto" w:fill="auto"/>
          </w:tcPr>
          <w:p w:rsidR="00C35DA8" w:rsidRPr="00C35DA8" w:rsidRDefault="00C35DA8" w:rsidP="00C35DA8">
            <w:pPr>
              <w:ind w:firstLine="0"/>
            </w:pPr>
            <w:r>
              <w:t>Gilliard</w:t>
            </w:r>
          </w:p>
        </w:tc>
      </w:tr>
      <w:tr w:rsidR="00C35DA8" w:rsidRPr="00C35DA8" w:rsidTr="00C35DA8">
        <w:tc>
          <w:tcPr>
            <w:tcW w:w="2179" w:type="dxa"/>
            <w:shd w:val="clear" w:color="auto" w:fill="auto"/>
          </w:tcPr>
          <w:p w:rsidR="00C35DA8" w:rsidRPr="00C35DA8" w:rsidRDefault="00C35DA8" w:rsidP="00C35DA8">
            <w:pPr>
              <w:ind w:firstLine="0"/>
            </w:pPr>
            <w:r>
              <w:t>Goldfinch</w:t>
            </w:r>
          </w:p>
        </w:tc>
        <w:tc>
          <w:tcPr>
            <w:tcW w:w="2179" w:type="dxa"/>
            <w:shd w:val="clear" w:color="auto" w:fill="auto"/>
          </w:tcPr>
          <w:p w:rsidR="00C35DA8" w:rsidRPr="00C35DA8" w:rsidRDefault="00C35DA8" w:rsidP="00C35DA8">
            <w:pPr>
              <w:ind w:firstLine="0"/>
            </w:pPr>
            <w:r>
              <w:t>Hamilton</w:t>
            </w:r>
          </w:p>
        </w:tc>
        <w:tc>
          <w:tcPr>
            <w:tcW w:w="2180" w:type="dxa"/>
            <w:shd w:val="clear" w:color="auto" w:fill="auto"/>
          </w:tcPr>
          <w:p w:rsidR="00C35DA8" w:rsidRPr="00C35DA8" w:rsidRDefault="00C35DA8" w:rsidP="00C35DA8">
            <w:pPr>
              <w:ind w:firstLine="0"/>
            </w:pPr>
            <w:r>
              <w:t>Hardee</w:t>
            </w:r>
          </w:p>
        </w:tc>
      </w:tr>
      <w:tr w:rsidR="00C35DA8" w:rsidRPr="00C35DA8" w:rsidTr="00C35DA8">
        <w:tc>
          <w:tcPr>
            <w:tcW w:w="2179" w:type="dxa"/>
            <w:shd w:val="clear" w:color="auto" w:fill="auto"/>
          </w:tcPr>
          <w:p w:rsidR="00C35DA8" w:rsidRPr="00C35DA8" w:rsidRDefault="00C35DA8" w:rsidP="00C35DA8">
            <w:pPr>
              <w:ind w:firstLine="0"/>
            </w:pPr>
            <w:r>
              <w:t>Hardwick</w:t>
            </w:r>
          </w:p>
        </w:tc>
        <w:tc>
          <w:tcPr>
            <w:tcW w:w="2179" w:type="dxa"/>
            <w:shd w:val="clear" w:color="auto" w:fill="auto"/>
          </w:tcPr>
          <w:p w:rsidR="00C35DA8" w:rsidRPr="00C35DA8" w:rsidRDefault="00C35DA8" w:rsidP="00C35DA8">
            <w:pPr>
              <w:ind w:firstLine="0"/>
            </w:pPr>
            <w:r>
              <w:t>Harrell</w:t>
            </w:r>
          </w:p>
        </w:tc>
        <w:tc>
          <w:tcPr>
            <w:tcW w:w="2180" w:type="dxa"/>
            <w:shd w:val="clear" w:color="auto" w:fill="auto"/>
          </w:tcPr>
          <w:p w:rsidR="00C35DA8" w:rsidRPr="00C35DA8" w:rsidRDefault="00C35DA8" w:rsidP="00C35DA8">
            <w:pPr>
              <w:ind w:firstLine="0"/>
            </w:pPr>
            <w:r>
              <w:t>Hayes</w:t>
            </w:r>
          </w:p>
        </w:tc>
      </w:tr>
      <w:tr w:rsidR="00C35DA8" w:rsidRPr="00C35DA8" w:rsidTr="00C35DA8">
        <w:tc>
          <w:tcPr>
            <w:tcW w:w="2179" w:type="dxa"/>
            <w:shd w:val="clear" w:color="auto" w:fill="auto"/>
          </w:tcPr>
          <w:p w:rsidR="00C35DA8" w:rsidRPr="00C35DA8" w:rsidRDefault="00C35DA8" w:rsidP="00C35DA8">
            <w:pPr>
              <w:ind w:firstLine="0"/>
            </w:pPr>
            <w:r>
              <w:t>Henderson</w:t>
            </w:r>
          </w:p>
        </w:tc>
        <w:tc>
          <w:tcPr>
            <w:tcW w:w="2179" w:type="dxa"/>
            <w:shd w:val="clear" w:color="auto" w:fill="auto"/>
          </w:tcPr>
          <w:p w:rsidR="00C35DA8" w:rsidRPr="00C35DA8" w:rsidRDefault="00C35DA8" w:rsidP="00C35DA8">
            <w:pPr>
              <w:ind w:firstLine="0"/>
            </w:pPr>
            <w:r>
              <w:t>Herbkersman</w:t>
            </w:r>
          </w:p>
        </w:tc>
        <w:tc>
          <w:tcPr>
            <w:tcW w:w="2180" w:type="dxa"/>
            <w:shd w:val="clear" w:color="auto" w:fill="auto"/>
          </w:tcPr>
          <w:p w:rsidR="00C35DA8" w:rsidRPr="00C35DA8" w:rsidRDefault="00C35DA8" w:rsidP="00C35DA8">
            <w:pPr>
              <w:ind w:firstLine="0"/>
            </w:pPr>
            <w:r>
              <w:t>Hiott</w:t>
            </w:r>
          </w:p>
        </w:tc>
      </w:tr>
      <w:tr w:rsidR="00C35DA8" w:rsidRPr="00C35DA8" w:rsidTr="00C35DA8">
        <w:tc>
          <w:tcPr>
            <w:tcW w:w="2179" w:type="dxa"/>
            <w:shd w:val="clear" w:color="auto" w:fill="auto"/>
          </w:tcPr>
          <w:p w:rsidR="00C35DA8" w:rsidRPr="00C35DA8" w:rsidRDefault="00C35DA8" w:rsidP="00C35DA8">
            <w:pPr>
              <w:ind w:firstLine="0"/>
            </w:pPr>
            <w:r>
              <w:t>Hodges</w:t>
            </w:r>
          </w:p>
        </w:tc>
        <w:tc>
          <w:tcPr>
            <w:tcW w:w="2179" w:type="dxa"/>
            <w:shd w:val="clear" w:color="auto" w:fill="auto"/>
          </w:tcPr>
          <w:p w:rsidR="00C35DA8" w:rsidRPr="00C35DA8" w:rsidRDefault="00C35DA8" w:rsidP="00C35DA8">
            <w:pPr>
              <w:ind w:firstLine="0"/>
            </w:pPr>
            <w:r>
              <w:t>Howard</w:t>
            </w:r>
          </w:p>
        </w:tc>
        <w:tc>
          <w:tcPr>
            <w:tcW w:w="2180" w:type="dxa"/>
            <w:shd w:val="clear" w:color="auto" w:fill="auto"/>
          </w:tcPr>
          <w:p w:rsidR="00C35DA8" w:rsidRPr="00C35DA8" w:rsidRDefault="00C35DA8" w:rsidP="00C35DA8">
            <w:pPr>
              <w:ind w:firstLine="0"/>
            </w:pPr>
            <w:r>
              <w:t>Jefferson</w:t>
            </w:r>
          </w:p>
        </w:tc>
      </w:tr>
      <w:tr w:rsidR="00C35DA8" w:rsidRPr="00C35DA8" w:rsidTr="00C35DA8">
        <w:tc>
          <w:tcPr>
            <w:tcW w:w="2179" w:type="dxa"/>
            <w:shd w:val="clear" w:color="auto" w:fill="auto"/>
          </w:tcPr>
          <w:p w:rsidR="00C35DA8" w:rsidRPr="00C35DA8" w:rsidRDefault="00C35DA8" w:rsidP="00C35DA8">
            <w:pPr>
              <w:ind w:firstLine="0"/>
            </w:pPr>
            <w:r>
              <w:t>Kennedy</w:t>
            </w:r>
          </w:p>
        </w:tc>
        <w:tc>
          <w:tcPr>
            <w:tcW w:w="2179" w:type="dxa"/>
            <w:shd w:val="clear" w:color="auto" w:fill="auto"/>
          </w:tcPr>
          <w:p w:rsidR="00C35DA8" w:rsidRPr="00C35DA8" w:rsidRDefault="00C35DA8" w:rsidP="00C35DA8">
            <w:pPr>
              <w:ind w:firstLine="0"/>
            </w:pPr>
            <w:r>
              <w:t>Knight</w:t>
            </w:r>
          </w:p>
        </w:tc>
        <w:tc>
          <w:tcPr>
            <w:tcW w:w="2180" w:type="dxa"/>
            <w:shd w:val="clear" w:color="auto" w:fill="auto"/>
          </w:tcPr>
          <w:p w:rsidR="00C35DA8" w:rsidRPr="00C35DA8" w:rsidRDefault="00C35DA8" w:rsidP="00C35DA8">
            <w:pPr>
              <w:ind w:firstLine="0"/>
            </w:pPr>
            <w:r>
              <w:t>Limehouse</w:t>
            </w:r>
          </w:p>
        </w:tc>
      </w:tr>
      <w:tr w:rsidR="00C35DA8" w:rsidRPr="00C35DA8" w:rsidTr="00C35DA8">
        <w:tc>
          <w:tcPr>
            <w:tcW w:w="2179" w:type="dxa"/>
            <w:shd w:val="clear" w:color="auto" w:fill="auto"/>
          </w:tcPr>
          <w:p w:rsidR="00C35DA8" w:rsidRPr="00C35DA8" w:rsidRDefault="00C35DA8" w:rsidP="00C35DA8">
            <w:pPr>
              <w:ind w:firstLine="0"/>
            </w:pPr>
            <w:r>
              <w:t>Loftis</w:t>
            </w:r>
          </w:p>
        </w:tc>
        <w:tc>
          <w:tcPr>
            <w:tcW w:w="2179" w:type="dxa"/>
            <w:shd w:val="clear" w:color="auto" w:fill="auto"/>
          </w:tcPr>
          <w:p w:rsidR="00C35DA8" w:rsidRPr="00C35DA8" w:rsidRDefault="00C35DA8" w:rsidP="00C35DA8">
            <w:pPr>
              <w:ind w:firstLine="0"/>
            </w:pPr>
            <w:r>
              <w:t>Long</w:t>
            </w:r>
          </w:p>
        </w:tc>
        <w:tc>
          <w:tcPr>
            <w:tcW w:w="2180" w:type="dxa"/>
            <w:shd w:val="clear" w:color="auto" w:fill="auto"/>
          </w:tcPr>
          <w:p w:rsidR="00C35DA8" w:rsidRPr="00C35DA8" w:rsidRDefault="00C35DA8" w:rsidP="00C35DA8">
            <w:pPr>
              <w:ind w:firstLine="0"/>
            </w:pPr>
            <w:r>
              <w:t>Lowe</w:t>
            </w:r>
          </w:p>
        </w:tc>
      </w:tr>
      <w:tr w:rsidR="00C35DA8" w:rsidRPr="00C35DA8" w:rsidTr="00C35DA8">
        <w:tc>
          <w:tcPr>
            <w:tcW w:w="2179" w:type="dxa"/>
            <w:shd w:val="clear" w:color="auto" w:fill="auto"/>
          </w:tcPr>
          <w:p w:rsidR="00C35DA8" w:rsidRPr="00C35DA8" w:rsidRDefault="00C35DA8" w:rsidP="00C35DA8">
            <w:pPr>
              <w:ind w:firstLine="0"/>
            </w:pPr>
            <w:r>
              <w:t>Lucas</w:t>
            </w:r>
          </w:p>
        </w:tc>
        <w:tc>
          <w:tcPr>
            <w:tcW w:w="2179" w:type="dxa"/>
            <w:shd w:val="clear" w:color="auto" w:fill="auto"/>
          </w:tcPr>
          <w:p w:rsidR="00C35DA8" w:rsidRPr="00C35DA8" w:rsidRDefault="00C35DA8" w:rsidP="00C35DA8">
            <w:pPr>
              <w:ind w:firstLine="0"/>
            </w:pPr>
            <w:r>
              <w:t>McCoy</w:t>
            </w:r>
          </w:p>
        </w:tc>
        <w:tc>
          <w:tcPr>
            <w:tcW w:w="2180" w:type="dxa"/>
            <w:shd w:val="clear" w:color="auto" w:fill="auto"/>
          </w:tcPr>
          <w:p w:rsidR="00C35DA8" w:rsidRPr="00C35DA8" w:rsidRDefault="00C35DA8" w:rsidP="00C35DA8">
            <w:pPr>
              <w:ind w:firstLine="0"/>
            </w:pPr>
            <w:r>
              <w:t>McEachern</w:t>
            </w:r>
          </w:p>
        </w:tc>
      </w:tr>
      <w:tr w:rsidR="00C35DA8" w:rsidRPr="00C35DA8" w:rsidTr="00C35DA8">
        <w:tc>
          <w:tcPr>
            <w:tcW w:w="2179" w:type="dxa"/>
            <w:shd w:val="clear" w:color="auto" w:fill="auto"/>
          </w:tcPr>
          <w:p w:rsidR="00C35DA8" w:rsidRPr="00C35DA8" w:rsidRDefault="00C35DA8" w:rsidP="00C35DA8">
            <w:pPr>
              <w:ind w:firstLine="0"/>
            </w:pPr>
            <w:r>
              <w:t>W. J. McLeod</w:t>
            </w:r>
          </w:p>
        </w:tc>
        <w:tc>
          <w:tcPr>
            <w:tcW w:w="2179" w:type="dxa"/>
            <w:shd w:val="clear" w:color="auto" w:fill="auto"/>
          </w:tcPr>
          <w:p w:rsidR="00C35DA8" w:rsidRPr="00C35DA8" w:rsidRDefault="00C35DA8" w:rsidP="00C35DA8">
            <w:pPr>
              <w:ind w:firstLine="0"/>
            </w:pPr>
            <w:r>
              <w:t>Merrill</w:t>
            </w:r>
          </w:p>
        </w:tc>
        <w:tc>
          <w:tcPr>
            <w:tcW w:w="2180" w:type="dxa"/>
            <w:shd w:val="clear" w:color="auto" w:fill="auto"/>
          </w:tcPr>
          <w:p w:rsidR="00C35DA8" w:rsidRPr="00C35DA8" w:rsidRDefault="00C35DA8" w:rsidP="00C35DA8">
            <w:pPr>
              <w:ind w:firstLine="0"/>
            </w:pPr>
            <w:r>
              <w:t>D. C. Moss</w:t>
            </w:r>
          </w:p>
        </w:tc>
      </w:tr>
      <w:tr w:rsidR="00C35DA8" w:rsidRPr="00C35DA8" w:rsidTr="00C35DA8">
        <w:tc>
          <w:tcPr>
            <w:tcW w:w="2179" w:type="dxa"/>
            <w:shd w:val="clear" w:color="auto" w:fill="auto"/>
          </w:tcPr>
          <w:p w:rsidR="00C35DA8" w:rsidRPr="00C35DA8" w:rsidRDefault="00C35DA8" w:rsidP="00C35DA8">
            <w:pPr>
              <w:ind w:firstLine="0"/>
            </w:pPr>
            <w:r>
              <w:t>V. S. Moss</w:t>
            </w:r>
          </w:p>
        </w:tc>
        <w:tc>
          <w:tcPr>
            <w:tcW w:w="2179" w:type="dxa"/>
            <w:shd w:val="clear" w:color="auto" w:fill="auto"/>
          </w:tcPr>
          <w:p w:rsidR="00C35DA8" w:rsidRPr="00C35DA8" w:rsidRDefault="00C35DA8" w:rsidP="00C35DA8">
            <w:pPr>
              <w:ind w:firstLine="0"/>
            </w:pPr>
            <w:r>
              <w:t>Murphy</w:t>
            </w:r>
          </w:p>
        </w:tc>
        <w:tc>
          <w:tcPr>
            <w:tcW w:w="2180" w:type="dxa"/>
            <w:shd w:val="clear" w:color="auto" w:fill="auto"/>
          </w:tcPr>
          <w:p w:rsidR="00C35DA8" w:rsidRPr="00C35DA8" w:rsidRDefault="00C35DA8" w:rsidP="00C35DA8">
            <w:pPr>
              <w:ind w:firstLine="0"/>
            </w:pPr>
            <w:r>
              <w:t>Nanney</w:t>
            </w:r>
          </w:p>
        </w:tc>
      </w:tr>
      <w:tr w:rsidR="00C35DA8" w:rsidRPr="00C35DA8" w:rsidTr="00C35DA8">
        <w:tc>
          <w:tcPr>
            <w:tcW w:w="2179" w:type="dxa"/>
            <w:shd w:val="clear" w:color="auto" w:fill="auto"/>
          </w:tcPr>
          <w:p w:rsidR="00C35DA8" w:rsidRPr="00C35DA8" w:rsidRDefault="00C35DA8" w:rsidP="00C35DA8">
            <w:pPr>
              <w:ind w:firstLine="0"/>
            </w:pPr>
            <w:r>
              <w:t>Norman</w:t>
            </w:r>
          </w:p>
        </w:tc>
        <w:tc>
          <w:tcPr>
            <w:tcW w:w="2179" w:type="dxa"/>
            <w:shd w:val="clear" w:color="auto" w:fill="auto"/>
          </w:tcPr>
          <w:p w:rsidR="00C35DA8" w:rsidRPr="00C35DA8" w:rsidRDefault="00C35DA8" w:rsidP="00C35DA8">
            <w:pPr>
              <w:ind w:firstLine="0"/>
            </w:pPr>
            <w:r>
              <w:t>Norrell</w:t>
            </w:r>
          </w:p>
        </w:tc>
        <w:tc>
          <w:tcPr>
            <w:tcW w:w="2180" w:type="dxa"/>
            <w:shd w:val="clear" w:color="auto" w:fill="auto"/>
          </w:tcPr>
          <w:p w:rsidR="00C35DA8" w:rsidRPr="00C35DA8" w:rsidRDefault="00C35DA8" w:rsidP="00C35DA8">
            <w:pPr>
              <w:ind w:firstLine="0"/>
            </w:pPr>
            <w:r>
              <w:t>R. L. Ott</w:t>
            </w:r>
          </w:p>
        </w:tc>
      </w:tr>
      <w:tr w:rsidR="00C35DA8" w:rsidRPr="00C35DA8" w:rsidTr="00C35DA8">
        <w:tc>
          <w:tcPr>
            <w:tcW w:w="2179" w:type="dxa"/>
            <w:shd w:val="clear" w:color="auto" w:fill="auto"/>
          </w:tcPr>
          <w:p w:rsidR="00C35DA8" w:rsidRPr="00C35DA8" w:rsidRDefault="00C35DA8" w:rsidP="00C35DA8">
            <w:pPr>
              <w:ind w:firstLine="0"/>
            </w:pPr>
            <w:r>
              <w:t>Owens</w:t>
            </w:r>
          </w:p>
        </w:tc>
        <w:tc>
          <w:tcPr>
            <w:tcW w:w="2179" w:type="dxa"/>
            <w:shd w:val="clear" w:color="auto" w:fill="auto"/>
          </w:tcPr>
          <w:p w:rsidR="00C35DA8" w:rsidRPr="00C35DA8" w:rsidRDefault="00C35DA8" w:rsidP="00C35DA8">
            <w:pPr>
              <w:ind w:firstLine="0"/>
            </w:pPr>
            <w:r>
              <w:t>Parks</w:t>
            </w:r>
          </w:p>
        </w:tc>
        <w:tc>
          <w:tcPr>
            <w:tcW w:w="2180" w:type="dxa"/>
            <w:shd w:val="clear" w:color="auto" w:fill="auto"/>
          </w:tcPr>
          <w:p w:rsidR="00C35DA8" w:rsidRPr="00C35DA8" w:rsidRDefault="00C35DA8" w:rsidP="00C35DA8">
            <w:pPr>
              <w:ind w:firstLine="0"/>
            </w:pPr>
            <w:r>
              <w:t>Patrick</w:t>
            </w:r>
          </w:p>
        </w:tc>
      </w:tr>
      <w:tr w:rsidR="00C35DA8" w:rsidRPr="00C35DA8" w:rsidTr="00C35DA8">
        <w:tc>
          <w:tcPr>
            <w:tcW w:w="2179" w:type="dxa"/>
            <w:shd w:val="clear" w:color="auto" w:fill="auto"/>
          </w:tcPr>
          <w:p w:rsidR="00C35DA8" w:rsidRPr="00C35DA8" w:rsidRDefault="00C35DA8" w:rsidP="00C35DA8">
            <w:pPr>
              <w:ind w:firstLine="0"/>
            </w:pPr>
            <w:r>
              <w:t>Pitts</w:t>
            </w:r>
          </w:p>
        </w:tc>
        <w:tc>
          <w:tcPr>
            <w:tcW w:w="2179" w:type="dxa"/>
            <w:shd w:val="clear" w:color="auto" w:fill="auto"/>
          </w:tcPr>
          <w:p w:rsidR="00C35DA8" w:rsidRPr="00C35DA8" w:rsidRDefault="00C35DA8" w:rsidP="00C35DA8">
            <w:pPr>
              <w:ind w:firstLine="0"/>
            </w:pPr>
            <w:r>
              <w:t>Pope</w:t>
            </w:r>
          </w:p>
        </w:tc>
        <w:tc>
          <w:tcPr>
            <w:tcW w:w="2180" w:type="dxa"/>
            <w:shd w:val="clear" w:color="auto" w:fill="auto"/>
          </w:tcPr>
          <w:p w:rsidR="00C35DA8" w:rsidRPr="00C35DA8" w:rsidRDefault="00C35DA8" w:rsidP="00C35DA8">
            <w:pPr>
              <w:ind w:firstLine="0"/>
            </w:pPr>
            <w:r>
              <w:t>Putnam</w:t>
            </w:r>
          </w:p>
        </w:tc>
      </w:tr>
      <w:tr w:rsidR="00C35DA8" w:rsidRPr="00C35DA8" w:rsidTr="00C35DA8">
        <w:tc>
          <w:tcPr>
            <w:tcW w:w="2179" w:type="dxa"/>
            <w:shd w:val="clear" w:color="auto" w:fill="auto"/>
          </w:tcPr>
          <w:p w:rsidR="00C35DA8" w:rsidRPr="00C35DA8" w:rsidRDefault="00C35DA8" w:rsidP="00C35DA8">
            <w:pPr>
              <w:ind w:firstLine="0"/>
            </w:pPr>
            <w:r>
              <w:t>Ridgeway</w:t>
            </w:r>
          </w:p>
        </w:tc>
        <w:tc>
          <w:tcPr>
            <w:tcW w:w="2179" w:type="dxa"/>
            <w:shd w:val="clear" w:color="auto" w:fill="auto"/>
          </w:tcPr>
          <w:p w:rsidR="00C35DA8" w:rsidRPr="00C35DA8" w:rsidRDefault="00C35DA8" w:rsidP="00C35DA8">
            <w:pPr>
              <w:ind w:firstLine="0"/>
            </w:pPr>
            <w:r>
              <w:t>Rivers</w:t>
            </w:r>
          </w:p>
        </w:tc>
        <w:tc>
          <w:tcPr>
            <w:tcW w:w="2180" w:type="dxa"/>
            <w:shd w:val="clear" w:color="auto" w:fill="auto"/>
          </w:tcPr>
          <w:p w:rsidR="00C35DA8" w:rsidRPr="00C35DA8" w:rsidRDefault="00C35DA8" w:rsidP="00C35DA8">
            <w:pPr>
              <w:ind w:firstLine="0"/>
            </w:pPr>
            <w:r>
              <w:t>Robinson-Simpson</w:t>
            </w:r>
          </w:p>
        </w:tc>
      </w:tr>
      <w:tr w:rsidR="00C35DA8" w:rsidRPr="00C35DA8" w:rsidTr="00C35DA8">
        <w:tc>
          <w:tcPr>
            <w:tcW w:w="2179" w:type="dxa"/>
            <w:shd w:val="clear" w:color="auto" w:fill="auto"/>
          </w:tcPr>
          <w:p w:rsidR="00C35DA8" w:rsidRPr="00C35DA8" w:rsidRDefault="00C35DA8" w:rsidP="00C35DA8">
            <w:pPr>
              <w:ind w:firstLine="0"/>
            </w:pPr>
            <w:r>
              <w:t>Rutherford</w:t>
            </w:r>
          </w:p>
        </w:tc>
        <w:tc>
          <w:tcPr>
            <w:tcW w:w="2179" w:type="dxa"/>
            <w:shd w:val="clear" w:color="auto" w:fill="auto"/>
          </w:tcPr>
          <w:p w:rsidR="00C35DA8" w:rsidRPr="00C35DA8" w:rsidRDefault="00C35DA8" w:rsidP="00C35DA8">
            <w:pPr>
              <w:ind w:firstLine="0"/>
            </w:pPr>
            <w:r>
              <w:t>Ryhal</w:t>
            </w:r>
          </w:p>
        </w:tc>
        <w:tc>
          <w:tcPr>
            <w:tcW w:w="2180" w:type="dxa"/>
            <w:shd w:val="clear" w:color="auto" w:fill="auto"/>
          </w:tcPr>
          <w:p w:rsidR="00C35DA8" w:rsidRPr="00C35DA8" w:rsidRDefault="00C35DA8" w:rsidP="00C35DA8">
            <w:pPr>
              <w:ind w:firstLine="0"/>
            </w:pPr>
            <w:r>
              <w:t>Sandifer</w:t>
            </w:r>
          </w:p>
        </w:tc>
      </w:tr>
      <w:tr w:rsidR="00C35DA8" w:rsidRPr="00C35DA8" w:rsidTr="00C35DA8">
        <w:tc>
          <w:tcPr>
            <w:tcW w:w="2179" w:type="dxa"/>
            <w:shd w:val="clear" w:color="auto" w:fill="auto"/>
          </w:tcPr>
          <w:p w:rsidR="00C35DA8" w:rsidRPr="00C35DA8" w:rsidRDefault="00C35DA8" w:rsidP="00C35DA8">
            <w:pPr>
              <w:ind w:firstLine="0"/>
            </w:pPr>
            <w:r>
              <w:t>Sellers</w:t>
            </w:r>
          </w:p>
        </w:tc>
        <w:tc>
          <w:tcPr>
            <w:tcW w:w="2179" w:type="dxa"/>
            <w:shd w:val="clear" w:color="auto" w:fill="auto"/>
          </w:tcPr>
          <w:p w:rsidR="00C35DA8" w:rsidRPr="00C35DA8" w:rsidRDefault="00C35DA8" w:rsidP="00C35DA8">
            <w:pPr>
              <w:ind w:firstLine="0"/>
            </w:pPr>
            <w:r>
              <w:t>Simrill</w:t>
            </w:r>
          </w:p>
        </w:tc>
        <w:tc>
          <w:tcPr>
            <w:tcW w:w="2180" w:type="dxa"/>
            <w:shd w:val="clear" w:color="auto" w:fill="auto"/>
          </w:tcPr>
          <w:p w:rsidR="00C35DA8" w:rsidRPr="00C35DA8" w:rsidRDefault="00C35DA8" w:rsidP="00C35DA8">
            <w:pPr>
              <w:ind w:firstLine="0"/>
            </w:pPr>
            <w:r>
              <w:t>Skelton</w:t>
            </w:r>
          </w:p>
        </w:tc>
      </w:tr>
      <w:tr w:rsidR="00C35DA8" w:rsidRPr="00C35DA8" w:rsidTr="00C35DA8">
        <w:tc>
          <w:tcPr>
            <w:tcW w:w="2179" w:type="dxa"/>
            <w:shd w:val="clear" w:color="auto" w:fill="auto"/>
          </w:tcPr>
          <w:p w:rsidR="00C35DA8" w:rsidRPr="00C35DA8" w:rsidRDefault="00C35DA8" w:rsidP="00C35DA8">
            <w:pPr>
              <w:ind w:firstLine="0"/>
            </w:pPr>
            <w:r>
              <w:t>G. R. Smith</w:t>
            </w:r>
          </w:p>
        </w:tc>
        <w:tc>
          <w:tcPr>
            <w:tcW w:w="2179" w:type="dxa"/>
            <w:shd w:val="clear" w:color="auto" w:fill="auto"/>
          </w:tcPr>
          <w:p w:rsidR="00C35DA8" w:rsidRPr="00C35DA8" w:rsidRDefault="00C35DA8" w:rsidP="00C35DA8">
            <w:pPr>
              <w:ind w:firstLine="0"/>
            </w:pPr>
            <w:r>
              <w:t>J. E. Smith</w:t>
            </w:r>
          </w:p>
        </w:tc>
        <w:tc>
          <w:tcPr>
            <w:tcW w:w="2180" w:type="dxa"/>
            <w:shd w:val="clear" w:color="auto" w:fill="auto"/>
          </w:tcPr>
          <w:p w:rsidR="00C35DA8" w:rsidRPr="00C35DA8" w:rsidRDefault="00C35DA8" w:rsidP="00C35DA8">
            <w:pPr>
              <w:ind w:firstLine="0"/>
            </w:pPr>
            <w:r>
              <w:t>J. R. Smith</w:t>
            </w:r>
          </w:p>
        </w:tc>
      </w:tr>
      <w:tr w:rsidR="00C35DA8" w:rsidRPr="00C35DA8" w:rsidTr="00C35DA8">
        <w:tc>
          <w:tcPr>
            <w:tcW w:w="2179" w:type="dxa"/>
            <w:shd w:val="clear" w:color="auto" w:fill="auto"/>
          </w:tcPr>
          <w:p w:rsidR="00C35DA8" w:rsidRPr="00C35DA8" w:rsidRDefault="00C35DA8" w:rsidP="00C35DA8">
            <w:pPr>
              <w:ind w:firstLine="0"/>
            </w:pPr>
            <w:r>
              <w:t>Sottile</w:t>
            </w:r>
          </w:p>
        </w:tc>
        <w:tc>
          <w:tcPr>
            <w:tcW w:w="2179" w:type="dxa"/>
            <w:shd w:val="clear" w:color="auto" w:fill="auto"/>
          </w:tcPr>
          <w:p w:rsidR="00C35DA8" w:rsidRPr="00C35DA8" w:rsidRDefault="00C35DA8" w:rsidP="00C35DA8">
            <w:pPr>
              <w:ind w:firstLine="0"/>
            </w:pPr>
            <w:r>
              <w:t>Southard</w:t>
            </w:r>
          </w:p>
        </w:tc>
        <w:tc>
          <w:tcPr>
            <w:tcW w:w="2180" w:type="dxa"/>
            <w:shd w:val="clear" w:color="auto" w:fill="auto"/>
          </w:tcPr>
          <w:p w:rsidR="00C35DA8" w:rsidRPr="00C35DA8" w:rsidRDefault="00C35DA8" w:rsidP="00C35DA8">
            <w:pPr>
              <w:ind w:firstLine="0"/>
            </w:pPr>
            <w:r>
              <w:t>Stavrinakis</w:t>
            </w:r>
          </w:p>
        </w:tc>
      </w:tr>
      <w:tr w:rsidR="00C35DA8" w:rsidRPr="00C35DA8" w:rsidTr="00C35DA8">
        <w:tc>
          <w:tcPr>
            <w:tcW w:w="2179" w:type="dxa"/>
            <w:shd w:val="clear" w:color="auto" w:fill="auto"/>
          </w:tcPr>
          <w:p w:rsidR="00C35DA8" w:rsidRPr="00C35DA8" w:rsidRDefault="00C35DA8" w:rsidP="00C35DA8">
            <w:pPr>
              <w:ind w:firstLine="0"/>
            </w:pPr>
            <w:r>
              <w:t>Stringer</w:t>
            </w:r>
          </w:p>
        </w:tc>
        <w:tc>
          <w:tcPr>
            <w:tcW w:w="2179" w:type="dxa"/>
            <w:shd w:val="clear" w:color="auto" w:fill="auto"/>
          </w:tcPr>
          <w:p w:rsidR="00C35DA8" w:rsidRPr="00C35DA8" w:rsidRDefault="00C35DA8" w:rsidP="00C35DA8">
            <w:pPr>
              <w:ind w:firstLine="0"/>
            </w:pPr>
            <w:r>
              <w:t>Tallon</w:t>
            </w:r>
          </w:p>
        </w:tc>
        <w:tc>
          <w:tcPr>
            <w:tcW w:w="2180" w:type="dxa"/>
            <w:shd w:val="clear" w:color="auto" w:fill="auto"/>
          </w:tcPr>
          <w:p w:rsidR="00C35DA8" w:rsidRPr="00C35DA8" w:rsidRDefault="00C35DA8" w:rsidP="00C35DA8">
            <w:pPr>
              <w:ind w:firstLine="0"/>
            </w:pPr>
            <w:r>
              <w:t>Taylor</w:t>
            </w:r>
          </w:p>
        </w:tc>
      </w:tr>
      <w:tr w:rsidR="00C35DA8" w:rsidRPr="00C35DA8" w:rsidTr="00C35DA8">
        <w:tc>
          <w:tcPr>
            <w:tcW w:w="2179" w:type="dxa"/>
            <w:shd w:val="clear" w:color="auto" w:fill="auto"/>
          </w:tcPr>
          <w:p w:rsidR="00C35DA8" w:rsidRPr="00C35DA8" w:rsidRDefault="00C35DA8" w:rsidP="00C35DA8">
            <w:pPr>
              <w:ind w:firstLine="0"/>
            </w:pPr>
            <w:r>
              <w:t>Thayer</w:t>
            </w:r>
          </w:p>
        </w:tc>
        <w:tc>
          <w:tcPr>
            <w:tcW w:w="2179" w:type="dxa"/>
            <w:shd w:val="clear" w:color="auto" w:fill="auto"/>
          </w:tcPr>
          <w:p w:rsidR="00C35DA8" w:rsidRPr="00C35DA8" w:rsidRDefault="00C35DA8" w:rsidP="00C35DA8">
            <w:pPr>
              <w:ind w:firstLine="0"/>
            </w:pPr>
            <w:r>
              <w:t>Vick</w:t>
            </w:r>
          </w:p>
        </w:tc>
        <w:tc>
          <w:tcPr>
            <w:tcW w:w="2180" w:type="dxa"/>
            <w:shd w:val="clear" w:color="auto" w:fill="auto"/>
          </w:tcPr>
          <w:p w:rsidR="00C35DA8" w:rsidRPr="00C35DA8" w:rsidRDefault="00C35DA8" w:rsidP="00C35DA8">
            <w:pPr>
              <w:ind w:firstLine="0"/>
            </w:pPr>
            <w:r>
              <w:t>Weeks</w:t>
            </w:r>
          </w:p>
        </w:tc>
      </w:tr>
      <w:tr w:rsidR="00C35DA8" w:rsidRPr="00C35DA8" w:rsidTr="00C35DA8">
        <w:tc>
          <w:tcPr>
            <w:tcW w:w="2179" w:type="dxa"/>
            <w:shd w:val="clear" w:color="auto" w:fill="auto"/>
          </w:tcPr>
          <w:p w:rsidR="00C35DA8" w:rsidRPr="00C35DA8" w:rsidRDefault="00C35DA8" w:rsidP="00C35DA8">
            <w:pPr>
              <w:keepNext/>
              <w:ind w:firstLine="0"/>
            </w:pPr>
            <w:r>
              <w:t>Wells</w:t>
            </w:r>
          </w:p>
        </w:tc>
        <w:tc>
          <w:tcPr>
            <w:tcW w:w="2179" w:type="dxa"/>
            <w:shd w:val="clear" w:color="auto" w:fill="auto"/>
          </w:tcPr>
          <w:p w:rsidR="00C35DA8" w:rsidRPr="00C35DA8" w:rsidRDefault="00C35DA8" w:rsidP="00C35DA8">
            <w:pPr>
              <w:keepNext/>
              <w:ind w:firstLine="0"/>
            </w:pPr>
            <w:r>
              <w:t>Whitmire</w:t>
            </w:r>
          </w:p>
        </w:tc>
        <w:tc>
          <w:tcPr>
            <w:tcW w:w="2180" w:type="dxa"/>
            <w:shd w:val="clear" w:color="auto" w:fill="auto"/>
          </w:tcPr>
          <w:p w:rsidR="00C35DA8" w:rsidRPr="00C35DA8" w:rsidRDefault="00C35DA8" w:rsidP="00C35DA8">
            <w:pPr>
              <w:keepNext/>
              <w:ind w:firstLine="0"/>
            </w:pPr>
            <w:r>
              <w:t>Williams</w:t>
            </w:r>
          </w:p>
        </w:tc>
      </w:tr>
      <w:tr w:rsidR="00C35DA8" w:rsidRPr="00C35DA8" w:rsidTr="00C35DA8">
        <w:tc>
          <w:tcPr>
            <w:tcW w:w="2179" w:type="dxa"/>
            <w:shd w:val="clear" w:color="auto" w:fill="auto"/>
          </w:tcPr>
          <w:p w:rsidR="00C35DA8" w:rsidRPr="00C35DA8" w:rsidRDefault="00C35DA8" w:rsidP="00C35DA8">
            <w:pPr>
              <w:keepNext/>
              <w:ind w:firstLine="0"/>
            </w:pPr>
            <w:r>
              <w:t>Wood</w:t>
            </w:r>
          </w:p>
        </w:tc>
        <w:tc>
          <w:tcPr>
            <w:tcW w:w="2179" w:type="dxa"/>
            <w:shd w:val="clear" w:color="auto" w:fill="auto"/>
          </w:tcPr>
          <w:p w:rsidR="00C35DA8" w:rsidRPr="00C35DA8" w:rsidRDefault="00C35DA8" w:rsidP="00C35DA8">
            <w:pPr>
              <w:keepNext/>
              <w:ind w:firstLine="0"/>
            </w:pPr>
          </w:p>
        </w:tc>
        <w:tc>
          <w:tcPr>
            <w:tcW w:w="218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keepNext/>
        <w:jc w:val="center"/>
        <w:rPr>
          <w:b/>
        </w:rPr>
      </w:pPr>
      <w:r w:rsidRPr="00C35DA8">
        <w:rPr>
          <w:b/>
        </w:rPr>
        <w:t>STATEMENT OF ATTENDANCE</w:t>
      </w:r>
    </w:p>
    <w:p w:rsidR="00C35DA8" w:rsidRDefault="00C35DA8" w:rsidP="00C35DA8">
      <w:pPr>
        <w:keepNext/>
      </w:pPr>
      <w:r>
        <w:t>I came in after the roll call and was present for the Session on Wednesday, April 30.</w:t>
      </w:r>
    </w:p>
    <w:tbl>
      <w:tblPr>
        <w:tblW w:w="0" w:type="auto"/>
        <w:jc w:val="right"/>
        <w:tblLayout w:type="fixed"/>
        <w:tblLook w:val="0000" w:firstRow="0" w:lastRow="0" w:firstColumn="0" w:lastColumn="0" w:noHBand="0" w:noVBand="0"/>
      </w:tblPr>
      <w:tblGrid>
        <w:gridCol w:w="2800"/>
        <w:gridCol w:w="2800"/>
      </w:tblGrid>
      <w:tr w:rsidR="00C35DA8" w:rsidRPr="00C35DA8" w:rsidTr="00C35DA8">
        <w:trPr>
          <w:jc w:val="right"/>
        </w:trPr>
        <w:tc>
          <w:tcPr>
            <w:tcW w:w="2800" w:type="dxa"/>
            <w:shd w:val="clear" w:color="auto" w:fill="auto"/>
          </w:tcPr>
          <w:p w:rsidR="00C35DA8" w:rsidRPr="00C35DA8" w:rsidRDefault="00C35DA8" w:rsidP="00C35DA8">
            <w:pPr>
              <w:keepNext/>
              <w:ind w:firstLine="0"/>
            </w:pPr>
            <w:bookmarkStart w:id="54" w:name="statement_start100"/>
            <w:bookmarkEnd w:id="54"/>
            <w:r>
              <w:t>Carl Anderson</w:t>
            </w:r>
          </w:p>
        </w:tc>
        <w:tc>
          <w:tcPr>
            <w:tcW w:w="2800" w:type="dxa"/>
            <w:shd w:val="clear" w:color="auto" w:fill="auto"/>
          </w:tcPr>
          <w:p w:rsidR="00C35DA8" w:rsidRPr="00C35DA8" w:rsidRDefault="00C35DA8" w:rsidP="00C35DA8">
            <w:pPr>
              <w:keepNext/>
              <w:ind w:firstLine="0"/>
            </w:pPr>
            <w:r>
              <w:t>Beth Bernstein</w:t>
            </w:r>
          </w:p>
        </w:tc>
      </w:tr>
      <w:tr w:rsidR="00C35DA8" w:rsidRPr="00C35DA8" w:rsidTr="00C35DA8">
        <w:trPr>
          <w:jc w:val="right"/>
        </w:trPr>
        <w:tc>
          <w:tcPr>
            <w:tcW w:w="2800" w:type="dxa"/>
            <w:shd w:val="clear" w:color="auto" w:fill="auto"/>
          </w:tcPr>
          <w:p w:rsidR="00C35DA8" w:rsidRPr="00C35DA8" w:rsidRDefault="00C35DA8" w:rsidP="00C35DA8">
            <w:pPr>
              <w:ind w:firstLine="0"/>
            </w:pPr>
            <w:r>
              <w:t>Mike Burns</w:t>
            </w:r>
          </w:p>
        </w:tc>
        <w:tc>
          <w:tcPr>
            <w:tcW w:w="2800" w:type="dxa"/>
            <w:shd w:val="clear" w:color="auto" w:fill="auto"/>
          </w:tcPr>
          <w:p w:rsidR="00C35DA8" w:rsidRPr="00C35DA8" w:rsidRDefault="00C35DA8" w:rsidP="00C35DA8">
            <w:pPr>
              <w:ind w:firstLine="0"/>
            </w:pPr>
            <w:r>
              <w:t>Bill Chumley</w:t>
            </w:r>
          </w:p>
        </w:tc>
      </w:tr>
      <w:tr w:rsidR="00C35DA8" w:rsidRPr="00C35DA8" w:rsidTr="00C35DA8">
        <w:trPr>
          <w:jc w:val="right"/>
        </w:trPr>
        <w:tc>
          <w:tcPr>
            <w:tcW w:w="2800" w:type="dxa"/>
            <w:shd w:val="clear" w:color="auto" w:fill="auto"/>
          </w:tcPr>
          <w:p w:rsidR="00C35DA8" w:rsidRPr="00C35DA8" w:rsidRDefault="00C35DA8" w:rsidP="00C35DA8">
            <w:pPr>
              <w:ind w:firstLine="0"/>
            </w:pPr>
            <w:r>
              <w:t>Derham Cole, Jr.</w:t>
            </w:r>
          </w:p>
        </w:tc>
        <w:tc>
          <w:tcPr>
            <w:tcW w:w="2800" w:type="dxa"/>
            <w:shd w:val="clear" w:color="auto" w:fill="auto"/>
          </w:tcPr>
          <w:p w:rsidR="00C35DA8" w:rsidRPr="00C35DA8" w:rsidRDefault="00C35DA8" w:rsidP="00C35DA8">
            <w:pPr>
              <w:ind w:firstLine="0"/>
            </w:pPr>
            <w:r>
              <w:t>Shannon Erickson</w:t>
            </w:r>
          </w:p>
        </w:tc>
      </w:tr>
      <w:tr w:rsidR="00C35DA8" w:rsidRPr="00C35DA8" w:rsidTr="00C35DA8">
        <w:trPr>
          <w:jc w:val="right"/>
        </w:trPr>
        <w:tc>
          <w:tcPr>
            <w:tcW w:w="2800" w:type="dxa"/>
            <w:shd w:val="clear" w:color="auto" w:fill="auto"/>
          </w:tcPr>
          <w:p w:rsidR="00C35DA8" w:rsidRPr="00C35DA8" w:rsidRDefault="00C35DA8" w:rsidP="00C35DA8">
            <w:pPr>
              <w:ind w:firstLine="0"/>
            </w:pPr>
            <w:r>
              <w:t>Kirkman Finlay</w:t>
            </w:r>
          </w:p>
        </w:tc>
        <w:tc>
          <w:tcPr>
            <w:tcW w:w="2800" w:type="dxa"/>
            <w:shd w:val="clear" w:color="auto" w:fill="auto"/>
          </w:tcPr>
          <w:p w:rsidR="00C35DA8" w:rsidRPr="00C35DA8" w:rsidRDefault="00C35DA8" w:rsidP="00C35DA8">
            <w:pPr>
              <w:ind w:firstLine="0"/>
            </w:pPr>
            <w:r>
              <w:t>William "Bill" Hixon</w:t>
            </w:r>
          </w:p>
        </w:tc>
      </w:tr>
      <w:tr w:rsidR="00C35DA8" w:rsidRPr="00C35DA8" w:rsidTr="00C35DA8">
        <w:trPr>
          <w:jc w:val="right"/>
        </w:trPr>
        <w:tc>
          <w:tcPr>
            <w:tcW w:w="2800" w:type="dxa"/>
            <w:shd w:val="clear" w:color="auto" w:fill="auto"/>
          </w:tcPr>
          <w:p w:rsidR="00C35DA8" w:rsidRPr="00C35DA8" w:rsidRDefault="00C35DA8" w:rsidP="00C35DA8">
            <w:pPr>
              <w:ind w:firstLine="0"/>
            </w:pPr>
            <w:r>
              <w:t>Jenny A. Horne</w:t>
            </w:r>
          </w:p>
        </w:tc>
        <w:tc>
          <w:tcPr>
            <w:tcW w:w="2800" w:type="dxa"/>
            <w:shd w:val="clear" w:color="auto" w:fill="auto"/>
          </w:tcPr>
          <w:p w:rsidR="00C35DA8" w:rsidRPr="00C35DA8" w:rsidRDefault="00C35DA8" w:rsidP="00C35DA8">
            <w:pPr>
              <w:ind w:firstLine="0"/>
            </w:pPr>
            <w:r>
              <w:t>Lonnie Hosey</w:t>
            </w:r>
          </w:p>
        </w:tc>
      </w:tr>
      <w:tr w:rsidR="00C35DA8" w:rsidRPr="00C35DA8" w:rsidTr="00C35DA8">
        <w:trPr>
          <w:jc w:val="right"/>
        </w:trPr>
        <w:tc>
          <w:tcPr>
            <w:tcW w:w="2800" w:type="dxa"/>
            <w:shd w:val="clear" w:color="auto" w:fill="auto"/>
          </w:tcPr>
          <w:p w:rsidR="00C35DA8" w:rsidRPr="00C35DA8" w:rsidRDefault="00C35DA8" w:rsidP="00C35DA8">
            <w:pPr>
              <w:ind w:firstLine="0"/>
            </w:pPr>
            <w:r>
              <w:t>Chip Huggins</w:t>
            </w:r>
          </w:p>
        </w:tc>
        <w:tc>
          <w:tcPr>
            <w:tcW w:w="2800" w:type="dxa"/>
            <w:shd w:val="clear" w:color="auto" w:fill="auto"/>
          </w:tcPr>
          <w:p w:rsidR="00C35DA8" w:rsidRPr="00C35DA8" w:rsidRDefault="00C35DA8" w:rsidP="00C35DA8">
            <w:pPr>
              <w:ind w:firstLine="0"/>
            </w:pPr>
            <w:r>
              <w:t>David Mack</w:t>
            </w:r>
          </w:p>
        </w:tc>
      </w:tr>
      <w:tr w:rsidR="00C35DA8" w:rsidRPr="00C35DA8" w:rsidTr="00C35DA8">
        <w:trPr>
          <w:jc w:val="right"/>
        </w:trPr>
        <w:tc>
          <w:tcPr>
            <w:tcW w:w="2800" w:type="dxa"/>
            <w:shd w:val="clear" w:color="auto" w:fill="auto"/>
          </w:tcPr>
          <w:p w:rsidR="00C35DA8" w:rsidRPr="00C35DA8" w:rsidRDefault="00C35DA8" w:rsidP="00C35DA8">
            <w:pPr>
              <w:ind w:firstLine="0"/>
            </w:pPr>
            <w:r>
              <w:t>Mia S. McLeod</w:t>
            </w:r>
          </w:p>
        </w:tc>
        <w:tc>
          <w:tcPr>
            <w:tcW w:w="2800" w:type="dxa"/>
            <w:shd w:val="clear" w:color="auto" w:fill="auto"/>
          </w:tcPr>
          <w:p w:rsidR="00C35DA8" w:rsidRPr="00C35DA8" w:rsidRDefault="00C35DA8" w:rsidP="00C35DA8">
            <w:pPr>
              <w:ind w:firstLine="0"/>
            </w:pPr>
            <w:r>
              <w:t>Elizabeth Munnerlyn</w:t>
            </w:r>
          </w:p>
        </w:tc>
      </w:tr>
      <w:tr w:rsidR="00C35DA8" w:rsidRPr="00C35DA8" w:rsidTr="00C35DA8">
        <w:trPr>
          <w:jc w:val="right"/>
        </w:trPr>
        <w:tc>
          <w:tcPr>
            <w:tcW w:w="2800" w:type="dxa"/>
            <w:shd w:val="clear" w:color="auto" w:fill="auto"/>
          </w:tcPr>
          <w:p w:rsidR="00C35DA8" w:rsidRPr="00C35DA8" w:rsidRDefault="00C35DA8" w:rsidP="00C35DA8">
            <w:pPr>
              <w:ind w:firstLine="0"/>
            </w:pPr>
            <w:r>
              <w:t>Joseph Neal</w:t>
            </w:r>
          </w:p>
        </w:tc>
        <w:tc>
          <w:tcPr>
            <w:tcW w:w="2800" w:type="dxa"/>
            <w:shd w:val="clear" w:color="auto" w:fill="auto"/>
          </w:tcPr>
          <w:p w:rsidR="00C35DA8" w:rsidRPr="00C35DA8" w:rsidRDefault="00C35DA8" w:rsidP="00C35DA8">
            <w:pPr>
              <w:ind w:firstLine="0"/>
            </w:pPr>
            <w:r>
              <w:t>Weston Newton</w:t>
            </w:r>
          </w:p>
        </w:tc>
      </w:tr>
      <w:tr w:rsidR="00C35DA8" w:rsidRPr="00C35DA8" w:rsidTr="00C35DA8">
        <w:trPr>
          <w:jc w:val="right"/>
        </w:trPr>
        <w:tc>
          <w:tcPr>
            <w:tcW w:w="2800" w:type="dxa"/>
            <w:shd w:val="clear" w:color="auto" w:fill="auto"/>
          </w:tcPr>
          <w:p w:rsidR="00C35DA8" w:rsidRPr="00C35DA8" w:rsidRDefault="008B38F9" w:rsidP="008B38F9">
            <w:pPr>
              <w:ind w:firstLine="0"/>
            </w:pPr>
            <w:r>
              <w:t>Shannon</w:t>
            </w:r>
            <w:r w:rsidR="00C35DA8">
              <w:t xml:space="preserve"> Riley</w:t>
            </w:r>
          </w:p>
        </w:tc>
        <w:tc>
          <w:tcPr>
            <w:tcW w:w="2800" w:type="dxa"/>
            <w:shd w:val="clear" w:color="auto" w:fill="auto"/>
          </w:tcPr>
          <w:p w:rsidR="00C35DA8" w:rsidRPr="00C35DA8" w:rsidRDefault="00C35DA8" w:rsidP="00C35DA8">
            <w:pPr>
              <w:ind w:firstLine="0"/>
            </w:pPr>
            <w:r>
              <w:t>G. Murrell Smith</w:t>
            </w:r>
          </w:p>
        </w:tc>
      </w:tr>
      <w:tr w:rsidR="00C35DA8" w:rsidRPr="00C35DA8" w:rsidTr="00C35DA8">
        <w:trPr>
          <w:jc w:val="right"/>
        </w:trPr>
        <w:tc>
          <w:tcPr>
            <w:tcW w:w="2800" w:type="dxa"/>
            <w:shd w:val="clear" w:color="auto" w:fill="auto"/>
          </w:tcPr>
          <w:p w:rsidR="00C35DA8" w:rsidRPr="00C35DA8" w:rsidRDefault="00C35DA8" w:rsidP="00C35DA8">
            <w:pPr>
              <w:ind w:firstLine="0"/>
            </w:pPr>
            <w:r>
              <w:t>Kit Spires</w:t>
            </w:r>
          </w:p>
        </w:tc>
        <w:tc>
          <w:tcPr>
            <w:tcW w:w="2800" w:type="dxa"/>
            <w:shd w:val="clear" w:color="auto" w:fill="auto"/>
          </w:tcPr>
          <w:p w:rsidR="00C35DA8" w:rsidRPr="00C35DA8" w:rsidRDefault="00C35DA8" w:rsidP="00C35DA8">
            <w:pPr>
              <w:ind w:firstLine="0"/>
            </w:pPr>
            <w:r>
              <w:t>McLain R. "Mac" Toole</w:t>
            </w:r>
          </w:p>
        </w:tc>
      </w:tr>
      <w:tr w:rsidR="00C35DA8" w:rsidRPr="00C35DA8" w:rsidTr="00C35DA8">
        <w:trPr>
          <w:jc w:val="right"/>
        </w:trPr>
        <w:tc>
          <w:tcPr>
            <w:tcW w:w="2800" w:type="dxa"/>
            <w:shd w:val="clear" w:color="auto" w:fill="auto"/>
          </w:tcPr>
          <w:p w:rsidR="00C35DA8" w:rsidRPr="00C35DA8" w:rsidRDefault="00C35DA8" w:rsidP="00C35DA8">
            <w:pPr>
              <w:ind w:firstLine="0"/>
            </w:pPr>
            <w:r>
              <w:t>Jackson "Seth" Whipper</w:t>
            </w:r>
          </w:p>
        </w:tc>
        <w:tc>
          <w:tcPr>
            <w:tcW w:w="2800" w:type="dxa"/>
            <w:shd w:val="clear" w:color="auto" w:fill="auto"/>
          </w:tcPr>
          <w:p w:rsidR="00C35DA8" w:rsidRPr="00C35DA8" w:rsidRDefault="00C35DA8" w:rsidP="00C35DA8">
            <w:pPr>
              <w:ind w:firstLine="0"/>
            </w:pPr>
            <w:r>
              <w:t>Mark Willis</w:t>
            </w:r>
          </w:p>
        </w:tc>
      </w:tr>
      <w:tr w:rsidR="00C35DA8" w:rsidRPr="00C35DA8" w:rsidTr="00C35DA8">
        <w:trPr>
          <w:jc w:val="right"/>
        </w:trPr>
        <w:tc>
          <w:tcPr>
            <w:tcW w:w="2800" w:type="dxa"/>
            <w:shd w:val="clear" w:color="auto" w:fill="auto"/>
          </w:tcPr>
          <w:p w:rsidR="00C35DA8" w:rsidRPr="00C35DA8" w:rsidRDefault="00C35DA8" w:rsidP="00C35DA8">
            <w:pPr>
              <w:ind w:firstLine="0"/>
            </w:pPr>
            <w:r>
              <w:t>Harold Mitchell</w:t>
            </w:r>
          </w:p>
        </w:tc>
        <w:tc>
          <w:tcPr>
            <w:tcW w:w="2800" w:type="dxa"/>
            <w:shd w:val="clear" w:color="auto" w:fill="auto"/>
          </w:tcPr>
          <w:p w:rsidR="00C35DA8" w:rsidRPr="00C35DA8" w:rsidRDefault="00C35DA8" w:rsidP="00C35DA8">
            <w:pPr>
              <w:ind w:firstLine="0"/>
            </w:pPr>
            <w:r>
              <w:t>Ronnie A. Sabb</w:t>
            </w:r>
          </w:p>
        </w:tc>
      </w:tr>
      <w:tr w:rsidR="00C35DA8" w:rsidRPr="00C35DA8" w:rsidTr="00C35DA8">
        <w:trPr>
          <w:jc w:val="right"/>
        </w:trPr>
        <w:tc>
          <w:tcPr>
            <w:tcW w:w="2800" w:type="dxa"/>
            <w:shd w:val="clear" w:color="auto" w:fill="auto"/>
          </w:tcPr>
          <w:p w:rsidR="00C35DA8" w:rsidRPr="00C35DA8" w:rsidRDefault="00C35DA8" w:rsidP="00C35DA8">
            <w:pPr>
              <w:keepNext/>
              <w:ind w:firstLine="0"/>
            </w:pPr>
            <w:r>
              <w:t>Brian White</w:t>
            </w:r>
          </w:p>
        </w:tc>
        <w:tc>
          <w:tcPr>
            <w:tcW w:w="2800" w:type="dxa"/>
            <w:shd w:val="clear" w:color="auto" w:fill="auto"/>
          </w:tcPr>
          <w:p w:rsidR="00C35DA8" w:rsidRPr="00C35DA8" w:rsidRDefault="00C35DA8" w:rsidP="00C35DA8">
            <w:pPr>
              <w:keepNext/>
              <w:ind w:firstLine="0"/>
            </w:pPr>
            <w:r>
              <w:t>Richard "Rick" Quinn</w:t>
            </w:r>
          </w:p>
        </w:tc>
      </w:tr>
      <w:tr w:rsidR="00C35DA8" w:rsidRPr="00C35DA8" w:rsidTr="00C35DA8">
        <w:trPr>
          <w:jc w:val="right"/>
        </w:trPr>
        <w:tc>
          <w:tcPr>
            <w:tcW w:w="2800" w:type="dxa"/>
            <w:shd w:val="clear" w:color="auto" w:fill="auto"/>
          </w:tcPr>
          <w:p w:rsidR="00C35DA8" w:rsidRPr="00C35DA8" w:rsidRDefault="00C35DA8" w:rsidP="00C35DA8">
            <w:pPr>
              <w:keepNext/>
              <w:ind w:firstLine="0"/>
            </w:pPr>
            <w:r>
              <w:t>Chris Hart</w:t>
            </w:r>
          </w:p>
        </w:tc>
        <w:tc>
          <w:tcPr>
            <w:tcW w:w="280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jc w:val="center"/>
        <w:rPr>
          <w:b/>
        </w:rPr>
      </w:pPr>
      <w:r w:rsidRPr="00C35DA8">
        <w:rPr>
          <w:b/>
        </w:rPr>
        <w:t>Total Present--118</w:t>
      </w:r>
      <w:bookmarkStart w:id="55" w:name="statement_end100"/>
      <w:bookmarkStart w:id="56" w:name="vote_end100"/>
      <w:bookmarkEnd w:id="55"/>
      <w:bookmarkEnd w:id="56"/>
    </w:p>
    <w:p w:rsidR="00C35DA8" w:rsidRDefault="00C35DA8" w:rsidP="00C35DA8"/>
    <w:p w:rsidR="00C35DA8" w:rsidRDefault="00C35DA8" w:rsidP="00C35DA8">
      <w:pPr>
        <w:keepNext/>
        <w:jc w:val="center"/>
        <w:rPr>
          <w:b/>
        </w:rPr>
      </w:pPr>
      <w:r w:rsidRPr="00C35DA8">
        <w:rPr>
          <w:b/>
        </w:rPr>
        <w:t>LEAVE OF ABSENCE</w:t>
      </w:r>
    </w:p>
    <w:p w:rsidR="00C35DA8" w:rsidRDefault="00C35DA8" w:rsidP="00C35DA8">
      <w:r>
        <w:t>The SPEAKER granted Rep. GAMBRELL a leave of absence for the day due to medical reasons.</w:t>
      </w:r>
    </w:p>
    <w:p w:rsidR="00C35DA8" w:rsidRDefault="00C35DA8" w:rsidP="00C35DA8"/>
    <w:p w:rsidR="00C35DA8" w:rsidRDefault="00C35DA8" w:rsidP="00C35DA8">
      <w:pPr>
        <w:keepNext/>
        <w:jc w:val="center"/>
        <w:rPr>
          <w:b/>
        </w:rPr>
      </w:pPr>
      <w:r w:rsidRPr="00C35DA8">
        <w:rPr>
          <w:b/>
        </w:rPr>
        <w:t>LEAVE OF ABSENCE</w:t>
      </w:r>
    </w:p>
    <w:p w:rsidR="00C35DA8" w:rsidRDefault="00C35DA8" w:rsidP="00C35DA8">
      <w:r>
        <w:t>The SPEAKER granted Rep. BRANNON a leave of absence for the day due to business reasons.</w:t>
      </w:r>
    </w:p>
    <w:p w:rsidR="00C35DA8" w:rsidRDefault="00C35DA8" w:rsidP="00C35DA8"/>
    <w:p w:rsidR="00C35DA8" w:rsidRDefault="00C35DA8" w:rsidP="00C35DA8">
      <w:pPr>
        <w:keepNext/>
        <w:jc w:val="center"/>
        <w:rPr>
          <w:b/>
        </w:rPr>
      </w:pPr>
      <w:r w:rsidRPr="00C35DA8">
        <w:rPr>
          <w:b/>
        </w:rPr>
        <w:t>LEAVE OF ABSENCE</w:t>
      </w:r>
    </w:p>
    <w:p w:rsidR="00C35DA8" w:rsidRDefault="00C35DA8" w:rsidP="00C35DA8">
      <w:r>
        <w:t>The SPEAKER granted Rep. BANNISTER a leave of absence for the day due to family medical reasons.</w:t>
      </w:r>
    </w:p>
    <w:p w:rsidR="00C35DA8" w:rsidRDefault="00C35DA8" w:rsidP="00C35DA8"/>
    <w:p w:rsidR="00C35DA8" w:rsidRDefault="00C35DA8" w:rsidP="00C35DA8">
      <w:pPr>
        <w:keepNext/>
        <w:jc w:val="center"/>
        <w:rPr>
          <w:b/>
        </w:rPr>
      </w:pPr>
      <w:r w:rsidRPr="00C35DA8">
        <w:rPr>
          <w:b/>
        </w:rPr>
        <w:t>LEAVE OF ABSENCE</w:t>
      </w:r>
    </w:p>
    <w:p w:rsidR="00C35DA8" w:rsidRDefault="00C35DA8" w:rsidP="00C35DA8">
      <w:r>
        <w:t>The SPEAKER granted Rep. KING a leave of absence for the day due to a death in the family.</w:t>
      </w:r>
    </w:p>
    <w:p w:rsidR="00C35DA8" w:rsidRDefault="00C35DA8" w:rsidP="00C35DA8"/>
    <w:p w:rsidR="00C35DA8" w:rsidRDefault="00C35DA8" w:rsidP="00C35DA8">
      <w:pPr>
        <w:keepNext/>
        <w:jc w:val="center"/>
        <w:rPr>
          <w:b/>
        </w:rPr>
      </w:pPr>
      <w:r w:rsidRPr="00C35DA8">
        <w:rPr>
          <w:b/>
        </w:rPr>
        <w:t>DOCTOR OF THE DAY</w:t>
      </w:r>
    </w:p>
    <w:p w:rsidR="00C35DA8" w:rsidRDefault="00C35DA8" w:rsidP="00C35DA8">
      <w:r>
        <w:t>Announcement was made that Dr. Chris Mahr of Sumter, was the Doctor of the Day for the General Assembly.</w:t>
      </w:r>
    </w:p>
    <w:p w:rsidR="00C35DA8" w:rsidRDefault="00C35DA8" w:rsidP="00C35DA8"/>
    <w:p w:rsidR="00C35DA8" w:rsidRDefault="00C35DA8" w:rsidP="00C35DA8">
      <w:pPr>
        <w:keepNext/>
        <w:jc w:val="center"/>
        <w:rPr>
          <w:b/>
        </w:rPr>
      </w:pPr>
      <w:r w:rsidRPr="00C35DA8">
        <w:rPr>
          <w:b/>
        </w:rPr>
        <w:t>SPECIAL PRESENTATION</w:t>
      </w:r>
    </w:p>
    <w:p w:rsidR="00C35DA8" w:rsidRDefault="00C35DA8" w:rsidP="00C35DA8">
      <w:r>
        <w:t xml:space="preserve">Rep. KENNEDY presented to the House the </w:t>
      </w:r>
      <w:r w:rsidR="002C280A">
        <w:t>Batesburg-Leesville High School 2</w:t>
      </w:r>
      <w:r>
        <w:t xml:space="preserve">013 Class AA Division II State </w:t>
      </w:r>
      <w:r w:rsidR="002C280A">
        <w:t>Varsity Football Team</w:t>
      </w:r>
      <w:r>
        <w:t xml:space="preserve">, their coaches, and other school officials. </w:t>
      </w:r>
    </w:p>
    <w:p w:rsidR="00C35DA8" w:rsidRDefault="00C35DA8" w:rsidP="00C35DA8"/>
    <w:p w:rsidR="00C35DA8" w:rsidRDefault="00C35DA8" w:rsidP="00C35DA8">
      <w:pPr>
        <w:keepNext/>
        <w:jc w:val="center"/>
        <w:rPr>
          <w:b/>
        </w:rPr>
      </w:pPr>
      <w:r w:rsidRPr="00C35DA8">
        <w:rPr>
          <w:b/>
        </w:rPr>
        <w:t>SPECIAL PRESENTATION</w:t>
      </w:r>
    </w:p>
    <w:p w:rsidR="00C35DA8" w:rsidRDefault="00C35DA8" w:rsidP="00C35DA8">
      <w:r>
        <w:t xml:space="preserve">Rep. W. J. MCLEOD presented to the </w:t>
      </w:r>
      <w:r w:rsidR="002C280A">
        <w:t>House the Newberry High School</w:t>
      </w:r>
      <w:r>
        <w:t xml:space="preserve"> 2014 Class AA State </w:t>
      </w:r>
      <w:r w:rsidR="002C280A">
        <w:t>Boys Varsity Basketball Team</w:t>
      </w:r>
      <w:r>
        <w:t xml:space="preserve">, their coaches, and other school officials. </w:t>
      </w:r>
    </w:p>
    <w:p w:rsidR="00C35DA8" w:rsidRDefault="00C35DA8" w:rsidP="00C35DA8"/>
    <w:p w:rsidR="00C35DA8" w:rsidRDefault="00C35DA8" w:rsidP="00C35DA8">
      <w:pPr>
        <w:keepNext/>
        <w:jc w:val="center"/>
        <w:rPr>
          <w:b/>
        </w:rPr>
      </w:pPr>
      <w:r w:rsidRPr="00C35DA8">
        <w:rPr>
          <w:b/>
        </w:rPr>
        <w:t>CO-SPONSORS ADDED AND REMOVED</w:t>
      </w:r>
    </w:p>
    <w:p w:rsidR="00C35DA8" w:rsidRDefault="00C35DA8" w:rsidP="00C35DA8">
      <w:r>
        <w:t>In accordance with House Rule 5.2 below:</w:t>
      </w:r>
    </w:p>
    <w:p w:rsidR="00C35DA8" w:rsidRDefault="00C35DA8" w:rsidP="00C35DA8">
      <w:bookmarkStart w:id="57" w:name="file_start116"/>
      <w:bookmarkEnd w:id="5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35DA8" w:rsidRDefault="00C35DA8" w:rsidP="00C35DA8">
      <w:pPr>
        <w:keepNext/>
        <w:jc w:val="center"/>
        <w:rPr>
          <w:b/>
        </w:rPr>
      </w:pPr>
      <w:r w:rsidRPr="00C35DA8">
        <w:rPr>
          <w:b/>
        </w:rPr>
        <w:t>CO-SPONSOR ADDED</w:t>
      </w:r>
    </w:p>
    <w:tbl>
      <w:tblPr>
        <w:tblW w:w="0" w:type="auto"/>
        <w:tblLayout w:type="fixed"/>
        <w:tblLook w:val="0000" w:firstRow="0" w:lastRow="0" w:firstColumn="0" w:lastColumn="0" w:noHBand="0" w:noVBand="0"/>
      </w:tblPr>
      <w:tblGrid>
        <w:gridCol w:w="1476"/>
        <w:gridCol w:w="1272"/>
      </w:tblGrid>
      <w:tr w:rsidR="00C35DA8" w:rsidRPr="00C35DA8" w:rsidTr="00C35DA8">
        <w:tc>
          <w:tcPr>
            <w:tcW w:w="1476" w:type="dxa"/>
            <w:shd w:val="clear" w:color="auto" w:fill="auto"/>
          </w:tcPr>
          <w:p w:rsidR="00C35DA8" w:rsidRPr="00C35DA8" w:rsidRDefault="00C35DA8" w:rsidP="00C35DA8">
            <w:pPr>
              <w:keepNext/>
              <w:ind w:firstLine="0"/>
            </w:pPr>
            <w:r w:rsidRPr="00C35DA8">
              <w:t>Bill Number:</w:t>
            </w:r>
          </w:p>
        </w:tc>
        <w:tc>
          <w:tcPr>
            <w:tcW w:w="1272" w:type="dxa"/>
            <w:shd w:val="clear" w:color="auto" w:fill="auto"/>
          </w:tcPr>
          <w:p w:rsidR="00C35DA8" w:rsidRPr="00C35DA8" w:rsidRDefault="00C35DA8" w:rsidP="00C35DA8">
            <w:pPr>
              <w:keepNext/>
              <w:ind w:firstLine="0"/>
            </w:pPr>
            <w:r w:rsidRPr="00C35DA8">
              <w:t>H. 4742</w:t>
            </w:r>
          </w:p>
        </w:tc>
      </w:tr>
      <w:tr w:rsidR="00C35DA8" w:rsidRPr="00C35DA8" w:rsidTr="00C35DA8">
        <w:tc>
          <w:tcPr>
            <w:tcW w:w="1476" w:type="dxa"/>
            <w:shd w:val="clear" w:color="auto" w:fill="auto"/>
          </w:tcPr>
          <w:p w:rsidR="00C35DA8" w:rsidRPr="00C35DA8" w:rsidRDefault="00C35DA8" w:rsidP="00C35DA8">
            <w:pPr>
              <w:keepNext/>
              <w:ind w:firstLine="0"/>
            </w:pPr>
            <w:r w:rsidRPr="00C35DA8">
              <w:t>Date:</w:t>
            </w:r>
          </w:p>
        </w:tc>
        <w:tc>
          <w:tcPr>
            <w:tcW w:w="1272" w:type="dxa"/>
            <w:shd w:val="clear" w:color="auto" w:fill="auto"/>
          </w:tcPr>
          <w:p w:rsidR="00C35DA8" w:rsidRPr="00C35DA8" w:rsidRDefault="00C35DA8" w:rsidP="00C35DA8">
            <w:pPr>
              <w:keepNext/>
              <w:ind w:firstLine="0"/>
            </w:pPr>
            <w:r w:rsidRPr="00C35DA8">
              <w:t>ADD:</w:t>
            </w:r>
          </w:p>
        </w:tc>
      </w:tr>
      <w:tr w:rsidR="00C35DA8" w:rsidRPr="00C35DA8" w:rsidTr="00C35DA8">
        <w:tc>
          <w:tcPr>
            <w:tcW w:w="1476" w:type="dxa"/>
            <w:shd w:val="clear" w:color="auto" w:fill="auto"/>
          </w:tcPr>
          <w:p w:rsidR="00C35DA8" w:rsidRPr="00C35DA8" w:rsidRDefault="00C35DA8" w:rsidP="00C35DA8">
            <w:pPr>
              <w:keepNext/>
              <w:ind w:firstLine="0"/>
            </w:pPr>
            <w:r w:rsidRPr="00C35DA8">
              <w:t>04/30/14</w:t>
            </w:r>
          </w:p>
        </w:tc>
        <w:tc>
          <w:tcPr>
            <w:tcW w:w="1272" w:type="dxa"/>
            <w:shd w:val="clear" w:color="auto" w:fill="auto"/>
          </w:tcPr>
          <w:p w:rsidR="00C35DA8" w:rsidRPr="00C35DA8" w:rsidRDefault="00C35DA8" w:rsidP="00C35DA8">
            <w:pPr>
              <w:keepNext/>
              <w:ind w:firstLine="0"/>
            </w:pPr>
            <w:r w:rsidRPr="00C35DA8">
              <w:t>WHIPPER</w:t>
            </w:r>
          </w:p>
        </w:tc>
      </w:tr>
    </w:tbl>
    <w:p w:rsidR="00C35DA8" w:rsidRDefault="00C35DA8" w:rsidP="00C35DA8"/>
    <w:p w:rsidR="00C35DA8" w:rsidRDefault="00C35DA8" w:rsidP="00C35DA8">
      <w:pPr>
        <w:keepNext/>
        <w:jc w:val="center"/>
        <w:rPr>
          <w:b/>
        </w:rPr>
      </w:pPr>
      <w:r w:rsidRPr="00C35DA8">
        <w:rPr>
          <w:b/>
        </w:rPr>
        <w:t>CO-SPONSOR ADDED</w:t>
      </w:r>
    </w:p>
    <w:tbl>
      <w:tblPr>
        <w:tblW w:w="0" w:type="auto"/>
        <w:tblLayout w:type="fixed"/>
        <w:tblLook w:val="0000" w:firstRow="0" w:lastRow="0" w:firstColumn="0" w:lastColumn="0" w:noHBand="0" w:noVBand="0"/>
      </w:tblPr>
      <w:tblGrid>
        <w:gridCol w:w="1476"/>
        <w:gridCol w:w="1272"/>
      </w:tblGrid>
      <w:tr w:rsidR="00C35DA8" w:rsidRPr="00C35DA8" w:rsidTr="00C35DA8">
        <w:tc>
          <w:tcPr>
            <w:tcW w:w="1476" w:type="dxa"/>
            <w:shd w:val="clear" w:color="auto" w:fill="auto"/>
          </w:tcPr>
          <w:p w:rsidR="00C35DA8" w:rsidRPr="00C35DA8" w:rsidRDefault="00C35DA8" w:rsidP="00C35DA8">
            <w:pPr>
              <w:keepNext/>
              <w:ind w:firstLine="0"/>
            </w:pPr>
            <w:r w:rsidRPr="00C35DA8">
              <w:t>Bill Number:</w:t>
            </w:r>
          </w:p>
        </w:tc>
        <w:tc>
          <w:tcPr>
            <w:tcW w:w="1272" w:type="dxa"/>
            <w:shd w:val="clear" w:color="auto" w:fill="auto"/>
          </w:tcPr>
          <w:p w:rsidR="00C35DA8" w:rsidRPr="00C35DA8" w:rsidRDefault="00C35DA8" w:rsidP="00C35DA8">
            <w:pPr>
              <w:keepNext/>
              <w:ind w:firstLine="0"/>
            </w:pPr>
            <w:r w:rsidRPr="00C35DA8">
              <w:t>H. 4996</w:t>
            </w:r>
          </w:p>
        </w:tc>
      </w:tr>
      <w:tr w:rsidR="00C35DA8" w:rsidRPr="00C35DA8" w:rsidTr="00C35DA8">
        <w:tc>
          <w:tcPr>
            <w:tcW w:w="1476" w:type="dxa"/>
            <w:shd w:val="clear" w:color="auto" w:fill="auto"/>
          </w:tcPr>
          <w:p w:rsidR="00C35DA8" w:rsidRPr="00C35DA8" w:rsidRDefault="00C35DA8" w:rsidP="00C35DA8">
            <w:pPr>
              <w:keepNext/>
              <w:ind w:firstLine="0"/>
            </w:pPr>
            <w:r w:rsidRPr="00C35DA8">
              <w:t>Date:</w:t>
            </w:r>
          </w:p>
        </w:tc>
        <w:tc>
          <w:tcPr>
            <w:tcW w:w="1272" w:type="dxa"/>
            <w:shd w:val="clear" w:color="auto" w:fill="auto"/>
          </w:tcPr>
          <w:p w:rsidR="00C35DA8" w:rsidRPr="00C35DA8" w:rsidRDefault="00C35DA8" w:rsidP="00C35DA8">
            <w:pPr>
              <w:keepNext/>
              <w:ind w:firstLine="0"/>
            </w:pPr>
            <w:r w:rsidRPr="00C35DA8">
              <w:t>ADD:</w:t>
            </w:r>
          </w:p>
        </w:tc>
      </w:tr>
      <w:tr w:rsidR="00C35DA8" w:rsidRPr="00C35DA8" w:rsidTr="00C35DA8">
        <w:tc>
          <w:tcPr>
            <w:tcW w:w="1476" w:type="dxa"/>
            <w:shd w:val="clear" w:color="auto" w:fill="auto"/>
          </w:tcPr>
          <w:p w:rsidR="00C35DA8" w:rsidRPr="00C35DA8" w:rsidRDefault="00C35DA8" w:rsidP="00C35DA8">
            <w:pPr>
              <w:keepNext/>
              <w:ind w:firstLine="0"/>
            </w:pPr>
            <w:r w:rsidRPr="00C35DA8">
              <w:t>04/30/14</w:t>
            </w:r>
          </w:p>
        </w:tc>
        <w:tc>
          <w:tcPr>
            <w:tcW w:w="1272" w:type="dxa"/>
            <w:shd w:val="clear" w:color="auto" w:fill="auto"/>
          </w:tcPr>
          <w:p w:rsidR="00C35DA8" w:rsidRPr="00C35DA8" w:rsidRDefault="00C35DA8" w:rsidP="00C35DA8">
            <w:pPr>
              <w:keepNext/>
              <w:ind w:firstLine="0"/>
            </w:pPr>
            <w:r w:rsidRPr="00C35DA8">
              <w:t>WHIPPER</w:t>
            </w:r>
          </w:p>
        </w:tc>
      </w:tr>
    </w:tbl>
    <w:p w:rsidR="00C35DA8" w:rsidRDefault="00C35DA8" w:rsidP="00C35DA8"/>
    <w:p w:rsidR="00C35DA8" w:rsidRDefault="00C35DA8" w:rsidP="00C35DA8">
      <w:pPr>
        <w:keepNext/>
        <w:jc w:val="center"/>
        <w:rPr>
          <w:b/>
        </w:rPr>
      </w:pPr>
      <w:r w:rsidRPr="00C35DA8">
        <w:rPr>
          <w:b/>
        </w:rPr>
        <w:t>CO-SPONSOR ADDED</w:t>
      </w:r>
    </w:p>
    <w:tbl>
      <w:tblPr>
        <w:tblW w:w="0" w:type="auto"/>
        <w:tblLayout w:type="fixed"/>
        <w:tblLook w:val="0000" w:firstRow="0" w:lastRow="0" w:firstColumn="0" w:lastColumn="0" w:noHBand="0" w:noVBand="0"/>
      </w:tblPr>
      <w:tblGrid>
        <w:gridCol w:w="1476"/>
        <w:gridCol w:w="1272"/>
      </w:tblGrid>
      <w:tr w:rsidR="00C35DA8" w:rsidRPr="00C35DA8" w:rsidTr="00C35DA8">
        <w:tc>
          <w:tcPr>
            <w:tcW w:w="1476" w:type="dxa"/>
            <w:shd w:val="clear" w:color="auto" w:fill="auto"/>
          </w:tcPr>
          <w:p w:rsidR="00C35DA8" w:rsidRPr="00C35DA8" w:rsidRDefault="00C35DA8" w:rsidP="00C35DA8">
            <w:pPr>
              <w:keepNext/>
              <w:ind w:firstLine="0"/>
            </w:pPr>
            <w:r w:rsidRPr="00C35DA8">
              <w:t>Bill Number:</w:t>
            </w:r>
          </w:p>
        </w:tc>
        <w:tc>
          <w:tcPr>
            <w:tcW w:w="1272" w:type="dxa"/>
            <w:shd w:val="clear" w:color="auto" w:fill="auto"/>
          </w:tcPr>
          <w:p w:rsidR="00C35DA8" w:rsidRPr="00C35DA8" w:rsidRDefault="00C35DA8" w:rsidP="00C35DA8">
            <w:pPr>
              <w:keepNext/>
              <w:ind w:firstLine="0"/>
            </w:pPr>
            <w:r w:rsidRPr="00C35DA8">
              <w:t>H. 4612</w:t>
            </w:r>
          </w:p>
        </w:tc>
      </w:tr>
      <w:tr w:rsidR="00C35DA8" w:rsidRPr="00C35DA8" w:rsidTr="00C35DA8">
        <w:tc>
          <w:tcPr>
            <w:tcW w:w="1476" w:type="dxa"/>
            <w:shd w:val="clear" w:color="auto" w:fill="auto"/>
          </w:tcPr>
          <w:p w:rsidR="00C35DA8" w:rsidRPr="00C35DA8" w:rsidRDefault="00C35DA8" w:rsidP="00C35DA8">
            <w:pPr>
              <w:keepNext/>
              <w:ind w:firstLine="0"/>
            </w:pPr>
            <w:r w:rsidRPr="00C35DA8">
              <w:t>Date:</w:t>
            </w:r>
          </w:p>
        </w:tc>
        <w:tc>
          <w:tcPr>
            <w:tcW w:w="1272" w:type="dxa"/>
            <w:shd w:val="clear" w:color="auto" w:fill="auto"/>
          </w:tcPr>
          <w:p w:rsidR="00C35DA8" w:rsidRPr="00C35DA8" w:rsidRDefault="00C35DA8" w:rsidP="00C35DA8">
            <w:pPr>
              <w:keepNext/>
              <w:ind w:firstLine="0"/>
            </w:pPr>
            <w:r w:rsidRPr="00C35DA8">
              <w:t>ADD:</w:t>
            </w:r>
          </w:p>
        </w:tc>
      </w:tr>
      <w:tr w:rsidR="00C35DA8" w:rsidRPr="00C35DA8" w:rsidTr="00C35DA8">
        <w:tc>
          <w:tcPr>
            <w:tcW w:w="1476" w:type="dxa"/>
            <w:shd w:val="clear" w:color="auto" w:fill="auto"/>
          </w:tcPr>
          <w:p w:rsidR="00C35DA8" w:rsidRPr="00C35DA8" w:rsidRDefault="00C35DA8" w:rsidP="00C35DA8">
            <w:pPr>
              <w:keepNext/>
              <w:ind w:firstLine="0"/>
            </w:pPr>
            <w:r w:rsidRPr="00C35DA8">
              <w:t>04/30/14</w:t>
            </w:r>
          </w:p>
        </w:tc>
        <w:tc>
          <w:tcPr>
            <w:tcW w:w="1272" w:type="dxa"/>
            <w:shd w:val="clear" w:color="auto" w:fill="auto"/>
          </w:tcPr>
          <w:p w:rsidR="00C35DA8" w:rsidRPr="00C35DA8" w:rsidRDefault="00C35DA8" w:rsidP="00C35DA8">
            <w:pPr>
              <w:keepNext/>
              <w:ind w:firstLine="0"/>
            </w:pPr>
            <w:r w:rsidRPr="00C35DA8">
              <w:t>WHIPPER</w:t>
            </w:r>
          </w:p>
        </w:tc>
      </w:tr>
    </w:tbl>
    <w:p w:rsidR="00C35DA8" w:rsidRDefault="00C35DA8" w:rsidP="00C35DA8"/>
    <w:p w:rsidR="00C35DA8" w:rsidRDefault="00C35DA8" w:rsidP="00C35DA8">
      <w:pPr>
        <w:keepNext/>
        <w:jc w:val="center"/>
        <w:rPr>
          <w:b/>
        </w:rPr>
      </w:pPr>
      <w:r w:rsidRPr="00C35DA8">
        <w:rPr>
          <w:b/>
        </w:rPr>
        <w:t>CO-SPONSOR ADDED</w:t>
      </w:r>
    </w:p>
    <w:tbl>
      <w:tblPr>
        <w:tblW w:w="0" w:type="auto"/>
        <w:tblLayout w:type="fixed"/>
        <w:tblLook w:val="0000" w:firstRow="0" w:lastRow="0" w:firstColumn="0" w:lastColumn="0" w:noHBand="0" w:noVBand="0"/>
      </w:tblPr>
      <w:tblGrid>
        <w:gridCol w:w="1476"/>
        <w:gridCol w:w="1788"/>
      </w:tblGrid>
      <w:tr w:rsidR="00C35DA8" w:rsidRPr="00C35DA8" w:rsidTr="00C35DA8">
        <w:tc>
          <w:tcPr>
            <w:tcW w:w="1476" w:type="dxa"/>
            <w:shd w:val="clear" w:color="auto" w:fill="auto"/>
          </w:tcPr>
          <w:p w:rsidR="00C35DA8" w:rsidRPr="00C35DA8" w:rsidRDefault="00C35DA8" w:rsidP="00C35DA8">
            <w:pPr>
              <w:keepNext/>
              <w:ind w:firstLine="0"/>
            </w:pPr>
            <w:r w:rsidRPr="00C35DA8">
              <w:t>Bill Number:</w:t>
            </w:r>
          </w:p>
        </w:tc>
        <w:tc>
          <w:tcPr>
            <w:tcW w:w="1788" w:type="dxa"/>
            <w:shd w:val="clear" w:color="auto" w:fill="auto"/>
          </w:tcPr>
          <w:p w:rsidR="00C35DA8" w:rsidRPr="00C35DA8" w:rsidRDefault="00C35DA8" w:rsidP="00C35DA8">
            <w:pPr>
              <w:keepNext/>
              <w:ind w:firstLine="0"/>
            </w:pPr>
            <w:r w:rsidRPr="00C35DA8">
              <w:t>H. 5072</w:t>
            </w:r>
          </w:p>
        </w:tc>
      </w:tr>
      <w:tr w:rsidR="00C35DA8" w:rsidRPr="00C35DA8" w:rsidTr="00C35DA8">
        <w:tc>
          <w:tcPr>
            <w:tcW w:w="1476" w:type="dxa"/>
            <w:shd w:val="clear" w:color="auto" w:fill="auto"/>
          </w:tcPr>
          <w:p w:rsidR="00C35DA8" w:rsidRPr="00C35DA8" w:rsidRDefault="00C35DA8" w:rsidP="00C35DA8">
            <w:pPr>
              <w:keepNext/>
              <w:ind w:firstLine="0"/>
            </w:pPr>
            <w:r w:rsidRPr="00C35DA8">
              <w:t>Date:</w:t>
            </w:r>
          </w:p>
        </w:tc>
        <w:tc>
          <w:tcPr>
            <w:tcW w:w="1788" w:type="dxa"/>
            <w:shd w:val="clear" w:color="auto" w:fill="auto"/>
          </w:tcPr>
          <w:p w:rsidR="00C35DA8" w:rsidRPr="00C35DA8" w:rsidRDefault="00C35DA8" w:rsidP="00C35DA8">
            <w:pPr>
              <w:keepNext/>
              <w:ind w:firstLine="0"/>
            </w:pPr>
            <w:r w:rsidRPr="00C35DA8">
              <w:t>ADD:</w:t>
            </w:r>
          </w:p>
        </w:tc>
      </w:tr>
      <w:tr w:rsidR="00C35DA8" w:rsidRPr="00C35DA8" w:rsidTr="00C35DA8">
        <w:tc>
          <w:tcPr>
            <w:tcW w:w="1476" w:type="dxa"/>
            <w:shd w:val="clear" w:color="auto" w:fill="auto"/>
          </w:tcPr>
          <w:p w:rsidR="00C35DA8" w:rsidRPr="00C35DA8" w:rsidRDefault="00C35DA8" w:rsidP="00C35DA8">
            <w:pPr>
              <w:keepNext/>
              <w:ind w:firstLine="0"/>
            </w:pPr>
            <w:r w:rsidRPr="00C35DA8">
              <w:t>04/30/14</w:t>
            </w:r>
          </w:p>
        </w:tc>
        <w:tc>
          <w:tcPr>
            <w:tcW w:w="1788" w:type="dxa"/>
            <w:shd w:val="clear" w:color="auto" w:fill="auto"/>
          </w:tcPr>
          <w:p w:rsidR="00C35DA8" w:rsidRPr="00C35DA8" w:rsidRDefault="00C35DA8" w:rsidP="00C35DA8">
            <w:pPr>
              <w:keepNext/>
              <w:ind w:firstLine="0"/>
            </w:pPr>
            <w:r w:rsidRPr="00C35DA8">
              <w:t>M. S. MCLEOD</w:t>
            </w:r>
          </w:p>
        </w:tc>
      </w:tr>
    </w:tbl>
    <w:p w:rsidR="00C35DA8" w:rsidRDefault="00C35DA8" w:rsidP="00C35DA8"/>
    <w:p w:rsidR="00C35DA8" w:rsidRDefault="00C35DA8" w:rsidP="00C35DA8">
      <w:pPr>
        <w:keepNext/>
        <w:jc w:val="center"/>
        <w:rPr>
          <w:b/>
        </w:rPr>
      </w:pPr>
      <w:r w:rsidRPr="00C35DA8">
        <w:rPr>
          <w:b/>
        </w:rPr>
        <w:t>CO-SPONSOR REMOVED</w:t>
      </w:r>
    </w:p>
    <w:tbl>
      <w:tblPr>
        <w:tblW w:w="0" w:type="auto"/>
        <w:tblLayout w:type="fixed"/>
        <w:tblLook w:val="0000" w:firstRow="0" w:lastRow="0" w:firstColumn="0" w:lastColumn="0" w:noHBand="0" w:noVBand="0"/>
      </w:tblPr>
      <w:tblGrid>
        <w:gridCol w:w="1476"/>
        <w:gridCol w:w="1644"/>
      </w:tblGrid>
      <w:tr w:rsidR="00C35DA8" w:rsidRPr="00C35DA8" w:rsidTr="00C35DA8">
        <w:tc>
          <w:tcPr>
            <w:tcW w:w="1476" w:type="dxa"/>
            <w:shd w:val="clear" w:color="auto" w:fill="auto"/>
          </w:tcPr>
          <w:p w:rsidR="00C35DA8" w:rsidRPr="00C35DA8" w:rsidRDefault="00C35DA8" w:rsidP="00C35DA8">
            <w:pPr>
              <w:keepNext/>
              <w:ind w:firstLine="0"/>
            </w:pPr>
            <w:r w:rsidRPr="00C35DA8">
              <w:t>Bill Number:</w:t>
            </w:r>
          </w:p>
        </w:tc>
        <w:tc>
          <w:tcPr>
            <w:tcW w:w="1644" w:type="dxa"/>
            <w:shd w:val="clear" w:color="auto" w:fill="auto"/>
          </w:tcPr>
          <w:p w:rsidR="00C35DA8" w:rsidRPr="00C35DA8" w:rsidRDefault="00C35DA8" w:rsidP="00C35DA8">
            <w:pPr>
              <w:keepNext/>
              <w:ind w:firstLine="0"/>
            </w:pPr>
            <w:r w:rsidRPr="00C35DA8">
              <w:t>H. 4265</w:t>
            </w:r>
          </w:p>
        </w:tc>
      </w:tr>
      <w:tr w:rsidR="00C35DA8" w:rsidRPr="00C35DA8" w:rsidTr="00C35DA8">
        <w:tc>
          <w:tcPr>
            <w:tcW w:w="1476" w:type="dxa"/>
            <w:shd w:val="clear" w:color="auto" w:fill="auto"/>
          </w:tcPr>
          <w:p w:rsidR="00C35DA8" w:rsidRPr="00C35DA8" w:rsidRDefault="00C35DA8" w:rsidP="00C35DA8">
            <w:pPr>
              <w:keepNext/>
              <w:ind w:firstLine="0"/>
            </w:pPr>
            <w:r w:rsidRPr="00C35DA8">
              <w:t>Date:</w:t>
            </w:r>
          </w:p>
        </w:tc>
        <w:tc>
          <w:tcPr>
            <w:tcW w:w="1644" w:type="dxa"/>
            <w:shd w:val="clear" w:color="auto" w:fill="auto"/>
          </w:tcPr>
          <w:p w:rsidR="00C35DA8" w:rsidRPr="00C35DA8" w:rsidRDefault="00C35DA8" w:rsidP="00C35DA8">
            <w:pPr>
              <w:keepNext/>
              <w:ind w:firstLine="0"/>
            </w:pPr>
            <w:r w:rsidRPr="00C35DA8">
              <w:t>REMOVE:</w:t>
            </w:r>
          </w:p>
        </w:tc>
      </w:tr>
      <w:tr w:rsidR="00C35DA8" w:rsidRPr="00C35DA8" w:rsidTr="00C35DA8">
        <w:tc>
          <w:tcPr>
            <w:tcW w:w="1476" w:type="dxa"/>
            <w:shd w:val="clear" w:color="auto" w:fill="auto"/>
          </w:tcPr>
          <w:p w:rsidR="00C35DA8" w:rsidRPr="00C35DA8" w:rsidRDefault="00C35DA8" w:rsidP="00C35DA8">
            <w:pPr>
              <w:keepNext/>
              <w:ind w:firstLine="0"/>
            </w:pPr>
            <w:r w:rsidRPr="00C35DA8">
              <w:t>04/30/14</w:t>
            </w:r>
          </w:p>
        </w:tc>
        <w:tc>
          <w:tcPr>
            <w:tcW w:w="1644" w:type="dxa"/>
            <w:shd w:val="clear" w:color="auto" w:fill="auto"/>
          </w:tcPr>
          <w:p w:rsidR="00C35DA8" w:rsidRPr="00C35DA8" w:rsidRDefault="00C35DA8" w:rsidP="00C35DA8">
            <w:pPr>
              <w:keepNext/>
              <w:ind w:firstLine="0"/>
            </w:pPr>
            <w:r w:rsidRPr="00C35DA8">
              <w:t>R. L. BROWN</w:t>
            </w:r>
          </w:p>
        </w:tc>
      </w:tr>
    </w:tbl>
    <w:p w:rsidR="00C35DA8" w:rsidRDefault="00C35DA8" w:rsidP="00C35DA8"/>
    <w:p w:rsidR="00C35DA8" w:rsidRDefault="00C35DA8" w:rsidP="00C35DA8">
      <w:pPr>
        <w:keepNext/>
        <w:jc w:val="center"/>
        <w:rPr>
          <w:b/>
        </w:rPr>
      </w:pPr>
      <w:r w:rsidRPr="00C35DA8">
        <w:rPr>
          <w:b/>
        </w:rPr>
        <w:t>CO-SPONSORS REMOVED</w:t>
      </w:r>
    </w:p>
    <w:tbl>
      <w:tblPr>
        <w:tblW w:w="0" w:type="auto"/>
        <w:tblLayout w:type="fixed"/>
        <w:tblLook w:val="0000" w:firstRow="0" w:lastRow="0" w:firstColumn="0" w:lastColumn="0" w:noHBand="0" w:noVBand="0"/>
      </w:tblPr>
      <w:tblGrid>
        <w:gridCol w:w="1476"/>
        <w:gridCol w:w="3252"/>
      </w:tblGrid>
      <w:tr w:rsidR="00C35DA8" w:rsidRPr="00C35DA8" w:rsidTr="00C35DA8">
        <w:tc>
          <w:tcPr>
            <w:tcW w:w="1476" w:type="dxa"/>
            <w:shd w:val="clear" w:color="auto" w:fill="auto"/>
          </w:tcPr>
          <w:p w:rsidR="00C35DA8" w:rsidRPr="00C35DA8" w:rsidRDefault="00C35DA8" w:rsidP="00C35DA8">
            <w:pPr>
              <w:keepNext/>
              <w:ind w:firstLine="0"/>
            </w:pPr>
            <w:r w:rsidRPr="00C35DA8">
              <w:t>Bill Number:</w:t>
            </w:r>
          </w:p>
        </w:tc>
        <w:tc>
          <w:tcPr>
            <w:tcW w:w="3252" w:type="dxa"/>
            <w:shd w:val="clear" w:color="auto" w:fill="auto"/>
          </w:tcPr>
          <w:p w:rsidR="00C35DA8" w:rsidRPr="00C35DA8" w:rsidRDefault="00C35DA8" w:rsidP="00C35DA8">
            <w:pPr>
              <w:keepNext/>
              <w:ind w:firstLine="0"/>
            </w:pPr>
            <w:r w:rsidRPr="00C35DA8">
              <w:t>H. 5073</w:t>
            </w:r>
          </w:p>
        </w:tc>
      </w:tr>
      <w:tr w:rsidR="00C35DA8" w:rsidRPr="00C35DA8" w:rsidTr="00C35DA8">
        <w:tc>
          <w:tcPr>
            <w:tcW w:w="1476" w:type="dxa"/>
            <w:shd w:val="clear" w:color="auto" w:fill="auto"/>
          </w:tcPr>
          <w:p w:rsidR="00C35DA8" w:rsidRPr="00C35DA8" w:rsidRDefault="00C35DA8" w:rsidP="00C35DA8">
            <w:pPr>
              <w:keepNext/>
              <w:ind w:firstLine="0"/>
            </w:pPr>
            <w:r w:rsidRPr="00C35DA8">
              <w:t>Date:</w:t>
            </w:r>
          </w:p>
        </w:tc>
        <w:tc>
          <w:tcPr>
            <w:tcW w:w="3252" w:type="dxa"/>
            <w:shd w:val="clear" w:color="auto" w:fill="auto"/>
          </w:tcPr>
          <w:p w:rsidR="00C35DA8" w:rsidRPr="00C35DA8" w:rsidRDefault="00C35DA8" w:rsidP="00C35DA8">
            <w:pPr>
              <w:keepNext/>
              <w:ind w:firstLine="0"/>
            </w:pPr>
            <w:r w:rsidRPr="00C35DA8">
              <w:t>REMOVE:</w:t>
            </w:r>
          </w:p>
        </w:tc>
      </w:tr>
      <w:tr w:rsidR="00C35DA8" w:rsidRPr="00C35DA8" w:rsidTr="00C35DA8">
        <w:tc>
          <w:tcPr>
            <w:tcW w:w="1476" w:type="dxa"/>
            <w:shd w:val="clear" w:color="auto" w:fill="auto"/>
          </w:tcPr>
          <w:p w:rsidR="00C35DA8" w:rsidRPr="00C35DA8" w:rsidRDefault="00C35DA8" w:rsidP="00C35DA8">
            <w:pPr>
              <w:keepNext/>
              <w:ind w:firstLine="0"/>
            </w:pPr>
            <w:r w:rsidRPr="00C35DA8">
              <w:t>04/30/14</w:t>
            </w:r>
          </w:p>
        </w:tc>
        <w:tc>
          <w:tcPr>
            <w:tcW w:w="3252" w:type="dxa"/>
            <w:shd w:val="clear" w:color="auto" w:fill="auto"/>
          </w:tcPr>
          <w:p w:rsidR="00C35DA8" w:rsidRPr="00C35DA8" w:rsidRDefault="00C35DA8" w:rsidP="00C35DA8">
            <w:pPr>
              <w:keepNext/>
              <w:ind w:firstLine="0"/>
            </w:pPr>
            <w:r w:rsidRPr="00C35DA8">
              <w:t>GAGNON, TAYLOR and SABB</w:t>
            </w:r>
          </w:p>
        </w:tc>
      </w:tr>
    </w:tbl>
    <w:p w:rsidR="00C35DA8" w:rsidRDefault="00C35DA8" w:rsidP="00C35DA8"/>
    <w:p w:rsidR="00C35DA8" w:rsidRDefault="00C35DA8" w:rsidP="00C35DA8">
      <w:pPr>
        <w:keepNext/>
        <w:jc w:val="center"/>
        <w:rPr>
          <w:b/>
        </w:rPr>
      </w:pPr>
      <w:r w:rsidRPr="00C35DA8">
        <w:rPr>
          <w:b/>
        </w:rPr>
        <w:t>CO-SPONSORS REMOVED</w:t>
      </w:r>
    </w:p>
    <w:tbl>
      <w:tblPr>
        <w:tblW w:w="0" w:type="auto"/>
        <w:tblLayout w:type="fixed"/>
        <w:tblLook w:val="0000" w:firstRow="0" w:lastRow="0" w:firstColumn="0" w:lastColumn="0" w:noHBand="0" w:noVBand="0"/>
      </w:tblPr>
      <w:tblGrid>
        <w:gridCol w:w="1476"/>
        <w:gridCol w:w="2256"/>
      </w:tblGrid>
      <w:tr w:rsidR="00C35DA8" w:rsidRPr="00C35DA8" w:rsidTr="00C35DA8">
        <w:tc>
          <w:tcPr>
            <w:tcW w:w="1476" w:type="dxa"/>
            <w:shd w:val="clear" w:color="auto" w:fill="auto"/>
          </w:tcPr>
          <w:p w:rsidR="00C35DA8" w:rsidRPr="00C35DA8" w:rsidRDefault="00C35DA8" w:rsidP="00C35DA8">
            <w:pPr>
              <w:keepNext/>
              <w:ind w:firstLine="0"/>
            </w:pPr>
            <w:r w:rsidRPr="00C35DA8">
              <w:t>Bill Number:</w:t>
            </w:r>
          </w:p>
        </w:tc>
        <w:tc>
          <w:tcPr>
            <w:tcW w:w="2256" w:type="dxa"/>
            <w:shd w:val="clear" w:color="auto" w:fill="auto"/>
          </w:tcPr>
          <w:p w:rsidR="00C35DA8" w:rsidRPr="00C35DA8" w:rsidRDefault="00C35DA8" w:rsidP="00C35DA8">
            <w:pPr>
              <w:keepNext/>
              <w:ind w:firstLine="0"/>
            </w:pPr>
            <w:r w:rsidRPr="00C35DA8">
              <w:t>H. 5072</w:t>
            </w:r>
          </w:p>
        </w:tc>
      </w:tr>
      <w:tr w:rsidR="00C35DA8" w:rsidRPr="00C35DA8" w:rsidTr="00C35DA8">
        <w:tc>
          <w:tcPr>
            <w:tcW w:w="1476" w:type="dxa"/>
            <w:shd w:val="clear" w:color="auto" w:fill="auto"/>
          </w:tcPr>
          <w:p w:rsidR="00C35DA8" w:rsidRPr="00C35DA8" w:rsidRDefault="00C35DA8" w:rsidP="00C35DA8">
            <w:pPr>
              <w:keepNext/>
              <w:ind w:firstLine="0"/>
            </w:pPr>
            <w:r w:rsidRPr="00C35DA8">
              <w:t>Date:</w:t>
            </w:r>
          </w:p>
        </w:tc>
        <w:tc>
          <w:tcPr>
            <w:tcW w:w="2256" w:type="dxa"/>
            <w:shd w:val="clear" w:color="auto" w:fill="auto"/>
          </w:tcPr>
          <w:p w:rsidR="00C35DA8" w:rsidRPr="00C35DA8" w:rsidRDefault="00C35DA8" w:rsidP="00C35DA8">
            <w:pPr>
              <w:keepNext/>
              <w:ind w:firstLine="0"/>
            </w:pPr>
            <w:r w:rsidRPr="00C35DA8">
              <w:t>REMOVE:</w:t>
            </w:r>
          </w:p>
        </w:tc>
      </w:tr>
      <w:tr w:rsidR="00C35DA8" w:rsidRPr="00C35DA8" w:rsidTr="00C35DA8">
        <w:tc>
          <w:tcPr>
            <w:tcW w:w="1476" w:type="dxa"/>
            <w:shd w:val="clear" w:color="auto" w:fill="auto"/>
          </w:tcPr>
          <w:p w:rsidR="00C35DA8" w:rsidRPr="00C35DA8" w:rsidRDefault="00C35DA8" w:rsidP="00C35DA8">
            <w:pPr>
              <w:keepNext/>
              <w:ind w:firstLine="0"/>
            </w:pPr>
            <w:r w:rsidRPr="00C35DA8">
              <w:t>04/30/14</w:t>
            </w:r>
          </w:p>
        </w:tc>
        <w:tc>
          <w:tcPr>
            <w:tcW w:w="2256" w:type="dxa"/>
            <w:shd w:val="clear" w:color="auto" w:fill="auto"/>
          </w:tcPr>
          <w:p w:rsidR="00C35DA8" w:rsidRPr="00C35DA8" w:rsidRDefault="00C35DA8" w:rsidP="00C35DA8">
            <w:pPr>
              <w:keepNext/>
              <w:ind w:firstLine="0"/>
            </w:pPr>
            <w:r w:rsidRPr="00C35DA8">
              <w:t>SABB and GAGNON</w:t>
            </w:r>
          </w:p>
        </w:tc>
      </w:tr>
    </w:tbl>
    <w:p w:rsidR="00C35DA8" w:rsidRDefault="00C35DA8" w:rsidP="00C35DA8"/>
    <w:p w:rsidR="00C35DA8" w:rsidRDefault="002C280A" w:rsidP="00C35DA8">
      <w:pPr>
        <w:keepNext/>
        <w:jc w:val="center"/>
        <w:rPr>
          <w:b/>
        </w:rPr>
      </w:pPr>
      <w:r>
        <w:rPr>
          <w:b/>
        </w:rPr>
        <w:br w:type="page"/>
      </w:r>
      <w:r w:rsidR="00C35DA8" w:rsidRPr="00C35DA8">
        <w:rPr>
          <w:b/>
        </w:rPr>
        <w:t>H. 3198--NONCONCURRENCE IN SENATE AMENDMENTS</w:t>
      </w:r>
    </w:p>
    <w:p w:rsidR="00C35DA8" w:rsidRDefault="00C35DA8" w:rsidP="00C35DA8">
      <w:r>
        <w:t xml:space="preserve">On the motion of Rep. J. E. SMITH, with unanimous consent, the Senate Amendments to the following Bill were taken up for immediate consideration: </w:t>
      </w:r>
    </w:p>
    <w:p w:rsidR="00C35DA8" w:rsidRDefault="00C35DA8" w:rsidP="00C35DA8">
      <w:bookmarkStart w:id="58" w:name="include_clip_start_132"/>
      <w:bookmarkEnd w:id="58"/>
    </w:p>
    <w:p w:rsidR="00C35DA8" w:rsidRDefault="00C35DA8" w:rsidP="00C35DA8">
      <w:r>
        <w:t>H. 3198 -- Reps. J. E. Smith, M. S. McLeod, Bernstein, Ballentine and Finlay: A BILL TO AMEND THE CODE OF LAWS OF SOUTH CAROLINA, 1976, BY ADDING SECTION 7-27-115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C35DA8" w:rsidRDefault="00C35DA8" w:rsidP="00C35DA8">
      <w:bookmarkStart w:id="59" w:name="include_clip_end_132"/>
      <w:bookmarkEnd w:id="59"/>
    </w:p>
    <w:p w:rsidR="00C35DA8" w:rsidRDefault="00C35DA8" w:rsidP="00C35DA8">
      <w:r>
        <w:t>Rep. J. E. SMITH explained the Senate Amendments.</w:t>
      </w:r>
    </w:p>
    <w:p w:rsidR="002C280A" w:rsidRDefault="002C280A" w:rsidP="00C35DA8"/>
    <w:p w:rsidR="00C35DA8" w:rsidRDefault="00C35DA8" w:rsidP="00C35DA8">
      <w:r>
        <w:t xml:space="preserve">The yeas and nays were taken resulting as follows: </w:t>
      </w:r>
    </w:p>
    <w:p w:rsidR="00C35DA8" w:rsidRDefault="00C35DA8" w:rsidP="00C35DA8">
      <w:pPr>
        <w:jc w:val="center"/>
      </w:pPr>
      <w:r>
        <w:t xml:space="preserve"> </w:t>
      </w:r>
      <w:bookmarkStart w:id="60" w:name="vote_start134"/>
      <w:bookmarkEnd w:id="60"/>
      <w:r>
        <w:t>Yeas 0; Nays 91</w:t>
      </w:r>
    </w:p>
    <w:p w:rsidR="00C35DA8" w:rsidRDefault="00C35DA8" w:rsidP="00C35DA8">
      <w:pPr>
        <w:jc w:val="center"/>
      </w:pPr>
    </w:p>
    <w:p w:rsidR="00C35DA8" w:rsidRDefault="00C35DA8" w:rsidP="00C35DA8">
      <w:pPr>
        <w:ind w:firstLine="0"/>
      </w:pPr>
      <w:r>
        <w:t xml:space="preserve"> Those who voted in the affirmative are:</w:t>
      </w:r>
    </w:p>
    <w:p w:rsidR="00C35DA8" w:rsidRDefault="00C35DA8" w:rsidP="00C35DA8"/>
    <w:p w:rsidR="00C35DA8" w:rsidRDefault="00C35DA8" w:rsidP="00C35DA8">
      <w:pPr>
        <w:jc w:val="center"/>
        <w:rPr>
          <w:b/>
        </w:rPr>
      </w:pPr>
      <w:r w:rsidRPr="00C35DA8">
        <w:rPr>
          <w:b/>
        </w:rPr>
        <w:t>Total--0</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Anthony</w:t>
            </w:r>
          </w:p>
        </w:tc>
        <w:tc>
          <w:tcPr>
            <w:tcW w:w="2180" w:type="dxa"/>
            <w:shd w:val="clear" w:color="auto" w:fill="auto"/>
          </w:tcPr>
          <w:p w:rsidR="00C35DA8" w:rsidRPr="00C35DA8" w:rsidRDefault="00C35DA8" w:rsidP="00C35DA8">
            <w:pPr>
              <w:keepNext/>
              <w:ind w:firstLine="0"/>
            </w:pPr>
            <w:r>
              <w:t>Atwater</w:t>
            </w:r>
          </w:p>
        </w:tc>
      </w:tr>
      <w:tr w:rsidR="00C35DA8" w:rsidRPr="00C35DA8" w:rsidTr="00C35DA8">
        <w:tc>
          <w:tcPr>
            <w:tcW w:w="2179" w:type="dxa"/>
            <w:shd w:val="clear" w:color="auto" w:fill="auto"/>
          </w:tcPr>
          <w:p w:rsidR="00C35DA8" w:rsidRPr="00C35DA8" w:rsidRDefault="00C35DA8" w:rsidP="00C35DA8">
            <w:pPr>
              <w:ind w:firstLine="0"/>
            </w:pPr>
            <w:r>
              <w:t>Bales</w:t>
            </w:r>
          </w:p>
        </w:tc>
        <w:tc>
          <w:tcPr>
            <w:tcW w:w="2179" w:type="dxa"/>
            <w:shd w:val="clear" w:color="auto" w:fill="auto"/>
          </w:tcPr>
          <w:p w:rsidR="00C35DA8" w:rsidRPr="00C35DA8" w:rsidRDefault="00C35DA8" w:rsidP="00C35DA8">
            <w:pPr>
              <w:ind w:firstLine="0"/>
            </w:pPr>
            <w:r>
              <w:t>Ballentine</w:t>
            </w:r>
          </w:p>
        </w:tc>
        <w:tc>
          <w:tcPr>
            <w:tcW w:w="2180" w:type="dxa"/>
            <w:shd w:val="clear" w:color="auto" w:fill="auto"/>
          </w:tcPr>
          <w:p w:rsidR="00C35DA8" w:rsidRPr="00C35DA8" w:rsidRDefault="00C35DA8" w:rsidP="00C35DA8">
            <w:pPr>
              <w:ind w:firstLine="0"/>
            </w:pPr>
            <w:r>
              <w:t>Barfield</w:t>
            </w:r>
          </w:p>
        </w:tc>
      </w:tr>
      <w:tr w:rsidR="00C35DA8" w:rsidRPr="00C35DA8" w:rsidTr="00C35DA8">
        <w:tc>
          <w:tcPr>
            <w:tcW w:w="2179" w:type="dxa"/>
            <w:shd w:val="clear" w:color="auto" w:fill="auto"/>
          </w:tcPr>
          <w:p w:rsidR="00C35DA8" w:rsidRPr="00C35DA8" w:rsidRDefault="00C35DA8" w:rsidP="00C35DA8">
            <w:pPr>
              <w:ind w:firstLine="0"/>
            </w:pPr>
            <w:r>
              <w:t>Bedingfield</w:t>
            </w:r>
          </w:p>
        </w:tc>
        <w:tc>
          <w:tcPr>
            <w:tcW w:w="2179" w:type="dxa"/>
            <w:shd w:val="clear" w:color="auto" w:fill="auto"/>
          </w:tcPr>
          <w:p w:rsidR="00C35DA8" w:rsidRPr="00C35DA8" w:rsidRDefault="00C35DA8" w:rsidP="00C35DA8">
            <w:pPr>
              <w:ind w:firstLine="0"/>
            </w:pPr>
            <w:r>
              <w:t>Bingham</w:t>
            </w:r>
          </w:p>
        </w:tc>
        <w:tc>
          <w:tcPr>
            <w:tcW w:w="2180" w:type="dxa"/>
            <w:shd w:val="clear" w:color="auto" w:fill="auto"/>
          </w:tcPr>
          <w:p w:rsidR="00C35DA8" w:rsidRPr="00C35DA8" w:rsidRDefault="00C35DA8" w:rsidP="00C35DA8">
            <w:pPr>
              <w:ind w:firstLine="0"/>
            </w:pPr>
            <w:r>
              <w:t>Bowen</w:t>
            </w:r>
          </w:p>
        </w:tc>
      </w:tr>
      <w:tr w:rsidR="00C35DA8" w:rsidRPr="00C35DA8" w:rsidTr="00C35DA8">
        <w:tc>
          <w:tcPr>
            <w:tcW w:w="2179" w:type="dxa"/>
            <w:shd w:val="clear" w:color="auto" w:fill="auto"/>
          </w:tcPr>
          <w:p w:rsidR="00C35DA8" w:rsidRPr="00C35DA8" w:rsidRDefault="00C35DA8" w:rsidP="00C35DA8">
            <w:pPr>
              <w:ind w:firstLine="0"/>
            </w:pPr>
            <w:r>
              <w:t>Branham</w:t>
            </w:r>
          </w:p>
        </w:tc>
        <w:tc>
          <w:tcPr>
            <w:tcW w:w="2179" w:type="dxa"/>
            <w:shd w:val="clear" w:color="auto" w:fill="auto"/>
          </w:tcPr>
          <w:p w:rsidR="00C35DA8" w:rsidRPr="00C35DA8" w:rsidRDefault="00C35DA8" w:rsidP="00C35DA8">
            <w:pPr>
              <w:ind w:firstLine="0"/>
            </w:pPr>
            <w:r>
              <w:t>G. A. Brown</w:t>
            </w:r>
          </w:p>
        </w:tc>
        <w:tc>
          <w:tcPr>
            <w:tcW w:w="2180" w:type="dxa"/>
            <w:shd w:val="clear" w:color="auto" w:fill="auto"/>
          </w:tcPr>
          <w:p w:rsidR="00C35DA8" w:rsidRPr="00C35DA8" w:rsidRDefault="00C35DA8" w:rsidP="00C35DA8">
            <w:pPr>
              <w:ind w:firstLine="0"/>
            </w:pPr>
            <w:r>
              <w:t>Chumley</w:t>
            </w:r>
          </w:p>
        </w:tc>
      </w:tr>
      <w:tr w:rsidR="00C35DA8" w:rsidRPr="00C35DA8" w:rsidTr="00C35DA8">
        <w:tc>
          <w:tcPr>
            <w:tcW w:w="2179" w:type="dxa"/>
            <w:shd w:val="clear" w:color="auto" w:fill="auto"/>
          </w:tcPr>
          <w:p w:rsidR="00C35DA8" w:rsidRPr="00C35DA8" w:rsidRDefault="00C35DA8" w:rsidP="00C35DA8">
            <w:pPr>
              <w:ind w:firstLine="0"/>
            </w:pPr>
            <w:r>
              <w:t>Clemmons</w:t>
            </w:r>
          </w:p>
        </w:tc>
        <w:tc>
          <w:tcPr>
            <w:tcW w:w="2179" w:type="dxa"/>
            <w:shd w:val="clear" w:color="auto" w:fill="auto"/>
          </w:tcPr>
          <w:p w:rsidR="00C35DA8" w:rsidRPr="00C35DA8" w:rsidRDefault="00C35DA8" w:rsidP="00C35DA8">
            <w:pPr>
              <w:ind w:firstLine="0"/>
            </w:pPr>
            <w:r>
              <w:t>Clyburn</w:t>
            </w:r>
          </w:p>
        </w:tc>
        <w:tc>
          <w:tcPr>
            <w:tcW w:w="2180" w:type="dxa"/>
            <w:shd w:val="clear" w:color="auto" w:fill="auto"/>
          </w:tcPr>
          <w:p w:rsidR="00C35DA8" w:rsidRPr="00C35DA8" w:rsidRDefault="00C35DA8" w:rsidP="00C35DA8">
            <w:pPr>
              <w:ind w:firstLine="0"/>
            </w:pPr>
            <w:r>
              <w:t>Cobb-Hunter</w:t>
            </w:r>
          </w:p>
        </w:tc>
      </w:tr>
      <w:tr w:rsidR="00C35DA8" w:rsidRPr="00C35DA8" w:rsidTr="00C35DA8">
        <w:tc>
          <w:tcPr>
            <w:tcW w:w="2179" w:type="dxa"/>
            <w:shd w:val="clear" w:color="auto" w:fill="auto"/>
          </w:tcPr>
          <w:p w:rsidR="00C35DA8" w:rsidRPr="00C35DA8" w:rsidRDefault="00C35DA8" w:rsidP="00C35DA8">
            <w:pPr>
              <w:ind w:firstLine="0"/>
            </w:pPr>
            <w:r>
              <w:t>Cole</w:t>
            </w:r>
          </w:p>
        </w:tc>
        <w:tc>
          <w:tcPr>
            <w:tcW w:w="2179" w:type="dxa"/>
            <w:shd w:val="clear" w:color="auto" w:fill="auto"/>
          </w:tcPr>
          <w:p w:rsidR="00C35DA8" w:rsidRPr="00C35DA8" w:rsidRDefault="00C35DA8" w:rsidP="00C35DA8">
            <w:pPr>
              <w:ind w:firstLine="0"/>
            </w:pPr>
            <w:r>
              <w:t>H. A. Crawford</w:t>
            </w:r>
          </w:p>
        </w:tc>
        <w:tc>
          <w:tcPr>
            <w:tcW w:w="2180" w:type="dxa"/>
            <w:shd w:val="clear" w:color="auto" w:fill="auto"/>
          </w:tcPr>
          <w:p w:rsidR="00C35DA8" w:rsidRPr="00C35DA8" w:rsidRDefault="00C35DA8" w:rsidP="00C35DA8">
            <w:pPr>
              <w:ind w:firstLine="0"/>
            </w:pPr>
            <w:r>
              <w:t>K. R. Crawford</w:t>
            </w:r>
          </w:p>
        </w:tc>
      </w:tr>
      <w:tr w:rsidR="00C35DA8" w:rsidRPr="00C35DA8" w:rsidTr="00C35DA8">
        <w:tc>
          <w:tcPr>
            <w:tcW w:w="2179" w:type="dxa"/>
            <w:shd w:val="clear" w:color="auto" w:fill="auto"/>
          </w:tcPr>
          <w:p w:rsidR="00C35DA8" w:rsidRPr="00C35DA8" w:rsidRDefault="00C35DA8" w:rsidP="00C35DA8">
            <w:pPr>
              <w:ind w:firstLine="0"/>
            </w:pPr>
            <w:r>
              <w:t>Crosby</w:t>
            </w:r>
          </w:p>
        </w:tc>
        <w:tc>
          <w:tcPr>
            <w:tcW w:w="2179" w:type="dxa"/>
            <w:shd w:val="clear" w:color="auto" w:fill="auto"/>
          </w:tcPr>
          <w:p w:rsidR="00C35DA8" w:rsidRPr="00C35DA8" w:rsidRDefault="00C35DA8" w:rsidP="00C35DA8">
            <w:pPr>
              <w:ind w:firstLine="0"/>
            </w:pPr>
            <w:r>
              <w:t>Daning</w:t>
            </w:r>
          </w:p>
        </w:tc>
        <w:tc>
          <w:tcPr>
            <w:tcW w:w="2180" w:type="dxa"/>
            <w:shd w:val="clear" w:color="auto" w:fill="auto"/>
          </w:tcPr>
          <w:p w:rsidR="00C35DA8" w:rsidRPr="00C35DA8" w:rsidRDefault="00C35DA8" w:rsidP="00C35DA8">
            <w:pPr>
              <w:ind w:firstLine="0"/>
            </w:pPr>
            <w:r>
              <w:t>Delleney</w:t>
            </w:r>
          </w:p>
        </w:tc>
      </w:tr>
      <w:tr w:rsidR="00C35DA8" w:rsidRPr="00C35DA8" w:rsidTr="00C35DA8">
        <w:tc>
          <w:tcPr>
            <w:tcW w:w="2179" w:type="dxa"/>
            <w:shd w:val="clear" w:color="auto" w:fill="auto"/>
          </w:tcPr>
          <w:p w:rsidR="00C35DA8" w:rsidRPr="00C35DA8" w:rsidRDefault="00C35DA8" w:rsidP="00C35DA8">
            <w:pPr>
              <w:ind w:firstLine="0"/>
            </w:pPr>
            <w:r>
              <w:t>Dillard</w:t>
            </w:r>
          </w:p>
        </w:tc>
        <w:tc>
          <w:tcPr>
            <w:tcW w:w="2179" w:type="dxa"/>
            <w:shd w:val="clear" w:color="auto" w:fill="auto"/>
          </w:tcPr>
          <w:p w:rsidR="00C35DA8" w:rsidRPr="00C35DA8" w:rsidRDefault="00C35DA8" w:rsidP="00C35DA8">
            <w:pPr>
              <w:ind w:firstLine="0"/>
            </w:pPr>
            <w:r>
              <w:t>Douglas</w:t>
            </w:r>
          </w:p>
        </w:tc>
        <w:tc>
          <w:tcPr>
            <w:tcW w:w="2180" w:type="dxa"/>
            <w:shd w:val="clear" w:color="auto" w:fill="auto"/>
          </w:tcPr>
          <w:p w:rsidR="00C35DA8" w:rsidRPr="00C35DA8" w:rsidRDefault="00C35DA8" w:rsidP="00C35DA8">
            <w:pPr>
              <w:ind w:firstLine="0"/>
            </w:pPr>
            <w:r>
              <w:t>Erickson</w:t>
            </w:r>
          </w:p>
        </w:tc>
      </w:tr>
      <w:tr w:rsidR="00C35DA8" w:rsidRPr="00C35DA8" w:rsidTr="00C35DA8">
        <w:tc>
          <w:tcPr>
            <w:tcW w:w="2179" w:type="dxa"/>
            <w:shd w:val="clear" w:color="auto" w:fill="auto"/>
          </w:tcPr>
          <w:p w:rsidR="00C35DA8" w:rsidRPr="00C35DA8" w:rsidRDefault="00C35DA8" w:rsidP="00C35DA8">
            <w:pPr>
              <w:ind w:firstLine="0"/>
            </w:pPr>
            <w:r>
              <w:t>Felder</w:t>
            </w:r>
          </w:p>
        </w:tc>
        <w:tc>
          <w:tcPr>
            <w:tcW w:w="2179" w:type="dxa"/>
            <w:shd w:val="clear" w:color="auto" w:fill="auto"/>
          </w:tcPr>
          <w:p w:rsidR="00C35DA8" w:rsidRPr="00C35DA8" w:rsidRDefault="00C35DA8" w:rsidP="00C35DA8">
            <w:pPr>
              <w:ind w:firstLine="0"/>
            </w:pPr>
            <w:r>
              <w:t>Forrester</w:t>
            </w:r>
          </w:p>
        </w:tc>
        <w:tc>
          <w:tcPr>
            <w:tcW w:w="2180" w:type="dxa"/>
            <w:shd w:val="clear" w:color="auto" w:fill="auto"/>
          </w:tcPr>
          <w:p w:rsidR="00C35DA8" w:rsidRPr="00C35DA8" w:rsidRDefault="00C35DA8" w:rsidP="00C35DA8">
            <w:pPr>
              <w:ind w:firstLine="0"/>
            </w:pPr>
            <w:r>
              <w:t>Funderburk</w:t>
            </w:r>
          </w:p>
        </w:tc>
      </w:tr>
      <w:tr w:rsidR="00C35DA8" w:rsidRPr="00C35DA8" w:rsidTr="00C35DA8">
        <w:tc>
          <w:tcPr>
            <w:tcW w:w="2179" w:type="dxa"/>
            <w:shd w:val="clear" w:color="auto" w:fill="auto"/>
          </w:tcPr>
          <w:p w:rsidR="00C35DA8" w:rsidRPr="00C35DA8" w:rsidRDefault="00C35DA8" w:rsidP="00C35DA8">
            <w:pPr>
              <w:ind w:firstLine="0"/>
            </w:pPr>
            <w:r>
              <w:t>Gagnon</w:t>
            </w:r>
          </w:p>
        </w:tc>
        <w:tc>
          <w:tcPr>
            <w:tcW w:w="2179" w:type="dxa"/>
            <w:shd w:val="clear" w:color="auto" w:fill="auto"/>
          </w:tcPr>
          <w:p w:rsidR="00C35DA8" w:rsidRPr="00C35DA8" w:rsidRDefault="00C35DA8" w:rsidP="00C35DA8">
            <w:pPr>
              <w:ind w:firstLine="0"/>
            </w:pPr>
            <w:r>
              <w:t>George</w:t>
            </w:r>
          </w:p>
        </w:tc>
        <w:tc>
          <w:tcPr>
            <w:tcW w:w="2180" w:type="dxa"/>
            <w:shd w:val="clear" w:color="auto" w:fill="auto"/>
          </w:tcPr>
          <w:p w:rsidR="00C35DA8" w:rsidRPr="00C35DA8" w:rsidRDefault="00C35DA8" w:rsidP="00C35DA8">
            <w:pPr>
              <w:ind w:firstLine="0"/>
            </w:pPr>
            <w:r>
              <w:t>Gilliard</w:t>
            </w:r>
          </w:p>
        </w:tc>
      </w:tr>
      <w:tr w:rsidR="00C35DA8" w:rsidRPr="00C35DA8" w:rsidTr="00C35DA8">
        <w:tc>
          <w:tcPr>
            <w:tcW w:w="2179" w:type="dxa"/>
            <w:shd w:val="clear" w:color="auto" w:fill="auto"/>
          </w:tcPr>
          <w:p w:rsidR="00C35DA8" w:rsidRPr="00C35DA8" w:rsidRDefault="00C35DA8" w:rsidP="00C35DA8">
            <w:pPr>
              <w:ind w:firstLine="0"/>
            </w:pPr>
            <w:r>
              <w:t>Goldfinch</w:t>
            </w:r>
          </w:p>
        </w:tc>
        <w:tc>
          <w:tcPr>
            <w:tcW w:w="2179" w:type="dxa"/>
            <w:shd w:val="clear" w:color="auto" w:fill="auto"/>
          </w:tcPr>
          <w:p w:rsidR="00C35DA8" w:rsidRPr="00C35DA8" w:rsidRDefault="00C35DA8" w:rsidP="00C35DA8">
            <w:pPr>
              <w:ind w:firstLine="0"/>
            </w:pPr>
            <w:r>
              <w:t>Hamilton</w:t>
            </w:r>
          </w:p>
        </w:tc>
        <w:tc>
          <w:tcPr>
            <w:tcW w:w="2180" w:type="dxa"/>
            <w:shd w:val="clear" w:color="auto" w:fill="auto"/>
          </w:tcPr>
          <w:p w:rsidR="00C35DA8" w:rsidRPr="00C35DA8" w:rsidRDefault="00C35DA8" w:rsidP="00C35DA8">
            <w:pPr>
              <w:ind w:firstLine="0"/>
            </w:pPr>
            <w:r>
              <w:t>Hardee</w:t>
            </w:r>
          </w:p>
        </w:tc>
      </w:tr>
      <w:tr w:rsidR="00C35DA8" w:rsidRPr="00C35DA8" w:rsidTr="00C35DA8">
        <w:tc>
          <w:tcPr>
            <w:tcW w:w="2179" w:type="dxa"/>
            <w:shd w:val="clear" w:color="auto" w:fill="auto"/>
          </w:tcPr>
          <w:p w:rsidR="00C35DA8" w:rsidRPr="00C35DA8" w:rsidRDefault="00C35DA8" w:rsidP="00C35DA8">
            <w:pPr>
              <w:ind w:firstLine="0"/>
            </w:pPr>
            <w:r>
              <w:t>Hardwick</w:t>
            </w:r>
          </w:p>
        </w:tc>
        <w:tc>
          <w:tcPr>
            <w:tcW w:w="2179" w:type="dxa"/>
            <w:shd w:val="clear" w:color="auto" w:fill="auto"/>
          </w:tcPr>
          <w:p w:rsidR="00C35DA8" w:rsidRPr="00C35DA8" w:rsidRDefault="00C35DA8" w:rsidP="00C35DA8">
            <w:pPr>
              <w:ind w:firstLine="0"/>
            </w:pPr>
            <w:r>
              <w:t>Harrell</w:t>
            </w:r>
          </w:p>
        </w:tc>
        <w:tc>
          <w:tcPr>
            <w:tcW w:w="2180" w:type="dxa"/>
            <w:shd w:val="clear" w:color="auto" w:fill="auto"/>
          </w:tcPr>
          <w:p w:rsidR="00C35DA8" w:rsidRPr="00C35DA8" w:rsidRDefault="00C35DA8" w:rsidP="00C35DA8">
            <w:pPr>
              <w:ind w:firstLine="0"/>
            </w:pPr>
            <w:r>
              <w:t>Henderson</w:t>
            </w:r>
          </w:p>
        </w:tc>
      </w:tr>
      <w:tr w:rsidR="00C35DA8" w:rsidRPr="00C35DA8" w:rsidTr="00C35DA8">
        <w:tc>
          <w:tcPr>
            <w:tcW w:w="2179" w:type="dxa"/>
            <w:shd w:val="clear" w:color="auto" w:fill="auto"/>
          </w:tcPr>
          <w:p w:rsidR="00C35DA8" w:rsidRPr="00C35DA8" w:rsidRDefault="00C35DA8" w:rsidP="00C35DA8">
            <w:pPr>
              <w:ind w:firstLine="0"/>
            </w:pPr>
            <w:r>
              <w:t>Herbkersman</w:t>
            </w:r>
          </w:p>
        </w:tc>
        <w:tc>
          <w:tcPr>
            <w:tcW w:w="2179" w:type="dxa"/>
            <w:shd w:val="clear" w:color="auto" w:fill="auto"/>
          </w:tcPr>
          <w:p w:rsidR="00C35DA8" w:rsidRPr="00C35DA8" w:rsidRDefault="00C35DA8" w:rsidP="00C35DA8">
            <w:pPr>
              <w:ind w:firstLine="0"/>
            </w:pPr>
            <w:r>
              <w:t>Hiott</w:t>
            </w:r>
          </w:p>
        </w:tc>
        <w:tc>
          <w:tcPr>
            <w:tcW w:w="2180" w:type="dxa"/>
            <w:shd w:val="clear" w:color="auto" w:fill="auto"/>
          </w:tcPr>
          <w:p w:rsidR="00C35DA8" w:rsidRPr="00C35DA8" w:rsidRDefault="00C35DA8" w:rsidP="00C35DA8">
            <w:pPr>
              <w:ind w:firstLine="0"/>
            </w:pPr>
            <w:r>
              <w:t>Hixon</w:t>
            </w:r>
          </w:p>
        </w:tc>
      </w:tr>
      <w:tr w:rsidR="00C35DA8" w:rsidRPr="00C35DA8" w:rsidTr="00C35DA8">
        <w:tc>
          <w:tcPr>
            <w:tcW w:w="2179" w:type="dxa"/>
            <w:shd w:val="clear" w:color="auto" w:fill="auto"/>
          </w:tcPr>
          <w:p w:rsidR="00C35DA8" w:rsidRPr="00C35DA8" w:rsidRDefault="00C35DA8" w:rsidP="00C35DA8">
            <w:pPr>
              <w:ind w:firstLine="0"/>
            </w:pPr>
            <w:r>
              <w:t>Hodges</w:t>
            </w:r>
          </w:p>
        </w:tc>
        <w:tc>
          <w:tcPr>
            <w:tcW w:w="2179" w:type="dxa"/>
            <w:shd w:val="clear" w:color="auto" w:fill="auto"/>
          </w:tcPr>
          <w:p w:rsidR="00C35DA8" w:rsidRPr="00C35DA8" w:rsidRDefault="00C35DA8" w:rsidP="00C35DA8">
            <w:pPr>
              <w:ind w:firstLine="0"/>
            </w:pPr>
            <w:r>
              <w:t>Horne</w:t>
            </w:r>
          </w:p>
        </w:tc>
        <w:tc>
          <w:tcPr>
            <w:tcW w:w="2180" w:type="dxa"/>
            <w:shd w:val="clear" w:color="auto" w:fill="auto"/>
          </w:tcPr>
          <w:p w:rsidR="00C35DA8" w:rsidRPr="00C35DA8" w:rsidRDefault="00C35DA8" w:rsidP="00C35DA8">
            <w:pPr>
              <w:ind w:firstLine="0"/>
            </w:pPr>
            <w:r>
              <w:t>Howard</w:t>
            </w:r>
          </w:p>
        </w:tc>
      </w:tr>
      <w:tr w:rsidR="00C35DA8" w:rsidRPr="00C35DA8" w:rsidTr="00C35DA8">
        <w:tc>
          <w:tcPr>
            <w:tcW w:w="2179" w:type="dxa"/>
            <w:shd w:val="clear" w:color="auto" w:fill="auto"/>
          </w:tcPr>
          <w:p w:rsidR="00C35DA8" w:rsidRPr="00C35DA8" w:rsidRDefault="00C35DA8" w:rsidP="00C35DA8">
            <w:pPr>
              <w:ind w:firstLine="0"/>
            </w:pPr>
            <w:r>
              <w:t>Huggins</w:t>
            </w:r>
          </w:p>
        </w:tc>
        <w:tc>
          <w:tcPr>
            <w:tcW w:w="2179" w:type="dxa"/>
            <w:shd w:val="clear" w:color="auto" w:fill="auto"/>
          </w:tcPr>
          <w:p w:rsidR="00C35DA8" w:rsidRPr="00C35DA8" w:rsidRDefault="00C35DA8" w:rsidP="00C35DA8">
            <w:pPr>
              <w:ind w:firstLine="0"/>
            </w:pPr>
            <w:r>
              <w:t>Jefferson</w:t>
            </w:r>
          </w:p>
        </w:tc>
        <w:tc>
          <w:tcPr>
            <w:tcW w:w="2180" w:type="dxa"/>
            <w:shd w:val="clear" w:color="auto" w:fill="auto"/>
          </w:tcPr>
          <w:p w:rsidR="00C35DA8" w:rsidRPr="00C35DA8" w:rsidRDefault="00C35DA8" w:rsidP="00C35DA8">
            <w:pPr>
              <w:ind w:firstLine="0"/>
            </w:pPr>
            <w:r>
              <w:t>Kennedy</w:t>
            </w:r>
          </w:p>
        </w:tc>
      </w:tr>
      <w:tr w:rsidR="00C35DA8" w:rsidRPr="00C35DA8" w:rsidTr="00C35DA8">
        <w:tc>
          <w:tcPr>
            <w:tcW w:w="2179" w:type="dxa"/>
            <w:shd w:val="clear" w:color="auto" w:fill="auto"/>
          </w:tcPr>
          <w:p w:rsidR="00C35DA8" w:rsidRPr="00C35DA8" w:rsidRDefault="00C35DA8" w:rsidP="00C35DA8">
            <w:pPr>
              <w:ind w:firstLine="0"/>
            </w:pPr>
            <w:r>
              <w:t>Limehouse</w:t>
            </w:r>
          </w:p>
        </w:tc>
        <w:tc>
          <w:tcPr>
            <w:tcW w:w="2179" w:type="dxa"/>
            <w:shd w:val="clear" w:color="auto" w:fill="auto"/>
          </w:tcPr>
          <w:p w:rsidR="00C35DA8" w:rsidRPr="00C35DA8" w:rsidRDefault="00C35DA8" w:rsidP="00C35DA8">
            <w:pPr>
              <w:ind w:firstLine="0"/>
            </w:pPr>
            <w:r>
              <w:t>Loftis</w:t>
            </w:r>
          </w:p>
        </w:tc>
        <w:tc>
          <w:tcPr>
            <w:tcW w:w="2180" w:type="dxa"/>
            <w:shd w:val="clear" w:color="auto" w:fill="auto"/>
          </w:tcPr>
          <w:p w:rsidR="00C35DA8" w:rsidRPr="00C35DA8" w:rsidRDefault="00C35DA8" w:rsidP="00C35DA8">
            <w:pPr>
              <w:ind w:firstLine="0"/>
            </w:pPr>
            <w:r>
              <w:t>Long</w:t>
            </w:r>
          </w:p>
        </w:tc>
      </w:tr>
      <w:tr w:rsidR="00C35DA8" w:rsidRPr="00C35DA8" w:rsidTr="00C35DA8">
        <w:tc>
          <w:tcPr>
            <w:tcW w:w="2179" w:type="dxa"/>
            <w:shd w:val="clear" w:color="auto" w:fill="auto"/>
          </w:tcPr>
          <w:p w:rsidR="00C35DA8" w:rsidRPr="00C35DA8" w:rsidRDefault="00C35DA8" w:rsidP="00C35DA8">
            <w:pPr>
              <w:ind w:firstLine="0"/>
            </w:pPr>
            <w:r>
              <w:t>Lucas</w:t>
            </w:r>
          </w:p>
        </w:tc>
        <w:tc>
          <w:tcPr>
            <w:tcW w:w="2179" w:type="dxa"/>
            <w:shd w:val="clear" w:color="auto" w:fill="auto"/>
          </w:tcPr>
          <w:p w:rsidR="00C35DA8" w:rsidRPr="00C35DA8" w:rsidRDefault="00C35DA8" w:rsidP="00C35DA8">
            <w:pPr>
              <w:ind w:firstLine="0"/>
            </w:pPr>
            <w:r>
              <w:t>McCoy</w:t>
            </w:r>
          </w:p>
        </w:tc>
        <w:tc>
          <w:tcPr>
            <w:tcW w:w="2180" w:type="dxa"/>
            <w:shd w:val="clear" w:color="auto" w:fill="auto"/>
          </w:tcPr>
          <w:p w:rsidR="00C35DA8" w:rsidRPr="00C35DA8" w:rsidRDefault="00C35DA8" w:rsidP="00C35DA8">
            <w:pPr>
              <w:ind w:firstLine="0"/>
            </w:pPr>
            <w:r>
              <w:t>McEachern</w:t>
            </w:r>
          </w:p>
        </w:tc>
      </w:tr>
      <w:tr w:rsidR="00C35DA8" w:rsidRPr="00C35DA8" w:rsidTr="00C35DA8">
        <w:tc>
          <w:tcPr>
            <w:tcW w:w="2179" w:type="dxa"/>
            <w:shd w:val="clear" w:color="auto" w:fill="auto"/>
          </w:tcPr>
          <w:p w:rsidR="00C35DA8" w:rsidRPr="00C35DA8" w:rsidRDefault="00C35DA8" w:rsidP="00C35DA8">
            <w:pPr>
              <w:ind w:firstLine="0"/>
            </w:pPr>
            <w:r>
              <w:t>Merrill</w:t>
            </w:r>
          </w:p>
        </w:tc>
        <w:tc>
          <w:tcPr>
            <w:tcW w:w="2179" w:type="dxa"/>
            <w:shd w:val="clear" w:color="auto" w:fill="auto"/>
          </w:tcPr>
          <w:p w:rsidR="00C35DA8" w:rsidRPr="00C35DA8" w:rsidRDefault="00C35DA8" w:rsidP="00C35DA8">
            <w:pPr>
              <w:ind w:firstLine="0"/>
            </w:pPr>
            <w:r>
              <w:t>D. C. Moss</w:t>
            </w:r>
          </w:p>
        </w:tc>
        <w:tc>
          <w:tcPr>
            <w:tcW w:w="2180" w:type="dxa"/>
            <w:shd w:val="clear" w:color="auto" w:fill="auto"/>
          </w:tcPr>
          <w:p w:rsidR="00C35DA8" w:rsidRPr="00C35DA8" w:rsidRDefault="00C35DA8" w:rsidP="00C35DA8">
            <w:pPr>
              <w:ind w:firstLine="0"/>
            </w:pPr>
            <w:r>
              <w:t>V. S. Moss</w:t>
            </w:r>
          </w:p>
        </w:tc>
      </w:tr>
      <w:tr w:rsidR="00C35DA8" w:rsidRPr="00C35DA8" w:rsidTr="00C35DA8">
        <w:tc>
          <w:tcPr>
            <w:tcW w:w="2179" w:type="dxa"/>
            <w:shd w:val="clear" w:color="auto" w:fill="auto"/>
          </w:tcPr>
          <w:p w:rsidR="00C35DA8" w:rsidRPr="00C35DA8" w:rsidRDefault="00C35DA8" w:rsidP="00C35DA8">
            <w:pPr>
              <w:ind w:firstLine="0"/>
            </w:pPr>
            <w:r>
              <w:t>Munnerlyn</w:t>
            </w:r>
          </w:p>
        </w:tc>
        <w:tc>
          <w:tcPr>
            <w:tcW w:w="2179" w:type="dxa"/>
            <w:shd w:val="clear" w:color="auto" w:fill="auto"/>
          </w:tcPr>
          <w:p w:rsidR="00C35DA8" w:rsidRPr="00C35DA8" w:rsidRDefault="00C35DA8" w:rsidP="00C35DA8">
            <w:pPr>
              <w:ind w:firstLine="0"/>
            </w:pPr>
            <w:r>
              <w:t>Murphy</w:t>
            </w:r>
          </w:p>
        </w:tc>
        <w:tc>
          <w:tcPr>
            <w:tcW w:w="2180" w:type="dxa"/>
            <w:shd w:val="clear" w:color="auto" w:fill="auto"/>
          </w:tcPr>
          <w:p w:rsidR="00C35DA8" w:rsidRPr="00C35DA8" w:rsidRDefault="00C35DA8" w:rsidP="00C35DA8">
            <w:pPr>
              <w:ind w:firstLine="0"/>
            </w:pPr>
            <w:r>
              <w:t>Nanney</w:t>
            </w:r>
          </w:p>
        </w:tc>
      </w:tr>
      <w:tr w:rsidR="00C35DA8" w:rsidRPr="00C35DA8" w:rsidTr="00C35DA8">
        <w:tc>
          <w:tcPr>
            <w:tcW w:w="2179" w:type="dxa"/>
            <w:shd w:val="clear" w:color="auto" w:fill="auto"/>
          </w:tcPr>
          <w:p w:rsidR="00C35DA8" w:rsidRPr="00C35DA8" w:rsidRDefault="00C35DA8" w:rsidP="00C35DA8">
            <w:pPr>
              <w:ind w:firstLine="0"/>
            </w:pPr>
            <w:r>
              <w:t>Newton</w:t>
            </w:r>
          </w:p>
        </w:tc>
        <w:tc>
          <w:tcPr>
            <w:tcW w:w="2179" w:type="dxa"/>
            <w:shd w:val="clear" w:color="auto" w:fill="auto"/>
          </w:tcPr>
          <w:p w:rsidR="00C35DA8" w:rsidRPr="00C35DA8" w:rsidRDefault="00C35DA8" w:rsidP="00C35DA8">
            <w:pPr>
              <w:ind w:firstLine="0"/>
            </w:pPr>
            <w:r>
              <w:t>Norman</w:t>
            </w:r>
          </w:p>
        </w:tc>
        <w:tc>
          <w:tcPr>
            <w:tcW w:w="2180" w:type="dxa"/>
            <w:shd w:val="clear" w:color="auto" w:fill="auto"/>
          </w:tcPr>
          <w:p w:rsidR="00C35DA8" w:rsidRPr="00C35DA8" w:rsidRDefault="00C35DA8" w:rsidP="00C35DA8">
            <w:pPr>
              <w:ind w:firstLine="0"/>
            </w:pPr>
            <w:r>
              <w:t>Norrell</w:t>
            </w:r>
          </w:p>
        </w:tc>
      </w:tr>
      <w:tr w:rsidR="00C35DA8" w:rsidRPr="00C35DA8" w:rsidTr="00C35DA8">
        <w:tc>
          <w:tcPr>
            <w:tcW w:w="2179" w:type="dxa"/>
            <w:shd w:val="clear" w:color="auto" w:fill="auto"/>
          </w:tcPr>
          <w:p w:rsidR="00C35DA8" w:rsidRPr="00C35DA8" w:rsidRDefault="00C35DA8" w:rsidP="00C35DA8">
            <w:pPr>
              <w:ind w:firstLine="0"/>
            </w:pPr>
            <w:r>
              <w:t>R. L. Ott</w:t>
            </w:r>
          </w:p>
        </w:tc>
        <w:tc>
          <w:tcPr>
            <w:tcW w:w="2179" w:type="dxa"/>
            <w:shd w:val="clear" w:color="auto" w:fill="auto"/>
          </w:tcPr>
          <w:p w:rsidR="00C35DA8" w:rsidRPr="00C35DA8" w:rsidRDefault="00C35DA8" w:rsidP="00C35DA8">
            <w:pPr>
              <w:ind w:firstLine="0"/>
            </w:pPr>
            <w:r>
              <w:t>Owens</w:t>
            </w:r>
          </w:p>
        </w:tc>
        <w:tc>
          <w:tcPr>
            <w:tcW w:w="2180" w:type="dxa"/>
            <w:shd w:val="clear" w:color="auto" w:fill="auto"/>
          </w:tcPr>
          <w:p w:rsidR="00C35DA8" w:rsidRPr="00C35DA8" w:rsidRDefault="00C35DA8" w:rsidP="00C35DA8">
            <w:pPr>
              <w:ind w:firstLine="0"/>
            </w:pPr>
            <w:r>
              <w:t>Parks</w:t>
            </w:r>
          </w:p>
        </w:tc>
      </w:tr>
      <w:tr w:rsidR="00C35DA8" w:rsidRPr="00C35DA8" w:rsidTr="00C35DA8">
        <w:tc>
          <w:tcPr>
            <w:tcW w:w="2179" w:type="dxa"/>
            <w:shd w:val="clear" w:color="auto" w:fill="auto"/>
          </w:tcPr>
          <w:p w:rsidR="00C35DA8" w:rsidRPr="00C35DA8" w:rsidRDefault="00C35DA8" w:rsidP="00C35DA8">
            <w:pPr>
              <w:ind w:firstLine="0"/>
            </w:pPr>
            <w:r>
              <w:t>Patrick</w:t>
            </w:r>
          </w:p>
        </w:tc>
        <w:tc>
          <w:tcPr>
            <w:tcW w:w="2179" w:type="dxa"/>
            <w:shd w:val="clear" w:color="auto" w:fill="auto"/>
          </w:tcPr>
          <w:p w:rsidR="00C35DA8" w:rsidRPr="00C35DA8" w:rsidRDefault="00C35DA8" w:rsidP="00C35DA8">
            <w:pPr>
              <w:ind w:firstLine="0"/>
            </w:pPr>
            <w:r>
              <w:t>Pitts</w:t>
            </w:r>
          </w:p>
        </w:tc>
        <w:tc>
          <w:tcPr>
            <w:tcW w:w="2180" w:type="dxa"/>
            <w:shd w:val="clear" w:color="auto" w:fill="auto"/>
          </w:tcPr>
          <w:p w:rsidR="00C35DA8" w:rsidRPr="00C35DA8" w:rsidRDefault="00C35DA8" w:rsidP="00C35DA8">
            <w:pPr>
              <w:ind w:firstLine="0"/>
            </w:pPr>
            <w:r>
              <w:t>Pope</w:t>
            </w:r>
          </w:p>
        </w:tc>
      </w:tr>
      <w:tr w:rsidR="00C35DA8" w:rsidRPr="00C35DA8" w:rsidTr="00C35DA8">
        <w:tc>
          <w:tcPr>
            <w:tcW w:w="2179" w:type="dxa"/>
            <w:shd w:val="clear" w:color="auto" w:fill="auto"/>
          </w:tcPr>
          <w:p w:rsidR="00C35DA8" w:rsidRPr="00C35DA8" w:rsidRDefault="00C35DA8" w:rsidP="00C35DA8">
            <w:pPr>
              <w:ind w:firstLine="0"/>
            </w:pPr>
            <w:r>
              <w:t>Putnam</w:t>
            </w:r>
          </w:p>
        </w:tc>
        <w:tc>
          <w:tcPr>
            <w:tcW w:w="2179" w:type="dxa"/>
            <w:shd w:val="clear" w:color="auto" w:fill="auto"/>
          </w:tcPr>
          <w:p w:rsidR="00C35DA8" w:rsidRPr="00C35DA8" w:rsidRDefault="00C35DA8" w:rsidP="00C35DA8">
            <w:pPr>
              <w:ind w:firstLine="0"/>
            </w:pPr>
            <w:r>
              <w:t>Ridgeway</w:t>
            </w:r>
          </w:p>
        </w:tc>
        <w:tc>
          <w:tcPr>
            <w:tcW w:w="2180" w:type="dxa"/>
            <w:shd w:val="clear" w:color="auto" w:fill="auto"/>
          </w:tcPr>
          <w:p w:rsidR="00C35DA8" w:rsidRPr="00C35DA8" w:rsidRDefault="00C35DA8" w:rsidP="00C35DA8">
            <w:pPr>
              <w:ind w:firstLine="0"/>
            </w:pPr>
            <w:r>
              <w:t>Rivers</w:t>
            </w:r>
          </w:p>
        </w:tc>
      </w:tr>
      <w:tr w:rsidR="00C35DA8" w:rsidRPr="00C35DA8" w:rsidTr="00C35DA8">
        <w:tc>
          <w:tcPr>
            <w:tcW w:w="2179" w:type="dxa"/>
            <w:shd w:val="clear" w:color="auto" w:fill="auto"/>
          </w:tcPr>
          <w:p w:rsidR="00C35DA8" w:rsidRPr="00C35DA8" w:rsidRDefault="00C35DA8" w:rsidP="00C35DA8">
            <w:pPr>
              <w:ind w:firstLine="0"/>
            </w:pPr>
            <w:r>
              <w:t>Robinson-Simpson</w:t>
            </w:r>
          </w:p>
        </w:tc>
        <w:tc>
          <w:tcPr>
            <w:tcW w:w="2179" w:type="dxa"/>
            <w:shd w:val="clear" w:color="auto" w:fill="auto"/>
          </w:tcPr>
          <w:p w:rsidR="00C35DA8" w:rsidRPr="00C35DA8" w:rsidRDefault="00C35DA8" w:rsidP="00C35DA8">
            <w:pPr>
              <w:ind w:firstLine="0"/>
            </w:pPr>
            <w:r>
              <w:t>Rutherford</w:t>
            </w:r>
          </w:p>
        </w:tc>
        <w:tc>
          <w:tcPr>
            <w:tcW w:w="2180" w:type="dxa"/>
            <w:shd w:val="clear" w:color="auto" w:fill="auto"/>
          </w:tcPr>
          <w:p w:rsidR="00C35DA8" w:rsidRPr="00C35DA8" w:rsidRDefault="00C35DA8" w:rsidP="00C35DA8">
            <w:pPr>
              <w:ind w:firstLine="0"/>
            </w:pPr>
            <w:r>
              <w:t>Ryhal</w:t>
            </w:r>
          </w:p>
        </w:tc>
      </w:tr>
      <w:tr w:rsidR="00C35DA8" w:rsidRPr="00C35DA8" w:rsidTr="00C35DA8">
        <w:tc>
          <w:tcPr>
            <w:tcW w:w="2179" w:type="dxa"/>
            <w:shd w:val="clear" w:color="auto" w:fill="auto"/>
          </w:tcPr>
          <w:p w:rsidR="00C35DA8" w:rsidRPr="00C35DA8" w:rsidRDefault="00C35DA8" w:rsidP="00C35DA8">
            <w:pPr>
              <w:ind w:firstLine="0"/>
            </w:pPr>
            <w:r>
              <w:t>Simrill</w:t>
            </w:r>
          </w:p>
        </w:tc>
        <w:tc>
          <w:tcPr>
            <w:tcW w:w="2179" w:type="dxa"/>
            <w:shd w:val="clear" w:color="auto" w:fill="auto"/>
          </w:tcPr>
          <w:p w:rsidR="00C35DA8" w:rsidRPr="00C35DA8" w:rsidRDefault="00C35DA8" w:rsidP="00C35DA8">
            <w:pPr>
              <w:ind w:firstLine="0"/>
            </w:pPr>
            <w:r>
              <w:t>Skelton</w:t>
            </w:r>
          </w:p>
        </w:tc>
        <w:tc>
          <w:tcPr>
            <w:tcW w:w="2180" w:type="dxa"/>
            <w:shd w:val="clear" w:color="auto" w:fill="auto"/>
          </w:tcPr>
          <w:p w:rsidR="00C35DA8" w:rsidRPr="00C35DA8" w:rsidRDefault="00C35DA8" w:rsidP="00C35DA8">
            <w:pPr>
              <w:ind w:firstLine="0"/>
            </w:pPr>
            <w:r>
              <w:t>G. M. Smith</w:t>
            </w:r>
          </w:p>
        </w:tc>
      </w:tr>
      <w:tr w:rsidR="00C35DA8" w:rsidRPr="00C35DA8" w:rsidTr="00C35DA8">
        <w:tc>
          <w:tcPr>
            <w:tcW w:w="2179" w:type="dxa"/>
            <w:shd w:val="clear" w:color="auto" w:fill="auto"/>
          </w:tcPr>
          <w:p w:rsidR="00C35DA8" w:rsidRPr="00C35DA8" w:rsidRDefault="00C35DA8" w:rsidP="00C35DA8">
            <w:pPr>
              <w:ind w:firstLine="0"/>
            </w:pPr>
            <w:r>
              <w:t>G. R. Smith</w:t>
            </w:r>
          </w:p>
        </w:tc>
        <w:tc>
          <w:tcPr>
            <w:tcW w:w="2179" w:type="dxa"/>
            <w:shd w:val="clear" w:color="auto" w:fill="auto"/>
          </w:tcPr>
          <w:p w:rsidR="00C35DA8" w:rsidRPr="00C35DA8" w:rsidRDefault="00C35DA8" w:rsidP="00C35DA8">
            <w:pPr>
              <w:ind w:firstLine="0"/>
            </w:pPr>
            <w:r>
              <w:t>J. E. Smith</w:t>
            </w:r>
          </w:p>
        </w:tc>
        <w:tc>
          <w:tcPr>
            <w:tcW w:w="2180" w:type="dxa"/>
            <w:shd w:val="clear" w:color="auto" w:fill="auto"/>
          </w:tcPr>
          <w:p w:rsidR="00C35DA8" w:rsidRPr="00C35DA8" w:rsidRDefault="00C35DA8" w:rsidP="00C35DA8">
            <w:pPr>
              <w:ind w:firstLine="0"/>
            </w:pPr>
            <w:r>
              <w:t>J. R. Smith</w:t>
            </w:r>
          </w:p>
        </w:tc>
      </w:tr>
      <w:tr w:rsidR="00C35DA8" w:rsidRPr="00C35DA8" w:rsidTr="00C35DA8">
        <w:tc>
          <w:tcPr>
            <w:tcW w:w="2179" w:type="dxa"/>
            <w:shd w:val="clear" w:color="auto" w:fill="auto"/>
          </w:tcPr>
          <w:p w:rsidR="00C35DA8" w:rsidRPr="00C35DA8" w:rsidRDefault="00C35DA8" w:rsidP="00C35DA8">
            <w:pPr>
              <w:ind w:firstLine="0"/>
            </w:pPr>
            <w:r>
              <w:t>Sottile</w:t>
            </w:r>
          </w:p>
        </w:tc>
        <w:tc>
          <w:tcPr>
            <w:tcW w:w="2179" w:type="dxa"/>
            <w:shd w:val="clear" w:color="auto" w:fill="auto"/>
          </w:tcPr>
          <w:p w:rsidR="00C35DA8" w:rsidRPr="00C35DA8" w:rsidRDefault="00C35DA8" w:rsidP="00C35DA8">
            <w:pPr>
              <w:ind w:firstLine="0"/>
            </w:pPr>
            <w:r>
              <w:t>Southard</w:t>
            </w:r>
          </w:p>
        </w:tc>
        <w:tc>
          <w:tcPr>
            <w:tcW w:w="2180" w:type="dxa"/>
            <w:shd w:val="clear" w:color="auto" w:fill="auto"/>
          </w:tcPr>
          <w:p w:rsidR="00C35DA8" w:rsidRPr="00C35DA8" w:rsidRDefault="00C35DA8" w:rsidP="00C35DA8">
            <w:pPr>
              <w:ind w:firstLine="0"/>
            </w:pPr>
            <w:r>
              <w:t>Spires</w:t>
            </w:r>
          </w:p>
        </w:tc>
      </w:tr>
      <w:tr w:rsidR="00C35DA8" w:rsidRPr="00C35DA8" w:rsidTr="00C35DA8">
        <w:tc>
          <w:tcPr>
            <w:tcW w:w="2179" w:type="dxa"/>
            <w:shd w:val="clear" w:color="auto" w:fill="auto"/>
          </w:tcPr>
          <w:p w:rsidR="00C35DA8" w:rsidRPr="00C35DA8" w:rsidRDefault="00C35DA8" w:rsidP="00C35DA8">
            <w:pPr>
              <w:ind w:firstLine="0"/>
            </w:pPr>
            <w:r>
              <w:t>Stavrinakis</w:t>
            </w:r>
          </w:p>
        </w:tc>
        <w:tc>
          <w:tcPr>
            <w:tcW w:w="2179" w:type="dxa"/>
            <w:shd w:val="clear" w:color="auto" w:fill="auto"/>
          </w:tcPr>
          <w:p w:rsidR="00C35DA8" w:rsidRPr="00C35DA8" w:rsidRDefault="00C35DA8" w:rsidP="00C35DA8">
            <w:pPr>
              <w:ind w:firstLine="0"/>
            </w:pPr>
            <w:r>
              <w:t>Stringer</w:t>
            </w:r>
          </w:p>
        </w:tc>
        <w:tc>
          <w:tcPr>
            <w:tcW w:w="2180" w:type="dxa"/>
            <w:shd w:val="clear" w:color="auto" w:fill="auto"/>
          </w:tcPr>
          <w:p w:rsidR="00C35DA8" w:rsidRPr="00C35DA8" w:rsidRDefault="00C35DA8" w:rsidP="00C35DA8">
            <w:pPr>
              <w:ind w:firstLine="0"/>
            </w:pPr>
            <w:r>
              <w:t>Tallon</w:t>
            </w:r>
          </w:p>
        </w:tc>
      </w:tr>
      <w:tr w:rsidR="00C35DA8" w:rsidRPr="00C35DA8" w:rsidTr="00C35DA8">
        <w:tc>
          <w:tcPr>
            <w:tcW w:w="2179" w:type="dxa"/>
            <w:shd w:val="clear" w:color="auto" w:fill="auto"/>
          </w:tcPr>
          <w:p w:rsidR="00C35DA8" w:rsidRPr="00C35DA8" w:rsidRDefault="00C35DA8" w:rsidP="00C35DA8">
            <w:pPr>
              <w:ind w:firstLine="0"/>
            </w:pPr>
            <w:r>
              <w:t>Taylor</w:t>
            </w:r>
          </w:p>
        </w:tc>
        <w:tc>
          <w:tcPr>
            <w:tcW w:w="2179" w:type="dxa"/>
            <w:shd w:val="clear" w:color="auto" w:fill="auto"/>
          </w:tcPr>
          <w:p w:rsidR="00C35DA8" w:rsidRPr="00C35DA8" w:rsidRDefault="00C35DA8" w:rsidP="00C35DA8">
            <w:pPr>
              <w:ind w:firstLine="0"/>
            </w:pPr>
            <w:r>
              <w:t>Thayer</w:t>
            </w:r>
          </w:p>
        </w:tc>
        <w:tc>
          <w:tcPr>
            <w:tcW w:w="2180" w:type="dxa"/>
            <w:shd w:val="clear" w:color="auto" w:fill="auto"/>
          </w:tcPr>
          <w:p w:rsidR="00C35DA8" w:rsidRPr="00C35DA8" w:rsidRDefault="00C35DA8" w:rsidP="00C35DA8">
            <w:pPr>
              <w:ind w:firstLine="0"/>
            </w:pPr>
            <w:r>
              <w:t>Wells</w:t>
            </w:r>
          </w:p>
        </w:tc>
      </w:tr>
      <w:tr w:rsidR="00C35DA8" w:rsidRPr="00C35DA8" w:rsidTr="00C35DA8">
        <w:tc>
          <w:tcPr>
            <w:tcW w:w="2179" w:type="dxa"/>
            <w:shd w:val="clear" w:color="auto" w:fill="auto"/>
          </w:tcPr>
          <w:p w:rsidR="00C35DA8" w:rsidRPr="00C35DA8" w:rsidRDefault="00C35DA8" w:rsidP="00C35DA8">
            <w:pPr>
              <w:keepNext/>
              <w:ind w:firstLine="0"/>
            </w:pPr>
            <w:r>
              <w:t>Whitmire</w:t>
            </w:r>
          </w:p>
        </w:tc>
        <w:tc>
          <w:tcPr>
            <w:tcW w:w="2179" w:type="dxa"/>
            <w:shd w:val="clear" w:color="auto" w:fill="auto"/>
          </w:tcPr>
          <w:p w:rsidR="00C35DA8" w:rsidRPr="00C35DA8" w:rsidRDefault="00C35DA8" w:rsidP="00C35DA8">
            <w:pPr>
              <w:keepNext/>
              <w:ind w:firstLine="0"/>
            </w:pPr>
            <w:r>
              <w:t>Williams</w:t>
            </w:r>
          </w:p>
        </w:tc>
        <w:tc>
          <w:tcPr>
            <w:tcW w:w="2180" w:type="dxa"/>
            <w:shd w:val="clear" w:color="auto" w:fill="auto"/>
          </w:tcPr>
          <w:p w:rsidR="00C35DA8" w:rsidRPr="00C35DA8" w:rsidRDefault="00C35DA8" w:rsidP="00C35DA8">
            <w:pPr>
              <w:keepNext/>
              <w:ind w:firstLine="0"/>
            </w:pPr>
            <w:r>
              <w:t>Willis</w:t>
            </w:r>
          </w:p>
        </w:tc>
      </w:tr>
      <w:tr w:rsidR="00C35DA8" w:rsidRPr="00C35DA8" w:rsidTr="00C35DA8">
        <w:tc>
          <w:tcPr>
            <w:tcW w:w="2179" w:type="dxa"/>
            <w:shd w:val="clear" w:color="auto" w:fill="auto"/>
          </w:tcPr>
          <w:p w:rsidR="00C35DA8" w:rsidRPr="00C35DA8" w:rsidRDefault="00C35DA8" w:rsidP="00C35DA8">
            <w:pPr>
              <w:keepNext/>
              <w:ind w:firstLine="0"/>
            </w:pPr>
            <w:r>
              <w:t>Wood</w:t>
            </w:r>
          </w:p>
        </w:tc>
        <w:tc>
          <w:tcPr>
            <w:tcW w:w="2179" w:type="dxa"/>
            <w:shd w:val="clear" w:color="auto" w:fill="auto"/>
          </w:tcPr>
          <w:p w:rsidR="00C35DA8" w:rsidRPr="00C35DA8" w:rsidRDefault="00C35DA8" w:rsidP="00C35DA8">
            <w:pPr>
              <w:keepNext/>
              <w:ind w:firstLine="0"/>
            </w:pPr>
          </w:p>
        </w:tc>
        <w:tc>
          <w:tcPr>
            <w:tcW w:w="218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jc w:val="center"/>
        <w:rPr>
          <w:b/>
        </w:rPr>
      </w:pPr>
      <w:r w:rsidRPr="00C35DA8">
        <w:rPr>
          <w:b/>
        </w:rPr>
        <w:t>Total--91</w:t>
      </w:r>
    </w:p>
    <w:p w:rsidR="00C35DA8" w:rsidRDefault="00C35DA8" w:rsidP="00C35DA8">
      <w:pPr>
        <w:jc w:val="center"/>
        <w:rPr>
          <w:b/>
        </w:rPr>
      </w:pPr>
    </w:p>
    <w:p w:rsidR="00C35DA8" w:rsidRDefault="00C35DA8" w:rsidP="00C35DA8">
      <w:r>
        <w:t>The House refused to agree to the Senate Amendments and a message was ordered sent accordingly.</w:t>
      </w:r>
    </w:p>
    <w:p w:rsidR="00C35DA8" w:rsidRDefault="00C35DA8" w:rsidP="00C35DA8"/>
    <w:p w:rsidR="00C35DA8" w:rsidRDefault="00C35DA8" w:rsidP="00C35DA8">
      <w:pPr>
        <w:keepNext/>
        <w:jc w:val="center"/>
        <w:rPr>
          <w:b/>
        </w:rPr>
      </w:pPr>
      <w:r w:rsidRPr="00C35DA8">
        <w:rPr>
          <w:b/>
        </w:rPr>
        <w:t>H. 5134--DEBATE ADJOURNED</w:t>
      </w:r>
    </w:p>
    <w:p w:rsidR="00C35DA8" w:rsidRDefault="00C35DA8" w:rsidP="00C35DA8">
      <w:pPr>
        <w:keepNext/>
      </w:pPr>
      <w:r>
        <w:t>The following Bill was taken up:</w:t>
      </w:r>
    </w:p>
    <w:p w:rsidR="00C35DA8" w:rsidRDefault="00C35DA8" w:rsidP="00C35DA8">
      <w:pPr>
        <w:keepNext/>
      </w:pPr>
      <w:bookmarkStart w:id="61" w:name="include_clip_start_137"/>
      <w:bookmarkEnd w:id="61"/>
    </w:p>
    <w:p w:rsidR="00C35DA8" w:rsidRDefault="00C35DA8" w:rsidP="00C35DA8">
      <w:r>
        <w:t>H. 5134 -- Rep. W. J. McLeod: A BILL TO AMEND ACT 485 OF 1998, RELATING TO THE ELECTION PROCEDURES APPLICABLE TO THE NEWBERRY COUNTY BOARD OF EDUCATION, SO AS TO AMEND THE FILING PERIOD DATES AND THE DATES THAT THE COUNTY ELECTION COMMISSION SHALL EXAMINE PETITIONS AND VERIFY SIGNATURES.</w:t>
      </w:r>
    </w:p>
    <w:p w:rsidR="00C35DA8" w:rsidRDefault="00C35DA8" w:rsidP="00C35DA8">
      <w:bookmarkStart w:id="62" w:name="include_clip_end_137"/>
      <w:bookmarkEnd w:id="62"/>
    </w:p>
    <w:p w:rsidR="00C35DA8" w:rsidRDefault="00C35DA8" w:rsidP="00C35DA8">
      <w:r>
        <w:t>Rep. HODGES moved to adjourn debate on the Bill, which was adopted.</w:t>
      </w:r>
    </w:p>
    <w:p w:rsidR="00C35DA8" w:rsidRDefault="00C35DA8" w:rsidP="00C35DA8"/>
    <w:p w:rsidR="00C35DA8" w:rsidRDefault="00C35DA8" w:rsidP="00C35DA8">
      <w:pPr>
        <w:keepNext/>
        <w:jc w:val="center"/>
        <w:rPr>
          <w:b/>
        </w:rPr>
      </w:pPr>
      <w:r w:rsidRPr="00C35DA8">
        <w:rPr>
          <w:b/>
        </w:rPr>
        <w:t>SENT TO THE SENATE</w:t>
      </w:r>
    </w:p>
    <w:p w:rsidR="00C35DA8" w:rsidRDefault="00C35DA8" w:rsidP="00C35DA8">
      <w:r>
        <w:t>The following Bills and Joint Resolution were taken up, read the third time, and ordered sent to the Senate:</w:t>
      </w:r>
    </w:p>
    <w:p w:rsidR="00C35DA8" w:rsidRDefault="00C35DA8" w:rsidP="00C35DA8"/>
    <w:p w:rsidR="00C35DA8" w:rsidRDefault="00C35DA8" w:rsidP="00C35DA8">
      <w:r>
        <w:t>H. 5005 -- Reps. Bannister, Lowe, G. M. Smith, Weeks, Quinn, McEachern, Hamilton and Bedingfield: A BILL TO AMEND SECTION 5-31-610, CODE OF LAWS OF SOUTH CAROLINA, 1976, RELATING TO THE POWERS AND DUTIES OF MUNICIPALITIES IN REGARD TO MUNICIPAL UTILITIES INCLUDING A WATER SYSTEM, SO AS TO CLARIFY THAT A REFERENDUM AND FAVORABLE VOTE OF THE MUNICIPAL ELECTORATE IS NOT REQUIRED FOR THE SALE OF A WATER SYSTEM; AND BY ADDING SECTION 5-31-1315 SO AS TO PROVIDE THAT NOTWITHSTANDING ANY OTHER PROVISION OF LAW, NO MUNICIPALITY SHALL BE REQUIRED TO CONDUCT A REFERENDUM, AND OBTAIN A FAVORABLE VOTE THEREIN, PRIOR TO THE SALE OF A WATER SYSTEM.</w:t>
      </w:r>
    </w:p>
    <w:p w:rsidR="00C35DA8" w:rsidRDefault="00C35DA8" w:rsidP="00C35DA8">
      <w:bookmarkStart w:id="63" w:name="include_clip_end_141"/>
      <w:bookmarkStart w:id="64" w:name="include_clip_start_142"/>
      <w:bookmarkEnd w:id="63"/>
      <w:bookmarkEnd w:id="64"/>
    </w:p>
    <w:p w:rsidR="00C35DA8" w:rsidRDefault="00C35DA8" w:rsidP="00C35DA8">
      <w:r>
        <w:t>H. 4458 -- Reps. Sandifer and Owens: A BILL TO AMEND THE CODE OF LAWS OF SOUTH CAROLINA, 1976, BY ADDING SECTION 59-1-456 SO AS TO PROVIDE A SCHOOL DISTRICT MAY EDUCATE STUDENTS ABOUT THE HOLIDAYS OF TRADITIONAL WINTER CELEBRATIONS IN A CERTAIN MANNER, AND TO PROVIDE THAT A SCHOOL DISTRICT MAY DISPLAY CERTAIN SYMBOLS ASSOCIATED WITH THESE HOLIDAYS ON SCHOOL PROPERTY UNLESS THE DISPLAY INCLUDES A MESSAGE THAT ENCOURAGES ADHERENCE TO A PARTICULAR RELIGIOUS BELIEF.</w:t>
      </w:r>
    </w:p>
    <w:p w:rsidR="00C35DA8" w:rsidRDefault="00C35DA8" w:rsidP="00C35DA8">
      <w:bookmarkStart w:id="65" w:name="include_clip_end_142"/>
      <w:bookmarkStart w:id="66" w:name="include_clip_start_143"/>
      <w:bookmarkEnd w:id="65"/>
      <w:bookmarkEnd w:id="66"/>
    </w:p>
    <w:p w:rsidR="00C35DA8" w:rsidRDefault="00C35DA8" w:rsidP="00C35DA8">
      <w:r>
        <w:t>H. 5014 -- Reps. Willis, Owens and Daning: A BILL TO AMEND SECTION 56-1-2100, AS AMENDED, CODE OF LAWS OF SOUTH CAROLINA, 1976, RELATING TO A COMMERCIAL DRIVER LICENSE, SO AS TO DELETE THE VARIOUS ENDORSEMENTS AND RESTRICTIONS THAT MAY BE ATTACHED TO A COMMERCIAL DRIVER LICENSE, AND THAT ENDORSEMENTS AND RESTRICTIONS MAY BE ADDED TO A COMMERCIAL DRIVER LICENSE AS REQUIRED UNDER THE FEDERAL MOTOR CARRIER SAFETY REGULATIONS.</w:t>
      </w:r>
    </w:p>
    <w:p w:rsidR="00C35DA8" w:rsidRDefault="00C35DA8" w:rsidP="00C35DA8">
      <w:bookmarkStart w:id="67" w:name="include_clip_end_143"/>
      <w:bookmarkStart w:id="68" w:name="include_clip_start_144"/>
      <w:bookmarkEnd w:id="67"/>
      <w:bookmarkEnd w:id="68"/>
    </w:p>
    <w:p w:rsidR="00C35DA8" w:rsidRDefault="00C35DA8" w:rsidP="00C35DA8">
      <w:r>
        <w:t>H. 3958 -- Rep. Quinn: A BILL TO AMEND CHAPTER 23, TITLE 23, CODE OF LAWS OF SOUTH CAROLINA, 1976, RELATING TO THE LAW ENFORCEMENT TRAINING COUNCIL, SO AS TO PROVIDE THAT THIS CHAPTER ALSO RELATES TO THE CRIMINAL JUSTICE ACADEMY, TO PROVIDE DEFINITIONS FOR THE TERMS "ACADEMY" AND "DIRECTOR", TO CORRECT CERTAIN REFERENCES, AND TO MAKE TECHNICAL CHANGES; TO AMEND SECTION 17-5-130, AS AMENDED, RELATING TO THE QUALIFICATIONS FOR THE ELECTION OF AND TRAINING FOR CORONERS, SO AS TO SUBSTITUTE THE TERM "SOUTH CAROLINA CRIMINAL JUSTICE ACADEMY" FOR THE TERM "DEPARTMENT OF PUBLIC SAFETY"; TO AMEND SECTION 24-5-340, RELATING TO RESERVE DETENTION OFFICERS, SO AS TO SUBSTITUTE THE TERM "SOUTH CAROLINA CRIMINAL JUSTICE ACADEMY" FOR THE TERM "DEPARTMENT OF PUBLIC SAFETY"; TO AMEND SECTIONS 63-19-1860 AND 63-19-1880, BOTH RELATING TO THE CONDITIONAL RELEASE OF A JUVENILE AND THE EMPLOYMENT OF PROBATION COUNSELORS, SO AS TO SUBSTITUTE THE TERM "SOUTH CAROLINA LAW ENFORCEMENT TRAINING COUNCIL" FOR THE TERM "DEPARTMENT OF PUBLIC SAFETY", AND TO CORRECT CERTAIN REFERENCES TO THE CODE OF LAWS.</w:t>
      </w:r>
    </w:p>
    <w:p w:rsidR="00C35DA8" w:rsidRDefault="00C35DA8" w:rsidP="00C35DA8">
      <w:bookmarkStart w:id="69" w:name="include_clip_end_144"/>
      <w:bookmarkStart w:id="70" w:name="include_clip_start_145"/>
      <w:bookmarkEnd w:id="69"/>
      <w:bookmarkEnd w:id="70"/>
    </w:p>
    <w:p w:rsidR="00C35DA8" w:rsidRDefault="00C35DA8" w:rsidP="00C35DA8">
      <w:r>
        <w:t>H. 3834 -- Reps. Loftis, W. J. McLeod, Neal, Williams, Bannister, R. L. Brown, Hosey, Ridgeway, Stavrinakis, Merrill and Mitchell: A BILL TO AMEND THE CODE OF LAWS OF SOUTH CAROLINA, 1976, BY ADDING SECTION 12-6-3586 SO AS TO ALLOW AN INCOME AND OTHER SPECIFIED TAX CREDITS FOR TWENTY-FIVE PERCENT OF THE TOTAL COST OF A SOLAR ENERGY SYSTEM PLACED IN SERVICE IN 2013 THROUGH 2018, TO PROVIDE CEILINGS ON THE AMOUNT OF THE CREDIT THAT MAY BE CLAIMED IN ONE YEAR AND PROVIDE FOR THE TIMING OF CREDITS, TO PROVIDE FOR THE ALLOCATION OF THE CREDIT IN THE CASE OF CERTAIN PASS-THROUGH ENTITIES, AND TO REQUIRE THE TAXPAYER TO ELECT THE CREDIT TO APPLY IN THE CASE OF OVERLAPPING CREDITS.</w:t>
      </w:r>
    </w:p>
    <w:p w:rsidR="00C35DA8" w:rsidRDefault="00C35DA8" w:rsidP="00C35DA8">
      <w:bookmarkStart w:id="71" w:name="include_clip_end_145"/>
      <w:bookmarkStart w:id="72" w:name="include_clip_start_146"/>
      <w:bookmarkEnd w:id="71"/>
      <w:bookmarkEnd w:id="72"/>
    </w:p>
    <w:p w:rsidR="00C35DA8" w:rsidRDefault="00C35DA8" w:rsidP="00C35DA8">
      <w:r>
        <w:t>H. 4828 -- Rep. Pitts: A BILL TO AMEND SECTION 9-8-10, AS AMENDED, CODE OF LAWS OF SOUTH CAROLINA, 1976, RELATING TO DEFINITIONS PERTAINING TO THE RETIREMENT SYSTEM FOR JUDGES AND SOLICITORS, SO AS TO INCLUDE ADMINISTRATIVE LAW JUDGES IN THE DEFINITION OF "JUDGE"; AND TO AMEND SECTION 9-8-40, AS AMENDED, RELATING TO MEMBERSHIP IN THE SYSTEM, SO AS TO ALLOW ADMINISTRATIVE LAW JUDGES SERVING ON JULY 1, 2014, TO ELECT TO BECOME A MEMBER.</w:t>
      </w:r>
    </w:p>
    <w:p w:rsidR="00C35DA8" w:rsidRDefault="00C35DA8" w:rsidP="00C35DA8">
      <w:bookmarkStart w:id="73" w:name="include_clip_end_146"/>
      <w:bookmarkStart w:id="74" w:name="include_clip_start_147"/>
      <w:bookmarkEnd w:id="73"/>
      <w:bookmarkEnd w:id="74"/>
    </w:p>
    <w:p w:rsidR="00C35DA8" w:rsidRDefault="00C35DA8" w:rsidP="00C35DA8">
      <w:r>
        <w:t>H. 3733 -- Reps. Pope, Stringer, Simrill, J. R. Smith, Lucas, Skelton, Southard, Patrick, Bedingfield, Hamilton, Atwater, Huggins, Allison, Ballentine, Barfield, Bernstein, Branham, Chumley, Cole, Erickson, Felder, Finlay, Forrester, Gagnon, Hardee, Henderson, Hixon, Kennedy, King, Loftis, Long, Lowe, D. C. Moss, Norman, Owens, Rivers, G. R. Smith, Tallon, Taylor, Toole and Wood: A BILL TO AMEND THE CODE OF LAWS OF SOUTH CAROLINA, 1976, BY ADDING SECTION 12-43-222 SO AS TO PROVIDE WHEN CALCULATING ROLL-BACK TAX DUE ON A PARCEL OF REAL PROPERTY CHANGED FROM AGRICULTURAL TO COMMERCIAL OR RESIDENTIAL USE THE VALUE USED FOR PLATTED GREEN SPACE FOR CONSERVATION OR OPEN SPACE USE OF THE PARCEL, IF SUCH USE IS TEN PERCENT OR MORE OF THE PARCEL, MUST BE VALUED BASED ON THE GREEN SPACE FOR CONSERVATION OR OPEN SPACE USE; AND TO AMEND SECTION 12-43-220, AS AMENDED, RELATING TO CLASSES OF PROPERTY AND APPLICABLE ASSESSMENT RATIOS FOR PURPOSES OF IMPOSITION OF THE PROPERTY TAX, SO AS TO MAKE A CONFORMING AMENDMENT.</w:t>
      </w:r>
    </w:p>
    <w:p w:rsidR="00C35DA8" w:rsidRDefault="00C35DA8" w:rsidP="00C35DA8">
      <w:bookmarkStart w:id="75" w:name="include_clip_end_147"/>
      <w:bookmarkStart w:id="76" w:name="include_clip_start_148"/>
      <w:bookmarkEnd w:id="75"/>
      <w:bookmarkEnd w:id="76"/>
    </w:p>
    <w:p w:rsidR="00C35DA8" w:rsidRDefault="00C35DA8" w:rsidP="00C35DA8">
      <w:r>
        <w:t>H. 4518 -- Rep. White: A BILL TO AMEND THE CODE OF LAWS OF SOUTH CAROLINA, 1976, BY ADDING SECTION 59-150-420 SO AS TO PROVIDE THAT NO PORTION OF THE LOTTERY NET PROCEEDS MAY BE APPROPRIATED FOR CAPITAL IMPROVEMENT PROJECTS AT OR ASSOCIATED WITH AN INSTITUTION OF HIGHER LEARNING.</w:t>
      </w:r>
    </w:p>
    <w:p w:rsidR="00C35DA8" w:rsidRDefault="00C35DA8" w:rsidP="00C35DA8">
      <w:bookmarkStart w:id="77" w:name="include_clip_end_148"/>
      <w:bookmarkStart w:id="78" w:name="include_clip_start_149"/>
      <w:bookmarkEnd w:id="77"/>
      <w:bookmarkEnd w:id="78"/>
    </w:p>
    <w:p w:rsidR="00C35DA8" w:rsidRDefault="00C35DA8" w:rsidP="00C35DA8">
      <w:pPr>
        <w:keepNext/>
      </w:pPr>
      <w:r>
        <w:t>H. 5084 -- Reps. Bannister and Dillard: A JOINT RESOLUTION DIRECTING THE STATE BUDGET AND CONTROL BOARD TO TRANSFER FROM THE STATE OF SOUTH CAROLINA TO THE CITY OF GREENVILLE TWO PROPERTIES IN THE CITY OF GREENVILLE, ONE LOCATED AT THE CORNER OF NORTH CHURCH STREET AND EAST PARK AVENUE AND AN ADJACENT PROPERTY ON EAST PARK AVENUE, WHICH WERE PREVIOUSLY USED AS A STATE NATIONAL GUARD ARMORY.</w:t>
      </w:r>
    </w:p>
    <w:p w:rsidR="002C280A" w:rsidRDefault="002C280A" w:rsidP="00C35DA8">
      <w:pPr>
        <w:keepNext/>
        <w:jc w:val="center"/>
        <w:rPr>
          <w:b/>
        </w:rPr>
      </w:pPr>
      <w:bookmarkStart w:id="79" w:name="include_clip_end_149"/>
      <w:bookmarkEnd w:id="79"/>
    </w:p>
    <w:p w:rsidR="00C35DA8" w:rsidRDefault="002C280A" w:rsidP="00C35DA8">
      <w:pPr>
        <w:keepNext/>
        <w:jc w:val="center"/>
        <w:rPr>
          <w:b/>
        </w:rPr>
      </w:pPr>
      <w:r>
        <w:rPr>
          <w:b/>
        </w:rPr>
        <w:br w:type="page"/>
      </w:r>
      <w:r w:rsidR="00C35DA8" w:rsidRPr="00C35DA8">
        <w:rPr>
          <w:b/>
        </w:rPr>
        <w:t xml:space="preserve">H. 5005--MOTION TO RECONSIDER TABLED  </w:t>
      </w:r>
    </w:p>
    <w:p w:rsidR="00C35DA8" w:rsidRDefault="00C35DA8" w:rsidP="00C35DA8">
      <w:r>
        <w:t>Rep. SELLERS moved to reconsider the vote whereby the following Bill was read third time and sent to the Senate:</w:t>
      </w:r>
    </w:p>
    <w:p w:rsidR="00C35DA8" w:rsidRDefault="00C35DA8" w:rsidP="00C35DA8">
      <w:bookmarkStart w:id="80" w:name="include_clip_start_151"/>
      <w:bookmarkEnd w:id="80"/>
    </w:p>
    <w:p w:rsidR="00C35DA8" w:rsidRDefault="00C35DA8" w:rsidP="00C35DA8">
      <w:r>
        <w:t>H. 5005 -- Reps. Bannister, Lowe, G. M. Smith, Weeks, Quinn, McEachern, Hamilton and Bedingfield: A BILL TO AMEND SECTION 5-31-610, CODE OF LAWS OF SOUTH CAROLINA, 1976, RELATING TO THE POWERS AND DUTIES OF MUNICIPALITIES IN REGARD TO MUNICIPAL UTILITIES INCLUDING A WATER SYSTEM, SO AS TO CLARIFY THAT A REFERENDUM AND FAVORABLE VOTE OF THE MUNICIPAL ELECTORATE IS NOT REQUIRED FOR THE SALE OF A WATER SYSTEM; AND BY ADDING SECTION 5-31-1315 SO AS TO PROVIDE THAT NOTWITHSTANDING ANY OTHER PROVISION OF LAW, NO MUNICIPALITY SHALL BE REQUIRED TO CONDUCT A REFERENDUM, AND OBTAIN A FAVORABLE VOTE THEREIN, PRIOR TO THE SALE OF A WATER SYSTEM.</w:t>
      </w:r>
    </w:p>
    <w:p w:rsidR="00C35DA8" w:rsidRDefault="00C35DA8" w:rsidP="00C35DA8">
      <w:bookmarkStart w:id="81" w:name="include_clip_end_151"/>
      <w:bookmarkEnd w:id="81"/>
    </w:p>
    <w:p w:rsidR="00C35DA8" w:rsidRDefault="00C35DA8" w:rsidP="00C35DA8">
      <w:r>
        <w:t>Rep. K. R. CRAWFORD moved to table the motion to reconsider, which was agreed to.</w:t>
      </w:r>
    </w:p>
    <w:p w:rsidR="00C35DA8" w:rsidRDefault="00C35DA8" w:rsidP="00C35DA8"/>
    <w:p w:rsidR="00C35DA8" w:rsidRDefault="00C35DA8" w:rsidP="00C35DA8">
      <w:pPr>
        <w:keepNext/>
        <w:jc w:val="center"/>
        <w:rPr>
          <w:b/>
        </w:rPr>
      </w:pPr>
      <w:r w:rsidRPr="00C35DA8">
        <w:rPr>
          <w:b/>
        </w:rPr>
        <w:t xml:space="preserve">SPEAKER </w:t>
      </w:r>
      <w:r w:rsidRPr="00C35DA8">
        <w:rPr>
          <w:b/>
          <w:i/>
        </w:rPr>
        <w:t>PRO TEMPORE</w:t>
      </w:r>
      <w:r w:rsidRPr="00C35DA8">
        <w:rPr>
          <w:b/>
        </w:rPr>
        <w:t xml:space="preserve"> IN CHAIR</w:t>
      </w:r>
    </w:p>
    <w:p w:rsidR="00C35DA8" w:rsidRDefault="00C35DA8" w:rsidP="00C35DA8"/>
    <w:p w:rsidR="00C35DA8" w:rsidRDefault="00C35DA8" w:rsidP="00C35DA8">
      <w:pPr>
        <w:keepNext/>
        <w:jc w:val="center"/>
        <w:rPr>
          <w:b/>
        </w:rPr>
      </w:pPr>
      <w:r w:rsidRPr="00C35DA8">
        <w:rPr>
          <w:b/>
        </w:rPr>
        <w:t>H. 5044--REJECTED</w:t>
      </w:r>
    </w:p>
    <w:p w:rsidR="00C35DA8" w:rsidRDefault="00C35DA8" w:rsidP="00C35DA8">
      <w:pPr>
        <w:keepNext/>
      </w:pPr>
      <w:r>
        <w:t>The following Bill was taken up:</w:t>
      </w:r>
    </w:p>
    <w:p w:rsidR="00C35DA8" w:rsidRDefault="00C35DA8" w:rsidP="00C35DA8">
      <w:pPr>
        <w:keepNext/>
      </w:pPr>
      <w:bookmarkStart w:id="82" w:name="include_clip_start_155"/>
      <w:bookmarkEnd w:id="82"/>
    </w:p>
    <w:p w:rsidR="00C35DA8" w:rsidRDefault="00C35DA8" w:rsidP="00C35DA8">
      <w:pPr>
        <w:keepNext/>
      </w:pPr>
      <w:r>
        <w:t>H. 5044 -- Reps. Horne, Gilliard, Whipper, R. L. Brown, Mack and Anderson: A BILL TO AMEND THE CODE OF LAWS OF SOUTH CAROLINA, 1976, BY ADDING SECTION 1-1-668 SO AS TO DESIGNATE SOUTH CAROLINA ARTIST JONATHAN GREEN AS THE OFFICIAL STATE ARTIST.</w:t>
      </w:r>
    </w:p>
    <w:p w:rsidR="002C280A" w:rsidRDefault="002C280A" w:rsidP="00C35DA8">
      <w:bookmarkStart w:id="83" w:name="include_clip_end_155"/>
      <w:bookmarkEnd w:id="83"/>
    </w:p>
    <w:p w:rsidR="00C35DA8" w:rsidRDefault="00C35DA8" w:rsidP="00C35DA8">
      <w:r>
        <w:t xml:space="preserve">The yeas and nays were taken resulting as follows: </w:t>
      </w:r>
    </w:p>
    <w:p w:rsidR="00C35DA8" w:rsidRDefault="00C35DA8" w:rsidP="00C35DA8">
      <w:pPr>
        <w:jc w:val="center"/>
      </w:pPr>
      <w:r>
        <w:t xml:space="preserve"> </w:t>
      </w:r>
      <w:bookmarkStart w:id="84" w:name="vote_start156"/>
      <w:bookmarkEnd w:id="84"/>
      <w:r>
        <w:t>Yeas 28; Nays 67</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Anderson</w:t>
            </w:r>
          </w:p>
        </w:tc>
        <w:tc>
          <w:tcPr>
            <w:tcW w:w="2179" w:type="dxa"/>
            <w:shd w:val="clear" w:color="auto" w:fill="auto"/>
          </w:tcPr>
          <w:p w:rsidR="00C35DA8" w:rsidRPr="00C35DA8" w:rsidRDefault="00C35DA8" w:rsidP="00C35DA8">
            <w:pPr>
              <w:keepNext/>
              <w:ind w:firstLine="0"/>
            </w:pPr>
            <w:r>
              <w:t>Anthony</w:t>
            </w:r>
          </w:p>
        </w:tc>
        <w:tc>
          <w:tcPr>
            <w:tcW w:w="2180" w:type="dxa"/>
            <w:shd w:val="clear" w:color="auto" w:fill="auto"/>
          </w:tcPr>
          <w:p w:rsidR="00C35DA8" w:rsidRPr="00C35DA8" w:rsidRDefault="00C35DA8" w:rsidP="00C35DA8">
            <w:pPr>
              <w:keepNext/>
              <w:ind w:firstLine="0"/>
            </w:pPr>
            <w:r>
              <w:t>Bales</w:t>
            </w:r>
          </w:p>
        </w:tc>
      </w:tr>
      <w:tr w:rsidR="00C35DA8" w:rsidRPr="00C35DA8" w:rsidTr="00C35DA8">
        <w:tc>
          <w:tcPr>
            <w:tcW w:w="2179" w:type="dxa"/>
            <w:shd w:val="clear" w:color="auto" w:fill="auto"/>
          </w:tcPr>
          <w:p w:rsidR="00C35DA8" w:rsidRPr="00C35DA8" w:rsidRDefault="00C35DA8" w:rsidP="00C35DA8">
            <w:pPr>
              <w:ind w:firstLine="0"/>
            </w:pPr>
            <w:r>
              <w:t>Bernstein</w:t>
            </w:r>
          </w:p>
        </w:tc>
        <w:tc>
          <w:tcPr>
            <w:tcW w:w="2179" w:type="dxa"/>
            <w:shd w:val="clear" w:color="auto" w:fill="auto"/>
          </w:tcPr>
          <w:p w:rsidR="00C35DA8" w:rsidRPr="00C35DA8" w:rsidRDefault="00C35DA8" w:rsidP="00C35DA8">
            <w:pPr>
              <w:ind w:firstLine="0"/>
            </w:pPr>
            <w:r>
              <w:t>G. A. Brown</w:t>
            </w:r>
          </w:p>
        </w:tc>
        <w:tc>
          <w:tcPr>
            <w:tcW w:w="2180" w:type="dxa"/>
            <w:shd w:val="clear" w:color="auto" w:fill="auto"/>
          </w:tcPr>
          <w:p w:rsidR="00C35DA8" w:rsidRPr="00C35DA8" w:rsidRDefault="00C35DA8" w:rsidP="00C35DA8">
            <w:pPr>
              <w:ind w:firstLine="0"/>
            </w:pPr>
            <w:r>
              <w:t>Crosby</w:t>
            </w:r>
          </w:p>
        </w:tc>
      </w:tr>
      <w:tr w:rsidR="00C35DA8" w:rsidRPr="00C35DA8" w:rsidTr="00C35DA8">
        <w:tc>
          <w:tcPr>
            <w:tcW w:w="2179" w:type="dxa"/>
            <w:shd w:val="clear" w:color="auto" w:fill="auto"/>
          </w:tcPr>
          <w:p w:rsidR="00C35DA8" w:rsidRPr="00C35DA8" w:rsidRDefault="00C35DA8" w:rsidP="00C35DA8">
            <w:pPr>
              <w:ind w:firstLine="0"/>
            </w:pPr>
            <w:r>
              <w:t>Daning</w:t>
            </w:r>
          </w:p>
        </w:tc>
        <w:tc>
          <w:tcPr>
            <w:tcW w:w="2179" w:type="dxa"/>
            <w:shd w:val="clear" w:color="auto" w:fill="auto"/>
          </w:tcPr>
          <w:p w:rsidR="00C35DA8" w:rsidRPr="00C35DA8" w:rsidRDefault="00C35DA8" w:rsidP="00C35DA8">
            <w:pPr>
              <w:ind w:firstLine="0"/>
            </w:pPr>
            <w:r>
              <w:t>Delleney</w:t>
            </w:r>
          </w:p>
        </w:tc>
        <w:tc>
          <w:tcPr>
            <w:tcW w:w="2180" w:type="dxa"/>
            <w:shd w:val="clear" w:color="auto" w:fill="auto"/>
          </w:tcPr>
          <w:p w:rsidR="00C35DA8" w:rsidRPr="00C35DA8" w:rsidRDefault="00C35DA8" w:rsidP="00C35DA8">
            <w:pPr>
              <w:ind w:firstLine="0"/>
            </w:pPr>
            <w:r>
              <w:t>George</w:t>
            </w:r>
          </w:p>
        </w:tc>
      </w:tr>
      <w:tr w:rsidR="00C35DA8" w:rsidRPr="00C35DA8" w:rsidTr="00C35DA8">
        <w:tc>
          <w:tcPr>
            <w:tcW w:w="2179" w:type="dxa"/>
            <w:shd w:val="clear" w:color="auto" w:fill="auto"/>
          </w:tcPr>
          <w:p w:rsidR="00C35DA8" w:rsidRPr="00C35DA8" w:rsidRDefault="00C35DA8" w:rsidP="00C35DA8">
            <w:pPr>
              <w:ind w:firstLine="0"/>
            </w:pPr>
            <w:r>
              <w:t>Gilliard</w:t>
            </w:r>
          </w:p>
        </w:tc>
        <w:tc>
          <w:tcPr>
            <w:tcW w:w="2179" w:type="dxa"/>
            <w:shd w:val="clear" w:color="auto" w:fill="auto"/>
          </w:tcPr>
          <w:p w:rsidR="00C35DA8" w:rsidRPr="00C35DA8" w:rsidRDefault="00C35DA8" w:rsidP="00C35DA8">
            <w:pPr>
              <w:ind w:firstLine="0"/>
            </w:pPr>
            <w:r>
              <w:t>Hayes</w:t>
            </w:r>
          </w:p>
        </w:tc>
        <w:tc>
          <w:tcPr>
            <w:tcW w:w="2180" w:type="dxa"/>
            <w:shd w:val="clear" w:color="auto" w:fill="auto"/>
          </w:tcPr>
          <w:p w:rsidR="00C35DA8" w:rsidRPr="00C35DA8" w:rsidRDefault="00C35DA8" w:rsidP="00C35DA8">
            <w:pPr>
              <w:ind w:firstLine="0"/>
            </w:pPr>
            <w:r>
              <w:t>Hodges</w:t>
            </w:r>
          </w:p>
        </w:tc>
      </w:tr>
      <w:tr w:rsidR="00C35DA8" w:rsidRPr="00C35DA8" w:rsidTr="00C35DA8">
        <w:tc>
          <w:tcPr>
            <w:tcW w:w="2179" w:type="dxa"/>
            <w:shd w:val="clear" w:color="auto" w:fill="auto"/>
          </w:tcPr>
          <w:p w:rsidR="00C35DA8" w:rsidRPr="00C35DA8" w:rsidRDefault="00C35DA8" w:rsidP="00C35DA8">
            <w:pPr>
              <w:ind w:firstLine="0"/>
            </w:pPr>
            <w:r>
              <w:t>Horne</w:t>
            </w:r>
          </w:p>
        </w:tc>
        <w:tc>
          <w:tcPr>
            <w:tcW w:w="2179" w:type="dxa"/>
            <w:shd w:val="clear" w:color="auto" w:fill="auto"/>
          </w:tcPr>
          <w:p w:rsidR="00C35DA8" w:rsidRPr="00C35DA8" w:rsidRDefault="00C35DA8" w:rsidP="00C35DA8">
            <w:pPr>
              <w:ind w:firstLine="0"/>
            </w:pPr>
            <w:r>
              <w:t>Lucas</w:t>
            </w:r>
          </w:p>
        </w:tc>
        <w:tc>
          <w:tcPr>
            <w:tcW w:w="2180" w:type="dxa"/>
            <w:shd w:val="clear" w:color="auto" w:fill="auto"/>
          </w:tcPr>
          <w:p w:rsidR="00C35DA8" w:rsidRPr="00C35DA8" w:rsidRDefault="00C35DA8" w:rsidP="00C35DA8">
            <w:pPr>
              <w:ind w:firstLine="0"/>
            </w:pPr>
            <w:r>
              <w:t>Mack</w:t>
            </w:r>
          </w:p>
        </w:tc>
      </w:tr>
      <w:tr w:rsidR="00C35DA8" w:rsidRPr="00C35DA8" w:rsidTr="00C35DA8">
        <w:tc>
          <w:tcPr>
            <w:tcW w:w="2179" w:type="dxa"/>
            <w:shd w:val="clear" w:color="auto" w:fill="auto"/>
          </w:tcPr>
          <w:p w:rsidR="00C35DA8" w:rsidRPr="00C35DA8" w:rsidRDefault="00C35DA8" w:rsidP="00C35DA8">
            <w:pPr>
              <w:ind w:firstLine="0"/>
            </w:pPr>
            <w:r>
              <w:t>McCoy</w:t>
            </w:r>
          </w:p>
        </w:tc>
        <w:tc>
          <w:tcPr>
            <w:tcW w:w="2179" w:type="dxa"/>
            <w:shd w:val="clear" w:color="auto" w:fill="auto"/>
          </w:tcPr>
          <w:p w:rsidR="00C35DA8" w:rsidRPr="00C35DA8" w:rsidRDefault="00C35DA8" w:rsidP="00C35DA8">
            <w:pPr>
              <w:ind w:firstLine="0"/>
            </w:pPr>
            <w:r>
              <w:t>Munnerlyn</w:t>
            </w:r>
          </w:p>
        </w:tc>
        <w:tc>
          <w:tcPr>
            <w:tcW w:w="2180" w:type="dxa"/>
            <w:shd w:val="clear" w:color="auto" w:fill="auto"/>
          </w:tcPr>
          <w:p w:rsidR="00C35DA8" w:rsidRPr="00C35DA8" w:rsidRDefault="00C35DA8" w:rsidP="00C35DA8">
            <w:pPr>
              <w:ind w:firstLine="0"/>
            </w:pPr>
            <w:r>
              <w:t>Murphy</w:t>
            </w:r>
          </w:p>
        </w:tc>
      </w:tr>
      <w:tr w:rsidR="00C35DA8" w:rsidRPr="00C35DA8" w:rsidTr="00C35DA8">
        <w:tc>
          <w:tcPr>
            <w:tcW w:w="2179" w:type="dxa"/>
            <w:shd w:val="clear" w:color="auto" w:fill="auto"/>
          </w:tcPr>
          <w:p w:rsidR="00C35DA8" w:rsidRPr="00C35DA8" w:rsidRDefault="00C35DA8" w:rsidP="00C35DA8">
            <w:pPr>
              <w:ind w:firstLine="0"/>
            </w:pPr>
            <w:r>
              <w:t>Norrell</w:t>
            </w:r>
          </w:p>
        </w:tc>
        <w:tc>
          <w:tcPr>
            <w:tcW w:w="2179" w:type="dxa"/>
            <w:shd w:val="clear" w:color="auto" w:fill="auto"/>
          </w:tcPr>
          <w:p w:rsidR="00C35DA8" w:rsidRPr="00C35DA8" w:rsidRDefault="00C35DA8" w:rsidP="00C35DA8">
            <w:pPr>
              <w:ind w:firstLine="0"/>
            </w:pPr>
            <w:r>
              <w:t>Parks</w:t>
            </w:r>
          </w:p>
        </w:tc>
        <w:tc>
          <w:tcPr>
            <w:tcW w:w="2180" w:type="dxa"/>
            <w:shd w:val="clear" w:color="auto" w:fill="auto"/>
          </w:tcPr>
          <w:p w:rsidR="00C35DA8" w:rsidRPr="00C35DA8" w:rsidRDefault="00C35DA8" w:rsidP="00C35DA8">
            <w:pPr>
              <w:ind w:firstLine="0"/>
            </w:pPr>
            <w:r>
              <w:t>Rivers</w:t>
            </w:r>
          </w:p>
        </w:tc>
      </w:tr>
      <w:tr w:rsidR="00C35DA8" w:rsidRPr="00C35DA8" w:rsidTr="00C35DA8">
        <w:tc>
          <w:tcPr>
            <w:tcW w:w="2179" w:type="dxa"/>
            <w:shd w:val="clear" w:color="auto" w:fill="auto"/>
          </w:tcPr>
          <w:p w:rsidR="00C35DA8" w:rsidRPr="00C35DA8" w:rsidRDefault="00C35DA8" w:rsidP="00C35DA8">
            <w:pPr>
              <w:ind w:firstLine="0"/>
            </w:pPr>
            <w:r>
              <w:t>Robinson-Simpson</w:t>
            </w:r>
          </w:p>
        </w:tc>
        <w:tc>
          <w:tcPr>
            <w:tcW w:w="2179" w:type="dxa"/>
            <w:shd w:val="clear" w:color="auto" w:fill="auto"/>
          </w:tcPr>
          <w:p w:rsidR="00C35DA8" w:rsidRPr="00C35DA8" w:rsidRDefault="00C35DA8" w:rsidP="00C35DA8">
            <w:pPr>
              <w:ind w:firstLine="0"/>
            </w:pPr>
            <w:r>
              <w:t>Rutherford</w:t>
            </w:r>
          </w:p>
        </w:tc>
        <w:tc>
          <w:tcPr>
            <w:tcW w:w="2180" w:type="dxa"/>
            <w:shd w:val="clear" w:color="auto" w:fill="auto"/>
          </w:tcPr>
          <w:p w:rsidR="00C35DA8" w:rsidRPr="00C35DA8" w:rsidRDefault="00C35DA8" w:rsidP="00C35DA8">
            <w:pPr>
              <w:ind w:firstLine="0"/>
            </w:pPr>
            <w:r>
              <w:t>Sellers</w:t>
            </w:r>
          </w:p>
        </w:tc>
      </w:tr>
      <w:tr w:rsidR="00C35DA8" w:rsidRPr="00C35DA8" w:rsidTr="00C35DA8">
        <w:tc>
          <w:tcPr>
            <w:tcW w:w="2179" w:type="dxa"/>
            <w:shd w:val="clear" w:color="auto" w:fill="auto"/>
          </w:tcPr>
          <w:p w:rsidR="00C35DA8" w:rsidRPr="00C35DA8" w:rsidRDefault="00C35DA8" w:rsidP="00C35DA8">
            <w:pPr>
              <w:keepNext/>
              <w:ind w:firstLine="0"/>
            </w:pPr>
            <w:r>
              <w:t>Simrill</w:t>
            </w:r>
          </w:p>
        </w:tc>
        <w:tc>
          <w:tcPr>
            <w:tcW w:w="2179" w:type="dxa"/>
            <w:shd w:val="clear" w:color="auto" w:fill="auto"/>
          </w:tcPr>
          <w:p w:rsidR="00C35DA8" w:rsidRPr="00C35DA8" w:rsidRDefault="00C35DA8" w:rsidP="00C35DA8">
            <w:pPr>
              <w:keepNext/>
              <w:ind w:firstLine="0"/>
            </w:pPr>
            <w:r>
              <w:t>J. E. Smith</w:t>
            </w:r>
          </w:p>
        </w:tc>
        <w:tc>
          <w:tcPr>
            <w:tcW w:w="2180" w:type="dxa"/>
            <w:shd w:val="clear" w:color="auto" w:fill="auto"/>
          </w:tcPr>
          <w:p w:rsidR="00C35DA8" w:rsidRPr="00C35DA8" w:rsidRDefault="00C35DA8" w:rsidP="00C35DA8">
            <w:pPr>
              <w:keepNext/>
              <w:ind w:firstLine="0"/>
            </w:pPr>
            <w:r>
              <w:t>Stavrinakis</w:t>
            </w:r>
          </w:p>
        </w:tc>
      </w:tr>
      <w:tr w:rsidR="00C35DA8" w:rsidRPr="00C35DA8" w:rsidTr="00C35DA8">
        <w:tc>
          <w:tcPr>
            <w:tcW w:w="2179" w:type="dxa"/>
            <w:shd w:val="clear" w:color="auto" w:fill="auto"/>
          </w:tcPr>
          <w:p w:rsidR="00C35DA8" w:rsidRPr="00C35DA8" w:rsidRDefault="00C35DA8" w:rsidP="00C35DA8">
            <w:pPr>
              <w:keepNext/>
              <w:ind w:firstLine="0"/>
            </w:pPr>
            <w:r>
              <w:t>Whipper</w:t>
            </w:r>
          </w:p>
        </w:tc>
        <w:tc>
          <w:tcPr>
            <w:tcW w:w="2179" w:type="dxa"/>
            <w:shd w:val="clear" w:color="auto" w:fill="auto"/>
          </w:tcPr>
          <w:p w:rsidR="00C35DA8" w:rsidRPr="00C35DA8" w:rsidRDefault="00C35DA8" w:rsidP="00C35DA8">
            <w:pPr>
              <w:keepNext/>
              <w:ind w:firstLine="0"/>
            </w:pPr>
          </w:p>
        </w:tc>
        <w:tc>
          <w:tcPr>
            <w:tcW w:w="218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jc w:val="center"/>
        <w:rPr>
          <w:b/>
        </w:rPr>
      </w:pPr>
      <w:r w:rsidRPr="00C35DA8">
        <w:rPr>
          <w:b/>
        </w:rPr>
        <w:t>Total--28</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Atwater</w:t>
            </w:r>
          </w:p>
        </w:tc>
        <w:tc>
          <w:tcPr>
            <w:tcW w:w="2180" w:type="dxa"/>
            <w:shd w:val="clear" w:color="auto" w:fill="auto"/>
          </w:tcPr>
          <w:p w:rsidR="00C35DA8" w:rsidRPr="00C35DA8" w:rsidRDefault="00C35DA8" w:rsidP="00C35DA8">
            <w:pPr>
              <w:keepNext/>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Barfield</w:t>
            </w:r>
          </w:p>
        </w:tc>
        <w:tc>
          <w:tcPr>
            <w:tcW w:w="2179" w:type="dxa"/>
            <w:shd w:val="clear" w:color="auto" w:fill="auto"/>
          </w:tcPr>
          <w:p w:rsidR="00C35DA8" w:rsidRPr="00C35DA8" w:rsidRDefault="00C35DA8" w:rsidP="00C35DA8">
            <w:pPr>
              <w:ind w:firstLine="0"/>
            </w:pPr>
            <w:r>
              <w:t>Bedingfield</w:t>
            </w:r>
          </w:p>
        </w:tc>
        <w:tc>
          <w:tcPr>
            <w:tcW w:w="2180" w:type="dxa"/>
            <w:shd w:val="clear" w:color="auto" w:fill="auto"/>
          </w:tcPr>
          <w:p w:rsidR="00C35DA8" w:rsidRPr="00C35DA8" w:rsidRDefault="00C35DA8" w:rsidP="00C35DA8">
            <w:pPr>
              <w:ind w:firstLine="0"/>
            </w:pPr>
            <w:r>
              <w:t>Bingham</w:t>
            </w:r>
          </w:p>
        </w:tc>
      </w:tr>
      <w:tr w:rsidR="00C35DA8" w:rsidRPr="00C35DA8" w:rsidTr="00C35DA8">
        <w:tc>
          <w:tcPr>
            <w:tcW w:w="2179" w:type="dxa"/>
            <w:shd w:val="clear" w:color="auto" w:fill="auto"/>
          </w:tcPr>
          <w:p w:rsidR="00C35DA8" w:rsidRPr="00C35DA8" w:rsidRDefault="00C35DA8" w:rsidP="00C35DA8">
            <w:pPr>
              <w:ind w:firstLine="0"/>
            </w:pPr>
            <w:r>
              <w:t>Bowen</w:t>
            </w:r>
          </w:p>
        </w:tc>
        <w:tc>
          <w:tcPr>
            <w:tcW w:w="2179" w:type="dxa"/>
            <w:shd w:val="clear" w:color="auto" w:fill="auto"/>
          </w:tcPr>
          <w:p w:rsidR="00C35DA8" w:rsidRPr="00C35DA8" w:rsidRDefault="00C35DA8" w:rsidP="00C35DA8">
            <w:pPr>
              <w:ind w:firstLine="0"/>
            </w:pPr>
            <w:r>
              <w:t>Bowers</w:t>
            </w:r>
          </w:p>
        </w:tc>
        <w:tc>
          <w:tcPr>
            <w:tcW w:w="2180" w:type="dxa"/>
            <w:shd w:val="clear" w:color="auto" w:fill="auto"/>
          </w:tcPr>
          <w:p w:rsidR="00C35DA8" w:rsidRPr="00C35DA8" w:rsidRDefault="00C35DA8" w:rsidP="00C35DA8">
            <w:pPr>
              <w:ind w:firstLine="0"/>
            </w:pPr>
            <w:r>
              <w:t>Branham</w:t>
            </w:r>
          </w:p>
        </w:tc>
      </w:tr>
      <w:tr w:rsidR="00C35DA8" w:rsidRPr="00C35DA8" w:rsidTr="00C35DA8">
        <w:tc>
          <w:tcPr>
            <w:tcW w:w="2179" w:type="dxa"/>
            <w:shd w:val="clear" w:color="auto" w:fill="auto"/>
          </w:tcPr>
          <w:p w:rsidR="00C35DA8" w:rsidRPr="00C35DA8" w:rsidRDefault="00C35DA8" w:rsidP="00C35DA8">
            <w:pPr>
              <w:ind w:firstLine="0"/>
            </w:pPr>
            <w:r>
              <w:t>Chumley</w:t>
            </w:r>
          </w:p>
        </w:tc>
        <w:tc>
          <w:tcPr>
            <w:tcW w:w="2179" w:type="dxa"/>
            <w:shd w:val="clear" w:color="auto" w:fill="auto"/>
          </w:tcPr>
          <w:p w:rsidR="00C35DA8" w:rsidRPr="00C35DA8" w:rsidRDefault="00C35DA8" w:rsidP="00C35DA8">
            <w:pPr>
              <w:ind w:firstLine="0"/>
            </w:pPr>
            <w:r>
              <w:t>Clemmons</w:t>
            </w:r>
          </w:p>
        </w:tc>
        <w:tc>
          <w:tcPr>
            <w:tcW w:w="2180" w:type="dxa"/>
            <w:shd w:val="clear" w:color="auto" w:fill="auto"/>
          </w:tcPr>
          <w:p w:rsidR="00C35DA8" w:rsidRPr="00C35DA8" w:rsidRDefault="00C35DA8" w:rsidP="00C35DA8">
            <w:pPr>
              <w:ind w:firstLine="0"/>
            </w:pPr>
            <w:r>
              <w:t>Cobb-Hunter</w:t>
            </w:r>
          </w:p>
        </w:tc>
      </w:tr>
      <w:tr w:rsidR="00C35DA8" w:rsidRPr="00C35DA8" w:rsidTr="00C35DA8">
        <w:tc>
          <w:tcPr>
            <w:tcW w:w="2179" w:type="dxa"/>
            <w:shd w:val="clear" w:color="auto" w:fill="auto"/>
          </w:tcPr>
          <w:p w:rsidR="00C35DA8" w:rsidRPr="00C35DA8" w:rsidRDefault="00C35DA8" w:rsidP="00C35DA8">
            <w:pPr>
              <w:ind w:firstLine="0"/>
            </w:pPr>
            <w:r>
              <w:t>Cole</w:t>
            </w:r>
          </w:p>
        </w:tc>
        <w:tc>
          <w:tcPr>
            <w:tcW w:w="2179" w:type="dxa"/>
            <w:shd w:val="clear" w:color="auto" w:fill="auto"/>
          </w:tcPr>
          <w:p w:rsidR="00C35DA8" w:rsidRPr="00C35DA8" w:rsidRDefault="00C35DA8" w:rsidP="00C35DA8">
            <w:pPr>
              <w:ind w:firstLine="0"/>
            </w:pPr>
            <w:r>
              <w:t>K. R. Crawford</w:t>
            </w:r>
          </w:p>
        </w:tc>
        <w:tc>
          <w:tcPr>
            <w:tcW w:w="2180" w:type="dxa"/>
            <w:shd w:val="clear" w:color="auto" w:fill="auto"/>
          </w:tcPr>
          <w:p w:rsidR="00C35DA8" w:rsidRPr="00C35DA8" w:rsidRDefault="00C35DA8" w:rsidP="00C35DA8">
            <w:pPr>
              <w:ind w:firstLine="0"/>
            </w:pPr>
            <w:r>
              <w:t>Douglas</w:t>
            </w:r>
          </w:p>
        </w:tc>
      </w:tr>
      <w:tr w:rsidR="00C35DA8" w:rsidRPr="00C35DA8" w:rsidTr="00C35DA8">
        <w:tc>
          <w:tcPr>
            <w:tcW w:w="2179" w:type="dxa"/>
            <w:shd w:val="clear" w:color="auto" w:fill="auto"/>
          </w:tcPr>
          <w:p w:rsidR="00C35DA8" w:rsidRPr="00C35DA8" w:rsidRDefault="00C35DA8" w:rsidP="00C35DA8">
            <w:pPr>
              <w:ind w:firstLine="0"/>
            </w:pPr>
            <w:r>
              <w:t>Edge</w:t>
            </w:r>
          </w:p>
        </w:tc>
        <w:tc>
          <w:tcPr>
            <w:tcW w:w="2179" w:type="dxa"/>
            <w:shd w:val="clear" w:color="auto" w:fill="auto"/>
          </w:tcPr>
          <w:p w:rsidR="00C35DA8" w:rsidRPr="00C35DA8" w:rsidRDefault="00C35DA8" w:rsidP="00C35DA8">
            <w:pPr>
              <w:ind w:firstLine="0"/>
            </w:pPr>
            <w:r>
              <w:t>Erickson</w:t>
            </w:r>
          </w:p>
        </w:tc>
        <w:tc>
          <w:tcPr>
            <w:tcW w:w="2180" w:type="dxa"/>
            <w:shd w:val="clear" w:color="auto" w:fill="auto"/>
          </w:tcPr>
          <w:p w:rsidR="00C35DA8" w:rsidRPr="00C35DA8" w:rsidRDefault="00C35DA8" w:rsidP="00C35DA8">
            <w:pPr>
              <w:ind w:firstLine="0"/>
            </w:pPr>
            <w:r>
              <w:t>Felder</w:t>
            </w:r>
          </w:p>
        </w:tc>
      </w:tr>
      <w:tr w:rsidR="00C35DA8" w:rsidRPr="00C35DA8" w:rsidTr="00C35DA8">
        <w:tc>
          <w:tcPr>
            <w:tcW w:w="2179" w:type="dxa"/>
            <w:shd w:val="clear" w:color="auto" w:fill="auto"/>
          </w:tcPr>
          <w:p w:rsidR="00C35DA8" w:rsidRPr="00C35DA8" w:rsidRDefault="00C35DA8" w:rsidP="00C35DA8">
            <w:pPr>
              <w:ind w:firstLine="0"/>
            </w:pPr>
            <w:r>
              <w:t>Finlay</w:t>
            </w:r>
          </w:p>
        </w:tc>
        <w:tc>
          <w:tcPr>
            <w:tcW w:w="2179" w:type="dxa"/>
            <w:shd w:val="clear" w:color="auto" w:fill="auto"/>
          </w:tcPr>
          <w:p w:rsidR="00C35DA8" w:rsidRPr="00C35DA8" w:rsidRDefault="00C35DA8" w:rsidP="00C35DA8">
            <w:pPr>
              <w:ind w:firstLine="0"/>
            </w:pPr>
            <w:r>
              <w:t>Forrester</w:t>
            </w:r>
          </w:p>
        </w:tc>
        <w:tc>
          <w:tcPr>
            <w:tcW w:w="2180" w:type="dxa"/>
            <w:shd w:val="clear" w:color="auto" w:fill="auto"/>
          </w:tcPr>
          <w:p w:rsidR="00C35DA8" w:rsidRPr="00C35DA8" w:rsidRDefault="00C35DA8" w:rsidP="00C35DA8">
            <w:pPr>
              <w:ind w:firstLine="0"/>
            </w:pPr>
            <w:r>
              <w:t>Funderburk</w:t>
            </w:r>
          </w:p>
        </w:tc>
      </w:tr>
      <w:tr w:rsidR="00C35DA8" w:rsidRPr="00C35DA8" w:rsidTr="00C35DA8">
        <w:tc>
          <w:tcPr>
            <w:tcW w:w="2179" w:type="dxa"/>
            <w:shd w:val="clear" w:color="auto" w:fill="auto"/>
          </w:tcPr>
          <w:p w:rsidR="00C35DA8" w:rsidRPr="00C35DA8" w:rsidRDefault="00C35DA8" w:rsidP="00C35DA8">
            <w:pPr>
              <w:ind w:firstLine="0"/>
            </w:pPr>
            <w:r>
              <w:t>Gagnon</w:t>
            </w:r>
          </w:p>
        </w:tc>
        <w:tc>
          <w:tcPr>
            <w:tcW w:w="2179" w:type="dxa"/>
            <w:shd w:val="clear" w:color="auto" w:fill="auto"/>
          </w:tcPr>
          <w:p w:rsidR="00C35DA8" w:rsidRPr="00C35DA8" w:rsidRDefault="00C35DA8" w:rsidP="00C35DA8">
            <w:pPr>
              <w:ind w:firstLine="0"/>
            </w:pPr>
            <w:r>
              <w:t>Goldfinch</w:t>
            </w:r>
          </w:p>
        </w:tc>
        <w:tc>
          <w:tcPr>
            <w:tcW w:w="2180" w:type="dxa"/>
            <w:shd w:val="clear" w:color="auto" w:fill="auto"/>
          </w:tcPr>
          <w:p w:rsidR="00C35DA8" w:rsidRPr="00C35DA8" w:rsidRDefault="00C35DA8" w:rsidP="00C35DA8">
            <w:pPr>
              <w:ind w:firstLine="0"/>
            </w:pPr>
            <w:r>
              <w:t>Govan</w:t>
            </w:r>
          </w:p>
        </w:tc>
      </w:tr>
      <w:tr w:rsidR="00C35DA8" w:rsidRPr="00C35DA8" w:rsidTr="00C35DA8">
        <w:tc>
          <w:tcPr>
            <w:tcW w:w="2179" w:type="dxa"/>
            <w:shd w:val="clear" w:color="auto" w:fill="auto"/>
          </w:tcPr>
          <w:p w:rsidR="00C35DA8" w:rsidRPr="00C35DA8" w:rsidRDefault="00C35DA8" w:rsidP="00C35DA8">
            <w:pPr>
              <w:ind w:firstLine="0"/>
            </w:pPr>
            <w:r>
              <w:t>Hamilton</w:t>
            </w:r>
          </w:p>
        </w:tc>
        <w:tc>
          <w:tcPr>
            <w:tcW w:w="2179" w:type="dxa"/>
            <w:shd w:val="clear" w:color="auto" w:fill="auto"/>
          </w:tcPr>
          <w:p w:rsidR="00C35DA8" w:rsidRPr="00C35DA8" w:rsidRDefault="00C35DA8" w:rsidP="00C35DA8">
            <w:pPr>
              <w:ind w:firstLine="0"/>
            </w:pPr>
            <w:r>
              <w:t>Hardee</w:t>
            </w:r>
          </w:p>
        </w:tc>
        <w:tc>
          <w:tcPr>
            <w:tcW w:w="2180" w:type="dxa"/>
            <w:shd w:val="clear" w:color="auto" w:fill="auto"/>
          </w:tcPr>
          <w:p w:rsidR="00C35DA8" w:rsidRPr="00C35DA8" w:rsidRDefault="00C35DA8" w:rsidP="00C35DA8">
            <w:pPr>
              <w:ind w:firstLine="0"/>
            </w:pPr>
            <w:r>
              <w:t>Henderson</w:t>
            </w:r>
          </w:p>
        </w:tc>
      </w:tr>
      <w:tr w:rsidR="00C35DA8" w:rsidRPr="00C35DA8" w:rsidTr="00C35DA8">
        <w:tc>
          <w:tcPr>
            <w:tcW w:w="2179" w:type="dxa"/>
            <w:shd w:val="clear" w:color="auto" w:fill="auto"/>
          </w:tcPr>
          <w:p w:rsidR="00C35DA8" w:rsidRPr="00C35DA8" w:rsidRDefault="00C35DA8" w:rsidP="00C35DA8">
            <w:pPr>
              <w:ind w:firstLine="0"/>
            </w:pPr>
            <w:r>
              <w:t>Hiott</w:t>
            </w:r>
          </w:p>
        </w:tc>
        <w:tc>
          <w:tcPr>
            <w:tcW w:w="2179" w:type="dxa"/>
            <w:shd w:val="clear" w:color="auto" w:fill="auto"/>
          </w:tcPr>
          <w:p w:rsidR="00C35DA8" w:rsidRPr="00C35DA8" w:rsidRDefault="00C35DA8" w:rsidP="00C35DA8">
            <w:pPr>
              <w:ind w:firstLine="0"/>
            </w:pPr>
            <w:r>
              <w:t>Hixon</w:t>
            </w:r>
          </w:p>
        </w:tc>
        <w:tc>
          <w:tcPr>
            <w:tcW w:w="2180" w:type="dxa"/>
            <w:shd w:val="clear" w:color="auto" w:fill="auto"/>
          </w:tcPr>
          <w:p w:rsidR="00C35DA8" w:rsidRPr="00C35DA8" w:rsidRDefault="00C35DA8" w:rsidP="00C35DA8">
            <w:pPr>
              <w:ind w:firstLine="0"/>
            </w:pPr>
            <w:r>
              <w:t>Hosey</w:t>
            </w:r>
          </w:p>
        </w:tc>
      </w:tr>
      <w:tr w:rsidR="00C35DA8" w:rsidRPr="00C35DA8" w:rsidTr="00C35DA8">
        <w:tc>
          <w:tcPr>
            <w:tcW w:w="2179" w:type="dxa"/>
            <w:shd w:val="clear" w:color="auto" w:fill="auto"/>
          </w:tcPr>
          <w:p w:rsidR="00C35DA8" w:rsidRPr="00C35DA8" w:rsidRDefault="00C35DA8" w:rsidP="00C35DA8">
            <w:pPr>
              <w:ind w:firstLine="0"/>
            </w:pPr>
            <w:r>
              <w:t>Howard</w:t>
            </w:r>
          </w:p>
        </w:tc>
        <w:tc>
          <w:tcPr>
            <w:tcW w:w="2179" w:type="dxa"/>
            <w:shd w:val="clear" w:color="auto" w:fill="auto"/>
          </w:tcPr>
          <w:p w:rsidR="00C35DA8" w:rsidRPr="00C35DA8" w:rsidRDefault="00C35DA8" w:rsidP="00C35DA8">
            <w:pPr>
              <w:ind w:firstLine="0"/>
            </w:pPr>
            <w:r>
              <w:t>Huggins</w:t>
            </w:r>
          </w:p>
        </w:tc>
        <w:tc>
          <w:tcPr>
            <w:tcW w:w="2180" w:type="dxa"/>
            <w:shd w:val="clear" w:color="auto" w:fill="auto"/>
          </w:tcPr>
          <w:p w:rsidR="00C35DA8" w:rsidRPr="00C35DA8" w:rsidRDefault="00C35DA8" w:rsidP="00C35DA8">
            <w:pPr>
              <w:ind w:firstLine="0"/>
            </w:pPr>
            <w:r>
              <w:t>Kennedy</w:t>
            </w:r>
          </w:p>
        </w:tc>
      </w:tr>
      <w:tr w:rsidR="00C35DA8" w:rsidRPr="00C35DA8" w:rsidTr="00C35DA8">
        <w:tc>
          <w:tcPr>
            <w:tcW w:w="2179" w:type="dxa"/>
            <w:shd w:val="clear" w:color="auto" w:fill="auto"/>
          </w:tcPr>
          <w:p w:rsidR="00C35DA8" w:rsidRPr="00C35DA8" w:rsidRDefault="00C35DA8" w:rsidP="00C35DA8">
            <w:pPr>
              <w:ind w:firstLine="0"/>
            </w:pPr>
            <w:r>
              <w:t>Knight</w:t>
            </w:r>
          </w:p>
        </w:tc>
        <w:tc>
          <w:tcPr>
            <w:tcW w:w="2179" w:type="dxa"/>
            <w:shd w:val="clear" w:color="auto" w:fill="auto"/>
          </w:tcPr>
          <w:p w:rsidR="00C35DA8" w:rsidRPr="00C35DA8" w:rsidRDefault="00C35DA8" w:rsidP="00C35DA8">
            <w:pPr>
              <w:ind w:firstLine="0"/>
            </w:pPr>
            <w:r>
              <w:t>Limehouse</w:t>
            </w:r>
          </w:p>
        </w:tc>
        <w:tc>
          <w:tcPr>
            <w:tcW w:w="2180" w:type="dxa"/>
            <w:shd w:val="clear" w:color="auto" w:fill="auto"/>
          </w:tcPr>
          <w:p w:rsidR="00C35DA8" w:rsidRPr="00C35DA8" w:rsidRDefault="00C35DA8" w:rsidP="00C35DA8">
            <w:pPr>
              <w:ind w:firstLine="0"/>
            </w:pPr>
            <w:r>
              <w:t>Loftis</w:t>
            </w:r>
          </w:p>
        </w:tc>
      </w:tr>
      <w:tr w:rsidR="00C35DA8" w:rsidRPr="00C35DA8" w:rsidTr="00C35DA8">
        <w:tc>
          <w:tcPr>
            <w:tcW w:w="2179" w:type="dxa"/>
            <w:shd w:val="clear" w:color="auto" w:fill="auto"/>
          </w:tcPr>
          <w:p w:rsidR="00C35DA8" w:rsidRPr="00C35DA8" w:rsidRDefault="00C35DA8" w:rsidP="00C35DA8">
            <w:pPr>
              <w:ind w:firstLine="0"/>
            </w:pPr>
            <w:r>
              <w:t>Long</w:t>
            </w:r>
          </w:p>
        </w:tc>
        <w:tc>
          <w:tcPr>
            <w:tcW w:w="2179" w:type="dxa"/>
            <w:shd w:val="clear" w:color="auto" w:fill="auto"/>
          </w:tcPr>
          <w:p w:rsidR="00C35DA8" w:rsidRPr="00C35DA8" w:rsidRDefault="00C35DA8" w:rsidP="00C35DA8">
            <w:pPr>
              <w:ind w:firstLine="0"/>
            </w:pPr>
            <w:r>
              <w:t>Lowe</w:t>
            </w:r>
          </w:p>
        </w:tc>
        <w:tc>
          <w:tcPr>
            <w:tcW w:w="2180" w:type="dxa"/>
            <w:shd w:val="clear" w:color="auto" w:fill="auto"/>
          </w:tcPr>
          <w:p w:rsidR="00C35DA8" w:rsidRPr="00C35DA8" w:rsidRDefault="00C35DA8" w:rsidP="00C35DA8">
            <w:pPr>
              <w:ind w:firstLine="0"/>
            </w:pPr>
            <w:r>
              <w:t>McEachern</w:t>
            </w:r>
          </w:p>
        </w:tc>
      </w:tr>
      <w:tr w:rsidR="00C35DA8" w:rsidRPr="00C35DA8" w:rsidTr="00C35DA8">
        <w:tc>
          <w:tcPr>
            <w:tcW w:w="2179" w:type="dxa"/>
            <w:shd w:val="clear" w:color="auto" w:fill="auto"/>
          </w:tcPr>
          <w:p w:rsidR="00C35DA8" w:rsidRPr="00C35DA8" w:rsidRDefault="00C35DA8" w:rsidP="00C35DA8">
            <w:pPr>
              <w:ind w:firstLine="0"/>
            </w:pPr>
            <w:r>
              <w:t>Merrill</w:t>
            </w:r>
          </w:p>
        </w:tc>
        <w:tc>
          <w:tcPr>
            <w:tcW w:w="2179" w:type="dxa"/>
            <w:shd w:val="clear" w:color="auto" w:fill="auto"/>
          </w:tcPr>
          <w:p w:rsidR="00C35DA8" w:rsidRPr="00C35DA8" w:rsidRDefault="00C35DA8" w:rsidP="00C35DA8">
            <w:pPr>
              <w:ind w:firstLine="0"/>
            </w:pPr>
            <w:r>
              <w:t>D. C. Moss</w:t>
            </w:r>
          </w:p>
        </w:tc>
        <w:tc>
          <w:tcPr>
            <w:tcW w:w="2180" w:type="dxa"/>
            <w:shd w:val="clear" w:color="auto" w:fill="auto"/>
          </w:tcPr>
          <w:p w:rsidR="00C35DA8" w:rsidRPr="00C35DA8" w:rsidRDefault="00C35DA8" w:rsidP="00C35DA8">
            <w:pPr>
              <w:ind w:firstLine="0"/>
            </w:pPr>
            <w:r>
              <w:t>V. S. Moss</w:t>
            </w:r>
          </w:p>
        </w:tc>
      </w:tr>
      <w:tr w:rsidR="00C35DA8" w:rsidRPr="00C35DA8" w:rsidTr="00C35DA8">
        <w:tc>
          <w:tcPr>
            <w:tcW w:w="2179" w:type="dxa"/>
            <w:shd w:val="clear" w:color="auto" w:fill="auto"/>
          </w:tcPr>
          <w:p w:rsidR="00C35DA8" w:rsidRPr="00C35DA8" w:rsidRDefault="00C35DA8" w:rsidP="00C35DA8">
            <w:pPr>
              <w:ind w:firstLine="0"/>
            </w:pPr>
            <w:r>
              <w:t>Nanney</w:t>
            </w:r>
          </w:p>
        </w:tc>
        <w:tc>
          <w:tcPr>
            <w:tcW w:w="2179" w:type="dxa"/>
            <w:shd w:val="clear" w:color="auto" w:fill="auto"/>
          </w:tcPr>
          <w:p w:rsidR="00C35DA8" w:rsidRPr="00C35DA8" w:rsidRDefault="00C35DA8" w:rsidP="00C35DA8">
            <w:pPr>
              <w:ind w:firstLine="0"/>
            </w:pPr>
            <w:r>
              <w:t>Neal</w:t>
            </w:r>
          </w:p>
        </w:tc>
        <w:tc>
          <w:tcPr>
            <w:tcW w:w="2180" w:type="dxa"/>
            <w:shd w:val="clear" w:color="auto" w:fill="auto"/>
          </w:tcPr>
          <w:p w:rsidR="00C35DA8" w:rsidRPr="00C35DA8" w:rsidRDefault="00C35DA8" w:rsidP="00C35DA8">
            <w:pPr>
              <w:ind w:firstLine="0"/>
            </w:pPr>
            <w:r>
              <w:t>Newton</w:t>
            </w:r>
          </w:p>
        </w:tc>
      </w:tr>
      <w:tr w:rsidR="00C35DA8" w:rsidRPr="00C35DA8" w:rsidTr="00C35DA8">
        <w:tc>
          <w:tcPr>
            <w:tcW w:w="2179" w:type="dxa"/>
            <w:shd w:val="clear" w:color="auto" w:fill="auto"/>
          </w:tcPr>
          <w:p w:rsidR="00C35DA8" w:rsidRPr="00C35DA8" w:rsidRDefault="00C35DA8" w:rsidP="00C35DA8">
            <w:pPr>
              <w:ind w:firstLine="0"/>
            </w:pPr>
            <w:r>
              <w:t>Norman</w:t>
            </w:r>
          </w:p>
        </w:tc>
        <w:tc>
          <w:tcPr>
            <w:tcW w:w="2179" w:type="dxa"/>
            <w:shd w:val="clear" w:color="auto" w:fill="auto"/>
          </w:tcPr>
          <w:p w:rsidR="00C35DA8" w:rsidRPr="00C35DA8" w:rsidRDefault="00C35DA8" w:rsidP="00C35DA8">
            <w:pPr>
              <w:ind w:firstLine="0"/>
            </w:pPr>
            <w:r>
              <w:t>R. L. Ott</w:t>
            </w:r>
          </w:p>
        </w:tc>
        <w:tc>
          <w:tcPr>
            <w:tcW w:w="2180" w:type="dxa"/>
            <w:shd w:val="clear" w:color="auto" w:fill="auto"/>
          </w:tcPr>
          <w:p w:rsidR="00C35DA8" w:rsidRPr="00C35DA8" w:rsidRDefault="00C35DA8" w:rsidP="00C35DA8">
            <w:pPr>
              <w:ind w:firstLine="0"/>
            </w:pPr>
            <w:r>
              <w:t>Owens</w:t>
            </w:r>
          </w:p>
        </w:tc>
      </w:tr>
      <w:tr w:rsidR="00C35DA8" w:rsidRPr="00C35DA8" w:rsidTr="00C35DA8">
        <w:tc>
          <w:tcPr>
            <w:tcW w:w="2179" w:type="dxa"/>
            <w:shd w:val="clear" w:color="auto" w:fill="auto"/>
          </w:tcPr>
          <w:p w:rsidR="00C35DA8" w:rsidRPr="00C35DA8" w:rsidRDefault="00C35DA8" w:rsidP="00C35DA8">
            <w:pPr>
              <w:ind w:firstLine="0"/>
            </w:pPr>
            <w:r>
              <w:t>Patrick</w:t>
            </w:r>
          </w:p>
        </w:tc>
        <w:tc>
          <w:tcPr>
            <w:tcW w:w="2179" w:type="dxa"/>
            <w:shd w:val="clear" w:color="auto" w:fill="auto"/>
          </w:tcPr>
          <w:p w:rsidR="00C35DA8" w:rsidRPr="00C35DA8" w:rsidRDefault="00C35DA8" w:rsidP="00C35DA8">
            <w:pPr>
              <w:ind w:firstLine="0"/>
            </w:pPr>
            <w:r>
              <w:t>Pope</w:t>
            </w:r>
          </w:p>
        </w:tc>
        <w:tc>
          <w:tcPr>
            <w:tcW w:w="2180" w:type="dxa"/>
            <w:shd w:val="clear" w:color="auto" w:fill="auto"/>
          </w:tcPr>
          <w:p w:rsidR="00C35DA8" w:rsidRPr="00C35DA8" w:rsidRDefault="00C35DA8" w:rsidP="00C35DA8">
            <w:pPr>
              <w:ind w:firstLine="0"/>
            </w:pPr>
            <w:r>
              <w:t>Putnam</w:t>
            </w:r>
          </w:p>
        </w:tc>
      </w:tr>
      <w:tr w:rsidR="00C35DA8" w:rsidRPr="00C35DA8" w:rsidTr="00C35DA8">
        <w:tc>
          <w:tcPr>
            <w:tcW w:w="2179" w:type="dxa"/>
            <w:shd w:val="clear" w:color="auto" w:fill="auto"/>
          </w:tcPr>
          <w:p w:rsidR="00C35DA8" w:rsidRPr="00C35DA8" w:rsidRDefault="00C35DA8" w:rsidP="00C35DA8">
            <w:pPr>
              <w:ind w:firstLine="0"/>
            </w:pPr>
            <w:r>
              <w:t>Ryhal</w:t>
            </w:r>
          </w:p>
        </w:tc>
        <w:tc>
          <w:tcPr>
            <w:tcW w:w="2179" w:type="dxa"/>
            <w:shd w:val="clear" w:color="auto" w:fill="auto"/>
          </w:tcPr>
          <w:p w:rsidR="00C35DA8" w:rsidRPr="00C35DA8" w:rsidRDefault="00C35DA8" w:rsidP="00C35DA8">
            <w:pPr>
              <w:ind w:firstLine="0"/>
            </w:pPr>
            <w:r>
              <w:t>Sandifer</w:t>
            </w:r>
          </w:p>
        </w:tc>
        <w:tc>
          <w:tcPr>
            <w:tcW w:w="2180" w:type="dxa"/>
            <w:shd w:val="clear" w:color="auto" w:fill="auto"/>
          </w:tcPr>
          <w:p w:rsidR="00C35DA8" w:rsidRPr="00C35DA8" w:rsidRDefault="00C35DA8" w:rsidP="00C35DA8">
            <w:pPr>
              <w:ind w:firstLine="0"/>
            </w:pPr>
            <w:r>
              <w:t>G. R. Smith</w:t>
            </w:r>
          </w:p>
        </w:tc>
      </w:tr>
      <w:tr w:rsidR="00C35DA8" w:rsidRPr="00C35DA8" w:rsidTr="00C35DA8">
        <w:tc>
          <w:tcPr>
            <w:tcW w:w="2179" w:type="dxa"/>
            <w:shd w:val="clear" w:color="auto" w:fill="auto"/>
          </w:tcPr>
          <w:p w:rsidR="00C35DA8" w:rsidRPr="00C35DA8" w:rsidRDefault="00C35DA8" w:rsidP="00C35DA8">
            <w:pPr>
              <w:ind w:firstLine="0"/>
            </w:pPr>
            <w:r>
              <w:t>J. R. Smith</w:t>
            </w:r>
          </w:p>
        </w:tc>
        <w:tc>
          <w:tcPr>
            <w:tcW w:w="2179" w:type="dxa"/>
            <w:shd w:val="clear" w:color="auto" w:fill="auto"/>
          </w:tcPr>
          <w:p w:rsidR="00C35DA8" w:rsidRPr="00C35DA8" w:rsidRDefault="00C35DA8" w:rsidP="00C35DA8">
            <w:pPr>
              <w:ind w:firstLine="0"/>
            </w:pPr>
            <w:r>
              <w:t>Sottile</w:t>
            </w:r>
          </w:p>
        </w:tc>
        <w:tc>
          <w:tcPr>
            <w:tcW w:w="2180" w:type="dxa"/>
            <w:shd w:val="clear" w:color="auto" w:fill="auto"/>
          </w:tcPr>
          <w:p w:rsidR="00C35DA8" w:rsidRPr="00C35DA8" w:rsidRDefault="00C35DA8" w:rsidP="00C35DA8">
            <w:pPr>
              <w:ind w:firstLine="0"/>
            </w:pPr>
            <w:r>
              <w:t>Southard</w:t>
            </w:r>
          </w:p>
        </w:tc>
      </w:tr>
      <w:tr w:rsidR="00C35DA8" w:rsidRPr="00C35DA8" w:rsidTr="00C35DA8">
        <w:tc>
          <w:tcPr>
            <w:tcW w:w="2179" w:type="dxa"/>
            <w:shd w:val="clear" w:color="auto" w:fill="auto"/>
          </w:tcPr>
          <w:p w:rsidR="00C35DA8" w:rsidRPr="00C35DA8" w:rsidRDefault="00C35DA8" w:rsidP="00C35DA8">
            <w:pPr>
              <w:ind w:firstLine="0"/>
            </w:pPr>
            <w:r>
              <w:t>Spires</w:t>
            </w:r>
          </w:p>
        </w:tc>
        <w:tc>
          <w:tcPr>
            <w:tcW w:w="2179" w:type="dxa"/>
            <w:shd w:val="clear" w:color="auto" w:fill="auto"/>
          </w:tcPr>
          <w:p w:rsidR="00C35DA8" w:rsidRPr="00C35DA8" w:rsidRDefault="00C35DA8" w:rsidP="00C35DA8">
            <w:pPr>
              <w:ind w:firstLine="0"/>
            </w:pPr>
            <w:r>
              <w:t>Stringer</w:t>
            </w:r>
          </w:p>
        </w:tc>
        <w:tc>
          <w:tcPr>
            <w:tcW w:w="2180" w:type="dxa"/>
            <w:shd w:val="clear" w:color="auto" w:fill="auto"/>
          </w:tcPr>
          <w:p w:rsidR="00C35DA8" w:rsidRPr="00C35DA8" w:rsidRDefault="00C35DA8" w:rsidP="00C35DA8">
            <w:pPr>
              <w:ind w:firstLine="0"/>
            </w:pPr>
            <w:r>
              <w:t>Tallon</w:t>
            </w:r>
          </w:p>
        </w:tc>
      </w:tr>
      <w:tr w:rsidR="00C35DA8" w:rsidRPr="00C35DA8" w:rsidTr="00C35DA8">
        <w:tc>
          <w:tcPr>
            <w:tcW w:w="2179" w:type="dxa"/>
            <w:shd w:val="clear" w:color="auto" w:fill="auto"/>
          </w:tcPr>
          <w:p w:rsidR="00C35DA8" w:rsidRPr="00C35DA8" w:rsidRDefault="00C35DA8" w:rsidP="00C35DA8">
            <w:pPr>
              <w:ind w:firstLine="0"/>
            </w:pPr>
            <w:r>
              <w:t>Taylor</w:t>
            </w:r>
          </w:p>
        </w:tc>
        <w:tc>
          <w:tcPr>
            <w:tcW w:w="2179" w:type="dxa"/>
            <w:shd w:val="clear" w:color="auto" w:fill="auto"/>
          </w:tcPr>
          <w:p w:rsidR="00C35DA8" w:rsidRPr="00C35DA8" w:rsidRDefault="00C35DA8" w:rsidP="00C35DA8">
            <w:pPr>
              <w:ind w:firstLine="0"/>
            </w:pPr>
            <w:r>
              <w:t>Thayer</w:t>
            </w:r>
          </w:p>
        </w:tc>
        <w:tc>
          <w:tcPr>
            <w:tcW w:w="2180" w:type="dxa"/>
            <w:shd w:val="clear" w:color="auto" w:fill="auto"/>
          </w:tcPr>
          <w:p w:rsidR="00C35DA8" w:rsidRPr="00C35DA8" w:rsidRDefault="00C35DA8" w:rsidP="00C35DA8">
            <w:pPr>
              <w:ind w:firstLine="0"/>
            </w:pPr>
            <w:r>
              <w:t>Toole</w:t>
            </w:r>
          </w:p>
        </w:tc>
      </w:tr>
      <w:tr w:rsidR="00C35DA8" w:rsidRPr="00C35DA8" w:rsidTr="00C35DA8">
        <w:tc>
          <w:tcPr>
            <w:tcW w:w="2179" w:type="dxa"/>
            <w:shd w:val="clear" w:color="auto" w:fill="auto"/>
          </w:tcPr>
          <w:p w:rsidR="00C35DA8" w:rsidRPr="00C35DA8" w:rsidRDefault="00C35DA8" w:rsidP="00C35DA8">
            <w:pPr>
              <w:keepNext/>
              <w:ind w:firstLine="0"/>
            </w:pPr>
            <w:r>
              <w:t>Vick</w:t>
            </w:r>
          </w:p>
        </w:tc>
        <w:tc>
          <w:tcPr>
            <w:tcW w:w="2179" w:type="dxa"/>
            <w:shd w:val="clear" w:color="auto" w:fill="auto"/>
          </w:tcPr>
          <w:p w:rsidR="00C35DA8" w:rsidRPr="00C35DA8" w:rsidRDefault="00C35DA8" w:rsidP="00C35DA8">
            <w:pPr>
              <w:keepNext/>
              <w:ind w:firstLine="0"/>
            </w:pPr>
            <w:r>
              <w:t>Wells</w:t>
            </w:r>
          </w:p>
        </w:tc>
        <w:tc>
          <w:tcPr>
            <w:tcW w:w="2180" w:type="dxa"/>
            <w:shd w:val="clear" w:color="auto" w:fill="auto"/>
          </w:tcPr>
          <w:p w:rsidR="00C35DA8" w:rsidRPr="00C35DA8" w:rsidRDefault="00C35DA8" w:rsidP="00C35DA8">
            <w:pPr>
              <w:keepNext/>
              <w:ind w:firstLine="0"/>
            </w:pPr>
            <w:r>
              <w:t>Whitmire</w:t>
            </w:r>
          </w:p>
        </w:tc>
      </w:tr>
      <w:tr w:rsidR="00C35DA8" w:rsidRPr="00C35DA8" w:rsidTr="00C35DA8">
        <w:tc>
          <w:tcPr>
            <w:tcW w:w="2179" w:type="dxa"/>
            <w:shd w:val="clear" w:color="auto" w:fill="auto"/>
          </w:tcPr>
          <w:p w:rsidR="00C35DA8" w:rsidRPr="00C35DA8" w:rsidRDefault="00C35DA8" w:rsidP="00C35DA8">
            <w:pPr>
              <w:keepNext/>
              <w:ind w:firstLine="0"/>
            </w:pPr>
            <w:r>
              <w:t>Wood</w:t>
            </w:r>
          </w:p>
        </w:tc>
        <w:tc>
          <w:tcPr>
            <w:tcW w:w="2179" w:type="dxa"/>
            <w:shd w:val="clear" w:color="auto" w:fill="auto"/>
          </w:tcPr>
          <w:p w:rsidR="00C35DA8" w:rsidRPr="00C35DA8" w:rsidRDefault="00C35DA8" w:rsidP="00C35DA8">
            <w:pPr>
              <w:keepNext/>
              <w:ind w:firstLine="0"/>
            </w:pPr>
          </w:p>
        </w:tc>
        <w:tc>
          <w:tcPr>
            <w:tcW w:w="218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jc w:val="center"/>
        <w:rPr>
          <w:b/>
        </w:rPr>
      </w:pPr>
      <w:r w:rsidRPr="00C35DA8">
        <w:rPr>
          <w:b/>
        </w:rPr>
        <w:t>Total--67</w:t>
      </w:r>
    </w:p>
    <w:p w:rsidR="00C35DA8" w:rsidRDefault="00C35DA8" w:rsidP="00C35DA8">
      <w:pPr>
        <w:jc w:val="center"/>
        <w:rPr>
          <w:b/>
        </w:rPr>
      </w:pPr>
    </w:p>
    <w:p w:rsidR="00C35DA8" w:rsidRDefault="00C35DA8" w:rsidP="00C35DA8">
      <w:r>
        <w:t>So, the Bill was rejected.</w:t>
      </w:r>
    </w:p>
    <w:p w:rsidR="00C35DA8" w:rsidRDefault="00C35DA8" w:rsidP="00C35DA8"/>
    <w:p w:rsidR="00C35DA8" w:rsidRDefault="00C35DA8" w:rsidP="00C35DA8">
      <w:pPr>
        <w:keepNext/>
        <w:jc w:val="center"/>
        <w:rPr>
          <w:b/>
        </w:rPr>
      </w:pPr>
      <w:r w:rsidRPr="00C35DA8">
        <w:rPr>
          <w:b/>
        </w:rPr>
        <w:t>H. 4840--AMENDED AND ORDERED TO THIRD READING</w:t>
      </w:r>
    </w:p>
    <w:p w:rsidR="00C35DA8" w:rsidRDefault="00C35DA8" w:rsidP="00C35DA8">
      <w:pPr>
        <w:keepNext/>
      </w:pPr>
      <w:r>
        <w:t>The following Bill was taken up:</w:t>
      </w:r>
    </w:p>
    <w:p w:rsidR="00C35DA8" w:rsidRDefault="00C35DA8" w:rsidP="00C35DA8">
      <w:pPr>
        <w:keepNext/>
      </w:pPr>
      <w:bookmarkStart w:id="85" w:name="include_clip_start_159"/>
      <w:bookmarkEnd w:id="85"/>
    </w:p>
    <w:p w:rsidR="00C35DA8" w:rsidRDefault="00C35DA8" w:rsidP="00C35DA8">
      <w:r>
        <w:t>H. 4840 -- Reps. Putnam, Owens, Stringer, Burns, Rivers, Bowen, Clyburn, Thayer, Wood, Wells, Dillard, Robinson-Simpson, R. L. Brown and Mitchell: A BILL TO AMEND THE CODE OF LAWS OF SOUTH CAROLINA, 1976, SO AS TO ENACT THE "HIGH SCHOOL EQUIVALENCY DIPLOMA ACCESSIBILITY ACT" BY ADDING SECTION 59-43-25 SO AS TO PROVIDE THAT BEFORE JANUARY 1, 2015, THE STATE BOARD OF EDUCATION SHALL SELECT A TEST OR TEST BATTERY THAT ELIGIBLE CANDIDATES SUCCESSFULLY MAY COMPLETE AS AN ALTERNATIVE TO THE GENERAL EDUCATION DEVELOPMENT TEST BATTERY TO RECEIVE A HIGH SCHOOL EQUIVALENCY DIPLOMA, THAT AN ESSENTIAL TRAIT OF THIS TEST OR TEST BATTERY MUST BE THAT IT ONLY MAY BE OFFERED IN A HANDWRITTEN, PAPER AND PEN OR PENCIL FORMAT AND MAY NOT BE DEPENDENT ON COMPUTER TECHNOLOGY FOR ITS ADMINISTRATION, TO REQUIRE THE BOARD SHALL AUTHORIZE THE ADMINISTRATION OF THIS TEST BY THE STATE DEPARTMENT OF EDUCATION PURSUANT TO CERTAIN REGULATIONS AND POLICIES, AND TO PROVIDE THE BOARD SHALL ISSUE HIGH SCHOOL EQUIVALENCY DIPLOMAS TO ELIGIBLE CANDIDATES WHO COMPLETE SUCCESSFULLY THE TEST OR TEST BATTERY AFTER JANUARY 1, 2015; AND TO AMEND SECTION 59-43-20, RELATING TO POWERS OF THE STATE BOARD OF EDUCATION WITH RESPECT TO BASIC ADULT AND SECONDARY EDUCATION, SO AS TO MAKE CONFORMING CHANGES.</w:t>
      </w:r>
    </w:p>
    <w:p w:rsidR="00C35DA8" w:rsidRDefault="00C35DA8" w:rsidP="00C35DA8"/>
    <w:p w:rsidR="00C35DA8" w:rsidRPr="0059751D" w:rsidRDefault="00C35DA8" w:rsidP="002C280A">
      <w:r w:rsidRPr="0059751D">
        <w:t xml:space="preserve">Reps. </w:t>
      </w:r>
      <w:r w:rsidR="008A24AF" w:rsidRPr="0059751D">
        <w:t xml:space="preserve">OWENS </w:t>
      </w:r>
      <w:r w:rsidR="008A24AF">
        <w:t>and</w:t>
      </w:r>
      <w:r w:rsidR="008A24AF" w:rsidRPr="0059751D">
        <w:t xml:space="preserve"> PATRICK </w:t>
      </w:r>
      <w:r w:rsidRPr="0059751D">
        <w:t xml:space="preserve">proposed the following Amendment No. 2 </w:t>
      </w:r>
      <w:r w:rsidR="002C280A">
        <w:t>to H. 4840 (Council\AGM\</w:t>
      </w:r>
      <w:r w:rsidRPr="0059751D">
        <w:t>4840C002.AGM.AB14KRL), which was adopted:</w:t>
      </w:r>
    </w:p>
    <w:p w:rsidR="00C35DA8" w:rsidRPr="0059751D" w:rsidRDefault="00C35DA8" w:rsidP="00C35DA8">
      <w:r w:rsidRPr="0059751D">
        <w:t>Amend the bill, as and if amended, Section 59</w:t>
      </w:r>
      <w:r w:rsidRPr="0059751D">
        <w:noBreakHyphen/>
        <w:t>43</w:t>
      </w:r>
      <w:r w:rsidRPr="0059751D">
        <w:noBreakHyphen/>
        <w:t>25, as contained in SECTION 2, by deleting the section in its entirety and inserting:</w:t>
      </w:r>
    </w:p>
    <w:p w:rsidR="00C35DA8" w:rsidRPr="0059751D" w:rsidRDefault="00C35DA8" w:rsidP="00C35DA8">
      <w:r w:rsidRPr="0059751D">
        <w:t>/</w:t>
      </w:r>
      <w:r w:rsidRPr="0059751D">
        <w:tab/>
        <w:t>“Section 59</w:t>
      </w:r>
      <w:r w:rsidRPr="0059751D">
        <w:noBreakHyphen/>
        <w:t>43</w:t>
      </w:r>
      <w:r w:rsidRPr="0059751D">
        <w:noBreakHyphen/>
        <w:t>25.</w:t>
      </w:r>
      <w:r w:rsidRPr="0059751D">
        <w:tab/>
        <w:t>Before January 1, 2015, the State Board of Education shall select one or more tests or test batteries that an eligible candidate successfully may complete to receive a high school equivalency diploma.  The test batteries approved by the State Board must have demonstrated the appropriate rigor for a high school equivalency exam and must be valid and reliable for the purpose for which these test batteries are administered.  The State Board shall select at least one test battery meeting this requirement that is available in paper and pencil form, if one is available. The approved test batteries that are available in paper and pencil (pen), as well as dependent on computer technology, must be available to eligible candidates in both forms.  Upon making its selection, the board shall authorize the administration of this test by the State Department of Education under policies that the board shall establish by regulations promulgated by the board and other procedures that the board considers appropriate.  The board shall issue a high school equivalency diploma to an eligible candidate who successfully completes the an approved test or test battery after January 1, 2015.”</w:t>
      </w:r>
      <w:r w:rsidRPr="0059751D">
        <w:rPr>
          <w:szCs w:val="24"/>
        </w:rPr>
        <w:t xml:space="preserve"> /</w:t>
      </w:r>
    </w:p>
    <w:p w:rsidR="00C35DA8" w:rsidRPr="0059751D" w:rsidRDefault="00C35DA8" w:rsidP="00C35DA8">
      <w:r w:rsidRPr="0059751D">
        <w:t>Renumber sections to conform.</w:t>
      </w:r>
    </w:p>
    <w:p w:rsidR="00C35DA8" w:rsidRDefault="00C35DA8" w:rsidP="00C35DA8">
      <w:r w:rsidRPr="0059751D">
        <w:t>Amend title to conform.</w:t>
      </w:r>
    </w:p>
    <w:p w:rsidR="00C35DA8" w:rsidRDefault="00C35DA8" w:rsidP="00C35DA8"/>
    <w:p w:rsidR="00C35DA8" w:rsidRDefault="00C35DA8" w:rsidP="00C35DA8">
      <w:r>
        <w:t>Rep. PATRICK explained the amendment.</w:t>
      </w:r>
    </w:p>
    <w:p w:rsidR="00C35DA8" w:rsidRDefault="00C35DA8" w:rsidP="00C35DA8">
      <w:r>
        <w:t>The amendment was then adopted.</w:t>
      </w:r>
    </w:p>
    <w:p w:rsidR="002C280A" w:rsidRDefault="002C280A" w:rsidP="00C35DA8"/>
    <w:p w:rsidR="00C35DA8" w:rsidRPr="0005655F" w:rsidRDefault="00C35DA8" w:rsidP="00C35DA8">
      <w:r w:rsidRPr="0005655F">
        <w:t xml:space="preserve">The Committee on Education and Public Works proposed the following Amendment No. 1 </w:t>
      </w:r>
      <w:r w:rsidR="002C280A">
        <w:t xml:space="preserve">to </w:t>
      </w:r>
      <w:r w:rsidRPr="0005655F">
        <w:t>H. 4840 (COUNCIL\AGM\</w:t>
      </w:r>
      <w:r w:rsidR="002C280A">
        <w:t xml:space="preserve"> </w:t>
      </w:r>
      <w:r w:rsidRPr="0005655F">
        <w:t>4840C001.AGM.AB14), which was tabled:</w:t>
      </w:r>
    </w:p>
    <w:p w:rsidR="00C35DA8" w:rsidRPr="0005655F" w:rsidRDefault="00C35DA8" w:rsidP="00C35DA8">
      <w:r w:rsidRPr="0005655F">
        <w:t>Amend the bill, as and if amended, Section 59</w:t>
      </w:r>
      <w:r w:rsidRPr="0005655F">
        <w:noBreakHyphen/>
        <w:t>43</w:t>
      </w:r>
      <w:r w:rsidRPr="0005655F">
        <w:noBreakHyphen/>
        <w:t>25, as contained in SECTION 2, by deleting the section in its entirety and inserting:</w:t>
      </w:r>
    </w:p>
    <w:p w:rsidR="00C35DA8" w:rsidRPr="0005655F" w:rsidRDefault="00C35DA8" w:rsidP="00C35DA8">
      <w:r w:rsidRPr="0005655F">
        <w:t>/ “Section 59</w:t>
      </w:r>
      <w:r w:rsidRPr="0005655F">
        <w:noBreakHyphen/>
        <w:t>43</w:t>
      </w:r>
      <w:r w:rsidRPr="0005655F">
        <w:noBreakHyphen/>
        <w:t>25.</w:t>
      </w:r>
      <w:r w:rsidRPr="0005655F">
        <w:tab/>
        <w:t>Before January 1, 2015, the State Board of Education shall select one or more tests or test batteries that an eligible candidate successfully may complete as an alternative to the General Education Development test battery to receive a high school equivalency diploma. An essential trait of this test or test battery is that it may be offered in a computer format, a handwritten, paper and pen, or paper and pencil format. Upon making its selection, the board shall authorize the administration of this test by the State Department of Education under policies that the board shall establish and</w:t>
      </w:r>
      <w:bookmarkStart w:id="86" w:name="temp"/>
      <w:bookmarkEnd w:id="86"/>
      <w:r w:rsidRPr="0005655F">
        <w:t xml:space="preserve"> other procedures that the board considers appropriate. The board shall issue a high school equivalency diploma to an eligible candidate who successfully completes an approved test or test battery after January 1, 2015.” /</w:t>
      </w:r>
    </w:p>
    <w:p w:rsidR="00C35DA8" w:rsidRPr="0005655F" w:rsidRDefault="00C35DA8" w:rsidP="00C35DA8">
      <w:r w:rsidRPr="0005655F">
        <w:t>Renumber sections to conform.</w:t>
      </w:r>
    </w:p>
    <w:p w:rsidR="00C35DA8" w:rsidRDefault="00C35DA8" w:rsidP="00C35DA8">
      <w:r w:rsidRPr="0005655F">
        <w:t>Amend title to conform.</w:t>
      </w:r>
    </w:p>
    <w:p w:rsidR="00C35DA8" w:rsidRDefault="00C35DA8" w:rsidP="00C35DA8"/>
    <w:p w:rsidR="00C35DA8" w:rsidRDefault="00C35DA8" w:rsidP="00C35DA8">
      <w:r>
        <w:t>Rep. PATRICK moved to table the amendment, which was agreed to.</w:t>
      </w:r>
    </w:p>
    <w:p w:rsidR="00C35DA8" w:rsidRDefault="00C35DA8" w:rsidP="00C35DA8"/>
    <w:p w:rsidR="00C35DA8" w:rsidRDefault="00C35DA8" w:rsidP="00C35DA8">
      <w:r>
        <w:t>The question then recurred to the passage of the Bill.</w:t>
      </w:r>
    </w:p>
    <w:p w:rsidR="00C35DA8" w:rsidRDefault="00C35DA8" w:rsidP="00C35DA8"/>
    <w:p w:rsidR="00C35DA8" w:rsidRDefault="00C35DA8" w:rsidP="00C35DA8">
      <w:r>
        <w:t xml:space="preserve">The yeas and nays were taken resulting as follows: </w:t>
      </w:r>
    </w:p>
    <w:p w:rsidR="00C35DA8" w:rsidRDefault="00C35DA8" w:rsidP="00C35DA8">
      <w:pPr>
        <w:jc w:val="center"/>
      </w:pPr>
      <w:r>
        <w:t xml:space="preserve"> </w:t>
      </w:r>
      <w:bookmarkStart w:id="87" w:name="vote_start166"/>
      <w:bookmarkEnd w:id="87"/>
      <w:r>
        <w:t>Yeas 102; Nays 0</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Barfield</w:t>
            </w:r>
          </w:p>
        </w:tc>
        <w:tc>
          <w:tcPr>
            <w:tcW w:w="2179" w:type="dxa"/>
            <w:shd w:val="clear" w:color="auto" w:fill="auto"/>
          </w:tcPr>
          <w:p w:rsidR="00C35DA8" w:rsidRPr="00C35DA8" w:rsidRDefault="00C35DA8" w:rsidP="00C35DA8">
            <w:pPr>
              <w:ind w:firstLine="0"/>
            </w:pPr>
            <w:r>
              <w:t>Bedingfield</w:t>
            </w:r>
          </w:p>
        </w:tc>
        <w:tc>
          <w:tcPr>
            <w:tcW w:w="2180" w:type="dxa"/>
            <w:shd w:val="clear" w:color="auto" w:fill="auto"/>
          </w:tcPr>
          <w:p w:rsidR="00C35DA8" w:rsidRPr="00C35DA8" w:rsidRDefault="00C35DA8" w:rsidP="00C35DA8">
            <w:pPr>
              <w:ind w:firstLine="0"/>
            </w:pPr>
            <w:r>
              <w:t>Bernstein</w:t>
            </w:r>
          </w:p>
        </w:tc>
      </w:tr>
      <w:tr w:rsidR="00C35DA8" w:rsidRPr="00C35DA8" w:rsidTr="00C35DA8">
        <w:tc>
          <w:tcPr>
            <w:tcW w:w="2179" w:type="dxa"/>
            <w:shd w:val="clear" w:color="auto" w:fill="auto"/>
          </w:tcPr>
          <w:p w:rsidR="00C35DA8" w:rsidRPr="00C35DA8" w:rsidRDefault="00C35DA8" w:rsidP="00C35DA8">
            <w:pPr>
              <w:ind w:firstLine="0"/>
            </w:pPr>
            <w:r>
              <w:t>Bingham</w:t>
            </w:r>
          </w:p>
        </w:tc>
        <w:tc>
          <w:tcPr>
            <w:tcW w:w="2179" w:type="dxa"/>
            <w:shd w:val="clear" w:color="auto" w:fill="auto"/>
          </w:tcPr>
          <w:p w:rsidR="00C35DA8" w:rsidRPr="00C35DA8" w:rsidRDefault="00C35DA8" w:rsidP="00C35DA8">
            <w:pPr>
              <w:ind w:firstLine="0"/>
            </w:pPr>
            <w:r>
              <w:t>Bowen</w:t>
            </w:r>
          </w:p>
        </w:tc>
        <w:tc>
          <w:tcPr>
            <w:tcW w:w="2180" w:type="dxa"/>
            <w:shd w:val="clear" w:color="auto" w:fill="auto"/>
          </w:tcPr>
          <w:p w:rsidR="00C35DA8" w:rsidRPr="00C35DA8" w:rsidRDefault="00C35DA8" w:rsidP="00C35DA8">
            <w:pPr>
              <w:ind w:firstLine="0"/>
            </w:pPr>
            <w:r>
              <w:t>Bowers</w:t>
            </w:r>
          </w:p>
        </w:tc>
      </w:tr>
      <w:tr w:rsidR="00C35DA8" w:rsidRPr="00C35DA8" w:rsidTr="00C35DA8">
        <w:tc>
          <w:tcPr>
            <w:tcW w:w="2179" w:type="dxa"/>
            <w:shd w:val="clear" w:color="auto" w:fill="auto"/>
          </w:tcPr>
          <w:p w:rsidR="00C35DA8" w:rsidRPr="00C35DA8" w:rsidRDefault="00C35DA8" w:rsidP="00C35DA8">
            <w:pPr>
              <w:ind w:firstLine="0"/>
            </w:pPr>
            <w:r>
              <w:t>Branham</w:t>
            </w:r>
          </w:p>
        </w:tc>
        <w:tc>
          <w:tcPr>
            <w:tcW w:w="2179" w:type="dxa"/>
            <w:shd w:val="clear" w:color="auto" w:fill="auto"/>
          </w:tcPr>
          <w:p w:rsidR="00C35DA8" w:rsidRPr="00C35DA8" w:rsidRDefault="00C35DA8" w:rsidP="00C35DA8">
            <w:pPr>
              <w:ind w:firstLine="0"/>
            </w:pPr>
            <w:r>
              <w:t>G. A. Brown</w:t>
            </w:r>
          </w:p>
        </w:tc>
        <w:tc>
          <w:tcPr>
            <w:tcW w:w="2180" w:type="dxa"/>
            <w:shd w:val="clear" w:color="auto" w:fill="auto"/>
          </w:tcPr>
          <w:p w:rsidR="00C35DA8" w:rsidRPr="00C35DA8" w:rsidRDefault="00C35DA8" w:rsidP="00C35DA8">
            <w:pPr>
              <w:ind w:firstLine="0"/>
            </w:pPr>
            <w:r>
              <w:t>Burns</w:t>
            </w:r>
          </w:p>
        </w:tc>
      </w:tr>
      <w:tr w:rsidR="00C35DA8" w:rsidRPr="00C35DA8" w:rsidTr="00C35DA8">
        <w:tc>
          <w:tcPr>
            <w:tcW w:w="2179" w:type="dxa"/>
            <w:shd w:val="clear" w:color="auto" w:fill="auto"/>
          </w:tcPr>
          <w:p w:rsidR="00C35DA8" w:rsidRPr="00C35DA8" w:rsidRDefault="00C35DA8" w:rsidP="00C35DA8">
            <w:pPr>
              <w:ind w:firstLine="0"/>
            </w:pPr>
            <w:r>
              <w:t>Chumley</w:t>
            </w:r>
          </w:p>
        </w:tc>
        <w:tc>
          <w:tcPr>
            <w:tcW w:w="2179" w:type="dxa"/>
            <w:shd w:val="clear" w:color="auto" w:fill="auto"/>
          </w:tcPr>
          <w:p w:rsidR="00C35DA8" w:rsidRPr="00C35DA8" w:rsidRDefault="00C35DA8" w:rsidP="00C35DA8">
            <w:pPr>
              <w:ind w:firstLine="0"/>
            </w:pPr>
            <w:r>
              <w:t>Clemmons</w:t>
            </w:r>
          </w:p>
        </w:tc>
        <w:tc>
          <w:tcPr>
            <w:tcW w:w="2180" w:type="dxa"/>
            <w:shd w:val="clear" w:color="auto" w:fill="auto"/>
          </w:tcPr>
          <w:p w:rsidR="00C35DA8" w:rsidRPr="00C35DA8" w:rsidRDefault="00C35DA8" w:rsidP="00C35DA8">
            <w:pPr>
              <w:ind w:firstLine="0"/>
            </w:pPr>
            <w:r>
              <w:t>Clyburn</w:t>
            </w:r>
          </w:p>
        </w:tc>
      </w:tr>
      <w:tr w:rsidR="00C35DA8" w:rsidRPr="00C35DA8" w:rsidTr="00C35DA8">
        <w:tc>
          <w:tcPr>
            <w:tcW w:w="2179" w:type="dxa"/>
            <w:shd w:val="clear" w:color="auto" w:fill="auto"/>
          </w:tcPr>
          <w:p w:rsidR="00C35DA8" w:rsidRPr="00C35DA8" w:rsidRDefault="00C35DA8" w:rsidP="00C35DA8">
            <w:pPr>
              <w:ind w:firstLine="0"/>
            </w:pPr>
            <w:r>
              <w:t>Cobb-Hunter</w:t>
            </w:r>
          </w:p>
        </w:tc>
        <w:tc>
          <w:tcPr>
            <w:tcW w:w="2179" w:type="dxa"/>
            <w:shd w:val="clear" w:color="auto" w:fill="auto"/>
          </w:tcPr>
          <w:p w:rsidR="00C35DA8" w:rsidRPr="00C35DA8" w:rsidRDefault="00C35DA8" w:rsidP="00C35DA8">
            <w:pPr>
              <w:ind w:firstLine="0"/>
            </w:pPr>
            <w:r>
              <w:t>Cole</w:t>
            </w:r>
          </w:p>
        </w:tc>
        <w:tc>
          <w:tcPr>
            <w:tcW w:w="2180" w:type="dxa"/>
            <w:shd w:val="clear" w:color="auto" w:fill="auto"/>
          </w:tcPr>
          <w:p w:rsidR="00C35DA8" w:rsidRPr="00C35DA8" w:rsidRDefault="00C35DA8" w:rsidP="00C35DA8">
            <w:pPr>
              <w:ind w:firstLine="0"/>
            </w:pPr>
            <w:r>
              <w:t>H. A. Crawford</w:t>
            </w:r>
          </w:p>
        </w:tc>
      </w:tr>
      <w:tr w:rsidR="00C35DA8" w:rsidRPr="00C35DA8" w:rsidTr="00C35DA8">
        <w:tc>
          <w:tcPr>
            <w:tcW w:w="2179" w:type="dxa"/>
            <w:shd w:val="clear" w:color="auto" w:fill="auto"/>
          </w:tcPr>
          <w:p w:rsidR="00C35DA8" w:rsidRPr="00C35DA8" w:rsidRDefault="00C35DA8" w:rsidP="00C35DA8">
            <w:pPr>
              <w:ind w:firstLine="0"/>
            </w:pPr>
            <w:r>
              <w:t>K. R. Crawford</w:t>
            </w:r>
          </w:p>
        </w:tc>
        <w:tc>
          <w:tcPr>
            <w:tcW w:w="2179" w:type="dxa"/>
            <w:shd w:val="clear" w:color="auto" w:fill="auto"/>
          </w:tcPr>
          <w:p w:rsidR="00C35DA8" w:rsidRPr="00C35DA8" w:rsidRDefault="00C35DA8" w:rsidP="00C35DA8">
            <w:pPr>
              <w:ind w:firstLine="0"/>
            </w:pPr>
            <w:r>
              <w:t>Crosby</w:t>
            </w:r>
          </w:p>
        </w:tc>
        <w:tc>
          <w:tcPr>
            <w:tcW w:w="2180" w:type="dxa"/>
            <w:shd w:val="clear" w:color="auto" w:fill="auto"/>
          </w:tcPr>
          <w:p w:rsidR="00C35DA8" w:rsidRPr="00C35DA8" w:rsidRDefault="00C35DA8" w:rsidP="00C35DA8">
            <w:pPr>
              <w:ind w:firstLine="0"/>
            </w:pPr>
            <w:r>
              <w:t>Daning</w:t>
            </w:r>
          </w:p>
        </w:tc>
      </w:tr>
      <w:tr w:rsidR="00C35DA8" w:rsidRPr="00C35DA8" w:rsidTr="00C35DA8">
        <w:tc>
          <w:tcPr>
            <w:tcW w:w="2179" w:type="dxa"/>
            <w:shd w:val="clear" w:color="auto" w:fill="auto"/>
          </w:tcPr>
          <w:p w:rsidR="00C35DA8" w:rsidRPr="00C35DA8" w:rsidRDefault="00C35DA8" w:rsidP="00C35DA8">
            <w:pPr>
              <w:ind w:firstLine="0"/>
            </w:pPr>
            <w:r>
              <w:t>Delleney</w:t>
            </w:r>
          </w:p>
        </w:tc>
        <w:tc>
          <w:tcPr>
            <w:tcW w:w="2179" w:type="dxa"/>
            <w:shd w:val="clear" w:color="auto" w:fill="auto"/>
          </w:tcPr>
          <w:p w:rsidR="00C35DA8" w:rsidRPr="00C35DA8" w:rsidRDefault="00C35DA8" w:rsidP="00C35DA8">
            <w:pPr>
              <w:ind w:firstLine="0"/>
            </w:pPr>
            <w:r>
              <w:t>Dillard</w:t>
            </w:r>
          </w:p>
        </w:tc>
        <w:tc>
          <w:tcPr>
            <w:tcW w:w="2180" w:type="dxa"/>
            <w:shd w:val="clear" w:color="auto" w:fill="auto"/>
          </w:tcPr>
          <w:p w:rsidR="00C35DA8" w:rsidRPr="00C35DA8" w:rsidRDefault="00C35DA8" w:rsidP="00C35DA8">
            <w:pPr>
              <w:ind w:firstLine="0"/>
            </w:pPr>
            <w:r>
              <w:t>Douglas</w:t>
            </w:r>
          </w:p>
        </w:tc>
      </w:tr>
      <w:tr w:rsidR="00C35DA8" w:rsidRPr="00C35DA8" w:rsidTr="00C35DA8">
        <w:tc>
          <w:tcPr>
            <w:tcW w:w="2179" w:type="dxa"/>
            <w:shd w:val="clear" w:color="auto" w:fill="auto"/>
          </w:tcPr>
          <w:p w:rsidR="00C35DA8" w:rsidRPr="00C35DA8" w:rsidRDefault="00C35DA8" w:rsidP="00C35DA8">
            <w:pPr>
              <w:ind w:firstLine="0"/>
            </w:pPr>
            <w:r>
              <w:t>Felder</w:t>
            </w:r>
          </w:p>
        </w:tc>
        <w:tc>
          <w:tcPr>
            <w:tcW w:w="2179" w:type="dxa"/>
            <w:shd w:val="clear" w:color="auto" w:fill="auto"/>
          </w:tcPr>
          <w:p w:rsidR="00C35DA8" w:rsidRPr="00C35DA8" w:rsidRDefault="00C35DA8" w:rsidP="00C35DA8">
            <w:pPr>
              <w:ind w:firstLine="0"/>
            </w:pPr>
            <w:r>
              <w:t>Finlay</w:t>
            </w:r>
          </w:p>
        </w:tc>
        <w:tc>
          <w:tcPr>
            <w:tcW w:w="2180" w:type="dxa"/>
            <w:shd w:val="clear" w:color="auto" w:fill="auto"/>
          </w:tcPr>
          <w:p w:rsidR="00C35DA8" w:rsidRPr="00C35DA8" w:rsidRDefault="00C35DA8" w:rsidP="00C35DA8">
            <w:pPr>
              <w:ind w:firstLine="0"/>
            </w:pPr>
            <w:r>
              <w:t>Forrester</w:t>
            </w:r>
          </w:p>
        </w:tc>
      </w:tr>
      <w:tr w:rsidR="00C35DA8" w:rsidRPr="00C35DA8" w:rsidTr="00C35DA8">
        <w:tc>
          <w:tcPr>
            <w:tcW w:w="2179" w:type="dxa"/>
            <w:shd w:val="clear" w:color="auto" w:fill="auto"/>
          </w:tcPr>
          <w:p w:rsidR="00C35DA8" w:rsidRPr="00C35DA8" w:rsidRDefault="00C35DA8" w:rsidP="00C35DA8">
            <w:pPr>
              <w:ind w:firstLine="0"/>
            </w:pPr>
            <w:r>
              <w:t>Funderburk</w:t>
            </w:r>
          </w:p>
        </w:tc>
        <w:tc>
          <w:tcPr>
            <w:tcW w:w="2179" w:type="dxa"/>
            <w:shd w:val="clear" w:color="auto" w:fill="auto"/>
          </w:tcPr>
          <w:p w:rsidR="00C35DA8" w:rsidRPr="00C35DA8" w:rsidRDefault="00C35DA8" w:rsidP="00C35DA8">
            <w:pPr>
              <w:ind w:firstLine="0"/>
            </w:pPr>
            <w:r>
              <w:t>Gagnon</w:t>
            </w:r>
          </w:p>
        </w:tc>
        <w:tc>
          <w:tcPr>
            <w:tcW w:w="2180" w:type="dxa"/>
            <w:shd w:val="clear" w:color="auto" w:fill="auto"/>
          </w:tcPr>
          <w:p w:rsidR="00C35DA8" w:rsidRPr="00C35DA8" w:rsidRDefault="00C35DA8" w:rsidP="00C35DA8">
            <w:pPr>
              <w:ind w:firstLine="0"/>
            </w:pPr>
            <w:r>
              <w:t>George</w:t>
            </w:r>
          </w:p>
        </w:tc>
      </w:tr>
      <w:tr w:rsidR="00C35DA8" w:rsidRPr="00C35DA8" w:rsidTr="00C35DA8">
        <w:tc>
          <w:tcPr>
            <w:tcW w:w="2179" w:type="dxa"/>
            <w:shd w:val="clear" w:color="auto" w:fill="auto"/>
          </w:tcPr>
          <w:p w:rsidR="00C35DA8" w:rsidRPr="00C35DA8" w:rsidRDefault="00C35DA8" w:rsidP="00C35DA8">
            <w:pPr>
              <w:ind w:firstLine="0"/>
            </w:pPr>
            <w:r>
              <w:t>Gilliard</w:t>
            </w:r>
          </w:p>
        </w:tc>
        <w:tc>
          <w:tcPr>
            <w:tcW w:w="2179" w:type="dxa"/>
            <w:shd w:val="clear" w:color="auto" w:fill="auto"/>
          </w:tcPr>
          <w:p w:rsidR="00C35DA8" w:rsidRPr="00C35DA8" w:rsidRDefault="00C35DA8" w:rsidP="00C35DA8">
            <w:pPr>
              <w:ind w:firstLine="0"/>
            </w:pPr>
            <w:r>
              <w:t>Goldfinch</w:t>
            </w:r>
          </w:p>
        </w:tc>
        <w:tc>
          <w:tcPr>
            <w:tcW w:w="2180" w:type="dxa"/>
            <w:shd w:val="clear" w:color="auto" w:fill="auto"/>
          </w:tcPr>
          <w:p w:rsidR="00C35DA8" w:rsidRPr="00C35DA8" w:rsidRDefault="00C35DA8" w:rsidP="00C35DA8">
            <w:pPr>
              <w:ind w:firstLine="0"/>
            </w:pPr>
            <w:r>
              <w:t>Govan</w:t>
            </w:r>
          </w:p>
        </w:tc>
      </w:tr>
      <w:tr w:rsidR="00C35DA8" w:rsidRPr="00C35DA8" w:rsidTr="00C35DA8">
        <w:tc>
          <w:tcPr>
            <w:tcW w:w="2179" w:type="dxa"/>
            <w:shd w:val="clear" w:color="auto" w:fill="auto"/>
          </w:tcPr>
          <w:p w:rsidR="00C35DA8" w:rsidRPr="00C35DA8" w:rsidRDefault="00C35DA8" w:rsidP="00C35DA8">
            <w:pPr>
              <w:ind w:firstLine="0"/>
            </w:pPr>
            <w:r>
              <w:t>Hamilton</w:t>
            </w:r>
          </w:p>
        </w:tc>
        <w:tc>
          <w:tcPr>
            <w:tcW w:w="2179" w:type="dxa"/>
            <w:shd w:val="clear" w:color="auto" w:fill="auto"/>
          </w:tcPr>
          <w:p w:rsidR="00C35DA8" w:rsidRPr="00C35DA8" w:rsidRDefault="00C35DA8" w:rsidP="00C35DA8">
            <w:pPr>
              <w:ind w:firstLine="0"/>
            </w:pPr>
            <w:r>
              <w:t>Hardee</w:t>
            </w:r>
          </w:p>
        </w:tc>
        <w:tc>
          <w:tcPr>
            <w:tcW w:w="2180" w:type="dxa"/>
            <w:shd w:val="clear" w:color="auto" w:fill="auto"/>
          </w:tcPr>
          <w:p w:rsidR="00C35DA8" w:rsidRPr="00C35DA8" w:rsidRDefault="00C35DA8" w:rsidP="00C35DA8">
            <w:pPr>
              <w:ind w:firstLine="0"/>
            </w:pPr>
            <w:r>
              <w:t>Hardwick</w:t>
            </w:r>
          </w:p>
        </w:tc>
      </w:tr>
      <w:tr w:rsidR="00C35DA8" w:rsidRPr="00C35DA8" w:rsidTr="00C35DA8">
        <w:tc>
          <w:tcPr>
            <w:tcW w:w="2179" w:type="dxa"/>
            <w:shd w:val="clear" w:color="auto" w:fill="auto"/>
          </w:tcPr>
          <w:p w:rsidR="00C35DA8" w:rsidRPr="00C35DA8" w:rsidRDefault="00C35DA8" w:rsidP="00C35DA8">
            <w:pPr>
              <w:ind w:firstLine="0"/>
            </w:pPr>
            <w:r>
              <w:t>Harrell</w:t>
            </w:r>
          </w:p>
        </w:tc>
        <w:tc>
          <w:tcPr>
            <w:tcW w:w="2179" w:type="dxa"/>
            <w:shd w:val="clear" w:color="auto" w:fill="auto"/>
          </w:tcPr>
          <w:p w:rsidR="00C35DA8" w:rsidRPr="00C35DA8" w:rsidRDefault="00C35DA8" w:rsidP="00C35DA8">
            <w:pPr>
              <w:ind w:firstLine="0"/>
            </w:pPr>
            <w:r>
              <w:t>Hayes</w:t>
            </w:r>
          </w:p>
        </w:tc>
        <w:tc>
          <w:tcPr>
            <w:tcW w:w="2180" w:type="dxa"/>
            <w:shd w:val="clear" w:color="auto" w:fill="auto"/>
          </w:tcPr>
          <w:p w:rsidR="00C35DA8" w:rsidRPr="00C35DA8" w:rsidRDefault="00C35DA8" w:rsidP="00C35DA8">
            <w:pPr>
              <w:ind w:firstLine="0"/>
            </w:pPr>
            <w:r>
              <w:t>Henderson</w:t>
            </w:r>
          </w:p>
        </w:tc>
      </w:tr>
      <w:tr w:rsidR="00C35DA8" w:rsidRPr="00C35DA8" w:rsidTr="00C35DA8">
        <w:tc>
          <w:tcPr>
            <w:tcW w:w="2179" w:type="dxa"/>
            <w:shd w:val="clear" w:color="auto" w:fill="auto"/>
          </w:tcPr>
          <w:p w:rsidR="00C35DA8" w:rsidRPr="00C35DA8" w:rsidRDefault="00C35DA8" w:rsidP="00C35DA8">
            <w:pPr>
              <w:ind w:firstLine="0"/>
            </w:pPr>
            <w:r>
              <w:t>Herbkersman</w:t>
            </w:r>
          </w:p>
        </w:tc>
        <w:tc>
          <w:tcPr>
            <w:tcW w:w="2179" w:type="dxa"/>
            <w:shd w:val="clear" w:color="auto" w:fill="auto"/>
          </w:tcPr>
          <w:p w:rsidR="00C35DA8" w:rsidRPr="00C35DA8" w:rsidRDefault="00C35DA8" w:rsidP="00C35DA8">
            <w:pPr>
              <w:ind w:firstLine="0"/>
            </w:pPr>
            <w:r>
              <w:t>Hiott</w:t>
            </w:r>
          </w:p>
        </w:tc>
        <w:tc>
          <w:tcPr>
            <w:tcW w:w="2180" w:type="dxa"/>
            <w:shd w:val="clear" w:color="auto" w:fill="auto"/>
          </w:tcPr>
          <w:p w:rsidR="00C35DA8" w:rsidRPr="00C35DA8" w:rsidRDefault="00C35DA8" w:rsidP="00C35DA8">
            <w:pPr>
              <w:ind w:firstLine="0"/>
            </w:pPr>
            <w:r>
              <w:t>Hixon</w:t>
            </w:r>
          </w:p>
        </w:tc>
      </w:tr>
      <w:tr w:rsidR="00C35DA8" w:rsidRPr="00C35DA8" w:rsidTr="00C35DA8">
        <w:tc>
          <w:tcPr>
            <w:tcW w:w="2179" w:type="dxa"/>
            <w:shd w:val="clear" w:color="auto" w:fill="auto"/>
          </w:tcPr>
          <w:p w:rsidR="00C35DA8" w:rsidRPr="00C35DA8" w:rsidRDefault="00C35DA8" w:rsidP="00C35DA8">
            <w:pPr>
              <w:ind w:firstLine="0"/>
            </w:pPr>
            <w:r>
              <w:t>Hodges</w:t>
            </w:r>
          </w:p>
        </w:tc>
        <w:tc>
          <w:tcPr>
            <w:tcW w:w="2179" w:type="dxa"/>
            <w:shd w:val="clear" w:color="auto" w:fill="auto"/>
          </w:tcPr>
          <w:p w:rsidR="00C35DA8" w:rsidRPr="00C35DA8" w:rsidRDefault="00C35DA8" w:rsidP="00C35DA8">
            <w:pPr>
              <w:ind w:firstLine="0"/>
            </w:pPr>
            <w:r>
              <w:t>Horne</w:t>
            </w:r>
          </w:p>
        </w:tc>
        <w:tc>
          <w:tcPr>
            <w:tcW w:w="2180" w:type="dxa"/>
            <w:shd w:val="clear" w:color="auto" w:fill="auto"/>
          </w:tcPr>
          <w:p w:rsidR="00C35DA8" w:rsidRPr="00C35DA8" w:rsidRDefault="00C35DA8" w:rsidP="00C35DA8">
            <w:pPr>
              <w:ind w:firstLine="0"/>
            </w:pPr>
            <w:r>
              <w:t>Hosey</w:t>
            </w:r>
          </w:p>
        </w:tc>
      </w:tr>
      <w:tr w:rsidR="00C35DA8" w:rsidRPr="00C35DA8" w:rsidTr="00C35DA8">
        <w:tc>
          <w:tcPr>
            <w:tcW w:w="2179" w:type="dxa"/>
            <w:shd w:val="clear" w:color="auto" w:fill="auto"/>
          </w:tcPr>
          <w:p w:rsidR="00C35DA8" w:rsidRPr="00C35DA8" w:rsidRDefault="00C35DA8" w:rsidP="00C35DA8">
            <w:pPr>
              <w:ind w:firstLine="0"/>
            </w:pPr>
            <w:r>
              <w:t>Howard</w:t>
            </w:r>
          </w:p>
        </w:tc>
        <w:tc>
          <w:tcPr>
            <w:tcW w:w="2179" w:type="dxa"/>
            <w:shd w:val="clear" w:color="auto" w:fill="auto"/>
          </w:tcPr>
          <w:p w:rsidR="00C35DA8" w:rsidRPr="00C35DA8" w:rsidRDefault="00C35DA8" w:rsidP="00C35DA8">
            <w:pPr>
              <w:ind w:firstLine="0"/>
            </w:pPr>
            <w:r>
              <w:t>Huggins</w:t>
            </w:r>
          </w:p>
        </w:tc>
        <w:tc>
          <w:tcPr>
            <w:tcW w:w="2180" w:type="dxa"/>
            <w:shd w:val="clear" w:color="auto" w:fill="auto"/>
          </w:tcPr>
          <w:p w:rsidR="00C35DA8" w:rsidRPr="00C35DA8" w:rsidRDefault="00C35DA8" w:rsidP="00C35DA8">
            <w:pPr>
              <w:ind w:firstLine="0"/>
            </w:pPr>
            <w:r>
              <w:t>Jefferson</w:t>
            </w:r>
          </w:p>
        </w:tc>
      </w:tr>
      <w:tr w:rsidR="00C35DA8" w:rsidRPr="00C35DA8" w:rsidTr="00C35DA8">
        <w:tc>
          <w:tcPr>
            <w:tcW w:w="2179" w:type="dxa"/>
            <w:shd w:val="clear" w:color="auto" w:fill="auto"/>
          </w:tcPr>
          <w:p w:rsidR="00C35DA8" w:rsidRPr="00C35DA8" w:rsidRDefault="00C35DA8" w:rsidP="00C35DA8">
            <w:pPr>
              <w:ind w:firstLine="0"/>
            </w:pPr>
            <w:r>
              <w:t>Kennedy</w:t>
            </w:r>
          </w:p>
        </w:tc>
        <w:tc>
          <w:tcPr>
            <w:tcW w:w="2179" w:type="dxa"/>
            <w:shd w:val="clear" w:color="auto" w:fill="auto"/>
          </w:tcPr>
          <w:p w:rsidR="00C35DA8" w:rsidRPr="00C35DA8" w:rsidRDefault="00C35DA8" w:rsidP="00C35DA8">
            <w:pPr>
              <w:ind w:firstLine="0"/>
            </w:pPr>
            <w:r>
              <w:t>Knight</w:t>
            </w:r>
          </w:p>
        </w:tc>
        <w:tc>
          <w:tcPr>
            <w:tcW w:w="2180" w:type="dxa"/>
            <w:shd w:val="clear" w:color="auto" w:fill="auto"/>
          </w:tcPr>
          <w:p w:rsidR="00C35DA8" w:rsidRPr="00C35DA8" w:rsidRDefault="00C35DA8" w:rsidP="00C35DA8">
            <w:pPr>
              <w:ind w:firstLine="0"/>
            </w:pPr>
            <w:r>
              <w:t>Limehouse</w:t>
            </w:r>
          </w:p>
        </w:tc>
      </w:tr>
      <w:tr w:rsidR="00C35DA8" w:rsidRPr="00C35DA8" w:rsidTr="00C35DA8">
        <w:tc>
          <w:tcPr>
            <w:tcW w:w="2179" w:type="dxa"/>
            <w:shd w:val="clear" w:color="auto" w:fill="auto"/>
          </w:tcPr>
          <w:p w:rsidR="00C35DA8" w:rsidRPr="00C35DA8" w:rsidRDefault="00C35DA8" w:rsidP="00C35DA8">
            <w:pPr>
              <w:ind w:firstLine="0"/>
            </w:pPr>
            <w:r>
              <w:t>Loftis</w:t>
            </w:r>
          </w:p>
        </w:tc>
        <w:tc>
          <w:tcPr>
            <w:tcW w:w="2179" w:type="dxa"/>
            <w:shd w:val="clear" w:color="auto" w:fill="auto"/>
          </w:tcPr>
          <w:p w:rsidR="00C35DA8" w:rsidRPr="00C35DA8" w:rsidRDefault="00C35DA8" w:rsidP="00C35DA8">
            <w:pPr>
              <w:ind w:firstLine="0"/>
            </w:pPr>
            <w:r>
              <w:t>Long</w:t>
            </w:r>
          </w:p>
        </w:tc>
        <w:tc>
          <w:tcPr>
            <w:tcW w:w="2180" w:type="dxa"/>
            <w:shd w:val="clear" w:color="auto" w:fill="auto"/>
          </w:tcPr>
          <w:p w:rsidR="00C35DA8" w:rsidRPr="00C35DA8" w:rsidRDefault="00C35DA8" w:rsidP="00C35DA8">
            <w:pPr>
              <w:ind w:firstLine="0"/>
            </w:pPr>
            <w:r>
              <w:t>Lowe</w:t>
            </w:r>
          </w:p>
        </w:tc>
      </w:tr>
      <w:tr w:rsidR="00C35DA8" w:rsidRPr="00C35DA8" w:rsidTr="00C35DA8">
        <w:tc>
          <w:tcPr>
            <w:tcW w:w="2179" w:type="dxa"/>
            <w:shd w:val="clear" w:color="auto" w:fill="auto"/>
          </w:tcPr>
          <w:p w:rsidR="00C35DA8" w:rsidRPr="00C35DA8" w:rsidRDefault="00C35DA8" w:rsidP="00C35DA8">
            <w:pPr>
              <w:ind w:firstLine="0"/>
            </w:pPr>
            <w:r>
              <w:t>Lucas</w:t>
            </w:r>
          </w:p>
        </w:tc>
        <w:tc>
          <w:tcPr>
            <w:tcW w:w="2179" w:type="dxa"/>
            <w:shd w:val="clear" w:color="auto" w:fill="auto"/>
          </w:tcPr>
          <w:p w:rsidR="00C35DA8" w:rsidRPr="00C35DA8" w:rsidRDefault="00C35DA8" w:rsidP="00C35DA8">
            <w:pPr>
              <w:ind w:firstLine="0"/>
            </w:pPr>
            <w:r>
              <w:t>Mack</w:t>
            </w:r>
          </w:p>
        </w:tc>
        <w:tc>
          <w:tcPr>
            <w:tcW w:w="2180" w:type="dxa"/>
            <w:shd w:val="clear" w:color="auto" w:fill="auto"/>
          </w:tcPr>
          <w:p w:rsidR="00C35DA8" w:rsidRPr="00C35DA8" w:rsidRDefault="00C35DA8" w:rsidP="00C35DA8">
            <w:pPr>
              <w:ind w:firstLine="0"/>
            </w:pPr>
            <w:r>
              <w:t>McCoy</w:t>
            </w:r>
          </w:p>
        </w:tc>
      </w:tr>
      <w:tr w:rsidR="00C35DA8" w:rsidRPr="00C35DA8" w:rsidTr="00C35DA8">
        <w:tc>
          <w:tcPr>
            <w:tcW w:w="2179" w:type="dxa"/>
            <w:shd w:val="clear" w:color="auto" w:fill="auto"/>
          </w:tcPr>
          <w:p w:rsidR="00C35DA8" w:rsidRPr="00C35DA8" w:rsidRDefault="00C35DA8" w:rsidP="00C35DA8">
            <w:pPr>
              <w:ind w:firstLine="0"/>
            </w:pPr>
            <w:r>
              <w:t>McEachern</w:t>
            </w:r>
          </w:p>
        </w:tc>
        <w:tc>
          <w:tcPr>
            <w:tcW w:w="2179" w:type="dxa"/>
            <w:shd w:val="clear" w:color="auto" w:fill="auto"/>
          </w:tcPr>
          <w:p w:rsidR="00C35DA8" w:rsidRPr="00C35DA8" w:rsidRDefault="00C35DA8" w:rsidP="00C35DA8">
            <w:pPr>
              <w:ind w:firstLine="0"/>
            </w:pPr>
            <w:r>
              <w:t>W. J. McLeod</w:t>
            </w:r>
          </w:p>
        </w:tc>
        <w:tc>
          <w:tcPr>
            <w:tcW w:w="2180" w:type="dxa"/>
            <w:shd w:val="clear" w:color="auto" w:fill="auto"/>
          </w:tcPr>
          <w:p w:rsidR="00C35DA8" w:rsidRPr="00C35DA8" w:rsidRDefault="00C35DA8" w:rsidP="00C35DA8">
            <w:pPr>
              <w:ind w:firstLine="0"/>
            </w:pPr>
            <w:r>
              <w:t>Merrill</w:t>
            </w:r>
          </w:p>
        </w:tc>
      </w:tr>
      <w:tr w:rsidR="00C35DA8" w:rsidRPr="00C35DA8" w:rsidTr="00C35DA8">
        <w:tc>
          <w:tcPr>
            <w:tcW w:w="2179" w:type="dxa"/>
            <w:shd w:val="clear" w:color="auto" w:fill="auto"/>
          </w:tcPr>
          <w:p w:rsidR="00C35DA8" w:rsidRPr="00C35DA8" w:rsidRDefault="00C35DA8" w:rsidP="00C35DA8">
            <w:pPr>
              <w:ind w:firstLine="0"/>
            </w:pPr>
            <w:r>
              <w:t>D. C. Moss</w:t>
            </w:r>
          </w:p>
        </w:tc>
        <w:tc>
          <w:tcPr>
            <w:tcW w:w="2179" w:type="dxa"/>
            <w:shd w:val="clear" w:color="auto" w:fill="auto"/>
          </w:tcPr>
          <w:p w:rsidR="00C35DA8" w:rsidRPr="00C35DA8" w:rsidRDefault="00C35DA8" w:rsidP="00C35DA8">
            <w:pPr>
              <w:ind w:firstLine="0"/>
            </w:pPr>
            <w:r>
              <w:t>V. S. Moss</w:t>
            </w:r>
          </w:p>
        </w:tc>
        <w:tc>
          <w:tcPr>
            <w:tcW w:w="2180" w:type="dxa"/>
            <w:shd w:val="clear" w:color="auto" w:fill="auto"/>
          </w:tcPr>
          <w:p w:rsidR="00C35DA8" w:rsidRPr="00C35DA8" w:rsidRDefault="00C35DA8" w:rsidP="00C35DA8">
            <w:pPr>
              <w:ind w:firstLine="0"/>
            </w:pPr>
            <w:r>
              <w:t>Murphy</w:t>
            </w:r>
          </w:p>
        </w:tc>
      </w:tr>
      <w:tr w:rsidR="00C35DA8" w:rsidRPr="00C35DA8" w:rsidTr="00C35DA8">
        <w:tc>
          <w:tcPr>
            <w:tcW w:w="2179" w:type="dxa"/>
            <w:shd w:val="clear" w:color="auto" w:fill="auto"/>
          </w:tcPr>
          <w:p w:rsidR="00C35DA8" w:rsidRPr="00C35DA8" w:rsidRDefault="00C35DA8" w:rsidP="00C35DA8">
            <w:pPr>
              <w:ind w:firstLine="0"/>
            </w:pPr>
            <w:r>
              <w:t>Nanney</w:t>
            </w:r>
          </w:p>
        </w:tc>
        <w:tc>
          <w:tcPr>
            <w:tcW w:w="2179" w:type="dxa"/>
            <w:shd w:val="clear" w:color="auto" w:fill="auto"/>
          </w:tcPr>
          <w:p w:rsidR="00C35DA8" w:rsidRPr="00C35DA8" w:rsidRDefault="00C35DA8" w:rsidP="00C35DA8">
            <w:pPr>
              <w:ind w:firstLine="0"/>
            </w:pPr>
            <w:r>
              <w:t>Neal</w:t>
            </w:r>
          </w:p>
        </w:tc>
        <w:tc>
          <w:tcPr>
            <w:tcW w:w="2180" w:type="dxa"/>
            <w:shd w:val="clear" w:color="auto" w:fill="auto"/>
          </w:tcPr>
          <w:p w:rsidR="00C35DA8" w:rsidRPr="00C35DA8" w:rsidRDefault="00C35DA8" w:rsidP="00C35DA8">
            <w:pPr>
              <w:ind w:firstLine="0"/>
            </w:pPr>
            <w:r>
              <w:t>Newton</w:t>
            </w:r>
          </w:p>
        </w:tc>
      </w:tr>
      <w:tr w:rsidR="00C35DA8" w:rsidRPr="00C35DA8" w:rsidTr="00C35DA8">
        <w:tc>
          <w:tcPr>
            <w:tcW w:w="2179" w:type="dxa"/>
            <w:shd w:val="clear" w:color="auto" w:fill="auto"/>
          </w:tcPr>
          <w:p w:rsidR="00C35DA8" w:rsidRPr="00C35DA8" w:rsidRDefault="00C35DA8" w:rsidP="00C35DA8">
            <w:pPr>
              <w:ind w:firstLine="0"/>
            </w:pPr>
            <w:r>
              <w:t>Norman</w:t>
            </w:r>
          </w:p>
        </w:tc>
        <w:tc>
          <w:tcPr>
            <w:tcW w:w="2179" w:type="dxa"/>
            <w:shd w:val="clear" w:color="auto" w:fill="auto"/>
          </w:tcPr>
          <w:p w:rsidR="00C35DA8" w:rsidRPr="00C35DA8" w:rsidRDefault="00C35DA8" w:rsidP="00C35DA8">
            <w:pPr>
              <w:ind w:firstLine="0"/>
            </w:pPr>
            <w:r>
              <w:t>Norrell</w:t>
            </w:r>
          </w:p>
        </w:tc>
        <w:tc>
          <w:tcPr>
            <w:tcW w:w="2180" w:type="dxa"/>
            <w:shd w:val="clear" w:color="auto" w:fill="auto"/>
          </w:tcPr>
          <w:p w:rsidR="00C35DA8" w:rsidRPr="00C35DA8" w:rsidRDefault="00C35DA8" w:rsidP="00C35DA8">
            <w:pPr>
              <w:ind w:firstLine="0"/>
            </w:pPr>
            <w:r>
              <w:t>R. L. Ott</w:t>
            </w:r>
          </w:p>
        </w:tc>
      </w:tr>
      <w:tr w:rsidR="00C35DA8" w:rsidRPr="00C35DA8" w:rsidTr="00C35DA8">
        <w:tc>
          <w:tcPr>
            <w:tcW w:w="2179" w:type="dxa"/>
            <w:shd w:val="clear" w:color="auto" w:fill="auto"/>
          </w:tcPr>
          <w:p w:rsidR="00C35DA8" w:rsidRPr="00C35DA8" w:rsidRDefault="00C35DA8" w:rsidP="00C35DA8">
            <w:pPr>
              <w:ind w:firstLine="0"/>
            </w:pPr>
            <w:r>
              <w:t>Owens</w:t>
            </w:r>
          </w:p>
        </w:tc>
        <w:tc>
          <w:tcPr>
            <w:tcW w:w="2179" w:type="dxa"/>
            <w:shd w:val="clear" w:color="auto" w:fill="auto"/>
          </w:tcPr>
          <w:p w:rsidR="00C35DA8" w:rsidRPr="00C35DA8" w:rsidRDefault="00C35DA8" w:rsidP="00C35DA8">
            <w:pPr>
              <w:ind w:firstLine="0"/>
            </w:pPr>
            <w:r>
              <w:t>Parks</w:t>
            </w:r>
          </w:p>
        </w:tc>
        <w:tc>
          <w:tcPr>
            <w:tcW w:w="2180" w:type="dxa"/>
            <w:shd w:val="clear" w:color="auto" w:fill="auto"/>
          </w:tcPr>
          <w:p w:rsidR="00C35DA8" w:rsidRPr="00C35DA8" w:rsidRDefault="00C35DA8" w:rsidP="00C35DA8">
            <w:pPr>
              <w:ind w:firstLine="0"/>
            </w:pPr>
            <w:r>
              <w:t>Patrick</w:t>
            </w:r>
          </w:p>
        </w:tc>
      </w:tr>
      <w:tr w:rsidR="00C35DA8" w:rsidRPr="00C35DA8" w:rsidTr="00C35DA8">
        <w:tc>
          <w:tcPr>
            <w:tcW w:w="2179" w:type="dxa"/>
            <w:shd w:val="clear" w:color="auto" w:fill="auto"/>
          </w:tcPr>
          <w:p w:rsidR="00C35DA8" w:rsidRPr="00C35DA8" w:rsidRDefault="00C35DA8" w:rsidP="00C35DA8">
            <w:pPr>
              <w:ind w:firstLine="0"/>
            </w:pPr>
            <w:r>
              <w:t>Pope</w:t>
            </w:r>
          </w:p>
        </w:tc>
        <w:tc>
          <w:tcPr>
            <w:tcW w:w="2179" w:type="dxa"/>
            <w:shd w:val="clear" w:color="auto" w:fill="auto"/>
          </w:tcPr>
          <w:p w:rsidR="00C35DA8" w:rsidRPr="00C35DA8" w:rsidRDefault="00C35DA8" w:rsidP="00C35DA8">
            <w:pPr>
              <w:ind w:firstLine="0"/>
            </w:pPr>
            <w:r>
              <w:t>Putnam</w:t>
            </w:r>
          </w:p>
        </w:tc>
        <w:tc>
          <w:tcPr>
            <w:tcW w:w="2180" w:type="dxa"/>
            <w:shd w:val="clear" w:color="auto" w:fill="auto"/>
          </w:tcPr>
          <w:p w:rsidR="00C35DA8" w:rsidRPr="00C35DA8" w:rsidRDefault="00C35DA8" w:rsidP="00C35DA8">
            <w:pPr>
              <w:ind w:firstLine="0"/>
            </w:pPr>
            <w:r>
              <w:t>Ridgeway</w:t>
            </w:r>
          </w:p>
        </w:tc>
      </w:tr>
      <w:tr w:rsidR="00C35DA8" w:rsidRPr="00C35DA8" w:rsidTr="00C35DA8">
        <w:tc>
          <w:tcPr>
            <w:tcW w:w="2179" w:type="dxa"/>
            <w:shd w:val="clear" w:color="auto" w:fill="auto"/>
          </w:tcPr>
          <w:p w:rsidR="00C35DA8" w:rsidRPr="00C35DA8" w:rsidRDefault="00C35DA8" w:rsidP="00C35DA8">
            <w:pPr>
              <w:ind w:firstLine="0"/>
            </w:pPr>
            <w:r>
              <w:t>Riley</w:t>
            </w:r>
          </w:p>
        </w:tc>
        <w:tc>
          <w:tcPr>
            <w:tcW w:w="2179" w:type="dxa"/>
            <w:shd w:val="clear" w:color="auto" w:fill="auto"/>
          </w:tcPr>
          <w:p w:rsidR="00C35DA8" w:rsidRPr="00C35DA8" w:rsidRDefault="00C35DA8" w:rsidP="00C35DA8">
            <w:pPr>
              <w:ind w:firstLine="0"/>
            </w:pPr>
            <w:r>
              <w:t>Rivers</w:t>
            </w:r>
          </w:p>
        </w:tc>
        <w:tc>
          <w:tcPr>
            <w:tcW w:w="2180" w:type="dxa"/>
            <w:shd w:val="clear" w:color="auto" w:fill="auto"/>
          </w:tcPr>
          <w:p w:rsidR="00C35DA8" w:rsidRPr="00C35DA8" w:rsidRDefault="00C35DA8" w:rsidP="00C35DA8">
            <w:pPr>
              <w:ind w:firstLine="0"/>
            </w:pPr>
            <w:r>
              <w:t>Robinson-Simpson</w:t>
            </w:r>
          </w:p>
        </w:tc>
      </w:tr>
      <w:tr w:rsidR="00C35DA8" w:rsidRPr="00C35DA8" w:rsidTr="00C35DA8">
        <w:tc>
          <w:tcPr>
            <w:tcW w:w="2179" w:type="dxa"/>
            <w:shd w:val="clear" w:color="auto" w:fill="auto"/>
          </w:tcPr>
          <w:p w:rsidR="00C35DA8" w:rsidRPr="00C35DA8" w:rsidRDefault="00C35DA8" w:rsidP="00C35DA8">
            <w:pPr>
              <w:ind w:firstLine="0"/>
            </w:pPr>
            <w:r>
              <w:t>Rutherford</w:t>
            </w:r>
          </w:p>
        </w:tc>
        <w:tc>
          <w:tcPr>
            <w:tcW w:w="2179" w:type="dxa"/>
            <w:shd w:val="clear" w:color="auto" w:fill="auto"/>
          </w:tcPr>
          <w:p w:rsidR="00C35DA8" w:rsidRPr="00C35DA8" w:rsidRDefault="00C35DA8" w:rsidP="00C35DA8">
            <w:pPr>
              <w:ind w:firstLine="0"/>
            </w:pPr>
            <w:r>
              <w:t>Ryhal</w:t>
            </w:r>
          </w:p>
        </w:tc>
        <w:tc>
          <w:tcPr>
            <w:tcW w:w="2180" w:type="dxa"/>
            <w:shd w:val="clear" w:color="auto" w:fill="auto"/>
          </w:tcPr>
          <w:p w:rsidR="00C35DA8" w:rsidRPr="00C35DA8" w:rsidRDefault="00C35DA8" w:rsidP="00C35DA8">
            <w:pPr>
              <w:ind w:firstLine="0"/>
            </w:pPr>
            <w:r>
              <w:t>Sandifer</w:t>
            </w:r>
          </w:p>
        </w:tc>
      </w:tr>
      <w:tr w:rsidR="00C35DA8" w:rsidRPr="00C35DA8" w:rsidTr="00C35DA8">
        <w:tc>
          <w:tcPr>
            <w:tcW w:w="2179" w:type="dxa"/>
            <w:shd w:val="clear" w:color="auto" w:fill="auto"/>
          </w:tcPr>
          <w:p w:rsidR="00C35DA8" w:rsidRPr="00C35DA8" w:rsidRDefault="00C35DA8" w:rsidP="00C35DA8">
            <w:pPr>
              <w:ind w:firstLine="0"/>
            </w:pPr>
            <w:r>
              <w:t>Sellers</w:t>
            </w:r>
          </w:p>
        </w:tc>
        <w:tc>
          <w:tcPr>
            <w:tcW w:w="2179" w:type="dxa"/>
            <w:shd w:val="clear" w:color="auto" w:fill="auto"/>
          </w:tcPr>
          <w:p w:rsidR="00C35DA8" w:rsidRPr="00C35DA8" w:rsidRDefault="00C35DA8" w:rsidP="00C35DA8">
            <w:pPr>
              <w:ind w:firstLine="0"/>
            </w:pPr>
            <w:r>
              <w:t>Simrill</w:t>
            </w:r>
          </w:p>
        </w:tc>
        <w:tc>
          <w:tcPr>
            <w:tcW w:w="2180" w:type="dxa"/>
            <w:shd w:val="clear" w:color="auto" w:fill="auto"/>
          </w:tcPr>
          <w:p w:rsidR="00C35DA8" w:rsidRPr="00C35DA8" w:rsidRDefault="00C35DA8" w:rsidP="00C35DA8">
            <w:pPr>
              <w:ind w:firstLine="0"/>
            </w:pPr>
            <w:r>
              <w:t>Skelton</w:t>
            </w:r>
          </w:p>
        </w:tc>
      </w:tr>
      <w:tr w:rsidR="00C35DA8" w:rsidRPr="00C35DA8" w:rsidTr="00C35DA8">
        <w:tc>
          <w:tcPr>
            <w:tcW w:w="2179" w:type="dxa"/>
            <w:shd w:val="clear" w:color="auto" w:fill="auto"/>
          </w:tcPr>
          <w:p w:rsidR="00C35DA8" w:rsidRPr="00C35DA8" w:rsidRDefault="00C35DA8" w:rsidP="00C35DA8">
            <w:pPr>
              <w:ind w:firstLine="0"/>
            </w:pPr>
            <w:r>
              <w:t>G. R. Smith</w:t>
            </w:r>
          </w:p>
        </w:tc>
        <w:tc>
          <w:tcPr>
            <w:tcW w:w="2179" w:type="dxa"/>
            <w:shd w:val="clear" w:color="auto" w:fill="auto"/>
          </w:tcPr>
          <w:p w:rsidR="00C35DA8" w:rsidRPr="00C35DA8" w:rsidRDefault="00C35DA8" w:rsidP="00C35DA8">
            <w:pPr>
              <w:ind w:firstLine="0"/>
            </w:pPr>
            <w:r>
              <w:t>J. E. Smith</w:t>
            </w:r>
          </w:p>
        </w:tc>
        <w:tc>
          <w:tcPr>
            <w:tcW w:w="2180" w:type="dxa"/>
            <w:shd w:val="clear" w:color="auto" w:fill="auto"/>
          </w:tcPr>
          <w:p w:rsidR="00C35DA8" w:rsidRPr="00C35DA8" w:rsidRDefault="00C35DA8" w:rsidP="00C35DA8">
            <w:pPr>
              <w:ind w:firstLine="0"/>
            </w:pPr>
            <w:r>
              <w:t>J. R. Smith</w:t>
            </w:r>
          </w:p>
        </w:tc>
      </w:tr>
      <w:tr w:rsidR="00C35DA8" w:rsidRPr="00C35DA8" w:rsidTr="00C35DA8">
        <w:tc>
          <w:tcPr>
            <w:tcW w:w="2179" w:type="dxa"/>
            <w:shd w:val="clear" w:color="auto" w:fill="auto"/>
          </w:tcPr>
          <w:p w:rsidR="00C35DA8" w:rsidRPr="00C35DA8" w:rsidRDefault="00C35DA8" w:rsidP="00C35DA8">
            <w:pPr>
              <w:ind w:firstLine="0"/>
            </w:pPr>
            <w:r>
              <w:t>Sottile</w:t>
            </w:r>
          </w:p>
        </w:tc>
        <w:tc>
          <w:tcPr>
            <w:tcW w:w="2179" w:type="dxa"/>
            <w:shd w:val="clear" w:color="auto" w:fill="auto"/>
          </w:tcPr>
          <w:p w:rsidR="00C35DA8" w:rsidRPr="00C35DA8" w:rsidRDefault="00C35DA8" w:rsidP="00C35DA8">
            <w:pPr>
              <w:ind w:firstLine="0"/>
            </w:pPr>
            <w:r>
              <w:t>Southard</w:t>
            </w:r>
          </w:p>
        </w:tc>
        <w:tc>
          <w:tcPr>
            <w:tcW w:w="2180" w:type="dxa"/>
            <w:shd w:val="clear" w:color="auto" w:fill="auto"/>
          </w:tcPr>
          <w:p w:rsidR="00C35DA8" w:rsidRPr="00C35DA8" w:rsidRDefault="00C35DA8" w:rsidP="00C35DA8">
            <w:pPr>
              <w:ind w:firstLine="0"/>
            </w:pPr>
            <w:r>
              <w:t>Stavrinakis</w:t>
            </w:r>
          </w:p>
        </w:tc>
      </w:tr>
      <w:tr w:rsidR="00C35DA8" w:rsidRPr="00C35DA8" w:rsidTr="00C35DA8">
        <w:tc>
          <w:tcPr>
            <w:tcW w:w="2179" w:type="dxa"/>
            <w:shd w:val="clear" w:color="auto" w:fill="auto"/>
          </w:tcPr>
          <w:p w:rsidR="00C35DA8" w:rsidRPr="00C35DA8" w:rsidRDefault="00C35DA8" w:rsidP="00C35DA8">
            <w:pPr>
              <w:ind w:firstLine="0"/>
            </w:pPr>
            <w:r>
              <w:t>Stringer</w:t>
            </w:r>
          </w:p>
        </w:tc>
        <w:tc>
          <w:tcPr>
            <w:tcW w:w="2179" w:type="dxa"/>
            <w:shd w:val="clear" w:color="auto" w:fill="auto"/>
          </w:tcPr>
          <w:p w:rsidR="00C35DA8" w:rsidRPr="00C35DA8" w:rsidRDefault="00C35DA8" w:rsidP="00C35DA8">
            <w:pPr>
              <w:ind w:firstLine="0"/>
            </w:pPr>
            <w:r>
              <w:t>Taylor</w:t>
            </w:r>
          </w:p>
        </w:tc>
        <w:tc>
          <w:tcPr>
            <w:tcW w:w="2180" w:type="dxa"/>
            <w:shd w:val="clear" w:color="auto" w:fill="auto"/>
          </w:tcPr>
          <w:p w:rsidR="00C35DA8" w:rsidRPr="00C35DA8" w:rsidRDefault="00C35DA8" w:rsidP="00C35DA8">
            <w:pPr>
              <w:ind w:firstLine="0"/>
            </w:pPr>
            <w:r>
              <w:t>Thayer</w:t>
            </w:r>
          </w:p>
        </w:tc>
      </w:tr>
      <w:tr w:rsidR="00C35DA8" w:rsidRPr="00C35DA8" w:rsidTr="00C35DA8">
        <w:tc>
          <w:tcPr>
            <w:tcW w:w="2179" w:type="dxa"/>
            <w:shd w:val="clear" w:color="auto" w:fill="auto"/>
          </w:tcPr>
          <w:p w:rsidR="00C35DA8" w:rsidRPr="00C35DA8" w:rsidRDefault="00C35DA8" w:rsidP="00C35DA8">
            <w:pPr>
              <w:keepNext/>
              <w:ind w:firstLine="0"/>
            </w:pPr>
            <w:r>
              <w:t>Toole</w:t>
            </w:r>
          </w:p>
        </w:tc>
        <w:tc>
          <w:tcPr>
            <w:tcW w:w="2179" w:type="dxa"/>
            <w:shd w:val="clear" w:color="auto" w:fill="auto"/>
          </w:tcPr>
          <w:p w:rsidR="00C35DA8" w:rsidRPr="00C35DA8" w:rsidRDefault="00C35DA8" w:rsidP="00C35DA8">
            <w:pPr>
              <w:keepNext/>
              <w:ind w:firstLine="0"/>
            </w:pPr>
            <w:r>
              <w:t>Wells</w:t>
            </w:r>
          </w:p>
        </w:tc>
        <w:tc>
          <w:tcPr>
            <w:tcW w:w="2180" w:type="dxa"/>
            <w:shd w:val="clear" w:color="auto" w:fill="auto"/>
          </w:tcPr>
          <w:p w:rsidR="00C35DA8" w:rsidRPr="00C35DA8" w:rsidRDefault="00C35DA8" w:rsidP="00C35DA8">
            <w:pPr>
              <w:keepNext/>
              <w:ind w:firstLine="0"/>
            </w:pPr>
            <w:r>
              <w:t>Whipper</w:t>
            </w:r>
          </w:p>
        </w:tc>
      </w:tr>
      <w:tr w:rsidR="00C35DA8" w:rsidRPr="00C35DA8" w:rsidTr="00C35DA8">
        <w:tc>
          <w:tcPr>
            <w:tcW w:w="2179" w:type="dxa"/>
            <w:shd w:val="clear" w:color="auto" w:fill="auto"/>
          </w:tcPr>
          <w:p w:rsidR="00C35DA8" w:rsidRPr="00C35DA8" w:rsidRDefault="00C35DA8" w:rsidP="00C35DA8">
            <w:pPr>
              <w:keepNext/>
              <w:ind w:firstLine="0"/>
            </w:pPr>
            <w:r>
              <w:t>Whitmire</w:t>
            </w:r>
          </w:p>
        </w:tc>
        <w:tc>
          <w:tcPr>
            <w:tcW w:w="2179" w:type="dxa"/>
            <w:shd w:val="clear" w:color="auto" w:fill="auto"/>
          </w:tcPr>
          <w:p w:rsidR="00C35DA8" w:rsidRPr="00C35DA8" w:rsidRDefault="00C35DA8" w:rsidP="00C35DA8">
            <w:pPr>
              <w:keepNext/>
              <w:ind w:firstLine="0"/>
            </w:pPr>
            <w:r>
              <w:t>Williams</w:t>
            </w:r>
          </w:p>
        </w:tc>
        <w:tc>
          <w:tcPr>
            <w:tcW w:w="2180" w:type="dxa"/>
            <w:shd w:val="clear" w:color="auto" w:fill="auto"/>
          </w:tcPr>
          <w:p w:rsidR="00C35DA8" w:rsidRPr="00C35DA8" w:rsidRDefault="00C35DA8" w:rsidP="00C35DA8">
            <w:pPr>
              <w:keepNext/>
              <w:ind w:firstLine="0"/>
            </w:pPr>
            <w:r>
              <w:t>Wood</w:t>
            </w:r>
          </w:p>
        </w:tc>
      </w:tr>
    </w:tbl>
    <w:p w:rsidR="00C35DA8" w:rsidRDefault="00C35DA8" w:rsidP="00C35DA8"/>
    <w:p w:rsidR="00C35DA8" w:rsidRDefault="00C35DA8" w:rsidP="00C35DA8">
      <w:pPr>
        <w:jc w:val="center"/>
        <w:rPr>
          <w:b/>
        </w:rPr>
      </w:pPr>
      <w:r w:rsidRPr="00C35DA8">
        <w:rPr>
          <w:b/>
        </w:rPr>
        <w:t>Total--102</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p w:rsidR="00C35DA8" w:rsidRDefault="00C35DA8" w:rsidP="00C35DA8"/>
    <w:p w:rsidR="00C35DA8" w:rsidRDefault="00C35DA8" w:rsidP="00C35DA8">
      <w:pPr>
        <w:jc w:val="center"/>
        <w:rPr>
          <w:b/>
        </w:rPr>
      </w:pPr>
      <w:r w:rsidRPr="00C35DA8">
        <w:rPr>
          <w:b/>
        </w:rPr>
        <w:t>Total--0</w:t>
      </w:r>
    </w:p>
    <w:p w:rsidR="00C35DA8" w:rsidRDefault="00C35DA8" w:rsidP="00C35DA8">
      <w:pPr>
        <w:jc w:val="center"/>
        <w:rPr>
          <w:b/>
        </w:rPr>
      </w:pPr>
    </w:p>
    <w:p w:rsidR="00C35DA8" w:rsidRDefault="00C35DA8" w:rsidP="00C35DA8">
      <w:r>
        <w:t>So, the Bill, as amended, was read the second time and ordered to third reading.</w:t>
      </w:r>
    </w:p>
    <w:p w:rsidR="00C35DA8" w:rsidRDefault="00C35DA8" w:rsidP="00C35DA8"/>
    <w:p w:rsidR="00C35DA8" w:rsidRDefault="00C35DA8" w:rsidP="00C35DA8">
      <w:pPr>
        <w:keepNext/>
        <w:jc w:val="center"/>
        <w:rPr>
          <w:b/>
        </w:rPr>
      </w:pPr>
      <w:r w:rsidRPr="00C35DA8">
        <w:rPr>
          <w:b/>
        </w:rPr>
        <w:t>SPEAKER IN CHAIR</w:t>
      </w:r>
    </w:p>
    <w:p w:rsidR="00C35DA8" w:rsidRDefault="00C35DA8" w:rsidP="00C35DA8"/>
    <w:p w:rsidR="00C35DA8" w:rsidRDefault="00C35DA8" w:rsidP="00C35DA8">
      <w:pPr>
        <w:keepNext/>
        <w:jc w:val="center"/>
        <w:rPr>
          <w:b/>
        </w:rPr>
      </w:pPr>
      <w:r w:rsidRPr="00C35DA8">
        <w:rPr>
          <w:b/>
        </w:rPr>
        <w:t>H. 3532--AMENDED AND ORDERED TO THIRD READING</w:t>
      </w:r>
    </w:p>
    <w:p w:rsidR="00C35DA8" w:rsidRDefault="00C35DA8" w:rsidP="00C35DA8">
      <w:pPr>
        <w:keepNext/>
      </w:pPr>
      <w:r>
        <w:t>The following Bill was taken up:</w:t>
      </w:r>
    </w:p>
    <w:p w:rsidR="00C35DA8" w:rsidRDefault="00C35DA8" w:rsidP="00C35DA8">
      <w:pPr>
        <w:keepNext/>
      </w:pPr>
      <w:bookmarkStart w:id="88" w:name="include_clip_start_170"/>
      <w:bookmarkEnd w:id="88"/>
    </w:p>
    <w:p w:rsidR="00C35DA8" w:rsidRDefault="00C35DA8" w:rsidP="00C35DA8">
      <w:r>
        <w:t>H. 3532 -- Reps. White and Huggins: A BILL TO AMEND SECTION 63-13-20, CODE OF LAWS OF SOUTH CAROLINA, 1976, RELATING TO THE DEFINITION OF TERMS USED IN THE REGULATION OF CHILDCARE FACILITIES, INCLUDING THE DEFINITION OF CHILDCARE FACILITIES, SO AS TO REVISE THE DAYTIME PROGRAMS AND DAY CAMPS TO WHICH THE DEFINITION DOES NOT APPLY; BY ADDING SECTION 63-13-220 SO AS TO PROHIBIT USE OF ABC VOUCHERS BY CERTAIN CHILDCARE PROVIDERS; AND TO MAKE TECHNICAL CORRECTIONS.</w:t>
      </w:r>
    </w:p>
    <w:p w:rsidR="00C35DA8" w:rsidRDefault="00C35DA8" w:rsidP="00C35DA8"/>
    <w:p w:rsidR="00C35DA8" w:rsidRPr="000C7A34" w:rsidRDefault="00C35DA8" w:rsidP="00C35DA8">
      <w:r w:rsidRPr="000C7A34">
        <w:t>The Committee on Education and Public Works proposed the following Amendment No. 1</w:t>
      </w:r>
      <w:r w:rsidR="002C280A">
        <w:t xml:space="preserve"> to</w:t>
      </w:r>
      <w:r w:rsidRPr="000C7A34">
        <w:t xml:space="preserve"> H. 3532 (COUNCIL\AGM\3532C001.</w:t>
      </w:r>
      <w:r w:rsidR="002C280A">
        <w:t xml:space="preserve"> </w:t>
      </w:r>
      <w:r w:rsidRPr="000C7A34">
        <w:t>AGM.AB14), which was adopted:</w:t>
      </w:r>
    </w:p>
    <w:p w:rsidR="00C35DA8" w:rsidRPr="000C7A34" w:rsidRDefault="00C35DA8" w:rsidP="00C35DA8">
      <w:r w:rsidRPr="000C7A34">
        <w:t>Amend the bill, as and if amended, by deleting all after the enacting words and inserting:</w:t>
      </w:r>
    </w:p>
    <w:p w:rsidR="00C35DA8" w:rsidRPr="000C7A34" w:rsidRDefault="00C35DA8" w:rsidP="00C35DA8">
      <w:pPr>
        <w:rPr>
          <w:color w:val="000000" w:themeColor="text1"/>
          <w:u w:val="single" w:color="000000" w:themeColor="text1"/>
        </w:rPr>
      </w:pPr>
      <w:r w:rsidRPr="000C7A34">
        <w:t>/ S</w:t>
      </w:r>
      <w:r w:rsidRPr="000C7A34">
        <w:rPr>
          <w:color w:val="000000" w:themeColor="text1"/>
          <w:u w:color="000000" w:themeColor="text1"/>
        </w:rPr>
        <w:t>ECTION</w:t>
      </w:r>
      <w:r w:rsidRPr="000C7A34">
        <w:rPr>
          <w:color w:val="000000" w:themeColor="text1"/>
          <w:u w:color="000000" w:themeColor="text1"/>
        </w:rPr>
        <w:tab/>
        <w:t>1.</w:t>
      </w:r>
      <w:r w:rsidRPr="000C7A34">
        <w:rPr>
          <w:color w:val="000000" w:themeColor="text1"/>
          <w:u w:color="000000" w:themeColor="text1"/>
        </w:rPr>
        <w:tab/>
        <w:t>Article 1, Chapter 13, Title 63 of the 1976 Code is amended by adding:</w:t>
      </w:r>
    </w:p>
    <w:p w:rsidR="00C35DA8" w:rsidRPr="000C7A34" w:rsidRDefault="00C35DA8" w:rsidP="00C35DA8">
      <w:pPr>
        <w:rPr>
          <w:color w:val="000000" w:themeColor="text1"/>
          <w:u w:color="000000" w:themeColor="text1"/>
        </w:rPr>
      </w:pPr>
      <w:r w:rsidRPr="000C7A34">
        <w:rPr>
          <w:color w:val="000000" w:themeColor="text1"/>
          <w:u w:color="000000" w:themeColor="text1"/>
        </w:rPr>
        <w:tab/>
        <w:t>“Section 63</w:t>
      </w:r>
      <w:r w:rsidRPr="000C7A34">
        <w:rPr>
          <w:color w:val="000000" w:themeColor="text1"/>
          <w:u w:color="000000" w:themeColor="text1"/>
        </w:rPr>
        <w:noBreakHyphen/>
        <w:t>13</w:t>
      </w:r>
      <w:r w:rsidRPr="000C7A34">
        <w:rPr>
          <w:color w:val="000000" w:themeColor="text1"/>
          <w:u w:color="000000" w:themeColor="text1"/>
        </w:rPr>
        <w:noBreakHyphen/>
        <w:t>220.</w:t>
      </w:r>
      <w:r w:rsidRPr="000C7A34">
        <w:rPr>
          <w:color w:val="000000" w:themeColor="text1"/>
          <w:u w:color="000000" w:themeColor="text1"/>
        </w:rPr>
        <w:tab/>
      </w:r>
      <w:r w:rsidRPr="000C7A34">
        <w:rPr>
          <w:color w:val="000000" w:themeColor="text1"/>
          <w:u w:color="000000" w:themeColor="text1"/>
        </w:rPr>
        <w:tab/>
      </w:r>
      <w:r w:rsidRPr="000C7A34">
        <w:rPr>
          <w:color w:val="000000"/>
        </w:rPr>
        <w:t>The Citizen and Legislative Joint Committee on Children, in conjunction with the Governor’s Child Care Advisory Board, shall hold public hearings and collect data and research on child care regulations to include dealing with the four hour exemption and summer and recreational camps. They shall provide a report and recommendations to the House Education and Public Works Committee and the Senate Education committee before January 31, 2015</w:t>
      </w:r>
      <w:r w:rsidRPr="000C7A34">
        <w:rPr>
          <w:color w:val="000000" w:themeColor="text1"/>
          <w:u w:color="000000" w:themeColor="text1"/>
        </w:rPr>
        <w:t>.”</w:t>
      </w:r>
    </w:p>
    <w:p w:rsidR="00C35DA8" w:rsidRPr="000C7A34" w:rsidRDefault="00C35DA8" w:rsidP="00C35DA8">
      <w:r w:rsidRPr="000C7A34">
        <w:rPr>
          <w:color w:val="000000" w:themeColor="text1"/>
          <w:u w:color="000000" w:themeColor="text1"/>
        </w:rPr>
        <w:t>SECTION</w:t>
      </w:r>
      <w:r w:rsidRPr="000C7A34">
        <w:rPr>
          <w:color w:val="000000" w:themeColor="text1"/>
          <w:u w:color="000000" w:themeColor="text1"/>
        </w:rPr>
        <w:tab/>
        <w:t>2.</w:t>
      </w:r>
      <w:r w:rsidRPr="000C7A34">
        <w:rPr>
          <w:color w:val="000000" w:themeColor="text1"/>
          <w:u w:color="000000" w:themeColor="text1"/>
        </w:rPr>
        <w:tab/>
        <w:t>This act takes effect upon approval by the Governor. /</w:t>
      </w:r>
    </w:p>
    <w:p w:rsidR="00C35DA8" w:rsidRPr="000C7A34" w:rsidRDefault="00C35DA8" w:rsidP="00C35DA8">
      <w:r w:rsidRPr="000C7A34">
        <w:t>Renumber sections to conform.</w:t>
      </w:r>
    </w:p>
    <w:p w:rsidR="00C35DA8" w:rsidRDefault="00C35DA8" w:rsidP="00C35DA8">
      <w:r w:rsidRPr="000C7A34">
        <w:t>Amend title to conform.</w:t>
      </w:r>
    </w:p>
    <w:p w:rsidR="00C35DA8" w:rsidRDefault="00C35DA8" w:rsidP="00C35DA8"/>
    <w:p w:rsidR="00C35DA8" w:rsidRDefault="00C35DA8" w:rsidP="00C35DA8">
      <w:r>
        <w:t>Rep. PATRICK explained the amendment.</w:t>
      </w:r>
    </w:p>
    <w:p w:rsidR="00C35DA8" w:rsidRDefault="00C35DA8" w:rsidP="00C35DA8">
      <w:r>
        <w:t>The amendment was then adopted.</w:t>
      </w:r>
    </w:p>
    <w:p w:rsidR="00C35DA8" w:rsidRDefault="00C35DA8" w:rsidP="00C35DA8"/>
    <w:p w:rsidR="00C35DA8" w:rsidRPr="0043137E" w:rsidRDefault="00C35DA8" w:rsidP="00C35DA8">
      <w:r w:rsidRPr="0043137E">
        <w:t>Reps. H. A. CRAWFORD</w:t>
      </w:r>
      <w:r w:rsidR="002C280A">
        <w:t xml:space="preserve"> and </w:t>
      </w:r>
      <w:r w:rsidRPr="0043137E">
        <w:t xml:space="preserve">WHITE proposed the following Amendment No. 2 </w:t>
      </w:r>
      <w:r w:rsidR="002C280A">
        <w:t xml:space="preserve">to </w:t>
      </w:r>
      <w:r w:rsidRPr="0043137E">
        <w:t>H. 3532 (COUNCIL\DKA\3532C006.</w:t>
      </w:r>
      <w:r w:rsidR="002C280A">
        <w:t xml:space="preserve"> </w:t>
      </w:r>
      <w:r w:rsidRPr="0043137E">
        <w:t>DKA.VR14), which was ruled out of order:</w:t>
      </w:r>
    </w:p>
    <w:p w:rsidR="00C35DA8" w:rsidRPr="0043137E" w:rsidRDefault="00C35DA8" w:rsidP="00C35DA8">
      <w:r w:rsidRPr="0043137E">
        <w:t>Amend the bill, as and if amended, by adding appropriately numbered SECTIONS to read:</w:t>
      </w:r>
    </w:p>
    <w:p w:rsidR="00C35DA8" w:rsidRPr="0043137E" w:rsidRDefault="00C35DA8" w:rsidP="00C35DA8">
      <w:r w:rsidRPr="0043137E">
        <w:t>/</w:t>
      </w:r>
      <w:r w:rsidRPr="0043137E">
        <w:tab/>
        <w:t>SECTION __.</w:t>
      </w:r>
      <w:r w:rsidRPr="0043137E">
        <w:tab/>
      </w:r>
      <w:r w:rsidRPr="0043137E">
        <w:tab/>
        <w:t>Section 63</w:t>
      </w:r>
      <w:r w:rsidRPr="0043137E">
        <w:noBreakHyphen/>
        <w:t>13</w:t>
      </w:r>
      <w:r w:rsidRPr="0043137E">
        <w:noBreakHyphen/>
        <w:t>80(A) of the 1976 Code is amended to read:</w:t>
      </w:r>
    </w:p>
    <w:p w:rsidR="00C35DA8" w:rsidRPr="0043137E" w:rsidRDefault="00C35DA8" w:rsidP="00C35DA8">
      <w:r w:rsidRPr="0043137E">
        <w:tab/>
        <w:t>“</w:t>
      </w:r>
      <w:r w:rsidRPr="0043137E">
        <w:rPr>
          <w:color w:val="000000"/>
        </w:rPr>
        <w:t>(A)</w:t>
      </w:r>
      <w:r w:rsidRPr="0043137E">
        <w:rPr>
          <w:color w:val="000000"/>
        </w:rPr>
        <w:tab/>
        <w:t>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w:t>
      </w:r>
      <w:r w:rsidRPr="0043137E">
        <w:rPr>
          <w:color w:val="000000"/>
          <w:u w:val="single"/>
        </w:rPr>
        <w:t>,</w:t>
      </w:r>
      <w:r w:rsidRPr="0043137E">
        <w:rPr>
          <w:color w:val="000000"/>
        </w:rPr>
        <w:t xml:space="preserve"> </w:t>
      </w:r>
      <w:r w:rsidRPr="0043137E">
        <w:rPr>
          <w:strike/>
          <w:color w:val="000000"/>
        </w:rPr>
        <w:t>or</w:t>
      </w:r>
      <w:r w:rsidRPr="0043137E">
        <w:rPr>
          <w:color w:val="000000"/>
        </w:rPr>
        <w:t xml:space="preserve"> group childcare home</w:t>
      </w:r>
      <w:r w:rsidRPr="0043137E">
        <w:rPr>
          <w:color w:val="000000"/>
          <w:u w:val="single"/>
        </w:rPr>
        <w:t>, or family childcare home</w:t>
      </w:r>
      <w:r w:rsidRPr="0043137E">
        <w:rPr>
          <w:color w:val="000000"/>
        </w:rPr>
        <w:t xml:space="preserve"> anytime during the hours of operation </w:t>
      </w:r>
      <w:r w:rsidRPr="0043137E">
        <w:rPr>
          <w:color w:val="000000"/>
          <w:u w:val="single"/>
        </w:rPr>
        <w:t>without prior notice once a year</w:t>
      </w:r>
      <w:r w:rsidRPr="0043137E">
        <w:rPr>
          <w:color w:val="000000"/>
        </w:rPr>
        <w:t xml:space="preserve">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w:t>
      </w:r>
      <w:r w:rsidRPr="0043137E">
        <w:rPr>
          <w:color w:val="000000"/>
          <w:u w:val="single"/>
        </w:rPr>
        <w:t>However, upon receipt of a regulatory complaint, the department shall conduct an unannounced inspection of the facility to investigate the complaint.  If the complaint is written, the department shall provide a copy to the director upon request.</w:t>
      </w:r>
      <w:r w:rsidRPr="0043137E">
        <w:rPr>
          <w:color w:val="000000"/>
        </w:rPr>
        <w:t xml:space="preserve">” </w:t>
      </w:r>
    </w:p>
    <w:p w:rsidR="00C35DA8" w:rsidRPr="0043137E" w:rsidRDefault="00C35DA8" w:rsidP="00C35DA8">
      <w:r w:rsidRPr="0043137E">
        <w:t>SECTION</w:t>
      </w:r>
      <w:r w:rsidRPr="0043137E">
        <w:tab/>
        <w:t>__.</w:t>
      </w:r>
      <w:r w:rsidRPr="0043137E">
        <w:tab/>
        <w:t>Section 63</w:t>
      </w:r>
      <w:r w:rsidRPr="0043137E">
        <w:noBreakHyphen/>
        <w:t>13</w:t>
      </w:r>
      <w:r w:rsidRPr="0043137E">
        <w:noBreakHyphen/>
        <w:t>840 of the 1976 Code is amended to read:</w:t>
      </w:r>
    </w:p>
    <w:p w:rsidR="00C35DA8" w:rsidRPr="0043137E" w:rsidRDefault="00C35DA8" w:rsidP="00C35DA8">
      <w:pPr>
        <w:rPr>
          <w:strike/>
          <w:color w:val="000000"/>
        </w:rPr>
      </w:pPr>
      <w:r w:rsidRPr="0043137E">
        <w:tab/>
        <w:t>“Section 63</w:t>
      </w:r>
      <w:r w:rsidRPr="0043137E">
        <w:noBreakHyphen/>
        <w:t>13</w:t>
      </w:r>
      <w:r w:rsidRPr="0043137E">
        <w:noBreakHyphen/>
        <w:t>840.</w:t>
      </w:r>
      <w:r w:rsidRPr="0043137E">
        <w:tab/>
      </w:r>
      <w:r w:rsidRPr="0043137E">
        <w:rPr>
          <w:strike/>
        </w:rPr>
        <w:t>(</w:t>
      </w:r>
      <w:r w:rsidRPr="0043137E">
        <w:rPr>
          <w:strike/>
          <w:color w:val="000000"/>
        </w:rPr>
        <w:t>A)</w:t>
      </w:r>
      <w:r w:rsidRPr="0043137E">
        <w:rPr>
          <w:color w:val="000000"/>
        </w:rPr>
        <w:tab/>
      </w:r>
      <w:r w:rsidRPr="0043137E">
        <w:rPr>
          <w:strike/>
          <w:color w:val="000000"/>
        </w:rPr>
        <w:t>The department shall visit the facility when concerns are expressed by the community regarding the health and safety of the children, child abuse, or enrollment beyond the limits set forth in this chapter.</w:t>
      </w:r>
    </w:p>
    <w:p w:rsidR="00C35DA8" w:rsidRPr="0043137E" w:rsidRDefault="00C35DA8" w:rsidP="00C35DA8">
      <w:pPr>
        <w:rPr>
          <w:strike/>
          <w:color w:val="000000"/>
        </w:rPr>
      </w:pPr>
      <w:r w:rsidRPr="0043137E">
        <w:rPr>
          <w:color w:val="000000"/>
        </w:rPr>
        <w:tab/>
      </w:r>
      <w:r w:rsidRPr="0043137E">
        <w:rPr>
          <w:strike/>
          <w:color w:val="000000"/>
        </w:rPr>
        <w:t>(B) If the concern is in regard to the health and safety of the children, the department may call on other appropriate agencies (i.e., State Department of Health and Environmental Control, Office of the State Fire Marshal) as necessary to conduct an inspection.</w:t>
      </w:r>
    </w:p>
    <w:p w:rsidR="00C35DA8" w:rsidRPr="0043137E" w:rsidRDefault="00C35DA8" w:rsidP="00C35DA8">
      <w:r w:rsidRPr="0043137E">
        <w:rPr>
          <w:color w:val="000000"/>
        </w:rPr>
        <w:tab/>
      </w:r>
      <w:r w:rsidRPr="0043137E">
        <w:rPr>
          <w:strike/>
          <w:color w:val="000000"/>
        </w:rPr>
        <w:t>(C)</w:t>
      </w:r>
      <w:r w:rsidRPr="0043137E">
        <w:rPr>
          <w:color w:val="000000"/>
        </w:rPr>
        <w:tab/>
        <w:t xml:space="preserve">If </w:t>
      </w:r>
      <w:r w:rsidRPr="0043137E">
        <w:rPr>
          <w:strike/>
          <w:color w:val="000000"/>
        </w:rPr>
        <w:t>the concern</w:t>
      </w:r>
      <w:r w:rsidRPr="0043137E">
        <w:rPr>
          <w:color w:val="000000"/>
        </w:rPr>
        <w:t xml:space="preserve"> </w:t>
      </w:r>
      <w:r w:rsidRPr="0043137E">
        <w:rPr>
          <w:color w:val="000000"/>
          <w:u w:val="single"/>
        </w:rPr>
        <w:t>a complaint received by the department concerning a family childcare home pursuant to Section 63</w:t>
      </w:r>
      <w:r w:rsidRPr="0043137E">
        <w:rPr>
          <w:color w:val="000000"/>
          <w:u w:val="single"/>
        </w:rPr>
        <w:noBreakHyphen/>
        <w:t>13</w:t>
      </w:r>
      <w:r w:rsidRPr="0043137E">
        <w:rPr>
          <w:color w:val="000000"/>
          <w:u w:val="single"/>
        </w:rPr>
        <w:noBreakHyphen/>
        <w:t>80</w:t>
      </w:r>
      <w:r w:rsidRPr="0043137E">
        <w:rPr>
          <w:color w:val="000000"/>
        </w:rPr>
        <w:t xml:space="preserve"> indicates that the child has been abused, the department shall carry out its responsibility as authorized under Chapter 7. </w:t>
      </w:r>
      <w:r w:rsidRPr="0043137E">
        <w:rPr>
          <w:strike/>
          <w:color w:val="000000"/>
        </w:rPr>
        <w:t>(D)</w:t>
      </w:r>
      <w:r w:rsidRPr="0043137E">
        <w:rPr>
          <w:color w:val="000000"/>
        </w:rPr>
        <w:t xml:space="preserve"> If the visits and inspections verify conditions detrimental to the health and safety of the children or overenrollment, the department shall carry out its responsibility as authorized by Section 63</w:t>
      </w:r>
      <w:r w:rsidRPr="0043137E">
        <w:rPr>
          <w:color w:val="000000"/>
        </w:rPr>
        <w:noBreakHyphen/>
        <w:t>13</w:t>
      </w:r>
      <w:r w:rsidRPr="0043137E">
        <w:rPr>
          <w:color w:val="000000"/>
        </w:rPr>
        <w:noBreakHyphen/>
        <w:t>160 and Section 63</w:t>
      </w:r>
      <w:r w:rsidRPr="0043137E">
        <w:rPr>
          <w:color w:val="000000"/>
        </w:rPr>
        <w:noBreakHyphen/>
        <w:t>13</w:t>
      </w:r>
      <w:r w:rsidRPr="0043137E">
        <w:rPr>
          <w:color w:val="000000"/>
        </w:rPr>
        <w:noBreakHyphen/>
        <w:t xml:space="preserve">830(C). </w:t>
      </w:r>
    </w:p>
    <w:p w:rsidR="00C35DA8" w:rsidRPr="0043137E" w:rsidRDefault="00C35DA8" w:rsidP="00C35DA8">
      <w:r w:rsidRPr="0043137E">
        <w:t>SECTION</w:t>
      </w:r>
      <w:r w:rsidRPr="0043137E">
        <w:tab/>
        <w:t>__.</w:t>
      </w:r>
      <w:r w:rsidRPr="0043137E">
        <w:tab/>
        <w:t>Article 3, Chapter 13, Title 63 of the 1976 Code is amended by adding:</w:t>
      </w:r>
    </w:p>
    <w:p w:rsidR="00C35DA8" w:rsidRPr="0043137E" w:rsidRDefault="00C35DA8" w:rsidP="00C35DA8">
      <w:r w:rsidRPr="0043137E">
        <w:tab/>
        <w:t>“Section 63</w:t>
      </w:r>
      <w:r w:rsidRPr="0043137E">
        <w:noBreakHyphen/>
        <w:t>13</w:t>
      </w:r>
      <w:r w:rsidRPr="0043137E">
        <w:noBreakHyphen/>
        <w:t>470.</w:t>
      </w:r>
      <w:r w:rsidRPr="0043137E">
        <w:tab/>
        <w:t>A regular license or regular approval issued by the department to the childcare center is valid for two years from the initial date of issuance, unless revoked by the department or voluntarily surrendered by the director; provided, however, that a change in location, ownership, or sponsorship of the facility automatically shall void the license or approval.  After the center has been in business for two years, the renewal license is valid for three years from the date of issuance.”</w:t>
      </w:r>
    </w:p>
    <w:p w:rsidR="00C35DA8" w:rsidRPr="0043137E" w:rsidRDefault="00C35DA8" w:rsidP="00C35DA8">
      <w:r w:rsidRPr="0043137E">
        <w:t>SECTION</w:t>
      </w:r>
      <w:r w:rsidRPr="0043137E">
        <w:tab/>
        <w:t>__.</w:t>
      </w:r>
      <w:r w:rsidRPr="0043137E">
        <w:tab/>
        <w:t>Section 63</w:t>
      </w:r>
      <w:r w:rsidRPr="0043137E">
        <w:noBreakHyphen/>
        <w:t>13</w:t>
      </w:r>
      <w:r w:rsidRPr="0043137E">
        <w:noBreakHyphen/>
        <w:t>830(E) of the 1976 Code is amended to read:</w:t>
      </w:r>
    </w:p>
    <w:p w:rsidR="00C35DA8" w:rsidRPr="0043137E" w:rsidRDefault="00C35DA8" w:rsidP="00C35DA8">
      <w:pPr>
        <w:rPr>
          <w:strike/>
          <w:color w:val="000000"/>
        </w:rPr>
      </w:pPr>
      <w:r w:rsidRPr="0043137E">
        <w:tab/>
        <w:t>“(E)</w:t>
      </w:r>
      <w:r w:rsidRPr="0043137E">
        <w:tab/>
      </w:r>
      <w:r w:rsidRPr="0043137E">
        <w:rPr>
          <w:color w:val="000000"/>
        </w:rPr>
        <w:t xml:space="preserve">The department may withdraw the statement of registration if </w:t>
      </w:r>
      <w:r w:rsidRPr="0043137E">
        <w:rPr>
          <w:strike/>
          <w:color w:val="000000"/>
        </w:rPr>
        <w:t>one or more of the following apply:</w:t>
      </w:r>
    </w:p>
    <w:p w:rsidR="00C35DA8" w:rsidRPr="0043137E" w:rsidRDefault="00C35DA8" w:rsidP="00C35DA8">
      <w:pPr>
        <w:rPr>
          <w:strike/>
          <w:color w:val="000000"/>
        </w:rPr>
      </w:pPr>
      <w:r w:rsidRPr="0043137E">
        <w:rPr>
          <w:color w:val="000000"/>
        </w:rPr>
        <w:tab/>
      </w:r>
      <w:r w:rsidRPr="0043137E">
        <w:rPr>
          <w:color w:val="000000"/>
        </w:rPr>
        <w:tab/>
      </w:r>
      <w:r w:rsidRPr="0043137E">
        <w:rPr>
          <w:strike/>
          <w:color w:val="000000"/>
        </w:rPr>
        <w:t xml:space="preserve">(1) </w:t>
      </w:r>
      <w:r w:rsidRPr="0043137E">
        <w:rPr>
          <w:color w:val="000000"/>
        </w:rPr>
        <w:tab/>
      </w:r>
      <w:r w:rsidRPr="0043137E">
        <w:rPr>
          <w:strike/>
          <w:color w:val="000000"/>
        </w:rPr>
        <w:t>the health and safety of the children require withdrawal;</w:t>
      </w:r>
    </w:p>
    <w:p w:rsidR="00C35DA8" w:rsidRPr="0043137E" w:rsidRDefault="00C35DA8" w:rsidP="00C35DA8">
      <w:pPr>
        <w:rPr>
          <w:strike/>
          <w:color w:val="000000"/>
        </w:rPr>
      </w:pPr>
      <w:r w:rsidRPr="0043137E">
        <w:rPr>
          <w:color w:val="000000"/>
        </w:rPr>
        <w:tab/>
      </w:r>
      <w:r w:rsidRPr="0043137E">
        <w:rPr>
          <w:color w:val="000000"/>
        </w:rPr>
        <w:tab/>
      </w:r>
      <w:r w:rsidRPr="0043137E">
        <w:rPr>
          <w:strike/>
          <w:color w:val="000000"/>
        </w:rPr>
        <w:t xml:space="preserve">(2) </w:t>
      </w:r>
      <w:r w:rsidRPr="0043137E">
        <w:rPr>
          <w:color w:val="000000"/>
        </w:rPr>
        <w:tab/>
      </w:r>
      <w:r w:rsidRPr="0043137E">
        <w:rPr>
          <w:strike/>
          <w:color w:val="000000"/>
        </w:rPr>
        <w:t>the facility has enrolled children beyond the limits defined in this chapter;</w:t>
      </w:r>
    </w:p>
    <w:p w:rsidR="00C35DA8" w:rsidRPr="0043137E" w:rsidRDefault="00C35DA8" w:rsidP="00C35DA8">
      <w:pPr>
        <w:rPr>
          <w:color w:val="000000"/>
        </w:rPr>
      </w:pPr>
      <w:r w:rsidRPr="0043137E">
        <w:rPr>
          <w:color w:val="000000"/>
        </w:rPr>
        <w:tab/>
      </w:r>
      <w:r w:rsidRPr="0043137E">
        <w:rPr>
          <w:color w:val="000000"/>
        </w:rPr>
        <w:tab/>
      </w:r>
      <w:r w:rsidRPr="0043137E">
        <w:rPr>
          <w:strike/>
          <w:color w:val="000000"/>
        </w:rPr>
        <w:t xml:space="preserve">(3) </w:t>
      </w:r>
      <w:r w:rsidRPr="0043137E">
        <w:rPr>
          <w:color w:val="000000"/>
        </w:rPr>
        <w:tab/>
        <w:t>the operator fails to comply with the registration procedures provided in this chapter.”</w:t>
      </w:r>
    </w:p>
    <w:p w:rsidR="00C35DA8" w:rsidRPr="0043137E" w:rsidRDefault="00C35DA8" w:rsidP="00C35DA8">
      <w:pPr>
        <w:rPr>
          <w:color w:val="000000"/>
        </w:rPr>
      </w:pPr>
      <w:r w:rsidRPr="0043137E">
        <w:rPr>
          <w:color w:val="000000"/>
        </w:rPr>
        <w:t>SECTION __.</w:t>
      </w:r>
      <w:r w:rsidRPr="0043137E">
        <w:rPr>
          <w:color w:val="000000"/>
        </w:rPr>
        <w:tab/>
        <w:t>Section 63</w:t>
      </w:r>
      <w:r w:rsidRPr="0043137E">
        <w:rPr>
          <w:color w:val="000000"/>
        </w:rPr>
        <w:noBreakHyphen/>
        <w:t>13</w:t>
      </w:r>
      <w:r w:rsidRPr="0043137E">
        <w:rPr>
          <w:color w:val="000000"/>
        </w:rPr>
        <w:noBreakHyphen/>
        <w:t>830 of the 1976 Code is amended by adding a new subsection to read:</w:t>
      </w:r>
    </w:p>
    <w:p w:rsidR="00C35DA8" w:rsidRPr="0043137E" w:rsidRDefault="00C35DA8" w:rsidP="00C35DA8">
      <w:pPr>
        <w:rPr>
          <w:color w:val="000000"/>
        </w:rPr>
      </w:pPr>
      <w:r w:rsidRPr="0043137E">
        <w:rPr>
          <w:color w:val="000000"/>
        </w:rPr>
        <w:tab/>
        <w:t>“(F)</w:t>
      </w:r>
      <w:r w:rsidRPr="0043137E">
        <w:rPr>
          <w:color w:val="000000"/>
        </w:rPr>
        <w:tab/>
        <w:t>If the department determines the health or safety of children placed in the facility is at risk or that the facility has enrolled children beyond the limits defined in this chapter, the department shall either withdraw the statement of registration or require the family childcare home to meet the requirements for licensure and regulation or group childcare homes pursuant to Article 3 of this chapter.”</w:t>
      </w:r>
    </w:p>
    <w:p w:rsidR="00C35DA8" w:rsidRPr="0043137E" w:rsidRDefault="00C35DA8" w:rsidP="00C35DA8">
      <w:pPr>
        <w:rPr>
          <w:color w:val="000000"/>
        </w:rPr>
      </w:pPr>
      <w:r w:rsidRPr="0043137E">
        <w:rPr>
          <w:color w:val="000000"/>
        </w:rPr>
        <w:t>SECTION</w:t>
      </w:r>
      <w:r w:rsidRPr="0043137E">
        <w:rPr>
          <w:color w:val="000000"/>
        </w:rPr>
        <w:tab/>
        <w:t>__.</w:t>
      </w:r>
      <w:r w:rsidRPr="0043137E">
        <w:rPr>
          <w:color w:val="000000"/>
        </w:rPr>
        <w:tab/>
        <w:t>Section 63</w:t>
      </w:r>
      <w:r w:rsidRPr="0043137E">
        <w:rPr>
          <w:color w:val="000000"/>
        </w:rPr>
        <w:noBreakHyphen/>
        <w:t>13</w:t>
      </w:r>
      <w:r w:rsidRPr="0043137E">
        <w:rPr>
          <w:color w:val="000000"/>
        </w:rPr>
        <w:noBreakHyphen/>
        <w:t>850(A) of the 1976 Code is amended to read:</w:t>
      </w:r>
    </w:p>
    <w:p w:rsidR="00C35DA8" w:rsidRPr="0043137E" w:rsidRDefault="00C35DA8" w:rsidP="00C35DA8">
      <w:r w:rsidRPr="0043137E">
        <w:rPr>
          <w:color w:val="000000"/>
        </w:rPr>
        <w:tab/>
        <w:t>“(A)</w:t>
      </w:r>
      <w:r w:rsidRPr="0043137E">
        <w:rPr>
          <w:color w:val="000000"/>
        </w:rPr>
        <w:tab/>
        <w:t xml:space="preserve">A registrant whose statement of registration has been withdrawn by the department </w:t>
      </w:r>
      <w:r w:rsidRPr="0043137E">
        <w:rPr>
          <w:color w:val="000000"/>
          <w:u w:val="single"/>
        </w:rPr>
        <w:t>or who is required to meet the requirements for licensure and regulation or group childcare homes pursuant to Section 63</w:t>
      </w:r>
      <w:r w:rsidRPr="0043137E">
        <w:rPr>
          <w:color w:val="000000"/>
          <w:u w:val="single"/>
        </w:rPr>
        <w:noBreakHyphen/>
        <w:t>13</w:t>
      </w:r>
      <w:r w:rsidRPr="0043137E">
        <w:rPr>
          <w:color w:val="000000"/>
          <w:u w:val="single"/>
        </w:rPr>
        <w:noBreakHyphen/>
        <w:t>830(F)</w:t>
      </w:r>
      <w:r w:rsidRPr="0043137E">
        <w:rPr>
          <w:color w:val="000000"/>
        </w:rPr>
        <w:t xml:space="preserve"> must be given written notice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statement of registration must be withdrawn </w:t>
      </w:r>
      <w:r w:rsidRPr="0043137E">
        <w:rPr>
          <w:color w:val="000000"/>
          <w:u w:val="single"/>
        </w:rPr>
        <w:t>or must meet the requirements for licensure and regulation of group childcare homes, as applicable</w:t>
      </w:r>
      <w:r w:rsidRPr="0043137E">
        <w:rPr>
          <w:color w:val="000000"/>
        </w:rPr>
        <w:t xml:space="preserve">. If no written appeal is made, the statement of registration must be withdrawn </w:t>
      </w:r>
      <w:r w:rsidRPr="0043137E">
        <w:rPr>
          <w:color w:val="000000"/>
          <w:u w:val="single"/>
        </w:rPr>
        <w:t>or the childcare center operator must comply with group childcare home licensure or regulations or regulatory requirements</w:t>
      </w:r>
      <w:r w:rsidRPr="0043137E">
        <w:rPr>
          <w:color w:val="000000"/>
        </w:rPr>
        <w:t xml:space="preserve"> as of the termination of the thirty</w:t>
      </w:r>
      <w:r w:rsidRPr="0043137E">
        <w:rPr>
          <w:color w:val="000000"/>
        </w:rPr>
        <w:noBreakHyphen/>
        <w:t>day period.”/</w:t>
      </w:r>
    </w:p>
    <w:p w:rsidR="00C35DA8" w:rsidRPr="0043137E" w:rsidRDefault="00C35DA8" w:rsidP="00C35DA8">
      <w:r w:rsidRPr="0043137E">
        <w:t>Renumber sections to conform.</w:t>
      </w:r>
    </w:p>
    <w:p w:rsidR="00C35DA8" w:rsidRDefault="00C35DA8" w:rsidP="00C35DA8">
      <w:r w:rsidRPr="0043137E">
        <w:t>Amend title to conform.</w:t>
      </w:r>
    </w:p>
    <w:p w:rsidR="00C35DA8" w:rsidRDefault="00C35DA8" w:rsidP="00C35DA8"/>
    <w:p w:rsidR="00C35DA8" w:rsidRDefault="00C35DA8" w:rsidP="00C35DA8">
      <w:r>
        <w:t>Rep. ERICKSON explained the amendment.</w:t>
      </w:r>
    </w:p>
    <w:p w:rsidR="00C35DA8" w:rsidRDefault="00C35DA8" w:rsidP="00C35DA8"/>
    <w:p w:rsidR="00C35DA8" w:rsidRDefault="00C35DA8" w:rsidP="00C35DA8">
      <w:pPr>
        <w:keepNext/>
        <w:jc w:val="center"/>
        <w:rPr>
          <w:b/>
        </w:rPr>
      </w:pPr>
      <w:r w:rsidRPr="00C35DA8">
        <w:rPr>
          <w:b/>
        </w:rPr>
        <w:t>POINT OF ORDER</w:t>
      </w:r>
    </w:p>
    <w:p w:rsidR="00C35DA8" w:rsidRDefault="00C35DA8" w:rsidP="00C35DA8">
      <w:r>
        <w:t>Rep. COBB-HUNTER raised the Point of Order that under Rule 9.3 Amendment No. 2 to H. 3532 was out of order in that it was not germane to the Bill.</w:t>
      </w:r>
    </w:p>
    <w:p w:rsidR="00C35DA8" w:rsidRDefault="00C35DA8" w:rsidP="00C35DA8">
      <w:r>
        <w:t>Rep. ERICKSON spoke against the Point.</w:t>
      </w:r>
    </w:p>
    <w:p w:rsidR="00C35DA8" w:rsidRDefault="00C35DA8" w:rsidP="00C35DA8">
      <w:r>
        <w:t xml:space="preserve">SPEAKER HARRELL sustained the Point of Order.  The Speaker stated that H. 3532 had been previously amended by the adoption of Amendment No. 1.  Amendment No. 1 was a strike all and insert amendment. Therefore the question was whether Amendment No. 2 was germane to the bill as previously amended by Amendment No. 1.  The Speaker stated further that the bill, as amended, only dealt with a study committee and that Amendment No. 2 went beyond the scope of the bill, as amended, by giving directives to a state agency to perform specific activities. Therefore, he sustained the Point of Order and ruled the Amendment No. 2 to be non-germane.  </w:t>
      </w:r>
    </w:p>
    <w:p w:rsidR="00C35DA8" w:rsidRDefault="00C35DA8" w:rsidP="00C35DA8"/>
    <w:p w:rsidR="00C35DA8" w:rsidRDefault="00C35DA8" w:rsidP="00C35DA8">
      <w:r>
        <w:t>The question then recurred to the passage of the Bill.</w:t>
      </w:r>
    </w:p>
    <w:p w:rsidR="00C35DA8" w:rsidRDefault="00C35DA8" w:rsidP="00C35DA8"/>
    <w:p w:rsidR="00C35DA8" w:rsidRDefault="00C35DA8" w:rsidP="00C35DA8">
      <w:r>
        <w:t xml:space="preserve">The yeas and nays were taken resulting as follows: </w:t>
      </w:r>
    </w:p>
    <w:p w:rsidR="00C35DA8" w:rsidRDefault="00C35DA8" w:rsidP="00C35DA8">
      <w:pPr>
        <w:jc w:val="center"/>
      </w:pPr>
      <w:r>
        <w:t xml:space="preserve"> </w:t>
      </w:r>
      <w:bookmarkStart w:id="89" w:name="vote_start179"/>
      <w:bookmarkEnd w:id="89"/>
      <w:r>
        <w:t>Yeas 102; Nays 0</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Barfield</w:t>
            </w:r>
          </w:p>
        </w:tc>
        <w:tc>
          <w:tcPr>
            <w:tcW w:w="2179" w:type="dxa"/>
            <w:shd w:val="clear" w:color="auto" w:fill="auto"/>
          </w:tcPr>
          <w:p w:rsidR="00C35DA8" w:rsidRPr="00C35DA8" w:rsidRDefault="00C35DA8" w:rsidP="00C35DA8">
            <w:pPr>
              <w:ind w:firstLine="0"/>
            </w:pPr>
            <w:r>
              <w:t>Bedingfield</w:t>
            </w:r>
          </w:p>
        </w:tc>
        <w:tc>
          <w:tcPr>
            <w:tcW w:w="2180" w:type="dxa"/>
            <w:shd w:val="clear" w:color="auto" w:fill="auto"/>
          </w:tcPr>
          <w:p w:rsidR="00C35DA8" w:rsidRPr="00C35DA8" w:rsidRDefault="00C35DA8" w:rsidP="00C35DA8">
            <w:pPr>
              <w:ind w:firstLine="0"/>
            </w:pPr>
            <w:r>
              <w:t>Bernstein</w:t>
            </w:r>
          </w:p>
        </w:tc>
      </w:tr>
      <w:tr w:rsidR="00C35DA8" w:rsidRPr="00C35DA8" w:rsidTr="00C35DA8">
        <w:tc>
          <w:tcPr>
            <w:tcW w:w="2179" w:type="dxa"/>
            <w:shd w:val="clear" w:color="auto" w:fill="auto"/>
          </w:tcPr>
          <w:p w:rsidR="00C35DA8" w:rsidRPr="00C35DA8" w:rsidRDefault="00C35DA8" w:rsidP="00C35DA8">
            <w:pPr>
              <w:ind w:firstLine="0"/>
            </w:pPr>
            <w:r>
              <w:t>Bingham</w:t>
            </w:r>
          </w:p>
        </w:tc>
        <w:tc>
          <w:tcPr>
            <w:tcW w:w="2179" w:type="dxa"/>
            <w:shd w:val="clear" w:color="auto" w:fill="auto"/>
          </w:tcPr>
          <w:p w:rsidR="00C35DA8" w:rsidRPr="00C35DA8" w:rsidRDefault="00C35DA8" w:rsidP="00C35DA8">
            <w:pPr>
              <w:ind w:firstLine="0"/>
            </w:pPr>
            <w:r>
              <w:t>Bowers</w:t>
            </w:r>
          </w:p>
        </w:tc>
        <w:tc>
          <w:tcPr>
            <w:tcW w:w="2180" w:type="dxa"/>
            <w:shd w:val="clear" w:color="auto" w:fill="auto"/>
          </w:tcPr>
          <w:p w:rsidR="00C35DA8" w:rsidRPr="00C35DA8" w:rsidRDefault="00C35DA8" w:rsidP="00C35DA8">
            <w:pPr>
              <w:ind w:firstLine="0"/>
            </w:pPr>
            <w:r>
              <w:t>Branham</w:t>
            </w:r>
          </w:p>
        </w:tc>
      </w:tr>
      <w:tr w:rsidR="00C35DA8" w:rsidRPr="00C35DA8" w:rsidTr="00C35DA8">
        <w:tc>
          <w:tcPr>
            <w:tcW w:w="2179" w:type="dxa"/>
            <w:shd w:val="clear" w:color="auto" w:fill="auto"/>
          </w:tcPr>
          <w:p w:rsidR="00C35DA8" w:rsidRPr="00C35DA8" w:rsidRDefault="00C35DA8" w:rsidP="00C35DA8">
            <w:pPr>
              <w:ind w:firstLine="0"/>
            </w:pPr>
            <w:r>
              <w:t>G. A. Brown</w:t>
            </w:r>
          </w:p>
        </w:tc>
        <w:tc>
          <w:tcPr>
            <w:tcW w:w="2179" w:type="dxa"/>
            <w:shd w:val="clear" w:color="auto" w:fill="auto"/>
          </w:tcPr>
          <w:p w:rsidR="00C35DA8" w:rsidRPr="00C35DA8" w:rsidRDefault="00C35DA8" w:rsidP="00C35DA8">
            <w:pPr>
              <w:ind w:firstLine="0"/>
            </w:pPr>
            <w:r>
              <w:t>Burns</w:t>
            </w:r>
          </w:p>
        </w:tc>
        <w:tc>
          <w:tcPr>
            <w:tcW w:w="2180" w:type="dxa"/>
            <w:shd w:val="clear" w:color="auto" w:fill="auto"/>
          </w:tcPr>
          <w:p w:rsidR="00C35DA8" w:rsidRPr="00C35DA8" w:rsidRDefault="00C35DA8" w:rsidP="00C35DA8">
            <w:pPr>
              <w:ind w:firstLine="0"/>
            </w:pPr>
            <w:r>
              <w:t>Chumley</w:t>
            </w:r>
          </w:p>
        </w:tc>
      </w:tr>
      <w:tr w:rsidR="00C35DA8" w:rsidRPr="00C35DA8" w:rsidTr="00C35DA8">
        <w:tc>
          <w:tcPr>
            <w:tcW w:w="2179" w:type="dxa"/>
            <w:shd w:val="clear" w:color="auto" w:fill="auto"/>
          </w:tcPr>
          <w:p w:rsidR="00C35DA8" w:rsidRPr="00C35DA8" w:rsidRDefault="00C35DA8" w:rsidP="00C35DA8">
            <w:pPr>
              <w:ind w:firstLine="0"/>
            </w:pPr>
            <w:r>
              <w:t>Clemmons</w:t>
            </w:r>
          </w:p>
        </w:tc>
        <w:tc>
          <w:tcPr>
            <w:tcW w:w="2179" w:type="dxa"/>
            <w:shd w:val="clear" w:color="auto" w:fill="auto"/>
          </w:tcPr>
          <w:p w:rsidR="00C35DA8" w:rsidRPr="00C35DA8" w:rsidRDefault="00C35DA8" w:rsidP="00C35DA8">
            <w:pPr>
              <w:ind w:firstLine="0"/>
            </w:pPr>
            <w:r>
              <w:t>Cobb-Hunter</w:t>
            </w:r>
          </w:p>
        </w:tc>
        <w:tc>
          <w:tcPr>
            <w:tcW w:w="2180" w:type="dxa"/>
            <w:shd w:val="clear" w:color="auto" w:fill="auto"/>
          </w:tcPr>
          <w:p w:rsidR="00C35DA8" w:rsidRPr="00C35DA8" w:rsidRDefault="00C35DA8" w:rsidP="00C35DA8">
            <w:pPr>
              <w:ind w:firstLine="0"/>
            </w:pPr>
            <w:r>
              <w:t>Cole</w:t>
            </w:r>
          </w:p>
        </w:tc>
      </w:tr>
      <w:tr w:rsidR="00C35DA8" w:rsidRPr="00C35DA8" w:rsidTr="00C35DA8">
        <w:tc>
          <w:tcPr>
            <w:tcW w:w="2179" w:type="dxa"/>
            <w:shd w:val="clear" w:color="auto" w:fill="auto"/>
          </w:tcPr>
          <w:p w:rsidR="00C35DA8" w:rsidRPr="00C35DA8" w:rsidRDefault="00C35DA8" w:rsidP="00C35DA8">
            <w:pPr>
              <w:ind w:firstLine="0"/>
            </w:pPr>
            <w:r>
              <w:t>H. A. Crawford</w:t>
            </w:r>
          </w:p>
        </w:tc>
        <w:tc>
          <w:tcPr>
            <w:tcW w:w="2179" w:type="dxa"/>
            <w:shd w:val="clear" w:color="auto" w:fill="auto"/>
          </w:tcPr>
          <w:p w:rsidR="00C35DA8" w:rsidRPr="00C35DA8" w:rsidRDefault="00C35DA8" w:rsidP="00C35DA8">
            <w:pPr>
              <w:ind w:firstLine="0"/>
            </w:pPr>
            <w:r>
              <w:t>K. R. Crawford</w:t>
            </w:r>
          </w:p>
        </w:tc>
        <w:tc>
          <w:tcPr>
            <w:tcW w:w="2180" w:type="dxa"/>
            <w:shd w:val="clear" w:color="auto" w:fill="auto"/>
          </w:tcPr>
          <w:p w:rsidR="00C35DA8" w:rsidRPr="00C35DA8" w:rsidRDefault="00C35DA8" w:rsidP="00C35DA8">
            <w:pPr>
              <w:ind w:firstLine="0"/>
            </w:pPr>
            <w:r>
              <w:t>Crosby</w:t>
            </w:r>
          </w:p>
        </w:tc>
      </w:tr>
      <w:tr w:rsidR="00C35DA8" w:rsidRPr="00C35DA8" w:rsidTr="00C35DA8">
        <w:tc>
          <w:tcPr>
            <w:tcW w:w="2179" w:type="dxa"/>
            <w:shd w:val="clear" w:color="auto" w:fill="auto"/>
          </w:tcPr>
          <w:p w:rsidR="00C35DA8" w:rsidRPr="00C35DA8" w:rsidRDefault="00C35DA8" w:rsidP="00C35DA8">
            <w:pPr>
              <w:ind w:firstLine="0"/>
            </w:pPr>
            <w:r>
              <w:t>Daning</w:t>
            </w:r>
          </w:p>
        </w:tc>
        <w:tc>
          <w:tcPr>
            <w:tcW w:w="2179" w:type="dxa"/>
            <w:shd w:val="clear" w:color="auto" w:fill="auto"/>
          </w:tcPr>
          <w:p w:rsidR="00C35DA8" w:rsidRPr="00C35DA8" w:rsidRDefault="00C35DA8" w:rsidP="00C35DA8">
            <w:pPr>
              <w:ind w:firstLine="0"/>
            </w:pPr>
            <w:r>
              <w:t>Delleney</w:t>
            </w:r>
          </w:p>
        </w:tc>
        <w:tc>
          <w:tcPr>
            <w:tcW w:w="2180" w:type="dxa"/>
            <w:shd w:val="clear" w:color="auto" w:fill="auto"/>
          </w:tcPr>
          <w:p w:rsidR="00C35DA8" w:rsidRPr="00C35DA8" w:rsidRDefault="00C35DA8" w:rsidP="00C35DA8">
            <w:pPr>
              <w:ind w:firstLine="0"/>
            </w:pPr>
            <w:r>
              <w:t>Dillard</w:t>
            </w:r>
          </w:p>
        </w:tc>
      </w:tr>
      <w:tr w:rsidR="00C35DA8" w:rsidRPr="00C35DA8" w:rsidTr="00C35DA8">
        <w:tc>
          <w:tcPr>
            <w:tcW w:w="2179" w:type="dxa"/>
            <w:shd w:val="clear" w:color="auto" w:fill="auto"/>
          </w:tcPr>
          <w:p w:rsidR="00C35DA8" w:rsidRPr="00C35DA8" w:rsidRDefault="00C35DA8" w:rsidP="00C35DA8">
            <w:pPr>
              <w:ind w:firstLine="0"/>
            </w:pPr>
            <w:r>
              <w:t>Douglas</w:t>
            </w:r>
          </w:p>
        </w:tc>
        <w:tc>
          <w:tcPr>
            <w:tcW w:w="2179" w:type="dxa"/>
            <w:shd w:val="clear" w:color="auto" w:fill="auto"/>
          </w:tcPr>
          <w:p w:rsidR="00C35DA8" w:rsidRPr="00C35DA8" w:rsidRDefault="00C35DA8" w:rsidP="00C35DA8">
            <w:pPr>
              <w:ind w:firstLine="0"/>
            </w:pPr>
            <w:r>
              <w:t>Edge</w:t>
            </w:r>
          </w:p>
        </w:tc>
        <w:tc>
          <w:tcPr>
            <w:tcW w:w="2180" w:type="dxa"/>
            <w:shd w:val="clear" w:color="auto" w:fill="auto"/>
          </w:tcPr>
          <w:p w:rsidR="00C35DA8" w:rsidRPr="00C35DA8" w:rsidRDefault="00C35DA8" w:rsidP="00C35DA8">
            <w:pPr>
              <w:ind w:firstLine="0"/>
            </w:pPr>
            <w:r>
              <w:t>Erickson</w:t>
            </w:r>
          </w:p>
        </w:tc>
      </w:tr>
      <w:tr w:rsidR="00C35DA8" w:rsidRPr="00C35DA8" w:rsidTr="00C35DA8">
        <w:tc>
          <w:tcPr>
            <w:tcW w:w="2179" w:type="dxa"/>
            <w:shd w:val="clear" w:color="auto" w:fill="auto"/>
          </w:tcPr>
          <w:p w:rsidR="00C35DA8" w:rsidRPr="00C35DA8" w:rsidRDefault="00C35DA8" w:rsidP="00C35DA8">
            <w:pPr>
              <w:ind w:firstLine="0"/>
            </w:pPr>
            <w:r>
              <w:t>Felder</w:t>
            </w:r>
          </w:p>
        </w:tc>
        <w:tc>
          <w:tcPr>
            <w:tcW w:w="2179" w:type="dxa"/>
            <w:shd w:val="clear" w:color="auto" w:fill="auto"/>
          </w:tcPr>
          <w:p w:rsidR="00C35DA8" w:rsidRPr="00C35DA8" w:rsidRDefault="00C35DA8" w:rsidP="00C35DA8">
            <w:pPr>
              <w:ind w:firstLine="0"/>
            </w:pPr>
            <w:r>
              <w:t>Finlay</w:t>
            </w:r>
          </w:p>
        </w:tc>
        <w:tc>
          <w:tcPr>
            <w:tcW w:w="2180" w:type="dxa"/>
            <w:shd w:val="clear" w:color="auto" w:fill="auto"/>
          </w:tcPr>
          <w:p w:rsidR="00C35DA8" w:rsidRPr="00C35DA8" w:rsidRDefault="00C35DA8" w:rsidP="00C35DA8">
            <w:pPr>
              <w:ind w:firstLine="0"/>
            </w:pPr>
            <w:r>
              <w:t>Forrester</w:t>
            </w:r>
          </w:p>
        </w:tc>
      </w:tr>
      <w:tr w:rsidR="00C35DA8" w:rsidRPr="00C35DA8" w:rsidTr="00C35DA8">
        <w:tc>
          <w:tcPr>
            <w:tcW w:w="2179" w:type="dxa"/>
            <w:shd w:val="clear" w:color="auto" w:fill="auto"/>
          </w:tcPr>
          <w:p w:rsidR="00C35DA8" w:rsidRPr="00C35DA8" w:rsidRDefault="00C35DA8" w:rsidP="00C35DA8">
            <w:pPr>
              <w:ind w:firstLine="0"/>
            </w:pPr>
            <w:r>
              <w:t>Funderburk</w:t>
            </w:r>
          </w:p>
        </w:tc>
        <w:tc>
          <w:tcPr>
            <w:tcW w:w="2179" w:type="dxa"/>
            <w:shd w:val="clear" w:color="auto" w:fill="auto"/>
          </w:tcPr>
          <w:p w:rsidR="00C35DA8" w:rsidRPr="00C35DA8" w:rsidRDefault="00C35DA8" w:rsidP="00C35DA8">
            <w:pPr>
              <w:ind w:firstLine="0"/>
            </w:pPr>
            <w:r>
              <w:t>Gagnon</w:t>
            </w:r>
          </w:p>
        </w:tc>
        <w:tc>
          <w:tcPr>
            <w:tcW w:w="2180" w:type="dxa"/>
            <w:shd w:val="clear" w:color="auto" w:fill="auto"/>
          </w:tcPr>
          <w:p w:rsidR="00C35DA8" w:rsidRPr="00C35DA8" w:rsidRDefault="00C35DA8" w:rsidP="00C35DA8">
            <w:pPr>
              <w:ind w:firstLine="0"/>
            </w:pPr>
            <w:r>
              <w:t>Gilliard</w:t>
            </w:r>
          </w:p>
        </w:tc>
      </w:tr>
      <w:tr w:rsidR="00C35DA8" w:rsidRPr="00C35DA8" w:rsidTr="00C35DA8">
        <w:tc>
          <w:tcPr>
            <w:tcW w:w="2179" w:type="dxa"/>
            <w:shd w:val="clear" w:color="auto" w:fill="auto"/>
          </w:tcPr>
          <w:p w:rsidR="00C35DA8" w:rsidRPr="00C35DA8" w:rsidRDefault="00C35DA8" w:rsidP="00C35DA8">
            <w:pPr>
              <w:ind w:firstLine="0"/>
            </w:pPr>
            <w:r>
              <w:t>Goldfinch</w:t>
            </w:r>
          </w:p>
        </w:tc>
        <w:tc>
          <w:tcPr>
            <w:tcW w:w="2179" w:type="dxa"/>
            <w:shd w:val="clear" w:color="auto" w:fill="auto"/>
          </w:tcPr>
          <w:p w:rsidR="00C35DA8" w:rsidRPr="00C35DA8" w:rsidRDefault="00C35DA8" w:rsidP="00C35DA8">
            <w:pPr>
              <w:ind w:firstLine="0"/>
            </w:pPr>
            <w:r>
              <w:t>Govan</w:t>
            </w:r>
          </w:p>
        </w:tc>
        <w:tc>
          <w:tcPr>
            <w:tcW w:w="2180" w:type="dxa"/>
            <w:shd w:val="clear" w:color="auto" w:fill="auto"/>
          </w:tcPr>
          <w:p w:rsidR="00C35DA8" w:rsidRPr="00C35DA8" w:rsidRDefault="00C35DA8" w:rsidP="00C35DA8">
            <w:pPr>
              <w:ind w:firstLine="0"/>
            </w:pPr>
            <w:r>
              <w:t>Hamilton</w:t>
            </w:r>
          </w:p>
        </w:tc>
      </w:tr>
      <w:tr w:rsidR="00C35DA8" w:rsidRPr="00C35DA8" w:rsidTr="00C35DA8">
        <w:tc>
          <w:tcPr>
            <w:tcW w:w="2179" w:type="dxa"/>
            <w:shd w:val="clear" w:color="auto" w:fill="auto"/>
          </w:tcPr>
          <w:p w:rsidR="00C35DA8" w:rsidRPr="00C35DA8" w:rsidRDefault="00C35DA8" w:rsidP="00C35DA8">
            <w:pPr>
              <w:ind w:firstLine="0"/>
            </w:pPr>
            <w:r>
              <w:t>Hardwick</w:t>
            </w:r>
          </w:p>
        </w:tc>
        <w:tc>
          <w:tcPr>
            <w:tcW w:w="2179" w:type="dxa"/>
            <w:shd w:val="clear" w:color="auto" w:fill="auto"/>
          </w:tcPr>
          <w:p w:rsidR="00C35DA8" w:rsidRPr="00C35DA8" w:rsidRDefault="00C35DA8" w:rsidP="00C35DA8">
            <w:pPr>
              <w:ind w:firstLine="0"/>
            </w:pPr>
            <w:r>
              <w:t>Harrell</w:t>
            </w:r>
          </w:p>
        </w:tc>
        <w:tc>
          <w:tcPr>
            <w:tcW w:w="2180" w:type="dxa"/>
            <w:shd w:val="clear" w:color="auto" w:fill="auto"/>
          </w:tcPr>
          <w:p w:rsidR="00C35DA8" w:rsidRPr="00C35DA8" w:rsidRDefault="00C35DA8" w:rsidP="00C35DA8">
            <w:pPr>
              <w:ind w:firstLine="0"/>
            </w:pPr>
            <w:r>
              <w:t>Hayes</w:t>
            </w:r>
          </w:p>
        </w:tc>
      </w:tr>
      <w:tr w:rsidR="00C35DA8" w:rsidRPr="00C35DA8" w:rsidTr="00C35DA8">
        <w:tc>
          <w:tcPr>
            <w:tcW w:w="2179" w:type="dxa"/>
            <w:shd w:val="clear" w:color="auto" w:fill="auto"/>
          </w:tcPr>
          <w:p w:rsidR="00C35DA8" w:rsidRPr="00C35DA8" w:rsidRDefault="00C35DA8" w:rsidP="00C35DA8">
            <w:pPr>
              <w:ind w:firstLine="0"/>
            </w:pPr>
            <w:r>
              <w:t>Henderson</w:t>
            </w:r>
          </w:p>
        </w:tc>
        <w:tc>
          <w:tcPr>
            <w:tcW w:w="2179" w:type="dxa"/>
            <w:shd w:val="clear" w:color="auto" w:fill="auto"/>
          </w:tcPr>
          <w:p w:rsidR="00C35DA8" w:rsidRPr="00C35DA8" w:rsidRDefault="00C35DA8" w:rsidP="00C35DA8">
            <w:pPr>
              <w:ind w:firstLine="0"/>
            </w:pPr>
            <w:r>
              <w:t>Herbkersman</w:t>
            </w:r>
          </w:p>
        </w:tc>
        <w:tc>
          <w:tcPr>
            <w:tcW w:w="2180" w:type="dxa"/>
            <w:shd w:val="clear" w:color="auto" w:fill="auto"/>
          </w:tcPr>
          <w:p w:rsidR="00C35DA8" w:rsidRPr="00C35DA8" w:rsidRDefault="00C35DA8" w:rsidP="00C35DA8">
            <w:pPr>
              <w:ind w:firstLine="0"/>
            </w:pPr>
            <w:r>
              <w:t>Hixon</w:t>
            </w:r>
          </w:p>
        </w:tc>
      </w:tr>
      <w:tr w:rsidR="00C35DA8" w:rsidRPr="00C35DA8" w:rsidTr="00C35DA8">
        <w:tc>
          <w:tcPr>
            <w:tcW w:w="2179" w:type="dxa"/>
            <w:shd w:val="clear" w:color="auto" w:fill="auto"/>
          </w:tcPr>
          <w:p w:rsidR="00C35DA8" w:rsidRPr="00C35DA8" w:rsidRDefault="00C35DA8" w:rsidP="00C35DA8">
            <w:pPr>
              <w:ind w:firstLine="0"/>
            </w:pPr>
            <w:r>
              <w:t>Hodges</w:t>
            </w:r>
          </w:p>
        </w:tc>
        <w:tc>
          <w:tcPr>
            <w:tcW w:w="2179" w:type="dxa"/>
            <w:shd w:val="clear" w:color="auto" w:fill="auto"/>
          </w:tcPr>
          <w:p w:rsidR="00C35DA8" w:rsidRPr="00C35DA8" w:rsidRDefault="00C35DA8" w:rsidP="00C35DA8">
            <w:pPr>
              <w:ind w:firstLine="0"/>
            </w:pPr>
            <w:r>
              <w:t>Horne</w:t>
            </w:r>
          </w:p>
        </w:tc>
        <w:tc>
          <w:tcPr>
            <w:tcW w:w="2180" w:type="dxa"/>
            <w:shd w:val="clear" w:color="auto" w:fill="auto"/>
          </w:tcPr>
          <w:p w:rsidR="00C35DA8" w:rsidRPr="00C35DA8" w:rsidRDefault="00C35DA8" w:rsidP="00C35DA8">
            <w:pPr>
              <w:ind w:firstLine="0"/>
            </w:pPr>
            <w:r>
              <w:t>Hosey</w:t>
            </w:r>
          </w:p>
        </w:tc>
      </w:tr>
      <w:tr w:rsidR="00C35DA8" w:rsidRPr="00C35DA8" w:rsidTr="00C35DA8">
        <w:tc>
          <w:tcPr>
            <w:tcW w:w="2179" w:type="dxa"/>
            <w:shd w:val="clear" w:color="auto" w:fill="auto"/>
          </w:tcPr>
          <w:p w:rsidR="00C35DA8" w:rsidRPr="00C35DA8" w:rsidRDefault="00C35DA8" w:rsidP="00C35DA8">
            <w:pPr>
              <w:ind w:firstLine="0"/>
            </w:pPr>
            <w:r>
              <w:t>Howard</w:t>
            </w:r>
          </w:p>
        </w:tc>
        <w:tc>
          <w:tcPr>
            <w:tcW w:w="2179" w:type="dxa"/>
            <w:shd w:val="clear" w:color="auto" w:fill="auto"/>
          </w:tcPr>
          <w:p w:rsidR="00C35DA8" w:rsidRPr="00C35DA8" w:rsidRDefault="00C35DA8" w:rsidP="00C35DA8">
            <w:pPr>
              <w:ind w:firstLine="0"/>
            </w:pPr>
            <w:r>
              <w:t>Jefferson</w:t>
            </w:r>
          </w:p>
        </w:tc>
        <w:tc>
          <w:tcPr>
            <w:tcW w:w="2180" w:type="dxa"/>
            <w:shd w:val="clear" w:color="auto" w:fill="auto"/>
          </w:tcPr>
          <w:p w:rsidR="00C35DA8" w:rsidRPr="00C35DA8" w:rsidRDefault="00C35DA8" w:rsidP="00C35DA8">
            <w:pPr>
              <w:ind w:firstLine="0"/>
            </w:pPr>
            <w:r>
              <w:t>Kennedy</w:t>
            </w:r>
          </w:p>
        </w:tc>
      </w:tr>
      <w:tr w:rsidR="00C35DA8" w:rsidRPr="00C35DA8" w:rsidTr="00C35DA8">
        <w:tc>
          <w:tcPr>
            <w:tcW w:w="2179" w:type="dxa"/>
            <w:shd w:val="clear" w:color="auto" w:fill="auto"/>
          </w:tcPr>
          <w:p w:rsidR="00C35DA8" w:rsidRPr="00C35DA8" w:rsidRDefault="00C35DA8" w:rsidP="00C35DA8">
            <w:pPr>
              <w:ind w:firstLine="0"/>
            </w:pPr>
            <w:r>
              <w:t>Knight</w:t>
            </w:r>
          </w:p>
        </w:tc>
        <w:tc>
          <w:tcPr>
            <w:tcW w:w="2179" w:type="dxa"/>
            <w:shd w:val="clear" w:color="auto" w:fill="auto"/>
          </w:tcPr>
          <w:p w:rsidR="00C35DA8" w:rsidRPr="00C35DA8" w:rsidRDefault="00C35DA8" w:rsidP="00C35DA8">
            <w:pPr>
              <w:ind w:firstLine="0"/>
            </w:pPr>
            <w:r>
              <w:t>Limehouse</w:t>
            </w:r>
          </w:p>
        </w:tc>
        <w:tc>
          <w:tcPr>
            <w:tcW w:w="2180" w:type="dxa"/>
            <w:shd w:val="clear" w:color="auto" w:fill="auto"/>
          </w:tcPr>
          <w:p w:rsidR="00C35DA8" w:rsidRPr="00C35DA8" w:rsidRDefault="00C35DA8" w:rsidP="00C35DA8">
            <w:pPr>
              <w:ind w:firstLine="0"/>
            </w:pPr>
            <w:r>
              <w:t>Loftis</w:t>
            </w:r>
          </w:p>
        </w:tc>
      </w:tr>
      <w:tr w:rsidR="00C35DA8" w:rsidRPr="00C35DA8" w:rsidTr="00C35DA8">
        <w:tc>
          <w:tcPr>
            <w:tcW w:w="2179" w:type="dxa"/>
            <w:shd w:val="clear" w:color="auto" w:fill="auto"/>
          </w:tcPr>
          <w:p w:rsidR="00C35DA8" w:rsidRPr="00C35DA8" w:rsidRDefault="00C35DA8" w:rsidP="00C35DA8">
            <w:pPr>
              <w:ind w:firstLine="0"/>
            </w:pPr>
            <w:r>
              <w:t>Long</w:t>
            </w:r>
          </w:p>
        </w:tc>
        <w:tc>
          <w:tcPr>
            <w:tcW w:w="2179" w:type="dxa"/>
            <w:shd w:val="clear" w:color="auto" w:fill="auto"/>
          </w:tcPr>
          <w:p w:rsidR="00C35DA8" w:rsidRPr="00C35DA8" w:rsidRDefault="00C35DA8" w:rsidP="00C35DA8">
            <w:pPr>
              <w:ind w:firstLine="0"/>
            </w:pPr>
            <w:r>
              <w:t>Lowe</w:t>
            </w:r>
          </w:p>
        </w:tc>
        <w:tc>
          <w:tcPr>
            <w:tcW w:w="2180" w:type="dxa"/>
            <w:shd w:val="clear" w:color="auto" w:fill="auto"/>
          </w:tcPr>
          <w:p w:rsidR="00C35DA8" w:rsidRPr="00C35DA8" w:rsidRDefault="00C35DA8" w:rsidP="00C35DA8">
            <w:pPr>
              <w:ind w:firstLine="0"/>
            </w:pPr>
            <w:r>
              <w:t>Lucas</w:t>
            </w:r>
          </w:p>
        </w:tc>
      </w:tr>
      <w:tr w:rsidR="00C35DA8" w:rsidRPr="00C35DA8" w:rsidTr="00C35DA8">
        <w:tc>
          <w:tcPr>
            <w:tcW w:w="2179" w:type="dxa"/>
            <w:shd w:val="clear" w:color="auto" w:fill="auto"/>
          </w:tcPr>
          <w:p w:rsidR="00C35DA8" w:rsidRPr="00C35DA8" w:rsidRDefault="00C35DA8" w:rsidP="00C35DA8">
            <w:pPr>
              <w:ind w:firstLine="0"/>
            </w:pPr>
            <w:r>
              <w:t>Mack</w:t>
            </w:r>
          </w:p>
        </w:tc>
        <w:tc>
          <w:tcPr>
            <w:tcW w:w="2179" w:type="dxa"/>
            <w:shd w:val="clear" w:color="auto" w:fill="auto"/>
          </w:tcPr>
          <w:p w:rsidR="00C35DA8" w:rsidRPr="00C35DA8" w:rsidRDefault="00C35DA8" w:rsidP="00C35DA8">
            <w:pPr>
              <w:ind w:firstLine="0"/>
            </w:pPr>
            <w:r>
              <w:t>McCoy</w:t>
            </w:r>
          </w:p>
        </w:tc>
        <w:tc>
          <w:tcPr>
            <w:tcW w:w="2180" w:type="dxa"/>
            <w:shd w:val="clear" w:color="auto" w:fill="auto"/>
          </w:tcPr>
          <w:p w:rsidR="00C35DA8" w:rsidRPr="00C35DA8" w:rsidRDefault="00C35DA8" w:rsidP="00C35DA8">
            <w:pPr>
              <w:ind w:firstLine="0"/>
            </w:pPr>
            <w:r>
              <w:t>McEachern</w:t>
            </w:r>
          </w:p>
        </w:tc>
      </w:tr>
      <w:tr w:rsidR="00C35DA8" w:rsidRPr="00C35DA8" w:rsidTr="00C35DA8">
        <w:tc>
          <w:tcPr>
            <w:tcW w:w="2179" w:type="dxa"/>
            <w:shd w:val="clear" w:color="auto" w:fill="auto"/>
          </w:tcPr>
          <w:p w:rsidR="00C35DA8" w:rsidRPr="00C35DA8" w:rsidRDefault="00C35DA8" w:rsidP="00C35DA8">
            <w:pPr>
              <w:ind w:firstLine="0"/>
            </w:pPr>
            <w:r>
              <w:t>M. S. McLeod</w:t>
            </w:r>
          </w:p>
        </w:tc>
        <w:tc>
          <w:tcPr>
            <w:tcW w:w="2179" w:type="dxa"/>
            <w:shd w:val="clear" w:color="auto" w:fill="auto"/>
          </w:tcPr>
          <w:p w:rsidR="00C35DA8" w:rsidRPr="00C35DA8" w:rsidRDefault="00C35DA8" w:rsidP="00C35DA8">
            <w:pPr>
              <w:ind w:firstLine="0"/>
            </w:pPr>
            <w:r>
              <w:t>W. J. McLeod</w:t>
            </w:r>
          </w:p>
        </w:tc>
        <w:tc>
          <w:tcPr>
            <w:tcW w:w="2180" w:type="dxa"/>
            <w:shd w:val="clear" w:color="auto" w:fill="auto"/>
          </w:tcPr>
          <w:p w:rsidR="00C35DA8" w:rsidRPr="00C35DA8" w:rsidRDefault="00C35DA8" w:rsidP="00C35DA8">
            <w:pPr>
              <w:ind w:firstLine="0"/>
            </w:pPr>
            <w:r>
              <w:t>Mitchell</w:t>
            </w:r>
          </w:p>
        </w:tc>
      </w:tr>
      <w:tr w:rsidR="00C35DA8" w:rsidRPr="00C35DA8" w:rsidTr="00C35DA8">
        <w:tc>
          <w:tcPr>
            <w:tcW w:w="2179" w:type="dxa"/>
            <w:shd w:val="clear" w:color="auto" w:fill="auto"/>
          </w:tcPr>
          <w:p w:rsidR="00C35DA8" w:rsidRPr="00C35DA8" w:rsidRDefault="00C35DA8" w:rsidP="00C35DA8">
            <w:pPr>
              <w:ind w:firstLine="0"/>
            </w:pPr>
            <w:r>
              <w:t>D. C. Moss</w:t>
            </w:r>
          </w:p>
        </w:tc>
        <w:tc>
          <w:tcPr>
            <w:tcW w:w="2179" w:type="dxa"/>
            <w:shd w:val="clear" w:color="auto" w:fill="auto"/>
          </w:tcPr>
          <w:p w:rsidR="00C35DA8" w:rsidRPr="00C35DA8" w:rsidRDefault="00C35DA8" w:rsidP="00C35DA8">
            <w:pPr>
              <w:ind w:firstLine="0"/>
            </w:pPr>
            <w:r>
              <w:t>V. S. Moss</w:t>
            </w:r>
          </w:p>
        </w:tc>
        <w:tc>
          <w:tcPr>
            <w:tcW w:w="2180" w:type="dxa"/>
            <w:shd w:val="clear" w:color="auto" w:fill="auto"/>
          </w:tcPr>
          <w:p w:rsidR="00C35DA8" w:rsidRPr="00C35DA8" w:rsidRDefault="00C35DA8" w:rsidP="00C35DA8">
            <w:pPr>
              <w:ind w:firstLine="0"/>
            </w:pPr>
            <w:r>
              <w:t>Munnerlyn</w:t>
            </w:r>
          </w:p>
        </w:tc>
      </w:tr>
      <w:tr w:rsidR="00C35DA8" w:rsidRPr="00C35DA8" w:rsidTr="00C35DA8">
        <w:tc>
          <w:tcPr>
            <w:tcW w:w="2179" w:type="dxa"/>
            <w:shd w:val="clear" w:color="auto" w:fill="auto"/>
          </w:tcPr>
          <w:p w:rsidR="00C35DA8" w:rsidRPr="00C35DA8" w:rsidRDefault="00C35DA8" w:rsidP="00C35DA8">
            <w:pPr>
              <w:ind w:firstLine="0"/>
            </w:pPr>
            <w:r>
              <w:t>Murphy</w:t>
            </w:r>
          </w:p>
        </w:tc>
        <w:tc>
          <w:tcPr>
            <w:tcW w:w="2179" w:type="dxa"/>
            <w:shd w:val="clear" w:color="auto" w:fill="auto"/>
          </w:tcPr>
          <w:p w:rsidR="00C35DA8" w:rsidRPr="00C35DA8" w:rsidRDefault="00C35DA8" w:rsidP="00C35DA8">
            <w:pPr>
              <w:ind w:firstLine="0"/>
            </w:pPr>
            <w:r>
              <w:t>Nanney</w:t>
            </w:r>
          </w:p>
        </w:tc>
        <w:tc>
          <w:tcPr>
            <w:tcW w:w="2180" w:type="dxa"/>
            <w:shd w:val="clear" w:color="auto" w:fill="auto"/>
          </w:tcPr>
          <w:p w:rsidR="00C35DA8" w:rsidRPr="00C35DA8" w:rsidRDefault="00C35DA8" w:rsidP="00C35DA8">
            <w:pPr>
              <w:ind w:firstLine="0"/>
            </w:pPr>
            <w:r>
              <w:t>Neal</w:t>
            </w:r>
          </w:p>
        </w:tc>
      </w:tr>
      <w:tr w:rsidR="00C35DA8" w:rsidRPr="00C35DA8" w:rsidTr="00C35DA8">
        <w:tc>
          <w:tcPr>
            <w:tcW w:w="2179" w:type="dxa"/>
            <w:shd w:val="clear" w:color="auto" w:fill="auto"/>
          </w:tcPr>
          <w:p w:rsidR="00C35DA8" w:rsidRPr="00C35DA8" w:rsidRDefault="00C35DA8" w:rsidP="00C35DA8">
            <w:pPr>
              <w:ind w:firstLine="0"/>
            </w:pPr>
            <w:r>
              <w:t>Newton</w:t>
            </w:r>
          </w:p>
        </w:tc>
        <w:tc>
          <w:tcPr>
            <w:tcW w:w="2179" w:type="dxa"/>
            <w:shd w:val="clear" w:color="auto" w:fill="auto"/>
          </w:tcPr>
          <w:p w:rsidR="00C35DA8" w:rsidRPr="00C35DA8" w:rsidRDefault="00C35DA8" w:rsidP="00C35DA8">
            <w:pPr>
              <w:ind w:firstLine="0"/>
            </w:pPr>
            <w:r>
              <w:t>Norman</w:t>
            </w:r>
          </w:p>
        </w:tc>
        <w:tc>
          <w:tcPr>
            <w:tcW w:w="2180" w:type="dxa"/>
            <w:shd w:val="clear" w:color="auto" w:fill="auto"/>
          </w:tcPr>
          <w:p w:rsidR="00C35DA8" w:rsidRPr="00C35DA8" w:rsidRDefault="00C35DA8" w:rsidP="00C35DA8">
            <w:pPr>
              <w:ind w:firstLine="0"/>
            </w:pPr>
            <w:r>
              <w:t>Norrell</w:t>
            </w:r>
          </w:p>
        </w:tc>
      </w:tr>
      <w:tr w:rsidR="00C35DA8" w:rsidRPr="00C35DA8" w:rsidTr="00C35DA8">
        <w:tc>
          <w:tcPr>
            <w:tcW w:w="2179" w:type="dxa"/>
            <w:shd w:val="clear" w:color="auto" w:fill="auto"/>
          </w:tcPr>
          <w:p w:rsidR="00C35DA8" w:rsidRPr="00C35DA8" w:rsidRDefault="00C35DA8" w:rsidP="00C35DA8">
            <w:pPr>
              <w:ind w:firstLine="0"/>
            </w:pPr>
            <w:r>
              <w:t>R. L. Ott</w:t>
            </w:r>
          </w:p>
        </w:tc>
        <w:tc>
          <w:tcPr>
            <w:tcW w:w="2179" w:type="dxa"/>
            <w:shd w:val="clear" w:color="auto" w:fill="auto"/>
          </w:tcPr>
          <w:p w:rsidR="00C35DA8" w:rsidRPr="00C35DA8" w:rsidRDefault="00C35DA8" w:rsidP="00C35DA8">
            <w:pPr>
              <w:ind w:firstLine="0"/>
            </w:pPr>
            <w:r>
              <w:t>Owens</w:t>
            </w:r>
          </w:p>
        </w:tc>
        <w:tc>
          <w:tcPr>
            <w:tcW w:w="2180" w:type="dxa"/>
            <w:shd w:val="clear" w:color="auto" w:fill="auto"/>
          </w:tcPr>
          <w:p w:rsidR="00C35DA8" w:rsidRPr="00C35DA8" w:rsidRDefault="00C35DA8" w:rsidP="00C35DA8">
            <w:pPr>
              <w:ind w:firstLine="0"/>
            </w:pPr>
            <w:r>
              <w:t>Parks</w:t>
            </w:r>
          </w:p>
        </w:tc>
      </w:tr>
      <w:tr w:rsidR="00C35DA8" w:rsidRPr="00C35DA8" w:rsidTr="00C35DA8">
        <w:tc>
          <w:tcPr>
            <w:tcW w:w="2179" w:type="dxa"/>
            <w:shd w:val="clear" w:color="auto" w:fill="auto"/>
          </w:tcPr>
          <w:p w:rsidR="00C35DA8" w:rsidRPr="00C35DA8" w:rsidRDefault="00C35DA8" w:rsidP="00C35DA8">
            <w:pPr>
              <w:ind w:firstLine="0"/>
            </w:pPr>
            <w:r>
              <w:t>Patrick</w:t>
            </w:r>
          </w:p>
        </w:tc>
        <w:tc>
          <w:tcPr>
            <w:tcW w:w="2179" w:type="dxa"/>
            <w:shd w:val="clear" w:color="auto" w:fill="auto"/>
          </w:tcPr>
          <w:p w:rsidR="00C35DA8" w:rsidRPr="00C35DA8" w:rsidRDefault="00C35DA8" w:rsidP="00C35DA8">
            <w:pPr>
              <w:ind w:firstLine="0"/>
            </w:pPr>
            <w:r>
              <w:t>Pitts</w:t>
            </w:r>
          </w:p>
        </w:tc>
        <w:tc>
          <w:tcPr>
            <w:tcW w:w="2180" w:type="dxa"/>
            <w:shd w:val="clear" w:color="auto" w:fill="auto"/>
          </w:tcPr>
          <w:p w:rsidR="00C35DA8" w:rsidRPr="00C35DA8" w:rsidRDefault="00C35DA8" w:rsidP="00C35DA8">
            <w:pPr>
              <w:ind w:firstLine="0"/>
            </w:pPr>
            <w:r>
              <w:t>Pope</w:t>
            </w:r>
          </w:p>
        </w:tc>
      </w:tr>
      <w:tr w:rsidR="00C35DA8" w:rsidRPr="00C35DA8" w:rsidTr="00C35DA8">
        <w:tc>
          <w:tcPr>
            <w:tcW w:w="2179" w:type="dxa"/>
            <w:shd w:val="clear" w:color="auto" w:fill="auto"/>
          </w:tcPr>
          <w:p w:rsidR="00C35DA8" w:rsidRPr="00C35DA8" w:rsidRDefault="00C35DA8" w:rsidP="00C35DA8">
            <w:pPr>
              <w:ind w:firstLine="0"/>
            </w:pPr>
            <w:r>
              <w:t>Ridgeway</w:t>
            </w:r>
          </w:p>
        </w:tc>
        <w:tc>
          <w:tcPr>
            <w:tcW w:w="2179" w:type="dxa"/>
            <w:shd w:val="clear" w:color="auto" w:fill="auto"/>
          </w:tcPr>
          <w:p w:rsidR="00C35DA8" w:rsidRPr="00C35DA8" w:rsidRDefault="00C35DA8" w:rsidP="00C35DA8">
            <w:pPr>
              <w:ind w:firstLine="0"/>
            </w:pPr>
            <w:r>
              <w:t>Riley</w:t>
            </w:r>
          </w:p>
        </w:tc>
        <w:tc>
          <w:tcPr>
            <w:tcW w:w="2180" w:type="dxa"/>
            <w:shd w:val="clear" w:color="auto" w:fill="auto"/>
          </w:tcPr>
          <w:p w:rsidR="00C35DA8" w:rsidRPr="00C35DA8" w:rsidRDefault="00C35DA8" w:rsidP="00C35DA8">
            <w:pPr>
              <w:ind w:firstLine="0"/>
            </w:pPr>
            <w:r>
              <w:t>Rivers</w:t>
            </w:r>
          </w:p>
        </w:tc>
      </w:tr>
      <w:tr w:rsidR="00C35DA8" w:rsidRPr="00C35DA8" w:rsidTr="00C35DA8">
        <w:tc>
          <w:tcPr>
            <w:tcW w:w="2179" w:type="dxa"/>
            <w:shd w:val="clear" w:color="auto" w:fill="auto"/>
          </w:tcPr>
          <w:p w:rsidR="00C35DA8" w:rsidRPr="00C35DA8" w:rsidRDefault="00C35DA8" w:rsidP="00C35DA8">
            <w:pPr>
              <w:ind w:firstLine="0"/>
            </w:pPr>
            <w:r>
              <w:t>Ryhal</w:t>
            </w:r>
          </w:p>
        </w:tc>
        <w:tc>
          <w:tcPr>
            <w:tcW w:w="2179" w:type="dxa"/>
            <w:shd w:val="clear" w:color="auto" w:fill="auto"/>
          </w:tcPr>
          <w:p w:rsidR="00C35DA8" w:rsidRPr="00C35DA8" w:rsidRDefault="00C35DA8" w:rsidP="00C35DA8">
            <w:pPr>
              <w:ind w:firstLine="0"/>
            </w:pPr>
            <w:r>
              <w:t>Sandifer</w:t>
            </w:r>
          </w:p>
        </w:tc>
        <w:tc>
          <w:tcPr>
            <w:tcW w:w="2180" w:type="dxa"/>
            <w:shd w:val="clear" w:color="auto" w:fill="auto"/>
          </w:tcPr>
          <w:p w:rsidR="00C35DA8" w:rsidRPr="00C35DA8" w:rsidRDefault="00C35DA8" w:rsidP="00C35DA8">
            <w:pPr>
              <w:ind w:firstLine="0"/>
            </w:pPr>
            <w:r>
              <w:t>Sellers</w:t>
            </w:r>
          </w:p>
        </w:tc>
      </w:tr>
      <w:tr w:rsidR="00C35DA8" w:rsidRPr="00C35DA8" w:rsidTr="00C35DA8">
        <w:tc>
          <w:tcPr>
            <w:tcW w:w="2179" w:type="dxa"/>
            <w:shd w:val="clear" w:color="auto" w:fill="auto"/>
          </w:tcPr>
          <w:p w:rsidR="00C35DA8" w:rsidRPr="00C35DA8" w:rsidRDefault="00C35DA8" w:rsidP="00C35DA8">
            <w:pPr>
              <w:ind w:firstLine="0"/>
            </w:pPr>
            <w:r>
              <w:t>Simrill</w:t>
            </w:r>
          </w:p>
        </w:tc>
        <w:tc>
          <w:tcPr>
            <w:tcW w:w="2179" w:type="dxa"/>
            <w:shd w:val="clear" w:color="auto" w:fill="auto"/>
          </w:tcPr>
          <w:p w:rsidR="00C35DA8" w:rsidRPr="00C35DA8" w:rsidRDefault="00C35DA8" w:rsidP="00C35DA8">
            <w:pPr>
              <w:ind w:firstLine="0"/>
            </w:pPr>
            <w:r>
              <w:t>G. M. Smith</w:t>
            </w:r>
          </w:p>
        </w:tc>
        <w:tc>
          <w:tcPr>
            <w:tcW w:w="2180" w:type="dxa"/>
            <w:shd w:val="clear" w:color="auto" w:fill="auto"/>
          </w:tcPr>
          <w:p w:rsidR="00C35DA8" w:rsidRPr="00C35DA8" w:rsidRDefault="00C35DA8" w:rsidP="00C35DA8">
            <w:pPr>
              <w:ind w:firstLine="0"/>
            </w:pPr>
            <w:r>
              <w:t>G. R. Smith</w:t>
            </w:r>
          </w:p>
        </w:tc>
      </w:tr>
      <w:tr w:rsidR="00C35DA8" w:rsidRPr="00C35DA8" w:rsidTr="00C35DA8">
        <w:tc>
          <w:tcPr>
            <w:tcW w:w="2179" w:type="dxa"/>
            <w:shd w:val="clear" w:color="auto" w:fill="auto"/>
          </w:tcPr>
          <w:p w:rsidR="00C35DA8" w:rsidRPr="00C35DA8" w:rsidRDefault="00C35DA8" w:rsidP="00C35DA8">
            <w:pPr>
              <w:ind w:firstLine="0"/>
            </w:pPr>
            <w:r>
              <w:t>J. E. Smith</w:t>
            </w:r>
          </w:p>
        </w:tc>
        <w:tc>
          <w:tcPr>
            <w:tcW w:w="2179" w:type="dxa"/>
            <w:shd w:val="clear" w:color="auto" w:fill="auto"/>
          </w:tcPr>
          <w:p w:rsidR="00C35DA8" w:rsidRPr="00C35DA8" w:rsidRDefault="00C35DA8" w:rsidP="00C35DA8">
            <w:pPr>
              <w:ind w:firstLine="0"/>
            </w:pPr>
            <w:r>
              <w:t>J. R. Smith</w:t>
            </w:r>
          </w:p>
        </w:tc>
        <w:tc>
          <w:tcPr>
            <w:tcW w:w="2180" w:type="dxa"/>
            <w:shd w:val="clear" w:color="auto" w:fill="auto"/>
          </w:tcPr>
          <w:p w:rsidR="00C35DA8" w:rsidRPr="00C35DA8" w:rsidRDefault="00C35DA8" w:rsidP="00C35DA8">
            <w:pPr>
              <w:ind w:firstLine="0"/>
            </w:pPr>
            <w:r>
              <w:t>Sottile</w:t>
            </w:r>
          </w:p>
        </w:tc>
      </w:tr>
      <w:tr w:rsidR="00C35DA8" w:rsidRPr="00C35DA8" w:rsidTr="00C35DA8">
        <w:tc>
          <w:tcPr>
            <w:tcW w:w="2179" w:type="dxa"/>
            <w:shd w:val="clear" w:color="auto" w:fill="auto"/>
          </w:tcPr>
          <w:p w:rsidR="00C35DA8" w:rsidRPr="00C35DA8" w:rsidRDefault="00C35DA8" w:rsidP="00C35DA8">
            <w:pPr>
              <w:ind w:firstLine="0"/>
            </w:pPr>
            <w:r>
              <w:t>Southard</w:t>
            </w:r>
          </w:p>
        </w:tc>
        <w:tc>
          <w:tcPr>
            <w:tcW w:w="2179" w:type="dxa"/>
            <w:shd w:val="clear" w:color="auto" w:fill="auto"/>
          </w:tcPr>
          <w:p w:rsidR="00C35DA8" w:rsidRPr="00C35DA8" w:rsidRDefault="00C35DA8" w:rsidP="00C35DA8">
            <w:pPr>
              <w:ind w:firstLine="0"/>
            </w:pPr>
            <w:r>
              <w:t>Spires</w:t>
            </w:r>
          </w:p>
        </w:tc>
        <w:tc>
          <w:tcPr>
            <w:tcW w:w="2180" w:type="dxa"/>
            <w:shd w:val="clear" w:color="auto" w:fill="auto"/>
          </w:tcPr>
          <w:p w:rsidR="00C35DA8" w:rsidRPr="00C35DA8" w:rsidRDefault="00C35DA8" w:rsidP="00C35DA8">
            <w:pPr>
              <w:ind w:firstLine="0"/>
            </w:pPr>
            <w:r>
              <w:t>Stavrinakis</w:t>
            </w:r>
          </w:p>
        </w:tc>
      </w:tr>
      <w:tr w:rsidR="00C35DA8" w:rsidRPr="00C35DA8" w:rsidTr="00C35DA8">
        <w:tc>
          <w:tcPr>
            <w:tcW w:w="2179" w:type="dxa"/>
            <w:shd w:val="clear" w:color="auto" w:fill="auto"/>
          </w:tcPr>
          <w:p w:rsidR="00C35DA8" w:rsidRPr="00C35DA8" w:rsidRDefault="00C35DA8" w:rsidP="00C35DA8">
            <w:pPr>
              <w:ind w:firstLine="0"/>
            </w:pPr>
            <w:r>
              <w:t>Stringer</w:t>
            </w:r>
          </w:p>
        </w:tc>
        <w:tc>
          <w:tcPr>
            <w:tcW w:w="2179" w:type="dxa"/>
            <w:shd w:val="clear" w:color="auto" w:fill="auto"/>
          </w:tcPr>
          <w:p w:rsidR="00C35DA8" w:rsidRPr="00C35DA8" w:rsidRDefault="00C35DA8" w:rsidP="00C35DA8">
            <w:pPr>
              <w:ind w:firstLine="0"/>
            </w:pPr>
            <w:r>
              <w:t>Tallon</w:t>
            </w:r>
          </w:p>
        </w:tc>
        <w:tc>
          <w:tcPr>
            <w:tcW w:w="2180" w:type="dxa"/>
            <w:shd w:val="clear" w:color="auto" w:fill="auto"/>
          </w:tcPr>
          <w:p w:rsidR="00C35DA8" w:rsidRPr="00C35DA8" w:rsidRDefault="00C35DA8" w:rsidP="00C35DA8">
            <w:pPr>
              <w:ind w:firstLine="0"/>
            </w:pPr>
            <w:r>
              <w:t>Taylor</w:t>
            </w:r>
          </w:p>
        </w:tc>
      </w:tr>
      <w:tr w:rsidR="00C35DA8" w:rsidRPr="00C35DA8" w:rsidTr="00C35DA8">
        <w:tc>
          <w:tcPr>
            <w:tcW w:w="2179" w:type="dxa"/>
            <w:shd w:val="clear" w:color="auto" w:fill="auto"/>
          </w:tcPr>
          <w:p w:rsidR="00C35DA8" w:rsidRPr="00C35DA8" w:rsidRDefault="00C35DA8" w:rsidP="00C35DA8">
            <w:pPr>
              <w:ind w:firstLine="0"/>
            </w:pPr>
            <w:r>
              <w:t>Thayer</w:t>
            </w:r>
          </w:p>
        </w:tc>
        <w:tc>
          <w:tcPr>
            <w:tcW w:w="2179" w:type="dxa"/>
            <w:shd w:val="clear" w:color="auto" w:fill="auto"/>
          </w:tcPr>
          <w:p w:rsidR="00C35DA8" w:rsidRPr="00C35DA8" w:rsidRDefault="00C35DA8" w:rsidP="00C35DA8">
            <w:pPr>
              <w:ind w:firstLine="0"/>
            </w:pPr>
            <w:r>
              <w:t>Toole</w:t>
            </w:r>
          </w:p>
        </w:tc>
        <w:tc>
          <w:tcPr>
            <w:tcW w:w="2180" w:type="dxa"/>
            <w:shd w:val="clear" w:color="auto" w:fill="auto"/>
          </w:tcPr>
          <w:p w:rsidR="00C35DA8" w:rsidRPr="00C35DA8" w:rsidRDefault="00C35DA8" w:rsidP="00C35DA8">
            <w:pPr>
              <w:ind w:firstLine="0"/>
            </w:pPr>
            <w:r>
              <w:t>Weeks</w:t>
            </w:r>
          </w:p>
        </w:tc>
      </w:tr>
      <w:tr w:rsidR="00C35DA8" w:rsidRPr="00C35DA8" w:rsidTr="00C35DA8">
        <w:tc>
          <w:tcPr>
            <w:tcW w:w="2179" w:type="dxa"/>
            <w:shd w:val="clear" w:color="auto" w:fill="auto"/>
          </w:tcPr>
          <w:p w:rsidR="00C35DA8" w:rsidRPr="00C35DA8" w:rsidRDefault="00C35DA8" w:rsidP="00C35DA8">
            <w:pPr>
              <w:keepNext/>
              <w:ind w:firstLine="0"/>
            </w:pPr>
            <w:r>
              <w:t>Wells</w:t>
            </w:r>
          </w:p>
        </w:tc>
        <w:tc>
          <w:tcPr>
            <w:tcW w:w="2179" w:type="dxa"/>
            <w:shd w:val="clear" w:color="auto" w:fill="auto"/>
          </w:tcPr>
          <w:p w:rsidR="00C35DA8" w:rsidRPr="00C35DA8" w:rsidRDefault="00C35DA8" w:rsidP="00C35DA8">
            <w:pPr>
              <w:keepNext/>
              <w:ind w:firstLine="0"/>
            </w:pPr>
            <w:r>
              <w:t>Whipper</w:t>
            </w:r>
          </w:p>
        </w:tc>
        <w:tc>
          <w:tcPr>
            <w:tcW w:w="2180" w:type="dxa"/>
            <w:shd w:val="clear" w:color="auto" w:fill="auto"/>
          </w:tcPr>
          <w:p w:rsidR="00C35DA8" w:rsidRPr="00C35DA8" w:rsidRDefault="00C35DA8" w:rsidP="00C35DA8">
            <w:pPr>
              <w:keepNext/>
              <w:ind w:firstLine="0"/>
            </w:pPr>
            <w:r>
              <w:t>Whitmire</w:t>
            </w:r>
          </w:p>
        </w:tc>
      </w:tr>
      <w:tr w:rsidR="00C35DA8" w:rsidRPr="00C35DA8" w:rsidTr="00C35DA8">
        <w:tc>
          <w:tcPr>
            <w:tcW w:w="2179" w:type="dxa"/>
            <w:shd w:val="clear" w:color="auto" w:fill="auto"/>
          </w:tcPr>
          <w:p w:rsidR="00C35DA8" w:rsidRPr="00C35DA8" w:rsidRDefault="00C35DA8" w:rsidP="00C35DA8">
            <w:pPr>
              <w:keepNext/>
              <w:ind w:firstLine="0"/>
            </w:pPr>
            <w:r>
              <w:t>Williams</w:t>
            </w:r>
          </w:p>
        </w:tc>
        <w:tc>
          <w:tcPr>
            <w:tcW w:w="2179" w:type="dxa"/>
            <w:shd w:val="clear" w:color="auto" w:fill="auto"/>
          </w:tcPr>
          <w:p w:rsidR="00C35DA8" w:rsidRPr="00C35DA8" w:rsidRDefault="00C35DA8" w:rsidP="00C35DA8">
            <w:pPr>
              <w:keepNext/>
              <w:ind w:firstLine="0"/>
            </w:pPr>
            <w:r>
              <w:t>Willis</w:t>
            </w:r>
          </w:p>
        </w:tc>
        <w:tc>
          <w:tcPr>
            <w:tcW w:w="2180" w:type="dxa"/>
            <w:shd w:val="clear" w:color="auto" w:fill="auto"/>
          </w:tcPr>
          <w:p w:rsidR="00C35DA8" w:rsidRPr="00C35DA8" w:rsidRDefault="00C35DA8" w:rsidP="00C35DA8">
            <w:pPr>
              <w:keepNext/>
              <w:ind w:firstLine="0"/>
            </w:pPr>
            <w:r>
              <w:t>Wood</w:t>
            </w:r>
          </w:p>
        </w:tc>
      </w:tr>
    </w:tbl>
    <w:p w:rsidR="00C35DA8" w:rsidRDefault="00C35DA8" w:rsidP="00C35DA8"/>
    <w:p w:rsidR="00C35DA8" w:rsidRDefault="00C35DA8" w:rsidP="00C35DA8">
      <w:pPr>
        <w:jc w:val="center"/>
        <w:rPr>
          <w:b/>
        </w:rPr>
      </w:pPr>
      <w:r w:rsidRPr="00C35DA8">
        <w:rPr>
          <w:b/>
        </w:rPr>
        <w:t>Total--102</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p w:rsidR="00C35DA8" w:rsidRDefault="00C35DA8" w:rsidP="00C35DA8"/>
    <w:p w:rsidR="00C35DA8" w:rsidRDefault="00C35DA8" w:rsidP="00C35DA8">
      <w:pPr>
        <w:jc w:val="center"/>
        <w:rPr>
          <w:b/>
        </w:rPr>
      </w:pPr>
      <w:r w:rsidRPr="00C35DA8">
        <w:rPr>
          <w:b/>
        </w:rPr>
        <w:t>Total--0</w:t>
      </w:r>
    </w:p>
    <w:p w:rsidR="00C35DA8" w:rsidRDefault="00C35DA8" w:rsidP="00C35DA8">
      <w:pPr>
        <w:jc w:val="center"/>
        <w:rPr>
          <w:b/>
        </w:rPr>
      </w:pPr>
    </w:p>
    <w:p w:rsidR="00C35DA8" w:rsidRDefault="00C35DA8" w:rsidP="00C35DA8">
      <w:r>
        <w:t>So, the Bill, as amended, was read the second time and ordered to third reading.</w:t>
      </w:r>
    </w:p>
    <w:p w:rsidR="00C35DA8" w:rsidRDefault="00C35DA8" w:rsidP="00C35DA8"/>
    <w:p w:rsidR="00C35DA8" w:rsidRPr="00B952AA" w:rsidRDefault="00C35DA8" w:rsidP="00C35DA8">
      <w:pPr>
        <w:pStyle w:val="Title"/>
        <w:keepNext/>
      </w:pPr>
      <w:bookmarkStart w:id="90" w:name="file_start181"/>
      <w:bookmarkEnd w:id="90"/>
      <w:r w:rsidRPr="00B952AA">
        <w:t>RECORD FOR VOTING</w:t>
      </w:r>
    </w:p>
    <w:p w:rsidR="00C35DA8" w:rsidRPr="00B952AA" w:rsidRDefault="00C35DA8" w:rsidP="00C35DA8">
      <w:pPr>
        <w:tabs>
          <w:tab w:val="left" w:pos="360"/>
          <w:tab w:val="left" w:pos="630"/>
          <w:tab w:val="left" w:pos="900"/>
          <w:tab w:val="left" w:pos="1260"/>
          <w:tab w:val="left" w:pos="1620"/>
          <w:tab w:val="left" w:pos="1980"/>
          <w:tab w:val="left" w:pos="2340"/>
          <w:tab w:val="left" w:pos="2700"/>
        </w:tabs>
        <w:ind w:firstLine="0"/>
      </w:pPr>
      <w:r w:rsidRPr="00B952AA">
        <w:tab/>
        <w:t>I was temporarily out of the Chamber on constituent business during the vote on H. 3532. If I had been present, I would have voted in favor of the Bill.</w:t>
      </w:r>
    </w:p>
    <w:p w:rsidR="00C35DA8" w:rsidRDefault="00C35DA8" w:rsidP="00C35DA8">
      <w:pPr>
        <w:tabs>
          <w:tab w:val="left" w:pos="360"/>
          <w:tab w:val="left" w:pos="630"/>
          <w:tab w:val="left" w:pos="900"/>
          <w:tab w:val="left" w:pos="1260"/>
          <w:tab w:val="left" w:pos="1620"/>
          <w:tab w:val="left" w:pos="1980"/>
          <w:tab w:val="left" w:pos="2340"/>
          <w:tab w:val="left" w:pos="2700"/>
        </w:tabs>
        <w:ind w:firstLine="0"/>
      </w:pPr>
      <w:r w:rsidRPr="00B952AA">
        <w:tab/>
        <w:t>Rep. William Clyburn</w:t>
      </w:r>
    </w:p>
    <w:p w:rsidR="00C35DA8" w:rsidRDefault="00C35DA8" w:rsidP="00C35DA8">
      <w:pPr>
        <w:tabs>
          <w:tab w:val="left" w:pos="360"/>
          <w:tab w:val="left" w:pos="630"/>
          <w:tab w:val="left" w:pos="900"/>
          <w:tab w:val="left" w:pos="1260"/>
          <w:tab w:val="left" w:pos="1620"/>
          <w:tab w:val="left" w:pos="1980"/>
          <w:tab w:val="left" w:pos="2340"/>
          <w:tab w:val="left" w:pos="2700"/>
        </w:tabs>
        <w:ind w:firstLine="0"/>
      </w:pPr>
    </w:p>
    <w:p w:rsidR="00C35DA8" w:rsidRDefault="00C35DA8" w:rsidP="00C35DA8">
      <w:r>
        <w:t xml:space="preserve">Further proceedings were interrupted by expiration of time on the uncontested Calendar.  </w:t>
      </w:r>
    </w:p>
    <w:p w:rsidR="00C35DA8" w:rsidRDefault="00C35DA8" w:rsidP="00C35DA8"/>
    <w:p w:rsidR="00C35DA8" w:rsidRDefault="00C35DA8" w:rsidP="00C35DA8">
      <w:pPr>
        <w:keepNext/>
        <w:jc w:val="center"/>
        <w:rPr>
          <w:b/>
        </w:rPr>
      </w:pPr>
      <w:r w:rsidRPr="00C35DA8">
        <w:rPr>
          <w:b/>
        </w:rPr>
        <w:t>H. 4265--RECALLED FROM COMMITTEE ON JUDICIARY</w:t>
      </w:r>
    </w:p>
    <w:p w:rsidR="00C35DA8" w:rsidRDefault="00C35DA8" w:rsidP="00C35DA8">
      <w:r>
        <w:t>On motion of Rep. MCCOY, with unanimous consent, the following Bill was ordered recalled from the Committee on Judiciary:</w:t>
      </w:r>
    </w:p>
    <w:p w:rsidR="00C35DA8" w:rsidRDefault="00C35DA8" w:rsidP="00C35DA8">
      <w:bookmarkStart w:id="91" w:name="include_clip_start_184"/>
      <w:bookmarkEnd w:id="91"/>
    </w:p>
    <w:p w:rsidR="00C35DA8" w:rsidRDefault="00C35DA8" w:rsidP="00C35DA8">
      <w:r>
        <w:t>H. 4265 -- Reps. McCoy, Harrell and Merrill: A BILL TO AMEND SECTION 5-3-310,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INCORPORATES A MAJORITY OF THE POPULATION OF A DISTRICT.</w:t>
      </w:r>
    </w:p>
    <w:p w:rsidR="00C35DA8" w:rsidRDefault="00C35DA8" w:rsidP="00C35DA8">
      <w:bookmarkStart w:id="92" w:name="include_clip_end_184"/>
      <w:bookmarkEnd w:id="92"/>
    </w:p>
    <w:p w:rsidR="00C35DA8" w:rsidRDefault="002C280A" w:rsidP="00C35DA8">
      <w:pPr>
        <w:keepNext/>
        <w:jc w:val="center"/>
        <w:rPr>
          <w:b/>
        </w:rPr>
      </w:pPr>
      <w:r>
        <w:rPr>
          <w:b/>
        </w:rPr>
        <w:br w:type="page"/>
      </w:r>
      <w:r w:rsidR="00C35DA8" w:rsidRPr="00C35DA8">
        <w:rPr>
          <w:b/>
        </w:rPr>
        <w:t>H. 3561--DEBATE ADJOURNED</w:t>
      </w:r>
    </w:p>
    <w:p w:rsidR="00C35DA8" w:rsidRDefault="00C35DA8" w:rsidP="00C35DA8">
      <w:r>
        <w:t xml:space="preserve">The Senate Amendments to the following Bill were taken up for consideration: </w:t>
      </w:r>
    </w:p>
    <w:p w:rsidR="00C35DA8" w:rsidRDefault="00C35DA8" w:rsidP="00C35DA8">
      <w:bookmarkStart w:id="93" w:name="include_clip_start_186"/>
      <w:bookmarkEnd w:id="93"/>
    </w:p>
    <w:p w:rsidR="00C35DA8" w:rsidRDefault="00C35DA8" w:rsidP="00C35DA8">
      <w:r>
        <w:t>H. 3561 -- Reps. White, Stavrinakis and Merrill: A BILL TO AMEND SECTION 12-36-920, AS AMENDED, CODE OF LAWS OF SOUTH CAROLINA, 1976, RELATING TO TAX ON ACCOMMODATIONS, SO AS TO DELETE CERTAIN ITEMS SUBJECT TO THE FIVE PERCENT TAX ON ADDITIONAL SURCHARGES.</w:t>
      </w:r>
    </w:p>
    <w:p w:rsidR="00C35DA8" w:rsidRDefault="00C35DA8" w:rsidP="00C35DA8">
      <w:bookmarkStart w:id="94" w:name="include_clip_end_186"/>
      <w:bookmarkEnd w:id="94"/>
    </w:p>
    <w:p w:rsidR="00C35DA8" w:rsidRDefault="00C35DA8" w:rsidP="00C35DA8">
      <w:r>
        <w:t xml:space="preserve">Rep. WHITE moved to adjourn debate on the Senate Amendments, which was agreed to.  </w:t>
      </w:r>
    </w:p>
    <w:p w:rsidR="00C35DA8" w:rsidRDefault="00C35DA8" w:rsidP="00C35DA8"/>
    <w:p w:rsidR="00C35DA8" w:rsidRDefault="00C35DA8" w:rsidP="00C35DA8">
      <w:pPr>
        <w:keepNext/>
        <w:jc w:val="center"/>
        <w:rPr>
          <w:b/>
        </w:rPr>
      </w:pPr>
      <w:r w:rsidRPr="00C35DA8">
        <w:rPr>
          <w:b/>
        </w:rPr>
        <w:t>H. 3124--DEBATE ADJOURNED</w:t>
      </w:r>
    </w:p>
    <w:p w:rsidR="00C35DA8" w:rsidRDefault="00C35DA8" w:rsidP="00C35DA8">
      <w:r>
        <w:t xml:space="preserve">The Senate Amendments to the following Bill were taken up for consideration: </w:t>
      </w:r>
    </w:p>
    <w:p w:rsidR="00C35DA8" w:rsidRDefault="00C35DA8" w:rsidP="00C35DA8">
      <w:bookmarkStart w:id="95" w:name="include_clip_start_189"/>
      <w:bookmarkEnd w:id="95"/>
    </w:p>
    <w:p w:rsidR="00C35DA8" w:rsidRDefault="00C35DA8" w:rsidP="00C35DA8">
      <w:r>
        <w:t>H. 3124 -- Reps. Bingham, Taylor, Long and M. S. McLeod: A BILL TO AMEND THE CODE OF LAWS OF SOUTH CAROLINA, 1976, BY ADDING SECTION 63-7-315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C35DA8" w:rsidRDefault="00C35DA8" w:rsidP="00C35DA8">
      <w:bookmarkStart w:id="96" w:name="include_clip_end_189"/>
      <w:bookmarkEnd w:id="96"/>
    </w:p>
    <w:p w:rsidR="00C35DA8" w:rsidRDefault="00C35DA8" w:rsidP="00C35DA8">
      <w:r>
        <w:t xml:space="preserve">Rep. ALLISON moved to adjourn debate on the Senate Amendments, which was agreed to.  </w:t>
      </w:r>
    </w:p>
    <w:p w:rsidR="00C35DA8" w:rsidRDefault="00C35DA8" w:rsidP="00C35DA8"/>
    <w:p w:rsidR="00C35DA8" w:rsidRDefault="00C35DA8" w:rsidP="00C35DA8">
      <w:pPr>
        <w:keepNext/>
        <w:jc w:val="center"/>
        <w:rPr>
          <w:b/>
        </w:rPr>
      </w:pPr>
      <w:r w:rsidRPr="00C35DA8">
        <w:rPr>
          <w:b/>
        </w:rPr>
        <w:t>H. 4259--DEBATE ADJOURNED</w:t>
      </w:r>
    </w:p>
    <w:p w:rsidR="00C35DA8" w:rsidRDefault="00C35DA8" w:rsidP="00C35DA8">
      <w:r>
        <w:t xml:space="preserve">The Senate Amendments to the following Bill were taken up for consideration: </w:t>
      </w:r>
    </w:p>
    <w:p w:rsidR="00C35DA8" w:rsidRDefault="00C35DA8" w:rsidP="00C35DA8">
      <w:bookmarkStart w:id="97" w:name="include_clip_start_192"/>
      <w:bookmarkEnd w:id="97"/>
    </w:p>
    <w:p w:rsidR="00C35DA8" w:rsidRDefault="00C35DA8" w:rsidP="00C35DA8">
      <w:r>
        <w:t>H. 4259 -- Reps. Goldfinch and Clemmons: A BILL TO AMEND THE CODE OF LAWS OF SOUTH CAROLINA, 1976, BY ADDING SECTION 16-17-760 SO AS TO ENACT THE "SOUTH CAROLINA MILITARY SERVICE INTEGRITY AND PRESERVATION ACT",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C35DA8" w:rsidRDefault="00C35DA8" w:rsidP="00C35DA8">
      <w:bookmarkStart w:id="98" w:name="include_clip_end_192"/>
      <w:bookmarkEnd w:id="98"/>
    </w:p>
    <w:p w:rsidR="00C35DA8" w:rsidRDefault="00C35DA8" w:rsidP="00C35DA8">
      <w:r>
        <w:t xml:space="preserve">Rep. GOLDFINCH moved to adjourn debate on the Senate Amendments, which was agreed to.  </w:t>
      </w:r>
    </w:p>
    <w:p w:rsidR="00C35DA8" w:rsidRDefault="00C35DA8" w:rsidP="00C35DA8"/>
    <w:p w:rsidR="00C35DA8" w:rsidRDefault="00C35DA8" w:rsidP="00C35DA8">
      <w:pPr>
        <w:keepNext/>
        <w:jc w:val="center"/>
        <w:rPr>
          <w:b/>
        </w:rPr>
      </w:pPr>
      <w:r w:rsidRPr="00C35DA8">
        <w:rPr>
          <w:b/>
        </w:rPr>
        <w:t>H. 3435--SENT TO THE SENATE</w:t>
      </w:r>
    </w:p>
    <w:p w:rsidR="00C35DA8" w:rsidRDefault="00C35DA8" w:rsidP="00C35DA8">
      <w:pPr>
        <w:keepNext/>
      </w:pPr>
      <w:r>
        <w:t>The following Bill was taken up:</w:t>
      </w:r>
    </w:p>
    <w:p w:rsidR="00C35DA8" w:rsidRDefault="00C35DA8" w:rsidP="00C35DA8">
      <w:pPr>
        <w:keepNext/>
      </w:pPr>
      <w:bookmarkStart w:id="99" w:name="include_clip_start_195"/>
      <w:bookmarkEnd w:id="99"/>
    </w:p>
    <w:p w:rsidR="00C35DA8" w:rsidRDefault="00C35DA8" w:rsidP="00C35DA8">
      <w:r>
        <w:t>H. 3435 -- Reps. Skelton, Horne, J. E. Smith, Cobb-Hunter, K. R. Crawford and Knight: A BILL TO AMEND SECTION 59-32-10, CODE OF LAWS OF SOUTH CAROLINA, 1976, RELATING TO DEFINITIONS CONCERNING THE COMPREHENSIVE HEALTH EDUCATION ACT, SO AS TO AMEND EXISTING DEFINITIONS; TO AMEND SECTION 59-32-20, RELATING TO THE REQUIREMENT THAT THE STATE BOARD OF EDUCATION PROVIDE AN INSTRUCTIONAL UNIT IN COMPREHENSIVE HEALTH EDUCATION TO LOCAL SCHOOL DISTRICTS, SO AS TO REQUIRE THIS UNIT BE PROVIDED BIENNIALLY; TO AMEND SECTION 59-32-30, RELATING TO THE REQUIREMENT THAT LOCAL SCHOOL DISTRICTS IMPLEMENT COMPREHENSIVE HEALTH EDUCATION PROGRAMS, SO AS TO PROVIDE REPRODUCTIVE HEALTH INSTRUCTION BE MEDICALLY ACCURATE IN ADDITION TO EXISTING REQUIREMENTS, TO CHANGE THE GRADE LEVELS IN WHICH THE INSTRUCTION MUST BE OFFERED, TO PROVIDE A DEFINITION, TO PROVIDE THAT IF A LOCAL SCHOOL BOARD DOES NOT REVIEW AND SELECT AN INSTRUCTIONAL UNIT IN COMPREHENSIVE HEALTH EDUCATION IN A CERTAIN MANNER, THEY MUST USE THE UNIT OFFERED BY THE STATE BOARD, AND TO DELETE THE REQUIREMENT THAT INSTRUCTION IN PREGNANCY PREVENTION EDUCATION BE PRESENTED SEPARATELY TO MALE AND FEMALE STUDENTS; TO AMEND SECTION 59-32-40, RELATING TO STAFF DEVELOPMENT, SO AS TO PROVIDE CERTIFICATION REQUIREMENTS FOR TEACHERS OF COMPREHENSIVE HEALTH EDUCATION AND REPRODUCTIVE HEALTH AND PREGNANCY PREVENTION INSTRUCTION; AND TO AMEND SECTION 59-32-60, RELATING TO THE REQUIREMENT THAT THE DEPARTMENT OF EDUCATION REPORT COMPLY WITH THE REQUIREMENTS OF THE ACT, SO AS TO REQUIRE EACH DISTRICT REPORT ITS COMPLIANCE IN A CERTAIN MANNER AND THAT THE DEPARTMENT SHALL COMPILE AND PROVIDE A SUMMARY OF THESE REPORTS TO SPECIFIC RECIPIENTS.</w:t>
      </w:r>
    </w:p>
    <w:p w:rsidR="00C35DA8" w:rsidRDefault="00C35DA8" w:rsidP="00C35DA8">
      <w:bookmarkStart w:id="100" w:name="include_clip_end_195"/>
      <w:bookmarkEnd w:id="100"/>
    </w:p>
    <w:p w:rsidR="00C35DA8" w:rsidRDefault="00C35DA8" w:rsidP="00C35DA8">
      <w:r>
        <w:t>Rep. LOFTIS demanded the yeas and nays which were taken, resulting as follows:</w:t>
      </w:r>
    </w:p>
    <w:p w:rsidR="00C35DA8" w:rsidRDefault="00C35DA8" w:rsidP="00C35DA8">
      <w:pPr>
        <w:jc w:val="center"/>
      </w:pPr>
      <w:bookmarkStart w:id="101" w:name="vote_start196"/>
      <w:bookmarkEnd w:id="101"/>
      <w:r>
        <w:t>Yeas 51; Nays 49</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Anderson</w:t>
            </w:r>
          </w:p>
        </w:tc>
        <w:tc>
          <w:tcPr>
            <w:tcW w:w="2179" w:type="dxa"/>
            <w:shd w:val="clear" w:color="auto" w:fill="auto"/>
          </w:tcPr>
          <w:p w:rsidR="00C35DA8" w:rsidRPr="00C35DA8" w:rsidRDefault="00C35DA8" w:rsidP="00C35DA8">
            <w:pPr>
              <w:keepNext/>
              <w:ind w:firstLine="0"/>
            </w:pPr>
            <w:r>
              <w:t>Anthony</w:t>
            </w:r>
          </w:p>
        </w:tc>
        <w:tc>
          <w:tcPr>
            <w:tcW w:w="2180" w:type="dxa"/>
            <w:shd w:val="clear" w:color="auto" w:fill="auto"/>
          </w:tcPr>
          <w:p w:rsidR="00C35DA8" w:rsidRPr="00C35DA8" w:rsidRDefault="00C35DA8" w:rsidP="00C35DA8">
            <w:pPr>
              <w:keepNext/>
              <w:ind w:firstLine="0"/>
            </w:pPr>
            <w:r>
              <w:t>Bales</w:t>
            </w:r>
          </w:p>
        </w:tc>
      </w:tr>
      <w:tr w:rsidR="00C35DA8" w:rsidRPr="00C35DA8" w:rsidTr="00C35DA8">
        <w:tc>
          <w:tcPr>
            <w:tcW w:w="2179" w:type="dxa"/>
            <w:shd w:val="clear" w:color="auto" w:fill="auto"/>
          </w:tcPr>
          <w:p w:rsidR="00C35DA8" w:rsidRPr="00C35DA8" w:rsidRDefault="00C35DA8" w:rsidP="00C35DA8">
            <w:pPr>
              <w:ind w:firstLine="0"/>
            </w:pPr>
            <w:r>
              <w:t>Bernstein</w:t>
            </w:r>
          </w:p>
        </w:tc>
        <w:tc>
          <w:tcPr>
            <w:tcW w:w="2179" w:type="dxa"/>
            <w:shd w:val="clear" w:color="auto" w:fill="auto"/>
          </w:tcPr>
          <w:p w:rsidR="00C35DA8" w:rsidRPr="00C35DA8" w:rsidRDefault="00C35DA8" w:rsidP="00C35DA8">
            <w:pPr>
              <w:ind w:firstLine="0"/>
            </w:pPr>
            <w:r>
              <w:t>Bowers</w:t>
            </w:r>
          </w:p>
        </w:tc>
        <w:tc>
          <w:tcPr>
            <w:tcW w:w="2180" w:type="dxa"/>
            <w:shd w:val="clear" w:color="auto" w:fill="auto"/>
          </w:tcPr>
          <w:p w:rsidR="00C35DA8" w:rsidRPr="00C35DA8" w:rsidRDefault="00C35DA8" w:rsidP="00C35DA8">
            <w:pPr>
              <w:ind w:firstLine="0"/>
            </w:pPr>
            <w:r>
              <w:t>Branham</w:t>
            </w:r>
          </w:p>
        </w:tc>
      </w:tr>
      <w:tr w:rsidR="00C35DA8" w:rsidRPr="00C35DA8" w:rsidTr="00C35DA8">
        <w:tc>
          <w:tcPr>
            <w:tcW w:w="2179" w:type="dxa"/>
            <w:shd w:val="clear" w:color="auto" w:fill="auto"/>
          </w:tcPr>
          <w:p w:rsidR="00C35DA8" w:rsidRPr="00C35DA8" w:rsidRDefault="00C35DA8" w:rsidP="00C35DA8">
            <w:pPr>
              <w:ind w:firstLine="0"/>
            </w:pPr>
            <w:r>
              <w:t>Clyburn</w:t>
            </w:r>
          </w:p>
        </w:tc>
        <w:tc>
          <w:tcPr>
            <w:tcW w:w="2179" w:type="dxa"/>
            <w:shd w:val="clear" w:color="auto" w:fill="auto"/>
          </w:tcPr>
          <w:p w:rsidR="00C35DA8" w:rsidRPr="00C35DA8" w:rsidRDefault="00C35DA8" w:rsidP="00C35DA8">
            <w:pPr>
              <w:ind w:firstLine="0"/>
            </w:pPr>
            <w:r>
              <w:t>Cobb-Hunter</w:t>
            </w:r>
          </w:p>
        </w:tc>
        <w:tc>
          <w:tcPr>
            <w:tcW w:w="2180" w:type="dxa"/>
            <w:shd w:val="clear" w:color="auto" w:fill="auto"/>
          </w:tcPr>
          <w:p w:rsidR="00C35DA8" w:rsidRPr="00C35DA8" w:rsidRDefault="00C35DA8" w:rsidP="00C35DA8">
            <w:pPr>
              <w:ind w:firstLine="0"/>
            </w:pPr>
            <w:r>
              <w:t>Cole</w:t>
            </w:r>
          </w:p>
        </w:tc>
      </w:tr>
      <w:tr w:rsidR="00C35DA8" w:rsidRPr="00C35DA8" w:rsidTr="00C35DA8">
        <w:tc>
          <w:tcPr>
            <w:tcW w:w="2179" w:type="dxa"/>
            <w:shd w:val="clear" w:color="auto" w:fill="auto"/>
          </w:tcPr>
          <w:p w:rsidR="00C35DA8" w:rsidRPr="00C35DA8" w:rsidRDefault="00C35DA8" w:rsidP="00C35DA8">
            <w:pPr>
              <w:ind w:firstLine="0"/>
            </w:pPr>
            <w:r>
              <w:t>K. R. Crawford</w:t>
            </w:r>
          </w:p>
        </w:tc>
        <w:tc>
          <w:tcPr>
            <w:tcW w:w="2179" w:type="dxa"/>
            <w:shd w:val="clear" w:color="auto" w:fill="auto"/>
          </w:tcPr>
          <w:p w:rsidR="00C35DA8" w:rsidRPr="00C35DA8" w:rsidRDefault="00C35DA8" w:rsidP="00C35DA8">
            <w:pPr>
              <w:ind w:firstLine="0"/>
            </w:pPr>
            <w:r>
              <w:t>Dillard</w:t>
            </w:r>
          </w:p>
        </w:tc>
        <w:tc>
          <w:tcPr>
            <w:tcW w:w="2180" w:type="dxa"/>
            <w:shd w:val="clear" w:color="auto" w:fill="auto"/>
          </w:tcPr>
          <w:p w:rsidR="00C35DA8" w:rsidRPr="00C35DA8" w:rsidRDefault="00C35DA8" w:rsidP="00C35DA8">
            <w:pPr>
              <w:ind w:firstLine="0"/>
            </w:pPr>
            <w:r>
              <w:t>Douglas</w:t>
            </w:r>
          </w:p>
        </w:tc>
      </w:tr>
      <w:tr w:rsidR="00C35DA8" w:rsidRPr="00C35DA8" w:rsidTr="00C35DA8">
        <w:tc>
          <w:tcPr>
            <w:tcW w:w="2179" w:type="dxa"/>
            <w:shd w:val="clear" w:color="auto" w:fill="auto"/>
          </w:tcPr>
          <w:p w:rsidR="00C35DA8" w:rsidRPr="00C35DA8" w:rsidRDefault="00C35DA8" w:rsidP="00C35DA8">
            <w:pPr>
              <w:ind w:firstLine="0"/>
            </w:pPr>
            <w:r>
              <w:t>Felder</w:t>
            </w:r>
          </w:p>
        </w:tc>
        <w:tc>
          <w:tcPr>
            <w:tcW w:w="2179" w:type="dxa"/>
            <w:shd w:val="clear" w:color="auto" w:fill="auto"/>
          </w:tcPr>
          <w:p w:rsidR="00C35DA8" w:rsidRPr="00C35DA8" w:rsidRDefault="00C35DA8" w:rsidP="00C35DA8">
            <w:pPr>
              <w:ind w:firstLine="0"/>
            </w:pPr>
            <w:r>
              <w:t>Finlay</w:t>
            </w:r>
          </w:p>
        </w:tc>
        <w:tc>
          <w:tcPr>
            <w:tcW w:w="2180" w:type="dxa"/>
            <w:shd w:val="clear" w:color="auto" w:fill="auto"/>
          </w:tcPr>
          <w:p w:rsidR="00C35DA8" w:rsidRPr="00C35DA8" w:rsidRDefault="00C35DA8" w:rsidP="00C35DA8">
            <w:pPr>
              <w:ind w:firstLine="0"/>
            </w:pPr>
            <w:r>
              <w:t>Funderburk</w:t>
            </w:r>
          </w:p>
        </w:tc>
      </w:tr>
      <w:tr w:rsidR="00C35DA8" w:rsidRPr="00C35DA8" w:rsidTr="00C35DA8">
        <w:tc>
          <w:tcPr>
            <w:tcW w:w="2179" w:type="dxa"/>
            <w:shd w:val="clear" w:color="auto" w:fill="auto"/>
          </w:tcPr>
          <w:p w:rsidR="00C35DA8" w:rsidRPr="00C35DA8" w:rsidRDefault="00C35DA8" w:rsidP="00C35DA8">
            <w:pPr>
              <w:ind w:firstLine="0"/>
            </w:pPr>
            <w:r>
              <w:t>Gagnon</w:t>
            </w:r>
          </w:p>
        </w:tc>
        <w:tc>
          <w:tcPr>
            <w:tcW w:w="2179" w:type="dxa"/>
            <w:shd w:val="clear" w:color="auto" w:fill="auto"/>
          </w:tcPr>
          <w:p w:rsidR="00C35DA8" w:rsidRPr="00C35DA8" w:rsidRDefault="00C35DA8" w:rsidP="00C35DA8">
            <w:pPr>
              <w:ind w:firstLine="0"/>
            </w:pPr>
            <w:r>
              <w:t>Gilliard</w:t>
            </w:r>
          </w:p>
        </w:tc>
        <w:tc>
          <w:tcPr>
            <w:tcW w:w="2180" w:type="dxa"/>
            <w:shd w:val="clear" w:color="auto" w:fill="auto"/>
          </w:tcPr>
          <w:p w:rsidR="00C35DA8" w:rsidRPr="00C35DA8" w:rsidRDefault="00C35DA8" w:rsidP="00C35DA8">
            <w:pPr>
              <w:ind w:firstLine="0"/>
            </w:pPr>
            <w:r>
              <w:t>Govan</w:t>
            </w:r>
          </w:p>
        </w:tc>
      </w:tr>
      <w:tr w:rsidR="00C35DA8" w:rsidRPr="00C35DA8" w:rsidTr="00C35DA8">
        <w:tc>
          <w:tcPr>
            <w:tcW w:w="2179" w:type="dxa"/>
            <w:shd w:val="clear" w:color="auto" w:fill="auto"/>
          </w:tcPr>
          <w:p w:rsidR="00C35DA8" w:rsidRPr="00C35DA8" w:rsidRDefault="00C35DA8" w:rsidP="00C35DA8">
            <w:pPr>
              <w:ind w:firstLine="0"/>
            </w:pPr>
            <w:r>
              <w:t>Hayes</w:t>
            </w:r>
          </w:p>
        </w:tc>
        <w:tc>
          <w:tcPr>
            <w:tcW w:w="2179" w:type="dxa"/>
            <w:shd w:val="clear" w:color="auto" w:fill="auto"/>
          </w:tcPr>
          <w:p w:rsidR="00C35DA8" w:rsidRPr="00C35DA8" w:rsidRDefault="00C35DA8" w:rsidP="00C35DA8">
            <w:pPr>
              <w:ind w:firstLine="0"/>
            </w:pPr>
            <w:r>
              <w:t>Herbkersman</w:t>
            </w:r>
          </w:p>
        </w:tc>
        <w:tc>
          <w:tcPr>
            <w:tcW w:w="2180" w:type="dxa"/>
            <w:shd w:val="clear" w:color="auto" w:fill="auto"/>
          </w:tcPr>
          <w:p w:rsidR="00C35DA8" w:rsidRPr="00C35DA8" w:rsidRDefault="00C35DA8" w:rsidP="00C35DA8">
            <w:pPr>
              <w:ind w:firstLine="0"/>
            </w:pPr>
            <w:r>
              <w:t>Hodges</w:t>
            </w:r>
          </w:p>
        </w:tc>
      </w:tr>
      <w:tr w:rsidR="00C35DA8" w:rsidRPr="00C35DA8" w:rsidTr="00C35DA8">
        <w:tc>
          <w:tcPr>
            <w:tcW w:w="2179" w:type="dxa"/>
            <w:shd w:val="clear" w:color="auto" w:fill="auto"/>
          </w:tcPr>
          <w:p w:rsidR="00C35DA8" w:rsidRPr="00C35DA8" w:rsidRDefault="00C35DA8" w:rsidP="00C35DA8">
            <w:pPr>
              <w:ind w:firstLine="0"/>
            </w:pPr>
            <w:r>
              <w:t>Horne</w:t>
            </w:r>
          </w:p>
        </w:tc>
        <w:tc>
          <w:tcPr>
            <w:tcW w:w="2179" w:type="dxa"/>
            <w:shd w:val="clear" w:color="auto" w:fill="auto"/>
          </w:tcPr>
          <w:p w:rsidR="00C35DA8" w:rsidRPr="00C35DA8" w:rsidRDefault="00C35DA8" w:rsidP="00C35DA8">
            <w:pPr>
              <w:ind w:firstLine="0"/>
            </w:pPr>
            <w:r>
              <w:t>Hosey</w:t>
            </w:r>
          </w:p>
        </w:tc>
        <w:tc>
          <w:tcPr>
            <w:tcW w:w="2180" w:type="dxa"/>
            <w:shd w:val="clear" w:color="auto" w:fill="auto"/>
          </w:tcPr>
          <w:p w:rsidR="00C35DA8" w:rsidRPr="00C35DA8" w:rsidRDefault="00C35DA8" w:rsidP="00C35DA8">
            <w:pPr>
              <w:ind w:firstLine="0"/>
            </w:pPr>
            <w:r>
              <w:t>Howard</w:t>
            </w:r>
          </w:p>
        </w:tc>
      </w:tr>
      <w:tr w:rsidR="00C35DA8" w:rsidRPr="00C35DA8" w:rsidTr="00C35DA8">
        <w:tc>
          <w:tcPr>
            <w:tcW w:w="2179" w:type="dxa"/>
            <w:shd w:val="clear" w:color="auto" w:fill="auto"/>
          </w:tcPr>
          <w:p w:rsidR="00C35DA8" w:rsidRPr="00C35DA8" w:rsidRDefault="00C35DA8" w:rsidP="00C35DA8">
            <w:pPr>
              <w:ind w:firstLine="0"/>
            </w:pPr>
            <w:r>
              <w:t>Jefferson</w:t>
            </w:r>
          </w:p>
        </w:tc>
        <w:tc>
          <w:tcPr>
            <w:tcW w:w="2179" w:type="dxa"/>
            <w:shd w:val="clear" w:color="auto" w:fill="auto"/>
          </w:tcPr>
          <w:p w:rsidR="00C35DA8" w:rsidRPr="00C35DA8" w:rsidRDefault="00C35DA8" w:rsidP="00C35DA8">
            <w:pPr>
              <w:ind w:firstLine="0"/>
            </w:pPr>
            <w:r>
              <w:t>Knight</w:t>
            </w:r>
          </w:p>
        </w:tc>
        <w:tc>
          <w:tcPr>
            <w:tcW w:w="2180" w:type="dxa"/>
            <w:shd w:val="clear" w:color="auto" w:fill="auto"/>
          </w:tcPr>
          <w:p w:rsidR="00C35DA8" w:rsidRPr="00C35DA8" w:rsidRDefault="00C35DA8" w:rsidP="00C35DA8">
            <w:pPr>
              <w:ind w:firstLine="0"/>
            </w:pPr>
            <w:r>
              <w:t>Long</w:t>
            </w:r>
          </w:p>
        </w:tc>
      </w:tr>
      <w:tr w:rsidR="00C35DA8" w:rsidRPr="00C35DA8" w:rsidTr="00C35DA8">
        <w:tc>
          <w:tcPr>
            <w:tcW w:w="2179" w:type="dxa"/>
            <w:shd w:val="clear" w:color="auto" w:fill="auto"/>
          </w:tcPr>
          <w:p w:rsidR="00C35DA8" w:rsidRPr="00C35DA8" w:rsidRDefault="00C35DA8" w:rsidP="00C35DA8">
            <w:pPr>
              <w:ind w:firstLine="0"/>
            </w:pPr>
            <w:r>
              <w:t>Mack</w:t>
            </w:r>
          </w:p>
        </w:tc>
        <w:tc>
          <w:tcPr>
            <w:tcW w:w="2179" w:type="dxa"/>
            <w:shd w:val="clear" w:color="auto" w:fill="auto"/>
          </w:tcPr>
          <w:p w:rsidR="00C35DA8" w:rsidRPr="00C35DA8" w:rsidRDefault="00C35DA8" w:rsidP="00C35DA8">
            <w:pPr>
              <w:ind w:firstLine="0"/>
            </w:pPr>
            <w:r>
              <w:t>McEachern</w:t>
            </w:r>
          </w:p>
        </w:tc>
        <w:tc>
          <w:tcPr>
            <w:tcW w:w="2180" w:type="dxa"/>
            <w:shd w:val="clear" w:color="auto" w:fill="auto"/>
          </w:tcPr>
          <w:p w:rsidR="00C35DA8" w:rsidRPr="00C35DA8" w:rsidRDefault="00C35DA8" w:rsidP="00C35DA8">
            <w:pPr>
              <w:ind w:firstLine="0"/>
            </w:pPr>
            <w:r>
              <w:t>M. S. McLeod</w:t>
            </w:r>
          </w:p>
        </w:tc>
      </w:tr>
      <w:tr w:rsidR="00C35DA8" w:rsidRPr="00C35DA8" w:rsidTr="00C35DA8">
        <w:tc>
          <w:tcPr>
            <w:tcW w:w="2179" w:type="dxa"/>
            <w:shd w:val="clear" w:color="auto" w:fill="auto"/>
          </w:tcPr>
          <w:p w:rsidR="00C35DA8" w:rsidRPr="00C35DA8" w:rsidRDefault="00C35DA8" w:rsidP="00C35DA8">
            <w:pPr>
              <w:ind w:firstLine="0"/>
            </w:pPr>
            <w:r>
              <w:t>W. J. McLeod</w:t>
            </w:r>
          </w:p>
        </w:tc>
        <w:tc>
          <w:tcPr>
            <w:tcW w:w="2179" w:type="dxa"/>
            <w:shd w:val="clear" w:color="auto" w:fill="auto"/>
          </w:tcPr>
          <w:p w:rsidR="00C35DA8" w:rsidRPr="00C35DA8" w:rsidRDefault="00C35DA8" w:rsidP="00C35DA8">
            <w:pPr>
              <w:ind w:firstLine="0"/>
            </w:pPr>
            <w:r>
              <w:t>Merrill</w:t>
            </w:r>
          </w:p>
        </w:tc>
        <w:tc>
          <w:tcPr>
            <w:tcW w:w="2180" w:type="dxa"/>
            <w:shd w:val="clear" w:color="auto" w:fill="auto"/>
          </w:tcPr>
          <w:p w:rsidR="00C35DA8" w:rsidRPr="00C35DA8" w:rsidRDefault="00C35DA8" w:rsidP="00C35DA8">
            <w:pPr>
              <w:ind w:firstLine="0"/>
            </w:pPr>
            <w:r>
              <w:t>Mitchell</w:t>
            </w:r>
          </w:p>
        </w:tc>
      </w:tr>
      <w:tr w:rsidR="00C35DA8" w:rsidRPr="00C35DA8" w:rsidTr="00C35DA8">
        <w:tc>
          <w:tcPr>
            <w:tcW w:w="2179" w:type="dxa"/>
            <w:shd w:val="clear" w:color="auto" w:fill="auto"/>
          </w:tcPr>
          <w:p w:rsidR="00C35DA8" w:rsidRPr="00C35DA8" w:rsidRDefault="00C35DA8" w:rsidP="00C35DA8">
            <w:pPr>
              <w:ind w:firstLine="0"/>
            </w:pPr>
            <w:r>
              <w:t>Munnerlyn</w:t>
            </w:r>
          </w:p>
        </w:tc>
        <w:tc>
          <w:tcPr>
            <w:tcW w:w="2179" w:type="dxa"/>
            <w:shd w:val="clear" w:color="auto" w:fill="auto"/>
          </w:tcPr>
          <w:p w:rsidR="00C35DA8" w:rsidRPr="00C35DA8" w:rsidRDefault="00C35DA8" w:rsidP="00C35DA8">
            <w:pPr>
              <w:ind w:firstLine="0"/>
            </w:pPr>
            <w:r>
              <w:t>Murphy</w:t>
            </w:r>
          </w:p>
        </w:tc>
        <w:tc>
          <w:tcPr>
            <w:tcW w:w="2180" w:type="dxa"/>
            <w:shd w:val="clear" w:color="auto" w:fill="auto"/>
          </w:tcPr>
          <w:p w:rsidR="00C35DA8" w:rsidRPr="00C35DA8" w:rsidRDefault="00C35DA8" w:rsidP="00C35DA8">
            <w:pPr>
              <w:ind w:firstLine="0"/>
            </w:pPr>
            <w:r>
              <w:t>Neal</w:t>
            </w:r>
          </w:p>
        </w:tc>
      </w:tr>
      <w:tr w:rsidR="00C35DA8" w:rsidRPr="00C35DA8" w:rsidTr="00C35DA8">
        <w:tc>
          <w:tcPr>
            <w:tcW w:w="2179" w:type="dxa"/>
            <w:shd w:val="clear" w:color="auto" w:fill="auto"/>
          </w:tcPr>
          <w:p w:rsidR="00C35DA8" w:rsidRPr="00C35DA8" w:rsidRDefault="00C35DA8" w:rsidP="00C35DA8">
            <w:pPr>
              <w:ind w:firstLine="0"/>
            </w:pPr>
            <w:r>
              <w:t>Norman</w:t>
            </w:r>
          </w:p>
        </w:tc>
        <w:tc>
          <w:tcPr>
            <w:tcW w:w="2179" w:type="dxa"/>
            <w:shd w:val="clear" w:color="auto" w:fill="auto"/>
          </w:tcPr>
          <w:p w:rsidR="00C35DA8" w:rsidRPr="00C35DA8" w:rsidRDefault="00C35DA8" w:rsidP="00C35DA8">
            <w:pPr>
              <w:ind w:firstLine="0"/>
            </w:pPr>
            <w:r>
              <w:t>Norrell</w:t>
            </w:r>
          </w:p>
        </w:tc>
        <w:tc>
          <w:tcPr>
            <w:tcW w:w="2180" w:type="dxa"/>
            <w:shd w:val="clear" w:color="auto" w:fill="auto"/>
          </w:tcPr>
          <w:p w:rsidR="00C35DA8" w:rsidRPr="00C35DA8" w:rsidRDefault="00C35DA8" w:rsidP="00C35DA8">
            <w:pPr>
              <w:ind w:firstLine="0"/>
            </w:pPr>
            <w:r>
              <w:t>R. L. Ott</w:t>
            </w:r>
          </w:p>
        </w:tc>
      </w:tr>
      <w:tr w:rsidR="00C35DA8" w:rsidRPr="00C35DA8" w:rsidTr="00C35DA8">
        <w:tc>
          <w:tcPr>
            <w:tcW w:w="2179" w:type="dxa"/>
            <w:shd w:val="clear" w:color="auto" w:fill="auto"/>
          </w:tcPr>
          <w:p w:rsidR="00C35DA8" w:rsidRPr="00C35DA8" w:rsidRDefault="00C35DA8" w:rsidP="00C35DA8">
            <w:pPr>
              <w:ind w:firstLine="0"/>
            </w:pPr>
            <w:r>
              <w:t>Owens</w:t>
            </w:r>
          </w:p>
        </w:tc>
        <w:tc>
          <w:tcPr>
            <w:tcW w:w="2179" w:type="dxa"/>
            <w:shd w:val="clear" w:color="auto" w:fill="auto"/>
          </w:tcPr>
          <w:p w:rsidR="00C35DA8" w:rsidRPr="00C35DA8" w:rsidRDefault="00C35DA8" w:rsidP="00C35DA8">
            <w:pPr>
              <w:ind w:firstLine="0"/>
            </w:pPr>
            <w:r>
              <w:t>Parks</w:t>
            </w:r>
          </w:p>
        </w:tc>
        <w:tc>
          <w:tcPr>
            <w:tcW w:w="2180" w:type="dxa"/>
            <w:shd w:val="clear" w:color="auto" w:fill="auto"/>
          </w:tcPr>
          <w:p w:rsidR="00C35DA8" w:rsidRPr="00C35DA8" w:rsidRDefault="00C35DA8" w:rsidP="00C35DA8">
            <w:pPr>
              <w:ind w:firstLine="0"/>
            </w:pPr>
            <w:r>
              <w:t>Patrick</w:t>
            </w:r>
          </w:p>
        </w:tc>
      </w:tr>
      <w:tr w:rsidR="00C35DA8" w:rsidRPr="00C35DA8" w:rsidTr="00C35DA8">
        <w:tc>
          <w:tcPr>
            <w:tcW w:w="2179" w:type="dxa"/>
            <w:shd w:val="clear" w:color="auto" w:fill="auto"/>
          </w:tcPr>
          <w:p w:rsidR="00C35DA8" w:rsidRPr="00C35DA8" w:rsidRDefault="00C35DA8" w:rsidP="00C35DA8">
            <w:pPr>
              <w:ind w:firstLine="0"/>
            </w:pPr>
            <w:r>
              <w:t>Ridgeway</w:t>
            </w:r>
          </w:p>
        </w:tc>
        <w:tc>
          <w:tcPr>
            <w:tcW w:w="2179" w:type="dxa"/>
            <w:shd w:val="clear" w:color="auto" w:fill="auto"/>
          </w:tcPr>
          <w:p w:rsidR="00C35DA8" w:rsidRPr="00C35DA8" w:rsidRDefault="00C35DA8" w:rsidP="00C35DA8">
            <w:pPr>
              <w:ind w:firstLine="0"/>
            </w:pPr>
            <w:r>
              <w:t>Robinson-Simpson</w:t>
            </w:r>
          </w:p>
        </w:tc>
        <w:tc>
          <w:tcPr>
            <w:tcW w:w="2180" w:type="dxa"/>
            <w:shd w:val="clear" w:color="auto" w:fill="auto"/>
          </w:tcPr>
          <w:p w:rsidR="00C35DA8" w:rsidRPr="00C35DA8" w:rsidRDefault="00C35DA8" w:rsidP="00C35DA8">
            <w:pPr>
              <w:ind w:firstLine="0"/>
            </w:pPr>
            <w:r>
              <w:t>Rutherford</w:t>
            </w:r>
          </w:p>
        </w:tc>
      </w:tr>
      <w:tr w:rsidR="00C35DA8" w:rsidRPr="00C35DA8" w:rsidTr="00C35DA8">
        <w:tc>
          <w:tcPr>
            <w:tcW w:w="2179" w:type="dxa"/>
            <w:shd w:val="clear" w:color="auto" w:fill="auto"/>
          </w:tcPr>
          <w:p w:rsidR="00C35DA8" w:rsidRPr="00C35DA8" w:rsidRDefault="00C35DA8" w:rsidP="00C35DA8">
            <w:pPr>
              <w:keepNext/>
              <w:ind w:firstLine="0"/>
            </w:pPr>
            <w:r>
              <w:t>Sellers</w:t>
            </w:r>
          </w:p>
        </w:tc>
        <w:tc>
          <w:tcPr>
            <w:tcW w:w="2179" w:type="dxa"/>
            <w:shd w:val="clear" w:color="auto" w:fill="auto"/>
          </w:tcPr>
          <w:p w:rsidR="00C35DA8" w:rsidRPr="00C35DA8" w:rsidRDefault="00C35DA8" w:rsidP="00C35DA8">
            <w:pPr>
              <w:keepNext/>
              <w:ind w:firstLine="0"/>
            </w:pPr>
            <w:r>
              <w:t>Skelton</w:t>
            </w:r>
          </w:p>
        </w:tc>
        <w:tc>
          <w:tcPr>
            <w:tcW w:w="2180" w:type="dxa"/>
            <w:shd w:val="clear" w:color="auto" w:fill="auto"/>
          </w:tcPr>
          <w:p w:rsidR="00C35DA8" w:rsidRPr="00C35DA8" w:rsidRDefault="00C35DA8" w:rsidP="00C35DA8">
            <w:pPr>
              <w:keepNext/>
              <w:ind w:firstLine="0"/>
            </w:pPr>
            <w:r>
              <w:t>J. E. Smith</w:t>
            </w:r>
          </w:p>
        </w:tc>
      </w:tr>
      <w:tr w:rsidR="00C35DA8" w:rsidRPr="00C35DA8" w:rsidTr="00C35DA8">
        <w:tc>
          <w:tcPr>
            <w:tcW w:w="2179" w:type="dxa"/>
            <w:shd w:val="clear" w:color="auto" w:fill="auto"/>
          </w:tcPr>
          <w:p w:rsidR="00C35DA8" w:rsidRPr="00C35DA8" w:rsidRDefault="00C35DA8" w:rsidP="00C35DA8">
            <w:pPr>
              <w:keepNext/>
              <w:ind w:firstLine="0"/>
            </w:pPr>
            <w:r>
              <w:t>Stavrinakis</w:t>
            </w:r>
          </w:p>
        </w:tc>
        <w:tc>
          <w:tcPr>
            <w:tcW w:w="2179" w:type="dxa"/>
            <w:shd w:val="clear" w:color="auto" w:fill="auto"/>
          </w:tcPr>
          <w:p w:rsidR="00C35DA8" w:rsidRPr="00C35DA8" w:rsidRDefault="00C35DA8" w:rsidP="00C35DA8">
            <w:pPr>
              <w:keepNext/>
              <w:ind w:firstLine="0"/>
            </w:pPr>
            <w:r>
              <w:t>Whipper</w:t>
            </w:r>
          </w:p>
        </w:tc>
        <w:tc>
          <w:tcPr>
            <w:tcW w:w="2180" w:type="dxa"/>
            <w:shd w:val="clear" w:color="auto" w:fill="auto"/>
          </w:tcPr>
          <w:p w:rsidR="00C35DA8" w:rsidRPr="00C35DA8" w:rsidRDefault="00C35DA8" w:rsidP="00C35DA8">
            <w:pPr>
              <w:keepNext/>
              <w:ind w:firstLine="0"/>
            </w:pPr>
            <w:r>
              <w:t>Williams</w:t>
            </w:r>
          </w:p>
        </w:tc>
      </w:tr>
    </w:tbl>
    <w:p w:rsidR="00C35DA8" w:rsidRDefault="00C35DA8" w:rsidP="00C35DA8"/>
    <w:p w:rsidR="00C35DA8" w:rsidRDefault="00C35DA8" w:rsidP="00C35DA8">
      <w:pPr>
        <w:jc w:val="center"/>
        <w:rPr>
          <w:b/>
        </w:rPr>
      </w:pPr>
      <w:r w:rsidRPr="00C35DA8">
        <w:rPr>
          <w:b/>
        </w:rPr>
        <w:t>Total--51</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Atwater</w:t>
            </w:r>
          </w:p>
        </w:tc>
        <w:tc>
          <w:tcPr>
            <w:tcW w:w="2180" w:type="dxa"/>
            <w:shd w:val="clear" w:color="auto" w:fill="auto"/>
          </w:tcPr>
          <w:p w:rsidR="00C35DA8" w:rsidRPr="00C35DA8" w:rsidRDefault="00C35DA8" w:rsidP="00C35DA8">
            <w:pPr>
              <w:keepNext/>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Barfield</w:t>
            </w:r>
          </w:p>
        </w:tc>
        <w:tc>
          <w:tcPr>
            <w:tcW w:w="2179" w:type="dxa"/>
            <w:shd w:val="clear" w:color="auto" w:fill="auto"/>
          </w:tcPr>
          <w:p w:rsidR="00C35DA8" w:rsidRPr="00C35DA8" w:rsidRDefault="00C35DA8" w:rsidP="00C35DA8">
            <w:pPr>
              <w:ind w:firstLine="0"/>
            </w:pPr>
            <w:r>
              <w:t>Bedingfield</w:t>
            </w:r>
          </w:p>
        </w:tc>
        <w:tc>
          <w:tcPr>
            <w:tcW w:w="2180" w:type="dxa"/>
            <w:shd w:val="clear" w:color="auto" w:fill="auto"/>
          </w:tcPr>
          <w:p w:rsidR="00C35DA8" w:rsidRPr="00C35DA8" w:rsidRDefault="00C35DA8" w:rsidP="00C35DA8">
            <w:pPr>
              <w:ind w:firstLine="0"/>
            </w:pPr>
            <w:r>
              <w:t>Bingham</w:t>
            </w:r>
          </w:p>
        </w:tc>
      </w:tr>
      <w:tr w:rsidR="00C35DA8" w:rsidRPr="00C35DA8" w:rsidTr="00C35DA8">
        <w:tc>
          <w:tcPr>
            <w:tcW w:w="2179" w:type="dxa"/>
            <w:shd w:val="clear" w:color="auto" w:fill="auto"/>
          </w:tcPr>
          <w:p w:rsidR="00C35DA8" w:rsidRPr="00C35DA8" w:rsidRDefault="00C35DA8" w:rsidP="00C35DA8">
            <w:pPr>
              <w:ind w:firstLine="0"/>
            </w:pPr>
            <w:r>
              <w:t>G. A. Brown</w:t>
            </w:r>
          </w:p>
        </w:tc>
        <w:tc>
          <w:tcPr>
            <w:tcW w:w="2179" w:type="dxa"/>
            <w:shd w:val="clear" w:color="auto" w:fill="auto"/>
          </w:tcPr>
          <w:p w:rsidR="00C35DA8" w:rsidRPr="00C35DA8" w:rsidRDefault="00C35DA8" w:rsidP="00C35DA8">
            <w:pPr>
              <w:ind w:firstLine="0"/>
            </w:pPr>
            <w:r>
              <w:t>Burns</w:t>
            </w:r>
          </w:p>
        </w:tc>
        <w:tc>
          <w:tcPr>
            <w:tcW w:w="2180" w:type="dxa"/>
            <w:shd w:val="clear" w:color="auto" w:fill="auto"/>
          </w:tcPr>
          <w:p w:rsidR="00C35DA8" w:rsidRPr="00C35DA8" w:rsidRDefault="00C35DA8" w:rsidP="00C35DA8">
            <w:pPr>
              <w:ind w:firstLine="0"/>
            </w:pPr>
            <w:r>
              <w:t>Chumley</w:t>
            </w:r>
          </w:p>
        </w:tc>
      </w:tr>
      <w:tr w:rsidR="00C35DA8" w:rsidRPr="00C35DA8" w:rsidTr="00C35DA8">
        <w:tc>
          <w:tcPr>
            <w:tcW w:w="2179" w:type="dxa"/>
            <w:shd w:val="clear" w:color="auto" w:fill="auto"/>
          </w:tcPr>
          <w:p w:rsidR="00C35DA8" w:rsidRPr="00C35DA8" w:rsidRDefault="00C35DA8" w:rsidP="00C35DA8">
            <w:pPr>
              <w:ind w:firstLine="0"/>
            </w:pPr>
            <w:r>
              <w:t>Clemmons</w:t>
            </w:r>
          </w:p>
        </w:tc>
        <w:tc>
          <w:tcPr>
            <w:tcW w:w="2179" w:type="dxa"/>
            <w:shd w:val="clear" w:color="auto" w:fill="auto"/>
          </w:tcPr>
          <w:p w:rsidR="00C35DA8" w:rsidRPr="00C35DA8" w:rsidRDefault="00C35DA8" w:rsidP="00C35DA8">
            <w:pPr>
              <w:ind w:firstLine="0"/>
            </w:pPr>
            <w:r>
              <w:t>H. A. Crawford</w:t>
            </w:r>
          </w:p>
        </w:tc>
        <w:tc>
          <w:tcPr>
            <w:tcW w:w="2180" w:type="dxa"/>
            <w:shd w:val="clear" w:color="auto" w:fill="auto"/>
          </w:tcPr>
          <w:p w:rsidR="00C35DA8" w:rsidRPr="00C35DA8" w:rsidRDefault="00C35DA8" w:rsidP="00C35DA8">
            <w:pPr>
              <w:ind w:firstLine="0"/>
            </w:pPr>
            <w:r>
              <w:t>Crosby</w:t>
            </w:r>
          </w:p>
        </w:tc>
      </w:tr>
      <w:tr w:rsidR="00C35DA8" w:rsidRPr="00C35DA8" w:rsidTr="00C35DA8">
        <w:tc>
          <w:tcPr>
            <w:tcW w:w="2179" w:type="dxa"/>
            <w:shd w:val="clear" w:color="auto" w:fill="auto"/>
          </w:tcPr>
          <w:p w:rsidR="00C35DA8" w:rsidRPr="00C35DA8" w:rsidRDefault="00C35DA8" w:rsidP="00C35DA8">
            <w:pPr>
              <w:ind w:firstLine="0"/>
            </w:pPr>
            <w:r>
              <w:t>Daning</w:t>
            </w:r>
          </w:p>
        </w:tc>
        <w:tc>
          <w:tcPr>
            <w:tcW w:w="2179" w:type="dxa"/>
            <w:shd w:val="clear" w:color="auto" w:fill="auto"/>
          </w:tcPr>
          <w:p w:rsidR="00C35DA8" w:rsidRPr="00C35DA8" w:rsidRDefault="00C35DA8" w:rsidP="00C35DA8">
            <w:pPr>
              <w:ind w:firstLine="0"/>
            </w:pPr>
            <w:r>
              <w:t>Delleney</w:t>
            </w:r>
          </w:p>
        </w:tc>
        <w:tc>
          <w:tcPr>
            <w:tcW w:w="2180" w:type="dxa"/>
            <w:shd w:val="clear" w:color="auto" w:fill="auto"/>
          </w:tcPr>
          <w:p w:rsidR="00C35DA8" w:rsidRPr="00C35DA8" w:rsidRDefault="00C35DA8" w:rsidP="00C35DA8">
            <w:pPr>
              <w:ind w:firstLine="0"/>
            </w:pPr>
            <w:r>
              <w:t>Edge</w:t>
            </w:r>
          </w:p>
        </w:tc>
      </w:tr>
      <w:tr w:rsidR="00C35DA8" w:rsidRPr="00C35DA8" w:rsidTr="00C35DA8">
        <w:tc>
          <w:tcPr>
            <w:tcW w:w="2179" w:type="dxa"/>
            <w:shd w:val="clear" w:color="auto" w:fill="auto"/>
          </w:tcPr>
          <w:p w:rsidR="00C35DA8" w:rsidRPr="00C35DA8" w:rsidRDefault="00C35DA8" w:rsidP="00C35DA8">
            <w:pPr>
              <w:ind w:firstLine="0"/>
            </w:pPr>
            <w:r>
              <w:t>Erickson</w:t>
            </w:r>
          </w:p>
        </w:tc>
        <w:tc>
          <w:tcPr>
            <w:tcW w:w="2179" w:type="dxa"/>
            <w:shd w:val="clear" w:color="auto" w:fill="auto"/>
          </w:tcPr>
          <w:p w:rsidR="00C35DA8" w:rsidRPr="00C35DA8" w:rsidRDefault="00C35DA8" w:rsidP="00C35DA8">
            <w:pPr>
              <w:ind w:firstLine="0"/>
            </w:pPr>
            <w:r>
              <w:t>Forrester</w:t>
            </w:r>
          </w:p>
        </w:tc>
        <w:tc>
          <w:tcPr>
            <w:tcW w:w="2180" w:type="dxa"/>
            <w:shd w:val="clear" w:color="auto" w:fill="auto"/>
          </w:tcPr>
          <w:p w:rsidR="00C35DA8" w:rsidRPr="00C35DA8" w:rsidRDefault="00C35DA8" w:rsidP="00C35DA8">
            <w:pPr>
              <w:ind w:firstLine="0"/>
            </w:pPr>
            <w:r>
              <w:t>Goldfinch</w:t>
            </w:r>
          </w:p>
        </w:tc>
      </w:tr>
      <w:tr w:rsidR="00C35DA8" w:rsidRPr="00C35DA8" w:rsidTr="00C35DA8">
        <w:tc>
          <w:tcPr>
            <w:tcW w:w="2179" w:type="dxa"/>
            <w:shd w:val="clear" w:color="auto" w:fill="auto"/>
          </w:tcPr>
          <w:p w:rsidR="00C35DA8" w:rsidRPr="00C35DA8" w:rsidRDefault="00C35DA8" w:rsidP="00C35DA8">
            <w:pPr>
              <w:ind w:firstLine="0"/>
            </w:pPr>
            <w:r>
              <w:t>Hamilton</w:t>
            </w:r>
          </w:p>
        </w:tc>
        <w:tc>
          <w:tcPr>
            <w:tcW w:w="2179" w:type="dxa"/>
            <w:shd w:val="clear" w:color="auto" w:fill="auto"/>
          </w:tcPr>
          <w:p w:rsidR="00C35DA8" w:rsidRPr="00C35DA8" w:rsidRDefault="00C35DA8" w:rsidP="00C35DA8">
            <w:pPr>
              <w:ind w:firstLine="0"/>
            </w:pPr>
            <w:r>
              <w:t>Hardwick</w:t>
            </w:r>
          </w:p>
        </w:tc>
        <w:tc>
          <w:tcPr>
            <w:tcW w:w="2180" w:type="dxa"/>
            <w:shd w:val="clear" w:color="auto" w:fill="auto"/>
          </w:tcPr>
          <w:p w:rsidR="00C35DA8" w:rsidRPr="00C35DA8" w:rsidRDefault="00C35DA8" w:rsidP="00C35DA8">
            <w:pPr>
              <w:ind w:firstLine="0"/>
            </w:pPr>
            <w:r>
              <w:t>Henderson</w:t>
            </w:r>
          </w:p>
        </w:tc>
      </w:tr>
      <w:tr w:rsidR="00C35DA8" w:rsidRPr="00C35DA8" w:rsidTr="00C35DA8">
        <w:tc>
          <w:tcPr>
            <w:tcW w:w="2179" w:type="dxa"/>
            <w:shd w:val="clear" w:color="auto" w:fill="auto"/>
          </w:tcPr>
          <w:p w:rsidR="00C35DA8" w:rsidRPr="00C35DA8" w:rsidRDefault="00C35DA8" w:rsidP="00C35DA8">
            <w:pPr>
              <w:ind w:firstLine="0"/>
            </w:pPr>
            <w:r>
              <w:t>Huggins</w:t>
            </w:r>
          </w:p>
        </w:tc>
        <w:tc>
          <w:tcPr>
            <w:tcW w:w="2179" w:type="dxa"/>
            <w:shd w:val="clear" w:color="auto" w:fill="auto"/>
          </w:tcPr>
          <w:p w:rsidR="00C35DA8" w:rsidRPr="00C35DA8" w:rsidRDefault="00C35DA8" w:rsidP="00C35DA8">
            <w:pPr>
              <w:ind w:firstLine="0"/>
            </w:pPr>
            <w:r>
              <w:t>Kennedy</w:t>
            </w:r>
          </w:p>
        </w:tc>
        <w:tc>
          <w:tcPr>
            <w:tcW w:w="2180" w:type="dxa"/>
            <w:shd w:val="clear" w:color="auto" w:fill="auto"/>
          </w:tcPr>
          <w:p w:rsidR="00C35DA8" w:rsidRPr="00C35DA8" w:rsidRDefault="00C35DA8" w:rsidP="00C35DA8">
            <w:pPr>
              <w:ind w:firstLine="0"/>
            </w:pPr>
            <w:r>
              <w:t>Limehouse</w:t>
            </w:r>
          </w:p>
        </w:tc>
      </w:tr>
      <w:tr w:rsidR="00C35DA8" w:rsidRPr="00C35DA8" w:rsidTr="00C35DA8">
        <w:tc>
          <w:tcPr>
            <w:tcW w:w="2179" w:type="dxa"/>
            <w:shd w:val="clear" w:color="auto" w:fill="auto"/>
          </w:tcPr>
          <w:p w:rsidR="00C35DA8" w:rsidRPr="00C35DA8" w:rsidRDefault="00C35DA8" w:rsidP="00C35DA8">
            <w:pPr>
              <w:ind w:firstLine="0"/>
            </w:pPr>
            <w:r>
              <w:t>Loftis</w:t>
            </w:r>
          </w:p>
        </w:tc>
        <w:tc>
          <w:tcPr>
            <w:tcW w:w="2179" w:type="dxa"/>
            <w:shd w:val="clear" w:color="auto" w:fill="auto"/>
          </w:tcPr>
          <w:p w:rsidR="00C35DA8" w:rsidRPr="00C35DA8" w:rsidRDefault="00C35DA8" w:rsidP="00C35DA8">
            <w:pPr>
              <w:ind w:firstLine="0"/>
            </w:pPr>
            <w:r>
              <w:t>Lowe</w:t>
            </w:r>
          </w:p>
        </w:tc>
        <w:tc>
          <w:tcPr>
            <w:tcW w:w="2180" w:type="dxa"/>
            <w:shd w:val="clear" w:color="auto" w:fill="auto"/>
          </w:tcPr>
          <w:p w:rsidR="00C35DA8" w:rsidRPr="00C35DA8" w:rsidRDefault="00C35DA8" w:rsidP="00C35DA8">
            <w:pPr>
              <w:ind w:firstLine="0"/>
            </w:pPr>
            <w:r>
              <w:t>Lucas</w:t>
            </w:r>
          </w:p>
        </w:tc>
      </w:tr>
      <w:tr w:rsidR="00C35DA8" w:rsidRPr="00C35DA8" w:rsidTr="00C35DA8">
        <w:tc>
          <w:tcPr>
            <w:tcW w:w="2179" w:type="dxa"/>
            <w:shd w:val="clear" w:color="auto" w:fill="auto"/>
          </w:tcPr>
          <w:p w:rsidR="00C35DA8" w:rsidRPr="00C35DA8" w:rsidRDefault="00C35DA8" w:rsidP="00C35DA8">
            <w:pPr>
              <w:ind w:firstLine="0"/>
            </w:pPr>
            <w:r>
              <w:t>D. C. Moss</w:t>
            </w:r>
          </w:p>
        </w:tc>
        <w:tc>
          <w:tcPr>
            <w:tcW w:w="2179" w:type="dxa"/>
            <w:shd w:val="clear" w:color="auto" w:fill="auto"/>
          </w:tcPr>
          <w:p w:rsidR="00C35DA8" w:rsidRPr="00C35DA8" w:rsidRDefault="00C35DA8" w:rsidP="00C35DA8">
            <w:pPr>
              <w:ind w:firstLine="0"/>
            </w:pPr>
            <w:r>
              <w:t>Nanney</w:t>
            </w:r>
          </w:p>
        </w:tc>
        <w:tc>
          <w:tcPr>
            <w:tcW w:w="2180" w:type="dxa"/>
            <w:shd w:val="clear" w:color="auto" w:fill="auto"/>
          </w:tcPr>
          <w:p w:rsidR="00C35DA8" w:rsidRPr="00C35DA8" w:rsidRDefault="00C35DA8" w:rsidP="00C35DA8">
            <w:pPr>
              <w:ind w:firstLine="0"/>
            </w:pPr>
            <w:r>
              <w:t>Newton</w:t>
            </w:r>
          </w:p>
        </w:tc>
      </w:tr>
      <w:tr w:rsidR="00C35DA8" w:rsidRPr="00C35DA8" w:rsidTr="00C35DA8">
        <w:tc>
          <w:tcPr>
            <w:tcW w:w="2179" w:type="dxa"/>
            <w:shd w:val="clear" w:color="auto" w:fill="auto"/>
          </w:tcPr>
          <w:p w:rsidR="00C35DA8" w:rsidRPr="00C35DA8" w:rsidRDefault="00C35DA8" w:rsidP="00C35DA8">
            <w:pPr>
              <w:ind w:firstLine="0"/>
            </w:pPr>
            <w:r>
              <w:t>Pitts</w:t>
            </w:r>
          </w:p>
        </w:tc>
        <w:tc>
          <w:tcPr>
            <w:tcW w:w="2179" w:type="dxa"/>
            <w:shd w:val="clear" w:color="auto" w:fill="auto"/>
          </w:tcPr>
          <w:p w:rsidR="00C35DA8" w:rsidRPr="00C35DA8" w:rsidRDefault="00C35DA8" w:rsidP="00C35DA8">
            <w:pPr>
              <w:ind w:firstLine="0"/>
            </w:pPr>
            <w:r>
              <w:t>Pope</w:t>
            </w:r>
          </w:p>
        </w:tc>
        <w:tc>
          <w:tcPr>
            <w:tcW w:w="2180" w:type="dxa"/>
            <w:shd w:val="clear" w:color="auto" w:fill="auto"/>
          </w:tcPr>
          <w:p w:rsidR="00C35DA8" w:rsidRPr="00C35DA8" w:rsidRDefault="00C35DA8" w:rsidP="00C35DA8">
            <w:pPr>
              <w:ind w:firstLine="0"/>
            </w:pPr>
            <w:r>
              <w:t>Riley</w:t>
            </w:r>
          </w:p>
        </w:tc>
      </w:tr>
      <w:tr w:rsidR="00C35DA8" w:rsidRPr="00C35DA8" w:rsidTr="00C35DA8">
        <w:tc>
          <w:tcPr>
            <w:tcW w:w="2179" w:type="dxa"/>
            <w:shd w:val="clear" w:color="auto" w:fill="auto"/>
          </w:tcPr>
          <w:p w:rsidR="00C35DA8" w:rsidRPr="00C35DA8" w:rsidRDefault="00C35DA8" w:rsidP="00C35DA8">
            <w:pPr>
              <w:ind w:firstLine="0"/>
            </w:pPr>
            <w:r>
              <w:t>Rivers</w:t>
            </w:r>
          </w:p>
        </w:tc>
        <w:tc>
          <w:tcPr>
            <w:tcW w:w="2179" w:type="dxa"/>
            <w:shd w:val="clear" w:color="auto" w:fill="auto"/>
          </w:tcPr>
          <w:p w:rsidR="00C35DA8" w:rsidRPr="00C35DA8" w:rsidRDefault="00C35DA8" w:rsidP="00C35DA8">
            <w:pPr>
              <w:ind w:firstLine="0"/>
            </w:pPr>
            <w:r>
              <w:t>Ryhal</w:t>
            </w:r>
          </w:p>
        </w:tc>
        <w:tc>
          <w:tcPr>
            <w:tcW w:w="2180" w:type="dxa"/>
            <w:shd w:val="clear" w:color="auto" w:fill="auto"/>
          </w:tcPr>
          <w:p w:rsidR="00C35DA8" w:rsidRPr="00C35DA8" w:rsidRDefault="00C35DA8" w:rsidP="00C35DA8">
            <w:pPr>
              <w:ind w:firstLine="0"/>
            </w:pPr>
            <w:r>
              <w:t>Sandifer</w:t>
            </w:r>
          </w:p>
        </w:tc>
      </w:tr>
      <w:tr w:rsidR="00C35DA8" w:rsidRPr="00C35DA8" w:rsidTr="00C35DA8">
        <w:tc>
          <w:tcPr>
            <w:tcW w:w="2179" w:type="dxa"/>
            <w:shd w:val="clear" w:color="auto" w:fill="auto"/>
          </w:tcPr>
          <w:p w:rsidR="00C35DA8" w:rsidRPr="00C35DA8" w:rsidRDefault="00C35DA8" w:rsidP="00C35DA8">
            <w:pPr>
              <w:ind w:firstLine="0"/>
            </w:pPr>
            <w:r>
              <w:t>Simrill</w:t>
            </w:r>
          </w:p>
        </w:tc>
        <w:tc>
          <w:tcPr>
            <w:tcW w:w="2179" w:type="dxa"/>
            <w:shd w:val="clear" w:color="auto" w:fill="auto"/>
          </w:tcPr>
          <w:p w:rsidR="00C35DA8" w:rsidRPr="00C35DA8" w:rsidRDefault="00C35DA8" w:rsidP="00C35DA8">
            <w:pPr>
              <w:ind w:firstLine="0"/>
            </w:pPr>
            <w:r>
              <w:t>G. R. Smith</w:t>
            </w:r>
          </w:p>
        </w:tc>
        <w:tc>
          <w:tcPr>
            <w:tcW w:w="2180" w:type="dxa"/>
            <w:shd w:val="clear" w:color="auto" w:fill="auto"/>
          </w:tcPr>
          <w:p w:rsidR="00C35DA8" w:rsidRPr="00C35DA8" w:rsidRDefault="00C35DA8" w:rsidP="00C35DA8">
            <w:pPr>
              <w:ind w:firstLine="0"/>
            </w:pPr>
            <w:r>
              <w:t>J. R. Smith</w:t>
            </w:r>
          </w:p>
        </w:tc>
      </w:tr>
      <w:tr w:rsidR="00C35DA8" w:rsidRPr="00C35DA8" w:rsidTr="00C35DA8">
        <w:tc>
          <w:tcPr>
            <w:tcW w:w="2179" w:type="dxa"/>
            <w:shd w:val="clear" w:color="auto" w:fill="auto"/>
          </w:tcPr>
          <w:p w:rsidR="00C35DA8" w:rsidRPr="00C35DA8" w:rsidRDefault="00C35DA8" w:rsidP="00C35DA8">
            <w:pPr>
              <w:ind w:firstLine="0"/>
            </w:pPr>
            <w:r>
              <w:t>Sottile</w:t>
            </w:r>
          </w:p>
        </w:tc>
        <w:tc>
          <w:tcPr>
            <w:tcW w:w="2179" w:type="dxa"/>
            <w:shd w:val="clear" w:color="auto" w:fill="auto"/>
          </w:tcPr>
          <w:p w:rsidR="00C35DA8" w:rsidRPr="00C35DA8" w:rsidRDefault="00C35DA8" w:rsidP="00C35DA8">
            <w:pPr>
              <w:ind w:firstLine="0"/>
            </w:pPr>
            <w:r>
              <w:t>Southard</w:t>
            </w:r>
          </w:p>
        </w:tc>
        <w:tc>
          <w:tcPr>
            <w:tcW w:w="2180" w:type="dxa"/>
            <w:shd w:val="clear" w:color="auto" w:fill="auto"/>
          </w:tcPr>
          <w:p w:rsidR="00C35DA8" w:rsidRPr="00C35DA8" w:rsidRDefault="00C35DA8" w:rsidP="00C35DA8">
            <w:pPr>
              <w:ind w:firstLine="0"/>
            </w:pPr>
            <w:r>
              <w:t>Stringer</w:t>
            </w:r>
          </w:p>
        </w:tc>
      </w:tr>
      <w:tr w:rsidR="00C35DA8" w:rsidRPr="00C35DA8" w:rsidTr="00C35DA8">
        <w:tc>
          <w:tcPr>
            <w:tcW w:w="2179" w:type="dxa"/>
            <w:shd w:val="clear" w:color="auto" w:fill="auto"/>
          </w:tcPr>
          <w:p w:rsidR="00C35DA8" w:rsidRPr="00C35DA8" w:rsidRDefault="00C35DA8" w:rsidP="00C35DA8">
            <w:pPr>
              <w:ind w:firstLine="0"/>
            </w:pPr>
            <w:r>
              <w:t>Taylor</w:t>
            </w:r>
          </w:p>
        </w:tc>
        <w:tc>
          <w:tcPr>
            <w:tcW w:w="2179" w:type="dxa"/>
            <w:shd w:val="clear" w:color="auto" w:fill="auto"/>
          </w:tcPr>
          <w:p w:rsidR="00C35DA8" w:rsidRPr="00C35DA8" w:rsidRDefault="00C35DA8" w:rsidP="00C35DA8">
            <w:pPr>
              <w:ind w:firstLine="0"/>
            </w:pPr>
            <w:r>
              <w:t>Thayer</w:t>
            </w:r>
          </w:p>
        </w:tc>
        <w:tc>
          <w:tcPr>
            <w:tcW w:w="2180" w:type="dxa"/>
            <w:shd w:val="clear" w:color="auto" w:fill="auto"/>
          </w:tcPr>
          <w:p w:rsidR="00C35DA8" w:rsidRPr="00C35DA8" w:rsidRDefault="00C35DA8" w:rsidP="00C35DA8">
            <w:pPr>
              <w:ind w:firstLine="0"/>
            </w:pPr>
            <w:r>
              <w:t>Toole</w:t>
            </w:r>
          </w:p>
        </w:tc>
      </w:tr>
      <w:tr w:rsidR="00C35DA8" w:rsidRPr="00C35DA8" w:rsidTr="00C35DA8">
        <w:tc>
          <w:tcPr>
            <w:tcW w:w="2179" w:type="dxa"/>
            <w:shd w:val="clear" w:color="auto" w:fill="auto"/>
          </w:tcPr>
          <w:p w:rsidR="00C35DA8" w:rsidRPr="00C35DA8" w:rsidRDefault="00C35DA8" w:rsidP="00C35DA8">
            <w:pPr>
              <w:keepNext/>
              <w:ind w:firstLine="0"/>
            </w:pPr>
            <w:r>
              <w:t>Wells</w:t>
            </w:r>
          </w:p>
        </w:tc>
        <w:tc>
          <w:tcPr>
            <w:tcW w:w="2179" w:type="dxa"/>
            <w:shd w:val="clear" w:color="auto" w:fill="auto"/>
          </w:tcPr>
          <w:p w:rsidR="00C35DA8" w:rsidRPr="00C35DA8" w:rsidRDefault="00C35DA8" w:rsidP="00C35DA8">
            <w:pPr>
              <w:keepNext/>
              <w:ind w:firstLine="0"/>
            </w:pPr>
            <w:r>
              <w:t>White</w:t>
            </w:r>
          </w:p>
        </w:tc>
        <w:tc>
          <w:tcPr>
            <w:tcW w:w="2180" w:type="dxa"/>
            <w:shd w:val="clear" w:color="auto" w:fill="auto"/>
          </w:tcPr>
          <w:p w:rsidR="00C35DA8" w:rsidRPr="00C35DA8" w:rsidRDefault="00C35DA8" w:rsidP="00C35DA8">
            <w:pPr>
              <w:keepNext/>
              <w:ind w:firstLine="0"/>
            </w:pPr>
            <w:r>
              <w:t>Whitmire</w:t>
            </w:r>
          </w:p>
        </w:tc>
      </w:tr>
      <w:tr w:rsidR="00C35DA8" w:rsidRPr="00C35DA8" w:rsidTr="00C35DA8">
        <w:tc>
          <w:tcPr>
            <w:tcW w:w="2179" w:type="dxa"/>
            <w:shd w:val="clear" w:color="auto" w:fill="auto"/>
          </w:tcPr>
          <w:p w:rsidR="00C35DA8" w:rsidRPr="00C35DA8" w:rsidRDefault="00C35DA8" w:rsidP="00C35DA8">
            <w:pPr>
              <w:keepNext/>
              <w:ind w:firstLine="0"/>
            </w:pPr>
            <w:r>
              <w:t>Wood</w:t>
            </w:r>
          </w:p>
        </w:tc>
        <w:tc>
          <w:tcPr>
            <w:tcW w:w="2179" w:type="dxa"/>
            <w:shd w:val="clear" w:color="auto" w:fill="auto"/>
          </w:tcPr>
          <w:p w:rsidR="00C35DA8" w:rsidRPr="00C35DA8" w:rsidRDefault="00C35DA8" w:rsidP="00C35DA8">
            <w:pPr>
              <w:keepNext/>
              <w:ind w:firstLine="0"/>
            </w:pPr>
          </w:p>
        </w:tc>
        <w:tc>
          <w:tcPr>
            <w:tcW w:w="218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jc w:val="center"/>
        <w:rPr>
          <w:b/>
        </w:rPr>
      </w:pPr>
      <w:r w:rsidRPr="00C35DA8">
        <w:rPr>
          <w:b/>
        </w:rPr>
        <w:t>Total--49</w:t>
      </w:r>
    </w:p>
    <w:p w:rsidR="00C35DA8" w:rsidRDefault="00C35DA8" w:rsidP="00C35DA8">
      <w:pPr>
        <w:jc w:val="center"/>
        <w:rPr>
          <w:b/>
        </w:rPr>
      </w:pPr>
    </w:p>
    <w:p w:rsidR="00C35DA8" w:rsidRDefault="00C35DA8" w:rsidP="00C35DA8">
      <w:r>
        <w:t xml:space="preserve">The Bill was read the third time and ordered sent to the Senate.  </w:t>
      </w:r>
    </w:p>
    <w:p w:rsidR="00C35DA8" w:rsidRDefault="00C35DA8" w:rsidP="00C35DA8"/>
    <w:p w:rsidR="00C35DA8" w:rsidRDefault="00C35DA8" w:rsidP="00C35DA8">
      <w:pPr>
        <w:keepNext/>
        <w:jc w:val="center"/>
        <w:rPr>
          <w:b/>
        </w:rPr>
      </w:pPr>
      <w:r w:rsidRPr="00C35DA8">
        <w:rPr>
          <w:b/>
        </w:rPr>
        <w:t>SENT TO THE SENATE</w:t>
      </w:r>
    </w:p>
    <w:p w:rsidR="00C35DA8" w:rsidRDefault="00C35DA8" w:rsidP="00C35DA8">
      <w:r>
        <w:t>The following Bills were taken up, read the third time, and ordered sent to the Senate:</w:t>
      </w:r>
    </w:p>
    <w:p w:rsidR="00C35DA8" w:rsidRDefault="00C35DA8" w:rsidP="00C35DA8">
      <w:bookmarkStart w:id="102" w:name="include_clip_start_200"/>
      <w:bookmarkEnd w:id="102"/>
    </w:p>
    <w:p w:rsidR="00C35DA8" w:rsidRDefault="00C35DA8" w:rsidP="00C35DA8">
      <w:r>
        <w:t>H. 4944 -- Rep. Skelton: A BILL TO AMEND SECTION 12-43-225, CODE OF LAWS OF SOUTH CAROLINA, 1976, RELATING TO THE MULTIPLE LOT DISCOUNT, SO AS TO DELETE THE PROVISION THAT REMOVES THE DISCOUNTED VALUE AFTER FIVE YEARS FOR A DEVELOPER, TO DELETE THE PROVISION THAT REMOVES THE DISCOUNTED VALUE AFTER ONE YEAR FOR A HOMEBUILDER, AND TO MAKE CONFORMING CHANGES.</w:t>
      </w:r>
    </w:p>
    <w:p w:rsidR="00C35DA8" w:rsidRDefault="00C35DA8" w:rsidP="00C35DA8">
      <w:bookmarkStart w:id="103" w:name="include_clip_end_200"/>
      <w:bookmarkStart w:id="104" w:name="include_clip_start_201"/>
      <w:bookmarkEnd w:id="103"/>
      <w:bookmarkEnd w:id="104"/>
    </w:p>
    <w:p w:rsidR="00C35DA8" w:rsidRDefault="00C35DA8" w:rsidP="00C35DA8">
      <w:r>
        <w:t>H. 4632 -- Reps. Stavrinakis, Merrill, McCoy, Daning, Murphy and Harrell: A BILL TO AMEND THE CODE OF LAWS OF SOUTH CAROLINA, 1976, BY ADDING SECTION 59-103-22 SO AS TO DESIGNATE THE UNIVERSITY OF CHARLESTON, SOUTH CAROLINA, AS A RESEARCH INSTITUTION ELIGIBLE TO PARTICIPATE IN THE SOUTH CAROLINA RESEARCH CENTERS OF ECONOMIC EXCELLENCE, TO REQUIRE THE UNIVERSITY SHALL SUBMIT A CORRESPONDING MISSION STATEMENT TO THE COMMISSION ON HIGHER EDUCATION AND THAT THE COMMISSION SHALL APPROVE THE MISSION STATEMENT PURSUANT TO CERTAIN DEADLINES, TO PROVIDE THE UNIVERSITY SHALL NOT DUPLICATE ANY DEGREE PROGRAMS OFFERED IN THE CHARLESTON REGION, TO PROVIDE THAT THE COLLEGE OF CHARLESTON SHALL REMAIN A FOUR YEAR LIBERAL ARTS COLLEGE, AND TO PROVIDE THE UNIVERSITY OF CHARLESTON, SOUTH CAROLINA, AND THE COLLEGE OF CHARLESTON MUST EACH BE ESTABLISHED AS SEPARATE BUDGET SECTIONS IN THE ANNUAL APPROPRIATIONS BILL; AND TO AMEND SECTION 59-2-75, RELATING TO THE SOUTH CAROLINA RESEARCH CENTERS OF ECONOMIC EXCELLENCE ACT, SO AS TO ADD THE UNIVERSITY OF CHARLESTON, SOUTH CAROLINA, TO THE SENIOR RESEARCH UNIVERSITIES ELIGIBLE FOR CERTAIN INCENTIVES AND PROVIDED WITH CERTAIN POWERS RELATING TO RAISING CAPITAL FROM THE PRIVATE SECTOR TO FUND CERTAIN ENDOWMENTS RELATED TO RESEARCH, AMONG OTHER THINGS, AND TO PROVIDE THAT THE UNIVERSITY OF CHARLESTON, SOUTH CAROLINA, SHALL NOT DUPLICATE ANY DEGREE PROGRAMS OFFERED IN THE CHARLESTON REGION.</w:t>
      </w:r>
    </w:p>
    <w:p w:rsidR="00C35DA8" w:rsidRDefault="00C35DA8" w:rsidP="00C35DA8">
      <w:bookmarkStart w:id="105" w:name="include_clip_end_201"/>
      <w:bookmarkEnd w:id="105"/>
    </w:p>
    <w:p w:rsidR="00C35DA8" w:rsidRDefault="00C35DA8" w:rsidP="00C35DA8">
      <w:pPr>
        <w:keepNext/>
        <w:jc w:val="center"/>
        <w:rPr>
          <w:b/>
        </w:rPr>
      </w:pPr>
      <w:r w:rsidRPr="00C35DA8">
        <w:rPr>
          <w:b/>
        </w:rPr>
        <w:t>MOTION PERIOD</w:t>
      </w:r>
    </w:p>
    <w:p w:rsidR="00C35DA8" w:rsidRDefault="00C35DA8" w:rsidP="00C35DA8">
      <w:r>
        <w:t>The motion period was dispensed with on motion of Rep. CLYBURN.</w:t>
      </w:r>
    </w:p>
    <w:p w:rsidR="00C35DA8" w:rsidRDefault="00C35DA8" w:rsidP="00C35DA8"/>
    <w:p w:rsidR="00C35DA8" w:rsidRDefault="00C35DA8" w:rsidP="00C35DA8">
      <w:r>
        <w:t>Rep. K. R. CRAWFORD moved that the House recede until 2:00 p.m., which was agreed to.</w:t>
      </w:r>
    </w:p>
    <w:p w:rsidR="00C35DA8" w:rsidRDefault="00C35DA8" w:rsidP="00C35DA8"/>
    <w:p w:rsidR="00C35DA8" w:rsidRDefault="00C35DA8" w:rsidP="00C35DA8">
      <w:pPr>
        <w:keepNext/>
        <w:jc w:val="center"/>
        <w:rPr>
          <w:b/>
        </w:rPr>
      </w:pPr>
      <w:r w:rsidRPr="00C35DA8">
        <w:rPr>
          <w:b/>
        </w:rPr>
        <w:t>THE HOUSE RESUMES</w:t>
      </w:r>
    </w:p>
    <w:p w:rsidR="00C35DA8" w:rsidRDefault="00C35DA8" w:rsidP="00C35DA8">
      <w:r>
        <w:t>At 2:00 p.m. the House resumed, Acting SPEAKER GAGNON in the Chair.</w:t>
      </w:r>
    </w:p>
    <w:p w:rsidR="00C35DA8" w:rsidRDefault="00C35DA8" w:rsidP="00C35DA8"/>
    <w:p w:rsidR="00C35DA8" w:rsidRDefault="00C35DA8" w:rsidP="00C35DA8">
      <w:pPr>
        <w:keepNext/>
        <w:jc w:val="center"/>
        <w:rPr>
          <w:b/>
        </w:rPr>
      </w:pPr>
      <w:r w:rsidRPr="00C35DA8">
        <w:rPr>
          <w:b/>
        </w:rPr>
        <w:t>POINT OF QUORUM</w:t>
      </w:r>
    </w:p>
    <w:p w:rsidR="00C35DA8" w:rsidRDefault="00C35DA8" w:rsidP="00C35DA8">
      <w:r>
        <w:t>The question of a quorum was raised.</w:t>
      </w:r>
    </w:p>
    <w:p w:rsidR="00C35DA8" w:rsidRDefault="00C35DA8" w:rsidP="00C35DA8">
      <w:r>
        <w:t>A quorum was later present.</w:t>
      </w:r>
    </w:p>
    <w:p w:rsidR="00C35DA8" w:rsidRDefault="00C35DA8" w:rsidP="00C35DA8"/>
    <w:p w:rsidR="00C35DA8" w:rsidRDefault="00C35DA8" w:rsidP="00C35DA8">
      <w:pPr>
        <w:keepNext/>
        <w:jc w:val="center"/>
        <w:rPr>
          <w:b/>
        </w:rPr>
      </w:pPr>
      <w:r w:rsidRPr="00C35DA8">
        <w:rPr>
          <w:b/>
        </w:rPr>
        <w:t>SPEAKER IN CHAIR</w:t>
      </w:r>
    </w:p>
    <w:p w:rsidR="00C35DA8" w:rsidRDefault="00C35DA8" w:rsidP="00C35DA8"/>
    <w:p w:rsidR="00C35DA8" w:rsidRDefault="00C35DA8" w:rsidP="00C35DA8">
      <w:pPr>
        <w:keepNext/>
        <w:jc w:val="center"/>
        <w:rPr>
          <w:b/>
        </w:rPr>
      </w:pPr>
      <w:r w:rsidRPr="00C35DA8">
        <w:rPr>
          <w:b/>
        </w:rPr>
        <w:t>H. 4791--INTERRUPTED DEBATE</w:t>
      </w:r>
    </w:p>
    <w:p w:rsidR="00C35DA8" w:rsidRDefault="00C35DA8" w:rsidP="00C35DA8">
      <w:pPr>
        <w:keepNext/>
      </w:pPr>
      <w:r>
        <w:t>The following Bill was taken up:</w:t>
      </w:r>
    </w:p>
    <w:p w:rsidR="00C35DA8" w:rsidRDefault="00C35DA8" w:rsidP="00C35DA8">
      <w:pPr>
        <w:keepNext/>
      </w:pPr>
      <w:bookmarkStart w:id="106" w:name="include_clip_start_211"/>
      <w:bookmarkEnd w:id="106"/>
    </w:p>
    <w:p w:rsidR="00C35DA8" w:rsidRDefault="00C35DA8" w:rsidP="00C35DA8">
      <w:r>
        <w:t>H. 4791 -- Reps. G. R. Smith, Rutherford, Bedingfield, Atwater, Putnam, Southard, Knight, Jefferson, Bowers, J. R. Smith, Hamilton, Bingham, McCoy, Willis, Quinn, Newton, Norrell, Bannister, Burns, Chumley, Delleney, Forrester, Harrell, Henderson, Hixon, Kennedy, Loftis, Lowe, Lucas, V. S. Moss, Owens, Pitts, Sandifer, Simrill, G. M. Smith, Stringer, White, Whitmire, Williams and Wood: A BILL TO AMEND THE CODE OF LAWS OF SOUTH CAROLINA, 1976, TO ENACT THE "ELECTRONIC DATA PRIVACY PROTECTION ACT" BY ADDING CHAPTER 53 TO TITLE 23, SO AS TO PROVIDE THAT AN ENTITY MAY NOT SEARCH AN ELECTRONIC DEVICE WITHOUT A SEARCH WARRANT, TO PROVIDE EXCEPTIONS, AND TO PROVIDE CERTAIN NOTICE REQUIREMENTS.</w:t>
      </w:r>
    </w:p>
    <w:p w:rsidR="00C35DA8" w:rsidRDefault="00C35DA8" w:rsidP="00C35DA8">
      <w:bookmarkStart w:id="107" w:name="include_clip_end_211"/>
      <w:bookmarkStart w:id="108" w:name="file_start212"/>
      <w:bookmarkEnd w:id="107"/>
      <w:bookmarkEnd w:id="108"/>
    </w:p>
    <w:p w:rsidR="00C35DA8" w:rsidRPr="00801CF2" w:rsidRDefault="00C35DA8" w:rsidP="00C35DA8">
      <w:r w:rsidRPr="00801CF2">
        <w:t xml:space="preserve">The Committee on Judiciary proposed the following Amendment No. 1 </w:t>
      </w:r>
      <w:r w:rsidR="002C280A">
        <w:t xml:space="preserve">to </w:t>
      </w:r>
      <w:r w:rsidRPr="00801CF2">
        <w:t>H. 4791 (COUNCIL</w:t>
      </w:r>
      <w:r w:rsidR="002C280A">
        <w:t>\BH</w:t>
      </w:r>
      <w:r w:rsidRPr="00801CF2">
        <w:t>\4791C001.BH.DG14KRL)</w:t>
      </w:r>
      <w:r w:rsidR="002C280A">
        <w:t>:</w:t>
      </w:r>
      <w:r w:rsidRPr="00801CF2">
        <w:t xml:space="preserve"> </w:t>
      </w:r>
    </w:p>
    <w:p w:rsidR="00C35DA8" w:rsidRPr="00801CF2" w:rsidRDefault="00C35DA8" w:rsidP="00C35DA8">
      <w:pPr>
        <w:rPr>
          <w:color w:val="000000" w:themeColor="text1"/>
          <w:u w:color="000000" w:themeColor="text1"/>
        </w:rPr>
      </w:pPr>
      <w:r w:rsidRPr="00801CF2">
        <w:rPr>
          <w:color w:val="000000" w:themeColor="text1"/>
          <w:u w:color="000000" w:themeColor="text1"/>
        </w:rPr>
        <w:t>Amend the bill, as and if amended, by striking all after the enacting words and inserting:</w:t>
      </w:r>
    </w:p>
    <w:p w:rsidR="00C35DA8" w:rsidRPr="00801CF2" w:rsidRDefault="008B38F9" w:rsidP="00C35DA8">
      <w:pPr>
        <w:rPr>
          <w:color w:val="000000" w:themeColor="text1"/>
          <w:u w:color="000000" w:themeColor="text1"/>
        </w:rPr>
      </w:pPr>
      <w:r>
        <w:rPr>
          <w:color w:val="000000" w:themeColor="text1"/>
          <w:u w:color="000000" w:themeColor="text1"/>
        </w:rPr>
        <w:t xml:space="preserve">/ </w:t>
      </w:r>
      <w:r w:rsidR="00C35DA8" w:rsidRPr="00801CF2">
        <w:rPr>
          <w:color w:val="000000" w:themeColor="text1"/>
          <w:u w:color="000000" w:themeColor="text1"/>
        </w:rPr>
        <w:t>Section  1.</w:t>
      </w:r>
      <w:r w:rsidR="00C35DA8" w:rsidRPr="00801CF2">
        <w:rPr>
          <w:color w:val="000000" w:themeColor="text1"/>
          <w:u w:color="000000" w:themeColor="text1"/>
        </w:rPr>
        <w:tab/>
      </w:r>
      <w:r w:rsidR="00C35DA8" w:rsidRPr="00801CF2">
        <w:rPr>
          <w:color w:val="000000" w:themeColor="text1"/>
          <w:u w:color="000000" w:themeColor="text1"/>
        </w:rPr>
        <w:tab/>
        <w:t>Title 23 of the 1976 Code of Laws is amended by adding:</w:t>
      </w:r>
    </w:p>
    <w:p w:rsidR="00C35DA8" w:rsidRPr="00801CF2" w:rsidRDefault="00C35DA8" w:rsidP="002C280A">
      <w:pPr>
        <w:jc w:val="center"/>
        <w:rPr>
          <w:color w:val="000000" w:themeColor="text1"/>
          <w:u w:color="000000" w:themeColor="text1"/>
        </w:rPr>
      </w:pPr>
      <w:r w:rsidRPr="00801CF2">
        <w:rPr>
          <w:color w:val="000000" w:themeColor="text1"/>
          <w:u w:color="000000" w:themeColor="text1"/>
        </w:rPr>
        <w:t>“CHAPTER 53</w:t>
      </w:r>
    </w:p>
    <w:p w:rsidR="00C35DA8" w:rsidRPr="00801CF2" w:rsidRDefault="00C35DA8" w:rsidP="002C280A">
      <w:pPr>
        <w:jc w:val="center"/>
        <w:rPr>
          <w:color w:val="000000" w:themeColor="text1"/>
          <w:u w:color="000000" w:themeColor="text1"/>
        </w:rPr>
      </w:pPr>
      <w:r w:rsidRPr="00801CF2">
        <w:rPr>
          <w:color w:val="000000" w:themeColor="text1"/>
          <w:u w:color="000000" w:themeColor="text1"/>
        </w:rPr>
        <w:t>Electronic Data Privacy Protection Act</w:t>
      </w:r>
    </w:p>
    <w:p w:rsidR="00C35DA8" w:rsidRPr="00801CF2" w:rsidRDefault="00C35DA8" w:rsidP="00C35DA8">
      <w:pPr>
        <w:rPr>
          <w:color w:val="000000" w:themeColor="text1"/>
          <w:u w:color="000000" w:themeColor="text1"/>
        </w:rPr>
      </w:pPr>
      <w:r w:rsidRPr="00801CF2">
        <w:rPr>
          <w:color w:val="000000" w:themeColor="text1"/>
          <w:u w:color="000000" w:themeColor="text1"/>
        </w:rPr>
        <w:tab/>
        <w:t>Section 23</w:t>
      </w:r>
      <w:r w:rsidRPr="00801CF2">
        <w:rPr>
          <w:color w:val="000000" w:themeColor="text1"/>
          <w:u w:color="000000" w:themeColor="text1"/>
        </w:rPr>
        <w:noBreakHyphen/>
        <w:t>53</w:t>
      </w:r>
      <w:r w:rsidRPr="00801CF2">
        <w:rPr>
          <w:color w:val="000000" w:themeColor="text1"/>
          <w:u w:color="000000" w:themeColor="text1"/>
        </w:rPr>
        <w:noBreakHyphen/>
        <w:t>10.</w:t>
      </w:r>
      <w:r w:rsidRPr="00801CF2">
        <w:rPr>
          <w:color w:val="000000" w:themeColor="text1"/>
          <w:u w:color="000000" w:themeColor="text1"/>
        </w:rPr>
        <w:tab/>
        <w:t>This chapter may be cited as the ‘Electronic Data Privacy Protection Act’.</w:t>
      </w:r>
    </w:p>
    <w:p w:rsidR="00C35DA8" w:rsidRPr="00801CF2" w:rsidRDefault="00C35DA8" w:rsidP="00C35DA8">
      <w:pPr>
        <w:rPr>
          <w:color w:val="000000" w:themeColor="text1"/>
          <w:u w:color="000000" w:themeColor="text1"/>
        </w:rPr>
      </w:pPr>
      <w:r w:rsidRPr="00801CF2">
        <w:rPr>
          <w:color w:val="000000" w:themeColor="text1"/>
          <w:u w:color="000000" w:themeColor="text1"/>
        </w:rPr>
        <w:tab/>
        <w:t>Section 23</w:t>
      </w:r>
      <w:r w:rsidRPr="00801CF2">
        <w:rPr>
          <w:color w:val="000000" w:themeColor="text1"/>
          <w:u w:color="000000" w:themeColor="text1"/>
        </w:rPr>
        <w:noBreakHyphen/>
        <w:t>53</w:t>
      </w:r>
      <w:r w:rsidRPr="00801CF2">
        <w:rPr>
          <w:color w:val="000000" w:themeColor="text1"/>
          <w:u w:color="000000" w:themeColor="text1"/>
        </w:rPr>
        <w:noBreakHyphen/>
        <w:t>20.</w:t>
      </w:r>
      <w:r w:rsidRPr="00801CF2">
        <w:rPr>
          <w:color w:val="000000" w:themeColor="text1"/>
          <w:u w:color="000000" w:themeColor="text1"/>
        </w:rPr>
        <w:tab/>
        <w:t>The purpose of this chapter is to clarify requirements for searches of electronic messages, mobile devices incident to arrest, and obtaining geolocation information.</w:t>
      </w:r>
    </w:p>
    <w:p w:rsidR="00C35DA8" w:rsidRPr="00801CF2" w:rsidRDefault="00C35DA8" w:rsidP="00C35DA8">
      <w:pPr>
        <w:rPr>
          <w:color w:val="000000" w:themeColor="text1"/>
          <w:u w:color="000000" w:themeColor="text1"/>
        </w:rPr>
      </w:pPr>
      <w:r w:rsidRPr="00801CF2">
        <w:rPr>
          <w:color w:val="000000" w:themeColor="text1"/>
          <w:u w:color="000000" w:themeColor="text1"/>
        </w:rPr>
        <w:tab/>
        <w:t>Section 23</w:t>
      </w:r>
      <w:r w:rsidRPr="00801CF2">
        <w:rPr>
          <w:color w:val="000000" w:themeColor="text1"/>
          <w:u w:color="000000" w:themeColor="text1"/>
        </w:rPr>
        <w:noBreakHyphen/>
        <w:t>53</w:t>
      </w:r>
      <w:r w:rsidRPr="00801CF2">
        <w:rPr>
          <w:color w:val="000000" w:themeColor="text1"/>
          <w:u w:color="000000" w:themeColor="text1"/>
        </w:rPr>
        <w:noBreakHyphen/>
        <w:t>30.</w:t>
      </w:r>
      <w:r w:rsidRPr="00801CF2">
        <w:rPr>
          <w:color w:val="000000" w:themeColor="text1"/>
          <w:u w:color="000000" w:themeColor="text1"/>
        </w:rPr>
        <w:tab/>
        <w:t>As used this chapter, unless the context clearly indicates otherwise:</w:t>
      </w:r>
    </w:p>
    <w:p w:rsidR="00C35DA8" w:rsidRPr="00801CF2" w:rsidRDefault="00C35DA8" w:rsidP="00C35DA8">
      <w:pPr>
        <w:rPr>
          <w:color w:val="000000" w:themeColor="text1"/>
          <w:u w:color="000000" w:themeColor="text1"/>
        </w:rPr>
      </w:pPr>
      <w:r w:rsidRPr="00801CF2">
        <w:rPr>
          <w:color w:val="000000" w:themeColor="text1"/>
          <w:u w:color="000000" w:themeColor="text1"/>
        </w:rPr>
        <w:tab/>
        <w:t>(1)</w:t>
      </w:r>
      <w:r w:rsidRPr="00801CF2">
        <w:rPr>
          <w:color w:val="000000" w:themeColor="text1"/>
          <w:u w:color="000000" w:themeColor="text1"/>
        </w:rPr>
        <w:tab/>
        <w:t xml:space="preserve">‘Electronic communication’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 </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(a)</w:t>
      </w:r>
      <w:r w:rsidRPr="00801CF2">
        <w:rPr>
          <w:color w:val="000000" w:themeColor="text1"/>
          <w:u w:color="000000" w:themeColor="text1"/>
        </w:rPr>
        <w:tab/>
        <w:t xml:space="preserve">any wire or oral communication; </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(b)</w:t>
      </w:r>
      <w:r w:rsidRPr="00801CF2">
        <w:rPr>
          <w:color w:val="000000" w:themeColor="text1"/>
          <w:u w:color="000000" w:themeColor="text1"/>
        </w:rPr>
        <w:tab/>
        <w:t>any communication made through a tone</w:t>
      </w:r>
      <w:r w:rsidRPr="00801CF2">
        <w:rPr>
          <w:color w:val="000000" w:themeColor="text1"/>
          <w:u w:color="000000" w:themeColor="text1"/>
        </w:rPr>
        <w:noBreakHyphen/>
        <w:t xml:space="preserve">only paging device; or </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(c)</w:t>
      </w:r>
      <w:r w:rsidRPr="00801CF2">
        <w:rPr>
          <w:color w:val="000000" w:themeColor="text1"/>
          <w:u w:color="000000" w:themeColor="text1"/>
        </w:rPr>
        <w:tab/>
        <w:t>any communication from an electronic or mechanical device, except a cell phone, which permits the tracking of the movement of a person or an object.</w:t>
      </w:r>
    </w:p>
    <w:p w:rsidR="00C35DA8" w:rsidRPr="00801CF2" w:rsidRDefault="00C35DA8" w:rsidP="00C35DA8">
      <w:pPr>
        <w:rPr>
          <w:color w:val="000000" w:themeColor="text1"/>
          <w:u w:color="000000" w:themeColor="text1"/>
        </w:rPr>
      </w:pPr>
      <w:r w:rsidRPr="00801CF2">
        <w:rPr>
          <w:color w:val="000000" w:themeColor="text1"/>
          <w:u w:color="000000" w:themeColor="text1"/>
        </w:rPr>
        <w:tab/>
        <w:t>(2)</w:t>
      </w:r>
      <w:r w:rsidRPr="00801CF2">
        <w:rPr>
          <w:color w:val="000000" w:themeColor="text1"/>
          <w:u w:color="000000" w:themeColor="text1"/>
        </w:rPr>
        <w:tab/>
        <w:t>‘Electronic communication service’ means a service that provides to users the ability to send or receive wire or electronic communications.</w:t>
      </w:r>
    </w:p>
    <w:p w:rsidR="00C35DA8" w:rsidRPr="00801CF2" w:rsidRDefault="00C35DA8" w:rsidP="00C35DA8">
      <w:pPr>
        <w:rPr>
          <w:color w:val="000000" w:themeColor="text1"/>
          <w:u w:color="000000" w:themeColor="text1"/>
        </w:rPr>
      </w:pPr>
      <w:r w:rsidRPr="00801CF2">
        <w:rPr>
          <w:color w:val="000000" w:themeColor="text1"/>
          <w:u w:color="000000" w:themeColor="text1"/>
        </w:rPr>
        <w:tab/>
        <w:t>(3)</w:t>
      </w:r>
      <w:r w:rsidRPr="00801CF2">
        <w:rPr>
          <w:color w:val="000000" w:themeColor="text1"/>
          <w:u w:color="000000" w:themeColor="text1"/>
        </w:rPr>
        <w:tab/>
        <w:t>‘Electronic device’ means a device that contains electronic data; or enables access to, or use of, an electronic communication service, remote computing service, or geolocation information service; or a radio</w:t>
      </w:r>
      <w:r w:rsidRPr="00801CF2">
        <w:rPr>
          <w:color w:val="000000" w:themeColor="text1"/>
          <w:u w:color="000000" w:themeColor="text1"/>
        </w:rPr>
        <w:noBreakHyphen/>
        <w:t>frequency identification chip or other transponder.</w:t>
      </w:r>
    </w:p>
    <w:p w:rsidR="00C35DA8" w:rsidRPr="00801CF2" w:rsidRDefault="00C35DA8" w:rsidP="00C35DA8">
      <w:pPr>
        <w:rPr>
          <w:color w:val="000000" w:themeColor="text1"/>
          <w:u w:color="000000" w:themeColor="text1"/>
        </w:rPr>
      </w:pPr>
      <w:r w:rsidRPr="00801CF2">
        <w:rPr>
          <w:color w:val="000000" w:themeColor="text1"/>
          <w:u w:color="000000" w:themeColor="text1"/>
        </w:rPr>
        <w:tab/>
        <w:t>(4)</w:t>
      </w:r>
      <w:r w:rsidRPr="00801CF2">
        <w:rPr>
          <w:color w:val="000000" w:themeColor="text1"/>
          <w:u w:color="000000" w:themeColor="text1"/>
        </w:rPr>
        <w:tab/>
        <w:t>‘Electronic storage’ means any storage of electronic data on a computer, computer network, or computer system, regardless of whether the data is subject to recall, further manipulation, deletion, or transmission, and includes any storage or electronic communication by an electronic communications service or a remote computing service, as well as temporary intermediate storage of electronic data or information incidental to the electronic transmission of electronic data or communication.</w:t>
      </w:r>
    </w:p>
    <w:p w:rsidR="00C35DA8" w:rsidRPr="00801CF2" w:rsidRDefault="00C35DA8" w:rsidP="00C35DA8">
      <w:pPr>
        <w:rPr>
          <w:color w:val="000000" w:themeColor="text1"/>
          <w:u w:color="000000" w:themeColor="text1"/>
        </w:rPr>
      </w:pPr>
      <w:r w:rsidRPr="00801CF2">
        <w:rPr>
          <w:color w:val="000000" w:themeColor="text1"/>
          <w:u w:color="000000" w:themeColor="text1"/>
        </w:rPr>
        <w:tab/>
        <w:t>(5)</w:t>
      </w:r>
      <w:r w:rsidRPr="00801CF2">
        <w:rPr>
          <w:color w:val="000000" w:themeColor="text1"/>
          <w:u w:color="000000" w:themeColor="text1"/>
        </w:rPr>
        <w:tab/>
        <w:t>‘Electronic data’ means data or records that are in the possession, care, custody, or control of a provider of an electronic communications service, a remote computing service, or geolocation information service, that contains:</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(a)</w:t>
      </w:r>
      <w:r w:rsidRPr="00801CF2">
        <w:rPr>
          <w:color w:val="000000" w:themeColor="text1"/>
          <w:u w:color="000000" w:themeColor="text1"/>
        </w:rPr>
        <w:tab/>
        <w:t>information revealing the identity of the owner, operator, or subscriber of the applicable service, device, or program;</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(b)</w:t>
      </w:r>
      <w:r w:rsidRPr="00801CF2">
        <w:rPr>
          <w:color w:val="000000" w:themeColor="text1"/>
          <w:u w:color="000000" w:themeColor="text1"/>
        </w:rPr>
        <w:tab/>
        <w:t>information about the owner’s, operator’s, or subscriber’s use of the applicable service, device, or program;</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(c)</w:t>
      </w:r>
      <w:r w:rsidRPr="00801CF2">
        <w:rPr>
          <w:color w:val="000000" w:themeColor="text1"/>
          <w:u w:color="000000" w:themeColor="text1"/>
        </w:rPr>
        <w:tab/>
        <w:t>information that identifies the recipient or destination of an electronic communication sent to or by the owner, operator, or subscriber;</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(d)</w:t>
      </w:r>
      <w:r w:rsidRPr="00801CF2">
        <w:rPr>
          <w:color w:val="000000" w:themeColor="text1"/>
          <w:u w:color="000000" w:themeColor="text1"/>
        </w:rPr>
        <w:tab/>
        <w:t>the content of an electronic communication sent to or by the owner, operator, or subscriber; or</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(e)</w:t>
      </w:r>
      <w:r w:rsidRPr="00801CF2">
        <w:rPr>
          <w:color w:val="000000" w:themeColor="text1"/>
          <w:u w:color="000000" w:themeColor="text1"/>
        </w:rPr>
        <w:tab/>
        <w:t>any data, documents, files, or communications stored by or on behalf of the owner, operator, or subscriber with the applicable service provider or on the owner’s, operator’s, or subscriber’s electronic device.</w:t>
      </w:r>
    </w:p>
    <w:p w:rsidR="00C35DA8" w:rsidRPr="00801CF2" w:rsidRDefault="00C35DA8" w:rsidP="00C35DA8">
      <w:pPr>
        <w:rPr>
          <w:color w:val="000000" w:themeColor="text1"/>
          <w:u w:color="000000" w:themeColor="text1"/>
        </w:rPr>
      </w:pPr>
      <w:r w:rsidRPr="00801CF2">
        <w:rPr>
          <w:color w:val="000000" w:themeColor="text1"/>
          <w:u w:color="000000" w:themeColor="text1"/>
        </w:rPr>
        <w:tab/>
        <w:t>(6)</w:t>
      </w:r>
      <w:r w:rsidRPr="00801CF2">
        <w:rPr>
          <w:color w:val="000000" w:themeColor="text1"/>
          <w:u w:color="000000" w:themeColor="text1"/>
        </w:rPr>
        <w:tab/>
        <w:t>‘Geolocation information’ means any information that is not the content of a communication concerning the location of an electronic device that, in whole or in part, is generated by or derived from the operation or tracking of that device and that could be used to determine or infer information regarding the location of the person, but does not include Internet protocol addresses.</w:t>
      </w:r>
    </w:p>
    <w:p w:rsidR="00C35DA8" w:rsidRPr="00801CF2" w:rsidRDefault="00C35DA8" w:rsidP="00C35DA8">
      <w:pPr>
        <w:rPr>
          <w:color w:val="000000" w:themeColor="text1"/>
          <w:u w:color="000000" w:themeColor="text1"/>
        </w:rPr>
      </w:pPr>
      <w:r w:rsidRPr="00801CF2">
        <w:rPr>
          <w:color w:val="000000" w:themeColor="text1"/>
          <w:u w:color="000000" w:themeColor="text1"/>
        </w:rPr>
        <w:tab/>
        <w:t>(7)</w:t>
      </w:r>
      <w:r w:rsidRPr="00801CF2">
        <w:rPr>
          <w:color w:val="000000" w:themeColor="text1"/>
          <w:u w:color="000000" w:themeColor="text1"/>
        </w:rPr>
        <w:tab/>
        <w:t>‘Geolocation information service’ means the provision of a global positioning service or other mapping, locational, or directional information service to the public, or to such class of users as to be effectively available to the public, by or through the operation of any wireless communication device, including any electronic device, global positioning system receiving device, or other similar or successor device.</w:t>
      </w:r>
    </w:p>
    <w:p w:rsidR="00C35DA8" w:rsidRPr="00801CF2" w:rsidRDefault="00C35DA8" w:rsidP="00C35DA8">
      <w:pPr>
        <w:rPr>
          <w:color w:val="000000" w:themeColor="text1"/>
          <w:u w:color="000000" w:themeColor="text1"/>
        </w:rPr>
      </w:pPr>
      <w:r w:rsidRPr="00801CF2">
        <w:rPr>
          <w:color w:val="000000" w:themeColor="text1"/>
          <w:u w:color="000000" w:themeColor="text1"/>
        </w:rPr>
        <w:tab/>
        <w:t>(8)</w:t>
      </w:r>
      <w:r w:rsidRPr="00801CF2">
        <w:rPr>
          <w:color w:val="000000" w:themeColor="text1"/>
          <w:u w:color="000000" w:themeColor="text1"/>
        </w:rPr>
        <w:tab/>
        <w:t>‘Governmental entity’ means the State or any of its political subdivisions, including school districts.</w:t>
      </w:r>
    </w:p>
    <w:p w:rsidR="00C35DA8" w:rsidRPr="00801CF2" w:rsidRDefault="00C35DA8" w:rsidP="00C35DA8">
      <w:pPr>
        <w:rPr>
          <w:color w:val="000000" w:themeColor="text1"/>
          <w:u w:color="000000" w:themeColor="text1"/>
        </w:rPr>
      </w:pPr>
      <w:r w:rsidRPr="00801CF2">
        <w:rPr>
          <w:color w:val="000000" w:themeColor="text1"/>
          <w:u w:color="000000" w:themeColor="text1"/>
        </w:rPr>
        <w:tab/>
        <w:t>(9)</w:t>
      </w:r>
      <w:r w:rsidRPr="00801CF2">
        <w:rPr>
          <w:color w:val="000000" w:themeColor="text1"/>
          <w:u w:color="000000" w:themeColor="text1"/>
        </w:rPr>
        <w:tab/>
        <w:t>‘Remote computing service’ means, as defined in 18 U.S.C. Section 2711(2), the provision to the public of computer storage or processing services by means of an electronic communications system, as defined in 18 U.S.C. Section 2510(14).</w:t>
      </w:r>
    </w:p>
    <w:p w:rsidR="00C35DA8" w:rsidRPr="00801CF2" w:rsidRDefault="00C35DA8" w:rsidP="00C35DA8">
      <w:pPr>
        <w:rPr>
          <w:color w:val="000000" w:themeColor="text1"/>
          <w:u w:color="000000" w:themeColor="text1"/>
        </w:rPr>
      </w:pPr>
      <w:r w:rsidRPr="00801CF2">
        <w:rPr>
          <w:color w:val="000000" w:themeColor="text1"/>
          <w:u w:color="000000" w:themeColor="text1"/>
        </w:rPr>
        <w:tab/>
        <w:t>(10)</w:t>
      </w:r>
      <w:r w:rsidRPr="00801CF2">
        <w:rPr>
          <w:color w:val="000000" w:themeColor="text1"/>
          <w:u w:color="000000" w:themeColor="text1"/>
        </w:rPr>
        <w:tab/>
        <w:t>‘Vulnerable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an operated or contracted facility, as defined in Section 43</w:t>
      </w:r>
      <w:r w:rsidRPr="00801CF2">
        <w:rPr>
          <w:color w:val="000000" w:themeColor="text1"/>
          <w:u w:color="000000" w:themeColor="text1"/>
        </w:rPr>
        <w:noBreakHyphen/>
        <w:t>35</w:t>
      </w:r>
      <w:r w:rsidRPr="00801CF2">
        <w:rPr>
          <w:color w:val="000000" w:themeColor="text1"/>
          <w:u w:color="000000" w:themeColor="text1"/>
        </w:rPr>
        <w:noBreakHyphen/>
        <w:t>10, is a vulnerable adult.</w:t>
      </w:r>
    </w:p>
    <w:p w:rsidR="00C35DA8" w:rsidRPr="00801CF2" w:rsidRDefault="00C35DA8" w:rsidP="00C35DA8">
      <w:pPr>
        <w:rPr>
          <w:color w:val="000000" w:themeColor="text1"/>
          <w:u w:color="000000" w:themeColor="text1"/>
        </w:rPr>
      </w:pPr>
      <w:r w:rsidRPr="00801CF2">
        <w:rPr>
          <w:color w:val="000000" w:themeColor="text1"/>
          <w:u w:color="000000" w:themeColor="text1"/>
        </w:rPr>
        <w:tab/>
        <w:t>Section 23</w:t>
      </w:r>
      <w:r w:rsidRPr="00801CF2">
        <w:rPr>
          <w:color w:val="000000" w:themeColor="text1"/>
          <w:u w:color="000000" w:themeColor="text1"/>
        </w:rPr>
        <w:noBreakHyphen/>
        <w:t>53</w:t>
      </w:r>
      <w:r w:rsidRPr="00801CF2">
        <w:rPr>
          <w:color w:val="000000" w:themeColor="text1"/>
          <w:u w:color="000000" w:themeColor="text1"/>
        </w:rPr>
        <w:noBreakHyphen/>
        <w:t>40.</w:t>
      </w:r>
      <w:r w:rsidRPr="00801CF2">
        <w:rPr>
          <w:color w:val="000000" w:themeColor="text1"/>
          <w:u w:color="000000" w:themeColor="text1"/>
        </w:rPr>
        <w:tab/>
        <w:t>(A)</w:t>
      </w:r>
      <w:r w:rsidRPr="00801CF2">
        <w:rPr>
          <w:color w:val="000000" w:themeColor="text1"/>
          <w:u w:color="000000" w:themeColor="text1"/>
        </w:rPr>
        <w:tab/>
        <w:t>Except as provided in this chapter or another provision of law a governmental entity may not conduct a search of an electronic device in the possession of an individual incident to a lawful custodial arrest without a valid search warrant issued by a duly authorized judge or justice using state warrant procedures or by order from a court of record except:</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(1)</w:t>
      </w:r>
      <w:r w:rsidRPr="00801CF2">
        <w:rPr>
          <w:color w:val="000000" w:themeColor="text1"/>
          <w:u w:color="000000" w:themeColor="text1"/>
        </w:rPr>
        <w:tab/>
        <w:t>with the consent of the owner, operator, or subscriber of the electronic device;</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(2)</w:t>
      </w:r>
      <w:r w:rsidRPr="00801CF2">
        <w:rPr>
          <w:color w:val="000000" w:themeColor="text1"/>
          <w:u w:color="000000" w:themeColor="text1"/>
        </w:rPr>
        <w:tab/>
        <w:t xml:space="preserve">in exigent circumstances that would cause a reasonable person to believe that a search is necessary to prevent physical harm to the officers or other persons, the destruction of evidence, or the escape of a suspect; or </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(3)</w:t>
      </w:r>
      <w:r w:rsidRPr="00801CF2">
        <w:rPr>
          <w:color w:val="000000" w:themeColor="text1"/>
          <w:u w:color="000000" w:themeColor="text1"/>
        </w:rPr>
        <w:tab/>
        <w:t xml:space="preserve">when the electronic device has been abandoned by the owner, operator, or subscriber. </w:t>
      </w:r>
    </w:p>
    <w:p w:rsidR="00C35DA8" w:rsidRPr="00801CF2" w:rsidRDefault="00C35DA8" w:rsidP="00C35DA8">
      <w:pPr>
        <w:rPr>
          <w:color w:val="000000" w:themeColor="text1"/>
          <w:u w:color="000000" w:themeColor="text1"/>
        </w:rPr>
      </w:pPr>
      <w:r w:rsidRPr="00801CF2">
        <w:rPr>
          <w:color w:val="000000" w:themeColor="text1"/>
          <w:u w:color="000000" w:themeColor="text1"/>
        </w:rPr>
        <w:tab/>
        <w:t>(B)</w:t>
      </w:r>
      <w:r w:rsidRPr="00801CF2">
        <w:rPr>
          <w:color w:val="000000" w:themeColor="text1"/>
          <w:u w:color="000000" w:themeColor="text1"/>
        </w:rPr>
        <w:tab/>
        <w:t xml:space="preserve">If an electronic device is searched pursuant to subsection (A)(2), the law enforcement agency shall notify a court of record of the search within two business days of the search being performed.  </w:t>
      </w:r>
    </w:p>
    <w:p w:rsidR="00C35DA8" w:rsidRPr="00801CF2" w:rsidRDefault="00C35DA8" w:rsidP="00C35DA8">
      <w:pPr>
        <w:rPr>
          <w:color w:val="000000" w:themeColor="text1"/>
          <w:u w:color="000000" w:themeColor="text1"/>
        </w:rPr>
      </w:pPr>
      <w:r w:rsidRPr="00801CF2">
        <w:rPr>
          <w:color w:val="000000" w:themeColor="text1"/>
          <w:u w:color="000000" w:themeColor="text1"/>
        </w:rPr>
        <w:tab/>
        <w:t>(C)</w:t>
      </w:r>
      <w:r w:rsidRPr="00801CF2">
        <w:rPr>
          <w:color w:val="000000" w:themeColor="text1"/>
          <w:u w:color="000000" w:themeColor="text1"/>
        </w:rPr>
        <w:tab/>
        <w:t>A governmental entity may not obtain geolocation information revealing the past, present, or future location of an electronic device except:</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(1)</w:t>
      </w:r>
      <w:r w:rsidRPr="00801CF2">
        <w:rPr>
          <w:color w:val="000000" w:themeColor="text1"/>
          <w:u w:color="000000" w:themeColor="text1"/>
        </w:rPr>
        <w:tab/>
        <w:t xml:space="preserve">with a valid search warrant issued by a duly authorized judge or justice using state warrant procedures or by order from a court of record; </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(2)</w:t>
      </w:r>
      <w:r w:rsidRPr="00801CF2">
        <w:rPr>
          <w:color w:val="000000" w:themeColor="text1"/>
          <w:u w:color="000000" w:themeColor="text1"/>
        </w:rPr>
        <w:tab/>
        <w:t xml:space="preserve">with the consent of a parent or legal guardian of a minor, vulnerable adult, or person adjudicated to be mentally incompetent to whom the geolocation information pertains; </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(3)</w:t>
      </w:r>
      <w:r w:rsidRPr="00801CF2">
        <w:rPr>
          <w:color w:val="000000" w:themeColor="text1"/>
          <w:u w:color="000000" w:themeColor="text1"/>
        </w:rPr>
        <w:tab/>
        <w:t>when such geolocation information is accessed through a system that is configured so that such information is readily accessible to the general public; or</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(4)</w:t>
      </w:r>
      <w:r w:rsidRPr="00801CF2">
        <w:rPr>
          <w:color w:val="000000" w:themeColor="text1"/>
          <w:u w:color="000000" w:themeColor="text1"/>
        </w:rPr>
        <w:tab/>
        <w:t xml:space="preserve">when such geolocation information is accessed because of exigent circumstances that would cause a reasonable person to believe that a such information is necessary to prevent physical harm to the officers or other persons or the escape of a suspect; or </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(5)</w:t>
      </w:r>
      <w:r w:rsidRPr="00801CF2">
        <w:rPr>
          <w:color w:val="000000" w:themeColor="text1"/>
          <w:u w:color="000000" w:themeColor="text1"/>
        </w:rPr>
        <w:tab/>
        <w:t xml:space="preserve">to locate a stolen electronic device with the consent of the owner, operator, or subscriber of such device. </w:t>
      </w:r>
      <w:r w:rsidRPr="00801CF2">
        <w:rPr>
          <w:color w:val="000000" w:themeColor="text1"/>
          <w:u w:color="000000" w:themeColor="text1"/>
        </w:rPr>
        <w:tab/>
        <w:t>(D)</w:t>
      </w:r>
      <w:r w:rsidRPr="00801CF2">
        <w:rPr>
          <w:color w:val="000000" w:themeColor="text1"/>
          <w:u w:color="000000" w:themeColor="text1"/>
        </w:rPr>
        <w:tab/>
        <w:t xml:space="preserve">If a law enforcement agency obtains geolocation information pursuant to subsection (C)(4), the law enforcement agency shall notify a court of record of the information being obtained  within two business days.  </w:t>
      </w:r>
    </w:p>
    <w:p w:rsidR="00C35DA8" w:rsidRPr="00801CF2" w:rsidRDefault="00C35DA8" w:rsidP="00C35DA8">
      <w:pPr>
        <w:rPr>
          <w:color w:val="000000" w:themeColor="text1"/>
          <w:u w:color="000000" w:themeColor="text1"/>
        </w:rPr>
      </w:pPr>
      <w:r w:rsidRPr="00801CF2">
        <w:rPr>
          <w:color w:val="000000" w:themeColor="text1"/>
          <w:u w:color="000000" w:themeColor="text1"/>
        </w:rPr>
        <w:tab/>
        <w:t>(E)(1)</w:t>
      </w:r>
      <w:r w:rsidRPr="00801CF2">
        <w:rPr>
          <w:color w:val="000000" w:themeColor="text1"/>
          <w:u w:color="000000" w:themeColor="text1"/>
        </w:rPr>
        <w:tab/>
        <w:t xml:space="preserve">A search warrant, order from a court of record, or a subpoena may be issued for electronic data, including the contents of and records and other information related to electronic communication held in electronic storage, by a provider of an electronic communications service or a provider of a remote computing service regardless of whether the owner’s, operator’s, or subscriber’s data is held at a location in this State or at a location in another state. </w:t>
      </w:r>
    </w:p>
    <w:p w:rsidR="00C35DA8" w:rsidRPr="00801CF2" w:rsidRDefault="00C35DA8" w:rsidP="00C35DA8">
      <w:pPr>
        <w:rPr>
          <w:color w:val="000000" w:themeColor="text1"/>
          <w:u w:color="000000" w:themeColor="text1"/>
        </w:rPr>
      </w:pPr>
      <w:r w:rsidRPr="00801CF2">
        <w:rPr>
          <w:color w:val="000000" w:themeColor="text1"/>
          <w:u w:color="000000" w:themeColor="text1"/>
        </w:rPr>
        <w:tab/>
      </w:r>
      <w:r w:rsidRPr="00801CF2">
        <w:rPr>
          <w:color w:val="000000" w:themeColor="text1"/>
          <w:u w:color="000000" w:themeColor="text1"/>
        </w:rPr>
        <w:tab/>
        <w:t>(2)</w:t>
      </w:r>
      <w:r w:rsidRPr="00801CF2">
        <w:rPr>
          <w:color w:val="000000" w:themeColor="text1"/>
          <w:u w:color="000000" w:themeColor="text1"/>
        </w:rPr>
        <w:tab/>
        <w:t>A search warrant, order from a court of record, or a subpoena issued pursuant to this chapter may be served only on a service provider that is a domestic entity or a company or entity otherwise doing business in the United States under a contract or terms of service agreement with a resident of the United States, if any part of that contract or agreement is to be performed in this State, and the service provider shall produce all information sought regardless of where the information is held and within the period allowed for by law for compliance with the warrant or the order from the court of record.</w:t>
      </w:r>
    </w:p>
    <w:p w:rsidR="00C35DA8" w:rsidRPr="00801CF2" w:rsidRDefault="00C35DA8" w:rsidP="00C35DA8">
      <w:pPr>
        <w:rPr>
          <w:color w:val="000000" w:themeColor="text1"/>
          <w:u w:color="000000" w:themeColor="text1"/>
        </w:rPr>
      </w:pPr>
      <w:r w:rsidRPr="00801CF2">
        <w:rPr>
          <w:color w:val="000000" w:themeColor="text1"/>
          <w:u w:color="000000" w:themeColor="text1"/>
        </w:rPr>
        <w:tab/>
        <w:t>Section 23</w:t>
      </w:r>
      <w:r w:rsidRPr="00801CF2">
        <w:rPr>
          <w:color w:val="000000" w:themeColor="text1"/>
          <w:u w:color="000000" w:themeColor="text1"/>
        </w:rPr>
        <w:noBreakHyphen/>
        <w:t>53</w:t>
      </w:r>
      <w:r w:rsidRPr="00801CF2">
        <w:rPr>
          <w:color w:val="000000" w:themeColor="text1"/>
          <w:u w:color="000000" w:themeColor="text1"/>
        </w:rPr>
        <w:noBreakHyphen/>
        <w:t>50.</w:t>
      </w:r>
      <w:r w:rsidRPr="00801CF2">
        <w:rPr>
          <w:color w:val="000000" w:themeColor="text1"/>
          <w:u w:color="000000" w:themeColor="text1"/>
        </w:rPr>
        <w:tab/>
        <w:t>Notice must be given to the owner or subscriber whose electronic device was searched or whose geolocation information or electronic data was obtained by a governmental entity unless the search, geolocation information or electronic data pertains to a suspect in an investigation or the identity of the owner or subscriber is not readily known.  A law enforcement officer or prosecutor seeking electronic data pursuant to Section 23</w:t>
      </w:r>
      <w:r w:rsidRPr="00801CF2">
        <w:rPr>
          <w:color w:val="000000" w:themeColor="text1"/>
          <w:u w:color="000000" w:themeColor="text1"/>
        </w:rPr>
        <w:noBreakHyphen/>
        <w:t>53</w:t>
      </w:r>
      <w:r w:rsidRPr="00801CF2">
        <w:rPr>
          <w:color w:val="000000" w:themeColor="text1"/>
          <w:u w:color="000000" w:themeColor="text1"/>
        </w:rPr>
        <w:noBreakHyphen/>
        <w:t>40 may apply to a court of record for an order commanding the service provider to whom a warrant, subpoena, or court order is directed not to disclose to any person the existence of the warrant, subpoena, or court order. Also, a law enforcement entity shall not disclose the existence of the warrant, subpoena, or court order as ordered by the court. The order is effective for the period the court considers appropriate. The court shall enter the order if the court determines that there is reason to believe that notification of the existence of the warrant, subpoena, or court order will have an adverse result. For purposes of this section, an ‘adverse result’ means:</w:t>
      </w:r>
    </w:p>
    <w:p w:rsidR="00C35DA8" w:rsidRPr="00801CF2" w:rsidRDefault="00C35DA8" w:rsidP="00C35DA8">
      <w:pPr>
        <w:rPr>
          <w:color w:val="000000" w:themeColor="text1"/>
          <w:u w:color="000000" w:themeColor="text1"/>
        </w:rPr>
      </w:pPr>
      <w:r w:rsidRPr="00801CF2">
        <w:rPr>
          <w:color w:val="000000" w:themeColor="text1"/>
          <w:u w:color="000000" w:themeColor="text1"/>
        </w:rPr>
        <w:tab/>
        <w:t>(1)</w:t>
      </w:r>
      <w:r w:rsidRPr="00801CF2">
        <w:rPr>
          <w:color w:val="000000" w:themeColor="text1"/>
          <w:u w:color="000000" w:themeColor="text1"/>
        </w:rPr>
        <w:tab/>
        <w:t>endangering the life or physical safety of an individual;</w:t>
      </w:r>
    </w:p>
    <w:p w:rsidR="00C35DA8" w:rsidRPr="00801CF2" w:rsidRDefault="00C35DA8" w:rsidP="00C35DA8">
      <w:pPr>
        <w:rPr>
          <w:color w:val="000000" w:themeColor="text1"/>
          <w:u w:color="000000" w:themeColor="text1"/>
        </w:rPr>
      </w:pPr>
      <w:r w:rsidRPr="00801CF2">
        <w:rPr>
          <w:color w:val="000000" w:themeColor="text1"/>
          <w:u w:color="000000" w:themeColor="text1"/>
        </w:rPr>
        <w:tab/>
        <w:t>(2)</w:t>
      </w:r>
      <w:r w:rsidRPr="00801CF2">
        <w:rPr>
          <w:color w:val="000000" w:themeColor="text1"/>
          <w:u w:color="000000" w:themeColor="text1"/>
        </w:rPr>
        <w:tab/>
        <w:t>flight from prosecution;</w:t>
      </w:r>
    </w:p>
    <w:p w:rsidR="00C35DA8" w:rsidRPr="00801CF2" w:rsidRDefault="00C35DA8" w:rsidP="00C35DA8">
      <w:pPr>
        <w:rPr>
          <w:color w:val="000000" w:themeColor="text1"/>
          <w:u w:color="000000" w:themeColor="text1"/>
        </w:rPr>
      </w:pPr>
      <w:r w:rsidRPr="00801CF2">
        <w:rPr>
          <w:color w:val="000000" w:themeColor="text1"/>
          <w:u w:color="000000" w:themeColor="text1"/>
        </w:rPr>
        <w:tab/>
        <w:t>(3)</w:t>
      </w:r>
      <w:r w:rsidRPr="00801CF2">
        <w:rPr>
          <w:color w:val="000000" w:themeColor="text1"/>
          <w:u w:color="000000" w:themeColor="text1"/>
        </w:rPr>
        <w:tab/>
        <w:t>destruction of or tampering with evidence;</w:t>
      </w:r>
    </w:p>
    <w:p w:rsidR="00C35DA8" w:rsidRPr="00801CF2" w:rsidRDefault="00C35DA8" w:rsidP="00C35DA8">
      <w:pPr>
        <w:rPr>
          <w:color w:val="000000" w:themeColor="text1"/>
          <w:u w:color="000000" w:themeColor="text1"/>
        </w:rPr>
      </w:pPr>
      <w:r w:rsidRPr="00801CF2">
        <w:rPr>
          <w:color w:val="000000" w:themeColor="text1"/>
          <w:u w:color="000000" w:themeColor="text1"/>
        </w:rPr>
        <w:tab/>
        <w:t>(4)</w:t>
      </w:r>
      <w:r w:rsidRPr="00801CF2">
        <w:rPr>
          <w:color w:val="000000" w:themeColor="text1"/>
          <w:u w:color="000000" w:themeColor="text1"/>
        </w:rPr>
        <w:tab/>
        <w:t>intimidation of a potential witness; or</w:t>
      </w:r>
    </w:p>
    <w:p w:rsidR="00C35DA8" w:rsidRPr="00801CF2" w:rsidRDefault="00C35DA8" w:rsidP="00C35DA8">
      <w:pPr>
        <w:rPr>
          <w:color w:val="000000" w:themeColor="text1"/>
          <w:u w:color="000000" w:themeColor="text1"/>
        </w:rPr>
      </w:pPr>
      <w:r w:rsidRPr="00801CF2">
        <w:rPr>
          <w:color w:val="000000" w:themeColor="text1"/>
          <w:u w:color="000000" w:themeColor="text1"/>
        </w:rPr>
        <w:tab/>
        <w:t>(5)</w:t>
      </w:r>
      <w:r w:rsidRPr="00801CF2">
        <w:rPr>
          <w:color w:val="000000" w:themeColor="text1"/>
          <w:u w:color="000000" w:themeColor="text1"/>
        </w:rPr>
        <w:tab/>
        <w:t>otherwise seriously jeopardizing an investigation or unduly delaying a trial.</w:t>
      </w:r>
    </w:p>
    <w:p w:rsidR="00C35DA8" w:rsidRPr="00801CF2" w:rsidRDefault="00C35DA8" w:rsidP="00C35DA8">
      <w:pPr>
        <w:rPr>
          <w:color w:val="000000" w:themeColor="text1"/>
          <w:u w:color="000000" w:themeColor="text1"/>
        </w:rPr>
      </w:pPr>
      <w:r w:rsidRPr="00801CF2">
        <w:rPr>
          <w:color w:val="000000" w:themeColor="text1"/>
          <w:u w:color="000000" w:themeColor="text1"/>
        </w:rPr>
        <w:tab/>
        <w:t>Section 23</w:t>
      </w:r>
      <w:r w:rsidRPr="00801CF2">
        <w:rPr>
          <w:color w:val="000000" w:themeColor="text1"/>
          <w:u w:color="000000" w:themeColor="text1"/>
        </w:rPr>
        <w:noBreakHyphen/>
        <w:t>53</w:t>
      </w:r>
      <w:r w:rsidRPr="00801CF2">
        <w:rPr>
          <w:color w:val="000000" w:themeColor="text1"/>
          <w:u w:color="000000" w:themeColor="text1"/>
        </w:rPr>
        <w:noBreakHyphen/>
        <w:t>60.</w:t>
      </w:r>
      <w:r w:rsidRPr="00801CF2">
        <w:rPr>
          <w:color w:val="000000" w:themeColor="text1"/>
          <w:u w:color="000000" w:themeColor="text1"/>
        </w:rPr>
        <w:tab/>
        <w:t>(A)</w:t>
      </w:r>
      <w:r w:rsidRPr="00801CF2">
        <w:rPr>
          <w:color w:val="000000" w:themeColor="text1"/>
          <w:u w:color="000000" w:themeColor="text1"/>
        </w:rPr>
        <w:tab/>
        <w:t>Nothing in this chapter shall be interpreted to affect the rights and responsibilities of providers of an electronic communication service, geolocation information service, remote computing service, or a governmental entity conferred by 18 U.S.C. Section 2702 (a)</w:t>
      </w:r>
      <w:r w:rsidRPr="00801CF2">
        <w:rPr>
          <w:color w:val="000000" w:themeColor="text1"/>
          <w:u w:color="000000" w:themeColor="text1"/>
        </w:rPr>
        <w:noBreakHyphen/>
        <w:t>(c), 47 U.S.C. Section 222, or a lawful exception to the warrant requirement.</w:t>
      </w:r>
    </w:p>
    <w:p w:rsidR="00C35DA8" w:rsidRPr="00801CF2" w:rsidRDefault="00C35DA8" w:rsidP="00C35DA8">
      <w:pPr>
        <w:rPr>
          <w:color w:val="000000" w:themeColor="text1"/>
          <w:u w:color="000000" w:themeColor="text1"/>
        </w:rPr>
      </w:pPr>
      <w:r w:rsidRPr="00801CF2">
        <w:rPr>
          <w:color w:val="000000" w:themeColor="text1"/>
          <w:u w:color="000000" w:themeColor="text1"/>
        </w:rPr>
        <w:tab/>
        <w:t>(B)</w:t>
      </w:r>
      <w:r w:rsidRPr="00801CF2">
        <w:rPr>
          <w:color w:val="000000" w:themeColor="text1"/>
          <w:u w:color="000000" w:themeColor="text1"/>
        </w:rPr>
        <w:tab/>
        <w:t>A provider of geolocation information service, electronic communication service, or remote computing services may divulge geolocation information pertaining to the owner, operator, or subscriber of such service to a governmental entity, if the provider, in good faith, believes that an emergency involving danger of death or serious physical injury to any person requires disclosure without delay of geolocation information relating to the emergency.</w:t>
      </w:r>
    </w:p>
    <w:p w:rsidR="00C35DA8" w:rsidRPr="00801CF2" w:rsidRDefault="00C35DA8" w:rsidP="00C35DA8">
      <w:pPr>
        <w:rPr>
          <w:color w:val="000000" w:themeColor="text1"/>
          <w:u w:color="000000" w:themeColor="text1"/>
        </w:rPr>
      </w:pPr>
      <w:r w:rsidRPr="00801CF2">
        <w:rPr>
          <w:color w:val="000000" w:themeColor="text1"/>
          <w:u w:color="000000" w:themeColor="text1"/>
        </w:rPr>
        <w:tab/>
        <w:t>(C)</w:t>
      </w:r>
      <w:r w:rsidRPr="00801CF2">
        <w:rPr>
          <w:color w:val="000000" w:themeColor="text1"/>
          <w:u w:color="000000" w:themeColor="text1"/>
        </w:rPr>
        <w:tab/>
        <w:t>No later than two business days after seeking disclosure of information pursuant to subsection (B), the governmental entity seeking to conduct the search or obtain the geolocation information shall file with the appropriate court a written statement setting forth the facts giving rise to the emergency and the facts as to why the information sought is believed to be important in addressing the emergency.</w:t>
      </w:r>
    </w:p>
    <w:p w:rsidR="00C35DA8" w:rsidRPr="00801CF2" w:rsidRDefault="00C35DA8" w:rsidP="00C35DA8">
      <w:pPr>
        <w:rPr>
          <w:color w:val="000000" w:themeColor="text1"/>
          <w:u w:color="000000" w:themeColor="text1"/>
        </w:rPr>
      </w:pPr>
      <w:r w:rsidRPr="00801CF2">
        <w:rPr>
          <w:color w:val="000000" w:themeColor="text1"/>
          <w:u w:color="000000" w:themeColor="text1"/>
        </w:rPr>
        <w:tab/>
        <w:t>Section 23</w:t>
      </w:r>
      <w:r w:rsidRPr="00801CF2">
        <w:rPr>
          <w:color w:val="000000" w:themeColor="text1"/>
          <w:u w:color="000000" w:themeColor="text1"/>
        </w:rPr>
        <w:noBreakHyphen/>
        <w:t>53</w:t>
      </w:r>
      <w:r w:rsidRPr="00801CF2">
        <w:rPr>
          <w:color w:val="000000" w:themeColor="text1"/>
          <w:u w:color="000000" w:themeColor="text1"/>
        </w:rPr>
        <w:noBreakHyphen/>
        <w:t>70.</w:t>
      </w:r>
      <w:r w:rsidRPr="00801CF2">
        <w:rPr>
          <w:color w:val="000000" w:themeColor="text1"/>
          <w:u w:color="000000" w:themeColor="text1"/>
        </w:rPr>
        <w:tab/>
        <w:t>No cause of action shall lie in any court of this State against any provider of an electronic communications service, remote computing service, or geolocation information service, or its officers, employees, agents, or other specified persons for providing information, facilities, or assistance in accordance with the terms of a warrant, order from a court of record or subpoena, or exception pursuant to this chapter.</w:t>
      </w:r>
    </w:p>
    <w:p w:rsidR="00C35DA8" w:rsidRPr="00801CF2" w:rsidRDefault="00C35DA8" w:rsidP="00C35DA8">
      <w:pPr>
        <w:rPr>
          <w:color w:val="000000" w:themeColor="text1"/>
          <w:u w:color="000000" w:themeColor="text1"/>
        </w:rPr>
      </w:pPr>
      <w:r w:rsidRPr="00801CF2">
        <w:rPr>
          <w:color w:val="000000" w:themeColor="text1"/>
          <w:u w:color="000000" w:themeColor="text1"/>
        </w:rPr>
        <w:tab/>
        <w:t>Section 23</w:t>
      </w:r>
      <w:r w:rsidRPr="00801CF2">
        <w:rPr>
          <w:color w:val="000000" w:themeColor="text1"/>
          <w:u w:color="000000" w:themeColor="text1"/>
        </w:rPr>
        <w:noBreakHyphen/>
        <w:t>53</w:t>
      </w:r>
      <w:r w:rsidRPr="00801CF2">
        <w:rPr>
          <w:color w:val="000000" w:themeColor="text1"/>
          <w:u w:color="000000" w:themeColor="text1"/>
        </w:rPr>
        <w:noBreakHyphen/>
        <w:t>80.</w:t>
      </w:r>
      <w:r w:rsidRPr="00801CF2">
        <w:rPr>
          <w:color w:val="000000" w:themeColor="text1"/>
          <w:u w:color="000000" w:themeColor="text1"/>
        </w:rPr>
        <w:tab/>
        <w:t>An original or certified copy of electronic data produced pursuant to a warrant or exception in accordance with this chapter shall be self</w:t>
      </w:r>
      <w:r w:rsidRPr="00801CF2">
        <w:rPr>
          <w:color w:val="000000" w:themeColor="text1"/>
          <w:u w:color="000000" w:themeColor="text1"/>
        </w:rPr>
        <w:noBreakHyphen/>
        <w:t>authenticating and admissible into evidence as provided.</w:t>
      </w:r>
    </w:p>
    <w:p w:rsidR="00C35DA8" w:rsidRPr="00801CF2" w:rsidRDefault="00C35DA8" w:rsidP="00C35DA8">
      <w:pPr>
        <w:rPr>
          <w:color w:val="000000" w:themeColor="text1"/>
          <w:u w:color="000000" w:themeColor="text1"/>
        </w:rPr>
      </w:pPr>
      <w:r w:rsidRPr="00801CF2">
        <w:rPr>
          <w:color w:val="000000" w:themeColor="text1"/>
          <w:u w:color="000000" w:themeColor="text1"/>
        </w:rPr>
        <w:tab/>
        <w:t>Section 23</w:t>
      </w:r>
      <w:r w:rsidRPr="00801CF2">
        <w:rPr>
          <w:color w:val="000000" w:themeColor="text1"/>
          <w:u w:color="000000" w:themeColor="text1"/>
        </w:rPr>
        <w:noBreakHyphen/>
        <w:t>53</w:t>
      </w:r>
      <w:r w:rsidRPr="00801CF2">
        <w:rPr>
          <w:color w:val="000000" w:themeColor="text1"/>
          <w:u w:color="000000" w:themeColor="text1"/>
        </w:rPr>
        <w:noBreakHyphen/>
        <w:t>90.</w:t>
      </w:r>
      <w:r w:rsidRPr="00801CF2">
        <w:rPr>
          <w:color w:val="000000" w:themeColor="text1"/>
          <w:u w:color="000000" w:themeColor="text1"/>
        </w:rPr>
        <w:tab/>
        <w:t>The South Carolina Law Enforcement Division shall promulgate regulations pursuant to this chapter so as to provide uniform guidelines and training programs for law enforcement agencies that perform searches of electronic messages or mobile devices incident to arrest, and that obtain geolocation information. Law enforcement agencies that perform searches of electronic messages or mobile devices incident to arrest, and that obtain geolocation information shall use the regulations developed by the Criminal Justice Academy to provide written guidelines and to provide training programs for its officers and employees regarding the requirements for searches of electronic messages, mobile devices incident to arrest, and obtaining geolocation information.</w:t>
      </w:r>
    </w:p>
    <w:p w:rsidR="00C35DA8" w:rsidRPr="00801CF2" w:rsidRDefault="00C35DA8" w:rsidP="00C35DA8">
      <w:pPr>
        <w:rPr>
          <w:color w:val="000000" w:themeColor="text1"/>
          <w:u w:color="000000" w:themeColor="text1"/>
        </w:rPr>
      </w:pPr>
      <w:r w:rsidRPr="00801CF2">
        <w:rPr>
          <w:color w:val="000000" w:themeColor="text1"/>
          <w:u w:color="000000" w:themeColor="text1"/>
        </w:rPr>
        <w:tab/>
        <w:t>Section 23</w:t>
      </w:r>
      <w:r w:rsidRPr="00801CF2">
        <w:rPr>
          <w:color w:val="000000" w:themeColor="text1"/>
          <w:u w:color="000000" w:themeColor="text1"/>
        </w:rPr>
        <w:noBreakHyphen/>
        <w:t>53</w:t>
      </w:r>
      <w:r w:rsidRPr="00801CF2">
        <w:rPr>
          <w:color w:val="000000" w:themeColor="text1"/>
          <w:u w:color="000000" w:themeColor="text1"/>
        </w:rPr>
        <w:noBreakHyphen/>
        <w:t>100.</w:t>
      </w:r>
      <w:r w:rsidRPr="00801CF2">
        <w:rPr>
          <w:color w:val="000000" w:themeColor="text1"/>
          <w:u w:color="000000" w:themeColor="text1"/>
        </w:rPr>
        <w:tab/>
        <w:t>(A)</w:t>
      </w:r>
      <w:r w:rsidRPr="00801CF2">
        <w:rPr>
          <w:color w:val="000000" w:themeColor="text1"/>
          <w:u w:color="000000" w:themeColor="text1"/>
        </w:rPr>
        <w:tab/>
        <w:t>Nothing in this chapter shall be interpreted or construed to pertain to the use of electronic monitoring devices that are pursuant to conditions of bond, home detention, probation, parole, being categorized as a sex offender, or any other court ordered or statutory mandate.</w:t>
      </w:r>
    </w:p>
    <w:p w:rsidR="00C35DA8" w:rsidRPr="00801CF2" w:rsidRDefault="00C35DA8" w:rsidP="00C35DA8">
      <w:pPr>
        <w:rPr>
          <w:color w:val="000000" w:themeColor="text1"/>
          <w:u w:color="000000" w:themeColor="text1"/>
        </w:rPr>
      </w:pPr>
      <w:r w:rsidRPr="00801CF2">
        <w:rPr>
          <w:color w:val="000000" w:themeColor="text1"/>
          <w:u w:color="000000" w:themeColor="text1"/>
        </w:rPr>
        <w:tab/>
        <w:t>(B)</w:t>
      </w:r>
      <w:r w:rsidRPr="00801CF2">
        <w:rPr>
          <w:color w:val="000000" w:themeColor="text1"/>
          <w:u w:color="000000" w:themeColor="text1"/>
        </w:rPr>
        <w:tab/>
        <w:t>Nothing in this chapter shall restrict or limit agents of the Department of Corrections, Department of Juvenile Justice, and Department of Probation, Parole and Pardon Services from the authority to conduct searches of electronic devices and receive electronic data from electronic communication services for offenders under supervision.</w:t>
      </w:r>
    </w:p>
    <w:p w:rsidR="00C35DA8" w:rsidRPr="00801CF2" w:rsidRDefault="00C35DA8" w:rsidP="00C35DA8">
      <w:pPr>
        <w:rPr>
          <w:color w:val="000000" w:themeColor="text1"/>
          <w:u w:color="000000" w:themeColor="text1"/>
        </w:rPr>
      </w:pPr>
      <w:r w:rsidRPr="00801CF2">
        <w:rPr>
          <w:color w:val="000000" w:themeColor="text1"/>
          <w:u w:color="000000" w:themeColor="text1"/>
        </w:rPr>
        <w:tab/>
        <w:t>(C)</w:t>
      </w:r>
      <w:r w:rsidRPr="00801CF2">
        <w:rPr>
          <w:color w:val="000000" w:themeColor="text1"/>
          <w:u w:color="000000" w:themeColor="text1"/>
        </w:rPr>
        <w:tab/>
        <w:t>The provisions of this chapter shall not apply to a government entity’s search of electronic devices determined to be contraband pursuant to Section 24</w:t>
      </w:r>
      <w:r w:rsidRPr="00801CF2">
        <w:rPr>
          <w:color w:val="000000" w:themeColor="text1"/>
          <w:u w:color="000000" w:themeColor="text1"/>
        </w:rPr>
        <w:noBreakHyphen/>
        <w:t>3</w:t>
      </w:r>
      <w:r w:rsidRPr="00801CF2">
        <w:rPr>
          <w:color w:val="000000" w:themeColor="text1"/>
          <w:u w:color="000000" w:themeColor="text1"/>
        </w:rPr>
        <w:noBreakHyphen/>
        <w:t>950.”</w:t>
      </w:r>
    </w:p>
    <w:p w:rsidR="00C35DA8" w:rsidRPr="00801CF2" w:rsidRDefault="00C35DA8" w:rsidP="00C35DA8">
      <w:pPr>
        <w:rPr>
          <w:color w:val="000000" w:themeColor="text1"/>
          <w:u w:color="000000" w:themeColor="text1"/>
        </w:rPr>
      </w:pPr>
      <w:r w:rsidRPr="00801CF2">
        <w:rPr>
          <w:color w:val="000000" w:themeColor="text1"/>
          <w:u w:color="000000" w:themeColor="text1"/>
        </w:rPr>
        <w:t>SECTION</w:t>
      </w:r>
      <w:r w:rsidRPr="00801CF2">
        <w:rPr>
          <w:color w:val="000000" w:themeColor="text1"/>
          <w:u w:color="000000" w:themeColor="text1"/>
        </w:rPr>
        <w:tab/>
        <w:t>2.</w:t>
      </w:r>
      <w:r w:rsidRPr="00801CF2">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35DA8" w:rsidRPr="00801CF2" w:rsidRDefault="00C35DA8" w:rsidP="00C35DA8">
      <w:pPr>
        <w:rPr>
          <w:color w:val="000000" w:themeColor="text1"/>
          <w:u w:color="000000" w:themeColor="text1"/>
        </w:rPr>
      </w:pPr>
      <w:r w:rsidRPr="00801CF2">
        <w:rPr>
          <w:color w:val="000000" w:themeColor="text1"/>
          <w:u w:color="000000" w:themeColor="text1"/>
        </w:rPr>
        <w:t>SECTION</w:t>
      </w:r>
      <w:r w:rsidRPr="00801CF2">
        <w:rPr>
          <w:color w:val="000000" w:themeColor="text1"/>
          <w:u w:color="000000" w:themeColor="text1"/>
        </w:rPr>
        <w:tab/>
        <w:t>3.</w:t>
      </w:r>
      <w:r w:rsidRPr="00801CF2">
        <w:rPr>
          <w:color w:val="000000" w:themeColor="text1"/>
          <w:u w:color="000000" w:themeColor="text1"/>
        </w:rPr>
        <w:tab/>
        <w:t>This act takes effect upon approval by the Governor.</w:t>
      </w:r>
      <w:r w:rsidR="002C280A">
        <w:rPr>
          <w:color w:val="000000" w:themeColor="text1"/>
          <w:u w:color="000000" w:themeColor="text1"/>
        </w:rPr>
        <w:t xml:space="preserve"> </w:t>
      </w:r>
      <w:r w:rsidRPr="00801CF2">
        <w:rPr>
          <w:color w:val="000000" w:themeColor="text1"/>
          <w:u w:color="000000" w:themeColor="text1"/>
        </w:rPr>
        <w:t>/</w:t>
      </w:r>
    </w:p>
    <w:p w:rsidR="00C35DA8" w:rsidRPr="00801CF2" w:rsidRDefault="00C35DA8" w:rsidP="00C35DA8">
      <w:pPr>
        <w:rPr>
          <w:color w:val="000000" w:themeColor="text1"/>
          <w:u w:color="000000" w:themeColor="text1"/>
        </w:rPr>
      </w:pPr>
      <w:r w:rsidRPr="00801CF2">
        <w:rPr>
          <w:color w:val="000000" w:themeColor="text1"/>
          <w:u w:color="000000" w:themeColor="text1"/>
        </w:rPr>
        <w:t>Renumber sections to conform.</w:t>
      </w:r>
    </w:p>
    <w:p w:rsidR="00C35DA8" w:rsidRDefault="00C35DA8" w:rsidP="00C35DA8">
      <w:pPr>
        <w:rPr>
          <w:color w:val="000000" w:themeColor="text1"/>
          <w:u w:color="000000" w:themeColor="text1"/>
        </w:rPr>
      </w:pPr>
      <w:r w:rsidRPr="00801CF2">
        <w:rPr>
          <w:color w:val="000000" w:themeColor="text1"/>
          <w:u w:color="000000" w:themeColor="text1"/>
        </w:rPr>
        <w:t>Amend title to conform.</w:t>
      </w:r>
    </w:p>
    <w:p w:rsidR="00C35DA8" w:rsidRDefault="00C35DA8" w:rsidP="00C35DA8">
      <w:pPr>
        <w:rPr>
          <w:color w:val="000000" w:themeColor="text1"/>
          <w:u w:color="000000" w:themeColor="text1"/>
        </w:rPr>
      </w:pPr>
    </w:p>
    <w:p w:rsidR="00C35DA8" w:rsidRDefault="00C35DA8" w:rsidP="00C35DA8">
      <w:r>
        <w:t xml:space="preserve">Rep. G. R. SMITH moved to adjourn debate on the amendment, which was agreed to.  </w:t>
      </w:r>
    </w:p>
    <w:p w:rsidR="00C35DA8" w:rsidRDefault="00C35DA8" w:rsidP="00C35DA8">
      <w:bookmarkStart w:id="109" w:name="file_start214"/>
      <w:bookmarkEnd w:id="109"/>
    </w:p>
    <w:p w:rsidR="00C35DA8" w:rsidRPr="00D017B4" w:rsidRDefault="00C35DA8" w:rsidP="00C35DA8">
      <w:r w:rsidRPr="00D017B4">
        <w:t>Rep</w:t>
      </w:r>
      <w:r w:rsidR="002C280A">
        <w:t>.</w:t>
      </w:r>
      <w:r w:rsidRPr="00D017B4">
        <w:t xml:space="preserve"> SELLERS proposed the following Amendment No. 2</w:t>
      </w:r>
      <w:r w:rsidR="002C280A">
        <w:t xml:space="preserve"> to</w:t>
      </w:r>
      <w:r w:rsidRPr="00D017B4">
        <w:t xml:space="preserve"> H. 4791 (COUNCIL\BH\4791C002.BH.DG14)</w:t>
      </w:r>
      <w:r w:rsidR="002C280A">
        <w:t>:</w:t>
      </w:r>
    </w:p>
    <w:p w:rsidR="00C35DA8" w:rsidRPr="00D017B4" w:rsidRDefault="00C35DA8" w:rsidP="00C35DA8">
      <w:pPr>
        <w:rPr>
          <w:color w:val="000000" w:themeColor="text1"/>
          <w:u w:color="000000" w:themeColor="text1"/>
        </w:rPr>
      </w:pPr>
      <w:r w:rsidRPr="00D017B4">
        <w:rPr>
          <w:color w:val="000000" w:themeColor="text1"/>
          <w:u w:color="000000" w:themeColor="text1"/>
        </w:rPr>
        <w:t>Amend the bill, as and if amended, SECTION 1, by striking Section 23</w:t>
      </w:r>
      <w:r w:rsidRPr="00D017B4">
        <w:rPr>
          <w:color w:val="000000" w:themeColor="text1"/>
          <w:u w:color="000000" w:themeColor="text1"/>
        </w:rPr>
        <w:noBreakHyphen/>
        <w:t>53</w:t>
      </w:r>
      <w:r w:rsidRPr="00D017B4">
        <w:rPr>
          <w:color w:val="000000" w:themeColor="text1"/>
          <w:u w:color="000000" w:themeColor="text1"/>
        </w:rPr>
        <w:noBreakHyphen/>
        <w:t>50 and inserting:</w:t>
      </w:r>
    </w:p>
    <w:p w:rsidR="00C35DA8" w:rsidRPr="00D017B4" w:rsidRDefault="00C35DA8" w:rsidP="00C35DA8">
      <w:pPr>
        <w:rPr>
          <w:color w:val="000000" w:themeColor="text1"/>
          <w:u w:color="000000" w:themeColor="text1"/>
        </w:rPr>
      </w:pPr>
      <w:r w:rsidRPr="00D017B4">
        <w:rPr>
          <w:color w:val="000000" w:themeColor="text1"/>
          <w:u w:color="000000" w:themeColor="text1"/>
        </w:rPr>
        <w:t>/</w:t>
      </w:r>
      <w:r w:rsidRPr="00D017B4">
        <w:rPr>
          <w:color w:val="000000" w:themeColor="text1"/>
          <w:u w:color="000000" w:themeColor="text1"/>
        </w:rPr>
        <w:tab/>
        <w:t>Section 23</w:t>
      </w:r>
      <w:r w:rsidRPr="00D017B4">
        <w:rPr>
          <w:color w:val="000000" w:themeColor="text1"/>
          <w:u w:color="000000" w:themeColor="text1"/>
        </w:rPr>
        <w:noBreakHyphen/>
        <w:t>53</w:t>
      </w:r>
      <w:r w:rsidRPr="00D017B4">
        <w:rPr>
          <w:color w:val="000000" w:themeColor="text1"/>
          <w:u w:color="000000" w:themeColor="text1"/>
        </w:rPr>
        <w:noBreakHyphen/>
        <w:t>50.</w:t>
      </w:r>
      <w:r w:rsidRPr="00D017B4">
        <w:rPr>
          <w:color w:val="000000" w:themeColor="text1"/>
          <w:u w:color="000000" w:themeColor="text1"/>
        </w:rPr>
        <w:tab/>
        <w:t>Notice must be given to the owner or subscriber whose electronic device was searched or whose geolocation information or electronic data was obtained by a governmental entity unless the search, geolocation information, or electronic data pertains to a suspect in an investigation or the identity of the owner or subscriber is not readily known.  A law enforcement officer or prosecutor seeking electronic data pursuant to Section 23</w:t>
      </w:r>
      <w:r w:rsidRPr="00D017B4">
        <w:rPr>
          <w:color w:val="000000" w:themeColor="text1"/>
          <w:u w:color="000000" w:themeColor="text1"/>
        </w:rPr>
        <w:noBreakHyphen/>
        <w:t>53</w:t>
      </w:r>
      <w:r w:rsidRPr="00D017B4">
        <w:rPr>
          <w:color w:val="000000" w:themeColor="text1"/>
          <w:u w:color="000000" w:themeColor="text1"/>
        </w:rPr>
        <w:noBreakHyphen/>
        <w:t>40 may apply to a court of record for an order commanding the service provider to whom a warrant, subpoena, or court order is directed not to disclose to any person the existence of the warrant, subpoena, or court order. Also, a law enforcement entity shall not disclose the existence of the warrant, subpoena, or court order as ordered by the court. The order is effective for the period the court considers appropriate. The court shall enter the order if the court determines that there is reason to believe that notification of the existence of the warrant, subpoena, or court order will have an adverse result. For purposes of this section, an ‘adverse result’ means:</w:t>
      </w:r>
    </w:p>
    <w:p w:rsidR="00C35DA8" w:rsidRPr="00D017B4" w:rsidRDefault="00C35DA8" w:rsidP="00C35DA8">
      <w:pPr>
        <w:rPr>
          <w:color w:val="000000" w:themeColor="text1"/>
          <w:u w:color="000000" w:themeColor="text1"/>
        </w:rPr>
      </w:pPr>
      <w:r w:rsidRPr="00D017B4">
        <w:rPr>
          <w:color w:val="000000" w:themeColor="text1"/>
          <w:u w:color="000000" w:themeColor="text1"/>
        </w:rPr>
        <w:tab/>
        <w:t>(1)</w:t>
      </w:r>
      <w:r w:rsidRPr="00D017B4">
        <w:rPr>
          <w:color w:val="000000" w:themeColor="text1"/>
          <w:u w:color="000000" w:themeColor="text1"/>
        </w:rPr>
        <w:tab/>
        <w:t>endangering the life or physical safety of an individual;</w:t>
      </w:r>
    </w:p>
    <w:p w:rsidR="00C35DA8" w:rsidRPr="00D017B4" w:rsidRDefault="00C35DA8" w:rsidP="00C35DA8">
      <w:pPr>
        <w:rPr>
          <w:color w:val="000000" w:themeColor="text1"/>
          <w:u w:color="000000" w:themeColor="text1"/>
        </w:rPr>
      </w:pPr>
      <w:r w:rsidRPr="00D017B4">
        <w:rPr>
          <w:color w:val="000000" w:themeColor="text1"/>
          <w:u w:color="000000" w:themeColor="text1"/>
        </w:rPr>
        <w:tab/>
        <w:t>(2)</w:t>
      </w:r>
      <w:r w:rsidRPr="00D017B4">
        <w:rPr>
          <w:color w:val="000000" w:themeColor="text1"/>
          <w:u w:color="000000" w:themeColor="text1"/>
        </w:rPr>
        <w:tab/>
        <w:t>flight from prosecution;</w:t>
      </w:r>
    </w:p>
    <w:p w:rsidR="00C35DA8" w:rsidRPr="00D017B4" w:rsidRDefault="00C35DA8" w:rsidP="00C35DA8">
      <w:pPr>
        <w:rPr>
          <w:color w:val="000000" w:themeColor="text1"/>
          <w:u w:color="000000" w:themeColor="text1"/>
        </w:rPr>
      </w:pPr>
      <w:r w:rsidRPr="00D017B4">
        <w:rPr>
          <w:color w:val="000000" w:themeColor="text1"/>
          <w:u w:color="000000" w:themeColor="text1"/>
        </w:rPr>
        <w:tab/>
        <w:t>(3)</w:t>
      </w:r>
      <w:r w:rsidRPr="00D017B4">
        <w:rPr>
          <w:color w:val="000000" w:themeColor="text1"/>
          <w:u w:color="000000" w:themeColor="text1"/>
        </w:rPr>
        <w:tab/>
        <w:t>destruction of or tampering with evidence; or</w:t>
      </w:r>
    </w:p>
    <w:p w:rsidR="00C35DA8" w:rsidRPr="00D017B4" w:rsidRDefault="00C35DA8" w:rsidP="00C35DA8">
      <w:pPr>
        <w:rPr>
          <w:color w:val="000000" w:themeColor="text1"/>
          <w:u w:color="000000" w:themeColor="text1"/>
        </w:rPr>
      </w:pPr>
      <w:r w:rsidRPr="00D017B4">
        <w:rPr>
          <w:color w:val="000000" w:themeColor="text1"/>
          <w:u w:color="000000" w:themeColor="text1"/>
        </w:rPr>
        <w:tab/>
        <w:t>(4)</w:t>
      </w:r>
      <w:r w:rsidRPr="00D017B4">
        <w:rPr>
          <w:color w:val="000000" w:themeColor="text1"/>
          <w:u w:color="000000" w:themeColor="text1"/>
        </w:rPr>
        <w:tab/>
        <w:t>intimidation of a potential witness.</w:t>
      </w:r>
      <w:r w:rsidRPr="00D017B4">
        <w:rPr>
          <w:color w:val="000000" w:themeColor="text1"/>
          <w:u w:color="000000" w:themeColor="text1"/>
        </w:rPr>
        <w:tab/>
        <w:t>/</w:t>
      </w:r>
    </w:p>
    <w:p w:rsidR="00C35DA8" w:rsidRPr="00D017B4" w:rsidRDefault="00C35DA8" w:rsidP="00C35DA8">
      <w:pPr>
        <w:rPr>
          <w:color w:val="000000" w:themeColor="text1"/>
          <w:u w:color="000000" w:themeColor="text1"/>
        </w:rPr>
      </w:pPr>
      <w:r w:rsidRPr="00D017B4">
        <w:rPr>
          <w:color w:val="000000" w:themeColor="text1"/>
          <w:u w:color="000000" w:themeColor="text1"/>
        </w:rPr>
        <w:t>Renumber sections to conform.</w:t>
      </w:r>
    </w:p>
    <w:p w:rsidR="00C35DA8" w:rsidRDefault="00C35DA8" w:rsidP="00C35DA8">
      <w:pPr>
        <w:rPr>
          <w:color w:val="000000" w:themeColor="text1"/>
          <w:u w:color="000000" w:themeColor="text1"/>
        </w:rPr>
      </w:pPr>
      <w:r w:rsidRPr="00D017B4">
        <w:rPr>
          <w:color w:val="000000" w:themeColor="text1"/>
          <w:u w:color="000000" w:themeColor="text1"/>
        </w:rPr>
        <w:t>Amend title to conform.</w:t>
      </w:r>
    </w:p>
    <w:p w:rsidR="00C35DA8" w:rsidRDefault="00C35DA8" w:rsidP="00C35DA8">
      <w:pPr>
        <w:rPr>
          <w:color w:val="000000" w:themeColor="text1"/>
          <w:u w:color="000000" w:themeColor="text1"/>
        </w:rPr>
      </w:pPr>
    </w:p>
    <w:p w:rsidR="00C35DA8" w:rsidRDefault="00C35DA8" w:rsidP="00C35DA8">
      <w:r>
        <w:t xml:space="preserve">Rep. G. R. SMITH moved to adjourn debate on the amendment, which was agreed to.  </w:t>
      </w:r>
    </w:p>
    <w:p w:rsidR="00C35DA8" w:rsidRDefault="00C35DA8" w:rsidP="00C35DA8"/>
    <w:p w:rsidR="00C35DA8" w:rsidRDefault="00C35DA8" w:rsidP="00C35DA8">
      <w:pPr>
        <w:keepNext/>
        <w:jc w:val="center"/>
        <w:rPr>
          <w:b/>
        </w:rPr>
      </w:pPr>
      <w:r w:rsidRPr="00C35DA8">
        <w:rPr>
          <w:b/>
        </w:rPr>
        <w:t xml:space="preserve">SPEAKER </w:t>
      </w:r>
      <w:r w:rsidRPr="00C35DA8">
        <w:rPr>
          <w:b/>
          <w:i/>
        </w:rPr>
        <w:t>PRO TEMPORE</w:t>
      </w:r>
      <w:r w:rsidRPr="00C35DA8">
        <w:rPr>
          <w:b/>
        </w:rPr>
        <w:t xml:space="preserve"> IN CHAIR</w:t>
      </w:r>
    </w:p>
    <w:p w:rsidR="00C35DA8" w:rsidRDefault="00C35DA8" w:rsidP="00C35DA8">
      <w:pPr>
        <w:jc w:val="center"/>
        <w:rPr>
          <w:b/>
        </w:rPr>
      </w:pPr>
    </w:p>
    <w:p w:rsidR="00C35DA8" w:rsidRPr="00397199" w:rsidRDefault="00C35DA8" w:rsidP="00C35DA8">
      <w:r w:rsidRPr="00397199">
        <w:t>Rep. RUTHERFORD proposed the following Amendment No. 3</w:t>
      </w:r>
      <w:r w:rsidR="002C280A">
        <w:t xml:space="preserve"> to</w:t>
      </w:r>
      <w:r w:rsidRPr="00397199">
        <w:t xml:space="preserve"> H. 4791 (COUNCIL\BH\4791C007.BH.DG14)</w:t>
      </w:r>
      <w:r w:rsidR="002C280A">
        <w:t>:</w:t>
      </w:r>
      <w:r w:rsidRPr="00397199">
        <w:t xml:space="preserve"> </w:t>
      </w:r>
    </w:p>
    <w:p w:rsidR="00C35DA8" w:rsidRPr="00397199" w:rsidRDefault="00C35DA8" w:rsidP="00C35DA8">
      <w:pPr>
        <w:rPr>
          <w:color w:val="000000" w:themeColor="text1"/>
          <w:u w:color="000000" w:themeColor="text1"/>
        </w:rPr>
      </w:pPr>
      <w:r w:rsidRPr="00397199">
        <w:rPr>
          <w:color w:val="000000" w:themeColor="text1"/>
          <w:u w:color="000000" w:themeColor="text1"/>
        </w:rPr>
        <w:t>Amend the bill, as and if amended, by striking all after the enacting words and inserting:</w:t>
      </w:r>
    </w:p>
    <w:p w:rsidR="00C35DA8" w:rsidRPr="00397199" w:rsidRDefault="00C35DA8" w:rsidP="00C35DA8">
      <w:pPr>
        <w:rPr>
          <w:color w:val="000000" w:themeColor="text1"/>
          <w:u w:color="000000" w:themeColor="text1"/>
        </w:rPr>
      </w:pPr>
      <w:r w:rsidRPr="00397199">
        <w:rPr>
          <w:color w:val="000000" w:themeColor="text1"/>
          <w:u w:color="000000" w:themeColor="text1"/>
        </w:rPr>
        <w:t>/</w:t>
      </w:r>
      <w:r w:rsidRPr="00397199">
        <w:rPr>
          <w:color w:val="000000" w:themeColor="text1"/>
          <w:u w:color="000000" w:themeColor="text1"/>
        </w:rPr>
        <w:tab/>
        <w:t>SECTION</w:t>
      </w:r>
      <w:r w:rsidRPr="00397199">
        <w:rPr>
          <w:color w:val="000000" w:themeColor="text1"/>
          <w:u w:color="000000" w:themeColor="text1"/>
        </w:rPr>
        <w:tab/>
        <w:t>1.</w:t>
      </w:r>
      <w:r w:rsidRPr="00397199">
        <w:rPr>
          <w:color w:val="000000" w:themeColor="text1"/>
          <w:u w:color="000000" w:themeColor="text1"/>
        </w:rPr>
        <w:tab/>
        <w:t>Chapter 1, Title 23 of the 1976 Code is amended by adding:</w:t>
      </w:r>
    </w:p>
    <w:p w:rsidR="00C35DA8" w:rsidRPr="00397199" w:rsidRDefault="00C35DA8" w:rsidP="00C35DA8">
      <w:pPr>
        <w:rPr>
          <w:color w:val="000000" w:themeColor="text1"/>
          <w:u w:color="000000" w:themeColor="text1"/>
        </w:rPr>
      </w:pPr>
      <w:r w:rsidRPr="00397199">
        <w:rPr>
          <w:u w:color="000000" w:themeColor="text1"/>
        </w:rPr>
        <w:tab/>
        <w:t>“</w:t>
      </w:r>
      <w:r w:rsidRPr="00397199">
        <w:rPr>
          <w:color w:val="000000" w:themeColor="text1"/>
          <w:u w:color="000000" w:themeColor="text1"/>
        </w:rPr>
        <w:t>Section 23</w:t>
      </w:r>
      <w:r w:rsidRPr="00397199">
        <w:rPr>
          <w:color w:val="000000" w:themeColor="text1"/>
          <w:u w:color="000000" w:themeColor="text1"/>
        </w:rPr>
        <w:noBreakHyphen/>
        <w:t>1</w:t>
      </w:r>
      <w:r w:rsidRPr="00397199">
        <w:rPr>
          <w:color w:val="000000" w:themeColor="text1"/>
          <w:u w:color="000000" w:themeColor="text1"/>
        </w:rPr>
        <w:noBreakHyphen/>
        <w:t>250.</w:t>
      </w:r>
      <w:r w:rsidRPr="00397199">
        <w:rPr>
          <w:color w:val="000000" w:themeColor="text1"/>
          <w:u w:color="000000" w:themeColor="text1"/>
        </w:rPr>
        <w:tab/>
        <w:t>(A)</w:t>
      </w:r>
      <w:r w:rsidRPr="00397199">
        <w:rPr>
          <w:color w:val="000000" w:themeColor="text1"/>
          <w:u w:color="000000" w:themeColor="text1"/>
        </w:rPr>
        <w:tab/>
        <w:t>Except as provided in another provision of law, absent the consent of the owner, a governmental entity may not, without a valid search warrant issued by a duly authorized judge or justice using state warrant procedures:</w:t>
      </w:r>
    </w:p>
    <w:p w:rsidR="00C35DA8" w:rsidRPr="00397199" w:rsidRDefault="00C35DA8" w:rsidP="00C35DA8">
      <w:pPr>
        <w:pStyle w:val="NormalWeb"/>
        <w:spacing w:before="0" w:beforeAutospacing="0" w:after="0" w:afterAutospacing="0"/>
        <w:ind w:firstLine="216"/>
        <w:jc w:val="both"/>
        <w:rPr>
          <w:color w:val="000000" w:themeColor="text1"/>
          <w:sz w:val="22"/>
          <w:u w:color="000000" w:themeColor="text1"/>
        </w:rPr>
      </w:pPr>
      <w:r w:rsidRPr="00397199">
        <w:rPr>
          <w:color w:val="000000" w:themeColor="text1"/>
          <w:sz w:val="22"/>
          <w:u w:color="000000" w:themeColor="text1"/>
        </w:rPr>
        <w:tab/>
      </w:r>
      <w:r w:rsidRPr="00397199">
        <w:rPr>
          <w:color w:val="000000" w:themeColor="text1"/>
          <w:sz w:val="22"/>
          <w:u w:color="000000" w:themeColor="text1"/>
        </w:rPr>
        <w:tab/>
        <w:t>(1)</w:t>
      </w:r>
      <w:r w:rsidRPr="00397199">
        <w:rPr>
          <w:color w:val="000000" w:themeColor="text1"/>
          <w:sz w:val="22"/>
          <w:u w:color="000000" w:themeColor="text1"/>
        </w:rPr>
        <w:tab/>
        <w:t>conduct a search of a telecommunications device;</w:t>
      </w:r>
    </w:p>
    <w:p w:rsidR="00C35DA8" w:rsidRPr="00397199" w:rsidRDefault="00C35DA8" w:rsidP="00C35DA8">
      <w:pPr>
        <w:rPr>
          <w:color w:val="000000" w:themeColor="text1"/>
          <w:szCs w:val="24"/>
          <w:u w:color="000000" w:themeColor="text1"/>
        </w:rPr>
      </w:pPr>
      <w:r w:rsidRPr="00397199">
        <w:rPr>
          <w:color w:val="000000" w:themeColor="text1"/>
          <w:szCs w:val="24"/>
          <w:u w:color="000000" w:themeColor="text1"/>
        </w:rPr>
        <w:tab/>
      </w:r>
      <w:r w:rsidRPr="00397199">
        <w:rPr>
          <w:color w:val="000000" w:themeColor="text1"/>
          <w:szCs w:val="24"/>
          <w:u w:color="000000" w:themeColor="text1"/>
        </w:rPr>
        <w:tab/>
        <w:t>(2)</w:t>
      </w:r>
      <w:r w:rsidRPr="00397199">
        <w:rPr>
          <w:color w:val="000000" w:themeColor="text1"/>
          <w:szCs w:val="24"/>
          <w:u w:color="000000" w:themeColor="text1"/>
        </w:rPr>
        <w:tab/>
        <w:t>confiscate a telecommunications device and retain it as evidence pending trial; or</w:t>
      </w:r>
    </w:p>
    <w:p w:rsidR="00C35DA8" w:rsidRPr="00397199" w:rsidRDefault="00C35DA8" w:rsidP="00C35DA8">
      <w:pPr>
        <w:rPr>
          <w:color w:val="000000" w:themeColor="text1"/>
          <w:szCs w:val="24"/>
          <w:u w:color="000000" w:themeColor="text1"/>
        </w:rPr>
      </w:pPr>
      <w:r w:rsidRPr="00397199">
        <w:rPr>
          <w:color w:val="000000" w:themeColor="text1"/>
          <w:szCs w:val="24"/>
          <w:u w:color="000000" w:themeColor="text1"/>
        </w:rPr>
        <w:tab/>
      </w:r>
      <w:r w:rsidRPr="00397199">
        <w:rPr>
          <w:color w:val="000000" w:themeColor="text1"/>
          <w:szCs w:val="24"/>
          <w:u w:color="000000" w:themeColor="text1"/>
        </w:rPr>
        <w:tab/>
        <w:t>(3)</w:t>
      </w:r>
      <w:r w:rsidRPr="00397199">
        <w:rPr>
          <w:color w:val="000000" w:themeColor="text1"/>
          <w:szCs w:val="24"/>
          <w:u w:color="000000" w:themeColor="text1"/>
        </w:rPr>
        <w:tab/>
        <w:t>extract or otherwise download information from a telecommunications device unless:</w:t>
      </w:r>
    </w:p>
    <w:p w:rsidR="00C35DA8" w:rsidRPr="00397199" w:rsidRDefault="00C35DA8" w:rsidP="00C35DA8">
      <w:pPr>
        <w:rPr>
          <w:color w:val="000000" w:themeColor="text1"/>
          <w:szCs w:val="24"/>
          <w:u w:color="000000" w:themeColor="text1"/>
        </w:rPr>
      </w:pPr>
      <w:r w:rsidRPr="00397199">
        <w:rPr>
          <w:color w:val="000000" w:themeColor="text1"/>
          <w:szCs w:val="24"/>
          <w:u w:color="000000" w:themeColor="text1"/>
        </w:rPr>
        <w:tab/>
      </w:r>
      <w:r w:rsidRPr="00397199">
        <w:rPr>
          <w:color w:val="000000" w:themeColor="text1"/>
          <w:szCs w:val="24"/>
          <w:u w:color="000000" w:themeColor="text1"/>
        </w:rPr>
        <w:tab/>
      </w:r>
      <w:r w:rsidRPr="00397199">
        <w:rPr>
          <w:color w:val="000000" w:themeColor="text1"/>
          <w:szCs w:val="24"/>
          <w:u w:color="000000" w:themeColor="text1"/>
        </w:rPr>
        <w:tab/>
        <w:t>(a)</w:t>
      </w:r>
      <w:r w:rsidRPr="00397199">
        <w:rPr>
          <w:color w:val="000000" w:themeColor="text1"/>
          <w:szCs w:val="24"/>
          <w:u w:color="000000" w:themeColor="text1"/>
        </w:rPr>
        <w:tab/>
        <w:t>the police officer has probable cause to believe that the telecommunications device has been used in the commission of a crime;</w:t>
      </w:r>
    </w:p>
    <w:p w:rsidR="00C35DA8" w:rsidRPr="00397199" w:rsidRDefault="00C35DA8" w:rsidP="00C35DA8">
      <w:pPr>
        <w:rPr>
          <w:color w:val="000000" w:themeColor="text1"/>
          <w:szCs w:val="24"/>
          <w:u w:color="000000" w:themeColor="text1"/>
        </w:rPr>
      </w:pPr>
      <w:r w:rsidRPr="00397199">
        <w:rPr>
          <w:color w:val="000000" w:themeColor="text1"/>
          <w:szCs w:val="24"/>
          <w:u w:color="000000" w:themeColor="text1"/>
        </w:rPr>
        <w:tab/>
      </w:r>
      <w:r w:rsidRPr="00397199">
        <w:rPr>
          <w:color w:val="000000" w:themeColor="text1"/>
          <w:szCs w:val="24"/>
          <w:u w:color="000000" w:themeColor="text1"/>
        </w:rPr>
        <w:tab/>
      </w:r>
      <w:r w:rsidRPr="00397199">
        <w:rPr>
          <w:color w:val="000000" w:themeColor="text1"/>
          <w:szCs w:val="24"/>
          <w:u w:color="000000" w:themeColor="text1"/>
        </w:rPr>
        <w:tab/>
        <w:t>(b)</w:t>
      </w:r>
      <w:r w:rsidRPr="00397199">
        <w:rPr>
          <w:color w:val="000000" w:themeColor="text1"/>
          <w:szCs w:val="24"/>
          <w:u w:color="000000" w:themeColor="text1"/>
        </w:rPr>
        <w:tab/>
        <w:t>the information is extracted or otherwise downloaded under a valid search warrant; or</w:t>
      </w:r>
    </w:p>
    <w:p w:rsidR="00C35DA8" w:rsidRPr="00397199" w:rsidRDefault="00C35DA8" w:rsidP="00C35DA8">
      <w:pPr>
        <w:rPr>
          <w:color w:val="000000" w:themeColor="text1"/>
          <w:szCs w:val="24"/>
          <w:u w:color="000000" w:themeColor="text1"/>
        </w:rPr>
      </w:pPr>
      <w:r w:rsidRPr="00397199">
        <w:rPr>
          <w:color w:val="000000" w:themeColor="text1"/>
          <w:szCs w:val="24"/>
          <w:u w:color="000000" w:themeColor="text1"/>
        </w:rPr>
        <w:tab/>
      </w:r>
      <w:r w:rsidRPr="00397199">
        <w:rPr>
          <w:color w:val="000000" w:themeColor="text1"/>
          <w:szCs w:val="24"/>
          <w:u w:color="000000" w:themeColor="text1"/>
        </w:rPr>
        <w:tab/>
      </w:r>
      <w:r w:rsidRPr="00397199">
        <w:rPr>
          <w:color w:val="000000" w:themeColor="text1"/>
          <w:szCs w:val="24"/>
          <w:u w:color="000000" w:themeColor="text1"/>
        </w:rPr>
        <w:tab/>
        <w:t>(c)</w:t>
      </w:r>
      <w:r w:rsidRPr="00397199">
        <w:rPr>
          <w:color w:val="000000" w:themeColor="text1"/>
          <w:szCs w:val="24"/>
          <w:u w:color="000000" w:themeColor="text1"/>
        </w:rPr>
        <w:tab/>
        <w:t>the extraction or download is otherwise authorized by law.</w:t>
      </w:r>
    </w:p>
    <w:p w:rsidR="00C35DA8" w:rsidRPr="00397199" w:rsidRDefault="00C35DA8" w:rsidP="00C35DA8">
      <w:pPr>
        <w:rPr>
          <w:color w:val="000000" w:themeColor="text1"/>
          <w:szCs w:val="24"/>
          <w:u w:color="000000" w:themeColor="text1"/>
        </w:rPr>
      </w:pPr>
      <w:r w:rsidRPr="00397199">
        <w:rPr>
          <w:color w:val="000000" w:themeColor="text1"/>
          <w:szCs w:val="24"/>
          <w:u w:color="000000" w:themeColor="text1"/>
        </w:rPr>
        <w:tab/>
        <w:t>(B)</w:t>
      </w:r>
      <w:r w:rsidRPr="00397199">
        <w:rPr>
          <w:color w:val="000000" w:themeColor="text1"/>
          <w:szCs w:val="24"/>
          <w:u w:color="000000" w:themeColor="text1"/>
        </w:rPr>
        <w:tab/>
        <w:t>Except as proof of a violation of this section, information obtained in violation of this section is not admissible as evidence in a criminal, civil, administrative, or other proceeding.”</w:t>
      </w:r>
    </w:p>
    <w:p w:rsidR="00C35DA8" w:rsidRPr="00397199" w:rsidRDefault="00C35DA8" w:rsidP="00C35DA8">
      <w:pPr>
        <w:rPr>
          <w:color w:val="000000" w:themeColor="text1"/>
          <w:u w:color="000000" w:themeColor="text1"/>
        </w:rPr>
      </w:pPr>
      <w:r w:rsidRPr="00397199">
        <w:rPr>
          <w:color w:val="000000" w:themeColor="text1"/>
          <w:u w:color="000000" w:themeColor="text1"/>
        </w:rPr>
        <w:t>SECTION</w:t>
      </w:r>
      <w:r w:rsidRPr="00397199">
        <w:rPr>
          <w:color w:val="000000" w:themeColor="text1"/>
          <w:u w:color="000000" w:themeColor="text1"/>
        </w:rPr>
        <w:tab/>
        <w:t>2.</w:t>
      </w:r>
      <w:r w:rsidRPr="00397199">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35DA8" w:rsidRPr="00397199" w:rsidRDefault="00C35DA8" w:rsidP="002C280A">
      <w:pPr>
        <w:suppressAutoHyphens/>
      </w:pPr>
      <w:r w:rsidRPr="00397199">
        <w:t>SECTION</w:t>
      </w:r>
      <w:r w:rsidRPr="00397199">
        <w:tab/>
        <w:t>3.</w:t>
      </w:r>
      <w:r w:rsidRPr="00397199">
        <w:tab/>
        <w:t>This act takes effect upon approval by the Governor./</w:t>
      </w:r>
    </w:p>
    <w:p w:rsidR="00C35DA8" w:rsidRPr="00397199" w:rsidRDefault="00C35DA8" w:rsidP="00C35DA8">
      <w:r w:rsidRPr="00397199">
        <w:t>Renumber sections to conform.</w:t>
      </w:r>
    </w:p>
    <w:p w:rsidR="00C35DA8" w:rsidRDefault="00C35DA8" w:rsidP="00C35DA8">
      <w:r w:rsidRPr="00397199">
        <w:t>Amend title to conform.</w:t>
      </w:r>
    </w:p>
    <w:p w:rsidR="00C35DA8" w:rsidRDefault="00C35DA8" w:rsidP="00C35DA8"/>
    <w:p w:rsidR="00C35DA8" w:rsidRDefault="00C35DA8" w:rsidP="00C35DA8">
      <w:r>
        <w:t xml:space="preserve">Rep. G. R. SMITH moved to adjourn debate on the amendment, which was agreed to.  </w:t>
      </w:r>
    </w:p>
    <w:p w:rsidR="00C35DA8" w:rsidRDefault="00C35DA8" w:rsidP="00C35DA8">
      <w:bookmarkStart w:id="110" w:name="file_start219"/>
      <w:bookmarkEnd w:id="110"/>
    </w:p>
    <w:p w:rsidR="00C35DA8" w:rsidRPr="00240F9D" w:rsidRDefault="00C35DA8" w:rsidP="00C35DA8">
      <w:r w:rsidRPr="00240F9D">
        <w:t>Rep. G.</w:t>
      </w:r>
      <w:r w:rsidR="002C280A">
        <w:t xml:space="preserve"> </w:t>
      </w:r>
      <w:r w:rsidRPr="00240F9D">
        <w:t xml:space="preserve">R. SMITH proposed the following Amendment No. 4 </w:t>
      </w:r>
      <w:r w:rsidR="002C280A">
        <w:t xml:space="preserve">to </w:t>
      </w:r>
      <w:r w:rsidRPr="00240F9D">
        <w:t>H.</w:t>
      </w:r>
      <w:r w:rsidR="002C280A">
        <w:t> </w:t>
      </w:r>
      <w:r w:rsidRPr="00240F9D">
        <w:t>4791 (COUNCIL\AGM\4791C001.AGM.DG14)</w:t>
      </w:r>
      <w:r w:rsidR="002C280A">
        <w:t>:</w:t>
      </w:r>
      <w:r w:rsidRPr="00240F9D">
        <w:t xml:space="preserve"> </w:t>
      </w:r>
    </w:p>
    <w:p w:rsidR="00C35DA8" w:rsidRPr="00240F9D" w:rsidRDefault="00C35DA8" w:rsidP="00C35DA8">
      <w:r w:rsidRPr="00240F9D">
        <w:t>Amend the bill, as and if amended, SECTION 1, by striking Section 23</w:t>
      </w:r>
      <w:r w:rsidRPr="00240F9D">
        <w:noBreakHyphen/>
        <w:t>53</w:t>
      </w:r>
      <w:r w:rsidRPr="00240F9D">
        <w:noBreakHyphen/>
        <w:t>40 and Section 23</w:t>
      </w:r>
      <w:r w:rsidRPr="00240F9D">
        <w:noBreakHyphen/>
        <w:t>53</w:t>
      </w:r>
      <w:r w:rsidRPr="00240F9D">
        <w:noBreakHyphen/>
        <w:t>50 in their entirety, and inserting:</w:t>
      </w:r>
    </w:p>
    <w:p w:rsidR="00C35DA8" w:rsidRPr="00240F9D" w:rsidRDefault="00C35DA8" w:rsidP="00C35DA8">
      <w:pPr>
        <w:rPr>
          <w:u w:color="000000" w:themeColor="text1"/>
        </w:rPr>
      </w:pPr>
      <w:r w:rsidRPr="00240F9D">
        <w:t>/</w:t>
      </w:r>
      <w:r w:rsidRPr="00240F9D">
        <w:tab/>
      </w:r>
      <w:r w:rsidRPr="00240F9D">
        <w:rPr>
          <w:u w:color="000000" w:themeColor="text1"/>
        </w:rPr>
        <w:t>Section 23</w:t>
      </w:r>
      <w:r w:rsidRPr="00240F9D">
        <w:rPr>
          <w:u w:color="000000" w:themeColor="text1"/>
        </w:rPr>
        <w:noBreakHyphen/>
        <w:t>53</w:t>
      </w:r>
      <w:r w:rsidRPr="00240F9D">
        <w:rPr>
          <w:u w:color="000000" w:themeColor="text1"/>
        </w:rPr>
        <w:noBreakHyphen/>
        <w:t>40.</w:t>
      </w:r>
      <w:r w:rsidRPr="00240F9D">
        <w:rPr>
          <w:u w:color="000000" w:themeColor="text1"/>
        </w:rPr>
        <w:tab/>
        <w:t>(A)</w:t>
      </w:r>
      <w:r w:rsidRPr="00240F9D">
        <w:rPr>
          <w:u w:color="000000" w:themeColor="text1"/>
        </w:rPr>
        <w:tab/>
        <w:t>Except as provided in this chapter or another provision of law, a governmental entity may not conduct a search of an electronic device in the possession of an individual incident to a lawful custodial arrest without a valid search warrant issued by a duly authorized judge or justice using state warrant procedures except:</w:t>
      </w:r>
    </w:p>
    <w:p w:rsidR="00C35DA8" w:rsidRPr="00240F9D" w:rsidRDefault="00C35DA8" w:rsidP="00C35DA8">
      <w:pPr>
        <w:rPr>
          <w:u w:color="000000" w:themeColor="text1"/>
        </w:rPr>
      </w:pPr>
      <w:r w:rsidRPr="00240F9D">
        <w:rPr>
          <w:u w:color="000000" w:themeColor="text1"/>
        </w:rPr>
        <w:tab/>
      </w:r>
      <w:r w:rsidRPr="00240F9D">
        <w:rPr>
          <w:u w:color="000000" w:themeColor="text1"/>
        </w:rPr>
        <w:tab/>
        <w:t>(1)</w:t>
      </w:r>
      <w:r w:rsidRPr="00240F9D">
        <w:rPr>
          <w:u w:color="000000" w:themeColor="text1"/>
        </w:rPr>
        <w:tab/>
        <w:t>with the consent of the owner, operator, or subscriber of the electronic device;</w:t>
      </w:r>
    </w:p>
    <w:p w:rsidR="00C35DA8" w:rsidRPr="00240F9D" w:rsidRDefault="00C35DA8" w:rsidP="00C35DA8">
      <w:pPr>
        <w:rPr>
          <w:u w:color="000000" w:themeColor="text1"/>
        </w:rPr>
      </w:pPr>
      <w:r w:rsidRPr="00240F9D">
        <w:rPr>
          <w:u w:color="000000" w:themeColor="text1"/>
        </w:rPr>
        <w:tab/>
      </w:r>
      <w:r w:rsidRPr="00240F9D">
        <w:rPr>
          <w:u w:color="000000" w:themeColor="text1"/>
        </w:rPr>
        <w:tab/>
        <w:t>(2)</w:t>
      </w:r>
      <w:r w:rsidRPr="00240F9D">
        <w:rPr>
          <w:u w:color="000000" w:themeColor="text1"/>
        </w:rPr>
        <w:tab/>
        <w:t xml:space="preserve">in exigent circumstances that would cause a reasonable person to believe that a search is necessary to prevent physical harm to the officers or other persons, the destruction of evidence, or the escape of a suspect; or </w:t>
      </w:r>
    </w:p>
    <w:p w:rsidR="00C35DA8" w:rsidRPr="00240F9D" w:rsidRDefault="00C35DA8" w:rsidP="00C35DA8">
      <w:pPr>
        <w:rPr>
          <w:u w:color="000000" w:themeColor="text1"/>
        </w:rPr>
      </w:pPr>
      <w:r w:rsidRPr="00240F9D">
        <w:rPr>
          <w:u w:color="000000" w:themeColor="text1"/>
        </w:rPr>
        <w:tab/>
      </w:r>
      <w:r w:rsidRPr="00240F9D">
        <w:rPr>
          <w:u w:color="000000" w:themeColor="text1"/>
        </w:rPr>
        <w:tab/>
        <w:t>(3)</w:t>
      </w:r>
      <w:r w:rsidRPr="00240F9D">
        <w:rPr>
          <w:u w:color="000000" w:themeColor="text1"/>
        </w:rPr>
        <w:tab/>
        <w:t xml:space="preserve">when the electronic device has been abandoned by the owner, operator, or subscriber. </w:t>
      </w:r>
    </w:p>
    <w:p w:rsidR="00C35DA8" w:rsidRPr="00240F9D" w:rsidRDefault="00C35DA8" w:rsidP="00C35DA8">
      <w:pPr>
        <w:rPr>
          <w:u w:color="000000" w:themeColor="text1"/>
        </w:rPr>
      </w:pPr>
      <w:r w:rsidRPr="00240F9D">
        <w:rPr>
          <w:u w:color="000000" w:themeColor="text1"/>
        </w:rPr>
        <w:tab/>
        <w:t>(B)</w:t>
      </w:r>
      <w:r w:rsidRPr="00240F9D">
        <w:rPr>
          <w:u w:color="000000" w:themeColor="text1"/>
        </w:rPr>
        <w:tab/>
        <w:t xml:space="preserve">If an electronic device is searched pursuant to subsection (A)(2), the law enforcement agency shall notify a court of record of the search within two business days of the search being performed.  </w:t>
      </w:r>
    </w:p>
    <w:p w:rsidR="00C35DA8" w:rsidRPr="00240F9D" w:rsidRDefault="00C35DA8" w:rsidP="00C35DA8">
      <w:pPr>
        <w:rPr>
          <w:u w:color="000000" w:themeColor="text1"/>
        </w:rPr>
      </w:pPr>
      <w:r w:rsidRPr="00240F9D">
        <w:rPr>
          <w:u w:color="000000" w:themeColor="text1"/>
        </w:rPr>
        <w:tab/>
        <w:t>(C)</w:t>
      </w:r>
      <w:r w:rsidRPr="00240F9D">
        <w:rPr>
          <w:u w:color="000000" w:themeColor="text1"/>
        </w:rPr>
        <w:tab/>
        <w:t>A governmental entity may not obtain geolocation information revealing the past, present, or future location of an electronic device except:</w:t>
      </w:r>
    </w:p>
    <w:p w:rsidR="00C35DA8" w:rsidRPr="00240F9D" w:rsidRDefault="00C35DA8" w:rsidP="00C35DA8">
      <w:pPr>
        <w:rPr>
          <w:u w:color="000000" w:themeColor="text1"/>
        </w:rPr>
      </w:pPr>
      <w:r w:rsidRPr="00240F9D">
        <w:rPr>
          <w:u w:color="000000" w:themeColor="text1"/>
        </w:rPr>
        <w:tab/>
      </w:r>
      <w:r w:rsidRPr="00240F9D">
        <w:rPr>
          <w:u w:color="000000" w:themeColor="text1"/>
        </w:rPr>
        <w:tab/>
        <w:t>(1)</w:t>
      </w:r>
      <w:r w:rsidRPr="00240F9D">
        <w:rPr>
          <w:u w:color="000000" w:themeColor="text1"/>
        </w:rPr>
        <w:tab/>
        <w:t xml:space="preserve">with a valid search warrant issued by a duly authorized judge or justice using state warrant procedures; </w:t>
      </w:r>
    </w:p>
    <w:p w:rsidR="00C35DA8" w:rsidRPr="00240F9D" w:rsidRDefault="00C35DA8" w:rsidP="00C35DA8">
      <w:pPr>
        <w:rPr>
          <w:u w:color="000000" w:themeColor="text1"/>
        </w:rPr>
      </w:pPr>
      <w:r w:rsidRPr="00240F9D">
        <w:rPr>
          <w:u w:color="000000" w:themeColor="text1"/>
        </w:rPr>
        <w:tab/>
      </w:r>
      <w:r w:rsidRPr="00240F9D">
        <w:rPr>
          <w:u w:color="000000" w:themeColor="text1"/>
        </w:rPr>
        <w:tab/>
        <w:t>(2)</w:t>
      </w:r>
      <w:r w:rsidRPr="00240F9D">
        <w:rPr>
          <w:u w:color="000000" w:themeColor="text1"/>
        </w:rPr>
        <w:tab/>
        <w:t xml:space="preserve">with the consent of a parent or legal guardian of a minor, vulnerable adult, or person adjudicated to be mentally incompetent to whom the geolocation information pertains; </w:t>
      </w:r>
    </w:p>
    <w:p w:rsidR="00C35DA8" w:rsidRPr="00240F9D" w:rsidRDefault="00C35DA8" w:rsidP="00C35DA8">
      <w:pPr>
        <w:rPr>
          <w:u w:color="000000" w:themeColor="text1"/>
        </w:rPr>
      </w:pPr>
      <w:r w:rsidRPr="00240F9D">
        <w:rPr>
          <w:u w:color="000000" w:themeColor="text1"/>
        </w:rPr>
        <w:tab/>
      </w:r>
      <w:r w:rsidRPr="00240F9D">
        <w:rPr>
          <w:u w:color="000000" w:themeColor="text1"/>
        </w:rPr>
        <w:tab/>
        <w:t>(3)</w:t>
      </w:r>
      <w:r w:rsidRPr="00240F9D">
        <w:rPr>
          <w:u w:color="000000" w:themeColor="text1"/>
        </w:rPr>
        <w:tab/>
        <w:t>when such geolocation information is accessed through a system that is configured so that such information is readily accessible to the general public; or</w:t>
      </w:r>
    </w:p>
    <w:p w:rsidR="00C35DA8" w:rsidRPr="00240F9D" w:rsidRDefault="00C35DA8" w:rsidP="00C35DA8">
      <w:pPr>
        <w:rPr>
          <w:u w:color="000000" w:themeColor="text1"/>
        </w:rPr>
      </w:pPr>
      <w:r w:rsidRPr="00240F9D">
        <w:rPr>
          <w:u w:color="000000" w:themeColor="text1"/>
        </w:rPr>
        <w:tab/>
      </w:r>
      <w:r w:rsidRPr="00240F9D">
        <w:rPr>
          <w:u w:color="000000" w:themeColor="text1"/>
        </w:rPr>
        <w:tab/>
        <w:t>(4)</w:t>
      </w:r>
      <w:r w:rsidRPr="00240F9D">
        <w:rPr>
          <w:u w:color="000000" w:themeColor="text1"/>
        </w:rPr>
        <w:tab/>
        <w:t>when such geolocation information is accessed because of exigent circumstances that would cause a reasonable person to believe that a such information is necessary to prevent physical harm to the officers or other persons or the escape of a suspect;</w:t>
      </w:r>
    </w:p>
    <w:p w:rsidR="00C35DA8" w:rsidRPr="00240F9D" w:rsidRDefault="00C35DA8" w:rsidP="00C35DA8">
      <w:pPr>
        <w:rPr>
          <w:u w:color="000000" w:themeColor="text1"/>
        </w:rPr>
      </w:pPr>
      <w:r w:rsidRPr="00240F9D">
        <w:rPr>
          <w:u w:color="000000" w:themeColor="text1"/>
        </w:rPr>
        <w:tab/>
      </w:r>
      <w:r w:rsidRPr="00240F9D">
        <w:rPr>
          <w:u w:color="000000" w:themeColor="text1"/>
        </w:rPr>
        <w:tab/>
        <w:t>(5)</w:t>
      </w:r>
      <w:r w:rsidRPr="00240F9D">
        <w:rPr>
          <w:u w:color="000000" w:themeColor="text1"/>
        </w:rPr>
        <w:tab/>
        <w:t>to locate a stolen electronic device with the consent of the owner, operator, or subscriber of such device; or</w:t>
      </w:r>
    </w:p>
    <w:p w:rsidR="00C35DA8" w:rsidRPr="00240F9D" w:rsidRDefault="00C35DA8" w:rsidP="00C35DA8">
      <w:pPr>
        <w:rPr>
          <w:u w:color="000000" w:themeColor="text1"/>
        </w:rPr>
      </w:pPr>
      <w:r w:rsidRPr="00240F9D">
        <w:rPr>
          <w:u w:color="000000" w:themeColor="text1"/>
        </w:rPr>
        <w:tab/>
      </w:r>
      <w:r w:rsidRPr="00240F9D">
        <w:rPr>
          <w:u w:color="000000" w:themeColor="text1"/>
        </w:rPr>
        <w:tab/>
        <w:t>(6)</w:t>
      </w:r>
      <w:r w:rsidRPr="00240F9D">
        <w:rPr>
          <w:u w:color="000000" w:themeColor="text1"/>
        </w:rPr>
        <w:tab/>
      </w:r>
      <w:r w:rsidRPr="00240F9D">
        <w:rPr>
          <w:color w:val="000000" w:themeColor="text1"/>
          <w:u w:color="000000" w:themeColor="text1"/>
        </w:rPr>
        <w:t>in an emergency, if the geolocation information is used to respond to a request for assistance from the person to whom the information pertains</w:t>
      </w:r>
      <w:r w:rsidRPr="00240F9D">
        <w:rPr>
          <w:u w:color="000000" w:themeColor="text1"/>
        </w:rPr>
        <w:t>.</w:t>
      </w:r>
    </w:p>
    <w:p w:rsidR="00C35DA8" w:rsidRPr="00240F9D" w:rsidRDefault="00C35DA8" w:rsidP="00C35DA8">
      <w:pPr>
        <w:rPr>
          <w:u w:color="000000" w:themeColor="text1"/>
        </w:rPr>
      </w:pPr>
      <w:r w:rsidRPr="00240F9D">
        <w:rPr>
          <w:u w:color="000000" w:themeColor="text1"/>
        </w:rPr>
        <w:tab/>
        <w:t>(D)</w:t>
      </w:r>
      <w:r w:rsidRPr="00240F9D">
        <w:rPr>
          <w:u w:color="000000" w:themeColor="text1"/>
        </w:rPr>
        <w:tab/>
        <w:t xml:space="preserve">If a law enforcement agency obtains geolocation information pursuant to subsection (C)(4), the law enforcement agency shall notify a court of record of the information being obtained  within two business days.  </w:t>
      </w:r>
    </w:p>
    <w:p w:rsidR="00C35DA8" w:rsidRPr="00240F9D" w:rsidRDefault="00C35DA8" w:rsidP="00C35DA8">
      <w:pPr>
        <w:rPr>
          <w:u w:color="000000" w:themeColor="text1"/>
        </w:rPr>
      </w:pPr>
      <w:r w:rsidRPr="00240F9D">
        <w:rPr>
          <w:u w:color="000000" w:themeColor="text1"/>
        </w:rPr>
        <w:tab/>
        <w:t>(E)(1)</w:t>
      </w:r>
      <w:r w:rsidRPr="00240F9D">
        <w:rPr>
          <w:u w:color="000000" w:themeColor="text1"/>
        </w:rPr>
        <w:tab/>
        <w:t xml:space="preserve">A search warrant, order from a court of record, or a subpoena may be issued for electronic data, including the contents of and records and other information related to electronic communication held in electronic storage, by a provider of an electronic communications service or a provider of a remote computing service regardless of whether the owner’s, operator’s, or subscriber’s data is held at a location in this State or at a location in another state. </w:t>
      </w:r>
    </w:p>
    <w:p w:rsidR="00C35DA8" w:rsidRPr="00240F9D" w:rsidRDefault="00C35DA8" w:rsidP="00C35DA8">
      <w:pPr>
        <w:rPr>
          <w:u w:color="000000" w:themeColor="text1"/>
        </w:rPr>
      </w:pPr>
      <w:r w:rsidRPr="00240F9D">
        <w:rPr>
          <w:u w:color="000000" w:themeColor="text1"/>
        </w:rPr>
        <w:tab/>
      </w:r>
      <w:r w:rsidRPr="00240F9D">
        <w:rPr>
          <w:u w:color="000000" w:themeColor="text1"/>
        </w:rPr>
        <w:tab/>
        <w:t>(2)</w:t>
      </w:r>
      <w:r w:rsidRPr="00240F9D">
        <w:rPr>
          <w:u w:color="000000" w:themeColor="text1"/>
        </w:rPr>
        <w:tab/>
        <w:t>A search warrant, order from a court of record, or a subpoena issued pursuant to this chapter may be served only on a service provider that is a domestic entity or a company or entity otherwise doing business in the United States under a contract or terms of service agreement with a resident of the United States, if any part of that contract or agreement is to be performed in this State, and the service provider shall produce all information sought regardless of where the information is held and within the period allowed for by law for compliance with the warrant or the order from the court of record.</w:t>
      </w:r>
    </w:p>
    <w:p w:rsidR="00C35DA8" w:rsidRPr="00240F9D" w:rsidRDefault="00C35DA8" w:rsidP="00C35DA8">
      <w:pPr>
        <w:rPr>
          <w:color w:val="000000" w:themeColor="text1"/>
          <w:u w:color="000000" w:themeColor="text1"/>
        </w:rPr>
      </w:pPr>
      <w:r w:rsidRPr="00240F9D">
        <w:rPr>
          <w:u w:color="000000" w:themeColor="text1"/>
        </w:rPr>
        <w:tab/>
      </w:r>
      <w:r w:rsidRPr="00240F9D">
        <w:rPr>
          <w:color w:val="000000" w:themeColor="text1"/>
          <w:u w:color="000000" w:themeColor="text1"/>
        </w:rPr>
        <w:t>(F)(1)</w:t>
      </w:r>
      <w:r w:rsidRPr="00240F9D">
        <w:rPr>
          <w:color w:val="000000" w:themeColor="text1"/>
          <w:u w:color="000000" w:themeColor="text1"/>
        </w:rPr>
        <w:tab/>
        <w:t>A governmental entity may not compel an electronic communication service or remote computing service to disclose the content of a user’s communications without a valid search warrant issued by a duly authorized judge or justice using state warrant procedures.</w:t>
      </w:r>
    </w:p>
    <w:p w:rsidR="00C35DA8" w:rsidRPr="00240F9D" w:rsidRDefault="00C35DA8" w:rsidP="00C35DA8">
      <w:pPr>
        <w:rPr>
          <w:color w:val="000000" w:themeColor="text1"/>
          <w:u w:color="000000" w:themeColor="text1"/>
        </w:rPr>
      </w:pPr>
      <w:r w:rsidRPr="00240F9D">
        <w:rPr>
          <w:color w:val="000000" w:themeColor="text1"/>
          <w:u w:color="000000" w:themeColor="text1"/>
        </w:rPr>
        <w:tab/>
        <w:t>(2)</w:t>
      </w:r>
      <w:r w:rsidRPr="00240F9D">
        <w:rPr>
          <w:color w:val="000000" w:themeColor="text1"/>
          <w:u w:color="000000" w:themeColor="text1"/>
        </w:rPr>
        <w:tab/>
        <w:t>Notwithstanding item (1), an electronic communication service or remote computing service may disclose the content of a user’s communications to a governmental entity:</w:t>
      </w:r>
    </w:p>
    <w:p w:rsidR="00C35DA8" w:rsidRPr="00240F9D" w:rsidRDefault="00C35DA8" w:rsidP="00C35DA8">
      <w:pPr>
        <w:rPr>
          <w:color w:val="000000" w:themeColor="text1"/>
          <w:u w:color="000000" w:themeColor="text1"/>
        </w:rPr>
      </w:pPr>
      <w:r w:rsidRPr="00240F9D">
        <w:rPr>
          <w:color w:val="000000" w:themeColor="text1"/>
          <w:u w:color="000000" w:themeColor="text1"/>
        </w:rPr>
        <w:tab/>
      </w:r>
      <w:r w:rsidRPr="00240F9D">
        <w:rPr>
          <w:color w:val="000000" w:themeColor="text1"/>
          <w:u w:color="000000" w:themeColor="text1"/>
        </w:rPr>
        <w:tab/>
      </w:r>
      <w:r w:rsidRPr="00240F9D">
        <w:rPr>
          <w:color w:val="000000" w:themeColor="text1"/>
          <w:u w:color="000000" w:themeColor="text1"/>
        </w:rPr>
        <w:tab/>
        <w:t>(a)</w:t>
      </w:r>
      <w:r w:rsidRPr="00240F9D">
        <w:rPr>
          <w:color w:val="000000" w:themeColor="text1"/>
          <w:u w:color="000000" w:themeColor="text1"/>
        </w:rPr>
        <w:tab/>
      </w:r>
      <w:r w:rsidRPr="00240F9D">
        <w:rPr>
          <w:rStyle w:val="ptext-"/>
          <w:color w:val="000000" w:themeColor="text1"/>
          <w:u w:color="000000" w:themeColor="text1"/>
        </w:rPr>
        <w:t xml:space="preserve">to an addressee or intended recipient of such communication or an agent of such addressee or intended recipient; </w:t>
      </w:r>
    </w:p>
    <w:p w:rsidR="00C35DA8" w:rsidRPr="00240F9D" w:rsidRDefault="00C35DA8" w:rsidP="00C35DA8">
      <w:pPr>
        <w:rPr>
          <w:color w:val="000000" w:themeColor="text1"/>
          <w:u w:color="000000" w:themeColor="text1"/>
        </w:rPr>
      </w:pPr>
      <w:r w:rsidRPr="00240F9D">
        <w:rPr>
          <w:rStyle w:val="enumbell"/>
          <w:color w:val="000000" w:themeColor="text1"/>
          <w:u w:color="000000" w:themeColor="text1"/>
        </w:rPr>
        <w:tab/>
      </w:r>
      <w:r w:rsidRPr="00240F9D">
        <w:rPr>
          <w:rStyle w:val="enumbell"/>
          <w:color w:val="000000" w:themeColor="text1"/>
          <w:u w:color="000000" w:themeColor="text1"/>
        </w:rPr>
        <w:tab/>
      </w:r>
      <w:r w:rsidRPr="00240F9D">
        <w:rPr>
          <w:rStyle w:val="enumbell"/>
          <w:color w:val="000000" w:themeColor="text1"/>
          <w:u w:color="000000" w:themeColor="text1"/>
        </w:rPr>
        <w:tab/>
        <w:t>(b)</w:t>
      </w:r>
      <w:r w:rsidRPr="00240F9D">
        <w:rPr>
          <w:rStyle w:val="enumbell"/>
          <w:color w:val="000000" w:themeColor="text1"/>
          <w:u w:color="000000" w:themeColor="text1"/>
        </w:rPr>
        <w:tab/>
      </w:r>
      <w:r w:rsidRPr="00240F9D">
        <w:rPr>
          <w:rStyle w:val="ptext-"/>
          <w:color w:val="000000" w:themeColor="text1"/>
          <w:u w:color="000000" w:themeColor="text1"/>
        </w:rPr>
        <w:t xml:space="preserve">with the lawful consent of the originator or an addressee or intended recipient of such communication, or the subscriber in the case of remote computing service; </w:t>
      </w:r>
    </w:p>
    <w:p w:rsidR="00C35DA8" w:rsidRPr="00240F9D" w:rsidRDefault="00C35DA8" w:rsidP="00C35DA8">
      <w:pPr>
        <w:rPr>
          <w:color w:val="000000" w:themeColor="text1"/>
          <w:u w:color="000000" w:themeColor="text1"/>
        </w:rPr>
      </w:pPr>
      <w:r w:rsidRPr="00240F9D">
        <w:rPr>
          <w:rStyle w:val="enumbell"/>
          <w:color w:val="000000" w:themeColor="text1"/>
          <w:u w:color="000000" w:themeColor="text1"/>
        </w:rPr>
        <w:tab/>
      </w:r>
      <w:r w:rsidRPr="00240F9D">
        <w:rPr>
          <w:rStyle w:val="enumbell"/>
          <w:color w:val="000000" w:themeColor="text1"/>
          <w:u w:color="000000" w:themeColor="text1"/>
        </w:rPr>
        <w:tab/>
      </w:r>
      <w:r w:rsidRPr="00240F9D">
        <w:rPr>
          <w:rStyle w:val="enumbell"/>
          <w:color w:val="000000" w:themeColor="text1"/>
          <w:u w:color="000000" w:themeColor="text1"/>
        </w:rPr>
        <w:tab/>
        <w:t>(c)</w:t>
      </w:r>
      <w:r w:rsidRPr="00240F9D">
        <w:rPr>
          <w:color w:val="000000" w:themeColor="text1"/>
          <w:u w:color="000000" w:themeColor="text1"/>
        </w:rPr>
        <w:tab/>
      </w:r>
      <w:r w:rsidRPr="00240F9D">
        <w:rPr>
          <w:rStyle w:val="ptext-"/>
          <w:color w:val="000000" w:themeColor="text1"/>
          <w:u w:color="000000" w:themeColor="text1"/>
        </w:rPr>
        <w:t xml:space="preserve">to a person employed or authorized or whose facilities are used to forward such communication to its destination; </w:t>
      </w:r>
    </w:p>
    <w:p w:rsidR="00C35DA8" w:rsidRPr="00240F9D" w:rsidRDefault="00C35DA8" w:rsidP="00C35DA8">
      <w:pPr>
        <w:rPr>
          <w:color w:val="000000" w:themeColor="text1"/>
          <w:u w:color="000000" w:themeColor="text1"/>
        </w:rPr>
      </w:pPr>
      <w:r w:rsidRPr="00240F9D">
        <w:rPr>
          <w:rStyle w:val="enumbell"/>
          <w:color w:val="000000" w:themeColor="text1"/>
          <w:u w:color="000000" w:themeColor="text1"/>
        </w:rPr>
        <w:tab/>
      </w:r>
      <w:r w:rsidRPr="00240F9D">
        <w:rPr>
          <w:rStyle w:val="enumbell"/>
          <w:color w:val="000000" w:themeColor="text1"/>
          <w:u w:color="000000" w:themeColor="text1"/>
        </w:rPr>
        <w:tab/>
      </w:r>
      <w:r w:rsidRPr="00240F9D">
        <w:rPr>
          <w:rStyle w:val="enumbell"/>
          <w:color w:val="000000" w:themeColor="text1"/>
          <w:u w:color="000000" w:themeColor="text1"/>
        </w:rPr>
        <w:tab/>
        <w:t>(d)</w:t>
      </w:r>
      <w:r w:rsidRPr="00240F9D">
        <w:rPr>
          <w:color w:val="000000" w:themeColor="text1"/>
          <w:u w:color="000000" w:themeColor="text1"/>
        </w:rPr>
        <w:tab/>
      </w:r>
      <w:r w:rsidRPr="00240F9D">
        <w:rPr>
          <w:rStyle w:val="ptext-"/>
          <w:color w:val="000000" w:themeColor="text1"/>
          <w:u w:color="000000" w:themeColor="text1"/>
        </w:rPr>
        <w:t xml:space="preserve">as may be necessarily incident to the rendition of the service or to the protection of the rights or property of the provider of that service; </w:t>
      </w:r>
    </w:p>
    <w:p w:rsidR="00C35DA8" w:rsidRPr="00240F9D" w:rsidRDefault="00C35DA8" w:rsidP="00C35DA8">
      <w:pPr>
        <w:rPr>
          <w:color w:val="000000" w:themeColor="text1"/>
          <w:u w:color="000000" w:themeColor="text1"/>
        </w:rPr>
      </w:pPr>
      <w:r w:rsidRPr="00240F9D">
        <w:rPr>
          <w:rStyle w:val="enumbell"/>
          <w:color w:val="000000" w:themeColor="text1"/>
          <w:u w:color="000000" w:themeColor="text1"/>
        </w:rPr>
        <w:tab/>
      </w:r>
      <w:r w:rsidRPr="00240F9D">
        <w:rPr>
          <w:rStyle w:val="enumbell"/>
          <w:color w:val="000000" w:themeColor="text1"/>
          <w:u w:color="000000" w:themeColor="text1"/>
        </w:rPr>
        <w:tab/>
      </w:r>
      <w:r w:rsidRPr="00240F9D">
        <w:rPr>
          <w:rStyle w:val="enumbell"/>
          <w:color w:val="000000" w:themeColor="text1"/>
          <w:u w:color="000000" w:themeColor="text1"/>
        </w:rPr>
        <w:tab/>
        <w:t>(e)</w:t>
      </w:r>
      <w:r w:rsidRPr="00240F9D">
        <w:rPr>
          <w:color w:val="000000" w:themeColor="text1"/>
          <w:u w:color="000000" w:themeColor="text1"/>
        </w:rPr>
        <w:tab/>
      </w:r>
      <w:r w:rsidRPr="00240F9D">
        <w:rPr>
          <w:rStyle w:val="ptext-"/>
          <w:color w:val="000000" w:themeColor="text1"/>
          <w:u w:color="000000" w:themeColor="text1"/>
        </w:rPr>
        <w:t xml:space="preserve">to the National Center for Missing and Exploited Children, in connection with a report submitted pursuant to 18 U.S.C. Section 2258A; </w:t>
      </w:r>
    </w:p>
    <w:p w:rsidR="00C35DA8" w:rsidRPr="00240F9D" w:rsidRDefault="00C35DA8" w:rsidP="00C35DA8">
      <w:pPr>
        <w:rPr>
          <w:color w:val="000000" w:themeColor="text1"/>
          <w:u w:color="000000" w:themeColor="text1"/>
        </w:rPr>
      </w:pPr>
      <w:r w:rsidRPr="00240F9D">
        <w:rPr>
          <w:rStyle w:val="enumbell"/>
          <w:color w:val="000000" w:themeColor="text1"/>
          <w:u w:color="000000" w:themeColor="text1"/>
        </w:rPr>
        <w:tab/>
      </w:r>
      <w:r w:rsidRPr="00240F9D">
        <w:rPr>
          <w:rStyle w:val="enumbell"/>
          <w:color w:val="000000" w:themeColor="text1"/>
          <w:u w:color="000000" w:themeColor="text1"/>
        </w:rPr>
        <w:tab/>
      </w:r>
      <w:r w:rsidRPr="00240F9D">
        <w:rPr>
          <w:rStyle w:val="enumbell"/>
          <w:color w:val="000000" w:themeColor="text1"/>
          <w:u w:color="000000" w:themeColor="text1"/>
        </w:rPr>
        <w:tab/>
        <w:t>(f)</w:t>
      </w:r>
      <w:r w:rsidRPr="00240F9D">
        <w:rPr>
          <w:color w:val="000000" w:themeColor="text1"/>
          <w:u w:color="000000" w:themeColor="text1"/>
        </w:rPr>
        <w:tab/>
      </w:r>
      <w:r w:rsidRPr="00240F9D">
        <w:rPr>
          <w:rStyle w:val="ptext-"/>
          <w:color w:val="000000" w:themeColor="text1"/>
          <w:u w:color="000000" w:themeColor="text1"/>
        </w:rPr>
        <w:t>to a law enforcement agency, if the contents:</w:t>
      </w:r>
    </w:p>
    <w:p w:rsidR="00C35DA8" w:rsidRPr="00240F9D" w:rsidRDefault="00C35DA8" w:rsidP="00C35DA8">
      <w:pPr>
        <w:rPr>
          <w:color w:val="000000" w:themeColor="text1"/>
          <w:u w:color="000000" w:themeColor="text1"/>
        </w:rPr>
      </w:pPr>
      <w:r w:rsidRPr="00240F9D">
        <w:rPr>
          <w:rStyle w:val="enumbell"/>
          <w:color w:val="000000" w:themeColor="text1"/>
          <w:u w:color="000000" w:themeColor="text1"/>
        </w:rPr>
        <w:tab/>
      </w:r>
      <w:r w:rsidRPr="00240F9D">
        <w:rPr>
          <w:rStyle w:val="enumbell"/>
          <w:color w:val="000000" w:themeColor="text1"/>
          <w:u w:color="000000" w:themeColor="text1"/>
        </w:rPr>
        <w:tab/>
      </w:r>
      <w:r w:rsidRPr="00240F9D">
        <w:rPr>
          <w:rStyle w:val="enumbell"/>
          <w:color w:val="000000" w:themeColor="text1"/>
          <w:u w:color="000000" w:themeColor="text1"/>
        </w:rPr>
        <w:tab/>
      </w:r>
      <w:r w:rsidRPr="00240F9D">
        <w:rPr>
          <w:rStyle w:val="enumbell"/>
          <w:color w:val="000000" w:themeColor="text1"/>
          <w:u w:color="000000" w:themeColor="text1"/>
        </w:rPr>
        <w:tab/>
        <w:t>(i)</w:t>
      </w:r>
      <w:r w:rsidR="008B38F9">
        <w:rPr>
          <w:rStyle w:val="enumbell"/>
          <w:color w:val="000000" w:themeColor="text1"/>
          <w:u w:color="000000" w:themeColor="text1"/>
        </w:rPr>
        <w:tab/>
      </w:r>
      <w:r w:rsidR="008B38F9">
        <w:rPr>
          <w:rStyle w:val="enumbell"/>
          <w:color w:val="000000" w:themeColor="text1"/>
          <w:u w:color="000000" w:themeColor="text1"/>
        </w:rPr>
        <w:tab/>
      </w:r>
      <w:r w:rsidRPr="00240F9D">
        <w:rPr>
          <w:rStyle w:val="ptext-"/>
          <w:color w:val="000000" w:themeColor="text1"/>
          <w:u w:color="000000" w:themeColor="text1"/>
        </w:rPr>
        <w:t xml:space="preserve">were inadvertently obtained by the service provider; and </w:t>
      </w:r>
    </w:p>
    <w:p w:rsidR="00C35DA8" w:rsidRPr="00240F9D" w:rsidRDefault="00C35DA8" w:rsidP="00C35DA8">
      <w:pPr>
        <w:rPr>
          <w:color w:val="000000" w:themeColor="text1"/>
          <w:u w:color="000000" w:themeColor="text1"/>
        </w:rPr>
      </w:pPr>
      <w:r w:rsidRPr="00240F9D">
        <w:rPr>
          <w:rStyle w:val="enumbell"/>
          <w:color w:val="000000" w:themeColor="text1"/>
          <w:u w:color="000000" w:themeColor="text1"/>
        </w:rPr>
        <w:tab/>
      </w:r>
      <w:r w:rsidRPr="00240F9D">
        <w:rPr>
          <w:rStyle w:val="enumbell"/>
          <w:color w:val="000000" w:themeColor="text1"/>
          <w:u w:color="000000" w:themeColor="text1"/>
        </w:rPr>
        <w:tab/>
      </w:r>
      <w:r w:rsidRPr="00240F9D">
        <w:rPr>
          <w:rStyle w:val="enumbell"/>
          <w:color w:val="000000" w:themeColor="text1"/>
          <w:u w:color="000000" w:themeColor="text1"/>
        </w:rPr>
        <w:tab/>
      </w:r>
      <w:r w:rsidRPr="00240F9D">
        <w:rPr>
          <w:rStyle w:val="enumbell"/>
          <w:color w:val="000000" w:themeColor="text1"/>
          <w:u w:color="000000" w:themeColor="text1"/>
        </w:rPr>
        <w:tab/>
        <w:t>(ii)</w:t>
      </w:r>
      <w:r w:rsidR="008B38F9">
        <w:rPr>
          <w:rStyle w:val="enumbell"/>
          <w:color w:val="000000" w:themeColor="text1"/>
          <w:u w:color="000000" w:themeColor="text1"/>
        </w:rPr>
        <w:tab/>
      </w:r>
      <w:r w:rsidRPr="00240F9D">
        <w:rPr>
          <w:rStyle w:val="ptext-"/>
          <w:color w:val="000000" w:themeColor="text1"/>
          <w:u w:color="000000" w:themeColor="text1"/>
        </w:rPr>
        <w:t xml:space="preserve">appear to pertain to the commission of a crime; and </w:t>
      </w:r>
    </w:p>
    <w:p w:rsidR="00C35DA8" w:rsidRPr="00240F9D" w:rsidRDefault="00C35DA8" w:rsidP="00C35DA8">
      <w:r w:rsidRPr="00240F9D">
        <w:rPr>
          <w:rStyle w:val="enumbell"/>
          <w:color w:val="000000" w:themeColor="text1"/>
          <w:u w:color="000000" w:themeColor="text1"/>
        </w:rPr>
        <w:tab/>
      </w:r>
      <w:r w:rsidRPr="00240F9D">
        <w:rPr>
          <w:rStyle w:val="enumbell"/>
          <w:color w:val="000000" w:themeColor="text1"/>
          <w:u w:color="000000" w:themeColor="text1"/>
        </w:rPr>
        <w:tab/>
      </w:r>
      <w:r w:rsidRPr="00240F9D">
        <w:rPr>
          <w:rStyle w:val="enumbell"/>
          <w:color w:val="000000" w:themeColor="text1"/>
          <w:u w:color="000000" w:themeColor="text1"/>
        </w:rPr>
        <w:tab/>
        <w:t>(g)</w:t>
      </w:r>
      <w:r w:rsidR="008B38F9">
        <w:rPr>
          <w:rStyle w:val="enumbell"/>
          <w:color w:val="000000" w:themeColor="text1"/>
          <w:u w:color="000000" w:themeColor="text1"/>
        </w:rPr>
        <w:tab/>
      </w:r>
      <w:r w:rsidRPr="00240F9D">
        <w:rPr>
          <w:rStyle w:val="ptext-"/>
          <w:color w:val="000000" w:themeColor="text1"/>
          <w:u w:color="000000" w:themeColor="text1"/>
        </w:rPr>
        <w:t>to a governmental entity, if the provider, in good faith, believes that an emergency involving danger of death or serious physical injury to any person requires disclosure without delay of communications relating to the emergency. /</w:t>
      </w:r>
    </w:p>
    <w:p w:rsidR="00C35DA8" w:rsidRPr="00240F9D" w:rsidRDefault="00C35DA8" w:rsidP="00C35DA8">
      <w:r w:rsidRPr="00240F9D">
        <w:t>Renumber sections to conform.</w:t>
      </w:r>
    </w:p>
    <w:p w:rsidR="00C35DA8" w:rsidRDefault="00C35DA8" w:rsidP="00C35DA8">
      <w:r w:rsidRPr="00240F9D">
        <w:t>Amend title to conform.</w:t>
      </w:r>
    </w:p>
    <w:p w:rsidR="002C280A" w:rsidRDefault="002C280A" w:rsidP="00C35DA8"/>
    <w:p w:rsidR="00C35DA8" w:rsidRDefault="00C35DA8" w:rsidP="00C35DA8">
      <w:r>
        <w:t>Rep. G. R. SMITH explained the amendment.</w:t>
      </w:r>
    </w:p>
    <w:p w:rsidR="00C35DA8" w:rsidRDefault="00C35DA8" w:rsidP="00C35DA8">
      <w:r>
        <w:t>Rep. G. R. SMITH spoke in favor of the amendment.</w:t>
      </w:r>
    </w:p>
    <w:p w:rsidR="00C35DA8" w:rsidRDefault="00C35DA8" w:rsidP="00C35DA8">
      <w:r>
        <w:t>Rep. K. R. CRAWFORD spoke in favor of the amendment.</w:t>
      </w:r>
    </w:p>
    <w:p w:rsidR="00C35DA8" w:rsidRDefault="00C35DA8" w:rsidP="00C35DA8"/>
    <w:p w:rsidR="00C35DA8" w:rsidRDefault="00C35DA8" w:rsidP="00C35DA8">
      <w:pPr>
        <w:keepNext/>
        <w:jc w:val="center"/>
        <w:rPr>
          <w:b/>
        </w:rPr>
      </w:pPr>
      <w:r w:rsidRPr="00C35DA8">
        <w:rPr>
          <w:b/>
        </w:rPr>
        <w:t>SPEAKER IN CHAIR</w:t>
      </w:r>
    </w:p>
    <w:p w:rsidR="00C35DA8" w:rsidRDefault="00C35DA8" w:rsidP="00C35DA8"/>
    <w:p w:rsidR="00C35DA8" w:rsidRDefault="00C35DA8" w:rsidP="00C35DA8">
      <w:r>
        <w:t>Rep. RUTHERFORD spoke in favor of the amendment.</w:t>
      </w:r>
    </w:p>
    <w:p w:rsidR="00C35DA8" w:rsidRDefault="00C35DA8" w:rsidP="00C35DA8">
      <w:r>
        <w:t>Rep. RUTHERFORD spoke in favor of the amendment.</w:t>
      </w:r>
    </w:p>
    <w:p w:rsidR="00C35DA8" w:rsidRDefault="00C35DA8" w:rsidP="00C35DA8"/>
    <w:p w:rsidR="00C35DA8" w:rsidRDefault="00C35DA8" w:rsidP="00C35DA8">
      <w:r>
        <w:t>Further proceedings were interrupted by the House recurring to the Morning Hour, the pending question being consideration of Amendment No. 4.</w:t>
      </w:r>
    </w:p>
    <w:p w:rsidR="00C35DA8" w:rsidRDefault="00C35DA8" w:rsidP="00C35DA8"/>
    <w:p w:rsidR="00C35DA8" w:rsidRDefault="00C35DA8" w:rsidP="00C35DA8">
      <w:pPr>
        <w:keepNext/>
        <w:jc w:val="center"/>
        <w:rPr>
          <w:b/>
        </w:rPr>
      </w:pPr>
      <w:r w:rsidRPr="00C35DA8">
        <w:rPr>
          <w:b/>
        </w:rPr>
        <w:t>RECURRENCE TO THE MORNING HOUR</w:t>
      </w:r>
    </w:p>
    <w:p w:rsidR="00C35DA8" w:rsidRDefault="00C35DA8" w:rsidP="00C35DA8">
      <w:r>
        <w:t>Rep. SKELTON moved that the House recur to the morning hour, which was agreed to.</w:t>
      </w:r>
    </w:p>
    <w:p w:rsidR="00C35DA8" w:rsidRDefault="002C280A" w:rsidP="00C35DA8">
      <w:pPr>
        <w:keepNext/>
        <w:jc w:val="center"/>
        <w:rPr>
          <w:b/>
        </w:rPr>
      </w:pPr>
      <w:r>
        <w:rPr>
          <w:b/>
        </w:rPr>
        <w:br w:type="page"/>
      </w:r>
      <w:r w:rsidR="00C35DA8" w:rsidRPr="00C35DA8">
        <w:rPr>
          <w:b/>
        </w:rPr>
        <w:t>H. 4482--COMMITTEE OF CONFERENCE APPOINTED</w:t>
      </w:r>
    </w:p>
    <w:p w:rsidR="00C35DA8" w:rsidRDefault="00C35DA8" w:rsidP="00C35DA8">
      <w:r>
        <w:t xml:space="preserve">The following was received from the Senate:  </w:t>
      </w:r>
    </w:p>
    <w:p w:rsidR="00C35DA8" w:rsidRDefault="00C35DA8" w:rsidP="00C35DA8"/>
    <w:p w:rsidR="00C35DA8" w:rsidRDefault="00C35DA8" w:rsidP="00C35DA8">
      <w:pPr>
        <w:keepNext/>
        <w:jc w:val="center"/>
        <w:rPr>
          <w:b/>
        </w:rPr>
      </w:pPr>
      <w:r w:rsidRPr="00C35DA8">
        <w:rPr>
          <w:b/>
        </w:rPr>
        <w:t>MESSAGE FROM THE SENATE</w:t>
      </w:r>
    </w:p>
    <w:p w:rsidR="00C35DA8" w:rsidRDefault="00C35DA8" w:rsidP="00C35DA8">
      <w:r>
        <w:t>Columbia, S.C., April 30</w:t>
      </w:r>
      <w:r w:rsidR="002C280A">
        <w:t>, 2014</w:t>
      </w:r>
      <w:r>
        <w:t xml:space="preserve"> </w:t>
      </w:r>
    </w:p>
    <w:p w:rsidR="00C35DA8" w:rsidRDefault="00C35DA8" w:rsidP="00C35DA8">
      <w:r>
        <w:t>Mr. Speaker and Members of the House:</w:t>
      </w:r>
    </w:p>
    <w:p w:rsidR="00C35DA8" w:rsidRDefault="00C35DA8" w:rsidP="00C35DA8">
      <w:r>
        <w:t>The Senate respectfully informs your Honorable Body that it insists upon its amendments to H. 4482:</w:t>
      </w:r>
    </w:p>
    <w:p w:rsidR="00C35DA8" w:rsidRDefault="00C35DA8" w:rsidP="00C35DA8"/>
    <w:p w:rsidR="00C35DA8" w:rsidRDefault="00C35DA8" w:rsidP="00C35DA8">
      <w:pPr>
        <w:keepNext/>
      </w:pPr>
      <w:r>
        <w:t>H. 4482 -- Rep. Ridgeway: A BILL TO AMEND ARTICLE 9, CHAPTER 1, TITLE 1 OF THE 1976 CODE, RELATING TO STATE EMBLEMS, BY ADDING SECTION 1-1-712A, SO AS TO DESIGNATE THE COLUMBIAN MAMMOTH AS THE OFFICIAL STATE FOSSIL.</w:t>
      </w:r>
    </w:p>
    <w:p w:rsidR="00C35DA8" w:rsidRDefault="00C35DA8" w:rsidP="00C35DA8">
      <w:r>
        <w:t>and asks for a Committee of Conference and has appointed Senators Bryant, Johnson and Turner to the Committee of Conference on the part of the Senate.</w:t>
      </w:r>
    </w:p>
    <w:p w:rsidR="00C35DA8" w:rsidRDefault="00C35DA8" w:rsidP="00C35DA8"/>
    <w:p w:rsidR="00C35DA8" w:rsidRDefault="00C35DA8" w:rsidP="00C35DA8">
      <w:r>
        <w:t>Very respectfully,</w:t>
      </w:r>
    </w:p>
    <w:p w:rsidR="00C35DA8" w:rsidRDefault="00C35DA8" w:rsidP="00C35DA8">
      <w:r>
        <w:t xml:space="preserve">President  </w:t>
      </w:r>
    </w:p>
    <w:p w:rsidR="00C35DA8" w:rsidRDefault="00C35DA8" w:rsidP="00C35DA8"/>
    <w:p w:rsidR="00C35DA8" w:rsidRDefault="00C35DA8" w:rsidP="00C35DA8">
      <w:r>
        <w:t>Whereupon, the Chair appointed Reps. OWENS, HIXON and RIDGEWAY to the Committee of Conference on the part of the House and a message was ordered sent to the Senate accordingly.</w:t>
      </w:r>
    </w:p>
    <w:p w:rsidR="00C35DA8" w:rsidRDefault="00C35DA8" w:rsidP="00C35DA8"/>
    <w:p w:rsidR="00C35DA8" w:rsidRDefault="00C35DA8" w:rsidP="00C35DA8">
      <w:pPr>
        <w:keepNext/>
        <w:jc w:val="center"/>
        <w:rPr>
          <w:b/>
        </w:rPr>
      </w:pPr>
      <w:r w:rsidRPr="00C35DA8">
        <w:rPr>
          <w:b/>
        </w:rPr>
        <w:t>STATEMENT BY REP. WHITE</w:t>
      </w:r>
    </w:p>
    <w:p w:rsidR="00C35DA8" w:rsidRDefault="00C35DA8" w:rsidP="00C35DA8">
      <w:r>
        <w:t xml:space="preserve">Rep. WHITE made a statement relative to S.C. State University. </w:t>
      </w:r>
    </w:p>
    <w:p w:rsidR="00C35DA8" w:rsidRDefault="00C35DA8" w:rsidP="00C35DA8"/>
    <w:p w:rsidR="00C35DA8" w:rsidRDefault="00C35DA8" w:rsidP="00C35DA8">
      <w:pPr>
        <w:keepNext/>
        <w:jc w:val="center"/>
        <w:rPr>
          <w:b/>
        </w:rPr>
      </w:pPr>
      <w:r w:rsidRPr="00C35DA8">
        <w:rPr>
          <w:b/>
        </w:rPr>
        <w:t>REPORT OF STANDING COMMITTEE</w:t>
      </w:r>
    </w:p>
    <w:p w:rsidR="00C35DA8" w:rsidRDefault="00C35DA8" w:rsidP="00C35DA8">
      <w:pPr>
        <w:keepNext/>
      </w:pPr>
      <w:r>
        <w:t>Rep. BARFIELD, from the Committee on Invitations and Memorial Resolutions, submitted a favorable report on:</w:t>
      </w:r>
    </w:p>
    <w:p w:rsidR="00C35DA8" w:rsidRDefault="00C35DA8" w:rsidP="00C35DA8">
      <w:pPr>
        <w:keepNext/>
      </w:pPr>
      <w:bookmarkStart w:id="111" w:name="include_clip_start_237"/>
      <w:bookmarkEnd w:id="111"/>
    </w:p>
    <w:p w:rsidR="00C35DA8" w:rsidRDefault="00C35DA8" w:rsidP="00C35DA8">
      <w:pPr>
        <w:keepNext/>
      </w:pPr>
      <w:r>
        <w:t>H. 5150 -- Rep. Branham: A CONCURRENT RESOLUTION TO REQUEST THAT THE DEPARTMENT OF TRANSPORTATION NAME THE BRIDGE LOCATED ON EADDY FORD ROAD IN THE VOX COMMUNITY IN FLORENCE COUNTY "MARVIN D. STONE BRIDGE" AND ERECT APPROPRIATE MARKERS OR SIGNS AT THIS BRIDGE THAT CONTAIN THE WORDS "MARVIN D. STONE BRIDGE".</w:t>
      </w:r>
    </w:p>
    <w:p w:rsidR="00C35DA8" w:rsidRDefault="00C35DA8" w:rsidP="00C35DA8">
      <w:bookmarkStart w:id="112" w:name="include_clip_end_237"/>
      <w:bookmarkEnd w:id="112"/>
      <w:r>
        <w:t>Ordered for consideration tomorrow.</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113" w:name="include_clip_start_240"/>
      <w:bookmarkEnd w:id="113"/>
    </w:p>
    <w:p w:rsidR="00C35DA8" w:rsidRDefault="00C35DA8" w:rsidP="00C35DA8">
      <w:pPr>
        <w:keepNext/>
      </w:pPr>
      <w:r>
        <w:t>H. 5183 -- Reps. Mitchell, King, Dillard, Cobb-Hunter, Gilliard, Sabb, Whipper, Anderson, Clyburn, Jefferson, M. S. McLeod, Alexander, R. L. Brown, Govan, Hart, Hodges, Hosey, Howard, Mack, McEachern, Neal, Parks, Robinson-Simpson, Rutherford, Sellers, Weeks and Williams: A HOUSE RESOLUTION TO RECOGNIZE AND COMMEND THE DECISIVE AND RESOLUTE ACTION OF NBA COMMISSIONER ADAM SILVER IN RESPONSE TO THE INHERENT CANCER OF OBVIOUS AND DESTRUCTIVE RACISM.</w:t>
      </w:r>
    </w:p>
    <w:p w:rsidR="00C35DA8" w:rsidRDefault="00C35DA8" w:rsidP="00C35DA8">
      <w:bookmarkStart w:id="114" w:name="include_clip_end_240"/>
      <w:bookmarkEnd w:id="114"/>
      <w:r>
        <w:t>The House Resolution was ordered referred to the Committee on Invitations and Memorial Resolutions.</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115" w:name="include_clip_start_243"/>
      <w:bookmarkEnd w:id="115"/>
    </w:p>
    <w:p w:rsidR="002C280A" w:rsidRDefault="00C35DA8" w:rsidP="00C35DA8">
      <w:r>
        <w:t xml:space="preserve">H. 5184 -- Reps. Gilliard,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DECLARE MAY 2014 AS "WATER SAFETY AWARENESS MONTH" AND TO ENCOURAGE PUBLIC SCHOOL DISTRICTS OF THIS STATE TO PROVIDE AT LEAST </w:t>
      </w:r>
      <w:r w:rsidR="002C280A">
        <w:br/>
      </w:r>
    </w:p>
    <w:p w:rsidR="00C35DA8" w:rsidRDefault="002C280A" w:rsidP="002C280A">
      <w:pPr>
        <w:ind w:firstLine="0"/>
      </w:pPr>
      <w:r>
        <w:br w:type="page"/>
      </w:r>
      <w:r w:rsidR="00C35DA8">
        <w:t>ONE HOUR OF INSTRUCTION ON WATER SAFETY DURING THE MONTH OF MAY.</w:t>
      </w:r>
    </w:p>
    <w:p w:rsidR="00C35DA8" w:rsidRDefault="00C35DA8" w:rsidP="00C35DA8">
      <w:bookmarkStart w:id="116" w:name="include_clip_end_243"/>
      <w:bookmarkEnd w:id="116"/>
    </w:p>
    <w:p w:rsidR="00C35DA8" w:rsidRDefault="00C35DA8" w:rsidP="00C35DA8">
      <w:r>
        <w:t>The Resolution was adopted.</w:t>
      </w:r>
    </w:p>
    <w:p w:rsidR="00C35DA8" w:rsidRDefault="00C35DA8" w:rsidP="00C35DA8"/>
    <w:p w:rsidR="00C35DA8" w:rsidRDefault="00C35DA8" w:rsidP="00C35DA8">
      <w:pPr>
        <w:keepNext/>
        <w:jc w:val="center"/>
        <w:rPr>
          <w:b/>
        </w:rPr>
      </w:pPr>
      <w:r w:rsidRPr="00C35DA8">
        <w:rPr>
          <w:b/>
        </w:rPr>
        <w:t>HOUSE RESOLUTION</w:t>
      </w:r>
    </w:p>
    <w:p w:rsidR="00C35DA8" w:rsidRDefault="00C35DA8" w:rsidP="00C35DA8">
      <w:pPr>
        <w:keepNext/>
      </w:pPr>
      <w:r>
        <w:t>The following was introduced:</w:t>
      </w:r>
    </w:p>
    <w:p w:rsidR="00C35DA8" w:rsidRDefault="00C35DA8" w:rsidP="00C35DA8">
      <w:pPr>
        <w:keepNext/>
      </w:pPr>
      <w:bookmarkStart w:id="117" w:name="include_clip_start_246"/>
      <w:bookmarkEnd w:id="117"/>
    </w:p>
    <w:p w:rsidR="00C35DA8" w:rsidRDefault="00C35DA8" w:rsidP="00C35DA8">
      <w:r>
        <w:t>H. 5185 -- Reps. Quinn,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PATSY RAUTON LIGHTLE OF LEXINGTON FOR THIRTY-FIVE YEARS OF OUTSTANDING SERVICE AS A STATE LAW ENFORCEMENT DIVISION (SLED) AGENT, CHILD AND VULNERABLE-ADULT ADVOCATE, AND PROFESSIONAL EDUCATOR, AND TO APPLAUD HER UNTIRING EFFORTS TO ENHANCE THE INVESTIGATION AND PROSECUTION OF ABUSE AND THE QUALITY AND SAFETY OF LIFE FOR OUR MOST VULNERABLE CITIZENS.</w:t>
      </w:r>
    </w:p>
    <w:p w:rsidR="00C35DA8" w:rsidRDefault="00C35DA8" w:rsidP="00C35DA8">
      <w:bookmarkStart w:id="118" w:name="include_clip_end_246"/>
      <w:bookmarkEnd w:id="118"/>
    </w:p>
    <w:p w:rsidR="00C35DA8" w:rsidRDefault="00C35DA8" w:rsidP="00C35DA8">
      <w:r>
        <w:t>The Resolution was adopted.</w:t>
      </w:r>
    </w:p>
    <w:p w:rsidR="00C35DA8" w:rsidRDefault="00C35DA8" w:rsidP="00C35DA8"/>
    <w:p w:rsidR="00C35DA8" w:rsidRDefault="002C280A" w:rsidP="00C35DA8">
      <w:pPr>
        <w:keepNext/>
        <w:jc w:val="center"/>
        <w:rPr>
          <w:b/>
        </w:rPr>
      </w:pPr>
      <w:r>
        <w:rPr>
          <w:b/>
        </w:rPr>
        <w:br w:type="page"/>
      </w:r>
      <w:r w:rsidR="00C35DA8" w:rsidRPr="00C35DA8">
        <w:rPr>
          <w:b/>
        </w:rPr>
        <w:t>CONCURRENT RESOLUTION</w:t>
      </w:r>
    </w:p>
    <w:p w:rsidR="00C35DA8" w:rsidRDefault="00C35DA8" w:rsidP="00C35DA8">
      <w:r>
        <w:t>The Senate sent to the House the following:</w:t>
      </w:r>
    </w:p>
    <w:p w:rsidR="00C35DA8" w:rsidRDefault="00C35DA8" w:rsidP="00C35DA8">
      <w:bookmarkStart w:id="119" w:name="include_clip_start_249"/>
      <w:bookmarkEnd w:id="119"/>
    </w:p>
    <w:p w:rsidR="00C35DA8" w:rsidRDefault="00C35DA8" w:rsidP="00C35DA8">
      <w:r>
        <w:t>S. 1250 -- Senator Fair: A CONCURRENT RESOLUTION TO RECOGNIZE AND HONOR JAMES E. SLIGH, JR., OF THE SOUTH CAROLINA DEPARTMENT OF CORRECTIONS, FOR THIRTY-TWO YEARS OF FAITHFUL SERVICE TO THE CITIZENS OF SOUTH CAROLINA, AND TO WISH HIM MUCH SUCCESS IN ALL HIS FUTURE ENDEAVORS.</w:t>
      </w:r>
    </w:p>
    <w:p w:rsidR="00C35DA8" w:rsidRDefault="00C35DA8" w:rsidP="00C35DA8">
      <w:bookmarkStart w:id="120" w:name="include_clip_end_249"/>
      <w:bookmarkEnd w:id="120"/>
    </w:p>
    <w:p w:rsidR="00C35DA8" w:rsidRDefault="00C35DA8" w:rsidP="00C35DA8">
      <w:r>
        <w:t>The Concurrent Resolution was agreed to and ordered returned to the Senate with concurrence.</w:t>
      </w:r>
    </w:p>
    <w:p w:rsidR="00C35DA8" w:rsidRDefault="00C35DA8" w:rsidP="00C35DA8"/>
    <w:p w:rsidR="000B0AFC" w:rsidRDefault="000B0AFC" w:rsidP="000B0AFC">
      <w:pPr>
        <w:jc w:val="center"/>
        <w:rPr>
          <w:b/>
        </w:rPr>
      </w:pPr>
      <w:r>
        <w:rPr>
          <w:b/>
        </w:rPr>
        <w:t>STATEMENT FOR THE JOURNAL</w:t>
      </w:r>
    </w:p>
    <w:p w:rsidR="000B0AFC" w:rsidRDefault="000B0AFC" w:rsidP="000B0AFC">
      <w:r>
        <w:t>I have to leave the Chambers to attend a very important</w:t>
      </w:r>
      <w:r w:rsidRPr="000B0AFC">
        <w:t xml:space="preserve"> </w:t>
      </w:r>
      <w:r>
        <w:t xml:space="preserve">religious constituent function in Saluda at 5:00 p.m. </w:t>
      </w:r>
    </w:p>
    <w:p w:rsidR="000B0AFC" w:rsidRPr="000B0AFC" w:rsidRDefault="000B0AFC" w:rsidP="000B0AFC">
      <w:r>
        <w:t>Rep. Ralph S. Kennedy, Jr.</w:t>
      </w:r>
    </w:p>
    <w:p w:rsidR="000B0AFC" w:rsidRDefault="000B0AFC" w:rsidP="00C35DA8"/>
    <w:p w:rsidR="00C35DA8" w:rsidRDefault="00C35DA8" w:rsidP="00C35DA8">
      <w:pPr>
        <w:keepNext/>
        <w:jc w:val="center"/>
        <w:rPr>
          <w:b/>
        </w:rPr>
      </w:pPr>
      <w:r w:rsidRPr="00C35DA8">
        <w:rPr>
          <w:b/>
        </w:rPr>
        <w:t>H. 5134--ORDERED TO THIRD READING</w:t>
      </w:r>
    </w:p>
    <w:p w:rsidR="00C35DA8" w:rsidRDefault="00C35DA8" w:rsidP="00C35DA8">
      <w:pPr>
        <w:keepNext/>
      </w:pPr>
      <w:r>
        <w:t>The following Bill was taken up:</w:t>
      </w:r>
    </w:p>
    <w:p w:rsidR="00C35DA8" w:rsidRDefault="00C35DA8" w:rsidP="00C35DA8">
      <w:pPr>
        <w:keepNext/>
      </w:pPr>
      <w:bookmarkStart w:id="121" w:name="include_clip_start_252"/>
      <w:bookmarkEnd w:id="121"/>
    </w:p>
    <w:p w:rsidR="00C35DA8" w:rsidRDefault="00C35DA8" w:rsidP="00C35DA8">
      <w:pPr>
        <w:keepNext/>
      </w:pPr>
      <w:r>
        <w:t>H. 5134 -- Rep. W. J. McLeod: A BILL TO AMEND ACT 485 OF 1998, RELATING TO THE ELECTION PROCEDURES APPLICABLE TO THE NEWBERRY COUNTY BOARD OF EDUCATION, SO AS TO AMEND THE FILING PERIOD DATES AND THE DATES THAT THE COUNTY ELECTION COMMISSION SHALL EXAMINE PETITIONS AND VERIFY SIGNATURES.</w:t>
      </w:r>
    </w:p>
    <w:p w:rsidR="002C280A" w:rsidRDefault="002C280A" w:rsidP="00C35DA8">
      <w:bookmarkStart w:id="122" w:name="include_clip_end_252"/>
      <w:bookmarkEnd w:id="122"/>
    </w:p>
    <w:p w:rsidR="00C35DA8" w:rsidRDefault="00C35DA8" w:rsidP="00C35DA8">
      <w:r>
        <w:t xml:space="preserve">The yeas and nays were taken resulting as follows: </w:t>
      </w:r>
    </w:p>
    <w:p w:rsidR="00C35DA8" w:rsidRDefault="00C35DA8" w:rsidP="00C35DA8">
      <w:pPr>
        <w:jc w:val="center"/>
      </w:pPr>
      <w:r>
        <w:t xml:space="preserve"> </w:t>
      </w:r>
      <w:bookmarkStart w:id="123" w:name="vote_start253"/>
      <w:bookmarkEnd w:id="123"/>
      <w:r>
        <w:t>Yeas 83; Nays 0</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Bedingfield</w:t>
            </w:r>
          </w:p>
        </w:tc>
      </w:tr>
      <w:tr w:rsidR="00C35DA8" w:rsidRPr="00C35DA8" w:rsidTr="00C35DA8">
        <w:tc>
          <w:tcPr>
            <w:tcW w:w="2179" w:type="dxa"/>
            <w:shd w:val="clear" w:color="auto" w:fill="auto"/>
          </w:tcPr>
          <w:p w:rsidR="00C35DA8" w:rsidRPr="00C35DA8" w:rsidRDefault="00C35DA8" w:rsidP="00C35DA8">
            <w:pPr>
              <w:ind w:firstLine="0"/>
            </w:pPr>
            <w:r>
              <w:t>Bernstein</w:t>
            </w:r>
          </w:p>
        </w:tc>
        <w:tc>
          <w:tcPr>
            <w:tcW w:w="2179" w:type="dxa"/>
            <w:shd w:val="clear" w:color="auto" w:fill="auto"/>
          </w:tcPr>
          <w:p w:rsidR="00C35DA8" w:rsidRPr="00C35DA8" w:rsidRDefault="00C35DA8" w:rsidP="00C35DA8">
            <w:pPr>
              <w:ind w:firstLine="0"/>
            </w:pPr>
            <w:r>
              <w:t>Bowen</w:t>
            </w:r>
          </w:p>
        </w:tc>
        <w:tc>
          <w:tcPr>
            <w:tcW w:w="2180" w:type="dxa"/>
            <w:shd w:val="clear" w:color="auto" w:fill="auto"/>
          </w:tcPr>
          <w:p w:rsidR="00C35DA8" w:rsidRPr="00C35DA8" w:rsidRDefault="00C35DA8" w:rsidP="00C35DA8">
            <w:pPr>
              <w:ind w:firstLine="0"/>
            </w:pPr>
            <w:r>
              <w:t>Bowers</w:t>
            </w:r>
          </w:p>
        </w:tc>
      </w:tr>
      <w:tr w:rsidR="00C35DA8" w:rsidRPr="00C35DA8" w:rsidTr="00C35DA8">
        <w:tc>
          <w:tcPr>
            <w:tcW w:w="2179" w:type="dxa"/>
            <w:shd w:val="clear" w:color="auto" w:fill="auto"/>
          </w:tcPr>
          <w:p w:rsidR="00C35DA8" w:rsidRPr="00C35DA8" w:rsidRDefault="00C35DA8" w:rsidP="00C35DA8">
            <w:pPr>
              <w:ind w:firstLine="0"/>
            </w:pPr>
            <w:r>
              <w:t>Branham</w:t>
            </w:r>
          </w:p>
        </w:tc>
        <w:tc>
          <w:tcPr>
            <w:tcW w:w="2179" w:type="dxa"/>
            <w:shd w:val="clear" w:color="auto" w:fill="auto"/>
          </w:tcPr>
          <w:p w:rsidR="00C35DA8" w:rsidRPr="00C35DA8" w:rsidRDefault="00C35DA8" w:rsidP="00C35DA8">
            <w:pPr>
              <w:ind w:firstLine="0"/>
            </w:pPr>
            <w:r>
              <w:t>G. A. Brown</w:t>
            </w:r>
          </w:p>
        </w:tc>
        <w:tc>
          <w:tcPr>
            <w:tcW w:w="2180" w:type="dxa"/>
            <w:shd w:val="clear" w:color="auto" w:fill="auto"/>
          </w:tcPr>
          <w:p w:rsidR="00C35DA8" w:rsidRPr="00C35DA8" w:rsidRDefault="00C35DA8" w:rsidP="00C35DA8">
            <w:pPr>
              <w:ind w:firstLine="0"/>
            </w:pPr>
            <w:r>
              <w:t>Burns</w:t>
            </w:r>
          </w:p>
        </w:tc>
      </w:tr>
      <w:tr w:rsidR="00C35DA8" w:rsidRPr="00C35DA8" w:rsidTr="00C35DA8">
        <w:tc>
          <w:tcPr>
            <w:tcW w:w="2179" w:type="dxa"/>
            <w:shd w:val="clear" w:color="auto" w:fill="auto"/>
          </w:tcPr>
          <w:p w:rsidR="00C35DA8" w:rsidRPr="00C35DA8" w:rsidRDefault="00C35DA8" w:rsidP="00C35DA8">
            <w:pPr>
              <w:ind w:firstLine="0"/>
            </w:pPr>
            <w:r>
              <w:t>Chumley</w:t>
            </w:r>
          </w:p>
        </w:tc>
        <w:tc>
          <w:tcPr>
            <w:tcW w:w="2179" w:type="dxa"/>
            <w:shd w:val="clear" w:color="auto" w:fill="auto"/>
          </w:tcPr>
          <w:p w:rsidR="00C35DA8" w:rsidRPr="00C35DA8" w:rsidRDefault="00C35DA8" w:rsidP="00C35DA8">
            <w:pPr>
              <w:ind w:firstLine="0"/>
            </w:pPr>
            <w:r>
              <w:t>Clemmons</w:t>
            </w:r>
          </w:p>
        </w:tc>
        <w:tc>
          <w:tcPr>
            <w:tcW w:w="2180" w:type="dxa"/>
            <w:shd w:val="clear" w:color="auto" w:fill="auto"/>
          </w:tcPr>
          <w:p w:rsidR="00C35DA8" w:rsidRPr="00C35DA8" w:rsidRDefault="00C35DA8" w:rsidP="00C35DA8">
            <w:pPr>
              <w:ind w:firstLine="0"/>
            </w:pPr>
            <w:r>
              <w:t>Cole</w:t>
            </w:r>
          </w:p>
        </w:tc>
      </w:tr>
      <w:tr w:rsidR="00C35DA8" w:rsidRPr="00C35DA8" w:rsidTr="00C35DA8">
        <w:tc>
          <w:tcPr>
            <w:tcW w:w="2179" w:type="dxa"/>
            <w:shd w:val="clear" w:color="auto" w:fill="auto"/>
          </w:tcPr>
          <w:p w:rsidR="00C35DA8" w:rsidRPr="00C35DA8" w:rsidRDefault="00C35DA8" w:rsidP="00C35DA8">
            <w:pPr>
              <w:ind w:firstLine="0"/>
            </w:pPr>
            <w:r>
              <w:t>H. A. Crawford</w:t>
            </w:r>
          </w:p>
        </w:tc>
        <w:tc>
          <w:tcPr>
            <w:tcW w:w="2179" w:type="dxa"/>
            <w:shd w:val="clear" w:color="auto" w:fill="auto"/>
          </w:tcPr>
          <w:p w:rsidR="00C35DA8" w:rsidRPr="00C35DA8" w:rsidRDefault="00C35DA8" w:rsidP="00C35DA8">
            <w:pPr>
              <w:ind w:firstLine="0"/>
            </w:pPr>
            <w:r>
              <w:t>K. R. Crawford</w:t>
            </w:r>
          </w:p>
        </w:tc>
        <w:tc>
          <w:tcPr>
            <w:tcW w:w="2180" w:type="dxa"/>
            <w:shd w:val="clear" w:color="auto" w:fill="auto"/>
          </w:tcPr>
          <w:p w:rsidR="00C35DA8" w:rsidRPr="00C35DA8" w:rsidRDefault="00C35DA8" w:rsidP="00C35DA8">
            <w:pPr>
              <w:ind w:firstLine="0"/>
            </w:pPr>
            <w:r>
              <w:t>Crosby</w:t>
            </w:r>
          </w:p>
        </w:tc>
      </w:tr>
      <w:tr w:rsidR="00C35DA8" w:rsidRPr="00C35DA8" w:rsidTr="00C35DA8">
        <w:tc>
          <w:tcPr>
            <w:tcW w:w="2179" w:type="dxa"/>
            <w:shd w:val="clear" w:color="auto" w:fill="auto"/>
          </w:tcPr>
          <w:p w:rsidR="00C35DA8" w:rsidRPr="00C35DA8" w:rsidRDefault="00C35DA8" w:rsidP="00C35DA8">
            <w:pPr>
              <w:ind w:firstLine="0"/>
            </w:pPr>
            <w:r>
              <w:t>Daning</w:t>
            </w:r>
          </w:p>
        </w:tc>
        <w:tc>
          <w:tcPr>
            <w:tcW w:w="2179" w:type="dxa"/>
            <w:shd w:val="clear" w:color="auto" w:fill="auto"/>
          </w:tcPr>
          <w:p w:rsidR="00C35DA8" w:rsidRPr="00C35DA8" w:rsidRDefault="00C35DA8" w:rsidP="00C35DA8">
            <w:pPr>
              <w:ind w:firstLine="0"/>
            </w:pPr>
            <w:r>
              <w:t>Delleney</w:t>
            </w:r>
          </w:p>
        </w:tc>
        <w:tc>
          <w:tcPr>
            <w:tcW w:w="2180" w:type="dxa"/>
            <w:shd w:val="clear" w:color="auto" w:fill="auto"/>
          </w:tcPr>
          <w:p w:rsidR="00C35DA8" w:rsidRPr="00C35DA8" w:rsidRDefault="00C35DA8" w:rsidP="00C35DA8">
            <w:pPr>
              <w:ind w:firstLine="0"/>
            </w:pPr>
            <w:r>
              <w:t>Dillard</w:t>
            </w:r>
          </w:p>
        </w:tc>
      </w:tr>
      <w:tr w:rsidR="00C35DA8" w:rsidRPr="00C35DA8" w:rsidTr="00C35DA8">
        <w:tc>
          <w:tcPr>
            <w:tcW w:w="2179" w:type="dxa"/>
            <w:shd w:val="clear" w:color="auto" w:fill="auto"/>
          </w:tcPr>
          <w:p w:rsidR="00C35DA8" w:rsidRPr="00C35DA8" w:rsidRDefault="00C35DA8" w:rsidP="00C35DA8">
            <w:pPr>
              <w:ind w:firstLine="0"/>
            </w:pPr>
            <w:r>
              <w:t>Douglas</w:t>
            </w:r>
          </w:p>
        </w:tc>
        <w:tc>
          <w:tcPr>
            <w:tcW w:w="2179" w:type="dxa"/>
            <w:shd w:val="clear" w:color="auto" w:fill="auto"/>
          </w:tcPr>
          <w:p w:rsidR="00C35DA8" w:rsidRPr="00C35DA8" w:rsidRDefault="00C35DA8" w:rsidP="00C35DA8">
            <w:pPr>
              <w:ind w:firstLine="0"/>
            </w:pPr>
            <w:r>
              <w:t>Edge</w:t>
            </w:r>
          </w:p>
        </w:tc>
        <w:tc>
          <w:tcPr>
            <w:tcW w:w="2180" w:type="dxa"/>
            <w:shd w:val="clear" w:color="auto" w:fill="auto"/>
          </w:tcPr>
          <w:p w:rsidR="00C35DA8" w:rsidRPr="00C35DA8" w:rsidRDefault="00C35DA8" w:rsidP="00C35DA8">
            <w:pPr>
              <w:ind w:firstLine="0"/>
            </w:pPr>
            <w:r>
              <w:t>Erickson</w:t>
            </w:r>
          </w:p>
        </w:tc>
      </w:tr>
      <w:tr w:rsidR="00C35DA8" w:rsidRPr="00C35DA8" w:rsidTr="00C35DA8">
        <w:tc>
          <w:tcPr>
            <w:tcW w:w="2179" w:type="dxa"/>
            <w:shd w:val="clear" w:color="auto" w:fill="auto"/>
          </w:tcPr>
          <w:p w:rsidR="00C35DA8" w:rsidRPr="00C35DA8" w:rsidRDefault="00C35DA8" w:rsidP="00C35DA8">
            <w:pPr>
              <w:ind w:firstLine="0"/>
            </w:pPr>
            <w:r>
              <w:t>Felder</w:t>
            </w:r>
          </w:p>
        </w:tc>
        <w:tc>
          <w:tcPr>
            <w:tcW w:w="2179" w:type="dxa"/>
            <w:shd w:val="clear" w:color="auto" w:fill="auto"/>
          </w:tcPr>
          <w:p w:rsidR="00C35DA8" w:rsidRPr="00C35DA8" w:rsidRDefault="00C35DA8" w:rsidP="00C35DA8">
            <w:pPr>
              <w:ind w:firstLine="0"/>
            </w:pPr>
            <w:r>
              <w:t>Finlay</w:t>
            </w:r>
          </w:p>
        </w:tc>
        <w:tc>
          <w:tcPr>
            <w:tcW w:w="2180" w:type="dxa"/>
            <w:shd w:val="clear" w:color="auto" w:fill="auto"/>
          </w:tcPr>
          <w:p w:rsidR="00C35DA8" w:rsidRPr="00C35DA8" w:rsidRDefault="00C35DA8" w:rsidP="00C35DA8">
            <w:pPr>
              <w:ind w:firstLine="0"/>
            </w:pPr>
            <w:r>
              <w:t>Gagnon</w:t>
            </w:r>
          </w:p>
        </w:tc>
      </w:tr>
      <w:tr w:rsidR="00C35DA8" w:rsidRPr="00C35DA8" w:rsidTr="00C35DA8">
        <w:tc>
          <w:tcPr>
            <w:tcW w:w="2179" w:type="dxa"/>
            <w:shd w:val="clear" w:color="auto" w:fill="auto"/>
          </w:tcPr>
          <w:p w:rsidR="00C35DA8" w:rsidRPr="00C35DA8" w:rsidRDefault="00C35DA8" w:rsidP="00C35DA8">
            <w:pPr>
              <w:ind w:firstLine="0"/>
            </w:pPr>
            <w:r>
              <w:t>George</w:t>
            </w:r>
          </w:p>
        </w:tc>
        <w:tc>
          <w:tcPr>
            <w:tcW w:w="2179" w:type="dxa"/>
            <w:shd w:val="clear" w:color="auto" w:fill="auto"/>
          </w:tcPr>
          <w:p w:rsidR="00C35DA8" w:rsidRPr="00C35DA8" w:rsidRDefault="00C35DA8" w:rsidP="00C35DA8">
            <w:pPr>
              <w:ind w:firstLine="0"/>
            </w:pPr>
            <w:r>
              <w:t>Gilliard</w:t>
            </w:r>
          </w:p>
        </w:tc>
        <w:tc>
          <w:tcPr>
            <w:tcW w:w="2180" w:type="dxa"/>
            <w:shd w:val="clear" w:color="auto" w:fill="auto"/>
          </w:tcPr>
          <w:p w:rsidR="00C35DA8" w:rsidRPr="00C35DA8" w:rsidRDefault="00C35DA8" w:rsidP="00C35DA8">
            <w:pPr>
              <w:ind w:firstLine="0"/>
            </w:pPr>
            <w:r>
              <w:t>Goldfinch</w:t>
            </w:r>
          </w:p>
        </w:tc>
      </w:tr>
      <w:tr w:rsidR="00C35DA8" w:rsidRPr="00C35DA8" w:rsidTr="00C35DA8">
        <w:tc>
          <w:tcPr>
            <w:tcW w:w="2179" w:type="dxa"/>
            <w:shd w:val="clear" w:color="auto" w:fill="auto"/>
          </w:tcPr>
          <w:p w:rsidR="00C35DA8" w:rsidRPr="00C35DA8" w:rsidRDefault="00C35DA8" w:rsidP="00C35DA8">
            <w:pPr>
              <w:ind w:firstLine="0"/>
            </w:pPr>
            <w:r>
              <w:t>Harrell</w:t>
            </w:r>
          </w:p>
        </w:tc>
        <w:tc>
          <w:tcPr>
            <w:tcW w:w="2179" w:type="dxa"/>
            <w:shd w:val="clear" w:color="auto" w:fill="auto"/>
          </w:tcPr>
          <w:p w:rsidR="00C35DA8" w:rsidRPr="00C35DA8" w:rsidRDefault="00C35DA8" w:rsidP="00C35DA8">
            <w:pPr>
              <w:ind w:firstLine="0"/>
            </w:pPr>
            <w:r>
              <w:t>Hayes</w:t>
            </w:r>
          </w:p>
        </w:tc>
        <w:tc>
          <w:tcPr>
            <w:tcW w:w="2180" w:type="dxa"/>
            <w:shd w:val="clear" w:color="auto" w:fill="auto"/>
          </w:tcPr>
          <w:p w:rsidR="00C35DA8" w:rsidRPr="00C35DA8" w:rsidRDefault="00C35DA8" w:rsidP="00C35DA8">
            <w:pPr>
              <w:ind w:firstLine="0"/>
            </w:pPr>
            <w:r>
              <w:t>Henderson</w:t>
            </w:r>
          </w:p>
        </w:tc>
      </w:tr>
      <w:tr w:rsidR="00C35DA8" w:rsidRPr="00C35DA8" w:rsidTr="00C35DA8">
        <w:tc>
          <w:tcPr>
            <w:tcW w:w="2179" w:type="dxa"/>
            <w:shd w:val="clear" w:color="auto" w:fill="auto"/>
          </w:tcPr>
          <w:p w:rsidR="00C35DA8" w:rsidRPr="00C35DA8" w:rsidRDefault="00C35DA8" w:rsidP="00C35DA8">
            <w:pPr>
              <w:ind w:firstLine="0"/>
            </w:pPr>
            <w:r>
              <w:t>Herbkersman</w:t>
            </w:r>
          </w:p>
        </w:tc>
        <w:tc>
          <w:tcPr>
            <w:tcW w:w="2179" w:type="dxa"/>
            <w:shd w:val="clear" w:color="auto" w:fill="auto"/>
          </w:tcPr>
          <w:p w:rsidR="00C35DA8" w:rsidRPr="00C35DA8" w:rsidRDefault="00C35DA8" w:rsidP="00C35DA8">
            <w:pPr>
              <w:ind w:firstLine="0"/>
            </w:pPr>
            <w:r>
              <w:t>Hiott</w:t>
            </w:r>
          </w:p>
        </w:tc>
        <w:tc>
          <w:tcPr>
            <w:tcW w:w="2180" w:type="dxa"/>
            <w:shd w:val="clear" w:color="auto" w:fill="auto"/>
          </w:tcPr>
          <w:p w:rsidR="00C35DA8" w:rsidRPr="00C35DA8" w:rsidRDefault="00C35DA8" w:rsidP="00C35DA8">
            <w:pPr>
              <w:ind w:firstLine="0"/>
            </w:pPr>
            <w:r>
              <w:t>Hixon</w:t>
            </w:r>
          </w:p>
        </w:tc>
      </w:tr>
      <w:tr w:rsidR="00C35DA8" w:rsidRPr="00C35DA8" w:rsidTr="00C35DA8">
        <w:tc>
          <w:tcPr>
            <w:tcW w:w="2179" w:type="dxa"/>
            <w:shd w:val="clear" w:color="auto" w:fill="auto"/>
          </w:tcPr>
          <w:p w:rsidR="00C35DA8" w:rsidRPr="00C35DA8" w:rsidRDefault="00C35DA8" w:rsidP="00C35DA8">
            <w:pPr>
              <w:ind w:firstLine="0"/>
            </w:pPr>
            <w:r>
              <w:t>Hodges</w:t>
            </w:r>
          </w:p>
        </w:tc>
        <w:tc>
          <w:tcPr>
            <w:tcW w:w="2179" w:type="dxa"/>
            <w:shd w:val="clear" w:color="auto" w:fill="auto"/>
          </w:tcPr>
          <w:p w:rsidR="00C35DA8" w:rsidRPr="00C35DA8" w:rsidRDefault="00C35DA8" w:rsidP="00C35DA8">
            <w:pPr>
              <w:ind w:firstLine="0"/>
            </w:pPr>
            <w:r>
              <w:t>Hosey</w:t>
            </w:r>
          </w:p>
        </w:tc>
        <w:tc>
          <w:tcPr>
            <w:tcW w:w="2180" w:type="dxa"/>
            <w:shd w:val="clear" w:color="auto" w:fill="auto"/>
          </w:tcPr>
          <w:p w:rsidR="00C35DA8" w:rsidRPr="00C35DA8" w:rsidRDefault="00C35DA8" w:rsidP="00C35DA8">
            <w:pPr>
              <w:ind w:firstLine="0"/>
            </w:pPr>
            <w:r>
              <w:t>Huggins</w:t>
            </w:r>
          </w:p>
        </w:tc>
      </w:tr>
      <w:tr w:rsidR="00C35DA8" w:rsidRPr="00C35DA8" w:rsidTr="00C35DA8">
        <w:tc>
          <w:tcPr>
            <w:tcW w:w="2179" w:type="dxa"/>
            <w:shd w:val="clear" w:color="auto" w:fill="auto"/>
          </w:tcPr>
          <w:p w:rsidR="00C35DA8" w:rsidRPr="00C35DA8" w:rsidRDefault="00C35DA8" w:rsidP="00C35DA8">
            <w:pPr>
              <w:ind w:firstLine="0"/>
            </w:pPr>
            <w:r>
              <w:t>Jefferson</w:t>
            </w:r>
          </w:p>
        </w:tc>
        <w:tc>
          <w:tcPr>
            <w:tcW w:w="2179" w:type="dxa"/>
            <w:shd w:val="clear" w:color="auto" w:fill="auto"/>
          </w:tcPr>
          <w:p w:rsidR="00C35DA8" w:rsidRPr="00C35DA8" w:rsidRDefault="00C35DA8" w:rsidP="00C35DA8">
            <w:pPr>
              <w:ind w:firstLine="0"/>
            </w:pPr>
            <w:r>
              <w:t>Knight</w:t>
            </w:r>
          </w:p>
        </w:tc>
        <w:tc>
          <w:tcPr>
            <w:tcW w:w="2180" w:type="dxa"/>
            <w:shd w:val="clear" w:color="auto" w:fill="auto"/>
          </w:tcPr>
          <w:p w:rsidR="00C35DA8" w:rsidRPr="00C35DA8" w:rsidRDefault="00C35DA8" w:rsidP="00C35DA8">
            <w:pPr>
              <w:ind w:firstLine="0"/>
            </w:pPr>
            <w:r>
              <w:t>Loftis</w:t>
            </w:r>
          </w:p>
        </w:tc>
      </w:tr>
      <w:tr w:rsidR="00C35DA8" w:rsidRPr="00C35DA8" w:rsidTr="00C35DA8">
        <w:tc>
          <w:tcPr>
            <w:tcW w:w="2179" w:type="dxa"/>
            <w:shd w:val="clear" w:color="auto" w:fill="auto"/>
          </w:tcPr>
          <w:p w:rsidR="00C35DA8" w:rsidRPr="00C35DA8" w:rsidRDefault="00C35DA8" w:rsidP="00C35DA8">
            <w:pPr>
              <w:ind w:firstLine="0"/>
            </w:pPr>
            <w:r>
              <w:t>Long</w:t>
            </w:r>
          </w:p>
        </w:tc>
        <w:tc>
          <w:tcPr>
            <w:tcW w:w="2179" w:type="dxa"/>
            <w:shd w:val="clear" w:color="auto" w:fill="auto"/>
          </w:tcPr>
          <w:p w:rsidR="00C35DA8" w:rsidRPr="00C35DA8" w:rsidRDefault="00C35DA8" w:rsidP="00C35DA8">
            <w:pPr>
              <w:ind w:firstLine="0"/>
            </w:pPr>
            <w:r>
              <w:t>Lowe</w:t>
            </w:r>
          </w:p>
        </w:tc>
        <w:tc>
          <w:tcPr>
            <w:tcW w:w="2180" w:type="dxa"/>
            <w:shd w:val="clear" w:color="auto" w:fill="auto"/>
          </w:tcPr>
          <w:p w:rsidR="00C35DA8" w:rsidRPr="00C35DA8" w:rsidRDefault="00C35DA8" w:rsidP="00C35DA8">
            <w:pPr>
              <w:ind w:firstLine="0"/>
            </w:pPr>
            <w:r>
              <w:t>Lucas</w:t>
            </w:r>
          </w:p>
        </w:tc>
      </w:tr>
      <w:tr w:rsidR="00C35DA8" w:rsidRPr="00C35DA8" w:rsidTr="00C35DA8">
        <w:tc>
          <w:tcPr>
            <w:tcW w:w="2179" w:type="dxa"/>
            <w:shd w:val="clear" w:color="auto" w:fill="auto"/>
          </w:tcPr>
          <w:p w:rsidR="00C35DA8" w:rsidRPr="00C35DA8" w:rsidRDefault="00C35DA8" w:rsidP="00C35DA8">
            <w:pPr>
              <w:ind w:firstLine="0"/>
            </w:pPr>
            <w:r>
              <w:t>McCoy</w:t>
            </w:r>
          </w:p>
        </w:tc>
        <w:tc>
          <w:tcPr>
            <w:tcW w:w="2179" w:type="dxa"/>
            <w:shd w:val="clear" w:color="auto" w:fill="auto"/>
          </w:tcPr>
          <w:p w:rsidR="00C35DA8" w:rsidRPr="00C35DA8" w:rsidRDefault="00C35DA8" w:rsidP="00C35DA8">
            <w:pPr>
              <w:ind w:firstLine="0"/>
            </w:pPr>
            <w:r>
              <w:t>McEachern</w:t>
            </w:r>
          </w:p>
        </w:tc>
        <w:tc>
          <w:tcPr>
            <w:tcW w:w="2180" w:type="dxa"/>
            <w:shd w:val="clear" w:color="auto" w:fill="auto"/>
          </w:tcPr>
          <w:p w:rsidR="00C35DA8" w:rsidRPr="00C35DA8" w:rsidRDefault="00C35DA8" w:rsidP="00C35DA8">
            <w:pPr>
              <w:ind w:firstLine="0"/>
            </w:pPr>
            <w:r>
              <w:t>W. J. McLeod</w:t>
            </w:r>
          </w:p>
        </w:tc>
      </w:tr>
      <w:tr w:rsidR="00C35DA8" w:rsidRPr="00C35DA8" w:rsidTr="00C35DA8">
        <w:tc>
          <w:tcPr>
            <w:tcW w:w="2179" w:type="dxa"/>
            <w:shd w:val="clear" w:color="auto" w:fill="auto"/>
          </w:tcPr>
          <w:p w:rsidR="00C35DA8" w:rsidRPr="00C35DA8" w:rsidRDefault="00C35DA8" w:rsidP="00C35DA8">
            <w:pPr>
              <w:ind w:firstLine="0"/>
            </w:pPr>
            <w:r>
              <w:t>D. C. Moss</w:t>
            </w:r>
          </w:p>
        </w:tc>
        <w:tc>
          <w:tcPr>
            <w:tcW w:w="2179" w:type="dxa"/>
            <w:shd w:val="clear" w:color="auto" w:fill="auto"/>
          </w:tcPr>
          <w:p w:rsidR="00C35DA8" w:rsidRPr="00C35DA8" w:rsidRDefault="00C35DA8" w:rsidP="00C35DA8">
            <w:pPr>
              <w:ind w:firstLine="0"/>
            </w:pPr>
            <w:r>
              <w:t>V. S. Moss</w:t>
            </w:r>
          </w:p>
        </w:tc>
        <w:tc>
          <w:tcPr>
            <w:tcW w:w="2180" w:type="dxa"/>
            <w:shd w:val="clear" w:color="auto" w:fill="auto"/>
          </w:tcPr>
          <w:p w:rsidR="00C35DA8" w:rsidRPr="00C35DA8" w:rsidRDefault="00C35DA8" w:rsidP="00C35DA8">
            <w:pPr>
              <w:ind w:firstLine="0"/>
            </w:pPr>
            <w:r>
              <w:t>Munnerlyn</w:t>
            </w:r>
          </w:p>
        </w:tc>
      </w:tr>
      <w:tr w:rsidR="00C35DA8" w:rsidRPr="00C35DA8" w:rsidTr="00C35DA8">
        <w:tc>
          <w:tcPr>
            <w:tcW w:w="2179" w:type="dxa"/>
            <w:shd w:val="clear" w:color="auto" w:fill="auto"/>
          </w:tcPr>
          <w:p w:rsidR="00C35DA8" w:rsidRPr="00C35DA8" w:rsidRDefault="00C35DA8" w:rsidP="00C35DA8">
            <w:pPr>
              <w:ind w:firstLine="0"/>
            </w:pPr>
            <w:r>
              <w:t>Murphy</w:t>
            </w:r>
          </w:p>
        </w:tc>
        <w:tc>
          <w:tcPr>
            <w:tcW w:w="2179" w:type="dxa"/>
            <w:shd w:val="clear" w:color="auto" w:fill="auto"/>
          </w:tcPr>
          <w:p w:rsidR="00C35DA8" w:rsidRPr="00C35DA8" w:rsidRDefault="00C35DA8" w:rsidP="00C35DA8">
            <w:pPr>
              <w:ind w:firstLine="0"/>
            </w:pPr>
            <w:r>
              <w:t>Nanney</w:t>
            </w:r>
          </w:p>
        </w:tc>
        <w:tc>
          <w:tcPr>
            <w:tcW w:w="2180" w:type="dxa"/>
            <w:shd w:val="clear" w:color="auto" w:fill="auto"/>
          </w:tcPr>
          <w:p w:rsidR="00C35DA8" w:rsidRPr="00C35DA8" w:rsidRDefault="00C35DA8" w:rsidP="00C35DA8">
            <w:pPr>
              <w:ind w:firstLine="0"/>
            </w:pPr>
            <w:r>
              <w:t>Neal</w:t>
            </w:r>
          </w:p>
        </w:tc>
      </w:tr>
      <w:tr w:rsidR="00C35DA8" w:rsidRPr="00C35DA8" w:rsidTr="00C35DA8">
        <w:tc>
          <w:tcPr>
            <w:tcW w:w="2179" w:type="dxa"/>
            <w:shd w:val="clear" w:color="auto" w:fill="auto"/>
          </w:tcPr>
          <w:p w:rsidR="00C35DA8" w:rsidRPr="00C35DA8" w:rsidRDefault="00C35DA8" w:rsidP="00C35DA8">
            <w:pPr>
              <w:ind w:firstLine="0"/>
            </w:pPr>
            <w:r>
              <w:t>Newton</w:t>
            </w:r>
          </w:p>
        </w:tc>
        <w:tc>
          <w:tcPr>
            <w:tcW w:w="2179" w:type="dxa"/>
            <w:shd w:val="clear" w:color="auto" w:fill="auto"/>
          </w:tcPr>
          <w:p w:rsidR="00C35DA8" w:rsidRPr="00C35DA8" w:rsidRDefault="00C35DA8" w:rsidP="00C35DA8">
            <w:pPr>
              <w:ind w:firstLine="0"/>
            </w:pPr>
            <w:r>
              <w:t>Norman</w:t>
            </w:r>
          </w:p>
        </w:tc>
        <w:tc>
          <w:tcPr>
            <w:tcW w:w="2180" w:type="dxa"/>
            <w:shd w:val="clear" w:color="auto" w:fill="auto"/>
          </w:tcPr>
          <w:p w:rsidR="00C35DA8" w:rsidRPr="00C35DA8" w:rsidRDefault="00C35DA8" w:rsidP="00C35DA8">
            <w:pPr>
              <w:ind w:firstLine="0"/>
            </w:pPr>
            <w:r>
              <w:t>Norrell</w:t>
            </w:r>
          </w:p>
        </w:tc>
      </w:tr>
      <w:tr w:rsidR="00C35DA8" w:rsidRPr="00C35DA8" w:rsidTr="00C35DA8">
        <w:tc>
          <w:tcPr>
            <w:tcW w:w="2179" w:type="dxa"/>
            <w:shd w:val="clear" w:color="auto" w:fill="auto"/>
          </w:tcPr>
          <w:p w:rsidR="00C35DA8" w:rsidRPr="00C35DA8" w:rsidRDefault="00C35DA8" w:rsidP="00C35DA8">
            <w:pPr>
              <w:ind w:firstLine="0"/>
            </w:pPr>
            <w:r>
              <w:t>R. L. Ott</w:t>
            </w:r>
          </w:p>
        </w:tc>
        <w:tc>
          <w:tcPr>
            <w:tcW w:w="2179" w:type="dxa"/>
            <w:shd w:val="clear" w:color="auto" w:fill="auto"/>
          </w:tcPr>
          <w:p w:rsidR="00C35DA8" w:rsidRPr="00C35DA8" w:rsidRDefault="00C35DA8" w:rsidP="00C35DA8">
            <w:pPr>
              <w:ind w:firstLine="0"/>
            </w:pPr>
            <w:r>
              <w:t>Owens</w:t>
            </w:r>
          </w:p>
        </w:tc>
        <w:tc>
          <w:tcPr>
            <w:tcW w:w="2180" w:type="dxa"/>
            <w:shd w:val="clear" w:color="auto" w:fill="auto"/>
          </w:tcPr>
          <w:p w:rsidR="00C35DA8" w:rsidRPr="00C35DA8" w:rsidRDefault="00C35DA8" w:rsidP="00C35DA8">
            <w:pPr>
              <w:ind w:firstLine="0"/>
            </w:pPr>
            <w:r>
              <w:t>Patrick</w:t>
            </w:r>
          </w:p>
        </w:tc>
      </w:tr>
      <w:tr w:rsidR="00C35DA8" w:rsidRPr="00C35DA8" w:rsidTr="00C35DA8">
        <w:tc>
          <w:tcPr>
            <w:tcW w:w="2179" w:type="dxa"/>
            <w:shd w:val="clear" w:color="auto" w:fill="auto"/>
          </w:tcPr>
          <w:p w:rsidR="00C35DA8" w:rsidRPr="00C35DA8" w:rsidRDefault="00C35DA8" w:rsidP="00C35DA8">
            <w:pPr>
              <w:ind w:firstLine="0"/>
            </w:pPr>
            <w:r>
              <w:t>Putnam</w:t>
            </w:r>
          </w:p>
        </w:tc>
        <w:tc>
          <w:tcPr>
            <w:tcW w:w="2179" w:type="dxa"/>
            <w:shd w:val="clear" w:color="auto" w:fill="auto"/>
          </w:tcPr>
          <w:p w:rsidR="00C35DA8" w:rsidRPr="00C35DA8" w:rsidRDefault="00C35DA8" w:rsidP="00C35DA8">
            <w:pPr>
              <w:ind w:firstLine="0"/>
            </w:pPr>
            <w:r>
              <w:t>Ridgeway</w:t>
            </w:r>
          </w:p>
        </w:tc>
        <w:tc>
          <w:tcPr>
            <w:tcW w:w="2180" w:type="dxa"/>
            <w:shd w:val="clear" w:color="auto" w:fill="auto"/>
          </w:tcPr>
          <w:p w:rsidR="00C35DA8" w:rsidRPr="00C35DA8" w:rsidRDefault="00C35DA8" w:rsidP="00C35DA8">
            <w:pPr>
              <w:ind w:firstLine="0"/>
            </w:pPr>
            <w:r>
              <w:t>Rivers</w:t>
            </w:r>
          </w:p>
        </w:tc>
      </w:tr>
      <w:tr w:rsidR="00C35DA8" w:rsidRPr="00C35DA8" w:rsidTr="00C35DA8">
        <w:tc>
          <w:tcPr>
            <w:tcW w:w="2179" w:type="dxa"/>
            <w:shd w:val="clear" w:color="auto" w:fill="auto"/>
          </w:tcPr>
          <w:p w:rsidR="00C35DA8" w:rsidRPr="00C35DA8" w:rsidRDefault="00C35DA8" w:rsidP="00C35DA8">
            <w:pPr>
              <w:ind w:firstLine="0"/>
            </w:pPr>
            <w:r>
              <w:t>Robinson-Simpson</w:t>
            </w:r>
          </w:p>
        </w:tc>
        <w:tc>
          <w:tcPr>
            <w:tcW w:w="2179" w:type="dxa"/>
            <w:shd w:val="clear" w:color="auto" w:fill="auto"/>
          </w:tcPr>
          <w:p w:rsidR="00C35DA8" w:rsidRPr="00C35DA8" w:rsidRDefault="00C35DA8" w:rsidP="00C35DA8">
            <w:pPr>
              <w:ind w:firstLine="0"/>
            </w:pPr>
            <w:r>
              <w:t>Sandifer</w:t>
            </w:r>
          </w:p>
        </w:tc>
        <w:tc>
          <w:tcPr>
            <w:tcW w:w="2180" w:type="dxa"/>
            <w:shd w:val="clear" w:color="auto" w:fill="auto"/>
          </w:tcPr>
          <w:p w:rsidR="00C35DA8" w:rsidRPr="00C35DA8" w:rsidRDefault="00C35DA8" w:rsidP="00C35DA8">
            <w:pPr>
              <w:ind w:firstLine="0"/>
            </w:pPr>
            <w:r>
              <w:t>Simrill</w:t>
            </w:r>
          </w:p>
        </w:tc>
      </w:tr>
      <w:tr w:rsidR="00C35DA8" w:rsidRPr="00C35DA8" w:rsidTr="00C35DA8">
        <w:tc>
          <w:tcPr>
            <w:tcW w:w="2179" w:type="dxa"/>
            <w:shd w:val="clear" w:color="auto" w:fill="auto"/>
          </w:tcPr>
          <w:p w:rsidR="00C35DA8" w:rsidRPr="00C35DA8" w:rsidRDefault="00C35DA8" w:rsidP="00C35DA8">
            <w:pPr>
              <w:ind w:firstLine="0"/>
            </w:pPr>
            <w:r>
              <w:t>Skelton</w:t>
            </w:r>
          </w:p>
        </w:tc>
        <w:tc>
          <w:tcPr>
            <w:tcW w:w="2179" w:type="dxa"/>
            <w:shd w:val="clear" w:color="auto" w:fill="auto"/>
          </w:tcPr>
          <w:p w:rsidR="00C35DA8" w:rsidRPr="00C35DA8" w:rsidRDefault="00C35DA8" w:rsidP="00C35DA8">
            <w:pPr>
              <w:ind w:firstLine="0"/>
            </w:pPr>
            <w:r>
              <w:t>G. M. Smith</w:t>
            </w:r>
          </w:p>
        </w:tc>
        <w:tc>
          <w:tcPr>
            <w:tcW w:w="2180" w:type="dxa"/>
            <w:shd w:val="clear" w:color="auto" w:fill="auto"/>
          </w:tcPr>
          <w:p w:rsidR="00C35DA8" w:rsidRPr="00C35DA8" w:rsidRDefault="00C35DA8" w:rsidP="00C35DA8">
            <w:pPr>
              <w:ind w:firstLine="0"/>
            </w:pPr>
            <w:r>
              <w:t>J. R. Smith</w:t>
            </w:r>
          </w:p>
        </w:tc>
      </w:tr>
      <w:tr w:rsidR="00C35DA8" w:rsidRPr="00C35DA8" w:rsidTr="00C35DA8">
        <w:tc>
          <w:tcPr>
            <w:tcW w:w="2179" w:type="dxa"/>
            <w:shd w:val="clear" w:color="auto" w:fill="auto"/>
          </w:tcPr>
          <w:p w:rsidR="00C35DA8" w:rsidRPr="00C35DA8" w:rsidRDefault="00C35DA8" w:rsidP="00C35DA8">
            <w:pPr>
              <w:ind w:firstLine="0"/>
            </w:pPr>
            <w:r>
              <w:t>Sottile</w:t>
            </w:r>
          </w:p>
        </w:tc>
        <w:tc>
          <w:tcPr>
            <w:tcW w:w="2179" w:type="dxa"/>
            <w:shd w:val="clear" w:color="auto" w:fill="auto"/>
          </w:tcPr>
          <w:p w:rsidR="00C35DA8" w:rsidRPr="00C35DA8" w:rsidRDefault="00C35DA8" w:rsidP="00C35DA8">
            <w:pPr>
              <w:ind w:firstLine="0"/>
            </w:pPr>
            <w:r>
              <w:t>Southard</w:t>
            </w:r>
          </w:p>
        </w:tc>
        <w:tc>
          <w:tcPr>
            <w:tcW w:w="2180" w:type="dxa"/>
            <w:shd w:val="clear" w:color="auto" w:fill="auto"/>
          </w:tcPr>
          <w:p w:rsidR="00C35DA8" w:rsidRPr="00C35DA8" w:rsidRDefault="00C35DA8" w:rsidP="00C35DA8">
            <w:pPr>
              <w:ind w:firstLine="0"/>
            </w:pPr>
            <w:r>
              <w:t>Spires</w:t>
            </w:r>
          </w:p>
        </w:tc>
      </w:tr>
      <w:tr w:rsidR="00C35DA8" w:rsidRPr="00C35DA8" w:rsidTr="00C35DA8">
        <w:tc>
          <w:tcPr>
            <w:tcW w:w="2179" w:type="dxa"/>
            <w:shd w:val="clear" w:color="auto" w:fill="auto"/>
          </w:tcPr>
          <w:p w:rsidR="00C35DA8" w:rsidRPr="00C35DA8" w:rsidRDefault="00C35DA8" w:rsidP="00C35DA8">
            <w:pPr>
              <w:ind w:firstLine="0"/>
            </w:pPr>
            <w:r>
              <w:t>Stavrinakis</w:t>
            </w:r>
          </w:p>
        </w:tc>
        <w:tc>
          <w:tcPr>
            <w:tcW w:w="2179" w:type="dxa"/>
            <w:shd w:val="clear" w:color="auto" w:fill="auto"/>
          </w:tcPr>
          <w:p w:rsidR="00C35DA8" w:rsidRPr="00C35DA8" w:rsidRDefault="00C35DA8" w:rsidP="00C35DA8">
            <w:pPr>
              <w:ind w:firstLine="0"/>
            </w:pPr>
            <w:r>
              <w:t>Tallon</w:t>
            </w:r>
          </w:p>
        </w:tc>
        <w:tc>
          <w:tcPr>
            <w:tcW w:w="2180" w:type="dxa"/>
            <w:shd w:val="clear" w:color="auto" w:fill="auto"/>
          </w:tcPr>
          <w:p w:rsidR="00C35DA8" w:rsidRPr="00C35DA8" w:rsidRDefault="00C35DA8" w:rsidP="00C35DA8">
            <w:pPr>
              <w:ind w:firstLine="0"/>
            </w:pPr>
            <w:r>
              <w:t>Taylor</w:t>
            </w:r>
          </w:p>
        </w:tc>
      </w:tr>
      <w:tr w:rsidR="00C35DA8" w:rsidRPr="00C35DA8" w:rsidTr="00C35DA8">
        <w:tc>
          <w:tcPr>
            <w:tcW w:w="2179" w:type="dxa"/>
            <w:shd w:val="clear" w:color="auto" w:fill="auto"/>
          </w:tcPr>
          <w:p w:rsidR="00C35DA8" w:rsidRPr="00C35DA8" w:rsidRDefault="00C35DA8" w:rsidP="00C35DA8">
            <w:pPr>
              <w:ind w:firstLine="0"/>
            </w:pPr>
            <w:r>
              <w:t>Thayer</w:t>
            </w:r>
          </w:p>
        </w:tc>
        <w:tc>
          <w:tcPr>
            <w:tcW w:w="2179" w:type="dxa"/>
            <w:shd w:val="clear" w:color="auto" w:fill="auto"/>
          </w:tcPr>
          <w:p w:rsidR="00C35DA8" w:rsidRPr="00C35DA8" w:rsidRDefault="00C35DA8" w:rsidP="00C35DA8">
            <w:pPr>
              <w:ind w:firstLine="0"/>
            </w:pPr>
            <w:r>
              <w:t>Toole</w:t>
            </w:r>
          </w:p>
        </w:tc>
        <w:tc>
          <w:tcPr>
            <w:tcW w:w="2180" w:type="dxa"/>
            <w:shd w:val="clear" w:color="auto" w:fill="auto"/>
          </w:tcPr>
          <w:p w:rsidR="00C35DA8" w:rsidRPr="00C35DA8" w:rsidRDefault="00C35DA8" w:rsidP="00C35DA8">
            <w:pPr>
              <w:ind w:firstLine="0"/>
            </w:pPr>
            <w:r>
              <w:t>Weeks</w:t>
            </w:r>
          </w:p>
        </w:tc>
      </w:tr>
      <w:tr w:rsidR="00C35DA8" w:rsidRPr="00C35DA8" w:rsidTr="00C35DA8">
        <w:tc>
          <w:tcPr>
            <w:tcW w:w="2179" w:type="dxa"/>
            <w:shd w:val="clear" w:color="auto" w:fill="auto"/>
          </w:tcPr>
          <w:p w:rsidR="00C35DA8" w:rsidRPr="00C35DA8" w:rsidRDefault="00C35DA8" w:rsidP="00C35DA8">
            <w:pPr>
              <w:keepNext/>
              <w:ind w:firstLine="0"/>
            </w:pPr>
            <w:r>
              <w:t>Wells</w:t>
            </w:r>
          </w:p>
        </w:tc>
        <w:tc>
          <w:tcPr>
            <w:tcW w:w="2179" w:type="dxa"/>
            <w:shd w:val="clear" w:color="auto" w:fill="auto"/>
          </w:tcPr>
          <w:p w:rsidR="00C35DA8" w:rsidRPr="00C35DA8" w:rsidRDefault="00C35DA8" w:rsidP="00C35DA8">
            <w:pPr>
              <w:keepNext/>
              <w:ind w:firstLine="0"/>
            </w:pPr>
            <w:r>
              <w:t>White</w:t>
            </w:r>
          </w:p>
        </w:tc>
        <w:tc>
          <w:tcPr>
            <w:tcW w:w="2180" w:type="dxa"/>
            <w:shd w:val="clear" w:color="auto" w:fill="auto"/>
          </w:tcPr>
          <w:p w:rsidR="00C35DA8" w:rsidRPr="00C35DA8" w:rsidRDefault="00C35DA8" w:rsidP="00C35DA8">
            <w:pPr>
              <w:keepNext/>
              <w:ind w:firstLine="0"/>
            </w:pPr>
            <w:r>
              <w:t>Whitmire</w:t>
            </w:r>
          </w:p>
        </w:tc>
      </w:tr>
      <w:tr w:rsidR="00C35DA8" w:rsidRPr="00C35DA8" w:rsidTr="00C35DA8">
        <w:tc>
          <w:tcPr>
            <w:tcW w:w="2179" w:type="dxa"/>
            <w:shd w:val="clear" w:color="auto" w:fill="auto"/>
          </w:tcPr>
          <w:p w:rsidR="00C35DA8" w:rsidRPr="00C35DA8" w:rsidRDefault="00C35DA8" w:rsidP="00C35DA8">
            <w:pPr>
              <w:keepNext/>
              <w:ind w:firstLine="0"/>
            </w:pPr>
            <w:r>
              <w:t>Williams</w:t>
            </w:r>
          </w:p>
        </w:tc>
        <w:tc>
          <w:tcPr>
            <w:tcW w:w="2179" w:type="dxa"/>
            <w:shd w:val="clear" w:color="auto" w:fill="auto"/>
          </w:tcPr>
          <w:p w:rsidR="00C35DA8" w:rsidRPr="00C35DA8" w:rsidRDefault="00C35DA8" w:rsidP="00C35DA8">
            <w:pPr>
              <w:keepNext/>
              <w:ind w:firstLine="0"/>
            </w:pPr>
            <w:r>
              <w:t>Willis</w:t>
            </w:r>
          </w:p>
        </w:tc>
        <w:tc>
          <w:tcPr>
            <w:tcW w:w="218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jc w:val="center"/>
        <w:rPr>
          <w:b/>
        </w:rPr>
      </w:pPr>
      <w:r w:rsidRPr="00C35DA8">
        <w:rPr>
          <w:b/>
        </w:rPr>
        <w:t>Total--83</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p w:rsidR="00C35DA8" w:rsidRDefault="00C35DA8" w:rsidP="00C35DA8"/>
    <w:p w:rsidR="00C35DA8" w:rsidRDefault="00C35DA8" w:rsidP="00C35DA8">
      <w:pPr>
        <w:jc w:val="center"/>
        <w:rPr>
          <w:b/>
        </w:rPr>
      </w:pPr>
      <w:r w:rsidRPr="00C35DA8">
        <w:rPr>
          <w:b/>
        </w:rPr>
        <w:t>Total--0</w:t>
      </w:r>
    </w:p>
    <w:p w:rsidR="00C35DA8" w:rsidRDefault="00C35DA8" w:rsidP="00C35DA8">
      <w:pPr>
        <w:jc w:val="center"/>
        <w:rPr>
          <w:b/>
        </w:rPr>
      </w:pPr>
    </w:p>
    <w:p w:rsidR="00C35DA8" w:rsidRDefault="00C35DA8" w:rsidP="00C35DA8">
      <w:r>
        <w:t xml:space="preserve">So, the Bill was read the second time and ordered to third reading.  </w:t>
      </w:r>
    </w:p>
    <w:p w:rsidR="00C35DA8" w:rsidRDefault="00C35DA8" w:rsidP="00C35DA8"/>
    <w:p w:rsidR="00C35DA8" w:rsidRDefault="00C35DA8" w:rsidP="00C35DA8">
      <w:pPr>
        <w:keepNext/>
        <w:jc w:val="center"/>
        <w:rPr>
          <w:b/>
        </w:rPr>
      </w:pPr>
      <w:r w:rsidRPr="00C35DA8">
        <w:rPr>
          <w:b/>
        </w:rPr>
        <w:t>H. 4392--AMENDED AND ORDERED TO THIRD READING</w:t>
      </w:r>
    </w:p>
    <w:p w:rsidR="00C35DA8" w:rsidRDefault="00C35DA8" w:rsidP="00C35DA8">
      <w:pPr>
        <w:keepNext/>
      </w:pPr>
      <w:r>
        <w:t>The following Bill was taken up:</w:t>
      </w:r>
    </w:p>
    <w:p w:rsidR="00C35DA8" w:rsidRDefault="00C35DA8" w:rsidP="00C35DA8">
      <w:pPr>
        <w:keepNext/>
      </w:pPr>
      <w:bookmarkStart w:id="124" w:name="include_clip_start_256"/>
      <w:bookmarkEnd w:id="124"/>
    </w:p>
    <w:p w:rsidR="00C35DA8" w:rsidRDefault="00C35DA8" w:rsidP="00C35DA8">
      <w:r>
        <w:t>H. 4392 -- Reps. Huggins, Ballentine and Owens: A BILL TO AMEND SECTION 56-1-180, CODE OF LAWS OF SOUTH CAROLINA, 1976, RELATING TO THE ISSUANCE OF SPECIAL RESTRICTED DRIVERS' LICENSES TO CERTAIN MINORS, SO AS TO PROVIDE THAT THE RESTRICTIONS PLACED ON A HOLDER OF THIS LICENSE MAY BE WAIVED OR MODIFIED TO ALLOW THE LICENSE HOLDER TO TRAVEL BETWEEN HIS HOME AND A CHURCH-RELATED OR SPONSORED ACTIVITY.</w:t>
      </w:r>
    </w:p>
    <w:p w:rsidR="00C35DA8" w:rsidRDefault="00C35DA8" w:rsidP="00C35DA8"/>
    <w:p w:rsidR="00C35DA8" w:rsidRPr="003A07AF" w:rsidRDefault="00C35DA8" w:rsidP="00C35DA8">
      <w:r w:rsidRPr="003A07AF">
        <w:t xml:space="preserve">The Committee on Education and Public Works proposed the following Amendment No. 1 </w:t>
      </w:r>
      <w:r w:rsidR="002C280A">
        <w:t xml:space="preserve">to </w:t>
      </w:r>
      <w:r w:rsidRPr="003A07AF">
        <w:t>H. 4392 (COUNCIL\AGM\4392C002.</w:t>
      </w:r>
      <w:r w:rsidR="002C280A">
        <w:t xml:space="preserve"> </w:t>
      </w:r>
      <w:r w:rsidRPr="003A07AF">
        <w:t>AGM.AHB14), which was adopted:</w:t>
      </w:r>
    </w:p>
    <w:p w:rsidR="00C35DA8" w:rsidRPr="003A07AF" w:rsidRDefault="00C35DA8" w:rsidP="00C35DA8">
      <w:r w:rsidRPr="003A07AF">
        <w:t>Amend the bill, as and if amended, by deleting Section 56</w:t>
      </w:r>
      <w:r w:rsidRPr="003A07AF">
        <w:noBreakHyphen/>
        <w:t>1</w:t>
      </w:r>
      <w:r w:rsidRPr="003A07AF">
        <w:noBreakHyphen/>
        <w:t>180(C), as contained in SECTION 1, and inserting:</w:t>
      </w:r>
    </w:p>
    <w:p w:rsidR="00C35DA8" w:rsidRPr="003A07AF" w:rsidRDefault="00C35DA8" w:rsidP="00C35DA8">
      <w:r w:rsidRPr="003A07AF">
        <w:t>/</w:t>
      </w:r>
      <w:r w:rsidRPr="003A07AF">
        <w:tab/>
        <w:t>(C)</w:t>
      </w:r>
      <w:r w:rsidRPr="003A07AF">
        <w:tab/>
        <w:t xml:space="preserve">The waiver or modification of restrictions provided for in </w:t>
      </w:r>
      <w:r w:rsidRPr="003A07AF">
        <w:rPr>
          <w:strike/>
        </w:rPr>
        <w:t>item (1)</w:t>
      </w:r>
      <w:r w:rsidRPr="003A07AF">
        <w:t xml:space="preserve"> </w:t>
      </w:r>
      <w:r w:rsidRPr="003A07AF">
        <w:rPr>
          <w:u w:val="single"/>
        </w:rPr>
        <w:t>subsection (B)(1)</w:t>
      </w:r>
      <w:r w:rsidRPr="003A07AF">
        <w:t xml:space="preserve"> must include a statement of the purpose of the waiver or modification executed by the parents or legal guardian of the holder of the restricted license and documents executed by the driver’s </w:t>
      </w:r>
      <w:r w:rsidRPr="003A07AF">
        <w:rPr>
          <w:strike/>
        </w:rPr>
        <w:t>employment</w:t>
      </w:r>
      <w:r w:rsidRPr="003A07AF">
        <w:rPr>
          <w:u w:val="single"/>
        </w:rPr>
        <w:t xml:space="preserve"> employer,</w:t>
      </w:r>
      <w:r w:rsidRPr="003A07AF">
        <w:t xml:space="preserve"> </w:t>
      </w:r>
      <w:r w:rsidRPr="003A07AF">
        <w:rPr>
          <w:strike/>
        </w:rPr>
        <w:t>or</w:t>
      </w:r>
      <w:r w:rsidRPr="003A07AF">
        <w:t xml:space="preserve"> school official</w:t>
      </w:r>
      <w:r w:rsidRPr="003A07AF">
        <w:rPr>
          <w:u w:val="single"/>
        </w:rPr>
        <w:t>, or church representative</w:t>
      </w:r>
      <w:r w:rsidRPr="003A07AF">
        <w:t xml:space="preserve">, as is appropriate, evidencing the holder’s need for the waiver or modification.  </w:t>
      </w:r>
      <w:r w:rsidRPr="003A07AF">
        <w:rPr>
          <w:u w:val="single"/>
        </w:rPr>
        <w:t>The waiver or modification of restrictions is applicable only for travel within the State of South Carolina.</w:t>
      </w:r>
      <w:r w:rsidRPr="003A07AF">
        <w:t>” /</w:t>
      </w:r>
    </w:p>
    <w:p w:rsidR="00C35DA8" w:rsidRPr="003A07AF" w:rsidRDefault="00C35DA8" w:rsidP="00C35DA8">
      <w:r w:rsidRPr="003A07AF">
        <w:t>Renumber sections to conform.</w:t>
      </w:r>
    </w:p>
    <w:p w:rsidR="00C35DA8" w:rsidRDefault="00C35DA8" w:rsidP="00C35DA8">
      <w:r w:rsidRPr="003A07AF">
        <w:t>Amend title to conform.</w:t>
      </w:r>
    </w:p>
    <w:p w:rsidR="00C35DA8" w:rsidRDefault="00C35DA8" w:rsidP="00C35DA8"/>
    <w:p w:rsidR="00C35DA8" w:rsidRDefault="00C35DA8" w:rsidP="00C35DA8">
      <w:r>
        <w:t>Rep. HUGGINS explained the amendment.</w:t>
      </w:r>
    </w:p>
    <w:p w:rsidR="00C35DA8" w:rsidRDefault="00C35DA8" w:rsidP="00C35DA8">
      <w:r>
        <w:t>The amendment was then adopted.</w:t>
      </w:r>
    </w:p>
    <w:p w:rsidR="00C35DA8" w:rsidRDefault="00C35DA8" w:rsidP="00C35DA8"/>
    <w:p w:rsidR="00C35DA8" w:rsidRPr="00B75533" w:rsidRDefault="00C35DA8" w:rsidP="00C35DA8">
      <w:r w:rsidRPr="00B75533">
        <w:t>Rep. K.</w:t>
      </w:r>
      <w:r w:rsidR="002C280A">
        <w:t xml:space="preserve"> </w:t>
      </w:r>
      <w:r w:rsidRPr="00B75533">
        <w:t xml:space="preserve">R. CRAWFORD proposed the following Amendment No. 2 </w:t>
      </w:r>
      <w:r w:rsidR="002C280A">
        <w:t xml:space="preserve">to </w:t>
      </w:r>
      <w:r w:rsidRPr="00B75533">
        <w:t>H. 4392 (COUNCIL\NBD\4392C002.NBD.AC14), which was adopted:</w:t>
      </w:r>
    </w:p>
    <w:p w:rsidR="00C35DA8" w:rsidRPr="00B75533" w:rsidRDefault="00C35DA8" w:rsidP="00C35DA8">
      <w:r w:rsidRPr="00B75533">
        <w:t>Amend the bill, as and if amended, by deleting Section 56</w:t>
      </w:r>
      <w:r w:rsidRPr="00B75533">
        <w:noBreakHyphen/>
        <w:t>1</w:t>
      </w:r>
      <w:r w:rsidRPr="00B75533">
        <w:noBreakHyphen/>
        <w:t>180(B)(1)(b) on page 1, lines 38 through 40 and inserting:</w:t>
      </w:r>
    </w:p>
    <w:p w:rsidR="00C35DA8" w:rsidRPr="00B75533" w:rsidRDefault="00C35DA8" w:rsidP="00C35DA8">
      <w:r w:rsidRPr="00B75533">
        <w:t>/</w:t>
      </w:r>
      <w:r w:rsidRPr="00B75533">
        <w:tab/>
        <w:t>(b)</w:t>
      </w:r>
      <w:r w:rsidRPr="00B75533">
        <w:tab/>
        <w:t>travel between the licensee’s home and place of employment</w:t>
      </w:r>
      <w:r w:rsidRPr="00B75533">
        <w:rPr>
          <w:u w:val="single"/>
        </w:rPr>
        <w:t>,</w:t>
      </w:r>
      <w:r w:rsidRPr="00B75533">
        <w:t xml:space="preserve"> </w:t>
      </w:r>
      <w:r w:rsidRPr="00B75533">
        <w:rPr>
          <w:strike/>
        </w:rPr>
        <w:t>or</w:t>
      </w:r>
      <w:r w:rsidRPr="00B75533">
        <w:t xml:space="preserve"> school</w:t>
      </w:r>
      <w:r w:rsidRPr="00B75533">
        <w:rPr>
          <w:u w:val="single"/>
        </w:rPr>
        <w:t>, church</w:t>
      </w:r>
      <w:r w:rsidRPr="00B75533">
        <w:rPr>
          <w:u w:val="single"/>
        </w:rPr>
        <w:noBreakHyphen/>
        <w:t>related or sponsored activities, and sports activities approved by the licensee’s parent</w:t>
      </w:r>
      <w:r w:rsidRPr="00B75533">
        <w:t>; or</w:t>
      </w:r>
      <w:r w:rsidRPr="00B75533">
        <w:tab/>
      </w:r>
      <w:r w:rsidRPr="00B75533">
        <w:tab/>
        <w:t>/</w:t>
      </w:r>
    </w:p>
    <w:p w:rsidR="00C35DA8" w:rsidRPr="00B75533" w:rsidRDefault="00C35DA8" w:rsidP="00C35DA8">
      <w:r w:rsidRPr="00B75533">
        <w:t>Amend the bill further, Section 56</w:t>
      </w:r>
      <w:r w:rsidRPr="00B75533">
        <w:noBreakHyphen/>
        <w:t>1</w:t>
      </w:r>
      <w:r w:rsidRPr="00B75533">
        <w:noBreakHyphen/>
        <w:t>180(C) on page 4392</w:t>
      </w:r>
      <w:r w:rsidRPr="00B75533">
        <w:noBreakHyphen/>
        <w:t>1 by deleting line 32 and inserting:</w:t>
      </w:r>
    </w:p>
    <w:p w:rsidR="00C35DA8" w:rsidRPr="00B75533" w:rsidRDefault="00C35DA8" w:rsidP="00C35DA8">
      <w:r w:rsidRPr="00B75533">
        <w:t>/</w:t>
      </w:r>
      <w:r w:rsidRPr="00B75533">
        <w:tab/>
      </w:r>
      <w:r w:rsidRPr="00B75533">
        <w:rPr>
          <w:u w:val="single"/>
        </w:rPr>
        <w:t>church representative, or adult sports official</w:t>
      </w:r>
      <w:r w:rsidRPr="00B75533">
        <w:t xml:space="preserve">, as is appropriate, evidencing the holder’s </w:t>
      </w:r>
      <w:r w:rsidRPr="00B75533">
        <w:tab/>
      </w:r>
      <w:r w:rsidRPr="00B75533">
        <w:tab/>
        <w:t>/</w:t>
      </w:r>
    </w:p>
    <w:p w:rsidR="00C35DA8" w:rsidRPr="00B75533" w:rsidRDefault="00C35DA8" w:rsidP="00C35DA8">
      <w:r w:rsidRPr="00B75533">
        <w:t>Renumber sections to conform.</w:t>
      </w:r>
    </w:p>
    <w:p w:rsidR="00C35DA8" w:rsidRDefault="00C35DA8" w:rsidP="00C35DA8">
      <w:r w:rsidRPr="00B75533">
        <w:t>Amend title to conform.</w:t>
      </w:r>
    </w:p>
    <w:p w:rsidR="00C35DA8" w:rsidRDefault="00C35DA8" w:rsidP="00C35DA8"/>
    <w:p w:rsidR="00C35DA8" w:rsidRDefault="00C35DA8" w:rsidP="00C35DA8">
      <w:r>
        <w:t>Rep. K. R. CRAWFORD explained the amendment.</w:t>
      </w:r>
    </w:p>
    <w:p w:rsidR="00C35DA8" w:rsidRDefault="00C35DA8" w:rsidP="00C35DA8">
      <w:r>
        <w:t>The amendment was then adopted.</w:t>
      </w:r>
    </w:p>
    <w:p w:rsidR="00C35DA8" w:rsidRDefault="00C35DA8" w:rsidP="00C35DA8"/>
    <w:p w:rsidR="00C35DA8" w:rsidRDefault="00C35DA8" w:rsidP="00C35DA8">
      <w:r>
        <w:t>The question then recurred to the passage of the Bill.</w:t>
      </w:r>
    </w:p>
    <w:p w:rsidR="00C35DA8" w:rsidRDefault="00C35DA8" w:rsidP="00C35DA8"/>
    <w:p w:rsidR="00C35DA8" w:rsidRDefault="00C35DA8" w:rsidP="00C35DA8">
      <w:r>
        <w:t xml:space="preserve">The yeas and nays were taken resulting as follows: </w:t>
      </w:r>
    </w:p>
    <w:p w:rsidR="00C35DA8" w:rsidRDefault="00C35DA8" w:rsidP="00C35DA8">
      <w:pPr>
        <w:jc w:val="center"/>
      </w:pPr>
      <w:r>
        <w:t xml:space="preserve"> </w:t>
      </w:r>
      <w:bookmarkStart w:id="125" w:name="vote_start264"/>
      <w:bookmarkEnd w:id="125"/>
      <w:r>
        <w:t>Yeas 105; Nays 0</w:t>
      </w: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Bedingfield</w:t>
            </w:r>
          </w:p>
        </w:tc>
        <w:tc>
          <w:tcPr>
            <w:tcW w:w="2179" w:type="dxa"/>
            <w:shd w:val="clear" w:color="auto" w:fill="auto"/>
          </w:tcPr>
          <w:p w:rsidR="00C35DA8" w:rsidRPr="00C35DA8" w:rsidRDefault="00C35DA8" w:rsidP="00C35DA8">
            <w:pPr>
              <w:ind w:firstLine="0"/>
            </w:pPr>
            <w:r>
              <w:t>Bingham</w:t>
            </w:r>
          </w:p>
        </w:tc>
        <w:tc>
          <w:tcPr>
            <w:tcW w:w="2180" w:type="dxa"/>
            <w:shd w:val="clear" w:color="auto" w:fill="auto"/>
          </w:tcPr>
          <w:p w:rsidR="00C35DA8" w:rsidRPr="00C35DA8" w:rsidRDefault="00C35DA8" w:rsidP="00C35DA8">
            <w:pPr>
              <w:ind w:firstLine="0"/>
            </w:pPr>
            <w:r>
              <w:t>Bowen</w:t>
            </w:r>
          </w:p>
        </w:tc>
      </w:tr>
      <w:tr w:rsidR="00C35DA8" w:rsidRPr="00C35DA8" w:rsidTr="00C35DA8">
        <w:tc>
          <w:tcPr>
            <w:tcW w:w="2179" w:type="dxa"/>
            <w:shd w:val="clear" w:color="auto" w:fill="auto"/>
          </w:tcPr>
          <w:p w:rsidR="00C35DA8" w:rsidRPr="00C35DA8" w:rsidRDefault="00C35DA8" w:rsidP="00C35DA8">
            <w:pPr>
              <w:ind w:firstLine="0"/>
            </w:pPr>
            <w:r>
              <w:t>Bowers</w:t>
            </w:r>
          </w:p>
        </w:tc>
        <w:tc>
          <w:tcPr>
            <w:tcW w:w="2179" w:type="dxa"/>
            <w:shd w:val="clear" w:color="auto" w:fill="auto"/>
          </w:tcPr>
          <w:p w:rsidR="00C35DA8" w:rsidRPr="00C35DA8" w:rsidRDefault="00C35DA8" w:rsidP="00C35DA8">
            <w:pPr>
              <w:ind w:firstLine="0"/>
            </w:pPr>
            <w:r>
              <w:t>Branham</w:t>
            </w:r>
          </w:p>
        </w:tc>
        <w:tc>
          <w:tcPr>
            <w:tcW w:w="2180" w:type="dxa"/>
            <w:shd w:val="clear" w:color="auto" w:fill="auto"/>
          </w:tcPr>
          <w:p w:rsidR="00C35DA8" w:rsidRPr="00C35DA8" w:rsidRDefault="00C35DA8" w:rsidP="00C35DA8">
            <w:pPr>
              <w:ind w:firstLine="0"/>
            </w:pPr>
            <w:r>
              <w:t>Burns</w:t>
            </w:r>
          </w:p>
        </w:tc>
      </w:tr>
      <w:tr w:rsidR="00C35DA8" w:rsidRPr="00C35DA8" w:rsidTr="00C35DA8">
        <w:tc>
          <w:tcPr>
            <w:tcW w:w="2179" w:type="dxa"/>
            <w:shd w:val="clear" w:color="auto" w:fill="auto"/>
          </w:tcPr>
          <w:p w:rsidR="00C35DA8" w:rsidRPr="00C35DA8" w:rsidRDefault="00C35DA8" w:rsidP="00C35DA8">
            <w:pPr>
              <w:ind w:firstLine="0"/>
            </w:pPr>
            <w:r>
              <w:t>Chumley</w:t>
            </w:r>
          </w:p>
        </w:tc>
        <w:tc>
          <w:tcPr>
            <w:tcW w:w="2179" w:type="dxa"/>
            <w:shd w:val="clear" w:color="auto" w:fill="auto"/>
          </w:tcPr>
          <w:p w:rsidR="00C35DA8" w:rsidRPr="00C35DA8" w:rsidRDefault="00C35DA8" w:rsidP="00C35DA8">
            <w:pPr>
              <w:ind w:firstLine="0"/>
            </w:pPr>
            <w:r>
              <w:t>Clemmons</w:t>
            </w:r>
          </w:p>
        </w:tc>
        <w:tc>
          <w:tcPr>
            <w:tcW w:w="2180" w:type="dxa"/>
            <w:shd w:val="clear" w:color="auto" w:fill="auto"/>
          </w:tcPr>
          <w:p w:rsidR="00C35DA8" w:rsidRPr="00C35DA8" w:rsidRDefault="00C35DA8" w:rsidP="00C35DA8">
            <w:pPr>
              <w:ind w:firstLine="0"/>
            </w:pPr>
            <w:r>
              <w:t>Clyburn</w:t>
            </w:r>
          </w:p>
        </w:tc>
      </w:tr>
      <w:tr w:rsidR="00C35DA8" w:rsidRPr="00C35DA8" w:rsidTr="00C35DA8">
        <w:tc>
          <w:tcPr>
            <w:tcW w:w="2179" w:type="dxa"/>
            <w:shd w:val="clear" w:color="auto" w:fill="auto"/>
          </w:tcPr>
          <w:p w:rsidR="00C35DA8" w:rsidRPr="00C35DA8" w:rsidRDefault="00C35DA8" w:rsidP="00C35DA8">
            <w:pPr>
              <w:ind w:firstLine="0"/>
            </w:pPr>
            <w:r>
              <w:t>Cobb-Hunter</w:t>
            </w:r>
          </w:p>
        </w:tc>
        <w:tc>
          <w:tcPr>
            <w:tcW w:w="2179" w:type="dxa"/>
            <w:shd w:val="clear" w:color="auto" w:fill="auto"/>
          </w:tcPr>
          <w:p w:rsidR="00C35DA8" w:rsidRPr="00C35DA8" w:rsidRDefault="00C35DA8" w:rsidP="00C35DA8">
            <w:pPr>
              <w:ind w:firstLine="0"/>
            </w:pPr>
            <w:r>
              <w:t>Cole</w:t>
            </w:r>
          </w:p>
        </w:tc>
        <w:tc>
          <w:tcPr>
            <w:tcW w:w="2180" w:type="dxa"/>
            <w:shd w:val="clear" w:color="auto" w:fill="auto"/>
          </w:tcPr>
          <w:p w:rsidR="00C35DA8" w:rsidRPr="00C35DA8" w:rsidRDefault="00C35DA8" w:rsidP="00C35DA8">
            <w:pPr>
              <w:ind w:firstLine="0"/>
            </w:pPr>
            <w:r>
              <w:t>H. A. Crawford</w:t>
            </w:r>
          </w:p>
        </w:tc>
      </w:tr>
      <w:tr w:rsidR="00C35DA8" w:rsidRPr="00C35DA8" w:rsidTr="00C35DA8">
        <w:tc>
          <w:tcPr>
            <w:tcW w:w="2179" w:type="dxa"/>
            <w:shd w:val="clear" w:color="auto" w:fill="auto"/>
          </w:tcPr>
          <w:p w:rsidR="00C35DA8" w:rsidRPr="00C35DA8" w:rsidRDefault="00C35DA8" w:rsidP="00C35DA8">
            <w:pPr>
              <w:ind w:firstLine="0"/>
            </w:pPr>
            <w:r>
              <w:t>K. R. Crawford</w:t>
            </w:r>
          </w:p>
        </w:tc>
        <w:tc>
          <w:tcPr>
            <w:tcW w:w="2179" w:type="dxa"/>
            <w:shd w:val="clear" w:color="auto" w:fill="auto"/>
          </w:tcPr>
          <w:p w:rsidR="00C35DA8" w:rsidRPr="00C35DA8" w:rsidRDefault="00C35DA8" w:rsidP="00C35DA8">
            <w:pPr>
              <w:ind w:firstLine="0"/>
            </w:pPr>
            <w:r>
              <w:t>Crosby</w:t>
            </w:r>
          </w:p>
        </w:tc>
        <w:tc>
          <w:tcPr>
            <w:tcW w:w="2180" w:type="dxa"/>
            <w:shd w:val="clear" w:color="auto" w:fill="auto"/>
          </w:tcPr>
          <w:p w:rsidR="00C35DA8" w:rsidRPr="00C35DA8" w:rsidRDefault="00C35DA8" w:rsidP="00C35DA8">
            <w:pPr>
              <w:ind w:firstLine="0"/>
            </w:pPr>
            <w:r>
              <w:t>Daning</w:t>
            </w:r>
          </w:p>
        </w:tc>
      </w:tr>
      <w:tr w:rsidR="00C35DA8" w:rsidRPr="00C35DA8" w:rsidTr="00C35DA8">
        <w:tc>
          <w:tcPr>
            <w:tcW w:w="2179" w:type="dxa"/>
            <w:shd w:val="clear" w:color="auto" w:fill="auto"/>
          </w:tcPr>
          <w:p w:rsidR="00C35DA8" w:rsidRPr="00C35DA8" w:rsidRDefault="00C35DA8" w:rsidP="00C35DA8">
            <w:pPr>
              <w:ind w:firstLine="0"/>
            </w:pPr>
            <w:r>
              <w:t>Delleney</w:t>
            </w:r>
          </w:p>
        </w:tc>
        <w:tc>
          <w:tcPr>
            <w:tcW w:w="2179" w:type="dxa"/>
            <w:shd w:val="clear" w:color="auto" w:fill="auto"/>
          </w:tcPr>
          <w:p w:rsidR="00C35DA8" w:rsidRPr="00C35DA8" w:rsidRDefault="00C35DA8" w:rsidP="00C35DA8">
            <w:pPr>
              <w:ind w:firstLine="0"/>
            </w:pPr>
            <w:r>
              <w:t>Dillard</w:t>
            </w:r>
          </w:p>
        </w:tc>
        <w:tc>
          <w:tcPr>
            <w:tcW w:w="2180" w:type="dxa"/>
            <w:shd w:val="clear" w:color="auto" w:fill="auto"/>
          </w:tcPr>
          <w:p w:rsidR="00C35DA8" w:rsidRPr="00C35DA8" w:rsidRDefault="00C35DA8" w:rsidP="00C35DA8">
            <w:pPr>
              <w:ind w:firstLine="0"/>
            </w:pPr>
            <w:r>
              <w:t>Douglas</w:t>
            </w:r>
          </w:p>
        </w:tc>
      </w:tr>
      <w:tr w:rsidR="00C35DA8" w:rsidRPr="00C35DA8" w:rsidTr="00C35DA8">
        <w:tc>
          <w:tcPr>
            <w:tcW w:w="2179" w:type="dxa"/>
            <w:shd w:val="clear" w:color="auto" w:fill="auto"/>
          </w:tcPr>
          <w:p w:rsidR="00C35DA8" w:rsidRPr="00C35DA8" w:rsidRDefault="00C35DA8" w:rsidP="00C35DA8">
            <w:pPr>
              <w:ind w:firstLine="0"/>
            </w:pPr>
            <w:r>
              <w:t>Edge</w:t>
            </w:r>
          </w:p>
        </w:tc>
        <w:tc>
          <w:tcPr>
            <w:tcW w:w="2179" w:type="dxa"/>
            <w:shd w:val="clear" w:color="auto" w:fill="auto"/>
          </w:tcPr>
          <w:p w:rsidR="00C35DA8" w:rsidRPr="00C35DA8" w:rsidRDefault="00C35DA8" w:rsidP="00C35DA8">
            <w:pPr>
              <w:ind w:firstLine="0"/>
            </w:pPr>
            <w:r>
              <w:t>Erickson</w:t>
            </w:r>
          </w:p>
        </w:tc>
        <w:tc>
          <w:tcPr>
            <w:tcW w:w="2180" w:type="dxa"/>
            <w:shd w:val="clear" w:color="auto" w:fill="auto"/>
          </w:tcPr>
          <w:p w:rsidR="00C35DA8" w:rsidRPr="00C35DA8" w:rsidRDefault="00C35DA8" w:rsidP="00C35DA8">
            <w:pPr>
              <w:ind w:firstLine="0"/>
            </w:pPr>
            <w:r>
              <w:t>Felder</w:t>
            </w:r>
          </w:p>
        </w:tc>
      </w:tr>
      <w:tr w:rsidR="00C35DA8" w:rsidRPr="00C35DA8" w:rsidTr="00C35DA8">
        <w:tc>
          <w:tcPr>
            <w:tcW w:w="2179" w:type="dxa"/>
            <w:shd w:val="clear" w:color="auto" w:fill="auto"/>
          </w:tcPr>
          <w:p w:rsidR="00C35DA8" w:rsidRPr="00C35DA8" w:rsidRDefault="00C35DA8" w:rsidP="00C35DA8">
            <w:pPr>
              <w:ind w:firstLine="0"/>
            </w:pPr>
            <w:r>
              <w:t>Finlay</w:t>
            </w:r>
          </w:p>
        </w:tc>
        <w:tc>
          <w:tcPr>
            <w:tcW w:w="2179" w:type="dxa"/>
            <w:shd w:val="clear" w:color="auto" w:fill="auto"/>
          </w:tcPr>
          <w:p w:rsidR="00C35DA8" w:rsidRPr="00C35DA8" w:rsidRDefault="00C35DA8" w:rsidP="00C35DA8">
            <w:pPr>
              <w:ind w:firstLine="0"/>
            </w:pPr>
            <w:r>
              <w:t>Forrester</w:t>
            </w:r>
          </w:p>
        </w:tc>
        <w:tc>
          <w:tcPr>
            <w:tcW w:w="2180" w:type="dxa"/>
            <w:shd w:val="clear" w:color="auto" w:fill="auto"/>
          </w:tcPr>
          <w:p w:rsidR="00C35DA8" w:rsidRPr="00C35DA8" w:rsidRDefault="00C35DA8" w:rsidP="00C35DA8">
            <w:pPr>
              <w:ind w:firstLine="0"/>
            </w:pPr>
            <w:r>
              <w:t>Gagnon</w:t>
            </w:r>
          </w:p>
        </w:tc>
      </w:tr>
      <w:tr w:rsidR="00C35DA8" w:rsidRPr="00C35DA8" w:rsidTr="00C35DA8">
        <w:tc>
          <w:tcPr>
            <w:tcW w:w="2179" w:type="dxa"/>
            <w:shd w:val="clear" w:color="auto" w:fill="auto"/>
          </w:tcPr>
          <w:p w:rsidR="00C35DA8" w:rsidRPr="00C35DA8" w:rsidRDefault="00C35DA8" w:rsidP="00C35DA8">
            <w:pPr>
              <w:ind w:firstLine="0"/>
            </w:pPr>
            <w:r>
              <w:t>George</w:t>
            </w:r>
          </w:p>
        </w:tc>
        <w:tc>
          <w:tcPr>
            <w:tcW w:w="2179" w:type="dxa"/>
            <w:shd w:val="clear" w:color="auto" w:fill="auto"/>
          </w:tcPr>
          <w:p w:rsidR="00C35DA8" w:rsidRPr="00C35DA8" w:rsidRDefault="00C35DA8" w:rsidP="00C35DA8">
            <w:pPr>
              <w:ind w:firstLine="0"/>
            </w:pPr>
            <w:r>
              <w:t>Gilliard</w:t>
            </w:r>
          </w:p>
        </w:tc>
        <w:tc>
          <w:tcPr>
            <w:tcW w:w="2180" w:type="dxa"/>
            <w:shd w:val="clear" w:color="auto" w:fill="auto"/>
          </w:tcPr>
          <w:p w:rsidR="00C35DA8" w:rsidRPr="00C35DA8" w:rsidRDefault="00C35DA8" w:rsidP="00C35DA8">
            <w:pPr>
              <w:ind w:firstLine="0"/>
            </w:pPr>
            <w:r>
              <w:t>Goldfinch</w:t>
            </w:r>
          </w:p>
        </w:tc>
      </w:tr>
      <w:tr w:rsidR="00C35DA8" w:rsidRPr="00C35DA8" w:rsidTr="00C35DA8">
        <w:tc>
          <w:tcPr>
            <w:tcW w:w="2179" w:type="dxa"/>
            <w:shd w:val="clear" w:color="auto" w:fill="auto"/>
          </w:tcPr>
          <w:p w:rsidR="00C35DA8" w:rsidRPr="00C35DA8" w:rsidRDefault="00C35DA8" w:rsidP="00C35DA8">
            <w:pPr>
              <w:ind w:firstLine="0"/>
            </w:pPr>
            <w:r>
              <w:t>Govan</w:t>
            </w:r>
          </w:p>
        </w:tc>
        <w:tc>
          <w:tcPr>
            <w:tcW w:w="2179" w:type="dxa"/>
            <w:shd w:val="clear" w:color="auto" w:fill="auto"/>
          </w:tcPr>
          <w:p w:rsidR="00C35DA8" w:rsidRPr="00C35DA8" w:rsidRDefault="00C35DA8" w:rsidP="00C35DA8">
            <w:pPr>
              <w:ind w:firstLine="0"/>
            </w:pPr>
            <w:r>
              <w:t>Hamilton</w:t>
            </w:r>
          </w:p>
        </w:tc>
        <w:tc>
          <w:tcPr>
            <w:tcW w:w="2180" w:type="dxa"/>
            <w:shd w:val="clear" w:color="auto" w:fill="auto"/>
          </w:tcPr>
          <w:p w:rsidR="00C35DA8" w:rsidRPr="00C35DA8" w:rsidRDefault="00C35DA8" w:rsidP="00C35DA8">
            <w:pPr>
              <w:ind w:firstLine="0"/>
            </w:pPr>
            <w:r>
              <w:t>Hardwick</w:t>
            </w:r>
          </w:p>
        </w:tc>
      </w:tr>
      <w:tr w:rsidR="00C35DA8" w:rsidRPr="00C35DA8" w:rsidTr="00C35DA8">
        <w:tc>
          <w:tcPr>
            <w:tcW w:w="2179" w:type="dxa"/>
            <w:shd w:val="clear" w:color="auto" w:fill="auto"/>
          </w:tcPr>
          <w:p w:rsidR="00C35DA8" w:rsidRPr="00C35DA8" w:rsidRDefault="00C35DA8" w:rsidP="00C35DA8">
            <w:pPr>
              <w:ind w:firstLine="0"/>
            </w:pPr>
            <w:r>
              <w:t>Harrell</w:t>
            </w:r>
          </w:p>
        </w:tc>
        <w:tc>
          <w:tcPr>
            <w:tcW w:w="2179" w:type="dxa"/>
            <w:shd w:val="clear" w:color="auto" w:fill="auto"/>
          </w:tcPr>
          <w:p w:rsidR="00C35DA8" w:rsidRPr="00C35DA8" w:rsidRDefault="00C35DA8" w:rsidP="00C35DA8">
            <w:pPr>
              <w:ind w:firstLine="0"/>
            </w:pPr>
            <w:r>
              <w:t>Hayes</w:t>
            </w:r>
          </w:p>
        </w:tc>
        <w:tc>
          <w:tcPr>
            <w:tcW w:w="2180" w:type="dxa"/>
            <w:shd w:val="clear" w:color="auto" w:fill="auto"/>
          </w:tcPr>
          <w:p w:rsidR="00C35DA8" w:rsidRPr="00C35DA8" w:rsidRDefault="00C35DA8" w:rsidP="00C35DA8">
            <w:pPr>
              <w:ind w:firstLine="0"/>
            </w:pPr>
            <w:r>
              <w:t>Henderson</w:t>
            </w:r>
          </w:p>
        </w:tc>
      </w:tr>
      <w:tr w:rsidR="00C35DA8" w:rsidRPr="00C35DA8" w:rsidTr="00C35DA8">
        <w:tc>
          <w:tcPr>
            <w:tcW w:w="2179" w:type="dxa"/>
            <w:shd w:val="clear" w:color="auto" w:fill="auto"/>
          </w:tcPr>
          <w:p w:rsidR="00C35DA8" w:rsidRPr="00C35DA8" w:rsidRDefault="00C35DA8" w:rsidP="00C35DA8">
            <w:pPr>
              <w:ind w:firstLine="0"/>
            </w:pPr>
            <w:r>
              <w:t>Herbkersman</w:t>
            </w:r>
          </w:p>
        </w:tc>
        <w:tc>
          <w:tcPr>
            <w:tcW w:w="2179" w:type="dxa"/>
            <w:shd w:val="clear" w:color="auto" w:fill="auto"/>
          </w:tcPr>
          <w:p w:rsidR="00C35DA8" w:rsidRPr="00C35DA8" w:rsidRDefault="00C35DA8" w:rsidP="00C35DA8">
            <w:pPr>
              <w:ind w:firstLine="0"/>
            </w:pPr>
            <w:r>
              <w:t>Hiott</w:t>
            </w:r>
          </w:p>
        </w:tc>
        <w:tc>
          <w:tcPr>
            <w:tcW w:w="2180" w:type="dxa"/>
            <w:shd w:val="clear" w:color="auto" w:fill="auto"/>
          </w:tcPr>
          <w:p w:rsidR="00C35DA8" w:rsidRPr="00C35DA8" w:rsidRDefault="00C35DA8" w:rsidP="00C35DA8">
            <w:pPr>
              <w:ind w:firstLine="0"/>
            </w:pPr>
            <w:r>
              <w:t>Hixon</w:t>
            </w:r>
          </w:p>
        </w:tc>
      </w:tr>
      <w:tr w:rsidR="00C35DA8" w:rsidRPr="00C35DA8" w:rsidTr="00C35DA8">
        <w:tc>
          <w:tcPr>
            <w:tcW w:w="2179" w:type="dxa"/>
            <w:shd w:val="clear" w:color="auto" w:fill="auto"/>
          </w:tcPr>
          <w:p w:rsidR="00C35DA8" w:rsidRPr="00C35DA8" w:rsidRDefault="00C35DA8" w:rsidP="00C35DA8">
            <w:pPr>
              <w:ind w:firstLine="0"/>
            </w:pPr>
            <w:r>
              <w:t>Hodges</w:t>
            </w:r>
          </w:p>
        </w:tc>
        <w:tc>
          <w:tcPr>
            <w:tcW w:w="2179" w:type="dxa"/>
            <w:shd w:val="clear" w:color="auto" w:fill="auto"/>
          </w:tcPr>
          <w:p w:rsidR="00C35DA8" w:rsidRPr="00C35DA8" w:rsidRDefault="00C35DA8" w:rsidP="00C35DA8">
            <w:pPr>
              <w:ind w:firstLine="0"/>
            </w:pPr>
            <w:r>
              <w:t>Horne</w:t>
            </w:r>
          </w:p>
        </w:tc>
        <w:tc>
          <w:tcPr>
            <w:tcW w:w="2180" w:type="dxa"/>
            <w:shd w:val="clear" w:color="auto" w:fill="auto"/>
          </w:tcPr>
          <w:p w:rsidR="00C35DA8" w:rsidRPr="00C35DA8" w:rsidRDefault="00C35DA8" w:rsidP="00C35DA8">
            <w:pPr>
              <w:ind w:firstLine="0"/>
            </w:pPr>
            <w:r>
              <w:t>Hosey</w:t>
            </w:r>
          </w:p>
        </w:tc>
      </w:tr>
      <w:tr w:rsidR="00C35DA8" w:rsidRPr="00C35DA8" w:rsidTr="00C35DA8">
        <w:tc>
          <w:tcPr>
            <w:tcW w:w="2179" w:type="dxa"/>
            <w:shd w:val="clear" w:color="auto" w:fill="auto"/>
          </w:tcPr>
          <w:p w:rsidR="00C35DA8" w:rsidRPr="00C35DA8" w:rsidRDefault="00C35DA8" w:rsidP="00C35DA8">
            <w:pPr>
              <w:ind w:firstLine="0"/>
            </w:pPr>
            <w:r>
              <w:t>Huggins</w:t>
            </w:r>
          </w:p>
        </w:tc>
        <w:tc>
          <w:tcPr>
            <w:tcW w:w="2179" w:type="dxa"/>
            <w:shd w:val="clear" w:color="auto" w:fill="auto"/>
          </w:tcPr>
          <w:p w:rsidR="00C35DA8" w:rsidRPr="00C35DA8" w:rsidRDefault="00C35DA8" w:rsidP="00C35DA8">
            <w:pPr>
              <w:ind w:firstLine="0"/>
            </w:pPr>
            <w:r>
              <w:t>Jefferson</w:t>
            </w:r>
          </w:p>
        </w:tc>
        <w:tc>
          <w:tcPr>
            <w:tcW w:w="2180" w:type="dxa"/>
            <w:shd w:val="clear" w:color="auto" w:fill="auto"/>
          </w:tcPr>
          <w:p w:rsidR="00C35DA8" w:rsidRPr="00C35DA8" w:rsidRDefault="00C35DA8" w:rsidP="00C35DA8">
            <w:pPr>
              <w:ind w:firstLine="0"/>
            </w:pPr>
            <w:r>
              <w:t>Knight</w:t>
            </w:r>
          </w:p>
        </w:tc>
      </w:tr>
      <w:tr w:rsidR="00C35DA8" w:rsidRPr="00C35DA8" w:rsidTr="00C35DA8">
        <w:tc>
          <w:tcPr>
            <w:tcW w:w="2179" w:type="dxa"/>
            <w:shd w:val="clear" w:color="auto" w:fill="auto"/>
          </w:tcPr>
          <w:p w:rsidR="00C35DA8" w:rsidRPr="00C35DA8" w:rsidRDefault="00C35DA8" w:rsidP="00C35DA8">
            <w:pPr>
              <w:ind w:firstLine="0"/>
            </w:pPr>
            <w:r>
              <w:t>Loftis</w:t>
            </w:r>
          </w:p>
        </w:tc>
        <w:tc>
          <w:tcPr>
            <w:tcW w:w="2179" w:type="dxa"/>
            <w:shd w:val="clear" w:color="auto" w:fill="auto"/>
          </w:tcPr>
          <w:p w:rsidR="00C35DA8" w:rsidRPr="00C35DA8" w:rsidRDefault="00C35DA8" w:rsidP="00C35DA8">
            <w:pPr>
              <w:ind w:firstLine="0"/>
            </w:pPr>
            <w:r>
              <w:t>Long</w:t>
            </w:r>
          </w:p>
        </w:tc>
        <w:tc>
          <w:tcPr>
            <w:tcW w:w="2180" w:type="dxa"/>
            <w:shd w:val="clear" w:color="auto" w:fill="auto"/>
          </w:tcPr>
          <w:p w:rsidR="00C35DA8" w:rsidRPr="00C35DA8" w:rsidRDefault="00C35DA8" w:rsidP="00C35DA8">
            <w:pPr>
              <w:ind w:firstLine="0"/>
            </w:pPr>
            <w:r>
              <w:t>Lowe</w:t>
            </w:r>
          </w:p>
        </w:tc>
      </w:tr>
      <w:tr w:rsidR="00C35DA8" w:rsidRPr="00C35DA8" w:rsidTr="00C35DA8">
        <w:tc>
          <w:tcPr>
            <w:tcW w:w="2179" w:type="dxa"/>
            <w:shd w:val="clear" w:color="auto" w:fill="auto"/>
          </w:tcPr>
          <w:p w:rsidR="00C35DA8" w:rsidRPr="00C35DA8" w:rsidRDefault="00C35DA8" w:rsidP="00C35DA8">
            <w:pPr>
              <w:ind w:firstLine="0"/>
            </w:pPr>
            <w:r>
              <w:t>Lucas</w:t>
            </w:r>
          </w:p>
        </w:tc>
        <w:tc>
          <w:tcPr>
            <w:tcW w:w="2179" w:type="dxa"/>
            <w:shd w:val="clear" w:color="auto" w:fill="auto"/>
          </w:tcPr>
          <w:p w:rsidR="00C35DA8" w:rsidRPr="00C35DA8" w:rsidRDefault="00C35DA8" w:rsidP="00C35DA8">
            <w:pPr>
              <w:ind w:firstLine="0"/>
            </w:pPr>
            <w:r>
              <w:t>Mack</w:t>
            </w:r>
          </w:p>
        </w:tc>
        <w:tc>
          <w:tcPr>
            <w:tcW w:w="2180" w:type="dxa"/>
            <w:shd w:val="clear" w:color="auto" w:fill="auto"/>
          </w:tcPr>
          <w:p w:rsidR="00C35DA8" w:rsidRPr="00C35DA8" w:rsidRDefault="00C35DA8" w:rsidP="00C35DA8">
            <w:pPr>
              <w:ind w:firstLine="0"/>
            </w:pPr>
            <w:r>
              <w:t>McCoy</w:t>
            </w:r>
          </w:p>
        </w:tc>
      </w:tr>
      <w:tr w:rsidR="00C35DA8" w:rsidRPr="00C35DA8" w:rsidTr="00C35DA8">
        <w:tc>
          <w:tcPr>
            <w:tcW w:w="2179" w:type="dxa"/>
            <w:shd w:val="clear" w:color="auto" w:fill="auto"/>
          </w:tcPr>
          <w:p w:rsidR="00C35DA8" w:rsidRPr="00C35DA8" w:rsidRDefault="00C35DA8" w:rsidP="00C35DA8">
            <w:pPr>
              <w:ind w:firstLine="0"/>
            </w:pPr>
            <w:r>
              <w:t>McEachern</w:t>
            </w:r>
          </w:p>
        </w:tc>
        <w:tc>
          <w:tcPr>
            <w:tcW w:w="2179" w:type="dxa"/>
            <w:shd w:val="clear" w:color="auto" w:fill="auto"/>
          </w:tcPr>
          <w:p w:rsidR="00C35DA8" w:rsidRPr="00C35DA8" w:rsidRDefault="00C35DA8" w:rsidP="00C35DA8">
            <w:pPr>
              <w:ind w:firstLine="0"/>
            </w:pPr>
            <w:r>
              <w:t>M. S. McLeod</w:t>
            </w:r>
          </w:p>
        </w:tc>
        <w:tc>
          <w:tcPr>
            <w:tcW w:w="2180" w:type="dxa"/>
            <w:shd w:val="clear" w:color="auto" w:fill="auto"/>
          </w:tcPr>
          <w:p w:rsidR="00C35DA8" w:rsidRPr="00C35DA8" w:rsidRDefault="00C35DA8" w:rsidP="00C35DA8">
            <w:pPr>
              <w:ind w:firstLine="0"/>
            </w:pPr>
            <w:r>
              <w:t>W. J. McLeod</w:t>
            </w:r>
          </w:p>
        </w:tc>
      </w:tr>
      <w:tr w:rsidR="00C35DA8" w:rsidRPr="00C35DA8" w:rsidTr="00C35DA8">
        <w:tc>
          <w:tcPr>
            <w:tcW w:w="2179" w:type="dxa"/>
            <w:shd w:val="clear" w:color="auto" w:fill="auto"/>
          </w:tcPr>
          <w:p w:rsidR="00C35DA8" w:rsidRPr="00C35DA8" w:rsidRDefault="00C35DA8" w:rsidP="00C35DA8">
            <w:pPr>
              <w:ind w:firstLine="0"/>
            </w:pPr>
            <w:r>
              <w:t>Merrill</w:t>
            </w:r>
          </w:p>
        </w:tc>
        <w:tc>
          <w:tcPr>
            <w:tcW w:w="2179" w:type="dxa"/>
            <w:shd w:val="clear" w:color="auto" w:fill="auto"/>
          </w:tcPr>
          <w:p w:rsidR="00C35DA8" w:rsidRPr="00C35DA8" w:rsidRDefault="00C35DA8" w:rsidP="00C35DA8">
            <w:pPr>
              <w:ind w:firstLine="0"/>
            </w:pPr>
            <w:r>
              <w:t>D. C. Moss</w:t>
            </w:r>
          </w:p>
        </w:tc>
        <w:tc>
          <w:tcPr>
            <w:tcW w:w="2180" w:type="dxa"/>
            <w:shd w:val="clear" w:color="auto" w:fill="auto"/>
          </w:tcPr>
          <w:p w:rsidR="00C35DA8" w:rsidRPr="00C35DA8" w:rsidRDefault="00C35DA8" w:rsidP="00C35DA8">
            <w:pPr>
              <w:ind w:firstLine="0"/>
            </w:pPr>
            <w:r>
              <w:t>V. S. Moss</w:t>
            </w:r>
          </w:p>
        </w:tc>
      </w:tr>
      <w:tr w:rsidR="00C35DA8" w:rsidRPr="00C35DA8" w:rsidTr="00C35DA8">
        <w:tc>
          <w:tcPr>
            <w:tcW w:w="2179" w:type="dxa"/>
            <w:shd w:val="clear" w:color="auto" w:fill="auto"/>
          </w:tcPr>
          <w:p w:rsidR="00C35DA8" w:rsidRPr="00C35DA8" w:rsidRDefault="00C35DA8" w:rsidP="00C35DA8">
            <w:pPr>
              <w:ind w:firstLine="0"/>
            </w:pPr>
            <w:r>
              <w:t>Munnerlyn</w:t>
            </w:r>
          </w:p>
        </w:tc>
        <w:tc>
          <w:tcPr>
            <w:tcW w:w="2179" w:type="dxa"/>
            <w:shd w:val="clear" w:color="auto" w:fill="auto"/>
          </w:tcPr>
          <w:p w:rsidR="00C35DA8" w:rsidRPr="00C35DA8" w:rsidRDefault="00C35DA8" w:rsidP="00C35DA8">
            <w:pPr>
              <w:ind w:firstLine="0"/>
            </w:pPr>
            <w:r>
              <w:t>Murphy</w:t>
            </w:r>
          </w:p>
        </w:tc>
        <w:tc>
          <w:tcPr>
            <w:tcW w:w="2180" w:type="dxa"/>
            <w:shd w:val="clear" w:color="auto" w:fill="auto"/>
          </w:tcPr>
          <w:p w:rsidR="00C35DA8" w:rsidRPr="00C35DA8" w:rsidRDefault="00C35DA8" w:rsidP="00C35DA8">
            <w:pPr>
              <w:ind w:firstLine="0"/>
            </w:pPr>
            <w:r>
              <w:t>Nanney</w:t>
            </w:r>
          </w:p>
        </w:tc>
      </w:tr>
      <w:tr w:rsidR="00C35DA8" w:rsidRPr="00C35DA8" w:rsidTr="00C35DA8">
        <w:tc>
          <w:tcPr>
            <w:tcW w:w="2179" w:type="dxa"/>
            <w:shd w:val="clear" w:color="auto" w:fill="auto"/>
          </w:tcPr>
          <w:p w:rsidR="00C35DA8" w:rsidRPr="00C35DA8" w:rsidRDefault="00C35DA8" w:rsidP="00C35DA8">
            <w:pPr>
              <w:ind w:firstLine="0"/>
            </w:pPr>
            <w:r>
              <w:t>Neal</w:t>
            </w:r>
          </w:p>
        </w:tc>
        <w:tc>
          <w:tcPr>
            <w:tcW w:w="2179" w:type="dxa"/>
            <w:shd w:val="clear" w:color="auto" w:fill="auto"/>
          </w:tcPr>
          <w:p w:rsidR="00C35DA8" w:rsidRPr="00C35DA8" w:rsidRDefault="00C35DA8" w:rsidP="00C35DA8">
            <w:pPr>
              <w:ind w:firstLine="0"/>
            </w:pPr>
            <w:r>
              <w:t>Newton</w:t>
            </w:r>
          </w:p>
        </w:tc>
        <w:tc>
          <w:tcPr>
            <w:tcW w:w="2180" w:type="dxa"/>
            <w:shd w:val="clear" w:color="auto" w:fill="auto"/>
          </w:tcPr>
          <w:p w:rsidR="00C35DA8" w:rsidRPr="00C35DA8" w:rsidRDefault="00C35DA8" w:rsidP="00C35DA8">
            <w:pPr>
              <w:ind w:firstLine="0"/>
            </w:pPr>
            <w:r>
              <w:t>Norman</w:t>
            </w:r>
          </w:p>
        </w:tc>
      </w:tr>
      <w:tr w:rsidR="00C35DA8" w:rsidRPr="00C35DA8" w:rsidTr="00C35DA8">
        <w:tc>
          <w:tcPr>
            <w:tcW w:w="2179" w:type="dxa"/>
            <w:shd w:val="clear" w:color="auto" w:fill="auto"/>
          </w:tcPr>
          <w:p w:rsidR="00C35DA8" w:rsidRPr="00C35DA8" w:rsidRDefault="00C35DA8" w:rsidP="00C35DA8">
            <w:pPr>
              <w:ind w:firstLine="0"/>
            </w:pPr>
            <w:r>
              <w:t>Norrell</w:t>
            </w:r>
          </w:p>
        </w:tc>
        <w:tc>
          <w:tcPr>
            <w:tcW w:w="2179" w:type="dxa"/>
            <w:shd w:val="clear" w:color="auto" w:fill="auto"/>
          </w:tcPr>
          <w:p w:rsidR="00C35DA8" w:rsidRPr="00C35DA8" w:rsidRDefault="00C35DA8" w:rsidP="00C35DA8">
            <w:pPr>
              <w:ind w:firstLine="0"/>
            </w:pPr>
            <w:r>
              <w:t>R. L. Ott</w:t>
            </w:r>
          </w:p>
        </w:tc>
        <w:tc>
          <w:tcPr>
            <w:tcW w:w="2180" w:type="dxa"/>
            <w:shd w:val="clear" w:color="auto" w:fill="auto"/>
          </w:tcPr>
          <w:p w:rsidR="00C35DA8" w:rsidRPr="00C35DA8" w:rsidRDefault="00C35DA8" w:rsidP="00C35DA8">
            <w:pPr>
              <w:ind w:firstLine="0"/>
            </w:pPr>
            <w:r>
              <w:t>Owens</w:t>
            </w:r>
          </w:p>
        </w:tc>
      </w:tr>
      <w:tr w:rsidR="00C35DA8" w:rsidRPr="00C35DA8" w:rsidTr="00C35DA8">
        <w:tc>
          <w:tcPr>
            <w:tcW w:w="2179" w:type="dxa"/>
            <w:shd w:val="clear" w:color="auto" w:fill="auto"/>
          </w:tcPr>
          <w:p w:rsidR="00C35DA8" w:rsidRPr="00C35DA8" w:rsidRDefault="00C35DA8" w:rsidP="00C35DA8">
            <w:pPr>
              <w:ind w:firstLine="0"/>
            </w:pPr>
            <w:r>
              <w:t>Parks</w:t>
            </w:r>
          </w:p>
        </w:tc>
        <w:tc>
          <w:tcPr>
            <w:tcW w:w="2179" w:type="dxa"/>
            <w:shd w:val="clear" w:color="auto" w:fill="auto"/>
          </w:tcPr>
          <w:p w:rsidR="00C35DA8" w:rsidRPr="00C35DA8" w:rsidRDefault="00C35DA8" w:rsidP="00C35DA8">
            <w:pPr>
              <w:ind w:firstLine="0"/>
            </w:pPr>
            <w:r>
              <w:t>Patrick</w:t>
            </w:r>
          </w:p>
        </w:tc>
        <w:tc>
          <w:tcPr>
            <w:tcW w:w="2180" w:type="dxa"/>
            <w:shd w:val="clear" w:color="auto" w:fill="auto"/>
          </w:tcPr>
          <w:p w:rsidR="00C35DA8" w:rsidRPr="00C35DA8" w:rsidRDefault="00C35DA8" w:rsidP="00C35DA8">
            <w:pPr>
              <w:ind w:firstLine="0"/>
            </w:pPr>
            <w:r>
              <w:t>Pitts</w:t>
            </w:r>
          </w:p>
        </w:tc>
      </w:tr>
      <w:tr w:rsidR="00C35DA8" w:rsidRPr="00C35DA8" w:rsidTr="00C35DA8">
        <w:tc>
          <w:tcPr>
            <w:tcW w:w="2179" w:type="dxa"/>
            <w:shd w:val="clear" w:color="auto" w:fill="auto"/>
          </w:tcPr>
          <w:p w:rsidR="00C35DA8" w:rsidRPr="00C35DA8" w:rsidRDefault="00C35DA8" w:rsidP="00C35DA8">
            <w:pPr>
              <w:ind w:firstLine="0"/>
            </w:pPr>
            <w:r>
              <w:t>Pope</w:t>
            </w:r>
          </w:p>
        </w:tc>
        <w:tc>
          <w:tcPr>
            <w:tcW w:w="2179" w:type="dxa"/>
            <w:shd w:val="clear" w:color="auto" w:fill="auto"/>
          </w:tcPr>
          <w:p w:rsidR="00C35DA8" w:rsidRPr="00C35DA8" w:rsidRDefault="00C35DA8" w:rsidP="00C35DA8">
            <w:pPr>
              <w:ind w:firstLine="0"/>
            </w:pPr>
            <w:r>
              <w:t>Putnam</w:t>
            </w:r>
          </w:p>
        </w:tc>
        <w:tc>
          <w:tcPr>
            <w:tcW w:w="2180" w:type="dxa"/>
            <w:shd w:val="clear" w:color="auto" w:fill="auto"/>
          </w:tcPr>
          <w:p w:rsidR="00C35DA8" w:rsidRPr="00C35DA8" w:rsidRDefault="00C35DA8" w:rsidP="00C35DA8">
            <w:pPr>
              <w:ind w:firstLine="0"/>
            </w:pPr>
            <w:r>
              <w:t>Quinn</w:t>
            </w:r>
          </w:p>
        </w:tc>
      </w:tr>
      <w:tr w:rsidR="00C35DA8" w:rsidRPr="00C35DA8" w:rsidTr="00C35DA8">
        <w:tc>
          <w:tcPr>
            <w:tcW w:w="2179" w:type="dxa"/>
            <w:shd w:val="clear" w:color="auto" w:fill="auto"/>
          </w:tcPr>
          <w:p w:rsidR="00C35DA8" w:rsidRPr="00C35DA8" w:rsidRDefault="00C35DA8" w:rsidP="00C35DA8">
            <w:pPr>
              <w:ind w:firstLine="0"/>
            </w:pPr>
            <w:r>
              <w:t>Ridgeway</w:t>
            </w:r>
          </w:p>
        </w:tc>
        <w:tc>
          <w:tcPr>
            <w:tcW w:w="2179" w:type="dxa"/>
            <w:shd w:val="clear" w:color="auto" w:fill="auto"/>
          </w:tcPr>
          <w:p w:rsidR="00C35DA8" w:rsidRPr="00C35DA8" w:rsidRDefault="00C35DA8" w:rsidP="00C35DA8">
            <w:pPr>
              <w:ind w:firstLine="0"/>
            </w:pPr>
            <w:r>
              <w:t>Riley</w:t>
            </w:r>
          </w:p>
        </w:tc>
        <w:tc>
          <w:tcPr>
            <w:tcW w:w="2180" w:type="dxa"/>
            <w:shd w:val="clear" w:color="auto" w:fill="auto"/>
          </w:tcPr>
          <w:p w:rsidR="00C35DA8" w:rsidRPr="00C35DA8" w:rsidRDefault="00C35DA8" w:rsidP="00C35DA8">
            <w:pPr>
              <w:ind w:firstLine="0"/>
            </w:pPr>
            <w:r>
              <w:t>Rivers</w:t>
            </w:r>
          </w:p>
        </w:tc>
      </w:tr>
      <w:tr w:rsidR="00C35DA8" w:rsidRPr="00C35DA8" w:rsidTr="00C35DA8">
        <w:tc>
          <w:tcPr>
            <w:tcW w:w="2179" w:type="dxa"/>
            <w:shd w:val="clear" w:color="auto" w:fill="auto"/>
          </w:tcPr>
          <w:p w:rsidR="00C35DA8" w:rsidRPr="00C35DA8" w:rsidRDefault="00C35DA8" w:rsidP="00C35DA8">
            <w:pPr>
              <w:ind w:firstLine="0"/>
            </w:pPr>
            <w:r>
              <w:t>Robinson-Simpson</w:t>
            </w:r>
          </w:p>
        </w:tc>
        <w:tc>
          <w:tcPr>
            <w:tcW w:w="2179" w:type="dxa"/>
            <w:shd w:val="clear" w:color="auto" w:fill="auto"/>
          </w:tcPr>
          <w:p w:rsidR="00C35DA8" w:rsidRPr="00C35DA8" w:rsidRDefault="00C35DA8" w:rsidP="00C35DA8">
            <w:pPr>
              <w:ind w:firstLine="0"/>
            </w:pPr>
            <w:r>
              <w:t>Rutherford</w:t>
            </w:r>
          </w:p>
        </w:tc>
        <w:tc>
          <w:tcPr>
            <w:tcW w:w="2180" w:type="dxa"/>
            <w:shd w:val="clear" w:color="auto" w:fill="auto"/>
          </w:tcPr>
          <w:p w:rsidR="00C35DA8" w:rsidRPr="00C35DA8" w:rsidRDefault="00C35DA8" w:rsidP="00C35DA8">
            <w:pPr>
              <w:ind w:firstLine="0"/>
            </w:pPr>
            <w:r>
              <w:t>Ryhal</w:t>
            </w:r>
          </w:p>
        </w:tc>
      </w:tr>
      <w:tr w:rsidR="00C35DA8" w:rsidRPr="00C35DA8" w:rsidTr="00C35DA8">
        <w:tc>
          <w:tcPr>
            <w:tcW w:w="2179" w:type="dxa"/>
            <w:shd w:val="clear" w:color="auto" w:fill="auto"/>
          </w:tcPr>
          <w:p w:rsidR="00C35DA8" w:rsidRPr="00C35DA8" w:rsidRDefault="00C35DA8" w:rsidP="00C35DA8">
            <w:pPr>
              <w:ind w:firstLine="0"/>
            </w:pPr>
            <w:r>
              <w:t>Sandifer</w:t>
            </w:r>
          </w:p>
        </w:tc>
        <w:tc>
          <w:tcPr>
            <w:tcW w:w="2179" w:type="dxa"/>
            <w:shd w:val="clear" w:color="auto" w:fill="auto"/>
          </w:tcPr>
          <w:p w:rsidR="00C35DA8" w:rsidRPr="00C35DA8" w:rsidRDefault="00C35DA8" w:rsidP="00C35DA8">
            <w:pPr>
              <w:ind w:firstLine="0"/>
            </w:pPr>
            <w:r>
              <w:t>Simrill</w:t>
            </w:r>
          </w:p>
        </w:tc>
        <w:tc>
          <w:tcPr>
            <w:tcW w:w="2180" w:type="dxa"/>
            <w:shd w:val="clear" w:color="auto" w:fill="auto"/>
          </w:tcPr>
          <w:p w:rsidR="00C35DA8" w:rsidRPr="00C35DA8" w:rsidRDefault="00C35DA8" w:rsidP="00C35DA8">
            <w:pPr>
              <w:ind w:firstLine="0"/>
            </w:pPr>
            <w:r>
              <w:t>Skelton</w:t>
            </w:r>
          </w:p>
        </w:tc>
      </w:tr>
      <w:tr w:rsidR="00C35DA8" w:rsidRPr="00C35DA8" w:rsidTr="00C35DA8">
        <w:tc>
          <w:tcPr>
            <w:tcW w:w="2179" w:type="dxa"/>
            <w:shd w:val="clear" w:color="auto" w:fill="auto"/>
          </w:tcPr>
          <w:p w:rsidR="00C35DA8" w:rsidRPr="00C35DA8" w:rsidRDefault="00C35DA8" w:rsidP="00C35DA8">
            <w:pPr>
              <w:ind w:firstLine="0"/>
            </w:pPr>
            <w:r>
              <w:t>G. M. Smith</w:t>
            </w:r>
          </w:p>
        </w:tc>
        <w:tc>
          <w:tcPr>
            <w:tcW w:w="2179" w:type="dxa"/>
            <w:shd w:val="clear" w:color="auto" w:fill="auto"/>
          </w:tcPr>
          <w:p w:rsidR="00C35DA8" w:rsidRPr="00C35DA8" w:rsidRDefault="00C35DA8" w:rsidP="00C35DA8">
            <w:pPr>
              <w:ind w:firstLine="0"/>
            </w:pPr>
            <w:r>
              <w:t>G. R. Smith</w:t>
            </w:r>
          </w:p>
        </w:tc>
        <w:tc>
          <w:tcPr>
            <w:tcW w:w="2180" w:type="dxa"/>
            <w:shd w:val="clear" w:color="auto" w:fill="auto"/>
          </w:tcPr>
          <w:p w:rsidR="00C35DA8" w:rsidRPr="00C35DA8" w:rsidRDefault="00C35DA8" w:rsidP="00C35DA8">
            <w:pPr>
              <w:ind w:firstLine="0"/>
            </w:pPr>
            <w:r>
              <w:t>J. R. Smith</w:t>
            </w:r>
          </w:p>
        </w:tc>
      </w:tr>
      <w:tr w:rsidR="00C35DA8" w:rsidRPr="00C35DA8" w:rsidTr="00C35DA8">
        <w:tc>
          <w:tcPr>
            <w:tcW w:w="2179" w:type="dxa"/>
            <w:shd w:val="clear" w:color="auto" w:fill="auto"/>
          </w:tcPr>
          <w:p w:rsidR="00C35DA8" w:rsidRPr="00C35DA8" w:rsidRDefault="00C35DA8" w:rsidP="00C35DA8">
            <w:pPr>
              <w:ind w:firstLine="0"/>
            </w:pPr>
            <w:r>
              <w:t>Sottile</w:t>
            </w:r>
          </w:p>
        </w:tc>
        <w:tc>
          <w:tcPr>
            <w:tcW w:w="2179" w:type="dxa"/>
            <w:shd w:val="clear" w:color="auto" w:fill="auto"/>
          </w:tcPr>
          <w:p w:rsidR="00C35DA8" w:rsidRPr="00C35DA8" w:rsidRDefault="00C35DA8" w:rsidP="00C35DA8">
            <w:pPr>
              <w:ind w:firstLine="0"/>
            </w:pPr>
            <w:r>
              <w:t>Southard</w:t>
            </w:r>
          </w:p>
        </w:tc>
        <w:tc>
          <w:tcPr>
            <w:tcW w:w="2180" w:type="dxa"/>
            <w:shd w:val="clear" w:color="auto" w:fill="auto"/>
          </w:tcPr>
          <w:p w:rsidR="00C35DA8" w:rsidRPr="00C35DA8" w:rsidRDefault="00C35DA8" w:rsidP="00C35DA8">
            <w:pPr>
              <w:ind w:firstLine="0"/>
            </w:pPr>
            <w:r>
              <w:t>Spires</w:t>
            </w:r>
          </w:p>
        </w:tc>
      </w:tr>
      <w:tr w:rsidR="00C35DA8" w:rsidRPr="00C35DA8" w:rsidTr="00C35DA8">
        <w:tc>
          <w:tcPr>
            <w:tcW w:w="2179" w:type="dxa"/>
            <w:shd w:val="clear" w:color="auto" w:fill="auto"/>
          </w:tcPr>
          <w:p w:rsidR="00C35DA8" w:rsidRPr="00C35DA8" w:rsidRDefault="00C35DA8" w:rsidP="00C35DA8">
            <w:pPr>
              <w:ind w:firstLine="0"/>
            </w:pPr>
            <w:r>
              <w:t>Stavrinakis</w:t>
            </w:r>
          </w:p>
        </w:tc>
        <w:tc>
          <w:tcPr>
            <w:tcW w:w="2179" w:type="dxa"/>
            <w:shd w:val="clear" w:color="auto" w:fill="auto"/>
          </w:tcPr>
          <w:p w:rsidR="00C35DA8" w:rsidRPr="00C35DA8" w:rsidRDefault="00C35DA8" w:rsidP="00C35DA8">
            <w:pPr>
              <w:ind w:firstLine="0"/>
            </w:pPr>
            <w:r>
              <w:t>Stringer</w:t>
            </w:r>
          </w:p>
        </w:tc>
        <w:tc>
          <w:tcPr>
            <w:tcW w:w="2180" w:type="dxa"/>
            <w:shd w:val="clear" w:color="auto" w:fill="auto"/>
          </w:tcPr>
          <w:p w:rsidR="00C35DA8" w:rsidRPr="00C35DA8" w:rsidRDefault="00C35DA8" w:rsidP="00C35DA8">
            <w:pPr>
              <w:ind w:firstLine="0"/>
            </w:pPr>
            <w:r>
              <w:t>Tallon</w:t>
            </w:r>
          </w:p>
        </w:tc>
      </w:tr>
      <w:tr w:rsidR="00C35DA8" w:rsidRPr="00C35DA8" w:rsidTr="00C35DA8">
        <w:tc>
          <w:tcPr>
            <w:tcW w:w="2179" w:type="dxa"/>
            <w:shd w:val="clear" w:color="auto" w:fill="auto"/>
          </w:tcPr>
          <w:p w:rsidR="00C35DA8" w:rsidRPr="00C35DA8" w:rsidRDefault="00C35DA8" w:rsidP="00C35DA8">
            <w:pPr>
              <w:ind w:firstLine="0"/>
            </w:pPr>
            <w:r>
              <w:t>Taylor</w:t>
            </w:r>
          </w:p>
        </w:tc>
        <w:tc>
          <w:tcPr>
            <w:tcW w:w="2179" w:type="dxa"/>
            <w:shd w:val="clear" w:color="auto" w:fill="auto"/>
          </w:tcPr>
          <w:p w:rsidR="00C35DA8" w:rsidRPr="00C35DA8" w:rsidRDefault="00C35DA8" w:rsidP="00C35DA8">
            <w:pPr>
              <w:ind w:firstLine="0"/>
            </w:pPr>
            <w:r>
              <w:t>Thayer</w:t>
            </w:r>
          </w:p>
        </w:tc>
        <w:tc>
          <w:tcPr>
            <w:tcW w:w="2180" w:type="dxa"/>
            <w:shd w:val="clear" w:color="auto" w:fill="auto"/>
          </w:tcPr>
          <w:p w:rsidR="00C35DA8" w:rsidRPr="00C35DA8" w:rsidRDefault="00C35DA8" w:rsidP="00C35DA8">
            <w:pPr>
              <w:ind w:firstLine="0"/>
            </w:pPr>
            <w:r>
              <w:t>Toole</w:t>
            </w:r>
          </w:p>
        </w:tc>
      </w:tr>
      <w:tr w:rsidR="00C35DA8" w:rsidRPr="00C35DA8" w:rsidTr="00C35DA8">
        <w:tc>
          <w:tcPr>
            <w:tcW w:w="2179" w:type="dxa"/>
            <w:shd w:val="clear" w:color="auto" w:fill="auto"/>
          </w:tcPr>
          <w:p w:rsidR="00C35DA8" w:rsidRPr="00C35DA8" w:rsidRDefault="00C35DA8" w:rsidP="00C35DA8">
            <w:pPr>
              <w:ind w:firstLine="0"/>
            </w:pPr>
            <w:r>
              <w:t>Vick</w:t>
            </w:r>
          </w:p>
        </w:tc>
        <w:tc>
          <w:tcPr>
            <w:tcW w:w="2179" w:type="dxa"/>
            <w:shd w:val="clear" w:color="auto" w:fill="auto"/>
          </w:tcPr>
          <w:p w:rsidR="00C35DA8" w:rsidRPr="00C35DA8" w:rsidRDefault="00C35DA8" w:rsidP="00C35DA8">
            <w:pPr>
              <w:ind w:firstLine="0"/>
            </w:pPr>
            <w:r>
              <w:t>Weeks</w:t>
            </w:r>
          </w:p>
        </w:tc>
        <w:tc>
          <w:tcPr>
            <w:tcW w:w="2180" w:type="dxa"/>
            <w:shd w:val="clear" w:color="auto" w:fill="auto"/>
          </w:tcPr>
          <w:p w:rsidR="00C35DA8" w:rsidRPr="00C35DA8" w:rsidRDefault="00C35DA8" w:rsidP="00C35DA8">
            <w:pPr>
              <w:ind w:firstLine="0"/>
            </w:pPr>
            <w:r>
              <w:t>Wells</w:t>
            </w:r>
          </w:p>
        </w:tc>
      </w:tr>
      <w:tr w:rsidR="00C35DA8" w:rsidRPr="00C35DA8" w:rsidTr="00C35DA8">
        <w:tc>
          <w:tcPr>
            <w:tcW w:w="2179" w:type="dxa"/>
            <w:shd w:val="clear" w:color="auto" w:fill="auto"/>
          </w:tcPr>
          <w:p w:rsidR="00C35DA8" w:rsidRPr="00C35DA8" w:rsidRDefault="00C35DA8" w:rsidP="00C35DA8">
            <w:pPr>
              <w:keepNext/>
              <w:ind w:firstLine="0"/>
            </w:pPr>
            <w:r>
              <w:t>Whipper</w:t>
            </w:r>
          </w:p>
        </w:tc>
        <w:tc>
          <w:tcPr>
            <w:tcW w:w="2179" w:type="dxa"/>
            <w:shd w:val="clear" w:color="auto" w:fill="auto"/>
          </w:tcPr>
          <w:p w:rsidR="00C35DA8" w:rsidRPr="00C35DA8" w:rsidRDefault="00C35DA8" w:rsidP="00C35DA8">
            <w:pPr>
              <w:keepNext/>
              <w:ind w:firstLine="0"/>
            </w:pPr>
            <w:r>
              <w:t>White</w:t>
            </w:r>
          </w:p>
        </w:tc>
        <w:tc>
          <w:tcPr>
            <w:tcW w:w="2180" w:type="dxa"/>
            <w:shd w:val="clear" w:color="auto" w:fill="auto"/>
          </w:tcPr>
          <w:p w:rsidR="00C35DA8" w:rsidRPr="00C35DA8" w:rsidRDefault="00C35DA8" w:rsidP="00C35DA8">
            <w:pPr>
              <w:keepNext/>
              <w:ind w:firstLine="0"/>
            </w:pPr>
            <w:r>
              <w:t>Whitmire</w:t>
            </w:r>
          </w:p>
        </w:tc>
      </w:tr>
      <w:tr w:rsidR="00C35DA8" w:rsidRPr="00C35DA8" w:rsidTr="00C35DA8">
        <w:tc>
          <w:tcPr>
            <w:tcW w:w="2179" w:type="dxa"/>
            <w:shd w:val="clear" w:color="auto" w:fill="auto"/>
          </w:tcPr>
          <w:p w:rsidR="00C35DA8" w:rsidRPr="00C35DA8" w:rsidRDefault="00C35DA8" w:rsidP="00C35DA8">
            <w:pPr>
              <w:keepNext/>
              <w:ind w:firstLine="0"/>
            </w:pPr>
            <w:r>
              <w:t>Williams</w:t>
            </w:r>
          </w:p>
        </w:tc>
        <w:tc>
          <w:tcPr>
            <w:tcW w:w="2179" w:type="dxa"/>
            <w:shd w:val="clear" w:color="auto" w:fill="auto"/>
          </w:tcPr>
          <w:p w:rsidR="00C35DA8" w:rsidRPr="00C35DA8" w:rsidRDefault="00C35DA8" w:rsidP="00C35DA8">
            <w:pPr>
              <w:keepNext/>
              <w:ind w:firstLine="0"/>
            </w:pPr>
            <w:r>
              <w:t>Willis</w:t>
            </w:r>
          </w:p>
        </w:tc>
        <w:tc>
          <w:tcPr>
            <w:tcW w:w="2180" w:type="dxa"/>
            <w:shd w:val="clear" w:color="auto" w:fill="auto"/>
          </w:tcPr>
          <w:p w:rsidR="00C35DA8" w:rsidRPr="00C35DA8" w:rsidRDefault="00C35DA8" w:rsidP="00C35DA8">
            <w:pPr>
              <w:keepNext/>
              <w:ind w:firstLine="0"/>
            </w:pPr>
            <w:r>
              <w:t>Wood</w:t>
            </w:r>
          </w:p>
        </w:tc>
      </w:tr>
    </w:tbl>
    <w:p w:rsidR="00C35DA8" w:rsidRDefault="00C35DA8" w:rsidP="00C35DA8"/>
    <w:p w:rsidR="00C35DA8" w:rsidRDefault="00C35DA8" w:rsidP="00C35DA8">
      <w:pPr>
        <w:jc w:val="center"/>
        <w:rPr>
          <w:b/>
        </w:rPr>
      </w:pPr>
      <w:r w:rsidRPr="00C35DA8">
        <w:rPr>
          <w:b/>
        </w:rPr>
        <w:t>Total--105</w:t>
      </w:r>
    </w:p>
    <w:p w:rsidR="00C35DA8" w:rsidRDefault="00C35DA8" w:rsidP="00C35DA8">
      <w:pPr>
        <w:jc w:val="center"/>
        <w:rPr>
          <w:b/>
        </w:rPr>
      </w:pPr>
    </w:p>
    <w:p w:rsidR="00B00A7D" w:rsidRDefault="00B00A7D">
      <w:pPr>
        <w:ind w:firstLine="0"/>
        <w:jc w:val="left"/>
      </w:pPr>
      <w:r>
        <w:br w:type="page"/>
      </w:r>
    </w:p>
    <w:p w:rsidR="00C35DA8" w:rsidRDefault="00C35DA8" w:rsidP="00C35DA8">
      <w:pPr>
        <w:ind w:firstLine="0"/>
      </w:pPr>
      <w:r w:rsidRPr="00C35DA8">
        <w:t xml:space="preserve"> </w:t>
      </w:r>
      <w:r>
        <w:t>Those who voted in the negative are:</w:t>
      </w:r>
    </w:p>
    <w:p w:rsidR="00C35DA8" w:rsidRDefault="00C35DA8" w:rsidP="00C35DA8"/>
    <w:p w:rsidR="00C35DA8" w:rsidRDefault="00C35DA8" w:rsidP="00C35DA8">
      <w:pPr>
        <w:jc w:val="center"/>
        <w:rPr>
          <w:b/>
        </w:rPr>
      </w:pPr>
      <w:r w:rsidRPr="00C35DA8">
        <w:rPr>
          <w:b/>
        </w:rPr>
        <w:t>Total--0</w:t>
      </w:r>
    </w:p>
    <w:p w:rsidR="00C35DA8" w:rsidRDefault="00C35DA8" w:rsidP="00C35DA8">
      <w:pPr>
        <w:jc w:val="center"/>
        <w:rPr>
          <w:b/>
        </w:rPr>
      </w:pPr>
    </w:p>
    <w:p w:rsidR="00C35DA8" w:rsidRDefault="00C35DA8" w:rsidP="00C35DA8">
      <w:r>
        <w:t>So, the Bill, as amended, was read the second time and ordered to third reading.</w:t>
      </w:r>
    </w:p>
    <w:p w:rsidR="00B00A7D" w:rsidRDefault="00B00A7D" w:rsidP="00C35DA8">
      <w:pPr>
        <w:keepNext/>
        <w:jc w:val="center"/>
        <w:rPr>
          <w:b/>
        </w:rPr>
      </w:pPr>
    </w:p>
    <w:p w:rsidR="00C35DA8" w:rsidRDefault="00C35DA8" w:rsidP="00C35DA8">
      <w:pPr>
        <w:keepNext/>
        <w:jc w:val="center"/>
        <w:rPr>
          <w:b/>
        </w:rPr>
      </w:pPr>
      <w:r w:rsidRPr="00C35DA8">
        <w:rPr>
          <w:b/>
        </w:rPr>
        <w:t>H. 4914--ORDERED TO THIRD READING</w:t>
      </w:r>
    </w:p>
    <w:p w:rsidR="00C35DA8" w:rsidRDefault="00C35DA8" w:rsidP="00C35DA8">
      <w:pPr>
        <w:keepNext/>
      </w:pPr>
      <w:r>
        <w:t>The following Bill was taken up:</w:t>
      </w:r>
    </w:p>
    <w:p w:rsidR="00C35DA8" w:rsidRDefault="00C35DA8" w:rsidP="00C35DA8">
      <w:pPr>
        <w:keepNext/>
      </w:pPr>
      <w:bookmarkStart w:id="126" w:name="include_clip_start_267"/>
      <w:bookmarkEnd w:id="126"/>
    </w:p>
    <w:p w:rsidR="00C35DA8" w:rsidRDefault="00C35DA8" w:rsidP="00C35DA8">
      <w:r>
        <w:t>H. 4914 -- Reps. Henderson, K. R. Crawford, Atwater, Spires, Gagnon, Lowe, Ridgeway and Thayer: A BILL TO AMEND THE CODE OF LAWS OF SOUTH CAROLINA, 1976, BY ADDING SECTION 59-63-97 SO AS TO AUTHORIZE CERTAIN SCHOOL PERSONNEL TO ADMINISTER MIDAZOLAM INTRANASALLY TO STUDENTS WITH A SEIZURE CONDITION; AND TO PROVIDE FOR IMMUNITY FROM LIABILITY WITH REGARD TO ADMINISTRATION OF MIDAZOLAM.</w:t>
      </w:r>
    </w:p>
    <w:p w:rsidR="00C35DA8" w:rsidRDefault="00C35DA8" w:rsidP="00C35DA8">
      <w:bookmarkStart w:id="127" w:name="include_clip_end_267"/>
      <w:bookmarkEnd w:id="127"/>
    </w:p>
    <w:p w:rsidR="00C35DA8" w:rsidRDefault="00C35DA8" w:rsidP="00C35DA8">
      <w:r>
        <w:t>Rep. PATRICK explained the Bill.</w:t>
      </w:r>
    </w:p>
    <w:p w:rsidR="00C35DA8" w:rsidRDefault="00C35DA8" w:rsidP="00C35DA8"/>
    <w:p w:rsidR="00C35DA8" w:rsidRDefault="00C35DA8" w:rsidP="00C35DA8">
      <w:r>
        <w:t xml:space="preserve">The yeas and nays were taken resulting as follows: </w:t>
      </w:r>
    </w:p>
    <w:p w:rsidR="00C35DA8" w:rsidRDefault="00C35DA8" w:rsidP="00C35DA8">
      <w:pPr>
        <w:jc w:val="center"/>
      </w:pPr>
      <w:r>
        <w:t xml:space="preserve"> </w:t>
      </w:r>
      <w:bookmarkStart w:id="128" w:name="vote_start269"/>
      <w:bookmarkEnd w:id="128"/>
      <w:r>
        <w:t>Yeas 105; Nays 0</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Bedingfield</w:t>
            </w:r>
          </w:p>
        </w:tc>
        <w:tc>
          <w:tcPr>
            <w:tcW w:w="2179" w:type="dxa"/>
            <w:shd w:val="clear" w:color="auto" w:fill="auto"/>
          </w:tcPr>
          <w:p w:rsidR="00C35DA8" w:rsidRPr="00C35DA8" w:rsidRDefault="00C35DA8" w:rsidP="00C35DA8">
            <w:pPr>
              <w:ind w:firstLine="0"/>
            </w:pPr>
            <w:r>
              <w:t>Bernstein</w:t>
            </w:r>
          </w:p>
        </w:tc>
        <w:tc>
          <w:tcPr>
            <w:tcW w:w="2180" w:type="dxa"/>
            <w:shd w:val="clear" w:color="auto" w:fill="auto"/>
          </w:tcPr>
          <w:p w:rsidR="00C35DA8" w:rsidRPr="00C35DA8" w:rsidRDefault="00C35DA8" w:rsidP="00C35DA8">
            <w:pPr>
              <w:ind w:firstLine="0"/>
            </w:pPr>
            <w:r>
              <w:t>Bingham</w:t>
            </w:r>
          </w:p>
        </w:tc>
      </w:tr>
      <w:tr w:rsidR="00C35DA8" w:rsidRPr="00C35DA8" w:rsidTr="00C35DA8">
        <w:tc>
          <w:tcPr>
            <w:tcW w:w="2179" w:type="dxa"/>
            <w:shd w:val="clear" w:color="auto" w:fill="auto"/>
          </w:tcPr>
          <w:p w:rsidR="00C35DA8" w:rsidRPr="00C35DA8" w:rsidRDefault="00C35DA8" w:rsidP="00C35DA8">
            <w:pPr>
              <w:ind w:firstLine="0"/>
            </w:pPr>
            <w:r>
              <w:t>Bowen</w:t>
            </w:r>
          </w:p>
        </w:tc>
        <w:tc>
          <w:tcPr>
            <w:tcW w:w="2179" w:type="dxa"/>
            <w:shd w:val="clear" w:color="auto" w:fill="auto"/>
          </w:tcPr>
          <w:p w:rsidR="00C35DA8" w:rsidRPr="00C35DA8" w:rsidRDefault="00C35DA8" w:rsidP="00C35DA8">
            <w:pPr>
              <w:ind w:firstLine="0"/>
            </w:pPr>
            <w:r>
              <w:t>Bowers</w:t>
            </w:r>
          </w:p>
        </w:tc>
        <w:tc>
          <w:tcPr>
            <w:tcW w:w="2180" w:type="dxa"/>
            <w:shd w:val="clear" w:color="auto" w:fill="auto"/>
          </w:tcPr>
          <w:p w:rsidR="00C35DA8" w:rsidRPr="00C35DA8" w:rsidRDefault="00C35DA8" w:rsidP="00C35DA8">
            <w:pPr>
              <w:ind w:firstLine="0"/>
            </w:pPr>
            <w:r>
              <w:t>G. A. Brown</w:t>
            </w:r>
          </w:p>
        </w:tc>
      </w:tr>
      <w:tr w:rsidR="00C35DA8" w:rsidRPr="00C35DA8" w:rsidTr="00C35DA8">
        <w:tc>
          <w:tcPr>
            <w:tcW w:w="2179" w:type="dxa"/>
            <w:shd w:val="clear" w:color="auto" w:fill="auto"/>
          </w:tcPr>
          <w:p w:rsidR="00C35DA8" w:rsidRPr="00C35DA8" w:rsidRDefault="00C35DA8" w:rsidP="00C35DA8">
            <w:pPr>
              <w:ind w:firstLine="0"/>
            </w:pPr>
            <w:r>
              <w:t>Burns</w:t>
            </w:r>
          </w:p>
        </w:tc>
        <w:tc>
          <w:tcPr>
            <w:tcW w:w="2179" w:type="dxa"/>
            <w:shd w:val="clear" w:color="auto" w:fill="auto"/>
          </w:tcPr>
          <w:p w:rsidR="00C35DA8" w:rsidRPr="00C35DA8" w:rsidRDefault="00C35DA8" w:rsidP="00C35DA8">
            <w:pPr>
              <w:ind w:firstLine="0"/>
            </w:pPr>
            <w:r>
              <w:t>Chumley</w:t>
            </w:r>
          </w:p>
        </w:tc>
        <w:tc>
          <w:tcPr>
            <w:tcW w:w="2180" w:type="dxa"/>
            <w:shd w:val="clear" w:color="auto" w:fill="auto"/>
          </w:tcPr>
          <w:p w:rsidR="00C35DA8" w:rsidRPr="00C35DA8" w:rsidRDefault="00C35DA8" w:rsidP="00C35DA8">
            <w:pPr>
              <w:ind w:firstLine="0"/>
            </w:pPr>
            <w:r>
              <w:t>Clemmons</w:t>
            </w:r>
          </w:p>
        </w:tc>
      </w:tr>
      <w:tr w:rsidR="00C35DA8" w:rsidRPr="00C35DA8" w:rsidTr="00C35DA8">
        <w:tc>
          <w:tcPr>
            <w:tcW w:w="2179" w:type="dxa"/>
            <w:shd w:val="clear" w:color="auto" w:fill="auto"/>
          </w:tcPr>
          <w:p w:rsidR="00C35DA8" w:rsidRPr="00C35DA8" w:rsidRDefault="00C35DA8" w:rsidP="00C35DA8">
            <w:pPr>
              <w:ind w:firstLine="0"/>
            </w:pPr>
            <w:r>
              <w:t>Clyburn</w:t>
            </w:r>
          </w:p>
        </w:tc>
        <w:tc>
          <w:tcPr>
            <w:tcW w:w="2179" w:type="dxa"/>
            <w:shd w:val="clear" w:color="auto" w:fill="auto"/>
          </w:tcPr>
          <w:p w:rsidR="00C35DA8" w:rsidRPr="00C35DA8" w:rsidRDefault="00C35DA8" w:rsidP="00C35DA8">
            <w:pPr>
              <w:ind w:firstLine="0"/>
            </w:pPr>
            <w:r>
              <w:t>Cobb-Hunter</w:t>
            </w:r>
          </w:p>
        </w:tc>
        <w:tc>
          <w:tcPr>
            <w:tcW w:w="2180" w:type="dxa"/>
            <w:shd w:val="clear" w:color="auto" w:fill="auto"/>
          </w:tcPr>
          <w:p w:rsidR="00C35DA8" w:rsidRPr="00C35DA8" w:rsidRDefault="00C35DA8" w:rsidP="00C35DA8">
            <w:pPr>
              <w:ind w:firstLine="0"/>
            </w:pPr>
            <w:r>
              <w:t>Cole</w:t>
            </w:r>
          </w:p>
        </w:tc>
      </w:tr>
      <w:tr w:rsidR="00C35DA8" w:rsidRPr="00C35DA8" w:rsidTr="00C35DA8">
        <w:tc>
          <w:tcPr>
            <w:tcW w:w="2179" w:type="dxa"/>
            <w:shd w:val="clear" w:color="auto" w:fill="auto"/>
          </w:tcPr>
          <w:p w:rsidR="00C35DA8" w:rsidRPr="00C35DA8" w:rsidRDefault="00C35DA8" w:rsidP="00C35DA8">
            <w:pPr>
              <w:ind w:firstLine="0"/>
            </w:pPr>
            <w:r>
              <w:t>H. A. Crawford</w:t>
            </w:r>
          </w:p>
        </w:tc>
        <w:tc>
          <w:tcPr>
            <w:tcW w:w="2179" w:type="dxa"/>
            <w:shd w:val="clear" w:color="auto" w:fill="auto"/>
          </w:tcPr>
          <w:p w:rsidR="00C35DA8" w:rsidRPr="00C35DA8" w:rsidRDefault="00C35DA8" w:rsidP="00C35DA8">
            <w:pPr>
              <w:ind w:firstLine="0"/>
            </w:pPr>
            <w:r>
              <w:t>K. R. Crawford</w:t>
            </w:r>
          </w:p>
        </w:tc>
        <w:tc>
          <w:tcPr>
            <w:tcW w:w="2180" w:type="dxa"/>
            <w:shd w:val="clear" w:color="auto" w:fill="auto"/>
          </w:tcPr>
          <w:p w:rsidR="00C35DA8" w:rsidRPr="00C35DA8" w:rsidRDefault="00C35DA8" w:rsidP="00C35DA8">
            <w:pPr>
              <w:ind w:firstLine="0"/>
            </w:pPr>
            <w:r>
              <w:t>Crosby</w:t>
            </w:r>
          </w:p>
        </w:tc>
      </w:tr>
      <w:tr w:rsidR="00C35DA8" w:rsidRPr="00C35DA8" w:rsidTr="00C35DA8">
        <w:tc>
          <w:tcPr>
            <w:tcW w:w="2179" w:type="dxa"/>
            <w:shd w:val="clear" w:color="auto" w:fill="auto"/>
          </w:tcPr>
          <w:p w:rsidR="00C35DA8" w:rsidRPr="00C35DA8" w:rsidRDefault="00C35DA8" w:rsidP="00C35DA8">
            <w:pPr>
              <w:ind w:firstLine="0"/>
            </w:pPr>
            <w:r>
              <w:t>Daning</w:t>
            </w:r>
          </w:p>
        </w:tc>
        <w:tc>
          <w:tcPr>
            <w:tcW w:w="2179" w:type="dxa"/>
            <w:shd w:val="clear" w:color="auto" w:fill="auto"/>
          </w:tcPr>
          <w:p w:rsidR="00C35DA8" w:rsidRPr="00C35DA8" w:rsidRDefault="00C35DA8" w:rsidP="00C35DA8">
            <w:pPr>
              <w:ind w:firstLine="0"/>
            </w:pPr>
            <w:r>
              <w:t>Delleney</w:t>
            </w:r>
          </w:p>
        </w:tc>
        <w:tc>
          <w:tcPr>
            <w:tcW w:w="2180" w:type="dxa"/>
            <w:shd w:val="clear" w:color="auto" w:fill="auto"/>
          </w:tcPr>
          <w:p w:rsidR="00C35DA8" w:rsidRPr="00C35DA8" w:rsidRDefault="00C35DA8" w:rsidP="00C35DA8">
            <w:pPr>
              <w:ind w:firstLine="0"/>
            </w:pPr>
            <w:r>
              <w:t>Dillard</w:t>
            </w:r>
          </w:p>
        </w:tc>
      </w:tr>
      <w:tr w:rsidR="00C35DA8" w:rsidRPr="00C35DA8" w:rsidTr="00C35DA8">
        <w:tc>
          <w:tcPr>
            <w:tcW w:w="2179" w:type="dxa"/>
            <w:shd w:val="clear" w:color="auto" w:fill="auto"/>
          </w:tcPr>
          <w:p w:rsidR="00C35DA8" w:rsidRPr="00C35DA8" w:rsidRDefault="00C35DA8" w:rsidP="00C35DA8">
            <w:pPr>
              <w:ind w:firstLine="0"/>
            </w:pPr>
            <w:r>
              <w:t>Douglas</w:t>
            </w:r>
          </w:p>
        </w:tc>
        <w:tc>
          <w:tcPr>
            <w:tcW w:w="2179" w:type="dxa"/>
            <w:shd w:val="clear" w:color="auto" w:fill="auto"/>
          </w:tcPr>
          <w:p w:rsidR="00C35DA8" w:rsidRPr="00C35DA8" w:rsidRDefault="00C35DA8" w:rsidP="00C35DA8">
            <w:pPr>
              <w:ind w:firstLine="0"/>
            </w:pPr>
            <w:r>
              <w:t>Erickson</w:t>
            </w:r>
          </w:p>
        </w:tc>
        <w:tc>
          <w:tcPr>
            <w:tcW w:w="2180" w:type="dxa"/>
            <w:shd w:val="clear" w:color="auto" w:fill="auto"/>
          </w:tcPr>
          <w:p w:rsidR="00C35DA8" w:rsidRPr="00C35DA8" w:rsidRDefault="00C35DA8" w:rsidP="00C35DA8">
            <w:pPr>
              <w:ind w:firstLine="0"/>
            </w:pPr>
            <w:r>
              <w:t>Felder</w:t>
            </w:r>
          </w:p>
        </w:tc>
      </w:tr>
      <w:tr w:rsidR="00C35DA8" w:rsidRPr="00C35DA8" w:rsidTr="00C35DA8">
        <w:tc>
          <w:tcPr>
            <w:tcW w:w="2179" w:type="dxa"/>
            <w:shd w:val="clear" w:color="auto" w:fill="auto"/>
          </w:tcPr>
          <w:p w:rsidR="00C35DA8" w:rsidRPr="00C35DA8" w:rsidRDefault="00C35DA8" w:rsidP="00C35DA8">
            <w:pPr>
              <w:ind w:firstLine="0"/>
            </w:pPr>
            <w:r>
              <w:t>Finlay</w:t>
            </w:r>
          </w:p>
        </w:tc>
        <w:tc>
          <w:tcPr>
            <w:tcW w:w="2179" w:type="dxa"/>
            <w:shd w:val="clear" w:color="auto" w:fill="auto"/>
          </w:tcPr>
          <w:p w:rsidR="00C35DA8" w:rsidRPr="00C35DA8" w:rsidRDefault="00C35DA8" w:rsidP="00C35DA8">
            <w:pPr>
              <w:ind w:firstLine="0"/>
            </w:pPr>
            <w:r>
              <w:t>Forrester</w:t>
            </w:r>
          </w:p>
        </w:tc>
        <w:tc>
          <w:tcPr>
            <w:tcW w:w="2180" w:type="dxa"/>
            <w:shd w:val="clear" w:color="auto" w:fill="auto"/>
          </w:tcPr>
          <w:p w:rsidR="00C35DA8" w:rsidRPr="00C35DA8" w:rsidRDefault="00C35DA8" w:rsidP="00C35DA8">
            <w:pPr>
              <w:ind w:firstLine="0"/>
            </w:pPr>
            <w:r>
              <w:t>Gagnon</w:t>
            </w:r>
          </w:p>
        </w:tc>
      </w:tr>
      <w:tr w:rsidR="00C35DA8" w:rsidRPr="00C35DA8" w:rsidTr="00C35DA8">
        <w:tc>
          <w:tcPr>
            <w:tcW w:w="2179" w:type="dxa"/>
            <w:shd w:val="clear" w:color="auto" w:fill="auto"/>
          </w:tcPr>
          <w:p w:rsidR="00C35DA8" w:rsidRPr="00C35DA8" w:rsidRDefault="00C35DA8" w:rsidP="00C35DA8">
            <w:pPr>
              <w:ind w:firstLine="0"/>
            </w:pPr>
            <w:r>
              <w:t>George</w:t>
            </w:r>
          </w:p>
        </w:tc>
        <w:tc>
          <w:tcPr>
            <w:tcW w:w="2179" w:type="dxa"/>
            <w:shd w:val="clear" w:color="auto" w:fill="auto"/>
          </w:tcPr>
          <w:p w:rsidR="00C35DA8" w:rsidRPr="00C35DA8" w:rsidRDefault="00C35DA8" w:rsidP="00C35DA8">
            <w:pPr>
              <w:ind w:firstLine="0"/>
            </w:pPr>
            <w:r>
              <w:t>Gilliard</w:t>
            </w:r>
          </w:p>
        </w:tc>
        <w:tc>
          <w:tcPr>
            <w:tcW w:w="2180" w:type="dxa"/>
            <w:shd w:val="clear" w:color="auto" w:fill="auto"/>
          </w:tcPr>
          <w:p w:rsidR="00C35DA8" w:rsidRPr="00C35DA8" w:rsidRDefault="00C35DA8" w:rsidP="00C35DA8">
            <w:pPr>
              <w:ind w:firstLine="0"/>
            </w:pPr>
            <w:r>
              <w:t>Goldfinch</w:t>
            </w:r>
          </w:p>
        </w:tc>
      </w:tr>
      <w:tr w:rsidR="00C35DA8" w:rsidRPr="00C35DA8" w:rsidTr="00C35DA8">
        <w:tc>
          <w:tcPr>
            <w:tcW w:w="2179" w:type="dxa"/>
            <w:shd w:val="clear" w:color="auto" w:fill="auto"/>
          </w:tcPr>
          <w:p w:rsidR="00C35DA8" w:rsidRPr="00C35DA8" w:rsidRDefault="00C35DA8" w:rsidP="00C35DA8">
            <w:pPr>
              <w:ind w:firstLine="0"/>
            </w:pPr>
            <w:r>
              <w:t>Govan</w:t>
            </w:r>
          </w:p>
        </w:tc>
        <w:tc>
          <w:tcPr>
            <w:tcW w:w="2179" w:type="dxa"/>
            <w:shd w:val="clear" w:color="auto" w:fill="auto"/>
          </w:tcPr>
          <w:p w:rsidR="00C35DA8" w:rsidRPr="00C35DA8" w:rsidRDefault="00C35DA8" w:rsidP="00C35DA8">
            <w:pPr>
              <w:ind w:firstLine="0"/>
            </w:pPr>
            <w:r>
              <w:t>Hamilton</w:t>
            </w:r>
          </w:p>
        </w:tc>
        <w:tc>
          <w:tcPr>
            <w:tcW w:w="2180" w:type="dxa"/>
            <w:shd w:val="clear" w:color="auto" w:fill="auto"/>
          </w:tcPr>
          <w:p w:rsidR="00C35DA8" w:rsidRPr="00C35DA8" w:rsidRDefault="00C35DA8" w:rsidP="00C35DA8">
            <w:pPr>
              <w:ind w:firstLine="0"/>
            </w:pPr>
            <w:r>
              <w:t>Hardee</w:t>
            </w:r>
          </w:p>
        </w:tc>
      </w:tr>
      <w:tr w:rsidR="00C35DA8" w:rsidRPr="00C35DA8" w:rsidTr="00C35DA8">
        <w:tc>
          <w:tcPr>
            <w:tcW w:w="2179" w:type="dxa"/>
            <w:shd w:val="clear" w:color="auto" w:fill="auto"/>
          </w:tcPr>
          <w:p w:rsidR="00C35DA8" w:rsidRPr="00C35DA8" w:rsidRDefault="00C35DA8" w:rsidP="00C35DA8">
            <w:pPr>
              <w:ind w:firstLine="0"/>
            </w:pPr>
            <w:r>
              <w:t>Hardwick</w:t>
            </w:r>
          </w:p>
        </w:tc>
        <w:tc>
          <w:tcPr>
            <w:tcW w:w="2179" w:type="dxa"/>
            <w:shd w:val="clear" w:color="auto" w:fill="auto"/>
          </w:tcPr>
          <w:p w:rsidR="00C35DA8" w:rsidRPr="00C35DA8" w:rsidRDefault="00C35DA8" w:rsidP="00C35DA8">
            <w:pPr>
              <w:ind w:firstLine="0"/>
            </w:pPr>
            <w:r>
              <w:t>Harrell</w:t>
            </w:r>
          </w:p>
        </w:tc>
        <w:tc>
          <w:tcPr>
            <w:tcW w:w="2180" w:type="dxa"/>
            <w:shd w:val="clear" w:color="auto" w:fill="auto"/>
          </w:tcPr>
          <w:p w:rsidR="00C35DA8" w:rsidRPr="00C35DA8" w:rsidRDefault="00C35DA8" w:rsidP="00C35DA8">
            <w:pPr>
              <w:ind w:firstLine="0"/>
            </w:pPr>
            <w:r>
              <w:t>Henderson</w:t>
            </w:r>
          </w:p>
        </w:tc>
      </w:tr>
      <w:tr w:rsidR="00C35DA8" w:rsidRPr="00C35DA8" w:rsidTr="00C35DA8">
        <w:tc>
          <w:tcPr>
            <w:tcW w:w="2179" w:type="dxa"/>
            <w:shd w:val="clear" w:color="auto" w:fill="auto"/>
          </w:tcPr>
          <w:p w:rsidR="00C35DA8" w:rsidRPr="00C35DA8" w:rsidRDefault="00C35DA8" w:rsidP="00C35DA8">
            <w:pPr>
              <w:ind w:firstLine="0"/>
            </w:pPr>
            <w:r>
              <w:t>Herbkersman</w:t>
            </w:r>
          </w:p>
        </w:tc>
        <w:tc>
          <w:tcPr>
            <w:tcW w:w="2179" w:type="dxa"/>
            <w:shd w:val="clear" w:color="auto" w:fill="auto"/>
          </w:tcPr>
          <w:p w:rsidR="00C35DA8" w:rsidRPr="00C35DA8" w:rsidRDefault="00C35DA8" w:rsidP="00C35DA8">
            <w:pPr>
              <w:ind w:firstLine="0"/>
            </w:pPr>
            <w:r>
              <w:t>Hiott</w:t>
            </w:r>
          </w:p>
        </w:tc>
        <w:tc>
          <w:tcPr>
            <w:tcW w:w="2180" w:type="dxa"/>
            <w:shd w:val="clear" w:color="auto" w:fill="auto"/>
          </w:tcPr>
          <w:p w:rsidR="00C35DA8" w:rsidRPr="00C35DA8" w:rsidRDefault="00C35DA8" w:rsidP="00C35DA8">
            <w:pPr>
              <w:ind w:firstLine="0"/>
            </w:pPr>
            <w:r>
              <w:t>Hixon</w:t>
            </w:r>
          </w:p>
        </w:tc>
      </w:tr>
      <w:tr w:rsidR="00C35DA8" w:rsidRPr="00C35DA8" w:rsidTr="00C35DA8">
        <w:tc>
          <w:tcPr>
            <w:tcW w:w="2179" w:type="dxa"/>
            <w:shd w:val="clear" w:color="auto" w:fill="auto"/>
          </w:tcPr>
          <w:p w:rsidR="00C35DA8" w:rsidRPr="00C35DA8" w:rsidRDefault="00C35DA8" w:rsidP="00C35DA8">
            <w:pPr>
              <w:ind w:firstLine="0"/>
            </w:pPr>
            <w:r>
              <w:t>Hodges</w:t>
            </w:r>
          </w:p>
        </w:tc>
        <w:tc>
          <w:tcPr>
            <w:tcW w:w="2179" w:type="dxa"/>
            <w:shd w:val="clear" w:color="auto" w:fill="auto"/>
          </w:tcPr>
          <w:p w:rsidR="00C35DA8" w:rsidRPr="00C35DA8" w:rsidRDefault="00C35DA8" w:rsidP="00C35DA8">
            <w:pPr>
              <w:ind w:firstLine="0"/>
            </w:pPr>
            <w:r>
              <w:t>Horne</w:t>
            </w:r>
          </w:p>
        </w:tc>
        <w:tc>
          <w:tcPr>
            <w:tcW w:w="2180" w:type="dxa"/>
            <w:shd w:val="clear" w:color="auto" w:fill="auto"/>
          </w:tcPr>
          <w:p w:rsidR="00C35DA8" w:rsidRPr="00C35DA8" w:rsidRDefault="00C35DA8" w:rsidP="00C35DA8">
            <w:pPr>
              <w:ind w:firstLine="0"/>
            </w:pPr>
            <w:r>
              <w:t>Hosey</w:t>
            </w:r>
          </w:p>
        </w:tc>
      </w:tr>
      <w:tr w:rsidR="00C35DA8" w:rsidRPr="00C35DA8" w:rsidTr="00C35DA8">
        <w:tc>
          <w:tcPr>
            <w:tcW w:w="2179" w:type="dxa"/>
            <w:shd w:val="clear" w:color="auto" w:fill="auto"/>
          </w:tcPr>
          <w:p w:rsidR="00C35DA8" w:rsidRPr="00C35DA8" w:rsidRDefault="00C35DA8" w:rsidP="00C35DA8">
            <w:pPr>
              <w:ind w:firstLine="0"/>
            </w:pPr>
            <w:r>
              <w:t>Huggins</w:t>
            </w:r>
          </w:p>
        </w:tc>
        <w:tc>
          <w:tcPr>
            <w:tcW w:w="2179" w:type="dxa"/>
            <w:shd w:val="clear" w:color="auto" w:fill="auto"/>
          </w:tcPr>
          <w:p w:rsidR="00C35DA8" w:rsidRPr="00C35DA8" w:rsidRDefault="00C35DA8" w:rsidP="00C35DA8">
            <w:pPr>
              <w:ind w:firstLine="0"/>
            </w:pPr>
            <w:r>
              <w:t>Jefferson</w:t>
            </w:r>
          </w:p>
        </w:tc>
        <w:tc>
          <w:tcPr>
            <w:tcW w:w="2180" w:type="dxa"/>
            <w:shd w:val="clear" w:color="auto" w:fill="auto"/>
          </w:tcPr>
          <w:p w:rsidR="00C35DA8" w:rsidRPr="00C35DA8" w:rsidRDefault="00C35DA8" w:rsidP="00C35DA8">
            <w:pPr>
              <w:ind w:firstLine="0"/>
            </w:pPr>
            <w:r>
              <w:t>Knight</w:t>
            </w:r>
          </w:p>
        </w:tc>
      </w:tr>
      <w:tr w:rsidR="00C35DA8" w:rsidRPr="00C35DA8" w:rsidTr="00C35DA8">
        <w:tc>
          <w:tcPr>
            <w:tcW w:w="2179" w:type="dxa"/>
            <w:shd w:val="clear" w:color="auto" w:fill="auto"/>
          </w:tcPr>
          <w:p w:rsidR="00C35DA8" w:rsidRPr="00C35DA8" w:rsidRDefault="00C35DA8" w:rsidP="00C35DA8">
            <w:pPr>
              <w:ind w:firstLine="0"/>
            </w:pPr>
            <w:r>
              <w:t>Loftis</w:t>
            </w:r>
          </w:p>
        </w:tc>
        <w:tc>
          <w:tcPr>
            <w:tcW w:w="2179" w:type="dxa"/>
            <w:shd w:val="clear" w:color="auto" w:fill="auto"/>
          </w:tcPr>
          <w:p w:rsidR="00C35DA8" w:rsidRPr="00C35DA8" w:rsidRDefault="00C35DA8" w:rsidP="00C35DA8">
            <w:pPr>
              <w:ind w:firstLine="0"/>
            </w:pPr>
            <w:r>
              <w:t>Long</w:t>
            </w:r>
          </w:p>
        </w:tc>
        <w:tc>
          <w:tcPr>
            <w:tcW w:w="2180" w:type="dxa"/>
            <w:shd w:val="clear" w:color="auto" w:fill="auto"/>
          </w:tcPr>
          <w:p w:rsidR="00C35DA8" w:rsidRPr="00C35DA8" w:rsidRDefault="00C35DA8" w:rsidP="00C35DA8">
            <w:pPr>
              <w:ind w:firstLine="0"/>
            </w:pPr>
            <w:r>
              <w:t>Lowe</w:t>
            </w:r>
          </w:p>
        </w:tc>
      </w:tr>
      <w:tr w:rsidR="00C35DA8" w:rsidRPr="00C35DA8" w:rsidTr="00C35DA8">
        <w:tc>
          <w:tcPr>
            <w:tcW w:w="2179" w:type="dxa"/>
            <w:shd w:val="clear" w:color="auto" w:fill="auto"/>
          </w:tcPr>
          <w:p w:rsidR="00C35DA8" w:rsidRPr="00C35DA8" w:rsidRDefault="00C35DA8" w:rsidP="00C35DA8">
            <w:pPr>
              <w:ind w:firstLine="0"/>
            </w:pPr>
            <w:r>
              <w:t>Lucas</w:t>
            </w:r>
          </w:p>
        </w:tc>
        <w:tc>
          <w:tcPr>
            <w:tcW w:w="2179" w:type="dxa"/>
            <w:shd w:val="clear" w:color="auto" w:fill="auto"/>
          </w:tcPr>
          <w:p w:rsidR="00C35DA8" w:rsidRPr="00C35DA8" w:rsidRDefault="00C35DA8" w:rsidP="00C35DA8">
            <w:pPr>
              <w:ind w:firstLine="0"/>
            </w:pPr>
            <w:r>
              <w:t>Mack</w:t>
            </w:r>
          </w:p>
        </w:tc>
        <w:tc>
          <w:tcPr>
            <w:tcW w:w="2180" w:type="dxa"/>
            <w:shd w:val="clear" w:color="auto" w:fill="auto"/>
          </w:tcPr>
          <w:p w:rsidR="00C35DA8" w:rsidRPr="00C35DA8" w:rsidRDefault="00C35DA8" w:rsidP="00C35DA8">
            <w:pPr>
              <w:ind w:firstLine="0"/>
            </w:pPr>
            <w:r>
              <w:t>McCoy</w:t>
            </w:r>
          </w:p>
        </w:tc>
      </w:tr>
      <w:tr w:rsidR="00C35DA8" w:rsidRPr="00C35DA8" w:rsidTr="00C35DA8">
        <w:tc>
          <w:tcPr>
            <w:tcW w:w="2179" w:type="dxa"/>
            <w:shd w:val="clear" w:color="auto" w:fill="auto"/>
          </w:tcPr>
          <w:p w:rsidR="00C35DA8" w:rsidRPr="00C35DA8" w:rsidRDefault="00C35DA8" w:rsidP="00C35DA8">
            <w:pPr>
              <w:ind w:firstLine="0"/>
            </w:pPr>
            <w:r>
              <w:t>McEachern</w:t>
            </w:r>
          </w:p>
        </w:tc>
        <w:tc>
          <w:tcPr>
            <w:tcW w:w="2179" w:type="dxa"/>
            <w:shd w:val="clear" w:color="auto" w:fill="auto"/>
          </w:tcPr>
          <w:p w:rsidR="00C35DA8" w:rsidRPr="00C35DA8" w:rsidRDefault="00C35DA8" w:rsidP="00C35DA8">
            <w:pPr>
              <w:ind w:firstLine="0"/>
            </w:pPr>
            <w:r>
              <w:t>M. S. McLeod</w:t>
            </w:r>
          </w:p>
        </w:tc>
        <w:tc>
          <w:tcPr>
            <w:tcW w:w="2180" w:type="dxa"/>
            <w:shd w:val="clear" w:color="auto" w:fill="auto"/>
          </w:tcPr>
          <w:p w:rsidR="00C35DA8" w:rsidRPr="00C35DA8" w:rsidRDefault="00C35DA8" w:rsidP="00C35DA8">
            <w:pPr>
              <w:ind w:firstLine="0"/>
            </w:pPr>
            <w:r>
              <w:t>W. J. McLeod</w:t>
            </w:r>
          </w:p>
        </w:tc>
      </w:tr>
      <w:tr w:rsidR="00C35DA8" w:rsidRPr="00C35DA8" w:rsidTr="00C35DA8">
        <w:tc>
          <w:tcPr>
            <w:tcW w:w="2179" w:type="dxa"/>
            <w:shd w:val="clear" w:color="auto" w:fill="auto"/>
          </w:tcPr>
          <w:p w:rsidR="00C35DA8" w:rsidRPr="00C35DA8" w:rsidRDefault="00C35DA8" w:rsidP="00C35DA8">
            <w:pPr>
              <w:ind w:firstLine="0"/>
            </w:pPr>
            <w:r>
              <w:t>Merrill</w:t>
            </w:r>
          </w:p>
        </w:tc>
        <w:tc>
          <w:tcPr>
            <w:tcW w:w="2179" w:type="dxa"/>
            <w:shd w:val="clear" w:color="auto" w:fill="auto"/>
          </w:tcPr>
          <w:p w:rsidR="00C35DA8" w:rsidRPr="00C35DA8" w:rsidRDefault="00C35DA8" w:rsidP="00C35DA8">
            <w:pPr>
              <w:ind w:firstLine="0"/>
            </w:pPr>
            <w:r>
              <w:t>Mitchell</w:t>
            </w:r>
          </w:p>
        </w:tc>
        <w:tc>
          <w:tcPr>
            <w:tcW w:w="2180" w:type="dxa"/>
            <w:shd w:val="clear" w:color="auto" w:fill="auto"/>
          </w:tcPr>
          <w:p w:rsidR="00C35DA8" w:rsidRPr="00C35DA8" w:rsidRDefault="00C35DA8" w:rsidP="00C35DA8">
            <w:pPr>
              <w:ind w:firstLine="0"/>
            </w:pPr>
            <w:r>
              <w:t>D. C. Moss</w:t>
            </w:r>
          </w:p>
        </w:tc>
      </w:tr>
      <w:tr w:rsidR="00C35DA8" w:rsidRPr="00C35DA8" w:rsidTr="00C35DA8">
        <w:tc>
          <w:tcPr>
            <w:tcW w:w="2179" w:type="dxa"/>
            <w:shd w:val="clear" w:color="auto" w:fill="auto"/>
          </w:tcPr>
          <w:p w:rsidR="00C35DA8" w:rsidRPr="00C35DA8" w:rsidRDefault="00C35DA8" w:rsidP="00C35DA8">
            <w:pPr>
              <w:ind w:firstLine="0"/>
            </w:pPr>
            <w:r>
              <w:t>V. S. Moss</w:t>
            </w:r>
          </w:p>
        </w:tc>
        <w:tc>
          <w:tcPr>
            <w:tcW w:w="2179" w:type="dxa"/>
            <w:shd w:val="clear" w:color="auto" w:fill="auto"/>
          </w:tcPr>
          <w:p w:rsidR="00C35DA8" w:rsidRPr="00C35DA8" w:rsidRDefault="00C35DA8" w:rsidP="00C35DA8">
            <w:pPr>
              <w:ind w:firstLine="0"/>
            </w:pPr>
            <w:r>
              <w:t>Munnerlyn</w:t>
            </w:r>
          </w:p>
        </w:tc>
        <w:tc>
          <w:tcPr>
            <w:tcW w:w="2180" w:type="dxa"/>
            <w:shd w:val="clear" w:color="auto" w:fill="auto"/>
          </w:tcPr>
          <w:p w:rsidR="00C35DA8" w:rsidRPr="00C35DA8" w:rsidRDefault="00C35DA8" w:rsidP="00C35DA8">
            <w:pPr>
              <w:ind w:firstLine="0"/>
            </w:pPr>
            <w:r>
              <w:t>Murphy</w:t>
            </w:r>
          </w:p>
        </w:tc>
      </w:tr>
      <w:tr w:rsidR="00C35DA8" w:rsidRPr="00C35DA8" w:rsidTr="00C35DA8">
        <w:tc>
          <w:tcPr>
            <w:tcW w:w="2179" w:type="dxa"/>
            <w:shd w:val="clear" w:color="auto" w:fill="auto"/>
          </w:tcPr>
          <w:p w:rsidR="00C35DA8" w:rsidRPr="00C35DA8" w:rsidRDefault="00C35DA8" w:rsidP="00C35DA8">
            <w:pPr>
              <w:ind w:firstLine="0"/>
            </w:pPr>
            <w:r>
              <w:t>Nanney</w:t>
            </w:r>
          </w:p>
        </w:tc>
        <w:tc>
          <w:tcPr>
            <w:tcW w:w="2179" w:type="dxa"/>
            <w:shd w:val="clear" w:color="auto" w:fill="auto"/>
          </w:tcPr>
          <w:p w:rsidR="00C35DA8" w:rsidRPr="00C35DA8" w:rsidRDefault="00C35DA8" w:rsidP="00C35DA8">
            <w:pPr>
              <w:ind w:firstLine="0"/>
            </w:pPr>
            <w:r>
              <w:t>Newton</w:t>
            </w:r>
          </w:p>
        </w:tc>
        <w:tc>
          <w:tcPr>
            <w:tcW w:w="2180" w:type="dxa"/>
            <w:shd w:val="clear" w:color="auto" w:fill="auto"/>
          </w:tcPr>
          <w:p w:rsidR="00C35DA8" w:rsidRPr="00C35DA8" w:rsidRDefault="00C35DA8" w:rsidP="00C35DA8">
            <w:pPr>
              <w:ind w:firstLine="0"/>
            </w:pPr>
            <w:r>
              <w:t>Norman</w:t>
            </w:r>
          </w:p>
        </w:tc>
      </w:tr>
      <w:tr w:rsidR="00C35DA8" w:rsidRPr="00C35DA8" w:rsidTr="00C35DA8">
        <w:tc>
          <w:tcPr>
            <w:tcW w:w="2179" w:type="dxa"/>
            <w:shd w:val="clear" w:color="auto" w:fill="auto"/>
          </w:tcPr>
          <w:p w:rsidR="00C35DA8" w:rsidRPr="00C35DA8" w:rsidRDefault="00C35DA8" w:rsidP="00C35DA8">
            <w:pPr>
              <w:ind w:firstLine="0"/>
            </w:pPr>
            <w:r>
              <w:t>Norrell</w:t>
            </w:r>
          </w:p>
        </w:tc>
        <w:tc>
          <w:tcPr>
            <w:tcW w:w="2179" w:type="dxa"/>
            <w:shd w:val="clear" w:color="auto" w:fill="auto"/>
          </w:tcPr>
          <w:p w:rsidR="00C35DA8" w:rsidRPr="00C35DA8" w:rsidRDefault="00C35DA8" w:rsidP="00C35DA8">
            <w:pPr>
              <w:ind w:firstLine="0"/>
            </w:pPr>
            <w:r>
              <w:t>R. L. Ott</w:t>
            </w:r>
          </w:p>
        </w:tc>
        <w:tc>
          <w:tcPr>
            <w:tcW w:w="2180" w:type="dxa"/>
            <w:shd w:val="clear" w:color="auto" w:fill="auto"/>
          </w:tcPr>
          <w:p w:rsidR="00C35DA8" w:rsidRPr="00C35DA8" w:rsidRDefault="00C35DA8" w:rsidP="00C35DA8">
            <w:pPr>
              <w:ind w:firstLine="0"/>
            </w:pPr>
            <w:r>
              <w:t>Owens</w:t>
            </w:r>
          </w:p>
        </w:tc>
      </w:tr>
      <w:tr w:rsidR="00C35DA8" w:rsidRPr="00C35DA8" w:rsidTr="00C35DA8">
        <w:tc>
          <w:tcPr>
            <w:tcW w:w="2179" w:type="dxa"/>
            <w:shd w:val="clear" w:color="auto" w:fill="auto"/>
          </w:tcPr>
          <w:p w:rsidR="00C35DA8" w:rsidRPr="00C35DA8" w:rsidRDefault="00C35DA8" w:rsidP="00C35DA8">
            <w:pPr>
              <w:ind w:firstLine="0"/>
            </w:pPr>
            <w:r>
              <w:t>Parks</w:t>
            </w:r>
          </w:p>
        </w:tc>
        <w:tc>
          <w:tcPr>
            <w:tcW w:w="2179" w:type="dxa"/>
            <w:shd w:val="clear" w:color="auto" w:fill="auto"/>
          </w:tcPr>
          <w:p w:rsidR="00C35DA8" w:rsidRPr="00C35DA8" w:rsidRDefault="00C35DA8" w:rsidP="00C35DA8">
            <w:pPr>
              <w:ind w:firstLine="0"/>
            </w:pPr>
            <w:r>
              <w:t>Patrick</w:t>
            </w:r>
          </w:p>
        </w:tc>
        <w:tc>
          <w:tcPr>
            <w:tcW w:w="2180" w:type="dxa"/>
            <w:shd w:val="clear" w:color="auto" w:fill="auto"/>
          </w:tcPr>
          <w:p w:rsidR="00C35DA8" w:rsidRPr="00C35DA8" w:rsidRDefault="00C35DA8" w:rsidP="00C35DA8">
            <w:pPr>
              <w:ind w:firstLine="0"/>
            </w:pPr>
            <w:r>
              <w:t>Pitts</w:t>
            </w:r>
          </w:p>
        </w:tc>
      </w:tr>
      <w:tr w:rsidR="00C35DA8" w:rsidRPr="00C35DA8" w:rsidTr="00C35DA8">
        <w:tc>
          <w:tcPr>
            <w:tcW w:w="2179" w:type="dxa"/>
            <w:shd w:val="clear" w:color="auto" w:fill="auto"/>
          </w:tcPr>
          <w:p w:rsidR="00C35DA8" w:rsidRPr="00C35DA8" w:rsidRDefault="00C35DA8" w:rsidP="00C35DA8">
            <w:pPr>
              <w:ind w:firstLine="0"/>
            </w:pPr>
            <w:r>
              <w:t>Pope</w:t>
            </w:r>
          </w:p>
        </w:tc>
        <w:tc>
          <w:tcPr>
            <w:tcW w:w="2179" w:type="dxa"/>
            <w:shd w:val="clear" w:color="auto" w:fill="auto"/>
          </w:tcPr>
          <w:p w:rsidR="00C35DA8" w:rsidRPr="00C35DA8" w:rsidRDefault="00C35DA8" w:rsidP="00C35DA8">
            <w:pPr>
              <w:ind w:firstLine="0"/>
            </w:pPr>
            <w:r>
              <w:t>Putnam</w:t>
            </w:r>
          </w:p>
        </w:tc>
        <w:tc>
          <w:tcPr>
            <w:tcW w:w="2180" w:type="dxa"/>
            <w:shd w:val="clear" w:color="auto" w:fill="auto"/>
          </w:tcPr>
          <w:p w:rsidR="00C35DA8" w:rsidRPr="00C35DA8" w:rsidRDefault="00C35DA8" w:rsidP="00C35DA8">
            <w:pPr>
              <w:ind w:firstLine="0"/>
            </w:pPr>
            <w:r>
              <w:t>Quinn</w:t>
            </w:r>
          </w:p>
        </w:tc>
      </w:tr>
      <w:tr w:rsidR="00C35DA8" w:rsidRPr="00C35DA8" w:rsidTr="00C35DA8">
        <w:tc>
          <w:tcPr>
            <w:tcW w:w="2179" w:type="dxa"/>
            <w:shd w:val="clear" w:color="auto" w:fill="auto"/>
          </w:tcPr>
          <w:p w:rsidR="00C35DA8" w:rsidRPr="00C35DA8" w:rsidRDefault="00C35DA8" w:rsidP="00C35DA8">
            <w:pPr>
              <w:ind w:firstLine="0"/>
            </w:pPr>
            <w:r>
              <w:t>Ridgeway</w:t>
            </w:r>
          </w:p>
        </w:tc>
        <w:tc>
          <w:tcPr>
            <w:tcW w:w="2179" w:type="dxa"/>
            <w:shd w:val="clear" w:color="auto" w:fill="auto"/>
          </w:tcPr>
          <w:p w:rsidR="00C35DA8" w:rsidRPr="00C35DA8" w:rsidRDefault="00C35DA8" w:rsidP="00C35DA8">
            <w:pPr>
              <w:ind w:firstLine="0"/>
            </w:pPr>
            <w:r>
              <w:t>Riley</w:t>
            </w:r>
          </w:p>
        </w:tc>
        <w:tc>
          <w:tcPr>
            <w:tcW w:w="2180" w:type="dxa"/>
            <w:shd w:val="clear" w:color="auto" w:fill="auto"/>
          </w:tcPr>
          <w:p w:rsidR="00C35DA8" w:rsidRPr="00C35DA8" w:rsidRDefault="00C35DA8" w:rsidP="00C35DA8">
            <w:pPr>
              <w:ind w:firstLine="0"/>
            </w:pPr>
            <w:r>
              <w:t>Rivers</w:t>
            </w:r>
          </w:p>
        </w:tc>
      </w:tr>
      <w:tr w:rsidR="00C35DA8" w:rsidRPr="00C35DA8" w:rsidTr="00C35DA8">
        <w:tc>
          <w:tcPr>
            <w:tcW w:w="2179" w:type="dxa"/>
            <w:shd w:val="clear" w:color="auto" w:fill="auto"/>
          </w:tcPr>
          <w:p w:rsidR="00C35DA8" w:rsidRPr="00C35DA8" w:rsidRDefault="00C35DA8" w:rsidP="00C35DA8">
            <w:pPr>
              <w:ind w:firstLine="0"/>
            </w:pPr>
            <w:r>
              <w:t>Robinson-Simpson</w:t>
            </w:r>
          </w:p>
        </w:tc>
        <w:tc>
          <w:tcPr>
            <w:tcW w:w="2179" w:type="dxa"/>
            <w:shd w:val="clear" w:color="auto" w:fill="auto"/>
          </w:tcPr>
          <w:p w:rsidR="00C35DA8" w:rsidRPr="00C35DA8" w:rsidRDefault="00C35DA8" w:rsidP="00C35DA8">
            <w:pPr>
              <w:ind w:firstLine="0"/>
            </w:pPr>
            <w:r>
              <w:t>Ryhal</w:t>
            </w:r>
          </w:p>
        </w:tc>
        <w:tc>
          <w:tcPr>
            <w:tcW w:w="2180" w:type="dxa"/>
            <w:shd w:val="clear" w:color="auto" w:fill="auto"/>
          </w:tcPr>
          <w:p w:rsidR="00C35DA8" w:rsidRPr="00C35DA8" w:rsidRDefault="00C35DA8" w:rsidP="00C35DA8">
            <w:pPr>
              <w:ind w:firstLine="0"/>
            </w:pPr>
            <w:r>
              <w:t>Sandifer</w:t>
            </w:r>
          </w:p>
        </w:tc>
      </w:tr>
      <w:tr w:rsidR="00C35DA8" w:rsidRPr="00C35DA8" w:rsidTr="00C35DA8">
        <w:tc>
          <w:tcPr>
            <w:tcW w:w="2179" w:type="dxa"/>
            <w:shd w:val="clear" w:color="auto" w:fill="auto"/>
          </w:tcPr>
          <w:p w:rsidR="00C35DA8" w:rsidRPr="00C35DA8" w:rsidRDefault="00C35DA8" w:rsidP="00C35DA8">
            <w:pPr>
              <w:ind w:firstLine="0"/>
            </w:pPr>
            <w:r>
              <w:t>Simrill</w:t>
            </w:r>
          </w:p>
        </w:tc>
        <w:tc>
          <w:tcPr>
            <w:tcW w:w="2179" w:type="dxa"/>
            <w:shd w:val="clear" w:color="auto" w:fill="auto"/>
          </w:tcPr>
          <w:p w:rsidR="00C35DA8" w:rsidRPr="00C35DA8" w:rsidRDefault="00C35DA8" w:rsidP="00C35DA8">
            <w:pPr>
              <w:ind w:firstLine="0"/>
            </w:pPr>
            <w:r>
              <w:t>Skelton</w:t>
            </w:r>
          </w:p>
        </w:tc>
        <w:tc>
          <w:tcPr>
            <w:tcW w:w="2180" w:type="dxa"/>
            <w:shd w:val="clear" w:color="auto" w:fill="auto"/>
          </w:tcPr>
          <w:p w:rsidR="00C35DA8" w:rsidRPr="00C35DA8" w:rsidRDefault="00C35DA8" w:rsidP="00C35DA8">
            <w:pPr>
              <w:ind w:firstLine="0"/>
            </w:pPr>
            <w:r>
              <w:t>G. M. Smith</w:t>
            </w:r>
          </w:p>
        </w:tc>
      </w:tr>
      <w:tr w:rsidR="00C35DA8" w:rsidRPr="00C35DA8" w:rsidTr="00C35DA8">
        <w:tc>
          <w:tcPr>
            <w:tcW w:w="2179" w:type="dxa"/>
            <w:shd w:val="clear" w:color="auto" w:fill="auto"/>
          </w:tcPr>
          <w:p w:rsidR="00C35DA8" w:rsidRPr="00C35DA8" w:rsidRDefault="00C35DA8" w:rsidP="00C35DA8">
            <w:pPr>
              <w:ind w:firstLine="0"/>
            </w:pPr>
            <w:r>
              <w:t>G. R. Smith</w:t>
            </w:r>
          </w:p>
        </w:tc>
        <w:tc>
          <w:tcPr>
            <w:tcW w:w="2179" w:type="dxa"/>
            <w:shd w:val="clear" w:color="auto" w:fill="auto"/>
          </w:tcPr>
          <w:p w:rsidR="00C35DA8" w:rsidRPr="00C35DA8" w:rsidRDefault="00C35DA8" w:rsidP="00C35DA8">
            <w:pPr>
              <w:ind w:firstLine="0"/>
            </w:pPr>
            <w:r>
              <w:t>J. E. Smith</w:t>
            </w:r>
          </w:p>
        </w:tc>
        <w:tc>
          <w:tcPr>
            <w:tcW w:w="2180" w:type="dxa"/>
            <w:shd w:val="clear" w:color="auto" w:fill="auto"/>
          </w:tcPr>
          <w:p w:rsidR="00C35DA8" w:rsidRPr="00C35DA8" w:rsidRDefault="00C35DA8" w:rsidP="00C35DA8">
            <w:pPr>
              <w:ind w:firstLine="0"/>
            </w:pPr>
            <w:r>
              <w:t>J. R. Smith</w:t>
            </w:r>
          </w:p>
        </w:tc>
      </w:tr>
      <w:tr w:rsidR="00C35DA8" w:rsidRPr="00C35DA8" w:rsidTr="00C35DA8">
        <w:tc>
          <w:tcPr>
            <w:tcW w:w="2179" w:type="dxa"/>
            <w:shd w:val="clear" w:color="auto" w:fill="auto"/>
          </w:tcPr>
          <w:p w:rsidR="00C35DA8" w:rsidRPr="00C35DA8" w:rsidRDefault="00C35DA8" w:rsidP="00C35DA8">
            <w:pPr>
              <w:ind w:firstLine="0"/>
            </w:pPr>
            <w:r>
              <w:t>Sottile</w:t>
            </w:r>
          </w:p>
        </w:tc>
        <w:tc>
          <w:tcPr>
            <w:tcW w:w="2179" w:type="dxa"/>
            <w:shd w:val="clear" w:color="auto" w:fill="auto"/>
          </w:tcPr>
          <w:p w:rsidR="00C35DA8" w:rsidRPr="00C35DA8" w:rsidRDefault="00C35DA8" w:rsidP="00C35DA8">
            <w:pPr>
              <w:ind w:firstLine="0"/>
            </w:pPr>
            <w:r>
              <w:t>Southard</w:t>
            </w:r>
          </w:p>
        </w:tc>
        <w:tc>
          <w:tcPr>
            <w:tcW w:w="2180" w:type="dxa"/>
            <w:shd w:val="clear" w:color="auto" w:fill="auto"/>
          </w:tcPr>
          <w:p w:rsidR="00C35DA8" w:rsidRPr="00C35DA8" w:rsidRDefault="00C35DA8" w:rsidP="00C35DA8">
            <w:pPr>
              <w:ind w:firstLine="0"/>
            </w:pPr>
            <w:r>
              <w:t>Spires</w:t>
            </w:r>
          </w:p>
        </w:tc>
      </w:tr>
      <w:tr w:rsidR="00C35DA8" w:rsidRPr="00C35DA8" w:rsidTr="00C35DA8">
        <w:tc>
          <w:tcPr>
            <w:tcW w:w="2179" w:type="dxa"/>
            <w:shd w:val="clear" w:color="auto" w:fill="auto"/>
          </w:tcPr>
          <w:p w:rsidR="00C35DA8" w:rsidRPr="00C35DA8" w:rsidRDefault="00C35DA8" w:rsidP="00C35DA8">
            <w:pPr>
              <w:ind w:firstLine="0"/>
            </w:pPr>
            <w:r>
              <w:t>Stavrinakis</w:t>
            </w:r>
          </w:p>
        </w:tc>
        <w:tc>
          <w:tcPr>
            <w:tcW w:w="2179" w:type="dxa"/>
            <w:shd w:val="clear" w:color="auto" w:fill="auto"/>
          </w:tcPr>
          <w:p w:rsidR="00C35DA8" w:rsidRPr="00C35DA8" w:rsidRDefault="00C35DA8" w:rsidP="00C35DA8">
            <w:pPr>
              <w:ind w:firstLine="0"/>
            </w:pPr>
            <w:r>
              <w:t>Stringer</w:t>
            </w:r>
          </w:p>
        </w:tc>
        <w:tc>
          <w:tcPr>
            <w:tcW w:w="2180" w:type="dxa"/>
            <w:shd w:val="clear" w:color="auto" w:fill="auto"/>
          </w:tcPr>
          <w:p w:rsidR="00C35DA8" w:rsidRPr="00C35DA8" w:rsidRDefault="00C35DA8" w:rsidP="00C35DA8">
            <w:pPr>
              <w:ind w:firstLine="0"/>
            </w:pPr>
            <w:r>
              <w:t>Tallon</w:t>
            </w:r>
          </w:p>
        </w:tc>
      </w:tr>
      <w:tr w:rsidR="00C35DA8" w:rsidRPr="00C35DA8" w:rsidTr="00C35DA8">
        <w:tc>
          <w:tcPr>
            <w:tcW w:w="2179" w:type="dxa"/>
            <w:shd w:val="clear" w:color="auto" w:fill="auto"/>
          </w:tcPr>
          <w:p w:rsidR="00C35DA8" w:rsidRPr="00C35DA8" w:rsidRDefault="00C35DA8" w:rsidP="00C35DA8">
            <w:pPr>
              <w:ind w:firstLine="0"/>
            </w:pPr>
            <w:r>
              <w:t>Taylor</w:t>
            </w:r>
          </w:p>
        </w:tc>
        <w:tc>
          <w:tcPr>
            <w:tcW w:w="2179" w:type="dxa"/>
            <w:shd w:val="clear" w:color="auto" w:fill="auto"/>
          </w:tcPr>
          <w:p w:rsidR="00C35DA8" w:rsidRPr="00C35DA8" w:rsidRDefault="00C35DA8" w:rsidP="00C35DA8">
            <w:pPr>
              <w:ind w:firstLine="0"/>
            </w:pPr>
            <w:r>
              <w:t>Thayer</w:t>
            </w:r>
          </w:p>
        </w:tc>
        <w:tc>
          <w:tcPr>
            <w:tcW w:w="2180" w:type="dxa"/>
            <w:shd w:val="clear" w:color="auto" w:fill="auto"/>
          </w:tcPr>
          <w:p w:rsidR="00C35DA8" w:rsidRPr="00C35DA8" w:rsidRDefault="00C35DA8" w:rsidP="00C35DA8">
            <w:pPr>
              <w:ind w:firstLine="0"/>
            </w:pPr>
            <w:r>
              <w:t>Toole</w:t>
            </w:r>
          </w:p>
        </w:tc>
      </w:tr>
      <w:tr w:rsidR="00C35DA8" w:rsidRPr="00C35DA8" w:rsidTr="00C35DA8">
        <w:tc>
          <w:tcPr>
            <w:tcW w:w="2179" w:type="dxa"/>
            <w:shd w:val="clear" w:color="auto" w:fill="auto"/>
          </w:tcPr>
          <w:p w:rsidR="00C35DA8" w:rsidRPr="00C35DA8" w:rsidRDefault="00C35DA8" w:rsidP="00C35DA8">
            <w:pPr>
              <w:ind w:firstLine="0"/>
            </w:pPr>
            <w:r>
              <w:t>Vick</w:t>
            </w:r>
          </w:p>
        </w:tc>
        <w:tc>
          <w:tcPr>
            <w:tcW w:w="2179" w:type="dxa"/>
            <w:shd w:val="clear" w:color="auto" w:fill="auto"/>
          </w:tcPr>
          <w:p w:rsidR="00C35DA8" w:rsidRPr="00C35DA8" w:rsidRDefault="00C35DA8" w:rsidP="00C35DA8">
            <w:pPr>
              <w:ind w:firstLine="0"/>
            </w:pPr>
            <w:r>
              <w:t>Weeks</w:t>
            </w:r>
          </w:p>
        </w:tc>
        <w:tc>
          <w:tcPr>
            <w:tcW w:w="2180" w:type="dxa"/>
            <w:shd w:val="clear" w:color="auto" w:fill="auto"/>
          </w:tcPr>
          <w:p w:rsidR="00C35DA8" w:rsidRPr="00C35DA8" w:rsidRDefault="00C35DA8" w:rsidP="00C35DA8">
            <w:pPr>
              <w:ind w:firstLine="0"/>
            </w:pPr>
            <w:r>
              <w:t>Wells</w:t>
            </w:r>
          </w:p>
        </w:tc>
      </w:tr>
      <w:tr w:rsidR="00C35DA8" w:rsidRPr="00C35DA8" w:rsidTr="00C35DA8">
        <w:tc>
          <w:tcPr>
            <w:tcW w:w="2179" w:type="dxa"/>
            <w:shd w:val="clear" w:color="auto" w:fill="auto"/>
          </w:tcPr>
          <w:p w:rsidR="00C35DA8" w:rsidRPr="00C35DA8" w:rsidRDefault="00C35DA8" w:rsidP="00C35DA8">
            <w:pPr>
              <w:keepNext/>
              <w:ind w:firstLine="0"/>
            </w:pPr>
            <w:r>
              <w:t>Whipper</w:t>
            </w:r>
          </w:p>
        </w:tc>
        <w:tc>
          <w:tcPr>
            <w:tcW w:w="2179" w:type="dxa"/>
            <w:shd w:val="clear" w:color="auto" w:fill="auto"/>
          </w:tcPr>
          <w:p w:rsidR="00C35DA8" w:rsidRPr="00C35DA8" w:rsidRDefault="00C35DA8" w:rsidP="00C35DA8">
            <w:pPr>
              <w:keepNext/>
              <w:ind w:firstLine="0"/>
            </w:pPr>
            <w:r>
              <w:t>White</w:t>
            </w:r>
          </w:p>
        </w:tc>
        <w:tc>
          <w:tcPr>
            <w:tcW w:w="2180" w:type="dxa"/>
            <w:shd w:val="clear" w:color="auto" w:fill="auto"/>
          </w:tcPr>
          <w:p w:rsidR="00C35DA8" w:rsidRPr="00C35DA8" w:rsidRDefault="00C35DA8" w:rsidP="00C35DA8">
            <w:pPr>
              <w:keepNext/>
              <w:ind w:firstLine="0"/>
            </w:pPr>
            <w:r>
              <w:t>Whitmire</w:t>
            </w:r>
          </w:p>
        </w:tc>
      </w:tr>
      <w:tr w:rsidR="00C35DA8" w:rsidRPr="00C35DA8" w:rsidTr="00C35DA8">
        <w:tc>
          <w:tcPr>
            <w:tcW w:w="2179" w:type="dxa"/>
            <w:shd w:val="clear" w:color="auto" w:fill="auto"/>
          </w:tcPr>
          <w:p w:rsidR="00C35DA8" w:rsidRPr="00C35DA8" w:rsidRDefault="00C35DA8" w:rsidP="00C35DA8">
            <w:pPr>
              <w:keepNext/>
              <w:ind w:firstLine="0"/>
            </w:pPr>
            <w:r>
              <w:t>Williams</w:t>
            </w:r>
          </w:p>
        </w:tc>
        <w:tc>
          <w:tcPr>
            <w:tcW w:w="2179" w:type="dxa"/>
            <w:shd w:val="clear" w:color="auto" w:fill="auto"/>
          </w:tcPr>
          <w:p w:rsidR="00C35DA8" w:rsidRPr="00C35DA8" w:rsidRDefault="00C35DA8" w:rsidP="00C35DA8">
            <w:pPr>
              <w:keepNext/>
              <w:ind w:firstLine="0"/>
            </w:pPr>
            <w:r>
              <w:t>Willis</w:t>
            </w:r>
          </w:p>
        </w:tc>
        <w:tc>
          <w:tcPr>
            <w:tcW w:w="2180" w:type="dxa"/>
            <w:shd w:val="clear" w:color="auto" w:fill="auto"/>
          </w:tcPr>
          <w:p w:rsidR="00C35DA8" w:rsidRPr="00C35DA8" w:rsidRDefault="00C35DA8" w:rsidP="00C35DA8">
            <w:pPr>
              <w:keepNext/>
              <w:ind w:firstLine="0"/>
            </w:pPr>
            <w:r>
              <w:t>Wood</w:t>
            </w:r>
          </w:p>
        </w:tc>
      </w:tr>
    </w:tbl>
    <w:p w:rsidR="00C35DA8" w:rsidRDefault="00C35DA8" w:rsidP="00C35DA8"/>
    <w:p w:rsidR="00C35DA8" w:rsidRDefault="00C35DA8" w:rsidP="00C35DA8">
      <w:pPr>
        <w:jc w:val="center"/>
        <w:rPr>
          <w:b/>
        </w:rPr>
      </w:pPr>
      <w:r w:rsidRPr="00C35DA8">
        <w:rPr>
          <w:b/>
        </w:rPr>
        <w:t>Total--105</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p w:rsidR="00C35DA8" w:rsidRDefault="00C35DA8" w:rsidP="00C35DA8"/>
    <w:p w:rsidR="00C35DA8" w:rsidRDefault="00C35DA8" w:rsidP="00C35DA8">
      <w:pPr>
        <w:jc w:val="center"/>
        <w:rPr>
          <w:b/>
        </w:rPr>
      </w:pPr>
      <w:r w:rsidRPr="00C35DA8">
        <w:rPr>
          <w:b/>
        </w:rPr>
        <w:t>Total--0</w:t>
      </w:r>
    </w:p>
    <w:p w:rsidR="00C35DA8" w:rsidRDefault="00C35DA8" w:rsidP="00C35DA8">
      <w:pPr>
        <w:jc w:val="center"/>
        <w:rPr>
          <w:b/>
        </w:rPr>
      </w:pPr>
    </w:p>
    <w:p w:rsidR="00C35DA8" w:rsidRDefault="00C35DA8" w:rsidP="00C35DA8">
      <w:r>
        <w:t xml:space="preserve">So, the Bill was read the second time and ordered to third reading.  </w:t>
      </w:r>
    </w:p>
    <w:p w:rsidR="00C35DA8" w:rsidRDefault="00C35DA8" w:rsidP="00C35DA8"/>
    <w:p w:rsidR="00C35DA8" w:rsidRPr="00AE2DF0" w:rsidRDefault="00C35DA8" w:rsidP="00C35DA8">
      <w:pPr>
        <w:pStyle w:val="Title"/>
        <w:keepNext/>
      </w:pPr>
      <w:bookmarkStart w:id="129" w:name="file_start271"/>
      <w:bookmarkEnd w:id="129"/>
      <w:r w:rsidRPr="00AE2DF0">
        <w:t>RECORD FOR VOTING</w:t>
      </w:r>
    </w:p>
    <w:p w:rsidR="00C35DA8" w:rsidRPr="00AE2DF0" w:rsidRDefault="00C35DA8" w:rsidP="00C35DA8">
      <w:pPr>
        <w:tabs>
          <w:tab w:val="left" w:pos="360"/>
          <w:tab w:val="left" w:pos="630"/>
          <w:tab w:val="left" w:pos="900"/>
          <w:tab w:val="left" w:pos="1260"/>
          <w:tab w:val="left" w:pos="1620"/>
          <w:tab w:val="left" w:pos="1980"/>
          <w:tab w:val="left" w:pos="2340"/>
          <w:tab w:val="left" w:pos="2700"/>
        </w:tabs>
        <w:ind w:firstLine="0"/>
      </w:pPr>
      <w:r w:rsidRPr="00AE2DF0">
        <w:tab/>
        <w:t>I was temporarily out of the Chamber on constituent business during the vote on H. 4914. If I had been present, I would have voted in favor of the Bill.</w:t>
      </w:r>
    </w:p>
    <w:p w:rsidR="00C35DA8" w:rsidRDefault="00C35DA8" w:rsidP="00C35DA8">
      <w:pPr>
        <w:tabs>
          <w:tab w:val="left" w:pos="360"/>
          <w:tab w:val="left" w:pos="630"/>
          <w:tab w:val="left" w:pos="900"/>
          <w:tab w:val="left" w:pos="1260"/>
          <w:tab w:val="left" w:pos="1620"/>
          <w:tab w:val="left" w:pos="1980"/>
          <w:tab w:val="left" w:pos="2340"/>
          <w:tab w:val="left" w:pos="2700"/>
        </w:tabs>
        <w:ind w:firstLine="0"/>
      </w:pPr>
      <w:r w:rsidRPr="00AE2DF0">
        <w:tab/>
        <w:t>Rep. Chip Limehouse</w:t>
      </w:r>
    </w:p>
    <w:p w:rsidR="00C35DA8" w:rsidRDefault="00C35DA8" w:rsidP="00C35DA8">
      <w:pPr>
        <w:tabs>
          <w:tab w:val="left" w:pos="360"/>
          <w:tab w:val="left" w:pos="630"/>
          <w:tab w:val="left" w:pos="900"/>
          <w:tab w:val="left" w:pos="1260"/>
          <w:tab w:val="left" w:pos="1620"/>
          <w:tab w:val="left" w:pos="1980"/>
          <w:tab w:val="left" w:pos="2340"/>
          <w:tab w:val="left" w:pos="2700"/>
        </w:tabs>
        <w:ind w:firstLine="0"/>
      </w:pPr>
    </w:p>
    <w:p w:rsidR="00C35DA8" w:rsidRDefault="00C35DA8" w:rsidP="00C35DA8">
      <w:pPr>
        <w:keepNext/>
        <w:jc w:val="center"/>
        <w:rPr>
          <w:b/>
        </w:rPr>
      </w:pPr>
      <w:r w:rsidRPr="00C35DA8">
        <w:rPr>
          <w:b/>
        </w:rPr>
        <w:t>H. 4061--ORDERED TO THIRD READING</w:t>
      </w:r>
    </w:p>
    <w:p w:rsidR="00C35DA8" w:rsidRDefault="00C35DA8" w:rsidP="00C35DA8">
      <w:pPr>
        <w:keepNext/>
      </w:pPr>
      <w:r>
        <w:t>The following Bill was taken up:</w:t>
      </w:r>
    </w:p>
    <w:p w:rsidR="00C35DA8" w:rsidRDefault="00C35DA8" w:rsidP="00C35DA8">
      <w:pPr>
        <w:keepNext/>
      </w:pPr>
      <w:bookmarkStart w:id="130" w:name="include_clip_start_273"/>
      <w:bookmarkEnd w:id="130"/>
    </w:p>
    <w:p w:rsidR="00C35DA8" w:rsidRDefault="00C35DA8" w:rsidP="00C35DA8">
      <w:r>
        <w:t>H. 4061 -- Reps. Norrell, King, Cobb-Hunter, Douglas, Bowen, M. S. McLeod, Knight, Munnerlyn, Bernstein, Sabb, Jefferson, Williams, Neal, Gilliard, Howard, Skelton, Spires, Bowers, Anderson, G. A. Brown, Gagnon, George, Hayes, Hosey and Ridgeway: A BILL TO AMEND SECTION 59-32-20,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FOUR-YEAR OLD KINDERGARTEN THROUGH TWELFTH GRADE; AND TO AMEND SECTION 59-32-30, RELATING TO THE REQUIREMENT THAT LOCAL SCHOOL DISTRICTS IMPLEMENT THE COMPREHENSIVE HEALTH EDUCATION PROGRAM, AMONG OTHER THINGS, SO AS TO REQUIRE THE DISTRICTS TO PROVIDE AGE-APPROPRIATE INSTRUCTION IN SEXUAL ABUSE AND ASSAULT AWARENESS AND PREVENTION AS PART OF THIS PROGRAM.</w:t>
      </w:r>
    </w:p>
    <w:p w:rsidR="00C35DA8" w:rsidRDefault="00C35DA8" w:rsidP="00C35DA8">
      <w:bookmarkStart w:id="131" w:name="include_clip_end_273"/>
      <w:bookmarkEnd w:id="131"/>
    </w:p>
    <w:p w:rsidR="00C35DA8" w:rsidRDefault="00C35DA8" w:rsidP="00C35DA8">
      <w:r>
        <w:t>Rep. PATRICK explained the Bill.</w:t>
      </w:r>
    </w:p>
    <w:p w:rsidR="00C35DA8" w:rsidRDefault="00C35DA8" w:rsidP="00C35DA8"/>
    <w:p w:rsidR="00C35DA8" w:rsidRDefault="00C35DA8" w:rsidP="00C35DA8">
      <w:r>
        <w:t xml:space="preserve">The yeas and nays were taken resulting as follows: </w:t>
      </w:r>
    </w:p>
    <w:p w:rsidR="00C35DA8" w:rsidRDefault="00C35DA8" w:rsidP="00C35DA8">
      <w:pPr>
        <w:jc w:val="center"/>
      </w:pPr>
      <w:r>
        <w:t xml:space="preserve"> </w:t>
      </w:r>
      <w:bookmarkStart w:id="132" w:name="vote_start275"/>
      <w:bookmarkEnd w:id="132"/>
      <w:r>
        <w:t>Yeas 99; Nays 1</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Bedingfield</w:t>
            </w:r>
          </w:p>
        </w:tc>
        <w:tc>
          <w:tcPr>
            <w:tcW w:w="2179" w:type="dxa"/>
            <w:shd w:val="clear" w:color="auto" w:fill="auto"/>
          </w:tcPr>
          <w:p w:rsidR="00C35DA8" w:rsidRPr="00C35DA8" w:rsidRDefault="00C35DA8" w:rsidP="00C35DA8">
            <w:pPr>
              <w:ind w:firstLine="0"/>
            </w:pPr>
            <w:r>
              <w:t>Bernstein</w:t>
            </w:r>
          </w:p>
        </w:tc>
        <w:tc>
          <w:tcPr>
            <w:tcW w:w="2180" w:type="dxa"/>
            <w:shd w:val="clear" w:color="auto" w:fill="auto"/>
          </w:tcPr>
          <w:p w:rsidR="00C35DA8" w:rsidRPr="00C35DA8" w:rsidRDefault="00C35DA8" w:rsidP="00C35DA8">
            <w:pPr>
              <w:ind w:firstLine="0"/>
            </w:pPr>
            <w:r>
              <w:t>Bingham</w:t>
            </w:r>
          </w:p>
        </w:tc>
      </w:tr>
      <w:tr w:rsidR="00C35DA8" w:rsidRPr="00C35DA8" w:rsidTr="00C35DA8">
        <w:tc>
          <w:tcPr>
            <w:tcW w:w="2179" w:type="dxa"/>
            <w:shd w:val="clear" w:color="auto" w:fill="auto"/>
          </w:tcPr>
          <w:p w:rsidR="00C35DA8" w:rsidRPr="00C35DA8" w:rsidRDefault="00C35DA8" w:rsidP="00C35DA8">
            <w:pPr>
              <w:ind w:firstLine="0"/>
            </w:pPr>
            <w:r>
              <w:t>Bowen</w:t>
            </w:r>
          </w:p>
        </w:tc>
        <w:tc>
          <w:tcPr>
            <w:tcW w:w="2179" w:type="dxa"/>
            <w:shd w:val="clear" w:color="auto" w:fill="auto"/>
          </w:tcPr>
          <w:p w:rsidR="00C35DA8" w:rsidRPr="00C35DA8" w:rsidRDefault="00C35DA8" w:rsidP="00C35DA8">
            <w:pPr>
              <w:ind w:firstLine="0"/>
            </w:pPr>
            <w:r>
              <w:t>Bowers</w:t>
            </w:r>
          </w:p>
        </w:tc>
        <w:tc>
          <w:tcPr>
            <w:tcW w:w="2180" w:type="dxa"/>
            <w:shd w:val="clear" w:color="auto" w:fill="auto"/>
          </w:tcPr>
          <w:p w:rsidR="00C35DA8" w:rsidRPr="00C35DA8" w:rsidRDefault="00C35DA8" w:rsidP="00C35DA8">
            <w:pPr>
              <w:ind w:firstLine="0"/>
            </w:pPr>
            <w:r>
              <w:t>G. A. Brown</w:t>
            </w:r>
          </w:p>
        </w:tc>
      </w:tr>
      <w:tr w:rsidR="00C35DA8" w:rsidRPr="00C35DA8" w:rsidTr="00C35DA8">
        <w:tc>
          <w:tcPr>
            <w:tcW w:w="2179" w:type="dxa"/>
            <w:shd w:val="clear" w:color="auto" w:fill="auto"/>
          </w:tcPr>
          <w:p w:rsidR="00C35DA8" w:rsidRPr="00C35DA8" w:rsidRDefault="00C35DA8" w:rsidP="00C35DA8">
            <w:pPr>
              <w:ind w:firstLine="0"/>
            </w:pPr>
            <w:r>
              <w:t>Clemmons</w:t>
            </w:r>
          </w:p>
        </w:tc>
        <w:tc>
          <w:tcPr>
            <w:tcW w:w="2179" w:type="dxa"/>
            <w:shd w:val="clear" w:color="auto" w:fill="auto"/>
          </w:tcPr>
          <w:p w:rsidR="00C35DA8" w:rsidRPr="00C35DA8" w:rsidRDefault="00C35DA8" w:rsidP="00C35DA8">
            <w:pPr>
              <w:ind w:firstLine="0"/>
            </w:pPr>
            <w:r>
              <w:t>Clyburn</w:t>
            </w:r>
          </w:p>
        </w:tc>
        <w:tc>
          <w:tcPr>
            <w:tcW w:w="2180" w:type="dxa"/>
            <w:shd w:val="clear" w:color="auto" w:fill="auto"/>
          </w:tcPr>
          <w:p w:rsidR="00C35DA8" w:rsidRPr="00C35DA8" w:rsidRDefault="00C35DA8" w:rsidP="00C35DA8">
            <w:pPr>
              <w:ind w:firstLine="0"/>
            </w:pPr>
            <w:r>
              <w:t>Cobb-Hunter</w:t>
            </w:r>
          </w:p>
        </w:tc>
      </w:tr>
      <w:tr w:rsidR="00C35DA8" w:rsidRPr="00C35DA8" w:rsidTr="00C35DA8">
        <w:tc>
          <w:tcPr>
            <w:tcW w:w="2179" w:type="dxa"/>
            <w:shd w:val="clear" w:color="auto" w:fill="auto"/>
          </w:tcPr>
          <w:p w:rsidR="00C35DA8" w:rsidRPr="00C35DA8" w:rsidRDefault="00C35DA8" w:rsidP="00C35DA8">
            <w:pPr>
              <w:ind w:firstLine="0"/>
            </w:pPr>
            <w:r>
              <w:t>Cole</w:t>
            </w:r>
          </w:p>
        </w:tc>
        <w:tc>
          <w:tcPr>
            <w:tcW w:w="2179" w:type="dxa"/>
            <w:shd w:val="clear" w:color="auto" w:fill="auto"/>
          </w:tcPr>
          <w:p w:rsidR="00C35DA8" w:rsidRPr="00C35DA8" w:rsidRDefault="00C35DA8" w:rsidP="00C35DA8">
            <w:pPr>
              <w:ind w:firstLine="0"/>
            </w:pPr>
            <w:r>
              <w:t>Crosby</w:t>
            </w:r>
          </w:p>
        </w:tc>
        <w:tc>
          <w:tcPr>
            <w:tcW w:w="2180" w:type="dxa"/>
            <w:shd w:val="clear" w:color="auto" w:fill="auto"/>
          </w:tcPr>
          <w:p w:rsidR="00C35DA8" w:rsidRPr="00C35DA8" w:rsidRDefault="00C35DA8" w:rsidP="00C35DA8">
            <w:pPr>
              <w:ind w:firstLine="0"/>
            </w:pPr>
            <w:r>
              <w:t>Daning</w:t>
            </w:r>
          </w:p>
        </w:tc>
      </w:tr>
      <w:tr w:rsidR="00C35DA8" w:rsidRPr="00C35DA8" w:rsidTr="00C35DA8">
        <w:tc>
          <w:tcPr>
            <w:tcW w:w="2179" w:type="dxa"/>
            <w:shd w:val="clear" w:color="auto" w:fill="auto"/>
          </w:tcPr>
          <w:p w:rsidR="00C35DA8" w:rsidRPr="00C35DA8" w:rsidRDefault="00C35DA8" w:rsidP="00C35DA8">
            <w:pPr>
              <w:ind w:firstLine="0"/>
            </w:pPr>
            <w:r>
              <w:t>Delleney</w:t>
            </w:r>
          </w:p>
        </w:tc>
        <w:tc>
          <w:tcPr>
            <w:tcW w:w="2179" w:type="dxa"/>
            <w:shd w:val="clear" w:color="auto" w:fill="auto"/>
          </w:tcPr>
          <w:p w:rsidR="00C35DA8" w:rsidRPr="00C35DA8" w:rsidRDefault="00C35DA8" w:rsidP="00C35DA8">
            <w:pPr>
              <w:ind w:firstLine="0"/>
            </w:pPr>
            <w:r>
              <w:t>Dillard</w:t>
            </w:r>
          </w:p>
        </w:tc>
        <w:tc>
          <w:tcPr>
            <w:tcW w:w="2180" w:type="dxa"/>
            <w:shd w:val="clear" w:color="auto" w:fill="auto"/>
          </w:tcPr>
          <w:p w:rsidR="00C35DA8" w:rsidRPr="00C35DA8" w:rsidRDefault="00C35DA8" w:rsidP="00C35DA8">
            <w:pPr>
              <w:ind w:firstLine="0"/>
            </w:pPr>
            <w:r>
              <w:t>Douglas</w:t>
            </w:r>
          </w:p>
        </w:tc>
      </w:tr>
      <w:tr w:rsidR="00C35DA8" w:rsidRPr="00C35DA8" w:rsidTr="00C35DA8">
        <w:tc>
          <w:tcPr>
            <w:tcW w:w="2179" w:type="dxa"/>
            <w:shd w:val="clear" w:color="auto" w:fill="auto"/>
          </w:tcPr>
          <w:p w:rsidR="00C35DA8" w:rsidRPr="00C35DA8" w:rsidRDefault="00C35DA8" w:rsidP="00C35DA8">
            <w:pPr>
              <w:ind w:firstLine="0"/>
            </w:pPr>
            <w:r>
              <w:t>Erickson</w:t>
            </w:r>
          </w:p>
        </w:tc>
        <w:tc>
          <w:tcPr>
            <w:tcW w:w="2179" w:type="dxa"/>
            <w:shd w:val="clear" w:color="auto" w:fill="auto"/>
          </w:tcPr>
          <w:p w:rsidR="00C35DA8" w:rsidRPr="00C35DA8" w:rsidRDefault="00C35DA8" w:rsidP="00C35DA8">
            <w:pPr>
              <w:ind w:firstLine="0"/>
            </w:pPr>
            <w:r>
              <w:t>Felder</w:t>
            </w:r>
          </w:p>
        </w:tc>
        <w:tc>
          <w:tcPr>
            <w:tcW w:w="2180" w:type="dxa"/>
            <w:shd w:val="clear" w:color="auto" w:fill="auto"/>
          </w:tcPr>
          <w:p w:rsidR="00C35DA8" w:rsidRPr="00C35DA8" w:rsidRDefault="00C35DA8" w:rsidP="00C35DA8">
            <w:pPr>
              <w:ind w:firstLine="0"/>
            </w:pPr>
            <w:r>
              <w:t>Finlay</w:t>
            </w:r>
          </w:p>
        </w:tc>
      </w:tr>
      <w:tr w:rsidR="00C35DA8" w:rsidRPr="00C35DA8" w:rsidTr="00C35DA8">
        <w:tc>
          <w:tcPr>
            <w:tcW w:w="2179" w:type="dxa"/>
            <w:shd w:val="clear" w:color="auto" w:fill="auto"/>
          </w:tcPr>
          <w:p w:rsidR="00C35DA8" w:rsidRPr="00C35DA8" w:rsidRDefault="00C35DA8" w:rsidP="00C35DA8">
            <w:pPr>
              <w:ind w:firstLine="0"/>
            </w:pPr>
            <w:r>
              <w:t>Forrester</w:t>
            </w:r>
          </w:p>
        </w:tc>
        <w:tc>
          <w:tcPr>
            <w:tcW w:w="2179" w:type="dxa"/>
            <w:shd w:val="clear" w:color="auto" w:fill="auto"/>
          </w:tcPr>
          <w:p w:rsidR="00C35DA8" w:rsidRPr="00C35DA8" w:rsidRDefault="00C35DA8" w:rsidP="00C35DA8">
            <w:pPr>
              <w:ind w:firstLine="0"/>
            </w:pPr>
            <w:r>
              <w:t>Gagnon</w:t>
            </w:r>
          </w:p>
        </w:tc>
        <w:tc>
          <w:tcPr>
            <w:tcW w:w="2180" w:type="dxa"/>
            <w:shd w:val="clear" w:color="auto" w:fill="auto"/>
          </w:tcPr>
          <w:p w:rsidR="00C35DA8" w:rsidRPr="00C35DA8" w:rsidRDefault="00C35DA8" w:rsidP="00C35DA8">
            <w:pPr>
              <w:ind w:firstLine="0"/>
            </w:pPr>
            <w:r>
              <w:t>George</w:t>
            </w:r>
          </w:p>
        </w:tc>
      </w:tr>
      <w:tr w:rsidR="00C35DA8" w:rsidRPr="00C35DA8" w:rsidTr="00C35DA8">
        <w:tc>
          <w:tcPr>
            <w:tcW w:w="2179" w:type="dxa"/>
            <w:shd w:val="clear" w:color="auto" w:fill="auto"/>
          </w:tcPr>
          <w:p w:rsidR="00C35DA8" w:rsidRPr="00C35DA8" w:rsidRDefault="00C35DA8" w:rsidP="00C35DA8">
            <w:pPr>
              <w:ind w:firstLine="0"/>
            </w:pPr>
            <w:r>
              <w:t>Gilliard</w:t>
            </w:r>
          </w:p>
        </w:tc>
        <w:tc>
          <w:tcPr>
            <w:tcW w:w="2179" w:type="dxa"/>
            <w:shd w:val="clear" w:color="auto" w:fill="auto"/>
          </w:tcPr>
          <w:p w:rsidR="00C35DA8" w:rsidRPr="00C35DA8" w:rsidRDefault="00C35DA8" w:rsidP="00C35DA8">
            <w:pPr>
              <w:ind w:firstLine="0"/>
            </w:pPr>
            <w:r>
              <w:t>Goldfinch</w:t>
            </w:r>
          </w:p>
        </w:tc>
        <w:tc>
          <w:tcPr>
            <w:tcW w:w="2180" w:type="dxa"/>
            <w:shd w:val="clear" w:color="auto" w:fill="auto"/>
          </w:tcPr>
          <w:p w:rsidR="00C35DA8" w:rsidRPr="00C35DA8" w:rsidRDefault="00C35DA8" w:rsidP="00C35DA8">
            <w:pPr>
              <w:ind w:firstLine="0"/>
            </w:pPr>
            <w:r>
              <w:t>Govan</w:t>
            </w:r>
          </w:p>
        </w:tc>
      </w:tr>
      <w:tr w:rsidR="00C35DA8" w:rsidRPr="00C35DA8" w:rsidTr="00C35DA8">
        <w:tc>
          <w:tcPr>
            <w:tcW w:w="2179" w:type="dxa"/>
            <w:shd w:val="clear" w:color="auto" w:fill="auto"/>
          </w:tcPr>
          <w:p w:rsidR="00C35DA8" w:rsidRPr="00C35DA8" w:rsidRDefault="00C35DA8" w:rsidP="00C35DA8">
            <w:pPr>
              <w:ind w:firstLine="0"/>
            </w:pPr>
            <w:r>
              <w:t>Hamilton</w:t>
            </w:r>
          </w:p>
        </w:tc>
        <w:tc>
          <w:tcPr>
            <w:tcW w:w="2179" w:type="dxa"/>
            <w:shd w:val="clear" w:color="auto" w:fill="auto"/>
          </w:tcPr>
          <w:p w:rsidR="00C35DA8" w:rsidRPr="00C35DA8" w:rsidRDefault="00C35DA8" w:rsidP="00C35DA8">
            <w:pPr>
              <w:ind w:firstLine="0"/>
            </w:pPr>
            <w:r>
              <w:t>Hardee</w:t>
            </w:r>
          </w:p>
        </w:tc>
        <w:tc>
          <w:tcPr>
            <w:tcW w:w="2180" w:type="dxa"/>
            <w:shd w:val="clear" w:color="auto" w:fill="auto"/>
          </w:tcPr>
          <w:p w:rsidR="00C35DA8" w:rsidRPr="00C35DA8" w:rsidRDefault="00C35DA8" w:rsidP="00C35DA8">
            <w:pPr>
              <w:ind w:firstLine="0"/>
            </w:pPr>
            <w:r>
              <w:t>Hardwick</w:t>
            </w:r>
          </w:p>
        </w:tc>
      </w:tr>
      <w:tr w:rsidR="00C35DA8" w:rsidRPr="00C35DA8" w:rsidTr="00C35DA8">
        <w:tc>
          <w:tcPr>
            <w:tcW w:w="2179" w:type="dxa"/>
            <w:shd w:val="clear" w:color="auto" w:fill="auto"/>
          </w:tcPr>
          <w:p w:rsidR="00C35DA8" w:rsidRPr="00C35DA8" w:rsidRDefault="00C35DA8" w:rsidP="00C35DA8">
            <w:pPr>
              <w:ind w:firstLine="0"/>
            </w:pPr>
            <w:r>
              <w:t>Harrell</w:t>
            </w:r>
          </w:p>
        </w:tc>
        <w:tc>
          <w:tcPr>
            <w:tcW w:w="2179" w:type="dxa"/>
            <w:shd w:val="clear" w:color="auto" w:fill="auto"/>
          </w:tcPr>
          <w:p w:rsidR="00C35DA8" w:rsidRPr="00C35DA8" w:rsidRDefault="00C35DA8" w:rsidP="00C35DA8">
            <w:pPr>
              <w:ind w:firstLine="0"/>
            </w:pPr>
            <w:r>
              <w:t>Hayes</w:t>
            </w:r>
          </w:p>
        </w:tc>
        <w:tc>
          <w:tcPr>
            <w:tcW w:w="2180" w:type="dxa"/>
            <w:shd w:val="clear" w:color="auto" w:fill="auto"/>
          </w:tcPr>
          <w:p w:rsidR="00C35DA8" w:rsidRPr="00C35DA8" w:rsidRDefault="00C35DA8" w:rsidP="00C35DA8">
            <w:pPr>
              <w:ind w:firstLine="0"/>
            </w:pPr>
            <w:r>
              <w:t>Hiott</w:t>
            </w:r>
          </w:p>
        </w:tc>
      </w:tr>
      <w:tr w:rsidR="00C35DA8" w:rsidRPr="00C35DA8" w:rsidTr="00C35DA8">
        <w:tc>
          <w:tcPr>
            <w:tcW w:w="2179" w:type="dxa"/>
            <w:shd w:val="clear" w:color="auto" w:fill="auto"/>
          </w:tcPr>
          <w:p w:rsidR="00C35DA8" w:rsidRPr="00C35DA8" w:rsidRDefault="00C35DA8" w:rsidP="00C35DA8">
            <w:pPr>
              <w:ind w:firstLine="0"/>
            </w:pPr>
            <w:r>
              <w:t>Hixon</w:t>
            </w:r>
          </w:p>
        </w:tc>
        <w:tc>
          <w:tcPr>
            <w:tcW w:w="2179" w:type="dxa"/>
            <w:shd w:val="clear" w:color="auto" w:fill="auto"/>
          </w:tcPr>
          <w:p w:rsidR="00C35DA8" w:rsidRPr="00C35DA8" w:rsidRDefault="00C35DA8" w:rsidP="00C35DA8">
            <w:pPr>
              <w:ind w:firstLine="0"/>
            </w:pPr>
            <w:r>
              <w:t>Hodges</w:t>
            </w:r>
          </w:p>
        </w:tc>
        <w:tc>
          <w:tcPr>
            <w:tcW w:w="2180" w:type="dxa"/>
            <w:shd w:val="clear" w:color="auto" w:fill="auto"/>
          </w:tcPr>
          <w:p w:rsidR="00C35DA8" w:rsidRPr="00C35DA8" w:rsidRDefault="00C35DA8" w:rsidP="00C35DA8">
            <w:pPr>
              <w:ind w:firstLine="0"/>
            </w:pPr>
            <w:r>
              <w:t>Horne</w:t>
            </w:r>
          </w:p>
        </w:tc>
      </w:tr>
      <w:tr w:rsidR="00C35DA8" w:rsidRPr="00C35DA8" w:rsidTr="00C35DA8">
        <w:tc>
          <w:tcPr>
            <w:tcW w:w="2179" w:type="dxa"/>
            <w:shd w:val="clear" w:color="auto" w:fill="auto"/>
          </w:tcPr>
          <w:p w:rsidR="00C35DA8" w:rsidRPr="00C35DA8" w:rsidRDefault="00C35DA8" w:rsidP="00C35DA8">
            <w:pPr>
              <w:ind w:firstLine="0"/>
            </w:pPr>
            <w:r>
              <w:t>Hosey</w:t>
            </w:r>
          </w:p>
        </w:tc>
        <w:tc>
          <w:tcPr>
            <w:tcW w:w="2179" w:type="dxa"/>
            <w:shd w:val="clear" w:color="auto" w:fill="auto"/>
          </w:tcPr>
          <w:p w:rsidR="00C35DA8" w:rsidRPr="00C35DA8" w:rsidRDefault="00C35DA8" w:rsidP="00C35DA8">
            <w:pPr>
              <w:ind w:firstLine="0"/>
            </w:pPr>
            <w:r>
              <w:t>Huggins</w:t>
            </w:r>
          </w:p>
        </w:tc>
        <w:tc>
          <w:tcPr>
            <w:tcW w:w="2180" w:type="dxa"/>
            <w:shd w:val="clear" w:color="auto" w:fill="auto"/>
          </w:tcPr>
          <w:p w:rsidR="00C35DA8" w:rsidRPr="00C35DA8" w:rsidRDefault="00C35DA8" w:rsidP="00C35DA8">
            <w:pPr>
              <w:ind w:firstLine="0"/>
            </w:pPr>
            <w:r>
              <w:t>Jefferson</w:t>
            </w:r>
          </w:p>
        </w:tc>
      </w:tr>
      <w:tr w:rsidR="00C35DA8" w:rsidRPr="00C35DA8" w:rsidTr="00C35DA8">
        <w:tc>
          <w:tcPr>
            <w:tcW w:w="2179" w:type="dxa"/>
            <w:shd w:val="clear" w:color="auto" w:fill="auto"/>
          </w:tcPr>
          <w:p w:rsidR="00C35DA8" w:rsidRPr="00C35DA8" w:rsidRDefault="00C35DA8" w:rsidP="00C35DA8">
            <w:pPr>
              <w:ind w:firstLine="0"/>
            </w:pPr>
            <w:r>
              <w:t>Knight</w:t>
            </w:r>
          </w:p>
        </w:tc>
        <w:tc>
          <w:tcPr>
            <w:tcW w:w="2179" w:type="dxa"/>
            <w:shd w:val="clear" w:color="auto" w:fill="auto"/>
          </w:tcPr>
          <w:p w:rsidR="00C35DA8" w:rsidRPr="00C35DA8" w:rsidRDefault="00C35DA8" w:rsidP="00C35DA8">
            <w:pPr>
              <w:ind w:firstLine="0"/>
            </w:pPr>
            <w:r>
              <w:t>Limehouse</w:t>
            </w:r>
          </w:p>
        </w:tc>
        <w:tc>
          <w:tcPr>
            <w:tcW w:w="2180" w:type="dxa"/>
            <w:shd w:val="clear" w:color="auto" w:fill="auto"/>
          </w:tcPr>
          <w:p w:rsidR="00C35DA8" w:rsidRPr="00C35DA8" w:rsidRDefault="00C35DA8" w:rsidP="00C35DA8">
            <w:pPr>
              <w:ind w:firstLine="0"/>
            </w:pPr>
            <w:r>
              <w:t>Long</w:t>
            </w:r>
          </w:p>
        </w:tc>
      </w:tr>
      <w:tr w:rsidR="00C35DA8" w:rsidRPr="00C35DA8" w:rsidTr="00C35DA8">
        <w:tc>
          <w:tcPr>
            <w:tcW w:w="2179" w:type="dxa"/>
            <w:shd w:val="clear" w:color="auto" w:fill="auto"/>
          </w:tcPr>
          <w:p w:rsidR="00C35DA8" w:rsidRPr="00C35DA8" w:rsidRDefault="00C35DA8" w:rsidP="00C35DA8">
            <w:pPr>
              <w:ind w:firstLine="0"/>
            </w:pPr>
            <w:r>
              <w:t>Lowe</w:t>
            </w:r>
          </w:p>
        </w:tc>
        <w:tc>
          <w:tcPr>
            <w:tcW w:w="2179" w:type="dxa"/>
            <w:shd w:val="clear" w:color="auto" w:fill="auto"/>
          </w:tcPr>
          <w:p w:rsidR="00C35DA8" w:rsidRPr="00C35DA8" w:rsidRDefault="00C35DA8" w:rsidP="00C35DA8">
            <w:pPr>
              <w:ind w:firstLine="0"/>
            </w:pPr>
            <w:r>
              <w:t>Lucas</w:t>
            </w:r>
          </w:p>
        </w:tc>
        <w:tc>
          <w:tcPr>
            <w:tcW w:w="2180" w:type="dxa"/>
            <w:shd w:val="clear" w:color="auto" w:fill="auto"/>
          </w:tcPr>
          <w:p w:rsidR="00C35DA8" w:rsidRPr="00C35DA8" w:rsidRDefault="00C35DA8" w:rsidP="00C35DA8">
            <w:pPr>
              <w:ind w:firstLine="0"/>
            </w:pPr>
            <w:r>
              <w:t>Mack</w:t>
            </w:r>
          </w:p>
        </w:tc>
      </w:tr>
      <w:tr w:rsidR="00C35DA8" w:rsidRPr="00C35DA8" w:rsidTr="00C35DA8">
        <w:tc>
          <w:tcPr>
            <w:tcW w:w="2179" w:type="dxa"/>
            <w:shd w:val="clear" w:color="auto" w:fill="auto"/>
          </w:tcPr>
          <w:p w:rsidR="00C35DA8" w:rsidRPr="00C35DA8" w:rsidRDefault="00C35DA8" w:rsidP="00C35DA8">
            <w:pPr>
              <w:ind w:firstLine="0"/>
            </w:pPr>
            <w:r>
              <w:t>McCoy</w:t>
            </w:r>
          </w:p>
        </w:tc>
        <w:tc>
          <w:tcPr>
            <w:tcW w:w="2179" w:type="dxa"/>
            <w:shd w:val="clear" w:color="auto" w:fill="auto"/>
          </w:tcPr>
          <w:p w:rsidR="00C35DA8" w:rsidRPr="00C35DA8" w:rsidRDefault="00C35DA8" w:rsidP="00C35DA8">
            <w:pPr>
              <w:ind w:firstLine="0"/>
            </w:pPr>
            <w:r>
              <w:t>McEachern</w:t>
            </w:r>
          </w:p>
        </w:tc>
        <w:tc>
          <w:tcPr>
            <w:tcW w:w="2180" w:type="dxa"/>
            <w:shd w:val="clear" w:color="auto" w:fill="auto"/>
          </w:tcPr>
          <w:p w:rsidR="00C35DA8" w:rsidRPr="00C35DA8" w:rsidRDefault="00C35DA8" w:rsidP="00C35DA8">
            <w:pPr>
              <w:ind w:firstLine="0"/>
            </w:pPr>
            <w:r>
              <w:t>M. S. McLeod</w:t>
            </w:r>
          </w:p>
        </w:tc>
      </w:tr>
      <w:tr w:rsidR="00C35DA8" w:rsidRPr="00C35DA8" w:rsidTr="00C35DA8">
        <w:tc>
          <w:tcPr>
            <w:tcW w:w="2179" w:type="dxa"/>
            <w:shd w:val="clear" w:color="auto" w:fill="auto"/>
          </w:tcPr>
          <w:p w:rsidR="00C35DA8" w:rsidRPr="00C35DA8" w:rsidRDefault="00C35DA8" w:rsidP="00C35DA8">
            <w:pPr>
              <w:ind w:firstLine="0"/>
            </w:pPr>
            <w:r>
              <w:t>W. J. McLeod</w:t>
            </w:r>
          </w:p>
        </w:tc>
        <w:tc>
          <w:tcPr>
            <w:tcW w:w="2179" w:type="dxa"/>
            <w:shd w:val="clear" w:color="auto" w:fill="auto"/>
          </w:tcPr>
          <w:p w:rsidR="00C35DA8" w:rsidRPr="00C35DA8" w:rsidRDefault="00C35DA8" w:rsidP="00C35DA8">
            <w:pPr>
              <w:ind w:firstLine="0"/>
            </w:pPr>
            <w:r>
              <w:t>Merrill</w:t>
            </w:r>
          </w:p>
        </w:tc>
        <w:tc>
          <w:tcPr>
            <w:tcW w:w="2180" w:type="dxa"/>
            <w:shd w:val="clear" w:color="auto" w:fill="auto"/>
          </w:tcPr>
          <w:p w:rsidR="00C35DA8" w:rsidRPr="00C35DA8" w:rsidRDefault="00C35DA8" w:rsidP="00C35DA8">
            <w:pPr>
              <w:ind w:firstLine="0"/>
            </w:pPr>
            <w:r>
              <w:t>Mitchell</w:t>
            </w:r>
          </w:p>
        </w:tc>
      </w:tr>
      <w:tr w:rsidR="00C35DA8" w:rsidRPr="00C35DA8" w:rsidTr="00C35DA8">
        <w:tc>
          <w:tcPr>
            <w:tcW w:w="2179" w:type="dxa"/>
            <w:shd w:val="clear" w:color="auto" w:fill="auto"/>
          </w:tcPr>
          <w:p w:rsidR="00C35DA8" w:rsidRPr="00C35DA8" w:rsidRDefault="00C35DA8" w:rsidP="00C35DA8">
            <w:pPr>
              <w:ind w:firstLine="0"/>
            </w:pPr>
            <w:r>
              <w:t>D. C. Moss</w:t>
            </w:r>
          </w:p>
        </w:tc>
        <w:tc>
          <w:tcPr>
            <w:tcW w:w="2179" w:type="dxa"/>
            <w:shd w:val="clear" w:color="auto" w:fill="auto"/>
          </w:tcPr>
          <w:p w:rsidR="00C35DA8" w:rsidRPr="00C35DA8" w:rsidRDefault="00C35DA8" w:rsidP="00C35DA8">
            <w:pPr>
              <w:ind w:firstLine="0"/>
            </w:pPr>
            <w:r>
              <w:t>V. S. Moss</w:t>
            </w:r>
          </w:p>
        </w:tc>
        <w:tc>
          <w:tcPr>
            <w:tcW w:w="2180" w:type="dxa"/>
            <w:shd w:val="clear" w:color="auto" w:fill="auto"/>
          </w:tcPr>
          <w:p w:rsidR="00C35DA8" w:rsidRPr="00C35DA8" w:rsidRDefault="00C35DA8" w:rsidP="00C35DA8">
            <w:pPr>
              <w:ind w:firstLine="0"/>
            </w:pPr>
            <w:r>
              <w:t>Munnerlyn</w:t>
            </w:r>
          </w:p>
        </w:tc>
      </w:tr>
      <w:tr w:rsidR="00C35DA8" w:rsidRPr="00C35DA8" w:rsidTr="00C35DA8">
        <w:tc>
          <w:tcPr>
            <w:tcW w:w="2179" w:type="dxa"/>
            <w:shd w:val="clear" w:color="auto" w:fill="auto"/>
          </w:tcPr>
          <w:p w:rsidR="00C35DA8" w:rsidRPr="00C35DA8" w:rsidRDefault="00C35DA8" w:rsidP="00C35DA8">
            <w:pPr>
              <w:ind w:firstLine="0"/>
            </w:pPr>
            <w:r>
              <w:t>Murphy</w:t>
            </w:r>
          </w:p>
        </w:tc>
        <w:tc>
          <w:tcPr>
            <w:tcW w:w="2179" w:type="dxa"/>
            <w:shd w:val="clear" w:color="auto" w:fill="auto"/>
          </w:tcPr>
          <w:p w:rsidR="00C35DA8" w:rsidRPr="00C35DA8" w:rsidRDefault="00C35DA8" w:rsidP="00C35DA8">
            <w:pPr>
              <w:ind w:firstLine="0"/>
            </w:pPr>
            <w:r>
              <w:t>Nanney</w:t>
            </w:r>
          </w:p>
        </w:tc>
        <w:tc>
          <w:tcPr>
            <w:tcW w:w="2180" w:type="dxa"/>
            <w:shd w:val="clear" w:color="auto" w:fill="auto"/>
          </w:tcPr>
          <w:p w:rsidR="00C35DA8" w:rsidRPr="00C35DA8" w:rsidRDefault="00C35DA8" w:rsidP="00C35DA8">
            <w:pPr>
              <w:ind w:firstLine="0"/>
            </w:pPr>
            <w:r>
              <w:t>Newton</w:t>
            </w:r>
          </w:p>
        </w:tc>
      </w:tr>
      <w:tr w:rsidR="00C35DA8" w:rsidRPr="00C35DA8" w:rsidTr="00C35DA8">
        <w:tc>
          <w:tcPr>
            <w:tcW w:w="2179" w:type="dxa"/>
            <w:shd w:val="clear" w:color="auto" w:fill="auto"/>
          </w:tcPr>
          <w:p w:rsidR="00C35DA8" w:rsidRPr="00C35DA8" w:rsidRDefault="00C35DA8" w:rsidP="00C35DA8">
            <w:pPr>
              <w:ind w:firstLine="0"/>
            </w:pPr>
            <w:r>
              <w:t>Norman</w:t>
            </w:r>
          </w:p>
        </w:tc>
        <w:tc>
          <w:tcPr>
            <w:tcW w:w="2179" w:type="dxa"/>
            <w:shd w:val="clear" w:color="auto" w:fill="auto"/>
          </w:tcPr>
          <w:p w:rsidR="00C35DA8" w:rsidRPr="00C35DA8" w:rsidRDefault="00C35DA8" w:rsidP="00C35DA8">
            <w:pPr>
              <w:ind w:firstLine="0"/>
            </w:pPr>
            <w:r>
              <w:t>Norrell</w:t>
            </w:r>
          </w:p>
        </w:tc>
        <w:tc>
          <w:tcPr>
            <w:tcW w:w="2180" w:type="dxa"/>
            <w:shd w:val="clear" w:color="auto" w:fill="auto"/>
          </w:tcPr>
          <w:p w:rsidR="00C35DA8" w:rsidRPr="00C35DA8" w:rsidRDefault="00C35DA8" w:rsidP="00C35DA8">
            <w:pPr>
              <w:ind w:firstLine="0"/>
            </w:pPr>
            <w:r>
              <w:t>R. L. Ott</w:t>
            </w:r>
          </w:p>
        </w:tc>
      </w:tr>
      <w:tr w:rsidR="00C35DA8" w:rsidRPr="00C35DA8" w:rsidTr="00C35DA8">
        <w:tc>
          <w:tcPr>
            <w:tcW w:w="2179" w:type="dxa"/>
            <w:shd w:val="clear" w:color="auto" w:fill="auto"/>
          </w:tcPr>
          <w:p w:rsidR="00C35DA8" w:rsidRPr="00C35DA8" w:rsidRDefault="00C35DA8" w:rsidP="00C35DA8">
            <w:pPr>
              <w:ind w:firstLine="0"/>
            </w:pPr>
            <w:r>
              <w:t>Owens</w:t>
            </w:r>
          </w:p>
        </w:tc>
        <w:tc>
          <w:tcPr>
            <w:tcW w:w="2179" w:type="dxa"/>
            <w:shd w:val="clear" w:color="auto" w:fill="auto"/>
          </w:tcPr>
          <w:p w:rsidR="00C35DA8" w:rsidRPr="00C35DA8" w:rsidRDefault="00C35DA8" w:rsidP="00C35DA8">
            <w:pPr>
              <w:ind w:firstLine="0"/>
            </w:pPr>
            <w:r>
              <w:t>Parks</w:t>
            </w:r>
          </w:p>
        </w:tc>
        <w:tc>
          <w:tcPr>
            <w:tcW w:w="2180" w:type="dxa"/>
            <w:shd w:val="clear" w:color="auto" w:fill="auto"/>
          </w:tcPr>
          <w:p w:rsidR="00C35DA8" w:rsidRPr="00C35DA8" w:rsidRDefault="00C35DA8" w:rsidP="00C35DA8">
            <w:pPr>
              <w:ind w:firstLine="0"/>
            </w:pPr>
            <w:r>
              <w:t>Patrick</w:t>
            </w:r>
          </w:p>
        </w:tc>
      </w:tr>
      <w:tr w:rsidR="00C35DA8" w:rsidRPr="00C35DA8" w:rsidTr="00C35DA8">
        <w:tc>
          <w:tcPr>
            <w:tcW w:w="2179" w:type="dxa"/>
            <w:shd w:val="clear" w:color="auto" w:fill="auto"/>
          </w:tcPr>
          <w:p w:rsidR="00C35DA8" w:rsidRPr="00C35DA8" w:rsidRDefault="00C35DA8" w:rsidP="00C35DA8">
            <w:pPr>
              <w:ind w:firstLine="0"/>
            </w:pPr>
            <w:r>
              <w:t>Pitts</w:t>
            </w:r>
          </w:p>
        </w:tc>
        <w:tc>
          <w:tcPr>
            <w:tcW w:w="2179" w:type="dxa"/>
            <w:shd w:val="clear" w:color="auto" w:fill="auto"/>
          </w:tcPr>
          <w:p w:rsidR="00C35DA8" w:rsidRPr="00C35DA8" w:rsidRDefault="00C35DA8" w:rsidP="00C35DA8">
            <w:pPr>
              <w:ind w:firstLine="0"/>
            </w:pPr>
            <w:r>
              <w:t>Pope</w:t>
            </w:r>
          </w:p>
        </w:tc>
        <w:tc>
          <w:tcPr>
            <w:tcW w:w="2180" w:type="dxa"/>
            <w:shd w:val="clear" w:color="auto" w:fill="auto"/>
          </w:tcPr>
          <w:p w:rsidR="00C35DA8" w:rsidRPr="00C35DA8" w:rsidRDefault="00C35DA8" w:rsidP="00C35DA8">
            <w:pPr>
              <w:ind w:firstLine="0"/>
            </w:pPr>
            <w:r>
              <w:t>Quinn</w:t>
            </w:r>
          </w:p>
        </w:tc>
      </w:tr>
      <w:tr w:rsidR="00C35DA8" w:rsidRPr="00C35DA8" w:rsidTr="00C35DA8">
        <w:tc>
          <w:tcPr>
            <w:tcW w:w="2179" w:type="dxa"/>
            <w:shd w:val="clear" w:color="auto" w:fill="auto"/>
          </w:tcPr>
          <w:p w:rsidR="00C35DA8" w:rsidRPr="00C35DA8" w:rsidRDefault="00C35DA8" w:rsidP="00C35DA8">
            <w:pPr>
              <w:ind w:firstLine="0"/>
            </w:pPr>
            <w:r>
              <w:t>Ridgeway</w:t>
            </w:r>
          </w:p>
        </w:tc>
        <w:tc>
          <w:tcPr>
            <w:tcW w:w="2179" w:type="dxa"/>
            <w:shd w:val="clear" w:color="auto" w:fill="auto"/>
          </w:tcPr>
          <w:p w:rsidR="00C35DA8" w:rsidRPr="00C35DA8" w:rsidRDefault="00C35DA8" w:rsidP="00C35DA8">
            <w:pPr>
              <w:ind w:firstLine="0"/>
            </w:pPr>
            <w:r>
              <w:t>Riley</w:t>
            </w:r>
          </w:p>
        </w:tc>
        <w:tc>
          <w:tcPr>
            <w:tcW w:w="2180" w:type="dxa"/>
            <w:shd w:val="clear" w:color="auto" w:fill="auto"/>
          </w:tcPr>
          <w:p w:rsidR="00C35DA8" w:rsidRPr="00C35DA8" w:rsidRDefault="00C35DA8" w:rsidP="00C35DA8">
            <w:pPr>
              <w:ind w:firstLine="0"/>
            </w:pPr>
            <w:r>
              <w:t>Rivers</w:t>
            </w:r>
          </w:p>
        </w:tc>
      </w:tr>
      <w:tr w:rsidR="00C35DA8" w:rsidRPr="00C35DA8" w:rsidTr="00C35DA8">
        <w:tc>
          <w:tcPr>
            <w:tcW w:w="2179" w:type="dxa"/>
            <w:shd w:val="clear" w:color="auto" w:fill="auto"/>
          </w:tcPr>
          <w:p w:rsidR="00C35DA8" w:rsidRPr="00C35DA8" w:rsidRDefault="00C35DA8" w:rsidP="00C35DA8">
            <w:pPr>
              <w:ind w:firstLine="0"/>
            </w:pPr>
            <w:r>
              <w:t>Robinson-Simpson</w:t>
            </w:r>
          </w:p>
        </w:tc>
        <w:tc>
          <w:tcPr>
            <w:tcW w:w="2179" w:type="dxa"/>
            <w:shd w:val="clear" w:color="auto" w:fill="auto"/>
          </w:tcPr>
          <w:p w:rsidR="00C35DA8" w:rsidRPr="00C35DA8" w:rsidRDefault="00C35DA8" w:rsidP="00C35DA8">
            <w:pPr>
              <w:ind w:firstLine="0"/>
            </w:pPr>
            <w:r>
              <w:t>Ryhal</w:t>
            </w:r>
          </w:p>
        </w:tc>
        <w:tc>
          <w:tcPr>
            <w:tcW w:w="2180" w:type="dxa"/>
            <w:shd w:val="clear" w:color="auto" w:fill="auto"/>
          </w:tcPr>
          <w:p w:rsidR="00C35DA8" w:rsidRPr="00C35DA8" w:rsidRDefault="00C35DA8" w:rsidP="00C35DA8">
            <w:pPr>
              <w:ind w:firstLine="0"/>
            </w:pPr>
            <w:r>
              <w:t>Sandifer</w:t>
            </w:r>
          </w:p>
        </w:tc>
      </w:tr>
      <w:tr w:rsidR="00C35DA8" w:rsidRPr="00C35DA8" w:rsidTr="00C35DA8">
        <w:tc>
          <w:tcPr>
            <w:tcW w:w="2179" w:type="dxa"/>
            <w:shd w:val="clear" w:color="auto" w:fill="auto"/>
          </w:tcPr>
          <w:p w:rsidR="00C35DA8" w:rsidRPr="00C35DA8" w:rsidRDefault="00C35DA8" w:rsidP="00C35DA8">
            <w:pPr>
              <w:ind w:firstLine="0"/>
            </w:pPr>
            <w:r>
              <w:t>Simrill</w:t>
            </w:r>
          </w:p>
        </w:tc>
        <w:tc>
          <w:tcPr>
            <w:tcW w:w="2179" w:type="dxa"/>
            <w:shd w:val="clear" w:color="auto" w:fill="auto"/>
          </w:tcPr>
          <w:p w:rsidR="00C35DA8" w:rsidRPr="00C35DA8" w:rsidRDefault="00C35DA8" w:rsidP="00C35DA8">
            <w:pPr>
              <w:ind w:firstLine="0"/>
            </w:pPr>
            <w:r>
              <w:t>Skelton</w:t>
            </w:r>
          </w:p>
        </w:tc>
        <w:tc>
          <w:tcPr>
            <w:tcW w:w="2180" w:type="dxa"/>
            <w:shd w:val="clear" w:color="auto" w:fill="auto"/>
          </w:tcPr>
          <w:p w:rsidR="00C35DA8" w:rsidRPr="00C35DA8" w:rsidRDefault="00C35DA8" w:rsidP="00C35DA8">
            <w:pPr>
              <w:ind w:firstLine="0"/>
            </w:pPr>
            <w:r>
              <w:t>G. M. Smith</w:t>
            </w:r>
          </w:p>
        </w:tc>
      </w:tr>
      <w:tr w:rsidR="00C35DA8" w:rsidRPr="00C35DA8" w:rsidTr="00C35DA8">
        <w:tc>
          <w:tcPr>
            <w:tcW w:w="2179" w:type="dxa"/>
            <w:shd w:val="clear" w:color="auto" w:fill="auto"/>
          </w:tcPr>
          <w:p w:rsidR="00C35DA8" w:rsidRPr="00C35DA8" w:rsidRDefault="00C35DA8" w:rsidP="00C35DA8">
            <w:pPr>
              <w:ind w:firstLine="0"/>
            </w:pPr>
            <w:r>
              <w:t>G. R. Smith</w:t>
            </w:r>
          </w:p>
        </w:tc>
        <w:tc>
          <w:tcPr>
            <w:tcW w:w="2179" w:type="dxa"/>
            <w:shd w:val="clear" w:color="auto" w:fill="auto"/>
          </w:tcPr>
          <w:p w:rsidR="00C35DA8" w:rsidRPr="00C35DA8" w:rsidRDefault="00C35DA8" w:rsidP="00C35DA8">
            <w:pPr>
              <w:ind w:firstLine="0"/>
            </w:pPr>
            <w:r>
              <w:t>J. E. Smith</w:t>
            </w:r>
          </w:p>
        </w:tc>
        <w:tc>
          <w:tcPr>
            <w:tcW w:w="2180" w:type="dxa"/>
            <w:shd w:val="clear" w:color="auto" w:fill="auto"/>
          </w:tcPr>
          <w:p w:rsidR="00C35DA8" w:rsidRPr="00C35DA8" w:rsidRDefault="00C35DA8" w:rsidP="00C35DA8">
            <w:pPr>
              <w:ind w:firstLine="0"/>
            </w:pPr>
            <w:r>
              <w:t>J. R. Smith</w:t>
            </w:r>
          </w:p>
        </w:tc>
      </w:tr>
      <w:tr w:rsidR="00C35DA8" w:rsidRPr="00C35DA8" w:rsidTr="00C35DA8">
        <w:tc>
          <w:tcPr>
            <w:tcW w:w="2179" w:type="dxa"/>
            <w:shd w:val="clear" w:color="auto" w:fill="auto"/>
          </w:tcPr>
          <w:p w:rsidR="00C35DA8" w:rsidRPr="00C35DA8" w:rsidRDefault="00C35DA8" w:rsidP="00C35DA8">
            <w:pPr>
              <w:ind w:firstLine="0"/>
            </w:pPr>
            <w:r>
              <w:t>Sottile</w:t>
            </w:r>
          </w:p>
        </w:tc>
        <w:tc>
          <w:tcPr>
            <w:tcW w:w="2179" w:type="dxa"/>
            <w:shd w:val="clear" w:color="auto" w:fill="auto"/>
          </w:tcPr>
          <w:p w:rsidR="00C35DA8" w:rsidRPr="00C35DA8" w:rsidRDefault="00C35DA8" w:rsidP="00C35DA8">
            <w:pPr>
              <w:ind w:firstLine="0"/>
            </w:pPr>
            <w:r>
              <w:t>Southard</w:t>
            </w:r>
          </w:p>
        </w:tc>
        <w:tc>
          <w:tcPr>
            <w:tcW w:w="2180" w:type="dxa"/>
            <w:shd w:val="clear" w:color="auto" w:fill="auto"/>
          </w:tcPr>
          <w:p w:rsidR="00C35DA8" w:rsidRPr="00C35DA8" w:rsidRDefault="00C35DA8" w:rsidP="00C35DA8">
            <w:pPr>
              <w:ind w:firstLine="0"/>
            </w:pPr>
            <w:r>
              <w:t>Spires</w:t>
            </w:r>
          </w:p>
        </w:tc>
      </w:tr>
      <w:tr w:rsidR="00C35DA8" w:rsidRPr="00C35DA8" w:rsidTr="00C35DA8">
        <w:tc>
          <w:tcPr>
            <w:tcW w:w="2179" w:type="dxa"/>
            <w:shd w:val="clear" w:color="auto" w:fill="auto"/>
          </w:tcPr>
          <w:p w:rsidR="00C35DA8" w:rsidRPr="00C35DA8" w:rsidRDefault="00C35DA8" w:rsidP="00C35DA8">
            <w:pPr>
              <w:ind w:firstLine="0"/>
            </w:pPr>
            <w:r>
              <w:t>Stavrinakis</w:t>
            </w:r>
          </w:p>
        </w:tc>
        <w:tc>
          <w:tcPr>
            <w:tcW w:w="2179" w:type="dxa"/>
            <w:shd w:val="clear" w:color="auto" w:fill="auto"/>
          </w:tcPr>
          <w:p w:rsidR="00C35DA8" w:rsidRPr="00C35DA8" w:rsidRDefault="00C35DA8" w:rsidP="00C35DA8">
            <w:pPr>
              <w:ind w:firstLine="0"/>
            </w:pPr>
            <w:r>
              <w:t>Stringer</w:t>
            </w:r>
          </w:p>
        </w:tc>
        <w:tc>
          <w:tcPr>
            <w:tcW w:w="2180" w:type="dxa"/>
            <w:shd w:val="clear" w:color="auto" w:fill="auto"/>
          </w:tcPr>
          <w:p w:rsidR="00C35DA8" w:rsidRPr="00C35DA8" w:rsidRDefault="00C35DA8" w:rsidP="00C35DA8">
            <w:pPr>
              <w:ind w:firstLine="0"/>
            </w:pPr>
            <w:r>
              <w:t>Tallon</w:t>
            </w:r>
          </w:p>
        </w:tc>
      </w:tr>
      <w:tr w:rsidR="00C35DA8" w:rsidRPr="00C35DA8" w:rsidTr="00C35DA8">
        <w:tc>
          <w:tcPr>
            <w:tcW w:w="2179" w:type="dxa"/>
            <w:shd w:val="clear" w:color="auto" w:fill="auto"/>
          </w:tcPr>
          <w:p w:rsidR="00C35DA8" w:rsidRPr="00C35DA8" w:rsidRDefault="00C35DA8" w:rsidP="00C35DA8">
            <w:pPr>
              <w:ind w:firstLine="0"/>
            </w:pPr>
            <w:r>
              <w:t>Taylor</w:t>
            </w:r>
          </w:p>
        </w:tc>
        <w:tc>
          <w:tcPr>
            <w:tcW w:w="2179" w:type="dxa"/>
            <w:shd w:val="clear" w:color="auto" w:fill="auto"/>
          </w:tcPr>
          <w:p w:rsidR="00C35DA8" w:rsidRPr="00C35DA8" w:rsidRDefault="00C35DA8" w:rsidP="00C35DA8">
            <w:pPr>
              <w:ind w:firstLine="0"/>
            </w:pPr>
            <w:r>
              <w:t>Thayer</w:t>
            </w:r>
          </w:p>
        </w:tc>
        <w:tc>
          <w:tcPr>
            <w:tcW w:w="2180" w:type="dxa"/>
            <w:shd w:val="clear" w:color="auto" w:fill="auto"/>
          </w:tcPr>
          <w:p w:rsidR="00C35DA8" w:rsidRPr="00C35DA8" w:rsidRDefault="00C35DA8" w:rsidP="00C35DA8">
            <w:pPr>
              <w:ind w:firstLine="0"/>
            </w:pPr>
            <w:r>
              <w:t>Toole</w:t>
            </w:r>
          </w:p>
        </w:tc>
      </w:tr>
      <w:tr w:rsidR="00C35DA8" w:rsidRPr="00C35DA8" w:rsidTr="00C35DA8">
        <w:tc>
          <w:tcPr>
            <w:tcW w:w="2179" w:type="dxa"/>
            <w:shd w:val="clear" w:color="auto" w:fill="auto"/>
          </w:tcPr>
          <w:p w:rsidR="00C35DA8" w:rsidRPr="00C35DA8" w:rsidRDefault="00C35DA8" w:rsidP="00C35DA8">
            <w:pPr>
              <w:ind w:firstLine="0"/>
            </w:pPr>
            <w:r>
              <w:t>Vick</w:t>
            </w:r>
          </w:p>
        </w:tc>
        <w:tc>
          <w:tcPr>
            <w:tcW w:w="2179" w:type="dxa"/>
            <w:shd w:val="clear" w:color="auto" w:fill="auto"/>
          </w:tcPr>
          <w:p w:rsidR="00C35DA8" w:rsidRPr="00C35DA8" w:rsidRDefault="00C35DA8" w:rsidP="00C35DA8">
            <w:pPr>
              <w:ind w:firstLine="0"/>
            </w:pPr>
            <w:r>
              <w:t>Weeks</w:t>
            </w:r>
          </w:p>
        </w:tc>
        <w:tc>
          <w:tcPr>
            <w:tcW w:w="2180" w:type="dxa"/>
            <w:shd w:val="clear" w:color="auto" w:fill="auto"/>
          </w:tcPr>
          <w:p w:rsidR="00C35DA8" w:rsidRPr="00C35DA8" w:rsidRDefault="00C35DA8" w:rsidP="00C35DA8">
            <w:pPr>
              <w:ind w:firstLine="0"/>
            </w:pPr>
            <w:r>
              <w:t>Wells</w:t>
            </w:r>
          </w:p>
        </w:tc>
      </w:tr>
      <w:tr w:rsidR="00C35DA8" w:rsidRPr="00C35DA8" w:rsidTr="00C35DA8">
        <w:tc>
          <w:tcPr>
            <w:tcW w:w="2179" w:type="dxa"/>
            <w:shd w:val="clear" w:color="auto" w:fill="auto"/>
          </w:tcPr>
          <w:p w:rsidR="00C35DA8" w:rsidRPr="00C35DA8" w:rsidRDefault="00C35DA8" w:rsidP="00C35DA8">
            <w:pPr>
              <w:keepNext/>
              <w:ind w:firstLine="0"/>
            </w:pPr>
            <w:r>
              <w:t>Whipper</w:t>
            </w:r>
          </w:p>
        </w:tc>
        <w:tc>
          <w:tcPr>
            <w:tcW w:w="2179" w:type="dxa"/>
            <w:shd w:val="clear" w:color="auto" w:fill="auto"/>
          </w:tcPr>
          <w:p w:rsidR="00C35DA8" w:rsidRPr="00C35DA8" w:rsidRDefault="00C35DA8" w:rsidP="00C35DA8">
            <w:pPr>
              <w:keepNext/>
              <w:ind w:firstLine="0"/>
            </w:pPr>
            <w:r>
              <w:t>White</w:t>
            </w:r>
          </w:p>
        </w:tc>
        <w:tc>
          <w:tcPr>
            <w:tcW w:w="2180" w:type="dxa"/>
            <w:shd w:val="clear" w:color="auto" w:fill="auto"/>
          </w:tcPr>
          <w:p w:rsidR="00C35DA8" w:rsidRPr="00C35DA8" w:rsidRDefault="00C35DA8" w:rsidP="00C35DA8">
            <w:pPr>
              <w:keepNext/>
              <w:ind w:firstLine="0"/>
            </w:pPr>
            <w:r>
              <w:t>Whitmire</w:t>
            </w:r>
          </w:p>
        </w:tc>
      </w:tr>
      <w:tr w:rsidR="00C35DA8" w:rsidRPr="00C35DA8" w:rsidTr="00C35DA8">
        <w:tc>
          <w:tcPr>
            <w:tcW w:w="2179" w:type="dxa"/>
            <w:shd w:val="clear" w:color="auto" w:fill="auto"/>
          </w:tcPr>
          <w:p w:rsidR="00C35DA8" w:rsidRPr="00C35DA8" w:rsidRDefault="00C35DA8" w:rsidP="00C35DA8">
            <w:pPr>
              <w:keepNext/>
              <w:ind w:firstLine="0"/>
            </w:pPr>
            <w:r>
              <w:t>Williams</w:t>
            </w:r>
          </w:p>
        </w:tc>
        <w:tc>
          <w:tcPr>
            <w:tcW w:w="2179" w:type="dxa"/>
            <w:shd w:val="clear" w:color="auto" w:fill="auto"/>
          </w:tcPr>
          <w:p w:rsidR="00C35DA8" w:rsidRPr="00C35DA8" w:rsidRDefault="00C35DA8" w:rsidP="00C35DA8">
            <w:pPr>
              <w:keepNext/>
              <w:ind w:firstLine="0"/>
            </w:pPr>
            <w:r>
              <w:t>Willis</w:t>
            </w:r>
          </w:p>
        </w:tc>
        <w:tc>
          <w:tcPr>
            <w:tcW w:w="2180" w:type="dxa"/>
            <w:shd w:val="clear" w:color="auto" w:fill="auto"/>
          </w:tcPr>
          <w:p w:rsidR="00C35DA8" w:rsidRPr="00C35DA8" w:rsidRDefault="00C35DA8" w:rsidP="00C35DA8">
            <w:pPr>
              <w:keepNext/>
              <w:ind w:firstLine="0"/>
            </w:pPr>
            <w:r>
              <w:t>Wood</w:t>
            </w:r>
          </w:p>
        </w:tc>
      </w:tr>
    </w:tbl>
    <w:p w:rsidR="00C35DA8" w:rsidRDefault="00C35DA8" w:rsidP="00C35DA8"/>
    <w:p w:rsidR="00C35DA8" w:rsidRDefault="00C35DA8" w:rsidP="00C35DA8">
      <w:pPr>
        <w:jc w:val="center"/>
        <w:rPr>
          <w:b/>
        </w:rPr>
      </w:pPr>
      <w:r w:rsidRPr="00C35DA8">
        <w:rPr>
          <w:b/>
        </w:rPr>
        <w:t>Total--99</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Loftis</w:t>
            </w:r>
          </w:p>
        </w:tc>
        <w:tc>
          <w:tcPr>
            <w:tcW w:w="2179" w:type="dxa"/>
            <w:shd w:val="clear" w:color="auto" w:fill="auto"/>
          </w:tcPr>
          <w:p w:rsidR="00C35DA8" w:rsidRPr="00C35DA8" w:rsidRDefault="00C35DA8" w:rsidP="00C35DA8">
            <w:pPr>
              <w:keepNext/>
              <w:ind w:firstLine="0"/>
            </w:pPr>
          </w:p>
        </w:tc>
        <w:tc>
          <w:tcPr>
            <w:tcW w:w="218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jc w:val="center"/>
        <w:rPr>
          <w:b/>
        </w:rPr>
      </w:pPr>
      <w:r w:rsidRPr="00C35DA8">
        <w:rPr>
          <w:b/>
        </w:rPr>
        <w:t>Total--1</w:t>
      </w:r>
    </w:p>
    <w:p w:rsidR="00C35DA8" w:rsidRDefault="00C35DA8" w:rsidP="00C35DA8">
      <w:pPr>
        <w:jc w:val="center"/>
        <w:rPr>
          <w:b/>
        </w:rPr>
      </w:pPr>
    </w:p>
    <w:p w:rsidR="00C35DA8" w:rsidRDefault="00C35DA8" w:rsidP="00C35DA8">
      <w:r>
        <w:t xml:space="preserve">So, the Bill was read the second time and ordered to third reading.  </w:t>
      </w:r>
    </w:p>
    <w:p w:rsidR="00C35DA8" w:rsidRDefault="00C35DA8" w:rsidP="00C35DA8"/>
    <w:p w:rsidR="00C35DA8" w:rsidRDefault="00C35DA8" w:rsidP="00C35DA8">
      <w:pPr>
        <w:keepNext/>
        <w:jc w:val="center"/>
        <w:rPr>
          <w:b/>
        </w:rPr>
      </w:pPr>
      <w:r w:rsidRPr="00C35DA8">
        <w:rPr>
          <w:b/>
        </w:rPr>
        <w:t>H. 3904--AMENDED AND ORDERED TO THIRD READING</w:t>
      </w:r>
    </w:p>
    <w:p w:rsidR="00C35DA8" w:rsidRDefault="00C35DA8" w:rsidP="00C35DA8">
      <w:pPr>
        <w:keepNext/>
      </w:pPr>
      <w:r>
        <w:t>The following Bill was taken up:</w:t>
      </w:r>
    </w:p>
    <w:p w:rsidR="00C35DA8" w:rsidRDefault="00C35DA8" w:rsidP="00C35DA8">
      <w:pPr>
        <w:keepNext/>
      </w:pPr>
      <w:bookmarkStart w:id="133" w:name="include_clip_start_278"/>
      <w:bookmarkEnd w:id="133"/>
    </w:p>
    <w:p w:rsidR="00C35DA8" w:rsidRDefault="00C35DA8" w:rsidP="00C35DA8">
      <w:r>
        <w:t>H. 3904 -- Reps. Daning, Crosby, Merrill, Simrill and Lucas: A BILL TO AMEND SECTION 56-3-2340, CODE OF LAWS OF SOUTH CAROLINA, 1976, RELATING TO THE DEPARTMENT OF MOTOR VEHICLES ALLOWING LICENSED MOTOR VEHICLE DEALERS TO ISSUE FIRST TIME MOTOR VEHICLE REGISTRATION AND LICENSE TAGS DIRECTLY FROM THEIR DEALERSHIPS, SO AS TO MAKE A TECHNICAL CHANGE, TO PROVIDE THAT THE DEPARTMENT MAY CERTIFY THIRD-PARTY PROVIDERS TO PROCESS TITLE, LICENSE PLATES, TEMPORARY LICENSE PLATES, AND VEHICLE REGISTRATION TRANSACTIONS ON BEHALF OF THE DEPARTMENT, TO PROVIDE THAT THE DEPARTMENT AND THIRD-PARTY PROVIDERS MAY COLLECT TRANSACTION FEES FROM ENTITIES WHO TRANSMIT OR RETRIEVE CERTAIN DATA FROM THE DEPARTMENT; AND TO AMEND SECTION 56-19-265, AS AMENDED, RELATING TO LIENS RECORDED AGAINST MOTOR VEHICLES AND MOBILE HOMES BY THE DEPARTMENT OF MOTOR VEHICLES, SO AS TO MAKE TECHNICAL CHANGES, TO PROVIDE THAT LIEN RECORDINGS MAYBE ELECTRONICALLY TRANSMITTED TO THE DEPARTMENT, TO PROVIDE THAT THE OWNERS OF MOTOR VEHICLES OR MOBILE HOMES MAY RETAIN THE ELECTRONIC COPY OF THE VEHICLE'S TITLE WITH THE DEPARTMENT ONCE ALL LIENS ARE SATISFIED, AND TO PROVIDE THAT THE DEPARTMENT MAY CONVENE A WORKING GROUP TO DEVELOP PROGRAM SPECIFICATIONS RELATING TO GOVERNING THE TRANSMISSION OF ELECTRONIC LIEN INFORMATION.</w:t>
      </w:r>
    </w:p>
    <w:p w:rsidR="00C35DA8" w:rsidRDefault="00C35DA8" w:rsidP="00C35DA8"/>
    <w:p w:rsidR="00C35DA8" w:rsidRPr="0056516A" w:rsidRDefault="00C35DA8" w:rsidP="00C35DA8">
      <w:r w:rsidRPr="0056516A">
        <w:t xml:space="preserve">The Committee on Education and Public Works proposed the following Amendment No. 1 </w:t>
      </w:r>
      <w:r w:rsidR="002C280A">
        <w:t xml:space="preserve">to </w:t>
      </w:r>
      <w:r w:rsidRPr="0056516A">
        <w:t>H. 3904 (COUNCIL\SWB\3904C001.</w:t>
      </w:r>
      <w:r w:rsidR="002C280A">
        <w:t xml:space="preserve"> </w:t>
      </w:r>
      <w:r w:rsidRPr="0056516A">
        <w:t>SWB.CM14), which was tabled:</w:t>
      </w:r>
    </w:p>
    <w:p w:rsidR="00C35DA8" w:rsidRPr="0056516A" w:rsidRDefault="00C35DA8" w:rsidP="00C35DA8">
      <w:r w:rsidRPr="0056516A">
        <w:t>Amend the bill, as and if amended, Section 56</w:t>
      </w:r>
      <w:r w:rsidRPr="0056516A">
        <w:noBreakHyphen/>
        <w:t>3</w:t>
      </w:r>
      <w:r w:rsidRPr="0056516A">
        <w:noBreakHyphen/>
        <w:t xml:space="preserve">2340 </w:t>
      </w:r>
      <w:r w:rsidRPr="0056516A">
        <w:rPr>
          <w:u w:val="single"/>
        </w:rPr>
        <w:t>(B)</w:t>
      </w:r>
      <w:r w:rsidRPr="0056516A">
        <w:t>, as contained in SECTION 1, page 2, by deleting lines 23 through 29, and inserting:</w:t>
      </w:r>
    </w:p>
    <w:p w:rsidR="00C35DA8" w:rsidRPr="0056516A" w:rsidRDefault="00C35DA8" w:rsidP="00C35DA8">
      <w:pPr>
        <w:rPr>
          <w:color w:val="000000" w:themeColor="text1"/>
          <w:u w:val="single" w:color="000000" w:themeColor="text1"/>
        </w:rPr>
      </w:pPr>
      <w:r w:rsidRPr="0056516A">
        <w:t>/</w:t>
      </w:r>
      <w:r w:rsidRPr="0056516A">
        <w:tab/>
      </w:r>
      <w:r w:rsidRPr="0056516A">
        <w:rPr>
          <w:color w:val="000000"/>
          <w:u w:val="single"/>
        </w:rPr>
        <w:t>(B)</w:t>
      </w:r>
      <w:r w:rsidRPr="0056516A">
        <w:rPr>
          <w:color w:val="000000"/>
        </w:rPr>
        <w:tab/>
      </w:r>
      <w:r w:rsidRPr="0056516A">
        <w:rPr>
          <w:color w:val="000000" w:themeColor="text1"/>
          <w:u w:val="single" w:color="000000" w:themeColor="text1"/>
        </w:rPr>
        <w:t>The department may certify third</w:t>
      </w:r>
      <w:r w:rsidRPr="0056516A">
        <w:rPr>
          <w:color w:val="000000" w:themeColor="text1"/>
          <w:u w:val="single" w:color="000000" w:themeColor="text1"/>
        </w:rPr>
        <w:noBreakHyphen/>
        <w:t>party providers to process title, temporary license plate as provided in Section 56</w:t>
      </w:r>
      <w:r w:rsidRPr="0056516A">
        <w:rPr>
          <w:color w:val="000000" w:themeColor="text1"/>
          <w:u w:val="single" w:color="000000" w:themeColor="text1"/>
        </w:rPr>
        <w:noBreakHyphen/>
        <w:t>3</w:t>
      </w:r>
      <w:r w:rsidRPr="0056516A">
        <w:rPr>
          <w:color w:val="000000" w:themeColor="text1"/>
          <w:u w:val="single" w:color="000000" w:themeColor="text1"/>
        </w:rPr>
        <w:noBreakHyphen/>
        <w:t>210, license plate, and vehicle registration transactions on behalf of the department. The department shall develop program standards and specifications that would be required for certification. Third parties requesting certification must agree to the program terms, conditions, standards, and specifications in order to participate.</w:t>
      </w:r>
      <w:r w:rsidRPr="0056516A">
        <w:rPr>
          <w:color w:val="000000" w:themeColor="text1"/>
          <w:u w:color="000000" w:themeColor="text1"/>
        </w:rPr>
        <w:t xml:space="preserve">  /</w:t>
      </w:r>
    </w:p>
    <w:p w:rsidR="00C35DA8" w:rsidRPr="0056516A" w:rsidRDefault="00C35DA8" w:rsidP="00C35DA8">
      <w:pPr>
        <w:rPr>
          <w:color w:val="000000" w:themeColor="text1"/>
          <w:u w:color="000000" w:themeColor="text1"/>
        </w:rPr>
      </w:pPr>
      <w:r w:rsidRPr="0056516A">
        <w:rPr>
          <w:color w:val="000000" w:themeColor="text1"/>
          <w:u w:color="000000" w:themeColor="text1"/>
        </w:rPr>
        <w:t>Amend the bill further, Section 56</w:t>
      </w:r>
      <w:r w:rsidRPr="0056516A">
        <w:rPr>
          <w:color w:val="000000" w:themeColor="text1"/>
          <w:u w:color="000000" w:themeColor="text1"/>
        </w:rPr>
        <w:noBreakHyphen/>
        <w:t>3</w:t>
      </w:r>
      <w:r w:rsidRPr="0056516A">
        <w:rPr>
          <w:color w:val="000000" w:themeColor="text1"/>
          <w:u w:color="000000" w:themeColor="text1"/>
        </w:rPr>
        <w:noBreakHyphen/>
        <w:t>2340</w:t>
      </w:r>
      <w:r w:rsidRPr="0056516A">
        <w:rPr>
          <w:color w:val="000000" w:themeColor="text1"/>
          <w:u w:val="single" w:color="000000" w:themeColor="text1"/>
        </w:rPr>
        <w:t>(D)</w:t>
      </w:r>
      <w:r w:rsidRPr="0056516A">
        <w:rPr>
          <w:color w:val="000000" w:themeColor="text1"/>
          <w:u w:color="000000" w:themeColor="text1"/>
        </w:rPr>
        <w:t>, as contained in SECTION 1, page 2, by deleting lines 37 through 39, and inserting:</w:t>
      </w:r>
    </w:p>
    <w:p w:rsidR="00C35DA8" w:rsidRPr="0056516A" w:rsidRDefault="00C35DA8" w:rsidP="00C35DA8">
      <w:r w:rsidRPr="0056516A">
        <w:rPr>
          <w:color w:val="000000" w:themeColor="text1"/>
          <w:u w:color="000000" w:themeColor="text1"/>
        </w:rPr>
        <w:t>/</w:t>
      </w:r>
      <w:r w:rsidRPr="0056516A">
        <w:rPr>
          <w:color w:val="000000" w:themeColor="text1"/>
          <w:u w:color="000000" w:themeColor="text1"/>
        </w:rPr>
        <w:tab/>
      </w:r>
      <w:r w:rsidRPr="0056516A">
        <w:rPr>
          <w:color w:val="000000" w:themeColor="text1"/>
          <w:u w:val="single" w:color="000000" w:themeColor="text1"/>
        </w:rPr>
        <w:t>(D)</w:t>
      </w:r>
      <w:r w:rsidRPr="0056516A">
        <w:rPr>
          <w:color w:val="000000" w:themeColor="text1"/>
          <w:u w:color="000000" w:themeColor="text1"/>
        </w:rPr>
        <w:tab/>
      </w:r>
      <w:r w:rsidRPr="0056516A">
        <w:rPr>
          <w:color w:val="000000" w:themeColor="text1"/>
          <w:u w:val="single" w:color="000000" w:themeColor="text1"/>
        </w:rPr>
        <w:t>Third party providers or dealers that process title and registration transactions on behalf of the department may charge a fee in excess of the fee charged by the department.</w:t>
      </w:r>
      <w:r w:rsidRPr="0056516A">
        <w:rPr>
          <w:color w:val="000000" w:themeColor="text1"/>
          <w:u w:color="000000" w:themeColor="text1"/>
        </w:rPr>
        <w:t>”  /</w:t>
      </w:r>
    </w:p>
    <w:p w:rsidR="00C35DA8" w:rsidRPr="0056516A" w:rsidRDefault="00C35DA8" w:rsidP="00C35DA8">
      <w:pPr>
        <w:rPr>
          <w:szCs w:val="32"/>
        </w:rPr>
      </w:pPr>
      <w:r w:rsidRPr="0056516A">
        <w:rPr>
          <w:szCs w:val="32"/>
        </w:rPr>
        <w:t>Renumber sections to conform.</w:t>
      </w:r>
    </w:p>
    <w:p w:rsidR="00C35DA8" w:rsidRDefault="00C35DA8" w:rsidP="00C35DA8">
      <w:pPr>
        <w:rPr>
          <w:szCs w:val="32"/>
        </w:rPr>
      </w:pPr>
      <w:r w:rsidRPr="0056516A">
        <w:rPr>
          <w:szCs w:val="32"/>
        </w:rPr>
        <w:t>Amend title to conform.</w:t>
      </w:r>
    </w:p>
    <w:p w:rsidR="00C35DA8" w:rsidRDefault="00C35DA8" w:rsidP="00C35DA8">
      <w:pPr>
        <w:rPr>
          <w:szCs w:val="32"/>
        </w:rPr>
      </w:pPr>
    </w:p>
    <w:p w:rsidR="00C35DA8" w:rsidRDefault="00C35DA8" w:rsidP="00C35DA8">
      <w:r>
        <w:t>Rep. DANING moved to table the amendment, which was agreed to.</w:t>
      </w:r>
    </w:p>
    <w:p w:rsidR="00C35DA8" w:rsidRDefault="00C35DA8" w:rsidP="00C35DA8"/>
    <w:p w:rsidR="00C35DA8" w:rsidRPr="008D39FB" w:rsidRDefault="00C35DA8" w:rsidP="00C35DA8">
      <w:r w:rsidRPr="008D39FB">
        <w:t xml:space="preserve">Rep. OWENS proposed the following Amendment No. 2 </w:t>
      </w:r>
      <w:r w:rsidR="00E027A1">
        <w:t xml:space="preserve">to </w:t>
      </w:r>
      <w:r w:rsidRPr="008D39FB">
        <w:t>H. 3904 (COUNCIL\DKA\3904C002.DKA.VR14), which was adopted:</w:t>
      </w:r>
    </w:p>
    <w:p w:rsidR="00C35DA8" w:rsidRPr="008D39FB" w:rsidRDefault="00C35DA8" w:rsidP="00C35DA8">
      <w:r w:rsidRPr="008D39FB">
        <w:t>Amend the bill, as and if amended, Section 56</w:t>
      </w:r>
      <w:r w:rsidRPr="008D39FB">
        <w:noBreakHyphen/>
        <w:t>3</w:t>
      </w:r>
      <w:r w:rsidRPr="008D39FB">
        <w:noBreakHyphen/>
        <w:t>2340</w:t>
      </w:r>
      <w:r w:rsidRPr="008D39FB">
        <w:rPr>
          <w:u w:val="single"/>
        </w:rPr>
        <w:t>(B), (C), and (D)</w:t>
      </w:r>
      <w:r w:rsidRPr="008D39FB">
        <w:t>, SECTION 1, by deleting the subsections in their entirety and inserting:</w:t>
      </w:r>
    </w:p>
    <w:p w:rsidR="00C35DA8" w:rsidRPr="008D39FB" w:rsidRDefault="00C35DA8" w:rsidP="00C35DA8">
      <w:pPr>
        <w:rPr>
          <w:u w:val="single" w:color="000000" w:themeColor="text1"/>
        </w:rPr>
      </w:pPr>
      <w:r w:rsidRPr="008D39FB">
        <w:t xml:space="preserve">/ </w:t>
      </w:r>
      <w:r w:rsidRPr="008D39FB">
        <w:rPr>
          <w:u w:val="single"/>
        </w:rPr>
        <w:t>(B)</w:t>
      </w:r>
      <w:r w:rsidRPr="008D39FB">
        <w:tab/>
      </w:r>
      <w:r w:rsidRPr="008D39FB">
        <w:rPr>
          <w:u w:val="single" w:color="000000" w:themeColor="text1"/>
        </w:rPr>
        <w:t>The department may certify third</w:t>
      </w:r>
      <w:r w:rsidRPr="008D39FB">
        <w:rPr>
          <w:u w:val="single" w:color="000000" w:themeColor="text1"/>
        </w:rPr>
        <w:noBreakHyphen/>
        <w:t>party providers to process title, temporary license plate as provided in Section 56</w:t>
      </w:r>
      <w:r w:rsidRPr="008D39FB">
        <w:rPr>
          <w:u w:val="single" w:color="000000" w:themeColor="text1"/>
        </w:rPr>
        <w:noBreakHyphen/>
        <w:t>3</w:t>
      </w:r>
      <w:r w:rsidRPr="008D39FB">
        <w:rPr>
          <w:u w:val="single" w:color="000000" w:themeColor="text1"/>
        </w:rPr>
        <w:noBreakHyphen/>
        <w:t>210, license plate, and vehicle registration transactions on behalf of the department. The department shall develop program standards and specifications that would be required for certification. Third parties requesting certification must agree to the program terms, conditions, standards, and specifications in order to participate.</w:t>
      </w:r>
    </w:p>
    <w:p w:rsidR="00C35DA8" w:rsidRPr="008D39FB" w:rsidRDefault="00C35DA8" w:rsidP="00C35DA8">
      <w:r w:rsidRPr="008D39FB">
        <w:rPr>
          <w:color w:val="000000" w:themeColor="text1"/>
          <w:u w:color="000000" w:themeColor="text1"/>
        </w:rPr>
        <w:tab/>
      </w:r>
      <w:r w:rsidRPr="008D39FB">
        <w:rPr>
          <w:color w:val="000000" w:themeColor="text1"/>
          <w:u w:val="single" w:color="000000" w:themeColor="text1"/>
        </w:rPr>
        <w:t>(C)</w:t>
      </w:r>
      <w:r w:rsidRPr="008D39FB">
        <w:rPr>
          <w:color w:val="000000" w:themeColor="text1"/>
          <w:u w:color="000000" w:themeColor="text1"/>
        </w:rPr>
        <w:tab/>
      </w:r>
      <w:r w:rsidRPr="008D39FB">
        <w:rPr>
          <w:color w:val="000000" w:themeColor="text1"/>
          <w:u w:val="single" w:color="000000" w:themeColor="text1"/>
        </w:rPr>
        <w:t>The department is authorized to collect a transaction fee from entities who either transmit or retrieve data from the department pursuant to this section. The fee must not exceed the fee authorized in Section 56</w:t>
      </w:r>
      <w:r w:rsidRPr="008D39FB">
        <w:rPr>
          <w:color w:val="000000" w:themeColor="text1"/>
          <w:u w:val="single" w:color="000000" w:themeColor="text1"/>
        </w:rPr>
        <w:noBreakHyphen/>
        <w:t>19</w:t>
      </w:r>
      <w:r w:rsidRPr="008D39FB">
        <w:rPr>
          <w:color w:val="000000" w:themeColor="text1"/>
          <w:u w:val="single" w:color="000000" w:themeColor="text1"/>
        </w:rPr>
        <w:noBreakHyphen/>
        <w:t>265(B) for each transaction. These fees must be placed by the State Treasurer into a special restricted account to be used by the department to pay for the development and maintenance of the program.</w:t>
      </w:r>
      <w:r w:rsidRPr="008D39FB">
        <w:rPr>
          <w:color w:val="000000" w:themeColor="text1"/>
          <w:u w:color="000000" w:themeColor="text1"/>
        </w:rPr>
        <w:t xml:space="preserve"> </w:t>
      </w:r>
    </w:p>
    <w:p w:rsidR="00C35DA8" w:rsidRPr="008D39FB" w:rsidRDefault="00C35DA8" w:rsidP="00C35DA8">
      <w:r w:rsidRPr="008D39FB">
        <w:rPr>
          <w:u w:color="000000" w:themeColor="text1"/>
        </w:rPr>
        <w:tab/>
      </w:r>
      <w:r w:rsidRPr="008D39FB">
        <w:rPr>
          <w:u w:val="single" w:color="000000" w:themeColor="text1"/>
        </w:rPr>
        <w:t>(D)</w:t>
      </w:r>
      <w:r w:rsidRPr="008D39FB">
        <w:rPr>
          <w:u w:color="000000" w:themeColor="text1"/>
        </w:rPr>
        <w:tab/>
      </w:r>
      <w:r w:rsidRPr="008D39FB">
        <w:rPr>
          <w:u w:val="single" w:color="000000" w:themeColor="text1"/>
        </w:rPr>
        <w:t>Third party providers or dealers that process title and registration transactions on behalf of the department may charge a fee in excess of the fee charged by the department.</w:t>
      </w:r>
      <w:r w:rsidRPr="008D39FB">
        <w:rPr>
          <w:u w:color="000000" w:themeColor="text1"/>
        </w:rPr>
        <w:t xml:space="preserve"> /</w:t>
      </w:r>
    </w:p>
    <w:p w:rsidR="00C35DA8" w:rsidRPr="008D39FB" w:rsidRDefault="00C35DA8" w:rsidP="00C35DA8">
      <w:pPr>
        <w:rPr>
          <w:color w:val="000000" w:themeColor="text1"/>
          <w:u w:color="000000" w:themeColor="text1"/>
        </w:rPr>
      </w:pPr>
      <w:r w:rsidRPr="008D39FB">
        <w:rPr>
          <w:color w:val="000000" w:themeColor="text1"/>
          <w:u w:color="000000" w:themeColor="text1"/>
        </w:rPr>
        <w:t>Amend further, Section 56</w:t>
      </w:r>
      <w:r w:rsidRPr="008D39FB">
        <w:rPr>
          <w:color w:val="000000" w:themeColor="text1"/>
          <w:u w:color="000000" w:themeColor="text1"/>
        </w:rPr>
        <w:noBreakHyphen/>
        <w:t>19</w:t>
      </w:r>
      <w:r w:rsidRPr="008D39FB">
        <w:rPr>
          <w:color w:val="000000" w:themeColor="text1"/>
          <w:u w:color="000000" w:themeColor="text1"/>
        </w:rPr>
        <w:noBreakHyphen/>
        <w:t>265</w:t>
      </w:r>
      <w:r w:rsidRPr="008D39FB">
        <w:rPr>
          <w:strike/>
          <w:color w:val="000000" w:themeColor="text1"/>
          <w:u w:color="000000" w:themeColor="text1"/>
        </w:rPr>
        <w:t>(B)</w:t>
      </w:r>
      <w:r w:rsidRPr="008D39FB">
        <w:rPr>
          <w:color w:val="000000" w:themeColor="text1"/>
          <w:u w:val="single" w:color="000000" w:themeColor="text1"/>
        </w:rPr>
        <w:t>(D)</w:t>
      </w:r>
      <w:r w:rsidRPr="008D39FB">
        <w:rPr>
          <w:color w:val="000000" w:themeColor="text1"/>
          <w:u w:color="000000" w:themeColor="text1"/>
        </w:rPr>
        <w:t>, SECTION 2, by striking the subsection and inserting:</w:t>
      </w:r>
    </w:p>
    <w:p w:rsidR="00C35DA8" w:rsidRPr="008D39FB" w:rsidRDefault="00C35DA8" w:rsidP="00C35DA8">
      <w:r w:rsidRPr="008D39FB">
        <w:rPr>
          <w:color w:val="000000" w:themeColor="text1"/>
          <w:u w:color="000000" w:themeColor="text1"/>
        </w:rPr>
        <w:t xml:space="preserve">/ </w:t>
      </w:r>
      <w:r w:rsidRPr="008D39FB">
        <w:rPr>
          <w:strike/>
          <w:color w:val="000000"/>
        </w:rPr>
        <w:t>(B)</w:t>
      </w:r>
      <w:r w:rsidRPr="008D39FB">
        <w:rPr>
          <w:color w:val="000000"/>
          <w:u w:val="single"/>
        </w:rPr>
        <w:t>(D)</w:t>
      </w:r>
      <w:r w:rsidRPr="008D39FB">
        <w:rPr>
          <w:color w:val="000000"/>
        </w:rPr>
        <w:tab/>
        <w:t xml:space="preserve">The department is authorized to collect a transaction fee from commercial </w:t>
      </w:r>
      <w:r w:rsidRPr="008D39FB">
        <w:rPr>
          <w:strike/>
          <w:color w:val="000000"/>
        </w:rPr>
        <w:t>parties</w:t>
      </w:r>
      <w:r w:rsidRPr="008D39FB">
        <w:rPr>
          <w:color w:val="000000"/>
        </w:rPr>
        <w:t xml:space="preserve"> </w:t>
      </w:r>
      <w:r w:rsidRPr="008D39FB">
        <w:rPr>
          <w:color w:val="000000"/>
          <w:u w:val="single"/>
        </w:rPr>
        <w:t>entities</w:t>
      </w:r>
      <w:r w:rsidRPr="008D39FB">
        <w:rPr>
          <w:color w:val="000000"/>
        </w:rPr>
        <w:t xml:space="preserve"> who either transmit or retrieve data from the department pursuant to this section.  The fee must not exceed five dollars for each transaction and must be </w:t>
      </w:r>
      <w:r w:rsidRPr="008D39FB">
        <w:rPr>
          <w:strike/>
          <w:color w:val="000000"/>
        </w:rPr>
        <w:t>mutually</w:t>
      </w:r>
      <w:r w:rsidRPr="008D39FB">
        <w:rPr>
          <w:color w:val="000000"/>
        </w:rPr>
        <w:t xml:space="preserve"> agreed to </w:t>
      </w:r>
      <w:r w:rsidRPr="008D39FB">
        <w:rPr>
          <w:color w:val="000000"/>
          <w:u w:val="single"/>
        </w:rPr>
        <w:t>as part of the program specifications developed</w:t>
      </w:r>
      <w:r w:rsidRPr="008D39FB">
        <w:rPr>
          <w:color w:val="000000"/>
        </w:rPr>
        <w:t xml:space="preserve"> by </w:t>
      </w:r>
      <w:r w:rsidRPr="008D39FB">
        <w:rPr>
          <w:strike/>
          <w:color w:val="000000"/>
        </w:rPr>
        <w:t>all parties</w:t>
      </w:r>
      <w:r w:rsidRPr="008D39FB">
        <w:rPr>
          <w:color w:val="000000"/>
        </w:rPr>
        <w:t xml:space="preserve"> </w:t>
      </w:r>
      <w:r w:rsidRPr="008D39FB">
        <w:rPr>
          <w:color w:val="000000"/>
          <w:u w:val="single"/>
        </w:rPr>
        <w:t>the working group</w:t>
      </w:r>
      <w:r w:rsidRPr="008D39FB">
        <w:rPr>
          <w:color w:val="000000"/>
        </w:rPr>
        <w:t xml:space="preserve">.  These fees must be placed by the </w:t>
      </w:r>
      <w:r w:rsidRPr="008D39FB">
        <w:rPr>
          <w:strike/>
          <w:color w:val="000000"/>
        </w:rPr>
        <w:t>Comptroller General</w:t>
      </w:r>
      <w:r w:rsidRPr="008D39FB">
        <w:rPr>
          <w:color w:val="000000"/>
        </w:rPr>
        <w:t xml:space="preserve"> </w:t>
      </w:r>
      <w:r w:rsidRPr="008D39FB">
        <w:rPr>
          <w:color w:val="000000"/>
          <w:u w:val="single"/>
        </w:rPr>
        <w:t>State Treasurer</w:t>
      </w:r>
      <w:r w:rsidRPr="008D39FB">
        <w:rPr>
          <w:color w:val="000000"/>
        </w:rPr>
        <w:t xml:space="preserve"> into a special restricted account to be used by the department to defray the expenses of this program. /</w:t>
      </w:r>
    </w:p>
    <w:p w:rsidR="00C35DA8" w:rsidRPr="008D39FB" w:rsidRDefault="00C35DA8" w:rsidP="00C35DA8">
      <w:r w:rsidRPr="008D39FB">
        <w:t>Renumber sections to conform.</w:t>
      </w:r>
    </w:p>
    <w:p w:rsidR="00C35DA8" w:rsidRDefault="00C35DA8" w:rsidP="00C35DA8">
      <w:r w:rsidRPr="008D39FB">
        <w:t>Amend title to conform.</w:t>
      </w:r>
    </w:p>
    <w:p w:rsidR="00C35DA8" w:rsidRDefault="00C35DA8" w:rsidP="00C35DA8"/>
    <w:p w:rsidR="00C35DA8" w:rsidRDefault="00C35DA8" w:rsidP="00C35DA8">
      <w:r>
        <w:t>Rep. DANING explained the amendment.</w:t>
      </w:r>
    </w:p>
    <w:p w:rsidR="00C35DA8" w:rsidRDefault="00C35DA8" w:rsidP="00C35DA8">
      <w:r>
        <w:t>The amendment was then adopted.</w:t>
      </w:r>
    </w:p>
    <w:p w:rsidR="00C35DA8" w:rsidRDefault="00C35DA8" w:rsidP="00C35DA8"/>
    <w:p w:rsidR="00C35DA8" w:rsidRPr="00D64645" w:rsidRDefault="00C35DA8" w:rsidP="00C35DA8">
      <w:r w:rsidRPr="00D64645">
        <w:t xml:space="preserve">Rep. DANING proposed the following Amendment No. 3 </w:t>
      </w:r>
      <w:r w:rsidR="00E027A1">
        <w:t xml:space="preserve">to </w:t>
      </w:r>
      <w:r w:rsidRPr="00D64645">
        <w:t>H. 3904 (COUNCIL\AGM\3904C001.AGM.AB14), which was adopted:</w:t>
      </w:r>
    </w:p>
    <w:p w:rsidR="00C35DA8" w:rsidRPr="00D64645" w:rsidRDefault="00C35DA8" w:rsidP="00C35DA8">
      <w:r w:rsidRPr="00D64645">
        <w:t>Amend the bill, as and if amended, Section 56</w:t>
      </w:r>
      <w:r w:rsidRPr="00D64645">
        <w:noBreakHyphen/>
        <w:t>3</w:t>
      </w:r>
      <w:r w:rsidRPr="00D64645">
        <w:noBreakHyphen/>
        <w:t>2340(D), as contained in SECTION 1, by deleting the subsection in its entirety.</w:t>
      </w:r>
    </w:p>
    <w:p w:rsidR="00C35DA8" w:rsidRPr="00D64645" w:rsidRDefault="00C35DA8" w:rsidP="00C35DA8">
      <w:r w:rsidRPr="00D64645">
        <w:t>Renumber sections to conform.</w:t>
      </w:r>
    </w:p>
    <w:p w:rsidR="00C35DA8" w:rsidRDefault="00C35DA8" w:rsidP="00C35DA8">
      <w:r w:rsidRPr="00D64645">
        <w:t>Amend title to conform.</w:t>
      </w:r>
    </w:p>
    <w:p w:rsidR="00C35DA8" w:rsidRDefault="00C35DA8" w:rsidP="00C35DA8"/>
    <w:p w:rsidR="00C35DA8" w:rsidRDefault="00C35DA8" w:rsidP="00C35DA8">
      <w:r>
        <w:t>Rep. DANING explained the amendment.</w:t>
      </w:r>
    </w:p>
    <w:p w:rsidR="00C35DA8" w:rsidRDefault="00C35DA8" w:rsidP="00C35DA8">
      <w:r>
        <w:t>The amendment was then adopted.</w:t>
      </w:r>
    </w:p>
    <w:p w:rsidR="00C35DA8" w:rsidRDefault="00C35DA8" w:rsidP="00C35DA8"/>
    <w:p w:rsidR="00C35DA8" w:rsidRDefault="00C35DA8" w:rsidP="00C35DA8">
      <w:r>
        <w:t>The question then recurred to the passage of the Bill.</w:t>
      </w:r>
    </w:p>
    <w:p w:rsidR="00B00A7D" w:rsidRDefault="00B00A7D" w:rsidP="00C35DA8"/>
    <w:p w:rsidR="00C35DA8" w:rsidRDefault="00C35DA8" w:rsidP="00C35DA8">
      <w:r>
        <w:t xml:space="preserve">The yeas and nays were taken resulting as follows: </w:t>
      </w:r>
    </w:p>
    <w:p w:rsidR="00C35DA8" w:rsidRDefault="00C35DA8" w:rsidP="00C35DA8">
      <w:pPr>
        <w:jc w:val="center"/>
      </w:pPr>
      <w:r>
        <w:t xml:space="preserve"> </w:t>
      </w:r>
      <w:bookmarkStart w:id="134" w:name="vote_start288"/>
      <w:bookmarkEnd w:id="134"/>
      <w:r>
        <w:t>Yeas 106; Nays 0</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Bedingfield</w:t>
            </w:r>
          </w:p>
        </w:tc>
        <w:tc>
          <w:tcPr>
            <w:tcW w:w="2179" w:type="dxa"/>
            <w:shd w:val="clear" w:color="auto" w:fill="auto"/>
          </w:tcPr>
          <w:p w:rsidR="00C35DA8" w:rsidRPr="00C35DA8" w:rsidRDefault="00C35DA8" w:rsidP="00C35DA8">
            <w:pPr>
              <w:ind w:firstLine="0"/>
            </w:pPr>
            <w:r>
              <w:t>Bernstein</w:t>
            </w:r>
          </w:p>
        </w:tc>
        <w:tc>
          <w:tcPr>
            <w:tcW w:w="2180" w:type="dxa"/>
            <w:shd w:val="clear" w:color="auto" w:fill="auto"/>
          </w:tcPr>
          <w:p w:rsidR="00C35DA8" w:rsidRPr="00C35DA8" w:rsidRDefault="00C35DA8" w:rsidP="00C35DA8">
            <w:pPr>
              <w:ind w:firstLine="0"/>
            </w:pPr>
            <w:r>
              <w:t>Bingham</w:t>
            </w:r>
          </w:p>
        </w:tc>
      </w:tr>
      <w:tr w:rsidR="00C35DA8" w:rsidRPr="00C35DA8" w:rsidTr="00C35DA8">
        <w:tc>
          <w:tcPr>
            <w:tcW w:w="2179" w:type="dxa"/>
            <w:shd w:val="clear" w:color="auto" w:fill="auto"/>
          </w:tcPr>
          <w:p w:rsidR="00C35DA8" w:rsidRPr="00C35DA8" w:rsidRDefault="00C35DA8" w:rsidP="00C35DA8">
            <w:pPr>
              <w:ind w:firstLine="0"/>
            </w:pPr>
            <w:r>
              <w:t>Bowen</w:t>
            </w:r>
          </w:p>
        </w:tc>
        <w:tc>
          <w:tcPr>
            <w:tcW w:w="2179" w:type="dxa"/>
            <w:shd w:val="clear" w:color="auto" w:fill="auto"/>
          </w:tcPr>
          <w:p w:rsidR="00C35DA8" w:rsidRPr="00C35DA8" w:rsidRDefault="00C35DA8" w:rsidP="00C35DA8">
            <w:pPr>
              <w:ind w:firstLine="0"/>
            </w:pPr>
            <w:r>
              <w:t>Bowers</w:t>
            </w:r>
          </w:p>
        </w:tc>
        <w:tc>
          <w:tcPr>
            <w:tcW w:w="2180" w:type="dxa"/>
            <w:shd w:val="clear" w:color="auto" w:fill="auto"/>
          </w:tcPr>
          <w:p w:rsidR="00C35DA8" w:rsidRPr="00C35DA8" w:rsidRDefault="00C35DA8" w:rsidP="00C35DA8">
            <w:pPr>
              <w:ind w:firstLine="0"/>
            </w:pPr>
            <w:r>
              <w:t>G. A. Brown</w:t>
            </w:r>
          </w:p>
        </w:tc>
      </w:tr>
      <w:tr w:rsidR="00C35DA8" w:rsidRPr="00C35DA8" w:rsidTr="00C35DA8">
        <w:tc>
          <w:tcPr>
            <w:tcW w:w="2179" w:type="dxa"/>
            <w:shd w:val="clear" w:color="auto" w:fill="auto"/>
          </w:tcPr>
          <w:p w:rsidR="00C35DA8" w:rsidRPr="00C35DA8" w:rsidRDefault="00C35DA8" w:rsidP="00C35DA8">
            <w:pPr>
              <w:ind w:firstLine="0"/>
            </w:pPr>
            <w:r>
              <w:t>Burns</w:t>
            </w:r>
          </w:p>
        </w:tc>
        <w:tc>
          <w:tcPr>
            <w:tcW w:w="2179" w:type="dxa"/>
            <w:shd w:val="clear" w:color="auto" w:fill="auto"/>
          </w:tcPr>
          <w:p w:rsidR="00C35DA8" w:rsidRPr="00C35DA8" w:rsidRDefault="00C35DA8" w:rsidP="00C35DA8">
            <w:pPr>
              <w:ind w:firstLine="0"/>
            </w:pPr>
            <w:r>
              <w:t>Chumley</w:t>
            </w:r>
          </w:p>
        </w:tc>
        <w:tc>
          <w:tcPr>
            <w:tcW w:w="2180" w:type="dxa"/>
            <w:shd w:val="clear" w:color="auto" w:fill="auto"/>
          </w:tcPr>
          <w:p w:rsidR="00C35DA8" w:rsidRPr="00C35DA8" w:rsidRDefault="00C35DA8" w:rsidP="00C35DA8">
            <w:pPr>
              <w:ind w:firstLine="0"/>
            </w:pPr>
            <w:r>
              <w:t>Clemmons</w:t>
            </w:r>
          </w:p>
        </w:tc>
      </w:tr>
      <w:tr w:rsidR="00C35DA8" w:rsidRPr="00C35DA8" w:rsidTr="00C35DA8">
        <w:tc>
          <w:tcPr>
            <w:tcW w:w="2179" w:type="dxa"/>
            <w:shd w:val="clear" w:color="auto" w:fill="auto"/>
          </w:tcPr>
          <w:p w:rsidR="00C35DA8" w:rsidRPr="00C35DA8" w:rsidRDefault="00C35DA8" w:rsidP="00C35DA8">
            <w:pPr>
              <w:ind w:firstLine="0"/>
            </w:pPr>
            <w:r>
              <w:t>Clyburn</w:t>
            </w:r>
          </w:p>
        </w:tc>
        <w:tc>
          <w:tcPr>
            <w:tcW w:w="2179" w:type="dxa"/>
            <w:shd w:val="clear" w:color="auto" w:fill="auto"/>
          </w:tcPr>
          <w:p w:rsidR="00C35DA8" w:rsidRPr="00C35DA8" w:rsidRDefault="00C35DA8" w:rsidP="00C35DA8">
            <w:pPr>
              <w:ind w:firstLine="0"/>
            </w:pPr>
            <w:r>
              <w:t>Cobb-Hunter</w:t>
            </w:r>
          </w:p>
        </w:tc>
        <w:tc>
          <w:tcPr>
            <w:tcW w:w="2180" w:type="dxa"/>
            <w:shd w:val="clear" w:color="auto" w:fill="auto"/>
          </w:tcPr>
          <w:p w:rsidR="00C35DA8" w:rsidRPr="00C35DA8" w:rsidRDefault="00C35DA8" w:rsidP="00C35DA8">
            <w:pPr>
              <w:ind w:firstLine="0"/>
            </w:pPr>
            <w:r>
              <w:t>Cole</w:t>
            </w:r>
          </w:p>
        </w:tc>
      </w:tr>
      <w:tr w:rsidR="00C35DA8" w:rsidRPr="00C35DA8" w:rsidTr="00C35DA8">
        <w:tc>
          <w:tcPr>
            <w:tcW w:w="2179" w:type="dxa"/>
            <w:shd w:val="clear" w:color="auto" w:fill="auto"/>
          </w:tcPr>
          <w:p w:rsidR="00C35DA8" w:rsidRPr="00C35DA8" w:rsidRDefault="00C35DA8" w:rsidP="00C35DA8">
            <w:pPr>
              <w:ind w:firstLine="0"/>
            </w:pPr>
            <w:r>
              <w:t>H. A. Crawford</w:t>
            </w:r>
          </w:p>
        </w:tc>
        <w:tc>
          <w:tcPr>
            <w:tcW w:w="2179" w:type="dxa"/>
            <w:shd w:val="clear" w:color="auto" w:fill="auto"/>
          </w:tcPr>
          <w:p w:rsidR="00C35DA8" w:rsidRPr="00C35DA8" w:rsidRDefault="00C35DA8" w:rsidP="00C35DA8">
            <w:pPr>
              <w:ind w:firstLine="0"/>
            </w:pPr>
            <w:r>
              <w:t>K. R. Crawford</w:t>
            </w:r>
          </w:p>
        </w:tc>
        <w:tc>
          <w:tcPr>
            <w:tcW w:w="2180" w:type="dxa"/>
            <w:shd w:val="clear" w:color="auto" w:fill="auto"/>
          </w:tcPr>
          <w:p w:rsidR="00C35DA8" w:rsidRPr="00C35DA8" w:rsidRDefault="00C35DA8" w:rsidP="00C35DA8">
            <w:pPr>
              <w:ind w:firstLine="0"/>
            </w:pPr>
            <w:r>
              <w:t>Crosby</w:t>
            </w:r>
          </w:p>
        </w:tc>
      </w:tr>
      <w:tr w:rsidR="00C35DA8" w:rsidRPr="00C35DA8" w:rsidTr="00C35DA8">
        <w:tc>
          <w:tcPr>
            <w:tcW w:w="2179" w:type="dxa"/>
            <w:shd w:val="clear" w:color="auto" w:fill="auto"/>
          </w:tcPr>
          <w:p w:rsidR="00C35DA8" w:rsidRPr="00C35DA8" w:rsidRDefault="00C35DA8" w:rsidP="00C35DA8">
            <w:pPr>
              <w:ind w:firstLine="0"/>
            </w:pPr>
            <w:r>
              <w:t>Daning</w:t>
            </w:r>
          </w:p>
        </w:tc>
        <w:tc>
          <w:tcPr>
            <w:tcW w:w="2179" w:type="dxa"/>
            <w:shd w:val="clear" w:color="auto" w:fill="auto"/>
          </w:tcPr>
          <w:p w:rsidR="00C35DA8" w:rsidRPr="00C35DA8" w:rsidRDefault="00C35DA8" w:rsidP="00C35DA8">
            <w:pPr>
              <w:ind w:firstLine="0"/>
            </w:pPr>
            <w:r>
              <w:t>Delleney</w:t>
            </w:r>
          </w:p>
        </w:tc>
        <w:tc>
          <w:tcPr>
            <w:tcW w:w="2180" w:type="dxa"/>
            <w:shd w:val="clear" w:color="auto" w:fill="auto"/>
          </w:tcPr>
          <w:p w:rsidR="00C35DA8" w:rsidRPr="00C35DA8" w:rsidRDefault="00C35DA8" w:rsidP="00C35DA8">
            <w:pPr>
              <w:ind w:firstLine="0"/>
            </w:pPr>
            <w:r>
              <w:t>Dillard</w:t>
            </w:r>
          </w:p>
        </w:tc>
      </w:tr>
      <w:tr w:rsidR="00C35DA8" w:rsidRPr="00C35DA8" w:rsidTr="00C35DA8">
        <w:tc>
          <w:tcPr>
            <w:tcW w:w="2179" w:type="dxa"/>
            <w:shd w:val="clear" w:color="auto" w:fill="auto"/>
          </w:tcPr>
          <w:p w:rsidR="00C35DA8" w:rsidRPr="00C35DA8" w:rsidRDefault="00C35DA8" w:rsidP="00C35DA8">
            <w:pPr>
              <w:ind w:firstLine="0"/>
            </w:pPr>
            <w:r>
              <w:t>Douglas</w:t>
            </w:r>
          </w:p>
        </w:tc>
        <w:tc>
          <w:tcPr>
            <w:tcW w:w="2179" w:type="dxa"/>
            <w:shd w:val="clear" w:color="auto" w:fill="auto"/>
          </w:tcPr>
          <w:p w:rsidR="00C35DA8" w:rsidRPr="00C35DA8" w:rsidRDefault="00C35DA8" w:rsidP="00C35DA8">
            <w:pPr>
              <w:ind w:firstLine="0"/>
            </w:pPr>
            <w:r>
              <w:t>Erickson</w:t>
            </w:r>
          </w:p>
        </w:tc>
        <w:tc>
          <w:tcPr>
            <w:tcW w:w="2180" w:type="dxa"/>
            <w:shd w:val="clear" w:color="auto" w:fill="auto"/>
          </w:tcPr>
          <w:p w:rsidR="00C35DA8" w:rsidRPr="00C35DA8" w:rsidRDefault="00C35DA8" w:rsidP="00C35DA8">
            <w:pPr>
              <w:ind w:firstLine="0"/>
            </w:pPr>
            <w:r>
              <w:t>Felder</w:t>
            </w:r>
          </w:p>
        </w:tc>
      </w:tr>
      <w:tr w:rsidR="00C35DA8" w:rsidRPr="00C35DA8" w:rsidTr="00C35DA8">
        <w:tc>
          <w:tcPr>
            <w:tcW w:w="2179" w:type="dxa"/>
            <w:shd w:val="clear" w:color="auto" w:fill="auto"/>
          </w:tcPr>
          <w:p w:rsidR="00C35DA8" w:rsidRPr="00C35DA8" w:rsidRDefault="00C35DA8" w:rsidP="00C35DA8">
            <w:pPr>
              <w:ind w:firstLine="0"/>
            </w:pPr>
            <w:r>
              <w:t>Finlay</w:t>
            </w:r>
          </w:p>
        </w:tc>
        <w:tc>
          <w:tcPr>
            <w:tcW w:w="2179" w:type="dxa"/>
            <w:shd w:val="clear" w:color="auto" w:fill="auto"/>
          </w:tcPr>
          <w:p w:rsidR="00C35DA8" w:rsidRPr="00C35DA8" w:rsidRDefault="00C35DA8" w:rsidP="00C35DA8">
            <w:pPr>
              <w:ind w:firstLine="0"/>
            </w:pPr>
            <w:r>
              <w:t>Forrester</w:t>
            </w:r>
          </w:p>
        </w:tc>
        <w:tc>
          <w:tcPr>
            <w:tcW w:w="2180" w:type="dxa"/>
            <w:shd w:val="clear" w:color="auto" w:fill="auto"/>
          </w:tcPr>
          <w:p w:rsidR="00C35DA8" w:rsidRPr="00C35DA8" w:rsidRDefault="00C35DA8" w:rsidP="00C35DA8">
            <w:pPr>
              <w:ind w:firstLine="0"/>
            </w:pPr>
            <w:r>
              <w:t>Funderburk</w:t>
            </w:r>
          </w:p>
        </w:tc>
      </w:tr>
      <w:tr w:rsidR="00C35DA8" w:rsidRPr="00C35DA8" w:rsidTr="00C35DA8">
        <w:tc>
          <w:tcPr>
            <w:tcW w:w="2179" w:type="dxa"/>
            <w:shd w:val="clear" w:color="auto" w:fill="auto"/>
          </w:tcPr>
          <w:p w:rsidR="00C35DA8" w:rsidRPr="00C35DA8" w:rsidRDefault="00C35DA8" w:rsidP="00C35DA8">
            <w:pPr>
              <w:ind w:firstLine="0"/>
            </w:pPr>
            <w:r>
              <w:t>Gagnon</w:t>
            </w:r>
          </w:p>
        </w:tc>
        <w:tc>
          <w:tcPr>
            <w:tcW w:w="2179" w:type="dxa"/>
            <w:shd w:val="clear" w:color="auto" w:fill="auto"/>
          </w:tcPr>
          <w:p w:rsidR="00C35DA8" w:rsidRPr="00C35DA8" w:rsidRDefault="00C35DA8" w:rsidP="00C35DA8">
            <w:pPr>
              <w:ind w:firstLine="0"/>
            </w:pPr>
            <w:r>
              <w:t>George</w:t>
            </w:r>
          </w:p>
        </w:tc>
        <w:tc>
          <w:tcPr>
            <w:tcW w:w="2180" w:type="dxa"/>
            <w:shd w:val="clear" w:color="auto" w:fill="auto"/>
          </w:tcPr>
          <w:p w:rsidR="00C35DA8" w:rsidRPr="00C35DA8" w:rsidRDefault="00C35DA8" w:rsidP="00C35DA8">
            <w:pPr>
              <w:ind w:firstLine="0"/>
            </w:pPr>
            <w:r>
              <w:t>Gilliard</w:t>
            </w:r>
          </w:p>
        </w:tc>
      </w:tr>
      <w:tr w:rsidR="00C35DA8" w:rsidRPr="00C35DA8" w:rsidTr="00C35DA8">
        <w:tc>
          <w:tcPr>
            <w:tcW w:w="2179" w:type="dxa"/>
            <w:shd w:val="clear" w:color="auto" w:fill="auto"/>
          </w:tcPr>
          <w:p w:rsidR="00C35DA8" w:rsidRPr="00C35DA8" w:rsidRDefault="00C35DA8" w:rsidP="00C35DA8">
            <w:pPr>
              <w:ind w:firstLine="0"/>
            </w:pPr>
            <w:r>
              <w:t>Goldfinch</w:t>
            </w:r>
          </w:p>
        </w:tc>
        <w:tc>
          <w:tcPr>
            <w:tcW w:w="2179" w:type="dxa"/>
            <w:shd w:val="clear" w:color="auto" w:fill="auto"/>
          </w:tcPr>
          <w:p w:rsidR="00C35DA8" w:rsidRPr="00C35DA8" w:rsidRDefault="00C35DA8" w:rsidP="00C35DA8">
            <w:pPr>
              <w:ind w:firstLine="0"/>
            </w:pPr>
            <w:r>
              <w:t>Hardee</w:t>
            </w:r>
          </w:p>
        </w:tc>
        <w:tc>
          <w:tcPr>
            <w:tcW w:w="2180" w:type="dxa"/>
            <w:shd w:val="clear" w:color="auto" w:fill="auto"/>
          </w:tcPr>
          <w:p w:rsidR="00C35DA8" w:rsidRPr="00C35DA8" w:rsidRDefault="00C35DA8" w:rsidP="00C35DA8">
            <w:pPr>
              <w:ind w:firstLine="0"/>
            </w:pPr>
            <w:r>
              <w:t>Hardwick</w:t>
            </w:r>
          </w:p>
        </w:tc>
      </w:tr>
      <w:tr w:rsidR="00C35DA8" w:rsidRPr="00C35DA8" w:rsidTr="00C35DA8">
        <w:tc>
          <w:tcPr>
            <w:tcW w:w="2179" w:type="dxa"/>
            <w:shd w:val="clear" w:color="auto" w:fill="auto"/>
          </w:tcPr>
          <w:p w:rsidR="00C35DA8" w:rsidRPr="00C35DA8" w:rsidRDefault="00C35DA8" w:rsidP="00C35DA8">
            <w:pPr>
              <w:ind w:firstLine="0"/>
            </w:pPr>
            <w:r>
              <w:t>Harrell</w:t>
            </w:r>
          </w:p>
        </w:tc>
        <w:tc>
          <w:tcPr>
            <w:tcW w:w="2179" w:type="dxa"/>
            <w:shd w:val="clear" w:color="auto" w:fill="auto"/>
          </w:tcPr>
          <w:p w:rsidR="00C35DA8" w:rsidRPr="00C35DA8" w:rsidRDefault="00C35DA8" w:rsidP="00C35DA8">
            <w:pPr>
              <w:ind w:firstLine="0"/>
            </w:pPr>
            <w:r>
              <w:t>Hayes</w:t>
            </w:r>
          </w:p>
        </w:tc>
        <w:tc>
          <w:tcPr>
            <w:tcW w:w="2180" w:type="dxa"/>
            <w:shd w:val="clear" w:color="auto" w:fill="auto"/>
          </w:tcPr>
          <w:p w:rsidR="00C35DA8" w:rsidRPr="00C35DA8" w:rsidRDefault="00C35DA8" w:rsidP="00C35DA8">
            <w:pPr>
              <w:ind w:firstLine="0"/>
            </w:pPr>
            <w:r>
              <w:t>Henderson</w:t>
            </w:r>
          </w:p>
        </w:tc>
      </w:tr>
      <w:tr w:rsidR="00C35DA8" w:rsidRPr="00C35DA8" w:rsidTr="00C35DA8">
        <w:tc>
          <w:tcPr>
            <w:tcW w:w="2179" w:type="dxa"/>
            <w:shd w:val="clear" w:color="auto" w:fill="auto"/>
          </w:tcPr>
          <w:p w:rsidR="00C35DA8" w:rsidRPr="00C35DA8" w:rsidRDefault="00C35DA8" w:rsidP="00C35DA8">
            <w:pPr>
              <w:ind w:firstLine="0"/>
            </w:pPr>
            <w:r>
              <w:t>Herbkersman</w:t>
            </w:r>
          </w:p>
        </w:tc>
        <w:tc>
          <w:tcPr>
            <w:tcW w:w="2179" w:type="dxa"/>
            <w:shd w:val="clear" w:color="auto" w:fill="auto"/>
          </w:tcPr>
          <w:p w:rsidR="00C35DA8" w:rsidRPr="00C35DA8" w:rsidRDefault="00C35DA8" w:rsidP="00C35DA8">
            <w:pPr>
              <w:ind w:firstLine="0"/>
            </w:pPr>
            <w:r>
              <w:t>Hiott</w:t>
            </w:r>
          </w:p>
        </w:tc>
        <w:tc>
          <w:tcPr>
            <w:tcW w:w="2180" w:type="dxa"/>
            <w:shd w:val="clear" w:color="auto" w:fill="auto"/>
          </w:tcPr>
          <w:p w:rsidR="00C35DA8" w:rsidRPr="00C35DA8" w:rsidRDefault="00C35DA8" w:rsidP="00C35DA8">
            <w:pPr>
              <w:ind w:firstLine="0"/>
            </w:pPr>
            <w:r>
              <w:t>Hixon</w:t>
            </w:r>
          </w:p>
        </w:tc>
      </w:tr>
      <w:tr w:rsidR="00C35DA8" w:rsidRPr="00C35DA8" w:rsidTr="00C35DA8">
        <w:tc>
          <w:tcPr>
            <w:tcW w:w="2179" w:type="dxa"/>
            <w:shd w:val="clear" w:color="auto" w:fill="auto"/>
          </w:tcPr>
          <w:p w:rsidR="00C35DA8" w:rsidRPr="00C35DA8" w:rsidRDefault="00C35DA8" w:rsidP="00C35DA8">
            <w:pPr>
              <w:ind w:firstLine="0"/>
            </w:pPr>
            <w:r>
              <w:t>Hodges</w:t>
            </w:r>
          </w:p>
        </w:tc>
        <w:tc>
          <w:tcPr>
            <w:tcW w:w="2179" w:type="dxa"/>
            <w:shd w:val="clear" w:color="auto" w:fill="auto"/>
          </w:tcPr>
          <w:p w:rsidR="00C35DA8" w:rsidRPr="00C35DA8" w:rsidRDefault="00C35DA8" w:rsidP="00C35DA8">
            <w:pPr>
              <w:ind w:firstLine="0"/>
            </w:pPr>
            <w:r>
              <w:t>Horne</w:t>
            </w:r>
          </w:p>
        </w:tc>
        <w:tc>
          <w:tcPr>
            <w:tcW w:w="2180" w:type="dxa"/>
            <w:shd w:val="clear" w:color="auto" w:fill="auto"/>
          </w:tcPr>
          <w:p w:rsidR="00C35DA8" w:rsidRPr="00C35DA8" w:rsidRDefault="00C35DA8" w:rsidP="00C35DA8">
            <w:pPr>
              <w:ind w:firstLine="0"/>
            </w:pPr>
            <w:r>
              <w:t>Hosey</w:t>
            </w:r>
          </w:p>
        </w:tc>
      </w:tr>
      <w:tr w:rsidR="00C35DA8" w:rsidRPr="00C35DA8" w:rsidTr="00C35DA8">
        <w:tc>
          <w:tcPr>
            <w:tcW w:w="2179" w:type="dxa"/>
            <w:shd w:val="clear" w:color="auto" w:fill="auto"/>
          </w:tcPr>
          <w:p w:rsidR="00C35DA8" w:rsidRPr="00C35DA8" w:rsidRDefault="00C35DA8" w:rsidP="00C35DA8">
            <w:pPr>
              <w:ind w:firstLine="0"/>
            </w:pPr>
            <w:r>
              <w:t>Huggins</w:t>
            </w:r>
          </w:p>
        </w:tc>
        <w:tc>
          <w:tcPr>
            <w:tcW w:w="2179" w:type="dxa"/>
            <w:shd w:val="clear" w:color="auto" w:fill="auto"/>
          </w:tcPr>
          <w:p w:rsidR="00C35DA8" w:rsidRPr="00C35DA8" w:rsidRDefault="00C35DA8" w:rsidP="00C35DA8">
            <w:pPr>
              <w:ind w:firstLine="0"/>
            </w:pPr>
            <w:r>
              <w:t>Jefferson</w:t>
            </w:r>
          </w:p>
        </w:tc>
        <w:tc>
          <w:tcPr>
            <w:tcW w:w="2180" w:type="dxa"/>
            <w:shd w:val="clear" w:color="auto" w:fill="auto"/>
          </w:tcPr>
          <w:p w:rsidR="00C35DA8" w:rsidRPr="00C35DA8" w:rsidRDefault="00C35DA8" w:rsidP="00C35DA8">
            <w:pPr>
              <w:ind w:firstLine="0"/>
            </w:pPr>
            <w:r>
              <w:t>Knight</w:t>
            </w:r>
          </w:p>
        </w:tc>
      </w:tr>
      <w:tr w:rsidR="00C35DA8" w:rsidRPr="00C35DA8" w:rsidTr="00C35DA8">
        <w:tc>
          <w:tcPr>
            <w:tcW w:w="2179" w:type="dxa"/>
            <w:shd w:val="clear" w:color="auto" w:fill="auto"/>
          </w:tcPr>
          <w:p w:rsidR="00C35DA8" w:rsidRPr="00C35DA8" w:rsidRDefault="00C35DA8" w:rsidP="00C35DA8">
            <w:pPr>
              <w:ind w:firstLine="0"/>
            </w:pPr>
            <w:r>
              <w:t>Limehouse</w:t>
            </w:r>
          </w:p>
        </w:tc>
        <w:tc>
          <w:tcPr>
            <w:tcW w:w="2179" w:type="dxa"/>
            <w:shd w:val="clear" w:color="auto" w:fill="auto"/>
          </w:tcPr>
          <w:p w:rsidR="00C35DA8" w:rsidRPr="00C35DA8" w:rsidRDefault="00C35DA8" w:rsidP="00C35DA8">
            <w:pPr>
              <w:ind w:firstLine="0"/>
            </w:pPr>
            <w:r>
              <w:t>Loftis</w:t>
            </w:r>
          </w:p>
        </w:tc>
        <w:tc>
          <w:tcPr>
            <w:tcW w:w="2180" w:type="dxa"/>
            <w:shd w:val="clear" w:color="auto" w:fill="auto"/>
          </w:tcPr>
          <w:p w:rsidR="00C35DA8" w:rsidRPr="00C35DA8" w:rsidRDefault="00C35DA8" w:rsidP="00C35DA8">
            <w:pPr>
              <w:ind w:firstLine="0"/>
            </w:pPr>
            <w:r>
              <w:t>Long</w:t>
            </w:r>
          </w:p>
        </w:tc>
      </w:tr>
      <w:tr w:rsidR="00C35DA8" w:rsidRPr="00C35DA8" w:rsidTr="00C35DA8">
        <w:tc>
          <w:tcPr>
            <w:tcW w:w="2179" w:type="dxa"/>
            <w:shd w:val="clear" w:color="auto" w:fill="auto"/>
          </w:tcPr>
          <w:p w:rsidR="00C35DA8" w:rsidRPr="00C35DA8" w:rsidRDefault="00C35DA8" w:rsidP="00C35DA8">
            <w:pPr>
              <w:ind w:firstLine="0"/>
            </w:pPr>
            <w:r>
              <w:t>Lowe</w:t>
            </w:r>
          </w:p>
        </w:tc>
        <w:tc>
          <w:tcPr>
            <w:tcW w:w="2179" w:type="dxa"/>
            <w:shd w:val="clear" w:color="auto" w:fill="auto"/>
          </w:tcPr>
          <w:p w:rsidR="00C35DA8" w:rsidRPr="00C35DA8" w:rsidRDefault="00C35DA8" w:rsidP="00C35DA8">
            <w:pPr>
              <w:ind w:firstLine="0"/>
            </w:pPr>
            <w:r>
              <w:t>Lucas</w:t>
            </w:r>
          </w:p>
        </w:tc>
        <w:tc>
          <w:tcPr>
            <w:tcW w:w="2180" w:type="dxa"/>
            <w:shd w:val="clear" w:color="auto" w:fill="auto"/>
          </w:tcPr>
          <w:p w:rsidR="00C35DA8" w:rsidRPr="00C35DA8" w:rsidRDefault="00C35DA8" w:rsidP="00C35DA8">
            <w:pPr>
              <w:ind w:firstLine="0"/>
            </w:pPr>
            <w:r>
              <w:t>Mack</w:t>
            </w:r>
          </w:p>
        </w:tc>
      </w:tr>
      <w:tr w:rsidR="00C35DA8" w:rsidRPr="00C35DA8" w:rsidTr="00C35DA8">
        <w:tc>
          <w:tcPr>
            <w:tcW w:w="2179" w:type="dxa"/>
            <w:shd w:val="clear" w:color="auto" w:fill="auto"/>
          </w:tcPr>
          <w:p w:rsidR="00C35DA8" w:rsidRPr="00C35DA8" w:rsidRDefault="00C35DA8" w:rsidP="00C35DA8">
            <w:pPr>
              <w:ind w:firstLine="0"/>
            </w:pPr>
            <w:r>
              <w:t>McCoy</w:t>
            </w:r>
          </w:p>
        </w:tc>
        <w:tc>
          <w:tcPr>
            <w:tcW w:w="2179" w:type="dxa"/>
            <w:shd w:val="clear" w:color="auto" w:fill="auto"/>
          </w:tcPr>
          <w:p w:rsidR="00C35DA8" w:rsidRPr="00C35DA8" w:rsidRDefault="00C35DA8" w:rsidP="00C35DA8">
            <w:pPr>
              <w:ind w:firstLine="0"/>
            </w:pPr>
            <w:r>
              <w:t>McEachern</w:t>
            </w:r>
          </w:p>
        </w:tc>
        <w:tc>
          <w:tcPr>
            <w:tcW w:w="2180" w:type="dxa"/>
            <w:shd w:val="clear" w:color="auto" w:fill="auto"/>
          </w:tcPr>
          <w:p w:rsidR="00C35DA8" w:rsidRPr="00C35DA8" w:rsidRDefault="00C35DA8" w:rsidP="00C35DA8">
            <w:pPr>
              <w:ind w:firstLine="0"/>
            </w:pPr>
            <w:r>
              <w:t>M. S. McLeod</w:t>
            </w:r>
          </w:p>
        </w:tc>
      </w:tr>
      <w:tr w:rsidR="00C35DA8" w:rsidRPr="00C35DA8" w:rsidTr="00C35DA8">
        <w:tc>
          <w:tcPr>
            <w:tcW w:w="2179" w:type="dxa"/>
            <w:shd w:val="clear" w:color="auto" w:fill="auto"/>
          </w:tcPr>
          <w:p w:rsidR="00C35DA8" w:rsidRPr="00C35DA8" w:rsidRDefault="00C35DA8" w:rsidP="00C35DA8">
            <w:pPr>
              <w:ind w:firstLine="0"/>
            </w:pPr>
            <w:r>
              <w:t>W. J. McLeod</w:t>
            </w:r>
          </w:p>
        </w:tc>
        <w:tc>
          <w:tcPr>
            <w:tcW w:w="2179" w:type="dxa"/>
            <w:shd w:val="clear" w:color="auto" w:fill="auto"/>
          </w:tcPr>
          <w:p w:rsidR="00C35DA8" w:rsidRPr="00C35DA8" w:rsidRDefault="00C35DA8" w:rsidP="00C35DA8">
            <w:pPr>
              <w:ind w:firstLine="0"/>
            </w:pPr>
            <w:r>
              <w:t>Merrill</w:t>
            </w:r>
          </w:p>
        </w:tc>
        <w:tc>
          <w:tcPr>
            <w:tcW w:w="2180" w:type="dxa"/>
            <w:shd w:val="clear" w:color="auto" w:fill="auto"/>
          </w:tcPr>
          <w:p w:rsidR="00C35DA8" w:rsidRPr="00C35DA8" w:rsidRDefault="00C35DA8" w:rsidP="00C35DA8">
            <w:pPr>
              <w:ind w:firstLine="0"/>
            </w:pPr>
            <w:r>
              <w:t>Mitchell</w:t>
            </w:r>
          </w:p>
        </w:tc>
      </w:tr>
      <w:tr w:rsidR="00C35DA8" w:rsidRPr="00C35DA8" w:rsidTr="00C35DA8">
        <w:tc>
          <w:tcPr>
            <w:tcW w:w="2179" w:type="dxa"/>
            <w:shd w:val="clear" w:color="auto" w:fill="auto"/>
          </w:tcPr>
          <w:p w:rsidR="00C35DA8" w:rsidRPr="00C35DA8" w:rsidRDefault="00C35DA8" w:rsidP="00C35DA8">
            <w:pPr>
              <w:ind w:firstLine="0"/>
            </w:pPr>
            <w:r>
              <w:t>D. C. Moss</w:t>
            </w:r>
          </w:p>
        </w:tc>
        <w:tc>
          <w:tcPr>
            <w:tcW w:w="2179" w:type="dxa"/>
            <w:shd w:val="clear" w:color="auto" w:fill="auto"/>
          </w:tcPr>
          <w:p w:rsidR="00C35DA8" w:rsidRPr="00C35DA8" w:rsidRDefault="00C35DA8" w:rsidP="00C35DA8">
            <w:pPr>
              <w:ind w:firstLine="0"/>
            </w:pPr>
            <w:r>
              <w:t>V. S. Moss</w:t>
            </w:r>
          </w:p>
        </w:tc>
        <w:tc>
          <w:tcPr>
            <w:tcW w:w="2180" w:type="dxa"/>
            <w:shd w:val="clear" w:color="auto" w:fill="auto"/>
          </w:tcPr>
          <w:p w:rsidR="00C35DA8" w:rsidRPr="00C35DA8" w:rsidRDefault="00C35DA8" w:rsidP="00C35DA8">
            <w:pPr>
              <w:ind w:firstLine="0"/>
            </w:pPr>
            <w:r>
              <w:t>Murphy</w:t>
            </w:r>
          </w:p>
        </w:tc>
      </w:tr>
      <w:tr w:rsidR="00C35DA8" w:rsidRPr="00C35DA8" w:rsidTr="00C35DA8">
        <w:tc>
          <w:tcPr>
            <w:tcW w:w="2179" w:type="dxa"/>
            <w:shd w:val="clear" w:color="auto" w:fill="auto"/>
          </w:tcPr>
          <w:p w:rsidR="00C35DA8" w:rsidRPr="00C35DA8" w:rsidRDefault="00C35DA8" w:rsidP="00C35DA8">
            <w:pPr>
              <w:ind w:firstLine="0"/>
            </w:pPr>
            <w:r>
              <w:t>Nanney</w:t>
            </w:r>
          </w:p>
        </w:tc>
        <w:tc>
          <w:tcPr>
            <w:tcW w:w="2179" w:type="dxa"/>
            <w:shd w:val="clear" w:color="auto" w:fill="auto"/>
          </w:tcPr>
          <w:p w:rsidR="00C35DA8" w:rsidRPr="00C35DA8" w:rsidRDefault="00C35DA8" w:rsidP="00C35DA8">
            <w:pPr>
              <w:ind w:firstLine="0"/>
            </w:pPr>
            <w:r>
              <w:t>Neal</w:t>
            </w:r>
          </w:p>
        </w:tc>
        <w:tc>
          <w:tcPr>
            <w:tcW w:w="2180" w:type="dxa"/>
            <w:shd w:val="clear" w:color="auto" w:fill="auto"/>
          </w:tcPr>
          <w:p w:rsidR="00C35DA8" w:rsidRPr="00C35DA8" w:rsidRDefault="00C35DA8" w:rsidP="00C35DA8">
            <w:pPr>
              <w:ind w:firstLine="0"/>
            </w:pPr>
            <w:r>
              <w:t>Newton</w:t>
            </w:r>
          </w:p>
        </w:tc>
      </w:tr>
      <w:tr w:rsidR="00C35DA8" w:rsidRPr="00C35DA8" w:rsidTr="00C35DA8">
        <w:tc>
          <w:tcPr>
            <w:tcW w:w="2179" w:type="dxa"/>
            <w:shd w:val="clear" w:color="auto" w:fill="auto"/>
          </w:tcPr>
          <w:p w:rsidR="00C35DA8" w:rsidRPr="00C35DA8" w:rsidRDefault="00C35DA8" w:rsidP="00C35DA8">
            <w:pPr>
              <w:ind w:firstLine="0"/>
            </w:pPr>
            <w:r>
              <w:t>Norman</w:t>
            </w:r>
          </w:p>
        </w:tc>
        <w:tc>
          <w:tcPr>
            <w:tcW w:w="2179" w:type="dxa"/>
            <w:shd w:val="clear" w:color="auto" w:fill="auto"/>
          </w:tcPr>
          <w:p w:rsidR="00C35DA8" w:rsidRPr="00C35DA8" w:rsidRDefault="00C35DA8" w:rsidP="00C35DA8">
            <w:pPr>
              <w:ind w:firstLine="0"/>
            </w:pPr>
            <w:r>
              <w:t>Norrell</w:t>
            </w:r>
          </w:p>
        </w:tc>
        <w:tc>
          <w:tcPr>
            <w:tcW w:w="2180" w:type="dxa"/>
            <w:shd w:val="clear" w:color="auto" w:fill="auto"/>
          </w:tcPr>
          <w:p w:rsidR="00C35DA8" w:rsidRPr="00C35DA8" w:rsidRDefault="00C35DA8" w:rsidP="00C35DA8">
            <w:pPr>
              <w:ind w:firstLine="0"/>
            </w:pPr>
            <w:r>
              <w:t>R. L. Ott</w:t>
            </w:r>
          </w:p>
        </w:tc>
      </w:tr>
      <w:tr w:rsidR="00C35DA8" w:rsidRPr="00C35DA8" w:rsidTr="00C35DA8">
        <w:tc>
          <w:tcPr>
            <w:tcW w:w="2179" w:type="dxa"/>
            <w:shd w:val="clear" w:color="auto" w:fill="auto"/>
          </w:tcPr>
          <w:p w:rsidR="00C35DA8" w:rsidRPr="00C35DA8" w:rsidRDefault="00C35DA8" w:rsidP="00C35DA8">
            <w:pPr>
              <w:ind w:firstLine="0"/>
            </w:pPr>
            <w:r>
              <w:t>Owens</w:t>
            </w:r>
          </w:p>
        </w:tc>
        <w:tc>
          <w:tcPr>
            <w:tcW w:w="2179" w:type="dxa"/>
            <w:shd w:val="clear" w:color="auto" w:fill="auto"/>
          </w:tcPr>
          <w:p w:rsidR="00C35DA8" w:rsidRPr="00C35DA8" w:rsidRDefault="00C35DA8" w:rsidP="00C35DA8">
            <w:pPr>
              <w:ind w:firstLine="0"/>
            </w:pPr>
            <w:r>
              <w:t>Parks</w:t>
            </w:r>
          </w:p>
        </w:tc>
        <w:tc>
          <w:tcPr>
            <w:tcW w:w="2180" w:type="dxa"/>
            <w:shd w:val="clear" w:color="auto" w:fill="auto"/>
          </w:tcPr>
          <w:p w:rsidR="00C35DA8" w:rsidRPr="00C35DA8" w:rsidRDefault="00C35DA8" w:rsidP="00C35DA8">
            <w:pPr>
              <w:ind w:firstLine="0"/>
            </w:pPr>
            <w:r>
              <w:t>Patrick</w:t>
            </w:r>
          </w:p>
        </w:tc>
      </w:tr>
      <w:tr w:rsidR="00C35DA8" w:rsidRPr="00C35DA8" w:rsidTr="00C35DA8">
        <w:tc>
          <w:tcPr>
            <w:tcW w:w="2179" w:type="dxa"/>
            <w:shd w:val="clear" w:color="auto" w:fill="auto"/>
          </w:tcPr>
          <w:p w:rsidR="00C35DA8" w:rsidRPr="00C35DA8" w:rsidRDefault="00C35DA8" w:rsidP="00C35DA8">
            <w:pPr>
              <w:ind w:firstLine="0"/>
            </w:pPr>
            <w:r>
              <w:t>Pitts</w:t>
            </w:r>
          </w:p>
        </w:tc>
        <w:tc>
          <w:tcPr>
            <w:tcW w:w="2179" w:type="dxa"/>
            <w:shd w:val="clear" w:color="auto" w:fill="auto"/>
          </w:tcPr>
          <w:p w:rsidR="00C35DA8" w:rsidRPr="00C35DA8" w:rsidRDefault="00C35DA8" w:rsidP="00C35DA8">
            <w:pPr>
              <w:ind w:firstLine="0"/>
            </w:pPr>
            <w:r>
              <w:t>Pope</w:t>
            </w:r>
          </w:p>
        </w:tc>
        <w:tc>
          <w:tcPr>
            <w:tcW w:w="2180" w:type="dxa"/>
            <w:shd w:val="clear" w:color="auto" w:fill="auto"/>
          </w:tcPr>
          <w:p w:rsidR="00C35DA8" w:rsidRPr="00C35DA8" w:rsidRDefault="00C35DA8" w:rsidP="00C35DA8">
            <w:pPr>
              <w:ind w:firstLine="0"/>
            </w:pPr>
            <w:r>
              <w:t>Putnam</w:t>
            </w:r>
          </w:p>
        </w:tc>
      </w:tr>
      <w:tr w:rsidR="00C35DA8" w:rsidRPr="00C35DA8" w:rsidTr="00C35DA8">
        <w:tc>
          <w:tcPr>
            <w:tcW w:w="2179" w:type="dxa"/>
            <w:shd w:val="clear" w:color="auto" w:fill="auto"/>
          </w:tcPr>
          <w:p w:rsidR="00C35DA8" w:rsidRPr="00C35DA8" w:rsidRDefault="00C35DA8" w:rsidP="00C35DA8">
            <w:pPr>
              <w:ind w:firstLine="0"/>
            </w:pPr>
            <w:r>
              <w:t>Quinn</w:t>
            </w:r>
          </w:p>
        </w:tc>
        <w:tc>
          <w:tcPr>
            <w:tcW w:w="2179" w:type="dxa"/>
            <w:shd w:val="clear" w:color="auto" w:fill="auto"/>
          </w:tcPr>
          <w:p w:rsidR="00C35DA8" w:rsidRPr="00C35DA8" w:rsidRDefault="00C35DA8" w:rsidP="00C35DA8">
            <w:pPr>
              <w:ind w:firstLine="0"/>
            </w:pPr>
            <w:r>
              <w:t>Ridgeway</w:t>
            </w:r>
          </w:p>
        </w:tc>
        <w:tc>
          <w:tcPr>
            <w:tcW w:w="2180" w:type="dxa"/>
            <w:shd w:val="clear" w:color="auto" w:fill="auto"/>
          </w:tcPr>
          <w:p w:rsidR="00C35DA8" w:rsidRPr="00C35DA8" w:rsidRDefault="00C35DA8" w:rsidP="00C35DA8">
            <w:pPr>
              <w:ind w:firstLine="0"/>
            </w:pPr>
            <w:r>
              <w:t>Riley</w:t>
            </w:r>
          </w:p>
        </w:tc>
      </w:tr>
      <w:tr w:rsidR="00C35DA8" w:rsidRPr="00C35DA8" w:rsidTr="00C35DA8">
        <w:tc>
          <w:tcPr>
            <w:tcW w:w="2179" w:type="dxa"/>
            <w:shd w:val="clear" w:color="auto" w:fill="auto"/>
          </w:tcPr>
          <w:p w:rsidR="00C35DA8" w:rsidRPr="00C35DA8" w:rsidRDefault="00C35DA8" w:rsidP="00C35DA8">
            <w:pPr>
              <w:ind w:firstLine="0"/>
            </w:pPr>
            <w:r>
              <w:t>Rivers</w:t>
            </w:r>
          </w:p>
        </w:tc>
        <w:tc>
          <w:tcPr>
            <w:tcW w:w="2179" w:type="dxa"/>
            <w:shd w:val="clear" w:color="auto" w:fill="auto"/>
          </w:tcPr>
          <w:p w:rsidR="00C35DA8" w:rsidRPr="00C35DA8" w:rsidRDefault="00C35DA8" w:rsidP="00C35DA8">
            <w:pPr>
              <w:ind w:firstLine="0"/>
            </w:pPr>
            <w:r>
              <w:t>Robinson-Simpson</w:t>
            </w:r>
          </w:p>
        </w:tc>
        <w:tc>
          <w:tcPr>
            <w:tcW w:w="2180" w:type="dxa"/>
            <w:shd w:val="clear" w:color="auto" w:fill="auto"/>
          </w:tcPr>
          <w:p w:rsidR="00C35DA8" w:rsidRPr="00C35DA8" w:rsidRDefault="00C35DA8" w:rsidP="00C35DA8">
            <w:pPr>
              <w:ind w:firstLine="0"/>
            </w:pPr>
            <w:r>
              <w:t>Rutherford</w:t>
            </w:r>
          </w:p>
        </w:tc>
      </w:tr>
      <w:tr w:rsidR="00C35DA8" w:rsidRPr="00C35DA8" w:rsidTr="00C35DA8">
        <w:tc>
          <w:tcPr>
            <w:tcW w:w="2179" w:type="dxa"/>
            <w:shd w:val="clear" w:color="auto" w:fill="auto"/>
          </w:tcPr>
          <w:p w:rsidR="00C35DA8" w:rsidRPr="00C35DA8" w:rsidRDefault="00C35DA8" w:rsidP="00C35DA8">
            <w:pPr>
              <w:ind w:firstLine="0"/>
            </w:pPr>
            <w:r>
              <w:t>Ryhal</w:t>
            </w:r>
          </w:p>
        </w:tc>
        <w:tc>
          <w:tcPr>
            <w:tcW w:w="2179" w:type="dxa"/>
            <w:shd w:val="clear" w:color="auto" w:fill="auto"/>
          </w:tcPr>
          <w:p w:rsidR="00C35DA8" w:rsidRPr="00C35DA8" w:rsidRDefault="00C35DA8" w:rsidP="00C35DA8">
            <w:pPr>
              <w:ind w:firstLine="0"/>
            </w:pPr>
            <w:r>
              <w:t>Sandifer</w:t>
            </w:r>
          </w:p>
        </w:tc>
        <w:tc>
          <w:tcPr>
            <w:tcW w:w="2180" w:type="dxa"/>
            <w:shd w:val="clear" w:color="auto" w:fill="auto"/>
          </w:tcPr>
          <w:p w:rsidR="00C35DA8" w:rsidRPr="00C35DA8" w:rsidRDefault="00C35DA8" w:rsidP="00C35DA8">
            <w:pPr>
              <w:ind w:firstLine="0"/>
            </w:pPr>
            <w:r>
              <w:t>Simrill</w:t>
            </w:r>
          </w:p>
        </w:tc>
      </w:tr>
      <w:tr w:rsidR="00C35DA8" w:rsidRPr="00C35DA8" w:rsidTr="00C35DA8">
        <w:tc>
          <w:tcPr>
            <w:tcW w:w="2179" w:type="dxa"/>
            <w:shd w:val="clear" w:color="auto" w:fill="auto"/>
          </w:tcPr>
          <w:p w:rsidR="00C35DA8" w:rsidRPr="00C35DA8" w:rsidRDefault="00C35DA8" w:rsidP="00C35DA8">
            <w:pPr>
              <w:ind w:firstLine="0"/>
            </w:pPr>
            <w:r>
              <w:t>Skelton</w:t>
            </w:r>
          </w:p>
        </w:tc>
        <w:tc>
          <w:tcPr>
            <w:tcW w:w="2179" w:type="dxa"/>
            <w:shd w:val="clear" w:color="auto" w:fill="auto"/>
          </w:tcPr>
          <w:p w:rsidR="00C35DA8" w:rsidRPr="00C35DA8" w:rsidRDefault="00C35DA8" w:rsidP="00C35DA8">
            <w:pPr>
              <w:ind w:firstLine="0"/>
            </w:pPr>
            <w:r>
              <w:t>G. M. Smith</w:t>
            </w:r>
          </w:p>
        </w:tc>
        <w:tc>
          <w:tcPr>
            <w:tcW w:w="2180" w:type="dxa"/>
            <w:shd w:val="clear" w:color="auto" w:fill="auto"/>
          </w:tcPr>
          <w:p w:rsidR="00C35DA8" w:rsidRPr="00C35DA8" w:rsidRDefault="00C35DA8" w:rsidP="00C35DA8">
            <w:pPr>
              <w:ind w:firstLine="0"/>
            </w:pPr>
            <w:r>
              <w:t>J. E. Smith</w:t>
            </w:r>
          </w:p>
        </w:tc>
      </w:tr>
      <w:tr w:rsidR="00C35DA8" w:rsidRPr="00C35DA8" w:rsidTr="00C35DA8">
        <w:tc>
          <w:tcPr>
            <w:tcW w:w="2179" w:type="dxa"/>
            <w:shd w:val="clear" w:color="auto" w:fill="auto"/>
          </w:tcPr>
          <w:p w:rsidR="00C35DA8" w:rsidRPr="00C35DA8" w:rsidRDefault="00C35DA8" w:rsidP="00C35DA8">
            <w:pPr>
              <w:ind w:firstLine="0"/>
            </w:pPr>
            <w:r>
              <w:t>J. R. Smith</w:t>
            </w:r>
          </w:p>
        </w:tc>
        <w:tc>
          <w:tcPr>
            <w:tcW w:w="2179" w:type="dxa"/>
            <w:shd w:val="clear" w:color="auto" w:fill="auto"/>
          </w:tcPr>
          <w:p w:rsidR="00C35DA8" w:rsidRPr="00C35DA8" w:rsidRDefault="00C35DA8" w:rsidP="00C35DA8">
            <w:pPr>
              <w:ind w:firstLine="0"/>
            </w:pPr>
            <w:r>
              <w:t>Sottile</w:t>
            </w:r>
          </w:p>
        </w:tc>
        <w:tc>
          <w:tcPr>
            <w:tcW w:w="2180" w:type="dxa"/>
            <w:shd w:val="clear" w:color="auto" w:fill="auto"/>
          </w:tcPr>
          <w:p w:rsidR="00C35DA8" w:rsidRPr="00C35DA8" w:rsidRDefault="00C35DA8" w:rsidP="00C35DA8">
            <w:pPr>
              <w:ind w:firstLine="0"/>
            </w:pPr>
            <w:r>
              <w:t>Southard</w:t>
            </w:r>
          </w:p>
        </w:tc>
      </w:tr>
      <w:tr w:rsidR="00C35DA8" w:rsidRPr="00C35DA8" w:rsidTr="00C35DA8">
        <w:tc>
          <w:tcPr>
            <w:tcW w:w="2179" w:type="dxa"/>
            <w:shd w:val="clear" w:color="auto" w:fill="auto"/>
          </w:tcPr>
          <w:p w:rsidR="00C35DA8" w:rsidRPr="00C35DA8" w:rsidRDefault="00C35DA8" w:rsidP="00C35DA8">
            <w:pPr>
              <w:ind w:firstLine="0"/>
            </w:pPr>
            <w:r>
              <w:t>Spires</w:t>
            </w:r>
          </w:p>
        </w:tc>
        <w:tc>
          <w:tcPr>
            <w:tcW w:w="2179" w:type="dxa"/>
            <w:shd w:val="clear" w:color="auto" w:fill="auto"/>
          </w:tcPr>
          <w:p w:rsidR="00C35DA8" w:rsidRPr="00C35DA8" w:rsidRDefault="00C35DA8" w:rsidP="00C35DA8">
            <w:pPr>
              <w:ind w:firstLine="0"/>
            </w:pPr>
            <w:r>
              <w:t>Stavrinakis</w:t>
            </w:r>
          </w:p>
        </w:tc>
        <w:tc>
          <w:tcPr>
            <w:tcW w:w="2180" w:type="dxa"/>
            <w:shd w:val="clear" w:color="auto" w:fill="auto"/>
          </w:tcPr>
          <w:p w:rsidR="00C35DA8" w:rsidRPr="00C35DA8" w:rsidRDefault="00C35DA8" w:rsidP="00C35DA8">
            <w:pPr>
              <w:ind w:firstLine="0"/>
            </w:pPr>
            <w:r>
              <w:t>Stringer</w:t>
            </w:r>
          </w:p>
        </w:tc>
      </w:tr>
      <w:tr w:rsidR="00C35DA8" w:rsidRPr="00C35DA8" w:rsidTr="00C35DA8">
        <w:tc>
          <w:tcPr>
            <w:tcW w:w="2179" w:type="dxa"/>
            <w:shd w:val="clear" w:color="auto" w:fill="auto"/>
          </w:tcPr>
          <w:p w:rsidR="00C35DA8" w:rsidRPr="00C35DA8" w:rsidRDefault="00C35DA8" w:rsidP="00C35DA8">
            <w:pPr>
              <w:ind w:firstLine="0"/>
            </w:pPr>
            <w:r>
              <w:t>Tallon</w:t>
            </w:r>
          </w:p>
        </w:tc>
        <w:tc>
          <w:tcPr>
            <w:tcW w:w="2179" w:type="dxa"/>
            <w:shd w:val="clear" w:color="auto" w:fill="auto"/>
          </w:tcPr>
          <w:p w:rsidR="00C35DA8" w:rsidRPr="00C35DA8" w:rsidRDefault="00C35DA8" w:rsidP="00C35DA8">
            <w:pPr>
              <w:ind w:firstLine="0"/>
            </w:pPr>
            <w:r>
              <w:t>Taylor</w:t>
            </w:r>
          </w:p>
        </w:tc>
        <w:tc>
          <w:tcPr>
            <w:tcW w:w="2180" w:type="dxa"/>
            <w:shd w:val="clear" w:color="auto" w:fill="auto"/>
          </w:tcPr>
          <w:p w:rsidR="00C35DA8" w:rsidRPr="00C35DA8" w:rsidRDefault="00C35DA8" w:rsidP="00C35DA8">
            <w:pPr>
              <w:ind w:firstLine="0"/>
            </w:pPr>
            <w:r>
              <w:t>Thayer</w:t>
            </w:r>
          </w:p>
        </w:tc>
      </w:tr>
      <w:tr w:rsidR="00C35DA8" w:rsidRPr="00C35DA8" w:rsidTr="00C35DA8">
        <w:tc>
          <w:tcPr>
            <w:tcW w:w="2179" w:type="dxa"/>
            <w:shd w:val="clear" w:color="auto" w:fill="auto"/>
          </w:tcPr>
          <w:p w:rsidR="00C35DA8" w:rsidRPr="00C35DA8" w:rsidRDefault="00C35DA8" w:rsidP="00C35DA8">
            <w:pPr>
              <w:ind w:firstLine="0"/>
            </w:pPr>
            <w:r>
              <w:t>Toole</w:t>
            </w:r>
          </w:p>
        </w:tc>
        <w:tc>
          <w:tcPr>
            <w:tcW w:w="2179" w:type="dxa"/>
            <w:shd w:val="clear" w:color="auto" w:fill="auto"/>
          </w:tcPr>
          <w:p w:rsidR="00C35DA8" w:rsidRPr="00C35DA8" w:rsidRDefault="00C35DA8" w:rsidP="00C35DA8">
            <w:pPr>
              <w:ind w:firstLine="0"/>
            </w:pPr>
            <w:r>
              <w:t>Vick</w:t>
            </w:r>
          </w:p>
        </w:tc>
        <w:tc>
          <w:tcPr>
            <w:tcW w:w="2180" w:type="dxa"/>
            <w:shd w:val="clear" w:color="auto" w:fill="auto"/>
          </w:tcPr>
          <w:p w:rsidR="00C35DA8" w:rsidRPr="00C35DA8" w:rsidRDefault="00C35DA8" w:rsidP="00C35DA8">
            <w:pPr>
              <w:ind w:firstLine="0"/>
            </w:pPr>
            <w:r>
              <w:t>Weeks</w:t>
            </w:r>
          </w:p>
        </w:tc>
      </w:tr>
      <w:tr w:rsidR="00C35DA8" w:rsidRPr="00C35DA8" w:rsidTr="00C35DA8">
        <w:tc>
          <w:tcPr>
            <w:tcW w:w="2179" w:type="dxa"/>
            <w:shd w:val="clear" w:color="auto" w:fill="auto"/>
          </w:tcPr>
          <w:p w:rsidR="00C35DA8" w:rsidRPr="00C35DA8" w:rsidRDefault="00C35DA8" w:rsidP="00C35DA8">
            <w:pPr>
              <w:ind w:firstLine="0"/>
            </w:pPr>
            <w:r>
              <w:t>Wells</w:t>
            </w:r>
          </w:p>
        </w:tc>
        <w:tc>
          <w:tcPr>
            <w:tcW w:w="2179" w:type="dxa"/>
            <w:shd w:val="clear" w:color="auto" w:fill="auto"/>
          </w:tcPr>
          <w:p w:rsidR="00C35DA8" w:rsidRPr="00C35DA8" w:rsidRDefault="00C35DA8" w:rsidP="00C35DA8">
            <w:pPr>
              <w:ind w:firstLine="0"/>
            </w:pPr>
            <w:r>
              <w:t>Whipper</w:t>
            </w:r>
          </w:p>
        </w:tc>
        <w:tc>
          <w:tcPr>
            <w:tcW w:w="2180" w:type="dxa"/>
            <w:shd w:val="clear" w:color="auto" w:fill="auto"/>
          </w:tcPr>
          <w:p w:rsidR="00C35DA8" w:rsidRPr="00C35DA8" w:rsidRDefault="00C35DA8" w:rsidP="00C35DA8">
            <w:pPr>
              <w:ind w:firstLine="0"/>
            </w:pPr>
            <w:r>
              <w:t>White</w:t>
            </w:r>
          </w:p>
        </w:tc>
      </w:tr>
      <w:tr w:rsidR="00C35DA8" w:rsidRPr="00C35DA8" w:rsidTr="00C35DA8">
        <w:tc>
          <w:tcPr>
            <w:tcW w:w="2179" w:type="dxa"/>
            <w:shd w:val="clear" w:color="auto" w:fill="auto"/>
          </w:tcPr>
          <w:p w:rsidR="00C35DA8" w:rsidRPr="00C35DA8" w:rsidRDefault="00C35DA8" w:rsidP="00E027A1">
            <w:pPr>
              <w:keepNext/>
              <w:ind w:firstLine="0"/>
            </w:pPr>
            <w:r>
              <w:t>Whitmire</w:t>
            </w:r>
          </w:p>
        </w:tc>
        <w:tc>
          <w:tcPr>
            <w:tcW w:w="2179" w:type="dxa"/>
            <w:shd w:val="clear" w:color="auto" w:fill="auto"/>
          </w:tcPr>
          <w:p w:rsidR="00C35DA8" w:rsidRPr="00C35DA8" w:rsidRDefault="00C35DA8" w:rsidP="00E027A1">
            <w:pPr>
              <w:keepNext/>
              <w:ind w:firstLine="0"/>
            </w:pPr>
            <w:r>
              <w:t>Williams</w:t>
            </w:r>
          </w:p>
        </w:tc>
        <w:tc>
          <w:tcPr>
            <w:tcW w:w="2180" w:type="dxa"/>
            <w:shd w:val="clear" w:color="auto" w:fill="auto"/>
          </w:tcPr>
          <w:p w:rsidR="00C35DA8" w:rsidRPr="00C35DA8" w:rsidRDefault="00C35DA8" w:rsidP="00E027A1">
            <w:pPr>
              <w:keepNext/>
              <w:ind w:firstLine="0"/>
            </w:pPr>
            <w:r>
              <w:t>Willis</w:t>
            </w:r>
          </w:p>
        </w:tc>
      </w:tr>
      <w:tr w:rsidR="00C35DA8" w:rsidRPr="00C35DA8" w:rsidTr="00C35DA8">
        <w:tc>
          <w:tcPr>
            <w:tcW w:w="2179" w:type="dxa"/>
            <w:shd w:val="clear" w:color="auto" w:fill="auto"/>
          </w:tcPr>
          <w:p w:rsidR="00C35DA8" w:rsidRPr="00C35DA8" w:rsidRDefault="00C35DA8" w:rsidP="00E027A1">
            <w:pPr>
              <w:keepNext/>
              <w:ind w:firstLine="0"/>
            </w:pPr>
            <w:r>
              <w:t>Wood</w:t>
            </w:r>
          </w:p>
        </w:tc>
        <w:tc>
          <w:tcPr>
            <w:tcW w:w="2179" w:type="dxa"/>
            <w:shd w:val="clear" w:color="auto" w:fill="auto"/>
          </w:tcPr>
          <w:p w:rsidR="00C35DA8" w:rsidRPr="00C35DA8" w:rsidRDefault="00C35DA8" w:rsidP="00E027A1">
            <w:pPr>
              <w:keepNext/>
              <w:ind w:firstLine="0"/>
            </w:pPr>
          </w:p>
        </w:tc>
        <w:tc>
          <w:tcPr>
            <w:tcW w:w="2180" w:type="dxa"/>
            <w:shd w:val="clear" w:color="auto" w:fill="auto"/>
          </w:tcPr>
          <w:p w:rsidR="00C35DA8" w:rsidRPr="00C35DA8" w:rsidRDefault="00C35DA8" w:rsidP="00E027A1">
            <w:pPr>
              <w:keepNext/>
              <w:ind w:firstLine="0"/>
            </w:pPr>
          </w:p>
        </w:tc>
      </w:tr>
    </w:tbl>
    <w:p w:rsidR="00C35DA8" w:rsidRDefault="00C35DA8" w:rsidP="00E027A1">
      <w:pPr>
        <w:keepNext/>
      </w:pPr>
    </w:p>
    <w:p w:rsidR="00C35DA8" w:rsidRDefault="00C35DA8" w:rsidP="00E027A1">
      <w:pPr>
        <w:keepNext/>
        <w:jc w:val="center"/>
        <w:rPr>
          <w:b/>
        </w:rPr>
      </w:pPr>
      <w:r w:rsidRPr="00C35DA8">
        <w:rPr>
          <w:b/>
        </w:rPr>
        <w:t>Total--106</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p w:rsidR="00C35DA8" w:rsidRDefault="00C35DA8" w:rsidP="00C35DA8"/>
    <w:p w:rsidR="00C35DA8" w:rsidRDefault="00C35DA8" w:rsidP="00C35DA8">
      <w:pPr>
        <w:jc w:val="center"/>
        <w:rPr>
          <w:b/>
        </w:rPr>
      </w:pPr>
      <w:r w:rsidRPr="00C35DA8">
        <w:rPr>
          <w:b/>
        </w:rPr>
        <w:t>Total--0</w:t>
      </w:r>
    </w:p>
    <w:p w:rsidR="00C35DA8" w:rsidRDefault="00C35DA8" w:rsidP="00C35DA8">
      <w:pPr>
        <w:jc w:val="center"/>
        <w:rPr>
          <w:b/>
        </w:rPr>
      </w:pPr>
    </w:p>
    <w:p w:rsidR="00C35DA8" w:rsidRDefault="00C35DA8" w:rsidP="00C35DA8">
      <w:r>
        <w:t>So, the Bill, as amended, was read the second time and ordered to third reading.</w:t>
      </w:r>
    </w:p>
    <w:p w:rsidR="00C35DA8" w:rsidRDefault="00C35DA8" w:rsidP="00C35DA8"/>
    <w:p w:rsidR="00C35DA8" w:rsidRDefault="00C35DA8" w:rsidP="00C35DA8">
      <w:pPr>
        <w:keepNext/>
        <w:jc w:val="center"/>
        <w:rPr>
          <w:b/>
        </w:rPr>
      </w:pPr>
      <w:r w:rsidRPr="00C35DA8">
        <w:rPr>
          <w:b/>
        </w:rPr>
        <w:t>H. 4579--INTERRUPTED DEBATE</w:t>
      </w:r>
    </w:p>
    <w:p w:rsidR="00C35DA8" w:rsidRDefault="00C35DA8" w:rsidP="00C35DA8">
      <w:pPr>
        <w:keepNext/>
      </w:pPr>
      <w:r>
        <w:t>The following Bill was taken up:</w:t>
      </w:r>
    </w:p>
    <w:p w:rsidR="00C35DA8" w:rsidRDefault="00C35DA8" w:rsidP="00C35DA8">
      <w:pPr>
        <w:keepNext/>
      </w:pPr>
      <w:bookmarkStart w:id="135" w:name="include_clip_start_291"/>
      <w:bookmarkEnd w:id="135"/>
    </w:p>
    <w:p w:rsidR="00C35DA8" w:rsidRDefault="00C35DA8" w:rsidP="00C35DA8">
      <w:r>
        <w:t>H. 4579 -- Rep. Loftis: A BILL TO AMEND SECTION 27-2-105,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C35DA8" w:rsidRDefault="00C35DA8" w:rsidP="00C35DA8">
      <w:bookmarkStart w:id="136" w:name="include_clip_end_291"/>
      <w:bookmarkEnd w:id="136"/>
    </w:p>
    <w:p w:rsidR="00C35DA8" w:rsidRDefault="00C35DA8" w:rsidP="00C35DA8">
      <w:r>
        <w:t>Rep. LOFTIS explained the Bill.</w:t>
      </w:r>
    </w:p>
    <w:p w:rsidR="00C35DA8" w:rsidRDefault="00C35DA8" w:rsidP="00C35DA8"/>
    <w:p w:rsidR="00C35DA8" w:rsidRDefault="00C35DA8" w:rsidP="00C35DA8">
      <w:r>
        <w:t>Further proceedings were interrupted by expiration of time on the uncontested Calendar, the pending question being consideration of the Bill.</w:t>
      </w:r>
    </w:p>
    <w:p w:rsidR="00C35DA8" w:rsidRDefault="00C35DA8" w:rsidP="00C35DA8"/>
    <w:p w:rsidR="00C35DA8" w:rsidRDefault="00C35DA8" w:rsidP="00C35DA8">
      <w:pPr>
        <w:keepNext/>
        <w:jc w:val="center"/>
        <w:rPr>
          <w:b/>
        </w:rPr>
      </w:pPr>
      <w:r w:rsidRPr="00C35DA8">
        <w:rPr>
          <w:b/>
        </w:rPr>
        <w:t>RECURRENCE TO THE MORNING HOUR</w:t>
      </w:r>
    </w:p>
    <w:p w:rsidR="00C35DA8" w:rsidRDefault="00C35DA8" w:rsidP="00C35DA8">
      <w:r>
        <w:t>Rep. LOFTIS moved that the House recur to the morning hour, which was agreed to.</w:t>
      </w:r>
    </w:p>
    <w:p w:rsidR="00C35DA8" w:rsidRDefault="00C35DA8" w:rsidP="00C35DA8"/>
    <w:p w:rsidR="00C35DA8" w:rsidRDefault="00C35DA8" w:rsidP="00C35DA8">
      <w:pPr>
        <w:keepNext/>
        <w:jc w:val="center"/>
        <w:rPr>
          <w:b/>
        </w:rPr>
      </w:pPr>
      <w:r w:rsidRPr="00C35DA8">
        <w:rPr>
          <w:b/>
        </w:rPr>
        <w:t>H. 3198--COMMITTEE OF CONFERENCE APPOINTED</w:t>
      </w:r>
    </w:p>
    <w:p w:rsidR="00C35DA8" w:rsidRDefault="00C35DA8" w:rsidP="00C35DA8">
      <w:r>
        <w:t xml:space="preserve">The following was received from the Senate:  </w:t>
      </w:r>
    </w:p>
    <w:p w:rsidR="00C35DA8" w:rsidRDefault="00C35DA8" w:rsidP="00C35DA8"/>
    <w:p w:rsidR="00C35DA8" w:rsidRDefault="00C35DA8" w:rsidP="00C35DA8">
      <w:pPr>
        <w:keepNext/>
        <w:jc w:val="center"/>
        <w:rPr>
          <w:b/>
        </w:rPr>
      </w:pPr>
      <w:r w:rsidRPr="00C35DA8">
        <w:rPr>
          <w:b/>
        </w:rPr>
        <w:t>MESSAGE FROM THE SENATE</w:t>
      </w:r>
    </w:p>
    <w:p w:rsidR="00C35DA8" w:rsidRDefault="00C35DA8" w:rsidP="00C35DA8">
      <w:r>
        <w:t>Columbia, S.C.,</w:t>
      </w:r>
      <w:r w:rsidR="00E027A1">
        <w:t xml:space="preserve"> April</w:t>
      </w:r>
      <w:r>
        <w:t xml:space="preserve"> 30</w:t>
      </w:r>
      <w:r w:rsidR="00E027A1">
        <w:t>, 2014</w:t>
      </w:r>
      <w:r>
        <w:t xml:space="preserve"> </w:t>
      </w:r>
    </w:p>
    <w:p w:rsidR="00C35DA8" w:rsidRDefault="00C35DA8" w:rsidP="00C35DA8">
      <w:r>
        <w:t>Mr. Speaker and Members of the House:</w:t>
      </w:r>
    </w:p>
    <w:p w:rsidR="00C35DA8" w:rsidRDefault="00C35DA8" w:rsidP="00C35DA8">
      <w:r>
        <w:t>The Senate respectfully informs your Honorable Body that it insists upon its amendments to H. 3198:</w:t>
      </w:r>
    </w:p>
    <w:p w:rsidR="00C35DA8" w:rsidRDefault="00C35DA8" w:rsidP="00C35DA8"/>
    <w:p w:rsidR="00C35DA8" w:rsidRDefault="00C35DA8" w:rsidP="00C35DA8">
      <w:pPr>
        <w:keepNext/>
      </w:pPr>
      <w:r>
        <w:t>H. 3198 -- Reps. J. E. Smith, M. S. McLeod, Bernstein, Ballentine and Finlay: A BILL TO AMEND THE CODE OF LAWS OF SOUTH CAROLINA, 1976, BY ADDING SECTION 7-27-115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C35DA8" w:rsidRDefault="00C35DA8" w:rsidP="00C35DA8">
      <w:r>
        <w:t>and asks for a Committee of Conference and has appointed Senators Peeler, Campsen and Scott to the Committee of Conference on the part of the Senate.</w:t>
      </w:r>
    </w:p>
    <w:p w:rsidR="00C35DA8" w:rsidRDefault="00C35DA8" w:rsidP="00C35DA8"/>
    <w:p w:rsidR="00C35DA8" w:rsidRDefault="00C35DA8" w:rsidP="00C35DA8">
      <w:r>
        <w:t>Very respectfully,</w:t>
      </w:r>
    </w:p>
    <w:p w:rsidR="00C35DA8" w:rsidRDefault="00C35DA8" w:rsidP="00C35DA8">
      <w:r>
        <w:t xml:space="preserve">President  </w:t>
      </w:r>
    </w:p>
    <w:p w:rsidR="00C35DA8" w:rsidRDefault="00C35DA8" w:rsidP="00C35DA8"/>
    <w:p w:rsidR="00C35DA8" w:rsidRDefault="00C35DA8" w:rsidP="00C35DA8">
      <w:r>
        <w:t>Whereupon, the Chair appointed Reps. CLEMMONS, J. E. SMITH and BALLENTINE to the Committee of Conference on the part of the House and a message was ordered sent to the Senate accordingly.</w:t>
      </w:r>
    </w:p>
    <w:p w:rsidR="00C35DA8" w:rsidRDefault="00C35DA8" w:rsidP="00C35DA8"/>
    <w:p w:rsidR="00C35DA8" w:rsidRDefault="00C35DA8" w:rsidP="00C35DA8">
      <w:pPr>
        <w:keepNext/>
        <w:jc w:val="center"/>
        <w:rPr>
          <w:b/>
        </w:rPr>
      </w:pPr>
      <w:r w:rsidRPr="00C35DA8">
        <w:rPr>
          <w:b/>
        </w:rPr>
        <w:t>CONCURRENT RESOLUTION</w:t>
      </w:r>
    </w:p>
    <w:p w:rsidR="00C35DA8" w:rsidRDefault="00C35DA8" w:rsidP="00C35DA8">
      <w:pPr>
        <w:keepNext/>
      </w:pPr>
      <w:r>
        <w:t>The following was introduced:</w:t>
      </w:r>
    </w:p>
    <w:p w:rsidR="00C35DA8" w:rsidRDefault="00C35DA8" w:rsidP="00C35DA8">
      <w:pPr>
        <w:keepNext/>
      </w:pPr>
      <w:bookmarkStart w:id="137" w:name="include_clip_start_302"/>
      <w:bookmarkEnd w:id="137"/>
    </w:p>
    <w:p w:rsidR="00C35DA8" w:rsidRDefault="00C35DA8" w:rsidP="00C35DA8">
      <w:r>
        <w:t>H. 5186 -- Rep. Howard: A CONCURRENT RESOLUTION TO COMMEND THE BOYS &amp; GIRLS CLUBS OF SOUTH CAROLINA FOR THEIR WONDERFUL EFFORTS IN HELPING SOUTH CAROLINA'S YOUTH PREPARE FOR A PRODUCTIVE LIFE AND TO RECOGNIZE THE EIGHT YOUNG PEOPLE FROM DIFFERENT BOYS &amp; GIRLS CLUBS THROUGHOUT THE STATE WHO HAVE BEEN NAMED 2014 YOUTH OF THE YEAR BY THE SOUTH CAROLINA ALLIANCE OF BOYS &amp; GIRLS CLUBS.</w:t>
      </w:r>
    </w:p>
    <w:p w:rsidR="00C35DA8" w:rsidRDefault="00C35DA8" w:rsidP="00C35DA8">
      <w:bookmarkStart w:id="138" w:name="include_clip_end_302"/>
      <w:bookmarkEnd w:id="138"/>
    </w:p>
    <w:p w:rsidR="00C35DA8" w:rsidRDefault="00C35DA8" w:rsidP="00C35DA8">
      <w:r>
        <w:t>The Concurrent Resolution was agreed to and ordered sent to the Senate.</w:t>
      </w:r>
    </w:p>
    <w:p w:rsidR="00C35DA8" w:rsidRDefault="00C35DA8" w:rsidP="00C35DA8"/>
    <w:p w:rsidR="00C35DA8" w:rsidRDefault="00C35DA8" w:rsidP="00C35DA8">
      <w:pPr>
        <w:keepNext/>
        <w:jc w:val="center"/>
        <w:rPr>
          <w:b/>
        </w:rPr>
      </w:pPr>
      <w:r w:rsidRPr="00C35DA8">
        <w:rPr>
          <w:b/>
        </w:rPr>
        <w:t xml:space="preserve">INTRODUCTION OF BILLS  </w:t>
      </w:r>
    </w:p>
    <w:p w:rsidR="00C35DA8" w:rsidRDefault="00C35DA8" w:rsidP="00C35DA8">
      <w:r>
        <w:t>The following Bills and Joint Resolution were introduced, read the first time, and referred to appropriate committees:</w:t>
      </w:r>
    </w:p>
    <w:p w:rsidR="00C35DA8" w:rsidRDefault="00C35DA8" w:rsidP="00C35DA8"/>
    <w:p w:rsidR="00C35DA8" w:rsidRDefault="00C35DA8" w:rsidP="00C35DA8">
      <w:pPr>
        <w:keepNext/>
      </w:pPr>
      <w:bookmarkStart w:id="139" w:name="include_clip_start_306"/>
      <w:bookmarkEnd w:id="139"/>
      <w:r>
        <w:t>S. 897 -- Senator Coleman: A BILL TO AMEND THE CODE OF LAWS OF SOUTH CAROLINA, 1976, BY ADDING SECTION 1-11-723 SO AS TO PROVIDE THAT A PERSON WHO RETIRES FROM A SOLICITOR'S OFFICE MAY PARTICIPATE IN THE STATE HEALTH AND DENTAL INSURANCE PLANS REGARDLESS OF WHETHER THE COUNTY IN WHICH HE IS EMPLOYED AT THE TIME OF HIS RETIREMENT PARTICIPATES IN THESE PLANS, AMONG OTHER THINGS, AND TO MAKE THESE PROVISIONS RETROACTIVE TO JANUARY 1, 2012.</w:t>
      </w:r>
    </w:p>
    <w:p w:rsidR="00C35DA8" w:rsidRDefault="00C35DA8" w:rsidP="00C35DA8">
      <w:bookmarkStart w:id="140" w:name="include_clip_end_306"/>
      <w:bookmarkEnd w:id="140"/>
      <w:r>
        <w:t>Referred to Committee on Ways and Means</w:t>
      </w:r>
    </w:p>
    <w:p w:rsidR="00C35DA8" w:rsidRDefault="00C35DA8" w:rsidP="00C35DA8"/>
    <w:p w:rsidR="00C35DA8" w:rsidRDefault="00C35DA8" w:rsidP="00C35DA8">
      <w:pPr>
        <w:keepNext/>
      </w:pPr>
      <w:bookmarkStart w:id="141" w:name="include_clip_start_308"/>
      <w:bookmarkEnd w:id="141"/>
      <w:r>
        <w:t>S. 988 -- Senator Cromer: A BILL TO AMEND SECTION 27-2-105,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C35DA8" w:rsidRDefault="00C35DA8" w:rsidP="00C35DA8">
      <w:bookmarkStart w:id="142" w:name="include_clip_end_308"/>
      <w:bookmarkEnd w:id="142"/>
      <w:r>
        <w:t>Referred to Committee on Judiciary</w:t>
      </w:r>
    </w:p>
    <w:p w:rsidR="00C35DA8" w:rsidRDefault="00C35DA8" w:rsidP="00C35DA8"/>
    <w:p w:rsidR="00C35DA8" w:rsidRDefault="00C35DA8" w:rsidP="00C35DA8">
      <w:pPr>
        <w:keepNext/>
      </w:pPr>
      <w:bookmarkStart w:id="143" w:name="include_clip_start_310"/>
      <w:bookmarkEnd w:id="143"/>
      <w:r>
        <w:t>S. 1189 -- Senators Gregory, Reese, McElveen, Hembree, Hutto, Lourie, Campsen, Cleary, Allen, Shealy, O'Dell, Campbell, Cromer, Hayes, Verdin, Sheheen, L. Martin, Kimpson, Scott and Alexander: A BILL TO AMEND THE CODE OF LAWS OF SOUTH CAROLINA, 1976, TO ADD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TO ADD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TO ADD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TO REQUIRE THE OFFICE OF REGULATORY STAFF TO REPORT TO THE PUBLIC SERVICE COMMISSION ON COSTS AND CHARGES ATTRIBUTABLE TO DISTRIBUTED ENERGY RESOURCES WITHIN CURRENT COSTS OF SERVICE RATE MAKING METHODOLOGIES; TO REQUIRE THE PUBLIC SERVICE COMMISSION TO PROMULGATE STANDARDS FOR RENEWABLE ENERGY FACILITY INTERCONNECTION;  TO REQUIRE EACH DISTRIBUTION ELECTRIC COOPERATIVE BOARD TO CONSIDER NET ENERGY METERING POLICIES AND MAKE A REPORT TO THE OFFICE OF REGULATORY STAFF; TO REQUIRE EACH ELECTRIC COOPERATIVE TO INVESTIGATE THE RELATIONSHIP BETWEEN COSTS AND CHARGES ATTRIBUTABLE TO DISTRIBUTED ENERGY RESOURCES WITHIN CURRENT COST OF SERVICE RATEMAKING METHODOLOGIES AND REPORT ITS FINDINGS WITH THE OFFICE OF REGULATORY STAFF.</w:t>
      </w:r>
    </w:p>
    <w:p w:rsidR="00C35DA8" w:rsidRDefault="00C35DA8" w:rsidP="00C35DA8">
      <w:bookmarkStart w:id="144" w:name="include_clip_end_310"/>
      <w:bookmarkEnd w:id="144"/>
      <w:r>
        <w:t>Referred to Committee on Labor, Commerce and Industry</w:t>
      </w:r>
    </w:p>
    <w:p w:rsidR="00C35DA8" w:rsidRDefault="00C35DA8" w:rsidP="00C35DA8"/>
    <w:p w:rsidR="00C35DA8" w:rsidRDefault="00C35DA8" w:rsidP="00C35DA8">
      <w:pPr>
        <w:keepNext/>
      </w:pPr>
      <w:bookmarkStart w:id="145" w:name="include_clip_start_312"/>
      <w:bookmarkEnd w:id="145"/>
      <w:r>
        <w:t>S. 1207 -- Medical Affairs Committee: A BILL TO AMEND SECTION 24-21-440, CODE OF LAWS OF SOUTH CAROLINA, 1976, RELATING TO PERIODS OF PROBATION, SO AS TO TOLL THE PERIOD DURING PERIODS OF CIVIL COMMITMENT; TO AMEND SECTION 24-21-560, AS AMENDED, RELATING TO COMMUNITY SUPERVISION PROGRAMS, SO AS TO TOLL THE COMMUNITY SUPERVISION PERIOD DURING PERIODS OF CIVIL COMMITMENT; AND TO AMEND SECTION 24-21-670, RELATING TO PERIODS OF PAROLE, SO AS TO TOLL THE PAROLE PERIOD DURING PERIODS OF CIVIL COMMITMENT.</w:t>
      </w:r>
    </w:p>
    <w:p w:rsidR="00C35DA8" w:rsidRDefault="00C35DA8" w:rsidP="00C35DA8">
      <w:bookmarkStart w:id="146" w:name="include_clip_end_312"/>
      <w:bookmarkEnd w:id="146"/>
      <w:r>
        <w:t>Referred to Committee on Judiciary</w:t>
      </w:r>
    </w:p>
    <w:p w:rsidR="00C35DA8" w:rsidRDefault="00C35DA8" w:rsidP="00C35DA8"/>
    <w:p w:rsidR="00C35DA8" w:rsidRDefault="00C35DA8" w:rsidP="00C35DA8">
      <w:pPr>
        <w:keepNext/>
      </w:pPr>
      <w:bookmarkStart w:id="147" w:name="include_clip_start_314"/>
      <w:bookmarkEnd w:id="147"/>
      <w:r>
        <w:t>S. 1233 -- Banking and Insurance Committee: A JOINT RESOLUTION TO APPROVE REGULATIONS OF THE DEPARTMENT OF INSURANCE, RELATING TO ANNUITY MORTALITY TABLES FOR USE IN DETERMINING RESERVE LIABILITIES FOR ANNUITIES, DESIGNATED AS REGULATION DOCUMENT NUMBER 4453, PURSUANT TO THE PROVISIONS OF ARTICLE 1, CHAPTER 23, TITLE 1 OF THE 1976 CODE.</w:t>
      </w:r>
    </w:p>
    <w:p w:rsidR="00C35DA8" w:rsidRDefault="00C35DA8" w:rsidP="00C35DA8">
      <w:bookmarkStart w:id="148" w:name="include_clip_end_314"/>
      <w:bookmarkEnd w:id="148"/>
      <w:r>
        <w:t>Referred to Committee on Labor, Commerce and Industry</w:t>
      </w:r>
    </w:p>
    <w:p w:rsidR="00C35DA8" w:rsidRDefault="00C35DA8" w:rsidP="00C35DA8"/>
    <w:p w:rsidR="00C35DA8" w:rsidRDefault="00C35DA8" w:rsidP="00C35DA8">
      <w:pPr>
        <w:keepNext/>
        <w:jc w:val="center"/>
        <w:rPr>
          <w:b/>
        </w:rPr>
      </w:pPr>
      <w:r w:rsidRPr="00C35DA8">
        <w:rPr>
          <w:b/>
        </w:rPr>
        <w:t>H. 4579--DEBATE ADJOURNED</w:t>
      </w:r>
    </w:p>
    <w:p w:rsidR="00C35DA8" w:rsidRDefault="00C35DA8" w:rsidP="00C35DA8">
      <w:pPr>
        <w:keepNext/>
      </w:pPr>
      <w:r>
        <w:t>Debate was resumed on the following Bill, the pending question being the consideration of the Bill:</w:t>
      </w:r>
    </w:p>
    <w:p w:rsidR="00C35DA8" w:rsidRDefault="00C35DA8" w:rsidP="00C35DA8">
      <w:pPr>
        <w:keepNext/>
      </w:pPr>
      <w:bookmarkStart w:id="149" w:name="include_clip_start_317"/>
      <w:bookmarkEnd w:id="149"/>
    </w:p>
    <w:p w:rsidR="00C35DA8" w:rsidRDefault="00C35DA8" w:rsidP="00C35DA8">
      <w:pPr>
        <w:keepNext/>
      </w:pPr>
      <w:r>
        <w:t>H. 4579 -- Rep. Loftis: A BILL TO AMEND SECTION 27-2-105,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E027A1" w:rsidRDefault="00E027A1" w:rsidP="00C35DA8">
      <w:bookmarkStart w:id="150" w:name="include_clip_end_317"/>
      <w:bookmarkEnd w:id="150"/>
    </w:p>
    <w:p w:rsidR="00C35DA8" w:rsidRDefault="00C35DA8" w:rsidP="00C35DA8">
      <w:r>
        <w:t>Rep. LOFTIS spoke in favor of the Bill.</w:t>
      </w:r>
    </w:p>
    <w:p w:rsidR="00E027A1" w:rsidRDefault="00E027A1" w:rsidP="00C35DA8"/>
    <w:p w:rsidR="00C35DA8" w:rsidRDefault="00C35DA8" w:rsidP="00C35DA8">
      <w:r>
        <w:t>Rep. QUINN moved to adjourn debate on the Bill until Thursday, May 1, which was agreed to.</w:t>
      </w:r>
    </w:p>
    <w:p w:rsidR="00C35DA8" w:rsidRDefault="00C35DA8" w:rsidP="00C35DA8"/>
    <w:p w:rsidR="00C35DA8" w:rsidRDefault="00C35DA8" w:rsidP="00C35DA8">
      <w:pPr>
        <w:keepNext/>
        <w:jc w:val="center"/>
        <w:rPr>
          <w:b/>
        </w:rPr>
      </w:pPr>
      <w:r w:rsidRPr="00C35DA8">
        <w:rPr>
          <w:b/>
        </w:rPr>
        <w:t>H. 4996--DEBATE ADJOURNED</w:t>
      </w:r>
    </w:p>
    <w:p w:rsidR="00C35DA8" w:rsidRDefault="00C35DA8" w:rsidP="00C35DA8">
      <w:pPr>
        <w:keepNext/>
      </w:pPr>
      <w:r>
        <w:t xml:space="preserve">Rep. SANDIFER moved to adjourn debate upon the following Bill until Wednesday, May 14, which was adopted:  </w:t>
      </w:r>
    </w:p>
    <w:p w:rsidR="00C35DA8" w:rsidRDefault="00C35DA8" w:rsidP="00C35DA8">
      <w:pPr>
        <w:keepNext/>
      </w:pPr>
      <w:bookmarkStart w:id="151" w:name="include_clip_start_321"/>
      <w:bookmarkEnd w:id="151"/>
    </w:p>
    <w:p w:rsidR="00C35DA8" w:rsidRDefault="00C35DA8" w:rsidP="00C35DA8">
      <w:r>
        <w:t>H. 4996 -- Reps. Brannon and Whipper: A BILL TO AMEND THE CODE OF LAWS OF SOUTH CAROLINA, 1976, BY ADDING SECTION 38-71-277 SO AS TO REQUIRE ACCIDENT AND HEALTH INSURANCE POLICIES AND HEALTH MAINTENANCE ORGANIZATIONS TO COVER CERTAIN AMINO ACID-BASED ELEMENTAL FORMULAS FOR THE TREATMENT OF CERTAIN DISEASES OR DISORDERS, TO PROHIBIT DENIAL OF THIS COVERAGE FOR TREATMENT ORDERED AS MEDICALLY NECESSARY BY A TREATING PHYSICIAN, AND TO PROVIDE THIS COVERAGE MUST BE FAVORABLE FOR PRESCRIPTION DRUGS AND SERVICES COVERED BY THE PLAN.</w:t>
      </w:r>
    </w:p>
    <w:p w:rsidR="00C35DA8" w:rsidRDefault="00C35DA8" w:rsidP="00C35DA8">
      <w:bookmarkStart w:id="152" w:name="include_clip_end_321"/>
      <w:bookmarkEnd w:id="152"/>
    </w:p>
    <w:p w:rsidR="00C35DA8" w:rsidRDefault="00C35DA8" w:rsidP="00C35DA8">
      <w:pPr>
        <w:keepNext/>
        <w:jc w:val="center"/>
        <w:rPr>
          <w:b/>
        </w:rPr>
      </w:pPr>
      <w:r w:rsidRPr="00C35DA8">
        <w:rPr>
          <w:b/>
        </w:rPr>
        <w:t>H. 4742--ORDERED TO THIRD READING</w:t>
      </w:r>
    </w:p>
    <w:p w:rsidR="00C35DA8" w:rsidRDefault="00C35DA8" w:rsidP="00C35DA8">
      <w:pPr>
        <w:keepNext/>
      </w:pPr>
      <w:r>
        <w:t>The following Bill was taken up:</w:t>
      </w:r>
    </w:p>
    <w:p w:rsidR="00C35DA8" w:rsidRDefault="00C35DA8" w:rsidP="00C35DA8">
      <w:pPr>
        <w:keepNext/>
      </w:pPr>
      <w:bookmarkStart w:id="153" w:name="include_clip_start_323"/>
      <w:bookmarkEnd w:id="153"/>
    </w:p>
    <w:p w:rsidR="00C35DA8" w:rsidRDefault="00C35DA8" w:rsidP="00C35DA8">
      <w:r>
        <w:t>H. 4742 -- Reps. G. M. Smith, Weeks, Bannister, Delleney, Lucas and Whipper: A BILL TO AMEND THE CODE OF LAWS OF SOUTH CAROLINA, 1976, BY ADDING SECTION 29-1-60 SO AS TO PROHIBIT FILING A FALSE LIEN OR ENCUMBRANCE IN CERTAIN PUBLIC RECORDS AGAINST THE REAL OR PERSONAL PROPERTY OF A PUBLIC OFFICER, A PUBLIC EMPLOYEE, OR AN IMMEDIATE FAMILY MEMBER OF THE PUBLIC OFFICER OR PUBLIC EMPLOYEE FOR THE PERFORMANCE OF THE OFFICIAL DUTIES OF THE PUBLIC OFFICER OR PUBLIC EMPLOYEE WHEN THE PARTY FILING THE LIEN KNOWS OR HAS REASON TO KNOW THAT THE LIEN OR ENCUMBRANCE IS FALSE OR CONTAINS A MATERIALLY FALSE, FICTITIOUS, OR FRAUDULENT STATEMENT OR REPRESENTATION; TO PROVIDE A VIOLATION CONSTITUTES A FELONY AND TO PROVIDE RELATED PENALTIES; TO DEFINE NECESSARY TERMINOLOGY; TO PROVIDE A REGISTER OF DEEDS OR CLERK OF COURT MAY REFUSE TO FILE A LIEN OR ENCUMBRANCE WHEN HE HAS A REASONABLE SUSPICION THAT THE LIEN OR ENCUMBRANCE IS FALSE, TO LIMIT HIS LIABILITY FOR THIS REFUSAL, TO PROVIDE CIRCUMSTANCES WHEN A COURT MAY ORDER THE FILING, AND TO PROVIDE EXCEPTIONS FROM THE PROVISIONS OF THIS SECTION, AMONG OTHER THINGS.</w:t>
      </w:r>
    </w:p>
    <w:p w:rsidR="00C35DA8" w:rsidRDefault="00C35DA8" w:rsidP="00C35DA8">
      <w:bookmarkStart w:id="154" w:name="include_clip_end_323"/>
      <w:bookmarkEnd w:id="154"/>
    </w:p>
    <w:p w:rsidR="00C35DA8" w:rsidRDefault="00C35DA8" w:rsidP="00C35DA8">
      <w:r>
        <w:t>Rep. G. M. SMITH explained the Bill.</w:t>
      </w:r>
    </w:p>
    <w:p w:rsidR="00C35DA8" w:rsidRDefault="00C35DA8" w:rsidP="00C35DA8"/>
    <w:p w:rsidR="00C35DA8" w:rsidRDefault="00C35DA8" w:rsidP="00C35DA8">
      <w:r>
        <w:t xml:space="preserve">The yeas and nays were taken resulting as follows: </w:t>
      </w:r>
    </w:p>
    <w:p w:rsidR="00C35DA8" w:rsidRDefault="00C35DA8" w:rsidP="00C35DA8">
      <w:pPr>
        <w:jc w:val="center"/>
      </w:pPr>
      <w:r>
        <w:t xml:space="preserve"> </w:t>
      </w:r>
      <w:bookmarkStart w:id="155" w:name="vote_start325"/>
      <w:bookmarkEnd w:id="155"/>
      <w:r>
        <w:t>Yeas 110; Nays 0</w:t>
      </w: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Barfield</w:t>
            </w:r>
          </w:p>
        </w:tc>
        <w:tc>
          <w:tcPr>
            <w:tcW w:w="2179" w:type="dxa"/>
            <w:shd w:val="clear" w:color="auto" w:fill="auto"/>
          </w:tcPr>
          <w:p w:rsidR="00C35DA8" w:rsidRPr="00C35DA8" w:rsidRDefault="00C35DA8" w:rsidP="00C35DA8">
            <w:pPr>
              <w:ind w:firstLine="0"/>
            </w:pPr>
            <w:r>
              <w:t>Bedingfield</w:t>
            </w:r>
          </w:p>
        </w:tc>
        <w:tc>
          <w:tcPr>
            <w:tcW w:w="2180" w:type="dxa"/>
            <w:shd w:val="clear" w:color="auto" w:fill="auto"/>
          </w:tcPr>
          <w:p w:rsidR="00C35DA8" w:rsidRPr="00C35DA8" w:rsidRDefault="00C35DA8" w:rsidP="00C35DA8">
            <w:pPr>
              <w:ind w:firstLine="0"/>
            </w:pPr>
            <w:r>
              <w:t>Bernstein</w:t>
            </w:r>
          </w:p>
        </w:tc>
      </w:tr>
      <w:tr w:rsidR="00C35DA8" w:rsidRPr="00C35DA8" w:rsidTr="00C35DA8">
        <w:tc>
          <w:tcPr>
            <w:tcW w:w="2179" w:type="dxa"/>
            <w:shd w:val="clear" w:color="auto" w:fill="auto"/>
          </w:tcPr>
          <w:p w:rsidR="00C35DA8" w:rsidRPr="00C35DA8" w:rsidRDefault="00C35DA8" w:rsidP="00C35DA8">
            <w:pPr>
              <w:ind w:firstLine="0"/>
            </w:pPr>
            <w:r>
              <w:t>Bingham</w:t>
            </w:r>
          </w:p>
        </w:tc>
        <w:tc>
          <w:tcPr>
            <w:tcW w:w="2179" w:type="dxa"/>
            <w:shd w:val="clear" w:color="auto" w:fill="auto"/>
          </w:tcPr>
          <w:p w:rsidR="00C35DA8" w:rsidRPr="00C35DA8" w:rsidRDefault="00C35DA8" w:rsidP="00C35DA8">
            <w:pPr>
              <w:ind w:firstLine="0"/>
            </w:pPr>
            <w:r>
              <w:t>Bowen</w:t>
            </w:r>
          </w:p>
        </w:tc>
        <w:tc>
          <w:tcPr>
            <w:tcW w:w="2180" w:type="dxa"/>
            <w:shd w:val="clear" w:color="auto" w:fill="auto"/>
          </w:tcPr>
          <w:p w:rsidR="00C35DA8" w:rsidRPr="00C35DA8" w:rsidRDefault="00C35DA8" w:rsidP="00C35DA8">
            <w:pPr>
              <w:ind w:firstLine="0"/>
            </w:pPr>
            <w:r>
              <w:t>Bowers</w:t>
            </w:r>
          </w:p>
        </w:tc>
      </w:tr>
      <w:tr w:rsidR="00C35DA8" w:rsidRPr="00C35DA8" w:rsidTr="00C35DA8">
        <w:tc>
          <w:tcPr>
            <w:tcW w:w="2179" w:type="dxa"/>
            <w:shd w:val="clear" w:color="auto" w:fill="auto"/>
          </w:tcPr>
          <w:p w:rsidR="00C35DA8" w:rsidRPr="00C35DA8" w:rsidRDefault="00C35DA8" w:rsidP="00C35DA8">
            <w:pPr>
              <w:ind w:firstLine="0"/>
            </w:pPr>
            <w:r>
              <w:t>Branham</w:t>
            </w:r>
          </w:p>
        </w:tc>
        <w:tc>
          <w:tcPr>
            <w:tcW w:w="2179" w:type="dxa"/>
            <w:shd w:val="clear" w:color="auto" w:fill="auto"/>
          </w:tcPr>
          <w:p w:rsidR="00C35DA8" w:rsidRPr="00C35DA8" w:rsidRDefault="00C35DA8" w:rsidP="00C35DA8">
            <w:pPr>
              <w:ind w:firstLine="0"/>
            </w:pPr>
            <w:r>
              <w:t>G. A. Brown</w:t>
            </w:r>
          </w:p>
        </w:tc>
        <w:tc>
          <w:tcPr>
            <w:tcW w:w="2180" w:type="dxa"/>
            <w:shd w:val="clear" w:color="auto" w:fill="auto"/>
          </w:tcPr>
          <w:p w:rsidR="00C35DA8" w:rsidRPr="00C35DA8" w:rsidRDefault="00C35DA8" w:rsidP="00C35DA8">
            <w:pPr>
              <w:ind w:firstLine="0"/>
            </w:pPr>
            <w:r>
              <w:t>R. L. Brown</w:t>
            </w:r>
          </w:p>
        </w:tc>
      </w:tr>
      <w:tr w:rsidR="00C35DA8" w:rsidRPr="00C35DA8" w:rsidTr="00C35DA8">
        <w:tc>
          <w:tcPr>
            <w:tcW w:w="2179" w:type="dxa"/>
            <w:shd w:val="clear" w:color="auto" w:fill="auto"/>
          </w:tcPr>
          <w:p w:rsidR="00C35DA8" w:rsidRPr="00C35DA8" w:rsidRDefault="00C35DA8" w:rsidP="00C35DA8">
            <w:pPr>
              <w:ind w:firstLine="0"/>
            </w:pPr>
            <w:r>
              <w:t>Burns</w:t>
            </w:r>
          </w:p>
        </w:tc>
        <w:tc>
          <w:tcPr>
            <w:tcW w:w="2179" w:type="dxa"/>
            <w:shd w:val="clear" w:color="auto" w:fill="auto"/>
          </w:tcPr>
          <w:p w:rsidR="00C35DA8" w:rsidRPr="00C35DA8" w:rsidRDefault="00C35DA8" w:rsidP="00C35DA8">
            <w:pPr>
              <w:ind w:firstLine="0"/>
            </w:pPr>
            <w:r>
              <w:t>Chumley</w:t>
            </w:r>
          </w:p>
        </w:tc>
        <w:tc>
          <w:tcPr>
            <w:tcW w:w="2180" w:type="dxa"/>
            <w:shd w:val="clear" w:color="auto" w:fill="auto"/>
          </w:tcPr>
          <w:p w:rsidR="00C35DA8" w:rsidRPr="00C35DA8" w:rsidRDefault="00C35DA8" w:rsidP="00C35DA8">
            <w:pPr>
              <w:ind w:firstLine="0"/>
            </w:pPr>
            <w:r>
              <w:t>Clemmons</w:t>
            </w:r>
          </w:p>
        </w:tc>
      </w:tr>
      <w:tr w:rsidR="00C35DA8" w:rsidRPr="00C35DA8" w:rsidTr="00C35DA8">
        <w:tc>
          <w:tcPr>
            <w:tcW w:w="2179" w:type="dxa"/>
            <w:shd w:val="clear" w:color="auto" w:fill="auto"/>
          </w:tcPr>
          <w:p w:rsidR="00C35DA8" w:rsidRPr="00C35DA8" w:rsidRDefault="00C35DA8" w:rsidP="00C35DA8">
            <w:pPr>
              <w:ind w:firstLine="0"/>
            </w:pPr>
            <w:r>
              <w:t>Clyburn</w:t>
            </w:r>
          </w:p>
        </w:tc>
        <w:tc>
          <w:tcPr>
            <w:tcW w:w="2179" w:type="dxa"/>
            <w:shd w:val="clear" w:color="auto" w:fill="auto"/>
          </w:tcPr>
          <w:p w:rsidR="00C35DA8" w:rsidRPr="00C35DA8" w:rsidRDefault="00C35DA8" w:rsidP="00C35DA8">
            <w:pPr>
              <w:ind w:firstLine="0"/>
            </w:pPr>
            <w:r>
              <w:t>Cobb-Hunter</w:t>
            </w:r>
          </w:p>
        </w:tc>
        <w:tc>
          <w:tcPr>
            <w:tcW w:w="2180" w:type="dxa"/>
            <w:shd w:val="clear" w:color="auto" w:fill="auto"/>
          </w:tcPr>
          <w:p w:rsidR="00C35DA8" w:rsidRPr="00C35DA8" w:rsidRDefault="00C35DA8" w:rsidP="00C35DA8">
            <w:pPr>
              <w:ind w:firstLine="0"/>
            </w:pPr>
            <w:r>
              <w:t>Cole</w:t>
            </w:r>
          </w:p>
        </w:tc>
      </w:tr>
      <w:tr w:rsidR="00C35DA8" w:rsidRPr="00C35DA8" w:rsidTr="00C35DA8">
        <w:tc>
          <w:tcPr>
            <w:tcW w:w="2179" w:type="dxa"/>
            <w:shd w:val="clear" w:color="auto" w:fill="auto"/>
          </w:tcPr>
          <w:p w:rsidR="00C35DA8" w:rsidRPr="00C35DA8" w:rsidRDefault="00C35DA8" w:rsidP="00C35DA8">
            <w:pPr>
              <w:ind w:firstLine="0"/>
            </w:pPr>
            <w:r>
              <w:t>H. A. Crawford</w:t>
            </w:r>
          </w:p>
        </w:tc>
        <w:tc>
          <w:tcPr>
            <w:tcW w:w="2179" w:type="dxa"/>
            <w:shd w:val="clear" w:color="auto" w:fill="auto"/>
          </w:tcPr>
          <w:p w:rsidR="00C35DA8" w:rsidRPr="00C35DA8" w:rsidRDefault="00C35DA8" w:rsidP="00C35DA8">
            <w:pPr>
              <w:ind w:firstLine="0"/>
            </w:pPr>
            <w:r>
              <w:t>K. R. Crawford</w:t>
            </w:r>
          </w:p>
        </w:tc>
        <w:tc>
          <w:tcPr>
            <w:tcW w:w="2180" w:type="dxa"/>
            <w:shd w:val="clear" w:color="auto" w:fill="auto"/>
          </w:tcPr>
          <w:p w:rsidR="00C35DA8" w:rsidRPr="00C35DA8" w:rsidRDefault="00C35DA8" w:rsidP="00C35DA8">
            <w:pPr>
              <w:ind w:firstLine="0"/>
            </w:pPr>
            <w:r>
              <w:t>Crosby</w:t>
            </w:r>
          </w:p>
        </w:tc>
      </w:tr>
      <w:tr w:rsidR="00C35DA8" w:rsidRPr="00C35DA8" w:rsidTr="00C35DA8">
        <w:tc>
          <w:tcPr>
            <w:tcW w:w="2179" w:type="dxa"/>
            <w:shd w:val="clear" w:color="auto" w:fill="auto"/>
          </w:tcPr>
          <w:p w:rsidR="00C35DA8" w:rsidRPr="00C35DA8" w:rsidRDefault="00C35DA8" w:rsidP="00C35DA8">
            <w:pPr>
              <w:ind w:firstLine="0"/>
            </w:pPr>
            <w:r>
              <w:t>Daning</w:t>
            </w:r>
          </w:p>
        </w:tc>
        <w:tc>
          <w:tcPr>
            <w:tcW w:w="2179" w:type="dxa"/>
            <w:shd w:val="clear" w:color="auto" w:fill="auto"/>
          </w:tcPr>
          <w:p w:rsidR="00C35DA8" w:rsidRPr="00C35DA8" w:rsidRDefault="00C35DA8" w:rsidP="00C35DA8">
            <w:pPr>
              <w:ind w:firstLine="0"/>
            </w:pPr>
            <w:r>
              <w:t>Delleney</w:t>
            </w:r>
          </w:p>
        </w:tc>
        <w:tc>
          <w:tcPr>
            <w:tcW w:w="2180" w:type="dxa"/>
            <w:shd w:val="clear" w:color="auto" w:fill="auto"/>
          </w:tcPr>
          <w:p w:rsidR="00C35DA8" w:rsidRPr="00C35DA8" w:rsidRDefault="00C35DA8" w:rsidP="00C35DA8">
            <w:pPr>
              <w:ind w:firstLine="0"/>
            </w:pPr>
            <w:r>
              <w:t>Dillard</w:t>
            </w:r>
          </w:p>
        </w:tc>
      </w:tr>
      <w:tr w:rsidR="00C35DA8" w:rsidRPr="00C35DA8" w:rsidTr="00C35DA8">
        <w:tc>
          <w:tcPr>
            <w:tcW w:w="2179" w:type="dxa"/>
            <w:shd w:val="clear" w:color="auto" w:fill="auto"/>
          </w:tcPr>
          <w:p w:rsidR="00C35DA8" w:rsidRPr="00C35DA8" w:rsidRDefault="00C35DA8" w:rsidP="00C35DA8">
            <w:pPr>
              <w:ind w:firstLine="0"/>
            </w:pPr>
            <w:r>
              <w:t>Douglas</w:t>
            </w:r>
          </w:p>
        </w:tc>
        <w:tc>
          <w:tcPr>
            <w:tcW w:w="2179" w:type="dxa"/>
            <w:shd w:val="clear" w:color="auto" w:fill="auto"/>
          </w:tcPr>
          <w:p w:rsidR="00C35DA8" w:rsidRPr="00C35DA8" w:rsidRDefault="00C35DA8" w:rsidP="00C35DA8">
            <w:pPr>
              <w:ind w:firstLine="0"/>
            </w:pPr>
            <w:r>
              <w:t>Edge</w:t>
            </w:r>
          </w:p>
        </w:tc>
        <w:tc>
          <w:tcPr>
            <w:tcW w:w="2180" w:type="dxa"/>
            <w:shd w:val="clear" w:color="auto" w:fill="auto"/>
          </w:tcPr>
          <w:p w:rsidR="00C35DA8" w:rsidRPr="00C35DA8" w:rsidRDefault="00C35DA8" w:rsidP="00C35DA8">
            <w:pPr>
              <w:ind w:firstLine="0"/>
            </w:pPr>
            <w:r>
              <w:t>Erickson</w:t>
            </w:r>
          </w:p>
        </w:tc>
      </w:tr>
      <w:tr w:rsidR="00C35DA8" w:rsidRPr="00C35DA8" w:rsidTr="00C35DA8">
        <w:tc>
          <w:tcPr>
            <w:tcW w:w="2179" w:type="dxa"/>
            <w:shd w:val="clear" w:color="auto" w:fill="auto"/>
          </w:tcPr>
          <w:p w:rsidR="00C35DA8" w:rsidRPr="00C35DA8" w:rsidRDefault="00C35DA8" w:rsidP="00C35DA8">
            <w:pPr>
              <w:ind w:firstLine="0"/>
            </w:pPr>
            <w:r>
              <w:t>Felder</w:t>
            </w:r>
          </w:p>
        </w:tc>
        <w:tc>
          <w:tcPr>
            <w:tcW w:w="2179" w:type="dxa"/>
            <w:shd w:val="clear" w:color="auto" w:fill="auto"/>
          </w:tcPr>
          <w:p w:rsidR="00C35DA8" w:rsidRPr="00C35DA8" w:rsidRDefault="00C35DA8" w:rsidP="00C35DA8">
            <w:pPr>
              <w:ind w:firstLine="0"/>
            </w:pPr>
            <w:r>
              <w:t>Finlay</w:t>
            </w:r>
          </w:p>
        </w:tc>
        <w:tc>
          <w:tcPr>
            <w:tcW w:w="2180" w:type="dxa"/>
            <w:shd w:val="clear" w:color="auto" w:fill="auto"/>
          </w:tcPr>
          <w:p w:rsidR="00C35DA8" w:rsidRPr="00C35DA8" w:rsidRDefault="00C35DA8" w:rsidP="00C35DA8">
            <w:pPr>
              <w:ind w:firstLine="0"/>
            </w:pPr>
            <w:r>
              <w:t>Forrester</w:t>
            </w:r>
          </w:p>
        </w:tc>
      </w:tr>
      <w:tr w:rsidR="00C35DA8" w:rsidRPr="00C35DA8" w:rsidTr="00C35DA8">
        <w:tc>
          <w:tcPr>
            <w:tcW w:w="2179" w:type="dxa"/>
            <w:shd w:val="clear" w:color="auto" w:fill="auto"/>
          </w:tcPr>
          <w:p w:rsidR="00C35DA8" w:rsidRPr="00C35DA8" w:rsidRDefault="00C35DA8" w:rsidP="00C35DA8">
            <w:pPr>
              <w:ind w:firstLine="0"/>
            </w:pPr>
            <w:r>
              <w:t>Funderburk</w:t>
            </w:r>
          </w:p>
        </w:tc>
        <w:tc>
          <w:tcPr>
            <w:tcW w:w="2179" w:type="dxa"/>
            <w:shd w:val="clear" w:color="auto" w:fill="auto"/>
          </w:tcPr>
          <w:p w:rsidR="00C35DA8" w:rsidRPr="00C35DA8" w:rsidRDefault="00C35DA8" w:rsidP="00C35DA8">
            <w:pPr>
              <w:ind w:firstLine="0"/>
            </w:pPr>
            <w:r>
              <w:t>Gagnon</w:t>
            </w:r>
          </w:p>
        </w:tc>
        <w:tc>
          <w:tcPr>
            <w:tcW w:w="2180" w:type="dxa"/>
            <w:shd w:val="clear" w:color="auto" w:fill="auto"/>
          </w:tcPr>
          <w:p w:rsidR="00C35DA8" w:rsidRPr="00C35DA8" w:rsidRDefault="00C35DA8" w:rsidP="00C35DA8">
            <w:pPr>
              <w:ind w:firstLine="0"/>
            </w:pPr>
            <w:r>
              <w:t>George</w:t>
            </w:r>
          </w:p>
        </w:tc>
      </w:tr>
      <w:tr w:rsidR="00C35DA8" w:rsidRPr="00C35DA8" w:rsidTr="00C35DA8">
        <w:tc>
          <w:tcPr>
            <w:tcW w:w="2179" w:type="dxa"/>
            <w:shd w:val="clear" w:color="auto" w:fill="auto"/>
          </w:tcPr>
          <w:p w:rsidR="00C35DA8" w:rsidRPr="00C35DA8" w:rsidRDefault="00C35DA8" w:rsidP="00C35DA8">
            <w:pPr>
              <w:ind w:firstLine="0"/>
            </w:pPr>
            <w:r>
              <w:t>Gilliard</w:t>
            </w:r>
          </w:p>
        </w:tc>
        <w:tc>
          <w:tcPr>
            <w:tcW w:w="2179" w:type="dxa"/>
            <w:shd w:val="clear" w:color="auto" w:fill="auto"/>
          </w:tcPr>
          <w:p w:rsidR="00C35DA8" w:rsidRPr="00C35DA8" w:rsidRDefault="00C35DA8" w:rsidP="00C35DA8">
            <w:pPr>
              <w:ind w:firstLine="0"/>
            </w:pPr>
            <w:r>
              <w:t>Goldfinch</w:t>
            </w:r>
          </w:p>
        </w:tc>
        <w:tc>
          <w:tcPr>
            <w:tcW w:w="2180" w:type="dxa"/>
            <w:shd w:val="clear" w:color="auto" w:fill="auto"/>
          </w:tcPr>
          <w:p w:rsidR="00C35DA8" w:rsidRPr="00C35DA8" w:rsidRDefault="00C35DA8" w:rsidP="00C35DA8">
            <w:pPr>
              <w:ind w:firstLine="0"/>
            </w:pPr>
            <w:r>
              <w:t>Govan</w:t>
            </w:r>
          </w:p>
        </w:tc>
      </w:tr>
      <w:tr w:rsidR="00C35DA8" w:rsidRPr="00C35DA8" w:rsidTr="00C35DA8">
        <w:tc>
          <w:tcPr>
            <w:tcW w:w="2179" w:type="dxa"/>
            <w:shd w:val="clear" w:color="auto" w:fill="auto"/>
          </w:tcPr>
          <w:p w:rsidR="00C35DA8" w:rsidRPr="00C35DA8" w:rsidRDefault="00C35DA8" w:rsidP="00C35DA8">
            <w:pPr>
              <w:ind w:firstLine="0"/>
            </w:pPr>
            <w:r>
              <w:t>Hamilton</w:t>
            </w:r>
          </w:p>
        </w:tc>
        <w:tc>
          <w:tcPr>
            <w:tcW w:w="2179" w:type="dxa"/>
            <w:shd w:val="clear" w:color="auto" w:fill="auto"/>
          </w:tcPr>
          <w:p w:rsidR="00C35DA8" w:rsidRPr="00C35DA8" w:rsidRDefault="00C35DA8" w:rsidP="00C35DA8">
            <w:pPr>
              <w:ind w:firstLine="0"/>
            </w:pPr>
            <w:r>
              <w:t>Hardee</w:t>
            </w:r>
          </w:p>
        </w:tc>
        <w:tc>
          <w:tcPr>
            <w:tcW w:w="2180" w:type="dxa"/>
            <w:shd w:val="clear" w:color="auto" w:fill="auto"/>
          </w:tcPr>
          <w:p w:rsidR="00C35DA8" w:rsidRPr="00C35DA8" w:rsidRDefault="00C35DA8" w:rsidP="00C35DA8">
            <w:pPr>
              <w:ind w:firstLine="0"/>
            </w:pPr>
            <w:r>
              <w:t>Hardwick</w:t>
            </w:r>
          </w:p>
        </w:tc>
      </w:tr>
      <w:tr w:rsidR="00C35DA8" w:rsidRPr="00C35DA8" w:rsidTr="00C35DA8">
        <w:tc>
          <w:tcPr>
            <w:tcW w:w="2179" w:type="dxa"/>
            <w:shd w:val="clear" w:color="auto" w:fill="auto"/>
          </w:tcPr>
          <w:p w:rsidR="00C35DA8" w:rsidRPr="00C35DA8" w:rsidRDefault="00C35DA8" w:rsidP="00C35DA8">
            <w:pPr>
              <w:ind w:firstLine="0"/>
            </w:pPr>
            <w:r>
              <w:t>Harrell</w:t>
            </w:r>
          </w:p>
        </w:tc>
        <w:tc>
          <w:tcPr>
            <w:tcW w:w="2179" w:type="dxa"/>
            <w:shd w:val="clear" w:color="auto" w:fill="auto"/>
          </w:tcPr>
          <w:p w:rsidR="00C35DA8" w:rsidRPr="00C35DA8" w:rsidRDefault="00C35DA8" w:rsidP="00C35DA8">
            <w:pPr>
              <w:ind w:firstLine="0"/>
            </w:pPr>
            <w:r>
              <w:t>Hart</w:t>
            </w:r>
          </w:p>
        </w:tc>
        <w:tc>
          <w:tcPr>
            <w:tcW w:w="2180" w:type="dxa"/>
            <w:shd w:val="clear" w:color="auto" w:fill="auto"/>
          </w:tcPr>
          <w:p w:rsidR="00C35DA8" w:rsidRPr="00C35DA8" w:rsidRDefault="00C35DA8" w:rsidP="00C35DA8">
            <w:pPr>
              <w:ind w:firstLine="0"/>
            </w:pPr>
            <w:r>
              <w:t>Hayes</w:t>
            </w:r>
          </w:p>
        </w:tc>
      </w:tr>
      <w:tr w:rsidR="00C35DA8" w:rsidRPr="00C35DA8" w:rsidTr="00C35DA8">
        <w:tc>
          <w:tcPr>
            <w:tcW w:w="2179" w:type="dxa"/>
            <w:shd w:val="clear" w:color="auto" w:fill="auto"/>
          </w:tcPr>
          <w:p w:rsidR="00C35DA8" w:rsidRPr="00C35DA8" w:rsidRDefault="00C35DA8" w:rsidP="00C35DA8">
            <w:pPr>
              <w:ind w:firstLine="0"/>
            </w:pPr>
            <w:r>
              <w:t>Henderson</w:t>
            </w:r>
          </w:p>
        </w:tc>
        <w:tc>
          <w:tcPr>
            <w:tcW w:w="2179" w:type="dxa"/>
            <w:shd w:val="clear" w:color="auto" w:fill="auto"/>
          </w:tcPr>
          <w:p w:rsidR="00C35DA8" w:rsidRPr="00C35DA8" w:rsidRDefault="00C35DA8" w:rsidP="00C35DA8">
            <w:pPr>
              <w:ind w:firstLine="0"/>
            </w:pPr>
            <w:r>
              <w:t>Herbkersman</w:t>
            </w:r>
          </w:p>
        </w:tc>
        <w:tc>
          <w:tcPr>
            <w:tcW w:w="2180" w:type="dxa"/>
            <w:shd w:val="clear" w:color="auto" w:fill="auto"/>
          </w:tcPr>
          <w:p w:rsidR="00C35DA8" w:rsidRPr="00C35DA8" w:rsidRDefault="00C35DA8" w:rsidP="00C35DA8">
            <w:pPr>
              <w:ind w:firstLine="0"/>
            </w:pPr>
            <w:r>
              <w:t>Hiott</w:t>
            </w:r>
          </w:p>
        </w:tc>
      </w:tr>
      <w:tr w:rsidR="00C35DA8" w:rsidRPr="00C35DA8" w:rsidTr="00C35DA8">
        <w:tc>
          <w:tcPr>
            <w:tcW w:w="2179" w:type="dxa"/>
            <w:shd w:val="clear" w:color="auto" w:fill="auto"/>
          </w:tcPr>
          <w:p w:rsidR="00C35DA8" w:rsidRPr="00C35DA8" w:rsidRDefault="00C35DA8" w:rsidP="00C35DA8">
            <w:pPr>
              <w:ind w:firstLine="0"/>
            </w:pPr>
            <w:r>
              <w:t>Hixon</w:t>
            </w:r>
          </w:p>
        </w:tc>
        <w:tc>
          <w:tcPr>
            <w:tcW w:w="2179" w:type="dxa"/>
            <w:shd w:val="clear" w:color="auto" w:fill="auto"/>
          </w:tcPr>
          <w:p w:rsidR="00C35DA8" w:rsidRPr="00C35DA8" w:rsidRDefault="00C35DA8" w:rsidP="00C35DA8">
            <w:pPr>
              <w:ind w:firstLine="0"/>
            </w:pPr>
            <w:r>
              <w:t>Hodges</w:t>
            </w:r>
          </w:p>
        </w:tc>
        <w:tc>
          <w:tcPr>
            <w:tcW w:w="2180" w:type="dxa"/>
            <w:shd w:val="clear" w:color="auto" w:fill="auto"/>
          </w:tcPr>
          <w:p w:rsidR="00C35DA8" w:rsidRPr="00C35DA8" w:rsidRDefault="00C35DA8" w:rsidP="00C35DA8">
            <w:pPr>
              <w:ind w:firstLine="0"/>
            </w:pPr>
            <w:r>
              <w:t>Horne</w:t>
            </w:r>
          </w:p>
        </w:tc>
      </w:tr>
      <w:tr w:rsidR="00C35DA8" w:rsidRPr="00C35DA8" w:rsidTr="00C35DA8">
        <w:tc>
          <w:tcPr>
            <w:tcW w:w="2179" w:type="dxa"/>
            <w:shd w:val="clear" w:color="auto" w:fill="auto"/>
          </w:tcPr>
          <w:p w:rsidR="00C35DA8" w:rsidRPr="00C35DA8" w:rsidRDefault="00C35DA8" w:rsidP="00C35DA8">
            <w:pPr>
              <w:ind w:firstLine="0"/>
            </w:pPr>
            <w:r>
              <w:t>Hosey</w:t>
            </w:r>
          </w:p>
        </w:tc>
        <w:tc>
          <w:tcPr>
            <w:tcW w:w="2179" w:type="dxa"/>
            <w:shd w:val="clear" w:color="auto" w:fill="auto"/>
          </w:tcPr>
          <w:p w:rsidR="00C35DA8" w:rsidRPr="00C35DA8" w:rsidRDefault="00C35DA8" w:rsidP="00C35DA8">
            <w:pPr>
              <w:ind w:firstLine="0"/>
            </w:pPr>
            <w:r>
              <w:t>Howard</w:t>
            </w:r>
          </w:p>
        </w:tc>
        <w:tc>
          <w:tcPr>
            <w:tcW w:w="2180" w:type="dxa"/>
            <w:shd w:val="clear" w:color="auto" w:fill="auto"/>
          </w:tcPr>
          <w:p w:rsidR="00C35DA8" w:rsidRPr="00C35DA8" w:rsidRDefault="00C35DA8" w:rsidP="00C35DA8">
            <w:pPr>
              <w:ind w:firstLine="0"/>
            </w:pPr>
            <w:r>
              <w:t>Huggins</w:t>
            </w:r>
          </w:p>
        </w:tc>
      </w:tr>
      <w:tr w:rsidR="00C35DA8" w:rsidRPr="00C35DA8" w:rsidTr="00C35DA8">
        <w:tc>
          <w:tcPr>
            <w:tcW w:w="2179" w:type="dxa"/>
            <w:shd w:val="clear" w:color="auto" w:fill="auto"/>
          </w:tcPr>
          <w:p w:rsidR="00C35DA8" w:rsidRPr="00C35DA8" w:rsidRDefault="00C35DA8" w:rsidP="00C35DA8">
            <w:pPr>
              <w:ind w:firstLine="0"/>
            </w:pPr>
            <w:r>
              <w:t>Jefferson</w:t>
            </w:r>
          </w:p>
        </w:tc>
        <w:tc>
          <w:tcPr>
            <w:tcW w:w="2179" w:type="dxa"/>
            <w:shd w:val="clear" w:color="auto" w:fill="auto"/>
          </w:tcPr>
          <w:p w:rsidR="00C35DA8" w:rsidRPr="00C35DA8" w:rsidRDefault="00C35DA8" w:rsidP="00C35DA8">
            <w:pPr>
              <w:ind w:firstLine="0"/>
            </w:pPr>
            <w:r>
              <w:t>Knight</w:t>
            </w:r>
          </w:p>
        </w:tc>
        <w:tc>
          <w:tcPr>
            <w:tcW w:w="2180" w:type="dxa"/>
            <w:shd w:val="clear" w:color="auto" w:fill="auto"/>
          </w:tcPr>
          <w:p w:rsidR="00C35DA8" w:rsidRPr="00C35DA8" w:rsidRDefault="00C35DA8" w:rsidP="00C35DA8">
            <w:pPr>
              <w:ind w:firstLine="0"/>
            </w:pPr>
            <w:r>
              <w:t>Limehouse</w:t>
            </w:r>
          </w:p>
        </w:tc>
      </w:tr>
      <w:tr w:rsidR="00C35DA8" w:rsidRPr="00C35DA8" w:rsidTr="00C35DA8">
        <w:tc>
          <w:tcPr>
            <w:tcW w:w="2179" w:type="dxa"/>
            <w:shd w:val="clear" w:color="auto" w:fill="auto"/>
          </w:tcPr>
          <w:p w:rsidR="00C35DA8" w:rsidRPr="00C35DA8" w:rsidRDefault="00C35DA8" w:rsidP="00C35DA8">
            <w:pPr>
              <w:ind w:firstLine="0"/>
            </w:pPr>
            <w:r>
              <w:t>Loftis</w:t>
            </w:r>
          </w:p>
        </w:tc>
        <w:tc>
          <w:tcPr>
            <w:tcW w:w="2179" w:type="dxa"/>
            <w:shd w:val="clear" w:color="auto" w:fill="auto"/>
          </w:tcPr>
          <w:p w:rsidR="00C35DA8" w:rsidRPr="00C35DA8" w:rsidRDefault="00C35DA8" w:rsidP="00C35DA8">
            <w:pPr>
              <w:ind w:firstLine="0"/>
            </w:pPr>
            <w:r>
              <w:t>Long</w:t>
            </w:r>
          </w:p>
        </w:tc>
        <w:tc>
          <w:tcPr>
            <w:tcW w:w="2180" w:type="dxa"/>
            <w:shd w:val="clear" w:color="auto" w:fill="auto"/>
          </w:tcPr>
          <w:p w:rsidR="00C35DA8" w:rsidRPr="00C35DA8" w:rsidRDefault="00C35DA8" w:rsidP="00C35DA8">
            <w:pPr>
              <w:ind w:firstLine="0"/>
            </w:pPr>
            <w:r>
              <w:t>Lowe</w:t>
            </w:r>
          </w:p>
        </w:tc>
      </w:tr>
      <w:tr w:rsidR="00C35DA8" w:rsidRPr="00C35DA8" w:rsidTr="00C35DA8">
        <w:tc>
          <w:tcPr>
            <w:tcW w:w="2179" w:type="dxa"/>
            <w:shd w:val="clear" w:color="auto" w:fill="auto"/>
          </w:tcPr>
          <w:p w:rsidR="00C35DA8" w:rsidRPr="00C35DA8" w:rsidRDefault="00C35DA8" w:rsidP="00C35DA8">
            <w:pPr>
              <w:ind w:firstLine="0"/>
            </w:pPr>
            <w:r>
              <w:t>Lucas</w:t>
            </w:r>
          </w:p>
        </w:tc>
        <w:tc>
          <w:tcPr>
            <w:tcW w:w="2179" w:type="dxa"/>
            <w:shd w:val="clear" w:color="auto" w:fill="auto"/>
          </w:tcPr>
          <w:p w:rsidR="00C35DA8" w:rsidRPr="00C35DA8" w:rsidRDefault="00C35DA8" w:rsidP="00C35DA8">
            <w:pPr>
              <w:ind w:firstLine="0"/>
            </w:pPr>
            <w:r>
              <w:t>Mack</w:t>
            </w:r>
          </w:p>
        </w:tc>
        <w:tc>
          <w:tcPr>
            <w:tcW w:w="2180" w:type="dxa"/>
            <w:shd w:val="clear" w:color="auto" w:fill="auto"/>
          </w:tcPr>
          <w:p w:rsidR="00C35DA8" w:rsidRPr="00C35DA8" w:rsidRDefault="00C35DA8" w:rsidP="00C35DA8">
            <w:pPr>
              <w:ind w:firstLine="0"/>
            </w:pPr>
            <w:r>
              <w:t>McCoy</w:t>
            </w:r>
          </w:p>
        </w:tc>
      </w:tr>
      <w:tr w:rsidR="00C35DA8" w:rsidRPr="00C35DA8" w:rsidTr="00C35DA8">
        <w:tc>
          <w:tcPr>
            <w:tcW w:w="2179" w:type="dxa"/>
            <w:shd w:val="clear" w:color="auto" w:fill="auto"/>
          </w:tcPr>
          <w:p w:rsidR="00C35DA8" w:rsidRPr="00C35DA8" w:rsidRDefault="00C35DA8" w:rsidP="00C35DA8">
            <w:pPr>
              <w:ind w:firstLine="0"/>
            </w:pPr>
            <w:r>
              <w:t>McEachern</w:t>
            </w:r>
          </w:p>
        </w:tc>
        <w:tc>
          <w:tcPr>
            <w:tcW w:w="2179" w:type="dxa"/>
            <w:shd w:val="clear" w:color="auto" w:fill="auto"/>
          </w:tcPr>
          <w:p w:rsidR="00C35DA8" w:rsidRPr="00C35DA8" w:rsidRDefault="00C35DA8" w:rsidP="00C35DA8">
            <w:pPr>
              <w:ind w:firstLine="0"/>
            </w:pPr>
            <w:r>
              <w:t>M. S. McLeod</w:t>
            </w:r>
          </w:p>
        </w:tc>
        <w:tc>
          <w:tcPr>
            <w:tcW w:w="2180" w:type="dxa"/>
            <w:shd w:val="clear" w:color="auto" w:fill="auto"/>
          </w:tcPr>
          <w:p w:rsidR="00C35DA8" w:rsidRPr="00C35DA8" w:rsidRDefault="00C35DA8" w:rsidP="00C35DA8">
            <w:pPr>
              <w:ind w:firstLine="0"/>
            </w:pPr>
            <w:r>
              <w:t>W. J. McLeod</w:t>
            </w:r>
          </w:p>
        </w:tc>
      </w:tr>
      <w:tr w:rsidR="00C35DA8" w:rsidRPr="00C35DA8" w:rsidTr="00C35DA8">
        <w:tc>
          <w:tcPr>
            <w:tcW w:w="2179" w:type="dxa"/>
            <w:shd w:val="clear" w:color="auto" w:fill="auto"/>
          </w:tcPr>
          <w:p w:rsidR="00C35DA8" w:rsidRPr="00C35DA8" w:rsidRDefault="00C35DA8" w:rsidP="00C35DA8">
            <w:pPr>
              <w:ind w:firstLine="0"/>
            </w:pPr>
            <w:r>
              <w:t>Merrill</w:t>
            </w:r>
          </w:p>
        </w:tc>
        <w:tc>
          <w:tcPr>
            <w:tcW w:w="2179" w:type="dxa"/>
            <w:shd w:val="clear" w:color="auto" w:fill="auto"/>
          </w:tcPr>
          <w:p w:rsidR="00C35DA8" w:rsidRPr="00C35DA8" w:rsidRDefault="00C35DA8" w:rsidP="00C35DA8">
            <w:pPr>
              <w:ind w:firstLine="0"/>
            </w:pPr>
            <w:r>
              <w:t>Mitchell</w:t>
            </w:r>
          </w:p>
        </w:tc>
        <w:tc>
          <w:tcPr>
            <w:tcW w:w="2180" w:type="dxa"/>
            <w:shd w:val="clear" w:color="auto" w:fill="auto"/>
          </w:tcPr>
          <w:p w:rsidR="00C35DA8" w:rsidRPr="00C35DA8" w:rsidRDefault="00C35DA8" w:rsidP="00C35DA8">
            <w:pPr>
              <w:ind w:firstLine="0"/>
            </w:pPr>
            <w:r>
              <w:t>D. C. Moss</w:t>
            </w:r>
          </w:p>
        </w:tc>
      </w:tr>
      <w:tr w:rsidR="00C35DA8" w:rsidRPr="00C35DA8" w:rsidTr="00C35DA8">
        <w:tc>
          <w:tcPr>
            <w:tcW w:w="2179" w:type="dxa"/>
            <w:shd w:val="clear" w:color="auto" w:fill="auto"/>
          </w:tcPr>
          <w:p w:rsidR="00C35DA8" w:rsidRPr="00C35DA8" w:rsidRDefault="00C35DA8" w:rsidP="00C35DA8">
            <w:pPr>
              <w:ind w:firstLine="0"/>
            </w:pPr>
            <w:r>
              <w:t>V. S. Moss</w:t>
            </w:r>
          </w:p>
        </w:tc>
        <w:tc>
          <w:tcPr>
            <w:tcW w:w="2179" w:type="dxa"/>
            <w:shd w:val="clear" w:color="auto" w:fill="auto"/>
          </w:tcPr>
          <w:p w:rsidR="00C35DA8" w:rsidRPr="00C35DA8" w:rsidRDefault="00C35DA8" w:rsidP="00C35DA8">
            <w:pPr>
              <w:ind w:firstLine="0"/>
            </w:pPr>
            <w:r>
              <w:t>Munnerlyn</w:t>
            </w:r>
          </w:p>
        </w:tc>
        <w:tc>
          <w:tcPr>
            <w:tcW w:w="2180" w:type="dxa"/>
            <w:shd w:val="clear" w:color="auto" w:fill="auto"/>
          </w:tcPr>
          <w:p w:rsidR="00C35DA8" w:rsidRPr="00C35DA8" w:rsidRDefault="00C35DA8" w:rsidP="00C35DA8">
            <w:pPr>
              <w:ind w:firstLine="0"/>
            </w:pPr>
            <w:r>
              <w:t>Murphy</w:t>
            </w:r>
          </w:p>
        </w:tc>
      </w:tr>
      <w:tr w:rsidR="00C35DA8" w:rsidRPr="00C35DA8" w:rsidTr="00C35DA8">
        <w:tc>
          <w:tcPr>
            <w:tcW w:w="2179" w:type="dxa"/>
            <w:shd w:val="clear" w:color="auto" w:fill="auto"/>
          </w:tcPr>
          <w:p w:rsidR="00C35DA8" w:rsidRPr="00C35DA8" w:rsidRDefault="00C35DA8" w:rsidP="00C35DA8">
            <w:pPr>
              <w:ind w:firstLine="0"/>
            </w:pPr>
            <w:r>
              <w:t>Nanney</w:t>
            </w:r>
          </w:p>
        </w:tc>
        <w:tc>
          <w:tcPr>
            <w:tcW w:w="2179" w:type="dxa"/>
            <w:shd w:val="clear" w:color="auto" w:fill="auto"/>
          </w:tcPr>
          <w:p w:rsidR="00C35DA8" w:rsidRPr="00C35DA8" w:rsidRDefault="00C35DA8" w:rsidP="00C35DA8">
            <w:pPr>
              <w:ind w:firstLine="0"/>
            </w:pPr>
            <w:r>
              <w:t>Newton</w:t>
            </w:r>
          </w:p>
        </w:tc>
        <w:tc>
          <w:tcPr>
            <w:tcW w:w="2180" w:type="dxa"/>
            <w:shd w:val="clear" w:color="auto" w:fill="auto"/>
          </w:tcPr>
          <w:p w:rsidR="00C35DA8" w:rsidRPr="00C35DA8" w:rsidRDefault="00C35DA8" w:rsidP="00C35DA8">
            <w:pPr>
              <w:ind w:firstLine="0"/>
            </w:pPr>
            <w:r>
              <w:t>Norman</w:t>
            </w:r>
          </w:p>
        </w:tc>
      </w:tr>
      <w:tr w:rsidR="00C35DA8" w:rsidRPr="00C35DA8" w:rsidTr="00C35DA8">
        <w:tc>
          <w:tcPr>
            <w:tcW w:w="2179" w:type="dxa"/>
            <w:shd w:val="clear" w:color="auto" w:fill="auto"/>
          </w:tcPr>
          <w:p w:rsidR="00C35DA8" w:rsidRPr="00C35DA8" w:rsidRDefault="00C35DA8" w:rsidP="00C35DA8">
            <w:pPr>
              <w:ind w:firstLine="0"/>
            </w:pPr>
            <w:r>
              <w:t>Norrell</w:t>
            </w:r>
          </w:p>
        </w:tc>
        <w:tc>
          <w:tcPr>
            <w:tcW w:w="2179" w:type="dxa"/>
            <w:shd w:val="clear" w:color="auto" w:fill="auto"/>
          </w:tcPr>
          <w:p w:rsidR="00C35DA8" w:rsidRPr="00C35DA8" w:rsidRDefault="00C35DA8" w:rsidP="00C35DA8">
            <w:pPr>
              <w:ind w:firstLine="0"/>
            </w:pPr>
            <w:r>
              <w:t>R. L. Ott</w:t>
            </w:r>
          </w:p>
        </w:tc>
        <w:tc>
          <w:tcPr>
            <w:tcW w:w="2180" w:type="dxa"/>
            <w:shd w:val="clear" w:color="auto" w:fill="auto"/>
          </w:tcPr>
          <w:p w:rsidR="00C35DA8" w:rsidRPr="00C35DA8" w:rsidRDefault="00C35DA8" w:rsidP="00C35DA8">
            <w:pPr>
              <w:ind w:firstLine="0"/>
            </w:pPr>
            <w:r>
              <w:t>Owens</w:t>
            </w:r>
          </w:p>
        </w:tc>
      </w:tr>
      <w:tr w:rsidR="00C35DA8" w:rsidRPr="00C35DA8" w:rsidTr="00C35DA8">
        <w:tc>
          <w:tcPr>
            <w:tcW w:w="2179" w:type="dxa"/>
            <w:shd w:val="clear" w:color="auto" w:fill="auto"/>
          </w:tcPr>
          <w:p w:rsidR="00C35DA8" w:rsidRPr="00C35DA8" w:rsidRDefault="00C35DA8" w:rsidP="00C35DA8">
            <w:pPr>
              <w:ind w:firstLine="0"/>
            </w:pPr>
            <w:r>
              <w:t>Parks</w:t>
            </w:r>
          </w:p>
        </w:tc>
        <w:tc>
          <w:tcPr>
            <w:tcW w:w="2179" w:type="dxa"/>
            <w:shd w:val="clear" w:color="auto" w:fill="auto"/>
          </w:tcPr>
          <w:p w:rsidR="00C35DA8" w:rsidRPr="00C35DA8" w:rsidRDefault="00C35DA8" w:rsidP="00C35DA8">
            <w:pPr>
              <w:ind w:firstLine="0"/>
            </w:pPr>
            <w:r>
              <w:t>Patrick</w:t>
            </w:r>
          </w:p>
        </w:tc>
        <w:tc>
          <w:tcPr>
            <w:tcW w:w="2180" w:type="dxa"/>
            <w:shd w:val="clear" w:color="auto" w:fill="auto"/>
          </w:tcPr>
          <w:p w:rsidR="00C35DA8" w:rsidRPr="00C35DA8" w:rsidRDefault="00C35DA8" w:rsidP="00C35DA8">
            <w:pPr>
              <w:ind w:firstLine="0"/>
            </w:pPr>
            <w:r>
              <w:t>Pitts</w:t>
            </w:r>
          </w:p>
        </w:tc>
      </w:tr>
      <w:tr w:rsidR="00C35DA8" w:rsidRPr="00C35DA8" w:rsidTr="00C35DA8">
        <w:tc>
          <w:tcPr>
            <w:tcW w:w="2179" w:type="dxa"/>
            <w:shd w:val="clear" w:color="auto" w:fill="auto"/>
          </w:tcPr>
          <w:p w:rsidR="00C35DA8" w:rsidRPr="00C35DA8" w:rsidRDefault="00C35DA8" w:rsidP="00C35DA8">
            <w:pPr>
              <w:ind w:firstLine="0"/>
            </w:pPr>
            <w:r>
              <w:t>Pope</w:t>
            </w:r>
          </w:p>
        </w:tc>
        <w:tc>
          <w:tcPr>
            <w:tcW w:w="2179" w:type="dxa"/>
            <w:shd w:val="clear" w:color="auto" w:fill="auto"/>
          </w:tcPr>
          <w:p w:rsidR="00C35DA8" w:rsidRPr="00C35DA8" w:rsidRDefault="00C35DA8" w:rsidP="00C35DA8">
            <w:pPr>
              <w:ind w:firstLine="0"/>
            </w:pPr>
            <w:r>
              <w:t>Putnam</w:t>
            </w:r>
          </w:p>
        </w:tc>
        <w:tc>
          <w:tcPr>
            <w:tcW w:w="2180" w:type="dxa"/>
            <w:shd w:val="clear" w:color="auto" w:fill="auto"/>
          </w:tcPr>
          <w:p w:rsidR="00C35DA8" w:rsidRPr="00C35DA8" w:rsidRDefault="00C35DA8" w:rsidP="00C35DA8">
            <w:pPr>
              <w:ind w:firstLine="0"/>
            </w:pPr>
            <w:r>
              <w:t>Quinn</w:t>
            </w:r>
          </w:p>
        </w:tc>
      </w:tr>
      <w:tr w:rsidR="00C35DA8" w:rsidRPr="00C35DA8" w:rsidTr="00C35DA8">
        <w:tc>
          <w:tcPr>
            <w:tcW w:w="2179" w:type="dxa"/>
            <w:shd w:val="clear" w:color="auto" w:fill="auto"/>
          </w:tcPr>
          <w:p w:rsidR="00C35DA8" w:rsidRPr="00C35DA8" w:rsidRDefault="00C35DA8" w:rsidP="00C35DA8">
            <w:pPr>
              <w:ind w:firstLine="0"/>
            </w:pPr>
            <w:r>
              <w:t>Ridgeway</w:t>
            </w:r>
          </w:p>
        </w:tc>
        <w:tc>
          <w:tcPr>
            <w:tcW w:w="2179" w:type="dxa"/>
            <w:shd w:val="clear" w:color="auto" w:fill="auto"/>
          </w:tcPr>
          <w:p w:rsidR="00C35DA8" w:rsidRPr="00C35DA8" w:rsidRDefault="00C35DA8" w:rsidP="00C35DA8">
            <w:pPr>
              <w:ind w:firstLine="0"/>
            </w:pPr>
            <w:r>
              <w:t>Riley</w:t>
            </w:r>
          </w:p>
        </w:tc>
        <w:tc>
          <w:tcPr>
            <w:tcW w:w="2180" w:type="dxa"/>
            <w:shd w:val="clear" w:color="auto" w:fill="auto"/>
          </w:tcPr>
          <w:p w:rsidR="00C35DA8" w:rsidRPr="00C35DA8" w:rsidRDefault="00C35DA8" w:rsidP="00C35DA8">
            <w:pPr>
              <w:ind w:firstLine="0"/>
            </w:pPr>
            <w:r>
              <w:t>Rivers</w:t>
            </w:r>
          </w:p>
        </w:tc>
      </w:tr>
      <w:tr w:rsidR="00C35DA8" w:rsidRPr="00C35DA8" w:rsidTr="00C35DA8">
        <w:tc>
          <w:tcPr>
            <w:tcW w:w="2179" w:type="dxa"/>
            <w:shd w:val="clear" w:color="auto" w:fill="auto"/>
          </w:tcPr>
          <w:p w:rsidR="00C35DA8" w:rsidRPr="00C35DA8" w:rsidRDefault="00C35DA8" w:rsidP="00C35DA8">
            <w:pPr>
              <w:ind w:firstLine="0"/>
            </w:pPr>
            <w:r>
              <w:t>Ryhal</w:t>
            </w:r>
          </w:p>
        </w:tc>
        <w:tc>
          <w:tcPr>
            <w:tcW w:w="2179" w:type="dxa"/>
            <w:shd w:val="clear" w:color="auto" w:fill="auto"/>
          </w:tcPr>
          <w:p w:rsidR="00C35DA8" w:rsidRPr="00C35DA8" w:rsidRDefault="00C35DA8" w:rsidP="00C35DA8">
            <w:pPr>
              <w:ind w:firstLine="0"/>
            </w:pPr>
            <w:r>
              <w:t>Sandifer</w:t>
            </w:r>
          </w:p>
        </w:tc>
        <w:tc>
          <w:tcPr>
            <w:tcW w:w="2180" w:type="dxa"/>
            <w:shd w:val="clear" w:color="auto" w:fill="auto"/>
          </w:tcPr>
          <w:p w:rsidR="00C35DA8" w:rsidRPr="00C35DA8" w:rsidRDefault="00C35DA8" w:rsidP="00C35DA8">
            <w:pPr>
              <w:ind w:firstLine="0"/>
            </w:pPr>
            <w:r>
              <w:t>Simrill</w:t>
            </w:r>
          </w:p>
        </w:tc>
      </w:tr>
      <w:tr w:rsidR="00C35DA8" w:rsidRPr="00C35DA8" w:rsidTr="00C35DA8">
        <w:tc>
          <w:tcPr>
            <w:tcW w:w="2179" w:type="dxa"/>
            <w:shd w:val="clear" w:color="auto" w:fill="auto"/>
          </w:tcPr>
          <w:p w:rsidR="00C35DA8" w:rsidRPr="00C35DA8" w:rsidRDefault="00C35DA8" w:rsidP="00C35DA8">
            <w:pPr>
              <w:ind w:firstLine="0"/>
            </w:pPr>
            <w:r>
              <w:t>Skelton</w:t>
            </w:r>
          </w:p>
        </w:tc>
        <w:tc>
          <w:tcPr>
            <w:tcW w:w="2179" w:type="dxa"/>
            <w:shd w:val="clear" w:color="auto" w:fill="auto"/>
          </w:tcPr>
          <w:p w:rsidR="00C35DA8" w:rsidRPr="00C35DA8" w:rsidRDefault="00C35DA8" w:rsidP="00C35DA8">
            <w:pPr>
              <w:ind w:firstLine="0"/>
            </w:pPr>
            <w:r>
              <w:t>G. M. Smith</w:t>
            </w:r>
          </w:p>
        </w:tc>
        <w:tc>
          <w:tcPr>
            <w:tcW w:w="2180" w:type="dxa"/>
            <w:shd w:val="clear" w:color="auto" w:fill="auto"/>
          </w:tcPr>
          <w:p w:rsidR="00C35DA8" w:rsidRPr="00C35DA8" w:rsidRDefault="00C35DA8" w:rsidP="00C35DA8">
            <w:pPr>
              <w:ind w:firstLine="0"/>
            </w:pPr>
            <w:r>
              <w:t>J. E. Smith</w:t>
            </w:r>
          </w:p>
        </w:tc>
      </w:tr>
      <w:tr w:rsidR="00C35DA8" w:rsidRPr="00C35DA8" w:rsidTr="00C35DA8">
        <w:tc>
          <w:tcPr>
            <w:tcW w:w="2179" w:type="dxa"/>
            <w:shd w:val="clear" w:color="auto" w:fill="auto"/>
          </w:tcPr>
          <w:p w:rsidR="00C35DA8" w:rsidRPr="00C35DA8" w:rsidRDefault="00C35DA8" w:rsidP="00C35DA8">
            <w:pPr>
              <w:ind w:firstLine="0"/>
            </w:pPr>
            <w:r>
              <w:t>J. R. Smith</w:t>
            </w:r>
          </w:p>
        </w:tc>
        <w:tc>
          <w:tcPr>
            <w:tcW w:w="2179" w:type="dxa"/>
            <w:shd w:val="clear" w:color="auto" w:fill="auto"/>
          </w:tcPr>
          <w:p w:rsidR="00C35DA8" w:rsidRPr="00C35DA8" w:rsidRDefault="00C35DA8" w:rsidP="00C35DA8">
            <w:pPr>
              <w:ind w:firstLine="0"/>
            </w:pPr>
            <w:r>
              <w:t>Sottile</w:t>
            </w:r>
          </w:p>
        </w:tc>
        <w:tc>
          <w:tcPr>
            <w:tcW w:w="2180" w:type="dxa"/>
            <w:shd w:val="clear" w:color="auto" w:fill="auto"/>
          </w:tcPr>
          <w:p w:rsidR="00C35DA8" w:rsidRPr="00C35DA8" w:rsidRDefault="00C35DA8" w:rsidP="00C35DA8">
            <w:pPr>
              <w:ind w:firstLine="0"/>
            </w:pPr>
            <w:r>
              <w:t>Southard</w:t>
            </w:r>
          </w:p>
        </w:tc>
      </w:tr>
      <w:tr w:rsidR="00C35DA8" w:rsidRPr="00C35DA8" w:rsidTr="00C35DA8">
        <w:tc>
          <w:tcPr>
            <w:tcW w:w="2179" w:type="dxa"/>
            <w:shd w:val="clear" w:color="auto" w:fill="auto"/>
          </w:tcPr>
          <w:p w:rsidR="00C35DA8" w:rsidRPr="00C35DA8" w:rsidRDefault="00C35DA8" w:rsidP="00C35DA8">
            <w:pPr>
              <w:ind w:firstLine="0"/>
            </w:pPr>
            <w:r>
              <w:t>Spires</w:t>
            </w:r>
          </w:p>
        </w:tc>
        <w:tc>
          <w:tcPr>
            <w:tcW w:w="2179" w:type="dxa"/>
            <w:shd w:val="clear" w:color="auto" w:fill="auto"/>
          </w:tcPr>
          <w:p w:rsidR="00C35DA8" w:rsidRPr="00C35DA8" w:rsidRDefault="00C35DA8" w:rsidP="00C35DA8">
            <w:pPr>
              <w:ind w:firstLine="0"/>
            </w:pPr>
            <w:r>
              <w:t>Stavrinakis</w:t>
            </w:r>
          </w:p>
        </w:tc>
        <w:tc>
          <w:tcPr>
            <w:tcW w:w="2180" w:type="dxa"/>
            <w:shd w:val="clear" w:color="auto" w:fill="auto"/>
          </w:tcPr>
          <w:p w:rsidR="00C35DA8" w:rsidRPr="00C35DA8" w:rsidRDefault="00C35DA8" w:rsidP="00C35DA8">
            <w:pPr>
              <w:ind w:firstLine="0"/>
            </w:pPr>
            <w:r>
              <w:t>Stringer</w:t>
            </w:r>
          </w:p>
        </w:tc>
      </w:tr>
      <w:tr w:rsidR="00C35DA8" w:rsidRPr="00C35DA8" w:rsidTr="00C35DA8">
        <w:tc>
          <w:tcPr>
            <w:tcW w:w="2179" w:type="dxa"/>
            <w:shd w:val="clear" w:color="auto" w:fill="auto"/>
          </w:tcPr>
          <w:p w:rsidR="00C35DA8" w:rsidRPr="00C35DA8" w:rsidRDefault="00C35DA8" w:rsidP="00C35DA8">
            <w:pPr>
              <w:ind w:firstLine="0"/>
            </w:pPr>
            <w:r>
              <w:t>Tallon</w:t>
            </w:r>
          </w:p>
        </w:tc>
        <w:tc>
          <w:tcPr>
            <w:tcW w:w="2179" w:type="dxa"/>
            <w:shd w:val="clear" w:color="auto" w:fill="auto"/>
          </w:tcPr>
          <w:p w:rsidR="00C35DA8" w:rsidRPr="00C35DA8" w:rsidRDefault="00C35DA8" w:rsidP="00C35DA8">
            <w:pPr>
              <w:ind w:firstLine="0"/>
            </w:pPr>
            <w:r>
              <w:t>Taylor</w:t>
            </w:r>
          </w:p>
        </w:tc>
        <w:tc>
          <w:tcPr>
            <w:tcW w:w="2180" w:type="dxa"/>
            <w:shd w:val="clear" w:color="auto" w:fill="auto"/>
          </w:tcPr>
          <w:p w:rsidR="00C35DA8" w:rsidRPr="00C35DA8" w:rsidRDefault="00C35DA8" w:rsidP="00C35DA8">
            <w:pPr>
              <w:ind w:firstLine="0"/>
            </w:pPr>
            <w:r>
              <w:t>Toole</w:t>
            </w:r>
          </w:p>
        </w:tc>
      </w:tr>
      <w:tr w:rsidR="00C35DA8" w:rsidRPr="00C35DA8" w:rsidTr="00C35DA8">
        <w:tc>
          <w:tcPr>
            <w:tcW w:w="2179" w:type="dxa"/>
            <w:shd w:val="clear" w:color="auto" w:fill="auto"/>
          </w:tcPr>
          <w:p w:rsidR="00C35DA8" w:rsidRPr="00C35DA8" w:rsidRDefault="00C35DA8" w:rsidP="00C35DA8">
            <w:pPr>
              <w:ind w:firstLine="0"/>
            </w:pPr>
            <w:r>
              <w:t>Vick</w:t>
            </w:r>
          </w:p>
        </w:tc>
        <w:tc>
          <w:tcPr>
            <w:tcW w:w="2179" w:type="dxa"/>
            <w:shd w:val="clear" w:color="auto" w:fill="auto"/>
          </w:tcPr>
          <w:p w:rsidR="00C35DA8" w:rsidRPr="00C35DA8" w:rsidRDefault="00C35DA8" w:rsidP="00C35DA8">
            <w:pPr>
              <w:ind w:firstLine="0"/>
            </w:pPr>
            <w:r>
              <w:t>Weeks</w:t>
            </w:r>
          </w:p>
        </w:tc>
        <w:tc>
          <w:tcPr>
            <w:tcW w:w="2180" w:type="dxa"/>
            <w:shd w:val="clear" w:color="auto" w:fill="auto"/>
          </w:tcPr>
          <w:p w:rsidR="00C35DA8" w:rsidRPr="00C35DA8" w:rsidRDefault="00C35DA8" w:rsidP="00C35DA8">
            <w:pPr>
              <w:ind w:firstLine="0"/>
            </w:pPr>
            <w:r>
              <w:t>Whipper</w:t>
            </w:r>
          </w:p>
        </w:tc>
      </w:tr>
      <w:tr w:rsidR="00C35DA8" w:rsidRPr="00C35DA8" w:rsidTr="00C35DA8">
        <w:tc>
          <w:tcPr>
            <w:tcW w:w="2179" w:type="dxa"/>
            <w:shd w:val="clear" w:color="auto" w:fill="auto"/>
          </w:tcPr>
          <w:p w:rsidR="00C35DA8" w:rsidRPr="00C35DA8" w:rsidRDefault="00C35DA8" w:rsidP="00C35DA8">
            <w:pPr>
              <w:keepNext/>
              <w:ind w:firstLine="0"/>
            </w:pPr>
            <w:r>
              <w:t>White</w:t>
            </w:r>
          </w:p>
        </w:tc>
        <w:tc>
          <w:tcPr>
            <w:tcW w:w="2179" w:type="dxa"/>
            <w:shd w:val="clear" w:color="auto" w:fill="auto"/>
          </w:tcPr>
          <w:p w:rsidR="00C35DA8" w:rsidRPr="00C35DA8" w:rsidRDefault="00C35DA8" w:rsidP="00C35DA8">
            <w:pPr>
              <w:keepNext/>
              <w:ind w:firstLine="0"/>
            </w:pPr>
            <w:r>
              <w:t>Whitmire</w:t>
            </w:r>
          </w:p>
        </w:tc>
        <w:tc>
          <w:tcPr>
            <w:tcW w:w="2180" w:type="dxa"/>
            <w:shd w:val="clear" w:color="auto" w:fill="auto"/>
          </w:tcPr>
          <w:p w:rsidR="00C35DA8" w:rsidRPr="00C35DA8" w:rsidRDefault="00C35DA8" w:rsidP="00C35DA8">
            <w:pPr>
              <w:keepNext/>
              <w:ind w:firstLine="0"/>
            </w:pPr>
            <w:r>
              <w:t>Williams</w:t>
            </w:r>
          </w:p>
        </w:tc>
      </w:tr>
      <w:tr w:rsidR="00C35DA8" w:rsidRPr="00C35DA8" w:rsidTr="00C35DA8">
        <w:tc>
          <w:tcPr>
            <w:tcW w:w="2179" w:type="dxa"/>
            <w:shd w:val="clear" w:color="auto" w:fill="auto"/>
          </w:tcPr>
          <w:p w:rsidR="00C35DA8" w:rsidRPr="00C35DA8" w:rsidRDefault="00C35DA8" w:rsidP="00C35DA8">
            <w:pPr>
              <w:keepNext/>
              <w:ind w:firstLine="0"/>
            </w:pPr>
            <w:r>
              <w:t>Willis</w:t>
            </w:r>
          </w:p>
        </w:tc>
        <w:tc>
          <w:tcPr>
            <w:tcW w:w="2179" w:type="dxa"/>
            <w:shd w:val="clear" w:color="auto" w:fill="auto"/>
          </w:tcPr>
          <w:p w:rsidR="00C35DA8" w:rsidRPr="00C35DA8" w:rsidRDefault="00C35DA8" w:rsidP="00C35DA8">
            <w:pPr>
              <w:keepNext/>
              <w:ind w:firstLine="0"/>
            </w:pPr>
            <w:r>
              <w:t>Wood</w:t>
            </w:r>
          </w:p>
        </w:tc>
        <w:tc>
          <w:tcPr>
            <w:tcW w:w="218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jc w:val="center"/>
        <w:rPr>
          <w:b/>
        </w:rPr>
      </w:pPr>
      <w:r w:rsidRPr="00C35DA8">
        <w:rPr>
          <w:b/>
        </w:rPr>
        <w:t>Total--110</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p w:rsidR="00C35DA8" w:rsidRDefault="00C35DA8" w:rsidP="00C35DA8"/>
    <w:p w:rsidR="00C35DA8" w:rsidRDefault="00C35DA8" w:rsidP="00C35DA8">
      <w:pPr>
        <w:jc w:val="center"/>
        <w:rPr>
          <w:b/>
        </w:rPr>
      </w:pPr>
      <w:r w:rsidRPr="00C35DA8">
        <w:rPr>
          <w:b/>
        </w:rPr>
        <w:t>Total--0</w:t>
      </w:r>
    </w:p>
    <w:p w:rsidR="00C35DA8" w:rsidRDefault="00C35DA8" w:rsidP="00C35DA8">
      <w:pPr>
        <w:jc w:val="center"/>
        <w:rPr>
          <w:b/>
        </w:rPr>
      </w:pPr>
    </w:p>
    <w:p w:rsidR="00C35DA8" w:rsidRDefault="00C35DA8" w:rsidP="00C35DA8">
      <w:r>
        <w:t xml:space="preserve">So, the Bill was read the second time and ordered to third reading.  </w:t>
      </w:r>
    </w:p>
    <w:p w:rsidR="00C35DA8" w:rsidRDefault="00C35DA8" w:rsidP="00C35DA8"/>
    <w:p w:rsidR="00C35DA8" w:rsidRDefault="00C35DA8" w:rsidP="00C35DA8">
      <w:pPr>
        <w:keepNext/>
        <w:jc w:val="center"/>
        <w:rPr>
          <w:b/>
        </w:rPr>
      </w:pPr>
      <w:r w:rsidRPr="00C35DA8">
        <w:rPr>
          <w:b/>
        </w:rPr>
        <w:t>H. 4399--ORDERED TO THIRD READING</w:t>
      </w:r>
    </w:p>
    <w:p w:rsidR="00C35DA8" w:rsidRDefault="00C35DA8" w:rsidP="00C35DA8">
      <w:pPr>
        <w:keepNext/>
      </w:pPr>
      <w:r>
        <w:t>The following Bill was taken up:</w:t>
      </w:r>
    </w:p>
    <w:p w:rsidR="00C35DA8" w:rsidRDefault="00C35DA8" w:rsidP="00C35DA8">
      <w:pPr>
        <w:keepNext/>
      </w:pPr>
      <w:bookmarkStart w:id="156" w:name="include_clip_start_328"/>
      <w:bookmarkEnd w:id="156"/>
    </w:p>
    <w:p w:rsidR="00C35DA8" w:rsidRDefault="00C35DA8" w:rsidP="00C35DA8">
      <w:r>
        <w:t>H. 4399 -- Rep. Cobb-Hunter: A BILL TO AMEND SECTION 61-6-120, CODE OF LAWS OF SOUTH CAROLINA, 1976, RELATING TO CERTAIN ALCOHOL PERMITS IN THE PROXIMITY OF SCHOOLS, PLAYGROUNDS, AND CHURCHES, SO AS TO ALLOW THE ISSUANCE OF A LICENSE FOR THE ON-PREMISES CONSUMPTION OF ALCOHOLIC LIQUOR IF ALL PLAYGROUNDS AND CHURCHES IN THE PROXIMITY AFFIRMATIVELY STATE THAT THEY DO NOT OBJECT TO THE ISSUANCE.</w:t>
      </w:r>
    </w:p>
    <w:p w:rsidR="00C35DA8" w:rsidRDefault="00C35DA8" w:rsidP="00C35DA8">
      <w:bookmarkStart w:id="157" w:name="include_clip_end_328"/>
      <w:bookmarkEnd w:id="157"/>
    </w:p>
    <w:p w:rsidR="00C35DA8" w:rsidRDefault="00C35DA8" w:rsidP="00C35DA8">
      <w:r>
        <w:t>Rep. COBB-HUNTER explained the Bill.</w:t>
      </w:r>
    </w:p>
    <w:p w:rsidR="00C35DA8" w:rsidRDefault="00C35DA8" w:rsidP="00C35DA8"/>
    <w:p w:rsidR="00C35DA8" w:rsidRDefault="00C35DA8" w:rsidP="00C35DA8">
      <w:r>
        <w:t xml:space="preserve">The yeas and nays were taken resulting as follows: </w:t>
      </w:r>
    </w:p>
    <w:p w:rsidR="00C35DA8" w:rsidRDefault="00C35DA8" w:rsidP="00C35DA8">
      <w:pPr>
        <w:jc w:val="center"/>
      </w:pPr>
      <w:r>
        <w:t xml:space="preserve"> </w:t>
      </w:r>
      <w:bookmarkStart w:id="158" w:name="vote_start330"/>
      <w:bookmarkEnd w:id="158"/>
      <w:r>
        <w:t>Yeas 73; Nays 38</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Anderson</w:t>
            </w:r>
          </w:p>
        </w:tc>
        <w:tc>
          <w:tcPr>
            <w:tcW w:w="2179" w:type="dxa"/>
            <w:shd w:val="clear" w:color="auto" w:fill="auto"/>
          </w:tcPr>
          <w:p w:rsidR="00C35DA8" w:rsidRPr="00C35DA8" w:rsidRDefault="00C35DA8" w:rsidP="00C35DA8">
            <w:pPr>
              <w:keepNext/>
              <w:ind w:firstLine="0"/>
            </w:pPr>
            <w:r>
              <w:t>Anthony</w:t>
            </w:r>
          </w:p>
        </w:tc>
        <w:tc>
          <w:tcPr>
            <w:tcW w:w="2180" w:type="dxa"/>
            <w:shd w:val="clear" w:color="auto" w:fill="auto"/>
          </w:tcPr>
          <w:p w:rsidR="00C35DA8" w:rsidRPr="00C35DA8" w:rsidRDefault="00C35DA8" w:rsidP="00C35DA8">
            <w:pPr>
              <w:keepNext/>
              <w:ind w:firstLine="0"/>
            </w:pPr>
            <w:r>
              <w:t>Bales</w:t>
            </w:r>
          </w:p>
        </w:tc>
      </w:tr>
      <w:tr w:rsidR="00C35DA8" w:rsidRPr="00C35DA8" w:rsidTr="00C35DA8">
        <w:tc>
          <w:tcPr>
            <w:tcW w:w="2179" w:type="dxa"/>
            <w:shd w:val="clear" w:color="auto" w:fill="auto"/>
          </w:tcPr>
          <w:p w:rsidR="00C35DA8" w:rsidRPr="00C35DA8" w:rsidRDefault="00C35DA8" w:rsidP="00C35DA8">
            <w:pPr>
              <w:ind w:firstLine="0"/>
            </w:pPr>
            <w:r>
              <w:t>Ballentine</w:t>
            </w:r>
          </w:p>
        </w:tc>
        <w:tc>
          <w:tcPr>
            <w:tcW w:w="2179" w:type="dxa"/>
            <w:shd w:val="clear" w:color="auto" w:fill="auto"/>
          </w:tcPr>
          <w:p w:rsidR="00C35DA8" w:rsidRPr="00C35DA8" w:rsidRDefault="00C35DA8" w:rsidP="00C35DA8">
            <w:pPr>
              <w:ind w:firstLine="0"/>
            </w:pPr>
            <w:r>
              <w:t>Bernstein</w:t>
            </w:r>
          </w:p>
        </w:tc>
        <w:tc>
          <w:tcPr>
            <w:tcW w:w="2180" w:type="dxa"/>
            <w:shd w:val="clear" w:color="auto" w:fill="auto"/>
          </w:tcPr>
          <w:p w:rsidR="00C35DA8" w:rsidRPr="00C35DA8" w:rsidRDefault="00C35DA8" w:rsidP="00C35DA8">
            <w:pPr>
              <w:ind w:firstLine="0"/>
            </w:pPr>
            <w:r>
              <w:t>Bowen</w:t>
            </w:r>
          </w:p>
        </w:tc>
      </w:tr>
      <w:tr w:rsidR="00C35DA8" w:rsidRPr="00C35DA8" w:rsidTr="00C35DA8">
        <w:tc>
          <w:tcPr>
            <w:tcW w:w="2179" w:type="dxa"/>
            <w:shd w:val="clear" w:color="auto" w:fill="auto"/>
          </w:tcPr>
          <w:p w:rsidR="00C35DA8" w:rsidRPr="00C35DA8" w:rsidRDefault="00C35DA8" w:rsidP="00C35DA8">
            <w:pPr>
              <w:ind w:firstLine="0"/>
            </w:pPr>
            <w:r>
              <w:t>Bowers</w:t>
            </w:r>
          </w:p>
        </w:tc>
        <w:tc>
          <w:tcPr>
            <w:tcW w:w="2179" w:type="dxa"/>
            <w:shd w:val="clear" w:color="auto" w:fill="auto"/>
          </w:tcPr>
          <w:p w:rsidR="00C35DA8" w:rsidRPr="00C35DA8" w:rsidRDefault="00C35DA8" w:rsidP="00C35DA8">
            <w:pPr>
              <w:ind w:firstLine="0"/>
            </w:pPr>
            <w:r>
              <w:t>G. A. Brown</w:t>
            </w:r>
          </w:p>
        </w:tc>
        <w:tc>
          <w:tcPr>
            <w:tcW w:w="2180" w:type="dxa"/>
            <w:shd w:val="clear" w:color="auto" w:fill="auto"/>
          </w:tcPr>
          <w:p w:rsidR="00C35DA8" w:rsidRPr="00C35DA8" w:rsidRDefault="00C35DA8" w:rsidP="00C35DA8">
            <w:pPr>
              <w:ind w:firstLine="0"/>
            </w:pPr>
            <w:r>
              <w:t>R. L. Brown</w:t>
            </w:r>
          </w:p>
        </w:tc>
      </w:tr>
      <w:tr w:rsidR="00C35DA8" w:rsidRPr="00C35DA8" w:rsidTr="00C35DA8">
        <w:tc>
          <w:tcPr>
            <w:tcW w:w="2179" w:type="dxa"/>
            <w:shd w:val="clear" w:color="auto" w:fill="auto"/>
          </w:tcPr>
          <w:p w:rsidR="00C35DA8" w:rsidRPr="00C35DA8" w:rsidRDefault="00C35DA8" w:rsidP="00C35DA8">
            <w:pPr>
              <w:ind w:firstLine="0"/>
            </w:pPr>
            <w:r>
              <w:t>Clyburn</w:t>
            </w:r>
          </w:p>
        </w:tc>
        <w:tc>
          <w:tcPr>
            <w:tcW w:w="2179" w:type="dxa"/>
            <w:shd w:val="clear" w:color="auto" w:fill="auto"/>
          </w:tcPr>
          <w:p w:rsidR="00C35DA8" w:rsidRPr="00C35DA8" w:rsidRDefault="00C35DA8" w:rsidP="00C35DA8">
            <w:pPr>
              <w:ind w:firstLine="0"/>
            </w:pPr>
            <w:r>
              <w:t>Cobb-Hunter</w:t>
            </w:r>
          </w:p>
        </w:tc>
        <w:tc>
          <w:tcPr>
            <w:tcW w:w="2180" w:type="dxa"/>
            <w:shd w:val="clear" w:color="auto" w:fill="auto"/>
          </w:tcPr>
          <w:p w:rsidR="00C35DA8" w:rsidRPr="00C35DA8" w:rsidRDefault="00C35DA8" w:rsidP="00C35DA8">
            <w:pPr>
              <w:ind w:firstLine="0"/>
            </w:pPr>
            <w:r>
              <w:t>K. R. Crawford</w:t>
            </w:r>
          </w:p>
        </w:tc>
      </w:tr>
      <w:tr w:rsidR="00C35DA8" w:rsidRPr="00C35DA8" w:rsidTr="00C35DA8">
        <w:tc>
          <w:tcPr>
            <w:tcW w:w="2179" w:type="dxa"/>
            <w:shd w:val="clear" w:color="auto" w:fill="auto"/>
          </w:tcPr>
          <w:p w:rsidR="00C35DA8" w:rsidRPr="00C35DA8" w:rsidRDefault="00C35DA8" w:rsidP="00C35DA8">
            <w:pPr>
              <w:ind w:firstLine="0"/>
            </w:pPr>
            <w:r>
              <w:t>Delleney</w:t>
            </w:r>
          </w:p>
        </w:tc>
        <w:tc>
          <w:tcPr>
            <w:tcW w:w="2179" w:type="dxa"/>
            <w:shd w:val="clear" w:color="auto" w:fill="auto"/>
          </w:tcPr>
          <w:p w:rsidR="00C35DA8" w:rsidRPr="00C35DA8" w:rsidRDefault="00C35DA8" w:rsidP="00C35DA8">
            <w:pPr>
              <w:ind w:firstLine="0"/>
            </w:pPr>
            <w:r>
              <w:t>Dillard</w:t>
            </w:r>
          </w:p>
        </w:tc>
        <w:tc>
          <w:tcPr>
            <w:tcW w:w="2180" w:type="dxa"/>
            <w:shd w:val="clear" w:color="auto" w:fill="auto"/>
          </w:tcPr>
          <w:p w:rsidR="00C35DA8" w:rsidRPr="00C35DA8" w:rsidRDefault="00C35DA8" w:rsidP="00C35DA8">
            <w:pPr>
              <w:ind w:firstLine="0"/>
            </w:pPr>
            <w:r>
              <w:t>Douglas</w:t>
            </w:r>
          </w:p>
        </w:tc>
      </w:tr>
      <w:tr w:rsidR="00C35DA8" w:rsidRPr="00C35DA8" w:rsidTr="00C35DA8">
        <w:tc>
          <w:tcPr>
            <w:tcW w:w="2179" w:type="dxa"/>
            <w:shd w:val="clear" w:color="auto" w:fill="auto"/>
          </w:tcPr>
          <w:p w:rsidR="00C35DA8" w:rsidRPr="00C35DA8" w:rsidRDefault="00C35DA8" w:rsidP="00C35DA8">
            <w:pPr>
              <w:ind w:firstLine="0"/>
            </w:pPr>
            <w:r>
              <w:t>Edge</w:t>
            </w:r>
          </w:p>
        </w:tc>
        <w:tc>
          <w:tcPr>
            <w:tcW w:w="2179" w:type="dxa"/>
            <w:shd w:val="clear" w:color="auto" w:fill="auto"/>
          </w:tcPr>
          <w:p w:rsidR="00C35DA8" w:rsidRPr="00C35DA8" w:rsidRDefault="00C35DA8" w:rsidP="00C35DA8">
            <w:pPr>
              <w:ind w:firstLine="0"/>
            </w:pPr>
            <w:r>
              <w:t>Erickson</w:t>
            </w:r>
          </w:p>
        </w:tc>
        <w:tc>
          <w:tcPr>
            <w:tcW w:w="2180" w:type="dxa"/>
            <w:shd w:val="clear" w:color="auto" w:fill="auto"/>
          </w:tcPr>
          <w:p w:rsidR="00C35DA8" w:rsidRPr="00C35DA8" w:rsidRDefault="00C35DA8" w:rsidP="00C35DA8">
            <w:pPr>
              <w:ind w:firstLine="0"/>
            </w:pPr>
            <w:r>
              <w:t>Finlay</w:t>
            </w:r>
          </w:p>
        </w:tc>
      </w:tr>
      <w:tr w:rsidR="00C35DA8" w:rsidRPr="00C35DA8" w:rsidTr="00C35DA8">
        <w:tc>
          <w:tcPr>
            <w:tcW w:w="2179" w:type="dxa"/>
            <w:shd w:val="clear" w:color="auto" w:fill="auto"/>
          </w:tcPr>
          <w:p w:rsidR="00C35DA8" w:rsidRPr="00C35DA8" w:rsidRDefault="00C35DA8" w:rsidP="00C35DA8">
            <w:pPr>
              <w:ind w:firstLine="0"/>
            </w:pPr>
            <w:r>
              <w:t>Funderburk</w:t>
            </w:r>
          </w:p>
        </w:tc>
        <w:tc>
          <w:tcPr>
            <w:tcW w:w="2179" w:type="dxa"/>
            <w:shd w:val="clear" w:color="auto" w:fill="auto"/>
          </w:tcPr>
          <w:p w:rsidR="00C35DA8" w:rsidRPr="00C35DA8" w:rsidRDefault="00C35DA8" w:rsidP="00C35DA8">
            <w:pPr>
              <w:ind w:firstLine="0"/>
            </w:pPr>
            <w:r>
              <w:t>Gagnon</w:t>
            </w:r>
          </w:p>
        </w:tc>
        <w:tc>
          <w:tcPr>
            <w:tcW w:w="2180" w:type="dxa"/>
            <w:shd w:val="clear" w:color="auto" w:fill="auto"/>
          </w:tcPr>
          <w:p w:rsidR="00C35DA8" w:rsidRPr="00C35DA8" w:rsidRDefault="00C35DA8" w:rsidP="00C35DA8">
            <w:pPr>
              <w:ind w:firstLine="0"/>
            </w:pPr>
            <w:r>
              <w:t>George</w:t>
            </w:r>
          </w:p>
        </w:tc>
      </w:tr>
      <w:tr w:rsidR="00C35DA8" w:rsidRPr="00C35DA8" w:rsidTr="00C35DA8">
        <w:tc>
          <w:tcPr>
            <w:tcW w:w="2179" w:type="dxa"/>
            <w:shd w:val="clear" w:color="auto" w:fill="auto"/>
          </w:tcPr>
          <w:p w:rsidR="00C35DA8" w:rsidRPr="00C35DA8" w:rsidRDefault="00C35DA8" w:rsidP="00C35DA8">
            <w:pPr>
              <w:ind w:firstLine="0"/>
            </w:pPr>
            <w:r>
              <w:t>Gilliard</w:t>
            </w:r>
          </w:p>
        </w:tc>
        <w:tc>
          <w:tcPr>
            <w:tcW w:w="2179" w:type="dxa"/>
            <w:shd w:val="clear" w:color="auto" w:fill="auto"/>
          </w:tcPr>
          <w:p w:rsidR="00C35DA8" w:rsidRPr="00C35DA8" w:rsidRDefault="00C35DA8" w:rsidP="00C35DA8">
            <w:pPr>
              <w:ind w:firstLine="0"/>
            </w:pPr>
            <w:r>
              <w:t>Goldfinch</w:t>
            </w:r>
          </w:p>
        </w:tc>
        <w:tc>
          <w:tcPr>
            <w:tcW w:w="2180" w:type="dxa"/>
            <w:shd w:val="clear" w:color="auto" w:fill="auto"/>
          </w:tcPr>
          <w:p w:rsidR="00C35DA8" w:rsidRPr="00C35DA8" w:rsidRDefault="00C35DA8" w:rsidP="00C35DA8">
            <w:pPr>
              <w:ind w:firstLine="0"/>
            </w:pPr>
            <w:r>
              <w:t>Hardee</w:t>
            </w:r>
          </w:p>
        </w:tc>
      </w:tr>
      <w:tr w:rsidR="00C35DA8" w:rsidRPr="00C35DA8" w:rsidTr="00C35DA8">
        <w:tc>
          <w:tcPr>
            <w:tcW w:w="2179" w:type="dxa"/>
            <w:shd w:val="clear" w:color="auto" w:fill="auto"/>
          </w:tcPr>
          <w:p w:rsidR="00C35DA8" w:rsidRPr="00C35DA8" w:rsidRDefault="00C35DA8" w:rsidP="00C35DA8">
            <w:pPr>
              <w:ind w:firstLine="0"/>
            </w:pPr>
            <w:r>
              <w:t>Hardwick</w:t>
            </w:r>
          </w:p>
        </w:tc>
        <w:tc>
          <w:tcPr>
            <w:tcW w:w="2179" w:type="dxa"/>
            <w:shd w:val="clear" w:color="auto" w:fill="auto"/>
          </w:tcPr>
          <w:p w:rsidR="00C35DA8" w:rsidRPr="00C35DA8" w:rsidRDefault="00C35DA8" w:rsidP="00C35DA8">
            <w:pPr>
              <w:ind w:firstLine="0"/>
            </w:pPr>
            <w:r>
              <w:t>Harrell</w:t>
            </w:r>
          </w:p>
        </w:tc>
        <w:tc>
          <w:tcPr>
            <w:tcW w:w="2180" w:type="dxa"/>
            <w:shd w:val="clear" w:color="auto" w:fill="auto"/>
          </w:tcPr>
          <w:p w:rsidR="00C35DA8" w:rsidRPr="00C35DA8" w:rsidRDefault="00C35DA8" w:rsidP="00C35DA8">
            <w:pPr>
              <w:ind w:firstLine="0"/>
            </w:pPr>
            <w:r>
              <w:t>Hart</w:t>
            </w:r>
          </w:p>
        </w:tc>
      </w:tr>
      <w:tr w:rsidR="00C35DA8" w:rsidRPr="00C35DA8" w:rsidTr="00C35DA8">
        <w:tc>
          <w:tcPr>
            <w:tcW w:w="2179" w:type="dxa"/>
            <w:shd w:val="clear" w:color="auto" w:fill="auto"/>
          </w:tcPr>
          <w:p w:rsidR="00C35DA8" w:rsidRPr="00C35DA8" w:rsidRDefault="00C35DA8" w:rsidP="00C35DA8">
            <w:pPr>
              <w:ind w:firstLine="0"/>
            </w:pPr>
            <w:r>
              <w:t>Hayes</w:t>
            </w:r>
          </w:p>
        </w:tc>
        <w:tc>
          <w:tcPr>
            <w:tcW w:w="2179" w:type="dxa"/>
            <w:shd w:val="clear" w:color="auto" w:fill="auto"/>
          </w:tcPr>
          <w:p w:rsidR="00C35DA8" w:rsidRPr="00C35DA8" w:rsidRDefault="00C35DA8" w:rsidP="00C35DA8">
            <w:pPr>
              <w:ind w:firstLine="0"/>
            </w:pPr>
            <w:r>
              <w:t>Herbkersman</w:t>
            </w:r>
          </w:p>
        </w:tc>
        <w:tc>
          <w:tcPr>
            <w:tcW w:w="2180" w:type="dxa"/>
            <w:shd w:val="clear" w:color="auto" w:fill="auto"/>
          </w:tcPr>
          <w:p w:rsidR="00C35DA8" w:rsidRPr="00C35DA8" w:rsidRDefault="00C35DA8" w:rsidP="00C35DA8">
            <w:pPr>
              <w:ind w:firstLine="0"/>
            </w:pPr>
            <w:r>
              <w:t>Hixon</w:t>
            </w:r>
          </w:p>
        </w:tc>
      </w:tr>
      <w:tr w:rsidR="00C35DA8" w:rsidRPr="00C35DA8" w:rsidTr="00C35DA8">
        <w:tc>
          <w:tcPr>
            <w:tcW w:w="2179" w:type="dxa"/>
            <w:shd w:val="clear" w:color="auto" w:fill="auto"/>
          </w:tcPr>
          <w:p w:rsidR="00C35DA8" w:rsidRPr="00C35DA8" w:rsidRDefault="00C35DA8" w:rsidP="00C35DA8">
            <w:pPr>
              <w:ind w:firstLine="0"/>
            </w:pPr>
            <w:r>
              <w:t>Horne</w:t>
            </w:r>
          </w:p>
        </w:tc>
        <w:tc>
          <w:tcPr>
            <w:tcW w:w="2179" w:type="dxa"/>
            <w:shd w:val="clear" w:color="auto" w:fill="auto"/>
          </w:tcPr>
          <w:p w:rsidR="00C35DA8" w:rsidRPr="00C35DA8" w:rsidRDefault="00C35DA8" w:rsidP="00C35DA8">
            <w:pPr>
              <w:ind w:firstLine="0"/>
            </w:pPr>
            <w:r>
              <w:t>Hosey</w:t>
            </w:r>
          </w:p>
        </w:tc>
        <w:tc>
          <w:tcPr>
            <w:tcW w:w="2180" w:type="dxa"/>
            <w:shd w:val="clear" w:color="auto" w:fill="auto"/>
          </w:tcPr>
          <w:p w:rsidR="00C35DA8" w:rsidRPr="00C35DA8" w:rsidRDefault="00C35DA8" w:rsidP="00C35DA8">
            <w:pPr>
              <w:ind w:firstLine="0"/>
            </w:pPr>
            <w:r>
              <w:t>Howard</w:t>
            </w:r>
          </w:p>
        </w:tc>
      </w:tr>
      <w:tr w:rsidR="00C35DA8" w:rsidRPr="00C35DA8" w:rsidTr="00C35DA8">
        <w:tc>
          <w:tcPr>
            <w:tcW w:w="2179" w:type="dxa"/>
            <w:shd w:val="clear" w:color="auto" w:fill="auto"/>
          </w:tcPr>
          <w:p w:rsidR="00C35DA8" w:rsidRPr="00C35DA8" w:rsidRDefault="00C35DA8" w:rsidP="00C35DA8">
            <w:pPr>
              <w:ind w:firstLine="0"/>
            </w:pPr>
            <w:r>
              <w:t>Huggins</w:t>
            </w:r>
          </w:p>
        </w:tc>
        <w:tc>
          <w:tcPr>
            <w:tcW w:w="2179" w:type="dxa"/>
            <w:shd w:val="clear" w:color="auto" w:fill="auto"/>
          </w:tcPr>
          <w:p w:rsidR="00C35DA8" w:rsidRPr="00C35DA8" w:rsidRDefault="00C35DA8" w:rsidP="00C35DA8">
            <w:pPr>
              <w:ind w:firstLine="0"/>
            </w:pPr>
            <w:r>
              <w:t>Jefferson</w:t>
            </w:r>
          </w:p>
        </w:tc>
        <w:tc>
          <w:tcPr>
            <w:tcW w:w="2180" w:type="dxa"/>
            <w:shd w:val="clear" w:color="auto" w:fill="auto"/>
          </w:tcPr>
          <w:p w:rsidR="00C35DA8" w:rsidRPr="00C35DA8" w:rsidRDefault="00C35DA8" w:rsidP="00C35DA8">
            <w:pPr>
              <w:ind w:firstLine="0"/>
            </w:pPr>
            <w:r>
              <w:t>Knight</w:t>
            </w:r>
          </w:p>
        </w:tc>
      </w:tr>
      <w:tr w:rsidR="00C35DA8" w:rsidRPr="00C35DA8" w:rsidTr="00C35DA8">
        <w:tc>
          <w:tcPr>
            <w:tcW w:w="2179" w:type="dxa"/>
            <w:shd w:val="clear" w:color="auto" w:fill="auto"/>
          </w:tcPr>
          <w:p w:rsidR="00C35DA8" w:rsidRPr="00C35DA8" w:rsidRDefault="00C35DA8" w:rsidP="00C35DA8">
            <w:pPr>
              <w:ind w:firstLine="0"/>
            </w:pPr>
            <w:r>
              <w:t>Limehouse</w:t>
            </w:r>
          </w:p>
        </w:tc>
        <w:tc>
          <w:tcPr>
            <w:tcW w:w="2179" w:type="dxa"/>
            <w:shd w:val="clear" w:color="auto" w:fill="auto"/>
          </w:tcPr>
          <w:p w:rsidR="00C35DA8" w:rsidRPr="00C35DA8" w:rsidRDefault="00C35DA8" w:rsidP="00C35DA8">
            <w:pPr>
              <w:ind w:firstLine="0"/>
            </w:pPr>
            <w:r>
              <w:t>Long</w:t>
            </w:r>
          </w:p>
        </w:tc>
        <w:tc>
          <w:tcPr>
            <w:tcW w:w="2180" w:type="dxa"/>
            <w:shd w:val="clear" w:color="auto" w:fill="auto"/>
          </w:tcPr>
          <w:p w:rsidR="00C35DA8" w:rsidRPr="00C35DA8" w:rsidRDefault="00C35DA8" w:rsidP="00C35DA8">
            <w:pPr>
              <w:ind w:firstLine="0"/>
            </w:pPr>
            <w:r>
              <w:t>Lowe</w:t>
            </w:r>
          </w:p>
        </w:tc>
      </w:tr>
      <w:tr w:rsidR="00C35DA8" w:rsidRPr="00C35DA8" w:rsidTr="00C35DA8">
        <w:tc>
          <w:tcPr>
            <w:tcW w:w="2179" w:type="dxa"/>
            <w:shd w:val="clear" w:color="auto" w:fill="auto"/>
          </w:tcPr>
          <w:p w:rsidR="00C35DA8" w:rsidRPr="00C35DA8" w:rsidRDefault="00C35DA8" w:rsidP="00C35DA8">
            <w:pPr>
              <w:ind w:firstLine="0"/>
            </w:pPr>
            <w:r>
              <w:t>Mack</w:t>
            </w:r>
          </w:p>
        </w:tc>
        <w:tc>
          <w:tcPr>
            <w:tcW w:w="2179" w:type="dxa"/>
            <w:shd w:val="clear" w:color="auto" w:fill="auto"/>
          </w:tcPr>
          <w:p w:rsidR="00C35DA8" w:rsidRPr="00C35DA8" w:rsidRDefault="00C35DA8" w:rsidP="00C35DA8">
            <w:pPr>
              <w:ind w:firstLine="0"/>
            </w:pPr>
            <w:r>
              <w:t>McCoy</w:t>
            </w:r>
          </w:p>
        </w:tc>
        <w:tc>
          <w:tcPr>
            <w:tcW w:w="2180" w:type="dxa"/>
            <w:shd w:val="clear" w:color="auto" w:fill="auto"/>
          </w:tcPr>
          <w:p w:rsidR="00C35DA8" w:rsidRPr="00C35DA8" w:rsidRDefault="00C35DA8" w:rsidP="00C35DA8">
            <w:pPr>
              <w:ind w:firstLine="0"/>
            </w:pPr>
            <w:r>
              <w:t>McEachern</w:t>
            </w:r>
          </w:p>
        </w:tc>
      </w:tr>
      <w:tr w:rsidR="00C35DA8" w:rsidRPr="00C35DA8" w:rsidTr="00C35DA8">
        <w:tc>
          <w:tcPr>
            <w:tcW w:w="2179" w:type="dxa"/>
            <w:shd w:val="clear" w:color="auto" w:fill="auto"/>
          </w:tcPr>
          <w:p w:rsidR="00C35DA8" w:rsidRPr="00C35DA8" w:rsidRDefault="00C35DA8" w:rsidP="00C35DA8">
            <w:pPr>
              <w:ind w:firstLine="0"/>
            </w:pPr>
            <w:r>
              <w:t>M. S. McLeod</w:t>
            </w:r>
          </w:p>
        </w:tc>
        <w:tc>
          <w:tcPr>
            <w:tcW w:w="2179" w:type="dxa"/>
            <w:shd w:val="clear" w:color="auto" w:fill="auto"/>
          </w:tcPr>
          <w:p w:rsidR="00C35DA8" w:rsidRPr="00C35DA8" w:rsidRDefault="00C35DA8" w:rsidP="00C35DA8">
            <w:pPr>
              <w:ind w:firstLine="0"/>
            </w:pPr>
            <w:r>
              <w:t>W. J. McLeod</w:t>
            </w:r>
          </w:p>
        </w:tc>
        <w:tc>
          <w:tcPr>
            <w:tcW w:w="2180" w:type="dxa"/>
            <w:shd w:val="clear" w:color="auto" w:fill="auto"/>
          </w:tcPr>
          <w:p w:rsidR="00C35DA8" w:rsidRPr="00C35DA8" w:rsidRDefault="00C35DA8" w:rsidP="00C35DA8">
            <w:pPr>
              <w:ind w:firstLine="0"/>
            </w:pPr>
            <w:r>
              <w:t>Mitchell</w:t>
            </w:r>
          </w:p>
        </w:tc>
      </w:tr>
      <w:tr w:rsidR="00C35DA8" w:rsidRPr="00C35DA8" w:rsidTr="00C35DA8">
        <w:tc>
          <w:tcPr>
            <w:tcW w:w="2179" w:type="dxa"/>
            <w:shd w:val="clear" w:color="auto" w:fill="auto"/>
          </w:tcPr>
          <w:p w:rsidR="00C35DA8" w:rsidRPr="00C35DA8" w:rsidRDefault="00C35DA8" w:rsidP="00C35DA8">
            <w:pPr>
              <w:ind w:firstLine="0"/>
            </w:pPr>
            <w:r>
              <w:t>V. S. Moss</w:t>
            </w:r>
          </w:p>
        </w:tc>
        <w:tc>
          <w:tcPr>
            <w:tcW w:w="2179" w:type="dxa"/>
            <w:shd w:val="clear" w:color="auto" w:fill="auto"/>
          </w:tcPr>
          <w:p w:rsidR="00C35DA8" w:rsidRPr="00C35DA8" w:rsidRDefault="00C35DA8" w:rsidP="00C35DA8">
            <w:pPr>
              <w:ind w:firstLine="0"/>
            </w:pPr>
            <w:r>
              <w:t>Munnerlyn</w:t>
            </w:r>
          </w:p>
        </w:tc>
        <w:tc>
          <w:tcPr>
            <w:tcW w:w="2180" w:type="dxa"/>
            <w:shd w:val="clear" w:color="auto" w:fill="auto"/>
          </w:tcPr>
          <w:p w:rsidR="00C35DA8" w:rsidRPr="00C35DA8" w:rsidRDefault="00C35DA8" w:rsidP="00C35DA8">
            <w:pPr>
              <w:ind w:firstLine="0"/>
            </w:pPr>
            <w:r>
              <w:t>Murphy</w:t>
            </w:r>
          </w:p>
        </w:tc>
      </w:tr>
      <w:tr w:rsidR="00C35DA8" w:rsidRPr="00C35DA8" w:rsidTr="00C35DA8">
        <w:tc>
          <w:tcPr>
            <w:tcW w:w="2179" w:type="dxa"/>
            <w:shd w:val="clear" w:color="auto" w:fill="auto"/>
          </w:tcPr>
          <w:p w:rsidR="00C35DA8" w:rsidRPr="00C35DA8" w:rsidRDefault="00C35DA8" w:rsidP="00C35DA8">
            <w:pPr>
              <w:ind w:firstLine="0"/>
            </w:pPr>
            <w:r>
              <w:t>Neal</w:t>
            </w:r>
          </w:p>
        </w:tc>
        <w:tc>
          <w:tcPr>
            <w:tcW w:w="2179" w:type="dxa"/>
            <w:shd w:val="clear" w:color="auto" w:fill="auto"/>
          </w:tcPr>
          <w:p w:rsidR="00C35DA8" w:rsidRPr="00C35DA8" w:rsidRDefault="00C35DA8" w:rsidP="00C35DA8">
            <w:pPr>
              <w:ind w:firstLine="0"/>
            </w:pPr>
            <w:r>
              <w:t>Newton</w:t>
            </w:r>
          </w:p>
        </w:tc>
        <w:tc>
          <w:tcPr>
            <w:tcW w:w="2180" w:type="dxa"/>
            <w:shd w:val="clear" w:color="auto" w:fill="auto"/>
          </w:tcPr>
          <w:p w:rsidR="00C35DA8" w:rsidRPr="00C35DA8" w:rsidRDefault="00C35DA8" w:rsidP="00C35DA8">
            <w:pPr>
              <w:ind w:firstLine="0"/>
            </w:pPr>
            <w:r>
              <w:t>Norrell</w:t>
            </w:r>
          </w:p>
        </w:tc>
      </w:tr>
      <w:tr w:rsidR="00C35DA8" w:rsidRPr="00C35DA8" w:rsidTr="00C35DA8">
        <w:tc>
          <w:tcPr>
            <w:tcW w:w="2179" w:type="dxa"/>
            <w:shd w:val="clear" w:color="auto" w:fill="auto"/>
          </w:tcPr>
          <w:p w:rsidR="00C35DA8" w:rsidRPr="00C35DA8" w:rsidRDefault="00C35DA8" w:rsidP="00C35DA8">
            <w:pPr>
              <w:ind w:firstLine="0"/>
            </w:pPr>
            <w:r>
              <w:t>R. L. Ott</w:t>
            </w:r>
          </w:p>
        </w:tc>
        <w:tc>
          <w:tcPr>
            <w:tcW w:w="2179" w:type="dxa"/>
            <w:shd w:val="clear" w:color="auto" w:fill="auto"/>
          </w:tcPr>
          <w:p w:rsidR="00C35DA8" w:rsidRPr="00C35DA8" w:rsidRDefault="00C35DA8" w:rsidP="00C35DA8">
            <w:pPr>
              <w:ind w:firstLine="0"/>
            </w:pPr>
            <w:r>
              <w:t>Parks</w:t>
            </w:r>
          </w:p>
        </w:tc>
        <w:tc>
          <w:tcPr>
            <w:tcW w:w="2180" w:type="dxa"/>
            <w:shd w:val="clear" w:color="auto" w:fill="auto"/>
          </w:tcPr>
          <w:p w:rsidR="00C35DA8" w:rsidRPr="00C35DA8" w:rsidRDefault="00C35DA8" w:rsidP="00C35DA8">
            <w:pPr>
              <w:ind w:firstLine="0"/>
            </w:pPr>
            <w:r>
              <w:t>Patrick</w:t>
            </w:r>
          </w:p>
        </w:tc>
      </w:tr>
      <w:tr w:rsidR="00C35DA8" w:rsidRPr="00C35DA8" w:rsidTr="00C35DA8">
        <w:tc>
          <w:tcPr>
            <w:tcW w:w="2179" w:type="dxa"/>
            <w:shd w:val="clear" w:color="auto" w:fill="auto"/>
          </w:tcPr>
          <w:p w:rsidR="00C35DA8" w:rsidRPr="00C35DA8" w:rsidRDefault="00C35DA8" w:rsidP="00C35DA8">
            <w:pPr>
              <w:ind w:firstLine="0"/>
            </w:pPr>
            <w:r>
              <w:t>Pitts</w:t>
            </w:r>
          </w:p>
        </w:tc>
        <w:tc>
          <w:tcPr>
            <w:tcW w:w="2179" w:type="dxa"/>
            <w:shd w:val="clear" w:color="auto" w:fill="auto"/>
          </w:tcPr>
          <w:p w:rsidR="00C35DA8" w:rsidRPr="00C35DA8" w:rsidRDefault="00C35DA8" w:rsidP="00C35DA8">
            <w:pPr>
              <w:ind w:firstLine="0"/>
            </w:pPr>
            <w:r>
              <w:t>Ridgeway</w:t>
            </w:r>
          </w:p>
        </w:tc>
        <w:tc>
          <w:tcPr>
            <w:tcW w:w="2180" w:type="dxa"/>
            <w:shd w:val="clear" w:color="auto" w:fill="auto"/>
          </w:tcPr>
          <w:p w:rsidR="00C35DA8" w:rsidRPr="00C35DA8" w:rsidRDefault="00C35DA8" w:rsidP="00C35DA8">
            <w:pPr>
              <w:ind w:firstLine="0"/>
            </w:pPr>
            <w:r>
              <w:t>Rutherford</w:t>
            </w:r>
          </w:p>
        </w:tc>
      </w:tr>
      <w:tr w:rsidR="00C35DA8" w:rsidRPr="00C35DA8" w:rsidTr="00C35DA8">
        <w:tc>
          <w:tcPr>
            <w:tcW w:w="2179" w:type="dxa"/>
            <w:shd w:val="clear" w:color="auto" w:fill="auto"/>
          </w:tcPr>
          <w:p w:rsidR="00C35DA8" w:rsidRPr="00C35DA8" w:rsidRDefault="00C35DA8" w:rsidP="00C35DA8">
            <w:pPr>
              <w:ind w:firstLine="0"/>
            </w:pPr>
            <w:r>
              <w:t>Ryhal</w:t>
            </w:r>
          </w:p>
        </w:tc>
        <w:tc>
          <w:tcPr>
            <w:tcW w:w="2179" w:type="dxa"/>
            <w:shd w:val="clear" w:color="auto" w:fill="auto"/>
          </w:tcPr>
          <w:p w:rsidR="00C35DA8" w:rsidRPr="00C35DA8" w:rsidRDefault="00C35DA8" w:rsidP="00C35DA8">
            <w:pPr>
              <w:ind w:firstLine="0"/>
            </w:pPr>
            <w:r>
              <w:t>Sabb</w:t>
            </w:r>
          </w:p>
        </w:tc>
        <w:tc>
          <w:tcPr>
            <w:tcW w:w="2180" w:type="dxa"/>
            <w:shd w:val="clear" w:color="auto" w:fill="auto"/>
          </w:tcPr>
          <w:p w:rsidR="00C35DA8" w:rsidRPr="00C35DA8" w:rsidRDefault="00C35DA8" w:rsidP="00C35DA8">
            <w:pPr>
              <w:ind w:firstLine="0"/>
            </w:pPr>
            <w:r>
              <w:t>Sandifer</w:t>
            </w:r>
          </w:p>
        </w:tc>
      </w:tr>
      <w:tr w:rsidR="00C35DA8" w:rsidRPr="00C35DA8" w:rsidTr="00C35DA8">
        <w:tc>
          <w:tcPr>
            <w:tcW w:w="2179" w:type="dxa"/>
            <w:shd w:val="clear" w:color="auto" w:fill="auto"/>
          </w:tcPr>
          <w:p w:rsidR="00C35DA8" w:rsidRPr="00C35DA8" w:rsidRDefault="00C35DA8" w:rsidP="00C35DA8">
            <w:pPr>
              <w:ind w:firstLine="0"/>
            </w:pPr>
            <w:r>
              <w:t>Skelton</w:t>
            </w:r>
          </w:p>
        </w:tc>
        <w:tc>
          <w:tcPr>
            <w:tcW w:w="2179" w:type="dxa"/>
            <w:shd w:val="clear" w:color="auto" w:fill="auto"/>
          </w:tcPr>
          <w:p w:rsidR="00C35DA8" w:rsidRPr="00C35DA8" w:rsidRDefault="00C35DA8" w:rsidP="00C35DA8">
            <w:pPr>
              <w:ind w:firstLine="0"/>
            </w:pPr>
            <w:r>
              <w:t>J. E. Smith</w:t>
            </w:r>
          </w:p>
        </w:tc>
        <w:tc>
          <w:tcPr>
            <w:tcW w:w="2180" w:type="dxa"/>
            <w:shd w:val="clear" w:color="auto" w:fill="auto"/>
          </w:tcPr>
          <w:p w:rsidR="00C35DA8" w:rsidRPr="00C35DA8" w:rsidRDefault="00C35DA8" w:rsidP="00C35DA8">
            <w:pPr>
              <w:ind w:firstLine="0"/>
            </w:pPr>
            <w:r>
              <w:t>Sottile</w:t>
            </w:r>
          </w:p>
        </w:tc>
      </w:tr>
      <w:tr w:rsidR="00C35DA8" w:rsidRPr="00C35DA8" w:rsidTr="00C35DA8">
        <w:tc>
          <w:tcPr>
            <w:tcW w:w="2179" w:type="dxa"/>
            <w:shd w:val="clear" w:color="auto" w:fill="auto"/>
          </w:tcPr>
          <w:p w:rsidR="00C35DA8" w:rsidRPr="00C35DA8" w:rsidRDefault="00C35DA8" w:rsidP="00C35DA8">
            <w:pPr>
              <w:ind w:firstLine="0"/>
            </w:pPr>
            <w:r>
              <w:t>Southard</w:t>
            </w:r>
          </w:p>
        </w:tc>
        <w:tc>
          <w:tcPr>
            <w:tcW w:w="2179" w:type="dxa"/>
            <w:shd w:val="clear" w:color="auto" w:fill="auto"/>
          </w:tcPr>
          <w:p w:rsidR="00C35DA8" w:rsidRPr="00C35DA8" w:rsidRDefault="00C35DA8" w:rsidP="00C35DA8">
            <w:pPr>
              <w:ind w:firstLine="0"/>
            </w:pPr>
            <w:r>
              <w:t>Spires</w:t>
            </w:r>
          </w:p>
        </w:tc>
        <w:tc>
          <w:tcPr>
            <w:tcW w:w="2180" w:type="dxa"/>
            <w:shd w:val="clear" w:color="auto" w:fill="auto"/>
          </w:tcPr>
          <w:p w:rsidR="00C35DA8" w:rsidRPr="00C35DA8" w:rsidRDefault="00C35DA8" w:rsidP="00C35DA8">
            <w:pPr>
              <w:ind w:firstLine="0"/>
            </w:pPr>
            <w:r>
              <w:t>Stavrinakis</w:t>
            </w:r>
          </w:p>
        </w:tc>
      </w:tr>
      <w:tr w:rsidR="00C35DA8" w:rsidRPr="00C35DA8" w:rsidTr="00C35DA8">
        <w:tc>
          <w:tcPr>
            <w:tcW w:w="2179" w:type="dxa"/>
            <w:shd w:val="clear" w:color="auto" w:fill="auto"/>
          </w:tcPr>
          <w:p w:rsidR="00C35DA8" w:rsidRPr="00C35DA8" w:rsidRDefault="00C35DA8" w:rsidP="00C35DA8">
            <w:pPr>
              <w:ind w:firstLine="0"/>
            </w:pPr>
            <w:r>
              <w:t>Tallon</w:t>
            </w:r>
          </w:p>
        </w:tc>
        <w:tc>
          <w:tcPr>
            <w:tcW w:w="2179" w:type="dxa"/>
            <w:shd w:val="clear" w:color="auto" w:fill="auto"/>
          </w:tcPr>
          <w:p w:rsidR="00C35DA8" w:rsidRPr="00C35DA8" w:rsidRDefault="00C35DA8" w:rsidP="00C35DA8">
            <w:pPr>
              <w:ind w:firstLine="0"/>
            </w:pPr>
            <w:r>
              <w:t>Thayer</w:t>
            </w:r>
          </w:p>
        </w:tc>
        <w:tc>
          <w:tcPr>
            <w:tcW w:w="2180" w:type="dxa"/>
            <w:shd w:val="clear" w:color="auto" w:fill="auto"/>
          </w:tcPr>
          <w:p w:rsidR="00C35DA8" w:rsidRPr="00C35DA8" w:rsidRDefault="00C35DA8" w:rsidP="00C35DA8">
            <w:pPr>
              <w:ind w:firstLine="0"/>
            </w:pPr>
            <w:r>
              <w:t>Vick</w:t>
            </w:r>
          </w:p>
        </w:tc>
      </w:tr>
      <w:tr w:rsidR="00C35DA8" w:rsidRPr="00C35DA8" w:rsidTr="00C35DA8">
        <w:tc>
          <w:tcPr>
            <w:tcW w:w="2179" w:type="dxa"/>
            <w:shd w:val="clear" w:color="auto" w:fill="auto"/>
          </w:tcPr>
          <w:p w:rsidR="00C35DA8" w:rsidRPr="00C35DA8" w:rsidRDefault="00C35DA8" w:rsidP="00C35DA8">
            <w:pPr>
              <w:keepNext/>
              <w:ind w:firstLine="0"/>
            </w:pPr>
            <w:r>
              <w:t>Weeks</w:t>
            </w:r>
          </w:p>
        </w:tc>
        <w:tc>
          <w:tcPr>
            <w:tcW w:w="2179" w:type="dxa"/>
            <w:shd w:val="clear" w:color="auto" w:fill="auto"/>
          </w:tcPr>
          <w:p w:rsidR="00C35DA8" w:rsidRPr="00C35DA8" w:rsidRDefault="00C35DA8" w:rsidP="00C35DA8">
            <w:pPr>
              <w:keepNext/>
              <w:ind w:firstLine="0"/>
            </w:pPr>
            <w:r>
              <w:t>Whipper</w:t>
            </w:r>
          </w:p>
        </w:tc>
        <w:tc>
          <w:tcPr>
            <w:tcW w:w="2180" w:type="dxa"/>
            <w:shd w:val="clear" w:color="auto" w:fill="auto"/>
          </w:tcPr>
          <w:p w:rsidR="00C35DA8" w:rsidRPr="00C35DA8" w:rsidRDefault="00C35DA8" w:rsidP="00C35DA8">
            <w:pPr>
              <w:keepNext/>
              <w:ind w:firstLine="0"/>
            </w:pPr>
            <w:r>
              <w:t>White</w:t>
            </w:r>
          </w:p>
        </w:tc>
      </w:tr>
      <w:tr w:rsidR="00C35DA8" w:rsidRPr="00C35DA8" w:rsidTr="00C35DA8">
        <w:tc>
          <w:tcPr>
            <w:tcW w:w="2179" w:type="dxa"/>
            <w:shd w:val="clear" w:color="auto" w:fill="auto"/>
          </w:tcPr>
          <w:p w:rsidR="00C35DA8" w:rsidRPr="00C35DA8" w:rsidRDefault="00C35DA8" w:rsidP="00C35DA8">
            <w:pPr>
              <w:keepNext/>
              <w:ind w:firstLine="0"/>
            </w:pPr>
            <w:r>
              <w:t>Williams</w:t>
            </w:r>
          </w:p>
        </w:tc>
        <w:tc>
          <w:tcPr>
            <w:tcW w:w="2179" w:type="dxa"/>
            <w:shd w:val="clear" w:color="auto" w:fill="auto"/>
          </w:tcPr>
          <w:p w:rsidR="00C35DA8" w:rsidRPr="00C35DA8" w:rsidRDefault="00C35DA8" w:rsidP="00C35DA8">
            <w:pPr>
              <w:keepNext/>
              <w:ind w:firstLine="0"/>
            </w:pPr>
          </w:p>
        </w:tc>
        <w:tc>
          <w:tcPr>
            <w:tcW w:w="218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jc w:val="center"/>
        <w:rPr>
          <w:b/>
        </w:rPr>
      </w:pPr>
      <w:r w:rsidRPr="00C35DA8">
        <w:rPr>
          <w:b/>
        </w:rPr>
        <w:t>Total--73</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Atwater</w:t>
            </w:r>
          </w:p>
        </w:tc>
        <w:tc>
          <w:tcPr>
            <w:tcW w:w="2180" w:type="dxa"/>
            <w:shd w:val="clear" w:color="auto" w:fill="auto"/>
          </w:tcPr>
          <w:p w:rsidR="00C35DA8" w:rsidRPr="00C35DA8" w:rsidRDefault="00C35DA8" w:rsidP="00C35DA8">
            <w:pPr>
              <w:keepNext/>
              <w:ind w:firstLine="0"/>
            </w:pPr>
            <w:r>
              <w:t>Barfield</w:t>
            </w:r>
          </w:p>
        </w:tc>
      </w:tr>
      <w:tr w:rsidR="00C35DA8" w:rsidRPr="00C35DA8" w:rsidTr="00C35DA8">
        <w:tc>
          <w:tcPr>
            <w:tcW w:w="2179" w:type="dxa"/>
            <w:shd w:val="clear" w:color="auto" w:fill="auto"/>
          </w:tcPr>
          <w:p w:rsidR="00C35DA8" w:rsidRPr="00C35DA8" w:rsidRDefault="00C35DA8" w:rsidP="00C35DA8">
            <w:pPr>
              <w:ind w:firstLine="0"/>
            </w:pPr>
            <w:r>
              <w:t>Bedingfield</w:t>
            </w:r>
          </w:p>
        </w:tc>
        <w:tc>
          <w:tcPr>
            <w:tcW w:w="2179" w:type="dxa"/>
            <w:shd w:val="clear" w:color="auto" w:fill="auto"/>
          </w:tcPr>
          <w:p w:rsidR="00C35DA8" w:rsidRPr="00C35DA8" w:rsidRDefault="00C35DA8" w:rsidP="00C35DA8">
            <w:pPr>
              <w:ind w:firstLine="0"/>
            </w:pPr>
            <w:r>
              <w:t>Bingham</w:t>
            </w:r>
          </w:p>
        </w:tc>
        <w:tc>
          <w:tcPr>
            <w:tcW w:w="2180" w:type="dxa"/>
            <w:shd w:val="clear" w:color="auto" w:fill="auto"/>
          </w:tcPr>
          <w:p w:rsidR="00C35DA8" w:rsidRPr="00C35DA8" w:rsidRDefault="00C35DA8" w:rsidP="00C35DA8">
            <w:pPr>
              <w:ind w:firstLine="0"/>
            </w:pPr>
            <w:r>
              <w:t>Burns</w:t>
            </w:r>
          </w:p>
        </w:tc>
      </w:tr>
      <w:tr w:rsidR="00C35DA8" w:rsidRPr="00C35DA8" w:rsidTr="00C35DA8">
        <w:tc>
          <w:tcPr>
            <w:tcW w:w="2179" w:type="dxa"/>
            <w:shd w:val="clear" w:color="auto" w:fill="auto"/>
          </w:tcPr>
          <w:p w:rsidR="00C35DA8" w:rsidRPr="00C35DA8" w:rsidRDefault="00C35DA8" w:rsidP="00C35DA8">
            <w:pPr>
              <w:ind w:firstLine="0"/>
            </w:pPr>
            <w:r>
              <w:t>Chumley</w:t>
            </w:r>
          </w:p>
        </w:tc>
        <w:tc>
          <w:tcPr>
            <w:tcW w:w="2179" w:type="dxa"/>
            <w:shd w:val="clear" w:color="auto" w:fill="auto"/>
          </w:tcPr>
          <w:p w:rsidR="00C35DA8" w:rsidRPr="00C35DA8" w:rsidRDefault="00C35DA8" w:rsidP="00C35DA8">
            <w:pPr>
              <w:ind w:firstLine="0"/>
            </w:pPr>
            <w:r>
              <w:t>Clemmons</w:t>
            </w:r>
          </w:p>
        </w:tc>
        <w:tc>
          <w:tcPr>
            <w:tcW w:w="2180" w:type="dxa"/>
            <w:shd w:val="clear" w:color="auto" w:fill="auto"/>
          </w:tcPr>
          <w:p w:rsidR="00C35DA8" w:rsidRPr="00C35DA8" w:rsidRDefault="00C35DA8" w:rsidP="00C35DA8">
            <w:pPr>
              <w:ind w:firstLine="0"/>
            </w:pPr>
            <w:r>
              <w:t>Cole</w:t>
            </w:r>
          </w:p>
        </w:tc>
      </w:tr>
      <w:tr w:rsidR="00C35DA8" w:rsidRPr="00C35DA8" w:rsidTr="00C35DA8">
        <w:tc>
          <w:tcPr>
            <w:tcW w:w="2179" w:type="dxa"/>
            <w:shd w:val="clear" w:color="auto" w:fill="auto"/>
          </w:tcPr>
          <w:p w:rsidR="00C35DA8" w:rsidRPr="00C35DA8" w:rsidRDefault="00C35DA8" w:rsidP="00C35DA8">
            <w:pPr>
              <w:ind w:firstLine="0"/>
            </w:pPr>
            <w:r>
              <w:t>H. A. Crawford</w:t>
            </w:r>
          </w:p>
        </w:tc>
        <w:tc>
          <w:tcPr>
            <w:tcW w:w="2179" w:type="dxa"/>
            <w:shd w:val="clear" w:color="auto" w:fill="auto"/>
          </w:tcPr>
          <w:p w:rsidR="00C35DA8" w:rsidRPr="00C35DA8" w:rsidRDefault="00C35DA8" w:rsidP="00C35DA8">
            <w:pPr>
              <w:ind w:firstLine="0"/>
            </w:pPr>
            <w:r>
              <w:t>Crosby</w:t>
            </w:r>
          </w:p>
        </w:tc>
        <w:tc>
          <w:tcPr>
            <w:tcW w:w="2180" w:type="dxa"/>
            <w:shd w:val="clear" w:color="auto" w:fill="auto"/>
          </w:tcPr>
          <w:p w:rsidR="00C35DA8" w:rsidRPr="00C35DA8" w:rsidRDefault="00C35DA8" w:rsidP="00C35DA8">
            <w:pPr>
              <w:ind w:firstLine="0"/>
            </w:pPr>
            <w:r>
              <w:t>Daning</w:t>
            </w:r>
          </w:p>
        </w:tc>
      </w:tr>
      <w:tr w:rsidR="00C35DA8" w:rsidRPr="00C35DA8" w:rsidTr="00C35DA8">
        <w:tc>
          <w:tcPr>
            <w:tcW w:w="2179" w:type="dxa"/>
            <w:shd w:val="clear" w:color="auto" w:fill="auto"/>
          </w:tcPr>
          <w:p w:rsidR="00C35DA8" w:rsidRPr="00C35DA8" w:rsidRDefault="00C35DA8" w:rsidP="00C35DA8">
            <w:pPr>
              <w:ind w:firstLine="0"/>
            </w:pPr>
            <w:r>
              <w:t>Forrester</w:t>
            </w:r>
          </w:p>
        </w:tc>
        <w:tc>
          <w:tcPr>
            <w:tcW w:w="2179" w:type="dxa"/>
            <w:shd w:val="clear" w:color="auto" w:fill="auto"/>
          </w:tcPr>
          <w:p w:rsidR="00C35DA8" w:rsidRPr="00C35DA8" w:rsidRDefault="00C35DA8" w:rsidP="00C35DA8">
            <w:pPr>
              <w:ind w:firstLine="0"/>
            </w:pPr>
            <w:r>
              <w:t>Hamilton</w:t>
            </w:r>
          </w:p>
        </w:tc>
        <w:tc>
          <w:tcPr>
            <w:tcW w:w="2180" w:type="dxa"/>
            <w:shd w:val="clear" w:color="auto" w:fill="auto"/>
          </w:tcPr>
          <w:p w:rsidR="00C35DA8" w:rsidRPr="00C35DA8" w:rsidRDefault="00C35DA8" w:rsidP="00C35DA8">
            <w:pPr>
              <w:ind w:firstLine="0"/>
            </w:pPr>
            <w:r>
              <w:t>Henderson</w:t>
            </w:r>
          </w:p>
        </w:tc>
      </w:tr>
      <w:tr w:rsidR="00C35DA8" w:rsidRPr="00C35DA8" w:rsidTr="00C35DA8">
        <w:tc>
          <w:tcPr>
            <w:tcW w:w="2179" w:type="dxa"/>
            <w:shd w:val="clear" w:color="auto" w:fill="auto"/>
          </w:tcPr>
          <w:p w:rsidR="00C35DA8" w:rsidRPr="00C35DA8" w:rsidRDefault="00C35DA8" w:rsidP="00C35DA8">
            <w:pPr>
              <w:ind w:firstLine="0"/>
            </w:pPr>
            <w:r>
              <w:t>Hiott</w:t>
            </w:r>
          </w:p>
        </w:tc>
        <w:tc>
          <w:tcPr>
            <w:tcW w:w="2179" w:type="dxa"/>
            <w:shd w:val="clear" w:color="auto" w:fill="auto"/>
          </w:tcPr>
          <w:p w:rsidR="00C35DA8" w:rsidRPr="00C35DA8" w:rsidRDefault="00C35DA8" w:rsidP="00C35DA8">
            <w:pPr>
              <w:ind w:firstLine="0"/>
            </w:pPr>
            <w:r>
              <w:t>Loftis</w:t>
            </w:r>
          </w:p>
        </w:tc>
        <w:tc>
          <w:tcPr>
            <w:tcW w:w="2180" w:type="dxa"/>
            <w:shd w:val="clear" w:color="auto" w:fill="auto"/>
          </w:tcPr>
          <w:p w:rsidR="00C35DA8" w:rsidRPr="00C35DA8" w:rsidRDefault="00C35DA8" w:rsidP="00C35DA8">
            <w:pPr>
              <w:ind w:firstLine="0"/>
            </w:pPr>
            <w:r>
              <w:t>Lucas</w:t>
            </w:r>
          </w:p>
        </w:tc>
      </w:tr>
      <w:tr w:rsidR="00C35DA8" w:rsidRPr="00C35DA8" w:rsidTr="00C35DA8">
        <w:tc>
          <w:tcPr>
            <w:tcW w:w="2179" w:type="dxa"/>
            <w:shd w:val="clear" w:color="auto" w:fill="auto"/>
          </w:tcPr>
          <w:p w:rsidR="00C35DA8" w:rsidRPr="00C35DA8" w:rsidRDefault="00C35DA8" w:rsidP="00C35DA8">
            <w:pPr>
              <w:ind w:firstLine="0"/>
            </w:pPr>
            <w:r>
              <w:t>D. C. Moss</w:t>
            </w:r>
          </w:p>
        </w:tc>
        <w:tc>
          <w:tcPr>
            <w:tcW w:w="2179" w:type="dxa"/>
            <w:shd w:val="clear" w:color="auto" w:fill="auto"/>
          </w:tcPr>
          <w:p w:rsidR="00C35DA8" w:rsidRPr="00C35DA8" w:rsidRDefault="00C35DA8" w:rsidP="00C35DA8">
            <w:pPr>
              <w:ind w:firstLine="0"/>
            </w:pPr>
            <w:r>
              <w:t>Nanney</w:t>
            </w:r>
          </w:p>
        </w:tc>
        <w:tc>
          <w:tcPr>
            <w:tcW w:w="2180" w:type="dxa"/>
            <w:shd w:val="clear" w:color="auto" w:fill="auto"/>
          </w:tcPr>
          <w:p w:rsidR="00C35DA8" w:rsidRPr="00C35DA8" w:rsidRDefault="00C35DA8" w:rsidP="00C35DA8">
            <w:pPr>
              <w:ind w:firstLine="0"/>
            </w:pPr>
            <w:r>
              <w:t>Norman</w:t>
            </w:r>
          </w:p>
        </w:tc>
      </w:tr>
      <w:tr w:rsidR="00C35DA8" w:rsidRPr="00C35DA8" w:rsidTr="00C35DA8">
        <w:tc>
          <w:tcPr>
            <w:tcW w:w="2179" w:type="dxa"/>
            <w:shd w:val="clear" w:color="auto" w:fill="auto"/>
          </w:tcPr>
          <w:p w:rsidR="00C35DA8" w:rsidRPr="00C35DA8" w:rsidRDefault="00C35DA8" w:rsidP="00C35DA8">
            <w:pPr>
              <w:ind w:firstLine="0"/>
            </w:pPr>
            <w:r>
              <w:t>Owens</w:t>
            </w:r>
          </w:p>
        </w:tc>
        <w:tc>
          <w:tcPr>
            <w:tcW w:w="2179" w:type="dxa"/>
            <w:shd w:val="clear" w:color="auto" w:fill="auto"/>
          </w:tcPr>
          <w:p w:rsidR="00C35DA8" w:rsidRPr="00C35DA8" w:rsidRDefault="00C35DA8" w:rsidP="00C35DA8">
            <w:pPr>
              <w:ind w:firstLine="0"/>
            </w:pPr>
            <w:r>
              <w:t>Pope</w:t>
            </w:r>
          </w:p>
        </w:tc>
        <w:tc>
          <w:tcPr>
            <w:tcW w:w="2180" w:type="dxa"/>
            <w:shd w:val="clear" w:color="auto" w:fill="auto"/>
          </w:tcPr>
          <w:p w:rsidR="00C35DA8" w:rsidRPr="00C35DA8" w:rsidRDefault="00C35DA8" w:rsidP="00C35DA8">
            <w:pPr>
              <w:ind w:firstLine="0"/>
            </w:pPr>
            <w:r>
              <w:t>Putnam</w:t>
            </w:r>
          </w:p>
        </w:tc>
      </w:tr>
      <w:tr w:rsidR="00C35DA8" w:rsidRPr="00C35DA8" w:rsidTr="00C35DA8">
        <w:tc>
          <w:tcPr>
            <w:tcW w:w="2179" w:type="dxa"/>
            <w:shd w:val="clear" w:color="auto" w:fill="auto"/>
          </w:tcPr>
          <w:p w:rsidR="00C35DA8" w:rsidRPr="00C35DA8" w:rsidRDefault="00C35DA8" w:rsidP="00C35DA8">
            <w:pPr>
              <w:ind w:firstLine="0"/>
            </w:pPr>
            <w:r>
              <w:t>Quinn</w:t>
            </w:r>
          </w:p>
        </w:tc>
        <w:tc>
          <w:tcPr>
            <w:tcW w:w="2179" w:type="dxa"/>
            <w:shd w:val="clear" w:color="auto" w:fill="auto"/>
          </w:tcPr>
          <w:p w:rsidR="00C35DA8" w:rsidRPr="00C35DA8" w:rsidRDefault="00C35DA8" w:rsidP="00C35DA8">
            <w:pPr>
              <w:ind w:firstLine="0"/>
            </w:pPr>
            <w:r>
              <w:t>Riley</w:t>
            </w:r>
          </w:p>
        </w:tc>
        <w:tc>
          <w:tcPr>
            <w:tcW w:w="2180" w:type="dxa"/>
            <w:shd w:val="clear" w:color="auto" w:fill="auto"/>
          </w:tcPr>
          <w:p w:rsidR="00C35DA8" w:rsidRPr="00C35DA8" w:rsidRDefault="00C35DA8" w:rsidP="00C35DA8">
            <w:pPr>
              <w:ind w:firstLine="0"/>
            </w:pPr>
            <w:r>
              <w:t>Rivers</w:t>
            </w:r>
          </w:p>
        </w:tc>
      </w:tr>
      <w:tr w:rsidR="00C35DA8" w:rsidRPr="00C35DA8" w:rsidTr="00C35DA8">
        <w:tc>
          <w:tcPr>
            <w:tcW w:w="2179" w:type="dxa"/>
            <w:shd w:val="clear" w:color="auto" w:fill="auto"/>
          </w:tcPr>
          <w:p w:rsidR="00C35DA8" w:rsidRPr="00C35DA8" w:rsidRDefault="00C35DA8" w:rsidP="00C35DA8">
            <w:pPr>
              <w:ind w:firstLine="0"/>
            </w:pPr>
            <w:r>
              <w:t>Robinson-Simpson</w:t>
            </w:r>
          </w:p>
        </w:tc>
        <w:tc>
          <w:tcPr>
            <w:tcW w:w="2179" w:type="dxa"/>
            <w:shd w:val="clear" w:color="auto" w:fill="auto"/>
          </w:tcPr>
          <w:p w:rsidR="00C35DA8" w:rsidRPr="00C35DA8" w:rsidRDefault="00C35DA8" w:rsidP="00C35DA8">
            <w:pPr>
              <w:ind w:firstLine="0"/>
            </w:pPr>
            <w:r>
              <w:t>Simrill</w:t>
            </w:r>
          </w:p>
        </w:tc>
        <w:tc>
          <w:tcPr>
            <w:tcW w:w="2180" w:type="dxa"/>
            <w:shd w:val="clear" w:color="auto" w:fill="auto"/>
          </w:tcPr>
          <w:p w:rsidR="00C35DA8" w:rsidRPr="00C35DA8" w:rsidRDefault="00C35DA8" w:rsidP="00C35DA8">
            <w:pPr>
              <w:ind w:firstLine="0"/>
            </w:pPr>
            <w:r>
              <w:t>G. M. Smith</w:t>
            </w:r>
          </w:p>
        </w:tc>
      </w:tr>
      <w:tr w:rsidR="00C35DA8" w:rsidRPr="00C35DA8" w:rsidTr="00C35DA8">
        <w:tc>
          <w:tcPr>
            <w:tcW w:w="2179" w:type="dxa"/>
            <w:shd w:val="clear" w:color="auto" w:fill="auto"/>
          </w:tcPr>
          <w:p w:rsidR="00C35DA8" w:rsidRPr="00C35DA8" w:rsidRDefault="00C35DA8" w:rsidP="00C35DA8">
            <w:pPr>
              <w:ind w:firstLine="0"/>
            </w:pPr>
            <w:r>
              <w:t>J. R. Smith</w:t>
            </w:r>
          </w:p>
        </w:tc>
        <w:tc>
          <w:tcPr>
            <w:tcW w:w="2179" w:type="dxa"/>
            <w:shd w:val="clear" w:color="auto" w:fill="auto"/>
          </w:tcPr>
          <w:p w:rsidR="00C35DA8" w:rsidRPr="00C35DA8" w:rsidRDefault="00C35DA8" w:rsidP="00C35DA8">
            <w:pPr>
              <w:ind w:firstLine="0"/>
            </w:pPr>
            <w:r>
              <w:t>Stringer</w:t>
            </w:r>
          </w:p>
        </w:tc>
        <w:tc>
          <w:tcPr>
            <w:tcW w:w="2180" w:type="dxa"/>
            <w:shd w:val="clear" w:color="auto" w:fill="auto"/>
          </w:tcPr>
          <w:p w:rsidR="00C35DA8" w:rsidRPr="00C35DA8" w:rsidRDefault="00C35DA8" w:rsidP="00C35DA8">
            <w:pPr>
              <w:ind w:firstLine="0"/>
            </w:pPr>
            <w:r>
              <w:t>Taylor</w:t>
            </w:r>
          </w:p>
        </w:tc>
      </w:tr>
      <w:tr w:rsidR="00C35DA8" w:rsidRPr="00C35DA8" w:rsidTr="00C35DA8">
        <w:tc>
          <w:tcPr>
            <w:tcW w:w="2179" w:type="dxa"/>
            <w:shd w:val="clear" w:color="auto" w:fill="auto"/>
          </w:tcPr>
          <w:p w:rsidR="00C35DA8" w:rsidRPr="00C35DA8" w:rsidRDefault="00C35DA8" w:rsidP="00C35DA8">
            <w:pPr>
              <w:keepNext/>
              <w:ind w:firstLine="0"/>
            </w:pPr>
            <w:r>
              <w:t>Toole</w:t>
            </w:r>
          </w:p>
        </w:tc>
        <w:tc>
          <w:tcPr>
            <w:tcW w:w="2179" w:type="dxa"/>
            <w:shd w:val="clear" w:color="auto" w:fill="auto"/>
          </w:tcPr>
          <w:p w:rsidR="00C35DA8" w:rsidRPr="00C35DA8" w:rsidRDefault="00C35DA8" w:rsidP="00C35DA8">
            <w:pPr>
              <w:keepNext/>
              <w:ind w:firstLine="0"/>
            </w:pPr>
            <w:r>
              <w:t>Wells</w:t>
            </w:r>
          </w:p>
        </w:tc>
        <w:tc>
          <w:tcPr>
            <w:tcW w:w="2180" w:type="dxa"/>
            <w:shd w:val="clear" w:color="auto" w:fill="auto"/>
          </w:tcPr>
          <w:p w:rsidR="00C35DA8" w:rsidRPr="00C35DA8" w:rsidRDefault="00C35DA8" w:rsidP="00C35DA8">
            <w:pPr>
              <w:keepNext/>
              <w:ind w:firstLine="0"/>
            </w:pPr>
            <w:r>
              <w:t>Whitmire</w:t>
            </w:r>
          </w:p>
        </w:tc>
      </w:tr>
      <w:tr w:rsidR="00C35DA8" w:rsidRPr="00C35DA8" w:rsidTr="00C35DA8">
        <w:tc>
          <w:tcPr>
            <w:tcW w:w="2179" w:type="dxa"/>
            <w:shd w:val="clear" w:color="auto" w:fill="auto"/>
          </w:tcPr>
          <w:p w:rsidR="00C35DA8" w:rsidRPr="00C35DA8" w:rsidRDefault="00C35DA8" w:rsidP="00C35DA8">
            <w:pPr>
              <w:keepNext/>
              <w:ind w:firstLine="0"/>
            </w:pPr>
            <w:r>
              <w:t>Willis</w:t>
            </w:r>
          </w:p>
        </w:tc>
        <w:tc>
          <w:tcPr>
            <w:tcW w:w="2179" w:type="dxa"/>
            <w:shd w:val="clear" w:color="auto" w:fill="auto"/>
          </w:tcPr>
          <w:p w:rsidR="00C35DA8" w:rsidRPr="00C35DA8" w:rsidRDefault="00C35DA8" w:rsidP="00C35DA8">
            <w:pPr>
              <w:keepNext/>
              <w:ind w:firstLine="0"/>
            </w:pPr>
            <w:r>
              <w:t>Wood</w:t>
            </w:r>
          </w:p>
        </w:tc>
        <w:tc>
          <w:tcPr>
            <w:tcW w:w="218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jc w:val="center"/>
        <w:rPr>
          <w:b/>
        </w:rPr>
      </w:pPr>
      <w:r w:rsidRPr="00C35DA8">
        <w:rPr>
          <w:b/>
        </w:rPr>
        <w:t>Total--38</w:t>
      </w:r>
    </w:p>
    <w:p w:rsidR="00C35DA8" w:rsidRDefault="00C35DA8" w:rsidP="00C35DA8">
      <w:pPr>
        <w:jc w:val="center"/>
        <w:rPr>
          <w:b/>
        </w:rPr>
      </w:pPr>
    </w:p>
    <w:p w:rsidR="00C35DA8" w:rsidRDefault="00C35DA8" w:rsidP="00C35DA8">
      <w:r>
        <w:t xml:space="preserve">So, the Bill was read the second time and ordered to third reading.  </w:t>
      </w:r>
    </w:p>
    <w:p w:rsidR="00C35DA8" w:rsidRDefault="00C35DA8" w:rsidP="00C35DA8"/>
    <w:p w:rsidR="00C35DA8" w:rsidRDefault="00C35DA8" w:rsidP="00C35DA8">
      <w:pPr>
        <w:keepNext/>
        <w:jc w:val="center"/>
        <w:rPr>
          <w:b/>
        </w:rPr>
      </w:pPr>
      <w:r w:rsidRPr="00C35DA8">
        <w:rPr>
          <w:b/>
        </w:rPr>
        <w:t>H. 5031--ORDERED TO THIRD READING</w:t>
      </w:r>
    </w:p>
    <w:p w:rsidR="00C35DA8" w:rsidRDefault="00C35DA8" w:rsidP="00C35DA8">
      <w:pPr>
        <w:keepNext/>
      </w:pPr>
      <w:r>
        <w:t>The following Bill was taken up:</w:t>
      </w:r>
    </w:p>
    <w:p w:rsidR="00C35DA8" w:rsidRDefault="00C35DA8" w:rsidP="00C35DA8">
      <w:pPr>
        <w:keepNext/>
      </w:pPr>
      <w:bookmarkStart w:id="159" w:name="include_clip_start_333"/>
      <w:bookmarkEnd w:id="159"/>
    </w:p>
    <w:p w:rsidR="00C35DA8" w:rsidRDefault="00C35DA8" w:rsidP="00C35DA8">
      <w:r>
        <w:t>H. 5031 -- Reps. Dillard, Robinson-Simpson, G. R. Smith, Burns, Bannister, Bedingfield, Hamilton, Loftis, Nanney and Stringer: A BILL TO AMEND SECTION 5-15-60, CODE OF LAWS OF SOUTH CAROLINA, 1976, RELATING TO METHODS OF NOMINATING CANDIDATES IN MUNICIPAL ELECTIONS, SO AS TO PROVIDE THAT BEFORE A MUNICIPALITY MAY ADOPT AN ORDINANCE CHANGING THE METHOD OF NOMINATING CANDIDATES, THE MUNICIPALITY MUST ADOPT AN ORDINANCE REQUIRING AN ADVISORY REFERENDUM ON THE PROPOSED CHANGE, AND A MAJORITY OF THE QUALIFIED ELECTORS VOTING IN THE ADVISORY REFERENDUM MUST APPROVE THE PROPOSED CHANGE.</w:t>
      </w:r>
    </w:p>
    <w:p w:rsidR="00C35DA8" w:rsidRDefault="00C35DA8" w:rsidP="00C35DA8">
      <w:bookmarkStart w:id="160" w:name="include_clip_end_333"/>
      <w:bookmarkEnd w:id="160"/>
    </w:p>
    <w:p w:rsidR="00C35DA8" w:rsidRDefault="00C35DA8" w:rsidP="00C35DA8">
      <w:r>
        <w:t>Rep. DILLARD explained the Bill.</w:t>
      </w:r>
    </w:p>
    <w:p w:rsidR="00C35DA8" w:rsidRDefault="00C35DA8" w:rsidP="00C35DA8"/>
    <w:p w:rsidR="00C35DA8" w:rsidRDefault="00C35DA8" w:rsidP="00C35DA8">
      <w:r>
        <w:t xml:space="preserve">The yeas and nays were taken resulting as follows: </w:t>
      </w:r>
    </w:p>
    <w:p w:rsidR="00C35DA8" w:rsidRDefault="00C35DA8" w:rsidP="00C35DA8">
      <w:pPr>
        <w:jc w:val="center"/>
      </w:pPr>
      <w:r>
        <w:t xml:space="preserve"> </w:t>
      </w:r>
      <w:bookmarkStart w:id="161" w:name="vote_start335"/>
      <w:bookmarkEnd w:id="161"/>
      <w:r>
        <w:t>Yeas 99; Nays 9</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Barfield</w:t>
            </w:r>
          </w:p>
        </w:tc>
        <w:tc>
          <w:tcPr>
            <w:tcW w:w="2179" w:type="dxa"/>
            <w:shd w:val="clear" w:color="auto" w:fill="auto"/>
          </w:tcPr>
          <w:p w:rsidR="00C35DA8" w:rsidRPr="00C35DA8" w:rsidRDefault="00C35DA8" w:rsidP="00C35DA8">
            <w:pPr>
              <w:ind w:firstLine="0"/>
            </w:pPr>
            <w:r>
              <w:t>Bedingfield</w:t>
            </w:r>
          </w:p>
        </w:tc>
        <w:tc>
          <w:tcPr>
            <w:tcW w:w="2180" w:type="dxa"/>
            <w:shd w:val="clear" w:color="auto" w:fill="auto"/>
          </w:tcPr>
          <w:p w:rsidR="00C35DA8" w:rsidRPr="00C35DA8" w:rsidRDefault="00C35DA8" w:rsidP="00C35DA8">
            <w:pPr>
              <w:ind w:firstLine="0"/>
            </w:pPr>
            <w:r>
              <w:t>Bernstein</w:t>
            </w:r>
          </w:p>
        </w:tc>
      </w:tr>
      <w:tr w:rsidR="00C35DA8" w:rsidRPr="00C35DA8" w:rsidTr="00C35DA8">
        <w:tc>
          <w:tcPr>
            <w:tcW w:w="2179" w:type="dxa"/>
            <w:shd w:val="clear" w:color="auto" w:fill="auto"/>
          </w:tcPr>
          <w:p w:rsidR="00C35DA8" w:rsidRPr="00C35DA8" w:rsidRDefault="00C35DA8" w:rsidP="00C35DA8">
            <w:pPr>
              <w:ind w:firstLine="0"/>
            </w:pPr>
            <w:r>
              <w:t>Bingham</w:t>
            </w:r>
          </w:p>
        </w:tc>
        <w:tc>
          <w:tcPr>
            <w:tcW w:w="2179" w:type="dxa"/>
            <w:shd w:val="clear" w:color="auto" w:fill="auto"/>
          </w:tcPr>
          <w:p w:rsidR="00C35DA8" w:rsidRPr="00C35DA8" w:rsidRDefault="00C35DA8" w:rsidP="00C35DA8">
            <w:pPr>
              <w:ind w:firstLine="0"/>
            </w:pPr>
            <w:r>
              <w:t>Bowen</w:t>
            </w:r>
          </w:p>
        </w:tc>
        <w:tc>
          <w:tcPr>
            <w:tcW w:w="2180" w:type="dxa"/>
            <w:shd w:val="clear" w:color="auto" w:fill="auto"/>
          </w:tcPr>
          <w:p w:rsidR="00C35DA8" w:rsidRPr="00C35DA8" w:rsidRDefault="00C35DA8" w:rsidP="00C35DA8">
            <w:pPr>
              <w:ind w:firstLine="0"/>
            </w:pPr>
            <w:r>
              <w:t>Bowers</w:t>
            </w:r>
          </w:p>
        </w:tc>
      </w:tr>
      <w:tr w:rsidR="00C35DA8" w:rsidRPr="00C35DA8" w:rsidTr="00C35DA8">
        <w:tc>
          <w:tcPr>
            <w:tcW w:w="2179" w:type="dxa"/>
            <w:shd w:val="clear" w:color="auto" w:fill="auto"/>
          </w:tcPr>
          <w:p w:rsidR="00C35DA8" w:rsidRPr="00C35DA8" w:rsidRDefault="00C35DA8" w:rsidP="00C35DA8">
            <w:pPr>
              <w:ind w:firstLine="0"/>
            </w:pPr>
            <w:r>
              <w:t>Branham</w:t>
            </w:r>
          </w:p>
        </w:tc>
        <w:tc>
          <w:tcPr>
            <w:tcW w:w="2179" w:type="dxa"/>
            <w:shd w:val="clear" w:color="auto" w:fill="auto"/>
          </w:tcPr>
          <w:p w:rsidR="00C35DA8" w:rsidRPr="00C35DA8" w:rsidRDefault="00C35DA8" w:rsidP="00C35DA8">
            <w:pPr>
              <w:ind w:firstLine="0"/>
            </w:pPr>
            <w:r>
              <w:t>G. A. Brown</w:t>
            </w:r>
          </w:p>
        </w:tc>
        <w:tc>
          <w:tcPr>
            <w:tcW w:w="2180" w:type="dxa"/>
            <w:shd w:val="clear" w:color="auto" w:fill="auto"/>
          </w:tcPr>
          <w:p w:rsidR="00C35DA8" w:rsidRPr="00C35DA8" w:rsidRDefault="00C35DA8" w:rsidP="00C35DA8">
            <w:pPr>
              <w:ind w:firstLine="0"/>
            </w:pPr>
            <w:r>
              <w:t>R. L. Brown</w:t>
            </w:r>
          </w:p>
        </w:tc>
      </w:tr>
      <w:tr w:rsidR="00C35DA8" w:rsidRPr="00C35DA8" w:rsidTr="00C35DA8">
        <w:tc>
          <w:tcPr>
            <w:tcW w:w="2179" w:type="dxa"/>
            <w:shd w:val="clear" w:color="auto" w:fill="auto"/>
          </w:tcPr>
          <w:p w:rsidR="00C35DA8" w:rsidRPr="00C35DA8" w:rsidRDefault="00C35DA8" w:rsidP="00C35DA8">
            <w:pPr>
              <w:ind w:firstLine="0"/>
            </w:pPr>
            <w:r>
              <w:t>Burns</w:t>
            </w:r>
          </w:p>
        </w:tc>
        <w:tc>
          <w:tcPr>
            <w:tcW w:w="2179" w:type="dxa"/>
            <w:shd w:val="clear" w:color="auto" w:fill="auto"/>
          </w:tcPr>
          <w:p w:rsidR="00C35DA8" w:rsidRPr="00C35DA8" w:rsidRDefault="00C35DA8" w:rsidP="00C35DA8">
            <w:pPr>
              <w:ind w:firstLine="0"/>
            </w:pPr>
            <w:r>
              <w:t>Chumley</w:t>
            </w:r>
          </w:p>
        </w:tc>
        <w:tc>
          <w:tcPr>
            <w:tcW w:w="2180" w:type="dxa"/>
            <w:shd w:val="clear" w:color="auto" w:fill="auto"/>
          </w:tcPr>
          <w:p w:rsidR="00C35DA8" w:rsidRPr="00C35DA8" w:rsidRDefault="00C35DA8" w:rsidP="00C35DA8">
            <w:pPr>
              <w:ind w:firstLine="0"/>
            </w:pPr>
            <w:r>
              <w:t>Clyburn</w:t>
            </w:r>
          </w:p>
        </w:tc>
      </w:tr>
      <w:tr w:rsidR="00C35DA8" w:rsidRPr="00C35DA8" w:rsidTr="00C35DA8">
        <w:tc>
          <w:tcPr>
            <w:tcW w:w="2179" w:type="dxa"/>
            <w:shd w:val="clear" w:color="auto" w:fill="auto"/>
          </w:tcPr>
          <w:p w:rsidR="00C35DA8" w:rsidRPr="00C35DA8" w:rsidRDefault="00C35DA8" w:rsidP="00C35DA8">
            <w:pPr>
              <w:ind w:firstLine="0"/>
            </w:pPr>
            <w:r>
              <w:t>Cobb-Hunter</w:t>
            </w:r>
          </w:p>
        </w:tc>
        <w:tc>
          <w:tcPr>
            <w:tcW w:w="2179" w:type="dxa"/>
            <w:shd w:val="clear" w:color="auto" w:fill="auto"/>
          </w:tcPr>
          <w:p w:rsidR="00C35DA8" w:rsidRPr="00C35DA8" w:rsidRDefault="00C35DA8" w:rsidP="00C35DA8">
            <w:pPr>
              <w:ind w:firstLine="0"/>
            </w:pPr>
            <w:r>
              <w:t>Cole</w:t>
            </w:r>
          </w:p>
        </w:tc>
        <w:tc>
          <w:tcPr>
            <w:tcW w:w="2180" w:type="dxa"/>
            <w:shd w:val="clear" w:color="auto" w:fill="auto"/>
          </w:tcPr>
          <w:p w:rsidR="00C35DA8" w:rsidRPr="00C35DA8" w:rsidRDefault="00C35DA8" w:rsidP="00C35DA8">
            <w:pPr>
              <w:ind w:firstLine="0"/>
            </w:pPr>
            <w:r>
              <w:t>Daning</w:t>
            </w:r>
          </w:p>
        </w:tc>
      </w:tr>
      <w:tr w:rsidR="00C35DA8" w:rsidRPr="00C35DA8" w:rsidTr="00C35DA8">
        <w:tc>
          <w:tcPr>
            <w:tcW w:w="2179" w:type="dxa"/>
            <w:shd w:val="clear" w:color="auto" w:fill="auto"/>
          </w:tcPr>
          <w:p w:rsidR="00C35DA8" w:rsidRPr="00C35DA8" w:rsidRDefault="00C35DA8" w:rsidP="00C35DA8">
            <w:pPr>
              <w:ind w:firstLine="0"/>
            </w:pPr>
            <w:r>
              <w:t>Delleney</w:t>
            </w:r>
          </w:p>
        </w:tc>
        <w:tc>
          <w:tcPr>
            <w:tcW w:w="2179" w:type="dxa"/>
            <w:shd w:val="clear" w:color="auto" w:fill="auto"/>
          </w:tcPr>
          <w:p w:rsidR="00C35DA8" w:rsidRPr="00C35DA8" w:rsidRDefault="00C35DA8" w:rsidP="00C35DA8">
            <w:pPr>
              <w:ind w:firstLine="0"/>
            </w:pPr>
            <w:r>
              <w:t>Dillard</w:t>
            </w:r>
          </w:p>
        </w:tc>
        <w:tc>
          <w:tcPr>
            <w:tcW w:w="2180" w:type="dxa"/>
            <w:shd w:val="clear" w:color="auto" w:fill="auto"/>
          </w:tcPr>
          <w:p w:rsidR="00C35DA8" w:rsidRPr="00C35DA8" w:rsidRDefault="00C35DA8" w:rsidP="00C35DA8">
            <w:pPr>
              <w:ind w:firstLine="0"/>
            </w:pPr>
            <w:r>
              <w:t>Douglas</w:t>
            </w:r>
          </w:p>
        </w:tc>
      </w:tr>
      <w:tr w:rsidR="00C35DA8" w:rsidRPr="00C35DA8" w:rsidTr="00C35DA8">
        <w:tc>
          <w:tcPr>
            <w:tcW w:w="2179" w:type="dxa"/>
            <w:shd w:val="clear" w:color="auto" w:fill="auto"/>
          </w:tcPr>
          <w:p w:rsidR="00C35DA8" w:rsidRPr="00C35DA8" w:rsidRDefault="00C35DA8" w:rsidP="00C35DA8">
            <w:pPr>
              <w:ind w:firstLine="0"/>
            </w:pPr>
            <w:r>
              <w:t>Edge</w:t>
            </w:r>
          </w:p>
        </w:tc>
        <w:tc>
          <w:tcPr>
            <w:tcW w:w="2179" w:type="dxa"/>
            <w:shd w:val="clear" w:color="auto" w:fill="auto"/>
          </w:tcPr>
          <w:p w:rsidR="00C35DA8" w:rsidRPr="00C35DA8" w:rsidRDefault="00C35DA8" w:rsidP="00C35DA8">
            <w:pPr>
              <w:ind w:firstLine="0"/>
            </w:pPr>
            <w:r>
              <w:t>Erickson</w:t>
            </w:r>
          </w:p>
        </w:tc>
        <w:tc>
          <w:tcPr>
            <w:tcW w:w="2180" w:type="dxa"/>
            <w:shd w:val="clear" w:color="auto" w:fill="auto"/>
          </w:tcPr>
          <w:p w:rsidR="00C35DA8" w:rsidRPr="00C35DA8" w:rsidRDefault="00C35DA8" w:rsidP="00C35DA8">
            <w:pPr>
              <w:ind w:firstLine="0"/>
            </w:pPr>
            <w:r>
              <w:t>Felder</w:t>
            </w:r>
          </w:p>
        </w:tc>
      </w:tr>
      <w:tr w:rsidR="00C35DA8" w:rsidRPr="00C35DA8" w:rsidTr="00C35DA8">
        <w:tc>
          <w:tcPr>
            <w:tcW w:w="2179" w:type="dxa"/>
            <w:shd w:val="clear" w:color="auto" w:fill="auto"/>
          </w:tcPr>
          <w:p w:rsidR="00C35DA8" w:rsidRPr="00C35DA8" w:rsidRDefault="00C35DA8" w:rsidP="00C35DA8">
            <w:pPr>
              <w:ind w:firstLine="0"/>
            </w:pPr>
            <w:r>
              <w:t>Finlay</w:t>
            </w:r>
          </w:p>
        </w:tc>
        <w:tc>
          <w:tcPr>
            <w:tcW w:w="2179" w:type="dxa"/>
            <w:shd w:val="clear" w:color="auto" w:fill="auto"/>
          </w:tcPr>
          <w:p w:rsidR="00C35DA8" w:rsidRPr="00C35DA8" w:rsidRDefault="00C35DA8" w:rsidP="00C35DA8">
            <w:pPr>
              <w:ind w:firstLine="0"/>
            </w:pPr>
            <w:r>
              <w:t>Forrester</w:t>
            </w:r>
          </w:p>
        </w:tc>
        <w:tc>
          <w:tcPr>
            <w:tcW w:w="2180" w:type="dxa"/>
            <w:shd w:val="clear" w:color="auto" w:fill="auto"/>
          </w:tcPr>
          <w:p w:rsidR="00C35DA8" w:rsidRPr="00C35DA8" w:rsidRDefault="00C35DA8" w:rsidP="00C35DA8">
            <w:pPr>
              <w:ind w:firstLine="0"/>
            </w:pPr>
            <w:r>
              <w:t>Funderburk</w:t>
            </w:r>
          </w:p>
        </w:tc>
      </w:tr>
      <w:tr w:rsidR="00C35DA8" w:rsidRPr="00C35DA8" w:rsidTr="00C35DA8">
        <w:tc>
          <w:tcPr>
            <w:tcW w:w="2179" w:type="dxa"/>
            <w:shd w:val="clear" w:color="auto" w:fill="auto"/>
          </w:tcPr>
          <w:p w:rsidR="00C35DA8" w:rsidRPr="00C35DA8" w:rsidRDefault="00C35DA8" w:rsidP="00C35DA8">
            <w:pPr>
              <w:ind w:firstLine="0"/>
            </w:pPr>
            <w:r>
              <w:t>George</w:t>
            </w:r>
          </w:p>
        </w:tc>
        <w:tc>
          <w:tcPr>
            <w:tcW w:w="2179" w:type="dxa"/>
            <w:shd w:val="clear" w:color="auto" w:fill="auto"/>
          </w:tcPr>
          <w:p w:rsidR="00C35DA8" w:rsidRPr="00C35DA8" w:rsidRDefault="00C35DA8" w:rsidP="00C35DA8">
            <w:pPr>
              <w:ind w:firstLine="0"/>
            </w:pPr>
            <w:r>
              <w:t>Gilliard</w:t>
            </w:r>
          </w:p>
        </w:tc>
        <w:tc>
          <w:tcPr>
            <w:tcW w:w="2180" w:type="dxa"/>
            <w:shd w:val="clear" w:color="auto" w:fill="auto"/>
          </w:tcPr>
          <w:p w:rsidR="00C35DA8" w:rsidRPr="00C35DA8" w:rsidRDefault="00C35DA8" w:rsidP="00C35DA8">
            <w:pPr>
              <w:ind w:firstLine="0"/>
            </w:pPr>
            <w:r>
              <w:t>Hamilton</w:t>
            </w:r>
          </w:p>
        </w:tc>
      </w:tr>
      <w:tr w:rsidR="00C35DA8" w:rsidRPr="00C35DA8" w:rsidTr="00C35DA8">
        <w:tc>
          <w:tcPr>
            <w:tcW w:w="2179" w:type="dxa"/>
            <w:shd w:val="clear" w:color="auto" w:fill="auto"/>
          </w:tcPr>
          <w:p w:rsidR="00C35DA8" w:rsidRPr="00C35DA8" w:rsidRDefault="00C35DA8" w:rsidP="00C35DA8">
            <w:pPr>
              <w:ind w:firstLine="0"/>
            </w:pPr>
            <w:r>
              <w:t>Hardee</w:t>
            </w:r>
          </w:p>
        </w:tc>
        <w:tc>
          <w:tcPr>
            <w:tcW w:w="2179" w:type="dxa"/>
            <w:shd w:val="clear" w:color="auto" w:fill="auto"/>
          </w:tcPr>
          <w:p w:rsidR="00C35DA8" w:rsidRPr="00C35DA8" w:rsidRDefault="00C35DA8" w:rsidP="00C35DA8">
            <w:pPr>
              <w:ind w:firstLine="0"/>
            </w:pPr>
            <w:r>
              <w:t>Hardwick</w:t>
            </w:r>
          </w:p>
        </w:tc>
        <w:tc>
          <w:tcPr>
            <w:tcW w:w="2180" w:type="dxa"/>
            <w:shd w:val="clear" w:color="auto" w:fill="auto"/>
          </w:tcPr>
          <w:p w:rsidR="00C35DA8" w:rsidRPr="00C35DA8" w:rsidRDefault="00C35DA8" w:rsidP="00C35DA8">
            <w:pPr>
              <w:ind w:firstLine="0"/>
            </w:pPr>
            <w:r>
              <w:t>Harrell</w:t>
            </w:r>
          </w:p>
        </w:tc>
      </w:tr>
      <w:tr w:rsidR="00C35DA8" w:rsidRPr="00C35DA8" w:rsidTr="00C35DA8">
        <w:tc>
          <w:tcPr>
            <w:tcW w:w="2179" w:type="dxa"/>
            <w:shd w:val="clear" w:color="auto" w:fill="auto"/>
          </w:tcPr>
          <w:p w:rsidR="00C35DA8" w:rsidRPr="00C35DA8" w:rsidRDefault="00C35DA8" w:rsidP="00C35DA8">
            <w:pPr>
              <w:ind w:firstLine="0"/>
            </w:pPr>
            <w:r>
              <w:t>Hart</w:t>
            </w:r>
          </w:p>
        </w:tc>
        <w:tc>
          <w:tcPr>
            <w:tcW w:w="2179" w:type="dxa"/>
            <w:shd w:val="clear" w:color="auto" w:fill="auto"/>
          </w:tcPr>
          <w:p w:rsidR="00C35DA8" w:rsidRPr="00C35DA8" w:rsidRDefault="00C35DA8" w:rsidP="00C35DA8">
            <w:pPr>
              <w:ind w:firstLine="0"/>
            </w:pPr>
            <w:r>
              <w:t>Henderson</w:t>
            </w:r>
          </w:p>
        </w:tc>
        <w:tc>
          <w:tcPr>
            <w:tcW w:w="2180" w:type="dxa"/>
            <w:shd w:val="clear" w:color="auto" w:fill="auto"/>
          </w:tcPr>
          <w:p w:rsidR="00C35DA8" w:rsidRPr="00C35DA8" w:rsidRDefault="00C35DA8" w:rsidP="00C35DA8">
            <w:pPr>
              <w:ind w:firstLine="0"/>
            </w:pPr>
            <w:r>
              <w:t>Herbkersman</w:t>
            </w:r>
          </w:p>
        </w:tc>
      </w:tr>
      <w:tr w:rsidR="00C35DA8" w:rsidRPr="00C35DA8" w:rsidTr="00C35DA8">
        <w:tc>
          <w:tcPr>
            <w:tcW w:w="2179" w:type="dxa"/>
            <w:shd w:val="clear" w:color="auto" w:fill="auto"/>
          </w:tcPr>
          <w:p w:rsidR="00C35DA8" w:rsidRPr="00C35DA8" w:rsidRDefault="00C35DA8" w:rsidP="00C35DA8">
            <w:pPr>
              <w:ind w:firstLine="0"/>
            </w:pPr>
            <w:r>
              <w:t>Hiott</w:t>
            </w:r>
          </w:p>
        </w:tc>
        <w:tc>
          <w:tcPr>
            <w:tcW w:w="2179" w:type="dxa"/>
            <w:shd w:val="clear" w:color="auto" w:fill="auto"/>
          </w:tcPr>
          <w:p w:rsidR="00C35DA8" w:rsidRPr="00C35DA8" w:rsidRDefault="00C35DA8" w:rsidP="00C35DA8">
            <w:pPr>
              <w:ind w:firstLine="0"/>
            </w:pPr>
            <w:r>
              <w:t>Hixon</w:t>
            </w:r>
          </w:p>
        </w:tc>
        <w:tc>
          <w:tcPr>
            <w:tcW w:w="2180" w:type="dxa"/>
            <w:shd w:val="clear" w:color="auto" w:fill="auto"/>
          </w:tcPr>
          <w:p w:rsidR="00C35DA8" w:rsidRPr="00C35DA8" w:rsidRDefault="00C35DA8" w:rsidP="00C35DA8">
            <w:pPr>
              <w:ind w:firstLine="0"/>
            </w:pPr>
            <w:r>
              <w:t>Hodges</w:t>
            </w:r>
          </w:p>
        </w:tc>
      </w:tr>
      <w:tr w:rsidR="00C35DA8" w:rsidRPr="00C35DA8" w:rsidTr="00C35DA8">
        <w:tc>
          <w:tcPr>
            <w:tcW w:w="2179" w:type="dxa"/>
            <w:shd w:val="clear" w:color="auto" w:fill="auto"/>
          </w:tcPr>
          <w:p w:rsidR="00C35DA8" w:rsidRPr="00C35DA8" w:rsidRDefault="00C35DA8" w:rsidP="00C35DA8">
            <w:pPr>
              <w:ind w:firstLine="0"/>
            </w:pPr>
            <w:r>
              <w:t>Horne</w:t>
            </w:r>
          </w:p>
        </w:tc>
        <w:tc>
          <w:tcPr>
            <w:tcW w:w="2179" w:type="dxa"/>
            <w:shd w:val="clear" w:color="auto" w:fill="auto"/>
          </w:tcPr>
          <w:p w:rsidR="00C35DA8" w:rsidRPr="00C35DA8" w:rsidRDefault="00C35DA8" w:rsidP="00C35DA8">
            <w:pPr>
              <w:ind w:firstLine="0"/>
            </w:pPr>
            <w:r>
              <w:t>Hosey</w:t>
            </w:r>
          </w:p>
        </w:tc>
        <w:tc>
          <w:tcPr>
            <w:tcW w:w="2180" w:type="dxa"/>
            <w:shd w:val="clear" w:color="auto" w:fill="auto"/>
          </w:tcPr>
          <w:p w:rsidR="00C35DA8" w:rsidRPr="00C35DA8" w:rsidRDefault="00C35DA8" w:rsidP="00C35DA8">
            <w:pPr>
              <w:ind w:firstLine="0"/>
            </w:pPr>
            <w:r>
              <w:t>Howard</w:t>
            </w:r>
          </w:p>
        </w:tc>
      </w:tr>
      <w:tr w:rsidR="00C35DA8" w:rsidRPr="00C35DA8" w:rsidTr="00C35DA8">
        <w:tc>
          <w:tcPr>
            <w:tcW w:w="2179" w:type="dxa"/>
            <w:shd w:val="clear" w:color="auto" w:fill="auto"/>
          </w:tcPr>
          <w:p w:rsidR="00C35DA8" w:rsidRPr="00C35DA8" w:rsidRDefault="00C35DA8" w:rsidP="00C35DA8">
            <w:pPr>
              <w:ind w:firstLine="0"/>
            </w:pPr>
            <w:r>
              <w:t>Huggins</w:t>
            </w:r>
          </w:p>
        </w:tc>
        <w:tc>
          <w:tcPr>
            <w:tcW w:w="2179" w:type="dxa"/>
            <w:shd w:val="clear" w:color="auto" w:fill="auto"/>
          </w:tcPr>
          <w:p w:rsidR="00C35DA8" w:rsidRPr="00C35DA8" w:rsidRDefault="00C35DA8" w:rsidP="00C35DA8">
            <w:pPr>
              <w:ind w:firstLine="0"/>
            </w:pPr>
            <w:r>
              <w:t>Jefferson</w:t>
            </w:r>
          </w:p>
        </w:tc>
        <w:tc>
          <w:tcPr>
            <w:tcW w:w="2180" w:type="dxa"/>
            <w:shd w:val="clear" w:color="auto" w:fill="auto"/>
          </w:tcPr>
          <w:p w:rsidR="00C35DA8" w:rsidRPr="00C35DA8" w:rsidRDefault="00C35DA8" w:rsidP="00C35DA8">
            <w:pPr>
              <w:ind w:firstLine="0"/>
            </w:pPr>
            <w:r>
              <w:t>Knight</w:t>
            </w:r>
          </w:p>
        </w:tc>
      </w:tr>
      <w:tr w:rsidR="00C35DA8" w:rsidRPr="00C35DA8" w:rsidTr="00C35DA8">
        <w:tc>
          <w:tcPr>
            <w:tcW w:w="2179" w:type="dxa"/>
            <w:shd w:val="clear" w:color="auto" w:fill="auto"/>
          </w:tcPr>
          <w:p w:rsidR="00C35DA8" w:rsidRPr="00C35DA8" w:rsidRDefault="00C35DA8" w:rsidP="00C35DA8">
            <w:pPr>
              <w:ind w:firstLine="0"/>
            </w:pPr>
            <w:r>
              <w:t>Limehouse</w:t>
            </w:r>
          </w:p>
        </w:tc>
        <w:tc>
          <w:tcPr>
            <w:tcW w:w="2179" w:type="dxa"/>
            <w:shd w:val="clear" w:color="auto" w:fill="auto"/>
          </w:tcPr>
          <w:p w:rsidR="00C35DA8" w:rsidRPr="00C35DA8" w:rsidRDefault="00C35DA8" w:rsidP="00C35DA8">
            <w:pPr>
              <w:ind w:firstLine="0"/>
            </w:pPr>
            <w:r>
              <w:t>Loftis</w:t>
            </w:r>
          </w:p>
        </w:tc>
        <w:tc>
          <w:tcPr>
            <w:tcW w:w="2180" w:type="dxa"/>
            <w:shd w:val="clear" w:color="auto" w:fill="auto"/>
          </w:tcPr>
          <w:p w:rsidR="00C35DA8" w:rsidRPr="00C35DA8" w:rsidRDefault="00C35DA8" w:rsidP="00C35DA8">
            <w:pPr>
              <w:ind w:firstLine="0"/>
            </w:pPr>
            <w:r>
              <w:t>Long</w:t>
            </w:r>
          </w:p>
        </w:tc>
      </w:tr>
      <w:tr w:rsidR="00C35DA8" w:rsidRPr="00C35DA8" w:rsidTr="00C35DA8">
        <w:tc>
          <w:tcPr>
            <w:tcW w:w="2179" w:type="dxa"/>
            <w:shd w:val="clear" w:color="auto" w:fill="auto"/>
          </w:tcPr>
          <w:p w:rsidR="00C35DA8" w:rsidRPr="00C35DA8" w:rsidRDefault="00C35DA8" w:rsidP="00C35DA8">
            <w:pPr>
              <w:ind w:firstLine="0"/>
            </w:pPr>
            <w:r>
              <w:t>Lucas</w:t>
            </w:r>
          </w:p>
        </w:tc>
        <w:tc>
          <w:tcPr>
            <w:tcW w:w="2179" w:type="dxa"/>
            <w:shd w:val="clear" w:color="auto" w:fill="auto"/>
          </w:tcPr>
          <w:p w:rsidR="00C35DA8" w:rsidRPr="00C35DA8" w:rsidRDefault="00C35DA8" w:rsidP="00C35DA8">
            <w:pPr>
              <w:ind w:firstLine="0"/>
            </w:pPr>
            <w:r>
              <w:t>Mack</w:t>
            </w:r>
          </w:p>
        </w:tc>
        <w:tc>
          <w:tcPr>
            <w:tcW w:w="2180" w:type="dxa"/>
            <w:shd w:val="clear" w:color="auto" w:fill="auto"/>
          </w:tcPr>
          <w:p w:rsidR="00C35DA8" w:rsidRPr="00C35DA8" w:rsidRDefault="00C35DA8" w:rsidP="00C35DA8">
            <w:pPr>
              <w:ind w:firstLine="0"/>
            </w:pPr>
            <w:r>
              <w:t>McCoy</w:t>
            </w:r>
          </w:p>
        </w:tc>
      </w:tr>
      <w:tr w:rsidR="00C35DA8" w:rsidRPr="00C35DA8" w:rsidTr="00C35DA8">
        <w:tc>
          <w:tcPr>
            <w:tcW w:w="2179" w:type="dxa"/>
            <w:shd w:val="clear" w:color="auto" w:fill="auto"/>
          </w:tcPr>
          <w:p w:rsidR="00C35DA8" w:rsidRPr="00C35DA8" w:rsidRDefault="00C35DA8" w:rsidP="00C35DA8">
            <w:pPr>
              <w:ind w:firstLine="0"/>
            </w:pPr>
            <w:r>
              <w:t>McEachern</w:t>
            </w:r>
          </w:p>
        </w:tc>
        <w:tc>
          <w:tcPr>
            <w:tcW w:w="2179" w:type="dxa"/>
            <w:shd w:val="clear" w:color="auto" w:fill="auto"/>
          </w:tcPr>
          <w:p w:rsidR="00C35DA8" w:rsidRPr="00C35DA8" w:rsidRDefault="00C35DA8" w:rsidP="00C35DA8">
            <w:pPr>
              <w:ind w:firstLine="0"/>
            </w:pPr>
            <w:r>
              <w:t>M. S. McLeod</w:t>
            </w:r>
          </w:p>
        </w:tc>
        <w:tc>
          <w:tcPr>
            <w:tcW w:w="2180" w:type="dxa"/>
            <w:shd w:val="clear" w:color="auto" w:fill="auto"/>
          </w:tcPr>
          <w:p w:rsidR="00C35DA8" w:rsidRPr="00C35DA8" w:rsidRDefault="00C35DA8" w:rsidP="00C35DA8">
            <w:pPr>
              <w:ind w:firstLine="0"/>
            </w:pPr>
            <w:r>
              <w:t>Merrill</w:t>
            </w:r>
          </w:p>
        </w:tc>
      </w:tr>
      <w:tr w:rsidR="00C35DA8" w:rsidRPr="00C35DA8" w:rsidTr="00C35DA8">
        <w:tc>
          <w:tcPr>
            <w:tcW w:w="2179" w:type="dxa"/>
            <w:shd w:val="clear" w:color="auto" w:fill="auto"/>
          </w:tcPr>
          <w:p w:rsidR="00C35DA8" w:rsidRPr="00C35DA8" w:rsidRDefault="00C35DA8" w:rsidP="00C35DA8">
            <w:pPr>
              <w:ind w:firstLine="0"/>
            </w:pPr>
            <w:r>
              <w:t>Mitchell</w:t>
            </w:r>
          </w:p>
        </w:tc>
        <w:tc>
          <w:tcPr>
            <w:tcW w:w="2179" w:type="dxa"/>
            <w:shd w:val="clear" w:color="auto" w:fill="auto"/>
          </w:tcPr>
          <w:p w:rsidR="00C35DA8" w:rsidRPr="00C35DA8" w:rsidRDefault="00C35DA8" w:rsidP="00C35DA8">
            <w:pPr>
              <w:ind w:firstLine="0"/>
            </w:pPr>
            <w:r>
              <w:t>D. C. Moss</w:t>
            </w:r>
          </w:p>
        </w:tc>
        <w:tc>
          <w:tcPr>
            <w:tcW w:w="2180" w:type="dxa"/>
            <w:shd w:val="clear" w:color="auto" w:fill="auto"/>
          </w:tcPr>
          <w:p w:rsidR="00C35DA8" w:rsidRPr="00C35DA8" w:rsidRDefault="00C35DA8" w:rsidP="00C35DA8">
            <w:pPr>
              <w:ind w:firstLine="0"/>
            </w:pPr>
            <w:r>
              <w:t>V. S. Moss</w:t>
            </w:r>
          </w:p>
        </w:tc>
      </w:tr>
      <w:tr w:rsidR="00C35DA8" w:rsidRPr="00C35DA8" w:rsidTr="00C35DA8">
        <w:tc>
          <w:tcPr>
            <w:tcW w:w="2179" w:type="dxa"/>
            <w:shd w:val="clear" w:color="auto" w:fill="auto"/>
          </w:tcPr>
          <w:p w:rsidR="00C35DA8" w:rsidRPr="00C35DA8" w:rsidRDefault="00C35DA8" w:rsidP="00C35DA8">
            <w:pPr>
              <w:ind w:firstLine="0"/>
            </w:pPr>
            <w:r>
              <w:t>Munnerlyn</w:t>
            </w:r>
          </w:p>
        </w:tc>
        <w:tc>
          <w:tcPr>
            <w:tcW w:w="2179" w:type="dxa"/>
            <w:shd w:val="clear" w:color="auto" w:fill="auto"/>
          </w:tcPr>
          <w:p w:rsidR="00C35DA8" w:rsidRPr="00C35DA8" w:rsidRDefault="00C35DA8" w:rsidP="00C35DA8">
            <w:pPr>
              <w:ind w:firstLine="0"/>
            </w:pPr>
            <w:r>
              <w:t>Murphy</w:t>
            </w:r>
          </w:p>
        </w:tc>
        <w:tc>
          <w:tcPr>
            <w:tcW w:w="2180" w:type="dxa"/>
            <w:shd w:val="clear" w:color="auto" w:fill="auto"/>
          </w:tcPr>
          <w:p w:rsidR="00C35DA8" w:rsidRPr="00C35DA8" w:rsidRDefault="00C35DA8" w:rsidP="00C35DA8">
            <w:pPr>
              <w:ind w:firstLine="0"/>
            </w:pPr>
            <w:r>
              <w:t>Nanney</w:t>
            </w:r>
          </w:p>
        </w:tc>
      </w:tr>
      <w:tr w:rsidR="00C35DA8" w:rsidRPr="00C35DA8" w:rsidTr="00C35DA8">
        <w:tc>
          <w:tcPr>
            <w:tcW w:w="2179" w:type="dxa"/>
            <w:shd w:val="clear" w:color="auto" w:fill="auto"/>
          </w:tcPr>
          <w:p w:rsidR="00C35DA8" w:rsidRPr="00C35DA8" w:rsidRDefault="00C35DA8" w:rsidP="00C35DA8">
            <w:pPr>
              <w:ind w:firstLine="0"/>
            </w:pPr>
            <w:r>
              <w:t>Newton</w:t>
            </w:r>
          </w:p>
        </w:tc>
        <w:tc>
          <w:tcPr>
            <w:tcW w:w="2179" w:type="dxa"/>
            <w:shd w:val="clear" w:color="auto" w:fill="auto"/>
          </w:tcPr>
          <w:p w:rsidR="00C35DA8" w:rsidRPr="00C35DA8" w:rsidRDefault="00C35DA8" w:rsidP="00C35DA8">
            <w:pPr>
              <w:ind w:firstLine="0"/>
            </w:pPr>
            <w:r>
              <w:t>Norrell</w:t>
            </w:r>
          </w:p>
        </w:tc>
        <w:tc>
          <w:tcPr>
            <w:tcW w:w="2180" w:type="dxa"/>
            <w:shd w:val="clear" w:color="auto" w:fill="auto"/>
          </w:tcPr>
          <w:p w:rsidR="00C35DA8" w:rsidRPr="00C35DA8" w:rsidRDefault="00C35DA8" w:rsidP="00C35DA8">
            <w:pPr>
              <w:ind w:firstLine="0"/>
            </w:pPr>
            <w:r>
              <w:t>R. L. Ott</w:t>
            </w:r>
          </w:p>
        </w:tc>
      </w:tr>
      <w:tr w:rsidR="00C35DA8" w:rsidRPr="00C35DA8" w:rsidTr="00C35DA8">
        <w:tc>
          <w:tcPr>
            <w:tcW w:w="2179" w:type="dxa"/>
            <w:shd w:val="clear" w:color="auto" w:fill="auto"/>
          </w:tcPr>
          <w:p w:rsidR="00C35DA8" w:rsidRPr="00C35DA8" w:rsidRDefault="00C35DA8" w:rsidP="00C35DA8">
            <w:pPr>
              <w:ind w:firstLine="0"/>
            </w:pPr>
            <w:r>
              <w:t>Owens</w:t>
            </w:r>
          </w:p>
        </w:tc>
        <w:tc>
          <w:tcPr>
            <w:tcW w:w="2179" w:type="dxa"/>
            <w:shd w:val="clear" w:color="auto" w:fill="auto"/>
          </w:tcPr>
          <w:p w:rsidR="00C35DA8" w:rsidRPr="00C35DA8" w:rsidRDefault="00C35DA8" w:rsidP="00C35DA8">
            <w:pPr>
              <w:ind w:firstLine="0"/>
            </w:pPr>
            <w:r>
              <w:t>Parks</w:t>
            </w:r>
          </w:p>
        </w:tc>
        <w:tc>
          <w:tcPr>
            <w:tcW w:w="2180" w:type="dxa"/>
            <w:shd w:val="clear" w:color="auto" w:fill="auto"/>
          </w:tcPr>
          <w:p w:rsidR="00C35DA8" w:rsidRPr="00C35DA8" w:rsidRDefault="00C35DA8" w:rsidP="00C35DA8">
            <w:pPr>
              <w:ind w:firstLine="0"/>
            </w:pPr>
            <w:r>
              <w:t>Patrick</w:t>
            </w:r>
          </w:p>
        </w:tc>
      </w:tr>
      <w:tr w:rsidR="00C35DA8" w:rsidRPr="00C35DA8" w:rsidTr="00C35DA8">
        <w:tc>
          <w:tcPr>
            <w:tcW w:w="2179" w:type="dxa"/>
            <w:shd w:val="clear" w:color="auto" w:fill="auto"/>
          </w:tcPr>
          <w:p w:rsidR="00C35DA8" w:rsidRPr="00C35DA8" w:rsidRDefault="00C35DA8" w:rsidP="00C35DA8">
            <w:pPr>
              <w:ind w:firstLine="0"/>
            </w:pPr>
            <w:r>
              <w:t>Pope</w:t>
            </w:r>
          </w:p>
        </w:tc>
        <w:tc>
          <w:tcPr>
            <w:tcW w:w="2179" w:type="dxa"/>
            <w:shd w:val="clear" w:color="auto" w:fill="auto"/>
          </w:tcPr>
          <w:p w:rsidR="00C35DA8" w:rsidRPr="00C35DA8" w:rsidRDefault="00C35DA8" w:rsidP="00C35DA8">
            <w:pPr>
              <w:ind w:firstLine="0"/>
            </w:pPr>
            <w:r>
              <w:t>Putnam</w:t>
            </w:r>
          </w:p>
        </w:tc>
        <w:tc>
          <w:tcPr>
            <w:tcW w:w="2180" w:type="dxa"/>
            <w:shd w:val="clear" w:color="auto" w:fill="auto"/>
          </w:tcPr>
          <w:p w:rsidR="00C35DA8" w:rsidRPr="00C35DA8" w:rsidRDefault="00C35DA8" w:rsidP="00C35DA8">
            <w:pPr>
              <w:ind w:firstLine="0"/>
            </w:pPr>
            <w:r>
              <w:t>Quinn</w:t>
            </w:r>
          </w:p>
        </w:tc>
      </w:tr>
      <w:tr w:rsidR="00C35DA8" w:rsidRPr="00C35DA8" w:rsidTr="00C35DA8">
        <w:tc>
          <w:tcPr>
            <w:tcW w:w="2179" w:type="dxa"/>
            <w:shd w:val="clear" w:color="auto" w:fill="auto"/>
          </w:tcPr>
          <w:p w:rsidR="00C35DA8" w:rsidRPr="00C35DA8" w:rsidRDefault="00C35DA8" w:rsidP="00C35DA8">
            <w:pPr>
              <w:ind w:firstLine="0"/>
            </w:pPr>
            <w:r>
              <w:t>Ridgeway</w:t>
            </w:r>
          </w:p>
        </w:tc>
        <w:tc>
          <w:tcPr>
            <w:tcW w:w="2179" w:type="dxa"/>
            <w:shd w:val="clear" w:color="auto" w:fill="auto"/>
          </w:tcPr>
          <w:p w:rsidR="00C35DA8" w:rsidRPr="00C35DA8" w:rsidRDefault="00C35DA8" w:rsidP="00C35DA8">
            <w:pPr>
              <w:ind w:firstLine="0"/>
            </w:pPr>
            <w:r>
              <w:t>Riley</w:t>
            </w:r>
          </w:p>
        </w:tc>
        <w:tc>
          <w:tcPr>
            <w:tcW w:w="2180" w:type="dxa"/>
            <w:shd w:val="clear" w:color="auto" w:fill="auto"/>
          </w:tcPr>
          <w:p w:rsidR="00C35DA8" w:rsidRPr="00C35DA8" w:rsidRDefault="00C35DA8" w:rsidP="00C35DA8">
            <w:pPr>
              <w:ind w:firstLine="0"/>
            </w:pPr>
            <w:r>
              <w:t>Rivers</w:t>
            </w:r>
          </w:p>
        </w:tc>
      </w:tr>
      <w:tr w:rsidR="00C35DA8" w:rsidRPr="00C35DA8" w:rsidTr="00C35DA8">
        <w:tc>
          <w:tcPr>
            <w:tcW w:w="2179" w:type="dxa"/>
            <w:shd w:val="clear" w:color="auto" w:fill="auto"/>
          </w:tcPr>
          <w:p w:rsidR="00C35DA8" w:rsidRPr="00C35DA8" w:rsidRDefault="00C35DA8" w:rsidP="00C35DA8">
            <w:pPr>
              <w:ind w:firstLine="0"/>
            </w:pPr>
            <w:r>
              <w:t>Robinson-Simpson</w:t>
            </w:r>
          </w:p>
        </w:tc>
        <w:tc>
          <w:tcPr>
            <w:tcW w:w="2179" w:type="dxa"/>
            <w:shd w:val="clear" w:color="auto" w:fill="auto"/>
          </w:tcPr>
          <w:p w:rsidR="00C35DA8" w:rsidRPr="00C35DA8" w:rsidRDefault="00C35DA8" w:rsidP="00C35DA8">
            <w:pPr>
              <w:ind w:firstLine="0"/>
            </w:pPr>
            <w:r>
              <w:t>Rutherford</w:t>
            </w:r>
          </w:p>
        </w:tc>
        <w:tc>
          <w:tcPr>
            <w:tcW w:w="2180" w:type="dxa"/>
            <w:shd w:val="clear" w:color="auto" w:fill="auto"/>
          </w:tcPr>
          <w:p w:rsidR="00C35DA8" w:rsidRPr="00C35DA8" w:rsidRDefault="00C35DA8" w:rsidP="00C35DA8">
            <w:pPr>
              <w:ind w:firstLine="0"/>
            </w:pPr>
            <w:r>
              <w:t>Ryhal</w:t>
            </w:r>
          </w:p>
        </w:tc>
      </w:tr>
      <w:tr w:rsidR="00C35DA8" w:rsidRPr="00C35DA8" w:rsidTr="00C35DA8">
        <w:tc>
          <w:tcPr>
            <w:tcW w:w="2179" w:type="dxa"/>
            <w:shd w:val="clear" w:color="auto" w:fill="auto"/>
          </w:tcPr>
          <w:p w:rsidR="00C35DA8" w:rsidRPr="00C35DA8" w:rsidRDefault="00C35DA8" w:rsidP="00C35DA8">
            <w:pPr>
              <w:ind w:firstLine="0"/>
            </w:pPr>
            <w:r>
              <w:t>Sabb</w:t>
            </w:r>
          </w:p>
        </w:tc>
        <w:tc>
          <w:tcPr>
            <w:tcW w:w="2179" w:type="dxa"/>
            <w:shd w:val="clear" w:color="auto" w:fill="auto"/>
          </w:tcPr>
          <w:p w:rsidR="00C35DA8" w:rsidRPr="00C35DA8" w:rsidRDefault="00C35DA8" w:rsidP="00C35DA8">
            <w:pPr>
              <w:ind w:firstLine="0"/>
            </w:pPr>
            <w:r>
              <w:t>Sandifer</w:t>
            </w:r>
          </w:p>
        </w:tc>
        <w:tc>
          <w:tcPr>
            <w:tcW w:w="2180" w:type="dxa"/>
            <w:shd w:val="clear" w:color="auto" w:fill="auto"/>
          </w:tcPr>
          <w:p w:rsidR="00C35DA8" w:rsidRPr="00C35DA8" w:rsidRDefault="00C35DA8" w:rsidP="00C35DA8">
            <w:pPr>
              <w:ind w:firstLine="0"/>
            </w:pPr>
            <w:r>
              <w:t>Skelton</w:t>
            </w:r>
          </w:p>
        </w:tc>
      </w:tr>
      <w:tr w:rsidR="00C35DA8" w:rsidRPr="00C35DA8" w:rsidTr="00C35DA8">
        <w:tc>
          <w:tcPr>
            <w:tcW w:w="2179" w:type="dxa"/>
            <w:shd w:val="clear" w:color="auto" w:fill="auto"/>
          </w:tcPr>
          <w:p w:rsidR="00C35DA8" w:rsidRPr="00C35DA8" w:rsidRDefault="00C35DA8" w:rsidP="00C35DA8">
            <w:pPr>
              <w:ind w:firstLine="0"/>
            </w:pPr>
            <w:r>
              <w:t>G. M. Smith</w:t>
            </w:r>
          </w:p>
        </w:tc>
        <w:tc>
          <w:tcPr>
            <w:tcW w:w="2179" w:type="dxa"/>
            <w:shd w:val="clear" w:color="auto" w:fill="auto"/>
          </w:tcPr>
          <w:p w:rsidR="00C35DA8" w:rsidRPr="00C35DA8" w:rsidRDefault="00C35DA8" w:rsidP="00C35DA8">
            <w:pPr>
              <w:ind w:firstLine="0"/>
            </w:pPr>
            <w:r>
              <w:t>G. R. Smith</w:t>
            </w:r>
          </w:p>
        </w:tc>
        <w:tc>
          <w:tcPr>
            <w:tcW w:w="2180" w:type="dxa"/>
            <w:shd w:val="clear" w:color="auto" w:fill="auto"/>
          </w:tcPr>
          <w:p w:rsidR="00C35DA8" w:rsidRPr="00C35DA8" w:rsidRDefault="00C35DA8" w:rsidP="00C35DA8">
            <w:pPr>
              <w:ind w:firstLine="0"/>
            </w:pPr>
            <w:r>
              <w:t>J. E. Smith</w:t>
            </w:r>
          </w:p>
        </w:tc>
      </w:tr>
      <w:tr w:rsidR="00C35DA8" w:rsidRPr="00C35DA8" w:rsidTr="00C35DA8">
        <w:tc>
          <w:tcPr>
            <w:tcW w:w="2179" w:type="dxa"/>
            <w:shd w:val="clear" w:color="auto" w:fill="auto"/>
          </w:tcPr>
          <w:p w:rsidR="00C35DA8" w:rsidRPr="00C35DA8" w:rsidRDefault="00C35DA8" w:rsidP="00C35DA8">
            <w:pPr>
              <w:ind w:firstLine="0"/>
            </w:pPr>
            <w:r>
              <w:t>J. R. Smith</w:t>
            </w:r>
          </w:p>
        </w:tc>
        <w:tc>
          <w:tcPr>
            <w:tcW w:w="2179" w:type="dxa"/>
            <w:shd w:val="clear" w:color="auto" w:fill="auto"/>
          </w:tcPr>
          <w:p w:rsidR="00C35DA8" w:rsidRPr="00C35DA8" w:rsidRDefault="00C35DA8" w:rsidP="00C35DA8">
            <w:pPr>
              <w:ind w:firstLine="0"/>
            </w:pPr>
            <w:r>
              <w:t>Sottile</w:t>
            </w:r>
          </w:p>
        </w:tc>
        <w:tc>
          <w:tcPr>
            <w:tcW w:w="2180" w:type="dxa"/>
            <w:shd w:val="clear" w:color="auto" w:fill="auto"/>
          </w:tcPr>
          <w:p w:rsidR="00C35DA8" w:rsidRPr="00C35DA8" w:rsidRDefault="00C35DA8" w:rsidP="00C35DA8">
            <w:pPr>
              <w:ind w:firstLine="0"/>
            </w:pPr>
            <w:r>
              <w:t>Spires</w:t>
            </w:r>
          </w:p>
        </w:tc>
      </w:tr>
      <w:tr w:rsidR="00C35DA8" w:rsidRPr="00C35DA8" w:rsidTr="00C35DA8">
        <w:tc>
          <w:tcPr>
            <w:tcW w:w="2179" w:type="dxa"/>
            <w:shd w:val="clear" w:color="auto" w:fill="auto"/>
          </w:tcPr>
          <w:p w:rsidR="00C35DA8" w:rsidRPr="00C35DA8" w:rsidRDefault="00C35DA8" w:rsidP="00C35DA8">
            <w:pPr>
              <w:ind w:firstLine="0"/>
            </w:pPr>
            <w:r>
              <w:t>Stavrinakis</w:t>
            </w:r>
          </w:p>
        </w:tc>
        <w:tc>
          <w:tcPr>
            <w:tcW w:w="2179" w:type="dxa"/>
            <w:shd w:val="clear" w:color="auto" w:fill="auto"/>
          </w:tcPr>
          <w:p w:rsidR="00C35DA8" w:rsidRPr="00C35DA8" w:rsidRDefault="00C35DA8" w:rsidP="00C35DA8">
            <w:pPr>
              <w:ind w:firstLine="0"/>
            </w:pPr>
            <w:r>
              <w:t>Stringer</w:t>
            </w:r>
          </w:p>
        </w:tc>
        <w:tc>
          <w:tcPr>
            <w:tcW w:w="2180" w:type="dxa"/>
            <w:shd w:val="clear" w:color="auto" w:fill="auto"/>
          </w:tcPr>
          <w:p w:rsidR="00C35DA8" w:rsidRPr="00C35DA8" w:rsidRDefault="00C35DA8" w:rsidP="00C35DA8">
            <w:pPr>
              <w:ind w:firstLine="0"/>
            </w:pPr>
            <w:r>
              <w:t>Tallon</w:t>
            </w:r>
          </w:p>
        </w:tc>
      </w:tr>
      <w:tr w:rsidR="00C35DA8" w:rsidRPr="00C35DA8" w:rsidTr="00C35DA8">
        <w:tc>
          <w:tcPr>
            <w:tcW w:w="2179" w:type="dxa"/>
            <w:shd w:val="clear" w:color="auto" w:fill="auto"/>
          </w:tcPr>
          <w:p w:rsidR="00C35DA8" w:rsidRPr="00C35DA8" w:rsidRDefault="00C35DA8" w:rsidP="00C35DA8">
            <w:pPr>
              <w:ind w:firstLine="0"/>
            </w:pPr>
            <w:r>
              <w:t>Taylor</w:t>
            </w:r>
          </w:p>
        </w:tc>
        <w:tc>
          <w:tcPr>
            <w:tcW w:w="2179" w:type="dxa"/>
            <w:shd w:val="clear" w:color="auto" w:fill="auto"/>
          </w:tcPr>
          <w:p w:rsidR="00C35DA8" w:rsidRPr="00C35DA8" w:rsidRDefault="00C35DA8" w:rsidP="00C35DA8">
            <w:pPr>
              <w:ind w:firstLine="0"/>
            </w:pPr>
            <w:r>
              <w:t>Thayer</w:t>
            </w:r>
          </w:p>
        </w:tc>
        <w:tc>
          <w:tcPr>
            <w:tcW w:w="2180" w:type="dxa"/>
            <w:shd w:val="clear" w:color="auto" w:fill="auto"/>
          </w:tcPr>
          <w:p w:rsidR="00C35DA8" w:rsidRPr="00C35DA8" w:rsidRDefault="00C35DA8" w:rsidP="00C35DA8">
            <w:pPr>
              <w:ind w:firstLine="0"/>
            </w:pPr>
            <w:r>
              <w:t>Toole</w:t>
            </w:r>
          </w:p>
        </w:tc>
      </w:tr>
      <w:tr w:rsidR="00C35DA8" w:rsidRPr="00C35DA8" w:rsidTr="00C35DA8">
        <w:tc>
          <w:tcPr>
            <w:tcW w:w="2179" w:type="dxa"/>
            <w:shd w:val="clear" w:color="auto" w:fill="auto"/>
          </w:tcPr>
          <w:p w:rsidR="00C35DA8" w:rsidRPr="00C35DA8" w:rsidRDefault="00C35DA8" w:rsidP="00C35DA8">
            <w:pPr>
              <w:keepNext/>
              <w:ind w:firstLine="0"/>
            </w:pPr>
            <w:r>
              <w:t>Vick</w:t>
            </w:r>
          </w:p>
        </w:tc>
        <w:tc>
          <w:tcPr>
            <w:tcW w:w="2179" w:type="dxa"/>
            <w:shd w:val="clear" w:color="auto" w:fill="auto"/>
          </w:tcPr>
          <w:p w:rsidR="00C35DA8" w:rsidRPr="00C35DA8" w:rsidRDefault="00C35DA8" w:rsidP="00C35DA8">
            <w:pPr>
              <w:keepNext/>
              <w:ind w:firstLine="0"/>
            </w:pPr>
            <w:r>
              <w:t>Weeks</w:t>
            </w:r>
          </w:p>
        </w:tc>
        <w:tc>
          <w:tcPr>
            <w:tcW w:w="2180" w:type="dxa"/>
            <w:shd w:val="clear" w:color="auto" w:fill="auto"/>
          </w:tcPr>
          <w:p w:rsidR="00C35DA8" w:rsidRPr="00C35DA8" w:rsidRDefault="00C35DA8" w:rsidP="00C35DA8">
            <w:pPr>
              <w:keepNext/>
              <w:ind w:firstLine="0"/>
            </w:pPr>
            <w:r>
              <w:t>Wells</w:t>
            </w:r>
          </w:p>
        </w:tc>
      </w:tr>
      <w:tr w:rsidR="00C35DA8" w:rsidRPr="00C35DA8" w:rsidTr="00C35DA8">
        <w:tc>
          <w:tcPr>
            <w:tcW w:w="2179" w:type="dxa"/>
            <w:shd w:val="clear" w:color="auto" w:fill="auto"/>
          </w:tcPr>
          <w:p w:rsidR="00C35DA8" w:rsidRPr="00C35DA8" w:rsidRDefault="00C35DA8" w:rsidP="00C35DA8">
            <w:pPr>
              <w:keepNext/>
              <w:ind w:firstLine="0"/>
            </w:pPr>
            <w:r>
              <w:t>Whipper</w:t>
            </w:r>
          </w:p>
        </w:tc>
        <w:tc>
          <w:tcPr>
            <w:tcW w:w="2179" w:type="dxa"/>
            <w:shd w:val="clear" w:color="auto" w:fill="auto"/>
          </w:tcPr>
          <w:p w:rsidR="00C35DA8" w:rsidRPr="00C35DA8" w:rsidRDefault="00C35DA8" w:rsidP="00C35DA8">
            <w:pPr>
              <w:keepNext/>
              <w:ind w:firstLine="0"/>
            </w:pPr>
            <w:r>
              <w:t>Whitmire</w:t>
            </w:r>
          </w:p>
        </w:tc>
        <w:tc>
          <w:tcPr>
            <w:tcW w:w="2180" w:type="dxa"/>
            <w:shd w:val="clear" w:color="auto" w:fill="auto"/>
          </w:tcPr>
          <w:p w:rsidR="00C35DA8" w:rsidRPr="00C35DA8" w:rsidRDefault="00C35DA8" w:rsidP="00C35DA8">
            <w:pPr>
              <w:keepNext/>
              <w:ind w:firstLine="0"/>
            </w:pPr>
            <w:r>
              <w:t>Wood</w:t>
            </w:r>
          </w:p>
        </w:tc>
      </w:tr>
    </w:tbl>
    <w:p w:rsidR="00C35DA8" w:rsidRDefault="00C35DA8" w:rsidP="00C35DA8"/>
    <w:p w:rsidR="00C35DA8" w:rsidRDefault="00C35DA8" w:rsidP="00C35DA8">
      <w:pPr>
        <w:jc w:val="center"/>
        <w:rPr>
          <w:b/>
        </w:rPr>
      </w:pPr>
      <w:r w:rsidRPr="00C35DA8">
        <w:rPr>
          <w:b/>
        </w:rPr>
        <w:t>Total--99</w:t>
      </w:r>
    </w:p>
    <w:p w:rsidR="00B00A7D" w:rsidRDefault="00B00A7D" w:rsidP="00C35DA8">
      <w:pPr>
        <w:ind w:firstLine="0"/>
      </w:pPr>
    </w:p>
    <w:p w:rsidR="00C35DA8" w:rsidRDefault="00C35DA8" w:rsidP="00C35DA8">
      <w:pPr>
        <w:ind w:firstLine="0"/>
      </w:pPr>
      <w:r w:rsidRPr="00C35D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Clemmons</w:t>
            </w:r>
          </w:p>
        </w:tc>
        <w:tc>
          <w:tcPr>
            <w:tcW w:w="2179" w:type="dxa"/>
            <w:shd w:val="clear" w:color="auto" w:fill="auto"/>
          </w:tcPr>
          <w:p w:rsidR="00C35DA8" w:rsidRPr="00C35DA8" w:rsidRDefault="00C35DA8" w:rsidP="00C35DA8">
            <w:pPr>
              <w:keepNext/>
              <w:ind w:firstLine="0"/>
            </w:pPr>
            <w:r>
              <w:t>H. A. Crawford</w:t>
            </w:r>
          </w:p>
        </w:tc>
        <w:tc>
          <w:tcPr>
            <w:tcW w:w="2180" w:type="dxa"/>
            <w:shd w:val="clear" w:color="auto" w:fill="auto"/>
          </w:tcPr>
          <w:p w:rsidR="00C35DA8" w:rsidRPr="00C35DA8" w:rsidRDefault="00C35DA8" w:rsidP="00C35DA8">
            <w:pPr>
              <w:keepNext/>
              <w:ind w:firstLine="0"/>
            </w:pPr>
            <w:r>
              <w:t>K. R. Crawford</w:t>
            </w:r>
          </w:p>
        </w:tc>
      </w:tr>
      <w:tr w:rsidR="00C35DA8" w:rsidRPr="00C35DA8" w:rsidTr="00C35DA8">
        <w:tc>
          <w:tcPr>
            <w:tcW w:w="2179" w:type="dxa"/>
            <w:shd w:val="clear" w:color="auto" w:fill="auto"/>
          </w:tcPr>
          <w:p w:rsidR="00C35DA8" w:rsidRPr="00C35DA8" w:rsidRDefault="00C35DA8" w:rsidP="00C35DA8">
            <w:pPr>
              <w:keepNext/>
              <w:ind w:firstLine="0"/>
            </w:pPr>
            <w:r>
              <w:t>Gagnon</w:t>
            </w:r>
          </w:p>
        </w:tc>
        <w:tc>
          <w:tcPr>
            <w:tcW w:w="2179" w:type="dxa"/>
            <w:shd w:val="clear" w:color="auto" w:fill="auto"/>
          </w:tcPr>
          <w:p w:rsidR="00C35DA8" w:rsidRPr="00C35DA8" w:rsidRDefault="00C35DA8" w:rsidP="00C35DA8">
            <w:pPr>
              <w:keepNext/>
              <w:ind w:firstLine="0"/>
            </w:pPr>
            <w:r>
              <w:t>Goldfinch</w:t>
            </w:r>
          </w:p>
        </w:tc>
        <w:tc>
          <w:tcPr>
            <w:tcW w:w="2180" w:type="dxa"/>
            <w:shd w:val="clear" w:color="auto" w:fill="auto"/>
          </w:tcPr>
          <w:p w:rsidR="00C35DA8" w:rsidRPr="00C35DA8" w:rsidRDefault="00C35DA8" w:rsidP="00C35DA8">
            <w:pPr>
              <w:keepNext/>
              <w:ind w:firstLine="0"/>
            </w:pPr>
            <w:r>
              <w:t>Lowe</w:t>
            </w:r>
          </w:p>
        </w:tc>
      </w:tr>
      <w:tr w:rsidR="00C35DA8" w:rsidRPr="00C35DA8" w:rsidTr="00C35DA8">
        <w:tc>
          <w:tcPr>
            <w:tcW w:w="2179" w:type="dxa"/>
            <w:shd w:val="clear" w:color="auto" w:fill="auto"/>
          </w:tcPr>
          <w:p w:rsidR="00C35DA8" w:rsidRPr="00C35DA8" w:rsidRDefault="00C35DA8" w:rsidP="00C35DA8">
            <w:pPr>
              <w:keepNext/>
              <w:ind w:firstLine="0"/>
            </w:pPr>
            <w:r>
              <w:t>Norman</w:t>
            </w:r>
          </w:p>
        </w:tc>
        <w:tc>
          <w:tcPr>
            <w:tcW w:w="2179" w:type="dxa"/>
            <w:shd w:val="clear" w:color="auto" w:fill="auto"/>
          </w:tcPr>
          <w:p w:rsidR="00C35DA8" w:rsidRPr="00C35DA8" w:rsidRDefault="00C35DA8" w:rsidP="00C35DA8">
            <w:pPr>
              <w:keepNext/>
              <w:ind w:firstLine="0"/>
            </w:pPr>
            <w:r>
              <w:t>Pitts</w:t>
            </w:r>
          </w:p>
        </w:tc>
        <w:tc>
          <w:tcPr>
            <w:tcW w:w="2180" w:type="dxa"/>
            <w:shd w:val="clear" w:color="auto" w:fill="auto"/>
          </w:tcPr>
          <w:p w:rsidR="00C35DA8" w:rsidRPr="00C35DA8" w:rsidRDefault="00C35DA8" w:rsidP="00C35DA8">
            <w:pPr>
              <w:keepNext/>
              <w:ind w:firstLine="0"/>
            </w:pPr>
            <w:r>
              <w:t>Simrill</w:t>
            </w:r>
          </w:p>
        </w:tc>
      </w:tr>
    </w:tbl>
    <w:p w:rsidR="00C35DA8" w:rsidRDefault="00C35DA8" w:rsidP="00C35DA8"/>
    <w:p w:rsidR="00C35DA8" w:rsidRDefault="00C35DA8" w:rsidP="00C35DA8">
      <w:pPr>
        <w:jc w:val="center"/>
        <w:rPr>
          <w:b/>
        </w:rPr>
      </w:pPr>
      <w:r w:rsidRPr="00C35DA8">
        <w:rPr>
          <w:b/>
        </w:rPr>
        <w:t>Total--9</w:t>
      </w:r>
    </w:p>
    <w:p w:rsidR="00C35DA8" w:rsidRDefault="00C35DA8" w:rsidP="00C35DA8">
      <w:pPr>
        <w:jc w:val="center"/>
        <w:rPr>
          <w:b/>
        </w:rPr>
      </w:pPr>
    </w:p>
    <w:p w:rsidR="00C35DA8" w:rsidRDefault="00C35DA8" w:rsidP="00C35DA8">
      <w:r>
        <w:t xml:space="preserve">So, the Bill was read the second time and ordered to third reading.  </w:t>
      </w:r>
    </w:p>
    <w:p w:rsidR="00C35DA8" w:rsidRDefault="00C35DA8" w:rsidP="00C35DA8"/>
    <w:p w:rsidR="00C35DA8" w:rsidRDefault="00C35DA8" w:rsidP="00C35DA8">
      <w:pPr>
        <w:keepNext/>
        <w:jc w:val="center"/>
        <w:rPr>
          <w:b/>
        </w:rPr>
      </w:pPr>
      <w:r w:rsidRPr="00C35DA8">
        <w:rPr>
          <w:b/>
        </w:rPr>
        <w:t>LEAVE OF ABSENCE</w:t>
      </w:r>
    </w:p>
    <w:p w:rsidR="00C35DA8" w:rsidRDefault="00C35DA8" w:rsidP="00C35DA8">
      <w:r>
        <w:t xml:space="preserve">The SPEAKER granted Rep. NANNEY a leave of absence for the remainder of the day due to a family commitment. </w:t>
      </w:r>
    </w:p>
    <w:p w:rsidR="00C35DA8" w:rsidRDefault="00C35DA8" w:rsidP="00C35DA8"/>
    <w:p w:rsidR="00C35DA8" w:rsidRDefault="00C35DA8" w:rsidP="00C35DA8">
      <w:pPr>
        <w:keepNext/>
        <w:jc w:val="center"/>
        <w:rPr>
          <w:b/>
        </w:rPr>
      </w:pPr>
      <w:r w:rsidRPr="00C35DA8">
        <w:rPr>
          <w:b/>
        </w:rPr>
        <w:t>S. 1194--ORDERED TO THIRD READING</w:t>
      </w:r>
    </w:p>
    <w:p w:rsidR="00C35DA8" w:rsidRDefault="00C35DA8" w:rsidP="00C35DA8">
      <w:pPr>
        <w:keepNext/>
      </w:pPr>
      <w:r>
        <w:t xml:space="preserve">The following </w:t>
      </w:r>
      <w:r w:rsidR="008B38F9">
        <w:t>Joint Resolution</w:t>
      </w:r>
      <w:r>
        <w:t xml:space="preserve"> was taken up:</w:t>
      </w:r>
    </w:p>
    <w:p w:rsidR="00C35DA8" w:rsidRDefault="00C35DA8" w:rsidP="00C35DA8">
      <w:pPr>
        <w:keepNext/>
      </w:pPr>
      <w:bookmarkStart w:id="162" w:name="include_clip_start_340"/>
      <w:bookmarkEnd w:id="162"/>
    </w:p>
    <w:p w:rsidR="00C35DA8" w:rsidRDefault="00C35DA8" w:rsidP="00C35DA8">
      <w:r>
        <w:t>S. 1194 -- Senator Hayes: A JOINT RESOLUTION TO ALLOW CERTAIN SCHOOL DISTRICTS TO USE SUMMER READING PROGRAM FUNDS TO PARTNER WITH THE STATE DEPARTMENT OF EDUCATION'S SUMMER READING LOSS PREVENTION PROJECT TO PROVIDE BOOKS TO CERTAIN STUDENTS OVER THE SUMMER, AND TO ALLOW PARTNERING SCHOOL DISTRICTS TO CARRY FORWARD UNEXPENDED FUNDS FOR SUMMER READING CAMP PROGRAMS.</w:t>
      </w:r>
    </w:p>
    <w:p w:rsidR="00C35DA8" w:rsidRDefault="00C35DA8" w:rsidP="00C35DA8">
      <w:bookmarkStart w:id="163" w:name="include_clip_end_340"/>
      <w:bookmarkEnd w:id="163"/>
    </w:p>
    <w:p w:rsidR="00C35DA8" w:rsidRDefault="00C35DA8" w:rsidP="00C35DA8">
      <w:r>
        <w:t xml:space="preserve">Rep. BINGHAM explained the </w:t>
      </w:r>
      <w:r w:rsidR="008B38F9">
        <w:t>Joint Resolution</w:t>
      </w:r>
      <w:r>
        <w:t>.</w:t>
      </w:r>
    </w:p>
    <w:p w:rsidR="00C35DA8" w:rsidRDefault="00C35DA8" w:rsidP="00C35DA8"/>
    <w:p w:rsidR="00C35DA8" w:rsidRDefault="00C35DA8" w:rsidP="00C35DA8">
      <w:r>
        <w:t xml:space="preserve">The yeas and nays were taken resulting as follows: </w:t>
      </w:r>
    </w:p>
    <w:p w:rsidR="00C35DA8" w:rsidRDefault="00C35DA8" w:rsidP="00C35DA8">
      <w:pPr>
        <w:jc w:val="center"/>
      </w:pPr>
      <w:r>
        <w:t xml:space="preserve"> </w:t>
      </w:r>
      <w:bookmarkStart w:id="164" w:name="vote_start342"/>
      <w:bookmarkEnd w:id="164"/>
      <w:r>
        <w:t>Yeas 108; Nays 0</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Barfield</w:t>
            </w:r>
          </w:p>
        </w:tc>
        <w:tc>
          <w:tcPr>
            <w:tcW w:w="2179" w:type="dxa"/>
            <w:shd w:val="clear" w:color="auto" w:fill="auto"/>
          </w:tcPr>
          <w:p w:rsidR="00C35DA8" w:rsidRPr="00C35DA8" w:rsidRDefault="00C35DA8" w:rsidP="00C35DA8">
            <w:pPr>
              <w:ind w:firstLine="0"/>
            </w:pPr>
            <w:r>
              <w:t>Bedingfield</w:t>
            </w:r>
          </w:p>
        </w:tc>
        <w:tc>
          <w:tcPr>
            <w:tcW w:w="2180" w:type="dxa"/>
            <w:shd w:val="clear" w:color="auto" w:fill="auto"/>
          </w:tcPr>
          <w:p w:rsidR="00C35DA8" w:rsidRPr="00C35DA8" w:rsidRDefault="00C35DA8" w:rsidP="00C35DA8">
            <w:pPr>
              <w:ind w:firstLine="0"/>
            </w:pPr>
            <w:r>
              <w:t>Bernstein</w:t>
            </w:r>
          </w:p>
        </w:tc>
      </w:tr>
      <w:tr w:rsidR="00C35DA8" w:rsidRPr="00C35DA8" w:rsidTr="00C35DA8">
        <w:tc>
          <w:tcPr>
            <w:tcW w:w="2179" w:type="dxa"/>
            <w:shd w:val="clear" w:color="auto" w:fill="auto"/>
          </w:tcPr>
          <w:p w:rsidR="00C35DA8" w:rsidRPr="00C35DA8" w:rsidRDefault="00C35DA8" w:rsidP="00C35DA8">
            <w:pPr>
              <w:ind w:firstLine="0"/>
            </w:pPr>
            <w:r>
              <w:t>Bingham</w:t>
            </w:r>
          </w:p>
        </w:tc>
        <w:tc>
          <w:tcPr>
            <w:tcW w:w="2179" w:type="dxa"/>
            <w:shd w:val="clear" w:color="auto" w:fill="auto"/>
          </w:tcPr>
          <w:p w:rsidR="00C35DA8" w:rsidRPr="00C35DA8" w:rsidRDefault="00C35DA8" w:rsidP="00C35DA8">
            <w:pPr>
              <w:ind w:firstLine="0"/>
            </w:pPr>
            <w:r>
              <w:t>Bowen</w:t>
            </w:r>
          </w:p>
        </w:tc>
        <w:tc>
          <w:tcPr>
            <w:tcW w:w="2180" w:type="dxa"/>
            <w:shd w:val="clear" w:color="auto" w:fill="auto"/>
          </w:tcPr>
          <w:p w:rsidR="00C35DA8" w:rsidRPr="00C35DA8" w:rsidRDefault="00C35DA8" w:rsidP="00C35DA8">
            <w:pPr>
              <w:ind w:firstLine="0"/>
            </w:pPr>
            <w:r>
              <w:t>Bowers</w:t>
            </w:r>
          </w:p>
        </w:tc>
      </w:tr>
      <w:tr w:rsidR="00C35DA8" w:rsidRPr="00C35DA8" w:rsidTr="00C35DA8">
        <w:tc>
          <w:tcPr>
            <w:tcW w:w="2179" w:type="dxa"/>
            <w:shd w:val="clear" w:color="auto" w:fill="auto"/>
          </w:tcPr>
          <w:p w:rsidR="00C35DA8" w:rsidRPr="00C35DA8" w:rsidRDefault="00C35DA8" w:rsidP="00C35DA8">
            <w:pPr>
              <w:ind w:firstLine="0"/>
            </w:pPr>
            <w:r>
              <w:t>Branham</w:t>
            </w:r>
          </w:p>
        </w:tc>
        <w:tc>
          <w:tcPr>
            <w:tcW w:w="2179" w:type="dxa"/>
            <w:shd w:val="clear" w:color="auto" w:fill="auto"/>
          </w:tcPr>
          <w:p w:rsidR="00C35DA8" w:rsidRPr="00C35DA8" w:rsidRDefault="00C35DA8" w:rsidP="00C35DA8">
            <w:pPr>
              <w:ind w:firstLine="0"/>
            </w:pPr>
            <w:r>
              <w:t>G. A. Brown</w:t>
            </w:r>
          </w:p>
        </w:tc>
        <w:tc>
          <w:tcPr>
            <w:tcW w:w="2180" w:type="dxa"/>
            <w:shd w:val="clear" w:color="auto" w:fill="auto"/>
          </w:tcPr>
          <w:p w:rsidR="00C35DA8" w:rsidRPr="00C35DA8" w:rsidRDefault="00C35DA8" w:rsidP="00C35DA8">
            <w:pPr>
              <w:ind w:firstLine="0"/>
            </w:pPr>
            <w:r>
              <w:t>R. L. Brown</w:t>
            </w:r>
          </w:p>
        </w:tc>
      </w:tr>
      <w:tr w:rsidR="00C35DA8" w:rsidRPr="00C35DA8" w:rsidTr="00C35DA8">
        <w:tc>
          <w:tcPr>
            <w:tcW w:w="2179" w:type="dxa"/>
            <w:shd w:val="clear" w:color="auto" w:fill="auto"/>
          </w:tcPr>
          <w:p w:rsidR="00C35DA8" w:rsidRPr="00C35DA8" w:rsidRDefault="00C35DA8" w:rsidP="00C35DA8">
            <w:pPr>
              <w:ind w:firstLine="0"/>
            </w:pPr>
            <w:r>
              <w:t>Burns</w:t>
            </w:r>
          </w:p>
        </w:tc>
        <w:tc>
          <w:tcPr>
            <w:tcW w:w="2179" w:type="dxa"/>
            <w:shd w:val="clear" w:color="auto" w:fill="auto"/>
          </w:tcPr>
          <w:p w:rsidR="00C35DA8" w:rsidRPr="00C35DA8" w:rsidRDefault="00C35DA8" w:rsidP="00C35DA8">
            <w:pPr>
              <w:ind w:firstLine="0"/>
            </w:pPr>
            <w:r>
              <w:t>Chumley</w:t>
            </w:r>
          </w:p>
        </w:tc>
        <w:tc>
          <w:tcPr>
            <w:tcW w:w="2180" w:type="dxa"/>
            <w:shd w:val="clear" w:color="auto" w:fill="auto"/>
          </w:tcPr>
          <w:p w:rsidR="00C35DA8" w:rsidRPr="00C35DA8" w:rsidRDefault="00C35DA8" w:rsidP="00C35DA8">
            <w:pPr>
              <w:ind w:firstLine="0"/>
            </w:pPr>
            <w:r>
              <w:t>Clyburn</w:t>
            </w:r>
          </w:p>
        </w:tc>
      </w:tr>
      <w:tr w:rsidR="00C35DA8" w:rsidRPr="00C35DA8" w:rsidTr="00C35DA8">
        <w:tc>
          <w:tcPr>
            <w:tcW w:w="2179" w:type="dxa"/>
            <w:shd w:val="clear" w:color="auto" w:fill="auto"/>
          </w:tcPr>
          <w:p w:rsidR="00C35DA8" w:rsidRPr="00C35DA8" w:rsidRDefault="00C35DA8" w:rsidP="00C35DA8">
            <w:pPr>
              <w:ind w:firstLine="0"/>
            </w:pPr>
            <w:r>
              <w:t>Cobb-Hunter</w:t>
            </w:r>
          </w:p>
        </w:tc>
        <w:tc>
          <w:tcPr>
            <w:tcW w:w="2179" w:type="dxa"/>
            <w:shd w:val="clear" w:color="auto" w:fill="auto"/>
          </w:tcPr>
          <w:p w:rsidR="00C35DA8" w:rsidRPr="00C35DA8" w:rsidRDefault="00C35DA8" w:rsidP="00C35DA8">
            <w:pPr>
              <w:ind w:firstLine="0"/>
            </w:pPr>
            <w:r>
              <w:t>Cole</w:t>
            </w:r>
          </w:p>
        </w:tc>
        <w:tc>
          <w:tcPr>
            <w:tcW w:w="2180" w:type="dxa"/>
            <w:shd w:val="clear" w:color="auto" w:fill="auto"/>
          </w:tcPr>
          <w:p w:rsidR="00C35DA8" w:rsidRPr="00C35DA8" w:rsidRDefault="00C35DA8" w:rsidP="00C35DA8">
            <w:pPr>
              <w:ind w:firstLine="0"/>
            </w:pPr>
            <w:r>
              <w:t>H. A. Crawford</w:t>
            </w:r>
          </w:p>
        </w:tc>
      </w:tr>
      <w:tr w:rsidR="00C35DA8" w:rsidRPr="00C35DA8" w:rsidTr="00C35DA8">
        <w:tc>
          <w:tcPr>
            <w:tcW w:w="2179" w:type="dxa"/>
            <w:shd w:val="clear" w:color="auto" w:fill="auto"/>
          </w:tcPr>
          <w:p w:rsidR="00C35DA8" w:rsidRPr="00C35DA8" w:rsidRDefault="00C35DA8" w:rsidP="00C35DA8">
            <w:pPr>
              <w:ind w:firstLine="0"/>
            </w:pPr>
            <w:r>
              <w:t>K. R. Crawford</w:t>
            </w:r>
          </w:p>
        </w:tc>
        <w:tc>
          <w:tcPr>
            <w:tcW w:w="2179" w:type="dxa"/>
            <w:shd w:val="clear" w:color="auto" w:fill="auto"/>
          </w:tcPr>
          <w:p w:rsidR="00C35DA8" w:rsidRPr="00C35DA8" w:rsidRDefault="00C35DA8" w:rsidP="00C35DA8">
            <w:pPr>
              <w:ind w:firstLine="0"/>
            </w:pPr>
            <w:r>
              <w:t>Crosby</w:t>
            </w:r>
          </w:p>
        </w:tc>
        <w:tc>
          <w:tcPr>
            <w:tcW w:w="2180" w:type="dxa"/>
            <w:shd w:val="clear" w:color="auto" w:fill="auto"/>
          </w:tcPr>
          <w:p w:rsidR="00C35DA8" w:rsidRPr="00C35DA8" w:rsidRDefault="00C35DA8" w:rsidP="00C35DA8">
            <w:pPr>
              <w:ind w:firstLine="0"/>
            </w:pPr>
            <w:r>
              <w:t>Daning</w:t>
            </w:r>
          </w:p>
        </w:tc>
      </w:tr>
      <w:tr w:rsidR="00C35DA8" w:rsidRPr="00C35DA8" w:rsidTr="00C35DA8">
        <w:tc>
          <w:tcPr>
            <w:tcW w:w="2179" w:type="dxa"/>
            <w:shd w:val="clear" w:color="auto" w:fill="auto"/>
          </w:tcPr>
          <w:p w:rsidR="00C35DA8" w:rsidRPr="00C35DA8" w:rsidRDefault="00C35DA8" w:rsidP="00C35DA8">
            <w:pPr>
              <w:ind w:firstLine="0"/>
            </w:pPr>
            <w:r>
              <w:t>Delleney</w:t>
            </w:r>
          </w:p>
        </w:tc>
        <w:tc>
          <w:tcPr>
            <w:tcW w:w="2179" w:type="dxa"/>
            <w:shd w:val="clear" w:color="auto" w:fill="auto"/>
          </w:tcPr>
          <w:p w:rsidR="00C35DA8" w:rsidRPr="00C35DA8" w:rsidRDefault="00C35DA8" w:rsidP="00C35DA8">
            <w:pPr>
              <w:ind w:firstLine="0"/>
            </w:pPr>
            <w:r>
              <w:t>Douglas</w:t>
            </w:r>
          </w:p>
        </w:tc>
        <w:tc>
          <w:tcPr>
            <w:tcW w:w="2180" w:type="dxa"/>
            <w:shd w:val="clear" w:color="auto" w:fill="auto"/>
          </w:tcPr>
          <w:p w:rsidR="00C35DA8" w:rsidRPr="00C35DA8" w:rsidRDefault="00C35DA8" w:rsidP="00C35DA8">
            <w:pPr>
              <w:ind w:firstLine="0"/>
            </w:pPr>
            <w:r>
              <w:t>Edge</w:t>
            </w:r>
          </w:p>
        </w:tc>
      </w:tr>
      <w:tr w:rsidR="00C35DA8" w:rsidRPr="00C35DA8" w:rsidTr="00C35DA8">
        <w:tc>
          <w:tcPr>
            <w:tcW w:w="2179" w:type="dxa"/>
            <w:shd w:val="clear" w:color="auto" w:fill="auto"/>
          </w:tcPr>
          <w:p w:rsidR="00C35DA8" w:rsidRPr="00C35DA8" w:rsidRDefault="00C35DA8" w:rsidP="00C35DA8">
            <w:pPr>
              <w:ind w:firstLine="0"/>
            </w:pPr>
            <w:r>
              <w:t>Erickson</w:t>
            </w:r>
          </w:p>
        </w:tc>
        <w:tc>
          <w:tcPr>
            <w:tcW w:w="2179" w:type="dxa"/>
            <w:shd w:val="clear" w:color="auto" w:fill="auto"/>
          </w:tcPr>
          <w:p w:rsidR="00C35DA8" w:rsidRPr="00C35DA8" w:rsidRDefault="00C35DA8" w:rsidP="00C35DA8">
            <w:pPr>
              <w:ind w:firstLine="0"/>
            </w:pPr>
            <w:r>
              <w:t>Felder</w:t>
            </w:r>
          </w:p>
        </w:tc>
        <w:tc>
          <w:tcPr>
            <w:tcW w:w="2180" w:type="dxa"/>
            <w:shd w:val="clear" w:color="auto" w:fill="auto"/>
          </w:tcPr>
          <w:p w:rsidR="00C35DA8" w:rsidRPr="00C35DA8" w:rsidRDefault="00C35DA8" w:rsidP="00C35DA8">
            <w:pPr>
              <w:ind w:firstLine="0"/>
            </w:pPr>
            <w:r>
              <w:t>Finlay</w:t>
            </w:r>
          </w:p>
        </w:tc>
      </w:tr>
      <w:tr w:rsidR="00C35DA8" w:rsidRPr="00C35DA8" w:rsidTr="00C35DA8">
        <w:tc>
          <w:tcPr>
            <w:tcW w:w="2179" w:type="dxa"/>
            <w:shd w:val="clear" w:color="auto" w:fill="auto"/>
          </w:tcPr>
          <w:p w:rsidR="00C35DA8" w:rsidRPr="00C35DA8" w:rsidRDefault="00C35DA8" w:rsidP="00C35DA8">
            <w:pPr>
              <w:ind w:firstLine="0"/>
            </w:pPr>
            <w:r>
              <w:t>Forrester</w:t>
            </w:r>
          </w:p>
        </w:tc>
        <w:tc>
          <w:tcPr>
            <w:tcW w:w="2179" w:type="dxa"/>
            <w:shd w:val="clear" w:color="auto" w:fill="auto"/>
          </w:tcPr>
          <w:p w:rsidR="00C35DA8" w:rsidRPr="00C35DA8" w:rsidRDefault="00C35DA8" w:rsidP="00C35DA8">
            <w:pPr>
              <w:ind w:firstLine="0"/>
            </w:pPr>
            <w:r>
              <w:t>Funderburk</w:t>
            </w:r>
          </w:p>
        </w:tc>
        <w:tc>
          <w:tcPr>
            <w:tcW w:w="2180" w:type="dxa"/>
            <w:shd w:val="clear" w:color="auto" w:fill="auto"/>
          </w:tcPr>
          <w:p w:rsidR="00C35DA8" w:rsidRPr="00C35DA8" w:rsidRDefault="00C35DA8" w:rsidP="00C35DA8">
            <w:pPr>
              <w:ind w:firstLine="0"/>
            </w:pPr>
            <w:r>
              <w:t>Gagnon</w:t>
            </w:r>
          </w:p>
        </w:tc>
      </w:tr>
      <w:tr w:rsidR="00C35DA8" w:rsidRPr="00C35DA8" w:rsidTr="00C35DA8">
        <w:tc>
          <w:tcPr>
            <w:tcW w:w="2179" w:type="dxa"/>
            <w:shd w:val="clear" w:color="auto" w:fill="auto"/>
          </w:tcPr>
          <w:p w:rsidR="00C35DA8" w:rsidRPr="00C35DA8" w:rsidRDefault="00C35DA8" w:rsidP="00C35DA8">
            <w:pPr>
              <w:ind w:firstLine="0"/>
            </w:pPr>
            <w:r>
              <w:t>George</w:t>
            </w:r>
          </w:p>
        </w:tc>
        <w:tc>
          <w:tcPr>
            <w:tcW w:w="2179" w:type="dxa"/>
            <w:shd w:val="clear" w:color="auto" w:fill="auto"/>
          </w:tcPr>
          <w:p w:rsidR="00C35DA8" w:rsidRPr="00C35DA8" w:rsidRDefault="00C35DA8" w:rsidP="00C35DA8">
            <w:pPr>
              <w:ind w:firstLine="0"/>
            </w:pPr>
            <w:r>
              <w:t>Gilliard</w:t>
            </w:r>
          </w:p>
        </w:tc>
        <w:tc>
          <w:tcPr>
            <w:tcW w:w="2180" w:type="dxa"/>
            <w:shd w:val="clear" w:color="auto" w:fill="auto"/>
          </w:tcPr>
          <w:p w:rsidR="00C35DA8" w:rsidRPr="00C35DA8" w:rsidRDefault="00C35DA8" w:rsidP="00C35DA8">
            <w:pPr>
              <w:ind w:firstLine="0"/>
            </w:pPr>
            <w:r>
              <w:t>Goldfinch</w:t>
            </w:r>
          </w:p>
        </w:tc>
      </w:tr>
      <w:tr w:rsidR="00C35DA8" w:rsidRPr="00C35DA8" w:rsidTr="00C35DA8">
        <w:tc>
          <w:tcPr>
            <w:tcW w:w="2179" w:type="dxa"/>
            <w:shd w:val="clear" w:color="auto" w:fill="auto"/>
          </w:tcPr>
          <w:p w:rsidR="00C35DA8" w:rsidRPr="00C35DA8" w:rsidRDefault="00C35DA8" w:rsidP="00C35DA8">
            <w:pPr>
              <w:ind w:firstLine="0"/>
            </w:pPr>
            <w:r>
              <w:t>Hamilton</w:t>
            </w:r>
          </w:p>
        </w:tc>
        <w:tc>
          <w:tcPr>
            <w:tcW w:w="2179" w:type="dxa"/>
            <w:shd w:val="clear" w:color="auto" w:fill="auto"/>
          </w:tcPr>
          <w:p w:rsidR="00C35DA8" w:rsidRPr="00C35DA8" w:rsidRDefault="00C35DA8" w:rsidP="00C35DA8">
            <w:pPr>
              <w:ind w:firstLine="0"/>
            </w:pPr>
            <w:r>
              <w:t>Hardee</w:t>
            </w:r>
          </w:p>
        </w:tc>
        <w:tc>
          <w:tcPr>
            <w:tcW w:w="2180" w:type="dxa"/>
            <w:shd w:val="clear" w:color="auto" w:fill="auto"/>
          </w:tcPr>
          <w:p w:rsidR="00C35DA8" w:rsidRPr="00C35DA8" w:rsidRDefault="00C35DA8" w:rsidP="00C35DA8">
            <w:pPr>
              <w:ind w:firstLine="0"/>
            </w:pPr>
            <w:r>
              <w:t>Hardwick</w:t>
            </w:r>
          </w:p>
        </w:tc>
      </w:tr>
      <w:tr w:rsidR="00C35DA8" w:rsidRPr="00C35DA8" w:rsidTr="00C35DA8">
        <w:tc>
          <w:tcPr>
            <w:tcW w:w="2179" w:type="dxa"/>
            <w:shd w:val="clear" w:color="auto" w:fill="auto"/>
          </w:tcPr>
          <w:p w:rsidR="00C35DA8" w:rsidRPr="00C35DA8" w:rsidRDefault="00C35DA8" w:rsidP="00C35DA8">
            <w:pPr>
              <w:ind w:firstLine="0"/>
            </w:pPr>
            <w:r>
              <w:t>Harrell</w:t>
            </w:r>
          </w:p>
        </w:tc>
        <w:tc>
          <w:tcPr>
            <w:tcW w:w="2179" w:type="dxa"/>
            <w:shd w:val="clear" w:color="auto" w:fill="auto"/>
          </w:tcPr>
          <w:p w:rsidR="00C35DA8" w:rsidRPr="00C35DA8" w:rsidRDefault="00C35DA8" w:rsidP="00C35DA8">
            <w:pPr>
              <w:ind w:firstLine="0"/>
            </w:pPr>
            <w:r>
              <w:t>Hart</w:t>
            </w:r>
          </w:p>
        </w:tc>
        <w:tc>
          <w:tcPr>
            <w:tcW w:w="2180" w:type="dxa"/>
            <w:shd w:val="clear" w:color="auto" w:fill="auto"/>
          </w:tcPr>
          <w:p w:rsidR="00C35DA8" w:rsidRPr="00C35DA8" w:rsidRDefault="00C35DA8" w:rsidP="00C35DA8">
            <w:pPr>
              <w:ind w:firstLine="0"/>
            </w:pPr>
            <w:r>
              <w:t>Hayes</w:t>
            </w:r>
          </w:p>
        </w:tc>
      </w:tr>
      <w:tr w:rsidR="00C35DA8" w:rsidRPr="00C35DA8" w:rsidTr="00C35DA8">
        <w:tc>
          <w:tcPr>
            <w:tcW w:w="2179" w:type="dxa"/>
            <w:shd w:val="clear" w:color="auto" w:fill="auto"/>
          </w:tcPr>
          <w:p w:rsidR="00C35DA8" w:rsidRPr="00C35DA8" w:rsidRDefault="00C35DA8" w:rsidP="00C35DA8">
            <w:pPr>
              <w:ind w:firstLine="0"/>
            </w:pPr>
            <w:r>
              <w:t>Herbkersman</w:t>
            </w:r>
          </w:p>
        </w:tc>
        <w:tc>
          <w:tcPr>
            <w:tcW w:w="2179" w:type="dxa"/>
            <w:shd w:val="clear" w:color="auto" w:fill="auto"/>
          </w:tcPr>
          <w:p w:rsidR="00C35DA8" w:rsidRPr="00C35DA8" w:rsidRDefault="00C35DA8" w:rsidP="00C35DA8">
            <w:pPr>
              <w:ind w:firstLine="0"/>
            </w:pPr>
            <w:r>
              <w:t>Hiott</w:t>
            </w:r>
          </w:p>
        </w:tc>
        <w:tc>
          <w:tcPr>
            <w:tcW w:w="2180" w:type="dxa"/>
            <w:shd w:val="clear" w:color="auto" w:fill="auto"/>
          </w:tcPr>
          <w:p w:rsidR="00C35DA8" w:rsidRPr="00C35DA8" w:rsidRDefault="00C35DA8" w:rsidP="00C35DA8">
            <w:pPr>
              <w:ind w:firstLine="0"/>
            </w:pPr>
            <w:r>
              <w:t>Hixon</w:t>
            </w:r>
          </w:p>
        </w:tc>
      </w:tr>
      <w:tr w:rsidR="00C35DA8" w:rsidRPr="00C35DA8" w:rsidTr="00C35DA8">
        <w:tc>
          <w:tcPr>
            <w:tcW w:w="2179" w:type="dxa"/>
            <w:shd w:val="clear" w:color="auto" w:fill="auto"/>
          </w:tcPr>
          <w:p w:rsidR="00C35DA8" w:rsidRPr="00C35DA8" w:rsidRDefault="00C35DA8" w:rsidP="00C35DA8">
            <w:pPr>
              <w:ind w:firstLine="0"/>
            </w:pPr>
            <w:r>
              <w:t>Hodges</w:t>
            </w:r>
          </w:p>
        </w:tc>
        <w:tc>
          <w:tcPr>
            <w:tcW w:w="2179" w:type="dxa"/>
            <w:shd w:val="clear" w:color="auto" w:fill="auto"/>
          </w:tcPr>
          <w:p w:rsidR="00C35DA8" w:rsidRPr="00C35DA8" w:rsidRDefault="00C35DA8" w:rsidP="00C35DA8">
            <w:pPr>
              <w:ind w:firstLine="0"/>
            </w:pPr>
            <w:r>
              <w:t>Horne</w:t>
            </w:r>
          </w:p>
        </w:tc>
        <w:tc>
          <w:tcPr>
            <w:tcW w:w="2180" w:type="dxa"/>
            <w:shd w:val="clear" w:color="auto" w:fill="auto"/>
          </w:tcPr>
          <w:p w:rsidR="00C35DA8" w:rsidRPr="00C35DA8" w:rsidRDefault="00C35DA8" w:rsidP="00C35DA8">
            <w:pPr>
              <w:ind w:firstLine="0"/>
            </w:pPr>
            <w:r>
              <w:t>Hosey</w:t>
            </w:r>
          </w:p>
        </w:tc>
      </w:tr>
      <w:tr w:rsidR="00C35DA8" w:rsidRPr="00C35DA8" w:rsidTr="00C35DA8">
        <w:tc>
          <w:tcPr>
            <w:tcW w:w="2179" w:type="dxa"/>
            <w:shd w:val="clear" w:color="auto" w:fill="auto"/>
          </w:tcPr>
          <w:p w:rsidR="00C35DA8" w:rsidRPr="00C35DA8" w:rsidRDefault="00C35DA8" w:rsidP="00C35DA8">
            <w:pPr>
              <w:ind w:firstLine="0"/>
            </w:pPr>
            <w:r>
              <w:t>Howard</w:t>
            </w:r>
          </w:p>
        </w:tc>
        <w:tc>
          <w:tcPr>
            <w:tcW w:w="2179" w:type="dxa"/>
            <w:shd w:val="clear" w:color="auto" w:fill="auto"/>
          </w:tcPr>
          <w:p w:rsidR="00C35DA8" w:rsidRPr="00C35DA8" w:rsidRDefault="00C35DA8" w:rsidP="00C35DA8">
            <w:pPr>
              <w:ind w:firstLine="0"/>
            </w:pPr>
            <w:r>
              <w:t>Huggins</w:t>
            </w:r>
          </w:p>
        </w:tc>
        <w:tc>
          <w:tcPr>
            <w:tcW w:w="2180" w:type="dxa"/>
            <w:shd w:val="clear" w:color="auto" w:fill="auto"/>
          </w:tcPr>
          <w:p w:rsidR="00C35DA8" w:rsidRPr="00C35DA8" w:rsidRDefault="00C35DA8" w:rsidP="00C35DA8">
            <w:pPr>
              <w:ind w:firstLine="0"/>
            </w:pPr>
            <w:r>
              <w:t>Jefferson</w:t>
            </w:r>
          </w:p>
        </w:tc>
      </w:tr>
      <w:tr w:rsidR="00C35DA8" w:rsidRPr="00C35DA8" w:rsidTr="00C35DA8">
        <w:tc>
          <w:tcPr>
            <w:tcW w:w="2179" w:type="dxa"/>
            <w:shd w:val="clear" w:color="auto" w:fill="auto"/>
          </w:tcPr>
          <w:p w:rsidR="00C35DA8" w:rsidRPr="00C35DA8" w:rsidRDefault="00C35DA8" w:rsidP="00C35DA8">
            <w:pPr>
              <w:ind w:firstLine="0"/>
            </w:pPr>
            <w:r>
              <w:t>Knight</w:t>
            </w:r>
          </w:p>
        </w:tc>
        <w:tc>
          <w:tcPr>
            <w:tcW w:w="2179" w:type="dxa"/>
            <w:shd w:val="clear" w:color="auto" w:fill="auto"/>
          </w:tcPr>
          <w:p w:rsidR="00C35DA8" w:rsidRPr="00C35DA8" w:rsidRDefault="00C35DA8" w:rsidP="00C35DA8">
            <w:pPr>
              <w:ind w:firstLine="0"/>
            </w:pPr>
            <w:r>
              <w:t>Limehouse</w:t>
            </w:r>
          </w:p>
        </w:tc>
        <w:tc>
          <w:tcPr>
            <w:tcW w:w="2180" w:type="dxa"/>
            <w:shd w:val="clear" w:color="auto" w:fill="auto"/>
          </w:tcPr>
          <w:p w:rsidR="00C35DA8" w:rsidRPr="00C35DA8" w:rsidRDefault="00C35DA8" w:rsidP="00C35DA8">
            <w:pPr>
              <w:ind w:firstLine="0"/>
            </w:pPr>
            <w:r>
              <w:t>Loftis</w:t>
            </w:r>
          </w:p>
        </w:tc>
      </w:tr>
      <w:tr w:rsidR="00C35DA8" w:rsidRPr="00C35DA8" w:rsidTr="00C35DA8">
        <w:tc>
          <w:tcPr>
            <w:tcW w:w="2179" w:type="dxa"/>
            <w:shd w:val="clear" w:color="auto" w:fill="auto"/>
          </w:tcPr>
          <w:p w:rsidR="00C35DA8" w:rsidRPr="00C35DA8" w:rsidRDefault="00C35DA8" w:rsidP="00C35DA8">
            <w:pPr>
              <w:ind w:firstLine="0"/>
            </w:pPr>
            <w:r>
              <w:t>Long</w:t>
            </w:r>
          </w:p>
        </w:tc>
        <w:tc>
          <w:tcPr>
            <w:tcW w:w="2179" w:type="dxa"/>
            <w:shd w:val="clear" w:color="auto" w:fill="auto"/>
          </w:tcPr>
          <w:p w:rsidR="00C35DA8" w:rsidRPr="00C35DA8" w:rsidRDefault="00C35DA8" w:rsidP="00C35DA8">
            <w:pPr>
              <w:ind w:firstLine="0"/>
            </w:pPr>
            <w:r>
              <w:t>Lowe</w:t>
            </w:r>
          </w:p>
        </w:tc>
        <w:tc>
          <w:tcPr>
            <w:tcW w:w="2180" w:type="dxa"/>
            <w:shd w:val="clear" w:color="auto" w:fill="auto"/>
          </w:tcPr>
          <w:p w:rsidR="00C35DA8" w:rsidRPr="00C35DA8" w:rsidRDefault="00C35DA8" w:rsidP="00C35DA8">
            <w:pPr>
              <w:ind w:firstLine="0"/>
            </w:pPr>
            <w:r>
              <w:t>Lucas</w:t>
            </w:r>
          </w:p>
        </w:tc>
      </w:tr>
      <w:tr w:rsidR="00C35DA8" w:rsidRPr="00C35DA8" w:rsidTr="00C35DA8">
        <w:tc>
          <w:tcPr>
            <w:tcW w:w="2179" w:type="dxa"/>
            <w:shd w:val="clear" w:color="auto" w:fill="auto"/>
          </w:tcPr>
          <w:p w:rsidR="00C35DA8" w:rsidRPr="00C35DA8" w:rsidRDefault="00C35DA8" w:rsidP="00C35DA8">
            <w:pPr>
              <w:ind w:firstLine="0"/>
            </w:pPr>
            <w:r>
              <w:t>Mack</w:t>
            </w:r>
          </w:p>
        </w:tc>
        <w:tc>
          <w:tcPr>
            <w:tcW w:w="2179" w:type="dxa"/>
            <w:shd w:val="clear" w:color="auto" w:fill="auto"/>
          </w:tcPr>
          <w:p w:rsidR="00C35DA8" w:rsidRPr="00C35DA8" w:rsidRDefault="00C35DA8" w:rsidP="00C35DA8">
            <w:pPr>
              <w:ind w:firstLine="0"/>
            </w:pPr>
            <w:r>
              <w:t>McCoy</w:t>
            </w:r>
          </w:p>
        </w:tc>
        <w:tc>
          <w:tcPr>
            <w:tcW w:w="2180" w:type="dxa"/>
            <w:shd w:val="clear" w:color="auto" w:fill="auto"/>
          </w:tcPr>
          <w:p w:rsidR="00C35DA8" w:rsidRPr="00C35DA8" w:rsidRDefault="00C35DA8" w:rsidP="00C35DA8">
            <w:pPr>
              <w:ind w:firstLine="0"/>
            </w:pPr>
            <w:r>
              <w:t>McEachern</w:t>
            </w:r>
          </w:p>
        </w:tc>
      </w:tr>
      <w:tr w:rsidR="00C35DA8" w:rsidRPr="00C35DA8" w:rsidTr="00C35DA8">
        <w:tc>
          <w:tcPr>
            <w:tcW w:w="2179" w:type="dxa"/>
            <w:shd w:val="clear" w:color="auto" w:fill="auto"/>
          </w:tcPr>
          <w:p w:rsidR="00C35DA8" w:rsidRPr="00C35DA8" w:rsidRDefault="00C35DA8" w:rsidP="00C35DA8">
            <w:pPr>
              <w:ind w:firstLine="0"/>
            </w:pPr>
            <w:r>
              <w:t>M. S. McLeod</w:t>
            </w:r>
          </w:p>
        </w:tc>
        <w:tc>
          <w:tcPr>
            <w:tcW w:w="2179" w:type="dxa"/>
            <w:shd w:val="clear" w:color="auto" w:fill="auto"/>
          </w:tcPr>
          <w:p w:rsidR="00C35DA8" w:rsidRPr="00C35DA8" w:rsidRDefault="00C35DA8" w:rsidP="00C35DA8">
            <w:pPr>
              <w:ind w:firstLine="0"/>
            </w:pPr>
            <w:r>
              <w:t>W. J. McLeod</w:t>
            </w:r>
          </w:p>
        </w:tc>
        <w:tc>
          <w:tcPr>
            <w:tcW w:w="2180" w:type="dxa"/>
            <w:shd w:val="clear" w:color="auto" w:fill="auto"/>
          </w:tcPr>
          <w:p w:rsidR="00C35DA8" w:rsidRPr="00C35DA8" w:rsidRDefault="00C35DA8" w:rsidP="00C35DA8">
            <w:pPr>
              <w:ind w:firstLine="0"/>
            </w:pPr>
            <w:r>
              <w:t>Merrill</w:t>
            </w:r>
          </w:p>
        </w:tc>
      </w:tr>
      <w:tr w:rsidR="00C35DA8" w:rsidRPr="00C35DA8" w:rsidTr="00C35DA8">
        <w:tc>
          <w:tcPr>
            <w:tcW w:w="2179" w:type="dxa"/>
            <w:shd w:val="clear" w:color="auto" w:fill="auto"/>
          </w:tcPr>
          <w:p w:rsidR="00C35DA8" w:rsidRPr="00C35DA8" w:rsidRDefault="00C35DA8" w:rsidP="00C35DA8">
            <w:pPr>
              <w:ind w:firstLine="0"/>
            </w:pPr>
            <w:r>
              <w:t>Mitchell</w:t>
            </w:r>
          </w:p>
        </w:tc>
        <w:tc>
          <w:tcPr>
            <w:tcW w:w="2179" w:type="dxa"/>
            <w:shd w:val="clear" w:color="auto" w:fill="auto"/>
          </w:tcPr>
          <w:p w:rsidR="00C35DA8" w:rsidRPr="00C35DA8" w:rsidRDefault="00C35DA8" w:rsidP="00C35DA8">
            <w:pPr>
              <w:ind w:firstLine="0"/>
            </w:pPr>
            <w:r>
              <w:t>D. C. Moss</w:t>
            </w:r>
          </w:p>
        </w:tc>
        <w:tc>
          <w:tcPr>
            <w:tcW w:w="2180" w:type="dxa"/>
            <w:shd w:val="clear" w:color="auto" w:fill="auto"/>
          </w:tcPr>
          <w:p w:rsidR="00C35DA8" w:rsidRPr="00C35DA8" w:rsidRDefault="00C35DA8" w:rsidP="00C35DA8">
            <w:pPr>
              <w:ind w:firstLine="0"/>
            </w:pPr>
            <w:r>
              <w:t>V. S. Moss</w:t>
            </w:r>
          </w:p>
        </w:tc>
      </w:tr>
      <w:tr w:rsidR="00C35DA8" w:rsidRPr="00C35DA8" w:rsidTr="00C35DA8">
        <w:tc>
          <w:tcPr>
            <w:tcW w:w="2179" w:type="dxa"/>
            <w:shd w:val="clear" w:color="auto" w:fill="auto"/>
          </w:tcPr>
          <w:p w:rsidR="00C35DA8" w:rsidRPr="00C35DA8" w:rsidRDefault="00C35DA8" w:rsidP="00C35DA8">
            <w:pPr>
              <w:ind w:firstLine="0"/>
            </w:pPr>
            <w:r>
              <w:t>Munnerlyn</w:t>
            </w:r>
          </w:p>
        </w:tc>
        <w:tc>
          <w:tcPr>
            <w:tcW w:w="2179" w:type="dxa"/>
            <w:shd w:val="clear" w:color="auto" w:fill="auto"/>
          </w:tcPr>
          <w:p w:rsidR="00C35DA8" w:rsidRPr="00C35DA8" w:rsidRDefault="00C35DA8" w:rsidP="00C35DA8">
            <w:pPr>
              <w:ind w:firstLine="0"/>
            </w:pPr>
            <w:r>
              <w:t>Murphy</w:t>
            </w:r>
          </w:p>
        </w:tc>
        <w:tc>
          <w:tcPr>
            <w:tcW w:w="2180" w:type="dxa"/>
            <w:shd w:val="clear" w:color="auto" w:fill="auto"/>
          </w:tcPr>
          <w:p w:rsidR="00C35DA8" w:rsidRPr="00C35DA8" w:rsidRDefault="00C35DA8" w:rsidP="00C35DA8">
            <w:pPr>
              <w:ind w:firstLine="0"/>
            </w:pPr>
            <w:r>
              <w:t>Newton</w:t>
            </w:r>
          </w:p>
        </w:tc>
      </w:tr>
      <w:tr w:rsidR="00C35DA8" w:rsidRPr="00C35DA8" w:rsidTr="00C35DA8">
        <w:tc>
          <w:tcPr>
            <w:tcW w:w="2179" w:type="dxa"/>
            <w:shd w:val="clear" w:color="auto" w:fill="auto"/>
          </w:tcPr>
          <w:p w:rsidR="00C35DA8" w:rsidRPr="00C35DA8" w:rsidRDefault="00C35DA8" w:rsidP="00C35DA8">
            <w:pPr>
              <w:ind w:firstLine="0"/>
            </w:pPr>
            <w:r>
              <w:t>Norman</w:t>
            </w:r>
          </w:p>
        </w:tc>
        <w:tc>
          <w:tcPr>
            <w:tcW w:w="2179" w:type="dxa"/>
            <w:shd w:val="clear" w:color="auto" w:fill="auto"/>
          </w:tcPr>
          <w:p w:rsidR="00C35DA8" w:rsidRPr="00C35DA8" w:rsidRDefault="00C35DA8" w:rsidP="00C35DA8">
            <w:pPr>
              <w:ind w:firstLine="0"/>
            </w:pPr>
            <w:r>
              <w:t>Norrell</w:t>
            </w:r>
          </w:p>
        </w:tc>
        <w:tc>
          <w:tcPr>
            <w:tcW w:w="2180" w:type="dxa"/>
            <w:shd w:val="clear" w:color="auto" w:fill="auto"/>
          </w:tcPr>
          <w:p w:rsidR="00C35DA8" w:rsidRPr="00C35DA8" w:rsidRDefault="00C35DA8" w:rsidP="00C35DA8">
            <w:pPr>
              <w:ind w:firstLine="0"/>
            </w:pPr>
            <w:r>
              <w:t>R. L. Ott</w:t>
            </w:r>
          </w:p>
        </w:tc>
      </w:tr>
      <w:tr w:rsidR="00C35DA8" w:rsidRPr="00C35DA8" w:rsidTr="00C35DA8">
        <w:tc>
          <w:tcPr>
            <w:tcW w:w="2179" w:type="dxa"/>
            <w:shd w:val="clear" w:color="auto" w:fill="auto"/>
          </w:tcPr>
          <w:p w:rsidR="00C35DA8" w:rsidRPr="00C35DA8" w:rsidRDefault="00C35DA8" w:rsidP="00C35DA8">
            <w:pPr>
              <w:ind w:firstLine="0"/>
            </w:pPr>
            <w:r>
              <w:t>Owens</w:t>
            </w:r>
          </w:p>
        </w:tc>
        <w:tc>
          <w:tcPr>
            <w:tcW w:w="2179" w:type="dxa"/>
            <w:shd w:val="clear" w:color="auto" w:fill="auto"/>
          </w:tcPr>
          <w:p w:rsidR="00C35DA8" w:rsidRPr="00C35DA8" w:rsidRDefault="00C35DA8" w:rsidP="00C35DA8">
            <w:pPr>
              <w:ind w:firstLine="0"/>
            </w:pPr>
            <w:r>
              <w:t>Parks</w:t>
            </w:r>
          </w:p>
        </w:tc>
        <w:tc>
          <w:tcPr>
            <w:tcW w:w="2180" w:type="dxa"/>
            <w:shd w:val="clear" w:color="auto" w:fill="auto"/>
          </w:tcPr>
          <w:p w:rsidR="00C35DA8" w:rsidRPr="00C35DA8" w:rsidRDefault="00C35DA8" w:rsidP="00C35DA8">
            <w:pPr>
              <w:ind w:firstLine="0"/>
            </w:pPr>
            <w:r>
              <w:t>Patrick</w:t>
            </w:r>
          </w:p>
        </w:tc>
      </w:tr>
      <w:tr w:rsidR="00C35DA8" w:rsidRPr="00C35DA8" w:rsidTr="00C35DA8">
        <w:tc>
          <w:tcPr>
            <w:tcW w:w="2179" w:type="dxa"/>
            <w:shd w:val="clear" w:color="auto" w:fill="auto"/>
          </w:tcPr>
          <w:p w:rsidR="00C35DA8" w:rsidRPr="00C35DA8" w:rsidRDefault="00C35DA8" w:rsidP="00C35DA8">
            <w:pPr>
              <w:ind w:firstLine="0"/>
            </w:pPr>
            <w:r>
              <w:t>Pitts</w:t>
            </w:r>
          </w:p>
        </w:tc>
        <w:tc>
          <w:tcPr>
            <w:tcW w:w="2179" w:type="dxa"/>
            <w:shd w:val="clear" w:color="auto" w:fill="auto"/>
          </w:tcPr>
          <w:p w:rsidR="00C35DA8" w:rsidRPr="00C35DA8" w:rsidRDefault="00C35DA8" w:rsidP="00C35DA8">
            <w:pPr>
              <w:ind w:firstLine="0"/>
            </w:pPr>
            <w:r>
              <w:t>Pope</w:t>
            </w:r>
          </w:p>
        </w:tc>
        <w:tc>
          <w:tcPr>
            <w:tcW w:w="2180" w:type="dxa"/>
            <w:shd w:val="clear" w:color="auto" w:fill="auto"/>
          </w:tcPr>
          <w:p w:rsidR="00C35DA8" w:rsidRPr="00C35DA8" w:rsidRDefault="00C35DA8" w:rsidP="00C35DA8">
            <w:pPr>
              <w:ind w:firstLine="0"/>
            </w:pPr>
            <w:r>
              <w:t>Putnam</w:t>
            </w:r>
          </w:p>
        </w:tc>
      </w:tr>
      <w:tr w:rsidR="00C35DA8" w:rsidRPr="00C35DA8" w:rsidTr="00C35DA8">
        <w:tc>
          <w:tcPr>
            <w:tcW w:w="2179" w:type="dxa"/>
            <w:shd w:val="clear" w:color="auto" w:fill="auto"/>
          </w:tcPr>
          <w:p w:rsidR="00C35DA8" w:rsidRPr="00C35DA8" w:rsidRDefault="00C35DA8" w:rsidP="00C35DA8">
            <w:pPr>
              <w:ind w:firstLine="0"/>
            </w:pPr>
            <w:r>
              <w:t>Quinn</w:t>
            </w:r>
          </w:p>
        </w:tc>
        <w:tc>
          <w:tcPr>
            <w:tcW w:w="2179" w:type="dxa"/>
            <w:shd w:val="clear" w:color="auto" w:fill="auto"/>
          </w:tcPr>
          <w:p w:rsidR="00C35DA8" w:rsidRPr="00C35DA8" w:rsidRDefault="00C35DA8" w:rsidP="00C35DA8">
            <w:pPr>
              <w:ind w:firstLine="0"/>
            </w:pPr>
            <w:r>
              <w:t>Ridgeway</w:t>
            </w:r>
          </w:p>
        </w:tc>
        <w:tc>
          <w:tcPr>
            <w:tcW w:w="2180" w:type="dxa"/>
            <w:shd w:val="clear" w:color="auto" w:fill="auto"/>
          </w:tcPr>
          <w:p w:rsidR="00C35DA8" w:rsidRPr="00C35DA8" w:rsidRDefault="00C35DA8" w:rsidP="00C35DA8">
            <w:pPr>
              <w:ind w:firstLine="0"/>
            </w:pPr>
            <w:r>
              <w:t>Riley</w:t>
            </w:r>
          </w:p>
        </w:tc>
      </w:tr>
      <w:tr w:rsidR="00C35DA8" w:rsidRPr="00C35DA8" w:rsidTr="00C35DA8">
        <w:tc>
          <w:tcPr>
            <w:tcW w:w="2179" w:type="dxa"/>
            <w:shd w:val="clear" w:color="auto" w:fill="auto"/>
          </w:tcPr>
          <w:p w:rsidR="00C35DA8" w:rsidRPr="00C35DA8" w:rsidRDefault="00C35DA8" w:rsidP="00C35DA8">
            <w:pPr>
              <w:ind w:firstLine="0"/>
            </w:pPr>
            <w:r>
              <w:t>Rivers</w:t>
            </w:r>
          </w:p>
        </w:tc>
        <w:tc>
          <w:tcPr>
            <w:tcW w:w="2179" w:type="dxa"/>
            <w:shd w:val="clear" w:color="auto" w:fill="auto"/>
          </w:tcPr>
          <w:p w:rsidR="00C35DA8" w:rsidRPr="00C35DA8" w:rsidRDefault="00C35DA8" w:rsidP="00C35DA8">
            <w:pPr>
              <w:ind w:firstLine="0"/>
            </w:pPr>
            <w:r>
              <w:t>Rutherford</w:t>
            </w:r>
          </w:p>
        </w:tc>
        <w:tc>
          <w:tcPr>
            <w:tcW w:w="2180" w:type="dxa"/>
            <w:shd w:val="clear" w:color="auto" w:fill="auto"/>
          </w:tcPr>
          <w:p w:rsidR="00C35DA8" w:rsidRPr="00C35DA8" w:rsidRDefault="00C35DA8" w:rsidP="00C35DA8">
            <w:pPr>
              <w:ind w:firstLine="0"/>
            </w:pPr>
            <w:r>
              <w:t>Ryhal</w:t>
            </w:r>
          </w:p>
        </w:tc>
      </w:tr>
      <w:tr w:rsidR="00C35DA8" w:rsidRPr="00C35DA8" w:rsidTr="00C35DA8">
        <w:tc>
          <w:tcPr>
            <w:tcW w:w="2179" w:type="dxa"/>
            <w:shd w:val="clear" w:color="auto" w:fill="auto"/>
          </w:tcPr>
          <w:p w:rsidR="00C35DA8" w:rsidRPr="00C35DA8" w:rsidRDefault="00C35DA8" w:rsidP="00C35DA8">
            <w:pPr>
              <w:ind w:firstLine="0"/>
            </w:pPr>
            <w:r>
              <w:t>Sabb</w:t>
            </w:r>
          </w:p>
        </w:tc>
        <w:tc>
          <w:tcPr>
            <w:tcW w:w="2179" w:type="dxa"/>
            <w:shd w:val="clear" w:color="auto" w:fill="auto"/>
          </w:tcPr>
          <w:p w:rsidR="00C35DA8" w:rsidRPr="00C35DA8" w:rsidRDefault="00C35DA8" w:rsidP="00C35DA8">
            <w:pPr>
              <w:ind w:firstLine="0"/>
            </w:pPr>
            <w:r>
              <w:t>Sandifer</w:t>
            </w:r>
          </w:p>
        </w:tc>
        <w:tc>
          <w:tcPr>
            <w:tcW w:w="2180" w:type="dxa"/>
            <w:shd w:val="clear" w:color="auto" w:fill="auto"/>
          </w:tcPr>
          <w:p w:rsidR="00C35DA8" w:rsidRPr="00C35DA8" w:rsidRDefault="00C35DA8" w:rsidP="00C35DA8">
            <w:pPr>
              <w:ind w:firstLine="0"/>
            </w:pPr>
            <w:r>
              <w:t>Simrill</w:t>
            </w:r>
          </w:p>
        </w:tc>
      </w:tr>
      <w:tr w:rsidR="00C35DA8" w:rsidRPr="00C35DA8" w:rsidTr="00C35DA8">
        <w:tc>
          <w:tcPr>
            <w:tcW w:w="2179" w:type="dxa"/>
            <w:shd w:val="clear" w:color="auto" w:fill="auto"/>
          </w:tcPr>
          <w:p w:rsidR="00C35DA8" w:rsidRPr="00C35DA8" w:rsidRDefault="00C35DA8" w:rsidP="00C35DA8">
            <w:pPr>
              <w:ind w:firstLine="0"/>
            </w:pPr>
            <w:r>
              <w:t>Skelton</w:t>
            </w:r>
          </w:p>
        </w:tc>
        <w:tc>
          <w:tcPr>
            <w:tcW w:w="2179" w:type="dxa"/>
            <w:shd w:val="clear" w:color="auto" w:fill="auto"/>
          </w:tcPr>
          <w:p w:rsidR="00C35DA8" w:rsidRPr="00C35DA8" w:rsidRDefault="00C35DA8" w:rsidP="00C35DA8">
            <w:pPr>
              <w:ind w:firstLine="0"/>
            </w:pPr>
            <w:r>
              <w:t>G. M. Smith</w:t>
            </w:r>
          </w:p>
        </w:tc>
        <w:tc>
          <w:tcPr>
            <w:tcW w:w="2180" w:type="dxa"/>
            <w:shd w:val="clear" w:color="auto" w:fill="auto"/>
          </w:tcPr>
          <w:p w:rsidR="00C35DA8" w:rsidRPr="00C35DA8" w:rsidRDefault="00C35DA8" w:rsidP="00C35DA8">
            <w:pPr>
              <w:ind w:firstLine="0"/>
            </w:pPr>
            <w:r>
              <w:t>J. E. Smith</w:t>
            </w:r>
          </w:p>
        </w:tc>
      </w:tr>
      <w:tr w:rsidR="00C35DA8" w:rsidRPr="00C35DA8" w:rsidTr="00C35DA8">
        <w:tc>
          <w:tcPr>
            <w:tcW w:w="2179" w:type="dxa"/>
            <w:shd w:val="clear" w:color="auto" w:fill="auto"/>
          </w:tcPr>
          <w:p w:rsidR="00C35DA8" w:rsidRPr="00C35DA8" w:rsidRDefault="00C35DA8" w:rsidP="00C35DA8">
            <w:pPr>
              <w:ind w:firstLine="0"/>
            </w:pPr>
            <w:r>
              <w:t>J. R. Smith</w:t>
            </w:r>
          </w:p>
        </w:tc>
        <w:tc>
          <w:tcPr>
            <w:tcW w:w="2179" w:type="dxa"/>
            <w:shd w:val="clear" w:color="auto" w:fill="auto"/>
          </w:tcPr>
          <w:p w:rsidR="00C35DA8" w:rsidRPr="00C35DA8" w:rsidRDefault="00C35DA8" w:rsidP="00C35DA8">
            <w:pPr>
              <w:ind w:firstLine="0"/>
            </w:pPr>
            <w:r>
              <w:t>Sottile</w:t>
            </w:r>
          </w:p>
        </w:tc>
        <w:tc>
          <w:tcPr>
            <w:tcW w:w="2180" w:type="dxa"/>
            <w:shd w:val="clear" w:color="auto" w:fill="auto"/>
          </w:tcPr>
          <w:p w:rsidR="00C35DA8" w:rsidRPr="00C35DA8" w:rsidRDefault="00C35DA8" w:rsidP="00C35DA8">
            <w:pPr>
              <w:ind w:firstLine="0"/>
            </w:pPr>
            <w:r>
              <w:t>Southard</w:t>
            </w:r>
          </w:p>
        </w:tc>
      </w:tr>
      <w:tr w:rsidR="00C35DA8" w:rsidRPr="00C35DA8" w:rsidTr="00C35DA8">
        <w:tc>
          <w:tcPr>
            <w:tcW w:w="2179" w:type="dxa"/>
            <w:shd w:val="clear" w:color="auto" w:fill="auto"/>
          </w:tcPr>
          <w:p w:rsidR="00C35DA8" w:rsidRPr="00C35DA8" w:rsidRDefault="00C35DA8" w:rsidP="00C35DA8">
            <w:pPr>
              <w:ind w:firstLine="0"/>
            </w:pPr>
            <w:r>
              <w:t>Spires</w:t>
            </w:r>
          </w:p>
        </w:tc>
        <w:tc>
          <w:tcPr>
            <w:tcW w:w="2179" w:type="dxa"/>
            <w:shd w:val="clear" w:color="auto" w:fill="auto"/>
          </w:tcPr>
          <w:p w:rsidR="00C35DA8" w:rsidRPr="00C35DA8" w:rsidRDefault="00C35DA8" w:rsidP="00C35DA8">
            <w:pPr>
              <w:ind w:firstLine="0"/>
            </w:pPr>
            <w:r>
              <w:t>Stavrinakis</w:t>
            </w:r>
          </w:p>
        </w:tc>
        <w:tc>
          <w:tcPr>
            <w:tcW w:w="2180" w:type="dxa"/>
            <w:shd w:val="clear" w:color="auto" w:fill="auto"/>
          </w:tcPr>
          <w:p w:rsidR="00C35DA8" w:rsidRPr="00C35DA8" w:rsidRDefault="00C35DA8" w:rsidP="00C35DA8">
            <w:pPr>
              <w:ind w:firstLine="0"/>
            </w:pPr>
            <w:r>
              <w:t>Stringer</w:t>
            </w:r>
          </w:p>
        </w:tc>
      </w:tr>
      <w:tr w:rsidR="00C35DA8" w:rsidRPr="00C35DA8" w:rsidTr="00C35DA8">
        <w:tc>
          <w:tcPr>
            <w:tcW w:w="2179" w:type="dxa"/>
            <w:shd w:val="clear" w:color="auto" w:fill="auto"/>
          </w:tcPr>
          <w:p w:rsidR="00C35DA8" w:rsidRPr="00C35DA8" w:rsidRDefault="00C35DA8" w:rsidP="00C35DA8">
            <w:pPr>
              <w:ind w:firstLine="0"/>
            </w:pPr>
            <w:r>
              <w:t>Tallon</w:t>
            </w:r>
          </w:p>
        </w:tc>
        <w:tc>
          <w:tcPr>
            <w:tcW w:w="2179" w:type="dxa"/>
            <w:shd w:val="clear" w:color="auto" w:fill="auto"/>
          </w:tcPr>
          <w:p w:rsidR="00C35DA8" w:rsidRPr="00C35DA8" w:rsidRDefault="00C35DA8" w:rsidP="00C35DA8">
            <w:pPr>
              <w:ind w:firstLine="0"/>
            </w:pPr>
            <w:r>
              <w:t>Taylor</w:t>
            </w:r>
          </w:p>
        </w:tc>
        <w:tc>
          <w:tcPr>
            <w:tcW w:w="2180" w:type="dxa"/>
            <w:shd w:val="clear" w:color="auto" w:fill="auto"/>
          </w:tcPr>
          <w:p w:rsidR="00C35DA8" w:rsidRPr="00C35DA8" w:rsidRDefault="00C35DA8" w:rsidP="00C35DA8">
            <w:pPr>
              <w:ind w:firstLine="0"/>
            </w:pPr>
            <w:r>
              <w:t>Thayer</w:t>
            </w:r>
          </w:p>
        </w:tc>
      </w:tr>
      <w:tr w:rsidR="00C35DA8" w:rsidRPr="00C35DA8" w:rsidTr="00C35DA8">
        <w:tc>
          <w:tcPr>
            <w:tcW w:w="2179" w:type="dxa"/>
            <w:shd w:val="clear" w:color="auto" w:fill="auto"/>
          </w:tcPr>
          <w:p w:rsidR="00C35DA8" w:rsidRPr="00C35DA8" w:rsidRDefault="00C35DA8" w:rsidP="00C35DA8">
            <w:pPr>
              <w:ind w:firstLine="0"/>
            </w:pPr>
            <w:r>
              <w:t>Toole</w:t>
            </w:r>
          </w:p>
        </w:tc>
        <w:tc>
          <w:tcPr>
            <w:tcW w:w="2179" w:type="dxa"/>
            <w:shd w:val="clear" w:color="auto" w:fill="auto"/>
          </w:tcPr>
          <w:p w:rsidR="00C35DA8" w:rsidRPr="00C35DA8" w:rsidRDefault="00C35DA8" w:rsidP="00C35DA8">
            <w:pPr>
              <w:ind w:firstLine="0"/>
            </w:pPr>
            <w:r>
              <w:t>Vick</w:t>
            </w:r>
          </w:p>
        </w:tc>
        <w:tc>
          <w:tcPr>
            <w:tcW w:w="2180" w:type="dxa"/>
            <w:shd w:val="clear" w:color="auto" w:fill="auto"/>
          </w:tcPr>
          <w:p w:rsidR="00C35DA8" w:rsidRPr="00C35DA8" w:rsidRDefault="00C35DA8" w:rsidP="00C35DA8">
            <w:pPr>
              <w:ind w:firstLine="0"/>
            </w:pPr>
            <w:r>
              <w:t>Weeks</w:t>
            </w:r>
          </w:p>
        </w:tc>
      </w:tr>
      <w:tr w:rsidR="00C35DA8" w:rsidRPr="00C35DA8" w:rsidTr="00C35DA8">
        <w:tc>
          <w:tcPr>
            <w:tcW w:w="2179" w:type="dxa"/>
            <w:shd w:val="clear" w:color="auto" w:fill="auto"/>
          </w:tcPr>
          <w:p w:rsidR="00C35DA8" w:rsidRPr="00C35DA8" w:rsidRDefault="00C35DA8" w:rsidP="00C35DA8">
            <w:pPr>
              <w:keepNext/>
              <w:ind w:firstLine="0"/>
            </w:pPr>
            <w:r>
              <w:t>Wells</w:t>
            </w:r>
          </w:p>
        </w:tc>
        <w:tc>
          <w:tcPr>
            <w:tcW w:w="2179" w:type="dxa"/>
            <w:shd w:val="clear" w:color="auto" w:fill="auto"/>
          </w:tcPr>
          <w:p w:rsidR="00C35DA8" w:rsidRPr="00C35DA8" w:rsidRDefault="00C35DA8" w:rsidP="00C35DA8">
            <w:pPr>
              <w:keepNext/>
              <w:ind w:firstLine="0"/>
            </w:pPr>
            <w:r>
              <w:t>Whipper</w:t>
            </w:r>
          </w:p>
        </w:tc>
        <w:tc>
          <w:tcPr>
            <w:tcW w:w="2180" w:type="dxa"/>
            <w:shd w:val="clear" w:color="auto" w:fill="auto"/>
          </w:tcPr>
          <w:p w:rsidR="00C35DA8" w:rsidRPr="00C35DA8" w:rsidRDefault="00C35DA8" w:rsidP="00C35DA8">
            <w:pPr>
              <w:keepNext/>
              <w:ind w:firstLine="0"/>
            </w:pPr>
            <w:r>
              <w:t>White</w:t>
            </w:r>
          </w:p>
        </w:tc>
      </w:tr>
      <w:tr w:rsidR="00C35DA8" w:rsidRPr="00C35DA8" w:rsidTr="00C35DA8">
        <w:tc>
          <w:tcPr>
            <w:tcW w:w="2179" w:type="dxa"/>
            <w:shd w:val="clear" w:color="auto" w:fill="auto"/>
          </w:tcPr>
          <w:p w:rsidR="00C35DA8" w:rsidRPr="00C35DA8" w:rsidRDefault="00C35DA8" w:rsidP="00C35DA8">
            <w:pPr>
              <w:keepNext/>
              <w:ind w:firstLine="0"/>
            </w:pPr>
            <w:r>
              <w:t>Williams</w:t>
            </w:r>
          </w:p>
        </w:tc>
        <w:tc>
          <w:tcPr>
            <w:tcW w:w="2179" w:type="dxa"/>
            <w:shd w:val="clear" w:color="auto" w:fill="auto"/>
          </w:tcPr>
          <w:p w:rsidR="00C35DA8" w:rsidRPr="00C35DA8" w:rsidRDefault="00C35DA8" w:rsidP="00C35DA8">
            <w:pPr>
              <w:keepNext/>
              <w:ind w:firstLine="0"/>
            </w:pPr>
            <w:r>
              <w:t>Willis</w:t>
            </w:r>
          </w:p>
        </w:tc>
        <w:tc>
          <w:tcPr>
            <w:tcW w:w="2180" w:type="dxa"/>
            <w:shd w:val="clear" w:color="auto" w:fill="auto"/>
          </w:tcPr>
          <w:p w:rsidR="00C35DA8" w:rsidRPr="00C35DA8" w:rsidRDefault="00C35DA8" w:rsidP="00C35DA8">
            <w:pPr>
              <w:keepNext/>
              <w:ind w:firstLine="0"/>
            </w:pPr>
            <w:r>
              <w:t>Wood</w:t>
            </w:r>
          </w:p>
        </w:tc>
      </w:tr>
    </w:tbl>
    <w:p w:rsidR="00C35DA8" w:rsidRDefault="00C35DA8" w:rsidP="00C35DA8"/>
    <w:p w:rsidR="00C35DA8" w:rsidRDefault="00C35DA8" w:rsidP="00C35DA8">
      <w:pPr>
        <w:jc w:val="center"/>
        <w:rPr>
          <w:b/>
        </w:rPr>
      </w:pPr>
      <w:r w:rsidRPr="00C35DA8">
        <w:rPr>
          <w:b/>
        </w:rPr>
        <w:t>Total--108</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p w:rsidR="00C35DA8" w:rsidRDefault="00C35DA8" w:rsidP="00C35DA8"/>
    <w:p w:rsidR="00C35DA8" w:rsidRDefault="00C35DA8" w:rsidP="00C35DA8">
      <w:pPr>
        <w:jc w:val="center"/>
        <w:rPr>
          <w:b/>
        </w:rPr>
      </w:pPr>
      <w:r w:rsidRPr="00C35DA8">
        <w:rPr>
          <w:b/>
        </w:rPr>
        <w:t>Total--0</w:t>
      </w:r>
    </w:p>
    <w:p w:rsidR="00C35DA8" w:rsidRDefault="00C35DA8" w:rsidP="00C35DA8">
      <w:pPr>
        <w:jc w:val="center"/>
        <w:rPr>
          <w:b/>
        </w:rPr>
      </w:pPr>
    </w:p>
    <w:p w:rsidR="00C35DA8" w:rsidRDefault="00C35DA8" w:rsidP="00C35DA8">
      <w:r>
        <w:t xml:space="preserve">So, the </w:t>
      </w:r>
      <w:r w:rsidR="008B38F9">
        <w:t xml:space="preserve">Joint Resolution </w:t>
      </w:r>
      <w:r>
        <w:t xml:space="preserve">was read the second time and ordered to third reading.  </w:t>
      </w:r>
    </w:p>
    <w:p w:rsidR="00C35DA8" w:rsidRDefault="00C35DA8" w:rsidP="00C35DA8"/>
    <w:p w:rsidR="00C35DA8" w:rsidRDefault="00C35DA8" w:rsidP="00C35DA8">
      <w:pPr>
        <w:keepNext/>
        <w:jc w:val="center"/>
        <w:rPr>
          <w:b/>
        </w:rPr>
      </w:pPr>
      <w:r w:rsidRPr="00C35DA8">
        <w:rPr>
          <w:b/>
        </w:rPr>
        <w:t>S. 1214--DEBATE ADJOURNED</w:t>
      </w:r>
    </w:p>
    <w:p w:rsidR="00C35DA8" w:rsidRDefault="00C35DA8" w:rsidP="00C35DA8">
      <w:r>
        <w:t xml:space="preserve">Rep. ALLISON moved to adjourn debate upon the following Bill until Tuesday, May 6, which was adopted: </w:t>
      </w:r>
    </w:p>
    <w:p w:rsidR="00C35DA8" w:rsidRDefault="00C35DA8" w:rsidP="00C35DA8">
      <w:bookmarkStart w:id="165" w:name="include_clip_start_345"/>
      <w:bookmarkEnd w:id="165"/>
    </w:p>
    <w:p w:rsidR="00C35DA8" w:rsidRDefault="00C35DA8" w:rsidP="00C35DA8">
      <w:r>
        <w:t>S. 1214 -- Senators S. Martin, Peeler, Reese, Bright and Corbin: A BILL TO AMEND SECTION 7-7-490, AS AMENDED, CODE OF LAWS OF SOUTH CAROLINA, 1976, RELATING TO THE DESIGNATION OF VOTING PRECINCTS IN SPARTANBURG COUNTY, SO AS TO CHANGE THE NAMES OF FOUR PRECINCTS.</w:t>
      </w:r>
    </w:p>
    <w:p w:rsidR="00C35DA8" w:rsidRDefault="00C35DA8" w:rsidP="00C35DA8">
      <w:bookmarkStart w:id="166" w:name="include_clip_end_345"/>
      <w:bookmarkEnd w:id="166"/>
    </w:p>
    <w:p w:rsidR="00C35DA8" w:rsidRDefault="00C35DA8" w:rsidP="00C35DA8">
      <w:pPr>
        <w:keepNext/>
        <w:jc w:val="center"/>
        <w:rPr>
          <w:b/>
        </w:rPr>
      </w:pPr>
      <w:r w:rsidRPr="00C35DA8">
        <w:rPr>
          <w:b/>
        </w:rPr>
        <w:t>H. 5126--REQUESTS FOR DEBATE</w:t>
      </w:r>
    </w:p>
    <w:p w:rsidR="00C35DA8" w:rsidRDefault="00C35DA8" w:rsidP="00C35DA8">
      <w:pPr>
        <w:keepNext/>
      </w:pPr>
      <w:r>
        <w:t>The following Bill was taken up:</w:t>
      </w:r>
    </w:p>
    <w:p w:rsidR="00C35DA8" w:rsidRDefault="00C35DA8" w:rsidP="00C35DA8">
      <w:pPr>
        <w:keepNext/>
      </w:pPr>
      <w:bookmarkStart w:id="167" w:name="include_clip_start_347"/>
      <w:bookmarkEnd w:id="167"/>
    </w:p>
    <w:p w:rsidR="00C35DA8" w:rsidRDefault="00C35DA8" w:rsidP="00C35DA8">
      <w:r>
        <w:t>H. 5126 -- Reps. Tallon, Allison, Patrick, Burns, Atwater, Bannister, Chumley, Erickson, Forrester, Gagnon, Hardee, Loftis, D. C. Moss, Norrell and Ryhal: A BILL TO AMEND THE CODE OF LAWS OF SOUTH CAROLINA, 1976, BY ADDING SECTION 24-13-180 SO AS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C35DA8" w:rsidRDefault="00C35DA8" w:rsidP="00C35DA8">
      <w:bookmarkStart w:id="168" w:name="include_clip_end_347"/>
      <w:bookmarkEnd w:id="168"/>
    </w:p>
    <w:p w:rsidR="00C35DA8" w:rsidRDefault="00C35DA8" w:rsidP="00C35DA8">
      <w:r>
        <w:t>Rep. TALLON explained the Bill.</w:t>
      </w:r>
    </w:p>
    <w:p w:rsidR="00C35DA8" w:rsidRDefault="00C35DA8" w:rsidP="00C35DA8"/>
    <w:p w:rsidR="00C35DA8" w:rsidRDefault="00C35DA8" w:rsidP="00C35DA8">
      <w:r>
        <w:t>Reps. VICK, K. R. CRAWFORD, DANING, HERBKERSMAN, TALLON, PUTNAM, PITTS, WILLIS, M. S. MCLEOD, HART, MCEACHERN, SOUTHARD, DOUGLAS, R. L. BROWN, ALLISON, GILLIARD, MACK, LOFTIS, HARDWICK, BEDINGFIELD, HAMILTON, ROBINSON-SIMPSON, DILLARD, KNIGHT and CROSBY requested debate on the Bill.</w:t>
      </w:r>
    </w:p>
    <w:p w:rsidR="00C35DA8" w:rsidRDefault="00C35DA8" w:rsidP="00C35DA8"/>
    <w:p w:rsidR="00C35DA8" w:rsidRDefault="00C35DA8" w:rsidP="00C35DA8">
      <w:pPr>
        <w:keepNext/>
        <w:jc w:val="center"/>
        <w:rPr>
          <w:b/>
        </w:rPr>
      </w:pPr>
      <w:r w:rsidRPr="00C35DA8">
        <w:rPr>
          <w:b/>
        </w:rPr>
        <w:t>RECURRENCE TO THE MORNING HOUR</w:t>
      </w:r>
    </w:p>
    <w:p w:rsidR="00C35DA8" w:rsidRDefault="00C35DA8" w:rsidP="00C35DA8">
      <w:r>
        <w:t>Rep. BALES moved that the House recur to the morning hour, which was agreed to.</w:t>
      </w:r>
    </w:p>
    <w:p w:rsidR="00C35DA8" w:rsidRDefault="00C35DA8" w:rsidP="00C35DA8"/>
    <w:p w:rsidR="00C35DA8" w:rsidRDefault="00C35DA8" w:rsidP="00C35DA8">
      <w:pPr>
        <w:keepNext/>
        <w:jc w:val="center"/>
        <w:rPr>
          <w:b/>
        </w:rPr>
      </w:pPr>
      <w:r w:rsidRPr="00C35DA8">
        <w:rPr>
          <w:b/>
        </w:rPr>
        <w:t>H. 4612--POINT OF ORDER</w:t>
      </w:r>
    </w:p>
    <w:p w:rsidR="00C35DA8" w:rsidRDefault="00C35DA8" w:rsidP="00C35DA8">
      <w:pPr>
        <w:keepNext/>
      </w:pPr>
      <w:r>
        <w:t>The following Bill was taken up:</w:t>
      </w:r>
    </w:p>
    <w:p w:rsidR="00C35DA8" w:rsidRDefault="00C35DA8" w:rsidP="00C35DA8">
      <w:pPr>
        <w:keepNext/>
      </w:pPr>
      <w:bookmarkStart w:id="169" w:name="include_clip_start_353"/>
      <w:bookmarkEnd w:id="169"/>
    </w:p>
    <w:p w:rsidR="00C35DA8" w:rsidRDefault="00C35DA8" w:rsidP="00C35DA8">
      <w:r>
        <w:t>H. 4612 -- Reps. Bales and Whipper: A BILL TO AMEND SECTION 56-5-30, CODE OF LAWS OF SOUTH CAROLINA, 1976, RELATING TO THE APPLICABILITY OF THE STATE'S UNIFORM TRAFFIC LAWS UPON THE STATE'S POLITICAL SUBDIVISIONS, SO AS TO PROVIDE THAT A POLITICAL SUBDIVISION OF THE STATE THAT ENACTS AN ORDINANCE, RULE, OR REGULATION THAT IMPOSES A FINE FOR AN OFFENSE THAT EXCEEDS THE FINE IMPOSED BY A SIMILAR OFFENSE CONTAINED IN THIS CHAPTER MAY NOT COLLECT AN AMOUNT THAT EXCEEDS THE MAXIMUM FINE CONTAINED IN THE SIMILAR OFFENSE CONTAINED IN THIS CHAPTER.</w:t>
      </w:r>
    </w:p>
    <w:p w:rsidR="00C35DA8" w:rsidRDefault="00C35DA8" w:rsidP="00C35DA8">
      <w:bookmarkStart w:id="170" w:name="include_clip_end_353"/>
      <w:bookmarkStart w:id="171" w:name="file_start354"/>
      <w:bookmarkEnd w:id="170"/>
      <w:bookmarkEnd w:id="171"/>
    </w:p>
    <w:p w:rsidR="00C35DA8" w:rsidRPr="006E3190" w:rsidRDefault="00C35DA8" w:rsidP="00C35DA8">
      <w:r w:rsidRPr="006E3190">
        <w:t xml:space="preserve">Rep. RIDGEWAY proposed the following Amendment No. 2 </w:t>
      </w:r>
      <w:r w:rsidR="00E027A1">
        <w:t xml:space="preserve">to </w:t>
      </w:r>
      <w:r w:rsidRPr="006E3190">
        <w:t>H.</w:t>
      </w:r>
      <w:r w:rsidR="00E027A1">
        <w:t> </w:t>
      </w:r>
      <w:r w:rsidRPr="006E3190">
        <w:t>4612 (COUNCIL\NBD\4612C003.NBD.AC14)</w:t>
      </w:r>
      <w:r w:rsidR="00E027A1">
        <w:t>:</w:t>
      </w:r>
      <w:r w:rsidRPr="006E3190">
        <w:t xml:space="preserve"> </w:t>
      </w:r>
    </w:p>
    <w:p w:rsidR="00C35DA8" w:rsidRPr="006E3190" w:rsidRDefault="00C35DA8" w:rsidP="00C35DA8">
      <w:r w:rsidRPr="006E3190">
        <w:t>Amend the bill, as and if amended, by striking all after the enacting words and inserting:</w:t>
      </w:r>
    </w:p>
    <w:p w:rsidR="00C35DA8" w:rsidRPr="006E3190" w:rsidRDefault="00C35DA8" w:rsidP="00C35DA8">
      <w:r w:rsidRPr="006E3190">
        <w:t>/</w:t>
      </w:r>
      <w:r w:rsidRPr="006E3190">
        <w:tab/>
        <w:t>SECTION</w:t>
      </w:r>
      <w:r w:rsidRPr="006E3190">
        <w:tab/>
        <w:t>1.</w:t>
      </w:r>
      <w:r w:rsidRPr="006E3190">
        <w:tab/>
        <w:t>Chapter 5, Title 56 of the 1976 Code is amended by adding:</w:t>
      </w:r>
    </w:p>
    <w:p w:rsidR="00C35DA8" w:rsidRPr="006E3190" w:rsidRDefault="00C35DA8" w:rsidP="00C35DA8">
      <w:r w:rsidRPr="006E3190">
        <w:tab/>
        <w:t>“Section 56</w:t>
      </w:r>
      <w:r w:rsidRPr="006E3190">
        <w:noBreakHyphen/>
        <w:t>5</w:t>
      </w:r>
      <w:r w:rsidRPr="006E3190">
        <w:noBreakHyphen/>
        <w:t>35.</w:t>
      </w:r>
      <w:r w:rsidRPr="006E3190">
        <w:tab/>
        <w:t>(A)</w:t>
      </w:r>
      <w:r w:rsidRPr="006E3190">
        <w:tab/>
        <w:t>A political subdivision, county, or municipality may not impose a fine for a violation of a local traffic ordinance, rule, or regulation that exceeds one hundred fifty percent of the maximum fine that may be imposed in this chapter for a traffic violation, the elements of which are the same, or substantially the same, as the local traffic violation.  If however, the political subdivision, county, or municipality collects a fine that exceeds one hundred fifty percent of the amount of the maximum fine allowed for that violation in this chapter, the political subdivision, county, or municipality shall remit to the State Treasurer to be credited to the state general fund the amount of excess fine collected.</w:t>
      </w:r>
    </w:p>
    <w:p w:rsidR="00C35DA8" w:rsidRPr="006E3190" w:rsidRDefault="00C35DA8" w:rsidP="00C35DA8">
      <w:r w:rsidRPr="006E3190">
        <w:tab/>
        <w:t>(B)</w:t>
      </w:r>
      <w:r w:rsidRPr="006E3190">
        <w:tab/>
        <w:t>This section does not preclude a political subdivision, county, or municipality from charging and collecting a court cost, assessment, or surcharge in connection with a local traffic violation.”</w:t>
      </w:r>
    </w:p>
    <w:p w:rsidR="00C35DA8" w:rsidRPr="006E3190" w:rsidRDefault="00C35DA8" w:rsidP="00C35DA8">
      <w:r w:rsidRPr="006E3190">
        <w:t>SECTION</w:t>
      </w:r>
      <w:r w:rsidRPr="006E3190">
        <w:tab/>
        <w:t>2.</w:t>
      </w:r>
      <w:r w:rsidRPr="006E3190">
        <w:tab/>
        <w:t>This act takes effect upon approval by the Governor./</w:t>
      </w:r>
    </w:p>
    <w:p w:rsidR="00C35DA8" w:rsidRPr="006E3190" w:rsidRDefault="00C35DA8" w:rsidP="00C35DA8">
      <w:r w:rsidRPr="006E3190">
        <w:t>Renumber sections to conform.</w:t>
      </w:r>
    </w:p>
    <w:p w:rsidR="00C35DA8" w:rsidRDefault="00C35DA8" w:rsidP="00C35DA8">
      <w:r w:rsidRPr="006E3190">
        <w:t>Amend title to conform.</w:t>
      </w:r>
    </w:p>
    <w:p w:rsidR="00C35DA8" w:rsidRDefault="00C35DA8" w:rsidP="00C35DA8"/>
    <w:p w:rsidR="00C35DA8" w:rsidRDefault="00C35DA8" w:rsidP="00C35DA8">
      <w:r>
        <w:t>Rep. RIDGEWAY explained the amendment.</w:t>
      </w:r>
    </w:p>
    <w:p w:rsidR="00C35DA8" w:rsidRDefault="00C35DA8" w:rsidP="00C35DA8"/>
    <w:p w:rsidR="00C35DA8" w:rsidRDefault="00C35DA8" w:rsidP="00C35DA8">
      <w:pPr>
        <w:keepNext/>
        <w:jc w:val="center"/>
        <w:rPr>
          <w:b/>
        </w:rPr>
      </w:pPr>
      <w:r w:rsidRPr="00C35DA8">
        <w:rPr>
          <w:b/>
        </w:rPr>
        <w:t>POINT OF ORDER</w:t>
      </w:r>
    </w:p>
    <w:p w:rsidR="00C35DA8" w:rsidRDefault="00C35DA8" w:rsidP="00C35DA8">
      <w:r>
        <w:t>Rep. MERRILL made the Point of Order that the Bill was improperly before the House for consideration since its number and title have not been printed in the House Calendar at least one statewide legislative day prior to second reading.</w:t>
      </w:r>
    </w:p>
    <w:p w:rsidR="00C35DA8" w:rsidRDefault="00C35DA8" w:rsidP="00C35DA8">
      <w:r>
        <w:t xml:space="preserve">The SPEAKER sustained the Point of Order.  </w:t>
      </w:r>
    </w:p>
    <w:p w:rsidR="00C35DA8" w:rsidRDefault="00C35DA8" w:rsidP="00C35DA8"/>
    <w:p w:rsidR="00C35DA8" w:rsidRDefault="00C35DA8" w:rsidP="00C35DA8">
      <w:pPr>
        <w:keepNext/>
        <w:jc w:val="center"/>
        <w:rPr>
          <w:b/>
        </w:rPr>
      </w:pPr>
      <w:r w:rsidRPr="00C35DA8">
        <w:rPr>
          <w:b/>
        </w:rPr>
        <w:t>LEAVE OF ABSENCE</w:t>
      </w:r>
    </w:p>
    <w:p w:rsidR="00C35DA8" w:rsidRDefault="00C35DA8" w:rsidP="00C35DA8">
      <w:r>
        <w:t xml:space="preserve">The SPEAKER granted Rep. SPIRES a leave of absence for the remainder of the day. </w:t>
      </w:r>
    </w:p>
    <w:p w:rsidR="00C35DA8" w:rsidRDefault="00C35DA8" w:rsidP="00C35DA8"/>
    <w:p w:rsidR="00C35DA8" w:rsidRDefault="00C35DA8" w:rsidP="00C35DA8">
      <w:pPr>
        <w:keepNext/>
        <w:jc w:val="center"/>
        <w:rPr>
          <w:b/>
        </w:rPr>
      </w:pPr>
      <w:r w:rsidRPr="00C35DA8">
        <w:rPr>
          <w:b/>
        </w:rPr>
        <w:t>H. 4346--AMENDED AND ORDERED TO THIRD READING</w:t>
      </w:r>
    </w:p>
    <w:p w:rsidR="00C35DA8" w:rsidRDefault="00C35DA8" w:rsidP="00C35DA8">
      <w:pPr>
        <w:keepNext/>
      </w:pPr>
      <w:r>
        <w:t>The following Bill was taken up:</w:t>
      </w:r>
    </w:p>
    <w:p w:rsidR="00C35DA8" w:rsidRDefault="00C35DA8" w:rsidP="00C35DA8">
      <w:pPr>
        <w:keepNext/>
      </w:pPr>
      <w:bookmarkStart w:id="172" w:name="include_clip_start_361"/>
      <w:bookmarkEnd w:id="172"/>
    </w:p>
    <w:p w:rsidR="00C35DA8" w:rsidRDefault="00C35DA8" w:rsidP="00C35DA8">
      <w:r>
        <w:t>H. 4346 -- Reps. Forrester and Allison: A BILL TO AMEND SECTION 63-7-1230, CODE OF LAWS OF SOUTH CAROLINA, 1976, RELATING TO THE IMMEDIATE ENTRY OF, AMONG OTHERS, FOSTER PARENTS IN THE CENTRAL REGISTRY OF CHILD ABUSE AND NEGLECT, SO AS TO REQUIRE THE DEPARTMENT TO FILE A PETITION WITH THE COURT BEFORE DOING SO; TO ESTABLISH REQUIREMENTS FOR FILING A PETITION WITH THE COURT PURSUANT TO SECTION 63-7-1230 AND FOR PROVIDING NOTICE OF, SCHEDULING, AND HOLDING A HEARING; TO EXEMPT PETITIONS FILED PURSUANT TO SECTION 63-7-1230 FROM THE REQUIREMENTS OF SECTION 63-7-1620 AND TO CHANGE REQUIREMENTS REGARDING PARTY STATUS OF THE CHILD AND PARENTS OF THE CHILD IN CERTAIN CIRCUMSTANCES; TO ESTABLISH REQUIREMENTS BEFORE A COURT MAY ORDER A PERSON TO BE ENTERED IN THE CENTRAL REGISTRY PURSUANT TO SECTION 63-7-1230, TO PROHIBIT PARTIES FOR WAIVING PLACEMENT IN THE REGISTRY AND TO ALLOW THE DEPARTMENT TO PETITION THE COURT FOR IMMEDIATE RELIEF IN CERTAIN CIRCUMSTANCES; TO AMEND SECTION 63-7-1410, RELATING TO THE ADMINISTRATIVE APPEAL OF INDICATED CASES OF CHILD ABUSE OR NEGLECT IN CERTAIN CIRCUMSTANCES, SO AS TO PROVIDE AN APPEAL PROCESS FOR, AMONG OTHERS, FOSTER PARENTS FOR CASES INDICATED PURSUANT TO SECTION 63-7-1230; AND TO AMEND SECTION 63-7-1430, RELATING TO NOTICE AND OPPORTUNITY TO BE HEARD IN AN ADMINISTRATIVE APPEAL OF AN INDICATED FINDING OF ABUSE OR NEGLECT, SO AS TO ELIMINATE REFERENCE TO ADMINISTRATIVE APPEALS OF CASES IN WHICH THERE HAS BEEN IMMEDIATE ENTRY OF, AMONG OTHERS, A FOSTER PARENT INTO THE CENTRAL REGISTRY.</w:t>
      </w:r>
    </w:p>
    <w:p w:rsidR="00C35DA8" w:rsidRDefault="00C35DA8" w:rsidP="00C35DA8"/>
    <w:p w:rsidR="00C35DA8" w:rsidRPr="00F36141" w:rsidRDefault="00C35DA8" w:rsidP="00C35DA8">
      <w:r w:rsidRPr="00F36141">
        <w:t>Rep. FORRESTER proposed the following Amendment No. 1</w:t>
      </w:r>
      <w:r w:rsidR="00E027A1">
        <w:t xml:space="preserve"> to</w:t>
      </w:r>
      <w:r w:rsidRPr="00F36141">
        <w:t xml:space="preserve"> H.</w:t>
      </w:r>
      <w:r w:rsidR="00E027A1">
        <w:t> </w:t>
      </w:r>
      <w:r w:rsidRPr="00F36141">
        <w:t>4346 (COUNCIL\AGM\4346C001.AGM.AB14), which was adopted:</w:t>
      </w:r>
    </w:p>
    <w:p w:rsidR="00C35DA8" w:rsidRPr="00F36141" w:rsidRDefault="00C35DA8" w:rsidP="00C35DA8">
      <w:r w:rsidRPr="00F36141">
        <w:t>Amend the bill, as and if amended, by deleting all after the enacting words and inserting:</w:t>
      </w:r>
    </w:p>
    <w:p w:rsidR="00C35DA8" w:rsidRPr="00F36141" w:rsidRDefault="00C35DA8" w:rsidP="00C35DA8">
      <w:r w:rsidRPr="00F36141">
        <w:t>/ SECTION</w:t>
      </w:r>
      <w:r w:rsidRPr="00F36141">
        <w:tab/>
        <w:t>1.</w:t>
      </w:r>
      <w:r w:rsidRPr="00F36141">
        <w:tab/>
        <w:t>(A)</w:t>
      </w:r>
      <w:r w:rsidRPr="00F36141">
        <w:tab/>
        <w:t>In order to better protect South Carolina’s children and to strengthen South Carolina’s foster care program, the Foster Care Study Committee is hereby created to review the current procedures for foster children, foster parents, and the Central Registry of child Abuse and Neglect, all contained in Subarticles 7 and 9 of chapter 7, Title 63.</w:t>
      </w:r>
    </w:p>
    <w:p w:rsidR="00C35DA8" w:rsidRPr="00F36141" w:rsidRDefault="00C35DA8" w:rsidP="00C35DA8">
      <w:r w:rsidRPr="00F36141">
        <w:tab/>
        <w:t>(B)(1)</w:t>
      </w:r>
      <w:r w:rsidRPr="00F36141">
        <w:tab/>
        <w:t xml:space="preserve">The study committee must be composed of three members of the Senate, with one appointed by the President </w:t>
      </w:r>
      <w:r w:rsidRPr="00C35DA8">
        <w:rPr>
          <w:i/>
        </w:rPr>
        <w:t>Pro Tempore</w:t>
      </w:r>
      <w:r w:rsidRPr="00F36141">
        <w:t xml:space="preserve"> of the Senate and two appointed by the chairman of the Senate Judiciary Committee, and three members of the House of Representatives, with one appointed by the Speaker of the House of Representatives and two appointed by the chairman of the House Judiciary Committee.  </w:t>
      </w:r>
    </w:p>
    <w:p w:rsidR="00C35DA8" w:rsidRPr="00F36141" w:rsidRDefault="00C35DA8" w:rsidP="00C35DA8">
      <w:r w:rsidRPr="00F36141">
        <w:tab/>
      </w:r>
      <w:r w:rsidRPr="00F36141">
        <w:tab/>
        <w:t>(2)</w:t>
      </w:r>
      <w:r w:rsidRPr="00F36141">
        <w:tab/>
        <w:t>Vacancies in the study committee’s membership must be filled for the remainder of the unexpired term in the manner of original appointment.</w:t>
      </w:r>
    </w:p>
    <w:p w:rsidR="00C35DA8" w:rsidRPr="00F36141" w:rsidRDefault="00C35DA8" w:rsidP="00C35DA8">
      <w:r w:rsidRPr="00F36141">
        <w:tab/>
      </w:r>
      <w:r w:rsidRPr="00F36141">
        <w:tab/>
        <w:t>(3)</w:t>
      </w:r>
      <w:r w:rsidRPr="00F36141">
        <w:tab/>
        <w:t>A member of the</w:t>
      </w:r>
      <w:r w:rsidRPr="00F36141">
        <w:rPr>
          <w:bCs/>
        </w:rPr>
        <w:t xml:space="preserve"> study committee </w:t>
      </w:r>
      <w:r w:rsidRPr="00F36141">
        <w:t>shall serve without</w:t>
      </w:r>
      <w:r w:rsidRPr="00F36141">
        <w:rPr>
          <w:bCs/>
        </w:rPr>
        <w:t xml:space="preserve"> compensation </w:t>
      </w:r>
      <w:r w:rsidRPr="00F36141">
        <w:t>or per diem, but may receive mileage if paid by the entity that appointed the member.</w:t>
      </w:r>
    </w:p>
    <w:p w:rsidR="00C35DA8" w:rsidRPr="00F36141" w:rsidRDefault="00C35DA8" w:rsidP="00C35DA8">
      <w:r w:rsidRPr="00F36141">
        <w:tab/>
        <w:t>(C)</w:t>
      </w:r>
      <w:r w:rsidRPr="00F36141">
        <w:tab/>
        <w:t>The Chairmen of the Senate and House Judiciary Committees shall provide appropriate staffing for the study committee.</w:t>
      </w:r>
    </w:p>
    <w:p w:rsidR="00C35DA8" w:rsidRPr="00F36141" w:rsidRDefault="00C35DA8" w:rsidP="00C35DA8">
      <w:r w:rsidRPr="00F36141">
        <w:tab/>
        <w:t>(D)</w:t>
      </w:r>
      <w:r w:rsidRPr="00F36141">
        <w:tab/>
        <w:t>The study committee shall make a report of the study committee’s recommendations to the General Assembly January 1, 2015, at which time the study committee must be dissolved.</w:t>
      </w:r>
    </w:p>
    <w:p w:rsidR="00C35DA8" w:rsidRPr="00F36141" w:rsidRDefault="00C35DA8" w:rsidP="00C35DA8">
      <w:r w:rsidRPr="00F36141">
        <w:t>SECTION</w:t>
      </w:r>
      <w:r w:rsidRPr="00F36141">
        <w:tab/>
        <w:t>2.</w:t>
      </w:r>
      <w:r w:rsidRPr="00F36141">
        <w:tab/>
        <w:t>This act takes effect upon approval by the Governor. /</w:t>
      </w:r>
    </w:p>
    <w:p w:rsidR="00C35DA8" w:rsidRPr="00F36141" w:rsidRDefault="00C35DA8" w:rsidP="00C35DA8">
      <w:r w:rsidRPr="00F36141">
        <w:t>Renumber sections to conform.</w:t>
      </w:r>
    </w:p>
    <w:p w:rsidR="00C35DA8" w:rsidRDefault="00C35DA8" w:rsidP="00C35DA8">
      <w:r w:rsidRPr="00F36141">
        <w:t>Amend title to conform.</w:t>
      </w:r>
    </w:p>
    <w:p w:rsidR="00C35DA8" w:rsidRDefault="00C35DA8" w:rsidP="00C35DA8"/>
    <w:p w:rsidR="00C35DA8" w:rsidRDefault="00C35DA8" w:rsidP="00C35DA8">
      <w:r>
        <w:t>Rep. FORRESTER explained the amendment.</w:t>
      </w:r>
    </w:p>
    <w:p w:rsidR="00C35DA8" w:rsidRDefault="00C35DA8" w:rsidP="00C35DA8">
      <w:r>
        <w:t>The amendment was then adopted.</w:t>
      </w:r>
    </w:p>
    <w:p w:rsidR="00C35DA8" w:rsidRDefault="00C35DA8" w:rsidP="00C35DA8"/>
    <w:p w:rsidR="00C35DA8" w:rsidRDefault="00C35DA8" w:rsidP="00C35DA8">
      <w:r>
        <w:t>The question then recurred to the passage of the Bill.</w:t>
      </w:r>
    </w:p>
    <w:p w:rsidR="00C35DA8" w:rsidRDefault="00C35DA8" w:rsidP="00C35DA8"/>
    <w:p w:rsidR="00C35DA8" w:rsidRDefault="00C35DA8" w:rsidP="00C35DA8">
      <w:r>
        <w:t xml:space="preserve">The yeas and nays were taken resulting as follows: </w:t>
      </w:r>
    </w:p>
    <w:p w:rsidR="00C35DA8" w:rsidRDefault="00C35DA8" w:rsidP="00C35DA8">
      <w:pPr>
        <w:jc w:val="center"/>
      </w:pPr>
      <w:r>
        <w:t xml:space="preserve"> </w:t>
      </w:r>
      <w:bookmarkStart w:id="173" w:name="vote_start366"/>
      <w:bookmarkEnd w:id="173"/>
      <w:r>
        <w:t>Yeas 104; Nays 0</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Barfield</w:t>
            </w:r>
          </w:p>
        </w:tc>
        <w:tc>
          <w:tcPr>
            <w:tcW w:w="2179" w:type="dxa"/>
            <w:shd w:val="clear" w:color="auto" w:fill="auto"/>
          </w:tcPr>
          <w:p w:rsidR="00C35DA8" w:rsidRPr="00C35DA8" w:rsidRDefault="00C35DA8" w:rsidP="00C35DA8">
            <w:pPr>
              <w:ind w:firstLine="0"/>
            </w:pPr>
            <w:r>
              <w:t>Bedingfield</w:t>
            </w:r>
          </w:p>
        </w:tc>
        <w:tc>
          <w:tcPr>
            <w:tcW w:w="2180" w:type="dxa"/>
            <w:shd w:val="clear" w:color="auto" w:fill="auto"/>
          </w:tcPr>
          <w:p w:rsidR="00C35DA8" w:rsidRPr="00C35DA8" w:rsidRDefault="00C35DA8" w:rsidP="00C35DA8">
            <w:pPr>
              <w:ind w:firstLine="0"/>
            </w:pPr>
            <w:r>
              <w:t>Bernstein</w:t>
            </w:r>
          </w:p>
        </w:tc>
      </w:tr>
      <w:tr w:rsidR="00C35DA8" w:rsidRPr="00C35DA8" w:rsidTr="00C35DA8">
        <w:tc>
          <w:tcPr>
            <w:tcW w:w="2179" w:type="dxa"/>
            <w:shd w:val="clear" w:color="auto" w:fill="auto"/>
          </w:tcPr>
          <w:p w:rsidR="00C35DA8" w:rsidRPr="00C35DA8" w:rsidRDefault="00C35DA8" w:rsidP="00C35DA8">
            <w:pPr>
              <w:ind w:firstLine="0"/>
            </w:pPr>
            <w:r>
              <w:t>Bingham</w:t>
            </w:r>
          </w:p>
        </w:tc>
        <w:tc>
          <w:tcPr>
            <w:tcW w:w="2179" w:type="dxa"/>
            <w:shd w:val="clear" w:color="auto" w:fill="auto"/>
          </w:tcPr>
          <w:p w:rsidR="00C35DA8" w:rsidRPr="00C35DA8" w:rsidRDefault="00C35DA8" w:rsidP="00C35DA8">
            <w:pPr>
              <w:ind w:firstLine="0"/>
            </w:pPr>
            <w:r>
              <w:t>Bowen</w:t>
            </w:r>
          </w:p>
        </w:tc>
        <w:tc>
          <w:tcPr>
            <w:tcW w:w="2180" w:type="dxa"/>
            <w:shd w:val="clear" w:color="auto" w:fill="auto"/>
          </w:tcPr>
          <w:p w:rsidR="00C35DA8" w:rsidRPr="00C35DA8" w:rsidRDefault="00C35DA8" w:rsidP="00C35DA8">
            <w:pPr>
              <w:ind w:firstLine="0"/>
            </w:pPr>
            <w:r>
              <w:t>Bowers</w:t>
            </w:r>
          </w:p>
        </w:tc>
      </w:tr>
      <w:tr w:rsidR="00C35DA8" w:rsidRPr="00C35DA8" w:rsidTr="00C35DA8">
        <w:tc>
          <w:tcPr>
            <w:tcW w:w="2179" w:type="dxa"/>
            <w:shd w:val="clear" w:color="auto" w:fill="auto"/>
          </w:tcPr>
          <w:p w:rsidR="00C35DA8" w:rsidRPr="00C35DA8" w:rsidRDefault="00C35DA8" w:rsidP="00C35DA8">
            <w:pPr>
              <w:ind w:firstLine="0"/>
            </w:pPr>
            <w:r>
              <w:t>Branham</w:t>
            </w:r>
          </w:p>
        </w:tc>
        <w:tc>
          <w:tcPr>
            <w:tcW w:w="2179" w:type="dxa"/>
            <w:shd w:val="clear" w:color="auto" w:fill="auto"/>
          </w:tcPr>
          <w:p w:rsidR="00C35DA8" w:rsidRPr="00C35DA8" w:rsidRDefault="00C35DA8" w:rsidP="00C35DA8">
            <w:pPr>
              <w:ind w:firstLine="0"/>
            </w:pPr>
            <w:r>
              <w:t>R. L. Brown</w:t>
            </w:r>
          </w:p>
        </w:tc>
        <w:tc>
          <w:tcPr>
            <w:tcW w:w="2180" w:type="dxa"/>
            <w:shd w:val="clear" w:color="auto" w:fill="auto"/>
          </w:tcPr>
          <w:p w:rsidR="00C35DA8" w:rsidRPr="00C35DA8" w:rsidRDefault="00C35DA8" w:rsidP="00C35DA8">
            <w:pPr>
              <w:ind w:firstLine="0"/>
            </w:pPr>
            <w:r>
              <w:t>Burns</w:t>
            </w:r>
          </w:p>
        </w:tc>
      </w:tr>
      <w:tr w:rsidR="00C35DA8" w:rsidRPr="00C35DA8" w:rsidTr="00C35DA8">
        <w:tc>
          <w:tcPr>
            <w:tcW w:w="2179" w:type="dxa"/>
            <w:shd w:val="clear" w:color="auto" w:fill="auto"/>
          </w:tcPr>
          <w:p w:rsidR="00C35DA8" w:rsidRPr="00C35DA8" w:rsidRDefault="00C35DA8" w:rsidP="00C35DA8">
            <w:pPr>
              <w:ind w:firstLine="0"/>
            </w:pPr>
            <w:r>
              <w:t>Chumley</w:t>
            </w:r>
          </w:p>
        </w:tc>
        <w:tc>
          <w:tcPr>
            <w:tcW w:w="2179" w:type="dxa"/>
            <w:shd w:val="clear" w:color="auto" w:fill="auto"/>
          </w:tcPr>
          <w:p w:rsidR="00C35DA8" w:rsidRPr="00C35DA8" w:rsidRDefault="00C35DA8" w:rsidP="00C35DA8">
            <w:pPr>
              <w:ind w:firstLine="0"/>
            </w:pPr>
            <w:r>
              <w:t>Clemmons</w:t>
            </w:r>
          </w:p>
        </w:tc>
        <w:tc>
          <w:tcPr>
            <w:tcW w:w="2180" w:type="dxa"/>
            <w:shd w:val="clear" w:color="auto" w:fill="auto"/>
          </w:tcPr>
          <w:p w:rsidR="00C35DA8" w:rsidRPr="00C35DA8" w:rsidRDefault="00C35DA8" w:rsidP="00C35DA8">
            <w:pPr>
              <w:ind w:firstLine="0"/>
            </w:pPr>
            <w:r>
              <w:t>Clyburn</w:t>
            </w:r>
          </w:p>
        </w:tc>
      </w:tr>
      <w:tr w:rsidR="00C35DA8" w:rsidRPr="00C35DA8" w:rsidTr="00C35DA8">
        <w:tc>
          <w:tcPr>
            <w:tcW w:w="2179" w:type="dxa"/>
            <w:shd w:val="clear" w:color="auto" w:fill="auto"/>
          </w:tcPr>
          <w:p w:rsidR="00C35DA8" w:rsidRPr="00C35DA8" w:rsidRDefault="00C35DA8" w:rsidP="00C35DA8">
            <w:pPr>
              <w:ind w:firstLine="0"/>
            </w:pPr>
            <w:r>
              <w:t>Cole</w:t>
            </w:r>
          </w:p>
        </w:tc>
        <w:tc>
          <w:tcPr>
            <w:tcW w:w="2179" w:type="dxa"/>
            <w:shd w:val="clear" w:color="auto" w:fill="auto"/>
          </w:tcPr>
          <w:p w:rsidR="00C35DA8" w:rsidRPr="00C35DA8" w:rsidRDefault="00C35DA8" w:rsidP="00C35DA8">
            <w:pPr>
              <w:ind w:firstLine="0"/>
            </w:pPr>
            <w:r>
              <w:t>H. A. Crawford</w:t>
            </w:r>
          </w:p>
        </w:tc>
        <w:tc>
          <w:tcPr>
            <w:tcW w:w="2180" w:type="dxa"/>
            <w:shd w:val="clear" w:color="auto" w:fill="auto"/>
          </w:tcPr>
          <w:p w:rsidR="00C35DA8" w:rsidRPr="00C35DA8" w:rsidRDefault="00C35DA8" w:rsidP="00C35DA8">
            <w:pPr>
              <w:ind w:firstLine="0"/>
            </w:pPr>
            <w:r>
              <w:t>K. R. Crawford</w:t>
            </w:r>
          </w:p>
        </w:tc>
      </w:tr>
      <w:tr w:rsidR="00C35DA8" w:rsidRPr="00C35DA8" w:rsidTr="00C35DA8">
        <w:tc>
          <w:tcPr>
            <w:tcW w:w="2179" w:type="dxa"/>
            <w:shd w:val="clear" w:color="auto" w:fill="auto"/>
          </w:tcPr>
          <w:p w:rsidR="00C35DA8" w:rsidRPr="00C35DA8" w:rsidRDefault="00C35DA8" w:rsidP="00C35DA8">
            <w:pPr>
              <w:ind w:firstLine="0"/>
            </w:pPr>
            <w:r>
              <w:t>Crosby</w:t>
            </w:r>
          </w:p>
        </w:tc>
        <w:tc>
          <w:tcPr>
            <w:tcW w:w="2179" w:type="dxa"/>
            <w:shd w:val="clear" w:color="auto" w:fill="auto"/>
          </w:tcPr>
          <w:p w:rsidR="00C35DA8" w:rsidRPr="00C35DA8" w:rsidRDefault="00C35DA8" w:rsidP="00C35DA8">
            <w:pPr>
              <w:ind w:firstLine="0"/>
            </w:pPr>
            <w:r>
              <w:t>Daning</w:t>
            </w:r>
          </w:p>
        </w:tc>
        <w:tc>
          <w:tcPr>
            <w:tcW w:w="2180" w:type="dxa"/>
            <w:shd w:val="clear" w:color="auto" w:fill="auto"/>
          </w:tcPr>
          <w:p w:rsidR="00C35DA8" w:rsidRPr="00C35DA8" w:rsidRDefault="00C35DA8" w:rsidP="00C35DA8">
            <w:pPr>
              <w:ind w:firstLine="0"/>
            </w:pPr>
            <w:r>
              <w:t>Delleney</w:t>
            </w:r>
          </w:p>
        </w:tc>
      </w:tr>
      <w:tr w:rsidR="00C35DA8" w:rsidRPr="00C35DA8" w:rsidTr="00C35DA8">
        <w:tc>
          <w:tcPr>
            <w:tcW w:w="2179" w:type="dxa"/>
            <w:shd w:val="clear" w:color="auto" w:fill="auto"/>
          </w:tcPr>
          <w:p w:rsidR="00C35DA8" w:rsidRPr="00C35DA8" w:rsidRDefault="00C35DA8" w:rsidP="00C35DA8">
            <w:pPr>
              <w:ind w:firstLine="0"/>
            </w:pPr>
            <w:r>
              <w:t>Dillard</w:t>
            </w:r>
          </w:p>
        </w:tc>
        <w:tc>
          <w:tcPr>
            <w:tcW w:w="2179" w:type="dxa"/>
            <w:shd w:val="clear" w:color="auto" w:fill="auto"/>
          </w:tcPr>
          <w:p w:rsidR="00C35DA8" w:rsidRPr="00C35DA8" w:rsidRDefault="00C35DA8" w:rsidP="00C35DA8">
            <w:pPr>
              <w:ind w:firstLine="0"/>
            </w:pPr>
            <w:r>
              <w:t>Douglas</w:t>
            </w:r>
          </w:p>
        </w:tc>
        <w:tc>
          <w:tcPr>
            <w:tcW w:w="2180" w:type="dxa"/>
            <w:shd w:val="clear" w:color="auto" w:fill="auto"/>
          </w:tcPr>
          <w:p w:rsidR="00C35DA8" w:rsidRPr="00C35DA8" w:rsidRDefault="00C35DA8" w:rsidP="00C35DA8">
            <w:pPr>
              <w:ind w:firstLine="0"/>
            </w:pPr>
            <w:r>
              <w:t>Edge</w:t>
            </w:r>
          </w:p>
        </w:tc>
      </w:tr>
      <w:tr w:rsidR="00C35DA8" w:rsidRPr="00C35DA8" w:rsidTr="00C35DA8">
        <w:tc>
          <w:tcPr>
            <w:tcW w:w="2179" w:type="dxa"/>
            <w:shd w:val="clear" w:color="auto" w:fill="auto"/>
          </w:tcPr>
          <w:p w:rsidR="00C35DA8" w:rsidRPr="00C35DA8" w:rsidRDefault="00C35DA8" w:rsidP="00C35DA8">
            <w:pPr>
              <w:ind w:firstLine="0"/>
            </w:pPr>
            <w:r>
              <w:t>Erickson</w:t>
            </w:r>
          </w:p>
        </w:tc>
        <w:tc>
          <w:tcPr>
            <w:tcW w:w="2179" w:type="dxa"/>
            <w:shd w:val="clear" w:color="auto" w:fill="auto"/>
          </w:tcPr>
          <w:p w:rsidR="00C35DA8" w:rsidRPr="00C35DA8" w:rsidRDefault="00C35DA8" w:rsidP="00C35DA8">
            <w:pPr>
              <w:ind w:firstLine="0"/>
            </w:pPr>
            <w:r>
              <w:t>Felder</w:t>
            </w:r>
          </w:p>
        </w:tc>
        <w:tc>
          <w:tcPr>
            <w:tcW w:w="2180" w:type="dxa"/>
            <w:shd w:val="clear" w:color="auto" w:fill="auto"/>
          </w:tcPr>
          <w:p w:rsidR="00C35DA8" w:rsidRPr="00C35DA8" w:rsidRDefault="00C35DA8" w:rsidP="00C35DA8">
            <w:pPr>
              <w:ind w:firstLine="0"/>
            </w:pPr>
            <w:r>
              <w:t>Finlay</w:t>
            </w:r>
          </w:p>
        </w:tc>
      </w:tr>
      <w:tr w:rsidR="00C35DA8" w:rsidRPr="00C35DA8" w:rsidTr="00C35DA8">
        <w:tc>
          <w:tcPr>
            <w:tcW w:w="2179" w:type="dxa"/>
            <w:shd w:val="clear" w:color="auto" w:fill="auto"/>
          </w:tcPr>
          <w:p w:rsidR="00C35DA8" w:rsidRPr="00C35DA8" w:rsidRDefault="00C35DA8" w:rsidP="00C35DA8">
            <w:pPr>
              <w:ind w:firstLine="0"/>
            </w:pPr>
            <w:r>
              <w:t>Forrester</w:t>
            </w:r>
          </w:p>
        </w:tc>
        <w:tc>
          <w:tcPr>
            <w:tcW w:w="2179" w:type="dxa"/>
            <w:shd w:val="clear" w:color="auto" w:fill="auto"/>
          </w:tcPr>
          <w:p w:rsidR="00C35DA8" w:rsidRPr="00C35DA8" w:rsidRDefault="00C35DA8" w:rsidP="00C35DA8">
            <w:pPr>
              <w:ind w:firstLine="0"/>
            </w:pPr>
            <w:r>
              <w:t>Funderburk</w:t>
            </w:r>
          </w:p>
        </w:tc>
        <w:tc>
          <w:tcPr>
            <w:tcW w:w="2180" w:type="dxa"/>
            <w:shd w:val="clear" w:color="auto" w:fill="auto"/>
          </w:tcPr>
          <w:p w:rsidR="00C35DA8" w:rsidRPr="00C35DA8" w:rsidRDefault="00C35DA8" w:rsidP="00C35DA8">
            <w:pPr>
              <w:ind w:firstLine="0"/>
            </w:pPr>
            <w:r>
              <w:t>Gagnon</w:t>
            </w:r>
          </w:p>
        </w:tc>
      </w:tr>
      <w:tr w:rsidR="00C35DA8" w:rsidRPr="00C35DA8" w:rsidTr="00C35DA8">
        <w:tc>
          <w:tcPr>
            <w:tcW w:w="2179" w:type="dxa"/>
            <w:shd w:val="clear" w:color="auto" w:fill="auto"/>
          </w:tcPr>
          <w:p w:rsidR="00C35DA8" w:rsidRPr="00C35DA8" w:rsidRDefault="00C35DA8" w:rsidP="00C35DA8">
            <w:pPr>
              <w:ind w:firstLine="0"/>
            </w:pPr>
            <w:r>
              <w:t>Gilliard</w:t>
            </w:r>
          </w:p>
        </w:tc>
        <w:tc>
          <w:tcPr>
            <w:tcW w:w="2179" w:type="dxa"/>
            <w:shd w:val="clear" w:color="auto" w:fill="auto"/>
          </w:tcPr>
          <w:p w:rsidR="00C35DA8" w:rsidRPr="00C35DA8" w:rsidRDefault="00C35DA8" w:rsidP="00C35DA8">
            <w:pPr>
              <w:ind w:firstLine="0"/>
            </w:pPr>
            <w:r>
              <w:t>Goldfinch</w:t>
            </w:r>
          </w:p>
        </w:tc>
        <w:tc>
          <w:tcPr>
            <w:tcW w:w="2180" w:type="dxa"/>
            <w:shd w:val="clear" w:color="auto" w:fill="auto"/>
          </w:tcPr>
          <w:p w:rsidR="00C35DA8" w:rsidRPr="00C35DA8" w:rsidRDefault="00C35DA8" w:rsidP="00C35DA8">
            <w:pPr>
              <w:ind w:firstLine="0"/>
            </w:pPr>
            <w:r>
              <w:t>Hamilton</w:t>
            </w:r>
          </w:p>
        </w:tc>
      </w:tr>
      <w:tr w:rsidR="00C35DA8" w:rsidRPr="00C35DA8" w:rsidTr="00C35DA8">
        <w:tc>
          <w:tcPr>
            <w:tcW w:w="2179" w:type="dxa"/>
            <w:shd w:val="clear" w:color="auto" w:fill="auto"/>
          </w:tcPr>
          <w:p w:rsidR="00C35DA8" w:rsidRPr="00C35DA8" w:rsidRDefault="00C35DA8" w:rsidP="00C35DA8">
            <w:pPr>
              <w:ind w:firstLine="0"/>
            </w:pPr>
            <w:r>
              <w:t>Hardee</w:t>
            </w:r>
          </w:p>
        </w:tc>
        <w:tc>
          <w:tcPr>
            <w:tcW w:w="2179" w:type="dxa"/>
            <w:shd w:val="clear" w:color="auto" w:fill="auto"/>
          </w:tcPr>
          <w:p w:rsidR="00C35DA8" w:rsidRPr="00C35DA8" w:rsidRDefault="00C35DA8" w:rsidP="00C35DA8">
            <w:pPr>
              <w:ind w:firstLine="0"/>
            </w:pPr>
            <w:r>
              <w:t>Hardwick</w:t>
            </w:r>
          </w:p>
        </w:tc>
        <w:tc>
          <w:tcPr>
            <w:tcW w:w="2180" w:type="dxa"/>
            <w:shd w:val="clear" w:color="auto" w:fill="auto"/>
          </w:tcPr>
          <w:p w:rsidR="00C35DA8" w:rsidRPr="00C35DA8" w:rsidRDefault="00C35DA8" w:rsidP="00C35DA8">
            <w:pPr>
              <w:ind w:firstLine="0"/>
            </w:pPr>
            <w:r>
              <w:t>Harrell</w:t>
            </w:r>
          </w:p>
        </w:tc>
      </w:tr>
      <w:tr w:rsidR="00C35DA8" w:rsidRPr="00C35DA8" w:rsidTr="00C35DA8">
        <w:tc>
          <w:tcPr>
            <w:tcW w:w="2179" w:type="dxa"/>
            <w:shd w:val="clear" w:color="auto" w:fill="auto"/>
          </w:tcPr>
          <w:p w:rsidR="00C35DA8" w:rsidRPr="00C35DA8" w:rsidRDefault="00C35DA8" w:rsidP="00C35DA8">
            <w:pPr>
              <w:ind w:firstLine="0"/>
            </w:pPr>
            <w:r>
              <w:t>Hart</w:t>
            </w:r>
          </w:p>
        </w:tc>
        <w:tc>
          <w:tcPr>
            <w:tcW w:w="2179" w:type="dxa"/>
            <w:shd w:val="clear" w:color="auto" w:fill="auto"/>
          </w:tcPr>
          <w:p w:rsidR="00C35DA8" w:rsidRPr="00C35DA8" w:rsidRDefault="00C35DA8" w:rsidP="00C35DA8">
            <w:pPr>
              <w:ind w:firstLine="0"/>
            </w:pPr>
            <w:r>
              <w:t>Henderson</w:t>
            </w:r>
          </w:p>
        </w:tc>
        <w:tc>
          <w:tcPr>
            <w:tcW w:w="2180" w:type="dxa"/>
            <w:shd w:val="clear" w:color="auto" w:fill="auto"/>
          </w:tcPr>
          <w:p w:rsidR="00C35DA8" w:rsidRPr="00C35DA8" w:rsidRDefault="00C35DA8" w:rsidP="00C35DA8">
            <w:pPr>
              <w:ind w:firstLine="0"/>
            </w:pPr>
            <w:r>
              <w:t>Herbkersman</w:t>
            </w:r>
          </w:p>
        </w:tc>
      </w:tr>
      <w:tr w:rsidR="00C35DA8" w:rsidRPr="00C35DA8" w:rsidTr="00C35DA8">
        <w:tc>
          <w:tcPr>
            <w:tcW w:w="2179" w:type="dxa"/>
            <w:shd w:val="clear" w:color="auto" w:fill="auto"/>
          </w:tcPr>
          <w:p w:rsidR="00C35DA8" w:rsidRPr="00C35DA8" w:rsidRDefault="00C35DA8" w:rsidP="00C35DA8">
            <w:pPr>
              <w:ind w:firstLine="0"/>
            </w:pPr>
            <w:r>
              <w:t>Hiott</w:t>
            </w:r>
          </w:p>
        </w:tc>
        <w:tc>
          <w:tcPr>
            <w:tcW w:w="2179" w:type="dxa"/>
            <w:shd w:val="clear" w:color="auto" w:fill="auto"/>
          </w:tcPr>
          <w:p w:rsidR="00C35DA8" w:rsidRPr="00C35DA8" w:rsidRDefault="00C35DA8" w:rsidP="00C35DA8">
            <w:pPr>
              <w:ind w:firstLine="0"/>
            </w:pPr>
            <w:r>
              <w:t>Hixon</w:t>
            </w:r>
          </w:p>
        </w:tc>
        <w:tc>
          <w:tcPr>
            <w:tcW w:w="2180" w:type="dxa"/>
            <w:shd w:val="clear" w:color="auto" w:fill="auto"/>
          </w:tcPr>
          <w:p w:rsidR="00C35DA8" w:rsidRPr="00C35DA8" w:rsidRDefault="00C35DA8" w:rsidP="00C35DA8">
            <w:pPr>
              <w:ind w:firstLine="0"/>
            </w:pPr>
            <w:r>
              <w:t>Hodges</w:t>
            </w:r>
          </w:p>
        </w:tc>
      </w:tr>
      <w:tr w:rsidR="00C35DA8" w:rsidRPr="00C35DA8" w:rsidTr="00C35DA8">
        <w:tc>
          <w:tcPr>
            <w:tcW w:w="2179" w:type="dxa"/>
            <w:shd w:val="clear" w:color="auto" w:fill="auto"/>
          </w:tcPr>
          <w:p w:rsidR="00C35DA8" w:rsidRPr="00C35DA8" w:rsidRDefault="00C35DA8" w:rsidP="00C35DA8">
            <w:pPr>
              <w:ind w:firstLine="0"/>
            </w:pPr>
            <w:r>
              <w:t>Horne</w:t>
            </w:r>
          </w:p>
        </w:tc>
        <w:tc>
          <w:tcPr>
            <w:tcW w:w="2179" w:type="dxa"/>
            <w:shd w:val="clear" w:color="auto" w:fill="auto"/>
          </w:tcPr>
          <w:p w:rsidR="00C35DA8" w:rsidRPr="00C35DA8" w:rsidRDefault="00C35DA8" w:rsidP="00C35DA8">
            <w:pPr>
              <w:ind w:firstLine="0"/>
            </w:pPr>
            <w:r>
              <w:t>Hosey</w:t>
            </w:r>
          </w:p>
        </w:tc>
        <w:tc>
          <w:tcPr>
            <w:tcW w:w="2180" w:type="dxa"/>
            <w:shd w:val="clear" w:color="auto" w:fill="auto"/>
          </w:tcPr>
          <w:p w:rsidR="00C35DA8" w:rsidRPr="00C35DA8" w:rsidRDefault="00C35DA8" w:rsidP="00C35DA8">
            <w:pPr>
              <w:ind w:firstLine="0"/>
            </w:pPr>
            <w:r>
              <w:t>Huggins</w:t>
            </w:r>
          </w:p>
        </w:tc>
      </w:tr>
      <w:tr w:rsidR="00C35DA8" w:rsidRPr="00C35DA8" w:rsidTr="00C35DA8">
        <w:tc>
          <w:tcPr>
            <w:tcW w:w="2179" w:type="dxa"/>
            <w:shd w:val="clear" w:color="auto" w:fill="auto"/>
          </w:tcPr>
          <w:p w:rsidR="00C35DA8" w:rsidRPr="00C35DA8" w:rsidRDefault="00C35DA8" w:rsidP="00C35DA8">
            <w:pPr>
              <w:ind w:firstLine="0"/>
            </w:pPr>
            <w:r>
              <w:t>Jefferson</w:t>
            </w:r>
          </w:p>
        </w:tc>
        <w:tc>
          <w:tcPr>
            <w:tcW w:w="2179" w:type="dxa"/>
            <w:shd w:val="clear" w:color="auto" w:fill="auto"/>
          </w:tcPr>
          <w:p w:rsidR="00C35DA8" w:rsidRPr="00C35DA8" w:rsidRDefault="00C35DA8" w:rsidP="00C35DA8">
            <w:pPr>
              <w:ind w:firstLine="0"/>
            </w:pPr>
            <w:r>
              <w:t>Knight</w:t>
            </w:r>
          </w:p>
        </w:tc>
        <w:tc>
          <w:tcPr>
            <w:tcW w:w="2180" w:type="dxa"/>
            <w:shd w:val="clear" w:color="auto" w:fill="auto"/>
          </w:tcPr>
          <w:p w:rsidR="00C35DA8" w:rsidRPr="00C35DA8" w:rsidRDefault="00C35DA8" w:rsidP="00C35DA8">
            <w:pPr>
              <w:ind w:firstLine="0"/>
            </w:pPr>
            <w:r>
              <w:t>Limehouse</w:t>
            </w:r>
          </w:p>
        </w:tc>
      </w:tr>
      <w:tr w:rsidR="00C35DA8" w:rsidRPr="00C35DA8" w:rsidTr="00C35DA8">
        <w:tc>
          <w:tcPr>
            <w:tcW w:w="2179" w:type="dxa"/>
            <w:shd w:val="clear" w:color="auto" w:fill="auto"/>
          </w:tcPr>
          <w:p w:rsidR="00C35DA8" w:rsidRPr="00C35DA8" w:rsidRDefault="00C35DA8" w:rsidP="00C35DA8">
            <w:pPr>
              <w:ind w:firstLine="0"/>
            </w:pPr>
            <w:r>
              <w:t>Loftis</w:t>
            </w:r>
          </w:p>
        </w:tc>
        <w:tc>
          <w:tcPr>
            <w:tcW w:w="2179" w:type="dxa"/>
            <w:shd w:val="clear" w:color="auto" w:fill="auto"/>
          </w:tcPr>
          <w:p w:rsidR="00C35DA8" w:rsidRPr="00C35DA8" w:rsidRDefault="00C35DA8" w:rsidP="00C35DA8">
            <w:pPr>
              <w:ind w:firstLine="0"/>
            </w:pPr>
            <w:r>
              <w:t>Long</w:t>
            </w:r>
          </w:p>
        </w:tc>
        <w:tc>
          <w:tcPr>
            <w:tcW w:w="2180" w:type="dxa"/>
            <w:shd w:val="clear" w:color="auto" w:fill="auto"/>
          </w:tcPr>
          <w:p w:rsidR="00C35DA8" w:rsidRPr="00C35DA8" w:rsidRDefault="00C35DA8" w:rsidP="00C35DA8">
            <w:pPr>
              <w:ind w:firstLine="0"/>
            </w:pPr>
            <w:r>
              <w:t>Lowe</w:t>
            </w:r>
          </w:p>
        </w:tc>
      </w:tr>
      <w:tr w:rsidR="00C35DA8" w:rsidRPr="00C35DA8" w:rsidTr="00C35DA8">
        <w:tc>
          <w:tcPr>
            <w:tcW w:w="2179" w:type="dxa"/>
            <w:shd w:val="clear" w:color="auto" w:fill="auto"/>
          </w:tcPr>
          <w:p w:rsidR="00C35DA8" w:rsidRPr="00C35DA8" w:rsidRDefault="00C35DA8" w:rsidP="00C35DA8">
            <w:pPr>
              <w:ind w:firstLine="0"/>
            </w:pPr>
            <w:r>
              <w:t>Lucas</w:t>
            </w:r>
          </w:p>
        </w:tc>
        <w:tc>
          <w:tcPr>
            <w:tcW w:w="2179" w:type="dxa"/>
            <w:shd w:val="clear" w:color="auto" w:fill="auto"/>
          </w:tcPr>
          <w:p w:rsidR="00C35DA8" w:rsidRPr="00C35DA8" w:rsidRDefault="00C35DA8" w:rsidP="00C35DA8">
            <w:pPr>
              <w:ind w:firstLine="0"/>
            </w:pPr>
            <w:r>
              <w:t>McCoy</w:t>
            </w:r>
          </w:p>
        </w:tc>
        <w:tc>
          <w:tcPr>
            <w:tcW w:w="2180" w:type="dxa"/>
            <w:shd w:val="clear" w:color="auto" w:fill="auto"/>
          </w:tcPr>
          <w:p w:rsidR="00C35DA8" w:rsidRPr="00C35DA8" w:rsidRDefault="00C35DA8" w:rsidP="00C35DA8">
            <w:pPr>
              <w:ind w:firstLine="0"/>
            </w:pPr>
            <w:r>
              <w:t>McEachern</w:t>
            </w:r>
          </w:p>
        </w:tc>
      </w:tr>
      <w:tr w:rsidR="00C35DA8" w:rsidRPr="00C35DA8" w:rsidTr="00C35DA8">
        <w:tc>
          <w:tcPr>
            <w:tcW w:w="2179" w:type="dxa"/>
            <w:shd w:val="clear" w:color="auto" w:fill="auto"/>
          </w:tcPr>
          <w:p w:rsidR="00C35DA8" w:rsidRPr="00C35DA8" w:rsidRDefault="00C35DA8" w:rsidP="00C35DA8">
            <w:pPr>
              <w:ind w:firstLine="0"/>
            </w:pPr>
            <w:r>
              <w:t>M. S. McLeod</w:t>
            </w:r>
          </w:p>
        </w:tc>
        <w:tc>
          <w:tcPr>
            <w:tcW w:w="2179" w:type="dxa"/>
            <w:shd w:val="clear" w:color="auto" w:fill="auto"/>
          </w:tcPr>
          <w:p w:rsidR="00C35DA8" w:rsidRPr="00C35DA8" w:rsidRDefault="00C35DA8" w:rsidP="00C35DA8">
            <w:pPr>
              <w:ind w:firstLine="0"/>
            </w:pPr>
            <w:r>
              <w:t>W. J. McLeod</w:t>
            </w:r>
          </w:p>
        </w:tc>
        <w:tc>
          <w:tcPr>
            <w:tcW w:w="2180" w:type="dxa"/>
            <w:shd w:val="clear" w:color="auto" w:fill="auto"/>
          </w:tcPr>
          <w:p w:rsidR="00C35DA8" w:rsidRPr="00C35DA8" w:rsidRDefault="00C35DA8" w:rsidP="00C35DA8">
            <w:pPr>
              <w:ind w:firstLine="0"/>
            </w:pPr>
            <w:r>
              <w:t>Merrill</w:t>
            </w:r>
          </w:p>
        </w:tc>
      </w:tr>
      <w:tr w:rsidR="00C35DA8" w:rsidRPr="00C35DA8" w:rsidTr="00C35DA8">
        <w:tc>
          <w:tcPr>
            <w:tcW w:w="2179" w:type="dxa"/>
            <w:shd w:val="clear" w:color="auto" w:fill="auto"/>
          </w:tcPr>
          <w:p w:rsidR="00C35DA8" w:rsidRPr="00C35DA8" w:rsidRDefault="00C35DA8" w:rsidP="00C35DA8">
            <w:pPr>
              <w:ind w:firstLine="0"/>
            </w:pPr>
            <w:r>
              <w:t>Mitchell</w:t>
            </w:r>
          </w:p>
        </w:tc>
        <w:tc>
          <w:tcPr>
            <w:tcW w:w="2179" w:type="dxa"/>
            <w:shd w:val="clear" w:color="auto" w:fill="auto"/>
          </w:tcPr>
          <w:p w:rsidR="00C35DA8" w:rsidRPr="00C35DA8" w:rsidRDefault="00C35DA8" w:rsidP="00C35DA8">
            <w:pPr>
              <w:ind w:firstLine="0"/>
            </w:pPr>
            <w:r>
              <w:t>D. C. Moss</w:t>
            </w:r>
          </w:p>
        </w:tc>
        <w:tc>
          <w:tcPr>
            <w:tcW w:w="2180" w:type="dxa"/>
            <w:shd w:val="clear" w:color="auto" w:fill="auto"/>
          </w:tcPr>
          <w:p w:rsidR="00C35DA8" w:rsidRPr="00C35DA8" w:rsidRDefault="00C35DA8" w:rsidP="00C35DA8">
            <w:pPr>
              <w:ind w:firstLine="0"/>
            </w:pPr>
            <w:r>
              <w:t>V. S. Moss</w:t>
            </w:r>
          </w:p>
        </w:tc>
      </w:tr>
      <w:tr w:rsidR="00C35DA8" w:rsidRPr="00C35DA8" w:rsidTr="00C35DA8">
        <w:tc>
          <w:tcPr>
            <w:tcW w:w="2179" w:type="dxa"/>
            <w:shd w:val="clear" w:color="auto" w:fill="auto"/>
          </w:tcPr>
          <w:p w:rsidR="00C35DA8" w:rsidRPr="00C35DA8" w:rsidRDefault="00C35DA8" w:rsidP="00C35DA8">
            <w:pPr>
              <w:ind w:firstLine="0"/>
            </w:pPr>
            <w:r>
              <w:t>Munnerlyn</w:t>
            </w:r>
          </w:p>
        </w:tc>
        <w:tc>
          <w:tcPr>
            <w:tcW w:w="2179" w:type="dxa"/>
            <w:shd w:val="clear" w:color="auto" w:fill="auto"/>
          </w:tcPr>
          <w:p w:rsidR="00C35DA8" w:rsidRPr="00C35DA8" w:rsidRDefault="00C35DA8" w:rsidP="00C35DA8">
            <w:pPr>
              <w:ind w:firstLine="0"/>
            </w:pPr>
            <w:r>
              <w:t>Murphy</w:t>
            </w:r>
          </w:p>
        </w:tc>
        <w:tc>
          <w:tcPr>
            <w:tcW w:w="2180" w:type="dxa"/>
            <w:shd w:val="clear" w:color="auto" w:fill="auto"/>
          </w:tcPr>
          <w:p w:rsidR="00C35DA8" w:rsidRPr="00C35DA8" w:rsidRDefault="00C35DA8" w:rsidP="00C35DA8">
            <w:pPr>
              <w:ind w:firstLine="0"/>
            </w:pPr>
            <w:r>
              <w:t>Newton</w:t>
            </w:r>
          </w:p>
        </w:tc>
      </w:tr>
      <w:tr w:rsidR="00C35DA8" w:rsidRPr="00C35DA8" w:rsidTr="00C35DA8">
        <w:tc>
          <w:tcPr>
            <w:tcW w:w="2179" w:type="dxa"/>
            <w:shd w:val="clear" w:color="auto" w:fill="auto"/>
          </w:tcPr>
          <w:p w:rsidR="00C35DA8" w:rsidRPr="00C35DA8" w:rsidRDefault="00C35DA8" w:rsidP="00C35DA8">
            <w:pPr>
              <w:ind w:firstLine="0"/>
            </w:pPr>
            <w:r>
              <w:t>Norman</w:t>
            </w:r>
          </w:p>
        </w:tc>
        <w:tc>
          <w:tcPr>
            <w:tcW w:w="2179" w:type="dxa"/>
            <w:shd w:val="clear" w:color="auto" w:fill="auto"/>
          </w:tcPr>
          <w:p w:rsidR="00C35DA8" w:rsidRPr="00C35DA8" w:rsidRDefault="00C35DA8" w:rsidP="00C35DA8">
            <w:pPr>
              <w:ind w:firstLine="0"/>
            </w:pPr>
            <w:r>
              <w:t>Norrell</w:t>
            </w:r>
          </w:p>
        </w:tc>
        <w:tc>
          <w:tcPr>
            <w:tcW w:w="2180" w:type="dxa"/>
            <w:shd w:val="clear" w:color="auto" w:fill="auto"/>
          </w:tcPr>
          <w:p w:rsidR="00C35DA8" w:rsidRPr="00C35DA8" w:rsidRDefault="00C35DA8" w:rsidP="00C35DA8">
            <w:pPr>
              <w:ind w:firstLine="0"/>
            </w:pPr>
            <w:r>
              <w:t>R. L. Ott</w:t>
            </w:r>
          </w:p>
        </w:tc>
      </w:tr>
      <w:tr w:rsidR="00C35DA8" w:rsidRPr="00C35DA8" w:rsidTr="00C35DA8">
        <w:tc>
          <w:tcPr>
            <w:tcW w:w="2179" w:type="dxa"/>
            <w:shd w:val="clear" w:color="auto" w:fill="auto"/>
          </w:tcPr>
          <w:p w:rsidR="00C35DA8" w:rsidRPr="00C35DA8" w:rsidRDefault="00C35DA8" w:rsidP="00C35DA8">
            <w:pPr>
              <w:ind w:firstLine="0"/>
            </w:pPr>
            <w:r>
              <w:t>Parks</w:t>
            </w:r>
          </w:p>
        </w:tc>
        <w:tc>
          <w:tcPr>
            <w:tcW w:w="2179" w:type="dxa"/>
            <w:shd w:val="clear" w:color="auto" w:fill="auto"/>
          </w:tcPr>
          <w:p w:rsidR="00C35DA8" w:rsidRPr="00C35DA8" w:rsidRDefault="00C35DA8" w:rsidP="00C35DA8">
            <w:pPr>
              <w:ind w:firstLine="0"/>
            </w:pPr>
            <w:r>
              <w:t>Pitts</w:t>
            </w:r>
          </w:p>
        </w:tc>
        <w:tc>
          <w:tcPr>
            <w:tcW w:w="2180" w:type="dxa"/>
            <w:shd w:val="clear" w:color="auto" w:fill="auto"/>
          </w:tcPr>
          <w:p w:rsidR="00C35DA8" w:rsidRPr="00C35DA8" w:rsidRDefault="00C35DA8" w:rsidP="00C35DA8">
            <w:pPr>
              <w:ind w:firstLine="0"/>
            </w:pPr>
            <w:r>
              <w:t>Pope</w:t>
            </w:r>
          </w:p>
        </w:tc>
      </w:tr>
      <w:tr w:rsidR="00C35DA8" w:rsidRPr="00C35DA8" w:rsidTr="00C35DA8">
        <w:tc>
          <w:tcPr>
            <w:tcW w:w="2179" w:type="dxa"/>
            <w:shd w:val="clear" w:color="auto" w:fill="auto"/>
          </w:tcPr>
          <w:p w:rsidR="00C35DA8" w:rsidRPr="00C35DA8" w:rsidRDefault="00C35DA8" w:rsidP="00C35DA8">
            <w:pPr>
              <w:ind w:firstLine="0"/>
            </w:pPr>
            <w:r>
              <w:t>Putnam</w:t>
            </w:r>
          </w:p>
        </w:tc>
        <w:tc>
          <w:tcPr>
            <w:tcW w:w="2179" w:type="dxa"/>
            <w:shd w:val="clear" w:color="auto" w:fill="auto"/>
          </w:tcPr>
          <w:p w:rsidR="00C35DA8" w:rsidRPr="00C35DA8" w:rsidRDefault="00C35DA8" w:rsidP="00C35DA8">
            <w:pPr>
              <w:ind w:firstLine="0"/>
            </w:pPr>
            <w:r>
              <w:t>Quinn</w:t>
            </w:r>
          </w:p>
        </w:tc>
        <w:tc>
          <w:tcPr>
            <w:tcW w:w="2180" w:type="dxa"/>
            <w:shd w:val="clear" w:color="auto" w:fill="auto"/>
          </w:tcPr>
          <w:p w:rsidR="00C35DA8" w:rsidRPr="00C35DA8" w:rsidRDefault="00C35DA8" w:rsidP="00C35DA8">
            <w:pPr>
              <w:ind w:firstLine="0"/>
            </w:pPr>
            <w:r>
              <w:t>Ridgeway</w:t>
            </w:r>
          </w:p>
        </w:tc>
      </w:tr>
      <w:tr w:rsidR="00C35DA8" w:rsidRPr="00C35DA8" w:rsidTr="00C35DA8">
        <w:tc>
          <w:tcPr>
            <w:tcW w:w="2179" w:type="dxa"/>
            <w:shd w:val="clear" w:color="auto" w:fill="auto"/>
          </w:tcPr>
          <w:p w:rsidR="00C35DA8" w:rsidRPr="00C35DA8" w:rsidRDefault="00C35DA8" w:rsidP="00C35DA8">
            <w:pPr>
              <w:ind w:firstLine="0"/>
            </w:pPr>
            <w:r>
              <w:t>Riley</w:t>
            </w:r>
          </w:p>
        </w:tc>
        <w:tc>
          <w:tcPr>
            <w:tcW w:w="2179" w:type="dxa"/>
            <w:shd w:val="clear" w:color="auto" w:fill="auto"/>
          </w:tcPr>
          <w:p w:rsidR="00C35DA8" w:rsidRPr="00C35DA8" w:rsidRDefault="00C35DA8" w:rsidP="00C35DA8">
            <w:pPr>
              <w:ind w:firstLine="0"/>
            </w:pPr>
            <w:r>
              <w:t>Rivers</w:t>
            </w:r>
          </w:p>
        </w:tc>
        <w:tc>
          <w:tcPr>
            <w:tcW w:w="2180" w:type="dxa"/>
            <w:shd w:val="clear" w:color="auto" w:fill="auto"/>
          </w:tcPr>
          <w:p w:rsidR="00C35DA8" w:rsidRPr="00C35DA8" w:rsidRDefault="00C35DA8" w:rsidP="00C35DA8">
            <w:pPr>
              <w:ind w:firstLine="0"/>
            </w:pPr>
            <w:r>
              <w:t>Robinson-Simpson</w:t>
            </w:r>
          </w:p>
        </w:tc>
      </w:tr>
      <w:tr w:rsidR="00C35DA8" w:rsidRPr="00C35DA8" w:rsidTr="00C35DA8">
        <w:tc>
          <w:tcPr>
            <w:tcW w:w="2179" w:type="dxa"/>
            <w:shd w:val="clear" w:color="auto" w:fill="auto"/>
          </w:tcPr>
          <w:p w:rsidR="00C35DA8" w:rsidRPr="00C35DA8" w:rsidRDefault="00C35DA8" w:rsidP="00C35DA8">
            <w:pPr>
              <w:ind w:firstLine="0"/>
            </w:pPr>
            <w:r>
              <w:t>Ryhal</w:t>
            </w:r>
          </w:p>
        </w:tc>
        <w:tc>
          <w:tcPr>
            <w:tcW w:w="2179" w:type="dxa"/>
            <w:shd w:val="clear" w:color="auto" w:fill="auto"/>
          </w:tcPr>
          <w:p w:rsidR="00C35DA8" w:rsidRPr="00C35DA8" w:rsidRDefault="00C35DA8" w:rsidP="00C35DA8">
            <w:pPr>
              <w:ind w:firstLine="0"/>
            </w:pPr>
            <w:r>
              <w:t>Sabb</w:t>
            </w:r>
          </w:p>
        </w:tc>
        <w:tc>
          <w:tcPr>
            <w:tcW w:w="2180" w:type="dxa"/>
            <w:shd w:val="clear" w:color="auto" w:fill="auto"/>
          </w:tcPr>
          <w:p w:rsidR="00C35DA8" w:rsidRPr="00C35DA8" w:rsidRDefault="00C35DA8" w:rsidP="00C35DA8">
            <w:pPr>
              <w:ind w:firstLine="0"/>
            </w:pPr>
            <w:r>
              <w:t>Sandifer</w:t>
            </w:r>
          </w:p>
        </w:tc>
      </w:tr>
      <w:tr w:rsidR="00C35DA8" w:rsidRPr="00C35DA8" w:rsidTr="00C35DA8">
        <w:tc>
          <w:tcPr>
            <w:tcW w:w="2179" w:type="dxa"/>
            <w:shd w:val="clear" w:color="auto" w:fill="auto"/>
          </w:tcPr>
          <w:p w:rsidR="00C35DA8" w:rsidRPr="00C35DA8" w:rsidRDefault="00C35DA8" w:rsidP="00C35DA8">
            <w:pPr>
              <w:ind w:firstLine="0"/>
            </w:pPr>
            <w:r>
              <w:t>Sellers</w:t>
            </w:r>
          </w:p>
        </w:tc>
        <w:tc>
          <w:tcPr>
            <w:tcW w:w="2179" w:type="dxa"/>
            <w:shd w:val="clear" w:color="auto" w:fill="auto"/>
          </w:tcPr>
          <w:p w:rsidR="00C35DA8" w:rsidRPr="00C35DA8" w:rsidRDefault="00C35DA8" w:rsidP="00C35DA8">
            <w:pPr>
              <w:ind w:firstLine="0"/>
            </w:pPr>
            <w:r>
              <w:t>Simrill</w:t>
            </w:r>
          </w:p>
        </w:tc>
        <w:tc>
          <w:tcPr>
            <w:tcW w:w="2180" w:type="dxa"/>
            <w:shd w:val="clear" w:color="auto" w:fill="auto"/>
          </w:tcPr>
          <w:p w:rsidR="00C35DA8" w:rsidRPr="00C35DA8" w:rsidRDefault="00C35DA8" w:rsidP="00C35DA8">
            <w:pPr>
              <w:ind w:firstLine="0"/>
            </w:pPr>
            <w:r>
              <w:t>Skelton</w:t>
            </w:r>
          </w:p>
        </w:tc>
      </w:tr>
      <w:tr w:rsidR="00C35DA8" w:rsidRPr="00C35DA8" w:rsidTr="00C35DA8">
        <w:tc>
          <w:tcPr>
            <w:tcW w:w="2179" w:type="dxa"/>
            <w:shd w:val="clear" w:color="auto" w:fill="auto"/>
          </w:tcPr>
          <w:p w:rsidR="00C35DA8" w:rsidRPr="00C35DA8" w:rsidRDefault="00C35DA8" w:rsidP="00C35DA8">
            <w:pPr>
              <w:ind w:firstLine="0"/>
            </w:pPr>
            <w:r>
              <w:t>G. M. Smith</w:t>
            </w:r>
          </w:p>
        </w:tc>
        <w:tc>
          <w:tcPr>
            <w:tcW w:w="2179" w:type="dxa"/>
            <w:shd w:val="clear" w:color="auto" w:fill="auto"/>
          </w:tcPr>
          <w:p w:rsidR="00C35DA8" w:rsidRPr="00C35DA8" w:rsidRDefault="00C35DA8" w:rsidP="00C35DA8">
            <w:pPr>
              <w:ind w:firstLine="0"/>
            </w:pPr>
            <w:r>
              <w:t>G. R. Smith</w:t>
            </w:r>
          </w:p>
        </w:tc>
        <w:tc>
          <w:tcPr>
            <w:tcW w:w="2180" w:type="dxa"/>
            <w:shd w:val="clear" w:color="auto" w:fill="auto"/>
          </w:tcPr>
          <w:p w:rsidR="00C35DA8" w:rsidRPr="00C35DA8" w:rsidRDefault="00C35DA8" w:rsidP="00C35DA8">
            <w:pPr>
              <w:ind w:firstLine="0"/>
            </w:pPr>
            <w:r>
              <w:t>J. E. Smith</w:t>
            </w:r>
          </w:p>
        </w:tc>
      </w:tr>
      <w:tr w:rsidR="00C35DA8" w:rsidRPr="00C35DA8" w:rsidTr="00C35DA8">
        <w:tc>
          <w:tcPr>
            <w:tcW w:w="2179" w:type="dxa"/>
            <w:shd w:val="clear" w:color="auto" w:fill="auto"/>
          </w:tcPr>
          <w:p w:rsidR="00C35DA8" w:rsidRPr="00C35DA8" w:rsidRDefault="00C35DA8" w:rsidP="00C35DA8">
            <w:pPr>
              <w:ind w:firstLine="0"/>
            </w:pPr>
            <w:r>
              <w:t>J. R. Smith</w:t>
            </w:r>
          </w:p>
        </w:tc>
        <w:tc>
          <w:tcPr>
            <w:tcW w:w="2179" w:type="dxa"/>
            <w:shd w:val="clear" w:color="auto" w:fill="auto"/>
          </w:tcPr>
          <w:p w:rsidR="00C35DA8" w:rsidRPr="00C35DA8" w:rsidRDefault="00C35DA8" w:rsidP="00C35DA8">
            <w:pPr>
              <w:ind w:firstLine="0"/>
            </w:pPr>
            <w:r>
              <w:t>Sottile</w:t>
            </w:r>
          </w:p>
        </w:tc>
        <w:tc>
          <w:tcPr>
            <w:tcW w:w="2180" w:type="dxa"/>
            <w:shd w:val="clear" w:color="auto" w:fill="auto"/>
          </w:tcPr>
          <w:p w:rsidR="00C35DA8" w:rsidRPr="00C35DA8" w:rsidRDefault="00C35DA8" w:rsidP="00C35DA8">
            <w:pPr>
              <w:ind w:firstLine="0"/>
            </w:pPr>
            <w:r>
              <w:t>Southard</w:t>
            </w:r>
          </w:p>
        </w:tc>
      </w:tr>
      <w:tr w:rsidR="00C35DA8" w:rsidRPr="00C35DA8" w:rsidTr="00C35DA8">
        <w:tc>
          <w:tcPr>
            <w:tcW w:w="2179" w:type="dxa"/>
            <w:shd w:val="clear" w:color="auto" w:fill="auto"/>
          </w:tcPr>
          <w:p w:rsidR="00C35DA8" w:rsidRPr="00C35DA8" w:rsidRDefault="00C35DA8" w:rsidP="00C35DA8">
            <w:pPr>
              <w:ind w:firstLine="0"/>
            </w:pPr>
            <w:r>
              <w:t>Stavrinakis</w:t>
            </w:r>
          </w:p>
        </w:tc>
        <w:tc>
          <w:tcPr>
            <w:tcW w:w="2179" w:type="dxa"/>
            <w:shd w:val="clear" w:color="auto" w:fill="auto"/>
          </w:tcPr>
          <w:p w:rsidR="00C35DA8" w:rsidRPr="00C35DA8" w:rsidRDefault="00C35DA8" w:rsidP="00C35DA8">
            <w:pPr>
              <w:ind w:firstLine="0"/>
            </w:pPr>
            <w:r>
              <w:t>Stringer</w:t>
            </w:r>
          </w:p>
        </w:tc>
        <w:tc>
          <w:tcPr>
            <w:tcW w:w="2180" w:type="dxa"/>
            <w:shd w:val="clear" w:color="auto" w:fill="auto"/>
          </w:tcPr>
          <w:p w:rsidR="00C35DA8" w:rsidRPr="00C35DA8" w:rsidRDefault="00C35DA8" w:rsidP="00C35DA8">
            <w:pPr>
              <w:ind w:firstLine="0"/>
            </w:pPr>
            <w:r>
              <w:t>Tallon</w:t>
            </w:r>
          </w:p>
        </w:tc>
      </w:tr>
      <w:tr w:rsidR="00C35DA8" w:rsidRPr="00C35DA8" w:rsidTr="00C35DA8">
        <w:tc>
          <w:tcPr>
            <w:tcW w:w="2179" w:type="dxa"/>
            <w:shd w:val="clear" w:color="auto" w:fill="auto"/>
          </w:tcPr>
          <w:p w:rsidR="00C35DA8" w:rsidRPr="00C35DA8" w:rsidRDefault="00C35DA8" w:rsidP="00C35DA8">
            <w:pPr>
              <w:ind w:firstLine="0"/>
            </w:pPr>
            <w:r>
              <w:t>Taylor</w:t>
            </w:r>
          </w:p>
        </w:tc>
        <w:tc>
          <w:tcPr>
            <w:tcW w:w="2179" w:type="dxa"/>
            <w:shd w:val="clear" w:color="auto" w:fill="auto"/>
          </w:tcPr>
          <w:p w:rsidR="00C35DA8" w:rsidRPr="00C35DA8" w:rsidRDefault="00C35DA8" w:rsidP="00C35DA8">
            <w:pPr>
              <w:ind w:firstLine="0"/>
            </w:pPr>
            <w:r>
              <w:t>Thayer</w:t>
            </w:r>
          </w:p>
        </w:tc>
        <w:tc>
          <w:tcPr>
            <w:tcW w:w="2180" w:type="dxa"/>
            <w:shd w:val="clear" w:color="auto" w:fill="auto"/>
          </w:tcPr>
          <w:p w:rsidR="00C35DA8" w:rsidRPr="00C35DA8" w:rsidRDefault="00C35DA8" w:rsidP="00C35DA8">
            <w:pPr>
              <w:ind w:firstLine="0"/>
            </w:pPr>
            <w:r>
              <w:t>Toole</w:t>
            </w:r>
          </w:p>
        </w:tc>
      </w:tr>
      <w:tr w:rsidR="00C35DA8" w:rsidRPr="00C35DA8" w:rsidTr="00C35DA8">
        <w:tc>
          <w:tcPr>
            <w:tcW w:w="2179" w:type="dxa"/>
            <w:shd w:val="clear" w:color="auto" w:fill="auto"/>
          </w:tcPr>
          <w:p w:rsidR="00C35DA8" w:rsidRPr="00C35DA8" w:rsidRDefault="00C35DA8" w:rsidP="00C35DA8">
            <w:pPr>
              <w:ind w:firstLine="0"/>
            </w:pPr>
            <w:r>
              <w:t>Vick</w:t>
            </w:r>
          </w:p>
        </w:tc>
        <w:tc>
          <w:tcPr>
            <w:tcW w:w="2179" w:type="dxa"/>
            <w:shd w:val="clear" w:color="auto" w:fill="auto"/>
          </w:tcPr>
          <w:p w:rsidR="00C35DA8" w:rsidRPr="00C35DA8" w:rsidRDefault="00C35DA8" w:rsidP="00C35DA8">
            <w:pPr>
              <w:ind w:firstLine="0"/>
            </w:pPr>
            <w:r>
              <w:t>Weeks</w:t>
            </w:r>
          </w:p>
        </w:tc>
        <w:tc>
          <w:tcPr>
            <w:tcW w:w="2180" w:type="dxa"/>
            <w:shd w:val="clear" w:color="auto" w:fill="auto"/>
          </w:tcPr>
          <w:p w:rsidR="00C35DA8" w:rsidRPr="00C35DA8" w:rsidRDefault="00C35DA8" w:rsidP="00C35DA8">
            <w:pPr>
              <w:ind w:firstLine="0"/>
            </w:pPr>
            <w:r>
              <w:t>Wells</w:t>
            </w:r>
          </w:p>
        </w:tc>
      </w:tr>
      <w:tr w:rsidR="00C35DA8" w:rsidRPr="00C35DA8" w:rsidTr="00C35DA8">
        <w:tc>
          <w:tcPr>
            <w:tcW w:w="2179" w:type="dxa"/>
            <w:shd w:val="clear" w:color="auto" w:fill="auto"/>
          </w:tcPr>
          <w:p w:rsidR="00C35DA8" w:rsidRPr="00C35DA8" w:rsidRDefault="00C35DA8" w:rsidP="00C35DA8">
            <w:pPr>
              <w:keepNext/>
              <w:ind w:firstLine="0"/>
            </w:pPr>
            <w:r>
              <w:t>Whipper</w:t>
            </w:r>
          </w:p>
        </w:tc>
        <w:tc>
          <w:tcPr>
            <w:tcW w:w="2179" w:type="dxa"/>
            <w:shd w:val="clear" w:color="auto" w:fill="auto"/>
          </w:tcPr>
          <w:p w:rsidR="00C35DA8" w:rsidRPr="00C35DA8" w:rsidRDefault="00C35DA8" w:rsidP="00C35DA8">
            <w:pPr>
              <w:keepNext/>
              <w:ind w:firstLine="0"/>
            </w:pPr>
            <w:r>
              <w:t>White</w:t>
            </w:r>
          </w:p>
        </w:tc>
        <w:tc>
          <w:tcPr>
            <w:tcW w:w="2180" w:type="dxa"/>
            <w:shd w:val="clear" w:color="auto" w:fill="auto"/>
          </w:tcPr>
          <w:p w:rsidR="00C35DA8" w:rsidRPr="00C35DA8" w:rsidRDefault="00C35DA8" w:rsidP="00C35DA8">
            <w:pPr>
              <w:keepNext/>
              <w:ind w:firstLine="0"/>
            </w:pPr>
            <w:r>
              <w:t>Whitmire</w:t>
            </w:r>
          </w:p>
        </w:tc>
      </w:tr>
      <w:tr w:rsidR="00C35DA8" w:rsidRPr="00C35DA8" w:rsidTr="00C35DA8">
        <w:tc>
          <w:tcPr>
            <w:tcW w:w="2179" w:type="dxa"/>
            <w:shd w:val="clear" w:color="auto" w:fill="auto"/>
          </w:tcPr>
          <w:p w:rsidR="00C35DA8" w:rsidRPr="00C35DA8" w:rsidRDefault="00C35DA8" w:rsidP="00C35DA8">
            <w:pPr>
              <w:keepNext/>
              <w:ind w:firstLine="0"/>
            </w:pPr>
            <w:r>
              <w:t>Willis</w:t>
            </w:r>
          </w:p>
        </w:tc>
        <w:tc>
          <w:tcPr>
            <w:tcW w:w="2179" w:type="dxa"/>
            <w:shd w:val="clear" w:color="auto" w:fill="auto"/>
          </w:tcPr>
          <w:p w:rsidR="00C35DA8" w:rsidRPr="00C35DA8" w:rsidRDefault="00C35DA8" w:rsidP="00C35DA8">
            <w:pPr>
              <w:keepNext/>
              <w:ind w:firstLine="0"/>
            </w:pPr>
            <w:r>
              <w:t>Wood</w:t>
            </w:r>
          </w:p>
        </w:tc>
        <w:tc>
          <w:tcPr>
            <w:tcW w:w="218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jc w:val="center"/>
        <w:rPr>
          <w:b/>
        </w:rPr>
      </w:pPr>
      <w:r w:rsidRPr="00C35DA8">
        <w:rPr>
          <w:b/>
        </w:rPr>
        <w:t>Total--104</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p w:rsidR="00C35DA8" w:rsidRDefault="00C35DA8" w:rsidP="00C35DA8"/>
    <w:p w:rsidR="00C35DA8" w:rsidRDefault="00C35DA8" w:rsidP="00C35DA8">
      <w:pPr>
        <w:jc w:val="center"/>
        <w:rPr>
          <w:b/>
        </w:rPr>
      </w:pPr>
      <w:r w:rsidRPr="00C35DA8">
        <w:rPr>
          <w:b/>
        </w:rPr>
        <w:t>Total--0</w:t>
      </w:r>
    </w:p>
    <w:p w:rsidR="00C35DA8" w:rsidRDefault="00C35DA8" w:rsidP="00C35DA8">
      <w:pPr>
        <w:jc w:val="center"/>
        <w:rPr>
          <w:b/>
        </w:rPr>
      </w:pPr>
    </w:p>
    <w:p w:rsidR="00C35DA8" w:rsidRDefault="00C35DA8" w:rsidP="00C35DA8">
      <w:r>
        <w:t>So, the Bill, as amended, was read the second time and ordered to third reading.</w:t>
      </w:r>
    </w:p>
    <w:p w:rsidR="00C35DA8" w:rsidRDefault="00C35DA8" w:rsidP="00C35DA8"/>
    <w:p w:rsidR="00C35DA8" w:rsidRDefault="00C35DA8" w:rsidP="00C35DA8">
      <w:pPr>
        <w:keepNext/>
        <w:jc w:val="center"/>
        <w:rPr>
          <w:b/>
        </w:rPr>
      </w:pPr>
      <w:r w:rsidRPr="00C35DA8">
        <w:rPr>
          <w:b/>
        </w:rPr>
        <w:t>S. 1180--DEBATE ADJOURNED</w:t>
      </w:r>
    </w:p>
    <w:p w:rsidR="00C35DA8" w:rsidRDefault="00C35DA8" w:rsidP="00C35DA8">
      <w:r>
        <w:t xml:space="preserve">Rep. DELLENEY moved to adjourn debate upon the following Bill until Tuesday, May 6, which was adopted: </w:t>
      </w:r>
    </w:p>
    <w:p w:rsidR="00C35DA8" w:rsidRDefault="00C35DA8" w:rsidP="00C35DA8">
      <w:bookmarkStart w:id="174" w:name="include_clip_start_369"/>
      <w:bookmarkEnd w:id="174"/>
    </w:p>
    <w:p w:rsidR="00C35DA8" w:rsidRDefault="00C35DA8" w:rsidP="00C35DA8">
      <w:r>
        <w:t>S. 1180 -- Senator Hayes: A BILL TO AMEND SECTION 7-7-530, AS AMENDED, CODE OF LAWS OF SOUTH CAROLINA, 1976, RELATING TO VOTING PRECINCTS IN YORK COUNTY, SO AS TO DELETE FOUR PRECINCTS AND ADD TEN NEW VOTING PRECINCTS AND TO DESIGNATE THE MAP ON WHICH THE BOUNDARIES OF YORK COUNTY VOTING PRECINCTS AS REVISED BY THIS ACT MAY BE FOUND.</w:t>
      </w:r>
    </w:p>
    <w:p w:rsidR="00E027A1" w:rsidRDefault="00E027A1" w:rsidP="00C35DA8">
      <w:pPr>
        <w:keepNext/>
        <w:jc w:val="center"/>
        <w:rPr>
          <w:b/>
        </w:rPr>
      </w:pPr>
      <w:bookmarkStart w:id="175" w:name="include_clip_end_369"/>
      <w:bookmarkEnd w:id="175"/>
    </w:p>
    <w:p w:rsidR="00C35DA8" w:rsidRDefault="00C35DA8" w:rsidP="00C35DA8">
      <w:pPr>
        <w:keepNext/>
        <w:jc w:val="center"/>
        <w:rPr>
          <w:b/>
        </w:rPr>
      </w:pPr>
      <w:r w:rsidRPr="00C35DA8">
        <w:rPr>
          <w:b/>
        </w:rPr>
        <w:t>H. 5159--ORDERED TO THIRD READING</w:t>
      </w:r>
    </w:p>
    <w:p w:rsidR="00C35DA8" w:rsidRDefault="00C35DA8" w:rsidP="00C35DA8">
      <w:pPr>
        <w:keepNext/>
      </w:pPr>
      <w:r>
        <w:t>The following Bill was taken up:</w:t>
      </w:r>
    </w:p>
    <w:p w:rsidR="00C35DA8" w:rsidRDefault="00C35DA8" w:rsidP="00C35DA8">
      <w:pPr>
        <w:keepNext/>
      </w:pPr>
      <w:bookmarkStart w:id="176" w:name="include_clip_start_371"/>
      <w:bookmarkEnd w:id="176"/>
    </w:p>
    <w:p w:rsidR="00C35DA8" w:rsidRDefault="00C35DA8" w:rsidP="00C35DA8">
      <w:pPr>
        <w:keepNext/>
      </w:pPr>
      <w:r>
        <w:t>H. 5159 -- Rep. Delleney: A BILL TO AMEND SECTION 7-7-170,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E027A1" w:rsidRDefault="00E027A1" w:rsidP="00C35DA8">
      <w:bookmarkStart w:id="177" w:name="include_clip_end_371"/>
      <w:bookmarkEnd w:id="177"/>
    </w:p>
    <w:p w:rsidR="00C35DA8" w:rsidRDefault="00C35DA8" w:rsidP="00C35DA8">
      <w:r>
        <w:t xml:space="preserve">The yeas and nays were taken resulting as follows: </w:t>
      </w:r>
    </w:p>
    <w:p w:rsidR="00C35DA8" w:rsidRDefault="00C35DA8" w:rsidP="00C35DA8">
      <w:pPr>
        <w:jc w:val="center"/>
      </w:pPr>
      <w:r>
        <w:t xml:space="preserve"> </w:t>
      </w:r>
      <w:bookmarkStart w:id="178" w:name="vote_start372"/>
      <w:bookmarkEnd w:id="178"/>
      <w:r>
        <w:t>Yeas 100; Nays 0</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Barfield</w:t>
            </w:r>
          </w:p>
        </w:tc>
      </w:tr>
      <w:tr w:rsidR="00C35DA8" w:rsidRPr="00C35DA8" w:rsidTr="00C35DA8">
        <w:tc>
          <w:tcPr>
            <w:tcW w:w="2179" w:type="dxa"/>
            <w:shd w:val="clear" w:color="auto" w:fill="auto"/>
          </w:tcPr>
          <w:p w:rsidR="00C35DA8" w:rsidRPr="00C35DA8" w:rsidRDefault="00C35DA8" w:rsidP="00C35DA8">
            <w:pPr>
              <w:ind w:firstLine="0"/>
            </w:pPr>
            <w:r>
              <w:t>Bedingfield</w:t>
            </w:r>
          </w:p>
        </w:tc>
        <w:tc>
          <w:tcPr>
            <w:tcW w:w="2179" w:type="dxa"/>
            <w:shd w:val="clear" w:color="auto" w:fill="auto"/>
          </w:tcPr>
          <w:p w:rsidR="00C35DA8" w:rsidRPr="00C35DA8" w:rsidRDefault="00C35DA8" w:rsidP="00C35DA8">
            <w:pPr>
              <w:ind w:firstLine="0"/>
            </w:pPr>
            <w:r>
              <w:t>Bernstein</w:t>
            </w:r>
          </w:p>
        </w:tc>
        <w:tc>
          <w:tcPr>
            <w:tcW w:w="2180" w:type="dxa"/>
            <w:shd w:val="clear" w:color="auto" w:fill="auto"/>
          </w:tcPr>
          <w:p w:rsidR="00C35DA8" w:rsidRPr="00C35DA8" w:rsidRDefault="00C35DA8" w:rsidP="00C35DA8">
            <w:pPr>
              <w:ind w:firstLine="0"/>
            </w:pPr>
            <w:r>
              <w:t>Bingham</w:t>
            </w:r>
          </w:p>
        </w:tc>
      </w:tr>
      <w:tr w:rsidR="00C35DA8" w:rsidRPr="00C35DA8" w:rsidTr="00C35DA8">
        <w:tc>
          <w:tcPr>
            <w:tcW w:w="2179" w:type="dxa"/>
            <w:shd w:val="clear" w:color="auto" w:fill="auto"/>
          </w:tcPr>
          <w:p w:rsidR="00C35DA8" w:rsidRPr="00C35DA8" w:rsidRDefault="00C35DA8" w:rsidP="00C35DA8">
            <w:pPr>
              <w:ind w:firstLine="0"/>
            </w:pPr>
            <w:r>
              <w:t>Bowen</w:t>
            </w:r>
          </w:p>
        </w:tc>
        <w:tc>
          <w:tcPr>
            <w:tcW w:w="2179" w:type="dxa"/>
            <w:shd w:val="clear" w:color="auto" w:fill="auto"/>
          </w:tcPr>
          <w:p w:rsidR="00C35DA8" w:rsidRPr="00C35DA8" w:rsidRDefault="00C35DA8" w:rsidP="00C35DA8">
            <w:pPr>
              <w:ind w:firstLine="0"/>
            </w:pPr>
            <w:r>
              <w:t>Bowers</w:t>
            </w:r>
          </w:p>
        </w:tc>
        <w:tc>
          <w:tcPr>
            <w:tcW w:w="2180" w:type="dxa"/>
            <w:shd w:val="clear" w:color="auto" w:fill="auto"/>
          </w:tcPr>
          <w:p w:rsidR="00C35DA8" w:rsidRPr="00C35DA8" w:rsidRDefault="00C35DA8" w:rsidP="00C35DA8">
            <w:pPr>
              <w:ind w:firstLine="0"/>
            </w:pPr>
            <w:r>
              <w:t>Branham</w:t>
            </w:r>
          </w:p>
        </w:tc>
      </w:tr>
      <w:tr w:rsidR="00C35DA8" w:rsidRPr="00C35DA8" w:rsidTr="00C35DA8">
        <w:tc>
          <w:tcPr>
            <w:tcW w:w="2179" w:type="dxa"/>
            <w:shd w:val="clear" w:color="auto" w:fill="auto"/>
          </w:tcPr>
          <w:p w:rsidR="00C35DA8" w:rsidRPr="00C35DA8" w:rsidRDefault="00C35DA8" w:rsidP="00C35DA8">
            <w:pPr>
              <w:ind w:firstLine="0"/>
            </w:pPr>
            <w:r>
              <w:t>R. L. Brown</w:t>
            </w:r>
          </w:p>
        </w:tc>
        <w:tc>
          <w:tcPr>
            <w:tcW w:w="2179" w:type="dxa"/>
            <w:shd w:val="clear" w:color="auto" w:fill="auto"/>
          </w:tcPr>
          <w:p w:rsidR="00C35DA8" w:rsidRPr="00C35DA8" w:rsidRDefault="00C35DA8" w:rsidP="00C35DA8">
            <w:pPr>
              <w:ind w:firstLine="0"/>
            </w:pPr>
            <w:r>
              <w:t>Burns</w:t>
            </w:r>
          </w:p>
        </w:tc>
        <w:tc>
          <w:tcPr>
            <w:tcW w:w="2180" w:type="dxa"/>
            <w:shd w:val="clear" w:color="auto" w:fill="auto"/>
          </w:tcPr>
          <w:p w:rsidR="00C35DA8" w:rsidRPr="00C35DA8" w:rsidRDefault="00C35DA8" w:rsidP="00C35DA8">
            <w:pPr>
              <w:ind w:firstLine="0"/>
            </w:pPr>
            <w:r>
              <w:t>Chumley</w:t>
            </w:r>
          </w:p>
        </w:tc>
      </w:tr>
      <w:tr w:rsidR="00C35DA8" w:rsidRPr="00C35DA8" w:rsidTr="00C35DA8">
        <w:tc>
          <w:tcPr>
            <w:tcW w:w="2179" w:type="dxa"/>
            <w:shd w:val="clear" w:color="auto" w:fill="auto"/>
          </w:tcPr>
          <w:p w:rsidR="00C35DA8" w:rsidRPr="00C35DA8" w:rsidRDefault="00C35DA8" w:rsidP="00C35DA8">
            <w:pPr>
              <w:ind w:firstLine="0"/>
            </w:pPr>
            <w:r>
              <w:t>Clemmons</w:t>
            </w:r>
          </w:p>
        </w:tc>
        <w:tc>
          <w:tcPr>
            <w:tcW w:w="2179" w:type="dxa"/>
            <w:shd w:val="clear" w:color="auto" w:fill="auto"/>
          </w:tcPr>
          <w:p w:rsidR="00C35DA8" w:rsidRPr="00C35DA8" w:rsidRDefault="00C35DA8" w:rsidP="00C35DA8">
            <w:pPr>
              <w:ind w:firstLine="0"/>
            </w:pPr>
            <w:r>
              <w:t>Clyburn</w:t>
            </w:r>
          </w:p>
        </w:tc>
        <w:tc>
          <w:tcPr>
            <w:tcW w:w="2180" w:type="dxa"/>
            <w:shd w:val="clear" w:color="auto" w:fill="auto"/>
          </w:tcPr>
          <w:p w:rsidR="00C35DA8" w:rsidRPr="00C35DA8" w:rsidRDefault="00C35DA8" w:rsidP="00C35DA8">
            <w:pPr>
              <w:ind w:firstLine="0"/>
            </w:pPr>
            <w:r>
              <w:t>Cole</w:t>
            </w:r>
          </w:p>
        </w:tc>
      </w:tr>
      <w:tr w:rsidR="00C35DA8" w:rsidRPr="00C35DA8" w:rsidTr="00C35DA8">
        <w:tc>
          <w:tcPr>
            <w:tcW w:w="2179" w:type="dxa"/>
            <w:shd w:val="clear" w:color="auto" w:fill="auto"/>
          </w:tcPr>
          <w:p w:rsidR="00C35DA8" w:rsidRPr="00C35DA8" w:rsidRDefault="00C35DA8" w:rsidP="00C35DA8">
            <w:pPr>
              <w:ind w:firstLine="0"/>
            </w:pPr>
            <w:r>
              <w:t>H. A. Crawford</w:t>
            </w:r>
          </w:p>
        </w:tc>
        <w:tc>
          <w:tcPr>
            <w:tcW w:w="2179" w:type="dxa"/>
            <w:shd w:val="clear" w:color="auto" w:fill="auto"/>
          </w:tcPr>
          <w:p w:rsidR="00C35DA8" w:rsidRPr="00C35DA8" w:rsidRDefault="00C35DA8" w:rsidP="00C35DA8">
            <w:pPr>
              <w:ind w:firstLine="0"/>
            </w:pPr>
            <w:r>
              <w:t>K. R. Crawford</w:t>
            </w:r>
          </w:p>
        </w:tc>
        <w:tc>
          <w:tcPr>
            <w:tcW w:w="2180" w:type="dxa"/>
            <w:shd w:val="clear" w:color="auto" w:fill="auto"/>
          </w:tcPr>
          <w:p w:rsidR="00C35DA8" w:rsidRPr="00C35DA8" w:rsidRDefault="00C35DA8" w:rsidP="00C35DA8">
            <w:pPr>
              <w:ind w:firstLine="0"/>
            </w:pPr>
            <w:r>
              <w:t>Crosby</w:t>
            </w:r>
          </w:p>
        </w:tc>
      </w:tr>
      <w:tr w:rsidR="00C35DA8" w:rsidRPr="00C35DA8" w:rsidTr="00C35DA8">
        <w:tc>
          <w:tcPr>
            <w:tcW w:w="2179" w:type="dxa"/>
            <w:shd w:val="clear" w:color="auto" w:fill="auto"/>
          </w:tcPr>
          <w:p w:rsidR="00C35DA8" w:rsidRPr="00C35DA8" w:rsidRDefault="00C35DA8" w:rsidP="00C35DA8">
            <w:pPr>
              <w:ind w:firstLine="0"/>
            </w:pPr>
            <w:r>
              <w:t>Daning</w:t>
            </w:r>
          </w:p>
        </w:tc>
        <w:tc>
          <w:tcPr>
            <w:tcW w:w="2179" w:type="dxa"/>
            <w:shd w:val="clear" w:color="auto" w:fill="auto"/>
          </w:tcPr>
          <w:p w:rsidR="00C35DA8" w:rsidRPr="00C35DA8" w:rsidRDefault="00C35DA8" w:rsidP="00C35DA8">
            <w:pPr>
              <w:ind w:firstLine="0"/>
            </w:pPr>
            <w:r>
              <w:t>Delleney</w:t>
            </w:r>
          </w:p>
        </w:tc>
        <w:tc>
          <w:tcPr>
            <w:tcW w:w="2180" w:type="dxa"/>
            <w:shd w:val="clear" w:color="auto" w:fill="auto"/>
          </w:tcPr>
          <w:p w:rsidR="00C35DA8" w:rsidRPr="00C35DA8" w:rsidRDefault="00C35DA8" w:rsidP="00C35DA8">
            <w:pPr>
              <w:ind w:firstLine="0"/>
            </w:pPr>
            <w:r>
              <w:t>Dillard</w:t>
            </w:r>
          </w:p>
        </w:tc>
      </w:tr>
      <w:tr w:rsidR="00C35DA8" w:rsidRPr="00C35DA8" w:rsidTr="00C35DA8">
        <w:tc>
          <w:tcPr>
            <w:tcW w:w="2179" w:type="dxa"/>
            <w:shd w:val="clear" w:color="auto" w:fill="auto"/>
          </w:tcPr>
          <w:p w:rsidR="00C35DA8" w:rsidRPr="00C35DA8" w:rsidRDefault="00C35DA8" w:rsidP="00C35DA8">
            <w:pPr>
              <w:ind w:firstLine="0"/>
            </w:pPr>
            <w:r>
              <w:t>Douglas</w:t>
            </w:r>
          </w:p>
        </w:tc>
        <w:tc>
          <w:tcPr>
            <w:tcW w:w="2179" w:type="dxa"/>
            <w:shd w:val="clear" w:color="auto" w:fill="auto"/>
          </w:tcPr>
          <w:p w:rsidR="00C35DA8" w:rsidRPr="00C35DA8" w:rsidRDefault="00C35DA8" w:rsidP="00C35DA8">
            <w:pPr>
              <w:ind w:firstLine="0"/>
            </w:pPr>
            <w:r>
              <w:t>Edge</w:t>
            </w:r>
          </w:p>
        </w:tc>
        <w:tc>
          <w:tcPr>
            <w:tcW w:w="2180" w:type="dxa"/>
            <w:shd w:val="clear" w:color="auto" w:fill="auto"/>
          </w:tcPr>
          <w:p w:rsidR="00C35DA8" w:rsidRPr="00C35DA8" w:rsidRDefault="00C35DA8" w:rsidP="00C35DA8">
            <w:pPr>
              <w:ind w:firstLine="0"/>
            </w:pPr>
            <w:r>
              <w:t>Erickson</w:t>
            </w:r>
          </w:p>
        </w:tc>
      </w:tr>
      <w:tr w:rsidR="00C35DA8" w:rsidRPr="00C35DA8" w:rsidTr="00C35DA8">
        <w:tc>
          <w:tcPr>
            <w:tcW w:w="2179" w:type="dxa"/>
            <w:shd w:val="clear" w:color="auto" w:fill="auto"/>
          </w:tcPr>
          <w:p w:rsidR="00C35DA8" w:rsidRPr="00C35DA8" w:rsidRDefault="00C35DA8" w:rsidP="00C35DA8">
            <w:pPr>
              <w:ind w:firstLine="0"/>
            </w:pPr>
            <w:r>
              <w:t>Felder</w:t>
            </w:r>
          </w:p>
        </w:tc>
        <w:tc>
          <w:tcPr>
            <w:tcW w:w="2179" w:type="dxa"/>
            <w:shd w:val="clear" w:color="auto" w:fill="auto"/>
          </w:tcPr>
          <w:p w:rsidR="00C35DA8" w:rsidRPr="00C35DA8" w:rsidRDefault="00C35DA8" w:rsidP="00C35DA8">
            <w:pPr>
              <w:ind w:firstLine="0"/>
            </w:pPr>
            <w:r>
              <w:t>Finlay</w:t>
            </w:r>
          </w:p>
        </w:tc>
        <w:tc>
          <w:tcPr>
            <w:tcW w:w="2180" w:type="dxa"/>
            <w:shd w:val="clear" w:color="auto" w:fill="auto"/>
          </w:tcPr>
          <w:p w:rsidR="00C35DA8" w:rsidRPr="00C35DA8" w:rsidRDefault="00C35DA8" w:rsidP="00C35DA8">
            <w:pPr>
              <w:ind w:firstLine="0"/>
            </w:pPr>
            <w:r>
              <w:t>Forrester</w:t>
            </w:r>
          </w:p>
        </w:tc>
      </w:tr>
      <w:tr w:rsidR="00C35DA8" w:rsidRPr="00C35DA8" w:rsidTr="00C35DA8">
        <w:tc>
          <w:tcPr>
            <w:tcW w:w="2179" w:type="dxa"/>
            <w:shd w:val="clear" w:color="auto" w:fill="auto"/>
          </w:tcPr>
          <w:p w:rsidR="00C35DA8" w:rsidRPr="00C35DA8" w:rsidRDefault="00C35DA8" w:rsidP="00C35DA8">
            <w:pPr>
              <w:ind w:firstLine="0"/>
            </w:pPr>
            <w:r>
              <w:t>Funderburk</w:t>
            </w:r>
          </w:p>
        </w:tc>
        <w:tc>
          <w:tcPr>
            <w:tcW w:w="2179" w:type="dxa"/>
            <w:shd w:val="clear" w:color="auto" w:fill="auto"/>
          </w:tcPr>
          <w:p w:rsidR="00C35DA8" w:rsidRPr="00C35DA8" w:rsidRDefault="00C35DA8" w:rsidP="00C35DA8">
            <w:pPr>
              <w:ind w:firstLine="0"/>
            </w:pPr>
            <w:r>
              <w:t>Gagnon</w:t>
            </w:r>
          </w:p>
        </w:tc>
        <w:tc>
          <w:tcPr>
            <w:tcW w:w="2180" w:type="dxa"/>
            <w:shd w:val="clear" w:color="auto" w:fill="auto"/>
          </w:tcPr>
          <w:p w:rsidR="00C35DA8" w:rsidRPr="00C35DA8" w:rsidRDefault="00C35DA8" w:rsidP="00C35DA8">
            <w:pPr>
              <w:ind w:firstLine="0"/>
            </w:pPr>
            <w:r>
              <w:t>George</w:t>
            </w:r>
          </w:p>
        </w:tc>
      </w:tr>
      <w:tr w:rsidR="00C35DA8" w:rsidRPr="00C35DA8" w:rsidTr="00C35DA8">
        <w:tc>
          <w:tcPr>
            <w:tcW w:w="2179" w:type="dxa"/>
            <w:shd w:val="clear" w:color="auto" w:fill="auto"/>
          </w:tcPr>
          <w:p w:rsidR="00C35DA8" w:rsidRPr="00C35DA8" w:rsidRDefault="00C35DA8" w:rsidP="00C35DA8">
            <w:pPr>
              <w:ind w:firstLine="0"/>
            </w:pPr>
            <w:r>
              <w:t>Gilliard</w:t>
            </w:r>
          </w:p>
        </w:tc>
        <w:tc>
          <w:tcPr>
            <w:tcW w:w="2179" w:type="dxa"/>
            <w:shd w:val="clear" w:color="auto" w:fill="auto"/>
          </w:tcPr>
          <w:p w:rsidR="00C35DA8" w:rsidRPr="00C35DA8" w:rsidRDefault="00C35DA8" w:rsidP="00C35DA8">
            <w:pPr>
              <w:ind w:firstLine="0"/>
            </w:pPr>
            <w:r>
              <w:t>Goldfinch</w:t>
            </w:r>
          </w:p>
        </w:tc>
        <w:tc>
          <w:tcPr>
            <w:tcW w:w="2180" w:type="dxa"/>
            <w:shd w:val="clear" w:color="auto" w:fill="auto"/>
          </w:tcPr>
          <w:p w:rsidR="00C35DA8" w:rsidRPr="00C35DA8" w:rsidRDefault="00C35DA8" w:rsidP="00C35DA8">
            <w:pPr>
              <w:ind w:firstLine="0"/>
            </w:pPr>
            <w:r>
              <w:t>Hamilton</w:t>
            </w:r>
          </w:p>
        </w:tc>
      </w:tr>
      <w:tr w:rsidR="00C35DA8" w:rsidRPr="00C35DA8" w:rsidTr="00C35DA8">
        <w:tc>
          <w:tcPr>
            <w:tcW w:w="2179" w:type="dxa"/>
            <w:shd w:val="clear" w:color="auto" w:fill="auto"/>
          </w:tcPr>
          <w:p w:rsidR="00C35DA8" w:rsidRPr="00C35DA8" w:rsidRDefault="00C35DA8" w:rsidP="00C35DA8">
            <w:pPr>
              <w:ind w:firstLine="0"/>
            </w:pPr>
            <w:r>
              <w:t>Hardee</w:t>
            </w:r>
          </w:p>
        </w:tc>
        <w:tc>
          <w:tcPr>
            <w:tcW w:w="2179" w:type="dxa"/>
            <w:shd w:val="clear" w:color="auto" w:fill="auto"/>
          </w:tcPr>
          <w:p w:rsidR="00C35DA8" w:rsidRPr="00C35DA8" w:rsidRDefault="00C35DA8" w:rsidP="00C35DA8">
            <w:pPr>
              <w:ind w:firstLine="0"/>
            </w:pPr>
            <w:r>
              <w:t>Hardwick</w:t>
            </w:r>
          </w:p>
        </w:tc>
        <w:tc>
          <w:tcPr>
            <w:tcW w:w="2180" w:type="dxa"/>
            <w:shd w:val="clear" w:color="auto" w:fill="auto"/>
          </w:tcPr>
          <w:p w:rsidR="00C35DA8" w:rsidRPr="00C35DA8" w:rsidRDefault="00C35DA8" w:rsidP="00C35DA8">
            <w:pPr>
              <w:ind w:firstLine="0"/>
            </w:pPr>
            <w:r>
              <w:t>Harrell</w:t>
            </w:r>
          </w:p>
        </w:tc>
      </w:tr>
      <w:tr w:rsidR="00C35DA8" w:rsidRPr="00C35DA8" w:rsidTr="00C35DA8">
        <w:tc>
          <w:tcPr>
            <w:tcW w:w="2179" w:type="dxa"/>
            <w:shd w:val="clear" w:color="auto" w:fill="auto"/>
          </w:tcPr>
          <w:p w:rsidR="00C35DA8" w:rsidRPr="00C35DA8" w:rsidRDefault="00C35DA8" w:rsidP="00C35DA8">
            <w:pPr>
              <w:ind w:firstLine="0"/>
            </w:pPr>
            <w:r>
              <w:t>Hart</w:t>
            </w:r>
          </w:p>
        </w:tc>
        <w:tc>
          <w:tcPr>
            <w:tcW w:w="2179" w:type="dxa"/>
            <w:shd w:val="clear" w:color="auto" w:fill="auto"/>
          </w:tcPr>
          <w:p w:rsidR="00C35DA8" w:rsidRPr="00C35DA8" w:rsidRDefault="00C35DA8" w:rsidP="00C35DA8">
            <w:pPr>
              <w:ind w:firstLine="0"/>
            </w:pPr>
            <w:r>
              <w:t>Henderson</w:t>
            </w:r>
          </w:p>
        </w:tc>
        <w:tc>
          <w:tcPr>
            <w:tcW w:w="2180" w:type="dxa"/>
            <w:shd w:val="clear" w:color="auto" w:fill="auto"/>
          </w:tcPr>
          <w:p w:rsidR="00C35DA8" w:rsidRPr="00C35DA8" w:rsidRDefault="00C35DA8" w:rsidP="00C35DA8">
            <w:pPr>
              <w:ind w:firstLine="0"/>
            </w:pPr>
            <w:r>
              <w:t>Herbkersman</w:t>
            </w:r>
          </w:p>
        </w:tc>
      </w:tr>
      <w:tr w:rsidR="00C35DA8" w:rsidRPr="00C35DA8" w:rsidTr="00C35DA8">
        <w:tc>
          <w:tcPr>
            <w:tcW w:w="2179" w:type="dxa"/>
            <w:shd w:val="clear" w:color="auto" w:fill="auto"/>
          </w:tcPr>
          <w:p w:rsidR="00C35DA8" w:rsidRPr="00C35DA8" w:rsidRDefault="00C35DA8" w:rsidP="00C35DA8">
            <w:pPr>
              <w:ind w:firstLine="0"/>
            </w:pPr>
            <w:r>
              <w:t>Hiott</w:t>
            </w:r>
          </w:p>
        </w:tc>
        <w:tc>
          <w:tcPr>
            <w:tcW w:w="2179" w:type="dxa"/>
            <w:shd w:val="clear" w:color="auto" w:fill="auto"/>
          </w:tcPr>
          <w:p w:rsidR="00C35DA8" w:rsidRPr="00C35DA8" w:rsidRDefault="00C35DA8" w:rsidP="00C35DA8">
            <w:pPr>
              <w:ind w:firstLine="0"/>
            </w:pPr>
            <w:r>
              <w:t>Hixon</w:t>
            </w:r>
          </w:p>
        </w:tc>
        <w:tc>
          <w:tcPr>
            <w:tcW w:w="2180" w:type="dxa"/>
            <w:shd w:val="clear" w:color="auto" w:fill="auto"/>
          </w:tcPr>
          <w:p w:rsidR="00C35DA8" w:rsidRPr="00C35DA8" w:rsidRDefault="00C35DA8" w:rsidP="00C35DA8">
            <w:pPr>
              <w:ind w:firstLine="0"/>
            </w:pPr>
            <w:r>
              <w:t>Hodges</w:t>
            </w:r>
          </w:p>
        </w:tc>
      </w:tr>
      <w:tr w:rsidR="00C35DA8" w:rsidRPr="00C35DA8" w:rsidTr="00C35DA8">
        <w:tc>
          <w:tcPr>
            <w:tcW w:w="2179" w:type="dxa"/>
            <w:shd w:val="clear" w:color="auto" w:fill="auto"/>
          </w:tcPr>
          <w:p w:rsidR="00C35DA8" w:rsidRPr="00C35DA8" w:rsidRDefault="00C35DA8" w:rsidP="00C35DA8">
            <w:pPr>
              <w:ind w:firstLine="0"/>
            </w:pPr>
            <w:r>
              <w:t>Horne</w:t>
            </w:r>
          </w:p>
        </w:tc>
        <w:tc>
          <w:tcPr>
            <w:tcW w:w="2179" w:type="dxa"/>
            <w:shd w:val="clear" w:color="auto" w:fill="auto"/>
          </w:tcPr>
          <w:p w:rsidR="00C35DA8" w:rsidRPr="00C35DA8" w:rsidRDefault="00C35DA8" w:rsidP="00C35DA8">
            <w:pPr>
              <w:ind w:firstLine="0"/>
            </w:pPr>
            <w:r>
              <w:t>Hosey</w:t>
            </w:r>
          </w:p>
        </w:tc>
        <w:tc>
          <w:tcPr>
            <w:tcW w:w="2180" w:type="dxa"/>
            <w:shd w:val="clear" w:color="auto" w:fill="auto"/>
          </w:tcPr>
          <w:p w:rsidR="00C35DA8" w:rsidRPr="00C35DA8" w:rsidRDefault="00C35DA8" w:rsidP="00C35DA8">
            <w:pPr>
              <w:ind w:firstLine="0"/>
            </w:pPr>
            <w:r>
              <w:t>Huggins</w:t>
            </w:r>
          </w:p>
        </w:tc>
      </w:tr>
      <w:tr w:rsidR="00C35DA8" w:rsidRPr="00C35DA8" w:rsidTr="00C35DA8">
        <w:tc>
          <w:tcPr>
            <w:tcW w:w="2179" w:type="dxa"/>
            <w:shd w:val="clear" w:color="auto" w:fill="auto"/>
          </w:tcPr>
          <w:p w:rsidR="00C35DA8" w:rsidRPr="00C35DA8" w:rsidRDefault="00C35DA8" w:rsidP="00C35DA8">
            <w:pPr>
              <w:ind w:firstLine="0"/>
            </w:pPr>
            <w:r>
              <w:t>Knight</w:t>
            </w:r>
          </w:p>
        </w:tc>
        <w:tc>
          <w:tcPr>
            <w:tcW w:w="2179" w:type="dxa"/>
            <w:shd w:val="clear" w:color="auto" w:fill="auto"/>
          </w:tcPr>
          <w:p w:rsidR="00C35DA8" w:rsidRPr="00C35DA8" w:rsidRDefault="00C35DA8" w:rsidP="00C35DA8">
            <w:pPr>
              <w:ind w:firstLine="0"/>
            </w:pPr>
            <w:r>
              <w:t>Limehouse</w:t>
            </w:r>
          </w:p>
        </w:tc>
        <w:tc>
          <w:tcPr>
            <w:tcW w:w="2180" w:type="dxa"/>
            <w:shd w:val="clear" w:color="auto" w:fill="auto"/>
          </w:tcPr>
          <w:p w:rsidR="00C35DA8" w:rsidRPr="00C35DA8" w:rsidRDefault="00C35DA8" w:rsidP="00C35DA8">
            <w:pPr>
              <w:ind w:firstLine="0"/>
            </w:pPr>
            <w:r>
              <w:t>Loftis</w:t>
            </w:r>
          </w:p>
        </w:tc>
      </w:tr>
      <w:tr w:rsidR="00C35DA8" w:rsidRPr="00C35DA8" w:rsidTr="00C35DA8">
        <w:tc>
          <w:tcPr>
            <w:tcW w:w="2179" w:type="dxa"/>
            <w:shd w:val="clear" w:color="auto" w:fill="auto"/>
          </w:tcPr>
          <w:p w:rsidR="00C35DA8" w:rsidRPr="00C35DA8" w:rsidRDefault="00C35DA8" w:rsidP="00C35DA8">
            <w:pPr>
              <w:ind w:firstLine="0"/>
            </w:pPr>
            <w:r>
              <w:t>Long</w:t>
            </w:r>
          </w:p>
        </w:tc>
        <w:tc>
          <w:tcPr>
            <w:tcW w:w="2179" w:type="dxa"/>
            <w:shd w:val="clear" w:color="auto" w:fill="auto"/>
          </w:tcPr>
          <w:p w:rsidR="00C35DA8" w:rsidRPr="00C35DA8" w:rsidRDefault="00C35DA8" w:rsidP="00C35DA8">
            <w:pPr>
              <w:ind w:firstLine="0"/>
            </w:pPr>
            <w:r>
              <w:t>Lowe</w:t>
            </w:r>
          </w:p>
        </w:tc>
        <w:tc>
          <w:tcPr>
            <w:tcW w:w="2180" w:type="dxa"/>
            <w:shd w:val="clear" w:color="auto" w:fill="auto"/>
          </w:tcPr>
          <w:p w:rsidR="00C35DA8" w:rsidRPr="00C35DA8" w:rsidRDefault="00C35DA8" w:rsidP="00C35DA8">
            <w:pPr>
              <w:ind w:firstLine="0"/>
            </w:pPr>
            <w:r>
              <w:t>Lucas</w:t>
            </w:r>
          </w:p>
        </w:tc>
      </w:tr>
      <w:tr w:rsidR="00C35DA8" w:rsidRPr="00C35DA8" w:rsidTr="00C35DA8">
        <w:tc>
          <w:tcPr>
            <w:tcW w:w="2179" w:type="dxa"/>
            <w:shd w:val="clear" w:color="auto" w:fill="auto"/>
          </w:tcPr>
          <w:p w:rsidR="00C35DA8" w:rsidRPr="00C35DA8" w:rsidRDefault="00C35DA8" w:rsidP="00C35DA8">
            <w:pPr>
              <w:ind w:firstLine="0"/>
            </w:pPr>
            <w:r>
              <w:t>McCoy</w:t>
            </w:r>
          </w:p>
        </w:tc>
        <w:tc>
          <w:tcPr>
            <w:tcW w:w="2179" w:type="dxa"/>
            <w:shd w:val="clear" w:color="auto" w:fill="auto"/>
          </w:tcPr>
          <w:p w:rsidR="00C35DA8" w:rsidRPr="00C35DA8" w:rsidRDefault="00C35DA8" w:rsidP="00C35DA8">
            <w:pPr>
              <w:ind w:firstLine="0"/>
            </w:pPr>
            <w:r>
              <w:t>McEachern</w:t>
            </w:r>
          </w:p>
        </w:tc>
        <w:tc>
          <w:tcPr>
            <w:tcW w:w="2180" w:type="dxa"/>
            <w:shd w:val="clear" w:color="auto" w:fill="auto"/>
          </w:tcPr>
          <w:p w:rsidR="00C35DA8" w:rsidRPr="00C35DA8" w:rsidRDefault="00C35DA8" w:rsidP="00C35DA8">
            <w:pPr>
              <w:ind w:firstLine="0"/>
            </w:pPr>
            <w:r>
              <w:t>W. J. McLeod</w:t>
            </w:r>
          </w:p>
        </w:tc>
      </w:tr>
      <w:tr w:rsidR="00C35DA8" w:rsidRPr="00C35DA8" w:rsidTr="00C35DA8">
        <w:tc>
          <w:tcPr>
            <w:tcW w:w="2179" w:type="dxa"/>
            <w:shd w:val="clear" w:color="auto" w:fill="auto"/>
          </w:tcPr>
          <w:p w:rsidR="00C35DA8" w:rsidRPr="00C35DA8" w:rsidRDefault="00C35DA8" w:rsidP="00C35DA8">
            <w:pPr>
              <w:ind w:firstLine="0"/>
            </w:pPr>
            <w:r>
              <w:t>Merrill</w:t>
            </w:r>
          </w:p>
        </w:tc>
        <w:tc>
          <w:tcPr>
            <w:tcW w:w="2179" w:type="dxa"/>
            <w:shd w:val="clear" w:color="auto" w:fill="auto"/>
          </w:tcPr>
          <w:p w:rsidR="00C35DA8" w:rsidRPr="00C35DA8" w:rsidRDefault="00C35DA8" w:rsidP="00C35DA8">
            <w:pPr>
              <w:ind w:firstLine="0"/>
            </w:pPr>
            <w:r>
              <w:t>Mitchell</w:t>
            </w:r>
          </w:p>
        </w:tc>
        <w:tc>
          <w:tcPr>
            <w:tcW w:w="2180" w:type="dxa"/>
            <w:shd w:val="clear" w:color="auto" w:fill="auto"/>
          </w:tcPr>
          <w:p w:rsidR="00C35DA8" w:rsidRPr="00C35DA8" w:rsidRDefault="00C35DA8" w:rsidP="00C35DA8">
            <w:pPr>
              <w:ind w:firstLine="0"/>
            </w:pPr>
            <w:r>
              <w:t>D. C. Moss</w:t>
            </w:r>
          </w:p>
        </w:tc>
      </w:tr>
      <w:tr w:rsidR="00C35DA8" w:rsidRPr="00C35DA8" w:rsidTr="00C35DA8">
        <w:tc>
          <w:tcPr>
            <w:tcW w:w="2179" w:type="dxa"/>
            <w:shd w:val="clear" w:color="auto" w:fill="auto"/>
          </w:tcPr>
          <w:p w:rsidR="00C35DA8" w:rsidRPr="00C35DA8" w:rsidRDefault="00C35DA8" w:rsidP="00C35DA8">
            <w:pPr>
              <w:ind w:firstLine="0"/>
            </w:pPr>
            <w:r>
              <w:t>V. S. Moss</w:t>
            </w:r>
          </w:p>
        </w:tc>
        <w:tc>
          <w:tcPr>
            <w:tcW w:w="2179" w:type="dxa"/>
            <w:shd w:val="clear" w:color="auto" w:fill="auto"/>
          </w:tcPr>
          <w:p w:rsidR="00C35DA8" w:rsidRPr="00C35DA8" w:rsidRDefault="00C35DA8" w:rsidP="00C35DA8">
            <w:pPr>
              <w:ind w:firstLine="0"/>
            </w:pPr>
            <w:r>
              <w:t>Munnerlyn</w:t>
            </w:r>
          </w:p>
        </w:tc>
        <w:tc>
          <w:tcPr>
            <w:tcW w:w="2180" w:type="dxa"/>
            <w:shd w:val="clear" w:color="auto" w:fill="auto"/>
          </w:tcPr>
          <w:p w:rsidR="00C35DA8" w:rsidRPr="00C35DA8" w:rsidRDefault="00C35DA8" w:rsidP="00C35DA8">
            <w:pPr>
              <w:ind w:firstLine="0"/>
            </w:pPr>
            <w:r>
              <w:t>Murphy</w:t>
            </w:r>
          </w:p>
        </w:tc>
      </w:tr>
      <w:tr w:rsidR="00C35DA8" w:rsidRPr="00C35DA8" w:rsidTr="00C35DA8">
        <w:tc>
          <w:tcPr>
            <w:tcW w:w="2179" w:type="dxa"/>
            <w:shd w:val="clear" w:color="auto" w:fill="auto"/>
          </w:tcPr>
          <w:p w:rsidR="00C35DA8" w:rsidRPr="00C35DA8" w:rsidRDefault="00C35DA8" w:rsidP="00C35DA8">
            <w:pPr>
              <w:ind w:firstLine="0"/>
            </w:pPr>
            <w:r>
              <w:t>Newton</w:t>
            </w:r>
          </w:p>
        </w:tc>
        <w:tc>
          <w:tcPr>
            <w:tcW w:w="2179" w:type="dxa"/>
            <w:shd w:val="clear" w:color="auto" w:fill="auto"/>
          </w:tcPr>
          <w:p w:rsidR="00C35DA8" w:rsidRPr="00C35DA8" w:rsidRDefault="00C35DA8" w:rsidP="00C35DA8">
            <w:pPr>
              <w:ind w:firstLine="0"/>
            </w:pPr>
            <w:r>
              <w:t>Norman</w:t>
            </w:r>
          </w:p>
        </w:tc>
        <w:tc>
          <w:tcPr>
            <w:tcW w:w="2180" w:type="dxa"/>
            <w:shd w:val="clear" w:color="auto" w:fill="auto"/>
          </w:tcPr>
          <w:p w:rsidR="00C35DA8" w:rsidRPr="00C35DA8" w:rsidRDefault="00C35DA8" w:rsidP="00C35DA8">
            <w:pPr>
              <w:ind w:firstLine="0"/>
            </w:pPr>
            <w:r>
              <w:t>Norrell</w:t>
            </w:r>
          </w:p>
        </w:tc>
      </w:tr>
      <w:tr w:rsidR="00C35DA8" w:rsidRPr="00C35DA8" w:rsidTr="00C35DA8">
        <w:tc>
          <w:tcPr>
            <w:tcW w:w="2179" w:type="dxa"/>
            <w:shd w:val="clear" w:color="auto" w:fill="auto"/>
          </w:tcPr>
          <w:p w:rsidR="00C35DA8" w:rsidRPr="00C35DA8" w:rsidRDefault="00C35DA8" w:rsidP="00C35DA8">
            <w:pPr>
              <w:ind w:firstLine="0"/>
            </w:pPr>
            <w:r>
              <w:t>R. L. Ott</w:t>
            </w:r>
          </w:p>
        </w:tc>
        <w:tc>
          <w:tcPr>
            <w:tcW w:w="2179" w:type="dxa"/>
            <w:shd w:val="clear" w:color="auto" w:fill="auto"/>
          </w:tcPr>
          <w:p w:rsidR="00C35DA8" w:rsidRPr="00C35DA8" w:rsidRDefault="00C35DA8" w:rsidP="00C35DA8">
            <w:pPr>
              <w:ind w:firstLine="0"/>
            </w:pPr>
            <w:r>
              <w:t>Parks</w:t>
            </w:r>
          </w:p>
        </w:tc>
        <w:tc>
          <w:tcPr>
            <w:tcW w:w="2180" w:type="dxa"/>
            <w:shd w:val="clear" w:color="auto" w:fill="auto"/>
          </w:tcPr>
          <w:p w:rsidR="00C35DA8" w:rsidRPr="00C35DA8" w:rsidRDefault="00C35DA8" w:rsidP="00C35DA8">
            <w:pPr>
              <w:ind w:firstLine="0"/>
            </w:pPr>
            <w:r>
              <w:t>Pitts</w:t>
            </w:r>
          </w:p>
        </w:tc>
      </w:tr>
      <w:tr w:rsidR="00C35DA8" w:rsidRPr="00C35DA8" w:rsidTr="00C35DA8">
        <w:tc>
          <w:tcPr>
            <w:tcW w:w="2179" w:type="dxa"/>
            <w:shd w:val="clear" w:color="auto" w:fill="auto"/>
          </w:tcPr>
          <w:p w:rsidR="00C35DA8" w:rsidRPr="00C35DA8" w:rsidRDefault="00C35DA8" w:rsidP="00C35DA8">
            <w:pPr>
              <w:ind w:firstLine="0"/>
            </w:pPr>
            <w:r>
              <w:t>Pope</w:t>
            </w:r>
          </w:p>
        </w:tc>
        <w:tc>
          <w:tcPr>
            <w:tcW w:w="2179" w:type="dxa"/>
            <w:shd w:val="clear" w:color="auto" w:fill="auto"/>
          </w:tcPr>
          <w:p w:rsidR="00C35DA8" w:rsidRPr="00C35DA8" w:rsidRDefault="00C35DA8" w:rsidP="00C35DA8">
            <w:pPr>
              <w:ind w:firstLine="0"/>
            </w:pPr>
            <w:r>
              <w:t>Putnam</w:t>
            </w:r>
          </w:p>
        </w:tc>
        <w:tc>
          <w:tcPr>
            <w:tcW w:w="2180" w:type="dxa"/>
            <w:shd w:val="clear" w:color="auto" w:fill="auto"/>
          </w:tcPr>
          <w:p w:rsidR="00C35DA8" w:rsidRPr="00C35DA8" w:rsidRDefault="00C35DA8" w:rsidP="00C35DA8">
            <w:pPr>
              <w:ind w:firstLine="0"/>
            </w:pPr>
            <w:r>
              <w:t>Quinn</w:t>
            </w:r>
          </w:p>
        </w:tc>
      </w:tr>
      <w:tr w:rsidR="00C35DA8" w:rsidRPr="00C35DA8" w:rsidTr="00C35DA8">
        <w:tc>
          <w:tcPr>
            <w:tcW w:w="2179" w:type="dxa"/>
            <w:shd w:val="clear" w:color="auto" w:fill="auto"/>
          </w:tcPr>
          <w:p w:rsidR="00C35DA8" w:rsidRPr="00C35DA8" w:rsidRDefault="00C35DA8" w:rsidP="00C35DA8">
            <w:pPr>
              <w:ind w:firstLine="0"/>
            </w:pPr>
            <w:r>
              <w:t>Ridgeway</w:t>
            </w:r>
          </w:p>
        </w:tc>
        <w:tc>
          <w:tcPr>
            <w:tcW w:w="2179" w:type="dxa"/>
            <w:shd w:val="clear" w:color="auto" w:fill="auto"/>
          </w:tcPr>
          <w:p w:rsidR="00C35DA8" w:rsidRPr="00C35DA8" w:rsidRDefault="00C35DA8" w:rsidP="00C35DA8">
            <w:pPr>
              <w:ind w:firstLine="0"/>
            </w:pPr>
            <w:r>
              <w:t>Riley</w:t>
            </w:r>
          </w:p>
        </w:tc>
        <w:tc>
          <w:tcPr>
            <w:tcW w:w="2180" w:type="dxa"/>
            <w:shd w:val="clear" w:color="auto" w:fill="auto"/>
          </w:tcPr>
          <w:p w:rsidR="00C35DA8" w:rsidRPr="00C35DA8" w:rsidRDefault="00C35DA8" w:rsidP="00C35DA8">
            <w:pPr>
              <w:ind w:firstLine="0"/>
            </w:pPr>
            <w:r>
              <w:t>Rivers</w:t>
            </w:r>
          </w:p>
        </w:tc>
      </w:tr>
      <w:tr w:rsidR="00C35DA8" w:rsidRPr="00C35DA8" w:rsidTr="00C35DA8">
        <w:tc>
          <w:tcPr>
            <w:tcW w:w="2179" w:type="dxa"/>
            <w:shd w:val="clear" w:color="auto" w:fill="auto"/>
          </w:tcPr>
          <w:p w:rsidR="00C35DA8" w:rsidRPr="00C35DA8" w:rsidRDefault="00C35DA8" w:rsidP="00C35DA8">
            <w:pPr>
              <w:ind w:firstLine="0"/>
            </w:pPr>
            <w:r>
              <w:t>Robinson-Simpson</w:t>
            </w:r>
          </w:p>
        </w:tc>
        <w:tc>
          <w:tcPr>
            <w:tcW w:w="2179" w:type="dxa"/>
            <w:shd w:val="clear" w:color="auto" w:fill="auto"/>
          </w:tcPr>
          <w:p w:rsidR="00C35DA8" w:rsidRPr="00C35DA8" w:rsidRDefault="00C35DA8" w:rsidP="00C35DA8">
            <w:pPr>
              <w:ind w:firstLine="0"/>
            </w:pPr>
            <w:r>
              <w:t>Ryhal</w:t>
            </w:r>
          </w:p>
        </w:tc>
        <w:tc>
          <w:tcPr>
            <w:tcW w:w="2180" w:type="dxa"/>
            <w:shd w:val="clear" w:color="auto" w:fill="auto"/>
          </w:tcPr>
          <w:p w:rsidR="00C35DA8" w:rsidRPr="00C35DA8" w:rsidRDefault="00C35DA8" w:rsidP="00C35DA8">
            <w:pPr>
              <w:ind w:firstLine="0"/>
            </w:pPr>
            <w:r>
              <w:t>Sabb</w:t>
            </w:r>
          </w:p>
        </w:tc>
      </w:tr>
      <w:tr w:rsidR="00C35DA8" w:rsidRPr="00C35DA8" w:rsidTr="00C35DA8">
        <w:tc>
          <w:tcPr>
            <w:tcW w:w="2179" w:type="dxa"/>
            <w:shd w:val="clear" w:color="auto" w:fill="auto"/>
          </w:tcPr>
          <w:p w:rsidR="00C35DA8" w:rsidRPr="00C35DA8" w:rsidRDefault="00C35DA8" w:rsidP="00C35DA8">
            <w:pPr>
              <w:ind w:firstLine="0"/>
            </w:pPr>
            <w:r>
              <w:t>Sandifer</w:t>
            </w:r>
          </w:p>
        </w:tc>
        <w:tc>
          <w:tcPr>
            <w:tcW w:w="2179" w:type="dxa"/>
            <w:shd w:val="clear" w:color="auto" w:fill="auto"/>
          </w:tcPr>
          <w:p w:rsidR="00C35DA8" w:rsidRPr="00C35DA8" w:rsidRDefault="00C35DA8" w:rsidP="00C35DA8">
            <w:pPr>
              <w:ind w:firstLine="0"/>
            </w:pPr>
            <w:r>
              <w:t>Simrill</w:t>
            </w:r>
          </w:p>
        </w:tc>
        <w:tc>
          <w:tcPr>
            <w:tcW w:w="2180" w:type="dxa"/>
            <w:shd w:val="clear" w:color="auto" w:fill="auto"/>
          </w:tcPr>
          <w:p w:rsidR="00C35DA8" w:rsidRPr="00C35DA8" w:rsidRDefault="00C35DA8" w:rsidP="00C35DA8">
            <w:pPr>
              <w:ind w:firstLine="0"/>
            </w:pPr>
            <w:r>
              <w:t>Skelton</w:t>
            </w:r>
          </w:p>
        </w:tc>
      </w:tr>
      <w:tr w:rsidR="00C35DA8" w:rsidRPr="00C35DA8" w:rsidTr="00C35DA8">
        <w:tc>
          <w:tcPr>
            <w:tcW w:w="2179" w:type="dxa"/>
            <w:shd w:val="clear" w:color="auto" w:fill="auto"/>
          </w:tcPr>
          <w:p w:rsidR="00C35DA8" w:rsidRPr="00C35DA8" w:rsidRDefault="00C35DA8" w:rsidP="00C35DA8">
            <w:pPr>
              <w:ind w:firstLine="0"/>
            </w:pPr>
            <w:r>
              <w:t>G. M. Smith</w:t>
            </w:r>
          </w:p>
        </w:tc>
        <w:tc>
          <w:tcPr>
            <w:tcW w:w="2179" w:type="dxa"/>
            <w:shd w:val="clear" w:color="auto" w:fill="auto"/>
          </w:tcPr>
          <w:p w:rsidR="00C35DA8" w:rsidRPr="00C35DA8" w:rsidRDefault="00C35DA8" w:rsidP="00C35DA8">
            <w:pPr>
              <w:ind w:firstLine="0"/>
            </w:pPr>
            <w:r>
              <w:t>G. R. Smith</w:t>
            </w:r>
          </w:p>
        </w:tc>
        <w:tc>
          <w:tcPr>
            <w:tcW w:w="2180" w:type="dxa"/>
            <w:shd w:val="clear" w:color="auto" w:fill="auto"/>
          </w:tcPr>
          <w:p w:rsidR="00C35DA8" w:rsidRPr="00C35DA8" w:rsidRDefault="00C35DA8" w:rsidP="00C35DA8">
            <w:pPr>
              <w:ind w:firstLine="0"/>
            </w:pPr>
            <w:r>
              <w:t>J. E. Smith</w:t>
            </w:r>
          </w:p>
        </w:tc>
      </w:tr>
      <w:tr w:rsidR="00C35DA8" w:rsidRPr="00C35DA8" w:rsidTr="00C35DA8">
        <w:tc>
          <w:tcPr>
            <w:tcW w:w="2179" w:type="dxa"/>
            <w:shd w:val="clear" w:color="auto" w:fill="auto"/>
          </w:tcPr>
          <w:p w:rsidR="00C35DA8" w:rsidRPr="00C35DA8" w:rsidRDefault="00C35DA8" w:rsidP="00C35DA8">
            <w:pPr>
              <w:ind w:firstLine="0"/>
            </w:pPr>
            <w:r>
              <w:t>J. R. Smith</w:t>
            </w:r>
          </w:p>
        </w:tc>
        <w:tc>
          <w:tcPr>
            <w:tcW w:w="2179" w:type="dxa"/>
            <w:shd w:val="clear" w:color="auto" w:fill="auto"/>
          </w:tcPr>
          <w:p w:rsidR="00C35DA8" w:rsidRPr="00C35DA8" w:rsidRDefault="00C35DA8" w:rsidP="00C35DA8">
            <w:pPr>
              <w:ind w:firstLine="0"/>
            </w:pPr>
            <w:r>
              <w:t>Sottile</w:t>
            </w:r>
          </w:p>
        </w:tc>
        <w:tc>
          <w:tcPr>
            <w:tcW w:w="2180" w:type="dxa"/>
            <w:shd w:val="clear" w:color="auto" w:fill="auto"/>
          </w:tcPr>
          <w:p w:rsidR="00C35DA8" w:rsidRPr="00C35DA8" w:rsidRDefault="00C35DA8" w:rsidP="00C35DA8">
            <w:pPr>
              <w:ind w:firstLine="0"/>
            </w:pPr>
            <w:r>
              <w:t>Southard</w:t>
            </w:r>
          </w:p>
        </w:tc>
      </w:tr>
      <w:tr w:rsidR="00C35DA8" w:rsidRPr="00C35DA8" w:rsidTr="00C35DA8">
        <w:tc>
          <w:tcPr>
            <w:tcW w:w="2179" w:type="dxa"/>
            <w:shd w:val="clear" w:color="auto" w:fill="auto"/>
          </w:tcPr>
          <w:p w:rsidR="00C35DA8" w:rsidRPr="00C35DA8" w:rsidRDefault="00C35DA8" w:rsidP="00C35DA8">
            <w:pPr>
              <w:ind w:firstLine="0"/>
            </w:pPr>
            <w:r>
              <w:t>Stavrinakis</w:t>
            </w:r>
          </w:p>
        </w:tc>
        <w:tc>
          <w:tcPr>
            <w:tcW w:w="2179" w:type="dxa"/>
            <w:shd w:val="clear" w:color="auto" w:fill="auto"/>
          </w:tcPr>
          <w:p w:rsidR="00C35DA8" w:rsidRPr="00C35DA8" w:rsidRDefault="00C35DA8" w:rsidP="00C35DA8">
            <w:pPr>
              <w:ind w:firstLine="0"/>
            </w:pPr>
            <w:r>
              <w:t>Tallon</w:t>
            </w:r>
          </w:p>
        </w:tc>
        <w:tc>
          <w:tcPr>
            <w:tcW w:w="2180" w:type="dxa"/>
            <w:shd w:val="clear" w:color="auto" w:fill="auto"/>
          </w:tcPr>
          <w:p w:rsidR="00C35DA8" w:rsidRPr="00C35DA8" w:rsidRDefault="00C35DA8" w:rsidP="00C35DA8">
            <w:pPr>
              <w:ind w:firstLine="0"/>
            </w:pPr>
            <w:r>
              <w:t>Taylor</w:t>
            </w:r>
          </w:p>
        </w:tc>
      </w:tr>
      <w:tr w:rsidR="00C35DA8" w:rsidRPr="00C35DA8" w:rsidTr="00C35DA8">
        <w:tc>
          <w:tcPr>
            <w:tcW w:w="2179" w:type="dxa"/>
            <w:shd w:val="clear" w:color="auto" w:fill="auto"/>
          </w:tcPr>
          <w:p w:rsidR="00C35DA8" w:rsidRPr="00C35DA8" w:rsidRDefault="00C35DA8" w:rsidP="00C35DA8">
            <w:pPr>
              <w:ind w:firstLine="0"/>
            </w:pPr>
            <w:r>
              <w:t>Thayer</w:t>
            </w:r>
          </w:p>
        </w:tc>
        <w:tc>
          <w:tcPr>
            <w:tcW w:w="2179" w:type="dxa"/>
            <w:shd w:val="clear" w:color="auto" w:fill="auto"/>
          </w:tcPr>
          <w:p w:rsidR="00C35DA8" w:rsidRPr="00C35DA8" w:rsidRDefault="00C35DA8" w:rsidP="00C35DA8">
            <w:pPr>
              <w:ind w:firstLine="0"/>
            </w:pPr>
            <w:r>
              <w:t>Toole</w:t>
            </w:r>
          </w:p>
        </w:tc>
        <w:tc>
          <w:tcPr>
            <w:tcW w:w="2180" w:type="dxa"/>
            <w:shd w:val="clear" w:color="auto" w:fill="auto"/>
          </w:tcPr>
          <w:p w:rsidR="00C35DA8" w:rsidRPr="00C35DA8" w:rsidRDefault="00C35DA8" w:rsidP="00C35DA8">
            <w:pPr>
              <w:ind w:firstLine="0"/>
            </w:pPr>
            <w:r>
              <w:t>Vick</w:t>
            </w:r>
          </w:p>
        </w:tc>
      </w:tr>
      <w:tr w:rsidR="00C35DA8" w:rsidRPr="00C35DA8" w:rsidTr="00C35DA8">
        <w:tc>
          <w:tcPr>
            <w:tcW w:w="2179" w:type="dxa"/>
            <w:shd w:val="clear" w:color="auto" w:fill="auto"/>
          </w:tcPr>
          <w:p w:rsidR="00C35DA8" w:rsidRPr="00C35DA8" w:rsidRDefault="00C35DA8" w:rsidP="00C35DA8">
            <w:pPr>
              <w:ind w:firstLine="0"/>
            </w:pPr>
            <w:r>
              <w:t>Weeks</w:t>
            </w:r>
          </w:p>
        </w:tc>
        <w:tc>
          <w:tcPr>
            <w:tcW w:w="2179" w:type="dxa"/>
            <w:shd w:val="clear" w:color="auto" w:fill="auto"/>
          </w:tcPr>
          <w:p w:rsidR="00C35DA8" w:rsidRPr="00C35DA8" w:rsidRDefault="00C35DA8" w:rsidP="00C35DA8">
            <w:pPr>
              <w:ind w:firstLine="0"/>
            </w:pPr>
            <w:r>
              <w:t>Wells</w:t>
            </w:r>
          </w:p>
        </w:tc>
        <w:tc>
          <w:tcPr>
            <w:tcW w:w="2180" w:type="dxa"/>
            <w:shd w:val="clear" w:color="auto" w:fill="auto"/>
          </w:tcPr>
          <w:p w:rsidR="00C35DA8" w:rsidRPr="00C35DA8" w:rsidRDefault="00C35DA8" w:rsidP="00C35DA8">
            <w:pPr>
              <w:ind w:firstLine="0"/>
            </w:pPr>
            <w:r>
              <w:t>Whipper</w:t>
            </w:r>
          </w:p>
        </w:tc>
      </w:tr>
      <w:tr w:rsidR="00C35DA8" w:rsidRPr="00C35DA8" w:rsidTr="00C35DA8">
        <w:tc>
          <w:tcPr>
            <w:tcW w:w="2179" w:type="dxa"/>
            <w:shd w:val="clear" w:color="auto" w:fill="auto"/>
          </w:tcPr>
          <w:p w:rsidR="00C35DA8" w:rsidRPr="00C35DA8" w:rsidRDefault="00C35DA8" w:rsidP="00C35DA8">
            <w:pPr>
              <w:keepNext/>
              <w:ind w:firstLine="0"/>
            </w:pPr>
            <w:r>
              <w:t>White</w:t>
            </w:r>
          </w:p>
        </w:tc>
        <w:tc>
          <w:tcPr>
            <w:tcW w:w="2179" w:type="dxa"/>
            <w:shd w:val="clear" w:color="auto" w:fill="auto"/>
          </w:tcPr>
          <w:p w:rsidR="00C35DA8" w:rsidRPr="00C35DA8" w:rsidRDefault="00C35DA8" w:rsidP="00C35DA8">
            <w:pPr>
              <w:keepNext/>
              <w:ind w:firstLine="0"/>
            </w:pPr>
            <w:r>
              <w:t>Whitmire</w:t>
            </w:r>
          </w:p>
        </w:tc>
        <w:tc>
          <w:tcPr>
            <w:tcW w:w="2180" w:type="dxa"/>
            <w:shd w:val="clear" w:color="auto" w:fill="auto"/>
          </w:tcPr>
          <w:p w:rsidR="00C35DA8" w:rsidRPr="00C35DA8" w:rsidRDefault="00C35DA8" w:rsidP="00C35DA8">
            <w:pPr>
              <w:keepNext/>
              <w:ind w:firstLine="0"/>
            </w:pPr>
            <w:r>
              <w:t>Willis</w:t>
            </w:r>
          </w:p>
        </w:tc>
      </w:tr>
      <w:tr w:rsidR="00C35DA8" w:rsidRPr="00C35DA8" w:rsidTr="00C35DA8">
        <w:tc>
          <w:tcPr>
            <w:tcW w:w="2179" w:type="dxa"/>
            <w:shd w:val="clear" w:color="auto" w:fill="auto"/>
          </w:tcPr>
          <w:p w:rsidR="00C35DA8" w:rsidRPr="00C35DA8" w:rsidRDefault="00C35DA8" w:rsidP="00C35DA8">
            <w:pPr>
              <w:keepNext/>
              <w:ind w:firstLine="0"/>
            </w:pPr>
            <w:r>
              <w:t>Wood</w:t>
            </w:r>
          </w:p>
        </w:tc>
        <w:tc>
          <w:tcPr>
            <w:tcW w:w="2179" w:type="dxa"/>
            <w:shd w:val="clear" w:color="auto" w:fill="auto"/>
          </w:tcPr>
          <w:p w:rsidR="00C35DA8" w:rsidRPr="00C35DA8" w:rsidRDefault="00C35DA8" w:rsidP="00C35DA8">
            <w:pPr>
              <w:keepNext/>
              <w:ind w:firstLine="0"/>
            </w:pPr>
          </w:p>
        </w:tc>
        <w:tc>
          <w:tcPr>
            <w:tcW w:w="218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jc w:val="center"/>
        <w:rPr>
          <w:b/>
        </w:rPr>
      </w:pPr>
      <w:r w:rsidRPr="00C35DA8">
        <w:rPr>
          <w:b/>
        </w:rPr>
        <w:t>Total--100</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p w:rsidR="00C35DA8" w:rsidRDefault="00C35DA8" w:rsidP="00C35DA8"/>
    <w:p w:rsidR="00C35DA8" w:rsidRDefault="00C35DA8" w:rsidP="00C35DA8">
      <w:pPr>
        <w:jc w:val="center"/>
        <w:rPr>
          <w:b/>
        </w:rPr>
      </w:pPr>
      <w:r w:rsidRPr="00C35DA8">
        <w:rPr>
          <w:b/>
        </w:rPr>
        <w:t>Total--0</w:t>
      </w:r>
    </w:p>
    <w:p w:rsidR="00C35DA8" w:rsidRDefault="00C35DA8" w:rsidP="00C35DA8">
      <w:pPr>
        <w:jc w:val="center"/>
        <w:rPr>
          <w:b/>
        </w:rPr>
      </w:pPr>
    </w:p>
    <w:p w:rsidR="00C35DA8" w:rsidRDefault="00C35DA8" w:rsidP="00C35DA8">
      <w:r>
        <w:t xml:space="preserve">So, the Bill was read the second time and ordered to third reading.  </w:t>
      </w:r>
    </w:p>
    <w:p w:rsidR="00C35DA8" w:rsidRDefault="00C35DA8" w:rsidP="00C35DA8"/>
    <w:p w:rsidR="00C35DA8" w:rsidRDefault="00C35DA8" w:rsidP="00C35DA8">
      <w:pPr>
        <w:keepNext/>
        <w:jc w:val="center"/>
        <w:rPr>
          <w:b/>
        </w:rPr>
      </w:pPr>
      <w:r w:rsidRPr="00C35DA8">
        <w:rPr>
          <w:b/>
        </w:rPr>
        <w:t>H. 5108--RECALLED FROM ANDERSON DELEGATION</w:t>
      </w:r>
    </w:p>
    <w:p w:rsidR="00C35DA8" w:rsidRDefault="00C35DA8" w:rsidP="00C35DA8">
      <w:r>
        <w:t>On motion of Rep. BOWEN, with unanimous consent, the following Bill was ordered recalled from the Anderson Delegation:</w:t>
      </w:r>
    </w:p>
    <w:p w:rsidR="00C35DA8" w:rsidRDefault="00C35DA8" w:rsidP="00C35DA8">
      <w:bookmarkStart w:id="179" w:name="include_clip_start_375"/>
      <w:bookmarkEnd w:id="179"/>
    </w:p>
    <w:p w:rsidR="00C35DA8" w:rsidRDefault="00C35DA8" w:rsidP="00C35DA8">
      <w:r>
        <w:t>H. 5108 -- Reps. White and Gambrell: A BILL TO THE ENACT "ANDERSON COUNTY SCHOOL DISTRICTS PROPERTY TAX RELIEF ACT" SO AS TO AUTHORIZE THE IMPOSITION, FOLLOWING REFERENDUM APPROVAL, OF A SALES AND USE TAX OF ONE PERCENT IN ANDERSON COUNTY FOR NOT MORE THAN FIFTEEN YEARS WITH AT LEAST TWENTY PERCENT OF THE REVENUES USED TO PAY DEBT SERVICE ON EXISTING GENERAL OBLIGATION BONDS ISSUED FOR SCHOOL CONSTRUCTION AND RENOVATION AND THE REMAINDER USED TO PAY DEBT SERVICE ON SCHOOL DISTRICT GENERAL OBLIGATION BONDS OR FOR DIRECT PAYMENT, OR BOTH SUCH FINANCING METHODS, FOR SCHOOL CONSTRUCTION AND RENOVATION, TO INSTALL, MAINTAIN, AND IMPROVE SECURITY AND PUBLIC SAFETY MEASURES, TO PROVIDE TECHNOLOGY HARDWARE AND SOFTWARE IN THE ANDERSON COUNTY SCHOOL DISTRICTS, TO PROVIDE A CAREER AND TECHNICAL EDUCATION FACILITY FOR ANDERSON COUNTY SCHOOL DISTRICTS THREE, FOUR, AND FIVE, TO PROVIDE CAPITAL IMPROVEMENTS INCLUDING, BUT NOT LIMITED TO, ROOFS, STADIUMS, AND FIELDS IN ANDERSON COUNTY SCHOOL DISTRICTS, AND TO PROVIDE FOR THE ADMINISTRATION AND ENFORCEMENT OF THE TAX.</w:t>
      </w:r>
    </w:p>
    <w:p w:rsidR="00C35DA8" w:rsidRDefault="00C35DA8" w:rsidP="00C35DA8">
      <w:bookmarkStart w:id="180" w:name="include_clip_end_375"/>
      <w:bookmarkEnd w:id="180"/>
    </w:p>
    <w:p w:rsidR="00C35DA8" w:rsidRDefault="00C35DA8" w:rsidP="00C35DA8">
      <w:pPr>
        <w:keepNext/>
        <w:jc w:val="center"/>
        <w:rPr>
          <w:b/>
        </w:rPr>
      </w:pPr>
      <w:r w:rsidRPr="00C35DA8">
        <w:rPr>
          <w:b/>
        </w:rPr>
        <w:t>S. 1172--RECALLED AND REFERRED TO COMMITTEE ON MEDICAL, MILITARY, PUBLIC AND MUNICIPAL AFFAIRS</w:t>
      </w:r>
    </w:p>
    <w:p w:rsidR="00C35DA8" w:rsidRDefault="00C35DA8" w:rsidP="00C35DA8">
      <w:r>
        <w:t>On motion of Rep. OWENS, with unanimous consent, the following Bill was ordered recalled from the Committee on Education and Public Works and was referred to the Committee on Medical, Military, Public and Municipal Affairs:</w:t>
      </w:r>
    </w:p>
    <w:p w:rsidR="00C35DA8" w:rsidRDefault="00C35DA8" w:rsidP="00C35DA8">
      <w:bookmarkStart w:id="181" w:name="include_clip_start_377"/>
      <w:bookmarkEnd w:id="181"/>
    </w:p>
    <w:p w:rsidR="00C35DA8" w:rsidRDefault="00C35DA8" w:rsidP="00C35DA8">
      <w:r>
        <w:t>S. 1172 -- Senators Nicholson, Hayes, Turner, Sheheen, L. Martin, McGill, Alexander, O'Dell, Johnson, Scott and Williams: A BILL TO AMEND THE CODE OF LAWS OF SOUTH CAROLINA, 1976, BY ADDING SECTION 60-15-75 SO AS TO PROVIDE FOR THE ESTABLISHMENT OF CRITERIA AND GUIDELINES FOR STATE-DESIGNATED CULTURAL DISTRICTS BY THE SOUTH CAROLINA ARTS COMMISSION, TO STATE THE INTENDED PURPOSE OF THE CULTURAL DISTRICTS, AND TO PROVIDE RELATED POWERS AND DUTIES OF THE COMMISSION WITH RESPECT TO THE CULTURAL DISTRICTS.</w:t>
      </w:r>
    </w:p>
    <w:p w:rsidR="00C35DA8" w:rsidRDefault="00C35DA8" w:rsidP="00C35DA8">
      <w:bookmarkStart w:id="182" w:name="include_clip_end_377"/>
      <w:bookmarkEnd w:id="182"/>
    </w:p>
    <w:p w:rsidR="00C35DA8" w:rsidRDefault="00C35DA8" w:rsidP="00C35DA8">
      <w:pPr>
        <w:keepNext/>
        <w:jc w:val="center"/>
        <w:rPr>
          <w:b/>
        </w:rPr>
      </w:pPr>
      <w:r w:rsidRPr="00C35DA8">
        <w:rPr>
          <w:b/>
        </w:rPr>
        <w:t>H. 5125--RECALLED AND REFERRED TO COMMITTEE ON INVITATIONS AND MEMORIAL RESOLUTIONS</w:t>
      </w:r>
    </w:p>
    <w:p w:rsidR="00C35DA8" w:rsidRDefault="00C35DA8" w:rsidP="00C35DA8">
      <w:r>
        <w:t>On motion of Rep. OWENS, with unanimous consent, the following Bill was ordered recalled from the Committee on Education and Public Works and was referred to the Committee on Invitations and Memorial Resolutions:</w:t>
      </w:r>
    </w:p>
    <w:p w:rsidR="00C35DA8" w:rsidRDefault="00C35DA8" w:rsidP="00C35DA8">
      <w:bookmarkStart w:id="183" w:name="include_clip_start_379"/>
      <w:bookmarkEnd w:id="183"/>
    </w:p>
    <w:p w:rsidR="00C35DA8" w:rsidRDefault="00C35DA8" w:rsidP="00C35DA8">
      <w:r>
        <w:t>H. 5125 -- Rep. King: A BILL TO AMEND THE CODE OF LAWS OF SOUTH CAROLINA, 1976, BY ADDING SECTION 4-1-200 SO AS TO DESIGNATE THE GEOGRAPHIC AREA COMPOSED OF CHESTER, LANCASTER, AND YORK COUNTIES AS THE CATAWBA REGION OF SOUTH CAROLINA.</w:t>
      </w:r>
    </w:p>
    <w:p w:rsidR="00C35DA8" w:rsidRDefault="00C35DA8" w:rsidP="00C35DA8">
      <w:bookmarkStart w:id="184" w:name="include_clip_end_379"/>
      <w:bookmarkEnd w:id="184"/>
    </w:p>
    <w:p w:rsidR="00C35DA8" w:rsidRDefault="00C35DA8" w:rsidP="00C35DA8">
      <w:pPr>
        <w:keepNext/>
        <w:jc w:val="center"/>
        <w:rPr>
          <w:b/>
        </w:rPr>
      </w:pPr>
      <w:r w:rsidRPr="00C35DA8">
        <w:rPr>
          <w:b/>
        </w:rPr>
        <w:t>H. 4775--RECALLED FROM ANDERSON DELEGATION</w:t>
      </w:r>
    </w:p>
    <w:p w:rsidR="00C35DA8" w:rsidRDefault="00C35DA8" w:rsidP="00C35DA8">
      <w:r>
        <w:t>On motion of Rep. WHITE, with unanimous consent, the following Bill was ordered recalled from the Anderson Delegation:</w:t>
      </w:r>
    </w:p>
    <w:p w:rsidR="00C35DA8" w:rsidRDefault="00C35DA8" w:rsidP="00C35DA8">
      <w:bookmarkStart w:id="185" w:name="include_clip_start_381"/>
      <w:bookmarkEnd w:id="185"/>
    </w:p>
    <w:p w:rsidR="00C35DA8" w:rsidRDefault="00C35DA8" w:rsidP="00C35DA8">
      <w:r>
        <w:t>H. 4775 -- Reps. Gambrell, Bowen, Gagnon, Putnam, Thayer and White: A BILL TO AMEND ACT 509 OF 1982, AS AMENDED, RELATING TO THE BOARDS OF TRUSTEES OF THE SCHOOL DISTRICTS OF ANDERSON COUNTY BY DELETING PROVISIONS ALTERING THE MEMBERSHIP OF DISTRICT BOARDS BASED ON DISTRICT ENROLLMENT AND TO DELETE PROVISIONS RELATING TO THE ROLE OF THE ANDERSON COUNTY BOARD OF EDUCATION IN REDISTRICTING SINGLE-MEMBER DISTRICTS.</w:t>
      </w:r>
    </w:p>
    <w:p w:rsidR="00C35DA8" w:rsidRDefault="00C35DA8" w:rsidP="00C35DA8">
      <w:bookmarkStart w:id="186" w:name="include_clip_end_381"/>
      <w:bookmarkEnd w:id="186"/>
    </w:p>
    <w:p w:rsidR="00C35DA8" w:rsidRDefault="00C35DA8" w:rsidP="00C35DA8">
      <w:pPr>
        <w:keepNext/>
        <w:jc w:val="center"/>
        <w:rPr>
          <w:b/>
        </w:rPr>
      </w:pPr>
      <w:r w:rsidRPr="00C35DA8">
        <w:rPr>
          <w:b/>
        </w:rPr>
        <w:t>H. 3561--SENATE AMENDMENTS CONCURRED IN AND BILL ENROLLED</w:t>
      </w:r>
    </w:p>
    <w:p w:rsidR="00C35DA8" w:rsidRDefault="00C35DA8" w:rsidP="00C35DA8">
      <w:r>
        <w:t xml:space="preserve">The Senate Amendments to the following Bill were taken up for consideration: </w:t>
      </w:r>
    </w:p>
    <w:p w:rsidR="00C35DA8" w:rsidRDefault="00C35DA8" w:rsidP="00C35DA8">
      <w:bookmarkStart w:id="187" w:name="include_clip_start_383"/>
      <w:bookmarkEnd w:id="187"/>
    </w:p>
    <w:p w:rsidR="00C35DA8" w:rsidRDefault="00C35DA8" w:rsidP="00C35DA8">
      <w:r>
        <w:t>H. 3561 -- Reps. White, Stavrinakis and Merrill: A BILL TO AMEND SECTION 12-36-920, AS AMENDED, CODE OF LAWS OF SOUTH CAROLINA, 1976, RELATING TO TAX ON ACCOMMODATIONS, SO AS TO DELETE CERTAIN ITEMS SUBJECT TO THE FIVE PERCENT TAX ON ADDITIONAL SURCHARGES.</w:t>
      </w:r>
    </w:p>
    <w:p w:rsidR="00C35DA8" w:rsidRDefault="00C35DA8" w:rsidP="00C35DA8">
      <w:bookmarkStart w:id="188" w:name="include_clip_end_383"/>
      <w:bookmarkEnd w:id="188"/>
    </w:p>
    <w:p w:rsidR="00C35DA8" w:rsidRDefault="00C35DA8" w:rsidP="00C35DA8">
      <w:r>
        <w:t>Rep. STAVRINAKIS explained the Senate Amendments.</w:t>
      </w:r>
    </w:p>
    <w:p w:rsidR="00791C16" w:rsidRDefault="00791C16" w:rsidP="00C35DA8"/>
    <w:p w:rsidR="00C35DA8" w:rsidRDefault="00C35DA8" w:rsidP="00C35DA8">
      <w:r>
        <w:t xml:space="preserve">The yeas and nays were taken resulting as follows: </w:t>
      </w:r>
    </w:p>
    <w:p w:rsidR="00C35DA8" w:rsidRDefault="00C35DA8" w:rsidP="00C35DA8">
      <w:pPr>
        <w:jc w:val="center"/>
      </w:pPr>
      <w:r>
        <w:t xml:space="preserve"> </w:t>
      </w:r>
      <w:bookmarkStart w:id="189" w:name="vote_start385"/>
      <w:bookmarkEnd w:id="189"/>
      <w:r>
        <w:t>Yeas 108; Nays 0</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Barfield</w:t>
            </w:r>
          </w:p>
        </w:tc>
        <w:tc>
          <w:tcPr>
            <w:tcW w:w="2179" w:type="dxa"/>
            <w:shd w:val="clear" w:color="auto" w:fill="auto"/>
          </w:tcPr>
          <w:p w:rsidR="00C35DA8" w:rsidRPr="00C35DA8" w:rsidRDefault="00C35DA8" w:rsidP="00C35DA8">
            <w:pPr>
              <w:ind w:firstLine="0"/>
            </w:pPr>
            <w:r>
              <w:t>Bedingfield</w:t>
            </w:r>
          </w:p>
        </w:tc>
        <w:tc>
          <w:tcPr>
            <w:tcW w:w="2180" w:type="dxa"/>
            <w:shd w:val="clear" w:color="auto" w:fill="auto"/>
          </w:tcPr>
          <w:p w:rsidR="00C35DA8" w:rsidRPr="00C35DA8" w:rsidRDefault="00C35DA8" w:rsidP="00C35DA8">
            <w:pPr>
              <w:ind w:firstLine="0"/>
            </w:pPr>
            <w:r>
              <w:t>Bernstein</w:t>
            </w:r>
          </w:p>
        </w:tc>
      </w:tr>
      <w:tr w:rsidR="00C35DA8" w:rsidRPr="00C35DA8" w:rsidTr="00C35DA8">
        <w:tc>
          <w:tcPr>
            <w:tcW w:w="2179" w:type="dxa"/>
            <w:shd w:val="clear" w:color="auto" w:fill="auto"/>
          </w:tcPr>
          <w:p w:rsidR="00C35DA8" w:rsidRPr="00C35DA8" w:rsidRDefault="00C35DA8" w:rsidP="00C35DA8">
            <w:pPr>
              <w:ind w:firstLine="0"/>
            </w:pPr>
            <w:r>
              <w:t>Bingham</w:t>
            </w:r>
          </w:p>
        </w:tc>
        <w:tc>
          <w:tcPr>
            <w:tcW w:w="2179" w:type="dxa"/>
            <w:shd w:val="clear" w:color="auto" w:fill="auto"/>
          </w:tcPr>
          <w:p w:rsidR="00C35DA8" w:rsidRPr="00C35DA8" w:rsidRDefault="00C35DA8" w:rsidP="00C35DA8">
            <w:pPr>
              <w:ind w:firstLine="0"/>
            </w:pPr>
            <w:r>
              <w:t>Bowen</w:t>
            </w:r>
          </w:p>
        </w:tc>
        <w:tc>
          <w:tcPr>
            <w:tcW w:w="2180" w:type="dxa"/>
            <w:shd w:val="clear" w:color="auto" w:fill="auto"/>
          </w:tcPr>
          <w:p w:rsidR="00C35DA8" w:rsidRPr="00C35DA8" w:rsidRDefault="00C35DA8" w:rsidP="00C35DA8">
            <w:pPr>
              <w:ind w:firstLine="0"/>
            </w:pPr>
            <w:r>
              <w:t>Bowers</w:t>
            </w:r>
          </w:p>
        </w:tc>
      </w:tr>
      <w:tr w:rsidR="00C35DA8" w:rsidRPr="00C35DA8" w:rsidTr="00C35DA8">
        <w:tc>
          <w:tcPr>
            <w:tcW w:w="2179" w:type="dxa"/>
            <w:shd w:val="clear" w:color="auto" w:fill="auto"/>
          </w:tcPr>
          <w:p w:rsidR="00C35DA8" w:rsidRPr="00C35DA8" w:rsidRDefault="00C35DA8" w:rsidP="00C35DA8">
            <w:pPr>
              <w:ind w:firstLine="0"/>
            </w:pPr>
            <w:r>
              <w:t>G. A. Brown</w:t>
            </w:r>
          </w:p>
        </w:tc>
        <w:tc>
          <w:tcPr>
            <w:tcW w:w="2179" w:type="dxa"/>
            <w:shd w:val="clear" w:color="auto" w:fill="auto"/>
          </w:tcPr>
          <w:p w:rsidR="00C35DA8" w:rsidRPr="00C35DA8" w:rsidRDefault="00C35DA8" w:rsidP="00C35DA8">
            <w:pPr>
              <w:ind w:firstLine="0"/>
            </w:pPr>
            <w:r>
              <w:t>R. L. Brown</w:t>
            </w:r>
          </w:p>
        </w:tc>
        <w:tc>
          <w:tcPr>
            <w:tcW w:w="2180" w:type="dxa"/>
            <w:shd w:val="clear" w:color="auto" w:fill="auto"/>
          </w:tcPr>
          <w:p w:rsidR="00C35DA8" w:rsidRPr="00C35DA8" w:rsidRDefault="00C35DA8" w:rsidP="00C35DA8">
            <w:pPr>
              <w:ind w:firstLine="0"/>
            </w:pPr>
            <w:r>
              <w:t>Burns</w:t>
            </w:r>
          </w:p>
        </w:tc>
      </w:tr>
      <w:tr w:rsidR="00C35DA8" w:rsidRPr="00C35DA8" w:rsidTr="00C35DA8">
        <w:tc>
          <w:tcPr>
            <w:tcW w:w="2179" w:type="dxa"/>
            <w:shd w:val="clear" w:color="auto" w:fill="auto"/>
          </w:tcPr>
          <w:p w:rsidR="00C35DA8" w:rsidRPr="00C35DA8" w:rsidRDefault="00C35DA8" w:rsidP="00C35DA8">
            <w:pPr>
              <w:ind w:firstLine="0"/>
            </w:pPr>
            <w:r>
              <w:t>Chumley</w:t>
            </w:r>
          </w:p>
        </w:tc>
        <w:tc>
          <w:tcPr>
            <w:tcW w:w="2179" w:type="dxa"/>
            <w:shd w:val="clear" w:color="auto" w:fill="auto"/>
          </w:tcPr>
          <w:p w:rsidR="00C35DA8" w:rsidRPr="00C35DA8" w:rsidRDefault="00C35DA8" w:rsidP="00C35DA8">
            <w:pPr>
              <w:ind w:firstLine="0"/>
            </w:pPr>
            <w:r>
              <w:t>Clemmons</w:t>
            </w:r>
          </w:p>
        </w:tc>
        <w:tc>
          <w:tcPr>
            <w:tcW w:w="2180" w:type="dxa"/>
            <w:shd w:val="clear" w:color="auto" w:fill="auto"/>
          </w:tcPr>
          <w:p w:rsidR="00C35DA8" w:rsidRPr="00C35DA8" w:rsidRDefault="00C35DA8" w:rsidP="00C35DA8">
            <w:pPr>
              <w:ind w:firstLine="0"/>
            </w:pPr>
            <w:r>
              <w:t>Clyburn</w:t>
            </w:r>
          </w:p>
        </w:tc>
      </w:tr>
      <w:tr w:rsidR="00C35DA8" w:rsidRPr="00C35DA8" w:rsidTr="00C35DA8">
        <w:tc>
          <w:tcPr>
            <w:tcW w:w="2179" w:type="dxa"/>
            <w:shd w:val="clear" w:color="auto" w:fill="auto"/>
          </w:tcPr>
          <w:p w:rsidR="00C35DA8" w:rsidRPr="00C35DA8" w:rsidRDefault="00C35DA8" w:rsidP="00C35DA8">
            <w:pPr>
              <w:ind w:firstLine="0"/>
            </w:pPr>
            <w:r>
              <w:t>Cobb-Hunter</w:t>
            </w:r>
          </w:p>
        </w:tc>
        <w:tc>
          <w:tcPr>
            <w:tcW w:w="2179" w:type="dxa"/>
            <w:shd w:val="clear" w:color="auto" w:fill="auto"/>
          </w:tcPr>
          <w:p w:rsidR="00C35DA8" w:rsidRPr="00C35DA8" w:rsidRDefault="00C35DA8" w:rsidP="00C35DA8">
            <w:pPr>
              <w:ind w:firstLine="0"/>
            </w:pPr>
            <w:r>
              <w:t>Cole</w:t>
            </w:r>
          </w:p>
        </w:tc>
        <w:tc>
          <w:tcPr>
            <w:tcW w:w="2180" w:type="dxa"/>
            <w:shd w:val="clear" w:color="auto" w:fill="auto"/>
          </w:tcPr>
          <w:p w:rsidR="00C35DA8" w:rsidRPr="00C35DA8" w:rsidRDefault="00C35DA8" w:rsidP="00C35DA8">
            <w:pPr>
              <w:ind w:firstLine="0"/>
            </w:pPr>
            <w:r>
              <w:t>H. A. Crawford</w:t>
            </w:r>
          </w:p>
        </w:tc>
      </w:tr>
      <w:tr w:rsidR="00C35DA8" w:rsidRPr="00C35DA8" w:rsidTr="00C35DA8">
        <w:tc>
          <w:tcPr>
            <w:tcW w:w="2179" w:type="dxa"/>
            <w:shd w:val="clear" w:color="auto" w:fill="auto"/>
          </w:tcPr>
          <w:p w:rsidR="00C35DA8" w:rsidRPr="00C35DA8" w:rsidRDefault="00C35DA8" w:rsidP="00C35DA8">
            <w:pPr>
              <w:ind w:firstLine="0"/>
            </w:pPr>
            <w:r>
              <w:t>K. R. Crawford</w:t>
            </w:r>
          </w:p>
        </w:tc>
        <w:tc>
          <w:tcPr>
            <w:tcW w:w="2179" w:type="dxa"/>
            <w:shd w:val="clear" w:color="auto" w:fill="auto"/>
          </w:tcPr>
          <w:p w:rsidR="00C35DA8" w:rsidRPr="00C35DA8" w:rsidRDefault="00C35DA8" w:rsidP="00C35DA8">
            <w:pPr>
              <w:ind w:firstLine="0"/>
            </w:pPr>
            <w:r>
              <w:t>Crosby</w:t>
            </w:r>
          </w:p>
        </w:tc>
        <w:tc>
          <w:tcPr>
            <w:tcW w:w="2180" w:type="dxa"/>
            <w:shd w:val="clear" w:color="auto" w:fill="auto"/>
          </w:tcPr>
          <w:p w:rsidR="00C35DA8" w:rsidRPr="00C35DA8" w:rsidRDefault="00C35DA8" w:rsidP="00C35DA8">
            <w:pPr>
              <w:ind w:firstLine="0"/>
            </w:pPr>
            <w:r>
              <w:t>Daning</w:t>
            </w:r>
          </w:p>
        </w:tc>
      </w:tr>
      <w:tr w:rsidR="00C35DA8" w:rsidRPr="00C35DA8" w:rsidTr="00C35DA8">
        <w:tc>
          <w:tcPr>
            <w:tcW w:w="2179" w:type="dxa"/>
            <w:shd w:val="clear" w:color="auto" w:fill="auto"/>
          </w:tcPr>
          <w:p w:rsidR="00C35DA8" w:rsidRPr="00C35DA8" w:rsidRDefault="00C35DA8" w:rsidP="00C35DA8">
            <w:pPr>
              <w:ind w:firstLine="0"/>
            </w:pPr>
            <w:r>
              <w:t>Delleney</w:t>
            </w:r>
          </w:p>
        </w:tc>
        <w:tc>
          <w:tcPr>
            <w:tcW w:w="2179" w:type="dxa"/>
            <w:shd w:val="clear" w:color="auto" w:fill="auto"/>
          </w:tcPr>
          <w:p w:rsidR="00C35DA8" w:rsidRPr="00C35DA8" w:rsidRDefault="00C35DA8" w:rsidP="00C35DA8">
            <w:pPr>
              <w:ind w:firstLine="0"/>
            </w:pPr>
            <w:r>
              <w:t>Dillard</w:t>
            </w:r>
          </w:p>
        </w:tc>
        <w:tc>
          <w:tcPr>
            <w:tcW w:w="2180" w:type="dxa"/>
            <w:shd w:val="clear" w:color="auto" w:fill="auto"/>
          </w:tcPr>
          <w:p w:rsidR="00C35DA8" w:rsidRPr="00C35DA8" w:rsidRDefault="00C35DA8" w:rsidP="00C35DA8">
            <w:pPr>
              <w:ind w:firstLine="0"/>
            </w:pPr>
            <w:r>
              <w:t>Douglas</w:t>
            </w:r>
          </w:p>
        </w:tc>
      </w:tr>
      <w:tr w:rsidR="00C35DA8" w:rsidRPr="00C35DA8" w:rsidTr="00C35DA8">
        <w:tc>
          <w:tcPr>
            <w:tcW w:w="2179" w:type="dxa"/>
            <w:shd w:val="clear" w:color="auto" w:fill="auto"/>
          </w:tcPr>
          <w:p w:rsidR="00C35DA8" w:rsidRPr="00C35DA8" w:rsidRDefault="00C35DA8" w:rsidP="00C35DA8">
            <w:pPr>
              <w:ind w:firstLine="0"/>
            </w:pPr>
            <w:r>
              <w:t>Edge</w:t>
            </w:r>
          </w:p>
        </w:tc>
        <w:tc>
          <w:tcPr>
            <w:tcW w:w="2179" w:type="dxa"/>
            <w:shd w:val="clear" w:color="auto" w:fill="auto"/>
          </w:tcPr>
          <w:p w:rsidR="00C35DA8" w:rsidRPr="00C35DA8" w:rsidRDefault="00C35DA8" w:rsidP="00C35DA8">
            <w:pPr>
              <w:ind w:firstLine="0"/>
            </w:pPr>
            <w:r>
              <w:t>Erickson</w:t>
            </w:r>
          </w:p>
        </w:tc>
        <w:tc>
          <w:tcPr>
            <w:tcW w:w="2180" w:type="dxa"/>
            <w:shd w:val="clear" w:color="auto" w:fill="auto"/>
          </w:tcPr>
          <w:p w:rsidR="00C35DA8" w:rsidRPr="00C35DA8" w:rsidRDefault="00C35DA8" w:rsidP="00C35DA8">
            <w:pPr>
              <w:ind w:firstLine="0"/>
            </w:pPr>
            <w:r>
              <w:t>Felder</w:t>
            </w:r>
          </w:p>
        </w:tc>
      </w:tr>
      <w:tr w:rsidR="00C35DA8" w:rsidRPr="00C35DA8" w:rsidTr="00C35DA8">
        <w:tc>
          <w:tcPr>
            <w:tcW w:w="2179" w:type="dxa"/>
            <w:shd w:val="clear" w:color="auto" w:fill="auto"/>
          </w:tcPr>
          <w:p w:rsidR="00C35DA8" w:rsidRPr="00C35DA8" w:rsidRDefault="00C35DA8" w:rsidP="00C35DA8">
            <w:pPr>
              <w:ind w:firstLine="0"/>
            </w:pPr>
            <w:r>
              <w:t>Finlay</w:t>
            </w:r>
          </w:p>
        </w:tc>
        <w:tc>
          <w:tcPr>
            <w:tcW w:w="2179" w:type="dxa"/>
            <w:shd w:val="clear" w:color="auto" w:fill="auto"/>
          </w:tcPr>
          <w:p w:rsidR="00C35DA8" w:rsidRPr="00C35DA8" w:rsidRDefault="00C35DA8" w:rsidP="00C35DA8">
            <w:pPr>
              <w:ind w:firstLine="0"/>
            </w:pPr>
            <w:r>
              <w:t>Forrester</w:t>
            </w:r>
          </w:p>
        </w:tc>
        <w:tc>
          <w:tcPr>
            <w:tcW w:w="2180" w:type="dxa"/>
            <w:shd w:val="clear" w:color="auto" w:fill="auto"/>
          </w:tcPr>
          <w:p w:rsidR="00C35DA8" w:rsidRPr="00C35DA8" w:rsidRDefault="00C35DA8" w:rsidP="00C35DA8">
            <w:pPr>
              <w:ind w:firstLine="0"/>
            </w:pPr>
            <w:r>
              <w:t>Funderburk</w:t>
            </w:r>
          </w:p>
        </w:tc>
      </w:tr>
      <w:tr w:rsidR="00C35DA8" w:rsidRPr="00C35DA8" w:rsidTr="00C35DA8">
        <w:tc>
          <w:tcPr>
            <w:tcW w:w="2179" w:type="dxa"/>
            <w:shd w:val="clear" w:color="auto" w:fill="auto"/>
          </w:tcPr>
          <w:p w:rsidR="00C35DA8" w:rsidRPr="00C35DA8" w:rsidRDefault="00C35DA8" w:rsidP="00C35DA8">
            <w:pPr>
              <w:ind w:firstLine="0"/>
            </w:pPr>
            <w:r>
              <w:t>Gagnon</w:t>
            </w:r>
          </w:p>
        </w:tc>
        <w:tc>
          <w:tcPr>
            <w:tcW w:w="2179" w:type="dxa"/>
            <w:shd w:val="clear" w:color="auto" w:fill="auto"/>
          </w:tcPr>
          <w:p w:rsidR="00C35DA8" w:rsidRPr="00C35DA8" w:rsidRDefault="00C35DA8" w:rsidP="00C35DA8">
            <w:pPr>
              <w:ind w:firstLine="0"/>
            </w:pPr>
            <w:r>
              <w:t>George</w:t>
            </w:r>
          </w:p>
        </w:tc>
        <w:tc>
          <w:tcPr>
            <w:tcW w:w="2180" w:type="dxa"/>
            <w:shd w:val="clear" w:color="auto" w:fill="auto"/>
          </w:tcPr>
          <w:p w:rsidR="00C35DA8" w:rsidRPr="00C35DA8" w:rsidRDefault="00C35DA8" w:rsidP="00C35DA8">
            <w:pPr>
              <w:ind w:firstLine="0"/>
            </w:pPr>
            <w:r>
              <w:t>Gilliard</w:t>
            </w:r>
          </w:p>
        </w:tc>
      </w:tr>
      <w:tr w:rsidR="00C35DA8" w:rsidRPr="00C35DA8" w:rsidTr="00C35DA8">
        <w:tc>
          <w:tcPr>
            <w:tcW w:w="2179" w:type="dxa"/>
            <w:shd w:val="clear" w:color="auto" w:fill="auto"/>
          </w:tcPr>
          <w:p w:rsidR="00C35DA8" w:rsidRPr="00C35DA8" w:rsidRDefault="00C35DA8" w:rsidP="00C35DA8">
            <w:pPr>
              <w:ind w:firstLine="0"/>
            </w:pPr>
            <w:r>
              <w:t>Goldfinch</w:t>
            </w:r>
          </w:p>
        </w:tc>
        <w:tc>
          <w:tcPr>
            <w:tcW w:w="2179" w:type="dxa"/>
            <w:shd w:val="clear" w:color="auto" w:fill="auto"/>
          </w:tcPr>
          <w:p w:rsidR="00C35DA8" w:rsidRPr="00C35DA8" w:rsidRDefault="00C35DA8" w:rsidP="00C35DA8">
            <w:pPr>
              <w:ind w:firstLine="0"/>
            </w:pPr>
            <w:r>
              <w:t>Hamilton</w:t>
            </w:r>
          </w:p>
        </w:tc>
        <w:tc>
          <w:tcPr>
            <w:tcW w:w="2180" w:type="dxa"/>
            <w:shd w:val="clear" w:color="auto" w:fill="auto"/>
          </w:tcPr>
          <w:p w:rsidR="00C35DA8" w:rsidRPr="00C35DA8" w:rsidRDefault="00C35DA8" w:rsidP="00C35DA8">
            <w:pPr>
              <w:ind w:firstLine="0"/>
            </w:pPr>
            <w:r>
              <w:t>Hardwick</w:t>
            </w:r>
          </w:p>
        </w:tc>
      </w:tr>
      <w:tr w:rsidR="00C35DA8" w:rsidRPr="00C35DA8" w:rsidTr="00C35DA8">
        <w:tc>
          <w:tcPr>
            <w:tcW w:w="2179" w:type="dxa"/>
            <w:shd w:val="clear" w:color="auto" w:fill="auto"/>
          </w:tcPr>
          <w:p w:rsidR="00C35DA8" w:rsidRPr="00C35DA8" w:rsidRDefault="00C35DA8" w:rsidP="00C35DA8">
            <w:pPr>
              <w:ind w:firstLine="0"/>
            </w:pPr>
            <w:r>
              <w:t>Harrell</w:t>
            </w:r>
          </w:p>
        </w:tc>
        <w:tc>
          <w:tcPr>
            <w:tcW w:w="2179" w:type="dxa"/>
            <w:shd w:val="clear" w:color="auto" w:fill="auto"/>
          </w:tcPr>
          <w:p w:rsidR="00C35DA8" w:rsidRPr="00C35DA8" w:rsidRDefault="00C35DA8" w:rsidP="00C35DA8">
            <w:pPr>
              <w:ind w:firstLine="0"/>
            </w:pPr>
            <w:r>
              <w:t>Hart</w:t>
            </w:r>
          </w:p>
        </w:tc>
        <w:tc>
          <w:tcPr>
            <w:tcW w:w="2180" w:type="dxa"/>
            <w:shd w:val="clear" w:color="auto" w:fill="auto"/>
          </w:tcPr>
          <w:p w:rsidR="00C35DA8" w:rsidRPr="00C35DA8" w:rsidRDefault="00C35DA8" w:rsidP="00C35DA8">
            <w:pPr>
              <w:ind w:firstLine="0"/>
            </w:pPr>
            <w:r>
              <w:t>Henderson</w:t>
            </w:r>
          </w:p>
        </w:tc>
      </w:tr>
      <w:tr w:rsidR="00C35DA8" w:rsidRPr="00C35DA8" w:rsidTr="00C35DA8">
        <w:tc>
          <w:tcPr>
            <w:tcW w:w="2179" w:type="dxa"/>
            <w:shd w:val="clear" w:color="auto" w:fill="auto"/>
          </w:tcPr>
          <w:p w:rsidR="00C35DA8" w:rsidRPr="00C35DA8" w:rsidRDefault="00C35DA8" w:rsidP="00C35DA8">
            <w:pPr>
              <w:ind w:firstLine="0"/>
            </w:pPr>
            <w:r>
              <w:t>Herbkersman</w:t>
            </w:r>
          </w:p>
        </w:tc>
        <w:tc>
          <w:tcPr>
            <w:tcW w:w="2179" w:type="dxa"/>
            <w:shd w:val="clear" w:color="auto" w:fill="auto"/>
          </w:tcPr>
          <w:p w:rsidR="00C35DA8" w:rsidRPr="00C35DA8" w:rsidRDefault="00C35DA8" w:rsidP="00C35DA8">
            <w:pPr>
              <w:ind w:firstLine="0"/>
            </w:pPr>
            <w:r>
              <w:t>Hiott</w:t>
            </w:r>
          </w:p>
        </w:tc>
        <w:tc>
          <w:tcPr>
            <w:tcW w:w="2180" w:type="dxa"/>
            <w:shd w:val="clear" w:color="auto" w:fill="auto"/>
          </w:tcPr>
          <w:p w:rsidR="00C35DA8" w:rsidRPr="00C35DA8" w:rsidRDefault="00C35DA8" w:rsidP="00C35DA8">
            <w:pPr>
              <w:ind w:firstLine="0"/>
            </w:pPr>
            <w:r>
              <w:t>Hixon</w:t>
            </w:r>
          </w:p>
        </w:tc>
      </w:tr>
      <w:tr w:rsidR="00C35DA8" w:rsidRPr="00C35DA8" w:rsidTr="00C35DA8">
        <w:tc>
          <w:tcPr>
            <w:tcW w:w="2179" w:type="dxa"/>
            <w:shd w:val="clear" w:color="auto" w:fill="auto"/>
          </w:tcPr>
          <w:p w:rsidR="00C35DA8" w:rsidRPr="00C35DA8" w:rsidRDefault="00C35DA8" w:rsidP="00C35DA8">
            <w:pPr>
              <w:ind w:firstLine="0"/>
            </w:pPr>
            <w:r>
              <w:t>Hodges</w:t>
            </w:r>
          </w:p>
        </w:tc>
        <w:tc>
          <w:tcPr>
            <w:tcW w:w="2179" w:type="dxa"/>
            <w:shd w:val="clear" w:color="auto" w:fill="auto"/>
          </w:tcPr>
          <w:p w:rsidR="00C35DA8" w:rsidRPr="00C35DA8" w:rsidRDefault="00C35DA8" w:rsidP="00C35DA8">
            <w:pPr>
              <w:ind w:firstLine="0"/>
            </w:pPr>
            <w:r>
              <w:t>Horne</w:t>
            </w:r>
          </w:p>
        </w:tc>
        <w:tc>
          <w:tcPr>
            <w:tcW w:w="2180" w:type="dxa"/>
            <w:shd w:val="clear" w:color="auto" w:fill="auto"/>
          </w:tcPr>
          <w:p w:rsidR="00C35DA8" w:rsidRPr="00C35DA8" w:rsidRDefault="00C35DA8" w:rsidP="00C35DA8">
            <w:pPr>
              <w:ind w:firstLine="0"/>
            </w:pPr>
            <w:r>
              <w:t>Hosey</w:t>
            </w:r>
          </w:p>
        </w:tc>
      </w:tr>
      <w:tr w:rsidR="00C35DA8" w:rsidRPr="00C35DA8" w:rsidTr="00C35DA8">
        <w:tc>
          <w:tcPr>
            <w:tcW w:w="2179" w:type="dxa"/>
            <w:shd w:val="clear" w:color="auto" w:fill="auto"/>
          </w:tcPr>
          <w:p w:rsidR="00C35DA8" w:rsidRPr="00C35DA8" w:rsidRDefault="00C35DA8" w:rsidP="00C35DA8">
            <w:pPr>
              <w:ind w:firstLine="0"/>
            </w:pPr>
            <w:r>
              <w:t>Huggins</w:t>
            </w:r>
          </w:p>
        </w:tc>
        <w:tc>
          <w:tcPr>
            <w:tcW w:w="2179" w:type="dxa"/>
            <w:shd w:val="clear" w:color="auto" w:fill="auto"/>
          </w:tcPr>
          <w:p w:rsidR="00C35DA8" w:rsidRPr="00C35DA8" w:rsidRDefault="00C35DA8" w:rsidP="00C35DA8">
            <w:pPr>
              <w:ind w:firstLine="0"/>
            </w:pPr>
            <w:r>
              <w:t>Jefferson</w:t>
            </w:r>
          </w:p>
        </w:tc>
        <w:tc>
          <w:tcPr>
            <w:tcW w:w="2180" w:type="dxa"/>
            <w:shd w:val="clear" w:color="auto" w:fill="auto"/>
          </w:tcPr>
          <w:p w:rsidR="00C35DA8" w:rsidRPr="00C35DA8" w:rsidRDefault="00C35DA8" w:rsidP="00C35DA8">
            <w:pPr>
              <w:ind w:firstLine="0"/>
            </w:pPr>
            <w:r>
              <w:t>Knight</w:t>
            </w:r>
          </w:p>
        </w:tc>
      </w:tr>
      <w:tr w:rsidR="00C35DA8" w:rsidRPr="00C35DA8" w:rsidTr="00C35DA8">
        <w:tc>
          <w:tcPr>
            <w:tcW w:w="2179" w:type="dxa"/>
            <w:shd w:val="clear" w:color="auto" w:fill="auto"/>
          </w:tcPr>
          <w:p w:rsidR="00C35DA8" w:rsidRPr="00C35DA8" w:rsidRDefault="00C35DA8" w:rsidP="00C35DA8">
            <w:pPr>
              <w:ind w:firstLine="0"/>
            </w:pPr>
            <w:r>
              <w:t>Limehouse</w:t>
            </w:r>
          </w:p>
        </w:tc>
        <w:tc>
          <w:tcPr>
            <w:tcW w:w="2179" w:type="dxa"/>
            <w:shd w:val="clear" w:color="auto" w:fill="auto"/>
          </w:tcPr>
          <w:p w:rsidR="00C35DA8" w:rsidRPr="00C35DA8" w:rsidRDefault="00C35DA8" w:rsidP="00C35DA8">
            <w:pPr>
              <w:ind w:firstLine="0"/>
            </w:pPr>
            <w:r>
              <w:t>Loftis</w:t>
            </w:r>
          </w:p>
        </w:tc>
        <w:tc>
          <w:tcPr>
            <w:tcW w:w="2180" w:type="dxa"/>
            <w:shd w:val="clear" w:color="auto" w:fill="auto"/>
          </w:tcPr>
          <w:p w:rsidR="00C35DA8" w:rsidRPr="00C35DA8" w:rsidRDefault="00C35DA8" w:rsidP="00C35DA8">
            <w:pPr>
              <w:ind w:firstLine="0"/>
            </w:pPr>
            <w:r>
              <w:t>Long</w:t>
            </w:r>
          </w:p>
        </w:tc>
      </w:tr>
      <w:tr w:rsidR="00C35DA8" w:rsidRPr="00C35DA8" w:rsidTr="00C35DA8">
        <w:tc>
          <w:tcPr>
            <w:tcW w:w="2179" w:type="dxa"/>
            <w:shd w:val="clear" w:color="auto" w:fill="auto"/>
          </w:tcPr>
          <w:p w:rsidR="00C35DA8" w:rsidRPr="00C35DA8" w:rsidRDefault="00C35DA8" w:rsidP="00C35DA8">
            <w:pPr>
              <w:ind w:firstLine="0"/>
            </w:pPr>
            <w:r>
              <w:t>Lowe</w:t>
            </w:r>
          </w:p>
        </w:tc>
        <w:tc>
          <w:tcPr>
            <w:tcW w:w="2179" w:type="dxa"/>
            <w:shd w:val="clear" w:color="auto" w:fill="auto"/>
          </w:tcPr>
          <w:p w:rsidR="00C35DA8" w:rsidRPr="00C35DA8" w:rsidRDefault="00C35DA8" w:rsidP="00C35DA8">
            <w:pPr>
              <w:ind w:firstLine="0"/>
            </w:pPr>
            <w:r>
              <w:t>Mack</w:t>
            </w:r>
          </w:p>
        </w:tc>
        <w:tc>
          <w:tcPr>
            <w:tcW w:w="2180" w:type="dxa"/>
            <w:shd w:val="clear" w:color="auto" w:fill="auto"/>
          </w:tcPr>
          <w:p w:rsidR="00C35DA8" w:rsidRPr="00C35DA8" w:rsidRDefault="00C35DA8" w:rsidP="00C35DA8">
            <w:pPr>
              <w:ind w:firstLine="0"/>
            </w:pPr>
            <w:r>
              <w:t>McCoy</w:t>
            </w:r>
          </w:p>
        </w:tc>
      </w:tr>
      <w:tr w:rsidR="00C35DA8" w:rsidRPr="00C35DA8" w:rsidTr="00C35DA8">
        <w:tc>
          <w:tcPr>
            <w:tcW w:w="2179" w:type="dxa"/>
            <w:shd w:val="clear" w:color="auto" w:fill="auto"/>
          </w:tcPr>
          <w:p w:rsidR="00C35DA8" w:rsidRPr="00C35DA8" w:rsidRDefault="00C35DA8" w:rsidP="00C35DA8">
            <w:pPr>
              <w:ind w:firstLine="0"/>
            </w:pPr>
            <w:r>
              <w:t>McEachern</w:t>
            </w:r>
          </w:p>
        </w:tc>
        <w:tc>
          <w:tcPr>
            <w:tcW w:w="2179" w:type="dxa"/>
            <w:shd w:val="clear" w:color="auto" w:fill="auto"/>
          </w:tcPr>
          <w:p w:rsidR="00C35DA8" w:rsidRPr="00C35DA8" w:rsidRDefault="00C35DA8" w:rsidP="00C35DA8">
            <w:pPr>
              <w:ind w:firstLine="0"/>
            </w:pPr>
            <w:r>
              <w:t>M. S. McLeod</w:t>
            </w:r>
          </w:p>
        </w:tc>
        <w:tc>
          <w:tcPr>
            <w:tcW w:w="2180" w:type="dxa"/>
            <w:shd w:val="clear" w:color="auto" w:fill="auto"/>
          </w:tcPr>
          <w:p w:rsidR="00C35DA8" w:rsidRPr="00C35DA8" w:rsidRDefault="00C35DA8" w:rsidP="00C35DA8">
            <w:pPr>
              <w:ind w:firstLine="0"/>
            </w:pPr>
            <w:r>
              <w:t>W. J. McLeod</w:t>
            </w:r>
          </w:p>
        </w:tc>
      </w:tr>
      <w:tr w:rsidR="00C35DA8" w:rsidRPr="00C35DA8" w:rsidTr="00C35DA8">
        <w:tc>
          <w:tcPr>
            <w:tcW w:w="2179" w:type="dxa"/>
            <w:shd w:val="clear" w:color="auto" w:fill="auto"/>
          </w:tcPr>
          <w:p w:rsidR="00C35DA8" w:rsidRPr="00C35DA8" w:rsidRDefault="00C35DA8" w:rsidP="00C35DA8">
            <w:pPr>
              <w:ind w:firstLine="0"/>
            </w:pPr>
            <w:r>
              <w:t>Merrill</w:t>
            </w:r>
          </w:p>
        </w:tc>
        <w:tc>
          <w:tcPr>
            <w:tcW w:w="2179" w:type="dxa"/>
            <w:shd w:val="clear" w:color="auto" w:fill="auto"/>
          </w:tcPr>
          <w:p w:rsidR="00C35DA8" w:rsidRPr="00C35DA8" w:rsidRDefault="00C35DA8" w:rsidP="00C35DA8">
            <w:pPr>
              <w:ind w:firstLine="0"/>
            </w:pPr>
            <w:r>
              <w:t>Mitchell</w:t>
            </w:r>
          </w:p>
        </w:tc>
        <w:tc>
          <w:tcPr>
            <w:tcW w:w="2180" w:type="dxa"/>
            <w:shd w:val="clear" w:color="auto" w:fill="auto"/>
          </w:tcPr>
          <w:p w:rsidR="00C35DA8" w:rsidRPr="00C35DA8" w:rsidRDefault="00C35DA8" w:rsidP="00C35DA8">
            <w:pPr>
              <w:ind w:firstLine="0"/>
            </w:pPr>
            <w:r>
              <w:t>D. C. Moss</w:t>
            </w:r>
          </w:p>
        </w:tc>
      </w:tr>
      <w:tr w:rsidR="00C35DA8" w:rsidRPr="00C35DA8" w:rsidTr="00C35DA8">
        <w:tc>
          <w:tcPr>
            <w:tcW w:w="2179" w:type="dxa"/>
            <w:shd w:val="clear" w:color="auto" w:fill="auto"/>
          </w:tcPr>
          <w:p w:rsidR="00C35DA8" w:rsidRPr="00C35DA8" w:rsidRDefault="00C35DA8" w:rsidP="00C35DA8">
            <w:pPr>
              <w:ind w:firstLine="0"/>
            </w:pPr>
            <w:r>
              <w:t>V. S. Moss</w:t>
            </w:r>
          </w:p>
        </w:tc>
        <w:tc>
          <w:tcPr>
            <w:tcW w:w="2179" w:type="dxa"/>
            <w:shd w:val="clear" w:color="auto" w:fill="auto"/>
          </w:tcPr>
          <w:p w:rsidR="00C35DA8" w:rsidRPr="00C35DA8" w:rsidRDefault="00C35DA8" w:rsidP="00C35DA8">
            <w:pPr>
              <w:ind w:firstLine="0"/>
            </w:pPr>
            <w:r>
              <w:t>Munnerlyn</w:t>
            </w:r>
          </w:p>
        </w:tc>
        <w:tc>
          <w:tcPr>
            <w:tcW w:w="2180" w:type="dxa"/>
            <w:shd w:val="clear" w:color="auto" w:fill="auto"/>
          </w:tcPr>
          <w:p w:rsidR="00C35DA8" w:rsidRPr="00C35DA8" w:rsidRDefault="00C35DA8" w:rsidP="00C35DA8">
            <w:pPr>
              <w:ind w:firstLine="0"/>
            </w:pPr>
            <w:r>
              <w:t>Murphy</w:t>
            </w:r>
          </w:p>
        </w:tc>
      </w:tr>
      <w:tr w:rsidR="00C35DA8" w:rsidRPr="00C35DA8" w:rsidTr="00C35DA8">
        <w:tc>
          <w:tcPr>
            <w:tcW w:w="2179" w:type="dxa"/>
            <w:shd w:val="clear" w:color="auto" w:fill="auto"/>
          </w:tcPr>
          <w:p w:rsidR="00C35DA8" w:rsidRPr="00C35DA8" w:rsidRDefault="00C35DA8" w:rsidP="00C35DA8">
            <w:pPr>
              <w:ind w:firstLine="0"/>
            </w:pPr>
            <w:r>
              <w:t>Newton</w:t>
            </w:r>
          </w:p>
        </w:tc>
        <w:tc>
          <w:tcPr>
            <w:tcW w:w="2179" w:type="dxa"/>
            <w:shd w:val="clear" w:color="auto" w:fill="auto"/>
          </w:tcPr>
          <w:p w:rsidR="00C35DA8" w:rsidRPr="00C35DA8" w:rsidRDefault="00C35DA8" w:rsidP="00C35DA8">
            <w:pPr>
              <w:ind w:firstLine="0"/>
            </w:pPr>
            <w:r>
              <w:t>Norman</w:t>
            </w:r>
          </w:p>
        </w:tc>
        <w:tc>
          <w:tcPr>
            <w:tcW w:w="2180" w:type="dxa"/>
            <w:shd w:val="clear" w:color="auto" w:fill="auto"/>
          </w:tcPr>
          <w:p w:rsidR="00C35DA8" w:rsidRPr="00C35DA8" w:rsidRDefault="00C35DA8" w:rsidP="00C35DA8">
            <w:pPr>
              <w:ind w:firstLine="0"/>
            </w:pPr>
            <w:r>
              <w:t>Norrell</w:t>
            </w:r>
          </w:p>
        </w:tc>
      </w:tr>
      <w:tr w:rsidR="00C35DA8" w:rsidRPr="00C35DA8" w:rsidTr="00C35DA8">
        <w:tc>
          <w:tcPr>
            <w:tcW w:w="2179" w:type="dxa"/>
            <w:shd w:val="clear" w:color="auto" w:fill="auto"/>
          </w:tcPr>
          <w:p w:rsidR="00C35DA8" w:rsidRPr="00C35DA8" w:rsidRDefault="00C35DA8" w:rsidP="00C35DA8">
            <w:pPr>
              <w:ind w:firstLine="0"/>
            </w:pPr>
            <w:r>
              <w:t>R. L. Ott</w:t>
            </w:r>
          </w:p>
        </w:tc>
        <w:tc>
          <w:tcPr>
            <w:tcW w:w="2179" w:type="dxa"/>
            <w:shd w:val="clear" w:color="auto" w:fill="auto"/>
          </w:tcPr>
          <w:p w:rsidR="00C35DA8" w:rsidRPr="00C35DA8" w:rsidRDefault="00C35DA8" w:rsidP="00C35DA8">
            <w:pPr>
              <w:ind w:firstLine="0"/>
            </w:pPr>
            <w:r>
              <w:t>Owens</w:t>
            </w:r>
          </w:p>
        </w:tc>
        <w:tc>
          <w:tcPr>
            <w:tcW w:w="2180" w:type="dxa"/>
            <w:shd w:val="clear" w:color="auto" w:fill="auto"/>
          </w:tcPr>
          <w:p w:rsidR="00C35DA8" w:rsidRPr="00C35DA8" w:rsidRDefault="00C35DA8" w:rsidP="00C35DA8">
            <w:pPr>
              <w:ind w:firstLine="0"/>
            </w:pPr>
            <w:r>
              <w:t>Parks</w:t>
            </w:r>
          </w:p>
        </w:tc>
      </w:tr>
      <w:tr w:rsidR="00C35DA8" w:rsidRPr="00C35DA8" w:rsidTr="00C35DA8">
        <w:tc>
          <w:tcPr>
            <w:tcW w:w="2179" w:type="dxa"/>
            <w:shd w:val="clear" w:color="auto" w:fill="auto"/>
          </w:tcPr>
          <w:p w:rsidR="00C35DA8" w:rsidRPr="00C35DA8" w:rsidRDefault="00C35DA8" w:rsidP="00C35DA8">
            <w:pPr>
              <w:ind w:firstLine="0"/>
            </w:pPr>
            <w:r>
              <w:t>Patrick</w:t>
            </w:r>
          </w:p>
        </w:tc>
        <w:tc>
          <w:tcPr>
            <w:tcW w:w="2179" w:type="dxa"/>
            <w:shd w:val="clear" w:color="auto" w:fill="auto"/>
          </w:tcPr>
          <w:p w:rsidR="00C35DA8" w:rsidRPr="00C35DA8" w:rsidRDefault="00C35DA8" w:rsidP="00C35DA8">
            <w:pPr>
              <w:ind w:firstLine="0"/>
            </w:pPr>
            <w:r>
              <w:t>Pitts</w:t>
            </w:r>
          </w:p>
        </w:tc>
        <w:tc>
          <w:tcPr>
            <w:tcW w:w="2180" w:type="dxa"/>
            <w:shd w:val="clear" w:color="auto" w:fill="auto"/>
          </w:tcPr>
          <w:p w:rsidR="00C35DA8" w:rsidRPr="00C35DA8" w:rsidRDefault="00C35DA8" w:rsidP="00C35DA8">
            <w:pPr>
              <w:ind w:firstLine="0"/>
            </w:pPr>
            <w:r>
              <w:t>Pope</w:t>
            </w:r>
          </w:p>
        </w:tc>
      </w:tr>
      <w:tr w:rsidR="00C35DA8" w:rsidRPr="00C35DA8" w:rsidTr="00C35DA8">
        <w:tc>
          <w:tcPr>
            <w:tcW w:w="2179" w:type="dxa"/>
            <w:shd w:val="clear" w:color="auto" w:fill="auto"/>
          </w:tcPr>
          <w:p w:rsidR="00C35DA8" w:rsidRPr="00C35DA8" w:rsidRDefault="00C35DA8" w:rsidP="00C35DA8">
            <w:pPr>
              <w:ind w:firstLine="0"/>
            </w:pPr>
            <w:r>
              <w:t>Putnam</w:t>
            </w:r>
          </w:p>
        </w:tc>
        <w:tc>
          <w:tcPr>
            <w:tcW w:w="2179" w:type="dxa"/>
            <w:shd w:val="clear" w:color="auto" w:fill="auto"/>
          </w:tcPr>
          <w:p w:rsidR="00C35DA8" w:rsidRPr="00C35DA8" w:rsidRDefault="00C35DA8" w:rsidP="00C35DA8">
            <w:pPr>
              <w:ind w:firstLine="0"/>
            </w:pPr>
            <w:r>
              <w:t>Quinn</w:t>
            </w:r>
          </w:p>
        </w:tc>
        <w:tc>
          <w:tcPr>
            <w:tcW w:w="2180" w:type="dxa"/>
            <w:shd w:val="clear" w:color="auto" w:fill="auto"/>
          </w:tcPr>
          <w:p w:rsidR="00C35DA8" w:rsidRPr="00C35DA8" w:rsidRDefault="00C35DA8" w:rsidP="00C35DA8">
            <w:pPr>
              <w:ind w:firstLine="0"/>
            </w:pPr>
            <w:r>
              <w:t>Ridgeway</w:t>
            </w:r>
          </w:p>
        </w:tc>
      </w:tr>
      <w:tr w:rsidR="00C35DA8" w:rsidRPr="00C35DA8" w:rsidTr="00C35DA8">
        <w:tc>
          <w:tcPr>
            <w:tcW w:w="2179" w:type="dxa"/>
            <w:shd w:val="clear" w:color="auto" w:fill="auto"/>
          </w:tcPr>
          <w:p w:rsidR="00C35DA8" w:rsidRPr="00C35DA8" w:rsidRDefault="00C35DA8" w:rsidP="00C35DA8">
            <w:pPr>
              <w:ind w:firstLine="0"/>
            </w:pPr>
            <w:r>
              <w:t>Riley</w:t>
            </w:r>
          </w:p>
        </w:tc>
        <w:tc>
          <w:tcPr>
            <w:tcW w:w="2179" w:type="dxa"/>
            <w:shd w:val="clear" w:color="auto" w:fill="auto"/>
          </w:tcPr>
          <w:p w:rsidR="00C35DA8" w:rsidRPr="00C35DA8" w:rsidRDefault="00C35DA8" w:rsidP="00C35DA8">
            <w:pPr>
              <w:ind w:firstLine="0"/>
            </w:pPr>
            <w:r>
              <w:t>Rivers</w:t>
            </w:r>
          </w:p>
        </w:tc>
        <w:tc>
          <w:tcPr>
            <w:tcW w:w="2180" w:type="dxa"/>
            <w:shd w:val="clear" w:color="auto" w:fill="auto"/>
          </w:tcPr>
          <w:p w:rsidR="00C35DA8" w:rsidRPr="00C35DA8" w:rsidRDefault="00C35DA8" w:rsidP="00C35DA8">
            <w:pPr>
              <w:ind w:firstLine="0"/>
            </w:pPr>
            <w:r>
              <w:t>Robinson-Simpson</w:t>
            </w:r>
          </w:p>
        </w:tc>
      </w:tr>
      <w:tr w:rsidR="00C35DA8" w:rsidRPr="00C35DA8" w:rsidTr="00C35DA8">
        <w:tc>
          <w:tcPr>
            <w:tcW w:w="2179" w:type="dxa"/>
            <w:shd w:val="clear" w:color="auto" w:fill="auto"/>
          </w:tcPr>
          <w:p w:rsidR="00C35DA8" w:rsidRPr="00C35DA8" w:rsidRDefault="00C35DA8" w:rsidP="00C35DA8">
            <w:pPr>
              <w:ind w:firstLine="0"/>
            </w:pPr>
            <w:r>
              <w:t>Rutherford</w:t>
            </w:r>
          </w:p>
        </w:tc>
        <w:tc>
          <w:tcPr>
            <w:tcW w:w="2179" w:type="dxa"/>
            <w:shd w:val="clear" w:color="auto" w:fill="auto"/>
          </w:tcPr>
          <w:p w:rsidR="00C35DA8" w:rsidRPr="00C35DA8" w:rsidRDefault="00C35DA8" w:rsidP="00C35DA8">
            <w:pPr>
              <w:ind w:firstLine="0"/>
            </w:pPr>
            <w:r>
              <w:t>Ryhal</w:t>
            </w:r>
          </w:p>
        </w:tc>
        <w:tc>
          <w:tcPr>
            <w:tcW w:w="2180" w:type="dxa"/>
            <w:shd w:val="clear" w:color="auto" w:fill="auto"/>
          </w:tcPr>
          <w:p w:rsidR="00C35DA8" w:rsidRPr="00C35DA8" w:rsidRDefault="00C35DA8" w:rsidP="00C35DA8">
            <w:pPr>
              <w:ind w:firstLine="0"/>
            </w:pPr>
            <w:r>
              <w:t>Sabb</w:t>
            </w:r>
          </w:p>
        </w:tc>
      </w:tr>
      <w:tr w:rsidR="00C35DA8" w:rsidRPr="00C35DA8" w:rsidTr="00C35DA8">
        <w:tc>
          <w:tcPr>
            <w:tcW w:w="2179" w:type="dxa"/>
            <w:shd w:val="clear" w:color="auto" w:fill="auto"/>
          </w:tcPr>
          <w:p w:rsidR="00C35DA8" w:rsidRPr="00C35DA8" w:rsidRDefault="00C35DA8" w:rsidP="00C35DA8">
            <w:pPr>
              <w:ind w:firstLine="0"/>
            </w:pPr>
            <w:r>
              <w:t>Sandifer</w:t>
            </w:r>
          </w:p>
        </w:tc>
        <w:tc>
          <w:tcPr>
            <w:tcW w:w="2179" w:type="dxa"/>
            <w:shd w:val="clear" w:color="auto" w:fill="auto"/>
          </w:tcPr>
          <w:p w:rsidR="00C35DA8" w:rsidRPr="00C35DA8" w:rsidRDefault="00C35DA8" w:rsidP="00C35DA8">
            <w:pPr>
              <w:ind w:firstLine="0"/>
            </w:pPr>
            <w:r>
              <w:t>Sellers</w:t>
            </w:r>
          </w:p>
        </w:tc>
        <w:tc>
          <w:tcPr>
            <w:tcW w:w="2180" w:type="dxa"/>
            <w:shd w:val="clear" w:color="auto" w:fill="auto"/>
          </w:tcPr>
          <w:p w:rsidR="00C35DA8" w:rsidRPr="00C35DA8" w:rsidRDefault="00C35DA8" w:rsidP="00C35DA8">
            <w:pPr>
              <w:ind w:firstLine="0"/>
            </w:pPr>
            <w:r>
              <w:t>Simrill</w:t>
            </w:r>
          </w:p>
        </w:tc>
      </w:tr>
      <w:tr w:rsidR="00C35DA8" w:rsidRPr="00C35DA8" w:rsidTr="00C35DA8">
        <w:tc>
          <w:tcPr>
            <w:tcW w:w="2179" w:type="dxa"/>
            <w:shd w:val="clear" w:color="auto" w:fill="auto"/>
          </w:tcPr>
          <w:p w:rsidR="00C35DA8" w:rsidRPr="00C35DA8" w:rsidRDefault="00C35DA8" w:rsidP="00C35DA8">
            <w:pPr>
              <w:ind w:firstLine="0"/>
            </w:pPr>
            <w:r>
              <w:t>Skelton</w:t>
            </w:r>
          </w:p>
        </w:tc>
        <w:tc>
          <w:tcPr>
            <w:tcW w:w="2179" w:type="dxa"/>
            <w:shd w:val="clear" w:color="auto" w:fill="auto"/>
          </w:tcPr>
          <w:p w:rsidR="00C35DA8" w:rsidRPr="00C35DA8" w:rsidRDefault="00C35DA8" w:rsidP="00C35DA8">
            <w:pPr>
              <w:ind w:firstLine="0"/>
            </w:pPr>
            <w:r>
              <w:t>G. M. Smith</w:t>
            </w:r>
          </w:p>
        </w:tc>
        <w:tc>
          <w:tcPr>
            <w:tcW w:w="2180" w:type="dxa"/>
            <w:shd w:val="clear" w:color="auto" w:fill="auto"/>
          </w:tcPr>
          <w:p w:rsidR="00C35DA8" w:rsidRPr="00C35DA8" w:rsidRDefault="00C35DA8" w:rsidP="00C35DA8">
            <w:pPr>
              <w:ind w:firstLine="0"/>
            </w:pPr>
            <w:r>
              <w:t>G. R. Smith</w:t>
            </w:r>
          </w:p>
        </w:tc>
      </w:tr>
      <w:tr w:rsidR="00C35DA8" w:rsidRPr="00C35DA8" w:rsidTr="00C35DA8">
        <w:tc>
          <w:tcPr>
            <w:tcW w:w="2179" w:type="dxa"/>
            <w:shd w:val="clear" w:color="auto" w:fill="auto"/>
          </w:tcPr>
          <w:p w:rsidR="00C35DA8" w:rsidRPr="00C35DA8" w:rsidRDefault="00C35DA8" w:rsidP="00C35DA8">
            <w:pPr>
              <w:ind w:firstLine="0"/>
            </w:pPr>
            <w:r>
              <w:t>J. E. Smith</w:t>
            </w:r>
          </w:p>
        </w:tc>
        <w:tc>
          <w:tcPr>
            <w:tcW w:w="2179" w:type="dxa"/>
            <w:shd w:val="clear" w:color="auto" w:fill="auto"/>
          </w:tcPr>
          <w:p w:rsidR="00C35DA8" w:rsidRPr="00C35DA8" w:rsidRDefault="00C35DA8" w:rsidP="00C35DA8">
            <w:pPr>
              <w:ind w:firstLine="0"/>
            </w:pPr>
            <w:r>
              <w:t>J. R. Smith</w:t>
            </w:r>
          </w:p>
        </w:tc>
        <w:tc>
          <w:tcPr>
            <w:tcW w:w="2180" w:type="dxa"/>
            <w:shd w:val="clear" w:color="auto" w:fill="auto"/>
          </w:tcPr>
          <w:p w:rsidR="00C35DA8" w:rsidRPr="00C35DA8" w:rsidRDefault="00C35DA8" w:rsidP="00C35DA8">
            <w:pPr>
              <w:ind w:firstLine="0"/>
            </w:pPr>
            <w:r>
              <w:t>Sottile</w:t>
            </w:r>
          </w:p>
        </w:tc>
      </w:tr>
      <w:tr w:rsidR="00C35DA8" w:rsidRPr="00C35DA8" w:rsidTr="00C35DA8">
        <w:tc>
          <w:tcPr>
            <w:tcW w:w="2179" w:type="dxa"/>
            <w:shd w:val="clear" w:color="auto" w:fill="auto"/>
          </w:tcPr>
          <w:p w:rsidR="00C35DA8" w:rsidRPr="00C35DA8" w:rsidRDefault="00C35DA8" w:rsidP="00C35DA8">
            <w:pPr>
              <w:ind w:firstLine="0"/>
            </w:pPr>
            <w:r>
              <w:t>Southard</w:t>
            </w:r>
          </w:p>
        </w:tc>
        <w:tc>
          <w:tcPr>
            <w:tcW w:w="2179" w:type="dxa"/>
            <w:shd w:val="clear" w:color="auto" w:fill="auto"/>
          </w:tcPr>
          <w:p w:rsidR="00C35DA8" w:rsidRPr="00C35DA8" w:rsidRDefault="00C35DA8" w:rsidP="00C35DA8">
            <w:pPr>
              <w:ind w:firstLine="0"/>
            </w:pPr>
            <w:r>
              <w:t>Stavrinakis</w:t>
            </w:r>
          </w:p>
        </w:tc>
        <w:tc>
          <w:tcPr>
            <w:tcW w:w="2180" w:type="dxa"/>
            <w:shd w:val="clear" w:color="auto" w:fill="auto"/>
          </w:tcPr>
          <w:p w:rsidR="00C35DA8" w:rsidRPr="00C35DA8" w:rsidRDefault="00C35DA8" w:rsidP="00C35DA8">
            <w:pPr>
              <w:ind w:firstLine="0"/>
            </w:pPr>
            <w:r>
              <w:t>Stringer</w:t>
            </w:r>
          </w:p>
        </w:tc>
      </w:tr>
      <w:tr w:rsidR="00C35DA8" w:rsidRPr="00C35DA8" w:rsidTr="00C35DA8">
        <w:tc>
          <w:tcPr>
            <w:tcW w:w="2179" w:type="dxa"/>
            <w:shd w:val="clear" w:color="auto" w:fill="auto"/>
          </w:tcPr>
          <w:p w:rsidR="00C35DA8" w:rsidRPr="00C35DA8" w:rsidRDefault="00C35DA8" w:rsidP="00C35DA8">
            <w:pPr>
              <w:ind w:firstLine="0"/>
            </w:pPr>
            <w:r>
              <w:t>Tallon</w:t>
            </w:r>
          </w:p>
        </w:tc>
        <w:tc>
          <w:tcPr>
            <w:tcW w:w="2179" w:type="dxa"/>
            <w:shd w:val="clear" w:color="auto" w:fill="auto"/>
          </w:tcPr>
          <w:p w:rsidR="00C35DA8" w:rsidRPr="00C35DA8" w:rsidRDefault="00C35DA8" w:rsidP="00C35DA8">
            <w:pPr>
              <w:ind w:firstLine="0"/>
            </w:pPr>
            <w:r>
              <w:t>Thayer</w:t>
            </w:r>
          </w:p>
        </w:tc>
        <w:tc>
          <w:tcPr>
            <w:tcW w:w="2180" w:type="dxa"/>
            <w:shd w:val="clear" w:color="auto" w:fill="auto"/>
          </w:tcPr>
          <w:p w:rsidR="00C35DA8" w:rsidRPr="00C35DA8" w:rsidRDefault="00C35DA8" w:rsidP="00C35DA8">
            <w:pPr>
              <w:ind w:firstLine="0"/>
            </w:pPr>
            <w:r>
              <w:t>Toole</w:t>
            </w:r>
          </w:p>
        </w:tc>
      </w:tr>
      <w:tr w:rsidR="00C35DA8" w:rsidRPr="00C35DA8" w:rsidTr="00C35DA8">
        <w:tc>
          <w:tcPr>
            <w:tcW w:w="2179" w:type="dxa"/>
            <w:shd w:val="clear" w:color="auto" w:fill="auto"/>
          </w:tcPr>
          <w:p w:rsidR="00C35DA8" w:rsidRPr="00C35DA8" w:rsidRDefault="00C35DA8" w:rsidP="00C35DA8">
            <w:pPr>
              <w:ind w:firstLine="0"/>
            </w:pPr>
            <w:r>
              <w:t>Vick</w:t>
            </w:r>
          </w:p>
        </w:tc>
        <w:tc>
          <w:tcPr>
            <w:tcW w:w="2179" w:type="dxa"/>
            <w:shd w:val="clear" w:color="auto" w:fill="auto"/>
          </w:tcPr>
          <w:p w:rsidR="00C35DA8" w:rsidRPr="00C35DA8" w:rsidRDefault="00C35DA8" w:rsidP="00C35DA8">
            <w:pPr>
              <w:ind w:firstLine="0"/>
            </w:pPr>
            <w:r>
              <w:t>Weeks</w:t>
            </w:r>
          </w:p>
        </w:tc>
        <w:tc>
          <w:tcPr>
            <w:tcW w:w="2180" w:type="dxa"/>
            <w:shd w:val="clear" w:color="auto" w:fill="auto"/>
          </w:tcPr>
          <w:p w:rsidR="00C35DA8" w:rsidRPr="00C35DA8" w:rsidRDefault="00C35DA8" w:rsidP="00C35DA8">
            <w:pPr>
              <w:ind w:firstLine="0"/>
            </w:pPr>
            <w:r>
              <w:t>Wells</w:t>
            </w:r>
          </w:p>
        </w:tc>
      </w:tr>
      <w:tr w:rsidR="00C35DA8" w:rsidRPr="00C35DA8" w:rsidTr="00C35DA8">
        <w:tc>
          <w:tcPr>
            <w:tcW w:w="2179" w:type="dxa"/>
            <w:shd w:val="clear" w:color="auto" w:fill="auto"/>
          </w:tcPr>
          <w:p w:rsidR="00C35DA8" w:rsidRPr="00C35DA8" w:rsidRDefault="00C35DA8" w:rsidP="00C35DA8">
            <w:pPr>
              <w:keepNext/>
              <w:ind w:firstLine="0"/>
            </w:pPr>
            <w:r>
              <w:t>Whipper</w:t>
            </w:r>
          </w:p>
        </w:tc>
        <w:tc>
          <w:tcPr>
            <w:tcW w:w="2179" w:type="dxa"/>
            <w:shd w:val="clear" w:color="auto" w:fill="auto"/>
          </w:tcPr>
          <w:p w:rsidR="00C35DA8" w:rsidRPr="00C35DA8" w:rsidRDefault="00C35DA8" w:rsidP="00C35DA8">
            <w:pPr>
              <w:keepNext/>
              <w:ind w:firstLine="0"/>
            </w:pPr>
            <w:r>
              <w:t>White</w:t>
            </w:r>
          </w:p>
        </w:tc>
        <w:tc>
          <w:tcPr>
            <w:tcW w:w="2180" w:type="dxa"/>
            <w:shd w:val="clear" w:color="auto" w:fill="auto"/>
          </w:tcPr>
          <w:p w:rsidR="00C35DA8" w:rsidRPr="00C35DA8" w:rsidRDefault="00C35DA8" w:rsidP="00C35DA8">
            <w:pPr>
              <w:keepNext/>
              <w:ind w:firstLine="0"/>
            </w:pPr>
            <w:r>
              <w:t>Whitmire</w:t>
            </w:r>
          </w:p>
        </w:tc>
      </w:tr>
      <w:tr w:rsidR="00C35DA8" w:rsidRPr="00C35DA8" w:rsidTr="00C35DA8">
        <w:tc>
          <w:tcPr>
            <w:tcW w:w="2179" w:type="dxa"/>
            <w:shd w:val="clear" w:color="auto" w:fill="auto"/>
          </w:tcPr>
          <w:p w:rsidR="00C35DA8" w:rsidRPr="00C35DA8" w:rsidRDefault="00C35DA8" w:rsidP="00C35DA8">
            <w:pPr>
              <w:keepNext/>
              <w:ind w:firstLine="0"/>
            </w:pPr>
            <w:r>
              <w:t>Williams</w:t>
            </w:r>
          </w:p>
        </w:tc>
        <w:tc>
          <w:tcPr>
            <w:tcW w:w="2179" w:type="dxa"/>
            <w:shd w:val="clear" w:color="auto" w:fill="auto"/>
          </w:tcPr>
          <w:p w:rsidR="00C35DA8" w:rsidRPr="00C35DA8" w:rsidRDefault="00C35DA8" w:rsidP="00C35DA8">
            <w:pPr>
              <w:keepNext/>
              <w:ind w:firstLine="0"/>
            </w:pPr>
            <w:r>
              <w:t>Willis</w:t>
            </w:r>
          </w:p>
        </w:tc>
        <w:tc>
          <w:tcPr>
            <w:tcW w:w="2180" w:type="dxa"/>
            <w:shd w:val="clear" w:color="auto" w:fill="auto"/>
          </w:tcPr>
          <w:p w:rsidR="00C35DA8" w:rsidRPr="00C35DA8" w:rsidRDefault="00C35DA8" w:rsidP="00C35DA8">
            <w:pPr>
              <w:keepNext/>
              <w:ind w:firstLine="0"/>
            </w:pPr>
            <w:r>
              <w:t>Wood</w:t>
            </w:r>
          </w:p>
        </w:tc>
      </w:tr>
    </w:tbl>
    <w:p w:rsidR="00C35DA8" w:rsidRDefault="00C35DA8" w:rsidP="00C35DA8"/>
    <w:p w:rsidR="00C35DA8" w:rsidRDefault="00C35DA8" w:rsidP="00C35DA8">
      <w:pPr>
        <w:jc w:val="center"/>
        <w:rPr>
          <w:b/>
        </w:rPr>
      </w:pPr>
      <w:r w:rsidRPr="00C35DA8">
        <w:rPr>
          <w:b/>
        </w:rPr>
        <w:t>Total--108</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p w:rsidR="00C35DA8" w:rsidRDefault="00C35DA8" w:rsidP="00C35DA8"/>
    <w:p w:rsidR="00C35DA8" w:rsidRDefault="00C35DA8" w:rsidP="00C35DA8">
      <w:pPr>
        <w:jc w:val="center"/>
        <w:rPr>
          <w:b/>
        </w:rPr>
      </w:pPr>
      <w:r w:rsidRPr="00C35DA8">
        <w:rPr>
          <w:b/>
        </w:rPr>
        <w:t>Total--0</w:t>
      </w:r>
    </w:p>
    <w:p w:rsidR="00C35DA8" w:rsidRDefault="00C35DA8" w:rsidP="00C35DA8">
      <w:pPr>
        <w:jc w:val="center"/>
        <w:rPr>
          <w:b/>
        </w:rPr>
      </w:pPr>
    </w:p>
    <w:p w:rsidR="00C35DA8" w:rsidRDefault="00C35DA8" w:rsidP="00C35DA8">
      <w:r>
        <w:t>The Senate Amendments were agreed to, and the Bill having received three readings in both Houses, it was ordered that the title be changed to that of an Act, and that it be enrolled for ratification.</w:t>
      </w:r>
    </w:p>
    <w:p w:rsidR="00C35DA8" w:rsidRDefault="00C35DA8" w:rsidP="00C35DA8"/>
    <w:p w:rsidR="00C35DA8" w:rsidRDefault="00C35DA8" w:rsidP="00C35DA8">
      <w:pPr>
        <w:keepNext/>
        <w:jc w:val="center"/>
        <w:rPr>
          <w:b/>
        </w:rPr>
      </w:pPr>
      <w:r w:rsidRPr="00C35DA8">
        <w:rPr>
          <w:b/>
        </w:rPr>
        <w:t>H. 3124--DEBATE ADJOURNED</w:t>
      </w:r>
    </w:p>
    <w:p w:rsidR="00C35DA8" w:rsidRDefault="00C35DA8" w:rsidP="00C35DA8">
      <w:r>
        <w:t xml:space="preserve">The Senate Amendments to the following Bill were taken up for consideration: </w:t>
      </w:r>
    </w:p>
    <w:p w:rsidR="00C35DA8" w:rsidRDefault="00C35DA8" w:rsidP="00C35DA8">
      <w:bookmarkStart w:id="190" w:name="include_clip_start_388"/>
      <w:bookmarkEnd w:id="190"/>
    </w:p>
    <w:p w:rsidR="00C35DA8" w:rsidRDefault="00C35DA8" w:rsidP="00C35DA8">
      <w:r>
        <w:t>H. 3124 -- Reps. Bingham, Taylor, Long and M. S. McLeod: A BILL TO AMEND THE CODE OF LAWS OF SOUTH CAROLINA, 1976, BY ADDING SECTION 63-7-315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C35DA8" w:rsidRDefault="00C35DA8" w:rsidP="00C35DA8">
      <w:bookmarkStart w:id="191" w:name="include_clip_end_388"/>
      <w:bookmarkEnd w:id="191"/>
    </w:p>
    <w:p w:rsidR="00C35DA8" w:rsidRDefault="00C35DA8" w:rsidP="00C35DA8">
      <w:r>
        <w:t>Rep. DELLENEY moved to adjourn debate upon the Senate Amendments until Thursday, May 1, which was agreed to.</w:t>
      </w:r>
    </w:p>
    <w:p w:rsidR="00B00A7D" w:rsidRDefault="00B00A7D" w:rsidP="00C35DA8">
      <w:pPr>
        <w:keepNext/>
        <w:jc w:val="center"/>
        <w:rPr>
          <w:b/>
        </w:rPr>
      </w:pPr>
    </w:p>
    <w:p w:rsidR="00C35DA8" w:rsidRDefault="00C35DA8" w:rsidP="00C35DA8">
      <w:pPr>
        <w:keepNext/>
        <w:jc w:val="center"/>
        <w:rPr>
          <w:b/>
        </w:rPr>
      </w:pPr>
      <w:r w:rsidRPr="00C35DA8">
        <w:rPr>
          <w:b/>
        </w:rPr>
        <w:t>H. 4259--SENATE AMENDMENTS CONCURRED IN AND BILL ENROLLED</w:t>
      </w:r>
    </w:p>
    <w:p w:rsidR="00C35DA8" w:rsidRDefault="00C35DA8" w:rsidP="00C35DA8">
      <w:r>
        <w:t xml:space="preserve">The Senate Amendments to the following Bill were taken up for consideration: </w:t>
      </w:r>
    </w:p>
    <w:p w:rsidR="00C35DA8" w:rsidRDefault="00C35DA8" w:rsidP="00C35DA8">
      <w:bookmarkStart w:id="192" w:name="include_clip_start_391"/>
      <w:bookmarkEnd w:id="192"/>
    </w:p>
    <w:p w:rsidR="00C35DA8" w:rsidRDefault="00C35DA8" w:rsidP="00C35DA8">
      <w:r>
        <w:t>H. 4259 -- Reps. Goldfinch and Clemmons: A BILL TO AMEND THE CODE OF LAWS OF SOUTH CAROLINA, 1976, BY ADDING SECTION 16-17-760 SO AS TO ENACT THE "SOUTH CAROLINA MILITARY SERVICE INTEGRITY AND PRESERVATION ACT",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C35DA8" w:rsidRDefault="00C35DA8" w:rsidP="00C35DA8">
      <w:bookmarkStart w:id="193" w:name="include_clip_end_391"/>
      <w:bookmarkEnd w:id="193"/>
    </w:p>
    <w:p w:rsidR="00C35DA8" w:rsidRDefault="00C35DA8" w:rsidP="00C35DA8">
      <w:r>
        <w:t>Rep. GOLDFINCH explained the Senate Amendments.</w:t>
      </w:r>
    </w:p>
    <w:p w:rsidR="00791C16" w:rsidRDefault="00791C16" w:rsidP="00C35DA8"/>
    <w:p w:rsidR="00C35DA8" w:rsidRDefault="00C35DA8" w:rsidP="00C35DA8">
      <w:r>
        <w:t xml:space="preserve">The yeas and nays were taken resulting as follows: </w:t>
      </w:r>
    </w:p>
    <w:p w:rsidR="00C35DA8" w:rsidRDefault="00C35DA8" w:rsidP="00C35DA8">
      <w:pPr>
        <w:jc w:val="center"/>
      </w:pPr>
      <w:r>
        <w:t xml:space="preserve"> </w:t>
      </w:r>
      <w:bookmarkStart w:id="194" w:name="vote_start393"/>
      <w:bookmarkEnd w:id="194"/>
      <w:r>
        <w:t>Yeas 99; Nays 0</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Barfield</w:t>
            </w:r>
          </w:p>
        </w:tc>
        <w:tc>
          <w:tcPr>
            <w:tcW w:w="2179" w:type="dxa"/>
            <w:shd w:val="clear" w:color="auto" w:fill="auto"/>
          </w:tcPr>
          <w:p w:rsidR="00C35DA8" w:rsidRPr="00C35DA8" w:rsidRDefault="00C35DA8" w:rsidP="00C35DA8">
            <w:pPr>
              <w:ind w:firstLine="0"/>
            </w:pPr>
            <w:r>
              <w:t>Bedingfield</w:t>
            </w:r>
          </w:p>
        </w:tc>
        <w:tc>
          <w:tcPr>
            <w:tcW w:w="2180" w:type="dxa"/>
            <w:shd w:val="clear" w:color="auto" w:fill="auto"/>
          </w:tcPr>
          <w:p w:rsidR="00C35DA8" w:rsidRPr="00C35DA8" w:rsidRDefault="00C35DA8" w:rsidP="00C35DA8">
            <w:pPr>
              <w:ind w:firstLine="0"/>
            </w:pPr>
            <w:r>
              <w:t>Bernstein</w:t>
            </w:r>
          </w:p>
        </w:tc>
      </w:tr>
      <w:tr w:rsidR="00C35DA8" w:rsidRPr="00C35DA8" w:rsidTr="00C35DA8">
        <w:tc>
          <w:tcPr>
            <w:tcW w:w="2179" w:type="dxa"/>
            <w:shd w:val="clear" w:color="auto" w:fill="auto"/>
          </w:tcPr>
          <w:p w:rsidR="00C35DA8" w:rsidRPr="00C35DA8" w:rsidRDefault="00C35DA8" w:rsidP="00C35DA8">
            <w:pPr>
              <w:ind w:firstLine="0"/>
            </w:pPr>
            <w:r>
              <w:t>Bingham</w:t>
            </w:r>
          </w:p>
        </w:tc>
        <w:tc>
          <w:tcPr>
            <w:tcW w:w="2179" w:type="dxa"/>
            <w:shd w:val="clear" w:color="auto" w:fill="auto"/>
          </w:tcPr>
          <w:p w:rsidR="00C35DA8" w:rsidRPr="00C35DA8" w:rsidRDefault="00C35DA8" w:rsidP="00C35DA8">
            <w:pPr>
              <w:ind w:firstLine="0"/>
            </w:pPr>
            <w:r>
              <w:t>Bowen</w:t>
            </w:r>
          </w:p>
        </w:tc>
        <w:tc>
          <w:tcPr>
            <w:tcW w:w="2180" w:type="dxa"/>
            <w:shd w:val="clear" w:color="auto" w:fill="auto"/>
          </w:tcPr>
          <w:p w:rsidR="00C35DA8" w:rsidRPr="00C35DA8" w:rsidRDefault="00C35DA8" w:rsidP="00C35DA8">
            <w:pPr>
              <w:ind w:firstLine="0"/>
            </w:pPr>
            <w:r>
              <w:t>Bowers</w:t>
            </w:r>
          </w:p>
        </w:tc>
      </w:tr>
      <w:tr w:rsidR="00C35DA8" w:rsidRPr="00C35DA8" w:rsidTr="00C35DA8">
        <w:tc>
          <w:tcPr>
            <w:tcW w:w="2179" w:type="dxa"/>
            <w:shd w:val="clear" w:color="auto" w:fill="auto"/>
          </w:tcPr>
          <w:p w:rsidR="00C35DA8" w:rsidRPr="00C35DA8" w:rsidRDefault="00C35DA8" w:rsidP="00C35DA8">
            <w:pPr>
              <w:ind w:firstLine="0"/>
            </w:pPr>
            <w:r>
              <w:t>Branham</w:t>
            </w:r>
          </w:p>
        </w:tc>
        <w:tc>
          <w:tcPr>
            <w:tcW w:w="2179" w:type="dxa"/>
            <w:shd w:val="clear" w:color="auto" w:fill="auto"/>
          </w:tcPr>
          <w:p w:rsidR="00C35DA8" w:rsidRPr="00C35DA8" w:rsidRDefault="00C35DA8" w:rsidP="00C35DA8">
            <w:pPr>
              <w:ind w:firstLine="0"/>
            </w:pPr>
            <w:r>
              <w:t>G. A. Brown</w:t>
            </w:r>
          </w:p>
        </w:tc>
        <w:tc>
          <w:tcPr>
            <w:tcW w:w="2180" w:type="dxa"/>
            <w:shd w:val="clear" w:color="auto" w:fill="auto"/>
          </w:tcPr>
          <w:p w:rsidR="00C35DA8" w:rsidRPr="00C35DA8" w:rsidRDefault="00C35DA8" w:rsidP="00C35DA8">
            <w:pPr>
              <w:ind w:firstLine="0"/>
            </w:pPr>
            <w:r>
              <w:t>R. L. Brown</w:t>
            </w:r>
          </w:p>
        </w:tc>
      </w:tr>
      <w:tr w:rsidR="00C35DA8" w:rsidRPr="00C35DA8" w:rsidTr="00C35DA8">
        <w:tc>
          <w:tcPr>
            <w:tcW w:w="2179" w:type="dxa"/>
            <w:shd w:val="clear" w:color="auto" w:fill="auto"/>
          </w:tcPr>
          <w:p w:rsidR="00C35DA8" w:rsidRPr="00C35DA8" w:rsidRDefault="00C35DA8" w:rsidP="00C35DA8">
            <w:pPr>
              <w:ind w:firstLine="0"/>
            </w:pPr>
            <w:r>
              <w:t>Burns</w:t>
            </w:r>
          </w:p>
        </w:tc>
        <w:tc>
          <w:tcPr>
            <w:tcW w:w="2179" w:type="dxa"/>
            <w:shd w:val="clear" w:color="auto" w:fill="auto"/>
          </w:tcPr>
          <w:p w:rsidR="00C35DA8" w:rsidRPr="00C35DA8" w:rsidRDefault="00C35DA8" w:rsidP="00C35DA8">
            <w:pPr>
              <w:ind w:firstLine="0"/>
            </w:pPr>
            <w:r>
              <w:t>Chumley</w:t>
            </w:r>
          </w:p>
        </w:tc>
        <w:tc>
          <w:tcPr>
            <w:tcW w:w="2180" w:type="dxa"/>
            <w:shd w:val="clear" w:color="auto" w:fill="auto"/>
          </w:tcPr>
          <w:p w:rsidR="00C35DA8" w:rsidRPr="00C35DA8" w:rsidRDefault="00C35DA8" w:rsidP="00C35DA8">
            <w:pPr>
              <w:ind w:firstLine="0"/>
            </w:pPr>
            <w:r>
              <w:t>Clemmons</w:t>
            </w:r>
          </w:p>
        </w:tc>
      </w:tr>
      <w:tr w:rsidR="00C35DA8" w:rsidRPr="00C35DA8" w:rsidTr="00C35DA8">
        <w:tc>
          <w:tcPr>
            <w:tcW w:w="2179" w:type="dxa"/>
            <w:shd w:val="clear" w:color="auto" w:fill="auto"/>
          </w:tcPr>
          <w:p w:rsidR="00C35DA8" w:rsidRPr="00C35DA8" w:rsidRDefault="00C35DA8" w:rsidP="00C35DA8">
            <w:pPr>
              <w:ind w:firstLine="0"/>
            </w:pPr>
            <w:r>
              <w:t>Cole</w:t>
            </w:r>
          </w:p>
        </w:tc>
        <w:tc>
          <w:tcPr>
            <w:tcW w:w="2179" w:type="dxa"/>
            <w:shd w:val="clear" w:color="auto" w:fill="auto"/>
          </w:tcPr>
          <w:p w:rsidR="00C35DA8" w:rsidRPr="00C35DA8" w:rsidRDefault="00C35DA8" w:rsidP="00C35DA8">
            <w:pPr>
              <w:ind w:firstLine="0"/>
            </w:pPr>
            <w:r>
              <w:t>H. A. Crawford</w:t>
            </w:r>
          </w:p>
        </w:tc>
        <w:tc>
          <w:tcPr>
            <w:tcW w:w="2180" w:type="dxa"/>
            <w:shd w:val="clear" w:color="auto" w:fill="auto"/>
          </w:tcPr>
          <w:p w:rsidR="00C35DA8" w:rsidRPr="00C35DA8" w:rsidRDefault="00C35DA8" w:rsidP="00C35DA8">
            <w:pPr>
              <w:ind w:firstLine="0"/>
            </w:pPr>
            <w:r>
              <w:t>Crosby</w:t>
            </w:r>
          </w:p>
        </w:tc>
      </w:tr>
      <w:tr w:rsidR="00C35DA8" w:rsidRPr="00C35DA8" w:rsidTr="00C35DA8">
        <w:tc>
          <w:tcPr>
            <w:tcW w:w="2179" w:type="dxa"/>
            <w:shd w:val="clear" w:color="auto" w:fill="auto"/>
          </w:tcPr>
          <w:p w:rsidR="00C35DA8" w:rsidRPr="00C35DA8" w:rsidRDefault="00C35DA8" w:rsidP="00C35DA8">
            <w:pPr>
              <w:ind w:firstLine="0"/>
            </w:pPr>
            <w:r>
              <w:t>Daning</w:t>
            </w:r>
          </w:p>
        </w:tc>
        <w:tc>
          <w:tcPr>
            <w:tcW w:w="2179" w:type="dxa"/>
            <w:shd w:val="clear" w:color="auto" w:fill="auto"/>
          </w:tcPr>
          <w:p w:rsidR="00C35DA8" w:rsidRPr="00C35DA8" w:rsidRDefault="00C35DA8" w:rsidP="00C35DA8">
            <w:pPr>
              <w:ind w:firstLine="0"/>
            </w:pPr>
            <w:r>
              <w:t>Delleney</w:t>
            </w:r>
          </w:p>
        </w:tc>
        <w:tc>
          <w:tcPr>
            <w:tcW w:w="2180" w:type="dxa"/>
            <w:shd w:val="clear" w:color="auto" w:fill="auto"/>
          </w:tcPr>
          <w:p w:rsidR="00C35DA8" w:rsidRPr="00C35DA8" w:rsidRDefault="00C35DA8" w:rsidP="00C35DA8">
            <w:pPr>
              <w:ind w:firstLine="0"/>
            </w:pPr>
            <w:r>
              <w:t>Douglas</w:t>
            </w:r>
          </w:p>
        </w:tc>
      </w:tr>
      <w:tr w:rsidR="00C35DA8" w:rsidRPr="00C35DA8" w:rsidTr="00C35DA8">
        <w:tc>
          <w:tcPr>
            <w:tcW w:w="2179" w:type="dxa"/>
            <w:shd w:val="clear" w:color="auto" w:fill="auto"/>
          </w:tcPr>
          <w:p w:rsidR="00C35DA8" w:rsidRPr="00C35DA8" w:rsidRDefault="00C35DA8" w:rsidP="00C35DA8">
            <w:pPr>
              <w:ind w:firstLine="0"/>
            </w:pPr>
            <w:r>
              <w:t>Edge</w:t>
            </w:r>
          </w:p>
        </w:tc>
        <w:tc>
          <w:tcPr>
            <w:tcW w:w="2179" w:type="dxa"/>
            <w:shd w:val="clear" w:color="auto" w:fill="auto"/>
          </w:tcPr>
          <w:p w:rsidR="00C35DA8" w:rsidRPr="00C35DA8" w:rsidRDefault="00C35DA8" w:rsidP="00C35DA8">
            <w:pPr>
              <w:ind w:firstLine="0"/>
            </w:pPr>
            <w:r>
              <w:t>Erickson</w:t>
            </w:r>
          </w:p>
        </w:tc>
        <w:tc>
          <w:tcPr>
            <w:tcW w:w="2180" w:type="dxa"/>
            <w:shd w:val="clear" w:color="auto" w:fill="auto"/>
          </w:tcPr>
          <w:p w:rsidR="00C35DA8" w:rsidRPr="00C35DA8" w:rsidRDefault="00C35DA8" w:rsidP="00C35DA8">
            <w:pPr>
              <w:ind w:firstLine="0"/>
            </w:pPr>
            <w:r>
              <w:t>Finlay</w:t>
            </w:r>
          </w:p>
        </w:tc>
      </w:tr>
      <w:tr w:rsidR="00C35DA8" w:rsidRPr="00C35DA8" w:rsidTr="00C35DA8">
        <w:tc>
          <w:tcPr>
            <w:tcW w:w="2179" w:type="dxa"/>
            <w:shd w:val="clear" w:color="auto" w:fill="auto"/>
          </w:tcPr>
          <w:p w:rsidR="00C35DA8" w:rsidRPr="00C35DA8" w:rsidRDefault="00C35DA8" w:rsidP="00C35DA8">
            <w:pPr>
              <w:ind w:firstLine="0"/>
            </w:pPr>
            <w:r>
              <w:t>Forrester</w:t>
            </w:r>
          </w:p>
        </w:tc>
        <w:tc>
          <w:tcPr>
            <w:tcW w:w="2179" w:type="dxa"/>
            <w:shd w:val="clear" w:color="auto" w:fill="auto"/>
          </w:tcPr>
          <w:p w:rsidR="00C35DA8" w:rsidRPr="00C35DA8" w:rsidRDefault="00C35DA8" w:rsidP="00C35DA8">
            <w:pPr>
              <w:ind w:firstLine="0"/>
            </w:pPr>
            <w:r>
              <w:t>Funderburk</w:t>
            </w:r>
          </w:p>
        </w:tc>
        <w:tc>
          <w:tcPr>
            <w:tcW w:w="2180" w:type="dxa"/>
            <w:shd w:val="clear" w:color="auto" w:fill="auto"/>
          </w:tcPr>
          <w:p w:rsidR="00C35DA8" w:rsidRPr="00C35DA8" w:rsidRDefault="00C35DA8" w:rsidP="00C35DA8">
            <w:pPr>
              <w:ind w:firstLine="0"/>
            </w:pPr>
            <w:r>
              <w:t>Gagnon</w:t>
            </w:r>
          </w:p>
        </w:tc>
      </w:tr>
      <w:tr w:rsidR="00C35DA8" w:rsidRPr="00C35DA8" w:rsidTr="00C35DA8">
        <w:tc>
          <w:tcPr>
            <w:tcW w:w="2179" w:type="dxa"/>
            <w:shd w:val="clear" w:color="auto" w:fill="auto"/>
          </w:tcPr>
          <w:p w:rsidR="00C35DA8" w:rsidRPr="00C35DA8" w:rsidRDefault="00C35DA8" w:rsidP="00C35DA8">
            <w:pPr>
              <w:ind w:firstLine="0"/>
            </w:pPr>
            <w:r>
              <w:t>George</w:t>
            </w:r>
          </w:p>
        </w:tc>
        <w:tc>
          <w:tcPr>
            <w:tcW w:w="2179" w:type="dxa"/>
            <w:shd w:val="clear" w:color="auto" w:fill="auto"/>
          </w:tcPr>
          <w:p w:rsidR="00C35DA8" w:rsidRPr="00C35DA8" w:rsidRDefault="00C35DA8" w:rsidP="00C35DA8">
            <w:pPr>
              <w:ind w:firstLine="0"/>
            </w:pPr>
            <w:r>
              <w:t>Goldfinch</w:t>
            </w:r>
          </w:p>
        </w:tc>
        <w:tc>
          <w:tcPr>
            <w:tcW w:w="2180" w:type="dxa"/>
            <w:shd w:val="clear" w:color="auto" w:fill="auto"/>
          </w:tcPr>
          <w:p w:rsidR="00C35DA8" w:rsidRPr="00C35DA8" w:rsidRDefault="00C35DA8" w:rsidP="00C35DA8">
            <w:pPr>
              <w:ind w:firstLine="0"/>
            </w:pPr>
            <w:r>
              <w:t>Hamilton</w:t>
            </w:r>
          </w:p>
        </w:tc>
      </w:tr>
      <w:tr w:rsidR="00C35DA8" w:rsidRPr="00C35DA8" w:rsidTr="00C35DA8">
        <w:tc>
          <w:tcPr>
            <w:tcW w:w="2179" w:type="dxa"/>
            <w:shd w:val="clear" w:color="auto" w:fill="auto"/>
          </w:tcPr>
          <w:p w:rsidR="00C35DA8" w:rsidRPr="00C35DA8" w:rsidRDefault="00C35DA8" w:rsidP="00C35DA8">
            <w:pPr>
              <w:ind w:firstLine="0"/>
            </w:pPr>
            <w:r>
              <w:t>Hardwick</w:t>
            </w:r>
          </w:p>
        </w:tc>
        <w:tc>
          <w:tcPr>
            <w:tcW w:w="2179" w:type="dxa"/>
            <w:shd w:val="clear" w:color="auto" w:fill="auto"/>
          </w:tcPr>
          <w:p w:rsidR="00C35DA8" w:rsidRPr="00C35DA8" w:rsidRDefault="00C35DA8" w:rsidP="00C35DA8">
            <w:pPr>
              <w:ind w:firstLine="0"/>
            </w:pPr>
            <w:r>
              <w:t>Harrell</w:t>
            </w:r>
          </w:p>
        </w:tc>
        <w:tc>
          <w:tcPr>
            <w:tcW w:w="2180" w:type="dxa"/>
            <w:shd w:val="clear" w:color="auto" w:fill="auto"/>
          </w:tcPr>
          <w:p w:rsidR="00C35DA8" w:rsidRPr="00C35DA8" w:rsidRDefault="00C35DA8" w:rsidP="00C35DA8">
            <w:pPr>
              <w:ind w:firstLine="0"/>
            </w:pPr>
            <w:r>
              <w:t>Hart</w:t>
            </w:r>
          </w:p>
        </w:tc>
      </w:tr>
      <w:tr w:rsidR="00C35DA8" w:rsidRPr="00C35DA8" w:rsidTr="00C35DA8">
        <w:tc>
          <w:tcPr>
            <w:tcW w:w="2179" w:type="dxa"/>
            <w:shd w:val="clear" w:color="auto" w:fill="auto"/>
          </w:tcPr>
          <w:p w:rsidR="00C35DA8" w:rsidRPr="00C35DA8" w:rsidRDefault="00C35DA8" w:rsidP="00C35DA8">
            <w:pPr>
              <w:ind w:firstLine="0"/>
            </w:pPr>
            <w:r>
              <w:t>Henderson</w:t>
            </w:r>
          </w:p>
        </w:tc>
        <w:tc>
          <w:tcPr>
            <w:tcW w:w="2179" w:type="dxa"/>
            <w:shd w:val="clear" w:color="auto" w:fill="auto"/>
          </w:tcPr>
          <w:p w:rsidR="00C35DA8" w:rsidRPr="00C35DA8" w:rsidRDefault="00C35DA8" w:rsidP="00C35DA8">
            <w:pPr>
              <w:ind w:firstLine="0"/>
            </w:pPr>
            <w:r>
              <w:t>Herbkersman</w:t>
            </w:r>
          </w:p>
        </w:tc>
        <w:tc>
          <w:tcPr>
            <w:tcW w:w="2180" w:type="dxa"/>
            <w:shd w:val="clear" w:color="auto" w:fill="auto"/>
          </w:tcPr>
          <w:p w:rsidR="00C35DA8" w:rsidRPr="00C35DA8" w:rsidRDefault="00C35DA8" w:rsidP="00C35DA8">
            <w:pPr>
              <w:ind w:firstLine="0"/>
            </w:pPr>
            <w:r>
              <w:t>Hiott</w:t>
            </w:r>
          </w:p>
        </w:tc>
      </w:tr>
      <w:tr w:rsidR="00C35DA8" w:rsidRPr="00C35DA8" w:rsidTr="00C35DA8">
        <w:tc>
          <w:tcPr>
            <w:tcW w:w="2179" w:type="dxa"/>
            <w:shd w:val="clear" w:color="auto" w:fill="auto"/>
          </w:tcPr>
          <w:p w:rsidR="00C35DA8" w:rsidRPr="00C35DA8" w:rsidRDefault="00C35DA8" w:rsidP="00C35DA8">
            <w:pPr>
              <w:ind w:firstLine="0"/>
            </w:pPr>
            <w:r>
              <w:t>Hixon</w:t>
            </w:r>
          </w:p>
        </w:tc>
        <w:tc>
          <w:tcPr>
            <w:tcW w:w="2179" w:type="dxa"/>
            <w:shd w:val="clear" w:color="auto" w:fill="auto"/>
          </w:tcPr>
          <w:p w:rsidR="00C35DA8" w:rsidRPr="00C35DA8" w:rsidRDefault="00C35DA8" w:rsidP="00C35DA8">
            <w:pPr>
              <w:ind w:firstLine="0"/>
            </w:pPr>
            <w:r>
              <w:t>Hodges</w:t>
            </w:r>
          </w:p>
        </w:tc>
        <w:tc>
          <w:tcPr>
            <w:tcW w:w="2180" w:type="dxa"/>
            <w:shd w:val="clear" w:color="auto" w:fill="auto"/>
          </w:tcPr>
          <w:p w:rsidR="00C35DA8" w:rsidRPr="00C35DA8" w:rsidRDefault="00C35DA8" w:rsidP="00C35DA8">
            <w:pPr>
              <w:ind w:firstLine="0"/>
            </w:pPr>
            <w:r>
              <w:t>Horne</w:t>
            </w:r>
          </w:p>
        </w:tc>
      </w:tr>
      <w:tr w:rsidR="00C35DA8" w:rsidRPr="00C35DA8" w:rsidTr="00C35DA8">
        <w:tc>
          <w:tcPr>
            <w:tcW w:w="2179" w:type="dxa"/>
            <w:shd w:val="clear" w:color="auto" w:fill="auto"/>
          </w:tcPr>
          <w:p w:rsidR="00C35DA8" w:rsidRPr="00C35DA8" w:rsidRDefault="00C35DA8" w:rsidP="00C35DA8">
            <w:pPr>
              <w:ind w:firstLine="0"/>
            </w:pPr>
            <w:r>
              <w:t>Hosey</w:t>
            </w:r>
          </w:p>
        </w:tc>
        <w:tc>
          <w:tcPr>
            <w:tcW w:w="2179" w:type="dxa"/>
            <w:shd w:val="clear" w:color="auto" w:fill="auto"/>
          </w:tcPr>
          <w:p w:rsidR="00C35DA8" w:rsidRPr="00C35DA8" w:rsidRDefault="00C35DA8" w:rsidP="00C35DA8">
            <w:pPr>
              <w:ind w:firstLine="0"/>
            </w:pPr>
            <w:r>
              <w:t>Huggins</w:t>
            </w:r>
          </w:p>
        </w:tc>
        <w:tc>
          <w:tcPr>
            <w:tcW w:w="2180" w:type="dxa"/>
            <w:shd w:val="clear" w:color="auto" w:fill="auto"/>
          </w:tcPr>
          <w:p w:rsidR="00C35DA8" w:rsidRPr="00C35DA8" w:rsidRDefault="00C35DA8" w:rsidP="00C35DA8">
            <w:pPr>
              <w:ind w:firstLine="0"/>
            </w:pPr>
            <w:r>
              <w:t>Jefferson</w:t>
            </w:r>
          </w:p>
        </w:tc>
      </w:tr>
      <w:tr w:rsidR="00C35DA8" w:rsidRPr="00C35DA8" w:rsidTr="00C35DA8">
        <w:tc>
          <w:tcPr>
            <w:tcW w:w="2179" w:type="dxa"/>
            <w:shd w:val="clear" w:color="auto" w:fill="auto"/>
          </w:tcPr>
          <w:p w:rsidR="00C35DA8" w:rsidRPr="00C35DA8" w:rsidRDefault="00C35DA8" w:rsidP="00C35DA8">
            <w:pPr>
              <w:ind w:firstLine="0"/>
            </w:pPr>
            <w:r>
              <w:t>Knight</w:t>
            </w:r>
          </w:p>
        </w:tc>
        <w:tc>
          <w:tcPr>
            <w:tcW w:w="2179" w:type="dxa"/>
            <w:shd w:val="clear" w:color="auto" w:fill="auto"/>
          </w:tcPr>
          <w:p w:rsidR="00C35DA8" w:rsidRPr="00C35DA8" w:rsidRDefault="00C35DA8" w:rsidP="00C35DA8">
            <w:pPr>
              <w:ind w:firstLine="0"/>
            </w:pPr>
            <w:r>
              <w:t>Limehouse</w:t>
            </w:r>
          </w:p>
        </w:tc>
        <w:tc>
          <w:tcPr>
            <w:tcW w:w="2180" w:type="dxa"/>
            <w:shd w:val="clear" w:color="auto" w:fill="auto"/>
          </w:tcPr>
          <w:p w:rsidR="00C35DA8" w:rsidRPr="00C35DA8" w:rsidRDefault="00C35DA8" w:rsidP="00C35DA8">
            <w:pPr>
              <w:ind w:firstLine="0"/>
            </w:pPr>
            <w:r>
              <w:t>Loftis</w:t>
            </w:r>
          </w:p>
        </w:tc>
      </w:tr>
      <w:tr w:rsidR="00C35DA8" w:rsidRPr="00C35DA8" w:rsidTr="00C35DA8">
        <w:tc>
          <w:tcPr>
            <w:tcW w:w="2179" w:type="dxa"/>
            <w:shd w:val="clear" w:color="auto" w:fill="auto"/>
          </w:tcPr>
          <w:p w:rsidR="00C35DA8" w:rsidRPr="00C35DA8" w:rsidRDefault="00C35DA8" w:rsidP="00C35DA8">
            <w:pPr>
              <w:ind w:firstLine="0"/>
            </w:pPr>
            <w:r>
              <w:t>Long</w:t>
            </w:r>
          </w:p>
        </w:tc>
        <w:tc>
          <w:tcPr>
            <w:tcW w:w="2179" w:type="dxa"/>
            <w:shd w:val="clear" w:color="auto" w:fill="auto"/>
          </w:tcPr>
          <w:p w:rsidR="00C35DA8" w:rsidRPr="00C35DA8" w:rsidRDefault="00C35DA8" w:rsidP="00C35DA8">
            <w:pPr>
              <w:ind w:firstLine="0"/>
            </w:pPr>
            <w:r>
              <w:t>Lowe</w:t>
            </w:r>
          </w:p>
        </w:tc>
        <w:tc>
          <w:tcPr>
            <w:tcW w:w="2180" w:type="dxa"/>
            <w:shd w:val="clear" w:color="auto" w:fill="auto"/>
          </w:tcPr>
          <w:p w:rsidR="00C35DA8" w:rsidRPr="00C35DA8" w:rsidRDefault="00C35DA8" w:rsidP="00C35DA8">
            <w:pPr>
              <w:ind w:firstLine="0"/>
            </w:pPr>
            <w:r>
              <w:t>McCoy</w:t>
            </w:r>
          </w:p>
        </w:tc>
      </w:tr>
      <w:tr w:rsidR="00C35DA8" w:rsidRPr="00C35DA8" w:rsidTr="00C35DA8">
        <w:tc>
          <w:tcPr>
            <w:tcW w:w="2179" w:type="dxa"/>
            <w:shd w:val="clear" w:color="auto" w:fill="auto"/>
          </w:tcPr>
          <w:p w:rsidR="00C35DA8" w:rsidRPr="00C35DA8" w:rsidRDefault="00C35DA8" w:rsidP="00C35DA8">
            <w:pPr>
              <w:ind w:firstLine="0"/>
            </w:pPr>
            <w:r>
              <w:t>McEachern</w:t>
            </w:r>
          </w:p>
        </w:tc>
        <w:tc>
          <w:tcPr>
            <w:tcW w:w="2179" w:type="dxa"/>
            <w:shd w:val="clear" w:color="auto" w:fill="auto"/>
          </w:tcPr>
          <w:p w:rsidR="00C35DA8" w:rsidRPr="00C35DA8" w:rsidRDefault="00C35DA8" w:rsidP="00C35DA8">
            <w:pPr>
              <w:ind w:firstLine="0"/>
            </w:pPr>
            <w:r>
              <w:t>M. S. McLeod</w:t>
            </w:r>
          </w:p>
        </w:tc>
        <w:tc>
          <w:tcPr>
            <w:tcW w:w="2180" w:type="dxa"/>
            <w:shd w:val="clear" w:color="auto" w:fill="auto"/>
          </w:tcPr>
          <w:p w:rsidR="00C35DA8" w:rsidRPr="00C35DA8" w:rsidRDefault="00C35DA8" w:rsidP="00C35DA8">
            <w:pPr>
              <w:ind w:firstLine="0"/>
            </w:pPr>
            <w:r>
              <w:t>W. J. McLeod</w:t>
            </w:r>
          </w:p>
        </w:tc>
      </w:tr>
      <w:tr w:rsidR="00C35DA8" w:rsidRPr="00C35DA8" w:rsidTr="00C35DA8">
        <w:tc>
          <w:tcPr>
            <w:tcW w:w="2179" w:type="dxa"/>
            <w:shd w:val="clear" w:color="auto" w:fill="auto"/>
          </w:tcPr>
          <w:p w:rsidR="00C35DA8" w:rsidRPr="00C35DA8" w:rsidRDefault="00C35DA8" w:rsidP="00C35DA8">
            <w:pPr>
              <w:ind w:firstLine="0"/>
            </w:pPr>
            <w:r>
              <w:t>Merrill</w:t>
            </w:r>
          </w:p>
        </w:tc>
        <w:tc>
          <w:tcPr>
            <w:tcW w:w="2179" w:type="dxa"/>
            <w:shd w:val="clear" w:color="auto" w:fill="auto"/>
          </w:tcPr>
          <w:p w:rsidR="00C35DA8" w:rsidRPr="00C35DA8" w:rsidRDefault="00C35DA8" w:rsidP="00C35DA8">
            <w:pPr>
              <w:ind w:firstLine="0"/>
            </w:pPr>
            <w:r>
              <w:t>Mitchell</w:t>
            </w:r>
          </w:p>
        </w:tc>
        <w:tc>
          <w:tcPr>
            <w:tcW w:w="2180" w:type="dxa"/>
            <w:shd w:val="clear" w:color="auto" w:fill="auto"/>
          </w:tcPr>
          <w:p w:rsidR="00C35DA8" w:rsidRPr="00C35DA8" w:rsidRDefault="00C35DA8" w:rsidP="00C35DA8">
            <w:pPr>
              <w:ind w:firstLine="0"/>
            </w:pPr>
            <w:r>
              <w:t>D. C. Moss</w:t>
            </w:r>
          </w:p>
        </w:tc>
      </w:tr>
      <w:tr w:rsidR="00C35DA8" w:rsidRPr="00C35DA8" w:rsidTr="00C35DA8">
        <w:tc>
          <w:tcPr>
            <w:tcW w:w="2179" w:type="dxa"/>
            <w:shd w:val="clear" w:color="auto" w:fill="auto"/>
          </w:tcPr>
          <w:p w:rsidR="00C35DA8" w:rsidRPr="00C35DA8" w:rsidRDefault="00C35DA8" w:rsidP="00C35DA8">
            <w:pPr>
              <w:ind w:firstLine="0"/>
            </w:pPr>
            <w:r>
              <w:t>V. S. Moss</w:t>
            </w:r>
          </w:p>
        </w:tc>
        <w:tc>
          <w:tcPr>
            <w:tcW w:w="2179" w:type="dxa"/>
            <w:shd w:val="clear" w:color="auto" w:fill="auto"/>
          </w:tcPr>
          <w:p w:rsidR="00C35DA8" w:rsidRPr="00C35DA8" w:rsidRDefault="00C35DA8" w:rsidP="00C35DA8">
            <w:pPr>
              <w:ind w:firstLine="0"/>
            </w:pPr>
            <w:r>
              <w:t>Munnerlyn</w:t>
            </w:r>
          </w:p>
        </w:tc>
        <w:tc>
          <w:tcPr>
            <w:tcW w:w="2180" w:type="dxa"/>
            <w:shd w:val="clear" w:color="auto" w:fill="auto"/>
          </w:tcPr>
          <w:p w:rsidR="00C35DA8" w:rsidRPr="00C35DA8" w:rsidRDefault="00C35DA8" w:rsidP="00C35DA8">
            <w:pPr>
              <w:ind w:firstLine="0"/>
            </w:pPr>
            <w:r>
              <w:t>Murphy</w:t>
            </w:r>
          </w:p>
        </w:tc>
      </w:tr>
      <w:tr w:rsidR="00C35DA8" w:rsidRPr="00C35DA8" w:rsidTr="00C35DA8">
        <w:tc>
          <w:tcPr>
            <w:tcW w:w="2179" w:type="dxa"/>
            <w:shd w:val="clear" w:color="auto" w:fill="auto"/>
          </w:tcPr>
          <w:p w:rsidR="00C35DA8" w:rsidRPr="00C35DA8" w:rsidRDefault="00C35DA8" w:rsidP="00C35DA8">
            <w:pPr>
              <w:ind w:firstLine="0"/>
            </w:pPr>
            <w:r>
              <w:t>Newton</w:t>
            </w:r>
          </w:p>
        </w:tc>
        <w:tc>
          <w:tcPr>
            <w:tcW w:w="2179" w:type="dxa"/>
            <w:shd w:val="clear" w:color="auto" w:fill="auto"/>
          </w:tcPr>
          <w:p w:rsidR="00C35DA8" w:rsidRPr="00C35DA8" w:rsidRDefault="00C35DA8" w:rsidP="00C35DA8">
            <w:pPr>
              <w:ind w:firstLine="0"/>
            </w:pPr>
            <w:r>
              <w:t>Norman</w:t>
            </w:r>
          </w:p>
        </w:tc>
        <w:tc>
          <w:tcPr>
            <w:tcW w:w="2180" w:type="dxa"/>
            <w:shd w:val="clear" w:color="auto" w:fill="auto"/>
          </w:tcPr>
          <w:p w:rsidR="00C35DA8" w:rsidRPr="00C35DA8" w:rsidRDefault="00C35DA8" w:rsidP="00C35DA8">
            <w:pPr>
              <w:ind w:firstLine="0"/>
            </w:pPr>
            <w:r>
              <w:t>Norrell</w:t>
            </w:r>
          </w:p>
        </w:tc>
      </w:tr>
      <w:tr w:rsidR="00C35DA8" w:rsidRPr="00C35DA8" w:rsidTr="00C35DA8">
        <w:tc>
          <w:tcPr>
            <w:tcW w:w="2179" w:type="dxa"/>
            <w:shd w:val="clear" w:color="auto" w:fill="auto"/>
          </w:tcPr>
          <w:p w:rsidR="00C35DA8" w:rsidRPr="00C35DA8" w:rsidRDefault="00C35DA8" w:rsidP="00C35DA8">
            <w:pPr>
              <w:ind w:firstLine="0"/>
            </w:pPr>
            <w:r>
              <w:t>R. L. Ott</w:t>
            </w:r>
          </w:p>
        </w:tc>
        <w:tc>
          <w:tcPr>
            <w:tcW w:w="2179" w:type="dxa"/>
            <w:shd w:val="clear" w:color="auto" w:fill="auto"/>
          </w:tcPr>
          <w:p w:rsidR="00C35DA8" w:rsidRPr="00C35DA8" w:rsidRDefault="00C35DA8" w:rsidP="00C35DA8">
            <w:pPr>
              <w:ind w:firstLine="0"/>
            </w:pPr>
            <w:r>
              <w:t>Owens</w:t>
            </w:r>
          </w:p>
        </w:tc>
        <w:tc>
          <w:tcPr>
            <w:tcW w:w="2180" w:type="dxa"/>
            <w:shd w:val="clear" w:color="auto" w:fill="auto"/>
          </w:tcPr>
          <w:p w:rsidR="00C35DA8" w:rsidRPr="00C35DA8" w:rsidRDefault="00C35DA8" w:rsidP="00C35DA8">
            <w:pPr>
              <w:ind w:firstLine="0"/>
            </w:pPr>
            <w:r>
              <w:t>Parks</w:t>
            </w:r>
          </w:p>
        </w:tc>
      </w:tr>
      <w:tr w:rsidR="00C35DA8" w:rsidRPr="00C35DA8" w:rsidTr="00C35DA8">
        <w:tc>
          <w:tcPr>
            <w:tcW w:w="2179" w:type="dxa"/>
            <w:shd w:val="clear" w:color="auto" w:fill="auto"/>
          </w:tcPr>
          <w:p w:rsidR="00C35DA8" w:rsidRPr="00C35DA8" w:rsidRDefault="00C35DA8" w:rsidP="00C35DA8">
            <w:pPr>
              <w:ind w:firstLine="0"/>
            </w:pPr>
            <w:r>
              <w:t>Pitts</w:t>
            </w:r>
          </w:p>
        </w:tc>
        <w:tc>
          <w:tcPr>
            <w:tcW w:w="2179" w:type="dxa"/>
            <w:shd w:val="clear" w:color="auto" w:fill="auto"/>
          </w:tcPr>
          <w:p w:rsidR="00C35DA8" w:rsidRPr="00C35DA8" w:rsidRDefault="00C35DA8" w:rsidP="00C35DA8">
            <w:pPr>
              <w:ind w:firstLine="0"/>
            </w:pPr>
            <w:r>
              <w:t>Pope</w:t>
            </w:r>
          </w:p>
        </w:tc>
        <w:tc>
          <w:tcPr>
            <w:tcW w:w="2180" w:type="dxa"/>
            <w:shd w:val="clear" w:color="auto" w:fill="auto"/>
          </w:tcPr>
          <w:p w:rsidR="00C35DA8" w:rsidRPr="00C35DA8" w:rsidRDefault="00C35DA8" w:rsidP="00C35DA8">
            <w:pPr>
              <w:ind w:firstLine="0"/>
            </w:pPr>
            <w:r>
              <w:t>Putnam</w:t>
            </w:r>
          </w:p>
        </w:tc>
      </w:tr>
      <w:tr w:rsidR="00C35DA8" w:rsidRPr="00C35DA8" w:rsidTr="00C35DA8">
        <w:tc>
          <w:tcPr>
            <w:tcW w:w="2179" w:type="dxa"/>
            <w:shd w:val="clear" w:color="auto" w:fill="auto"/>
          </w:tcPr>
          <w:p w:rsidR="00C35DA8" w:rsidRPr="00C35DA8" w:rsidRDefault="00C35DA8" w:rsidP="00C35DA8">
            <w:pPr>
              <w:ind w:firstLine="0"/>
            </w:pPr>
            <w:r>
              <w:t>Quinn</w:t>
            </w:r>
          </w:p>
        </w:tc>
        <w:tc>
          <w:tcPr>
            <w:tcW w:w="2179" w:type="dxa"/>
            <w:shd w:val="clear" w:color="auto" w:fill="auto"/>
          </w:tcPr>
          <w:p w:rsidR="00C35DA8" w:rsidRPr="00C35DA8" w:rsidRDefault="00C35DA8" w:rsidP="00C35DA8">
            <w:pPr>
              <w:ind w:firstLine="0"/>
            </w:pPr>
            <w:r>
              <w:t>Ridgeway</w:t>
            </w:r>
          </w:p>
        </w:tc>
        <w:tc>
          <w:tcPr>
            <w:tcW w:w="2180" w:type="dxa"/>
            <w:shd w:val="clear" w:color="auto" w:fill="auto"/>
          </w:tcPr>
          <w:p w:rsidR="00C35DA8" w:rsidRPr="00C35DA8" w:rsidRDefault="00C35DA8" w:rsidP="00C35DA8">
            <w:pPr>
              <w:ind w:firstLine="0"/>
            </w:pPr>
            <w:r>
              <w:t>Riley</w:t>
            </w:r>
          </w:p>
        </w:tc>
      </w:tr>
      <w:tr w:rsidR="00C35DA8" w:rsidRPr="00C35DA8" w:rsidTr="00C35DA8">
        <w:tc>
          <w:tcPr>
            <w:tcW w:w="2179" w:type="dxa"/>
            <w:shd w:val="clear" w:color="auto" w:fill="auto"/>
          </w:tcPr>
          <w:p w:rsidR="00C35DA8" w:rsidRPr="00C35DA8" w:rsidRDefault="00C35DA8" w:rsidP="00C35DA8">
            <w:pPr>
              <w:ind w:firstLine="0"/>
            </w:pPr>
            <w:r>
              <w:t>Rivers</w:t>
            </w:r>
          </w:p>
        </w:tc>
        <w:tc>
          <w:tcPr>
            <w:tcW w:w="2179" w:type="dxa"/>
            <w:shd w:val="clear" w:color="auto" w:fill="auto"/>
          </w:tcPr>
          <w:p w:rsidR="00C35DA8" w:rsidRPr="00C35DA8" w:rsidRDefault="00C35DA8" w:rsidP="00C35DA8">
            <w:pPr>
              <w:ind w:firstLine="0"/>
            </w:pPr>
            <w:r>
              <w:t>Robinson-Simpson</w:t>
            </w:r>
          </w:p>
        </w:tc>
        <w:tc>
          <w:tcPr>
            <w:tcW w:w="2180" w:type="dxa"/>
            <w:shd w:val="clear" w:color="auto" w:fill="auto"/>
          </w:tcPr>
          <w:p w:rsidR="00C35DA8" w:rsidRPr="00C35DA8" w:rsidRDefault="00C35DA8" w:rsidP="00C35DA8">
            <w:pPr>
              <w:ind w:firstLine="0"/>
            </w:pPr>
            <w:r>
              <w:t>Ryhal</w:t>
            </w:r>
          </w:p>
        </w:tc>
      </w:tr>
      <w:tr w:rsidR="00C35DA8" w:rsidRPr="00C35DA8" w:rsidTr="00C35DA8">
        <w:tc>
          <w:tcPr>
            <w:tcW w:w="2179" w:type="dxa"/>
            <w:shd w:val="clear" w:color="auto" w:fill="auto"/>
          </w:tcPr>
          <w:p w:rsidR="00C35DA8" w:rsidRPr="00C35DA8" w:rsidRDefault="00C35DA8" w:rsidP="00C35DA8">
            <w:pPr>
              <w:ind w:firstLine="0"/>
            </w:pPr>
            <w:r>
              <w:t>Sabb</w:t>
            </w:r>
          </w:p>
        </w:tc>
        <w:tc>
          <w:tcPr>
            <w:tcW w:w="2179" w:type="dxa"/>
            <w:shd w:val="clear" w:color="auto" w:fill="auto"/>
          </w:tcPr>
          <w:p w:rsidR="00C35DA8" w:rsidRPr="00C35DA8" w:rsidRDefault="00C35DA8" w:rsidP="00C35DA8">
            <w:pPr>
              <w:ind w:firstLine="0"/>
            </w:pPr>
            <w:r>
              <w:t>Sandifer</w:t>
            </w:r>
          </w:p>
        </w:tc>
        <w:tc>
          <w:tcPr>
            <w:tcW w:w="2180" w:type="dxa"/>
            <w:shd w:val="clear" w:color="auto" w:fill="auto"/>
          </w:tcPr>
          <w:p w:rsidR="00C35DA8" w:rsidRPr="00C35DA8" w:rsidRDefault="00C35DA8" w:rsidP="00C35DA8">
            <w:pPr>
              <w:ind w:firstLine="0"/>
            </w:pPr>
            <w:r>
              <w:t>Simrill</w:t>
            </w:r>
          </w:p>
        </w:tc>
      </w:tr>
      <w:tr w:rsidR="00C35DA8" w:rsidRPr="00C35DA8" w:rsidTr="00C35DA8">
        <w:tc>
          <w:tcPr>
            <w:tcW w:w="2179" w:type="dxa"/>
            <w:shd w:val="clear" w:color="auto" w:fill="auto"/>
          </w:tcPr>
          <w:p w:rsidR="00C35DA8" w:rsidRPr="00C35DA8" w:rsidRDefault="00C35DA8" w:rsidP="00C35DA8">
            <w:pPr>
              <w:ind w:firstLine="0"/>
            </w:pPr>
            <w:r>
              <w:t>Skelton</w:t>
            </w:r>
          </w:p>
        </w:tc>
        <w:tc>
          <w:tcPr>
            <w:tcW w:w="2179" w:type="dxa"/>
            <w:shd w:val="clear" w:color="auto" w:fill="auto"/>
          </w:tcPr>
          <w:p w:rsidR="00C35DA8" w:rsidRPr="00C35DA8" w:rsidRDefault="00C35DA8" w:rsidP="00C35DA8">
            <w:pPr>
              <w:ind w:firstLine="0"/>
            </w:pPr>
            <w:r>
              <w:t>G. M. Smith</w:t>
            </w:r>
          </w:p>
        </w:tc>
        <w:tc>
          <w:tcPr>
            <w:tcW w:w="2180" w:type="dxa"/>
            <w:shd w:val="clear" w:color="auto" w:fill="auto"/>
          </w:tcPr>
          <w:p w:rsidR="00C35DA8" w:rsidRPr="00C35DA8" w:rsidRDefault="00C35DA8" w:rsidP="00C35DA8">
            <w:pPr>
              <w:ind w:firstLine="0"/>
            </w:pPr>
            <w:r>
              <w:t>G. R. Smith</w:t>
            </w:r>
          </w:p>
        </w:tc>
      </w:tr>
      <w:tr w:rsidR="00C35DA8" w:rsidRPr="00C35DA8" w:rsidTr="00C35DA8">
        <w:tc>
          <w:tcPr>
            <w:tcW w:w="2179" w:type="dxa"/>
            <w:shd w:val="clear" w:color="auto" w:fill="auto"/>
          </w:tcPr>
          <w:p w:rsidR="00C35DA8" w:rsidRPr="00C35DA8" w:rsidRDefault="00C35DA8" w:rsidP="00C35DA8">
            <w:pPr>
              <w:ind w:firstLine="0"/>
            </w:pPr>
            <w:r>
              <w:t>J. E. Smith</w:t>
            </w:r>
          </w:p>
        </w:tc>
        <w:tc>
          <w:tcPr>
            <w:tcW w:w="2179" w:type="dxa"/>
            <w:shd w:val="clear" w:color="auto" w:fill="auto"/>
          </w:tcPr>
          <w:p w:rsidR="00C35DA8" w:rsidRPr="00C35DA8" w:rsidRDefault="00C35DA8" w:rsidP="00C35DA8">
            <w:pPr>
              <w:ind w:firstLine="0"/>
            </w:pPr>
            <w:r>
              <w:t>J. R. Smith</w:t>
            </w:r>
          </w:p>
        </w:tc>
        <w:tc>
          <w:tcPr>
            <w:tcW w:w="2180" w:type="dxa"/>
            <w:shd w:val="clear" w:color="auto" w:fill="auto"/>
          </w:tcPr>
          <w:p w:rsidR="00C35DA8" w:rsidRPr="00C35DA8" w:rsidRDefault="00C35DA8" w:rsidP="00C35DA8">
            <w:pPr>
              <w:ind w:firstLine="0"/>
            </w:pPr>
            <w:r>
              <w:t>Sottile</w:t>
            </w:r>
          </w:p>
        </w:tc>
      </w:tr>
      <w:tr w:rsidR="00C35DA8" w:rsidRPr="00C35DA8" w:rsidTr="00C35DA8">
        <w:tc>
          <w:tcPr>
            <w:tcW w:w="2179" w:type="dxa"/>
            <w:shd w:val="clear" w:color="auto" w:fill="auto"/>
          </w:tcPr>
          <w:p w:rsidR="00C35DA8" w:rsidRPr="00C35DA8" w:rsidRDefault="00C35DA8" w:rsidP="00C35DA8">
            <w:pPr>
              <w:ind w:firstLine="0"/>
            </w:pPr>
            <w:r>
              <w:t>Southard</w:t>
            </w:r>
          </w:p>
        </w:tc>
        <w:tc>
          <w:tcPr>
            <w:tcW w:w="2179" w:type="dxa"/>
            <w:shd w:val="clear" w:color="auto" w:fill="auto"/>
          </w:tcPr>
          <w:p w:rsidR="00C35DA8" w:rsidRPr="00C35DA8" w:rsidRDefault="00C35DA8" w:rsidP="00C35DA8">
            <w:pPr>
              <w:ind w:firstLine="0"/>
            </w:pPr>
            <w:r>
              <w:t>Stavrinakis</w:t>
            </w:r>
          </w:p>
        </w:tc>
        <w:tc>
          <w:tcPr>
            <w:tcW w:w="2180" w:type="dxa"/>
            <w:shd w:val="clear" w:color="auto" w:fill="auto"/>
          </w:tcPr>
          <w:p w:rsidR="00C35DA8" w:rsidRPr="00C35DA8" w:rsidRDefault="00C35DA8" w:rsidP="00C35DA8">
            <w:pPr>
              <w:ind w:firstLine="0"/>
            </w:pPr>
            <w:r>
              <w:t>Stringer</w:t>
            </w:r>
          </w:p>
        </w:tc>
      </w:tr>
      <w:tr w:rsidR="00C35DA8" w:rsidRPr="00C35DA8" w:rsidTr="00C35DA8">
        <w:tc>
          <w:tcPr>
            <w:tcW w:w="2179" w:type="dxa"/>
            <w:shd w:val="clear" w:color="auto" w:fill="auto"/>
          </w:tcPr>
          <w:p w:rsidR="00C35DA8" w:rsidRPr="00C35DA8" w:rsidRDefault="00C35DA8" w:rsidP="00C35DA8">
            <w:pPr>
              <w:ind w:firstLine="0"/>
            </w:pPr>
            <w:r>
              <w:t>Tallon</w:t>
            </w:r>
          </w:p>
        </w:tc>
        <w:tc>
          <w:tcPr>
            <w:tcW w:w="2179" w:type="dxa"/>
            <w:shd w:val="clear" w:color="auto" w:fill="auto"/>
          </w:tcPr>
          <w:p w:rsidR="00C35DA8" w:rsidRPr="00C35DA8" w:rsidRDefault="00C35DA8" w:rsidP="00C35DA8">
            <w:pPr>
              <w:ind w:firstLine="0"/>
            </w:pPr>
            <w:r>
              <w:t>Thayer</w:t>
            </w:r>
          </w:p>
        </w:tc>
        <w:tc>
          <w:tcPr>
            <w:tcW w:w="2180" w:type="dxa"/>
            <w:shd w:val="clear" w:color="auto" w:fill="auto"/>
          </w:tcPr>
          <w:p w:rsidR="00C35DA8" w:rsidRPr="00C35DA8" w:rsidRDefault="00C35DA8" w:rsidP="00C35DA8">
            <w:pPr>
              <w:ind w:firstLine="0"/>
            </w:pPr>
            <w:r>
              <w:t>Toole</w:t>
            </w:r>
          </w:p>
        </w:tc>
      </w:tr>
      <w:tr w:rsidR="00C35DA8" w:rsidRPr="00C35DA8" w:rsidTr="00C35DA8">
        <w:tc>
          <w:tcPr>
            <w:tcW w:w="2179" w:type="dxa"/>
            <w:shd w:val="clear" w:color="auto" w:fill="auto"/>
          </w:tcPr>
          <w:p w:rsidR="00C35DA8" w:rsidRPr="00C35DA8" w:rsidRDefault="00C35DA8" w:rsidP="00C35DA8">
            <w:pPr>
              <w:ind w:firstLine="0"/>
            </w:pPr>
            <w:r>
              <w:t>Vick</w:t>
            </w:r>
          </w:p>
        </w:tc>
        <w:tc>
          <w:tcPr>
            <w:tcW w:w="2179" w:type="dxa"/>
            <w:shd w:val="clear" w:color="auto" w:fill="auto"/>
          </w:tcPr>
          <w:p w:rsidR="00C35DA8" w:rsidRPr="00C35DA8" w:rsidRDefault="00C35DA8" w:rsidP="00C35DA8">
            <w:pPr>
              <w:ind w:firstLine="0"/>
            </w:pPr>
            <w:r>
              <w:t>Weeks</w:t>
            </w:r>
          </w:p>
        </w:tc>
        <w:tc>
          <w:tcPr>
            <w:tcW w:w="2180" w:type="dxa"/>
            <w:shd w:val="clear" w:color="auto" w:fill="auto"/>
          </w:tcPr>
          <w:p w:rsidR="00C35DA8" w:rsidRPr="00C35DA8" w:rsidRDefault="00C35DA8" w:rsidP="00C35DA8">
            <w:pPr>
              <w:ind w:firstLine="0"/>
            </w:pPr>
            <w:r>
              <w:t>Wells</w:t>
            </w:r>
          </w:p>
        </w:tc>
      </w:tr>
      <w:tr w:rsidR="00C35DA8" w:rsidRPr="00C35DA8" w:rsidTr="00C35DA8">
        <w:tc>
          <w:tcPr>
            <w:tcW w:w="2179" w:type="dxa"/>
            <w:shd w:val="clear" w:color="auto" w:fill="auto"/>
          </w:tcPr>
          <w:p w:rsidR="00C35DA8" w:rsidRPr="00C35DA8" w:rsidRDefault="00C35DA8" w:rsidP="00C35DA8">
            <w:pPr>
              <w:keepNext/>
              <w:ind w:firstLine="0"/>
            </w:pPr>
            <w:r>
              <w:t>Whipper</w:t>
            </w:r>
          </w:p>
        </w:tc>
        <w:tc>
          <w:tcPr>
            <w:tcW w:w="2179" w:type="dxa"/>
            <w:shd w:val="clear" w:color="auto" w:fill="auto"/>
          </w:tcPr>
          <w:p w:rsidR="00C35DA8" w:rsidRPr="00C35DA8" w:rsidRDefault="00C35DA8" w:rsidP="00C35DA8">
            <w:pPr>
              <w:keepNext/>
              <w:ind w:firstLine="0"/>
            </w:pPr>
            <w:r>
              <w:t>White</w:t>
            </w:r>
          </w:p>
        </w:tc>
        <w:tc>
          <w:tcPr>
            <w:tcW w:w="2180" w:type="dxa"/>
            <w:shd w:val="clear" w:color="auto" w:fill="auto"/>
          </w:tcPr>
          <w:p w:rsidR="00C35DA8" w:rsidRPr="00C35DA8" w:rsidRDefault="00C35DA8" w:rsidP="00C35DA8">
            <w:pPr>
              <w:keepNext/>
              <w:ind w:firstLine="0"/>
            </w:pPr>
            <w:r>
              <w:t>Whitmire</w:t>
            </w:r>
          </w:p>
        </w:tc>
      </w:tr>
      <w:tr w:rsidR="00C35DA8" w:rsidRPr="00C35DA8" w:rsidTr="00C35DA8">
        <w:tc>
          <w:tcPr>
            <w:tcW w:w="2179" w:type="dxa"/>
            <w:shd w:val="clear" w:color="auto" w:fill="auto"/>
          </w:tcPr>
          <w:p w:rsidR="00C35DA8" w:rsidRPr="00C35DA8" w:rsidRDefault="00C35DA8" w:rsidP="00C35DA8">
            <w:pPr>
              <w:keepNext/>
              <w:ind w:firstLine="0"/>
            </w:pPr>
            <w:r>
              <w:t>Williams</w:t>
            </w:r>
          </w:p>
        </w:tc>
        <w:tc>
          <w:tcPr>
            <w:tcW w:w="2179" w:type="dxa"/>
            <w:shd w:val="clear" w:color="auto" w:fill="auto"/>
          </w:tcPr>
          <w:p w:rsidR="00C35DA8" w:rsidRPr="00C35DA8" w:rsidRDefault="00C35DA8" w:rsidP="00C35DA8">
            <w:pPr>
              <w:keepNext/>
              <w:ind w:firstLine="0"/>
            </w:pPr>
            <w:r>
              <w:t>Willis</w:t>
            </w:r>
          </w:p>
        </w:tc>
        <w:tc>
          <w:tcPr>
            <w:tcW w:w="2180" w:type="dxa"/>
            <w:shd w:val="clear" w:color="auto" w:fill="auto"/>
          </w:tcPr>
          <w:p w:rsidR="00C35DA8" w:rsidRPr="00C35DA8" w:rsidRDefault="00C35DA8" w:rsidP="00C35DA8">
            <w:pPr>
              <w:keepNext/>
              <w:ind w:firstLine="0"/>
            </w:pPr>
            <w:r>
              <w:t>Wood</w:t>
            </w:r>
          </w:p>
        </w:tc>
      </w:tr>
    </w:tbl>
    <w:p w:rsidR="00C35DA8" w:rsidRDefault="00C35DA8" w:rsidP="00C35DA8"/>
    <w:p w:rsidR="00C35DA8" w:rsidRDefault="00C35DA8" w:rsidP="00C35DA8">
      <w:pPr>
        <w:jc w:val="center"/>
        <w:rPr>
          <w:b/>
        </w:rPr>
      </w:pPr>
      <w:r w:rsidRPr="00C35DA8">
        <w:rPr>
          <w:b/>
        </w:rPr>
        <w:t>Total--99</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p w:rsidR="00C35DA8" w:rsidRDefault="00C35DA8" w:rsidP="00C35DA8"/>
    <w:p w:rsidR="00C35DA8" w:rsidRDefault="00C35DA8" w:rsidP="00C35DA8">
      <w:pPr>
        <w:jc w:val="center"/>
        <w:rPr>
          <w:b/>
        </w:rPr>
      </w:pPr>
      <w:r w:rsidRPr="00C35DA8">
        <w:rPr>
          <w:b/>
        </w:rPr>
        <w:t>Total--0</w:t>
      </w:r>
    </w:p>
    <w:p w:rsidR="00C35DA8" w:rsidRDefault="00C35DA8" w:rsidP="00C35DA8">
      <w:pPr>
        <w:jc w:val="center"/>
        <w:rPr>
          <w:b/>
        </w:rPr>
      </w:pPr>
    </w:p>
    <w:p w:rsidR="00C35DA8" w:rsidRDefault="00C35DA8" w:rsidP="00C35DA8">
      <w:r>
        <w:t>The Senate Amendments were agreed to, and the Bill having received three readings in both Houses, it was ordered that the title be changed to that of an Act, and that it be enrolled for ratification.</w:t>
      </w:r>
    </w:p>
    <w:p w:rsidR="00C35DA8" w:rsidRDefault="00C35DA8" w:rsidP="00C35DA8"/>
    <w:p w:rsidR="00C35DA8" w:rsidRDefault="00C35DA8" w:rsidP="00C35DA8">
      <w:pPr>
        <w:keepNext/>
        <w:jc w:val="center"/>
        <w:rPr>
          <w:b/>
        </w:rPr>
      </w:pPr>
      <w:r w:rsidRPr="00C35DA8">
        <w:rPr>
          <w:b/>
        </w:rPr>
        <w:t>MOTION PERIOD</w:t>
      </w:r>
    </w:p>
    <w:p w:rsidR="00C35DA8" w:rsidRDefault="00C35DA8" w:rsidP="00C35DA8">
      <w:r>
        <w:t>The motion period was dispensed with on motion of Rep. LIMEHOUSE.</w:t>
      </w:r>
    </w:p>
    <w:p w:rsidR="00C35DA8" w:rsidRDefault="00C35DA8" w:rsidP="00C35DA8"/>
    <w:p w:rsidR="00C35DA8" w:rsidRDefault="00C35DA8" w:rsidP="00C35DA8">
      <w:pPr>
        <w:keepNext/>
        <w:jc w:val="center"/>
        <w:rPr>
          <w:b/>
        </w:rPr>
      </w:pPr>
      <w:r w:rsidRPr="00C35DA8">
        <w:rPr>
          <w:b/>
        </w:rPr>
        <w:t>H. 4791--AMENDED AND ORDERED TO THIRD READING</w:t>
      </w:r>
    </w:p>
    <w:p w:rsidR="00C35DA8" w:rsidRDefault="00C35DA8" w:rsidP="00C35DA8">
      <w:pPr>
        <w:keepNext/>
      </w:pPr>
      <w:r>
        <w:t>Debate was resumed on the following Bill, the pending question being the consideration of Amendment No. 4:</w:t>
      </w:r>
    </w:p>
    <w:p w:rsidR="00C35DA8" w:rsidRDefault="00C35DA8" w:rsidP="00C35DA8">
      <w:pPr>
        <w:keepNext/>
      </w:pPr>
      <w:bookmarkStart w:id="195" w:name="include_clip_start_398"/>
      <w:bookmarkEnd w:id="195"/>
    </w:p>
    <w:p w:rsidR="00C35DA8" w:rsidRDefault="00C35DA8" w:rsidP="00C35DA8">
      <w:r>
        <w:t>H. 4791 -- Reps. G. R. Smith, Rutherford, Bedingfield, Atwater, Putnam, Southard, Knight, Jefferson, Bowers, J. R. Smith, Hamilton, Bingham, McCoy, Willis, Quinn, Newton, Norrell, Bannister, Burns, Chumley, Delleney, Forrester, Harrell, Henderson, Hixon, Kennedy, Loftis, Lowe, Lucas, V. S. Moss, Owens, Pitts, Sandifer, Simrill, G. M. Smith, Stringer, White, Whitmire, Williams and Wood: A BILL TO AMEND THE CODE OF LAWS OF SOUTH CAROLINA, 1976, TO ENACT THE "ELECTRONIC DATA PRIVACY PROTECTION ACT" BY ADDING CHAPTER 53 TO TITLE 23, SO AS TO PROVIDE THAT AN ENTITY MAY NOT SEARCH AN ELECTRONIC DEVICE WITHOUT A SEARCH WARRANT, TO PROVIDE EXCEPTIONS, AND TO PROVIDE CERTAIN NOTICE REQUIREMENTS.</w:t>
      </w:r>
    </w:p>
    <w:p w:rsidR="00C35DA8" w:rsidRDefault="00C35DA8" w:rsidP="00C35DA8"/>
    <w:p w:rsidR="00C35DA8" w:rsidRPr="00FA5E4B" w:rsidRDefault="00C35DA8" w:rsidP="00C35DA8">
      <w:r w:rsidRPr="00FA5E4B">
        <w:t>Rep. G.</w:t>
      </w:r>
      <w:r w:rsidR="00791C16">
        <w:t xml:space="preserve"> </w:t>
      </w:r>
      <w:r w:rsidRPr="00FA5E4B">
        <w:t xml:space="preserve">R. SMITH proposed the following Amendment No. 4 </w:t>
      </w:r>
      <w:r w:rsidR="00791C16">
        <w:t xml:space="preserve">to </w:t>
      </w:r>
      <w:r w:rsidRPr="00FA5E4B">
        <w:t>H.</w:t>
      </w:r>
      <w:r w:rsidR="00791C16">
        <w:t> </w:t>
      </w:r>
      <w:r w:rsidRPr="00FA5E4B">
        <w:t>4791 (COUNCIL\AGM\4791C001.AGM.DG14), which was tabled:</w:t>
      </w:r>
    </w:p>
    <w:p w:rsidR="00C35DA8" w:rsidRPr="00FA5E4B" w:rsidRDefault="00C35DA8" w:rsidP="00C35DA8">
      <w:r w:rsidRPr="00FA5E4B">
        <w:t>Amend the bill, as and if amended, SECTION 1, by striking Section 23</w:t>
      </w:r>
      <w:r w:rsidRPr="00FA5E4B">
        <w:noBreakHyphen/>
        <w:t>53</w:t>
      </w:r>
      <w:r w:rsidRPr="00FA5E4B">
        <w:noBreakHyphen/>
        <w:t>40 and Section 23</w:t>
      </w:r>
      <w:r w:rsidRPr="00FA5E4B">
        <w:noBreakHyphen/>
        <w:t>53</w:t>
      </w:r>
      <w:r w:rsidRPr="00FA5E4B">
        <w:noBreakHyphen/>
        <w:t>50 in their entirety, and inserting:</w:t>
      </w:r>
    </w:p>
    <w:p w:rsidR="00C35DA8" w:rsidRPr="00FA5E4B" w:rsidRDefault="00C35DA8" w:rsidP="00C35DA8">
      <w:pPr>
        <w:rPr>
          <w:u w:color="000000" w:themeColor="text1"/>
        </w:rPr>
      </w:pPr>
      <w:r w:rsidRPr="00FA5E4B">
        <w:t>/</w:t>
      </w:r>
      <w:r w:rsidRPr="00FA5E4B">
        <w:tab/>
      </w:r>
      <w:r w:rsidRPr="00FA5E4B">
        <w:rPr>
          <w:u w:color="000000" w:themeColor="text1"/>
        </w:rPr>
        <w:t>Section 23</w:t>
      </w:r>
      <w:r w:rsidRPr="00FA5E4B">
        <w:rPr>
          <w:u w:color="000000" w:themeColor="text1"/>
        </w:rPr>
        <w:noBreakHyphen/>
        <w:t>53</w:t>
      </w:r>
      <w:r w:rsidRPr="00FA5E4B">
        <w:rPr>
          <w:u w:color="000000" w:themeColor="text1"/>
        </w:rPr>
        <w:noBreakHyphen/>
        <w:t>40.</w:t>
      </w:r>
      <w:r w:rsidRPr="00FA5E4B">
        <w:rPr>
          <w:u w:color="000000" w:themeColor="text1"/>
        </w:rPr>
        <w:tab/>
        <w:t>(A)</w:t>
      </w:r>
      <w:r w:rsidRPr="00FA5E4B">
        <w:rPr>
          <w:u w:color="000000" w:themeColor="text1"/>
        </w:rPr>
        <w:tab/>
        <w:t>Except as provided in this chapter or another provision of law, a governmental entity may not conduct a search of an electronic device in the possession of an individual incident to a lawful custodial arrest without a valid search warrant issued by a duly authorized judge or justice using state warrant procedures except:</w:t>
      </w:r>
    </w:p>
    <w:p w:rsidR="00C35DA8" w:rsidRPr="00FA5E4B" w:rsidRDefault="00C35DA8" w:rsidP="00C35DA8">
      <w:pPr>
        <w:rPr>
          <w:u w:color="000000" w:themeColor="text1"/>
        </w:rPr>
      </w:pPr>
      <w:r w:rsidRPr="00FA5E4B">
        <w:rPr>
          <w:u w:color="000000" w:themeColor="text1"/>
        </w:rPr>
        <w:tab/>
      </w:r>
      <w:r w:rsidRPr="00FA5E4B">
        <w:rPr>
          <w:u w:color="000000" w:themeColor="text1"/>
        </w:rPr>
        <w:tab/>
        <w:t>(1)</w:t>
      </w:r>
      <w:r w:rsidRPr="00FA5E4B">
        <w:rPr>
          <w:u w:color="000000" w:themeColor="text1"/>
        </w:rPr>
        <w:tab/>
        <w:t>with the consent of the owner, operator, or subscriber of the electronic device;</w:t>
      </w:r>
    </w:p>
    <w:p w:rsidR="00C35DA8" w:rsidRPr="00FA5E4B" w:rsidRDefault="00C35DA8" w:rsidP="00C35DA8">
      <w:pPr>
        <w:rPr>
          <w:u w:color="000000" w:themeColor="text1"/>
        </w:rPr>
      </w:pPr>
      <w:r w:rsidRPr="00FA5E4B">
        <w:rPr>
          <w:u w:color="000000" w:themeColor="text1"/>
        </w:rPr>
        <w:tab/>
      </w:r>
      <w:r w:rsidRPr="00FA5E4B">
        <w:rPr>
          <w:u w:color="000000" w:themeColor="text1"/>
        </w:rPr>
        <w:tab/>
        <w:t>(2)</w:t>
      </w:r>
      <w:r w:rsidRPr="00FA5E4B">
        <w:rPr>
          <w:u w:color="000000" w:themeColor="text1"/>
        </w:rPr>
        <w:tab/>
        <w:t xml:space="preserve">in exigent circumstances that would cause a reasonable person to believe that a search is necessary to prevent physical harm to the officers or other persons, the destruction of evidence, or the escape of a suspect; or </w:t>
      </w:r>
    </w:p>
    <w:p w:rsidR="00C35DA8" w:rsidRPr="00FA5E4B" w:rsidRDefault="00C35DA8" w:rsidP="00C35DA8">
      <w:pPr>
        <w:rPr>
          <w:u w:color="000000" w:themeColor="text1"/>
        </w:rPr>
      </w:pPr>
      <w:r w:rsidRPr="00FA5E4B">
        <w:rPr>
          <w:u w:color="000000" w:themeColor="text1"/>
        </w:rPr>
        <w:tab/>
      </w:r>
      <w:r w:rsidRPr="00FA5E4B">
        <w:rPr>
          <w:u w:color="000000" w:themeColor="text1"/>
        </w:rPr>
        <w:tab/>
        <w:t>(3)</w:t>
      </w:r>
      <w:r w:rsidRPr="00FA5E4B">
        <w:rPr>
          <w:u w:color="000000" w:themeColor="text1"/>
        </w:rPr>
        <w:tab/>
        <w:t xml:space="preserve">when the electronic device has been abandoned by the owner, operator, or subscriber. </w:t>
      </w:r>
    </w:p>
    <w:p w:rsidR="00C35DA8" w:rsidRPr="00FA5E4B" w:rsidRDefault="00C35DA8" w:rsidP="00C35DA8">
      <w:pPr>
        <w:rPr>
          <w:u w:color="000000" w:themeColor="text1"/>
        </w:rPr>
      </w:pPr>
      <w:r w:rsidRPr="00FA5E4B">
        <w:rPr>
          <w:u w:color="000000" w:themeColor="text1"/>
        </w:rPr>
        <w:tab/>
        <w:t>(B)</w:t>
      </w:r>
      <w:r w:rsidRPr="00FA5E4B">
        <w:rPr>
          <w:u w:color="000000" w:themeColor="text1"/>
        </w:rPr>
        <w:tab/>
        <w:t xml:space="preserve">If an electronic device is searched pursuant to subsection (A)(2), the law enforcement agency shall notify a court of record of the search within two business days of the search being performed.  </w:t>
      </w:r>
    </w:p>
    <w:p w:rsidR="00C35DA8" w:rsidRPr="00FA5E4B" w:rsidRDefault="00C35DA8" w:rsidP="00C35DA8">
      <w:pPr>
        <w:rPr>
          <w:u w:color="000000" w:themeColor="text1"/>
        </w:rPr>
      </w:pPr>
      <w:r w:rsidRPr="00FA5E4B">
        <w:rPr>
          <w:u w:color="000000" w:themeColor="text1"/>
        </w:rPr>
        <w:tab/>
        <w:t>(C)</w:t>
      </w:r>
      <w:r w:rsidRPr="00FA5E4B">
        <w:rPr>
          <w:u w:color="000000" w:themeColor="text1"/>
        </w:rPr>
        <w:tab/>
        <w:t>A governmental entity may not obtain geolocation information revealing the past, present, or future location of an electronic device except:</w:t>
      </w:r>
    </w:p>
    <w:p w:rsidR="00C35DA8" w:rsidRPr="00FA5E4B" w:rsidRDefault="00C35DA8" w:rsidP="00C35DA8">
      <w:pPr>
        <w:rPr>
          <w:u w:color="000000" w:themeColor="text1"/>
        </w:rPr>
      </w:pPr>
      <w:r w:rsidRPr="00FA5E4B">
        <w:rPr>
          <w:u w:color="000000" w:themeColor="text1"/>
        </w:rPr>
        <w:tab/>
      </w:r>
      <w:r w:rsidRPr="00FA5E4B">
        <w:rPr>
          <w:u w:color="000000" w:themeColor="text1"/>
        </w:rPr>
        <w:tab/>
        <w:t>(1)</w:t>
      </w:r>
      <w:r w:rsidRPr="00FA5E4B">
        <w:rPr>
          <w:u w:color="000000" w:themeColor="text1"/>
        </w:rPr>
        <w:tab/>
        <w:t xml:space="preserve">with a valid search warrant issued by a duly authorized judge or justice using state warrant procedures; </w:t>
      </w:r>
    </w:p>
    <w:p w:rsidR="00C35DA8" w:rsidRPr="00FA5E4B" w:rsidRDefault="00C35DA8" w:rsidP="00C35DA8">
      <w:pPr>
        <w:rPr>
          <w:u w:color="000000" w:themeColor="text1"/>
        </w:rPr>
      </w:pPr>
      <w:r w:rsidRPr="00FA5E4B">
        <w:rPr>
          <w:u w:color="000000" w:themeColor="text1"/>
        </w:rPr>
        <w:tab/>
      </w:r>
      <w:r w:rsidRPr="00FA5E4B">
        <w:rPr>
          <w:u w:color="000000" w:themeColor="text1"/>
        </w:rPr>
        <w:tab/>
        <w:t>(2)</w:t>
      </w:r>
      <w:r w:rsidRPr="00FA5E4B">
        <w:rPr>
          <w:u w:color="000000" w:themeColor="text1"/>
        </w:rPr>
        <w:tab/>
        <w:t xml:space="preserve">with the consent of a parent or legal guardian of a minor, vulnerable adult, or person adjudicated to be mentally incompetent to whom the geolocation information pertains; </w:t>
      </w:r>
    </w:p>
    <w:p w:rsidR="00C35DA8" w:rsidRPr="00FA5E4B" w:rsidRDefault="00C35DA8" w:rsidP="00C35DA8">
      <w:pPr>
        <w:rPr>
          <w:u w:color="000000" w:themeColor="text1"/>
        </w:rPr>
      </w:pPr>
      <w:r w:rsidRPr="00FA5E4B">
        <w:rPr>
          <w:u w:color="000000" w:themeColor="text1"/>
        </w:rPr>
        <w:tab/>
      </w:r>
      <w:r w:rsidRPr="00FA5E4B">
        <w:rPr>
          <w:u w:color="000000" w:themeColor="text1"/>
        </w:rPr>
        <w:tab/>
        <w:t>(3)</w:t>
      </w:r>
      <w:r w:rsidRPr="00FA5E4B">
        <w:rPr>
          <w:u w:color="000000" w:themeColor="text1"/>
        </w:rPr>
        <w:tab/>
        <w:t>when such geolocation information is accessed through a system that is configured so that such information is readily accessible to the general public; or</w:t>
      </w:r>
    </w:p>
    <w:p w:rsidR="00C35DA8" w:rsidRPr="00FA5E4B" w:rsidRDefault="00C35DA8" w:rsidP="00C35DA8">
      <w:pPr>
        <w:rPr>
          <w:u w:color="000000" w:themeColor="text1"/>
        </w:rPr>
      </w:pPr>
      <w:r w:rsidRPr="00FA5E4B">
        <w:rPr>
          <w:u w:color="000000" w:themeColor="text1"/>
        </w:rPr>
        <w:tab/>
      </w:r>
      <w:r w:rsidRPr="00FA5E4B">
        <w:rPr>
          <w:u w:color="000000" w:themeColor="text1"/>
        </w:rPr>
        <w:tab/>
        <w:t>(4)</w:t>
      </w:r>
      <w:r w:rsidRPr="00FA5E4B">
        <w:rPr>
          <w:u w:color="000000" w:themeColor="text1"/>
        </w:rPr>
        <w:tab/>
        <w:t>when such geolocation information is accessed because of exigent circumstances that would cause a reasonable person to believe that a such information is necessary to prevent physical harm to the officers or other persons or the escape of a suspect;</w:t>
      </w:r>
    </w:p>
    <w:p w:rsidR="00C35DA8" w:rsidRPr="00FA5E4B" w:rsidRDefault="00C35DA8" w:rsidP="00C35DA8">
      <w:pPr>
        <w:rPr>
          <w:u w:color="000000" w:themeColor="text1"/>
        </w:rPr>
      </w:pPr>
      <w:r w:rsidRPr="00FA5E4B">
        <w:rPr>
          <w:u w:color="000000" w:themeColor="text1"/>
        </w:rPr>
        <w:tab/>
      </w:r>
      <w:r w:rsidRPr="00FA5E4B">
        <w:rPr>
          <w:u w:color="000000" w:themeColor="text1"/>
        </w:rPr>
        <w:tab/>
        <w:t>(5)</w:t>
      </w:r>
      <w:r w:rsidRPr="00FA5E4B">
        <w:rPr>
          <w:u w:color="000000" w:themeColor="text1"/>
        </w:rPr>
        <w:tab/>
        <w:t>to locate a stolen electronic device with the consent of the owner, operator, or subscriber of such device; or</w:t>
      </w:r>
    </w:p>
    <w:p w:rsidR="00C35DA8" w:rsidRPr="00FA5E4B" w:rsidRDefault="00C35DA8" w:rsidP="00C35DA8">
      <w:pPr>
        <w:rPr>
          <w:u w:color="000000" w:themeColor="text1"/>
        </w:rPr>
      </w:pPr>
      <w:r w:rsidRPr="00FA5E4B">
        <w:rPr>
          <w:u w:color="000000" w:themeColor="text1"/>
        </w:rPr>
        <w:tab/>
      </w:r>
      <w:r w:rsidRPr="00FA5E4B">
        <w:rPr>
          <w:u w:color="000000" w:themeColor="text1"/>
        </w:rPr>
        <w:tab/>
        <w:t>(6)</w:t>
      </w:r>
      <w:r w:rsidRPr="00FA5E4B">
        <w:rPr>
          <w:u w:color="000000" w:themeColor="text1"/>
        </w:rPr>
        <w:tab/>
      </w:r>
      <w:r w:rsidRPr="00FA5E4B">
        <w:rPr>
          <w:color w:val="000000" w:themeColor="text1"/>
          <w:u w:color="000000" w:themeColor="text1"/>
        </w:rPr>
        <w:t>in an emergency, if the geolocation information is used to respond to a request for assistance from the person to whom the information pertains</w:t>
      </w:r>
      <w:r w:rsidRPr="00FA5E4B">
        <w:rPr>
          <w:u w:color="000000" w:themeColor="text1"/>
        </w:rPr>
        <w:t>.</w:t>
      </w:r>
    </w:p>
    <w:p w:rsidR="00C35DA8" w:rsidRPr="00FA5E4B" w:rsidRDefault="00C35DA8" w:rsidP="00C35DA8">
      <w:pPr>
        <w:rPr>
          <w:u w:color="000000" w:themeColor="text1"/>
        </w:rPr>
      </w:pPr>
      <w:r w:rsidRPr="00FA5E4B">
        <w:rPr>
          <w:u w:color="000000" w:themeColor="text1"/>
        </w:rPr>
        <w:tab/>
        <w:t>(D)</w:t>
      </w:r>
      <w:r w:rsidRPr="00FA5E4B">
        <w:rPr>
          <w:u w:color="000000" w:themeColor="text1"/>
        </w:rPr>
        <w:tab/>
        <w:t xml:space="preserve">If a law enforcement agency obtains geolocation information pursuant to subsection (C)(4), the law enforcement agency shall notify a court of record of the information being obtained  within two business days.  </w:t>
      </w:r>
    </w:p>
    <w:p w:rsidR="00C35DA8" w:rsidRPr="00FA5E4B" w:rsidRDefault="00C35DA8" w:rsidP="00C35DA8">
      <w:pPr>
        <w:rPr>
          <w:u w:color="000000" w:themeColor="text1"/>
        </w:rPr>
      </w:pPr>
      <w:r w:rsidRPr="00FA5E4B">
        <w:rPr>
          <w:u w:color="000000" w:themeColor="text1"/>
        </w:rPr>
        <w:tab/>
        <w:t>(E)(1)</w:t>
      </w:r>
      <w:r w:rsidRPr="00FA5E4B">
        <w:rPr>
          <w:u w:color="000000" w:themeColor="text1"/>
        </w:rPr>
        <w:tab/>
        <w:t xml:space="preserve">A search warrant, order from a court of record, or a subpoena may be issued for electronic data, including the contents of and records and other information related to electronic communication held in electronic storage, by a provider of an electronic communications service or a provider of a remote computing service regardless of whether the owner’s, operator’s, or subscriber’s data is held at a location in this State or at a location in another state. </w:t>
      </w:r>
    </w:p>
    <w:p w:rsidR="00C35DA8" w:rsidRPr="00FA5E4B" w:rsidRDefault="00C35DA8" w:rsidP="00C35DA8">
      <w:pPr>
        <w:rPr>
          <w:u w:color="000000" w:themeColor="text1"/>
        </w:rPr>
      </w:pPr>
      <w:r w:rsidRPr="00FA5E4B">
        <w:rPr>
          <w:u w:color="000000" w:themeColor="text1"/>
        </w:rPr>
        <w:tab/>
      </w:r>
      <w:r w:rsidRPr="00FA5E4B">
        <w:rPr>
          <w:u w:color="000000" w:themeColor="text1"/>
        </w:rPr>
        <w:tab/>
        <w:t>(2)</w:t>
      </w:r>
      <w:r w:rsidRPr="00FA5E4B">
        <w:rPr>
          <w:u w:color="000000" w:themeColor="text1"/>
        </w:rPr>
        <w:tab/>
        <w:t>A search warrant, order from a court of record, or a subpoena issued pursuant to this chapter may be served only on a service provider that is a domestic entity or a company or entity otherwise doing business in the United States under a contract or terms of service agreement with a resident of the United States, if any part of that contract or agreement is to be performed in this State, and the service provider shall produce all information sought regardless of where the information is held and within the period allowed for by law for compliance with the warrant or the order from the court of record.</w:t>
      </w:r>
    </w:p>
    <w:p w:rsidR="00C35DA8" w:rsidRPr="00FA5E4B" w:rsidRDefault="00C35DA8" w:rsidP="00C35DA8">
      <w:pPr>
        <w:rPr>
          <w:color w:val="000000" w:themeColor="text1"/>
          <w:u w:color="000000" w:themeColor="text1"/>
        </w:rPr>
      </w:pPr>
      <w:r w:rsidRPr="00FA5E4B">
        <w:rPr>
          <w:u w:color="000000" w:themeColor="text1"/>
        </w:rPr>
        <w:tab/>
      </w:r>
      <w:r w:rsidRPr="00FA5E4B">
        <w:rPr>
          <w:color w:val="000000" w:themeColor="text1"/>
          <w:u w:color="000000" w:themeColor="text1"/>
        </w:rPr>
        <w:t>(F)(1)</w:t>
      </w:r>
      <w:r w:rsidRPr="00FA5E4B">
        <w:rPr>
          <w:color w:val="000000" w:themeColor="text1"/>
          <w:u w:color="000000" w:themeColor="text1"/>
        </w:rPr>
        <w:tab/>
        <w:t>A governmental entity may not compel an electronic communication service or remote computing service to disclose the content of a user’s communications without a valid search warrant issued by a duly authorized judge or justice using state warrant procedures.</w:t>
      </w:r>
    </w:p>
    <w:p w:rsidR="00C35DA8" w:rsidRPr="00FA5E4B" w:rsidRDefault="00C35DA8" w:rsidP="00C35DA8">
      <w:pPr>
        <w:rPr>
          <w:color w:val="000000" w:themeColor="text1"/>
          <w:u w:color="000000" w:themeColor="text1"/>
        </w:rPr>
      </w:pPr>
      <w:r w:rsidRPr="00FA5E4B">
        <w:rPr>
          <w:color w:val="000000" w:themeColor="text1"/>
          <w:u w:color="000000" w:themeColor="text1"/>
        </w:rPr>
        <w:tab/>
        <w:t>(2)</w:t>
      </w:r>
      <w:r w:rsidRPr="00FA5E4B">
        <w:rPr>
          <w:color w:val="000000" w:themeColor="text1"/>
          <w:u w:color="000000" w:themeColor="text1"/>
        </w:rPr>
        <w:tab/>
        <w:t>Notwithstanding item (1), an electronic communication service or remote computing service may disclose the content of a user’s communications to a governmental entity:</w:t>
      </w:r>
    </w:p>
    <w:p w:rsidR="00C35DA8" w:rsidRPr="00FA5E4B" w:rsidRDefault="00C35DA8" w:rsidP="00C35DA8">
      <w:pPr>
        <w:rPr>
          <w:color w:val="000000" w:themeColor="text1"/>
          <w:u w:color="000000" w:themeColor="text1"/>
        </w:rPr>
      </w:pPr>
      <w:r w:rsidRPr="00FA5E4B">
        <w:rPr>
          <w:color w:val="000000" w:themeColor="text1"/>
          <w:u w:color="000000" w:themeColor="text1"/>
        </w:rPr>
        <w:tab/>
      </w:r>
      <w:r w:rsidRPr="00FA5E4B">
        <w:rPr>
          <w:color w:val="000000" w:themeColor="text1"/>
          <w:u w:color="000000" w:themeColor="text1"/>
        </w:rPr>
        <w:tab/>
      </w:r>
      <w:r w:rsidRPr="00FA5E4B">
        <w:rPr>
          <w:color w:val="000000" w:themeColor="text1"/>
          <w:u w:color="000000" w:themeColor="text1"/>
        </w:rPr>
        <w:tab/>
        <w:t>(a)</w:t>
      </w:r>
      <w:r w:rsidRPr="00FA5E4B">
        <w:rPr>
          <w:color w:val="000000" w:themeColor="text1"/>
          <w:u w:color="000000" w:themeColor="text1"/>
        </w:rPr>
        <w:tab/>
      </w:r>
      <w:r w:rsidRPr="00FA5E4B">
        <w:rPr>
          <w:rStyle w:val="ptext-"/>
          <w:color w:val="000000" w:themeColor="text1"/>
          <w:u w:color="000000" w:themeColor="text1"/>
        </w:rPr>
        <w:t xml:space="preserve">to an addressee or intended recipient of such communication or an agent of such addressee or intended recipient; </w:t>
      </w:r>
    </w:p>
    <w:p w:rsidR="00C35DA8" w:rsidRPr="00FA5E4B" w:rsidRDefault="00C35DA8" w:rsidP="00C35DA8">
      <w:pPr>
        <w:rPr>
          <w:color w:val="000000" w:themeColor="text1"/>
          <w:u w:color="000000" w:themeColor="text1"/>
        </w:rPr>
      </w:pPr>
      <w:r w:rsidRPr="00FA5E4B">
        <w:rPr>
          <w:rStyle w:val="enumbell"/>
          <w:color w:val="000000" w:themeColor="text1"/>
          <w:u w:color="000000" w:themeColor="text1"/>
        </w:rPr>
        <w:tab/>
      </w:r>
      <w:r w:rsidRPr="00FA5E4B">
        <w:rPr>
          <w:rStyle w:val="enumbell"/>
          <w:color w:val="000000" w:themeColor="text1"/>
          <w:u w:color="000000" w:themeColor="text1"/>
        </w:rPr>
        <w:tab/>
      </w:r>
      <w:r w:rsidRPr="00FA5E4B">
        <w:rPr>
          <w:rStyle w:val="enumbell"/>
          <w:color w:val="000000" w:themeColor="text1"/>
          <w:u w:color="000000" w:themeColor="text1"/>
        </w:rPr>
        <w:tab/>
        <w:t>(b)</w:t>
      </w:r>
      <w:r w:rsidRPr="00FA5E4B">
        <w:rPr>
          <w:rStyle w:val="enumbell"/>
          <w:color w:val="000000" w:themeColor="text1"/>
          <w:u w:color="000000" w:themeColor="text1"/>
        </w:rPr>
        <w:tab/>
      </w:r>
      <w:r w:rsidRPr="00FA5E4B">
        <w:rPr>
          <w:rStyle w:val="ptext-"/>
          <w:color w:val="000000" w:themeColor="text1"/>
          <w:u w:color="000000" w:themeColor="text1"/>
        </w:rPr>
        <w:t xml:space="preserve">with the lawful consent of the originator or an addressee or intended recipient of such communication, or the subscriber in the case of remote computing service; </w:t>
      </w:r>
    </w:p>
    <w:p w:rsidR="00C35DA8" w:rsidRPr="00FA5E4B" w:rsidRDefault="00C35DA8" w:rsidP="00C35DA8">
      <w:pPr>
        <w:rPr>
          <w:color w:val="000000" w:themeColor="text1"/>
          <w:u w:color="000000" w:themeColor="text1"/>
        </w:rPr>
      </w:pPr>
      <w:r w:rsidRPr="00FA5E4B">
        <w:rPr>
          <w:rStyle w:val="enumbell"/>
          <w:color w:val="000000" w:themeColor="text1"/>
          <w:u w:color="000000" w:themeColor="text1"/>
        </w:rPr>
        <w:tab/>
      </w:r>
      <w:r w:rsidRPr="00FA5E4B">
        <w:rPr>
          <w:rStyle w:val="enumbell"/>
          <w:color w:val="000000" w:themeColor="text1"/>
          <w:u w:color="000000" w:themeColor="text1"/>
        </w:rPr>
        <w:tab/>
      </w:r>
      <w:r w:rsidRPr="00FA5E4B">
        <w:rPr>
          <w:rStyle w:val="enumbell"/>
          <w:color w:val="000000" w:themeColor="text1"/>
          <w:u w:color="000000" w:themeColor="text1"/>
        </w:rPr>
        <w:tab/>
        <w:t>(c)</w:t>
      </w:r>
      <w:r w:rsidRPr="00FA5E4B">
        <w:rPr>
          <w:color w:val="000000" w:themeColor="text1"/>
          <w:u w:color="000000" w:themeColor="text1"/>
        </w:rPr>
        <w:tab/>
      </w:r>
      <w:r w:rsidRPr="00FA5E4B">
        <w:rPr>
          <w:rStyle w:val="ptext-"/>
          <w:color w:val="000000" w:themeColor="text1"/>
          <w:u w:color="000000" w:themeColor="text1"/>
        </w:rPr>
        <w:t xml:space="preserve">to a person employed or authorized or whose facilities are used to forward such communication to its destination; </w:t>
      </w:r>
    </w:p>
    <w:p w:rsidR="00C35DA8" w:rsidRPr="00FA5E4B" w:rsidRDefault="00C35DA8" w:rsidP="00C35DA8">
      <w:pPr>
        <w:rPr>
          <w:color w:val="000000" w:themeColor="text1"/>
          <w:u w:color="000000" w:themeColor="text1"/>
        </w:rPr>
      </w:pPr>
      <w:r w:rsidRPr="00FA5E4B">
        <w:rPr>
          <w:rStyle w:val="enumbell"/>
          <w:color w:val="000000" w:themeColor="text1"/>
          <w:u w:color="000000" w:themeColor="text1"/>
        </w:rPr>
        <w:tab/>
      </w:r>
      <w:r w:rsidRPr="00FA5E4B">
        <w:rPr>
          <w:rStyle w:val="enumbell"/>
          <w:color w:val="000000" w:themeColor="text1"/>
          <w:u w:color="000000" w:themeColor="text1"/>
        </w:rPr>
        <w:tab/>
      </w:r>
      <w:r w:rsidRPr="00FA5E4B">
        <w:rPr>
          <w:rStyle w:val="enumbell"/>
          <w:color w:val="000000" w:themeColor="text1"/>
          <w:u w:color="000000" w:themeColor="text1"/>
        </w:rPr>
        <w:tab/>
        <w:t>(d)</w:t>
      </w:r>
      <w:r w:rsidRPr="00FA5E4B">
        <w:rPr>
          <w:color w:val="000000" w:themeColor="text1"/>
          <w:u w:color="000000" w:themeColor="text1"/>
        </w:rPr>
        <w:tab/>
      </w:r>
      <w:r w:rsidRPr="00FA5E4B">
        <w:rPr>
          <w:rStyle w:val="ptext-"/>
          <w:color w:val="000000" w:themeColor="text1"/>
          <w:u w:color="000000" w:themeColor="text1"/>
        </w:rPr>
        <w:t xml:space="preserve">as may be necessarily incident to the rendition of the service or to the protection of the rights or property of the provider of that service; </w:t>
      </w:r>
    </w:p>
    <w:p w:rsidR="00C35DA8" w:rsidRPr="00FA5E4B" w:rsidRDefault="00C35DA8" w:rsidP="00C35DA8">
      <w:pPr>
        <w:rPr>
          <w:color w:val="000000" w:themeColor="text1"/>
          <w:u w:color="000000" w:themeColor="text1"/>
        </w:rPr>
      </w:pPr>
      <w:r w:rsidRPr="00FA5E4B">
        <w:rPr>
          <w:rStyle w:val="enumbell"/>
          <w:color w:val="000000" w:themeColor="text1"/>
          <w:u w:color="000000" w:themeColor="text1"/>
        </w:rPr>
        <w:tab/>
      </w:r>
      <w:r w:rsidRPr="00FA5E4B">
        <w:rPr>
          <w:rStyle w:val="enumbell"/>
          <w:color w:val="000000" w:themeColor="text1"/>
          <w:u w:color="000000" w:themeColor="text1"/>
        </w:rPr>
        <w:tab/>
      </w:r>
      <w:r w:rsidRPr="00FA5E4B">
        <w:rPr>
          <w:rStyle w:val="enumbell"/>
          <w:color w:val="000000" w:themeColor="text1"/>
          <w:u w:color="000000" w:themeColor="text1"/>
        </w:rPr>
        <w:tab/>
        <w:t>(e)</w:t>
      </w:r>
      <w:r w:rsidRPr="00FA5E4B">
        <w:rPr>
          <w:color w:val="000000" w:themeColor="text1"/>
          <w:u w:color="000000" w:themeColor="text1"/>
        </w:rPr>
        <w:tab/>
      </w:r>
      <w:r w:rsidRPr="00FA5E4B">
        <w:rPr>
          <w:rStyle w:val="ptext-"/>
          <w:color w:val="000000" w:themeColor="text1"/>
          <w:u w:color="000000" w:themeColor="text1"/>
        </w:rPr>
        <w:t xml:space="preserve">to the National Center for Missing and Exploited Children, in connection with a report submitted pursuant to 18 U.S.C. Section 2258A; </w:t>
      </w:r>
    </w:p>
    <w:p w:rsidR="00C35DA8" w:rsidRPr="00FA5E4B" w:rsidRDefault="00C35DA8" w:rsidP="00C35DA8">
      <w:pPr>
        <w:rPr>
          <w:color w:val="000000" w:themeColor="text1"/>
          <w:u w:color="000000" w:themeColor="text1"/>
        </w:rPr>
      </w:pPr>
      <w:r w:rsidRPr="00FA5E4B">
        <w:rPr>
          <w:rStyle w:val="enumbell"/>
          <w:color w:val="000000" w:themeColor="text1"/>
          <w:u w:color="000000" w:themeColor="text1"/>
        </w:rPr>
        <w:tab/>
      </w:r>
      <w:r w:rsidRPr="00FA5E4B">
        <w:rPr>
          <w:rStyle w:val="enumbell"/>
          <w:color w:val="000000" w:themeColor="text1"/>
          <w:u w:color="000000" w:themeColor="text1"/>
        </w:rPr>
        <w:tab/>
      </w:r>
      <w:r w:rsidRPr="00FA5E4B">
        <w:rPr>
          <w:rStyle w:val="enumbell"/>
          <w:color w:val="000000" w:themeColor="text1"/>
          <w:u w:color="000000" w:themeColor="text1"/>
        </w:rPr>
        <w:tab/>
        <w:t>(f)</w:t>
      </w:r>
      <w:r w:rsidRPr="00FA5E4B">
        <w:rPr>
          <w:color w:val="000000" w:themeColor="text1"/>
          <w:u w:color="000000" w:themeColor="text1"/>
        </w:rPr>
        <w:tab/>
      </w:r>
      <w:r w:rsidRPr="00FA5E4B">
        <w:rPr>
          <w:rStyle w:val="ptext-"/>
          <w:color w:val="000000" w:themeColor="text1"/>
          <w:u w:color="000000" w:themeColor="text1"/>
        </w:rPr>
        <w:t>to a law enforcement agency, if the contents:</w:t>
      </w:r>
    </w:p>
    <w:p w:rsidR="00C35DA8" w:rsidRPr="00FA5E4B" w:rsidRDefault="00C35DA8" w:rsidP="00C35DA8">
      <w:pPr>
        <w:rPr>
          <w:color w:val="000000" w:themeColor="text1"/>
          <w:u w:color="000000" w:themeColor="text1"/>
        </w:rPr>
      </w:pPr>
      <w:r w:rsidRPr="00FA5E4B">
        <w:rPr>
          <w:rStyle w:val="enumbell"/>
          <w:color w:val="000000" w:themeColor="text1"/>
          <w:u w:color="000000" w:themeColor="text1"/>
        </w:rPr>
        <w:tab/>
      </w:r>
      <w:r w:rsidRPr="00FA5E4B">
        <w:rPr>
          <w:rStyle w:val="enumbell"/>
          <w:color w:val="000000" w:themeColor="text1"/>
          <w:u w:color="000000" w:themeColor="text1"/>
        </w:rPr>
        <w:tab/>
      </w:r>
      <w:r w:rsidRPr="00FA5E4B">
        <w:rPr>
          <w:rStyle w:val="enumbell"/>
          <w:color w:val="000000" w:themeColor="text1"/>
          <w:u w:color="000000" w:themeColor="text1"/>
        </w:rPr>
        <w:tab/>
      </w:r>
      <w:r w:rsidRPr="00FA5E4B">
        <w:rPr>
          <w:rStyle w:val="enumbell"/>
          <w:color w:val="000000" w:themeColor="text1"/>
          <w:u w:color="000000" w:themeColor="text1"/>
        </w:rPr>
        <w:tab/>
        <w:t>(i)</w:t>
      </w:r>
      <w:r w:rsidRPr="00FA5E4B">
        <w:rPr>
          <w:color w:val="000000" w:themeColor="text1"/>
          <w:u w:color="000000" w:themeColor="text1"/>
        </w:rPr>
        <w:tab/>
      </w:r>
      <w:r w:rsidRPr="00FA5E4B">
        <w:rPr>
          <w:rStyle w:val="ptext-"/>
          <w:color w:val="000000" w:themeColor="text1"/>
          <w:u w:color="000000" w:themeColor="text1"/>
        </w:rPr>
        <w:t xml:space="preserve">were inadvertently obtained by the service provider; and </w:t>
      </w:r>
    </w:p>
    <w:p w:rsidR="00C35DA8" w:rsidRPr="00FA5E4B" w:rsidRDefault="00C35DA8" w:rsidP="00C35DA8">
      <w:pPr>
        <w:rPr>
          <w:color w:val="000000" w:themeColor="text1"/>
          <w:u w:color="000000" w:themeColor="text1"/>
        </w:rPr>
      </w:pPr>
      <w:r w:rsidRPr="00FA5E4B">
        <w:rPr>
          <w:rStyle w:val="enumbell"/>
          <w:color w:val="000000" w:themeColor="text1"/>
          <w:u w:color="000000" w:themeColor="text1"/>
        </w:rPr>
        <w:tab/>
      </w:r>
      <w:r w:rsidRPr="00FA5E4B">
        <w:rPr>
          <w:rStyle w:val="enumbell"/>
          <w:color w:val="000000" w:themeColor="text1"/>
          <w:u w:color="000000" w:themeColor="text1"/>
        </w:rPr>
        <w:tab/>
      </w:r>
      <w:r w:rsidRPr="00FA5E4B">
        <w:rPr>
          <w:rStyle w:val="enumbell"/>
          <w:color w:val="000000" w:themeColor="text1"/>
          <w:u w:color="000000" w:themeColor="text1"/>
        </w:rPr>
        <w:tab/>
      </w:r>
      <w:r w:rsidRPr="00FA5E4B">
        <w:rPr>
          <w:rStyle w:val="enumbell"/>
          <w:color w:val="000000" w:themeColor="text1"/>
          <w:u w:color="000000" w:themeColor="text1"/>
        </w:rPr>
        <w:tab/>
        <w:t>(ii)</w:t>
      </w:r>
      <w:r w:rsidRPr="00FA5E4B">
        <w:rPr>
          <w:color w:val="000000" w:themeColor="text1"/>
          <w:u w:color="000000" w:themeColor="text1"/>
        </w:rPr>
        <w:tab/>
      </w:r>
      <w:r w:rsidRPr="00FA5E4B">
        <w:rPr>
          <w:rStyle w:val="ptext-"/>
          <w:color w:val="000000" w:themeColor="text1"/>
          <w:u w:color="000000" w:themeColor="text1"/>
        </w:rPr>
        <w:t xml:space="preserve">appear to pertain to the commission of a crime; and </w:t>
      </w:r>
    </w:p>
    <w:p w:rsidR="00C35DA8" w:rsidRPr="00FA5E4B" w:rsidRDefault="00C35DA8" w:rsidP="00C35DA8">
      <w:r w:rsidRPr="00FA5E4B">
        <w:rPr>
          <w:rStyle w:val="enumbell"/>
          <w:color w:val="000000" w:themeColor="text1"/>
          <w:u w:color="000000" w:themeColor="text1"/>
        </w:rPr>
        <w:tab/>
      </w:r>
      <w:r w:rsidRPr="00FA5E4B">
        <w:rPr>
          <w:rStyle w:val="enumbell"/>
          <w:color w:val="000000" w:themeColor="text1"/>
          <w:u w:color="000000" w:themeColor="text1"/>
        </w:rPr>
        <w:tab/>
      </w:r>
      <w:r w:rsidRPr="00FA5E4B">
        <w:rPr>
          <w:rStyle w:val="enumbell"/>
          <w:color w:val="000000" w:themeColor="text1"/>
          <w:u w:color="000000" w:themeColor="text1"/>
        </w:rPr>
        <w:tab/>
        <w:t>(g)</w:t>
      </w:r>
      <w:r w:rsidRPr="00FA5E4B">
        <w:rPr>
          <w:color w:val="000000" w:themeColor="text1"/>
          <w:u w:color="000000" w:themeColor="text1"/>
        </w:rPr>
        <w:t xml:space="preserve"> </w:t>
      </w:r>
      <w:r w:rsidRPr="00FA5E4B">
        <w:rPr>
          <w:rStyle w:val="ptext-"/>
          <w:color w:val="000000" w:themeColor="text1"/>
          <w:u w:color="000000" w:themeColor="text1"/>
        </w:rPr>
        <w:t>to a governmental entity, if the provider, in good faith, believes that an emergency involving danger of death or serious physical injury to any person requires disclosure without delay of communications relating to the emergency. /</w:t>
      </w:r>
    </w:p>
    <w:p w:rsidR="00C35DA8" w:rsidRPr="00FA5E4B" w:rsidRDefault="00C35DA8" w:rsidP="00C35DA8">
      <w:r w:rsidRPr="00FA5E4B">
        <w:t>Renumber sections to conform.</w:t>
      </w:r>
    </w:p>
    <w:p w:rsidR="00C35DA8" w:rsidRDefault="00C35DA8" w:rsidP="00C35DA8">
      <w:r w:rsidRPr="00FA5E4B">
        <w:t>Amend title to conform.</w:t>
      </w:r>
    </w:p>
    <w:p w:rsidR="00C35DA8" w:rsidRDefault="00C35DA8" w:rsidP="00C35DA8"/>
    <w:p w:rsidR="00C35DA8" w:rsidRDefault="00C35DA8" w:rsidP="00C35DA8">
      <w:r>
        <w:t>Rep. G. R. SMITH moved to table the amendment, which was agreed to.</w:t>
      </w:r>
    </w:p>
    <w:p w:rsidR="00C35DA8" w:rsidRDefault="00C35DA8" w:rsidP="00C35DA8"/>
    <w:p w:rsidR="00C35DA8" w:rsidRDefault="00C35DA8" w:rsidP="00C35DA8">
      <w:r>
        <w:t>Rep. G. R. SMITH moved to reconsider the vote whereby debate was adjourned on Amendment 1, which was agreed to.</w:t>
      </w:r>
    </w:p>
    <w:p w:rsidR="00C35DA8" w:rsidRDefault="00C35DA8" w:rsidP="00C35DA8"/>
    <w:p w:rsidR="00C35DA8" w:rsidRPr="00E74FF6" w:rsidRDefault="00C35DA8" w:rsidP="00C35DA8">
      <w:r w:rsidRPr="00E74FF6">
        <w:t xml:space="preserve">The Committee on Judiciary proposed the following Amendment No. 1 </w:t>
      </w:r>
      <w:r w:rsidR="00791C16">
        <w:t xml:space="preserve">to </w:t>
      </w:r>
      <w:r w:rsidRPr="00E74FF6">
        <w:t>H. 4791 (COUNCIL\BH\4791C001.BH.DG14), which was adopted:</w:t>
      </w:r>
    </w:p>
    <w:p w:rsidR="00C35DA8" w:rsidRDefault="00C35DA8" w:rsidP="00C35DA8">
      <w:pPr>
        <w:rPr>
          <w:color w:val="000000" w:themeColor="text1"/>
          <w:u w:color="000000" w:themeColor="text1"/>
        </w:rPr>
      </w:pPr>
      <w:r w:rsidRPr="00E74FF6">
        <w:rPr>
          <w:color w:val="000000" w:themeColor="text1"/>
          <w:u w:color="000000" w:themeColor="text1"/>
        </w:rPr>
        <w:t>Amend the bill, as and if amended, by striking all after the enacting words and inserting:</w:t>
      </w:r>
    </w:p>
    <w:p w:rsidR="00A40B7F" w:rsidRDefault="00A40B7F" w:rsidP="00C35DA8">
      <w:pPr>
        <w:rPr>
          <w:color w:val="000000" w:themeColor="text1"/>
          <w:u w:color="000000" w:themeColor="text1"/>
        </w:rPr>
      </w:pPr>
      <w:r>
        <w:rPr>
          <w:color w:val="000000" w:themeColor="text1"/>
          <w:u w:color="000000" w:themeColor="text1"/>
        </w:rPr>
        <w:t>/ SECTION 1.</w:t>
      </w:r>
      <w:r>
        <w:rPr>
          <w:color w:val="000000" w:themeColor="text1"/>
          <w:u w:color="000000" w:themeColor="text1"/>
        </w:rPr>
        <w:tab/>
        <w:t>Title 23 of the 1976 Code is amended by adding:</w:t>
      </w:r>
    </w:p>
    <w:p w:rsidR="00C35DA8" w:rsidRPr="00E74FF6" w:rsidRDefault="00C35DA8" w:rsidP="00791C16">
      <w:pPr>
        <w:jc w:val="center"/>
        <w:rPr>
          <w:color w:val="000000" w:themeColor="text1"/>
          <w:u w:color="000000" w:themeColor="text1"/>
        </w:rPr>
      </w:pPr>
      <w:r w:rsidRPr="00E74FF6">
        <w:rPr>
          <w:color w:val="000000" w:themeColor="text1"/>
          <w:u w:color="000000" w:themeColor="text1"/>
        </w:rPr>
        <w:t>“CHAPTER 53</w:t>
      </w:r>
    </w:p>
    <w:p w:rsidR="00C35DA8" w:rsidRPr="00E74FF6" w:rsidRDefault="00C35DA8" w:rsidP="00791C16">
      <w:pPr>
        <w:jc w:val="center"/>
        <w:rPr>
          <w:color w:val="000000" w:themeColor="text1"/>
          <w:u w:color="000000" w:themeColor="text1"/>
        </w:rPr>
      </w:pPr>
      <w:r w:rsidRPr="00E74FF6">
        <w:rPr>
          <w:color w:val="000000" w:themeColor="text1"/>
          <w:u w:color="000000" w:themeColor="text1"/>
        </w:rPr>
        <w:t>Electronic Data Privacy Protection Act</w:t>
      </w:r>
    </w:p>
    <w:p w:rsidR="00C35DA8" w:rsidRPr="00E74FF6" w:rsidRDefault="00C35DA8" w:rsidP="00C35DA8">
      <w:pPr>
        <w:rPr>
          <w:color w:val="000000" w:themeColor="text1"/>
          <w:u w:color="000000" w:themeColor="text1"/>
        </w:rPr>
      </w:pPr>
      <w:r w:rsidRPr="00E74FF6">
        <w:rPr>
          <w:color w:val="000000" w:themeColor="text1"/>
          <w:u w:color="000000" w:themeColor="text1"/>
        </w:rPr>
        <w:tab/>
        <w:t>Section 23</w:t>
      </w:r>
      <w:r w:rsidRPr="00E74FF6">
        <w:rPr>
          <w:color w:val="000000" w:themeColor="text1"/>
          <w:u w:color="000000" w:themeColor="text1"/>
        </w:rPr>
        <w:noBreakHyphen/>
        <w:t>53</w:t>
      </w:r>
      <w:r w:rsidRPr="00E74FF6">
        <w:rPr>
          <w:color w:val="000000" w:themeColor="text1"/>
          <w:u w:color="000000" w:themeColor="text1"/>
        </w:rPr>
        <w:noBreakHyphen/>
        <w:t>10.</w:t>
      </w:r>
      <w:r w:rsidRPr="00E74FF6">
        <w:rPr>
          <w:color w:val="000000" w:themeColor="text1"/>
          <w:u w:color="000000" w:themeColor="text1"/>
        </w:rPr>
        <w:tab/>
        <w:t>This chapter may be cited as the ‘Electronic Data Privacy Protection Act’.</w:t>
      </w:r>
    </w:p>
    <w:p w:rsidR="00C35DA8" w:rsidRPr="00E74FF6" w:rsidRDefault="00C35DA8" w:rsidP="00C35DA8">
      <w:pPr>
        <w:rPr>
          <w:color w:val="000000" w:themeColor="text1"/>
          <w:u w:color="000000" w:themeColor="text1"/>
        </w:rPr>
      </w:pPr>
      <w:r w:rsidRPr="00E74FF6">
        <w:rPr>
          <w:color w:val="000000" w:themeColor="text1"/>
          <w:u w:color="000000" w:themeColor="text1"/>
        </w:rPr>
        <w:tab/>
        <w:t>Section 23</w:t>
      </w:r>
      <w:r w:rsidRPr="00E74FF6">
        <w:rPr>
          <w:color w:val="000000" w:themeColor="text1"/>
          <w:u w:color="000000" w:themeColor="text1"/>
        </w:rPr>
        <w:noBreakHyphen/>
        <w:t>53</w:t>
      </w:r>
      <w:r w:rsidRPr="00E74FF6">
        <w:rPr>
          <w:color w:val="000000" w:themeColor="text1"/>
          <w:u w:color="000000" w:themeColor="text1"/>
        </w:rPr>
        <w:noBreakHyphen/>
        <w:t>20.</w:t>
      </w:r>
      <w:r w:rsidRPr="00E74FF6">
        <w:rPr>
          <w:color w:val="000000" w:themeColor="text1"/>
          <w:u w:color="000000" w:themeColor="text1"/>
        </w:rPr>
        <w:tab/>
        <w:t>The purpose of this chapter is to clarify requirements for searches of electronic messages, mobile devices incident to arrest, and obtaining geolocation information.</w:t>
      </w:r>
    </w:p>
    <w:p w:rsidR="00C35DA8" w:rsidRPr="00E74FF6" w:rsidRDefault="00C35DA8" w:rsidP="00C35DA8">
      <w:pPr>
        <w:rPr>
          <w:color w:val="000000" w:themeColor="text1"/>
          <w:u w:color="000000" w:themeColor="text1"/>
        </w:rPr>
      </w:pPr>
      <w:r w:rsidRPr="00E74FF6">
        <w:rPr>
          <w:color w:val="000000" w:themeColor="text1"/>
          <w:u w:color="000000" w:themeColor="text1"/>
        </w:rPr>
        <w:tab/>
        <w:t>Section 23</w:t>
      </w:r>
      <w:r w:rsidRPr="00E74FF6">
        <w:rPr>
          <w:color w:val="000000" w:themeColor="text1"/>
          <w:u w:color="000000" w:themeColor="text1"/>
        </w:rPr>
        <w:noBreakHyphen/>
        <w:t>53</w:t>
      </w:r>
      <w:r w:rsidRPr="00E74FF6">
        <w:rPr>
          <w:color w:val="000000" w:themeColor="text1"/>
          <w:u w:color="000000" w:themeColor="text1"/>
        </w:rPr>
        <w:noBreakHyphen/>
        <w:t>30.</w:t>
      </w:r>
      <w:r w:rsidRPr="00E74FF6">
        <w:rPr>
          <w:color w:val="000000" w:themeColor="text1"/>
          <w:u w:color="000000" w:themeColor="text1"/>
        </w:rPr>
        <w:tab/>
        <w:t>As used this chapter, unless the context clearly indicates otherwise:</w:t>
      </w:r>
    </w:p>
    <w:p w:rsidR="00C35DA8" w:rsidRPr="00E74FF6" w:rsidRDefault="00C35DA8" w:rsidP="00C35DA8">
      <w:pPr>
        <w:rPr>
          <w:color w:val="000000" w:themeColor="text1"/>
          <w:u w:color="000000" w:themeColor="text1"/>
        </w:rPr>
      </w:pPr>
      <w:r w:rsidRPr="00E74FF6">
        <w:rPr>
          <w:color w:val="000000" w:themeColor="text1"/>
          <w:u w:color="000000" w:themeColor="text1"/>
        </w:rPr>
        <w:tab/>
        <w:t>(1)</w:t>
      </w:r>
      <w:r w:rsidRPr="00E74FF6">
        <w:rPr>
          <w:color w:val="000000" w:themeColor="text1"/>
          <w:u w:color="000000" w:themeColor="text1"/>
        </w:rPr>
        <w:tab/>
        <w:t xml:space="preserve">‘Electronic communication’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 </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(a)</w:t>
      </w:r>
      <w:r w:rsidRPr="00E74FF6">
        <w:rPr>
          <w:color w:val="000000" w:themeColor="text1"/>
          <w:u w:color="000000" w:themeColor="text1"/>
        </w:rPr>
        <w:tab/>
        <w:t xml:space="preserve">any wire or oral communication; </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(b)</w:t>
      </w:r>
      <w:r w:rsidRPr="00E74FF6">
        <w:rPr>
          <w:color w:val="000000" w:themeColor="text1"/>
          <w:u w:color="000000" w:themeColor="text1"/>
        </w:rPr>
        <w:tab/>
        <w:t>any communication made through a tone</w:t>
      </w:r>
      <w:r w:rsidRPr="00E74FF6">
        <w:rPr>
          <w:color w:val="000000" w:themeColor="text1"/>
          <w:u w:color="000000" w:themeColor="text1"/>
        </w:rPr>
        <w:noBreakHyphen/>
        <w:t xml:space="preserve">only paging device; or </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(c)</w:t>
      </w:r>
      <w:r w:rsidRPr="00E74FF6">
        <w:rPr>
          <w:color w:val="000000" w:themeColor="text1"/>
          <w:u w:color="000000" w:themeColor="text1"/>
        </w:rPr>
        <w:tab/>
        <w:t>any communication from an electronic or mechanical device, except a cell phone, which permits the tracking of the movement of a person or an object.</w:t>
      </w:r>
    </w:p>
    <w:p w:rsidR="00C35DA8" w:rsidRPr="00E74FF6" w:rsidRDefault="00C35DA8" w:rsidP="00C35DA8">
      <w:pPr>
        <w:rPr>
          <w:color w:val="000000" w:themeColor="text1"/>
          <w:u w:color="000000" w:themeColor="text1"/>
        </w:rPr>
      </w:pPr>
      <w:r w:rsidRPr="00E74FF6">
        <w:rPr>
          <w:color w:val="000000" w:themeColor="text1"/>
          <w:u w:color="000000" w:themeColor="text1"/>
        </w:rPr>
        <w:tab/>
        <w:t>(2)</w:t>
      </w:r>
      <w:r w:rsidRPr="00E74FF6">
        <w:rPr>
          <w:color w:val="000000" w:themeColor="text1"/>
          <w:u w:color="000000" w:themeColor="text1"/>
        </w:rPr>
        <w:tab/>
        <w:t>‘Electronic communication service’ means a service that provides to users the ability to send or receive wire or electronic communications.</w:t>
      </w:r>
    </w:p>
    <w:p w:rsidR="00C35DA8" w:rsidRPr="00E74FF6" w:rsidRDefault="00C35DA8" w:rsidP="00C35DA8">
      <w:pPr>
        <w:rPr>
          <w:color w:val="000000" w:themeColor="text1"/>
          <w:u w:color="000000" w:themeColor="text1"/>
        </w:rPr>
      </w:pPr>
      <w:r w:rsidRPr="00E74FF6">
        <w:rPr>
          <w:color w:val="000000" w:themeColor="text1"/>
          <w:u w:color="000000" w:themeColor="text1"/>
        </w:rPr>
        <w:tab/>
        <w:t>(3)</w:t>
      </w:r>
      <w:r w:rsidRPr="00E74FF6">
        <w:rPr>
          <w:color w:val="000000" w:themeColor="text1"/>
          <w:u w:color="000000" w:themeColor="text1"/>
        </w:rPr>
        <w:tab/>
        <w:t>‘Electronic device’ means a device that contains electronic data; or enables access to, or use of, an electronic communication service, remote computing service, or geolocation information service; or a radio</w:t>
      </w:r>
      <w:r w:rsidRPr="00E74FF6">
        <w:rPr>
          <w:color w:val="000000" w:themeColor="text1"/>
          <w:u w:color="000000" w:themeColor="text1"/>
        </w:rPr>
        <w:noBreakHyphen/>
        <w:t>frequency identification chip or other transponder.</w:t>
      </w:r>
    </w:p>
    <w:p w:rsidR="00C35DA8" w:rsidRPr="00E74FF6" w:rsidRDefault="00C35DA8" w:rsidP="00C35DA8">
      <w:pPr>
        <w:rPr>
          <w:color w:val="000000" w:themeColor="text1"/>
          <w:u w:color="000000" w:themeColor="text1"/>
        </w:rPr>
      </w:pPr>
      <w:r w:rsidRPr="00E74FF6">
        <w:rPr>
          <w:color w:val="000000" w:themeColor="text1"/>
          <w:u w:color="000000" w:themeColor="text1"/>
        </w:rPr>
        <w:tab/>
        <w:t>(4)</w:t>
      </w:r>
      <w:r w:rsidRPr="00E74FF6">
        <w:rPr>
          <w:color w:val="000000" w:themeColor="text1"/>
          <w:u w:color="000000" w:themeColor="text1"/>
        </w:rPr>
        <w:tab/>
        <w:t>‘Electronic storage’ means any storage of electronic data on a computer, computer network, or computer system, regardless of whether the data is subject to recall, further manipulation, deletion, or transmission, and includes any storage or electronic communication by an electronic communications service or a remote computing service, as well as temporary intermediate storage of electronic data or information incidental to the electronic transmission of electronic data or communication.</w:t>
      </w:r>
    </w:p>
    <w:p w:rsidR="00C35DA8" w:rsidRPr="00E74FF6" w:rsidRDefault="00C35DA8" w:rsidP="00C35DA8">
      <w:pPr>
        <w:rPr>
          <w:color w:val="000000" w:themeColor="text1"/>
          <w:u w:color="000000" w:themeColor="text1"/>
        </w:rPr>
      </w:pPr>
      <w:r w:rsidRPr="00E74FF6">
        <w:rPr>
          <w:color w:val="000000" w:themeColor="text1"/>
          <w:u w:color="000000" w:themeColor="text1"/>
        </w:rPr>
        <w:tab/>
        <w:t>(5)</w:t>
      </w:r>
      <w:r w:rsidRPr="00E74FF6">
        <w:rPr>
          <w:color w:val="000000" w:themeColor="text1"/>
          <w:u w:color="000000" w:themeColor="text1"/>
        </w:rPr>
        <w:tab/>
        <w:t>‘Electronic data’ means data or records that are in the possession, care, custody, or control of a provider of an electronic communications service, a remote computing service, or geolocation information service, that contains:</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(a)</w:t>
      </w:r>
      <w:r w:rsidRPr="00E74FF6">
        <w:rPr>
          <w:color w:val="000000" w:themeColor="text1"/>
          <w:u w:color="000000" w:themeColor="text1"/>
        </w:rPr>
        <w:tab/>
        <w:t>information revealing the identity of the owner, operator, or subscriber of the applicable service, device, or program;</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(b)</w:t>
      </w:r>
      <w:r w:rsidRPr="00E74FF6">
        <w:rPr>
          <w:color w:val="000000" w:themeColor="text1"/>
          <w:u w:color="000000" w:themeColor="text1"/>
        </w:rPr>
        <w:tab/>
        <w:t>information about the owner’s, operator’s, or subscriber’s use of the applicable service, device, or program;</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(c)</w:t>
      </w:r>
      <w:r w:rsidRPr="00E74FF6">
        <w:rPr>
          <w:color w:val="000000" w:themeColor="text1"/>
          <w:u w:color="000000" w:themeColor="text1"/>
        </w:rPr>
        <w:tab/>
        <w:t>information that identifies the recipient or destination of an electronic communication sent to or by the owner, operator, or subscriber;</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(d)</w:t>
      </w:r>
      <w:r w:rsidRPr="00E74FF6">
        <w:rPr>
          <w:color w:val="000000" w:themeColor="text1"/>
          <w:u w:color="000000" w:themeColor="text1"/>
        </w:rPr>
        <w:tab/>
        <w:t>the content of an electronic communication sent to or by the owner, operator, or subscriber; or</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(e)</w:t>
      </w:r>
      <w:r w:rsidRPr="00E74FF6">
        <w:rPr>
          <w:color w:val="000000" w:themeColor="text1"/>
          <w:u w:color="000000" w:themeColor="text1"/>
        </w:rPr>
        <w:tab/>
        <w:t>any data, documents, files, or communications stored by or on behalf of the owner, operator, or subscriber with the applicable service provider or on the owner’s, operator’s, or subscriber’s electronic device.</w:t>
      </w:r>
    </w:p>
    <w:p w:rsidR="00C35DA8" w:rsidRPr="00E74FF6" w:rsidRDefault="00C35DA8" w:rsidP="00C35DA8">
      <w:pPr>
        <w:rPr>
          <w:color w:val="000000" w:themeColor="text1"/>
          <w:u w:color="000000" w:themeColor="text1"/>
        </w:rPr>
      </w:pPr>
      <w:r w:rsidRPr="00E74FF6">
        <w:rPr>
          <w:color w:val="000000" w:themeColor="text1"/>
          <w:u w:color="000000" w:themeColor="text1"/>
        </w:rPr>
        <w:tab/>
        <w:t>(6)</w:t>
      </w:r>
      <w:r w:rsidRPr="00E74FF6">
        <w:rPr>
          <w:color w:val="000000" w:themeColor="text1"/>
          <w:u w:color="000000" w:themeColor="text1"/>
        </w:rPr>
        <w:tab/>
        <w:t>‘Geolocation information’ means any information that is not the content of a communication concerning the location of an electronic device that, in whole or in part, is generated by or derived from the operation or tracking of that device and that could be used to determine or infer information regarding the location of the person, but does not include Internet protocol addresses.</w:t>
      </w:r>
    </w:p>
    <w:p w:rsidR="00C35DA8" w:rsidRPr="00E74FF6" w:rsidRDefault="00C35DA8" w:rsidP="00C35DA8">
      <w:pPr>
        <w:rPr>
          <w:color w:val="000000" w:themeColor="text1"/>
          <w:u w:color="000000" w:themeColor="text1"/>
        </w:rPr>
      </w:pPr>
      <w:r w:rsidRPr="00E74FF6">
        <w:rPr>
          <w:color w:val="000000" w:themeColor="text1"/>
          <w:u w:color="000000" w:themeColor="text1"/>
        </w:rPr>
        <w:tab/>
        <w:t>(7)</w:t>
      </w:r>
      <w:r w:rsidRPr="00E74FF6">
        <w:rPr>
          <w:color w:val="000000" w:themeColor="text1"/>
          <w:u w:color="000000" w:themeColor="text1"/>
        </w:rPr>
        <w:tab/>
        <w:t>‘Geolocation information service’ means the provision of a global positioning service or other mapping, locational, or directional information service to the public, or to such class of users as to be effectively available to the public, by or through the operation of any wireless communication device, including any electronic device, global positioning system receiving device, or other similar or successor device.</w:t>
      </w:r>
    </w:p>
    <w:p w:rsidR="00C35DA8" w:rsidRPr="00E74FF6" w:rsidRDefault="00C35DA8" w:rsidP="00C35DA8">
      <w:pPr>
        <w:rPr>
          <w:color w:val="000000" w:themeColor="text1"/>
          <w:u w:color="000000" w:themeColor="text1"/>
        </w:rPr>
      </w:pPr>
      <w:r w:rsidRPr="00E74FF6">
        <w:rPr>
          <w:color w:val="000000" w:themeColor="text1"/>
          <w:u w:color="000000" w:themeColor="text1"/>
        </w:rPr>
        <w:tab/>
        <w:t>(8)</w:t>
      </w:r>
      <w:r w:rsidRPr="00E74FF6">
        <w:rPr>
          <w:color w:val="000000" w:themeColor="text1"/>
          <w:u w:color="000000" w:themeColor="text1"/>
        </w:rPr>
        <w:tab/>
        <w:t>‘Governmental entity’ means the State or any of its political subdivisions, including school districts.</w:t>
      </w:r>
    </w:p>
    <w:p w:rsidR="00C35DA8" w:rsidRPr="00E74FF6" w:rsidRDefault="00C35DA8" w:rsidP="00C35DA8">
      <w:pPr>
        <w:rPr>
          <w:color w:val="000000" w:themeColor="text1"/>
          <w:u w:color="000000" w:themeColor="text1"/>
        </w:rPr>
      </w:pPr>
      <w:r w:rsidRPr="00E74FF6">
        <w:rPr>
          <w:color w:val="000000" w:themeColor="text1"/>
          <w:u w:color="000000" w:themeColor="text1"/>
        </w:rPr>
        <w:tab/>
        <w:t>(9)</w:t>
      </w:r>
      <w:r w:rsidRPr="00E74FF6">
        <w:rPr>
          <w:color w:val="000000" w:themeColor="text1"/>
          <w:u w:color="000000" w:themeColor="text1"/>
        </w:rPr>
        <w:tab/>
        <w:t>‘Remote computing service’ means, as defined in 18 U.S.C. Section 2711(2), the provision to the public of computer storage or processing services by means of an electronic communications system, as defined in 18 U.S.C. Section 2510(14).</w:t>
      </w:r>
    </w:p>
    <w:p w:rsidR="00C35DA8" w:rsidRPr="00E74FF6" w:rsidRDefault="00C35DA8" w:rsidP="00C35DA8">
      <w:pPr>
        <w:rPr>
          <w:color w:val="000000" w:themeColor="text1"/>
          <w:u w:color="000000" w:themeColor="text1"/>
        </w:rPr>
      </w:pPr>
      <w:r w:rsidRPr="00E74FF6">
        <w:rPr>
          <w:color w:val="000000" w:themeColor="text1"/>
          <w:u w:color="000000" w:themeColor="text1"/>
        </w:rPr>
        <w:tab/>
        <w:t>(10)</w:t>
      </w:r>
      <w:r w:rsidRPr="00E74FF6">
        <w:rPr>
          <w:color w:val="000000" w:themeColor="text1"/>
          <w:u w:color="000000" w:themeColor="text1"/>
        </w:rPr>
        <w:tab/>
        <w:t>‘Vulnerable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an operated or contracted facility, as defined in Section 43</w:t>
      </w:r>
      <w:r w:rsidRPr="00E74FF6">
        <w:rPr>
          <w:color w:val="000000" w:themeColor="text1"/>
          <w:u w:color="000000" w:themeColor="text1"/>
        </w:rPr>
        <w:noBreakHyphen/>
        <w:t>35</w:t>
      </w:r>
      <w:r w:rsidRPr="00E74FF6">
        <w:rPr>
          <w:color w:val="000000" w:themeColor="text1"/>
          <w:u w:color="000000" w:themeColor="text1"/>
        </w:rPr>
        <w:noBreakHyphen/>
        <w:t>10, is a vulnerable adult.</w:t>
      </w:r>
    </w:p>
    <w:p w:rsidR="00C35DA8" w:rsidRPr="00E74FF6" w:rsidRDefault="00C35DA8" w:rsidP="00C35DA8">
      <w:pPr>
        <w:rPr>
          <w:color w:val="000000" w:themeColor="text1"/>
          <w:u w:color="000000" w:themeColor="text1"/>
        </w:rPr>
      </w:pPr>
      <w:r w:rsidRPr="00E74FF6">
        <w:rPr>
          <w:color w:val="000000" w:themeColor="text1"/>
          <w:u w:color="000000" w:themeColor="text1"/>
        </w:rPr>
        <w:tab/>
        <w:t>Section 23</w:t>
      </w:r>
      <w:r w:rsidRPr="00E74FF6">
        <w:rPr>
          <w:color w:val="000000" w:themeColor="text1"/>
          <w:u w:color="000000" w:themeColor="text1"/>
        </w:rPr>
        <w:noBreakHyphen/>
        <w:t>53</w:t>
      </w:r>
      <w:r w:rsidRPr="00E74FF6">
        <w:rPr>
          <w:color w:val="000000" w:themeColor="text1"/>
          <w:u w:color="000000" w:themeColor="text1"/>
        </w:rPr>
        <w:noBreakHyphen/>
        <w:t>40.</w:t>
      </w:r>
      <w:r w:rsidRPr="00E74FF6">
        <w:rPr>
          <w:color w:val="000000" w:themeColor="text1"/>
          <w:u w:color="000000" w:themeColor="text1"/>
        </w:rPr>
        <w:tab/>
        <w:t>(A)</w:t>
      </w:r>
      <w:r w:rsidRPr="00E74FF6">
        <w:rPr>
          <w:color w:val="000000" w:themeColor="text1"/>
          <w:u w:color="000000" w:themeColor="text1"/>
        </w:rPr>
        <w:tab/>
        <w:t>Except as provided in this chapter or another provision of law a governmental entity may not conduct a search of an electronic device in the possession of an individual incident to a lawful custodial arrest without a valid search warrant issued by a duly authorized judge or justice using state warrant procedures or by order from a court of record except:</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(1)</w:t>
      </w:r>
      <w:r w:rsidRPr="00E74FF6">
        <w:rPr>
          <w:color w:val="000000" w:themeColor="text1"/>
          <w:u w:color="000000" w:themeColor="text1"/>
        </w:rPr>
        <w:tab/>
        <w:t>with the consent of the owner, operator, or subscriber of the electronic device;</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(2)</w:t>
      </w:r>
      <w:r w:rsidRPr="00E74FF6">
        <w:rPr>
          <w:color w:val="000000" w:themeColor="text1"/>
          <w:u w:color="000000" w:themeColor="text1"/>
        </w:rPr>
        <w:tab/>
        <w:t xml:space="preserve">in exigent circumstances that would cause a reasonable person to believe that a search is necessary to prevent physical harm to the officers or other persons, the destruction of evidence, or the escape of a suspect; or </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(3)</w:t>
      </w:r>
      <w:r w:rsidRPr="00E74FF6">
        <w:rPr>
          <w:color w:val="000000" w:themeColor="text1"/>
          <w:u w:color="000000" w:themeColor="text1"/>
        </w:rPr>
        <w:tab/>
        <w:t xml:space="preserve">when the electronic device has been abandoned by the owner, operator, or subscriber. </w:t>
      </w:r>
    </w:p>
    <w:p w:rsidR="00C35DA8" w:rsidRPr="00E74FF6" w:rsidRDefault="00C35DA8" w:rsidP="00C35DA8">
      <w:pPr>
        <w:rPr>
          <w:color w:val="000000" w:themeColor="text1"/>
          <w:u w:color="000000" w:themeColor="text1"/>
        </w:rPr>
      </w:pPr>
      <w:r w:rsidRPr="00E74FF6">
        <w:rPr>
          <w:color w:val="000000" w:themeColor="text1"/>
          <w:u w:color="000000" w:themeColor="text1"/>
        </w:rPr>
        <w:tab/>
        <w:t>(B)</w:t>
      </w:r>
      <w:r w:rsidRPr="00E74FF6">
        <w:rPr>
          <w:color w:val="000000" w:themeColor="text1"/>
          <w:u w:color="000000" w:themeColor="text1"/>
        </w:rPr>
        <w:tab/>
        <w:t xml:space="preserve">If an electronic device is searched pursuant to subsection (A)(2), the law enforcement agency shall notify a court of record of the search within two business days of the search being performed.  </w:t>
      </w:r>
    </w:p>
    <w:p w:rsidR="00C35DA8" w:rsidRPr="00E74FF6" w:rsidRDefault="00C35DA8" w:rsidP="00C35DA8">
      <w:pPr>
        <w:rPr>
          <w:color w:val="000000" w:themeColor="text1"/>
          <w:u w:color="000000" w:themeColor="text1"/>
        </w:rPr>
      </w:pPr>
      <w:r w:rsidRPr="00E74FF6">
        <w:rPr>
          <w:color w:val="000000" w:themeColor="text1"/>
          <w:u w:color="000000" w:themeColor="text1"/>
        </w:rPr>
        <w:tab/>
        <w:t>(C)</w:t>
      </w:r>
      <w:r w:rsidRPr="00E74FF6">
        <w:rPr>
          <w:color w:val="000000" w:themeColor="text1"/>
          <w:u w:color="000000" w:themeColor="text1"/>
        </w:rPr>
        <w:tab/>
        <w:t>A governmental entity may not obtain geolocation information revealing the past, present, or future location of an electronic device except:</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(1)</w:t>
      </w:r>
      <w:r w:rsidRPr="00E74FF6">
        <w:rPr>
          <w:color w:val="000000" w:themeColor="text1"/>
          <w:u w:color="000000" w:themeColor="text1"/>
        </w:rPr>
        <w:tab/>
        <w:t xml:space="preserve">with a valid search warrant issued by a duly authorized judge or justice using state warrant procedures or by order from a court of record; </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(2)</w:t>
      </w:r>
      <w:r w:rsidRPr="00E74FF6">
        <w:rPr>
          <w:color w:val="000000" w:themeColor="text1"/>
          <w:u w:color="000000" w:themeColor="text1"/>
        </w:rPr>
        <w:tab/>
        <w:t xml:space="preserve">with the consent of a parent or legal guardian of a minor, vulnerable adult, or person adjudicated to be mentally incompetent to whom the geolocation information pertains; </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(3)</w:t>
      </w:r>
      <w:r w:rsidRPr="00E74FF6">
        <w:rPr>
          <w:color w:val="000000" w:themeColor="text1"/>
          <w:u w:color="000000" w:themeColor="text1"/>
        </w:rPr>
        <w:tab/>
        <w:t>when such geolocation information is accessed through a system that is configured so that such information is readily accessible to the general public; or</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(4)</w:t>
      </w:r>
      <w:r w:rsidRPr="00E74FF6">
        <w:rPr>
          <w:color w:val="000000" w:themeColor="text1"/>
          <w:u w:color="000000" w:themeColor="text1"/>
        </w:rPr>
        <w:tab/>
        <w:t xml:space="preserve">when such geolocation information is accessed because of exigent circumstances that would cause a reasonable person to believe that a such information is necessary to prevent physical harm to the officers or other persons or the escape of a suspect; or </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(5)</w:t>
      </w:r>
      <w:r w:rsidRPr="00E74FF6">
        <w:rPr>
          <w:color w:val="000000" w:themeColor="text1"/>
          <w:u w:color="000000" w:themeColor="text1"/>
        </w:rPr>
        <w:tab/>
        <w:t xml:space="preserve">to locate a stolen electronic device with the consent of the owner, operator, or subscriber of such device. </w:t>
      </w:r>
      <w:r w:rsidRPr="00E74FF6">
        <w:rPr>
          <w:color w:val="000000" w:themeColor="text1"/>
          <w:u w:color="000000" w:themeColor="text1"/>
        </w:rPr>
        <w:tab/>
        <w:t>(D)</w:t>
      </w:r>
      <w:r w:rsidRPr="00E74FF6">
        <w:rPr>
          <w:color w:val="000000" w:themeColor="text1"/>
          <w:u w:color="000000" w:themeColor="text1"/>
        </w:rPr>
        <w:tab/>
        <w:t xml:space="preserve">If a law enforcement agency obtains geolocation information pursuant to subsection (C)(4), the law enforcement agency shall notify a court of record of the information being obtained  within two business days.  </w:t>
      </w:r>
    </w:p>
    <w:p w:rsidR="00C35DA8" w:rsidRPr="00E74FF6" w:rsidRDefault="00C35DA8" w:rsidP="00C35DA8">
      <w:pPr>
        <w:rPr>
          <w:color w:val="000000" w:themeColor="text1"/>
          <w:u w:color="000000" w:themeColor="text1"/>
        </w:rPr>
      </w:pPr>
      <w:r w:rsidRPr="00E74FF6">
        <w:rPr>
          <w:color w:val="000000" w:themeColor="text1"/>
          <w:u w:color="000000" w:themeColor="text1"/>
        </w:rPr>
        <w:tab/>
        <w:t>(E)(1)</w:t>
      </w:r>
      <w:r w:rsidRPr="00E74FF6">
        <w:rPr>
          <w:color w:val="000000" w:themeColor="text1"/>
          <w:u w:color="000000" w:themeColor="text1"/>
        </w:rPr>
        <w:tab/>
        <w:t xml:space="preserve">A search warrant, order from a court of record, or a subpoena may be issued for electronic data, including the contents of and records and other information related to electronic communication held in electronic storage, by a provider of an electronic communications service or a provider of a remote computing service regardless of whether the owner’s, operator’s, or subscriber’s data is held at a location in this State or at a location in another state. </w:t>
      </w:r>
    </w:p>
    <w:p w:rsidR="00C35DA8" w:rsidRPr="00E74FF6" w:rsidRDefault="00C35DA8" w:rsidP="00C35DA8">
      <w:pPr>
        <w:rPr>
          <w:color w:val="000000" w:themeColor="text1"/>
          <w:u w:color="000000" w:themeColor="text1"/>
        </w:rPr>
      </w:pPr>
      <w:r w:rsidRPr="00E74FF6">
        <w:rPr>
          <w:color w:val="000000" w:themeColor="text1"/>
          <w:u w:color="000000" w:themeColor="text1"/>
        </w:rPr>
        <w:tab/>
      </w:r>
      <w:r w:rsidRPr="00E74FF6">
        <w:rPr>
          <w:color w:val="000000" w:themeColor="text1"/>
          <w:u w:color="000000" w:themeColor="text1"/>
        </w:rPr>
        <w:tab/>
        <w:t>(2)</w:t>
      </w:r>
      <w:r w:rsidRPr="00E74FF6">
        <w:rPr>
          <w:color w:val="000000" w:themeColor="text1"/>
          <w:u w:color="000000" w:themeColor="text1"/>
        </w:rPr>
        <w:tab/>
        <w:t>A search warrant, order from a court of record, or a subpoena issued pursuant to this chapter may be served only on a service provider that is a domestic entity or a company or entity otherwise doing business in the United States under a contract or terms of service agreement with a resident of the United States, if any part of that contract or agreement is to be performed in this State, and the service provider shall produce all information sought regardless of where the information is held and within the period allowed for by law for compliance with the warrant or the order from the court of record.</w:t>
      </w:r>
    </w:p>
    <w:p w:rsidR="00C35DA8" w:rsidRPr="00E74FF6" w:rsidRDefault="00C35DA8" w:rsidP="00C35DA8">
      <w:pPr>
        <w:rPr>
          <w:color w:val="000000" w:themeColor="text1"/>
          <w:u w:color="000000" w:themeColor="text1"/>
        </w:rPr>
      </w:pPr>
      <w:r w:rsidRPr="00E74FF6">
        <w:rPr>
          <w:color w:val="000000" w:themeColor="text1"/>
          <w:u w:color="000000" w:themeColor="text1"/>
        </w:rPr>
        <w:tab/>
        <w:t>Section 23</w:t>
      </w:r>
      <w:r w:rsidRPr="00E74FF6">
        <w:rPr>
          <w:color w:val="000000" w:themeColor="text1"/>
          <w:u w:color="000000" w:themeColor="text1"/>
        </w:rPr>
        <w:noBreakHyphen/>
        <w:t>53</w:t>
      </w:r>
      <w:r w:rsidRPr="00E74FF6">
        <w:rPr>
          <w:color w:val="000000" w:themeColor="text1"/>
          <w:u w:color="000000" w:themeColor="text1"/>
        </w:rPr>
        <w:noBreakHyphen/>
        <w:t>50.</w:t>
      </w:r>
      <w:r w:rsidRPr="00E74FF6">
        <w:rPr>
          <w:color w:val="000000" w:themeColor="text1"/>
          <w:u w:color="000000" w:themeColor="text1"/>
        </w:rPr>
        <w:tab/>
        <w:t>Notice must be given to the owner or subscriber whose electronic device was searched or whose geolocation information or electronic data was obtained by a governmental entity unless the search, geolocation information or electronic data pertains to a suspect in an investigation or the identity of the owner or subscriber is not readily known.  A law enforcement officer or prosecutor seeking electronic data pursuant to Section 23</w:t>
      </w:r>
      <w:r w:rsidRPr="00E74FF6">
        <w:rPr>
          <w:color w:val="000000" w:themeColor="text1"/>
          <w:u w:color="000000" w:themeColor="text1"/>
        </w:rPr>
        <w:noBreakHyphen/>
        <w:t>53</w:t>
      </w:r>
      <w:r w:rsidRPr="00E74FF6">
        <w:rPr>
          <w:color w:val="000000" w:themeColor="text1"/>
          <w:u w:color="000000" w:themeColor="text1"/>
        </w:rPr>
        <w:noBreakHyphen/>
        <w:t>40 may apply to a court of record for an order commanding the service provider to whom a warrant, subpoena, or court order is directed not to disclose to any person the existence of the warrant, subpoena, or court order. Also, a law enforcement entity shall not disclose the existence of the warrant, subpoena, or court order as ordered by the court. The order is effective for the period the court considers appropriate. The court shall enter the order if the court determines that there is reason to believe that notification of the existence of the warrant, subpoena, or court order will have an adverse result. For purposes of this section, an ‘adverse result’ means:</w:t>
      </w:r>
    </w:p>
    <w:p w:rsidR="00C35DA8" w:rsidRPr="00E74FF6" w:rsidRDefault="00C35DA8" w:rsidP="00C35DA8">
      <w:pPr>
        <w:rPr>
          <w:color w:val="000000" w:themeColor="text1"/>
          <w:u w:color="000000" w:themeColor="text1"/>
        </w:rPr>
      </w:pPr>
      <w:r w:rsidRPr="00E74FF6">
        <w:rPr>
          <w:color w:val="000000" w:themeColor="text1"/>
          <w:u w:color="000000" w:themeColor="text1"/>
        </w:rPr>
        <w:tab/>
        <w:t>(1)</w:t>
      </w:r>
      <w:r w:rsidRPr="00E74FF6">
        <w:rPr>
          <w:color w:val="000000" w:themeColor="text1"/>
          <w:u w:color="000000" w:themeColor="text1"/>
        </w:rPr>
        <w:tab/>
        <w:t>endangering the life or physical safety of an individual;</w:t>
      </w:r>
    </w:p>
    <w:p w:rsidR="00C35DA8" w:rsidRPr="00E74FF6" w:rsidRDefault="00C35DA8" w:rsidP="00C35DA8">
      <w:pPr>
        <w:rPr>
          <w:color w:val="000000" w:themeColor="text1"/>
          <w:u w:color="000000" w:themeColor="text1"/>
        </w:rPr>
      </w:pPr>
      <w:r w:rsidRPr="00E74FF6">
        <w:rPr>
          <w:color w:val="000000" w:themeColor="text1"/>
          <w:u w:color="000000" w:themeColor="text1"/>
        </w:rPr>
        <w:tab/>
        <w:t>(2)</w:t>
      </w:r>
      <w:r w:rsidRPr="00E74FF6">
        <w:rPr>
          <w:color w:val="000000" w:themeColor="text1"/>
          <w:u w:color="000000" w:themeColor="text1"/>
        </w:rPr>
        <w:tab/>
        <w:t>flight from prosecution;</w:t>
      </w:r>
    </w:p>
    <w:p w:rsidR="00C35DA8" w:rsidRPr="00E74FF6" w:rsidRDefault="00C35DA8" w:rsidP="00C35DA8">
      <w:pPr>
        <w:rPr>
          <w:color w:val="000000" w:themeColor="text1"/>
          <w:u w:color="000000" w:themeColor="text1"/>
        </w:rPr>
      </w:pPr>
      <w:r w:rsidRPr="00E74FF6">
        <w:rPr>
          <w:color w:val="000000" w:themeColor="text1"/>
          <w:u w:color="000000" w:themeColor="text1"/>
        </w:rPr>
        <w:tab/>
        <w:t>(3)</w:t>
      </w:r>
      <w:r w:rsidRPr="00E74FF6">
        <w:rPr>
          <w:color w:val="000000" w:themeColor="text1"/>
          <w:u w:color="000000" w:themeColor="text1"/>
        </w:rPr>
        <w:tab/>
        <w:t>destruction of or tampering with evidence;</w:t>
      </w:r>
    </w:p>
    <w:p w:rsidR="00C35DA8" w:rsidRPr="00E74FF6" w:rsidRDefault="00C35DA8" w:rsidP="00C35DA8">
      <w:pPr>
        <w:rPr>
          <w:color w:val="000000" w:themeColor="text1"/>
          <w:u w:color="000000" w:themeColor="text1"/>
        </w:rPr>
      </w:pPr>
      <w:r w:rsidRPr="00E74FF6">
        <w:rPr>
          <w:color w:val="000000" w:themeColor="text1"/>
          <w:u w:color="000000" w:themeColor="text1"/>
        </w:rPr>
        <w:tab/>
        <w:t>(4)</w:t>
      </w:r>
      <w:r w:rsidRPr="00E74FF6">
        <w:rPr>
          <w:color w:val="000000" w:themeColor="text1"/>
          <w:u w:color="000000" w:themeColor="text1"/>
        </w:rPr>
        <w:tab/>
        <w:t>intimidation of a potential witness; or</w:t>
      </w:r>
    </w:p>
    <w:p w:rsidR="00C35DA8" w:rsidRPr="00E74FF6" w:rsidRDefault="00C35DA8" w:rsidP="00C35DA8">
      <w:pPr>
        <w:rPr>
          <w:color w:val="000000" w:themeColor="text1"/>
          <w:u w:color="000000" w:themeColor="text1"/>
        </w:rPr>
      </w:pPr>
      <w:r w:rsidRPr="00E74FF6">
        <w:rPr>
          <w:color w:val="000000" w:themeColor="text1"/>
          <w:u w:color="000000" w:themeColor="text1"/>
        </w:rPr>
        <w:tab/>
        <w:t>(5)</w:t>
      </w:r>
      <w:r w:rsidRPr="00E74FF6">
        <w:rPr>
          <w:color w:val="000000" w:themeColor="text1"/>
          <w:u w:color="000000" w:themeColor="text1"/>
        </w:rPr>
        <w:tab/>
        <w:t>otherwise seriously jeopardizing an investigation or unduly delaying a trial.</w:t>
      </w:r>
    </w:p>
    <w:p w:rsidR="00C35DA8" w:rsidRPr="00E74FF6" w:rsidRDefault="00C35DA8" w:rsidP="00C35DA8">
      <w:pPr>
        <w:rPr>
          <w:color w:val="000000" w:themeColor="text1"/>
          <w:u w:color="000000" w:themeColor="text1"/>
        </w:rPr>
      </w:pPr>
      <w:r w:rsidRPr="00E74FF6">
        <w:rPr>
          <w:color w:val="000000" w:themeColor="text1"/>
          <w:u w:color="000000" w:themeColor="text1"/>
        </w:rPr>
        <w:tab/>
        <w:t>Section 23</w:t>
      </w:r>
      <w:r w:rsidRPr="00E74FF6">
        <w:rPr>
          <w:color w:val="000000" w:themeColor="text1"/>
          <w:u w:color="000000" w:themeColor="text1"/>
        </w:rPr>
        <w:noBreakHyphen/>
        <w:t>53</w:t>
      </w:r>
      <w:r w:rsidRPr="00E74FF6">
        <w:rPr>
          <w:color w:val="000000" w:themeColor="text1"/>
          <w:u w:color="000000" w:themeColor="text1"/>
        </w:rPr>
        <w:noBreakHyphen/>
        <w:t>60.</w:t>
      </w:r>
      <w:r w:rsidRPr="00E74FF6">
        <w:rPr>
          <w:color w:val="000000" w:themeColor="text1"/>
          <w:u w:color="000000" w:themeColor="text1"/>
        </w:rPr>
        <w:tab/>
        <w:t>(A)</w:t>
      </w:r>
      <w:r w:rsidRPr="00E74FF6">
        <w:rPr>
          <w:color w:val="000000" w:themeColor="text1"/>
          <w:u w:color="000000" w:themeColor="text1"/>
        </w:rPr>
        <w:tab/>
        <w:t>Nothing in this chapter shall be interpreted to affect the rights and responsibilities of providers of an electronic communication service, geolocation information service, remote computing service, or a governmental entity conferred by 18 U.S.C. Section 2702 (a)</w:t>
      </w:r>
      <w:r w:rsidRPr="00E74FF6">
        <w:rPr>
          <w:color w:val="000000" w:themeColor="text1"/>
          <w:u w:color="000000" w:themeColor="text1"/>
        </w:rPr>
        <w:noBreakHyphen/>
        <w:t>(c), 47 U.S.C. Section 222, or a lawful exception to the warrant requirement.</w:t>
      </w:r>
    </w:p>
    <w:p w:rsidR="00C35DA8" w:rsidRPr="00E74FF6" w:rsidRDefault="00C35DA8" w:rsidP="00C35DA8">
      <w:pPr>
        <w:rPr>
          <w:color w:val="000000" w:themeColor="text1"/>
          <w:u w:color="000000" w:themeColor="text1"/>
        </w:rPr>
      </w:pPr>
      <w:r w:rsidRPr="00E74FF6">
        <w:rPr>
          <w:color w:val="000000" w:themeColor="text1"/>
          <w:u w:color="000000" w:themeColor="text1"/>
        </w:rPr>
        <w:tab/>
        <w:t>(B)</w:t>
      </w:r>
      <w:r w:rsidRPr="00E74FF6">
        <w:rPr>
          <w:color w:val="000000" w:themeColor="text1"/>
          <w:u w:color="000000" w:themeColor="text1"/>
        </w:rPr>
        <w:tab/>
        <w:t>A provider of geolocation information service, electronic communication service, or remote computing services may divulge geolocation information pertaining to the owner, operator, or subscriber of such service to a governmental entity, if the provider, in good faith, believes that an emergency involving danger of death or serious physical injury to any person requires disclosure without delay of geolocation information relating to the emergency.</w:t>
      </w:r>
    </w:p>
    <w:p w:rsidR="00C35DA8" w:rsidRPr="00E74FF6" w:rsidRDefault="00C35DA8" w:rsidP="00C35DA8">
      <w:pPr>
        <w:rPr>
          <w:color w:val="000000" w:themeColor="text1"/>
          <w:u w:color="000000" w:themeColor="text1"/>
        </w:rPr>
      </w:pPr>
      <w:r w:rsidRPr="00E74FF6">
        <w:rPr>
          <w:color w:val="000000" w:themeColor="text1"/>
          <w:u w:color="000000" w:themeColor="text1"/>
        </w:rPr>
        <w:tab/>
        <w:t>(C)</w:t>
      </w:r>
      <w:r w:rsidRPr="00E74FF6">
        <w:rPr>
          <w:color w:val="000000" w:themeColor="text1"/>
          <w:u w:color="000000" w:themeColor="text1"/>
        </w:rPr>
        <w:tab/>
        <w:t>No later than two business days after seeking disclosure of information pursuant to subsection (B), the governmental entity seeking to conduct the search or obtain the geolocation information shall file with the appropriate court a written statement setting forth the facts giving rise to the emergency and the facts as to why the information sought is believed to be important in addressing the emergency.</w:t>
      </w:r>
    </w:p>
    <w:p w:rsidR="00C35DA8" w:rsidRPr="00E74FF6" w:rsidRDefault="00C35DA8" w:rsidP="00C35DA8">
      <w:pPr>
        <w:rPr>
          <w:color w:val="000000" w:themeColor="text1"/>
          <w:u w:color="000000" w:themeColor="text1"/>
        </w:rPr>
      </w:pPr>
      <w:r w:rsidRPr="00E74FF6">
        <w:rPr>
          <w:color w:val="000000" w:themeColor="text1"/>
          <w:u w:color="000000" w:themeColor="text1"/>
        </w:rPr>
        <w:tab/>
        <w:t>Section 23</w:t>
      </w:r>
      <w:r w:rsidRPr="00E74FF6">
        <w:rPr>
          <w:color w:val="000000" w:themeColor="text1"/>
          <w:u w:color="000000" w:themeColor="text1"/>
        </w:rPr>
        <w:noBreakHyphen/>
        <w:t>53</w:t>
      </w:r>
      <w:r w:rsidRPr="00E74FF6">
        <w:rPr>
          <w:color w:val="000000" w:themeColor="text1"/>
          <w:u w:color="000000" w:themeColor="text1"/>
        </w:rPr>
        <w:noBreakHyphen/>
        <w:t>70.</w:t>
      </w:r>
      <w:r w:rsidRPr="00E74FF6">
        <w:rPr>
          <w:color w:val="000000" w:themeColor="text1"/>
          <w:u w:color="000000" w:themeColor="text1"/>
        </w:rPr>
        <w:tab/>
        <w:t>No cause of action shall lie in any court of this State against any provider of an electronic communications service, remote computing service, or geolocation information service, or its officers, employees, agents, or other specified persons for providing information, facilities, or assistance in accordance with the terms of a warrant, order from a court of record or subpoena, or exception pursuant to this chapter.</w:t>
      </w:r>
    </w:p>
    <w:p w:rsidR="00C35DA8" w:rsidRPr="00E74FF6" w:rsidRDefault="00C35DA8" w:rsidP="00C35DA8">
      <w:pPr>
        <w:rPr>
          <w:color w:val="000000" w:themeColor="text1"/>
          <w:u w:color="000000" w:themeColor="text1"/>
        </w:rPr>
      </w:pPr>
      <w:r w:rsidRPr="00E74FF6">
        <w:rPr>
          <w:color w:val="000000" w:themeColor="text1"/>
          <w:u w:color="000000" w:themeColor="text1"/>
        </w:rPr>
        <w:tab/>
        <w:t>Section 23</w:t>
      </w:r>
      <w:r w:rsidRPr="00E74FF6">
        <w:rPr>
          <w:color w:val="000000" w:themeColor="text1"/>
          <w:u w:color="000000" w:themeColor="text1"/>
        </w:rPr>
        <w:noBreakHyphen/>
        <w:t>53</w:t>
      </w:r>
      <w:r w:rsidRPr="00E74FF6">
        <w:rPr>
          <w:color w:val="000000" w:themeColor="text1"/>
          <w:u w:color="000000" w:themeColor="text1"/>
        </w:rPr>
        <w:noBreakHyphen/>
        <w:t>80.</w:t>
      </w:r>
      <w:r w:rsidRPr="00E74FF6">
        <w:rPr>
          <w:color w:val="000000" w:themeColor="text1"/>
          <w:u w:color="000000" w:themeColor="text1"/>
        </w:rPr>
        <w:tab/>
        <w:t>An original or certified copy of electronic data produced pursuant to a warrant or exception in accordance with this chapter shall be self</w:t>
      </w:r>
      <w:r w:rsidRPr="00E74FF6">
        <w:rPr>
          <w:color w:val="000000" w:themeColor="text1"/>
          <w:u w:color="000000" w:themeColor="text1"/>
        </w:rPr>
        <w:noBreakHyphen/>
        <w:t>authenticating and admissible into evidence as provided.</w:t>
      </w:r>
    </w:p>
    <w:p w:rsidR="00C35DA8" w:rsidRPr="00E74FF6" w:rsidRDefault="00C35DA8" w:rsidP="00C35DA8">
      <w:pPr>
        <w:rPr>
          <w:color w:val="000000" w:themeColor="text1"/>
          <w:u w:color="000000" w:themeColor="text1"/>
        </w:rPr>
      </w:pPr>
      <w:r w:rsidRPr="00E74FF6">
        <w:rPr>
          <w:color w:val="000000" w:themeColor="text1"/>
          <w:u w:color="000000" w:themeColor="text1"/>
        </w:rPr>
        <w:tab/>
        <w:t>Section 23</w:t>
      </w:r>
      <w:r w:rsidRPr="00E74FF6">
        <w:rPr>
          <w:color w:val="000000" w:themeColor="text1"/>
          <w:u w:color="000000" w:themeColor="text1"/>
        </w:rPr>
        <w:noBreakHyphen/>
        <w:t>53</w:t>
      </w:r>
      <w:r w:rsidRPr="00E74FF6">
        <w:rPr>
          <w:color w:val="000000" w:themeColor="text1"/>
          <w:u w:color="000000" w:themeColor="text1"/>
        </w:rPr>
        <w:noBreakHyphen/>
        <w:t>90.</w:t>
      </w:r>
      <w:r w:rsidRPr="00E74FF6">
        <w:rPr>
          <w:color w:val="000000" w:themeColor="text1"/>
          <w:u w:color="000000" w:themeColor="text1"/>
        </w:rPr>
        <w:tab/>
        <w:t>The South Carolina Law Enforcement Division shall promulgate regulations pursuant to this chapter so as to provide uniform guidelines and training programs for law enforcement agencies that perform searches of electronic messages or mobile devices incident to arrest, and that obtain geolocation information. Law enforcement agencies that perform searches of electronic messages or mobile devices incident to arrest, and that obtain geolocation information shall use the regulations developed by the Criminal Justice Academy to provide written guidelines and to provide training programs for its officers and employees regarding the requirements for searches of electronic messages, mobile devices incident to arrest, and obtaining geolocation information.</w:t>
      </w:r>
    </w:p>
    <w:p w:rsidR="00C35DA8" w:rsidRPr="00E74FF6" w:rsidRDefault="00C35DA8" w:rsidP="00C35DA8">
      <w:pPr>
        <w:rPr>
          <w:color w:val="000000" w:themeColor="text1"/>
          <w:u w:color="000000" w:themeColor="text1"/>
        </w:rPr>
      </w:pPr>
      <w:r w:rsidRPr="00E74FF6">
        <w:rPr>
          <w:color w:val="000000" w:themeColor="text1"/>
          <w:u w:color="000000" w:themeColor="text1"/>
        </w:rPr>
        <w:tab/>
        <w:t>Section 23</w:t>
      </w:r>
      <w:r w:rsidRPr="00E74FF6">
        <w:rPr>
          <w:color w:val="000000" w:themeColor="text1"/>
          <w:u w:color="000000" w:themeColor="text1"/>
        </w:rPr>
        <w:noBreakHyphen/>
        <w:t>53</w:t>
      </w:r>
      <w:r w:rsidRPr="00E74FF6">
        <w:rPr>
          <w:color w:val="000000" w:themeColor="text1"/>
          <w:u w:color="000000" w:themeColor="text1"/>
        </w:rPr>
        <w:noBreakHyphen/>
        <w:t>100.</w:t>
      </w:r>
      <w:r w:rsidRPr="00E74FF6">
        <w:rPr>
          <w:color w:val="000000" w:themeColor="text1"/>
          <w:u w:color="000000" w:themeColor="text1"/>
        </w:rPr>
        <w:tab/>
        <w:t>(A)</w:t>
      </w:r>
      <w:r w:rsidRPr="00E74FF6">
        <w:rPr>
          <w:color w:val="000000" w:themeColor="text1"/>
          <w:u w:color="000000" w:themeColor="text1"/>
        </w:rPr>
        <w:tab/>
        <w:t>Nothing in this chapter shall be interpreted or construed to pertain to the use of electronic monitoring devices that are pursuant to conditions of bond, home detention, probation, parole, being categorized as a sex offender, or any other court ordered or statutory mandate.</w:t>
      </w:r>
    </w:p>
    <w:p w:rsidR="00C35DA8" w:rsidRPr="00E74FF6" w:rsidRDefault="00C35DA8" w:rsidP="00C35DA8">
      <w:pPr>
        <w:rPr>
          <w:color w:val="000000" w:themeColor="text1"/>
          <w:u w:color="000000" w:themeColor="text1"/>
        </w:rPr>
      </w:pPr>
      <w:r w:rsidRPr="00E74FF6">
        <w:rPr>
          <w:color w:val="000000" w:themeColor="text1"/>
          <w:u w:color="000000" w:themeColor="text1"/>
        </w:rPr>
        <w:tab/>
        <w:t>(B)</w:t>
      </w:r>
      <w:r w:rsidRPr="00E74FF6">
        <w:rPr>
          <w:color w:val="000000" w:themeColor="text1"/>
          <w:u w:color="000000" w:themeColor="text1"/>
        </w:rPr>
        <w:tab/>
        <w:t>Nothing in this chapter shall restrict or limit agents of the Department of Corrections, Department of Juvenile Justice, and Department of Probation, Parole and Pardon Services from the authority to conduct searches of electronic devices and receive electronic data from electronic communication services for offenders under supervision.</w:t>
      </w:r>
    </w:p>
    <w:p w:rsidR="00C35DA8" w:rsidRPr="00E74FF6" w:rsidRDefault="00C35DA8" w:rsidP="00C35DA8">
      <w:pPr>
        <w:rPr>
          <w:color w:val="000000" w:themeColor="text1"/>
          <w:u w:color="000000" w:themeColor="text1"/>
        </w:rPr>
      </w:pPr>
      <w:r w:rsidRPr="00E74FF6">
        <w:rPr>
          <w:color w:val="000000" w:themeColor="text1"/>
          <w:u w:color="000000" w:themeColor="text1"/>
        </w:rPr>
        <w:tab/>
        <w:t>(C)</w:t>
      </w:r>
      <w:r w:rsidRPr="00E74FF6">
        <w:rPr>
          <w:color w:val="000000" w:themeColor="text1"/>
          <w:u w:color="000000" w:themeColor="text1"/>
        </w:rPr>
        <w:tab/>
        <w:t>The provisions of this chapter shall not apply to a government entity’s search of electronic devices determined to be contraband pursuant to Section 24</w:t>
      </w:r>
      <w:r w:rsidRPr="00E74FF6">
        <w:rPr>
          <w:color w:val="000000" w:themeColor="text1"/>
          <w:u w:color="000000" w:themeColor="text1"/>
        </w:rPr>
        <w:noBreakHyphen/>
        <w:t>3</w:t>
      </w:r>
      <w:r w:rsidRPr="00E74FF6">
        <w:rPr>
          <w:color w:val="000000" w:themeColor="text1"/>
          <w:u w:color="000000" w:themeColor="text1"/>
        </w:rPr>
        <w:noBreakHyphen/>
        <w:t>950.”</w:t>
      </w:r>
    </w:p>
    <w:p w:rsidR="00C35DA8" w:rsidRPr="00E74FF6" w:rsidRDefault="00C35DA8" w:rsidP="00C35DA8">
      <w:pPr>
        <w:rPr>
          <w:color w:val="000000" w:themeColor="text1"/>
          <w:u w:color="000000" w:themeColor="text1"/>
        </w:rPr>
      </w:pPr>
      <w:r w:rsidRPr="00E74FF6">
        <w:rPr>
          <w:color w:val="000000" w:themeColor="text1"/>
          <w:u w:color="000000" w:themeColor="text1"/>
        </w:rPr>
        <w:t>SECTION</w:t>
      </w:r>
      <w:r w:rsidRPr="00E74FF6">
        <w:rPr>
          <w:color w:val="000000" w:themeColor="text1"/>
          <w:u w:color="000000" w:themeColor="text1"/>
        </w:rPr>
        <w:tab/>
        <w:t>2.</w:t>
      </w:r>
      <w:r w:rsidRPr="00E74FF6">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35DA8" w:rsidRPr="00E74FF6" w:rsidRDefault="00C35DA8" w:rsidP="00C35DA8">
      <w:pPr>
        <w:rPr>
          <w:color w:val="000000" w:themeColor="text1"/>
          <w:u w:color="000000" w:themeColor="text1"/>
        </w:rPr>
      </w:pPr>
      <w:r w:rsidRPr="00E74FF6">
        <w:rPr>
          <w:color w:val="000000" w:themeColor="text1"/>
          <w:u w:color="000000" w:themeColor="text1"/>
        </w:rPr>
        <w:t>SECTION</w:t>
      </w:r>
      <w:r w:rsidRPr="00E74FF6">
        <w:rPr>
          <w:color w:val="000000" w:themeColor="text1"/>
          <w:u w:color="000000" w:themeColor="text1"/>
        </w:rPr>
        <w:tab/>
        <w:t>3.</w:t>
      </w:r>
      <w:r w:rsidRPr="00E74FF6">
        <w:rPr>
          <w:color w:val="000000" w:themeColor="text1"/>
          <w:u w:color="000000" w:themeColor="text1"/>
        </w:rPr>
        <w:tab/>
        <w:t>This act takes effect upon approval by the Governor.</w:t>
      </w:r>
      <w:r w:rsidR="00791C16">
        <w:rPr>
          <w:color w:val="000000" w:themeColor="text1"/>
          <w:u w:color="000000" w:themeColor="text1"/>
        </w:rPr>
        <w:t xml:space="preserve"> </w:t>
      </w:r>
      <w:r w:rsidRPr="00E74FF6">
        <w:rPr>
          <w:color w:val="000000" w:themeColor="text1"/>
          <w:u w:color="000000" w:themeColor="text1"/>
        </w:rPr>
        <w:t>/</w:t>
      </w:r>
    </w:p>
    <w:p w:rsidR="00C35DA8" w:rsidRPr="00E74FF6" w:rsidRDefault="00C35DA8" w:rsidP="00C35DA8">
      <w:pPr>
        <w:rPr>
          <w:color w:val="000000" w:themeColor="text1"/>
          <w:u w:color="000000" w:themeColor="text1"/>
        </w:rPr>
      </w:pPr>
      <w:r w:rsidRPr="00E74FF6">
        <w:rPr>
          <w:color w:val="000000" w:themeColor="text1"/>
          <w:u w:color="000000" w:themeColor="text1"/>
        </w:rPr>
        <w:t>Renumber sections to conform.</w:t>
      </w:r>
    </w:p>
    <w:p w:rsidR="00C35DA8" w:rsidRDefault="00C35DA8" w:rsidP="00C35DA8">
      <w:pPr>
        <w:rPr>
          <w:color w:val="000000" w:themeColor="text1"/>
          <w:u w:color="000000" w:themeColor="text1"/>
        </w:rPr>
      </w:pPr>
      <w:r w:rsidRPr="00E74FF6">
        <w:rPr>
          <w:color w:val="000000" w:themeColor="text1"/>
          <w:u w:color="000000" w:themeColor="text1"/>
        </w:rPr>
        <w:t>Amend title to conform.</w:t>
      </w:r>
    </w:p>
    <w:p w:rsidR="00C35DA8" w:rsidRDefault="00C35DA8" w:rsidP="00C35DA8">
      <w:pPr>
        <w:rPr>
          <w:color w:val="000000" w:themeColor="text1"/>
          <w:u w:color="000000" w:themeColor="text1"/>
        </w:rPr>
      </w:pPr>
    </w:p>
    <w:p w:rsidR="00C35DA8" w:rsidRDefault="00C35DA8" w:rsidP="00C35DA8">
      <w:r>
        <w:t>Rep. G. R. SMITH explained the amendment.</w:t>
      </w:r>
    </w:p>
    <w:p w:rsidR="00C35DA8" w:rsidRDefault="00C35DA8" w:rsidP="00C35DA8">
      <w:r>
        <w:t>Rep. SKELTON spoke against the amendment.</w:t>
      </w:r>
    </w:p>
    <w:p w:rsidR="00C35DA8" w:rsidRDefault="00C35DA8" w:rsidP="00C35DA8">
      <w:r>
        <w:t>Rep. G. R. SMITH spoke in favor of the amendment.</w:t>
      </w:r>
    </w:p>
    <w:p w:rsidR="00791C16" w:rsidRDefault="00791C16" w:rsidP="00C35DA8"/>
    <w:p w:rsidR="00C35DA8" w:rsidRDefault="00C35DA8" w:rsidP="00C35DA8">
      <w:r>
        <w:t>The amendment was then adopted.</w:t>
      </w:r>
    </w:p>
    <w:p w:rsidR="00C35DA8" w:rsidRDefault="00C35DA8" w:rsidP="00C35DA8"/>
    <w:p w:rsidR="00C35DA8" w:rsidRPr="006808B0" w:rsidRDefault="00C35DA8" w:rsidP="00C35DA8">
      <w:r w:rsidRPr="006808B0">
        <w:t>Reps</w:t>
      </w:r>
      <w:r w:rsidR="00A40B7F">
        <w:t>.</w:t>
      </w:r>
      <w:r w:rsidRPr="006808B0">
        <w:t xml:space="preserve"> SELLERS proposed the following Amendment No. 2 </w:t>
      </w:r>
      <w:r w:rsidR="00791C16">
        <w:t xml:space="preserve">to </w:t>
      </w:r>
      <w:r w:rsidRPr="006808B0">
        <w:t>H. 4791 (COUNCIL\BH\4791C002.BH.DG14), which was tabled:</w:t>
      </w:r>
    </w:p>
    <w:p w:rsidR="00C35DA8" w:rsidRPr="006808B0" w:rsidRDefault="00C35DA8" w:rsidP="00C35DA8">
      <w:pPr>
        <w:rPr>
          <w:color w:val="000000" w:themeColor="text1"/>
          <w:u w:color="000000" w:themeColor="text1"/>
        </w:rPr>
      </w:pPr>
      <w:r w:rsidRPr="006808B0">
        <w:rPr>
          <w:color w:val="000000" w:themeColor="text1"/>
          <w:u w:color="000000" w:themeColor="text1"/>
        </w:rPr>
        <w:t>Amend the bill, as and if amended, SECTION 1, by striking Section 23</w:t>
      </w:r>
      <w:r w:rsidRPr="006808B0">
        <w:rPr>
          <w:color w:val="000000" w:themeColor="text1"/>
          <w:u w:color="000000" w:themeColor="text1"/>
        </w:rPr>
        <w:noBreakHyphen/>
        <w:t>53</w:t>
      </w:r>
      <w:r w:rsidRPr="006808B0">
        <w:rPr>
          <w:color w:val="000000" w:themeColor="text1"/>
          <w:u w:color="000000" w:themeColor="text1"/>
        </w:rPr>
        <w:noBreakHyphen/>
        <w:t>50 and inserting:</w:t>
      </w:r>
    </w:p>
    <w:p w:rsidR="00C35DA8" w:rsidRPr="006808B0" w:rsidRDefault="00C35DA8" w:rsidP="00C35DA8">
      <w:pPr>
        <w:rPr>
          <w:color w:val="000000" w:themeColor="text1"/>
          <w:u w:color="000000" w:themeColor="text1"/>
        </w:rPr>
      </w:pPr>
      <w:r w:rsidRPr="006808B0">
        <w:rPr>
          <w:color w:val="000000" w:themeColor="text1"/>
          <w:u w:color="000000" w:themeColor="text1"/>
        </w:rPr>
        <w:t>/</w:t>
      </w:r>
      <w:r w:rsidRPr="006808B0">
        <w:rPr>
          <w:color w:val="000000" w:themeColor="text1"/>
          <w:u w:color="000000" w:themeColor="text1"/>
        </w:rPr>
        <w:tab/>
        <w:t>Section 23</w:t>
      </w:r>
      <w:r w:rsidRPr="006808B0">
        <w:rPr>
          <w:color w:val="000000" w:themeColor="text1"/>
          <w:u w:color="000000" w:themeColor="text1"/>
        </w:rPr>
        <w:noBreakHyphen/>
        <w:t>53</w:t>
      </w:r>
      <w:r w:rsidRPr="006808B0">
        <w:rPr>
          <w:color w:val="000000" w:themeColor="text1"/>
          <w:u w:color="000000" w:themeColor="text1"/>
        </w:rPr>
        <w:noBreakHyphen/>
        <w:t>50.</w:t>
      </w:r>
      <w:r w:rsidRPr="006808B0">
        <w:rPr>
          <w:color w:val="000000" w:themeColor="text1"/>
          <w:u w:color="000000" w:themeColor="text1"/>
        </w:rPr>
        <w:tab/>
        <w:t>Notice must be given to the owner or subscriber whose electronic device was searched or whose geolocation information or electronic data was obtained by a governmental entity unless the search, geolocation information, or electronic data pertains to a suspect in an investigation or the identity of the owner or subscriber is not readily known.  A law enforcement officer or prosecutor seeking electronic data pursuant to Section 23</w:t>
      </w:r>
      <w:r w:rsidRPr="006808B0">
        <w:rPr>
          <w:color w:val="000000" w:themeColor="text1"/>
          <w:u w:color="000000" w:themeColor="text1"/>
        </w:rPr>
        <w:noBreakHyphen/>
        <w:t>53</w:t>
      </w:r>
      <w:r w:rsidRPr="006808B0">
        <w:rPr>
          <w:color w:val="000000" w:themeColor="text1"/>
          <w:u w:color="000000" w:themeColor="text1"/>
        </w:rPr>
        <w:noBreakHyphen/>
        <w:t>40 may apply to a court of record for an order commanding the service provider to whom a warrant, subpoena, or court order is directed not to disclose to any person the existence of the warrant, subpoena, or court order. Also, a law enforcement entity shall not disclose the existence of the warrant, subpoena, or court order as ordered by the court. The order is effective for the period the court considers appropriate. The court shall enter the order if the court determines that there is reason to believe that notification of the existence of the warrant, subpoena, or court order will have an adverse result. For purposes of this section, an ‘adverse result’ means:</w:t>
      </w:r>
    </w:p>
    <w:p w:rsidR="00C35DA8" w:rsidRPr="006808B0" w:rsidRDefault="00C35DA8" w:rsidP="00C35DA8">
      <w:pPr>
        <w:rPr>
          <w:color w:val="000000" w:themeColor="text1"/>
          <w:u w:color="000000" w:themeColor="text1"/>
        </w:rPr>
      </w:pPr>
      <w:r w:rsidRPr="006808B0">
        <w:rPr>
          <w:color w:val="000000" w:themeColor="text1"/>
          <w:u w:color="000000" w:themeColor="text1"/>
        </w:rPr>
        <w:tab/>
        <w:t>(1)</w:t>
      </w:r>
      <w:r w:rsidRPr="006808B0">
        <w:rPr>
          <w:color w:val="000000" w:themeColor="text1"/>
          <w:u w:color="000000" w:themeColor="text1"/>
        </w:rPr>
        <w:tab/>
        <w:t>endangering the life or physical safety of an individual;</w:t>
      </w:r>
    </w:p>
    <w:p w:rsidR="00C35DA8" w:rsidRPr="006808B0" w:rsidRDefault="00C35DA8" w:rsidP="00C35DA8">
      <w:pPr>
        <w:rPr>
          <w:color w:val="000000" w:themeColor="text1"/>
          <w:u w:color="000000" w:themeColor="text1"/>
        </w:rPr>
      </w:pPr>
      <w:r w:rsidRPr="006808B0">
        <w:rPr>
          <w:color w:val="000000" w:themeColor="text1"/>
          <w:u w:color="000000" w:themeColor="text1"/>
        </w:rPr>
        <w:tab/>
        <w:t>(2)</w:t>
      </w:r>
      <w:r w:rsidRPr="006808B0">
        <w:rPr>
          <w:color w:val="000000" w:themeColor="text1"/>
          <w:u w:color="000000" w:themeColor="text1"/>
        </w:rPr>
        <w:tab/>
        <w:t>flight from prosecution;</w:t>
      </w:r>
    </w:p>
    <w:p w:rsidR="00C35DA8" w:rsidRPr="006808B0" w:rsidRDefault="00C35DA8" w:rsidP="00C35DA8">
      <w:pPr>
        <w:rPr>
          <w:color w:val="000000" w:themeColor="text1"/>
          <w:u w:color="000000" w:themeColor="text1"/>
        </w:rPr>
      </w:pPr>
      <w:r w:rsidRPr="006808B0">
        <w:rPr>
          <w:color w:val="000000" w:themeColor="text1"/>
          <w:u w:color="000000" w:themeColor="text1"/>
        </w:rPr>
        <w:tab/>
        <w:t>(3)</w:t>
      </w:r>
      <w:r w:rsidRPr="006808B0">
        <w:rPr>
          <w:color w:val="000000" w:themeColor="text1"/>
          <w:u w:color="000000" w:themeColor="text1"/>
        </w:rPr>
        <w:tab/>
        <w:t>destruction of or tampering with evidence; or</w:t>
      </w:r>
    </w:p>
    <w:p w:rsidR="00C35DA8" w:rsidRPr="006808B0" w:rsidRDefault="00C35DA8" w:rsidP="00C35DA8">
      <w:pPr>
        <w:rPr>
          <w:color w:val="000000" w:themeColor="text1"/>
          <w:u w:color="000000" w:themeColor="text1"/>
        </w:rPr>
      </w:pPr>
      <w:r w:rsidRPr="006808B0">
        <w:rPr>
          <w:color w:val="000000" w:themeColor="text1"/>
          <w:u w:color="000000" w:themeColor="text1"/>
        </w:rPr>
        <w:tab/>
        <w:t>(4)</w:t>
      </w:r>
      <w:r w:rsidRPr="006808B0">
        <w:rPr>
          <w:color w:val="000000" w:themeColor="text1"/>
          <w:u w:color="000000" w:themeColor="text1"/>
        </w:rPr>
        <w:tab/>
        <w:t>intimidation of a potential witness.</w:t>
      </w:r>
      <w:r w:rsidR="00791C16">
        <w:rPr>
          <w:color w:val="000000" w:themeColor="text1"/>
          <w:u w:color="000000" w:themeColor="text1"/>
        </w:rPr>
        <w:t xml:space="preserve"> </w:t>
      </w:r>
      <w:r w:rsidRPr="006808B0">
        <w:rPr>
          <w:color w:val="000000" w:themeColor="text1"/>
          <w:u w:color="000000" w:themeColor="text1"/>
        </w:rPr>
        <w:t>/</w:t>
      </w:r>
    </w:p>
    <w:p w:rsidR="00C35DA8" w:rsidRPr="006808B0" w:rsidRDefault="00C35DA8" w:rsidP="00C35DA8">
      <w:pPr>
        <w:rPr>
          <w:color w:val="000000" w:themeColor="text1"/>
          <w:u w:color="000000" w:themeColor="text1"/>
        </w:rPr>
      </w:pPr>
      <w:r w:rsidRPr="006808B0">
        <w:rPr>
          <w:color w:val="000000" w:themeColor="text1"/>
          <w:u w:color="000000" w:themeColor="text1"/>
        </w:rPr>
        <w:t>Renumber sections to conform.</w:t>
      </w:r>
    </w:p>
    <w:p w:rsidR="00C35DA8" w:rsidRDefault="00C35DA8" w:rsidP="00C35DA8">
      <w:pPr>
        <w:rPr>
          <w:color w:val="000000" w:themeColor="text1"/>
          <w:u w:color="000000" w:themeColor="text1"/>
        </w:rPr>
      </w:pPr>
      <w:r w:rsidRPr="006808B0">
        <w:rPr>
          <w:color w:val="000000" w:themeColor="text1"/>
          <w:u w:color="000000" w:themeColor="text1"/>
        </w:rPr>
        <w:t>Amend title to conform.</w:t>
      </w:r>
    </w:p>
    <w:p w:rsidR="00C35DA8" w:rsidRDefault="00C35DA8" w:rsidP="00C35DA8">
      <w:pPr>
        <w:rPr>
          <w:color w:val="000000" w:themeColor="text1"/>
          <w:u w:color="000000" w:themeColor="text1"/>
        </w:rPr>
      </w:pPr>
    </w:p>
    <w:p w:rsidR="00C35DA8" w:rsidRDefault="00C35DA8" w:rsidP="00C35DA8">
      <w:r>
        <w:t>Rep. SELLERS moved to table the amendment, which was agreed to.</w:t>
      </w:r>
    </w:p>
    <w:p w:rsidR="00C35DA8" w:rsidRDefault="00C35DA8" w:rsidP="00C35DA8"/>
    <w:p w:rsidR="00C35DA8" w:rsidRPr="00201073" w:rsidRDefault="00C35DA8" w:rsidP="00C35DA8">
      <w:r w:rsidRPr="00201073">
        <w:t>Rep. RUTHERFORD proposed the following Amendment No. 3</w:t>
      </w:r>
      <w:r w:rsidR="00791C16">
        <w:t xml:space="preserve"> to</w:t>
      </w:r>
      <w:r w:rsidRPr="00201073">
        <w:t xml:space="preserve"> H. 4791 (COUNCIL\BH\4791C007.BH.DG14), which was tabled:</w:t>
      </w:r>
    </w:p>
    <w:p w:rsidR="00C35DA8" w:rsidRPr="00201073" w:rsidRDefault="00C35DA8" w:rsidP="00C35DA8">
      <w:pPr>
        <w:rPr>
          <w:color w:val="000000" w:themeColor="text1"/>
          <w:u w:color="000000" w:themeColor="text1"/>
        </w:rPr>
      </w:pPr>
      <w:r w:rsidRPr="00201073">
        <w:rPr>
          <w:color w:val="000000" w:themeColor="text1"/>
          <w:u w:color="000000" w:themeColor="text1"/>
        </w:rPr>
        <w:t>Amend the bill, as and if amended, by striking all after the enacting words and inserting:</w:t>
      </w:r>
    </w:p>
    <w:p w:rsidR="00C35DA8" w:rsidRPr="00201073" w:rsidRDefault="00C35DA8" w:rsidP="00C35DA8">
      <w:pPr>
        <w:rPr>
          <w:color w:val="000000" w:themeColor="text1"/>
          <w:u w:color="000000" w:themeColor="text1"/>
        </w:rPr>
      </w:pPr>
      <w:r w:rsidRPr="00201073">
        <w:rPr>
          <w:color w:val="000000" w:themeColor="text1"/>
          <w:u w:color="000000" w:themeColor="text1"/>
        </w:rPr>
        <w:t>/</w:t>
      </w:r>
      <w:r w:rsidRPr="00201073">
        <w:rPr>
          <w:color w:val="000000" w:themeColor="text1"/>
          <w:u w:color="000000" w:themeColor="text1"/>
        </w:rPr>
        <w:tab/>
        <w:t>SECTION</w:t>
      </w:r>
      <w:r w:rsidRPr="00201073">
        <w:rPr>
          <w:color w:val="000000" w:themeColor="text1"/>
          <w:u w:color="000000" w:themeColor="text1"/>
        </w:rPr>
        <w:tab/>
        <w:t>1.</w:t>
      </w:r>
      <w:r w:rsidRPr="00201073">
        <w:rPr>
          <w:color w:val="000000" w:themeColor="text1"/>
          <w:u w:color="000000" w:themeColor="text1"/>
        </w:rPr>
        <w:tab/>
        <w:t>Chapter 1, Title 23 of the 1976 Code is amended by adding:</w:t>
      </w:r>
    </w:p>
    <w:p w:rsidR="00C35DA8" w:rsidRPr="00201073" w:rsidRDefault="00C35DA8" w:rsidP="00C35DA8">
      <w:pPr>
        <w:rPr>
          <w:color w:val="000000" w:themeColor="text1"/>
          <w:u w:color="000000" w:themeColor="text1"/>
        </w:rPr>
      </w:pPr>
      <w:r w:rsidRPr="00201073">
        <w:rPr>
          <w:u w:color="000000" w:themeColor="text1"/>
        </w:rPr>
        <w:tab/>
        <w:t>“</w:t>
      </w:r>
      <w:r w:rsidRPr="00201073">
        <w:rPr>
          <w:color w:val="000000" w:themeColor="text1"/>
          <w:u w:color="000000" w:themeColor="text1"/>
        </w:rPr>
        <w:t>Section 23</w:t>
      </w:r>
      <w:r w:rsidRPr="00201073">
        <w:rPr>
          <w:color w:val="000000" w:themeColor="text1"/>
          <w:u w:color="000000" w:themeColor="text1"/>
        </w:rPr>
        <w:noBreakHyphen/>
        <w:t>1</w:t>
      </w:r>
      <w:r w:rsidRPr="00201073">
        <w:rPr>
          <w:color w:val="000000" w:themeColor="text1"/>
          <w:u w:color="000000" w:themeColor="text1"/>
        </w:rPr>
        <w:noBreakHyphen/>
        <w:t>250.</w:t>
      </w:r>
      <w:r w:rsidRPr="00201073">
        <w:rPr>
          <w:color w:val="000000" w:themeColor="text1"/>
          <w:u w:color="000000" w:themeColor="text1"/>
        </w:rPr>
        <w:tab/>
        <w:t>(A)</w:t>
      </w:r>
      <w:r w:rsidRPr="00201073">
        <w:rPr>
          <w:color w:val="000000" w:themeColor="text1"/>
          <w:u w:color="000000" w:themeColor="text1"/>
        </w:rPr>
        <w:tab/>
        <w:t>Except as provided in another provision of law, absent the consent of the owner, a governmental entity may not, without a valid search warrant issued by a duly authorized judge or justice using state warrant procedures:</w:t>
      </w:r>
    </w:p>
    <w:p w:rsidR="00C35DA8" w:rsidRPr="00201073" w:rsidRDefault="00C35DA8" w:rsidP="00C35DA8">
      <w:pPr>
        <w:pStyle w:val="NormalWeb"/>
        <w:spacing w:before="0" w:beforeAutospacing="0" w:after="0" w:afterAutospacing="0"/>
        <w:ind w:firstLine="216"/>
        <w:jc w:val="both"/>
        <w:rPr>
          <w:color w:val="000000" w:themeColor="text1"/>
          <w:sz w:val="22"/>
          <w:u w:color="000000" w:themeColor="text1"/>
        </w:rPr>
      </w:pPr>
      <w:r w:rsidRPr="00201073">
        <w:rPr>
          <w:color w:val="000000" w:themeColor="text1"/>
          <w:sz w:val="22"/>
          <w:u w:color="000000" w:themeColor="text1"/>
        </w:rPr>
        <w:tab/>
      </w:r>
      <w:r w:rsidRPr="00201073">
        <w:rPr>
          <w:color w:val="000000" w:themeColor="text1"/>
          <w:sz w:val="22"/>
          <w:u w:color="000000" w:themeColor="text1"/>
        </w:rPr>
        <w:tab/>
        <w:t>(1)</w:t>
      </w:r>
      <w:r w:rsidRPr="00201073">
        <w:rPr>
          <w:color w:val="000000" w:themeColor="text1"/>
          <w:sz w:val="22"/>
          <w:u w:color="000000" w:themeColor="text1"/>
        </w:rPr>
        <w:tab/>
        <w:t>conduct a search of a telecommunications device;</w:t>
      </w:r>
    </w:p>
    <w:p w:rsidR="00C35DA8" w:rsidRPr="00201073" w:rsidRDefault="00C35DA8" w:rsidP="00C35DA8">
      <w:pPr>
        <w:rPr>
          <w:color w:val="000000" w:themeColor="text1"/>
          <w:szCs w:val="24"/>
          <w:u w:color="000000" w:themeColor="text1"/>
        </w:rPr>
      </w:pPr>
      <w:r w:rsidRPr="00201073">
        <w:rPr>
          <w:color w:val="000000" w:themeColor="text1"/>
          <w:szCs w:val="24"/>
          <w:u w:color="000000" w:themeColor="text1"/>
        </w:rPr>
        <w:tab/>
      </w:r>
      <w:r w:rsidRPr="00201073">
        <w:rPr>
          <w:color w:val="000000" w:themeColor="text1"/>
          <w:szCs w:val="24"/>
          <w:u w:color="000000" w:themeColor="text1"/>
        </w:rPr>
        <w:tab/>
        <w:t>(2)</w:t>
      </w:r>
      <w:r w:rsidRPr="00201073">
        <w:rPr>
          <w:color w:val="000000" w:themeColor="text1"/>
          <w:szCs w:val="24"/>
          <w:u w:color="000000" w:themeColor="text1"/>
        </w:rPr>
        <w:tab/>
        <w:t>confiscate a telecommunications device and retain it as evidence pending trial; or</w:t>
      </w:r>
    </w:p>
    <w:p w:rsidR="00C35DA8" w:rsidRPr="00201073" w:rsidRDefault="00C35DA8" w:rsidP="00C35DA8">
      <w:pPr>
        <w:rPr>
          <w:color w:val="000000" w:themeColor="text1"/>
          <w:szCs w:val="24"/>
          <w:u w:color="000000" w:themeColor="text1"/>
        </w:rPr>
      </w:pPr>
      <w:r w:rsidRPr="00201073">
        <w:rPr>
          <w:color w:val="000000" w:themeColor="text1"/>
          <w:szCs w:val="24"/>
          <w:u w:color="000000" w:themeColor="text1"/>
        </w:rPr>
        <w:tab/>
      </w:r>
      <w:r w:rsidRPr="00201073">
        <w:rPr>
          <w:color w:val="000000" w:themeColor="text1"/>
          <w:szCs w:val="24"/>
          <w:u w:color="000000" w:themeColor="text1"/>
        </w:rPr>
        <w:tab/>
        <w:t>(3)</w:t>
      </w:r>
      <w:r w:rsidRPr="00201073">
        <w:rPr>
          <w:color w:val="000000" w:themeColor="text1"/>
          <w:szCs w:val="24"/>
          <w:u w:color="000000" w:themeColor="text1"/>
        </w:rPr>
        <w:tab/>
        <w:t>extract or otherwise download information from a telecommunications device unless:</w:t>
      </w:r>
    </w:p>
    <w:p w:rsidR="00C35DA8" w:rsidRPr="00201073" w:rsidRDefault="00C35DA8" w:rsidP="00C35DA8">
      <w:pPr>
        <w:rPr>
          <w:color w:val="000000" w:themeColor="text1"/>
          <w:szCs w:val="24"/>
          <w:u w:color="000000" w:themeColor="text1"/>
        </w:rPr>
      </w:pPr>
      <w:r w:rsidRPr="00201073">
        <w:rPr>
          <w:color w:val="000000" w:themeColor="text1"/>
          <w:szCs w:val="24"/>
          <w:u w:color="000000" w:themeColor="text1"/>
        </w:rPr>
        <w:tab/>
      </w:r>
      <w:r w:rsidRPr="00201073">
        <w:rPr>
          <w:color w:val="000000" w:themeColor="text1"/>
          <w:szCs w:val="24"/>
          <w:u w:color="000000" w:themeColor="text1"/>
        </w:rPr>
        <w:tab/>
      </w:r>
      <w:r w:rsidRPr="00201073">
        <w:rPr>
          <w:color w:val="000000" w:themeColor="text1"/>
          <w:szCs w:val="24"/>
          <w:u w:color="000000" w:themeColor="text1"/>
        </w:rPr>
        <w:tab/>
        <w:t>(a)</w:t>
      </w:r>
      <w:r w:rsidRPr="00201073">
        <w:rPr>
          <w:color w:val="000000" w:themeColor="text1"/>
          <w:szCs w:val="24"/>
          <w:u w:color="000000" w:themeColor="text1"/>
        </w:rPr>
        <w:tab/>
        <w:t>the police officer has probable cause to believe that the telecommunications device has been used in the commission of a crime;</w:t>
      </w:r>
    </w:p>
    <w:p w:rsidR="00C35DA8" w:rsidRPr="00201073" w:rsidRDefault="00C35DA8" w:rsidP="00C35DA8">
      <w:pPr>
        <w:rPr>
          <w:color w:val="000000" w:themeColor="text1"/>
          <w:szCs w:val="24"/>
          <w:u w:color="000000" w:themeColor="text1"/>
        </w:rPr>
      </w:pPr>
      <w:r w:rsidRPr="00201073">
        <w:rPr>
          <w:color w:val="000000" w:themeColor="text1"/>
          <w:szCs w:val="24"/>
          <w:u w:color="000000" w:themeColor="text1"/>
        </w:rPr>
        <w:tab/>
      </w:r>
      <w:r w:rsidRPr="00201073">
        <w:rPr>
          <w:color w:val="000000" w:themeColor="text1"/>
          <w:szCs w:val="24"/>
          <w:u w:color="000000" w:themeColor="text1"/>
        </w:rPr>
        <w:tab/>
      </w:r>
      <w:r w:rsidRPr="00201073">
        <w:rPr>
          <w:color w:val="000000" w:themeColor="text1"/>
          <w:szCs w:val="24"/>
          <w:u w:color="000000" w:themeColor="text1"/>
        </w:rPr>
        <w:tab/>
        <w:t>(b)</w:t>
      </w:r>
      <w:r w:rsidRPr="00201073">
        <w:rPr>
          <w:color w:val="000000" w:themeColor="text1"/>
          <w:szCs w:val="24"/>
          <w:u w:color="000000" w:themeColor="text1"/>
        </w:rPr>
        <w:tab/>
        <w:t>the information is extracted or otherwise downloaded under a valid search warrant; or</w:t>
      </w:r>
    </w:p>
    <w:p w:rsidR="00C35DA8" w:rsidRPr="00201073" w:rsidRDefault="00C35DA8" w:rsidP="00C35DA8">
      <w:pPr>
        <w:rPr>
          <w:color w:val="000000" w:themeColor="text1"/>
          <w:szCs w:val="24"/>
          <w:u w:color="000000" w:themeColor="text1"/>
        </w:rPr>
      </w:pPr>
      <w:r w:rsidRPr="00201073">
        <w:rPr>
          <w:color w:val="000000" w:themeColor="text1"/>
          <w:szCs w:val="24"/>
          <w:u w:color="000000" w:themeColor="text1"/>
        </w:rPr>
        <w:tab/>
      </w:r>
      <w:r w:rsidRPr="00201073">
        <w:rPr>
          <w:color w:val="000000" w:themeColor="text1"/>
          <w:szCs w:val="24"/>
          <w:u w:color="000000" w:themeColor="text1"/>
        </w:rPr>
        <w:tab/>
      </w:r>
      <w:r w:rsidRPr="00201073">
        <w:rPr>
          <w:color w:val="000000" w:themeColor="text1"/>
          <w:szCs w:val="24"/>
          <w:u w:color="000000" w:themeColor="text1"/>
        </w:rPr>
        <w:tab/>
        <w:t>(c)</w:t>
      </w:r>
      <w:r w:rsidRPr="00201073">
        <w:rPr>
          <w:color w:val="000000" w:themeColor="text1"/>
          <w:szCs w:val="24"/>
          <w:u w:color="000000" w:themeColor="text1"/>
        </w:rPr>
        <w:tab/>
        <w:t>the extraction or download is otherwise authorized by law.</w:t>
      </w:r>
    </w:p>
    <w:p w:rsidR="00C35DA8" w:rsidRPr="00201073" w:rsidRDefault="00C35DA8" w:rsidP="00C35DA8">
      <w:pPr>
        <w:rPr>
          <w:color w:val="000000" w:themeColor="text1"/>
          <w:szCs w:val="24"/>
          <w:u w:color="000000" w:themeColor="text1"/>
        </w:rPr>
      </w:pPr>
      <w:r w:rsidRPr="00201073">
        <w:rPr>
          <w:color w:val="000000" w:themeColor="text1"/>
          <w:szCs w:val="24"/>
          <w:u w:color="000000" w:themeColor="text1"/>
        </w:rPr>
        <w:tab/>
        <w:t>(B)</w:t>
      </w:r>
      <w:r w:rsidRPr="00201073">
        <w:rPr>
          <w:color w:val="000000" w:themeColor="text1"/>
          <w:szCs w:val="24"/>
          <w:u w:color="000000" w:themeColor="text1"/>
        </w:rPr>
        <w:tab/>
        <w:t>Except as proof of a violation of this section, information obtained in violation of this section is not admissible as evidence in a criminal, civil, administrative, or other proceeding.”</w:t>
      </w:r>
    </w:p>
    <w:p w:rsidR="00C35DA8" w:rsidRPr="00201073" w:rsidRDefault="00C35DA8" w:rsidP="00C35DA8">
      <w:pPr>
        <w:rPr>
          <w:color w:val="000000" w:themeColor="text1"/>
          <w:u w:color="000000" w:themeColor="text1"/>
        </w:rPr>
      </w:pPr>
      <w:r w:rsidRPr="00201073">
        <w:rPr>
          <w:color w:val="000000" w:themeColor="text1"/>
          <w:u w:color="000000" w:themeColor="text1"/>
        </w:rPr>
        <w:t>SECTION</w:t>
      </w:r>
      <w:r w:rsidRPr="00201073">
        <w:rPr>
          <w:color w:val="000000" w:themeColor="text1"/>
          <w:u w:color="000000" w:themeColor="text1"/>
        </w:rPr>
        <w:tab/>
        <w:t>2.</w:t>
      </w:r>
      <w:r w:rsidRPr="00201073">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35DA8" w:rsidRPr="00201073" w:rsidRDefault="00C35DA8" w:rsidP="00791C16">
      <w:pPr>
        <w:suppressAutoHyphens/>
      </w:pPr>
      <w:r w:rsidRPr="00201073">
        <w:t>SECTION</w:t>
      </w:r>
      <w:r w:rsidRPr="00201073">
        <w:tab/>
        <w:t>3.</w:t>
      </w:r>
      <w:r w:rsidRPr="00201073">
        <w:tab/>
        <w:t>This act takes effect upon approval by the Governor.</w:t>
      </w:r>
      <w:r w:rsidR="00791C16">
        <w:t xml:space="preserve"> </w:t>
      </w:r>
      <w:r w:rsidRPr="00201073">
        <w:t>/</w:t>
      </w:r>
    </w:p>
    <w:p w:rsidR="00C35DA8" w:rsidRPr="00201073" w:rsidRDefault="00C35DA8" w:rsidP="00C35DA8">
      <w:r w:rsidRPr="00201073">
        <w:t>Renumber sections to conform.</w:t>
      </w:r>
    </w:p>
    <w:p w:rsidR="00C35DA8" w:rsidRDefault="00C35DA8" w:rsidP="00C35DA8">
      <w:r w:rsidRPr="00201073">
        <w:t>Amend title to conform.</w:t>
      </w:r>
    </w:p>
    <w:p w:rsidR="00C35DA8" w:rsidRDefault="00C35DA8" w:rsidP="00C35DA8"/>
    <w:p w:rsidR="00C35DA8" w:rsidRDefault="00C35DA8" w:rsidP="00C35DA8">
      <w:r>
        <w:t>Rep. RUTHERFORD moved to table the amendment, which was agreed to.</w:t>
      </w:r>
    </w:p>
    <w:p w:rsidR="00C35DA8" w:rsidRDefault="00C35DA8" w:rsidP="00C35DA8"/>
    <w:p w:rsidR="00C35DA8" w:rsidRPr="00DA4ED7" w:rsidRDefault="00C35DA8" w:rsidP="00C35DA8">
      <w:r w:rsidRPr="00DA4ED7">
        <w:t>Rep. RUTHERFORD proposed the following Amendment No. 5</w:t>
      </w:r>
      <w:r w:rsidR="00791C16">
        <w:t xml:space="preserve"> to</w:t>
      </w:r>
      <w:r w:rsidRPr="00DA4ED7">
        <w:t xml:space="preserve"> H. 4791 (COUNCIL\AGM\4791C002.AGM.DG14), which was tabled:</w:t>
      </w:r>
    </w:p>
    <w:p w:rsidR="00C35DA8" w:rsidRPr="00DA4ED7" w:rsidRDefault="00C35DA8" w:rsidP="00C35DA8">
      <w:r w:rsidRPr="00DA4ED7">
        <w:t>Amend the bill, as and if amended, SECTION 1, by striking Section 23</w:t>
      </w:r>
      <w:r w:rsidRPr="00DA4ED7">
        <w:noBreakHyphen/>
        <w:t>53</w:t>
      </w:r>
      <w:r w:rsidRPr="00DA4ED7">
        <w:noBreakHyphen/>
        <w:t>40(a) and inserting:</w:t>
      </w:r>
    </w:p>
    <w:p w:rsidR="00C35DA8" w:rsidRPr="00DA4ED7" w:rsidRDefault="00C35DA8" w:rsidP="00C35DA8">
      <w:r w:rsidRPr="00DA4ED7">
        <w:t>/</w:t>
      </w:r>
      <w:r w:rsidRPr="00DA4ED7">
        <w:tab/>
      </w:r>
      <w:r w:rsidRPr="00DA4ED7">
        <w:rPr>
          <w:u w:color="000000" w:themeColor="text1"/>
        </w:rPr>
        <w:t>Section 23</w:t>
      </w:r>
      <w:r w:rsidRPr="00DA4ED7">
        <w:rPr>
          <w:u w:color="000000" w:themeColor="text1"/>
        </w:rPr>
        <w:noBreakHyphen/>
        <w:t>53</w:t>
      </w:r>
      <w:r w:rsidRPr="00DA4ED7">
        <w:rPr>
          <w:u w:color="000000" w:themeColor="text1"/>
        </w:rPr>
        <w:noBreakHyphen/>
        <w:t>40.</w:t>
      </w:r>
      <w:r w:rsidRPr="00DA4ED7">
        <w:rPr>
          <w:u w:color="000000" w:themeColor="text1"/>
        </w:rPr>
        <w:tab/>
        <w:t>(A)</w:t>
      </w:r>
      <w:r w:rsidRPr="00DA4ED7">
        <w:rPr>
          <w:u w:color="000000" w:themeColor="text1"/>
        </w:rPr>
        <w:tab/>
        <w:t>Except as provided in this chapter or another provision of law, a governmental entity may not conduct a search of an electronic device in the possession of an individual incident to a lawful custodial arrest without a valid search warrant issued by a duly authorized judge or justice using state warrant procedures except in exigent circumstances that would cause a reasonable person to believe that a search is necessary to prevent physical harm to the officers or other persons, the destruction of evidence, or the escape of a suspect.</w:t>
      </w:r>
      <w:r w:rsidRPr="00DA4ED7">
        <w:rPr>
          <w:u w:color="000000" w:themeColor="text1"/>
        </w:rPr>
        <w:tab/>
        <w:t>/</w:t>
      </w:r>
    </w:p>
    <w:p w:rsidR="00C35DA8" w:rsidRPr="00DA4ED7" w:rsidRDefault="00C35DA8" w:rsidP="00C35DA8">
      <w:r w:rsidRPr="00DA4ED7">
        <w:t>Renumber sections to conform.</w:t>
      </w:r>
    </w:p>
    <w:p w:rsidR="00C35DA8" w:rsidRDefault="00C35DA8" w:rsidP="00C35DA8">
      <w:r w:rsidRPr="00DA4ED7">
        <w:t>Amend title to conform.</w:t>
      </w:r>
    </w:p>
    <w:p w:rsidR="00C35DA8" w:rsidRDefault="00C35DA8" w:rsidP="00C35DA8"/>
    <w:p w:rsidR="00C35DA8" w:rsidRDefault="00C35DA8" w:rsidP="00C35DA8">
      <w:r>
        <w:t>Rep. J. E. SMITH moved to table the amendment, which was agreed to.</w:t>
      </w:r>
    </w:p>
    <w:p w:rsidR="00C35DA8" w:rsidRDefault="00C35DA8" w:rsidP="00C35DA8"/>
    <w:p w:rsidR="00C35DA8" w:rsidRPr="00DE6A5D" w:rsidRDefault="00C35DA8" w:rsidP="00C35DA8">
      <w:r w:rsidRPr="00DE6A5D">
        <w:t>Rep. G. R. SMITH proposed the following Amendment No. 6</w:t>
      </w:r>
      <w:r w:rsidR="00791C16">
        <w:t xml:space="preserve"> to</w:t>
      </w:r>
      <w:r w:rsidRPr="00DE6A5D">
        <w:t xml:space="preserve"> H.</w:t>
      </w:r>
      <w:r w:rsidR="00791C16">
        <w:t> </w:t>
      </w:r>
      <w:r w:rsidRPr="00DE6A5D">
        <w:t>4791 (COUNCIL\BBM\4791C001.BBM.DG14), which was adopted:</w:t>
      </w:r>
    </w:p>
    <w:p w:rsidR="00C35DA8" w:rsidRPr="00DE6A5D" w:rsidRDefault="00C35DA8" w:rsidP="00C35DA8">
      <w:r w:rsidRPr="00DE6A5D">
        <w:t>Amend the bill, as and if amended, by striking Section 23</w:t>
      </w:r>
      <w:r w:rsidRPr="00DE6A5D">
        <w:noBreakHyphen/>
        <w:t>53</w:t>
      </w:r>
      <w:r w:rsidRPr="00DE6A5D">
        <w:noBreakHyphen/>
        <w:t>40 and Section 23</w:t>
      </w:r>
      <w:r w:rsidRPr="00DE6A5D">
        <w:noBreakHyphen/>
        <w:t>53</w:t>
      </w:r>
      <w:r w:rsidRPr="00DE6A5D">
        <w:noBreakHyphen/>
        <w:t>50 in their entirety, and inserting:</w:t>
      </w:r>
    </w:p>
    <w:p w:rsidR="00C35DA8" w:rsidRPr="00DE6A5D" w:rsidRDefault="00C35DA8" w:rsidP="00C35DA8">
      <w:pPr>
        <w:rPr>
          <w:u w:color="000000" w:themeColor="text1"/>
        </w:rPr>
      </w:pPr>
      <w:r w:rsidRPr="00DE6A5D">
        <w:t>/</w:t>
      </w:r>
      <w:r w:rsidRPr="00DE6A5D">
        <w:tab/>
      </w:r>
      <w:r w:rsidRPr="00DE6A5D">
        <w:rPr>
          <w:u w:color="000000" w:themeColor="text1"/>
        </w:rPr>
        <w:t>Section 23</w:t>
      </w:r>
      <w:r w:rsidRPr="00DE6A5D">
        <w:rPr>
          <w:u w:color="000000" w:themeColor="text1"/>
        </w:rPr>
        <w:noBreakHyphen/>
        <w:t>53</w:t>
      </w:r>
      <w:r w:rsidRPr="00DE6A5D">
        <w:rPr>
          <w:u w:color="000000" w:themeColor="text1"/>
        </w:rPr>
        <w:noBreakHyphen/>
        <w:t>40.</w:t>
      </w:r>
      <w:r w:rsidRPr="00DE6A5D">
        <w:rPr>
          <w:u w:color="000000" w:themeColor="text1"/>
        </w:rPr>
        <w:tab/>
        <w:t>(A)</w:t>
      </w:r>
      <w:r w:rsidRPr="00DE6A5D">
        <w:rPr>
          <w:u w:color="000000" w:themeColor="text1"/>
        </w:rPr>
        <w:tab/>
        <w:t>Except as provided in this chapter or another provision of law, a governmental entity may not conduct a search of an electronic device in the possession of an individual incident to a lawful custodial arrest without a valid search warrant or court order issued by a duly authorized judge or justice using state warrant procedures and based upon probable cause or without a court order issued by a duly authorized judge or justice based upon probable cause, except:</w:t>
      </w:r>
    </w:p>
    <w:p w:rsidR="00C35DA8" w:rsidRPr="00DE6A5D" w:rsidRDefault="00C35DA8" w:rsidP="00C35DA8">
      <w:pPr>
        <w:rPr>
          <w:u w:color="000000" w:themeColor="text1"/>
        </w:rPr>
      </w:pPr>
      <w:r w:rsidRPr="00DE6A5D">
        <w:rPr>
          <w:u w:color="000000" w:themeColor="text1"/>
        </w:rPr>
        <w:tab/>
      </w:r>
      <w:r w:rsidRPr="00DE6A5D">
        <w:rPr>
          <w:u w:color="000000" w:themeColor="text1"/>
        </w:rPr>
        <w:tab/>
        <w:t>(1)</w:t>
      </w:r>
      <w:r w:rsidRPr="00DE6A5D">
        <w:rPr>
          <w:u w:color="000000" w:themeColor="text1"/>
        </w:rPr>
        <w:tab/>
        <w:t>with the consent of the owner, operator, or subscriber of the electronic device;</w:t>
      </w:r>
    </w:p>
    <w:p w:rsidR="00C35DA8" w:rsidRPr="00DE6A5D" w:rsidRDefault="00C35DA8" w:rsidP="00C35DA8">
      <w:pPr>
        <w:rPr>
          <w:u w:color="000000" w:themeColor="text1"/>
        </w:rPr>
      </w:pPr>
      <w:r w:rsidRPr="00DE6A5D">
        <w:rPr>
          <w:u w:color="000000" w:themeColor="text1"/>
        </w:rPr>
        <w:tab/>
      </w:r>
      <w:r w:rsidRPr="00DE6A5D">
        <w:rPr>
          <w:u w:color="000000" w:themeColor="text1"/>
        </w:rPr>
        <w:tab/>
        <w:t>(2)</w:t>
      </w:r>
      <w:r w:rsidRPr="00DE6A5D">
        <w:rPr>
          <w:u w:color="000000" w:themeColor="text1"/>
        </w:rPr>
        <w:tab/>
        <w:t xml:space="preserve">in exigent circumstances that would cause a reasonable person to believe that a search is necessary to prevent physical harm to the officers or other persons, the destruction of evidence, or the escape of a suspect; or </w:t>
      </w:r>
    </w:p>
    <w:p w:rsidR="00C35DA8" w:rsidRPr="00DE6A5D" w:rsidRDefault="00C35DA8" w:rsidP="00C35DA8">
      <w:pPr>
        <w:rPr>
          <w:u w:color="000000" w:themeColor="text1"/>
        </w:rPr>
      </w:pPr>
      <w:r w:rsidRPr="00DE6A5D">
        <w:rPr>
          <w:u w:color="000000" w:themeColor="text1"/>
        </w:rPr>
        <w:tab/>
      </w:r>
      <w:r w:rsidRPr="00DE6A5D">
        <w:rPr>
          <w:u w:color="000000" w:themeColor="text1"/>
        </w:rPr>
        <w:tab/>
        <w:t>(3)</w:t>
      </w:r>
      <w:r w:rsidRPr="00DE6A5D">
        <w:rPr>
          <w:u w:color="000000" w:themeColor="text1"/>
        </w:rPr>
        <w:tab/>
        <w:t xml:space="preserve">when the electronic device has been abandoned by the owner, operator, or subscriber. </w:t>
      </w:r>
    </w:p>
    <w:p w:rsidR="00C35DA8" w:rsidRPr="00DE6A5D" w:rsidRDefault="00C35DA8" w:rsidP="00C35DA8">
      <w:pPr>
        <w:rPr>
          <w:u w:color="000000" w:themeColor="text1"/>
        </w:rPr>
      </w:pPr>
      <w:r w:rsidRPr="00DE6A5D">
        <w:rPr>
          <w:u w:color="000000" w:themeColor="text1"/>
        </w:rPr>
        <w:tab/>
        <w:t>(B)</w:t>
      </w:r>
      <w:r w:rsidRPr="00DE6A5D">
        <w:rPr>
          <w:u w:color="000000" w:themeColor="text1"/>
        </w:rPr>
        <w:tab/>
        <w:t xml:space="preserve">If an electronic device is searched pursuant to subsection (A)(2), the law enforcement agency shall notify a court of record of the search within two business days of the search being performed.  </w:t>
      </w:r>
    </w:p>
    <w:p w:rsidR="00C35DA8" w:rsidRPr="00DE6A5D" w:rsidRDefault="00C35DA8" w:rsidP="00C35DA8">
      <w:pPr>
        <w:rPr>
          <w:u w:color="000000" w:themeColor="text1"/>
        </w:rPr>
      </w:pPr>
      <w:r w:rsidRPr="00DE6A5D">
        <w:rPr>
          <w:u w:color="000000" w:themeColor="text1"/>
        </w:rPr>
        <w:tab/>
        <w:t>(C)</w:t>
      </w:r>
      <w:r w:rsidRPr="00DE6A5D">
        <w:rPr>
          <w:u w:color="000000" w:themeColor="text1"/>
        </w:rPr>
        <w:tab/>
        <w:t>A governmental entity may not obtain geolocation information revealing the past, present, or future location of an electronic device except:</w:t>
      </w:r>
    </w:p>
    <w:p w:rsidR="00C35DA8" w:rsidRPr="00DE6A5D" w:rsidRDefault="00C35DA8" w:rsidP="00C35DA8">
      <w:pPr>
        <w:rPr>
          <w:u w:color="000000" w:themeColor="text1"/>
        </w:rPr>
      </w:pPr>
      <w:r w:rsidRPr="00DE6A5D">
        <w:rPr>
          <w:u w:color="000000" w:themeColor="text1"/>
        </w:rPr>
        <w:tab/>
      </w:r>
      <w:r w:rsidRPr="00DE6A5D">
        <w:rPr>
          <w:u w:color="000000" w:themeColor="text1"/>
        </w:rPr>
        <w:tab/>
        <w:t>(1)</w:t>
      </w:r>
      <w:r w:rsidRPr="00DE6A5D">
        <w:rPr>
          <w:u w:color="000000" w:themeColor="text1"/>
        </w:rPr>
        <w:tab/>
        <w:t xml:space="preserve">with a valid search warrant or court order issued by a duly authorized judge or justice using state warrant procedures and based upon probable cause or with a court order issued by a duly authorized judge or justice based upon probable cause; </w:t>
      </w:r>
    </w:p>
    <w:p w:rsidR="00C35DA8" w:rsidRPr="00DE6A5D" w:rsidRDefault="00C35DA8" w:rsidP="00C35DA8">
      <w:pPr>
        <w:rPr>
          <w:u w:color="000000" w:themeColor="text1"/>
        </w:rPr>
      </w:pPr>
      <w:r w:rsidRPr="00DE6A5D">
        <w:rPr>
          <w:u w:color="000000" w:themeColor="text1"/>
        </w:rPr>
        <w:tab/>
      </w:r>
      <w:r w:rsidRPr="00DE6A5D">
        <w:rPr>
          <w:u w:color="000000" w:themeColor="text1"/>
        </w:rPr>
        <w:tab/>
        <w:t>(2)</w:t>
      </w:r>
      <w:r w:rsidRPr="00DE6A5D">
        <w:rPr>
          <w:u w:color="000000" w:themeColor="text1"/>
        </w:rPr>
        <w:tab/>
        <w:t xml:space="preserve">with the consent of a parent or legal guardian of a minor, vulnerable adult, or person adjudicated to be mentally incompetent to whom the geolocation information pertains; </w:t>
      </w:r>
    </w:p>
    <w:p w:rsidR="00C35DA8" w:rsidRPr="00DE6A5D" w:rsidRDefault="00C35DA8" w:rsidP="00C35DA8">
      <w:pPr>
        <w:rPr>
          <w:u w:color="000000" w:themeColor="text1"/>
        </w:rPr>
      </w:pPr>
      <w:r w:rsidRPr="00DE6A5D">
        <w:rPr>
          <w:u w:color="000000" w:themeColor="text1"/>
        </w:rPr>
        <w:tab/>
      </w:r>
      <w:r w:rsidRPr="00DE6A5D">
        <w:rPr>
          <w:u w:color="000000" w:themeColor="text1"/>
        </w:rPr>
        <w:tab/>
        <w:t>(3)</w:t>
      </w:r>
      <w:r w:rsidRPr="00DE6A5D">
        <w:rPr>
          <w:u w:color="000000" w:themeColor="text1"/>
        </w:rPr>
        <w:tab/>
        <w:t>when such geolocation information is accessed through a system that is configured so that such information is readily accessible to the general public; or</w:t>
      </w:r>
    </w:p>
    <w:p w:rsidR="00C35DA8" w:rsidRPr="00DE6A5D" w:rsidRDefault="00C35DA8" w:rsidP="00C35DA8">
      <w:pPr>
        <w:rPr>
          <w:u w:color="000000" w:themeColor="text1"/>
        </w:rPr>
      </w:pPr>
      <w:r w:rsidRPr="00DE6A5D">
        <w:rPr>
          <w:u w:color="000000" w:themeColor="text1"/>
        </w:rPr>
        <w:tab/>
      </w:r>
      <w:r w:rsidRPr="00DE6A5D">
        <w:rPr>
          <w:u w:color="000000" w:themeColor="text1"/>
        </w:rPr>
        <w:tab/>
        <w:t>(4)</w:t>
      </w:r>
      <w:r w:rsidRPr="00DE6A5D">
        <w:rPr>
          <w:u w:color="000000" w:themeColor="text1"/>
        </w:rPr>
        <w:tab/>
        <w:t>when such geolocation information is accessed because of exigent circumstances that would cause a reasonable person to believe that a such information is necessary to prevent physical harm to the officers or other persons or the escape of a suspect;</w:t>
      </w:r>
    </w:p>
    <w:p w:rsidR="00C35DA8" w:rsidRPr="00DE6A5D" w:rsidRDefault="00C35DA8" w:rsidP="00C35DA8">
      <w:pPr>
        <w:rPr>
          <w:u w:color="000000" w:themeColor="text1"/>
        </w:rPr>
      </w:pPr>
      <w:r w:rsidRPr="00DE6A5D">
        <w:rPr>
          <w:u w:color="000000" w:themeColor="text1"/>
        </w:rPr>
        <w:tab/>
      </w:r>
      <w:r w:rsidRPr="00DE6A5D">
        <w:rPr>
          <w:u w:color="000000" w:themeColor="text1"/>
        </w:rPr>
        <w:tab/>
        <w:t>(5)</w:t>
      </w:r>
      <w:r w:rsidRPr="00DE6A5D">
        <w:rPr>
          <w:u w:color="000000" w:themeColor="text1"/>
        </w:rPr>
        <w:tab/>
        <w:t>to locate a stolen electronic device with the consent of the owner, operator, or subscriber of such device; or</w:t>
      </w:r>
    </w:p>
    <w:p w:rsidR="00C35DA8" w:rsidRPr="00DE6A5D" w:rsidRDefault="00C35DA8" w:rsidP="00C35DA8">
      <w:pPr>
        <w:rPr>
          <w:u w:color="000000" w:themeColor="text1"/>
        </w:rPr>
      </w:pPr>
      <w:r w:rsidRPr="00DE6A5D">
        <w:rPr>
          <w:u w:color="000000" w:themeColor="text1"/>
        </w:rPr>
        <w:tab/>
      </w:r>
      <w:r w:rsidRPr="00DE6A5D">
        <w:rPr>
          <w:u w:color="000000" w:themeColor="text1"/>
        </w:rPr>
        <w:tab/>
        <w:t>(6)</w:t>
      </w:r>
      <w:r w:rsidRPr="00DE6A5D">
        <w:rPr>
          <w:u w:color="000000" w:themeColor="text1"/>
        </w:rPr>
        <w:tab/>
      </w:r>
      <w:r w:rsidRPr="00DE6A5D">
        <w:rPr>
          <w:color w:val="000000" w:themeColor="text1"/>
          <w:u w:color="000000" w:themeColor="text1"/>
        </w:rPr>
        <w:t>in an emergency, if the geolocation information is used to respond to a request for assistance from the person to whom the information pertains</w:t>
      </w:r>
      <w:r w:rsidRPr="00DE6A5D">
        <w:rPr>
          <w:u w:color="000000" w:themeColor="text1"/>
        </w:rPr>
        <w:t>.</w:t>
      </w:r>
    </w:p>
    <w:p w:rsidR="00C35DA8" w:rsidRPr="00DE6A5D" w:rsidRDefault="00C35DA8" w:rsidP="00C35DA8">
      <w:pPr>
        <w:rPr>
          <w:u w:color="000000" w:themeColor="text1"/>
        </w:rPr>
      </w:pPr>
      <w:r w:rsidRPr="00DE6A5D">
        <w:rPr>
          <w:u w:color="000000" w:themeColor="text1"/>
        </w:rPr>
        <w:tab/>
        <w:t>(D)</w:t>
      </w:r>
      <w:r w:rsidRPr="00DE6A5D">
        <w:rPr>
          <w:u w:color="000000" w:themeColor="text1"/>
        </w:rPr>
        <w:tab/>
        <w:t xml:space="preserve">If a law enforcement agency obtains geolocation information pursuant to subsection (C)(4), the law enforcement agency shall notify a court of record of the information being obtained within two business days, unless the court orders otherwise.  </w:t>
      </w:r>
    </w:p>
    <w:p w:rsidR="00C35DA8" w:rsidRPr="00DE6A5D" w:rsidRDefault="00C35DA8" w:rsidP="00C35DA8">
      <w:pPr>
        <w:rPr>
          <w:u w:color="000000" w:themeColor="text1"/>
        </w:rPr>
      </w:pPr>
      <w:r w:rsidRPr="00DE6A5D">
        <w:rPr>
          <w:u w:color="000000" w:themeColor="text1"/>
        </w:rPr>
        <w:tab/>
        <w:t>(E)(1)</w:t>
      </w:r>
      <w:r w:rsidRPr="00DE6A5D">
        <w:rPr>
          <w:u w:color="000000" w:themeColor="text1"/>
        </w:rPr>
        <w:tab/>
        <w:t xml:space="preserve">A search warrant, order from a court of record, or a subpoena may be issued for electronic data, including the contents of and records and other information related to electronic communication held in electronic storage, by a provider of an electronic communications service or a provider of a remote computing service regardless of whether the owner’s, operator’s, or subscriber’s data is held at a location in this State or at a location in another state. </w:t>
      </w:r>
    </w:p>
    <w:p w:rsidR="00C35DA8" w:rsidRPr="00DE6A5D" w:rsidRDefault="00C35DA8" w:rsidP="00C35DA8">
      <w:pPr>
        <w:rPr>
          <w:u w:color="000000" w:themeColor="text1"/>
        </w:rPr>
      </w:pPr>
      <w:r w:rsidRPr="00DE6A5D">
        <w:rPr>
          <w:u w:color="000000" w:themeColor="text1"/>
        </w:rPr>
        <w:tab/>
      </w:r>
      <w:r w:rsidRPr="00DE6A5D">
        <w:rPr>
          <w:u w:color="000000" w:themeColor="text1"/>
        </w:rPr>
        <w:tab/>
        <w:t>(2)</w:t>
      </w:r>
      <w:r w:rsidRPr="00DE6A5D">
        <w:rPr>
          <w:u w:color="000000" w:themeColor="text1"/>
        </w:rPr>
        <w:tab/>
        <w:t>A search warrant, order from a court of record, or a subpoena issued pursuant to this chapter may be served only on a service provider that is a domestic entity or a company or entity otherwise doing business in the United States under a contract or terms of service agreement with a resident of the United States, if any part of that contract or agreement is to be performed in this State, and the service provider shall produce all information sought regardless of where the information is held and within the period allowed for by law for compliance with the warrant or the order from the court of record.</w:t>
      </w:r>
    </w:p>
    <w:p w:rsidR="00C35DA8" w:rsidRPr="00DE6A5D" w:rsidRDefault="00C35DA8" w:rsidP="00C35DA8">
      <w:pPr>
        <w:rPr>
          <w:color w:val="000000" w:themeColor="text1"/>
          <w:u w:color="000000" w:themeColor="text1"/>
        </w:rPr>
      </w:pPr>
      <w:r w:rsidRPr="00DE6A5D">
        <w:rPr>
          <w:u w:color="000000" w:themeColor="text1"/>
        </w:rPr>
        <w:tab/>
      </w:r>
      <w:r w:rsidRPr="00DE6A5D">
        <w:rPr>
          <w:color w:val="000000" w:themeColor="text1"/>
          <w:u w:color="000000" w:themeColor="text1"/>
        </w:rPr>
        <w:t>(F)(1)</w:t>
      </w:r>
      <w:r w:rsidRPr="00DE6A5D">
        <w:rPr>
          <w:color w:val="000000" w:themeColor="text1"/>
          <w:u w:color="000000" w:themeColor="text1"/>
        </w:rPr>
        <w:tab/>
        <w:t xml:space="preserve">A governmental entity may not compel an electronic communication service or remote computing service to disclose the content of a user’s communications without </w:t>
      </w:r>
      <w:r w:rsidRPr="00DE6A5D">
        <w:rPr>
          <w:u w:color="000000" w:themeColor="text1"/>
        </w:rPr>
        <w:t>a valid search warrant or court order issued by a duly authorized judge or justice using state warrant procedures and based upon probable cause or without a court order issued by a duly authorized judge or justice based upon probable cause</w:t>
      </w:r>
      <w:r w:rsidRPr="00DE6A5D">
        <w:rPr>
          <w:color w:val="000000" w:themeColor="text1"/>
          <w:u w:color="000000" w:themeColor="text1"/>
        </w:rPr>
        <w:t>.</w:t>
      </w:r>
    </w:p>
    <w:p w:rsidR="00C35DA8" w:rsidRPr="00DE6A5D" w:rsidRDefault="00C35DA8" w:rsidP="00C35DA8">
      <w:pPr>
        <w:rPr>
          <w:color w:val="000000" w:themeColor="text1"/>
          <w:u w:color="000000" w:themeColor="text1"/>
        </w:rPr>
      </w:pPr>
      <w:r w:rsidRPr="00DE6A5D">
        <w:rPr>
          <w:color w:val="000000" w:themeColor="text1"/>
          <w:u w:color="000000" w:themeColor="text1"/>
        </w:rPr>
        <w:tab/>
        <w:t>(2)</w:t>
      </w:r>
      <w:r w:rsidRPr="00DE6A5D">
        <w:rPr>
          <w:color w:val="000000" w:themeColor="text1"/>
          <w:u w:color="000000" w:themeColor="text1"/>
        </w:rPr>
        <w:tab/>
        <w:t>Notwithstanding item (1), an electronic communication service or remote computing service may disclose the content of a user’s communications to a governmental entity:</w:t>
      </w:r>
    </w:p>
    <w:p w:rsidR="00C35DA8" w:rsidRPr="00DE6A5D" w:rsidRDefault="00C35DA8" w:rsidP="00C35DA8">
      <w:pPr>
        <w:rPr>
          <w:color w:val="000000" w:themeColor="text1"/>
          <w:u w:color="000000" w:themeColor="text1"/>
        </w:rPr>
      </w:pPr>
      <w:r w:rsidRPr="00DE6A5D">
        <w:rPr>
          <w:color w:val="000000" w:themeColor="text1"/>
          <w:u w:color="000000" w:themeColor="text1"/>
        </w:rPr>
        <w:tab/>
      </w:r>
      <w:r w:rsidRPr="00DE6A5D">
        <w:rPr>
          <w:color w:val="000000" w:themeColor="text1"/>
          <w:u w:color="000000" w:themeColor="text1"/>
        </w:rPr>
        <w:tab/>
      </w:r>
      <w:r w:rsidRPr="00DE6A5D">
        <w:rPr>
          <w:color w:val="000000" w:themeColor="text1"/>
          <w:u w:color="000000" w:themeColor="text1"/>
        </w:rPr>
        <w:tab/>
        <w:t>(a)</w:t>
      </w:r>
      <w:r w:rsidRPr="00DE6A5D">
        <w:rPr>
          <w:color w:val="000000" w:themeColor="text1"/>
          <w:u w:color="000000" w:themeColor="text1"/>
        </w:rPr>
        <w:tab/>
      </w:r>
      <w:r w:rsidRPr="00DE6A5D">
        <w:rPr>
          <w:rStyle w:val="ptext-"/>
          <w:color w:val="000000" w:themeColor="text1"/>
          <w:u w:color="000000" w:themeColor="text1"/>
        </w:rPr>
        <w:t xml:space="preserve">to an addressee or intended recipient of such communication or an agent of such addressee or intended recipient; </w:t>
      </w:r>
    </w:p>
    <w:p w:rsidR="00C35DA8" w:rsidRPr="00DE6A5D" w:rsidRDefault="00C35DA8" w:rsidP="00C35DA8">
      <w:pPr>
        <w:rPr>
          <w:color w:val="000000" w:themeColor="text1"/>
          <w:u w:color="000000" w:themeColor="text1"/>
        </w:rPr>
      </w:pPr>
      <w:r w:rsidRPr="00DE6A5D">
        <w:rPr>
          <w:rStyle w:val="enumbell"/>
          <w:color w:val="000000" w:themeColor="text1"/>
          <w:u w:color="000000" w:themeColor="text1"/>
        </w:rPr>
        <w:tab/>
      </w:r>
      <w:r w:rsidRPr="00DE6A5D">
        <w:rPr>
          <w:rStyle w:val="enumbell"/>
          <w:color w:val="000000" w:themeColor="text1"/>
          <w:u w:color="000000" w:themeColor="text1"/>
        </w:rPr>
        <w:tab/>
      </w:r>
      <w:r w:rsidRPr="00DE6A5D">
        <w:rPr>
          <w:rStyle w:val="enumbell"/>
          <w:color w:val="000000" w:themeColor="text1"/>
          <w:u w:color="000000" w:themeColor="text1"/>
        </w:rPr>
        <w:tab/>
        <w:t>(b)</w:t>
      </w:r>
      <w:r w:rsidRPr="00DE6A5D">
        <w:rPr>
          <w:rStyle w:val="enumbell"/>
          <w:color w:val="000000" w:themeColor="text1"/>
          <w:u w:color="000000" w:themeColor="text1"/>
        </w:rPr>
        <w:tab/>
      </w:r>
      <w:r w:rsidRPr="00DE6A5D">
        <w:rPr>
          <w:rStyle w:val="ptext-"/>
          <w:color w:val="000000" w:themeColor="text1"/>
          <w:u w:color="000000" w:themeColor="text1"/>
        </w:rPr>
        <w:t xml:space="preserve">with the lawful consent of the originator or an addressee or intended recipient of such communication, or the subscriber in the case of remote computing service; </w:t>
      </w:r>
    </w:p>
    <w:p w:rsidR="00C35DA8" w:rsidRPr="00DE6A5D" w:rsidRDefault="00C35DA8" w:rsidP="00C35DA8">
      <w:pPr>
        <w:rPr>
          <w:color w:val="000000" w:themeColor="text1"/>
          <w:u w:color="000000" w:themeColor="text1"/>
        </w:rPr>
      </w:pPr>
      <w:r w:rsidRPr="00DE6A5D">
        <w:rPr>
          <w:rStyle w:val="enumbell"/>
          <w:color w:val="000000" w:themeColor="text1"/>
          <w:u w:color="000000" w:themeColor="text1"/>
        </w:rPr>
        <w:tab/>
      </w:r>
      <w:r w:rsidRPr="00DE6A5D">
        <w:rPr>
          <w:rStyle w:val="enumbell"/>
          <w:color w:val="000000" w:themeColor="text1"/>
          <w:u w:color="000000" w:themeColor="text1"/>
        </w:rPr>
        <w:tab/>
      </w:r>
      <w:r w:rsidRPr="00DE6A5D">
        <w:rPr>
          <w:rStyle w:val="enumbell"/>
          <w:color w:val="000000" w:themeColor="text1"/>
          <w:u w:color="000000" w:themeColor="text1"/>
        </w:rPr>
        <w:tab/>
        <w:t>(c)</w:t>
      </w:r>
      <w:r w:rsidRPr="00DE6A5D">
        <w:rPr>
          <w:color w:val="000000" w:themeColor="text1"/>
          <w:u w:color="000000" w:themeColor="text1"/>
        </w:rPr>
        <w:tab/>
      </w:r>
      <w:r w:rsidRPr="00DE6A5D">
        <w:rPr>
          <w:rStyle w:val="ptext-"/>
          <w:color w:val="000000" w:themeColor="text1"/>
          <w:u w:color="000000" w:themeColor="text1"/>
        </w:rPr>
        <w:t xml:space="preserve">to a person employed or authorized or whose facilities are used to forward such communication to its destination; </w:t>
      </w:r>
    </w:p>
    <w:p w:rsidR="00C35DA8" w:rsidRPr="00DE6A5D" w:rsidRDefault="00C35DA8" w:rsidP="00C35DA8">
      <w:pPr>
        <w:rPr>
          <w:color w:val="000000" w:themeColor="text1"/>
          <w:u w:color="000000" w:themeColor="text1"/>
        </w:rPr>
      </w:pPr>
      <w:r w:rsidRPr="00DE6A5D">
        <w:rPr>
          <w:rStyle w:val="enumbell"/>
          <w:color w:val="000000" w:themeColor="text1"/>
          <w:u w:color="000000" w:themeColor="text1"/>
        </w:rPr>
        <w:tab/>
      </w:r>
      <w:r w:rsidRPr="00DE6A5D">
        <w:rPr>
          <w:rStyle w:val="enumbell"/>
          <w:color w:val="000000" w:themeColor="text1"/>
          <w:u w:color="000000" w:themeColor="text1"/>
        </w:rPr>
        <w:tab/>
      </w:r>
      <w:r w:rsidRPr="00DE6A5D">
        <w:rPr>
          <w:rStyle w:val="enumbell"/>
          <w:color w:val="000000" w:themeColor="text1"/>
          <w:u w:color="000000" w:themeColor="text1"/>
        </w:rPr>
        <w:tab/>
        <w:t>(d)</w:t>
      </w:r>
      <w:r w:rsidRPr="00DE6A5D">
        <w:rPr>
          <w:color w:val="000000" w:themeColor="text1"/>
          <w:u w:color="000000" w:themeColor="text1"/>
        </w:rPr>
        <w:tab/>
      </w:r>
      <w:r w:rsidRPr="00DE6A5D">
        <w:rPr>
          <w:rStyle w:val="ptext-"/>
          <w:color w:val="000000" w:themeColor="text1"/>
          <w:u w:color="000000" w:themeColor="text1"/>
        </w:rPr>
        <w:t xml:space="preserve">as may be necessarily incident to the rendition of the service or to the protection of the rights or property of the provider of that service; </w:t>
      </w:r>
    </w:p>
    <w:p w:rsidR="00C35DA8" w:rsidRPr="00DE6A5D" w:rsidRDefault="00C35DA8" w:rsidP="00C35DA8">
      <w:pPr>
        <w:rPr>
          <w:color w:val="000000" w:themeColor="text1"/>
          <w:u w:color="000000" w:themeColor="text1"/>
        </w:rPr>
      </w:pPr>
      <w:r w:rsidRPr="00DE6A5D">
        <w:rPr>
          <w:rStyle w:val="enumbell"/>
          <w:color w:val="000000" w:themeColor="text1"/>
          <w:u w:color="000000" w:themeColor="text1"/>
        </w:rPr>
        <w:tab/>
      </w:r>
      <w:r w:rsidRPr="00DE6A5D">
        <w:rPr>
          <w:rStyle w:val="enumbell"/>
          <w:color w:val="000000" w:themeColor="text1"/>
          <w:u w:color="000000" w:themeColor="text1"/>
        </w:rPr>
        <w:tab/>
      </w:r>
      <w:r w:rsidRPr="00DE6A5D">
        <w:rPr>
          <w:rStyle w:val="enumbell"/>
          <w:color w:val="000000" w:themeColor="text1"/>
          <w:u w:color="000000" w:themeColor="text1"/>
        </w:rPr>
        <w:tab/>
        <w:t>(e)</w:t>
      </w:r>
      <w:r w:rsidRPr="00DE6A5D">
        <w:rPr>
          <w:color w:val="000000" w:themeColor="text1"/>
          <w:u w:color="000000" w:themeColor="text1"/>
        </w:rPr>
        <w:tab/>
      </w:r>
      <w:r w:rsidRPr="00DE6A5D">
        <w:rPr>
          <w:rStyle w:val="ptext-"/>
          <w:color w:val="000000" w:themeColor="text1"/>
          <w:u w:color="000000" w:themeColor="text1"/>
        </w:rPr>
        <w:t xml:space="preserve">to the National Center for Missing and Exploited Children, in connection with a report submitted pursuant to 18 U.S.C. Section 2258A; </w:t>
      </w:r>
    </w:p>
    <w:p w:rsidR="00C35DA8" w:rsidRPr="00DE6A5D" w:rsidRDefault="00C35DA8" w:rsidP="00C35DA8">
      <w:pPr>
        <w:rPr>
          <w:color w:val="000000" w:themeColor="text1"/>
          <w:u w:color="000000" w:themeColor="text1"/>
        </w:rPr>
      </w:pPr>
      <w:r w:rsidRPr="00DE6A5D">
        <w:rPr>
          <w:rStyle w:val="enumbell"/>
          <w:color w:val="000000" w:themeColor="text1"/>
          <w:u w:color="000000" w:themeColor="text1"/>
        </w:rPr>
        <w:tab/>
      </w:r>
      <w:r w:rsidRPr="00DE6A5D">
        <w:rPr>
          <w:rStyle w:val="enumbell"/>
          <w:color w:val="000000" w:themeColor="text1"/>
          <w:u w:color="000000" w:themeColor="text1"/>
        </w:rPr>
        <w:tab/>
      </w:r>
      <w:r w:rsidRPr="00DE6A5D">
        <w:rPr>
          <w:rStyle w:val="enumbell"/>
          <w:color w:val="000000" w:themeColor="text1"/>
          <w:u w:color="000000" w:themeColor="text1"/>
        </w:rPr>
        <w:tab/>
        <w:t>(f)</w:t>
      </w:r>
      <w:r w:rsidRPr="00DE6A5D">
        <w:rPr>
          <w:color w:val="000000" w:themeColor="text1"/>
          <w:u w:color="000000" w:themeColor="text1"/>
        </w:rPr>
        <w:tab/>
      </w:r>
      <w:r w:rsidRPr="00DE6A5D">
        <w:rPr>
          <w:rStyle w:val="ptext-"/>
          <w:color w:val="000000" w:themeColor="text1"/>
          <w:u w:color="000000" w:themeColor="text1"/>
        </w:rPr>
        <w:t>to a law enforcement agency, if the contents:</w:t>
      </w:r>
    </w:p>
    <w:p w:rsidR="00C35DA8" w:rsidRPr="00DE6A5D" w:rsidRDefault="00C35DA8" w:rsidP="00C35DA8">
      <w:pPr>
        <w:rPr>
          <w:color w:val="000000" w:themeColor="text1"/>
          <w:u w:color="000000" w:themeColor="text1"/>
        </w:rPr>
      </w:pPr>
      <w:r w:rsidRPr="00DE6A5D">
        <w:rPr>
          <w:rStyle w:val="enumbell"/>
          <w:color w:val="000000" w:themeColor="text1"/>
          <w:u w:color="000000" w:themeColor="text1"/>
        </w:rPr>
        <w:tab/>
      </w:r>
      <w:r w:rsidRPr="00DE6A5D">
        <w:rPr>
          <w:rStyle w:val="enumbell"/>
          <w:color w:val="000000" w:themeColor="text1"/>
          <w:u w:color="000000" w:themeColor="text1"/>
        </w:rPr>
        <w:tab/>
      </w:r>
      <w:r w:rsidRPr="00DE6A5D">
        <w:rPr>
          <w:rStyle w:val="enumbell"/>
          <w:color w:val="000000" w:themeColor="text1"/>
          <w:u w:color="000000" w:themeColor="text1"/>
        </w:rPr>
        <w:tab/>
      </w:r>
      <w:r w:rsidRPr="00DE6A5D">
        <w:rPr>
          <w:rStyle w:val="enumbell"/>
          <w:color w:val="000000" w:themeColor="text1"/>
          <w:u w:color="000000" w:themeColor="text1"/>
        </w:rPr>
        <w:tab/>
        <w:t>(i)</w:t>
      </w:r>
      <w:r w:rsidR="00A40B7F">
        <w:rPr>
          <w:rStyle w:val="enumbell"/>
          <w:color w:val="000000" w:themeColor="text1"/>
          <w:u w:color="000000" w:themeColor="text1"/>
        </w:rPr>
        <w:tab/>
      </w:r>
      <w:r w:rsidRPr="00DE6A5D">
        <w:rPr>
          <w:color w:val="000000" w:themeColor="text1"/>
          <w:u w:color="000000" w:themeColor="text1"/>
        </w:rPr>
        <w:tab/>
      </w:r>
      <w:r w:rsidRPr="00DE6A5D">
        <w:rPr>
          <w:rStyle w:val="ptext-"/>
          <w:color w:val="000000" w:themeColor="text1"/>
          <w:u w:color="000000" w:themeColor="text1"/>
        </w:rPr>
        <w:t xml:space="preserve">were inadvertently obtained by the service provider; and </w:t>
      </w:r>
    </w:p>
    <w:p w:rsidR="00C35DA8" w:rsidRPr="00DE6A5D" w:rsidRDefault="00C35DA8" w:rsidP="00C35DA8">
      <w:pPr>
        <w:rPr>
          <w:color w:val="000000" w:themeColor="text1"/>
          <w:u w:color="000000" w:themeColor="text1"/>
        </w:rPr>
      </w:pPr>
      <w:r w:rsidRPr="00DE6A5D">
        <w:rPr>
          <w:rStyle w:val="enumbell"/>
          <w:color w:val="000000" w:themeColor="text1"/>
          <w:u w:color="000000" w:themeColor="text1"/>
        </w:rPr>
        <w:tab/>
      </w:r>
      <w:r w:rsidRPr="00DE6A5D">
        <w:rPr>
          <w:rStyle w:val="enumbell"/>
          <w:color w:val="000000" w:themeColor="text1"/>
          <w:u w:color="000000" w:themeColor="text1"/>
        </w:rPr>
        <w:tab/>
      </w:r>
      <w:r w:rsidRPr="00DE6A5D">
        <w:rPr>
          <w:rStyle w:val="enumbell"/>
          <w:color w:val="000000" w:themeColor="text1"/>
          <w:u w:color="000000" w:themeColor="text1"/>
        </w:rPr>
        <w:tab/>
      </w:r>
      <w:r w:rsidRPr="00DE6A5D">
        <w:rPr>
          <w:rStyle w:val="enumbell"/>
          <w:color w:val="000000" w:themeColor="text1"/>
          <w:u w:color="000000" w:themeColor="text1"/>
        </w:rPr>
        <w:tab/>
        <w:t>(ii)</w:t>
      </w:r>
      <w:r w:rsidRPr="00DE6A5D">
        <w:rPr>
          <w:color w:val="000000" w:themeColor="text1"/>
          <w:u w:color="000000" w:themeColor="text1"/>
        </w:rPr>
        <w:tab/>
      </w:r>
      <w:r w:rsidRPr="00DE6A5D">
        <w:rPr>
          <w:rStyle w:val="ptext-"/>
          <w:color w:val="000000" w:themeColor="text1"/>
          <w:u w:color="000000" w:themeColor="text1"/>
        </w:rPr>
        <w:t xml:space="preserve">appear to pertain to the commission of a crime; and </w:t>
      </w:r>
    </w:p>
    <w:p w:rsidR="00C35DA8" w:rsidRPr="00DE6A5D" w:rsidRDefault="00C35DA8" w:rsidP="00C35DA8">
      <w:r w:rsidRPr="00DE6A5D">
        <w:rPr>
          <w:rStyle w:val="enumbell"/>
          <w:color w:val="000000" w:themeColor="text1"/>
          <w:u w:color="000000" w:themeColor="text1"/>
        </w:rPr>
        <w:tab/>
      </w:r>
      <w:r w:rsidRPr="00DE6A5D">
        <w:rPr>
          <w:rStyle w:val="enumbell"/>
          <w:color w:val="000000" w:themeColor="text1"/>
          <w:u w:color="000000" w:themeColor="text1"/>
        </w:rPr>
        <w:tab/>
      </w:r>
      <w:r w:rsidRPr="00DE6A5D">
        <w:rPr>
          <w:rStyle w:val="enumbell"/>
          <w:color w:val="000000" w:themeColor="text1"/>
          <w:u w:color="000000" w:themeColor="text1"/>
        </w:rPr>
        <w:tab/>
        <w:t>(g)</w:t>
      </w:r>
      <w:r w:rsidRPr="00DE6A5D">
        <w:rPr>
          <w:color w:val="000000" w:themeColor="text1"/>
          <w:u w:color="000000" w:themeColor="text1"/>
        </w:rPr>
        <w:t xml:space="preserve"> </w:t>
      </w:r>
      <w:r w:rsidRPr="00DE6A5D">
        <w:rPr>
          <w:rStyle w:val="ptext-"/>
          <w:color w:val="000000" w:themeColor="text1"/>
          <w:u w:color="000000" w:themeColor="text1"/>
        </w:rPr>
        <w:t>to a governmental entity, if the provider, in good faith, believes that an emergency involving danger of death or serious physical injury to any person requires disclosure without delay of communications relating to the emergency.   /</w:t>
      </w:r>
    </w:p>
    <w:p w:rsidR="00C35DA8" w:rsidRPr="00DE6A5D" w:rsidRDefault="00C35DA8" w:rsidP="00C35DA8">
      <w:r w:rsidRPr="00DE6A5D">
        <w:t>Renumber sections to conform.</w:t>
      </w:r>
    </w:p>
    <w:p w:rsidR="00C35DA8" w:rsidRDefault="00C35DA8" w:rsidP="00C35DA8">
      <w:r w:rsidRPr="00DE6A5D">
        <w:t>Amend title to conform.</w:t>
      </w:r>
    </w:p>
    <w:p w:rsidR="00C35DA8" w:rsidRDefault="00C35DA8" w:rsidP="00C35DA8"/>
    <w:p w:rsidR="00C35DA8" w:rsidRDefault="00C35DA8" w:rsidP="00C35DA8">
      <w:r>
        <w:t>Rep. G. R. SMITH explained the amendment.</w:t>
      </w:r>
    </w:p>
    <w:p w:rsidR="00C35DA8" w:rsidRDefault="00C35DA8" w:rsidP="00C35DA8">
      <w:r>
        <w:t>The amendment was then adopted.</w:t>
      </w:r>
    </w:p>
    <w:p w:rsidR="00C35DA8" w:rsidRDefault="00C35DA8" w:rsidP="00C35DA8"/>
    <w:p w:rsidR="00C35DA8" w:rsidRDefault="00C35DA8" w:rsidP="00C35DA8">
      <w:r>
        <w:t>The question then recurred to the passage of the Bill.</w:t>
      </w:r>
    </w:p>
    <w:p w:rsidR="00C35DA8" w:rsidRDefault="00C35DA8" w:rsidP="00C35DA8"/>
    <w:p w:rsidR="00C35DA8" w:rsidRDefault="00C35DA8" w:rsidP="00C35DA8">
      <w:r>
        <w:t xml:space="preserve">The yeas and nays were taken resulting as follows: </w:t>
      </w:r>
    </w:p>
    <w:p w:rsidR="00C35DA8" w:rsidRDefault="00C35DA8" w:rsidP="00C35DA8">
      <w:pPr>
        <w:jc w:val="center"/>
      </w:pPr>
      <w:r>
        <w:t xml:space="preserve"> </w:t>
      </w:r>
      <w:bookmarkStart w:id="196" w:name="vote_start417"/>
      <w:bookmarkEnd w:id="196"/>
      <w:r>
        <w:t>Yeas 89; Nays 17</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Ballentine</w:t>
            </w:r>
          </w:p>
        </w:tc>
        <w:tc>
          <w:tcPr>
            <w:tcW w:w="2180" w:type="dxa"/>
            <w:shd w:val="clear" w:color="auto" w:fill="auto"/>
          </w:tcPr>
          <w:p w:rsidR="00C35DA8" w:rsidRPr="00C35DA8" w:rsidRDefault="00C35DA8" w:rsidP="00C35DA8">
            <w:pPr>
              <w:ind w:firstLine="0"/>
            </w:pPr>
            <w:r>
              <w:t>Bedingfield</w:t>
            </w:r>
          </w:p>
        </w:tc>
      </w:tr>
      <w:tr w:rsidR="00C35DA8" w:rsidRPr="00C35DA8" w:rsidTr="00C35DA8">
        <w:tc>
          <w:tcPr>
            <w:tcW w:w="2179" w:type="dxa"/>
            <w:shd w:val="clear" w:color="auto" w:fill="auto"/>
          </w:tcPr>
          <w:p w:rsidR="00C35DA8" w:rsidRPr="00C35DA8" w:rsidRDefault="00C35DA8" w:rsidP="00C35DA8">
            <w:pPr>
              <w:ind w:firstLine="0"/>
            </w:pPr>
            <w:r>
              <w:t>Bernstein</w:t>
            </w:r>
          </w:p>
        </w:tc>
        <w:tc>
          <w:tcPr>
            <w:tcW w:w="2179" w:type="dxa"/>
            <w:shd w:val="clear" w:color="auto" w:fill="auto"/>
          </w:tcPr>
          <w:p w:rsidR="00C35DA8" w:rsidRPr="00C35DA8" w:rsidRDefault="00C35DA8" w:rsidP="00C35DA8">
            <w:pPr>
              <w:ind w:firstLine="0"/>
            </w:pPr>
            <w:r>
              <w:t>Bingham</w:t>
            </w:r>
          </w:p>
        </w:tc>
        <w:tc>
          <w:tcPr>
            <w:tcW w:w="2180" w:type="dxa"/>
            <w:shd w:val="clear" w:color="auto" w:fill="auto"/>
          </w:tcPr>
          <w:p w:rsidR="00C35DA8" w:rsidRPr="00C35DA8" w:rsidRDefault="00C35DA8" w:rsidP="00C35DA8">
            <w:pPr>
              <w:ind w:firstLine="0"/>
            </w:pPr>
            <w:r>
              <w:t>Bowen</w:t>
            </w:r>
          </w:p>
        </w:tc>
      </w:tr>
      <w:tr w:rsidR="00C35DA8" w:rsidRPr="00C35DA8" w:rsidTr="00C35DA8">
        <w:tc>
          <w:tcPr>
            <w:tcW w:w="2179" w:type="dxa"/>
            <w:shd w:val="clear" w:color="auto" w:fill="auto"/>
          </w:tcPr>
          <w:p w:rsidR="00C35DA8" w:rsidRPr="00C35DA8" w:rsidRDefault="00C35DA8" w:rsidP="00C35DA8">
            <w:pPr>
              <w:ind w:firstLine="0"/>
            </w:pPr>
            <w:r>
              <w:t>Bowers</w:t>
            </w:r>
          </w:p>
        </w:tc>
        <w:tc>
          <w:tcPr>
            <w:tcW w:w="2179" w:type="dxa"/>
            <w:shd w:val="clear" w:color="auto" w:fill="auto"/>
          </w:tcPr>
          <w:p w:rsidR="00C35DA8" w:rsidRPr="00C35DA8" w:rsidRDefault="00C35DA8" w:rsidP="00C35DA8">
            <w:pPr>
              <w:ind w:firstLine="0"/>
            </w:pPr>
            <w:r>
              <w:t>G. A. Brown</w:t>
            </w:r>
          </w:p>
        </w:tc>
        <w:tc>
          <w:tcPr>
            <w:tcW w:w="2180" w:type="dxa"/>
            <w:shd w:val="clear" w:color="auto" w:fill="auto"/>
          </w:tcPr>
          <w:p w:rsidR="00C35DA8" w:rsidRPr="00C35DA8" w:rsidRDefault="00C35DA8" w:rsidP="00C35DA8">
            <w:pPr>
              <w:ind w:firstLine="0"/>
            </w:pPr>
            <w:r>
              <w:t>R. L. Brown</w:t>
            </w:r>
          </w:p>
        </w:tc>
      </w:tr>
      <w:tr w:rsidR="00C35DA8" w:rsidRPr="00C35DA8" w:rsidTr="00C35DA8">
        <w:tc>
          <w:tcPr>
            <w:tcW w:w="2179" w:type="dxa"/>
            <w:shd w:val="clear" w:color="auto" w:fill="auto"/>
          </w:tcPr>
          <w:p w:rsidR="00C35DA8" w:rsidRPr="00C35DA8" w:rsidRDefault="00C35DA8" w:rsidP="00C35DA8">
            <w:pPr>
              <w:ind w:firstLine="0"/>
            </w:pPr>
            <w:r>
              <w:t>Burns</w:t>
            </w:r>
          </w:p>
        </w:tc>
        <w:tc>
          <w:tcPr>
            <w:tcW w:w="2179" w:type="dxa"/>
            <w:shd w:val="clear" w:color="auto" w:fill="auto"/>
          </w:tcPr>
          <w:p w:rsidR="00C35DA8" w:rsidRPr="00C35DA8" w:rsidRDefault="00C35DA8" w:rsidP="00C35DA8">
            <w:pPr>
              <w:ind w:firstLine="0"/>
            </w:pPr>
            <w:r>
              <w:t>Chumley</w:t>
            </w:r>
          </w:p>
        </w:tc>
        <w:tc>
          <w:tcPr>
            <w:tcW w:w="2180" w:type="dxa"/>
            <w:shd w:val="clear" w:color="auto" w:fill="auto"/>
          </w:tcPr>
          <w:p w:rsidR="00C35DA8" w:rsidRPr="00C35DA8" w:rsidRDefault="00C35DA8" w:rsidP="00C35DA8">
            <w:pPr>
              <w:ind w:firstLine="0"/>
            </w:pPr>
            <w:r>
              <w:t>Clemmons</w:t>
            </w:r>
          </w:p>
        </w:tc>
      </w:tr>
      <w:tr w:rsidR="00C35DA8" w:rsidRPr="00C35DA8" w:rsidTr="00C35DA8">
        <w:tc>
          <w:tcPr>
            <w:tcW w:w="2179" w:type="dxa"/>
            <w:shd w:val="clear" w:color="auto" w:fill="auto"/>
          </w:tcPr>
          <w:p w:rsidR="00C35DA8" w:rsidRPr="00C35DA8" w:rsidRDefault="00C35DA8" w:rsidP="00C35DA8">
            <w:pPr>
              <w:ind w:firstLine="0"/>
            </w:pPr>
            <w:r>
              <w:t>Clyburn</w:t>
            </w:r>
          </w:p>
        </w:tc>
        <w:tc>
          <w:tcPr>
            <w:tcW w:w="2179" w:type="dxa"/>
            <w:shd w:val="clear" w:color="auto" w:fill="auto"/>
          </w:tcPr>
          <w:p w:rsidR="00C35DA8" w:rsidRPr="00C35DA8" w:rsidRDefault="00C35DA8" w:rsidP="00C35DA8">
            <w:pPr>
              <w:ind w:firstLine="0"/>
            </w:pPr>
            <w:r>
              <w:t>Cole</w:t>
            </w:r>
          </w:p>
        </w:tc>
        <w:tc>
          <w:tcPr>
            <w:tcW w:w="2180" w:type="dxa"/>
            <w:shd w:val="clear" w:color="auto" w:fill="auto"/>
          </w:tcPr>
          <w:p w:rsidR="00C35DA8" w:rsidRPr="00C35DA8" w:rsidRDefault="00C35DA8" w:rsidP="00C35DA8">
            <w:pPr>
              <w:ind w:firstLine="0"/>
            </w:pPr>
            <w:r>
              <w:t>H. A. Crawford</w:t>
            </w:r>
          </w:p>
        </w:tc>
      </w:tr>
      <w:tr w:rsidR="00C35DA8" w:rsidRPr="00C35DA8" w:rsidTr="00C35DA8">
        <w:tc>
          <w:tcPr>
            <w:tcW w:w="2179" w:type="dxa"/>
            <w:shd w:val="clear" w:color="auto" w:fill="auto"/>
          </w:tcPr>
          <w:p w:rsidR="00C35DA8" w:rsidRPr="00C35DA8" w:rsidRDefault="00C35DA8" w:rsidP="00C35DA8">
            <w:pPr>
              <w:ind w:firstLine="0"/>
            </w:pPr>
            <w:r>
              <w:t>K. R. Crawford</w:t>
            </w:r>
          </w:p>
        </w:tc>
        <w:tc>
          <w:tcPr>
            <w:tcW w:w="2179" w:type="dxa"/>
            <w:shd w:val="clear" w:color="auto" w:fill="auto"/>
          </w:tcPr>
          <w:p w:rsidR="00C35DA8" w:rsidRPr="00C35DA8" w:rsidRDefault="00C35DA8" w:rsidP="00C35DA8">
            <w:pPr>
              <w:ind w:firstLine="0"/>
            </w:pPr>
            <w:r>
              <w:t>Delleney</w:t>
            </w:r>
          </w:p>
        </w:tc>
        <w:tc>
          <w:tcPr>
            <w:tcW w:w="2180" w:type="dxa"/>
            <w:shd w:val="clear" w:color="auto" w:fill="auto"/>
          </w:tcPr>
          <w:p w:rsidR="00C35DA8" w:rsidRPr="00C35DA8" w:rsidRDefault="00C35DA8" w:rsidP="00C35DA8">
            <w:pPr>
              <w:ind w:firstLine="0"/>
            </w:pPr>
            <w:r>
              <w:t>Douglas</w:t>
            </w:r>
          </w:p>
        </w:tc>
      </w:tr>
      <w:tr w:rsidR="00C35DA8" w:rsidRPr="00C35DA8" w:rsidTr="00C35DA8">
        <w:tc>
          <w:tcPr>
            <w:tcW w:w="2179" w:type="dxa"/>
            <w:shd w:val="clear" w:color="auto" w:fill="auto"/>
          </w:tcPr>
          <w:p w:rsidR="00C35DA8" w:rsidRPr="00C35DA8" w:rsidRDefault="00C35DA8" w:rsidP="00C35DA8">
            <w:pPr>
              <w:ind w:firstLine="0"/>
            </w:pPr>
            <w:r>
              <w:t>Edge</w:t>
            </w:r>
          </w:p>
        </w:tc>
        <w:tc>
          <w:tcPr>
            <w:tcW w:w="2179" w:type="dxa"/>
            <w:shd w:val="clear" w:color="auto" w:fill="auto"/>
          </w:tcPr>
          <w:p w:rsidR="00C35DA8" w:rsidRPr="00C35DA8" w:rsidRDefault="00C35DA8" w:rsidP="00C35DA8">
            <w:pPr>
              <w:ind w:firstLine="0"/>
            </w:pPr>
            <w:r>
              <w:t>Erickson</w:t>
            </w:r>
          </w:p>
        </w:tc>
        <w:tc>
          <w:tcPr>
            <w:tcW w:w="2180" w:type="dxa"/>
            <w:shd w:val="clear" w:color="auto" w:fill="auto"/>
          </w:tcPr>
          <w:p w:rsidR="00C35DA8" w:rsidRPr="00C35DA8" w:rsidRDefault="00C35DA8" w:rsidP="00C35DA8">
            <w:pPr>
              <w:ind w:firstLine="0"/>
            </w:pPr>
            <w:r>
              <w:t>Finlay</w:t>
            </w:r>
          </w:p>
        </w:tc>
      </w:tr>
      <w:tr w:rsidR="00C35DA8" w:rsidRPr="00C35DA8" w:rsidTr="00C35DA8">
        <w:tc>
          <w:tcPr>
            <w:tcW w:w="2179" w:type="dxa"/>
            <w:shd w:val="clear" w:color="auto" w:fill="auto"/>
          </w:tcPr>
          <w:p w:rsidR="00C35DA8" w:rsidRPr="00C35DA8" w:rsidRDefault="00C35DA8" w:rsidP="00C35DA8">
            <w:pPr>
              <w:ind w:firstLine="0"/>
            </w:pPr>
            <w:r>
              <w:t>Forrester</w:t>
            </w:r>
          </w:p>
        </w:tc>
        <w:tc>
          <w:tcPr>
            <w:tcW w:w="2179" w:type="dxa"/>
            <w:shd w:val="clear" w:color="auto" w:fill="auto"/>
          </w:tcPr>
          <w:p w:rsidR="00C35DA8" w:rsidRPr="00C35DA8" w:rsidRDefault="00C35DA8" w:rsidP="00C35DA8">
            <w:pPr>
              <w:ind w:firstLine="0"/>
            </w:pPr>
            <w:r>
              <w:t>Funderburk</w:t>
            </w:r>
          </w:p>
        </w:tc>
        <w:tc>
          <w:tcPr>
            <w:tcW w:w="2180" w:type="dxa"/>
            <w:shd w:val="clear" w:color="auto" w:fill="auto"/>
          </w:tcPr>
          <w:p w:rsidR="00C35DA8" w:rsidRPr="00C35DA8" w:rsidRDefault="00C35DA8" w:rsidP="00C35DA8">
            <w:pPr>
              <w:ind w:firstLine="0"/>
            </w:pPr>
            <w:r>
              <w:t>Gagnon</w:t>
            </w:r>
          </w:p>
        </w:tc>
      </w:tr>
      <w:tr w:rsidR="00C35DA8" w:rsidRPr="00C35DA8" w:rsidTr="00C35DA8">
        <w:tc>
          <w:tcPr>
            <w:tcW w:w="2179" w:type="dxa"/>
            <w:shd w:val="clear" w:color="auto" w:fill="auto"/>
          </w:tcPr>
          <w:p w:rsidR="00C35DA8" w:rsidRPr="00C35DA8" w:rsidRDefault="00C35DA8" w:rsidP="00C35DA8">
            <w:pPr>
              <w:ind w:firstLine="0"/>
            </w:pPr>
            <w:r>
              <w:t>Gilliard</w:t>
            </w:r>
          </w:p>
        </w:tc>
        <w:tc>
          <w:tcPr>
            <w:tcW w:w="2179" w:type="dxa"/>
            <w:shd w:val="clear" w:color="auto" w:fill="auto"/>
          </w:tcPr>
          <w:p w:rsidR="00C35DA8" w:rsidRPr="00C35DA8" w:rsidRDefault="00C35DA8" w:rsidP="00C35DA8">
            <w:pPr>
              <w:ind w:firstLine="0"/>
            </w:pPr>
            <w:r>
              <w:t>Goldfinch</w:t>
            </w:r>
          </w:p>
        </w:tc>
        <w:tc>
          <w:tcPr>
            <w:tcW w:w="2180" w:type="dxa"/>
            <w:shd w:val="clear" w:color="auto" w:fill="auto"/>
          </w:tcPr>
          <w:p w:rsidR="00C35DA8" w:rsidRPr="00C35DA8" w:rsidRDefault="00C35DA8" w:rsidP="00C35DA8">
            <w:pPr>
              <w:ind w:firstLine="0"/>
            </w:pPr>
            <w:r>
              <w:t>Hamilton</w:t>
            </w:r>
          </w:p>
        </w:tc>
      </w:tr>
      <w:tr w:rsidR="00C35DA8" w:rsidRPr="00C35DA8" w:rsidTr="00C35DA8">
        <w:tc>
          <w:tcPr>
            <w:tcW w:w="2179" w:type="dxa"/>
            <w:shd w:val="clear" w:color="auto" w:fill="auto"/>
          </w:tcPr>
          <w:p w:rsidR="00C35DA8" w:rsidRPr="00C35DA8" w:rsidRDefault="00C35DA8" w:rsidP="00C35DA8">
            <w:pPr>
              <w:ind w:firstLine="0"/>
            </w:pPr>
            <w:r>
              <w:t>Hardwick</w:t>
            </w:r>
          </w:p>
        </w:tc>
        <w:tc>
          <w:tcPr>
            <w:tcW w:w="2179" w:type="dxa"/>
            <w:shd w:val="clear" w:color="auto" w:fill="auto"/>
          </w:tcPr>
          <w:p w:rsidR="00C35DA8" w:rsidRPr="00C35DA8" w:rsidRDefault="00C35DA8" w:rsidP="00C35DA8">
            <w:pPr>
              <w:ind w:firstLine="0"/>
            </w:pPr>
            <w:r>
              <w:t>Harrell</w:t>
            </w:r>
          </w:p>
        </w:tc>
        <w:tc>
          <w:tcPr>
            <w:tcW w:w="2180" w:type="dxa"/>
            <w:shd w:val="clear" w:color="auto" w:fill="auto"/>
          </w:tcPr>
          <w:p w:rsidR="00C35DA8" w:rsidRPr="00C35DA8" w:rsidRDefault="00C35DA8" w:rsidP="00C35DA8">
            <w:pPr>
              <w:ind w:firstLine="0"/>
            </w:pPr>
            <w:r>
              <w:t>Hart</w:t>
            </w:r>
          </w:p>
        </w:tc>
      </w:tr>
      <w:tr w:rsidR="00C35DA8" w:rsidRPr="00C35DA8" w:rsidTr="00C35DA8">
        <w:tc>
          <w:tcPr>
            <w:tcW w:w="2179" w:type="dxa"/>
            <w:shd w:val="clear" w:color="auto" w:fill="auto"/>
          </w:tcPr>
          <w:p w:rsidR="00C35DA8" w:rsidRPr="00C35DA8" w:rsidRDefault="00C35DA8" w:rsidP="00C35DA8">
            <w:pPr>
              <w:ind w:firstLine="0"/>
            </w:pPr>
            <w:r>
              <w:t>Henderson</w:t>
            </w:r>
          </w:p>
        </w:tc>
        <w:tc>
          <w:tcPr>
            <w:tcW w:w="2179" w:type="dxa"/>
            <w:shd w:val="clear" w:color="auto" w:fill="auto"/>
          </w:tcPr>
          <w:p w:rsidR="00C35DA8" w:rsidRPr="00C35DA8" w:rsidRDefault="00C35DA8" w:rsidP="00C35DA8">
            <w:pPr>
              <w:ind w:firstLine="0"/>
            </w:pPr>
            <w:r>
              <w:t>Herbkersman</w:t>
            </w:r>
          </w:p>
        </w:tc>
        <w:tc>
          <w:tcPr>
            <w:tcW w:w="2180" w:type="dxa"/>
            <w:shd w:val="clear" w:color="auto" w:fill="auto"/>
          </w:tcPr>
          <w:p w:rsidR="00C35DA8" w:rsidRPr="00C35DA8" w:rsidRDefault="00C35DA8" w:rsidP="00C35DA8">
            <w:pPr>
              <w:ind w:firstLine="0"/>
            </w:pPr>
            <w:r>
              <w:t>Hiott</w:t>
            </w:r>
          </w:p>
        </w:tc>
      </w:tr>
      <w:tr w:rsidR="00C35DA8" w:rsidRPr="00C35DA8" w:rsidTr="00C35DA8">
        <w:tc>
          <w:tcPr>
            <w:tcW w:w="2179" w:type="dxa"/>
            <w:shd w:val="clear" w:color="auto" w:fill="auto"/>
          </w:tcPr>
          <w:p w:rsidR="00C35DA8" w:rsidRPr="00C35DA8" w:rsidRDefault="00C35DA8" w:rsidP="00C35DA8">
            <w:pPr>
              <w:ind w:firstLine="0"/>
            </w:pPr>
            <w:r>
              <w:t>Hixon</w:t>
            </w:r>
          </w:p>
        </w:tc>
        <w:tc>
          <w:tcPr>
            <w:tcW w:w="2179" w:type="dxa"/>
            <w:shd w:val="clear" w:color="auto" w:fill="auto"/>
          </w:tcPr>
          <w:p w:rsidR="00C35DA8" w:rsidRPr="00C35DA8" w:rsidRDefault="00C35DA8" w:rsidP="00C35DA8">
            <w:pPr>
              <w:ind w:firstLine="0"/>
            </w:pPr>
            <w:r>
              <w:t>Hodges</w:t>
            </w:r>
          </w:p>
        </w:tc>
        <w:tc>
          <w:tcPr>
            <w:tcW w:w="2180" w:type="dxa"/>
            <w:shd w:val="clear" w:color="auto" w:fill="auto"/>
          </w:tcPr>
          <w:p w:rsidR="00C35DA8" w:rsidRPr="00C35DA8" w:rsidRDefault="00C35DA8" w:rsidP="00C35DA8">
            <w:pPr>
              <w:ind w:firstLine="0"/>
            </w:pPr>
            <w:r>
              <w:t>Horne</w:t>
            </w:r>
          </w:p>
        </w:tc>
      </w:tr>
      <w:tr w:rsidR="00C35DA8" w:rsidRPr="00C35DA8" w:rsidTr="00C35DA8">
        <w:tc>
          <w:tcPr>
            <w:tcW w:w="2179" w:type="dxa"/>
            <w:shd w:val="clear" w:color="auto" w:fill="auto"/>
          </w:tcPr>
          <w:p w:rsidR="00C35DA8" w:rsidRPr="00C35DA8" w:rsidRDefault="00C35DA8" w:rsidP="00C35DA8">
            <w:pPr>
              <w:ind w:firstLine="0"/>
            </w:pPr>
            <w:r>
              <w:t>Hosey</w:t>
            </w:r>
          </w:p>
        </w:tc>
        <w:tc>
          <w:tcPr>
            <w:tcW w:w="2179" w:type="dxa"/>
            <w:shd w:val="clear" w:color="auto" w:fill="auto"/>
          </w:tcPr>
          <w:p w:rsidR="00C35DA8" w:rsidRPr="00C35DA8" w:rsidRDefault="00C35DA8" w:rsidP="00C35DA8">
            <w:pPr>
              <w:ind w:firstLine="0"/>
            </w:pPr>
            <w:r>
              <w:t>Huggins</w:t>
            </w:r>
          </w:p>
        </w:tc>
        <w:tc>
          <w:tcPr>
            <w:tcW w:w="2180" w:type="dxa"/>
            <w:shd w:val="clear" w:color="auto" w:fill="auto"/>
          </w:tcPr>
          <w:p w:rsidR="00C35DA8" w:rsidRPr="00C35DA8" w:rsidRDefault="00C35DA8" w:rsidP="00C35DA8">
            <w:pPr>
              <w:ind w:firstLine="0"/>
            </w:pPr>
            <w:r>
              <w:t>Jefferson</w:t>
            </w:r>
          </w:p>
        </w:tc>
      </w:tr>
      <w:tr w:rsidR="00C35DA8" w:rsidRPr="00C35DA8" w:rsidTr="00C35DA8">
        <w:tc>
          <w:tcPr>
            <w:tcW w:w="2179" w:type="dxa"/>
            <w:shd w:val="clear" w:color="auto" w:fill="auto"/>
          </w:tcPr>
          <w:p w:rsidR="00C35DA8" w:rsidRPr="00C35DA8" w:rsidRDefault="00C35DA8" w:rsidP="00C35DA8">
            <w:pPr>
              <w:ind w:firstLine="0"/>
            </w:pPr>
            <w:r>
              <w:t>Limehouse</w:t>
            </w:r>
          </w:p>
        </w:tc>
        <w:tc>
          <w:tcPr>
            <w:tcW w:w="2179" w:type="dxa"/>
            <w:shd w:val="clear" w:color="auto" w:fill="auto"/>
          </w:tcPr>
          <w:p w:rsidR="00C35DA8" w:rsidRPr="00C35DA8" w:rsidRDefault="00C35DA8" w:rsidP="00C35DA8">
            <w:pPr>
              <w:ind w:firstLine="0"/>
            </w:pPr>
            <w:r>
              <w:t>Loftis</w:t>
            </w:r>
          </w:p>
        </w:tc>
        <w:tc>
          <w:tcPr>
            <w:tcW w:w="2180" w:type="dxa"/>
            <w:shd w:val="clear" w:color="auto" w:fill="auto"/>
          </w:tcPr>
          <w:p w:rsidR="00C35DA8" w:rsidRPr="00C35DA8" w:rsidRDefault="00C35DA8" w:rsidP="00C35DA8">
            <w:pPr>
              <w:ind w:firstLine="0"/>
            </w:pPr>
            <w:r>
              <w:t>Long</w:t>
            </w:r>
          </w:p>
        </w:tc>
      </w:tr>
      <w:tr w:rsidR="00C35DA8" w:rsidRPr="00C35DA8" w:rsidTr="00C35DA8">
        <w:tc>
          <w:tcPr>
            <w:tcW w:w="2179" w:type="dxa"/>
            <w:shd w:val="clear" w:color="auto" w:fill="auto"/>
          </w:tcPr>
          <w:p w:rsidR="00C35DA8" w:rsidRPr="00C35DA8" w:rsidRDefault="00C35DA8" w:rsidP="00C35DA8">
            <w:pPr>
              <w:ind w:firstLine="0"/>
            </w:pPr>
            <w:r>
              <w:t>Lowe</w:t>
            </w:r>
          </w:p>
        </w:tc>
        <w:tc>
          <w:tcPr>
            <w:tcW w:w="2179" w:type="dxa"/>
            <w:shd w:val="clear" w:color="auto" w:fill="auto"/>
          </w:tcPr>
          <w:p w:rsidR="00C35DA8" w:rsidRPr="00C35DA8" w:rsidRDefault="00C35DA8" w:rsidP="00C35DA8">
            <w:pPr>
              <w:ind w:firstLine="0"/>
            </w:pPr>
            <w:r>
              <w:t>Lucas</w:t>
            </w:r>
          </w:p>
        </w:tc>
        <w:tc>
          <w:tcPr>
            <w:tcW w:w="2180" w:type="dxa"/>
            <w:shd w:val="clear" w:color="auto" w:fill="auto"/>
          </w:tcPr>
          <w:p w:rsidR="00C35DA8" w:rsidRPr="00C35DA8" w:rsidRDefault="00C35DA8" w:rsidP="00C35DA8">
            <w:pPr>
              <w:ind w:firstLine="0"/>
            </w:pPr>
            <w:r>
              <w:t>Mack</w:t>
            </w:r>
          </w:p>
        </w:tc>
      </w:tr>
      <w:tr w:rsidR="00C35DA8" w:rsidRPr="00C35DA8" w:rsidTr="00C35DA8">
        <w:tc>
          <w:tcPr>
            <w:tcW w:w="2179" w:type="dxa"/>
            <w:shd w:val="clear" w:color="auto" w:fill="auto"/>
          </w:tcPr>
          <w:p w:rsidR="00C35DA8" w:rsidRPr="00C35DA8" w:rsidRDefault="00C35DA8" w:rsidP="00C35DA8">
            <w:pPr>
              <w:ind w:firstLine="0"/>
            </w:pPr>
            <w:r>
              <w:t>McCoy</w:t>
            </w:r>
          </w:p>
        </w:tc>
        <w:tc>
          <w:tcPr>
            <w:tcW w:w="2179" w:type="dxa"/>
            <w:shd w:val="clear" w:color="auto" w:fill="auto"/>
          </w:tcPr>
          <w:p w:rsidR="00C35DA8" w:rsidRPr="00C35DA8" w:rsidRDefault="00C35DA8" w:rsidP="00C35DA8">
            <w:pPr>
              <w:ind w:firstLine="0"/>
            </w:pPr>
            <w:r>
              <w:t>McEachern</w:t>
            </w:r>
          </w:p>
        </w:tc>
        <w:tc>
          <w:tcPr>
            <w:tcW w:w="2180" w:type="dxa"/>
            <w:shd w:val="clear" w:color="auto" w:fill="auto"/>
          </w:tcPr>
          <w:p w:rsidR="00C35DA8" w:rsidRPr="00C35DA8" w:rsidRDefault="00C35DA8" w:rsidP="00C35DA8">
            <w:pPr>
              <w:ind w:firstLine="0"/>
            </w:pPr>
            <w:r>
              <w:t>M. S. McLeod</w:t>
            </w:r>
          </w:p>
        </w:tc>
      </w:tr>
      <w:tr w:rsidR="00C35DA8" w:rsidRPr="00C35DA8" w:rsidTr="00C35DA8">
        <w:tc>
          <w:tcPr>
            <w:tcW w:w="2179" w:type="dxa"/>
            <w:shd w:val="clear" w:color="auto" w:fill="auto"/>
          </w:tcPr>
          <w:p w:rsidR="00C35DA8" w:rsidRPr="00C35DA8" w:rsidRDefault="00C35DA8" w:rsidP="00C35DA8">
            <w:pPr>
              <w:ind w:firstLine="0"/>
            </w:pPr>
            <w:r>
              <w:t>W. J. McLeod</w:t>
            </w:r>
          </w:p>
        </w:tc>
        <w:tc>
          <w:tcPr>
            <w:tcW w:w="2179" w:type="dxa"/>
            <w:shd w:val="clear" w:color="auto" w:fill="auto"/>
          </w:tcPr>
          <w:p w:rsidR="00C35DA8" w:rsidRPr="00C35DA8" w:rsidRDefault="00C35DA8" w:rsidP="00C35DA8">
            <w:pPr>
              <w:ind w:firstLine="0"/>
            </w:pPr>
            <w:r>
              <w:t>Merrill</w:t>
            </w:r>
          </w:p>
        </w:tc>
        <w:tc>
          <w:tcPr>
            <w:tcW w:w="2180" w:type="dxa"/>
            <w:shd w:val="clear" w:color="auto" w:fill="auto"/>
          </w:tcPr>
          <w:p w:rsidR="00C35DA8" w:rsidRPr="00C35DA8" w:rsidRDefault="00C35DA8" w:rsidP="00C35DA8">
            <w:pPr>
              <w:ind w:firstLine="0"/>
            </w:pPr>
            <w:r>
              <w:t>V. S. Moss</w:t>
            </w:r>
          </w:p>
        </w:tc>
      </w:tr>
      <w:tr w:rsidR="00C35DA8" w:rsidRPr="00C35DA8" w:rsidTr="00C35DA8">
        <w:tc>
          <w:tcPr>
            <w:tcW w:w="2179" w:type="dxa"/>
            <w:shd w:val="clear" w:color="auto" w:fill="auto"/>
          </w:tcPr>
          <w:p w:rsidR="00C35DA8" w:rsidRPr="00C35DA8" w:rsidRDefault="00C35DA8" w:rsidP="00C35DA8">
            <w:pPr>
              <w:ind w:firstLine="0"/>
            </w:pPr>
            <w:r>
              <w:t>Munnerlyn</w:t>
            </w:r>
          </w:p>
        </w:tc>
        <w:tc>
          <w:tcPr>
            <w:tcW w:w="2179" w:type="dxa"/>
            <w:shd w:val="clear" w:color="auto" w:fill="auto"/>
          </w:tcPr>
          <w:p w:rsidR="00C35DA8" w:rsidRPr="00C35DA8" w:rsidRDefault="00C35DA8" w:rsidP="00C35DA8">
            <w:pPr>
              <w:ind w:firstLine="0"/>
            </w:pPr>
            <w:r>
              <w:t>Murphy</w:t>
            </w:r>
          </w:p>
        </w:tc>
        <w:tc>
          <w:tcPr>
            <w:tcW w:w="2180" w:type="dxa"/>
            <w:shd w:val="clear" w:color="auto" w:fill="auto"/>
          </w:tcPr>
          <w:p w:rsidR="00C35DA8" w:rsidRPr="00C35DA8" w:rsidRDefault="00C35DA8" w:rsidP="00C35DA8">
            <w:pPr>
              <w:ind w:firstLine="0"/>
            </w:pPr>
            <w:r>
              <w:t>Newton</w:t>
            </w:r>
          </w:p>
        </w:tc>
      </w:tr>
      <w:tr w:rsidR="00C35DA8" w:rsidRPr="00C35DA8" w:rsidTr="00C35DA8">
        <w:tc>
          <w:tcPr>
            <w:tcW w:w="2179" w:type="dxa"/>
            <w:shd w:val="clear" w:color="auto" w:fill="auto"/>
          </w:tcPr>
          <w:p w:rsidR="00C35DA8" w:rsidRPr="00C35DA8" w:rsidRDefault="00C35DA8" w:rsidP="00C35DA8">
            <w:pPr>
              <w:ind w:firstLine="0"/>
            </w:pPr>
            <w:r>
              <w:t>Norman</w:t>
            </w:r>
          </w:p>
        </w:tc>
        <w:tc>
          <w:tcPr>
            <w:tcW w:w="2179" w:type="dxa"/>
            <w:shd w:val="clear" w:color="auto" w:fill="auto"/>
          </w:tcPr>
          <w:p w:rsidR="00C35DA8" w:rsidRPr="00C35DA8" w:rsidRDefault="00C35DA8" w:rsidP="00C35DA8">
            <w:pPr>
              <w:ind w:firstLine="0"/>
            </w:pPr>
            <w:r>
              <w:t>Parks</w:t>
            </w:r>
          </w:p>
        </w:tc>
        <w:tc>
          <w:tcPr>
            <w:tcW w:w="2180" w:type="dxa"/>
            <w:shd w:val="clear" w:color="auto" w:fill="auto"/>
          </w:tcPr>
          <w:p w:rsidR="00C35DA8" w:rsidRPr="00C35DA8" w:rsidRDefault="00C35DA8" w:rsidP="00C35DA8">
            <w:pPr>
              <w:ind w:firstLine="0"/>
            </w:pPr>
            <w:r>
              <w:t>Patrick</w:t>
            </w:r>
          </w:p>
        </w:tc>
      </w:tr>
      <w:tr w:rsidR="00C35DA8" w:rsidRPr="00C35DA8" w:rsidTr="00C35DA8">
        <w:tc>
          <w:tcPr>
            <w:tcW w:w="2179" w:type="dxa"/>
            <w:shd w:val="clear" w:color="auto" w:fill="auto"/>
          </w:tcPr>
          <w:p w:rsidR="00C35DA8" w:rsidRPr="00C35DA8" w:rsidRDefault="00C35DA8" w:rsidP="00C35DA8">
            <w:pPr>
              <w:ind w:firstLine="0"/>
            </w:pPr>
            <w:r>
              <w:t>Pitts</w:t>
            </w:r>
          </w:p>
        </w:tc>
        <w:tc>
          <w:tcPr>
            <w:tcW w:w="2179" w:type="dxa"/>
            <w:shd w:val="clear" w:color="auto" w:fill="auto"/>
          </w:tcPr>
          <w:p w:rsidR="00C35DA8" w:rsidRPr="00C35DA8" w:rsidRDefault="00C35DA8" w:rsidP="00C35DA8">
            <w:pPr>
              <w:ind w:firstLine="0"/>
            </w:pPr>
            <w:r>
              <w:t>Pope</w:t>
            </w:r>
          </w:p>
        </w:tc>
        <w:tc>
          <w:tcPr>
            <w:tcW w:w="2180" w:type="dxa"/>
            <w:shd w:val="clear" w:color="auto" w:fill="auto"/>
          </w:tcPr>
          <w:p w:rsidR="00C35DA8" w:rsidRPr="00C35DA8" w:rsidRDefault="00C35DA8" w:rsidP="00C35DA8">
            <w:pPr>
              <w:ind w:firstLine="0"/>
            </w:pPr>
            <w:r>
              <w:t>Putnam</w:t>
            </w:r>
          </w:p>
        </w:tc>
      </w:tr>
      <w:tr w:rsidR="00C35DA8" w:rsidRPr="00C35DA8" w:rsidTr="00C35DA8">
        <w:tc>
          <w:tcPr>
            <w:tcW w:w="2179" w:type="dxa"/>
            <w:shd w:val="clear" w:color="auto" w:fill="auto"/>
          </w:tcPr>
          <w:p w:rsidR="00C35DA8" w:rsidRPr="00C35DA8" w:rsidRDefault="00C35DA8" w:rsidP="00C35DA8">
            <w:pPr>
              <w:ind w:firstLine="0"/>
            </w:pPr>
            <w:r>
              <w:t>Quinn</w:t>
            </w:r>
          </w:p>
        </w:tc>
        <w:tc>
          <w:tcPr>
            <w:tcW w:w="2179" w:type="dxa"/>
            <w:shd w:val="clear" w:color="auto" w:fill="auto"/>
          </w:tcPr>
          <w:p w:rsidR="00C35DA8" w:rsidRPr="00C35DA8" w:rsidRDefault="00C35DA8" w:rsidP="00C35DA8">
            <w:pPr>
              <w:ind w:firstLine="0"/>
            </w:pPr>
            <w:r>
              <w:t>Ridgeway</w:t>
            </w:r>
          </w:p>
        </w:tc>
        <w:tc>
          <w:tcPr>
            <w:tcW w:w="2180" w:type="dxa"/>
            <w:shd w:val="clear" w:color="auto" w:fill="auto"/>
          </w:tcPr>
          <w:p w:rsidR="00C35DA8" w:rsidRPr="00C35DA8" w:rsidRDefault="00C35DA8" w:rsidP="00C35DA8">
            <w:pPr>
              <w:ind w:firstLine="0"/>
            </w:pPr>
            <w:r>
              <w:t>Riley</w:t>
            </w:r>
          </w:p>
        </w:tc>
      </w:tr>
      <w:tr w:rsidR="00C35DA8" w:rsidRPr="00C35DA8" w:rsidTr="00C35DA8">
        <w:tc>
          <w:tcPr>
            <w:tcW w:w="2179" w:type="dxa"/>
            <w:shd w:val="clear" w:color="auto" w:fill="auto"/>
          </w:tcPr>
          <w:p w:rsidR="00C35DA8" w:rsidRPr="00C35DA8" w:rsidRDefault="00C35DA8" w:rsidP="00C35DA8">
            <w:pPr>
              <w:ind w:firstLine="0"/>
            </w:pPr>
            <w:r>
              <w:t>Rivers</w:t>
            </w:r>
          </w:p>
        </w:tc>
        <w:tc>
          <w:tcPr>
            <w:tcW w:w="2179" w:type="dxa"/>
            <w:shd w:val="clear" w:color="auto" w:fill="auto"/>
          </w:tcPr>
          <w:p w:rsidR="00C35DA8" w:rsidRPr="00C35DA8" w:rsidRDefault="00C35DA8" w:rsidP="00C35DA8">
            <w:pPr>
              <w:ind w:firstLine="0"/>
            </w:pPr>
            <w:r>
              <w:t>Rutherford</w:t>
            </w:r>
          </w:p>
        </w:tc>
        <w:tc>
          <w:tcPr>
            <w:tcW w:w="2180" w:type="dxa"/>
            <w:shd w:val="clear" w:color="auto" w:fill="auto"/>
          </w:tcPr>
          <w:p w:rsidR="00C35DA8" w:rsidRPr="00C35DA8" w:rsidRDefault="00C35DA8" w:rsidP="00C35DA8">
            <w:pPr>
              <w:ind w:firstLine="0"/>
            </w:pPr>
            <w:r>
              <w:t>Ryhal</w:t>
            </w:r>
          </w:p>
        </w:tc>
      </w:tr>
      <w:tr w:rsidR="00C35DA8" w:rsidRPr="00C35DA8" w:rsidTr="00C35DA8">
        <w:tc>
          <w:tcPr>
            <w:tcW w:w="2179" w:type="dxa"/>
            <w:shd w:val="clear" w:color="auto" w:fill="auto"/>
          </w:tcPr>
          <w:p w:rsidR="00C35DA8" w:rsidRPr="00C35DA8" w:rsidRDefault="00C35DA8" w:rsidP="00C35DA8">
            <w:pPr>
              <w:ind w:firstLine="0"/>
            </w:pPr>
            <w:r>
              <w:t>Simrill</w:t>
            </w:r>
          </w:p>
        </w:tc>
        <w:tc>
          <w:tcPr>
            <w:tcW w:w="2179" w:type="dxa"/>
            <w:shd w:val="clear" w:color="auto" w:fill="auto"/>
          </w:tcPr>
          <w:p w:rsidR="00C35DA8" w:rsidRPr="00C35DA8" w:rsidRDefault="00C35DA8" w:rsidP="00C35DA8">
            <w:pPr>
              <w:ind w:firstLine="0"/>
            </w:pPr>
            <w:r>
              <w:t>G. M. Smith</w:t>
            </w:r>
          </w:p>
        </w:tc>
        <w:tc>
          <w:tcPr>
            <w:tcW w:w="2180" w:type="dxa"/>
            <w:shd w:val="clear" w:color="auto" w:fill="auto"/>
          </w:tcPr>
          <w:p w:rsidR="00C35DA8" w:rsidRPr="00C35DA8" w:rsidRDefault="00C35DA8" w:rsidP="00C35DA8">
            <w:pPr>
              <w:ind w:firstLine="0"/>
            </w:pPr>
            <w:r>
              <w:t>G. R. Smith</w:t>
            </w:r>
          </w:p>
        </w:tc>
      </w:tr>
      <w:tr w:rsidR="00C35DA8" w:rsidRPr="00C35DA8" w:rsidTr="00C35DA8">
        <w:tc>
          <w:tcPr>
            <w:tcW w:w="2179" w:type="dxa"/>
            <w:shd w:val="clear" w:color="auto" w:fill="auto"/>
          </w:tcPr>
          <w:p w:rsidR="00C35DA8" w:rsidRPr="00C35DA8" w:rsidRDefault="00C35DA8" w:rsidP="00C35DA8">
            <w:pPr>
              <w:ind w:firstLine="0"/>
            </w:pPr>
            <w:r>
              <w:t>J. E. Smith</w:t>
            </w:r>
          </w:p>
        </w:tc>
        <w:tc>
          <w:tcPr>
            <w:tcW w:w="2179" w:type="dxa"/>
            <w:shd w:val="clear" w:color="auto" w:fill="auto"/>
          </w:tcPr>
          <w:p w:rsidR="00C35DA8" w:rsidRPr="00C35DA8" w:rsidRDefault="00C35DA8" w:rsidP="00C35DA8">
            <w:pPr>
              <w:ind w:firstLine="0"/>
            </w:pPr>
            <w:r>
              <w:t>J. R. Smith</w:t>
            </w:r>
          </w:p>
        </w:tc>
        <w:tc>
          <w:tcPr>
            <w:tcW w:w="2180" w:type="dxa"/>
            <w:shd w:val="clear" w:color="auto" w:fill="auto"/>
          </w:tcPr>
          <w:p w:rsidR="00C35DA8" w:rsidRPr="00C35DA8" w:rsidRDefault="00C35DA8" w:rsidP="00C35DA8">
            <w:pPr>
              <w:ind w:firstLine="0"/>
            </w:pPr>
            <w:r>
              <w:t>Southard</w:t>
            </w:r>
          </w:p>
        </w:tc>
      </w:tr>
      <w:tr w:rsidR="00C35DA8" w:rsidRPr="00C35DA8" w:rsidTr="00C35DA8">
        <w:tc>
          <w:tcPr>
            <w:tcW w:w="2179" w:type="dxa"/>
            <w:shd w:val="clear" w:color="auto" w:fill="auto"/>
          </w:tcPr>
          <w:p w:rsidR="00C35DA8" w:rsidRPr="00C35DA8" w:rsidRDefault="00C35DA8" w:rsidP="00C35DA8">
            <w:pPr>
              <w:ind w:firstLine="0"/>
            </w:pPr>
            <w:r>
              <w:t>Stavrinakis</w:t>
            </w:r>
          </w:p>
        </w:tc>
        <w:tc>
          <w:tcPr>
            <w:tcW w:w="2179" w:type="dxa"/>
            <w:shd w:val="clear" w:color="auto" w:fill="auto"/>
          </w:tcPr>
          <w:p w:rsidR="00C35DA8" w:rsidRPr="00C35DA8" w:rsidRDefault="00C35DA8" w:rsidP="00C35DA8">
            <w:pPr>
              <w:ind w:firstLine="0"/>
            </w:pPr>
            <w:r>
              <w:t>Stringer</w:t>
            </w:r>
          </w:p>
        </w:tc>
        <w:tc>
          <w:tcPr>
            <w:tcW w:w="2180" w:type="dxa"/>
            <w:shd w:val="clear" w:color="auto" w:fill="auto"/>
          </w:tcPr>
          <w:p w:rsidR="00C35DA8" w:rsidRPr="00C35DA8" w:rsidRDefault="00C35DA8" w:rsidP="00C35DA8">
            <w:pPr>
              <w:ind w:firstLine="0"/>
            </w:pPr>
            <w:r>
              <w:t>Tallon</w:t>
            </w:r>
          </w:p>
        </w:tc>
      </w:tr>
      <w:tr w:rsidR="00C35DA8" w:rsidRPr="00C35DA8" w:rsidTr="00C35DA8">
        <w:tc>
          <w:tcPr>
            <w:tcW w:w="2179" w:type="dxa"/>
            <w:shd w:val="clear" w:color="auto" w:fill="auto"/>
          </w:tcPr>
          <w:p w:rsidR="00C35DA8" w:rsidRPr="00C35DA8" w:rsidRDefault="00C35DA8" w:rsidP="00C35DA8">
            <w:pPr>
              <w:ind w:firstLine="0"/>
            </w:pPr>
            <w:r>
              <w:t>Taylor</w:t>
            </w:r>
          </w:p>
        </w:tc>
        <w:tc>
          <w:tcPr>
            <w:tcW w:w="2179" w:type="dxa"/>
            <w:shd w:val="clear" w:color="auto" w:fill="auto"/>
          </w:tcPr>
          <w:p w:rsidR="00C35DA8" w:rsidRPr="00C35DA8" w:rsidRDefault="00C35DA8" w:rsidP="00C35DA8">
            <w:pPr>
              <w:ind w:firstLine="0"/>
            </w:pPr>
            <w:r>
              <w:t>Thayer</w:t>
            </w:r>
          </w:p>
        </w:tc>
        <w:tc>
          <w:tcPr>
            <w:tcW w:w="2180" w:type="dxa"/>
            <w:shd w:val="clear" w:color="auto" w:fill="auto"/>
          </w:tcPr>
          <w:p w:rsidR="00C35DA8" w:rsidRPr="00C35DA8" w:rsidRDefault="00C35DA8" w:rsidP="00C35DA8">
            <w:pPr>
              <w:ind w:firstLine="0"/>
            </w:pPr>
            <w:r>
              <w:t>Toole</w:t>
            </w:r>
          </w:p>
        </w:tc>
      </w:tr>
      <w:tr w:rsidR="00C35DA8" w:rsidRPr="00C35DA8" w:rsidTr="00C35DA8">
        <w:tc>
          <w:tcPr>
            <w:tcW w:w="2179" w:type="dxa"/>
            <w:shd w:val="clear" w:color="auto" w:fill="auto"/>
          </w:tcPr>
          <w:p w:rsidR="00C35DA8" w:rsidRPr="00C35DA8" w:rsidRDefault="00C35DA8" w:rsidP="00C35DA8">
            <w:pPr>
              <w:ind w:firstLine="0"/>
            </w:pPr>
            <w:r>
              <w:t>Vick</w:t>
            </w:r>
          </w:p>
        </w:tc>
        <w:tc>
          <w:tcPr>
            <w:tcW w:w="2179" w:type="dxa"/>
            <w:shd w:val="clear" w:color="auto" w:fill="auto"/>
          </w:tcPr>
          <w:p w:rsidR="00C35DA8" w:rsidRPr="00C35DA8" w:rsidRDefault="00C35DA8" w:rsidP="00C35DA8">
            <w:pPr>
              <w:ind w:firstLine="0"/>
            </w:pPr>
            <w:r>
              <w:t>Wells</w:t>
            </w:r>
          </w:p>
        </w:tc>
        <w:tc>
          <w:tcPr>
            <w:tcW w:w="2180" w:type="dxa"/>
            <w:shd w:val="clear" w:color="auto" w:fill="auto"/>
          </w:tcPr>
          <w:p w:rsidR="00C35DA8" w:rsidRPr="00C35DA8" w:rsidRDefault="00C35DA8" w:rsidP="00C35DA8">
            <w:pPr>
              <w:ind w:firstLine="0"/>
            </w:pPr>
            <w:r>
              <w:t>Whipper</w:t>
            </w:r>
          </w:p>
        </w:tc>
      </w:tr>
      <w:tr w:rsidR="00C35DA8" w:rsidRPr="00C35DA8" w:rsidTr="00C35DA8">
        <w:tc>
          <w:tcPr>
            <w:tcW w:w="2179" w:type="dxa"/>
            <w:shd w:val="clear" w:color="auto" w:fill="auto"/>
          </w:tcPr>
          <w:p w:rsidR="00C35DA8" w:rsidRPr="00C35DA8" w:rsidRDefault="00C35DA8" w:rsidP="00C35DA8">
            <w:pPr>
              <w:keepNext/>
              <w:ind w:firstLine="0"/>
            </w:pPr>
            <w:r>
              <w:t>White</w:t>
            </w:r>
          </w:p>
        </w:tc>
        <w:tc>
          <w:tcPr>
            <w:tcW w:w="2179" w:type="dxa"/>
            <w:shd w:val="clear" w:color="auto" w:fill="auto"/>
          </w:tcPr>
          <w:p w:rsidR="00C35DA8" w:rsidRPr="00C35DA8" w:rsidRDefault="00C35DA8" w:rsidP="00C35DA8">
            <w:pPr>
              <w:keepNext/>
              <w:ind w:firstLine="0"/>
            </w:pPr>
            <w:r>
              <w:t>Whitmire</w:t>
            </w:r>
          </w:p>
        </w:tc>
        <w:tc>
          <w:tcPr>
            <w:tcW w:w="2180" w:type="dxa"/>
            <w:shd w:val="clear" w:color="auto" w:fill="auto"/>
          </w:tcPr>
          <w:p w:rsidR="00C35DA8" w:rsidRPr="00C35DA8" w:rsidRDefault="00C35DA8" w:rsidP="00C35DA8">
            <w:pPr>
              <w:keepNext/>
              <w:ind w:firstLine="0"/>
            </w:pPr>
            <w:r>
              <w:t>Williams</w:t>
            </w:r>
          </w:p>
        </w:tc>
      </w:tr>
      <w:tr w:rsidR="00C35DA8" w:rsidRPr="00C35DA8" w:rsidTr="00C35DA8">
        <w:tc>
          <w:tcPr>
            <w:tcW w:w="2179" w:type="dxa"/>
            <w:shd w:val="clear" w:color="auto" w:fill="auto"/>
          </w:tcPr>
          <w:p w:rsidR="00C35DA8" w:rsidRPr="00C35DA8" w:rsidRDefault="00C35DA8" w:rsidP="00C35DA8">
            <w:pPr>
              <w:keepNext/>
              <w:ind w:firstLine="0"/>
            </w:pPr>
            <w:r>
              <w:t>Willis</w:t>
            </w:r>
          </w:p>
        </w:tc>
        <w:tc>
          <w:tcPr>
            <w:tcW w:w="2179" w:type="dxa"/>
            <w:shd w:val="clear" w:color="auto" w:fill="auto"/>
          </w:tcPr>
          <w:p w:rsidR="00C35DA8" w:rsidRPr="00C35DA8" w:rsidRDefault="00C35DA8" w:rsidP="00C35DA8">
            <w:pPr>
              <w:keepNext/>
              <w:ind w:firstLine="0"/>
            </w:pPr>
            <w:r>
              <w:t>Wood</w:t>
            </w:r>
          </w:p>
        </w:tc>
        <w:tc>
          <w:tcPr>
            <w:tcW w:w="218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jc w:val="center"/>
        <w:rPr>
          <w:b/>
        </w:rPr>
      </w:pPr>
      <w:r w:rsidRPr="00C35DA8">
        <w:rPr>
          <w:b/>
        </w:rPr>
        <w:t>Total--89</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Bales</w:t>
            </w:r>
          </w:p>
        </w:tc>
        <w:tc>
          <w:tcPr>
            <w:tcW w:w="2179" w:type="dxa"/>
            <w:shd w:val="clear" w:color="auto" w:fill="auto"/>
          </w:tcPr>
          <w:p w:rsidR="00C35DA8" w:rsidRPr="00C35DA8" w:rsidRDefault="00C35DA8" w:rsidP="00C35DA8">
            <w:pPr>
              <w:keepNext/>
              <w:ind w:firstLine="0"/>
            </w:pPr>
            <w:r>
              <w:t>Barfield</w:t>
            </w:r>
          </w:p>
        </w:tc>
        <w:tc>
          <w:tcPr>
            <w:tcW w:w="2180" w:type="dxa"/>
            <w:shd w:val="clear" w:color="auto" w:fill="auto"/>
          </w:tcPr>
          <w:p w:rsidR="00C35DA8" w:rsidRPr="00C35DA8" w:rsidRDefault="00C35DA8" w:rsidP="00C35DA8">
            <w:pPr>
              <w:keepNext/>
              <w:ind w:firstLine="0"/>
            </w:pPr>
            <w:r>
              <w:t>Branham</w:t>
            </w:r>
          </w:p>
        </w:tc>
      </w:tr>
      <w:tr w:rsidR="00C35DA8" w:rsidRPr="00C35DA8" w:rsidTr="00C35DA8">
        <w:tc>
          <w:tcPr>
            <w:tcW w:w="2179" w:type="dxa"/>
            <w:shd w:val="clear" w:color="auto" w:fill="auto"/>
          </w:tcPr>
          <w:p w:rsidR="00C35DA8" w:rsidRPr="00C35DA8" w:rsidRDefault="00C35DA8" w:rsidP="00C35DA8">
            <w:pPr>
              <w:ind w:firstLine="0"/>
            </w:pPr>
            <w:r>
              <w:t>Crosby</w:t>
            </w:r>
          </w:p>
        </w:tc>
        <w:tc>
          <w:tcPr>
            <w:tcW w:w="2179" w:type="dxa"/>
            <w:shd w:val="clear" w:color="auto" w:fill="auto"/>
          </w:tcPr>
          <w:p w:rsidR="00C35DA8" w:rsidRPr="00C35DA8" w:rsidRDefault="00C35DA8" w:rsidP="00C35DA8">
            <w:pPr>
              <w:ind w:firstLine="0"/>
            </w:pPr>
            <w:r>
              <w:t>Daning</w:t>
            </w:r>
          </w:p>
        </w:tc>
        <w:tc>
          <w:tcPr>
            <w:tcW w:w="2180" w:type="dxa"/>
            <w:shd w:val="clear" w:color="auto" w:fill="auto"/>
          </w:tcPr>
          <w:p w:rsidR="00C35DA8" w:rsidRPr="00C35DA8" w:rsidRDefault="00C35DA8" w:rsidP="00C35DA8">
            <w:pPr>
              <w:ind w:firstLine="0"/>
            </w:pPr>
            <w:r>
              <w:t>George</w:t>
            </w:r>
          </w:p>
        </w:tc>
      </w:tr>
      <w:tr w:rsidR="00C35DA8" w:rsidRPr="00C35DA8" w:rsidTr="00C35DA8">
        <w:tc>
          <w:tcPr>
            <w:tcW w:w="2179" w:type="dxa"/>
            <w:shd w:val="clear" w:color="auto" w:fill="auto"/>
          </w:tcPr>
          <w:p w:rsidR="00C35DA8" w:rsidRPr="00C35DA8" w:rsidRDefault="00C35DA8" w:rsidP="00C35DA8">
            <w:pPr>
              <w:ind w:firstLine="0"/>
            </w:pPr>
            <w:r>
              <w:t>Hayes</w:t>
            </w:r>
          </w:p>
        </w:tc>
        <w:tc>
          <w:tcPr>
            <w:tcW w:w="2179" w:type="dxa"/>
            <w:shd w:val="clear" w:color="auto" w:fill="auto"/>
          </w:tcPr>
          <w:p w:rsidR="00C35DA8" w:rsidRPr="00C35DA8" w:rsidRDefault="00C35DA8" w:rsidP="00C35DA8">
            <w:pPr>
              <w:ind w:firstLine="0"/>
            </w:pPr>
            <w:r>
              <w:t>Knight</w:t>
            </w:r>
          </w:p>
        </w:tc>
        <w:tc>
          <w:tcPr>
            <w:tcW w:w="2180" w:type="dxa"/>
            <w:shd w:val="clear" w:color="auto" w:fill="auto"/>
          </w:tcPr>
          <w:p w:rsidR="00C35DA8" w:rsidRPr="00C35DA8" w:rsidRDefault="00C35DA8" w:rsidP="00C35DA8">
            <w:pPr>
              <w:ind w:firstLine="0"/>
            </w:pPr>
            <w:r>
              <w:t>D. C. Moss</w:t>
            </w:r>
          </w:p>
        </w:tc>
      </w:tr>
      <w:tr w:rsidR="00C35DA8" w:rsidRPr="00C35DA8" w:rsidTr="00C35DA8">
        <w:tc>
          <w:tcPr>
            <w:tcW w:w="2179" w:type="dxa"/>
            <w:shd w:val="clear" w:color="auto" w:fill="auto"/>
          </w:tcPr>
          <w:p w:rsidR="00C35DA8" w:rsidRPr="00C35DA8" w:rsidRDefault="00C35DA8" w:rsidP="00C35DA8">
            <w:pPr>
              <w:ind w:firstLine="0"/>
            </w:pPr>
            <w:r>
              <w:t>R. L. Ott</w:t>
            </w:r>
          </w:p>
        </w:tc>
        <w:tc>
          <w:tcPr>
            <w:tcW w:w="2179" w:type="dxa"/>
            <w:shd w:val="clear" w:color="auto" w:fill="auto"/>
          </w:tcPr>
          <w:p w:rsidR="00C35DA8" w:rsidRPr="00C35DA8" w:rsidRDefault="00C35DA8" w:rsidP="00C35DA8">
            <w:pPr>
              <w:ind w:firstLine="0"/>
            </w:pPr>
            <w:r>
              <w:t>Owens</w:t>
            </w:r>
          </w:p>
        </w:tc>
        <w:tc>
          <w:tcPr>
            <w:tcW w:w="2180" w:type="dxa"/>
            <w:shd w:val="clear" w:color="auto" w:fill="auto"/>
          </w:tcPr>
          <w:p w:rsidR="00C35DA8" w:rsidRPr="00C35DA8" w:rsidRDefault="00C35DA8" w:rsidP="00C35DA8">
            <w:pPr>
              <w:ind w:firstLine="0"/>
            </w:pPr>
            <w:r>
              <w:t>Robinson-Simpson</w:t>
            </w:r>
          </w:p>
        </w:tc>
      </w:tr>
      <w:tr w:rsidR="00C35DA8" w:rsidRPr="00C35DA8" w:rsidTr="00C35DA8">
        <w:tc>
          <w:tcPr>
            <w:tcW w:w="2179" w:type="dxa"/>
            <w:shd w:val="clear" w:color="auto" w:fill="auto"/>
          </w:tcPr>
          <w:p w:rsidR="00C35DA8" w:rsidRPr="00C35DA8" w:rsidRDefault="00C35DA8" w:rsidP="00C35DA8">
            <w:pPr>
              <w:keepNext/>
              <w:ind w:firstLine="0"/>
            </w:pPr>
            <w:r>
              <w:t>Sabb</w:t>
            </w:r>
          </w:p>
        </w:tc>
        <w:tc>
          <w:tcPr>
            <w:tcW w:w="2179" w:type="dxa"/>
            <w:shd w:val="clear" w:color="auto" w:fill="auto"/>
          </w:tcPr>
          <w:p w:rsidR="00C35DA8" w:rsidRPr="00C35DA8" w:rsidRDefault="00C35DA8" w:rsidP="00C35DA8">
            <w:pPr>
              <w:keepNext/>
              <w:ind w:firstLine="0"/>
            </w:pPr>
            <w:r>
              <w:t>Sandifer</w:t>
            </w:r>
          </w:p>
        </w:tc>
        <w:tc>
          <w:tcPr>
            <w:tcW w:w="2180" w:type="dxa"/>
            <w:shd w:val="clear" w:color="auto" w:fill="auto"/>
          </w:tcPr>
          <w:p w:rsidR="00C35DA8" w:rsidRPr="00C35DA8" w:rsidRDefault="00C35DA8" w:rsidP="00C35DA8">
            <w:pPr>
              <w:keepNext/>
              <w:ind w:firstLine="0"/>
            </w:pPr>
            <w:r>
              <w:t>Skelton</w:t>
            </w:r>
          </w:p>
        </w:tc>
      </w:tr>
      <w:tr w:rsidR="00C35DA8" w:rsidRPr="00C35DA8" w:rsidTr="00C35DA8">
        <w:tc>
          <w:tcPr>
            <w:tcW w:w="2179" w:type="dxa"/>
            <w:shd w:val="clear" w:color="auto" w:fill="auto"/>
          </w:tcPr>
          <w:p w:rsidR="00C35DA8" w:rsidRPr="00C35DA8" w:rsidRDefault="00C35DA8" w:rsidP="00C35DA8">
            <w:pPr>
              <w:keepNext/>
              <w:ind w:firstLine="0"/>
            </w:pPr>
            <w:r>
              <w:t>Sottile</w:t>
            </w:r>
          </w:p>
        </w:tc>
        <w:tc>
          <w:tcPr>
            <w:tcW w:w="2179" w:type="dxa"/>
            <w:shd w:val="clear" w:color="auto" w:fill="auto"/>
          </w:tcPr>
          <w:p w:rsidR="00C35DA8" w:rsidRPr="00C35DA8" w:rsidRDefault="00C35DA8" w:rsidP="00C35DA8">
            <w:pPr>
              <w:keepNext/>
              <w:ind w:firstLine="0"/>
            </w:pPr>
            <w:r>
              <w:t>Weeks</w:t>
            </w:r>
          </w:p>
        </w:tc>
        <w:tc>
          <w:tcPr>
            <w:tcW w:w="218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jc w:val="center"/>
        <w:rPr>
          <w:b/>
        </w:rPr>
      </w:pPr>
      <w:r w:rsidRPr="00C35DA8">
        <w:rPr>
          <w:b/>
        </w:rPr>
        <w:t>Total--17</w:t>
      </w:r>
    </w:p>
    <w:p w:rsidR="00C35DA8" w:rsidRDefault="00C35DA8" w:rsidP="00C35DA8">
      <w:pPr>
        <w:jc w:val="center"/>
        <w:rPr>
          <w:b/>
        </w:rPr>
      </w:pPr>
    </w:p>
    <w:p w:rsidR="00C35DA8" w:rsidRDefault="00C35DA8" w:rsidP="00C35DA8">
      <w:r>
        <w:t>So, the Bill, as amended, was read the second time and ordered to third reading.</w:t>
      </w:r>
    </w:p>
    <w:p w:rsidR="00A40B7F" w:rsidRDefault="00A40B7F" w:rsidP="00C35DA8">
      <w:pPr>
        <w:keepNext/>
        <w:jc w:val="center"/>
        <w:rPr>
          <w:b/>
        </w:rPr>
      </w:pPr>
    </w:p>
    <w:p w:rsidR="00C35DA8" w:rsidRDefault="00C35DA8" w:rsidP="00C35DA8">
      <w:pPr>
        <w:keepNext/>
        <w:jc w:val="center"/>
        <w:rPr>
          <w:b/>
        </w:rPr>
      </w:pPr>
      <w:r w:rsidRPr="00C35DA8">
        <w:rPr>
          <w:b/>
        </w:rPr>
        <w:t xml:space="preserve">H. 4791--MOTION TO RECONSIDER TABLED  </w:t>
      </w:r>
    </w:p>
    <w:p w:rsidR="00C35DA8" w:rsidRDefault="00C35DA8" w:rsidP="00C35DA8">
      <w:r>
        <w:t>Rep. G. R. SMITH moved to reconsider the vote whereby the following Bill was read second time:</w:t>
      </w:r>
    </w:p>
    <w:p w:rsidR="00C35DA8" w:rsidRDefault="00C35DA8" w:rsidP="00C35DA8">
      <w:bookmarkStart w:id="197" w:name="include_clip_start_420"/>
      <w:bookmarkEnd w:id="197"/>
    </w:p>
    <w:p w:rsidR="00C35DA8" w:rsidRDefault="00C35DA8" w:rsidP="00C35DA8">
      <w:r>
        <w:t>H. 4791 -- Reps. G. R. Smith, Rutherford, Bedingfield, Atwater, Putnam, Southard, Knight, Jefferson, Bowers, J. R. Smith, Hamilton, Bingham, McCoy, Willis, Quinn, Newton, Norrell, Bannister, Burns, Chumley, Delleney, Forrester, Harrell, Henderson, Hixon, Kennedy, Loftis, Lowe, Lucas, V. S. Moss, Owens, Pitts, Sandifer, Simrill, G. M. Smith, Stringer, White, Whitmire, Williams and Wood: A BILL TO AMEND THE CODE OF LAWS OF SOUTH CAROLINA, 1976, TO ENACT THE "ELECTRONIC DATA PRIVACY PROTECTION ACT" BY ADDING CHAPTER 53 TO TITLE 23, SO AS TO PROVIDE THAT AN ENTITY MAY NOT SEARCH AN ELECTRONIC DEVICE WITHOUT A SEARCH WARRANT, TO PROVIDE EXCEPTIONS, AND TO PROVIDE CERTAIN NOTICE REQUIREMENTS.</w:t>
      </w:r>
    </w:p>
    <w:p w:rsidR="00C35DA8" w:rsidRDefault="00C35DA8" w:rsidP="00C35DA8">
      <w:bookmarkStart w:id="198" w:name="include_clip_end_420"/>
      <w:bookmarkEnd w:id="198"/>
    </w:p>
    <w:p w:rsidR="00C35DA8" w:rsidRDefault="00C35DA8" w:rsidP="00C35DA8">
      <w:r>
        <w:t>Rep. G. R. SMITH moved to table the motion to reconsider, which was agreed to.</w:t>
      </w:r>
    </w:p>
    <w:p w:rsidR="00C35DA8" w:rsidRDefault="00C35DA8" w:rsidP="00C35DA8"/>
    <w:p w:rsidR="00C35DA8" w:rsidRDefault="00C35DA8" w:rsidP="00C35DA8">
      <w:pPr>
        <w:keepNext/>
        <w:jc w:val="center"/>
        <w:rPr>
          <w:b/>
        </w:rPr>
      </w:pPr>
      <w:r w:rsidRPr="00C35DA8">
        <w:rPr>
          <w:b/>
        </w:rPr>
        <w:t>H. 4665--COMMITTED</w:t>
      </w:r>
    </w:p>
    <w:p w:rsidR="00C35DA8" w:rsidRDefault="00C35DA8" w:rsidP="00C35DA8">
      <w:pPr>
        <w:keepNext/>
      </w:pPr>
      <w:r>
        <w:t>The following Bill was taken up:</w:t>
      </w:r>
    </w:p>
    <w:p w:rsidR="00C35DA8" w:rsidRDefault="00C35DA8" w:rsidP="00C35DA8">
      <w:pPr>
        <w:keepNext/>
      </w:pPr>
      <w:bookmarkStart w:id="199" w:name="include_clip_start_423"/>
      <w:bookmarkEnd w:id="199"/>
    </w:p>
    <w:p w:rsidR="00C35DA8" w:rsidRDefault="00C35DA8" w:rsidP="00C35DA8">
      <w:r>
        <w:t>H. 4665 -- Reps. H. A. Crawford, Erickson, Atwater, Allison, Clemmons, Gagnon, Goldfinch, Hardee, Hardwick, Harrell, Henderson, Horne, Nanney, Putnam, Quinn, Ryhal and Knight: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C35DA8" w:rsidRDefault="00C35DA8" w:rsidP="00C35DA8">
      <w:bookmarkStart w:id="200" w:name="include_clip_end_423"/>
      <w:bookmarkEnd w:id="200"/>
    </w:p>
    <w:p w:rsidR="00C35DA8" w:rsidRDefault="00C35DA8" w:rsidP="00C35DA8">
      <w:r>
        <w:t>Rep. DELLENEY moved to commit the Bill to the Committee on Judiciary, which was agreed to.</w:t>
      </w:r>
    </w:p>
    <w:p w:rsidR="00C35DA8" w:rsidRDefault="00C35DA8" w:rsidP="00C35DA8"/>
    <w:p w:rsidR="00C35DA8" w:rsidRDefault="00C35DA8" w:rsidP="00C35DA8">
      <w:pPr>
        <w:keepNext/>
        <w:jc w:val="center"/>
        <w:rPr>
          <w:b/>
        </w:rPr>
      </w:pPr>
      <w:r w:rsidRPr="00C35DA8">
        <w:rPr>
          <w:b/>
        </w:rPr>
        <w:t>H. 4805--AMENDED AND ORDERED TO THIRD READING</w:t>
      </w:r>
    </w:p>
    <w:p w:rsidR="00C35DA8" w:rsidRDefault="00C35DA8" w:rsidP="00C35DA8">
      <w:pPr>
        <w:keepNext/>
      </w:pPr>
      <w:r>
        <w:t>The following Bill was taken up:</w:t>
      </w:r>
    </w:p>
    <w:p w:rsidR="00C35DA8" w:rsidRDefault="00C35DA8" w:rsidP="00C35DA8">
      <w:pPr>
        <w:keepNext/>
      </w:pPr>
      <w:bookmarkStart w:id="201" w:name="include_clip_start_426"/>
      <w:bookmarkEnd w:id="201"/>
    </w:p>
    <w:p w:rsidR="00C35DA8" w:rsidRDefault="00C35DA8" w:rsidP="00C35DA8">
      <w:r>
        <w:t>H. 4805 -- Reps. Clemmons and J. E. Smith: A BILL TO AMEND SECTION 7-27-110, CODE OF LAWS OF SOUTH CAROLINA, 1976,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C35DA8" w:rsidRDefault="00C35DA8" w:rsidP="00C35DA8"/>
    <w:p w:rsidR="00C35DA8" w:rsidRPr="00474084" w:rsidRDefault="00C35DA8" w:rsidP="00C35DA8">
      <w:r w:rsidRPr="00474084">
        <w:t>The Committee on Judiciary proposed the following Amendment No. 1</w:t>
      </w:r>
      <w:r w:rsidR="00791C16">
        <w:t xml:space="preserve"> to</w:t>
      </w:r>
      <w:r w:rsidRPr="00474084">
        <w:t xml:space="preserve"> H. 4805 (COUNCIL\MS\4805C001.MS.AHB14), which was tabled:</w:t>
      </w:r>
    </w:p>
    <w:p w:rsidR="00C35DA8" w:rsidRPr="00474084" w:rsidRDefault="00C35DA8" w:rsidP="00C35DA8">
      <w:r w:rsidRPr="00474084">
        <w:t>Amend the bill, as and if amended, by striking all after the enacting words and inserting:</w:t>
      </w:r>
    </w:p>
    <w:p w:rsidR="00C35DA8" w:rsidRPr="00474084" w:rsidRDefault="00C35DA8" w:rsidP="00C35DA8">
      <w:pPr>
        <w:rPr>
          <w:color w:val="000000" w:themeColor="text1"/>
          <w:u w:color="000000" w:themeColor="text1"/>
        </w:rPr>
      </w:pPr>
      <w:r w:rsidRPr="00474084">
        <w:t xml:space="preserve">/ </w:t>
      </w:r>
      <w:r w:rsidRPr="00474084">
        <w:rPr>
          <w:color w:val="000000" w:themeColor="text1"/>
          <w:u w:color="000000" w:themeColor="text1"/>
        </w:rPr>
        <w:t>SECTION</w:t>
      </w:r>
      <w:r w:rsidRPr="00474084">
        <w:rPr>
          <w:color w:val="000000" w:themeColor="text1"/>
          <w:u w:color="000000" w:themeColor="text1"/>
        </w:rPr>
        <w:tab/>
        <w:t>1.</w:t>
      </w:r>
      <w:r w:rsidRPr="00474084">
        <w:rPr>
          <w:color w:val="000000" w:themeColor="text1"/>
          <w:u w:color="000000" w:themeColor="text1"/>
        </w:rPr>
        <w:tab/>
        <w:t>Section 7-5-10 of the 1976 Code, as last amended by Act 100 of 2007, is further amended to read:</w:t>
      </w:r>
    </w:p>
    <w:p w:rsidR="00C35DA8" w:rsidRPr="00474084" w:rsidRDefault="00C35DA8" w:rsidP="00C35DA8">
      <w:pPr>
        <w:rPr>
          <w:color w:val="000000" w:themeColor="text1"/>
          <w:u w:color="000000" w:themeColor="text1"/>
        </w:rPr>
      </w:pPr>
      <w:r w:rsidRPr="00474084">
        <w:rPr>
          <w:color w:val="000000" w:themeColor="text1"/>
          <w:u w:color="000000" w:themeColor="text1"/>
        </w:rPr>
        <w:tab/>
        <w:t>“Section 7-5-10.</w:t>
      </w:r>
      <w:r w:rsidRPr="00474084">
        <w:rPr>
          <w:color w:val="000000" w:themeColor="text1"/>
          <w:u w:color="000000" w:themeColor="text1"/>
        </w:rPr>
        <w:tab/>
        <w:t>(A)</w:t>
      </w:r>
      <w:r w:rsidRPr="00474084">
        <w:rPr>
          <w:color w:val="000000" w:themeColor="text1"/>
          <w:u w:val="single"/>
        </w:rPr>
        <w:t>(1)</w:t>
      </w:r>
      <w:r w:rsidRPr="00474084">
        <w:rPr>
          <w:color w:val="000000" w:themeColor="text1"/>
          <w:u w:color="000000" w:themeColor="text1"/>
        </w:rPr>
        <w:tab/>
        <w:t xml:space="preserve">Between the first day of January and the fifteenth day of March in each even-numbered year the Governor shall appoint, </w:t>
      </w:r>
      <w:r w:rsidRPr="00474084">
        <w:rPr>
          <w:strike/>
          <w:color w:val="000000" w:themeColor="text1"/>
          <w:u w:color="000000" w:themeColor="text1"/>
        </w:rPr>
        <w:t>by and with the advice and consent of the Senate</w:t>
      </w:r>
      <w:r w:rsidRPr="00474084">
        <w:rPr>
          <w:color w:val="000000" w:themeColor="text1"/>
          <w:u w:color="000000" w:themeColor="text1"/>
        </w:rPr>
        <w:t xml:space="preserve"> </w:t>
      </w:r>
      <w:r w:rsidRPr="00474084">
        <w:rPr>
          <w:u w:val="single"/>
        </w:rPr>
        <w:t>upon the recommendation of a majority of the weighted vote of the Senate legislative delegation and a majority of the weighted vote of the House of Representatives legislative delegation of the counties</w:t>
      </w:r>
      <w:r w:rsidRPr="00474084">
        <w:rPr>
          <w:u w:color="000000" w:themeColor="text1"/>
        </w:rPr>
        <w:t xml:space="preserve">, not less than </w:t>
      </w:r>
      <w:r w:rsidRPr="00474084">
        <w:rPr>
          <w:strike/>
          <w:u w:color="000000" w:themeColor="text1"/>
        </w:rPr>
        <w:t>three</w:t>
      </w:r>
      <w:r w:rsidRPr="00474084">
        <w:rPr>
          <w:u w:color="000000" w:themeColor="text1"/>
        </w:rPr>
        <w:t xml:space="preserve"> </w:t>
      </w:r>
      <w:r w:rsidRPr="00474084">
        <w:rPr>
          <w:u w:val="single"/>
        </w:rPr>
        <w:t>five</w:t>
      </w:r>
      <w:r w:rsidRPr="00474084">
        <w:rPr>
          <w:u w:color="000000" w:themeColor="text1"/>
        </w:rPr>
        <w:t xml:space="preserve"> nor more than </w:t>
      </w:r>
      <w:r w:rsidRPr="00474084">
        <w:rPr>
          <w:strike/>
          <w:u w:color="000000" w:themeColor="text1"/>
        </w:rPr>
        <w:t>five</w:t>
      </w:r>
      <w:r w:rsidRPr="00474084">
        <w:rPr>
          <w:u w:color="000000" w:themeColor="text1"/>
        </w:rPr>
        <w:t xml:space="preserve"> </w:t>
      </w:r>
      <w:r w:rsidRPr="00474084">
        <w:rPr>
          <w:u w:val="single"/>
        </w:rPr>
        <w:t>nine</w:t>
      </w:r>
      <w:r w:rsidRPr="00474084">
        <w:rPr>
          <w:u w:color="000000" w:themeColor="text1"/>
        </w:rPr>
        <w:t xml:space="preserve"> competent and discreet persons in each county, who are qualified electors of that county and who must be known as the ‘Board of </w:t>
      </w:r>
      <w:r w:rsidRPr="00474084">
        <w:rPr>
          <w:u w:val="single"/>
        </w:rPr>
        <w:t>Voter</w:t>
      </w:r>
      <w:r w:rsidRPr="00474084">
        <w:rPr>
          <w:u w:color="000000" w:themeColor="text1"/>
        </w:rPr>
        <w:t xml:space="preserve"> Registration </w:t>
      </w:r>
      <w:r w:rsidRPr="00474084">
        <w:rPr>
          <w:u w:val="single"/>
        </w:rPr>
        <w:t>and Elections</w:t>
      </w:r>
      <w:r w:rsidRPr="00474084">
        <w:rPr>
          <w:u w:color="000000" w:themeColor="text1"/>
        </w:rPr>
        <w:t xml:space="preserve"> of    County’.  </w:t>
      </w:r>
      <w:r w:rsidRPr="00474084">
        <w:rPr>
          <w:u w:val="single"/>
        </w:rPr>
        <w:t>At least one appointee on the board shall be a member of the majority political party represented in the General Assembly and at least one appointee shall be a member of the largest minority political party represented in the General Assembly.</w:t>
      </w:r>
      <w:r w:rsidRPr="00474084">
        <w:t xml:space="preserve"> </w:t>
      </w:r>
      <w:r w:rsidRPr="00474084">
        <w:rPr>
          <w:color w:val="000000" w:themeColor="text1"/>
        </w:rPr>
        <w:t xml:space="preserve"> </w:t>
      </w:r>
    </w:p>
    <w:p w:rsidR="00C35DA8" w:rsidRPr="00474084" w:rsidRDefault="00C35DA8" w:rsidP="00C35DA8">
      <w:pPr>
        <w:rPr>
          <w:color w:val="000000" w:themeColor="text1"/>
          <w:u w:val="single"/>
        </w:rPr>
      </w:pPr>
      <w:r w:rsidRPr="00474084">
        <w:rPr>
          <w:color w:val="000000" w:themeColor="text1"/>
          <w:u w:color="000000" w:themeColor="text1"/>
        </w:rPr>
        <w:tab/>
      </w:r>
      <w:r w:rsidRPr="00474084">
        <w:rPr>
          <w:color w:val="000000" w:themeColor="text1"/>
          <w:u w:color="000000" w:themeColor="text1"/>
        </w:rPr>
        <w:tab/>
      </w:r>
      <w:r w:rsidRPr="00474084">
        <w:rPr>
          <w:color w:val="000000" w:themeColor="text1"/>
          <w:u w:val="single"/>
        </w:rPr>
        <w:t>(2)</w:t>
      </w:r>
      <w:r w:rsidRPr="00474084">
        <w:rPr>
          <w:color w:val="000000" w:themeColor="text1"/>
          <w:u w:color="000000" w:themeColor="text1"/>
        </w:rPr>
        <w:tab/>
      </w:r>
      <w:r w:rsidRPr="00474084">
        <w:rPr>
          <w:color w:val="000000" w:themeColor="text1"/>
          <w:u w:val="single"/>
        </w:rPr>
        <w:t xml:space="preserve">After their appointment, the board members must take and subscribe,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 </w:t>
      </w:r>
    </w:p>
    <w:p w:rsidR="00C35DA8" w:rsidRPr="00474084" w:rsidRDefault="00C35DA8" w:rsidP="00C35DA8">
      <w:pPr>
        <w:rPr>
          <w:color w:val="000000" w:themeColor="text1"/>
          <w:u w:color="000000" w:themeColor="text1"/>
        </w:rPr>
      </w:pPr>
      <w:r w:rsidRPr="00474084">
        <w:rPr>
          <w:color w:val="000000" w:themeColor="text1"/>
        </w:rPr>
        <w:tab/>
      </w:r>
      <w:r w:rsidRPr="00474084">
        <w:rPr>
          <w:color w:val="000000" w:themeColor="text1"/>
        </w:rPr>
        <w:tab/>
      </w:r>
      <w:r w:rsidRPr="00474084">
        <w:rPr>
          <w:color w:val="000000" w:themeColor="text1"/>
          <w:u w:val="single"/>
        </w:rPr>
        <w:t>(3)</w:t>
      </w:r>
      <w:r w:rsidRPr="00474084">
        <w:rPr>
          <w:color w:val="000000" w:themeColor="text1"/>
        </w:rPr>
        <w:tab/>
      </w:r>
      <w:r w:rsidRPr="00474084">
        <w:rPr>
          <w:color w:val="000000" w:themeColor="text1"/>
          <w:u w:val="single"/>
        </w:rPr>
        <w:t>The oath must be filed immediately in the office of the clerk of court of common pleas of the county in which the commissioners are appointed, or if there is no clerk of court, in the office of the Secretary of State.</w:t>
      </w:r>
      <w:r w:rsidRPr="00474084">
        <w:rPr>
          <w:color w:val="000000" w:themeColor="text1"/>
          <w:u w:color="000000" w:themeColor="text1"/>
        </w:rPr>
        <w:t xml:space="preserve"> </w:t>
      </w:r>
    </w:p>
    <w:p w:rsidR="00C35DA8" w:rsidRPr="00474084" w:rsidRDefault="00C35DA8" w:rsidP="00C35DA8">
      <w:pPr>
        <w:rPr>
          <w:color w:val="000000" w:themeColor="text1"/>
          <w:u w:color="000000" w:themeColor="text1"/>
        </w:rPr>
      </w:pPr>
      <w:r w:rsidRPr="00474084">
        <w:rPr>
          <w:color w:val="000000" w:themeColor="text1"/>
          <w:u w:color="000000" w:themeColor="text1"/>
        </w:rPr>
        <w:tab/>
      </w:r>
      <w:r w:rsidRPr="00474084">
        <w:rPr>
          <w:color w:val="000000" w:themeColor="text1"/>
          <w:u w:color="000000" w:themeColor="text1"/>
        </w:rPr>
        <w:tab/>
      </w:r>
      <w:r w:rsidRPr="00474084">
        <w:rPr>
          <w:color w:val="000000" w:themeColor="text1"/>
          <w:u w:val="single"/>
        </w:rPr>
        <w:t>(4)</w:t>
      </w:r>
      <w:r w:rsidRPr="00474084">
        <w:rPr>
          <w:color w:val="000000" w:themeColor="text1"/>
          <w:u w:color="000000" w:themeColor="text1"/>
        </w:rPr>
        <w:tab/>
        <w:t>The Governor shall notify the State Election Commission in writing of the appointments.  The members appointed are subject to removal by the Governor for incapacity, misconduct, or neglect of duty.</w:t>
      </w:r>
    </w:p>
    <w:p w:rsidR="00C35DA8" w:rsidRPr="00474084" w:rsidRDefault="00C35DA8" w:rsidP="00C35DA8">
      <w:pPr>
        <w:rPr>
          <w:color w:val="000000" w:themeColor="text1"/>
          <w:u w:val="single"/>
        </w:rPr>
      </w:pPr>
      <w:r w:rsidRPr="00474084">
        <w:rPr>
          <w:color w:val="000000" w:themeColor="text1"/>
        </w:rPr>
        <w:tab/>
      </w:r>
      <w:r w:rsidRPr="00474084">
        <w:rPr>
          <w:color w:val="000000" w:themeColor="text1"/>
          <w:u w:val="single"/>
        </w:rPr>
        <w:t>(B)(1)</w:t>
      </w:r>
      <w:r w:rsidRPr="00474084">
        <w:rPr>
          <w:color w:val="000000" w:themeColor="text1"/>
        </w:rPr>
        <w:tab/>
      </w:r>
      <w:r w:rsidRPr="00474084">
        <w:rPr>
          <w:color w:val="000000" w:themeColor="text1"/>
          <w:u w:val="single"/>
        </w:rPr>
        <w:t xml:space="preserve">The Governor shall appoint the initial appointees within six months of the effective date of this section. Four of the initial appointees shall serve two-year terms, and the remaining initial appointees shall serve four-year terms.  Upon expiration of the terms of those members initially appointed, the term of office for the members of the board is four years, and until their successors are appointed and qualify.  Members may succeed themselves. </w:t>
      </w:r>
    </w:p>
    <w:p w:rsidR="00C35DA8" w:rsidRPr="00474084" w:rsidRDefault="00C35DA8" w:rsidP="00C35DA8">
      <w:pPr>
        <w:rPr>
          <w:snapToGrid w:val="0"/>
        </w:rPr>
      </w:pPr>
      <w:r w:rsidRPr="00474084">
        <w:rPr>
          <w:color w:val="000000" w:themeColor="text1"/>
        </w:rPr>
        <w:tab/>
      </w:r>
      <w:r w:rsidRPr="00474084">
        <w:rPr>
          <w:color w:val="000000" w:themeColor="text1"/>
        </w:rPr>
        <w:tab/>
      </w:r>
      <w:r w:rsidRPr="00474084">
        <w:rPr>
          <w:color w:val="000000" w:themeColor="text1"/>
          <w:u w:val="single"/>
        </w:rPr>
        <w:t>(2)</w:t>
      </w:r>
      <w:r w:rsidRPr="00474084">
        <w:rPr>
          <w:color w:val="000000" w:themeColor="text1"/>
        </w:rPr>
        <w:tab/>
      </w:r>
      <w:r w:rsidRPr="00474084">
        <w:rPr>
          <w:snapToGrid w:val="0"/>
          <w:u w:val="single"/>
        </w:rPr>
        <w:t>A member must be present at a meeting in order to vote.</w:t>
      </w:r>
    </w:p>
    <w:p w:rsidR="00C35DA8" w:rsidRPr="00474084" w:rsidRDefault="00C35DA8" w:rsidP="00C35DA8">
      <w:pPr>
        <w:rPr>
          <w:color w:val="000000" w:themeColor="text1"/>
          <w:u w:val="single"/>
        </w:rPr>
      </w:pPr>
      <w:r w:rsidRPr="00474084">
        <w:rPr>
          <w:snapToGrid w:val="0"/>
        </w:rPr>
        <w:tab/>
      </w:r>
      <w:r w:rsidRPr="00474084">
        <w:tab/>
      </w:r>
      <w:r w:rsidRPr="00474084">
        <w:rPr>
          <w:u w:val="single"/>
        </w:rPr>
        <w:t>(3)</w:t>
      </w:r>
      <w:r w:rsidRPr="00474084">
        <w:tab/>
      </w:r>
      <w:r w:rsidRPr="00474084">
        <w:rPr>
          <w:u w:val="single"/>
        </w:rPr>
        <w:t>If a member misses three consecutive meetings of the board, the chairman or his designee shall immediately notify the Governor who shall then remove the member from office.</w:t>
      </w:r>
    </w:p>
    <w:p w:rsidR="00C35DA8" w:rsidRPr="00474084" w:rsidRDefault="00C35DA8" w:rsidP="00C35DA8">
      <w:pPr>
        <w:rPr>
          <w:color w:val="000000" w:themeColor="text1"/>
          <w:u w:val="single"/>
        </w:rPr>
      </w:pPr>
      <w:r w:rsidRPr="00474084">
        <w:rPr>
          <w:color w:val="000000" w:themeColor="text1"/>
        </w:rPr>
        <w:tab/>
      </w:r>
      <w:r w:rsidRPr="00474084">
        <w:rPr>
          <w:color w:val="000000" w:themeColor="text1"/>
        </w:rPr>
        <w:tab/>
      </w:r>
      <w:r w:rsidRPr="00474084">
        <w:rPr>
          <w:color w:val="000000" w:themeColor="text1"/>
          <w:u w:val="single"/>
        </w:rPr>
        <w:t>(4)</w:t>
      </w:r>
      <w:r w:rsidRPr="00474084">
        <w:rPr>
          <w:color w:val="000000" w:themeColor="text1"/>
        </w:rPr>
        <w:tab/>
      </w:r>
      <w:r w:rsidRPr="00474084">
        <w:rPr>
          <w:color w:val="000000" w:themeColor="text1"/>
          <w:u w:val="single"/>
        </w:rPr>
        <w:t xml:space="preserve">In case of a vacancy on the board, the vacancy must be filled in the same manner as an original appointment, as provided in this section, for the unexpired term. </w:t>
      </w:r>
    </w:p>
    <w:p w:rsidR="00C35DA8" w:rsidRPr="00474084" w:rsidRDefault="00C35DA8" w:rsidP="00C35DA8">
      <w:pPr>
        <w:rPr>
          <w:color w:val="000000" w:themeColor="text1"/>
          <w:u w:val="single"/>
        </w:rPr>
      </w:pPr>
      <w:r w:rsidRPr="00474084">
        <w:rPr>
          <w:color w:val="000000" w:themeColor="text1"/>
        </w:rPr>
        <w:tab/>
      </w:r>
      <w:r w:rsidRPr="00474084">
        <w:rPr>
          <w:color w:val="000000" w:themeColor="text1"/>
        </w:rPr>
        <w:tab/>
      </w:r>
      <w:r w:rsidRPr="00474084">
        <w:rPr>
          <w:color w:val="000000" w:themeColor="text1"/>
          <w:u w:val="single"/>
        </w:rPr>
        <w:t>(5)</w:t>
      </w:r>
      <w:r w:rsidRPr="00474084">
        <w:rPr>
          <w:color w:val="000000" w:themeColor="text1"/>
        </w:rPr>
        <w:tab/>
      </w:r>
      <w:r w:rsidRPr="00474084">
        <w:rPr>
          <w:color w:val="000000" w:themeColor="text1"/>
          <w:u w:val="single"/>
        </w:rPr>
        <w:t>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C35DA8" w:rsidRPr="00474084" w:rsidRDefault="00C35DA8" w:rsidP="00C35DA8">
      <w:pPr>
        <w:rPr>
          <w:color w:val="000000" w:themeColor="text1"/>
          <w:u w:val="single"/>
        </w:rPr>
      </w:pPr>
      <w:r w:rsidRPr="00474084">
        <w:rPr>
          <w:color w:val="000000" w:themeColor="text1"/>
        </w:rPr>
        <w:tab/>
      </w:r>
      <w:r w:rsidRPr="00474084">
        <w:rPr>
          <w:color w:val="000000" w:themeColor="text1"/>
        </w:rPr>
        <w:tab/>
      </w:r>
      <w:r w:rsidRPr="00474084">
        <w:rPr>
          <w:color w:val="000000" w:themeColor="text1"/>
          <w:u w:val="single"/>
        </w:rPr>
        <w:t>(6)</w:t>
      </w:r>
      <w:r w:rsidRPr="00474084">
        <w:rPr>
          <w:color w:val="000000" w:themeColor="text1"/>
        </w:rPr>
        <w:tab/>
      </w:r>
      <w:r w:rsidRPr="00474084">
        <w:rPr>
          <w:color w:val="000000" w:themeColor="text1"/>
          <w:u w:val="single"/>
        </w:rPr>
        <w:t xml:space="preserve">The board may hire a director.  The director is responsible for hiring and managing the staff. Staff positions are subject to the personnel system policies and procedures by which all county employees are regulated, except that the director serves at the pleasure of the board. </w:t>
      </w:r>
    </w:p>
    <w:p w:rsidR="00C35DA8" w:rsidRPr="00474084" w:rsidRDefault="00C35DA8" w:rsidP="00C35DA8">
      <w:pPr>
        <w:rPr>
          <w:color w:val="000000" w:themeColor="text1"/>
          <w:u w:val="single"/>
        </w:rPr>
      </w:pPr>
      <w:r w:rsidRPr="00474084">
        <w:rPr>
          <w:color w:val="000000" w:themeColor="text1"/>
        </w:rPr>
        <w:tab/>
      </w:r>
      <w:r w:rsidRPr="00474084">
        <w:rPr>
          <w:color w:val="000000" w:themeColor="text1"/>
        </w:rPr>
        <w:tab/>
      </w:r>
      <w:r w:rsidRPr="00474084">
        <w:rPr>
          <w:color w:val="000000" w:themeColor="text1"/>
          <w:u w:val="single"/>
        </w:rPr>
        <w:t>(7)</w:t>
      </w:r>
      <w:r w:rsidRPr="00474084">
        <w:rPr>
          <w:color w:val="000000" w:themeColor="text1"/>
        </w:rPr>
        <w:tab/>
      </w:r>
      <w:r w:rsidRPr="00474084">
        <w:rPr>
          <w:color w:val="000000" w:themeColor="text1"/>
          <w:u w:val="single"/>
        </w:rPr>
        <w:t>Members of the board and its staff shall receive compensation as may be appropriated by the governing body of the county.</w:t>
      </w:r>
    </w:p>
    <w:p w:rsidR="00C35DA8" w:rsidRPr="00474084" w:rsidRDefault="00C35DA8" w:rsidP="00C35DA8">
      <w:pPr>
        <w:rPr>
          <w:color w:val="000000" w:themeColor="text1"/>
          <w:u w:val="single"/>
        </w:rPr>
      </w:pPr>
      <w:r w:rsidRPr="00474084">
        <w:rPr>
          <w:color w:val="000000" w:themeColor="text1"/>
        </w:rPr>
        <w:tab/>
      </w:r>
      <w:r w:rsidRPr="00474084">
        <w:rPr>
          <w:color w:val="000000" w:themeColor="text1"/>
          <w:u w:val="single"/>
        </w:rPr>
        <w:t>(C)</w:t>
      </w:r>
      <w:r w:rsidRPr="00474084">
        <w:rPr>
          <w:color w:val="000000" w:themeColor="text1"/>
        </w:rPr>
        <w:tab/>
      </w:r>
      <w:r w:rsidRPr="00474084">
        <w:rPr>
          <w:color w:val="000000" w:themeColor="text1"/>
          <w:u w:val="single"/>
        </w:rPr>
        <w:t>The previous offices of county election commissions and voter registration boards, or combined boards are abolished.  The powers and duties of the county commissions and boards of election and voter registration are devolved upon the Board of Voter Registration and Elections for each county created in subsection (A).  Those members currently serving on the county boards of election, voter registration commissions, or combined boards shall continue to serve in a combined governing capacity until the successor board members established under this section are appointed and qualify.</w:t>
      </w:r>
    </w:p>
    <w:p w:rsidR="00C35DA8" w:rsidRPr="00474084" w:rsidRDefault="00C35DA8" w:rsidP="00C35DA8">
      <w:pPr>
        <w:rPr>
          <w:color w:val="000000" w:themeColor="text1"/>
          <w:u w:color="000000" w:themeColor="text1"/>
        </w:rPr>
      </w:pPr>
      <w:r w:rsidRPr="00474084">
        <w:rPr>
          <w:color w:val="000000" w:themeColor="text1"/>
          <w:u w:color="000000" w:themeColor="text1"/>
        </w:rPr>
        <w:tab/>
      </w:r>
      <w:r w:rsidRPr="00474084">
        <w:rPr>
          <w:strike/>
          <w:color w:val="000000" w:themeColor="text1"/>
          <w:u w:color="000000" w:themeColor="text1"/>
        </w:rPr>
        <w:t>(B)</w:t>
      </w:r>
      <w:r w:rsidRPr="00474084">
        <w:rPr>
          <w:color w:val="000000" w:themeColor="text1"/>
          <w:u w:val="single"/>
        </w:rPr>
        <w:t>(D)</w:t>
      </w:r>
      <w:r w:rsidRPr="00474084">
        <w:rPr>
          <w:color w:val="000000" w:themeColor="text1"/>
          <w:u w:color="000000" w:themeColor="text1"/>
        </w:rPr>
        <w:t>(1)</w:t>
      </w:r>
      <w:r w:rsidRPr="00474084">
        <w:rPr>
          <w:color w:val="000000" w:themeColor="text1"/>
          <w:u w:color="000000" w:themeColor="text1"/>
        </w:rPr>
        <w:tab/>
        <w:t xml:space="preserve">Each member, and each staff person designated by the board, must complete, within eighteen months after a member’s initial appointment or his reappointment following a break in service, or within eighteen months after a staff person’s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 </w:t>
      </w:r>
    </w:p>
    <w:p w:rsidR="00C35DA8" w:rsidRPr="00474084" w:rsidRDefault="00C35DA8" w:rsidP="00C35DA8">
      <w:pPr>
        <w:rPr>
          <w:strike/>
          <w:color w:val="000000" w:themeColor="text1"/>
          <w:u w:color="000000" w:themeColor="text1"/>
        </w:rPr>
      </w:pPr>
      <w:r w:rsidRPr="00474084">
        <w:rPr>
          <w:color w:val="000000" w:themeColor="text1"/>
          <w:u w:color="000000" w:themeColor="text1"/>
        </w:rPr>
        <w:tab/>
      </w:r>
      <w:r w:rsidRPr="00474084">
        <w:rPr>
          <w:color w:val="000000" w:themeColor="text1"/>
          <w:u w:color="000000" w:themeColor="text1"/>
        </w:rPr>
        <w:tab/>
      </w:r>
      <w:r w:rsidRPr="00474084">
        <w:rPr>
          <w:strike/>
          <w:color w:val="000000" w:themeColor="text1"/>
          <w:u w:color="000000" w:themeColor="text1"/>
        </w:rPr>
        <w:t>(2)(a)</w:t>
      </w:r>
      <w:r w:rsidRPr="00474084">
        <w:rPr>
          <w:color w:val="000000" w:themeColor="text1"/>
          <w:u w:color="000000" w:themeColor="text1"/>
        </w:rPr>
        <w:tab/>
      </w:r>
      <w:r w:rsidRPr="00474084">
        <w:rPr>
          <w:strike/>
          <w:color w:val="000000" w:themeColor="text1"/>
          <w:u w:color="000000" w:themeColor="text1"/>
        </w:rPr>
        <w:t xml:space="preserve">The provisions of this section do not exempt any member or staff person from completing the training and certification program required in item (1). </w:t>
      </w:r>
    </w:p>
    <w:p w:rsidR="00C35DA8" w:rsidRPr="00474084" w:rsidRDefault="00C35DA8" w:rsidP="00C35DA8">
      <w:pPr>
        <w:rPr>
          <w:strike/>
          <w:color w:val="000000" w:themeColor="text1"/>
          <w:u w:color="000000" w:themeColor="text1"/>
        </w:rPr>
      </w:pPr>
      <w:r w:rsidRPr="00474084">
        <w:rPr>
          <w:color w:val="000000" w:themeColor="text1"/>
          <w:u w:color="000000" w:themeColor="text1"/>
        </w:rPr>
        <w:tab/>
      </w:r>
      <w:r w:rsidRPr="00474084">
        <w:rPr>
          <w:color w:val="000000" w:themeColor="text1"/>
          <w:u w:color="000000" w:themeColor="text1"/>
        </w:rPr>
        <w:tab/>
      </w:r>
      <w:r w:rsidRPr="00474084">
        <w:rPr>
          <w:color w:val="000000" w:themeColor="text1"/>
          <w:u w:color="000000" w:themeColor="text1"/>
        </w:rPr>
        <w:tab/>
      </w:r>
      <w:r w:rsidRPr="00474084">
        <w:rPr>
          <w:strike/>
          <w:color w:val="000000" w:themeColor="text1"/>
          <w:u w:color="000000" w:themeColor="text1"/>
        </w:rPr>
        <w:t>(b)</w:t>
      </w:r>
      <w:r w:rsidRPr="00474084">
        <w:rPr>
          <w:color w:val="000000" w:themeColor="text1"/>
          <w:u w:color="000000" w:themeColor="text1"/>
        </w:rPr>
        <w:tab/>
      </w:r>
      <w:r w:rsidRPr="00474084">
        <w:rPr>
          <w:strike/>
          <w:color w:val="000000" w:themeColor="text1"/>
          <w:u w:color="000000" w:themeColor="text1"/>
        </w:rPr>
        <w:t xml:space="preserve">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C35DA8" w:rsidRPr="00474084" w:rsidRDefault="00C35DA8" w:rsidP="00C35DA8">
      <w:pPr>
        <w:rPr>
          <w:strike/>
          <w:color w:val="000000" w:themeColor="text1"/>
          <w:u w:color="000000" w:themeColor="text1"/>
        </w:rPr>
      </w:pPr>
      <w:r w:rsidRPr="00474084">
        <w:rPr>
          <w:color w:val="000000" w:themeColor="text1"/>
          <w:u w:color="000000" w:themeColor="text1"/>
        </w:rPr>
        <w:tab/>
      </w:r>
      <w:r w:rsidRPr="00474084">
        <w:rPr>
          <w:color w:val="000000" w:themeColor="text1"/>
          <w:u w:color="000000" w:themeColor="text1"/>
        </w:rPr>
        <w:tab/>
      </w:r>
      <w:r w:rsidRPr="00474084">
        <w:rPr>
          <w:color w:val="000000" w:themeColor="text1"/>
          <w:u w:color="000000" w:themeColor="text1"/>
        </w:rPr>
        <w:tab/>
      </w:r>
      <w:r w:rsidRPr="00474084">
        <w:rPr>
          <w:color w:val="000000" w:themeColor="text1"/>
          <w:u w:color="000000" w:themeColor="text1"/>
        </w:rPr>
        <w:tab/>
      </w:r>
      <w:r w:rsidRPr="00474084">
        <w:rPr>
          <w:strike/>
          <w:color w:val="000000" w:themeColor="text1"/>
          <w:u w:color="000000" w:themeColor="text1"/>
        </w:rPr>
        <w:t>(i)</w:t>
      </w:r>
      <w:r w:rsidRPr="00474084">
        <w:rPr>
          <w:color w:val="000000" w:themeColor="text1"/>
          <w:u w:color="000000" w:themeColor="text1"/>
        </w:rPr>
        <w:tab/>
      </w:r>
      <w:r w:rsidRPr="00474084">
        <w:rPr>
          <w:strike/>
          <w:color w:val="000000" w:themeColor="text1"/>
          <w:u w:color="000000" w:themeColor="text1"/>
        </w:rPr>
        <w:t xml:space="preserve">eighteen months after the member’s appointment or reappointment after a break in service or the staff person’s employment or reemployment after a break in service; or </w:t>
      </w:r>
    </w:p>
    <w:p w:rsidR="00C35DA8" w:rsidRPr="00474084" w:rsidRDefault="00C35DA8" w:rsidP="00C35DA8">
      <w:pPr>
        <w:rPr>
          <w:strike/>
          <w:color w:val="000000" w:themeColor="text1"/>
          <w:u w:color="000000" w:themeColor="text1"/>
        </w:rPr>
      </w:pPr>
      <w:r w:rsidRPr="00474084">
        <w:rPr>
          <w:color w:val="000000" w:themeColor="text1"/>
          <w:u w:color="000000" w:themeColor="text1"/>
        </w:rPr>
        <w:tab/>
      </w:r>
      <w:r w:rsidRPr="00474084">
        <w:rPr>
          <w:color w:val="000000" w:themeColor="text1"/>
          <w:u w:color="000000" w:themeColor="text1"/>
        </w:rPr>
        <w:tab/>
      </w:r>
      <w:r w:rsidRPr="00474084">
        <w:rPr>
          <w:color w:val="000000" w:themeColor="text1"/>
          <w:u w:color="000000" w:themeColor="text1"/>
        </w:rPr>
        <w:tab/>
      </w:r>
      <w:r w:rsidRPr="00474084">
        <w:rPr>
          <w:color w:val="000000" w:themeColor="text1"/>
          <w:u w:color="000000" w:themeColor="text1"/>
        </w:rPr>
        <w:tab/>
      </w:r>
      <w:r w:rsidRPr="00474084">
        <w:rPr>
          <w:strike/>
          <w:color w:val="000000" w:themeColor="text1"/>
          <w:u w:color="000000" w:themeColor="text1"/>
        </w:rPr>
        <w:t>(ii)</w:t>
      </w:r>
      <w:r w:rsidRPr="00474084">
        <w:rPr>
          <w:color w:val="000000" w:themeColor="text1"/>
          <w:u w:color="000000" w:themeColor="text1"/>
        </w:rPr>
        <w:tab/>
      </w:r>
      <w:r w:rsidRPr="00474084">
        <w:rPr>
          <w:strike/>
          <w:color w:val="000000" w:themeColor="text1"/>
          <w:u w:color="000000" w:themeColor="text1"/>
        </w:rPr>
        <w:t xml:space="preserve">ninety days after the effective date of this section. </w:t>
      </w:r>
    </w:p>
    <w:p w:rsidR="00C35DA8" w:rsidRPr="00474084" w:rsidRDefault="00C35DA8" w:rsidP="00C35DA8">
      <w:pPr>
        <w:rPr>
          <w:color w:val="000000" w:themeColor="text1"/>
          <w:u w:color="000000" w:themeColor="text1"/>
        </w:rPr>
      </w:pPr>
      <w:r w:rsidRPr="00474084">
        <w:rPr>
          <w:color w:val="000000" w:themeColor="text1"/>
          <w:u w:color="000000" w:themeColor="text1"/>
        </w:rPr>
        <w:tab/>
      </w:r>
      <w:r w:rsidRPr="00474084">
        <w:rPr>
          <w:color w:val="000000" w:themeColor="text1"/>
          <w:u w:color="000000" w:themeColor="text1"/>
        </w:rPr>
        <w:tab/>
      </w:r>
      <w:r w:rsidRPr="00474084">
        <w:rPr>
          <w:color w:val="000000" w:themeColor="text1"/>
          <w:u w:color="000000" w:themeColor="text1"/>
        </w:rPr>
        <w:tab/>
      </w:r>
      <w:r w:rsidRPr="00474084">
        <w:rPr>
          <w:strike/>
          <w:color w:val="000000" w:themeColor="text1"/>
          <w:u w:color="000000" w:themeColor="text1"/>
        </w:rPr>
        <w:t>(c)</w:t>
      </w:r>
      <w:r w:rsidRPr="00474084">
        <w:rPr>
          <w:color w:val="000000" w:themeColor="text1"/>
          <w:u w:color="000000" w:themeColor="text1"/>
        </w:rPr>
        <w:tab/>
      </w:r>
      <w:r w:rsidRPr="00474084">
        <w:rPr>
          <w:strike/>
          <w:color w:val="000000" w:themeColor="text1"/>
          <w:u w:color="000000" w:themeColor="text1"/>
        </w:rPr>
        <w:t>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member’s appointment or reappointment after a break in service or staff person’s employment or reemployment after a break in service.</w:t>
      </w:r>
      <w:r w:rsidRPr="00474084">
        <w:rPr>
          <w:color w:val="000000" w:themeColor="text1"/>
          <w:u w:color="000000" w:themeColor="text1"/>
        </w:rPr>
        <w:t xml:space="preserve"> </w:t>
      </w:r>
    </w:p>
    <w:p w:rsidR="00C35DA8" w:rsidRPr="00474084" w:rsidRDefault="00C35DA8" w:rsidP="00C35DA8">
      <w:pPr>
        <w:rPr>
          <w:color w:val="000000" w:themeColor="text1"/>
          <w:u w:color="000000" w:themeColor="text1"/>
        </w:rPr>
      </w:pPr>
      <w:r w:rsidRPr="00474084">
        <w:rPr>
          <w:color w:val="000000" w:themeColor="text1"/>
          <w:u w:color="000000" w:themeColor="text1"/>
        </w:rPr>
        <w:tab/>
      </w:r>
      <w:r w:rsidRPr="00474084">
        <w:rPr>
          <w:color w:val="000000" w:themeColor="text1"/>
          <w:u w:color="000000" w:themeColor="text1"/>
        </w:rPr>
        <w:tab/>
      </w:r>
      <w:r w:rsidRPr="00474084">
        <w:rPr>
          <w:strike/>
          <w:color w:val="000000" w:themeColor="text1"/>
          <w:u w:color="000000" w:themeColor="text1"/>
        </w:rPr>
        <w:t>(3)</w:t>
      </w:r>
      <w:r w:rsidRPr="00474084">
        <w:rPr>
          <w:color w:val="000000" w:themeColor="text1"/>
          <w:u w:val="single"/>
        </w:rPr>
        <w:t>(2)</w:t>
      </w:r>
      <w:r w:rsidRPr="00474084">
        <w:rPr>
          <w:color w:val="000000" w:themeColor="text1"/>
          <w:u w:color="000000" w:themeColor="text1"/>
        </w:rPr>
        <w:tab/>
        <w:t xml:space="preserve">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C35DA8" w:rsidRPr="00474084" w:rsidRDefault="00C35DA8" w:rsidP="00C35DA8">
      <w:pPr>
        <w:rPr>
          <w:color w:val="000000" w:themeColor="text1"/>
          <w:u w:color="000000" w:themeColor="text1"/>
        </w:rPr>
      </w:pPr>
      <w:r w:rsidRPr="00474084">
        <w:rPr>
          <w:color w:val="000000" w:themeColor="text1"/>
          <w:u w:color="000000" w:themeColor="text1"/>
        </w:rPr>
        <w:tab/>
      </w:r>
      <w:r w:rsidRPr="00474084">
        <w:rPr>
          <w:color w:val="000000" w:themeColor="text1"/>
          <w:u w:color="000000" w:themeColor="text1"/>
        </w:rPr>
        <w:tab/>
      </w:r>
      <w:r w:rsidRPr="00474084">
        <w:rPr>
          <w:strike/>
          <w:color w:val="000000" w:themeColor="text1"/>
          <w:u w:color="000000" w:themeColor="text1"/>
        </w:rPr>
        <w:t>(4)</w:t>
      </w:r>
      <w:r w:rsidRPr="00474084">
        <w:rPr>
          <w:color w:val="000000" w:themeColor="text1"/>
          <w:u w:val="single"/>
        </w:rPr>
        <w:t>(3)</w:t>
      </w:r>
      <w:r w:rsidRPr="00474084">
        <w:rPr>
          <w:color w:val="000000" w:themeColor="text1"/>
          <w:u w:color="000000" w:themeColor="text1"/>
        </w:rPr>
        <w:tab/>
        <w:t xml:space="preserve">Following completion of the training and certification program required in item (1), each board member, and each staff person designated by the board or commission, must take at least one training course each year.” </w:t>
      </w:r>
    </w:p>
    <w:p w:rsidR="00C35DA8" w:rsidRPr="00474084" w:rsidRDefault="00C35DA8" w:rsidP="00C35DA8">
      <w:pPr>
        <w:rPr>
          <w:color w:val="000000" w:themeColor="text1"/>
          <w:u w:color="000000" w:themeColor="text1"/>
        </w:rPr>
      </w:pPr>
      <w:r w:rsidRPr="00474084">
        <w:rPr>
          <w:color w:val="000000" w:themeColor="text1"/>
          <w:u w:color="000000" w:themeColor="text1"/>
        </w:rPr>
        <w:t>SECTION</w:t>
      </w:r>
      <w:r w:rsidRPr="00474084">
        <w:rPr>
          <w:color w:val="000000" w:themeColor="text1"/>
          <w:u w:color="000000" w:themeColor="text1"/>
        </w:rPr>
        <w:tab/>
        <w:t>2.</w:t>
      </w:r>
      <w:r w:rsidRPr="00474084">
        <w:rPr>
          <w:color w:val="000000" w:themeColor="text1"/>
          <w:u w:color="000000" w:themeColor="text1"/>
        </w:rPr>
        <w:tab/>
        <w:t>Section 7-5-20 of the 1976 Code is amended to read:</w:t>
      </w:r>
    </w:p>
    <w:p w:rsidR="00C35DA8" w:rsidRPr="00474084" w:rsidRDefault="00C35DA8" w:rsidP="00C35DA8">
      <w:pPr>
        <w:rPr>
          <w:color w:val="000000" w:themeColor="text1"/>
          <w:u w:color="000000" w:themeColor="text1"/>
        </w:rPr>
      </w:pPr>
      <w:r w:rsidRPr="00474084">
        <w:rPr>
          <w:color w:val="000000" w:themeColor="text1"/>
          <w:u w:color="000000" w:themeColor="text1"/>
        </w:rPr>
        <w:tab/>
        <w:t>“Section 7-5-20.</w:t>
      </w:r>
      <w:r w:rsidRPr="00474084">
        <w:rPr>
          <w:color w:val="000000" w:themeColor="text1"/>
          <w:u w:color="000000" w:themeColor="text1"/>
        </w:rPr>
        <w:tab/>
        <w:t xml:space="preserve">The board of </w:t>
      </w:r>
      <w:r w:rsidRPr="00474084">
        <w:rPr>
          <w:color w:val="000000" w:themeColor="text1"/>
          <w:u w:val="single"/>
        </w:rPr>
        <w:t>voter</w:t>
      </w:r>
      <w:r w:rsidRPr="00474084">
        <w:rPr>
          <w:color w:val="000000" w:themeColor="text1"/>
          <w:u w:color="000000" w:themeColor="text1"/>
        </w:rPr>
        <w:t xml:space="preserve"> registration </w:t>
      </w:r>
      <w:r w:rsidRPr="00474084">
        <w:rPr>
          <w:color w:val="000000" w:themeColor="text1"/>
          <w:u w:val="single"/>
        </w:rPr>
        <w:t>and elections</w:t>
      </w:r>
      <w:r w:rsidRPr="00474084">
        <w:rPr>
          <w:color w:val="000000" w:themeColor="text1"/>
          <w:u w:color="000000" w:themeColor="text1"/>
        </w:rPr>
        <w:t xml:space="preserve">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 </w:t>
      </w:r>
    </w:p>
    <w:p w:rsidR="00C35DA8" w:rsidRPr="00474084" w:rsidRDefault="00C35DA8" w:rsidP="00C35DA8">
      <w:pPr>
        <w:rPr>
          <w:color w:val="000000" w:themeColor="text1"/>
          <w:u w:color="000000" w:themeColor="text1"/>
        </w:rPr>
      </w:pPr>
      <w:r w:rsidRPr="00474084">
        <w:rPr>
          <w:color w:val="000000" w:themeColor="text1"/>
          <w:u w:color="000000" w:themeColor="text1"/>
        </w:rPr>
        <w:t>SECTION</w:t>
      </w:r>
      <w:r w:rsidRPr="00474084">
        <w:rPr>
          <w:color w:val="000000" w:themeColor="text1"/>
          <w:u w:color="000000" w:themeColor="text1"/>
        </w:rPr>
        <w:tab/>
        <w:t>3.</w:t>
      </w:r>
      <w:r w:rsidRPr="00474084">
        <w:rPr>
          <w:color w:val="000000" w:themeColor="text1"/>
          <w:u w:color="000000" w:themeColor="text1"/>
        </w:rPr>
        <w:tab/>
        <w:t>Section 7-5-30 of the 1976 Code is amended to read:</w:t>
      </w:r>
    </w:p>
    <w:p w:rsidR="00C35DA8" w:rsidRPr="00474084" w:rsidRDefault="00C35DA8" w:rsidP="00C35DA8">
      <w:pPr>
        <w:rPr>
          <w:color w:val="000000" w:themeColor="text1"/>
          <w:u w:color="000000" w:themeColor="text1"/>
        </w:rPr>
      </w:pPr>
      <w:r w:rsidRPr="00474084">
        <w:rPr>
          <w:color w:val="000000" w:themeColor="text1"/>
          <w:u w:color="000000" w:themeColor="text1"/>
        </w:rPr>
        <w:tab/>
        <w:t>“Section 7-5-30.</w:t>
      </w:r>
      <w:r w:rsidRPr="00474084">
        <w:rPr>
          <w:color w:val="000000" w:themeColor="text1"/>
          <w:u w:color="000000" w:themeColor="text1"/>
        </w:rPr>
        <w:tab/>
        <w:t xml:space="preserve">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  </w:t>
      </w:r>
      <w:r w:rsidRPr="00474084">
        <w:rPr>
          <w:strike/>
          <w:color w:val="000000" w:themeColor="text1"/>
          <w:u w:color="000000" w:themeColor="text1"/>
        </w:rPr>
        <w:t>Their term of office shall be for two years from the date of their appointment, and they shall continue in office until their successors shall have been appointed and shall qualify. In case of a vacancy from any cause in any board of registration the Governor shall fill such vacancy in the same manner as provided in Section 7</w:t>
      </w:r>
      <w:r w:rsidRPr="00474084">
        <w:rPr>
          <w:strike/>
          <w:color w:val="000000" w:themeColor="text1"/>
          <w:u w:color="000000" w:themeColor="text1"/>
        </w:rPr>
        <w:noBreakHyphen/>
        <w:t>5</w:t>
      </w:r>
      <w:r w:rsidRPr="00474084">
        <w:rPr>
          <w:strike/>
          <w:color w:val="000000" w:themeColor="text1"/>
          <w:u w:color="000000" w:themeColor="text1"/>
        </w:rPr>
        <w:noBreakHyphen/>
        <w:t>10.</w:t>
      </w:r>
      <w:r w:rsidRPr="00474084">
        <w:rPr>
          <w:color w:val="000000" w:themeColor="text1"/>
          <w:u w:color="000000" w:themeColor="text1"/>
        </w:rPr>
        <w:t xml:space="preserve">” </w:t>
      </w:r>
    </w:p>
    <w:p w:rsidR="00C35DA8" w:rsidRPr="00474084" w:rsidRDefault="00C35DA8" w:rsidP="00C35DA8">
      <w:pPr>
        <w:rPr>
          <w:color w:val="000000" w:themeColor="text1"/>
          <w:u w:color="000000" w:themeColor="text1"/>
        </w:rPr>
      </w:pPr>
      <w:r w:rsidRPr="00474084">
        <w:rPr>
          <w:color w:val="000000" w:themeColor="text1"/>
          <w:u w:color="000000" w:themeColor="text1"/>
        </w:rPr>
        <w:t>SECTION</w:t>
      </w:r>
      <w:r w:rsidRPr="00474084">
        <w:rPr>
          <w:color w:val="000000" w:themeColor="text1"/>
          <w:u w:color="000000" w:themeColor="text1"/>
        </w:rPr>
        <w:tab/>
        <w:t>4.</w:t>
      </w:r>
      <w:r w:rsidRPr="00474084">
        <w:rPr>
          <w:color w:val="000000" w:themeColor="text1"/>
          <w:u w:color="000000" w:themeColor="text1"/>
        </w:rPr>
        <w:tab/>
        <w:t>Section 7-5-35, Section 7-13-70, and Chapter 27, Title 7 of the 1976 Code are repealed.</w:t>
      </w:r>
    </w:p>
    <w:p w:rsidR="00C35DA8" w:rsidRPr="00474084" w:rsidRDefault="00C35DA8" w:rsidP="00C35DA8">
      <w:pPr>
        <w:suppressAutoHyphens/>
        <w:rPr>
          <w:color w:val="000000" w:themeColor="text1"/>
          <w:u w:color="000000" w:themeColor="text1"/>
        </w:rPr>
      </w:pPr>
      <w:r w:rsidRPr="00474084">
        <w:rPr>
          <w:color w:val="000000" w:themeColor="text1"/>
          <w:u w:color="000000" w:themeColor="text1"/>
        </w:rPr>
        <w:t>SECTION</w:t>
      </w:r>
      <w:r w:rsidRPr="00474084">
        <w:rPr>
          <w:color w:val="000000" w:themeColor="text1"/>
          <w:u w:color="000000" w:themeColor="text1"/>
        </w:rPr>
        <w:tab/>
        <w:t>5.</w:t>
      </w:r>
      <w:r w:rsidRPr="00474084">
        <w:rPr>
          <w:color w:val="000000" w:themeColor="text1"/>
          <w:u w:color="000000" w:themeColor="text1"/>
        </w:rPr>
        <w:tab/>
        <w:t>The code commissioner is directed to change all references in Title 7 to county election commissions or commissioners or county boards of voter registration to the “Board of Voter Registration and Elections of County” and board members as appropriate.</w:t>
      </w:r>
    </w:p>
    <w:p w:rsidR="00C35DA8" w:rsidRPr="00474084" w:rsidRDefault="00C35DA8" w:rsidP="00C35DA8">
      <w:pPr>
        <w:suppressAutoHyphens/>
      </w:pPr>
      <w:r w:rsidRPr="00474084">
        <w:t>SECTION</w:t>
      </w:r>
      <w:r w:rsidRPr="00474084">
        <w:tab/>
        <w:t>6.</w:t>
      </w:r>
      <w:r w:rsidRPr="00474084">
        <w:tab/>
        <w:t>This act takes effect upon approval by the Governor. /</w:t>
      </w:r>
    </w:p>
    <w:p w:rsidR="00C35DA8" w:rsidRPr="00474084" w:rsidRDefault="00C35DA8" w:rsidP="00C35DA8">
      <w:r w:rsidRPr="00474084">
        <w:t>Renumber sections to conform.</w:t>
      </w:r>
    </w:p>
    <w:p w:rsidR="00C35DA8" w:rsidRDefault="00C35DA8" w:rsidP="00C35DA8">
      <w:r w:rsidRPr="00474084">
        <w:t>Amend title to conform.</w:t>
      </w:r>
    </w:p>
    <w:p w:rsidR="00C35DA8" w:rsidRDefault="00C35DA8" w:rsidP="00C35DA8"/>
    <w:p w:rsidR="00C35DA8" w:rsidRDefault="00C35DA8" w:rsidP="00C35DA8">
      <w:r>
        <w:t>Rep. CLEMMONS moved to table the amendment, which was agreed to.</w:t>
      </w:r>
    </w:p>
    <w:p w:rsidR="00C35DA8" w:rsidRDefault="00C35DA8" w:rsidP="00C35DA8"/>
    <w:p w:rsidR="00C35DA8" w:rsidRPr="00012563" w:rsidRDefault="00C35DA8" w:rsidP="00C35DA8">
      <w:r w:rsidRPr="00012563">
        <w:t>Reps. CLEMMONS, J.</w:t>
      </w:r>
      <w:r w:rsidR="00791C16">
        <w:t xml:space="preserve"> </w:t>
      </w:r>
      <w:r w:rsidRPr="00012563">
        <w:t>E. SMITH, and QUINN proposed the following Amendment No. 2</w:t>
      </w:r>
      <w:r w:rsidR="00791C16">
        <w:t xml:space="preserve"> to</w:t>
      </w:r>
      <w:r w:rsidRPr="00012563">
        <w:t xml:space="preserve"> H. 4805 (COUNCIL\NBD\4805C001.</w:t>
      </w:r>
      <w:r w:rsidR="00791C16">
        <w:t xml:space="preserve"> </w:t>
      </w:r>
      <w:r w:rsidRPr="00012563">
        <w:t>NBD.AC14), which was adopted:</w:t>
      </w:r>
    </w:p>
    <w:p w:rsidR="00C35DA8" w:rsidRPr="00012563" w:rsidRDefault="00C35DA8" w:rsidP="00C35DA8">
      <w:r w:rsidRPr="00012563">
        <w:t>Amend the bill, as and if amended, by striking all after the enacting words and inserting:</w:t>
      </w:r>
    </w:p>
    <w:p w:rsidR="00C35DA8" w:rsidRPr="00012563" w:rsidRDefault="00C35DA8" w:rsidP="00C35DA8">
      <w:pPr>
        <w:rPr>
          <w:u w:color="000000" w:themeColor="text1"/>
        </w:rPr>
      </w:pPr>
      <w:r w:rsidRPr="00012563">
        <w:t>/</w:t>
      </w:r>
      <w:r w:rsidRPr="00012563">
        <w:rPr>
          <w:u w:color="000000" w:themeColor="text1"/>
        </w:rPr>
        <w:t>SECTION</w:t>
      </w:r>
      <w:r w:rsidRPr="00012563">
        <w:rPr>
          <w:u w:color="000000" w:themeColor="text1"/>
        </w:rPr>
        <w:tab/>
        <w:t>1.</w:t>
      </w:r>
      <w:r w:rsidRPr="00012563">
        <w:rPr>
          <w:u w:color="000000" w:themeColor="text1"/>
        </w:rPr>
        <w:tab/>
        <w:t>Section 7</w:t>
      </w:r>
      <w:r w:rsidRPr="00012563">
        <w:rPr>
          <w:u w:color="000000" w:themeColor="text1"/>
        </w:rPr>
        <w:noBreakHyphen/>
        <w:t>11</w:t>
      </w:r>
      <w:r w:rsidRPr="00012563">
        <w:rPr>
          <w:u w:color="000000" w:themeColor="text1"/>
        </w:rPr>
        <w:noBreakHyphen/>
        <w:t xml:space="preserve">30 of the 1976 Code is amended to read: </w:t>
      </w:r>
    </w:p>
    <w:p w:rsidR="00C35DA8" w:rsidRPr="00012563" w:rsidRDefault="00C35DA8" w:rsidP="00C35DA8">
      <w:pPr>
        <w:rPr>
          <w:u w:color="000000" w:themeColor="text1"/>
        </w:rPr>
      </w:pPr>
      <w:r w:rsidRPr="00012563">
        <w:rPr>
          <w:u w:color="000000" w:themeColor="text1"/>
        </w:rPr>
        <w:tab/>
        <w:t>“Section 7</w:t>
      </w:r>
      <w:r w:rsidRPr="00012563">
        <w:rPr>
          <w:u w:color="000000" w:themeColor="text1"/>
        </w:rPr>
        <w:noBreakHyphen/>
        <w:t>11</w:t>
      </w:r>
      <w:r w:rsidRPr="00012563">
        <w:rPr>
          <w:u w:color="000000" w:themeColor="text1"/>
        </w:rPr>
        <w:noBreakHyphen/>
        <w:t>30.</w:t>
      </w:r>
      <w:r w:rsidRPr="00012563">
        <w:rPr>
          <w:u w:color="000000" w:themeColor="text1"/>
        </w:rPr>
        <w:tab/>
        <w:t>(A)</w:t>
      </w:r>
      <w:r w:rsidRPr="00012563">
        <w:rPr>
          <w:u w:color="000000" w:themeColor="text1"/>
        </w:rPr>
        <w:tab/>
        <w:t xml:space="preserve">A party may choose </w:t>
      </w:r>
      <w:r w:rsidRPr="00012563">
        <w:rPr>
          <w:u w:val="single" w:color="000000" w:themeColor="text1"/>
        </w:rPr>
        <w:t>to change from nomination of candidates by primary to a method</w:t>
      </w:r>
      <w:r w:rsidRPr="00012563">
        <w:rPr>
          <w:u w:color="000000" w:themeColor="text1"/>
        </w:rPr>
        <w:t xml:space="preserve"> to nominate candidates </w:t>
      </w:r>
      <w:r w:rsidRPr="00012563">
        <w:rPr>
          <w:u w:val="single" w:color="000000" w:themeColor="text1"/>
        </w:rPr>
        <w:t>by convention</w:t>
      </w:r>
      <w:r w:rsidRPr="00012563">
        <w:rPr>
          <w:u w:color="000000" w:themeColor="text1"/>
        </w:rPr>
        <w:t xml:space="preserve"> for all offices including, but not limited to, Governor, Lieutenant Governor, United States Senator, United States House of Representatives, Circuit Solicitor, State Senator, and members of the State House of Representatives if: </w:t>
      </w:r>
    </w:p>
    <w:p w:rsidR="00C35DA8" w:rsidRPr="00012563" w:rsidRDefault="00C35DA8" w:rsidP="00C35DA8">
      <w:pPr>
        <w:rPr>
          <w:u w:color="000000" w:themeColor="text1"/>
        </w:rPr>
      </w:pPr>
      <w:r w:rsidRPr="00012563">
        <w:rPr>
          <w:u w:color="000000" w:themeColor="text1"/>
        </w:rPr>
        <w:tab/>
      </w:r>
      <w:r w:rsidRPr="00012563">
        <w:rPr>
          <w:u w:color="000000" w:themeColor="text1"/>
        </w:rPr>
        <w:tab/>
        <w:t>(1)</w:t>
      </w:r>
      <w:r w:rsidRPr="00012563">
        <w:rPr>
          <w:u w:color="000000" w:themeColor="text1"/>
        </w:rPr>
        <w:tab/>
        <w:t>there is a three</w:t>
      </w:r>
      <w:r w:rsidRPr="00012563">
        <w:rPr>
          <w:u w:color="000000" w:themeColor="text1"/>
        </w:rPr>
        <w:noBreakHyphen/>
        <w:t xml:space="preserve">fourths vote of the total membership of the convention to use the convention nomination process; and </w:t>
      </w:r>
    </w:p>
    <w:p w:rsidR="00C35DA8" w:rsidRPr="00012563" w:rsidRDefault="00C35DA8" w:rsidP="00C35DA8">
      <w:pPr>
        <w:rPr>
          <w:u w:color="000000" w:themeColor="text1"/>
        </w:rPr>
      </w:pPr>
      <w:r w:rsidRPr="00012563">
        <w:rPr>
          <w:u w:color="000000" w:themeColor="text1"/>
        </w:rPr>
        <w:tab/>
      </w:r>
      <w:r w:rsidRPr="00012563">
        <w:rPr>
          <w:u w:color="000000" w:themeColor="text1"/>
        </w:rPr>
        <w:tab/>
        <w:t>(2)</w:t>
      </w:r>
      <w:r w:rsidRPr="00012563">
        <w:rPr>
          <w:u w:color="000000" w:themeColor="text1"/>
        </w:rPr>
        <w:tab/>
        <w:t xml:space="preserve">a majority of voters in that party’s next primary election approve the use of the convention nomination process. </w:t>
      </w:r>
    </w:p>
    <w:p w:rsidR="00C35DA8" w:rsidRPr="00012563" w:rsidRDefault="00C35DA8" w:rsidP="00C35DA8">
      <w:pPr>
        <w:rPr>
          <w:u w:color="000000" w:themeColor="text1"/>
        </w:rPr>
      </w:pPr>
      <w:r w:rsidRPr="00012563">
        <w:rPr>
          <w:u w:color="000000" w:themeColor="text1"/>
        </w:rPr>
        <w:tab/>
        <w:t>(B)</w:t>
      </w:r>
      <w:r w:rsidRPr="00012563">
        <w:rPr>
          <w:u w:color="000000" w:themeColor="text1"/>
        </w:rPr>
        <w:tab/>
        <w:t xml:space="preserve">A party may not choose to nominate by party convention for an election cycle in which the filing period for candidates has begun. </w:t>
      </w:r>
    </w:p>
    <w:p w:rsidR="00C35DA8" w:rsidRPr="00012563" w:rsidRDefault="00C35DA8" w:rsidP="00C35DA8">
      <w:pPr>
        <w:rPr>
          <w:u w:color="000000" w:themeColor="text1"/>
        </w:rPr>
      </w:pPr>
      <w:r w:rsidRPr="00012563">
        <w:rPr>
          <w:u w:color="000000" w:themeColor="text1"/>
        </w:rPr>
        <w:tab/>
        <w:t>(C)</w:t>
      </w:r>
      <w:r w:rsidRPr="00012563">
        <w:rPr>
          <w:u w:color="000000" w:themeColor="text1"/>
        </w:rPr>
        <w:tab/>
        <w:t xml:space="preserve">A political party nominating candidates by party convention shall nominate the party candidates and make the nominations public not later than the time for certifying candidates to the authority charged by law with preparing ballots for the general or special election.” </w:t>
      </w:r>
    </w:p>
    <w:p w:rsidR="00C35DA8" w:rsidRPr="00012563" w:rsidRDefault="00C35DA8" w:rsidP="00C35DA8">
      <w:pPr>
        <w:rPr>
          <w:u w:color="000000" w:themeColor="text1"/>
        </w:rPr>
      </w:pPr>
      <w:r w:rsidRPr="00012563">
        <w:rPr>
          <w:u w:color="000000" w:themeColor="text1"/>
        </w:rPr>
        <w:t>SECTION</w:t>
      </w:r>
      <w:r w:rsidRPr="00012563">
        <w:rPr>
          <w:u w:color="000000" w:themeColor="text1"/>
        </w:rPr>
        <w:tab/>
        <w:t>2.</w:t>
      </w:r>
      <w:r w:rsidRPr="00012563">
        <w:rPr>
          <w:u w:color="000000" w:themeColor="text1"/>
        </w:rPr>
        <w:tab/>
        <w:t>Section 7</w:t>
      </w:r>
      <w:r w:rsidRPr="00012563">
        <w:rPr>
          <w:u w:color="000000" w:themeColor="text1"/>
        </w:rPr>
        <w:noBreakHyphen/>
        <w:t>3</w:t>
      </w:r>
      <w:r w:rsidRPr="00012563">
        <w:rPr>
          <w:u w:color="000000" w:themeColor="text1"/>
        </w:rPr>
        <w:noBreakHyphen/>
        <w:t xml:space="preserve">20(C) of the 1976 Code, as last amended by Act 265 of 2012, is further amended to read: </w:t>
      </w:r>
    </w:p>
    <w:p w:rsidR="00C35DA8" w:rsidRPr="00012563" w:rsidRDefault="00C35DA8" w:rsidP="00C35DA8">
      <w:pPr>
        <w:rPr>
          <w:u w:color="000000" w:themeColor="text1"/>
        </w:rPr>
      </w:pPr>
      <w:r w:rsidRPr="00012563">
        <w:rPr>
          <w:u w:color="000000" w:themeColor="text1"/>
        </w:rPr>
        <w:tab/>
        <w:t>“(C)</w:t>
      </w:r>
      <w:r w:rsidRPr="00012563">
        <w:rPr>
          <w:u w:color="000000" w:themeColor="text1"/>
        </w:rPr>
        <w:tab/>
        <w:t xml:space="preserve">The executive director shall: </w:t>
      </w:r>
    </w:p>
    <w:p w:rsidR="00C35DA8" w:rsidRPr="00012563" w:rsidRDefault="00C35DA8" w:rsidP="00C35DA8">
      <w:pPr>
        <w:rPr>
          <w:u w:color="000000" w:themeColor="text1"/>
        </w:rPr>
      </w:pPr>
      <w:r w:rsidRPr="00012563">
        <w:rPr>
          <w:u w:color="000000" w:themeColor="text1"/>
        </w:rPr>
        <w:tab/>
      </w:r>
      <w:r w:rsidRPr="00012563">
        <w:rPr>
          <w:u w:color="000000" w:themeColor="text1"/>
        </w:rPr>
        <w:tab/>
        <w:t>(1)</w:t>
      </w:r>
      <w:r w:rsidRPr="00012563">
        <w:rPr>
          <w:u w:color="000000" w:themeColor="text1"/>
        </w:rPr>
        <w:tab/>
      </w:r>
      <w:r w:rsidRPr="00012563">
        <w:rPr>
          <w:u w:val="single" w:color="000000" w:themeColor="text1"/>
        </w:rPr>
        <w:t>supervise the conduct of county board of elections and voter registration of whatever name or denomination, as established pursuant to Article 1, Chapter 5, which administer elections and voter registration in the State and ensure those boards’ compliance with the requirements of this article and any applicable federal law by all persons involved in the elections process;</w:t>
      </w:r>
      <w:r w:rsidRPr="00012563">
        <w:rPr>
          <w:u w:color="000000" w:themeColor="text1"/>
        </w:rPr>
        <w:t xml:space="preserve"> </w:t>
      </w:r>
    </w:p>
    <w:p w:rsidR="00C35DA8" w:rsidRPr="00012563" w:rsidRDefault="00C35DA8" w:rsidP="00C35DA8">
      <w:pPr>
        <w:rPr>
          <w:u w:color="000000" w:themeColor="text1"/>
        </w:rPr>
      </w:pPr>
      <w:r w:rsidRPr="00012563">
        <w:rPr>
          <w:szCs w:val="52"/>
          <w:u w:color="000000" w:themeColor="text1"/>
        </w:rPr>
        <w:tab/>
      </w:r>
      <w:r w:rsidRPr="00012563">
        <w:rPr>
          <w:szCs w:val="52"/>
          <w:u w:color="000000" w:themeColor="text1"/>
        </w:rPr>
        <w:tab/>
      </w:r>
      <w:r w:rsidRPr="00012563">
        <w:rPr>
          <w:szCs w:val="52"/>
          <w:u w:val="single" w:color="000000" w:themeColor="text1"/>
        </w:rPr>
        <w:t>(2)</w:t>
      </w:r>
      <w:r w:rsidRPr="00012563">
        <w:rPr>
          <w:szCs w:val="52"/>
          <w:u w:color="000000" w:themeColor="text1"/>
        </w:rPr>
        <w:tab/>
      </w:r>
      <w:r w:rsidRPr="00012563">
        <w:rPr>
          <w:szCs w:val="52"/>
          <w:u w:val="single" w:color="000000" w:themeColor="text1"/>
        </w:rPr>
        <w:t xml:space="preserve">conduct reviews, audits, or other postelection analysis of county board of elections and voter registration of </w:t>
      </w:r>
      <w:r w:rsidRPr="00012563">
        <w:rPr>
          <w:szCs w:val="36"/>
          <w:u w:val="single" w:color="000000" w:themeColor="text1"/>
        </w:rPr>
        <w:t>whatever name or denomination, as established pursuant to Article 1, Chapter 5, to ensure those boards’ compliance</w:t>
      </w:r>
      <w:r w:rsidRPr="00012563">
        <w:rPr>
          <w:u w:val="single" w:color="000000" w:themeColor="text1"/>
        </w:rPr>
        <w:t xml:space="preserve"> with the requirements of this article and any applicable federal law by all persons involved in the elections process;</w:t>
      </w:r>
      <w:r w:rsidRPr="00012563">
        <w:rPr>
          <w:u w:color="000000" w:themeColor="text1"/>
        </w:rPr>
        <w:t xml:space="preserve">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u w:val="single" w:color="000000" w:themeColor="text1"/>
        </w:rPr>
        <w:t>(3)</w:t>
      </w:r>
      <w:r w:rsidRPr="00012563">
        <w:rPr>
          <w:u w:color="000000" w:themeColor="text1"/>
        </w:rPr>
        <w:tab/>
        <w:t xml:space="preserve">maintain a complete master file of all qualified electors by county and by precincts;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strike/>
          <w:u w:color="000000" w:themeColor="text1"/>
        </w:rPr>
        <w:t>(2)</w:t>
      </w:r>
      <w:r w:rsidRPr="00012563">
        <w:rPr>
          <w:u w:val="single" w:color="000000" w:themeColor="text1"/>
        </w:rPr>
        <w:t>(4)</w:t>
      </w:r>
      <w:r w:rsidRPr="00012563">
        <w:rPr>
          <w:u w:color="000000" w:themeColor="text1"/>
        </w:rPr>
        <w:tab/>
        <w:t xml:space="preserve">delete the name of any elector: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u w:color="000000" w:themeColor="text1"/>
        </w:rPr>
        <w:tab/>
        <w:t>(a)</w:t>
      </w:r>
      <w:r w:rsidRPr="00012563">
        <w:rPr>
          <w:u w:color="000000" w:themeColor="text1"/>
        </w:rPr>
        <w:tab/>
        <w:t xml:space="preserve">who is deceased;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u w:color="000000" w:themeColor="text1"/>
        </w:rPr>
        <w:tab/>
        <w:t>(b)</w:t>
      </w:r>
      <w:r w:rsidRPr="00012563">
        <w:rPr>
          <w:u w:color="000000" w:themeColor="text1"/>
        </w:rPr>
        <w:tab/>
        <w:t xml:space="preserve">who is no longer qualified to vote in the precinct where currently registered;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u w:color="000000" w:themeColor="text1"/>
        </w:rPr>
        <w:tab/>
        <w:t>(c)</w:t>
      </w:r>
      <w:r w:rsidRPr="00012563">
        <w:rPr>
          <w:u w:color="000000" w:themeColor="text1"/>
        </w:rPr>
        <w:tab/>
        <w:t xml:space="preserve">who has been convicted of a disqualifying crime;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u w:color="000000" w:themeColor="text1"/>
        </w:rPr>
        <w:tab/>
        <w:t>(d)</w:t>
      </w:r>
      <w:r w:rsidRPr="00012563">
        <w:rPr>
          <w:u w:color="000000" w:themeColor="text1"/>
        </w:rPr>
        <w:tab/>
        <w:t xml:space="preserve">who is otherwise no longer qualified to vote as may be provided by law; or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u w:color="000000" w:themeColor="text1"/>
        </w:rPr>
        <w:tab/>
        <w:t>(e)</w:t>
      </w:r>
      <w:r w:rsidRPr="00012563">
        <w:rPr>
          <w:u w:color="000000" w:themeColor="text1"/>
        </w:rPr>
        <w:tab/>
        <w:t xml:space="preserve">who requests in writing that his name be removed;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strike/>
          <w:u w:color="000000" w:themeColor="text1"/>
        </w:rPr>
        <w:t>(3)</w:t>
      </w:r>
      <w:r w:rsidRPr="00012563">
        <w:rPr>
          <w:u w:val="single" w:color="000000" w:themeColor="text1"/>
        </w:rPr>
        <w:t>(5)</w:t>
      </w:r>
      <w:r w:rsidRPr="00012563">
        <w:rPr>
          <w:u w:color="000000" w:themeColor="text1"/>
        </w:rPr>
        <w:tab/>
        <w:t xml:space="preserve">enter names on the master file as they are reported by the county registration boards;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strike/>
          <w:u w:color="000000" w:themeColor="text1"/>
        </w:rPr>
        <w:t>(4)</w:t>
      </w:r>
      <w:r w:rsidRPr="00012563">
        <w:rPr>
          <w:u w:val="single" w:color="000000" w:themeColor="text1"/>
        </w:rPr>
        <w:t>(6)</w:t>
      </w:r>
      <w:r w:rsidRPr="00012563">
        <w:rPr>
          <w:u w:color="000000" w:themeColor="text1"/>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strike/>
          <w:u w:color="000000" w:themeColor="text1"/>
        </w:rPr>
        <w:t>(5)</w:t>
      </w:r>
      <w:r w:rsidRPr="00012563">
        <w:rPr>
          <w:u w:val="single" w:color="000000" w:themeColor="text1"/>
        </w:rPr>
        <w:t>(7)</w:t>
      </w:r>
      <w:r w:rsidRPr="00012563">
        <w:rPr>
          <w:u w:color="000000" w:themeColor="text1"/>
        </w:rPr>
        <w:tab/>
        <w:t xml:space="preserve">maintain all information furnished his office relating to the inclusion or deletion of names from the master file for four years;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strike/>
          <w:u w:color="000000" w:themeColor="text1"/>
        </w:rPr>
        <w:t>(6)</w:t>
      </w:r>
      <w:r w:rsidRPr="00012563">
        <w:rPr>
          <w:u w:val="single" w:color="000000" w:themeColor="text1"/>
        </w:rPr>
        <w:t>(8)</w:t>
      </w:r>
      <w:r w:rsidRPr="00012563">
        <w:rPr>
          <w:u w:color="000000" w:themeColor="text1"/>
        </w:rPr>
        <w:tab/>
        <w:t xml:space="preserve">purchase, lease, or contract for the use of such equipment as may be necessary to properly execute the duties of his office, subject to the approval of the State Election Commission;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strike/>
          <w:u w:color="000000" w:themeColor="text1"/>
        </w:rPr>
        <w:t>(7)</w:t>
      </w:r>
      <w:r w:rsidRPr="00012563">
        <w:rPr>
          <w:u w:val="single" w:color="000000" w:themeColor="text1"/>
        </w:rPr>
        <w:t>(9)</w:t>
      </w:r>
      <w:r w:rsidRPr="00012563">
        <w:rPr>
          <w:u w:color="000000" w:themeColor="text1"/>
        </w:rPr>
        <w:tab/>
        <w:t xml:space="preserve">secure from the United States courts and federal and state agencies available information as to persons convicted of disqualifying crimes;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strike/>
          <w:u w:color="000000" w:themeColor="text1"/>
        </w:rPr>
        <w:t>(8)</w:t>
      </w:r>
      <w:r w:rsidRPr="00012563">
        <w:rPr>
          <w:u w:val="single" w:color="000000" w:themeColor="text1"/>
        </w:rPr>
        <w:t>(10)</w:t>
      </w:r>
      <w:r w:rsidRPr="00012563">
        <w:rPr>
          <w:u w:color="000000" w:themeColor="text1"/>
        </w:rPr>
        <w:tab/>
        <w:t xml:space="preserve">obtain information from any other source which may assist him in carrying out the purposes of this section;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strike/>
          <w:u w:color="000000" w:themeColor="text1"/>
        </w:rPr>
        <w:t>(9)</w:t>
      </w:r>
      <w:r w:rsidRPr="00012563">
        <w:rPr>
          <w:u w:val="single" w:color="000000" w:themeColor="text1"/>
        </w:rPr>
        <w:t>(11)</w:t>
      </w:r>
      <w:r w:rsidRPr="00012563">
        <w:rPr>
          <w:u w:color="000000" w:themeColor="text1"/>
        </w:rPr>
        <w:tab/>
        <w:t xml:space="preserve">perform such other duties relating to elections as may be assigned him by the State Election Commission;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strike/>
          <w:u w:color="000000" w:themeColor="text1"/>
        </w:rPr>
        <w:t>(10)</w:t>
      </w:r>
      <w:r w:rsidRPr="00012563">
        <w:rPr>
          <w:u w:val="single" w:color="000000" w:themeColor="text1"/>
        </w:rPr>
        <w:t>(12)</w:t>
      </w:r>
      <w:r w:rsidRPr="00012563">
        <w:rPr>
          <w:u w:color="000000" w:themeColor="text1"/>
        </w:rPr>
        <w:tab/>
        <w:t xml:space="preserve">furnish at reasonable price any precinct lists to a qualified elector requesting them;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strike/>
          <w:u w:color="000000" w:themeColor="text1"/>
        </w:rPr>
        <w:t>(11)</w:t>
      </w:r>
      <w:r w:rsidRPr="00012563">
        <w:rPr>
          <w:u w:val="single" w:color="000000" w:themeColor="text1"/>
        </w:rPr>
        <w:t>(13)</w:t>
      </w:r>
      <w:r w:rsidRPr="00012563">
        <w:rPr>
          <w:u w:color="000000" w:themeColor="text1"/>
        </w:rPr>
        <w:tab/>
        <w:t xml:space="preserve">serve as the chief state election official responsible for implementing and coordinating the state’s responsibilities under the National Voter Registration Act of 1993;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strike/>
          <w:u w:color="000000" w:themeColor="text1"/>
        </w:rPr>
        <w:t>(12)</w:t>
      </w:r>
      <w:r w:rsidRPr="00012563">
        <w:rPr>
          <w:u w:val="single" w:color="000000" w:themeColor="text1"/>
        </w:rPr>
        <w:t>(14)</w:t>
      </w:r>
      <w:r w:rsidRPr="00012563">
        <w:rPr>
          <w:u w:color="000000" w:themeColor="text1"/>
        </w:rPr>
        <w:tab/>
        <w:t xml:space="preserve">serve as the chief state election official responsible for implementing and enforcing the state’s responsibilities under the Uniformed and Overseas Citizens Absentee Voting Act (UOCAVA), as set forth in the U.S.C., Title 42, Section 1973ff, et seq; and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strike/>
          <w:u w:color="000000" w:themeColor="text1"/>
        </w:rPr>
        <w:t>(13)</w:t>
      </w:r>
      <w:r w:rsidRPr="00012563">
        <w:rPr>
          <w:u w:val="single" w:color="000000" w:themeColor="text1"/>
        </w:rPr>
        <w:t>(15)</w:t>
      </w:r>
      <w:r w:rsidRPr="00012563">
        <w:rPr>
          <w:u w:color="000000" w:themeColor="text1"/>
        </w:rPr>
        <w:tab/>
        <w:t xml:space="preserve">establish and maintain a statewide voter registration database that shall be administered by the commission and made continuously available to each board of elections and to other agencies as authorized by law.” </w:t>
      </w:r>
    </w:p>
    <w:p w:rsidR="00C35DA8" w:rsidRPr="00012563" w:rsidRDefault="00C35DA8" w:rsidP="00C35DA8">
      <w:pPr>
        <w:rPr>
          <w:u w:color="000000" w:themeColor="text1"/>
        </w:rPr>
      </w:pPr>
      <w:r w:rsidRPr="00012563">
        <w:rPr>
          <w:u w:color="000000" w:themeColor="text1"/>
        </w:rPr>
        <w:t>SECTION</w:t>
      </w:r>
      <w:r w:rsidRPr="00012563">
        <w:rPr>
          <w:u w:color="000000" w:themeColor="text1"/>
        </w:rPr>
        <w:tab/>
        <w:t>3.</w:t>
      </w:r>
      <w:r w:rsidRPr="00012563">
        <w:rPr>
          <w:u w:color="000000" w:themeColor="text1"/>
        </w:rPr>
        <w:tab/>
        <w:t>A.</w:t>
      </w:r>
      <w:r w:rsidRPr="00012563">
        <w:rPr>
          <w:u w:color="000000" w:themeColor="text1"/>
        </w:rPr>
        <w:tab/>
      </w:r>
      <w:r w:rsidRPr="00012563">
        <w:rPr>
          <w:u w:color="000000" w:themeColor="text1"/>
        </w:rPr>
        <w:tab/>
        <w:t>Section 7</w:t>
      </w:r>
      <w:r w:rsidRPr="00012563">
        <w:rPr>
          <w:u w:color="000000" w:themeColor="text1"/>
        </w:rPr>
        <w:noBreakHyphen/>
        <w:t>5</w:t>
      </w:r>
      <w:r w:rsidRPr="00012563">
        <w:rPr>
          <w:u w:color="000000" w:themeColor="text1"/>
        </w:rPr>
        <w:noBreakHyphen/>
        <w:t>10 of the 1976 Code, as last amended by Act 100 of 2007, is further amended to read:</w:t>
      </w:r>
    </w:p>
    <w:p w:rsidR="00C35DA8" w:rsidRPr="00012563" w:rsidRDefault="00C35DA8" w:rsidP="00C35DA8">
      <w:pPr>
        <w:rPr>
          <w:u w:color="000000" w:themeColor="text1"/>
        </w:rPr>
      </w:pPr>
      <w:r w:rsidRPr="00012563">
        <w:rPr>
          <w:u w:color="000000" w:themeColor="text1"/>
        </w:rPr>
        <w:tab/>
        <w:t>“Section 7</w:t>
      </w:r>
      <w:r w:rsidRPr="00012563">
        <w:rPr>
          <w:u w:color="000000" w:themeColor="text1"/>
        </w:rPr>
        <w:noBreakHyphen/>
        <w:t>5</w:t>
      </w:r>
      <w:r w:rsidRPr="00012563">
        <w:rPr>
          <w:u w:color="000000" w:themeColor="text1"/>
        </w:rPr>
        <w:noBreakHyphen/>
        <w:t>10.</w:t>
      </w:r>
      <w:r w:rsidRPr="00012563">
        <w:rPr>
          <w:u w:color="000000" w:themeColor="text1"/>
        </w:rPr>
        <w:tab/>
        <w:t>(A)</w:t>
      </w:r>
      <w:r w:rsidRPr="00012563">
        <w:rPr>
          <w:u w:val="single"/>
        </w:rPr>
        <w:t>(1)</w:t>
      </w:r>
      <w:r w:rsidRPr="00012563">
        <w:rPr>
          <w:u w:color="000000" w:themeColor="text1"/>
        </w:rPr>
        <w:tab/>
      </w:r>
      <w:r w:rsidRPr="00012563">
        <w:rPr>
          <w:u w:val="single" w:color="000000" w:themeColor="text1"/>
        </w:rPr>
        <w:t>A county government by ordinance may elect to combine its board of registration and election commission.  those counties electing to so,</w:t>
      </w:r>
      <w:r w:rsidRPr="00012563">
        <w:rPr>
          <w:u w:color="000000" w:themeColor="text1"/>
        </w:rPr>
        <w:t xml:space="preserve"> between the first day of January and the fifteenth day of March in each even</w:t>
      </w:r>
      <w:r w:rsidRPr="00012563">
        <w:rPr>
          <w:u w:color="000000" w:themeColor="text1"/>
        </w:rPr>
        <w:noBreakHyphen/>
        <w:t xml:space="preserve">numbered year the Governor shall appoint, </w:t>
      </w:r>
      <w:r w:rsidRPr="00012563">
        <w:rPr>
          <w:strike/>
          <w:u w:color="000000" w:themeColor="text1"/>
        </w:rPr>
        <w:t>by and with the advice and consent of the Senate</w:t>
      </w:r>
      <w:r w:rsidRPr="00012563">
        <w:rPr>
          <w:u w:color="000000" w:themeColor="text1"/>
        </w:rPr>
        <w:t xml:space="preserve"> </w:t>
      </w:r>
      <w:r w:rsidRPr="00012563">
        <w:rPr>
          <w:u w:val="single"/>
        </w:rPr>
        <w:t>upon the recommendation of a majority of the weighted vote of the Senate legislative delegation and a majority of the weighted vote of the House of Representatives legislative delegation of the counties</w:t>
      </w:r>
      <w:r w:rsidRPr="00012563">
        <w:rPr>
          <w:u w:color="000000" w:themeColor="text1"/>
        </w:rPr>
        <w:t xml:space="preserve">, not less than </w:t>
      </w:r>
      <w:r w:rsidRPr="00012563">
        <w:rPr>
          <w:strike/>
          <w:u w:color="000000" w:themeColor="text1"/>
        </w:rPr>
        <w:t>three</w:t>
      </w:r>
      <w:r w:rsidRPr="00012563">
        <w:rPr>
          <w:u w:color="000000" w:themeColor="text1"/>
        </w:rPr>
        <w:t xml:space="preserve"> </w:t>
      </w:r>
      <w:r w:rsidRPr="00012563">
        <w:rPr>
          <w:u w:val="single"/>
        </w:rPr>
        <w:t>five</w:t>
      </w:r>
      <w:r w:rsidRPr="00012563">
        <w:rPr>
          <w:u w:color="000000" w:themeColor="text1"/>
        </w:rPr>
        <w:t xml:space="preserve"> nor more than </w:t>
      </w:r>
      <w:r w:rsidRPr="00012563">
        <w:rPr>
          <w:strike/>
          <w:u w:color="000000" w:themeColor="text1"/>
        </w:rPr>
        <w:t>five</w:t>
      </w:r>
      <w:r w:rsidRPr="00012563">
        <w:rPr>
          <w:u w:color="000000" w:themeColor="text1"/>
        </w:rPr>
        <w:t xml:space="preserve"> </w:t>
      </w:r>
      <w:r w:rsidRPr="00012563">
        <w:rPr>
          <w:u w:val="single"/>
        </w:rPr>
        <w:t>nine</w:t>
      </w:r>
      <w:r w:rsidRPr="00012563">
        <w:rPr>
          <w:u w:color="000000" w:themeColor="text1"/>
        </w:rPr>
        <w:t xml:space="preserve"> competent and discreet persons in each county, who are qualified electors of that county and who must be known as the ‘Board of </w:t>
      </w:r>
      <w:r w:rsidRPr="00012563">
        <w:rPr>
          <w:u w:val="single"/>
        </w:rPr>
        <w:t>Voter</w:t>
      </w:r>
      <w:r w:rsidRPr="00012563">
        <w:rPr>
          <w:u w:color="000000" w:themeColor="text1"/>
        </w:rPr>
        <w:t xml:space="preserve"> Registration </w:t>
      </w:r>
      <w:r w:rsidRPr="00012563">
        <w:rPr>
          <w:u w:val="single"/>
        </w:rPr>
        <w:t>and Elections</w:t>
      </w:r>
      <w:r w:rsidRPr="00012563">
        <w:rPr>
          <w:u w:color="000000" w:themeColor="text1"/>
        </w:rPr>
        <w:t xml:space="preserve"> of ____________ County’.  </w:t>
      </w:r>
      <w:r w:rsidRPr="00012563">
        <w:rPr>
          <w:u w:val="single"/>
        </w:rPr>
        <w:t>At least one appointee on the board must be a member of the majority political party represented in the General Assembly and at least one appointee must be a member of the largest minority political party represented in the General Assembly.</w:t>
      </w:r>
      <w:r w:rsidRPr="00012563">
        <w:t xml:space="preserve"> </w:t>
      </w:r>
    </w:p>
    <w:p w:rsidR="00C35DA8" w:rsidRPr="00012563" w:rsidRDefault="00C35DA8" w:rsidP="00C35DA8">
      <w:pPr>
        <w:rPr>
          <w:u w:val="single"/>
        </w:rPr>
      </w:pPr>
      <w:r w:rsidRPr="00012563">
        <w:rPr>
          <w:u w:color="000000" w:themeColor="text1"/>
        </w:rPr>
        <w:tab/>
      </w:r>
      <w:r w:rsidRPr="00012563">
        <w:rPr>
          <w:u w:color="000000" w:themeColor="text1"/>
        </w:rPr>
        <w:tab/>
      </w:r>
      <w:r w:rsidRPr="00012563">
        <w:rPr>
          <w:u w:val="single"/>
        </w:rPr>
        <w:t>(2)</w:t>
      </w:r>
      <w:r w:rsidRPr="00012563">
        <w:rPr>
          <w:u w:color="000000" w:themeColor="text1"/>
        </w:rPr>
        <w:tab/>
      </w:r>
      <w:r w:rsidRPr="00012563">
        <w:rPr>
          <w:u w:val="single"/>
        </w:rPr>
        <w:t xml:space="preserve">After their appointment, the board members shall take and subscribe, before any officer authorized to administer oaths, the following oath of office prescribed by Section 26, Article III of the Constitution of this State: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 </w:t>
      </w:r>
    </w:p>
    <w:p w:rsidR="00C35DA8" w:rsidRPr="00012563" w:rsidRDefault="00C35DA8" w:rsidP="00C35DA8">
      <w:pPr>
        <w:rPr>
          <w:u w:color="000000" w:themeColor="text1"/>
        </w:rPr>
      </w:pPr>
      <w:r w:rsidRPr="00012563">
        <w:tab/>
      </w:r>
      <w:r w:rsidRPr="00012563">
        <w:tab/>
      </w:r>
      <w:r w:rsidRPr="00012563">
        <w:rPr>
          <w:u w:val="single"/>
        </w:rPr>
        <w:t>(3)</w:t>
      </w:r>
      <w:r w:rsidRPr="00012563">
        <w:tab/>
      </w:r>
      <w:r w:rsidRPr="00012563">
        <w:rPr>
          <w:u w:val="single"/>
        </w:rPr>
        <w:t>The oath must be filed immediately in the office of the clerk of court of common pleas of the county in which the commissioners are appointed, or if there is no clerk of court, in the Office of the Secretary of State.</w:t>
      </w:r>
      <w:r w:rsidRPr="00012563">
        <w:rPr>
          <w:u w:color="000000" w:themeColor="text1"/>
        </w:rPr>
        <w:t xml:space="preserve">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u w:val="single"/>
        </w:rPr>
        <w:t>(4)</w:t>
      </w:r>
      <w:r w:rsidRPr="00012563">
        <w:rPr>
          <w:u w:color="000000" w:themeColor="text1"/>
        </w:rPr>
        <w:tab/>
        <w:t>The Governor shall notify the State Election Commission in writing of the appointments.  The members appointed are subject to removal by the Governor for incapacity, misconduct, or neglect of duty.</w:t>
      </w:r>
    </w:p>
    <w:p w:rsidR="00C35DA8" w:rsidRPr="00012563" w:rsidRDefault="00C35DA8" w:rsidP="00C35DA8">
      <w:pPr>
        <w:rPr>
          <w:u w:val="single"/>
        </w:rPr>
      </w:pPr>
      <w:r w:rsidRPr="00012563">
        <w:tab/>
      </w:r>
      <w:r w:rsidRPr="00012563">
        <w:rPr>
          <w:u w:val="single"/>
        </w:rPr>
        <w:t>(B)(1)</w:t>
      </w:r>
      <w:r w:rsidRPr="00012563">
        <w:tab/>
      </w:r>
      <w:r w:rsidRPr="00012563">
        <w:rPr>
          <w:u w:val="single"/>
        </w:rPr>
        <w:t>The Governor shall appoint the initial appointees within six months of the effective date of this section. Four of the initial appointees shall serve two</w:t>
      </w:r>
      <w:r w:rsidRPr="00012563">
        <w:rPr>
          <w:u w:val="single"/>
        </w:rPr>
        <w:noBreakHyphen/>
        <w:t>year terms, and the remaining initial appointees shall serve four</w:t>
      </w:r>
      <w:r w:rsidRPr="00012563">
        <w:rPr>
          <w:u w:val="single"/>
        </w:rPr>
        <w:noBreakHyphen/>
        <w:t xml:space="preserve">year terms.  Upon expiration of the terms of those members initially appointed, the term of office for the members of the board is four years, and until their successors are appointed and qualify.  Members may succeed themselves. </w:t>
      </w:r>
    </w:p>
    <w:p w:rsidR="00C35DA8" w:rsidRPr="00012563" w:rsidRDefault="00C35DA8" w:rsidP="00C35DA8">
      <w:pPr>
        <w:rPr>
          <w:u w:val="single"/>
        </w:rPr>
      </w:pPr>
      <w:r w:rsidRPr="00012563">
        <w:tab/>
      </w:r>
      <w:r w:rsidRPr="00012563">
        <w:tab/>
      </w:r>
      <w:r w:rsidRPr="00012563">
        <w:rPr>
          <w:u w:val="single"/>
        </w:rPr>
        <w:t>(2)</w:t>
      </w:r>
      <w:r w:rsidRPr="00012563">
        <w:tab/>
      </w:r>
      <w:r w:rsidRPr="00012563">
        <w:rPr>
          <w:u w:val="single"/>
        </w:rPr>
        <w:t>A member must be present at a meeting in order to vote.</w:t>
      </w:r>
    </w:p>
    <w:p w:rsidR="00C35DA8" w:rsidRPr="00012563" w:rsidRDefault="00C35DA8" w:rsidP="00C35DA8">
      <w:pPr>
        <w:rPr>
          <w:u w:val="single"/>
        </w:rPr>
      </w:pPr>
      <w:r w:rsidRPr="00012563">
        <w:tab/>
      </w:r>
      <w:r w:rsidRPr="00012563">
        <w:tab/>
      </w:r>
      <w:r w:rsidRPr="00012563">
        <w:rPr>
          <w:u w:val="single"/>
        </w:rPr>
        <w:t>(3)</w:t>
      </w:r>
      <w:r w:rsidRPr="00012563">
        <w:tab/>
      </w:r>
      <w:r w:rsidRPr="00012563">
        <w:rPr>
          <w:u w:val="single"/>
        </w:rPr>
        <w:t>If a member misses three consecutive meetings of the board, the chairman or his designee immediately shall notify the Governor who shall then remove the member from office.</w:t>
      </w:r>
    </w:p>
    <w:p w:rsidR="00C35DA8" w:rsidRPr="00012563" w:rsidRDefault="00C35DA8" w:rsidP="00C35DA8">
      <w:pPr>
        <w:rPr>
          <w:u w:val="single"/>
        </w:rPr>
      </w:pPr>
      <w:r w:rsidRPr="00012563">
        <w:tab/>
      </w:r>
      <w:r w:rsidRPr="00012563">
        <w:tab/>
      </w:r>
      <w:r w:rsidRPr="00012563">
        <w:rPr>
          <w:u w:val="single"/>
        </w:rPr>
        <w:t>(4)</w:t>
      </w:r>
      <w:r w:rsidRPr="00012563">
        <w:tab/>
      </w:r>
      <w:r w:rsidRPr="00012563">
        <w:rPr>
          <w:u w:val="single"/>
        </w:rPr>
        <w:t xml:space="preserve">In case of a vacancy on the board, the vacancy must be filled in the same manner as an original appointment, as provided in this section, for the unexpired term. </w:t>
      </w:r>
    </w:p>
    <w:p w:rsidR="00C35DA8" w:rsidRPr="00012563" w:rsidRDefault="00C35DA8" w:rsidP="00C35DA8">
      <w:pPr>
        <w:rPr>
          <w:u w:val="single"/>
        </w:rPr>
      </w:pPr>
      <w:r w:rsidRPr="00012563">
        <w:tab/>
      </w:r>
      <w:r w:rsidRPr="00012563">
        <w:tab/>
      </w:r>
      <w:r w:rsidRPr="00012563">
        <w:rPr>
          <w:u w:val="single"/>
        </w:rPr>
        <w:t>(5)</w:t>
      </w:r>
      <w:r w:rsidRPr="00012563">
        <w:tab/>
      </w:r>
      <w:r w:rsidRPr="00012563">
        <w:rPr>
          <w:u w:val="single"/>
        </w:rPr>
        <w:t>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C35DA8" w:rsidRPr="00012563" w:rsidRDefault="00C35DA8" w:rsidP="00C35DA8">
      <w:pPr>
        <w:rPr>
          <w:u w:val="single"/>
        </w:rPr>
      </w:pPr>
      <w:r w:rsidRPr="00012563">
        <w:tab/>
      </w:r>
      <w:r w:rsidRPr="00012563">
        <w:tab/>
      </w:r>
      <w:r w:rsidRPr="00012563">
        <w:rPr>
          <w:u w:val="single"/>
        </w:rPr>
        <w:t>(6)</w:t>
      </w:r>
      <w:r w:rsidRPr="00012563">
        <w:tab/>
      </w:r>
      <w:r w:rsidRPr="00012563">
        <w:rPr>
          <w:u w:val="single"/>
        </w:rPr>
        <w:t xml:space="preserve">The board may hire a director.  The director is responsible for hiring and managing the staff. Staff positions are subject to the personnel system policies and procedures by which all county employees are regulated, except that the director serves at the pleasure of the board. </w:t>
      </w:r>
    </w:p>
    <w:p w:rsidR="00C35DA8" w:rsidRPr="00012563" w:rsidRDefault="00C35DA8" w:rsidP="00C35DA8">
      <w:pPr>
        <w:rPr>
          <w:u w:val="single"/>
        </w:rPr>
      </w:pPr>
      <w:r w:rsidRPr="00012563">
        <w:tab/>
      </w:r>
      <w:r w:rsidRPr="00012563">
        <w:tab/>
      </w:r>
      <w:r w:rsidRPr="00012563">
        <w:rPr>
          <w:u w:val="single"/>
        </w:rPr>
        <w:t>(7)</w:t>
      </w:r>
      <w:r w:rsidRPr="00012563">
        <w:tab/>
      </w:r>
      <w:r w:rsidRPr="00012563">
        <w:rPr>
          <w:u w:val="single"/>
        </w:rPr>
        <w:t>Members of the board and its staff shall receive compensation as may be appropriated by the governing body of the county.</w:t>
      </w:r>
    </w:p>
    <w:p w:rsidR="00C35DA8" w:rsidRPr="00012563" w:rsidRDefault="00C35DA8" w:rsidP="00C35DA8">
      <w:pPr>
        <w:rPr>
          <w:u w:val="single"/>
        </w:rPr>
      </w:pPr>
      <w:r w:rsidRPr="00012563">
        <w:tab/>
      </w:r>
      <w:r w:rsidRPr="00012563">
        <w:rPr>
          <w:u w:val="single"/>
        </w:rPr>
        <w:t>(C)</w:t>
      </w:r>
      <w:r w:rsidRPr="00012563">
        <w:tab/>
      </w:r>
      <w:r w:rsidRPr="00012563">
        <w:rPr>
          <w:u w:val="single"/>
        </w:rPr>
        <w:t>The previous offices of county election commissions and voter registration boards, or combined boards are abolished.  The powers and duties of the county commissions and boards of election and voter registration are devolved upon the board of voter registration and elections for each county created in subsection (A).  Those members currently serving on the county boards of election, voter registration commissions, or combined boards shall continue to serve in a combined governing capacity until the successor board members established pursuant to this section are appointed and qualify.</w:t>
      </w:r>
    </w:p>
    <w:p w:rsidR="00C35DA8" w:rsidRPr="00012563" w:rsidRDefault="00C35DA8" w:rsidP="00C35DA8">
      <w:pPr>
        <w:rPr>
          <w:u w:color="000000" w:themeColor="text1"/>
        </w:rPr>
      </w:pPr>
      <w:r w:rsidRPr="00012563">
        <w:rPr>
          <w:u w:color="000000" w:themeColor="text1"/>
        </w:rPr>
        <w:tab/>
      </w:r>
      <w:r w:rsidRPr="00012563">
        <w:rPr>
          <w:strike/>
          <w:u w:color="000000" w:themeColor="text1"/>
        </w:rPr>
        <w:t>(B)</w:t>
      </w:r>
      <w:r w:rsidRPr="00012563">
        <w:rPr>
          <w:u w:val="single"/>
        </w:rPr>
        <w:t>(D)</w:t>
      </w:r>
      <w:r w:rsidRPr="00012563">
        <w:rPr>
          <w:u w:color="000000" w:themeColor="text1"/>
        </w:rPr>
        <w:t>(1)</w:t>
      </w:r>
      <w:r w:rsidRPr="00012563">
        <w:rPr>
          <w:u w:color="000000" w:themeColor="text1"/>
        </w:rPr>
        <w:tab/>
        <w:t xml:space="preserve">Each member, and each staff person designated by the board, must complete, within eighteen months after a member’s initial appointment or his reappointment following a break in service, or within eighteen months after a staff person’s initial employment or reemployment following a break in service, a training and certification program conducted by the State Election Commission. When a member or staff person has successfully completed the training and certification program, the State Election Commission </w:t>
      </w:r>
      <w:r w:rsidRPr="00012563">
        <w:rPr>
          <w:strike/>
          <w:u w:color="000000" w:themeColor="text1"/>
        </w:rPr>
        <w:t>must</w:t>
      </w:r>
      <w:r w:rsidRPr="00012563">
        <w:rPr>
          <w:u w:color="000000" w:themeColor="text1"/>
        </w:rPr>
        <w:t xml:space="preserve"> </w:t>
      </w:r>
      <w:r w:rsidRPr="00012563">
        <w:rPr>
          <w:u w:val="single" w:color="000000" w:themeColor="text1"/>
        </w:rPr>
        <w:t>shall</w:t>
      </w:r>
      <w:r w:rsidRPr="00012563">
        <w:rPr>
          <w:u w:color="000000" w:themeColor="text1"/>
        </w:rPr>
        <w:t xml:space="preserve"> issue the member or staff person a certification, whether or not the member or staff person applies for the certification. </w:t>
      </w:r>
    </w:p>
    <w:p w:rsidR="00C35DA8" w:rsidRPr="00012563" w:rsidRDefault="00C35DA8" w:rsidP="00C35DA8">
      <w:pPr>
        <w:rPr>
          <w:strike/>
          <w:u w:color="000000" w:themeColor="text1"/>
        </w:rPr>
      </w:pPr>
      <w:r w:rsidRPr="00012563">
        <w:rPr>
          <w:u w:color="000000" w:themeColor="text1"/>
        </w:rPr>
        <w:tab/>
      </w:r>
      <w:r w:rsidRPr="00012563">
        <w:rPr>
          <w:u w:color="000000" w:themeColor="text1"/>
        </w:rPr>
        <w:tab/>
      </w:r>
      <w:r w:rsidRPr="00012563">
        <w:rPr>
          <w:strike/>
          <w:u w:color="000000" w:themeColor="text1"/>
        </w:rPr>
        <w:t>(2)(a)</w:t>
      </w:r>
      <w:r w:rsidRPr="00012563">
        <w:rPr>
          <w:u w:color="000000" w:themeColor="text1"/>
        </w:rPr>
        <w:tab/>
      </w:r>
      <w:r w:rsidRPr="00012563">
        <w:rPr>
          <w:strike/>
          <w:u w:color="000000" w:themeColor="text1"/>
        </w:rPr>
        <w:t xml:space="preserve">The provisions of this section do not exempt any member or staff person from completing the training and certification program required in item (1). </w:t>
      </w:r>
    </w:p>
    <w:p w:rsidR="00C35DA8" w:rsidRPr="00012563" w:rsidRDefault="00C35DA8" w:rsidP="00C35DA8">
      <w:pPr>
        <w:rPr>
          <w:strike/>
          <w:u w:color="000000" w:themeColor="text1"/>
        </w:rPr>
      </w:pPr>
      <w:r w:rsidRPr="00012563">
        <w:rPr>
          <w:u w:color="000000" w:themeColor="text1"/>
        </w:rPr>
        <w:tab/>
      </w:r>
      <w:r w:rsidRPr="00012563">
        <w:rPr>
          <w:u w:color="000000" w:themeColor="text1"/>
        </w:rPr>
        <w:tab/>
      </w:r>
      <w:r w:rsidRPr="00012563">
        <w:rPr>
          <w:u w:color="000000" w:themeColor="text1"/>
        </w:rPr>
        <w:tab/>
      </w:r>
      <w:r w:rsidRPr="00012563">
        <w:rPr>
          <w:strike/>
          <w:u w:color="000000" w:themeColor="text1"/>
        </w:rPr>
        <w:t>(b)</w:t>
      </w:r>
      <w:r w:rsidRPr="00012563">
        <w:rPr>
          <w:u w:color="000000" w:themeColor="text1"/>
        </w:rPr>
        <w:tab/>
      </w:r>
      <w:r w:rsidRPr="00012563">
        <w:rPr>
          <w:strike/>
          <w:u w:color="000000" w:themeColor="text1"/>
        </w:rPr>
        <w:t xml:space="preserve">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C35DA8" w:rsidRPr="00012563" w:rsidRDefault="00C35DA8" w:rsidP="00C35DA8">
      <w:pPr>
        <w:rPr>
          <w:strike/>
          <w:u w:color="000000" w:themeColor="text1"/>
        </w:rPr>
      </w:pPr>
      <w:r w:rsidRPr="00012563">
        <w:rPr>
          <w:u w:color="000000" w:themeColor="text1"/>
        </w:rPr>
        <w:tab/>
      </w:r>
      <w:r w:rsidRPr="00012563">
        <w:rPr>
          <w:u w:color="000000" w:themeColor="text1"/>
        </w:rPr>
        <w:tab/>
      </w:r>
      <w:r w:rsidRPr="00012563">
        <w:rPr>
          <w:u w:color="000000" w:themeColor="text1"/>
        </w:rPr>
        <w:tab/>
      </w:r>
      <w:r w:rsidRPr="00012563">
        <w:rPr>
          <w:u w:color="000000" w:themeColor="text1"/>
        </w:rPr>
        <w:tab/>
      </w:r>
      <w:r w:rsidRPr="00012563">
        <w:rPr>
          <w:strike/>
          <w:u w:color="000000" w:themeColor="text1"/>
        </w:rPr>
        <w:t>(i)</w:t>
      </w:r>
      <w:r w:rsidRPr="00012563">
        <w:rPr>
          <w:strike/>
          <w:u w:color="000000" w:themeColor="text1"/>
        </w:rPr>
        <w:tab/>
      </w:r>
      <w:r w:rsidRPr="00012563">
        <w:rPr>
          <w:u w:color="000000" w:themeColor="text1"/>
        </w:rPr>
        <w:tab/>
      </w:r>
      <w:r w:rsidRPr="00012563">
        <w:rPr>
          <w:strike/>
          <w:u w:color="000000" w:themeColor="text1"/>
        </w:rPr>
        <w:t xml:space="preserve">eighteen months after the member’s appointment or reappointment after a break in service or the staff person’s employment or reemployment after a break in service; or </w:t>
      </w:r>
    </w:p>
    <w:p w:rsidR="00C35DA8" w:rsidRPr="00012563" w:rsidRDefault="00C35DA8" w:rsidP="00C35DA8">
      <w:pPr>
        <w:rPr>
          <w:strike/>
          <w:u w:color="000000" w:themeColor="text1"/>
        </w:rPr>
      </w:pPr>
      <w:r w:rsidRPr="00012563">
        <w:rPr>
          <w:u w:color="000000" w:themeColor="text1"/>
        </w:rPr>
        <w:tab/>
      </w:r>
      <w:r w:rsidRPr="00012563">
        <w:rPr>
          <w:u w:color="000000" w:themeColor="text1"/>
        </w:rPr>
        <w:tab/>
      </w:r>
      <w:r w:rsidRPr="00012563">
        <w:rPr>
          <w:u w:color="000000" w:themeColor="text1"/>
        </w:rPr>
        <w:tab/>
      </w:r>
      <w:r w:rsidRPr="00012563">
        <w:rPr>
          <w:u w:color="000000" w:themeColor="text1"/>
        </w:rPr>
        <w:tab/>
      </w:r>
      <w:r w:rsidRPr="00012563">
        <w:rPr>
          <w:strike/>
          <w:u w:color="000000" w:themeColor="text1"/>
        </w:rPr>
        <w:t>(ii)</w:t>
      </w:r>
      <w:r w:rsidRPr="00012563">
        <w:rPr>
          <w:u w:color="000000" w:themeColor="text1"/>
        </w:rPr>
        <w:tab/>
      </w:r>
      <w:r w:rsidRPr="00012563">
        <w:rPr>
          <w:strike/>
          <w:u w:color="000000" w:themeColor="text1"/>
        </w:rPr>
        <w:t xml:space="preserve">ninety days after the effective date of this section.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u w:color="000000" w:themeColor="text1"/>
        </w:rPr>
        <w:tab/>
      </w:r>
      <w:r w:rsidRPr="00012563">
        <w:rPr>
          <w:strike/>
          <w:u w:color="000000" w:themeColor="text1"/>
        </w:rPr>
        <w:t>(c)</w:t>
      </w:r>
      <w:r w:rsidRPr="00012563">
        <w:rPr>
          <w:u w:color="000000" w:themeColor="text1"/>
        </w:rPr>
        <w:tab/>
      </w:r>
      <w:r w:rsidRPr="00012563">
        <w:rPr>
          <w:strike/>
          <w:u w:color="000000" w:themeColor="text1"/>
        </w:rPr>
        <w:t>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member’s appointment or reappointment after a break in service or staff person’s employment or reemployment after a break in service.</w:t>
      </w:r>
      <w:r w:rsidRPr="00012563">
        <w:rPr>
          <w:u w:color="000000" w:themeColor="text1"/>
        </w:rPr>
        <w:t xml:space="preserve">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strike/>
          <w:u w:color="000000" w:themeColor="text1"/>
        </w:rPr>
        <w:t>(3)</w:t>
      </w:r>
      <w:r w:rsidRPr="00012563">
        <w:rPr>
          <w:u w:val="single"/>
        </w:rPr>
        <w:t>(2)</w:t>
      </w:r>
      <w:r w:rsidRPr="00012563">
        <w:rPr>
          <w:u w:color="000000" w:themeColor="text1"/>
        </w:rPr>
        <w:tab/>
        <w:t xml:space="preserve">If a member does not fulfill the training and certification program as provided in this section, the Governor, upon notification, </w:t>
      </w:r>
      <w:r w:rsidRPr="00012563">
        <w:rPr>
          <w:strike/>
          <w:u w:color="000000" w:themeColor="text1"/>
        </w:rPr>
        <w:t>must</w:t>
      </w:r>
      <w:r w:rsidRPr="00012563">
        <w:rPr>
          <w:u w:color="000000" w:themeColor="text1"/>
        </w:rPr>
        <w:t xml:space="preserve"> </w:t>
      </w:r>
      <w:r w:rsidRPr="00012563">
        <w:rPr>
          <w:u w:val="single" w:color="000000" w:themeColor="text1"/>
        </w:rPr>
        <w:t>shall</w:t>
      </w:r>
      <w:r w:rsidRPr="00012563">
        <w:rPr>
          <w:u w:color="000000" w:themeColor="text1"/>
        </w:rPr>
        <w:t xml:space="preserve"> remove that member from the board unless the Governor grants the member an extension to complete the training and certification program based upon exceptional circumstances. </w:t>
      </w:r>
    </w:p>
    <w:p w:rsidR="00C35DA8" w:rsidRPr="00012563" w:rsidRDefault="00C35DA8" w:rsidP="00C35DA8">
      <w:pPr>
        <w:rPr>
          <w:u w:color="000000" w:themeColor="text1"/>
        </w:rPr>
      </w:pPr>
      <w:r w:rsidRPr="00012563">
        <w:rPr>
          <w:u w:color="000000" w:themeColor="text1"/>
        </w:rPr>
        <w:tab/>
      </w:r>
      <w:r w:rsidRPr="00012563">
        <w:rPr>
          <w:u w:color="000000" w:themeColor="text1"/>
        </w:rPr>
        <w:tab/>
      </w:r>
      <w:r w:rsidRPr="00012563">
        <w:rPr>
          <w:strike/>
          <w:u w:color="000000" w:themeColor="text1"/>
        </w:rPr>
        <w:t>(4)</w:t>
      </w:r>
      <w:r w:rsidRPr="00012563">
        <w:rPr>
          <w:u w:val="single"/>
        </w:rPr>
        <w:t>(3)</w:t>
      </w:r>
      <w:r w:rsidRPr="00012563">
        <w:rPr>
          <w:u w:color="000000" w:themeColor="text1"/>
        </w:rPr>
        <w:tab/>
        <w:t xml:space="preserve">Following completion of the training and certification program required in item (1), each board member, and each staff person designated by the board or commission, must take at least one training course each year.” </w:t>
      </w:r>
    </w:p>
    <w:p w:rsidR="00C35DA8" w:rsidRPr="00012563" w:rsidRDefault="00C35DA8" w:rsidP="00C35DA8">
      <w:pPr>
        <w:rPr>
          <w:u w:color="000000" w:themeColor="text1"/>
        </w:rPr>
      </w:pPr>
      <w:r w:rsidRPr="00012563">
        <w:rPr>
          <w:u w:color="000000" w:themeColor="text1"/>
        </w:rPr>
        <w:t>B.</w:t>
      </w:r>
      <w:r w:rsidRPr="00012563">
        <w:rPr>
          <w:u w:color="000000" w:themeColor="text1"/>
        </w:rPr>
        <w:tab/>
      </w:r>
      <w:r w:rsidRPr="00012563">
        <w:rPr>
          <w:u w:color="000000" w:themeColor="text1"/>
        </w:rPr>
        <w:tab/>
        <w:t>Section 7</w:t>
      </w:r>
      <w:r w:rsidRPr="00012563">
        <w:rPr>
          <w:u w:color="000000" w:themeColor="text1"/>
        </w:rPr>
        <w:noBreakHyphen/>
        <w:t>5</w:t>
      </w:r>
      <w:r w:rsidRPr="00012563">
        <w:rPr>
          <w:u w:color="000000" w:themeColor="text1"/>
        </w:rPr>
        <w:noBreakHyphen/>
        <w:t>20 of the 1976 Code is amended to read:</w:t>
      </w:r>
    </w:p>
    <w:p w:rsidR="00C35DA8" w:rsidRPr="00012563" w:rsidRDefault="00C35DA8" w:rsidP="00C35DA8">
      <w:pPr>
        <w:rPr>
          <w:u w:color="000000" w:themeColor="text1"/>
        </w:rPr>
      </w:pPr>
      <w:r w:rsidRPr="00012563">
        <w:rPr>
          <w:u w:color="000000" w:themeColor="text1"/>
        </w:rPr>
        <w:tab/>
        <w:t>“Section 7</w:t>
      </w:r>
      <w:r w:rsidRPr="00012563">
        <w:rPr>
          <w:u w:color="000000" w:themeColor="text1"/>
        </w:rPr>
        <w:noBreakHyphen/>
        <w:t>5</w:t>
      </w:r>
      <w:r w:rsidRPr="00012563">
        <w:rPr>
          <w:u w:color="000000" w:themeColor="text1"/>
        </w:rPr>
        <w:noBreakHyphen/>
        <w:t>20.</w:t>
      </w:r>
      <w:r w:rsidRPr="00012563">
        <w:rPr>
          <w:u w:color="000000" w:themeColor="text1"/>
        </w:rPr>
        <w:tab/>
        <w:t xml:space="preserve">The board of </w:t>
      </w:r>
      <w:r w:rsidRPr="00012563">
        <w:rPr>
          <w:u w:val="single"/>
        </w:rPr>
        <w:t>voter</w:t>
      </w:r>
      <w:r w:rsidRPr="00012563">
        <w:rPr>
          <w:u w:color="000000" w:themeColor="text1"/>
        </w:rPr>
        <w:t xml:space="preserve"> registration </w:t>
      </w:r>
      <w:r w:rsidRPr="00012563">
        <w:rPr>
          <w:u w:val="single"/>
        </w:rPr>
        <w:t>and elections</w:t>
      </w:r>
      <w:r w:rsidRPr="00012563">
        <w:rPr>
          <w:u w:color="000000" w:themeColor="text1"/>
        </w:rPr>
        <w:t xml:space="preserve">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 </w:t>
      </w:r>
    </w:p>
    <w:p w:rsidR="00C35DA8" w:rsidRPr="00012563" w:rsidRDefault="00C35DA8" w:rsidP="00C35DA8">
      <w:pPr>
        <w:rPr>
          <w:u w:color="000000" w:themeColor="text1"/>
        </w:rPr>
      </w:pPr>
      <w:r w:rsidRPr="00012563">
        <w:rPr>
          <w:u w:color="000000" w:themeColor="text1"/>
        </w:rPr>
        <w:t>C.</w:t>
      </w:r>
      <w:r w:rsidRPr="00012563">
        <w:rPr>
          <w:u w:color="000000" w:themeColor="text1"/>
        </w:rPr>
        <w:tab/>
      </w:r>
      <w:r w:rsidRPr="00012563">
        <w:rPr>
          <w:u w:color="000000" w:themeColor="text1"/>
        </w:rPr>
        <w:tab/>
        <w:t>Section 7</w:t>
      </w:r>
      <w:r w:rsidRPr="00012563">
        <w:rPr>
          <w:u w:color="000000" w:themeColor="text1"/>
        </w:rPr>
        <w:noBreakHyphen/>
        <w:t>5</w:t>
      </w:r>
      <w:r w:rsidRPr="00012563">
        <w:rPr>
          <w:u w:color="000000" w:themeColor="text1"/>
        </w:rPr>
        <w:noBreakHyphen/>
        <w:t>30 of the 1976 Code is amended to read:</w:t>
      </w:r>
    </w:p>
    <w:p w:rsidR="00C35DA8" w:rsidRPr="00012563" w:rsidRDefault="00C35DA8" w:rsidP="00C35DA8">
      <w:pPr>
        <w:rPr>
          <w:u w:color="000000" w:themeColor="text1"/>
        </w:rPr>
      </w:pPr>
      <w:r w:rsidRPr="00012563">
        <w:rPr>
          <w:u w:color="000000" w:themeColor="text1"/>
        </w:rPr>
        <w:tab/>
        <w:t>“Section 7</w:t>
      </w:r>
      <w:r w:rsidRPr="00012563">
        <w:rPr>
          <w:u w:color="000000" w:themeColor="text1"/>
        </w:rPr>
        <w:noBreakHyphen/>
        <w:t>5</w:t>
      </w:r>
      <w:r w:rsidRPr="00012563">
        <w:rPr>
          <w:u w:color="000000" w:themeColor="text1"/>
        </w:rPr>
        <w:noBreakHyphen/>
        <w:t>30.</w:t>
      </w:r>
      <w:r w:rsidRPr="00012563">
        <w:rPr>
          <w:u w:color="000000" w:themeColor="text1"/>
        </w:rPr>
        <w:tab/>
        <w:t xml:space="preserve">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  </w:t>
      </w:r>
      <w:r w:rsidRPr="00012563">
        <w:rPr>
          <w:strike/>
          <w:u w:color="000000" w:themeColor="text1"/>
        </w:rPr>
        <w:t>Their term of office shall be for two years from the date of their appointment, and they shall continue in office until their successors shall have been appointed and shall qualify. In case of a vacancy from any cause in any board of registration the Governor shall fill such vacancy in the same manner as provided in Section 7</w:t>
      </w:r>
      <w:r w:rsidRPr="00012563">
        <w:rPr>
          <w:strike/>
          <w:u w:color="000000" w:themeColor="text1"/>
        </w:rPr>
        <w:noBreakHyphen/>
        <w:t>5</w:t>
      </w:r>
      <w:r w:rsidRPr="00012563">
        <w:rPr>
          <w:strike/>
          <w:u w:color="000000" w:themeColor="text1"/>
        </w:rPr>
        <w:noBreakHyphen/>
        <w:t>10.</w:t>
      </w:r>
      <w:r w:rsidRPr="00012563">
        <w:rPr>
          <w:u w:color="000000" w:themeColor="text1"/>
        </w:rPr>
        <w:t xml:space="preserve">” </w:t>
      </w:r>
    </w:p>
    <w:p w:rsidR="00C35DA8" w:rsidRPr="00012563" w:rsidRDefault="00C35DA8" w:rsidP="00C35DA8">
      <w:pPr>
        <w:rPr>
          <w:u w:color="000000" w:themeColor="text1"/>
        </w:rPr>
      </w:pPr>
      <w:r w:rsidRPr="00012563">
        <w:rPr>
          <w:u w:color="000000" w:themeColor="text1"/>
        </w:rPr>
        <w:t>SECTION</w:t>
      </w:r>
      <w:r w:rsidRPr="00012563">
        <w:rPr>
          <w:u w:color="000000" w:themeColor="text1"/>
        </w:rPr>
        <w:tab/>
        <w:t>4.</w:t>
      </w:r>
      <w:r w:rsidRPr="00012563">
        <w:rPr>
          <w:u w:color="000000" w:themeColor="text1"/>
        </w:rPr>
        <w:tab/>
        <w:t>Chapter 3, Title 7 of the 1976 Code is amended by adding:</w:t>
      </w:r>
    </w:p>
    <w:p w:rsidR="00C35DA8" w:rsidRPr="00012563" w:rsidRDefault="00C35DA8" w:rsidP="00C35DA8">
      <w:pPr>
        <w:rPr>
          <w:u w:color="000000" w:themeColor="text1"/>
        </w:rPr>
      </w:pPr>
      <w:r w:rsidRPr="00012563">
        <w:rPr>
          <w:u w:color="000000" w:themeColor="text1"/>
        </w:rPr>
        <w:tab/>
        <w:t>“Section 7</w:t>
      </w:r>
      <w:r w:rsidRPr="00012563">
        <w:rPr>
          <w:u w:color="000000" w:themeColor="text1"/>
        </w:rPr>
        <w:noBreakHyphen/>
        <w:t>3</w:t>
      </w:r>
      <w:r w:rsidRPr="00012563">
        <w:rPr>
          <w:u w:color="000000" w:themeColor="text1"/>
        </w:rPr>
        <w:noBreakHyphen/>
        <w:t>25.</w:t>
      </w:r>
      <w:r w:rsidRPr="00012563">
        <w:rPr>
          <w:u w:color="000000" w:themeColor="text1"/>
        </w:rPr>
        <w:tab/>
        <w:t>The administrative functions of any county board of elections and voter registration of whatever name or denomination, as established pursuant to Article 1, Chapter 5 may be devolved upon the State Election Commission for such time as necessary to remedy any noncompliance with applicable state or federal law or Election Commission policy with regard to the conduct of elections or the voter registration process if:</w:t>
      </w:r>
    </w:p>
    <w:p w:rsidR="00C35DA8" w:rsidRPr="00012563" w:rsidRDefault="00C35DA8" w:rsidP="00C35DA8">
      <w:pPr>
        <w:rPr>
          <w:u w:color="000000" w:themeColor="text1"/>
        </w:rPr>
      </w:pPr>
      <w:r w:rsidRPr="00012563">
        <w:rPr>
          <w:u w:color="000000" w:themeColor="text1"/>
        </w:rPr>
        <w:tab/>
        <w:t>(1)</w:t>
      </w:r>
      <w:r w:rsidRPr="00012563">
        <w:rPr>
          <w:u w:color="000000" w:themeColor="text1"/>
        </w:rPr>
        <w:tab/>
        <w:t>the results of a postelection analysis conducted pursuant to Section 7</w:t>
      </w:r>
      <w:r w:rsidRPr="00012563">
        <w:rPr>
          <w:u w:color="000000" w:themeColor="text1"/>
        </w:rPr>
        <w:noBreakHyphen/>
        <w:t>3</w:t>
      </w:r>
      <w:r w:rsidRPr="00012563">
        <w:rPr>
          <w:u w:color="000000" w:themeColor="text1"/>
        </w:rPr>
        <w:noBreakHyphen/>
        <w:t>20(C)(2) demonstrates that a county board of elections and voter registration of whatever name or denomination, as established pursuant to Article 1, Chapter 5, has failed to comply with applicable state or federal law or Election Commission policy with regard to the conduct of elections or the voter registration process; or</w:t>
      </w:r>
    </w:p>
    <w:p w:rsidR="00C35DA8" w:rsidRPr="00012563" w:rsidRDefault="00C35DA8" w:rsidP="00C35DA8">
      <w:pPr>
        <w:rPr>
          <w:u w:color="000000" w:themeColor="text1"/>
        </w:rPr>
      </w:pPr>
      <w:r w:rsidRPr="00012563">
        <w:rPr>
          <w:u w:color="000000" w:themeColor="text1"/>
        </w:rPr>
        <w:tab/>
        <w:t>(2)</w:t>
      </w:r>
      <w:r w:rsidRPr="00012563">
        <w:rPr>
          <w:u w:color="000000" w:themeColor="text1"/>
        </w:rPr>
        <w:tab/>
        <w:t>if a county board of elections and voter registration of whatever name or denomination, as established pursuant to Article 1, Chapter 5 does not or cannot determine and certify the results of an election or referendum of which it is responsible for determining and certifying the results within forty</w:t>
      </w:r>
      <w:r w:rsidRPr="00012563">
        <w:rPr>
          <w:u w:color="000000" w:themeColor="text1"/>
        </w:rPr>
        <w:noBreakHyphen/>
        <w:t>eight hours after the polls in that election or referendum have closed.</w:t>
      </w:r>
    </w:p>
    <w:p w:rsidR="00C35DA8" w:rsidRPr="00012563" w:rsidRDefault="00C35DA8" w:rsidP="00C35DA8">
      <w:pPr>
        <w:rPr>
          <w:u w:color="000000" w:themeColor="text1"/>
        </w:rPr>
      </w:pPr>
      <w:r w:rsidRPr="00012563">
        <w:rPr>
          <w:u w:color="000000" w:themeColor="text1"/>
        </w:rPr>
        <w:tab/>
        <w:t>(3)</w:t>
      </w:r>
      <w:r w:rsidRPr="00012563">
        <w:rPr>
          <w:u w:color="000000" w:themeColor="text1"/>
        </w:rPr>
        <w:tab/>
        <w:t>Following the completion of no less than one statewide general election and subsequent audit by the State Election Commission, county board of elections and voter registration of whatever name or denomination, as established pursuant to Article 1, Chapter 5 may petition the State Election Commission to return administrative function that were devolved to the State Election Commission pursuant to this section. The State Election Commission must return those functions to the county board unless good cause is shown that the county board has failed to remedy the violation or omission that caused the administrative powers to be devolved to the State Election Commission. Any decision of the State Election Commission pursuant to this section may be appealed directly to the State Supreme Court.”</w:t>
      </w:r>
    </w:p>
    <w:p w:rsidR="00C35DA8" w:rsidRPr="00012563" w:rsidRDefault="00C35DA8" w:rsidP="00C35DA8">
      <w:pPr>
        <w:rPr>
          <w:u w:color="000000" w:themeColor="text1"/>
        </w:rPr>
      </w:pPr>
      <w:r w:rsidRPr="00012563">
        <w:rPr>
          <w:u w:color="000000" w:themeColor="text1"/>
        </w:rPr>
        <w:t>SECTION</w:t>
      </w:r>
      <w:r w:rsidRPr="00012563">
        <w:rPr>
          <w:u w:color="000000" w:themeColor="text1"/>
        </w:rPr>
        <w:tab/>
        <w:t>5.</w:t>
      </w:r>
      <w:r w:rsidRPr="00012563">
        <w:rPr>
          <w:u w:color="000000" w:themeColor="text1"/>
        </w:rPr>
        <w:tab/>
        <w:t>Section 7</w:t>
      </w:r>
      <w:r w:rsidRPr="00012563">
        <w:rPr>
          <w:u w:color="000000" w:themeColor="text1"/>
        </w:rPr>
        <w:noBreakHyphen/>
        <w:t>5</w:t>
      </w:r>
      <w:r w:rsidRPr="00012563">
        <w:rPr>
          <w:u w:color="000000" w:themeColor="text1"/>
        </w:rPr>
        <w:noBreakHyphen/>
        <w:t>35, Section 7</w:t>
      </w:r>
      <w:r w:rsidRPr="00012563">
        <w:rPr>
          <w:u w:color="000000" w:themeColor="text1"/>
        </w:rPr>
        <w:noBreakHyphen/>
        <w:t>13</w:t>
      </w:r>
      <w:r w:rsidRPr="00012563">
        <w:rPr>
          <w:u w:color="000000" w:themeColor="text1"/>
        </w:rPr>
        <w:noBreakHyphen/>
        <w:t>70, and Chapter 27, Title 7 of the 1976 Code are repealed.</w:t>
      </w:r>
    </w:p>
    <w:p w:rsidR="00C35DA8" w:rsidRPr="00012563" w:rsidRDefault="00C35DA8" w:rsidP="00C35DA8">
      <w:pPr>
        <w:rPr>
          <w:u w:color="000000" w:themeColor="text1"/>
        </w:rPr>
      </w:pPr>
      <w:r w:rsidRPr="00012563">
        <w:rPr>
          <w:u w:color="000000" w:themeColor="text1"/>
        </w:rPr>
        <w:t>SECTION</w:t>
      </w:r>
      <w:r w:rsidRPr="00012563">
        <w:rPr>
          <w:u w:color="000000" w:themeColor="text1"/>
        </w:rPr>
        <w:tab/>
        <w:t>6.</w:t>
      </w:r>
      <w:r w:rsidRPr="00012563">
        <w:rPr>
          <w:u w:color="000000" w:themeColor="text1"/>
        </w:rPr>
        <w:tab/>
        <w:t>The code commissioner is directed to change all references in Title 7 to county election commissions or commissioners or county boards of voter registration to the “Board of Voter Registration and Elections of County” and board members as appropriate.</w:t>
      </w:r>
    </w:p>
    <w:p w:rsidR="00C35DA8" w:rsidRPr="00012563" w:rsidRDefault="00C35DA8" w:rsidP="00C35DA8">
      <w:r w:rsidRPr="00012563">
        <w:rPr>
          <w:u w:color="000000" w:themeColor="text1"/>
        </w:rPr>
        <w:t>SECTION</w:t>
      </w:r>
      <w:r w:rsidRPr="00012563">
        <w:rPr>
          <w:u w:color="000000" w:themeColor="text1"/>
        </w:rPr>
        <w:tab/>
        <w:t>7.</w:t>
      </w:r>
      <w:r w:rsidRPr="00012563">
        <w:rPr>
          <w:u w:color="000000" w:themeColor="text1"/>
        </w:rPr>
        <w:tab/>
        <w:t>This act takes effect upon signature of the Governor.</w:t>
      </w:r>
      <w:r w:rsidR="00791C16">
        <w:rPr>
          <w:u w:color="000000" w:themeColor="text1"/>
        </w:rPr>
        <w:t xml:space="preserve"> </w:t>
      </w:r>
      <w:r w:rsidRPr="00012563">
        <w:rPr>
          <w:u w:color="000000" w:themeColor="text1"/>
        </w:rPr>
        <w:t>/</w:t>
      </w:r>
    </w:p>
    <w:p w:rsidR="00C35DA8" w:rsidRPr="00012563" w:rsidRDefault="00C35DA8" w:rsidP="00C35DA8">
      <w:r w:rsidRPr="00012563">
        <w:t>Renumber sections to conform.</w:t>
      </w:r>
    </w:p>
    <w:p w:rsidR="00C35DA8" w:rsidRDefault="00C35DA8" w:rsidP="00C35DA8">
      <w:r w:rsidRPr="00012563">
        <w:t>Amend title to conform.</w:t>
      </w:r>
    </w:p>
    <w:p w:rsidR="00C35DA8" w:rsidRDefault="00C35DA8" w:rsidP="00C35DA8"/>
    <w:p w:rsidR="00C35DA8" w:rsidRDefault="00C35DA8" w:rsidP="00C35DA8">
      <w:r>
        <w:t>Rep. CLEMMONS explained the amendment.</w:t>
      </w:r>
    </w:p>
    <w:p w:rsidR="00C35DA8" w:rsidRDefault="00C35DA8" w:rsidP="00C35DA8">
      <w:r>
        <w:t>The amendment was then adopted.</w:t>
      </w:r>
    </w:p>
    <w:p w:rsidR="00A40B7F" w:rsidRDefault="00A40B7F" w:rsidP="00C35DA8"/>
    <w:p w:rsidR="00C35DA8" w:rsidRDefault="00C35DA8" w:rsidP="00C35DA8">
      <w:r>
        <w:t>The question then recurred to the passage of the Bill.</w:t>
      </w:r>
    </w:p>
    <w:p w:rsidR="00C35DA8" w:rsidRDefault="00C35DA8" w:rsidP="00C35DA8"/>
    <w:p w:rsidR="00C35DA8" w:rsidRDefault="00C35DA8" w:rsidP="00C35DA8">
      <w:r>
        <w:t xml:space="preserve">The yeas and nays were taken resulting as follows: </w:t>
      </w:r>
    </w:p>
    <w:p w:rsidR="00C35DA8" w:rsidRDefault="00C35DA8" w:rsidP="00C35DA8">
      <w:pPr>
        <w:jc w:val="center"/>
      </w:pPr>
      <w:r>
        <w:t xml:space="preserve"> </w:t>
      </w:r>
      <w:bookmarkStart w:id="202" w:name="vote_start433"/>
      <w:bookmarkEnd w:id="202"/>
      <w:r>
        <w:t>Yeas 105; Nays 0</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Barfield</w:t>
            </w:r>
          </w:p>
        </w:tc>
        <w:tc>
          <w:tcPr>
            <w:tcW w:w="2179" w:type="dxa"/>
            <w:shd w:val="clear" w:color="auto" w:fill="auto"/>
          </w:tcPr>
          <w:p w:rsidR="00C35DA8" w:rsidRPr="00C35DA8" w:rsidRDefault="00C35DA8" w:rsidP="00C35DA8">
            <w:pPr>
              <w:ind w:firstLine="0"/>
            </w:pPr>
            <w:r>
              <w:t>Bedingfield</w:t>
            </w:r>
          </w:p>
        </w:tc>
        <w:tc>
          <w:tcPr>
            <w:tcW w:w="2180" w:type="dxa"/>
            <w:shd w:val="clear" w:color="auto" w:fill="auto"/>
          </w:tcPr>
          <w:p w:rsidR="00C35DA8" w:rsidRPr="00C35DA8" w:rsidRDefault="00C35DA8" w:rsidP="00C35DA8">
            <w:pPr>
              <w:ind w:firstLine="0"/>
            </w:pPr>
            <w:r>
              <w:t>Bernstein</w:t>
            </w:r>
          </w:p>
        </w:tc>
      </w:tr>
      <w:tr w:rsidR="00C35DA8" w:rsidRPr="00C35DA8" w:rsidTr="00C35DA8">
        <w:tc>
          <w:tcPr>
            <w:tcW w:w="2179" w:type="dxa"/>
            <w:shd w:val="clear" w:color="auto" w:fill="auto"/>
          </w:tcPr>
          <w:p w:rsidR="00C35DA8" w:rsidRPr="00C35DA8" w:rsidRDefault="00C35DA8" w:rsidP="00C35DA8">
            <w:pPr>
              <w:ind w:firstLine="0"/>
            </w:pPr>
            <w:r>
              <w:t>Bingham</w:t>
            </w:r>
          </w:p>
        </w:tc>
        <w:tc>
          <w:tcPr>
            <w:tcW w:w="2179" w:type="dxa"/>
            <w:shd w:val="clear" w:color="auto" w:fill="auto"/>
          </w:tcPr>
          <w:p w:rsidR="00C35DA8" w:rsidRPr="00C35DA8" w:rsidRDefault="00C35DA8" w:rsidP="00C35DA8">
            <w:pPr>
              <w:ind w:firstLine="0"/>
            </w:pPr>
            <w:r>
              <w:t>Bowen</w:t>
            </w:r>
          </w:p>
        </w:tc>
        <w:tc>
          <w:tcPr>
            <w:tcW w:w="2180" w:type="dxa"/>
            <w:shd w:val="clear" w:color="auto" w:fill="auto"/>
          </w:tcPr>
          <w:p w:rsidR="00C35DA8" w:rsidRPr="00C35DA8" w:rsidRDefault="00C35DA8" w:rsidP="00C35DA8">
            <w:pPr>
              <w:ind w:firstLine="0"/>
            </w:pPr>
            <w:r>
              <w:t>Bowers</w:t>
            </w:r>
          </w:p>
        </w:tc>
      </w:tr>
      <w:tr w:rsidR="00C35DA8" w:rsidRPr="00C35DA8" w:rsidTr="00C35DA8">
        <w:tc>
          <w:tcPr>
            <w:tcW w:w="2179" w:type="dxa"/>
            <w:shd w:val="clear" w:color="auto" w:fill="auto"/>
          </w:tcPr>
          <w:p w:rsidR="00C35DA8" w:rsidRPr="00C35DA8" w:rsidRDefault="00C35DA8" w:rsidP="00C35DA8">
            <w:pPr>
              <w:ind w:firstLine="0"/>
            </w:pPr>
            <w:r>
              <w:t>Branham</w:t>
            </w:r>
          </w:p>
        </w:tc>
        <w:tc>
          <w:tcPr>
            <w:tcW w:w="2179" w:type="dxa"/>
            <w:shd w:val="clear" w:color="auto" w:fill="auto"/>
          </w:tcPr>
          <w:p w:rsidR="00C35DA8" w:rsidRPr="00C35DA8" w:rsidRDefault="00C35DA8" w:rsidP="00C35DA8">
            <w:pPr>
              <w:ind w:firstLine="0"/>
            </w:pPr>
            <w:r>
              <w:t>G. A. Brown</w:t>
            </w:r>
          </w:p>
        </w:tc>
        <w:tc>
          <w:tcPr>
            <w:tcW w:w="2180" w:type="dxa"/>
            <w:shd w:val="clear" w:color="auto" w:fill="auto"/>
          </w:tcPr>
          <w:p w:rsidR="00C35DA8" w:rsidRPr="00C35DA8" w:rsidRDefault="00C35DA8" w:rsidP="00C35DA8">
            <w:pPr>
              <w:ind w:firstLine="0"/>
            </w:pPr>
            <w:r>
              <w:t>R. L. Brown</w:t>
            </w:r>
          </w:p>
        </w:tc>
      </w:tr>
      <w:tr w:rsidR="00C35DA8" w:rsidRPr="00C35DA8" w:rsidTr="00C35DA8">
        <w:tc>
          <w:tcPr>
            <w:tcW w:w="2179" w:type="dxa"/>
            <w:shd w:val="clear" w:color="auto" w:fill="auto"/>
          </w:tcPr>
          <w:p w:rsidR="00C35DA8" w:rsidRPr="00C35DA8" w:rsidRDefault="00C35DA8" w:rsidP="00C35DA8">
            <w:pPr>
              <w:ind w:firstLine="0"/>
            </w:pPr>
            <w:r>
              <w:t>Burns</w:t>
            </w:r>
          </w:p>
        </w:tc>
        <w:tc>
          <w:tcPr>
            <w:tcW w:w="2179" w:type="dxa"/>
            <w:shd w:val="clear" w:color="auto" w:fill="auto"/>
          </w:tcPr>
          <w:p w:rsidR="00C35DA8" w:rsidRPr="00C35DA8" w:rsidRDefault="00C35DA8" w:rsidP="00C35DA8">
            <w:pPr>
              <w:ind w:firstLine="0"/>
            </w:pPr>
            <w:r>
              <w:t>Chumley</w:t>
            </w:r>
          </w:p>
        </w:tc>
        <w:tc>
          <w:tcPr>
            <w:tcW w:w="2180" w:type="dxa"/>
            <w:shd w:val="clear" w:color="auto" w:fill="auto"/>
          </w:tcPr>
          <w:p w:rsidR="00C35DA8" w:rsidRPr="00C35DA8" w:rsidRDefault="00C35DA8" w:rsidP="00C35DA8">
            <w:pPr>
              <w:ind w:firstLine="0"/>
            </w:pPr>
            <w:r>
              <w:t>Clemmons</w:t>
            </w:r>
          </w:p>
        </w:tc>
      </w:tr>
      <w:tr w:rsidR="00C35DA8" w:rsidRPr="00C35DA8" w:rsidTr="00C35DA8">
        <w:tc>
          <w:tcPr>
            <w:tcW w:w="2179" w:type="dxa"/>
            <w:shd w:val="clear" w:color="auto" w:fill="auto"/>
          </w:tcPr>
          <w:p w:rsidR="00C35DA8" w:rsidRPr="00C35DA8" w:rsidRDefault="00C35DA8" w:rsidP="00C35DA8">
            <w:pPr>
              <w:ind w:firstLine="0"/>
            </w:pPr>
            <w:r>
              <w:t>Clyburn</w:t>
            </w:r>
          </w:p>
        </w:tc>
        <w:tc>
          <w:tcPr>
            <w:tcW w:w="2179" w:type="dxa"/>
            <w:shd w:val="clear" w:color="auto" w:fill="auto"/>
          </w:tcPr>
          <w:p w:rsidR="00C35DA8" w:rsidRPr="00C35DA8" w:rsidRDefault="00C35DA8" w:rsidP="00C35DA8">
            <w:pPr>
              <w:ind w:firstLine="0"/>
            </w:pPr>
            <w:r>
              <w:t>Cole</w:t>
            </w:r>
          </w:p>
        </w:tc>
        <w:tc>
          <w:tcPr>
            <w:tcW w:w="2180" w:type="dxa"/>
            <w:shd w:val="clear" w:color="auto" w:fill="auto"/>
          </w:tcPr>
          <w:p w:rsidR="00C35DA8" w:rsidRPr="00C35DA8" w:rsidRDefault="00C35DA8" w:rsidP="00C35DA8">
            <w:pPr>
              <w:ind w:firstLine="0"/>
            </w:pPr>
            <w:r>
              <w:t>H. A. Crawford</w:t>
            </w:r>
          </w:p>
        </w:tc>
      </w:tr>
      <w:tr w:rsidR="00C35DA8" w:rsidRPr="00C35DA8" w:rsidTr="00C35DA8">
        <w:tc>
          <w:tcPr>
            <w:tcW w:w="2179" w:type="dxa"/>
            <w:shd w:val="clear" w:color="auto" w:fill="auto"/>
          </w:tcPr>
          <w:p w:rsidR="00C35DA8" w:rsidRPr="00C35DA8" w:rsidRDefault="00C35DA8" w:rsidP="00C35DA8">
            <w:pPr>
              <w:ind w:firstLine="0"/>
            </w:pPr>
            <w:r>
              <w:t>K. R. Crawford</w:t>
            </w:r>
          </w:p>
        </w:tc>
        <w:tc>
          <w:tcPr>
            <w:tcW w:w="2179" w:type="dxa"/>
            <w:shd w:val="clear" w:color="auto" w:fill="auto"/>
          </w:tcPr>
          <w:p w:rsidR="00C35DA8" w:rsidRPr="00C35DA8" w:rsidRDefault="00C35DA8" w:rsidP="00C35DA8">
            <w:pPr>
              <w:ind w:firstLine="0"/>
            </w:pPr>
            <w:r>
              <w:t>Crosby</w:t>
            </w:r>
          </w:p>
        </w:tc>
        <w:tc>
          <w:tcPr>
            <w:tcW w:w="2180" w:type="dxa"/>
            <w:shd w:val="clear" w:color="auto" w:fill="auto"/>
          </w:tcPr>
          <w:p w:rsidR="00C35DA8" w:rsidRPr="00C35DA8" w:rsidRDefault="00C35DA8" w:rsidP="00C35DA8">
            <w:pPr>
              <w:ind w:firstLine="0"/>
            </w:pPr>
            <w:r>
              <w:t>Daning</w:t>
            </w:r>
          </w:p>
        </w:tc>
      </w:tr>
      <w:tr w:rsidR="00C35DA8" w:rsidRPr="00C35DA8" w:rsidTr="00C35DA8">
        <w:tc>
          <w:tcPr>
            <w:tcW w:w="2179" w:type="dxa"/>
            <w:shd w:val="clear" w:color="auto" w:fill="auto"/>
          </w:tcPr>
          <w:p w:rsidR="00C35DA8" w:rsidRPr="00C35DA8" w:rsidRDefault="00C35DA8" w:rsidP="00C35DA8">
            <w:pPr>
              <w:ind w:firstLine="0"/>
            </w:pPr>
            <w:r>
              <w:t>Delleney</w:t>
            </w:r>
          </w:p>
        </w:tc>
        <w:tc>
          <w:tcPr>
            <w:tcW w:w="2179" w:type="dxa"/>
            <w:shd w:val="clear" w:color="auto" w:fill="auto"/>
          </w:tcPr>
          <w:p w:rsidR="00C35DA8" w:rsidRPr="00C35DA8" w:rsidRDefault="00C35DA8" w:rsidP="00C35DA8">
            <w:pPr>
              <w:ind w:firstLine="0"/>
            </w:pPr>
            <w:r>
              <w:t>Dillard</w:t>
            </w:r>
          </w:p>
        </w:tc>
        <w:tc>
          <w:tcPr>
            <w:tcW w:w="2180" w:type="dxa"/>
            <w:shd w:val="clear" w:color="auto" w:fill="auto"/>
          </w:tcPr>
          <w:p w:rsidR="00C35DA8" w:rsidRPr="00C35DA8" w:rsidRDefault="00C35DA8" w:rsidP="00C35DA8">
            <w:pPr>
              <w:ind w:firstLine="0"/>
            </w:pPr>
            <w:r>
              <w:t>Douglas</w:t>
            </w:r>
          </w:p>
        </w:tc>
      </w:tr>
      <w:tr w:rsidR="00C35DA8" w:rsidRPr="00C35DA8" w:rsidTr="00C35DA8">
        <w:tc>
          <w:tcPr>
            <w:tcW w:w="2179" w:type="dxa"/>
            <w:shd w:val="clear" w:color="auto" w:fill="auto"/>
          </w:tcPr>
          <w:p w:rsidR="00C35DA8" w:rsidRPr="00C35DA8" w:rsidRDefault="00C35DA8" w:rsidP="00C35DA8">
            <w:pPr>
              <w:ind w:firstLine="0"/>
            </w:pPr>
            <w:r>
              <w:t>Edge</w:t>
            </w:r>
          </w:p>
        </w:tc>
        <w:tc>
          <w:tcPr>
            <w:tcW w:w="2179" w:type="dxa"/>
            <w:shd w:val="clear" w:color="auto" w:fill="auto"/>
          </w:tcPr>
          <w:p w:rsidR="00C35DA8" w:rsidRPr="00C35DA8" w:rsidRDefault="00C35DA8" w:rsidP="00C35DA8">
            <w:pPr>
              <w:ind w:firstLine="0"/>
            </w:pPr>
            <w:r>
              <w:t>Erickson</w:t>
            </w:r>
          </w:p>
        </w:tc>
        <w:tc>
          <w:tcPr>
            <w:tcW w:w="2180" w:type="dxa"/>
            <w:shd w:val="clear" w:color="auto" w:fill="auto"/>
          </w:tcPr>
          <w:p w:rsidR="00C35DA8" w:rsidRPr="00C35DA8" w:rsidRDefault="00C35DA8" w:rsidP="00C35DA8">
            <w:pPr>
              <w:ind w:firstLine="0"/>
            </w:pPr>
            <w:r>
              <w:t>Felder</w:t>
            </w:r>
          </w:p>
        </w:tc>
      </w:tr>
      <w:tr w:rsidR="00C35DA8" w:rsidRPr="00C35DA8" w:rsidTr="00C35DA8">
        <w:tc>
          <w:tcPr>
            <w:tcW w:w="2179" w:type="dxa"/>
            <w:shd w:val="clear" w:color="auto" w:fill="auto"/>
          </w:tcPr>
          <w:p w:rsidR="00C35DA8" w:rsidRPr="00C35DA8" w:rsidRDefault="00C35DA8" w:rsidP="00C35DA8">
            <w:pPr>
              <w:ind w:firstLine="0"/>
            </w:pPr>
            <w:r>
              <w:t>Finlay</w:t>
            </w:r>
          </w:p>
        </w:tc>
        <w:tc>
          <w:tcPr>
            <w:tcW w:w="2179" w:type="dxa"/>
            <w:shd w:val="clear" w:color="auto" w:fill="auto"/>
          </w:tcPr>
          <w:p w:rsidR="00C35DA8" w:rsidRPr="00C35DA8" w:rsidRDefault="00C35DA8" w:rsidP="00C35DA8">
            <w:pPr>
              <w:ind w:firstLine="0"/>
            </w:pPr>
            <w:r>
              <w:t>Forrester</w:t>
            </w:r>
          </w:p>
        </w:tc>
        <w:tc>
          <w:tcPr>
            <w:tcW w:w="2180" w:type="dxa"/>
            <w:shd w:val="clear" w:color="auto" w:fill="auto"/>
          </w:tcPr>
          <w:p w:rsidR="00C35DA8" w:rsidRPr="00C35DA8" w:rsidRDefault="00C35DA8" w:rsidP="00C35DA8">
            <w:pPr>
              <w:ind w:firstLine="0"/>
            </w:pPr>
            <w:r>
              <w:t>Funderburk</w:t>
            </w:r>
          </w:p>
        </w:tc>
      </w:tr>
      <w:tr w:rsidR="00C35DA8" w:rsidRPr="00C35DA8" w:rsidTr="00C35DA8">
        <w:tc>
          <w:tcPr>
            <w:tcW w:w="2179" w:type="dxa"/>
            <w:shd w:val="clear" w:color="auto" w:fill="auto"/>
          </w:tcPr>
          <w:p w:rsidR="00C35DA8" w:rsidRPr="00C35DA8" w:rsidRDefault="00C35DA8" w:rsidP="00C35DA8">
            <w:pPr>
              <w:ind w:firstLine="0"/>
            </w:pPr>
            <w:r>
              <w:t>Gagnon</w:t>
            </w:r>
          </w:p>
        </w:tc>
        <w:tc>
          <w:tcPr>
            <w:tcW w:w="2179" w:type="dxa"/>
            <w:shd w:val="clear" w:color="auto" w:fill="auto"/>
          </w:tcPr>
          <w:p w:rsidR="00C35DA8" w:rsidRPr="00C35DA8" w:rsidRDefault="00C35DA8" w:rsidP="00C35DA8">
            <w:pPr>
              <w:ind w:firstLine="0"/>
            </w:pPr>
            <w:r>
              <w:t>George</w:t>
            </w:r>
          </w:p>
        </w:tc>
        <w:tc>
          <w:tcPr>
            <w:tcW w:w="2180" w:type="dxa"/>
            <w:shd w:val="clear" w:color="auto" w:fill="auto"/>
          </w:tcPr>
          <w:p w:rsidR="00C35DA8" w:rsidRPr="00C35DA8" w:rsidRDefault="00C35DA8" w:rsidP="00C35DA8">
            <w:pPr>
              <w:ind w:firstLine="0"/>
            </w:pPr>
            <w:r>
              <w:t>Gilliard</w:t>
            </w:r>
          </w:p>
        </w:tc>
      </w:tr>
      <w:tr w:rsidR="00C35DA8" w:rsidRPr="00C35DA8" w:rsidTr="00C35DA8">
        <w:tc>
          <w:tcPr>
            <w:tcW w:w="2179" w:type="dxa"/>
            <w:shd w:val="clear" w:color="auto" w:fill="auto"/>
          </w:tcPr>
          <w:p w:rsidR="00C35DA8" w:rsidRPr="00C35DA8" w:rsidRDefault="00C35DA8" w:rsidP="00C35DA8">
            <w:pPr>
              <w:ind w:firstLine="0"/>
            </w:pPr>
            <w:r>
              <w:t>Goldfinch</w:t>
            </w:r>
          </w:p>
        </w:tc>
        <w:tc>
          <w:tcPr>
            <w:tcW w:w="2179" w:type="dxa"/>
            <w:shd w:val="clear" w:color="auto" w:fill="auto"/>
          </w:tcPr>
          <w:p w:rsidR="00C35DA8" w:rsidRPr="00C35DA8" w:rsidRDefault="00C35DA8" w:rsidP="00C35DA8">
            <w:pPr>
              <w:ind w:firstLine="0"/>
            </w:pPr>
            <w:r>
              <w:t>Hamilton</w:t>
            </w:r>
          </w:p>
        </w:tc>
        <w:tc>
          <w:tcPr>
            <w:tcW w:w="2180" w:type="dxa"/>
            <w:shd w:val="clear" w:color="auto" w:fill="auto"/>
          </w:tcPr>
          <w:p w:rsidR="00C35DA8" w:rsidRPr="00C35DA8" w:rsidRDefault="00C35DA8" w:rsidP="00C35DA8">
            <w:pPr>
              <w:ind w:firstLine="0"/>
            </w:pPr>
            <w:r>
              <w:t>Hardwick</w:t>
            </w:r>
          </w:p>
        </w:tc>
      </w:tr>
      <w:tr w:rsidR="00C35DA8" w:rsidRPr="00C35DA8" w:rsidTr="00C35DA8">
        <w:tc>
          <w:tcPr>
            <w:tcW w:w="2179" w:type="dxa"/>
            <w:shd w:val="clear" w:color="auto" w:fill="auto"/>
          </w:tcPr>
          <w:p w:rsidR="00C35DA8" w:rsidRPr="00C35DA8" w:rsidRDefault="00C35DA8" w:rsidP="00C35DA8">
            <w:pPr>
              <w:ind w:firstLine="0"/>
            </w:pPr>
            <w:r>
              <w:t>Harrell</w:t>
            </w:r>
          </w:p>
        </w:tc>
        <w:tc>
          <w:tcPr>
            <w:tcW w:w="2179" w:type="dxa"/>
            <w:shd w:val="clear" w:color="auto" w:fill="auto"/>
          </w:tcPr>
          <w:p w:rsidR="00C35DA8" w:rsidRPr="00C35DA8" w:rsidRDefault="00C35DA8" w:rsidP="00C35DA8">
            <w:pPr>
              <w:ind w:firstLine="0"/>
            </w:pPr>
            <w:r>
              <w:t>Hart</w:t>
            </w:r>
          </w:p>
        </w:tc>
        <w:tc>
          <w:tcPr>
            <w:tcW w:w="2180" w:type="dxa"/>
            <w:shd w:val="clear" w:color="auto" w:fill="auto"/>
          </w:tcPr>
          <w:p w:rsidR="00C35DA8" w:rsidRPr="00C35DA8" w:rsidRDefault="00C35DA8" w:rsidP="00C35DA8">
            <w:pPr>
              <w:ind w:firstLine="0"/>
            </w:pPr>
            <w:r>
              <w:t>Hayes</w:t>
            </w:r>
          </w:p>
        </w:tc>
      </w:tr>
      <w:tr w:rsidR="00C35DA8" w:rsidRPr="00C35DA8" w:rsidTr="00C35DA8">
        <w:tc>
          <w:tcPr>
            <w:tcW w:w="2179" w:type="dxa"/>
            <w:shd w:val="clear" w:color="auto" w:fill="auto"/>
          </w:tcPr>
          <w:p w:rsidR="00C35DA8" w:rsidRPr="00C35DA8" w:rsidRDefault="00C35DA8" w:rsidP="00C35DA8">
            <w:pPr>
              <w:ind w:firstLine="0"/>
            </w:pPr>
            <w:r>
              <w:t>Henderson</w:t>
            </w:r>
          </w:p>
        </w:tc>
        <w:tc>
          <w:tcPr>
            <w:tcW w:w="2179" w:type="dxa"/>
            <w:shd w:val="clear" w:color="auto" w:fill="auto"/>
          </w:tcPr>
          <w:p w:rsidR="00C35DA8" w:rsidRPr="00C35DA8" w:rsidRDefault="00C35DA8" w:rsidP="00C35DA8">
            <w:pPr>
              <w:ind w:firstLine="0"/>
            </w:pPr>
            <w:r>
              <w:t>Hiott</w:t>
            </w:r>
          </w:p>
        </w:tc>
        <w:tc>
          <w:tcPr>
            <w:tcW w:w="2180" w:type="dxa"/>
            <w:shd w:val="clear" w:color="auto" w:fill="auto"/>
          </w:tcPr>
          <w:p w:rsidR="00C35DA8" w:rsidRPr="00C35DA8" w:rsidRDefault="00C35DA8" w:rsidP="00C35DA8">
            <w:pPr>
              <w:ind w:firstLine="0"/>
            </w:pPr>
            <w:r>
              <w:t>Hixon</w:t>
            </w:r>
          </w:p>
        </w:tc>
      </w:tr>
      <w:tr w:rsidR="00C35DA8" w:rsidRPr="00C35DA8" w:rsidTr="00C35DA8">
        <w:tc>
          <w:tcPr>
            <w:tcW w:w="2179" w:type="dxa"/>
            <w:shd w:val="clear" w:color="auto" w:fill="auto"/>
          </w:tcPr>
          <w:p w:rsidR="00C35DA8" w:rsidRPr="00C35DA8" w:rsidRDefault="00C35DA8" w:rsidP="00C35DA8">
            <w:pPr>
              <w:ind w:firstLine="0"/>
            </w:pPr>
            <w:r>
              <w:t>Hodges</w:t>
            </w:r>
          </w:p>
        </w:tc>
        <w:tc>
          <w:tcPr>
            <w:tcW w:w="2179" w:type="dxa"/>
            <w:shd w:val="clear" w:color="auto" w:fill="auto"/>
          </w:tcPr>
          <w:p w:rsidR="00C35DA8" w:rsidRPr="00C35DA8" w:rsidRDefault="00C35DA8" w:rsidP="00C35DA8">
            <w:pPr>
              <w:ind w:firstLine="0"/>
            </w:pPr>
            <w:r>
              <w:t>Horne</w:t>
            </w:r>
          </w:p>
        </w:tc>
        <w:tc>
          <w:tcPr>
            <w:tcW w:w="2180" w:type="dxa"/>
            <w:shd w:val="clear" w:color="auto" w:fill="auto"/>
          </w:tcPr>
          <w:p w:rsidR="00C35DA8" w:rsidRPr="00C35DA8" w:rsidRDefault="00C35DA8" w:rsidP="00C35DA8">
            <w:pPr>
              <w:ind w:firstLine="0"/>
            </w:pPr>
            <w:r>
              <w:t>Huggins</w:t>
            </w:r>
          </w:p>
        </w:tc>
      </w:tr>
      <w:tr w:rsidR="00C35DA8" w:rsidRPr="00C35DA8" w:rsidTr="00C35DA8">
        <w:tc>
          <w:tcPr>
            <w:tcW w:w="2179" w:type="dxa"/>
            <w:shd w:val="clear" w:color="auto" w:fill="auto"/>
          </w:tcPr>
          <w:p w:rsidR="00C35DA8" w:rsidRPr="00C35DA8" w:rsidRDefault="00C35DA8" w:rsidP="00C35DA8">
            <w:pPr>
              <w:ind w:firstLine="0"/>
            </w:pPr>
            <w:r>
              <w:t>Jefferson</w:t>
            </w:r>
          </w:p>
        </w:tc>
        <w:tc>
          <w:tcPr>
            <w:tcW w:w="2179" w:type="dxa"/>
            <w:shd w:val="clear" w:color="auto" w:fill="auto"/>
          </w:tcPr>
          <w:p w:rsidR="00C35DA8" w:rsidRPr="00C35DA8" w:rsidRDefault="00C35DA8" w:rsidP="00C35DA8">
            <w:pPr>
              <w:ind w:firstLine="0"/>
            </w:pPr>
            <w:r>
              <w:t>Knight</w:t>
            </w:r>
          </w:p>
        </w:tc>
        <w:tc>
          <w:tcPr>
            <w:tcW w:w="2180" w:type="dxa"/>
            <w:shd w:val="clear" w:color="auto" w:fill="auto"/>
          </w:tcPr>
          <w:p w:rsidR="00C35DA8" w:rsidRPr="00C35DA8" w:rsidRDefault="00C35DA8" w:rsidP="00C35DA8">
            <w:pPr>
              <w:ind w:firstLine="0"/>
            </w:pPr>
            <w:r>
              <w:t>Limehouse</w:t>
            </w:r>
          </w:p>
        </w:tc>
      </w:tr>
      <w:tr w:rsidR="00C35DA8" w:rsidRPr="00C35DA8" w:rsidTr="00C35DA8">
        <w:tc>
          <w:tcPr>
            <w:tcW w:w="2179" w:type="dxa"/>
            <w:shd w:val="clear" w:color="auto" w:fill="auto"/>
          </w:tcPr>
          <w:p w:rsidR="00C35DA8" w:rsidRPr="00C35DA8" w:rsidRDefault="00C35DA8" w:rsidP="00C35DA8">
            <w:pPr>
              <w:ind w:firstLine="0"/>
            </w:pPr>
            <w:r>
              <w:t>Loftis</w:t>
            </w:r>
          </w:p>
        </w:tc>
        <w:tc>
          <w:tcPr>
            <w:tcW w:w="2179" w:type="dxa"/>
            <w:shd w:val="clear" w:color="auto" w:fill="auto"/>
          </w:tcPr>
          <w:p w:rsidR="00C35DA8" w:rsidRPr="00C35DA8" w:rsidRDefault="00C35DA8" w:rsidP="00C35DA8">
            <w:pPr>
              <w:ind w:firstLine="0"/>
            </w:pPr>
            <w:r>
              <w:t>Long</w:t>
            </w:r>
          </w:p>
        </w:tc>
        <w:tc>
          <w:tcPr>
            <w:tcW w:w="2180" w:type="dxa"/>
            <w:shd w:val="clear" w:color="auto" w:fill="auto"/>
          </w:tcPr>
          <w:p w:rsidR="00C35DA8" w:rsidRPr="00C35DA8" w:rsidRDefault="00C35DA8" w:rsidP="00C35DA8">
            <w:pPr>
              <w:ind w:firstLine="0"/>
            </w:pPr>
            <w:r>
              <w:t>Lowe</w:t>
            </w:r>
          </w:p>
        </w:tc>
      </w:tr>
      <w:tr w:rsidR="00C35DA8" w:rsidRPr="00C35DA8" w:rsidTr="00C35DA8">
        <w:tc>
          <w:tcPr>
            <w:tcW w:w="2179" w:type="dxa"/>
            <w:shd w:val="clear" w:color="auto" w:fill="auto"/>
          </w:tcPr>
          <w:p w:rsidR="00C35DA8" w:rsidRPr="00C35DA8" w:rsidRDefault="00C35DA8" w:rsidP="00C35DA8">
            <w:pPr>
              <w:ind w:firstLine="0"/>
            </w:pPr>
            <w:r>
              <w:t>Lucas</w:t>
            </w:r>
          </w:p>
        </w:tc>
        <w:tc>
          <w:tcPr>
            <w:tcW w:w="2179" w:type="dxa"/>
            <w:shd w:val="clear" w:color="auto" w:fill="auto"/>
          </w:tcPr>
          <w:p w:rsidR="00C35DA8" w:rsidRPr="00C35DA8" w:rsidRDefault="00C35DA8" w:rsidP="00C35DA8">
            <w:pPr>
              <w:ind w:firstLine="0"/>
            </w:pPr>
            <w:r>
              <w:t>Mack</w:t>
            </w:r>
          </w:p>
        </w:tc>
        <w:tc>
          <w:tcPr>
            <w:tcW w:w="2180" w:type="dxa"/>
            <w:shd w:val="clear" w:color="auto" w:fill="auto"/>
          </w:tcPr>
          <w:p w:rsidR="00C35DA8" w:rsidRPr="00C35DA8" w:rsidRDefault="00C35DA8" w:rsidP="00C35DA8">
            <w:pPr>
              <w:ind w:firstLine="0"/>
            </w:pPr>
            <w:r>
              <w:t>McCoy</w:t>
            </w:r>
          </w:p>
        </w:tc>
      </w:tr>
      <w:tr w:rsidR="00C35DA8" w:rsidRPr="00C35DA8" w:rsidTr="00C35DA8">
        <w:tc>
          <w:tcPr>
            <w:tcW w:w="2179" w:type="dxa"/>
            <w:shd w:val="clear" w:color="auto" w:fill="auto"/>
          </w:tcPr>
          <w:p w:rsidR="00C35DA8" w:rsidRPr="00C35DA8" w:rsidRDefault="00C35DA8" w:rsidP="00C35DA8">
            <w:pPr>
              <w:ind w:firstLine="0"/>
            </w:pPr>
            <w:r>
              <w:t>McEachern</w:t>
            </w:r>
          </w:p>
        </w:tc>
        <w:tc>
          <w:tcPr>
            <w:tcW w:w="2179" w:type="dxa"/>
            <w:shd w:val="clear" w:color="auto" w:fill="auto"/>
          </w:tcPr>
          <w:p w:rsidR="00C35DA8" w:rsidRPr="00C35DA8" w:rsidRDefault="00C35DA8" w:rsidP="00C35DA8">
            <w:pPr>
              <w:ind w:firstLine="0"/>
            </w:pPr>
            <w:r>
              <w:t>M. S. McLeod</w:t>
            </w:r>
          </w:p>
        </w:tc>
        <w:tc>
          <w:tcPr>
            <w:tcW w:w="2180" w:type="dxa"/>
            <w:shd w:val="clear" w:color="auto" w:fill="auto"/>
          </w:tcPr>
          <w:p w:rsidR="00C35DA8" w:rsidRPr="00C35DA8" w:rsidRDefault="00C35DA8" w:rsidP="00C35DA8">
            <w:pPr>
              <w:ind w:firstLine="0"/>
            </w:pPr>
            <w:r>
              <w:t>W. J. McLeod</w:t>
            </w:r>
          </w:p>
        </w:tc>
      </w:tr>
      <w:tr w:rsidR="00C35DA8" w:rsidRPr="00C35DA8" w:rsidTr="00C35DA8">
        <w:tc>
          <w:tcPr>
            <w:tcW w:w="2179" w:type="dxa"/>
            <w:shd w:val="clear" w:color="auto" w:fill="auto"/>
          </w:tcPr>
          <w:p w:rsidR="00C35DA8" w:rsidRPr="00C35DA8" w:rsidRDefault="00C35DA8" w:rsidP="00C35DA8">
            <w:pPr>
              <w:ind w:firstLine="0"/>
            </w:pPr>
            <w:r>
              <w:t>D. C. Moss</w:t>
            </w:r>
          </w:p>
        </w:tc>
        <w:tc>
          <w:tcPr>
            <w:tcW w:w="2179" w:type="dxa"/>
            <w:shd w:val="clear" w:color="auto" w:fill="auto"/>
          </w:tcPr>
          <w:p w:rsidR="00C35DA8" w:rsidRPr="00C35DA8" w:rsidRDefault="00C35DA8" w:rsidP="00C35DA8">
            <w:pPr>
              <w:ind w:firstLine="0"/>
            </w:pPr>
            <w:r>
              <w:t>V. S. Moss</w:t>
            </w:r>
          </w:p>
        </w:tc>
        <w:tc>
          <w:tcPr>
            <w:tcW w:w="2180" w:type="dxa"/>
            <w:shd w:val="clear" w:color="auto" w:fill="auto"/>
          </w:tcPr>
          <w:p w:rsidR="00C35DA8" w:rsidRPr="00C35DA8" w:rsidRDefault="00C35DA8" w:rsidP="00C35DA8">
            <w:pPr>
              <w:ind w:firstLine="0"/>
            </w:pPr>
            <w:r>
              <w:t>Munnerlyn</w:t>
            </w:r>
          </w:p>
        </w:tc>
      </w:tr>
      <w:tr w:rsidR="00C35DA8" w:rsidRPr="00C35DA8" w:rsidTr="00C35DA8">
        <w:tc>
          <w:tcPr>
            <w:tcW w:w="2179" w:type="dxa"/>
            <w:shd w:val="clear" w:color="auto" w:fill="auto"/>
          </w:tcPr>
          <w:p w:rsidR="00C35DA8" w:rsidRPr="00C35DA8" w:rsidRDefault="00C35DA8" w:rsidP="00C35DA8">
            <w:pPr>
              <w:ind w:firstLine="0"/>
            </w:pPr>
            <w:r>
              <w:t>Murphy</w:t>
            </w:r>
          </w:p>
        </w:tc>
        <w:tc>
          <w:tcPr>
            <w:tcW w:w="2179" w:type="dxa"/>
            <w:shd w:val="clear" w:color="auto" w:fill="auto"/>
          </w:tcPr>
          <w:p w:rsidR="00C35DA8" w:rsidRPr="00C35DA8" w:rsidRDefault="00C35DA8" w:rsidP="00C35DA8">
            <w:pPr>
              <w:ind w:firstLine="0"/>
            </w:pPr>
            <w:r>
              <w:t>Newton</w:t>
            </w:r>
          </w:p>
        </w:tc>
        <w:tc>
          <w:tcPr>
            <w:tcW w:w="2180" w:type="dxa"/>
            <w:shd w:val="clear" w:color="auto" w:fill="auto"/>
          </w:tcPr>
          <w:p w:rsidR="00C35DA8" w:rsidRPr="00C35DA8" w:rsidRDefault="00C35DA8" w:rsidP="00C35DA8">
            <w:pPr>
              <w:ind w:firstLine="0"/>
            </w:pPr>
            <w:r>
              <w:t>Norman</w:t>
            </w:r>
          </w:p>
        </w:tc>
      </w:tr>
      <w:tr w:rsidR="00C35DA8" w:rsidRPr="00C35DA8" w:rsidTr="00C35DA8">
        <w:tc>
          <w:tcPr>
            <w:tcW w:w="2179" w:type="dxa"/>
            <w:shd w:val="clear" w:color="auto" w:fill="auto"/>
          </w:tcPr>
          <w:p w:rsidR="00C35DA8" w:rsidRPr="00C35DA8" w:rsidRDefault="00C35DA8" w:rsidP="00C35DA8">
            <w:pPr>
              <w:ind w:firstLine="0"/>
            </w:pPr>
            <w:r>
              <w:t>Norrell</w:t>
            </w:r>
          </w:p>
        </w:tc>
        <w:tc>
          <w:tcPr>
            <w:tcW w:w="2179" w:type="dxa"/>
            <w:shd w:val="clear" w:color="auto" w:fill="auto"/>
          </w:tcPr>
          <w:p w:rsidR="00C35DA8" w:rsidRPr="00C35DA8" w:rsidRDefault="00C35DA8" w:rsidP="00C35DA8">
            <w:pPr>
              <w:ind w:firstLine="0"/>
            </w:pPr>
            <w:r>
              <w:t>R. L. Ott</w:t>
            </w:r>
          </w:p>
        </w:tc>
        <w:tc>
          <w:tcPr>
            <w:tcW w:w="2180" w:type="dxa"/>
            <w:shd w:val="clear" w:color="auto" w:fill="auto"/>
          </w:tcPr>
          <w:p w:rsidR="00C35DA8" w:rsidRPr="00C35DA8" w:rsidRDefault="00C35DA8" w:rsidP="00C35DA8">
            <w:pPr>
              <w:ind w:firstLine="0"/>
            </w:pPr>
            <w:r>
              <w:t>Parks</w:t>
            </w:r>
          </w:p>
        </w:tc>
      </w:tr>
      <w:tr w:rsidR="00C35DA8" w:rsidRPr="00C35DA8" w:rsidTr="00C35DA8">
        <w:tc>
          <w:tcPr>
            <w:tcW w:w="2179" w:type="dxa"/>
            <w:shd w:val="clear" w:color="auto" w:fill="auto"/>
          </w:tcPr>
          <w:p w:rsidR="00C35DA8" w:rsidRPr="00C35DA8" w:rsidRDefault="00C35DA8" w:rsidP="00C35DA8">
            <w:pPr>
              <w:ind w:firstLine="0"/>
            </w:pPr>
            <w:r>
              <w:t>Patrick</w:t>
            </w:r>
          </w:p>
        </w:tc>
        <w:tc>
          <w:tcPr>
            <w:tcW w:w="2179" w:type="dxa"/>
            <w:shd w:val="clear" w:color="auto" w:fill="auto"/>
          </w:tcPr>
          <w:p w:rsidR="00C35DA8" w:rsidRPr="00C35DA8" w:rsidRDefault="00C35DA8" w:rsidP="00C35DA8">
            <w:pPr>
              <w:ind w:firstLine="0"/>
            </w:pPr>
            <w:r>
              <w:t>Pitts</w:t>
            </w:r>
          </w:p>
        </w:tc>
        <w:tc>
          <w:tcPr>
            <w:tcW w:w="2180" w:type="dxa"/>
            <w:shd w:val="clear" w:color="auto" w:fill="auto"/>
          </w:tcPr>
          <w:p w:rsidR="00C35DA8" w:rsidRPr="00C35DA8" w:rsidRDefault="00C35DA8" w:rsidP="00C35DA8">
            <w:pPr>
              <w:ind w:firstLine="0"/>
            </w:pPr>
            <w:r>
              <w:t>Pope</w:t>
            </w:r>
          </w:p>
        </w:tc>
      </w:tr>
      <w:tr w:rsidR="00C35DA8" w:rsidRPr="00C35DA8" w:rsidTr="00C35DA8">
        <w:tc>
          <w:tcPr>
            <w:tcW w:w="2179" w:type="dxa"/>
            <w:shd w:val="clear" w:color="auto" w:fill="auto"/>
          </w:tcPr>
          <w:p w:rsidR="00C35DA8" w:rsidRPr="00C35DA8" w:rsidRDefault="00C35DA8" w:rsidP="00C35DA8">
            <w:pPr>
              <w:ind w:firstLine="0"/>
            </w:pPr>
            <w:r>
              <w:t>Putnam</w:t>
            </w:r>
          </w:p>
        </w:tc>
        <w:tc>
          <w:tcPr>
            <w:tcW w:w="2179" w:type="dxa"/>
            <w:shd w:val="clear" w:color="auto" w:fill="auto"/>
          </w:tcPr>
          <w:p w:rsidR="00C35DA8" w:rsidRPr="00C35DA8" w:rsidRDefault="00C35DA8" w:rsidP="00C35DA8">
            <w:pPr>
              <w:ind w:firstLine="0"/>
            </w:pPr>
            <w:r>
              <w:t>Quinn</w:t>
            </w:r>
          </w:p>
        </w:tc>
        <w:tc>
          <w:tcPr>
            <w:tcW w:w="2180" w:type="dxa"/>
            <w:shd w:val="clear" w:color="auto" w:fill="auto"/>
          </w:tcPr>
          <w:p w:rsidR="00C35DA8" w:rsidRPr="00C35DA8" w:rsidRDefault="00C35DA8" w:rsidP="00C35DA8">
            <w:pPr>
              <w:ind w:firstLine="0"/>
            </w:pPr>
            <w:r>
              <w:t>Ridgeway</w:t>
            </w:r>
          </w:p>
        </w:tc>
      </w:tr>
      <w:tr w:rsidR="00C35DA8" w:rsidRPr="00C35DA8" w:rsidTr="00C35DA8">
        <w:tc>
          <w:tcPr>
            <w:tcW w:w="2179" w:type="dxa"/>
            <w:shd w:val="clear" w:color="auto" w:fill="auto"/>
          </w:tcPr>
          <w:p w:rsidR="00C35DA8" w:rsidRPr="00C35DA8" w:rsidRDefault="00C35DA8" w:rsidP="00C35DA8">
            <w:pPr>
              <w:ind w:firstLine="0"/>
            </w:pPr>
            <w:r>
              <w:t>Riley</w:t>
            </w:r>
          </w:p>
        </w:tc>
        <w:tc>
          <w:tcPr>
            <w:tcW w:w="2179" w:type="dxa"/>
            <w:shd w:val="clear" w:color="auto" w:fill="auto"/>
          </w:tcPr>
          <w:p w:rsidR="00C35DA8" w:rsidRPr="00C35DA8" w:rsidRDefault="00C35DA8" w:rsidP="00C35DA8">
            <w:pPr>
              <w:ind w:firstLine="0"/>
            </w:pPr>
            <w:r>
              <w:t>Rivers</w:t>
            </w:r>
          </w:p>
        </w:tc>
        <w:tc>
          <w:tcPr>
            <w:tcW w:w="2180" w:type="dxa"/>
            <w:shd w:val="clear" w:color="auto" w:fill="auto"/>
          </w:tcPr>
          <w:p w:rsidR="00C35DA8" w:rsidRPr="00C35DA8" w:rsidRDefault="00C35DA8" w:rsidP="00C35DA8">
            <w:pPr>
              <w:ind w:firstLine="0"/>
            </w:pPr>
            <w:r>
              <w:t>Robinson-Simpson</w:t>
            </w:r>
          </w:p>
        </w:tc>
      </w:tr>
      <w:tr w:rsidR="00C35DA8" w:rsidRPr="00C35DA8" w:rsidTr="00C35DA8">
        <w:tc>
          <w:tcPr>
            <w:tcW w:w="2179" w:type="dxa"/>
            <w:shd w:val="clear" w:color="auto" w:fill="auto"/>
          </w:tcPr>
          <w:p w:rsidR="00C35DA8" w:rsidRPr="00C35DA8" w:rsidRDefault="00C35DA8" w:rsidP="00C35DA8">
            <w:pPr>
              <w:ind w:firstLine="0"/>
            </w:pPr>
            <w:r>
              <w:t>Rutherford</w:t>
            </w:r>
          </w:p>
        </w:tc>
        <w:tc>
          <w:tcPr>
            <w:tcW w:w="2179" w:type="dxa"/>
            <w:shd w:val="clear" w:color="auto" w:fill="auto"/>
          </w:tcPr>
          <w:p w:rsidR="00C35DA8" w:rsidRPr="00C35DA8" w:rsidRDefault="00C35DA8" w:rsidP="00C35DA8">
            <w:pPr>
              <w:ind w:firstLine="0"/>
            </w:pPr>
            <w:r>
              <w:t>Ryhal</w:t>
            </w:r>
          </w:p>
        </w:tc>
        <w:tc>
          <w:tcPr>
            <w:tcW w:w="2180" w:type="dxa"/>
            <w:shd w:val="clear" w:color="auto" w:fill="auto"/>
          </w:tcPr>
          <w:p w:rsidR="00C35DA8" w:rsidRPr="00C35DA8" w:rsidRDefault="00C35DA8" w:rsidP="00C35DA8">
            <w:pPr>
              <w:ind w:firstLine="0"/>
            </w:pPr>
            <w:r>
              <w:t>Sabb</w:t>
            </w:r>
          </w:p>
        </w:tc>
      </w:tr>
      <w:tr w:rsidR="00C35DA8" w:rsidRPr="00C35DA8" w:rsidTr="00C35DA8">
        <w:tc>
          <w:tcPr>
            <w:tcW w:w="2179" w:type="dxa"/>
            <w:shd w:val="clear" w:color="auto" w:fill="auto"/>
          </w:tcPr>
          <w:p w:rsidR="00C35DA8" w:rsidRPr="00C35DA8" w:rsidRDefault="00C35DA8" w:rsidP="00C35DA8">
            <w:pPr>
              <w:ind w:firstLine="0"/>
            </w:pPr>
            <w:r>
              <w:t>Sandifer</w:t>
            </w:r>
          </w:p>
        </w:tc>
        <w:tc>
          <w:tcPr>
            <w:tcW w:w="2179" w:type="dxa"/>
            <w:shd w:val="clear" w:color="auto" w:fill="auto"/>
          </w:tcPr>
          <w:p w:rsidR="00C35DA8" w:rsidRPr="00C35DA8" w:rsidRDefault="00C35DA8" w:rsidP="00C35DA8">
            <w:pPr>
              <w:ind w:firstLine="0"/>
            </w:pPr>
            <w:r>
              <w:t>Sellers</w:t>
            </w:r>
          </w:p>
        </w:tc>
        <w:tc>
          <w:tcPr>
            <w:tcW w:w="2180" w:type="dxa"/>
            <w:shd w:val="clear" w:color="auto" w:fill="auto"/>
          </w:tcPr>
          <w:p w:rsidR="00C35DA8" w:rsidRPr="00C35DA8" w:rsidRDefault="00C35DA8" w:rsidP="00C35DA8">
            <w:pPr>
              <w:ind w:firstLine="0"/>
            </w:pPr>
            <w:r>
              <w:t>Simrill</w:t>
            </w:r>
          </w:p>
        </w:tc>
      </w:tr>
      <w:tr w:rsidR="00C35DA8" w:rsidRPr="00C35DA8" w:rsidTr="00C35DA8">
        <w:tc>
          <w:tcPr>
            <w:tcW w:w="2179" w:type="dxa"/>
            <w:shd w:val="clear" w:color="auto" w:fill="auto"/>
          </w:tcPr>
          <w:p w:rsidR="00C35DA8" w:rsidRPr="00C35DA8" w:rsidRDefault="00C35DA8" w:rsidP="00C35DA8">
            <w:pPr>
              <w:ind w:firstLine="0"/>
            </w:pPr>
            <w:r>
              <w:t>Skelton</w:t>
            </w:r>
          </w:p>
        </w:tc>
        <w:tc>
          <w:tcPr>
            <w:tcW w:w="2179" w:type="dxa"/>
            <w:shd w:val="clear" w:color="auto" w:fill="auto"/>
          </w:tcPr>
          <w:p w:rsidR="00C35DA8" w:rsidRPr="00C35DA8" w:rsidRDefault="00C35DA8" w:rsidP="00C35DA8">
            <w:pPr>
              <w:ind w:firstLine="0"/>
            </w:pPr>
            <w:r>
              <w:t>G. M. Smith</w:t>
            </w:r>
          </w:p>
        </w:tc>
        <w:tc>
          <w:tcPr>
            <w:tcW w:w="2180" w:type="dxa"/>
            <w:shd w:val="clear" w:color="auto" w:fill="auto"/>
          </w:tcPr>
          <w:p w:rsidR="00C35DA8" w:rsidRPr="00C35DA8" w:rsidRDefault="00C35DA8" w:rsidP="00C35DA8">
            <w:pPr>
              <w:ind w:firstLine="0"/>
            </w:pPr>
            <w:r>
              <w:t>G. R. Smith</w:t>
            </w:r>
          </w:p>
        </w:tc>
      </w:tr>
      <w:tr w:rsidR="00C35DA8" w:rsidRPr="00C35DA8" w:rsidTr="00C35DA8">
        <w:tc>
          <w:tcPr>
            <w:tcW w:w="2179" w:type="dxa"/>
            <w:shd w:val="clear" w:color="auto" w:fill="auto"/>
          </w:tcPr>
          <w:p w:rsidR="00C35DA8" w:rsidRPr="00C35DA8" w:rsidRDefault="00C35DA8" w:rsidP="00C35DA8">
            <w:pPr>
              <w:ind w:firstLine="0"/>
            </w:pPr>
            <w:r>
              <w:t>J. E. Smith</w:t>
            </w:r>
          </w:p>
        </w:tc>
        <w:tc>
          <w:tcPr>
            <w:tcW w:w="2179" w:type="dxa"/>
            <w:shd w:val="clear" w:color="auto" w:fill="auto"/>
          </w:tcPr>
          <w:p w:rsidR="00C35DA8" w:rsidRPr="00C35DA8" w:rsidRDefault="00C35DA8" w:rsidP="00C35DA8">
            <w:pPr>
              <w:ind w:firstLine="0"/>
            </w:pPr>
            <w:r>
              <w:t>J. R. Smith</w:t>
            </w:r>
          </w:p>
        </w:tc>
        <w:tc>
          <w:tcPr>
            <w:tcW w:w="2180" w:type="dxa"/>
            <w:shd w:val="clear" w:color="auto" w:fill="auto"/>
          </w:tcPr>
          <w:p w:rsidR="00C35DA8" w:rsidRPr="00C35DA8" w:rsidRDefault="00C35DA8" w:rsidP="00C35DA8">
            <w:pPr>
              <w:ind w:firstLine="0"/>
            </w:pPr>
            <w:r>
              <w:t>Sottile</w:t>
            </w:r>
          </w:p>
        </w:tc>
      </w:tr>
      <w:tr w:rsidR="00C35DA8" w:rsidRPr="00C35DA8" w:rsidTr="00C35DA8">
        <w:tc>
          <w:tcPr>
            <w:tcW w:w="2179" w:type="dxa"/>
            <w:shd w:val="clear" w:color="auto" w:fill="auto"/>
          </w:tcPr>
          <w:p w:rsidR="00C35DA8" w:rsidRPr="00C35DA8" w:rsidRDefault="00C35DA8" w:rsidP="00C35DA8">
            <w:pPr>
              <w:ind w:firstLine="0"/>
            </w:pPr>
            <w:r>
              <w:t>Southard</w:t>
            </w:r>
          </w:p>
        </w:tc>
        <w:tc>
          <w:tcPr>
            <w:tcW w:w="2179" w:type="dxa"/>
            <w:shd w:val="clear" w:color="auto" w:fill="auto"/>
          </w:tcPr>
          <w:p w:rsidR="00C35DA8" w:rsidRPr="00C35DA8" w:rsidRDefault="00C35DA8" w:rsidP="00C35DA8">
            <w:pPr>
              <w:ind w:firstLine="0"/>
            </w:pPr>
            <w:r>
              <w:t>Stavrinakis</w:t>
            </w:r>
          </w:p>
        </w:tc>
        <w:tc>
          <w:tcPr>
            <w:tcW w:w="2180" w:type="dxa"/>
            <w:shd w:val="clear" w:color="auto" w:fill="auto"/>
          </w:tcPr>
          <w:p w:rsidR="00C35DA8" w:rsidRPr="00C35DA8" w:rsidRDefault="00C35DA8" w:rsidP="00C35DA8">
            <w:pPr>
              <w:ind w:firstLine="0"/>
            </w:pPr>
            <w:r>
              <w:t>Stringer</w:t>
            </w:r>
          </w:p>
        </w:tc>
      </w:tr>
      <w:tr w:rsidR="00C35DA8" w:rsidRPr="00C35DA8" w:rsidTr="00C35DA8">
        <w:tc>
          <w:tcPr>
            <w:tcW w:w="2179" w:type="dxa"/>
            <w:shd w:val="clear" w:color="auto" w:fill="auto"/>
          </w:tcPr>
          <w:p w:rsidR="00C35DA8" w:rsidRPr="00C35DA8" w:rsidRDefault="00C35DA8" w:rsidP="00C35DA8">
            <w:pPr>
              <w:ind w:firstLine="0"/>
            </w:pPr>
            <w:r>
              <w:t>Tallon</w:t>
            </w:r>
          </w:p>
        </w:tc>
        <w:tc>
          <w:tcPr>
            <w:tcW w:w="2179" w:type="dxa"/>
            <w:shd w:val="clear" w:color="auto" w:fill="auto"/>
          </w:tcPr>
          <w:p w:rsidR="00C35DA8" w:rsidRPr="00C35DA8" w:rsidRDefault="00C35DA8" w:rsidP="00C35DA8">
            <w:pPr>
              <w:ind w:firstLine="0"/>
            </w:pPr>
            <w:r>
              <w:t>Thayer</w:t>
            </w:r>
          </w:p>
        </w:tc>
        <w:tc>
          <w:tcPr>
            <w:tcW w:w="2180" w:type="dxa"/>
            <w:shd w:val="clear" w:color="auto" w:fill="auto"/>
          </w:tcPr>
          <w:p w:rsidR="00C35DA8" w:rsidRPr="00C35DA8" w:rsidRDefault="00C35DA8" w:rsidP="00C35DA8">
            <w:pPr>
              <w:ind w:firstLine="0"/>
            </w:pPr>
            <w:r>
              <w:t>Toole</w:t>
            </w:r>
          </w:p>
        </w:tc>
      </w:tr>
      <w:tr w:rsidR="00C35DA8" w:rsidRPr="00C35DA8" w:rsidTr="00C35DA8">
        <w:tc>
          <w:tcPr>
            <w:tcW w:w="2179" w:type="dxa"/>
            <w:shd w:val="clear" w:color="auto" w:fill="auto"/>
          </w:tcPr>
          <w:p w:rsidR="00C35DA8" w:rsidRPr="00C35DA8" w:rsidRDefault="00C35DA8" w:rsidP="00C35DA8">
            <w:pPr>
              <w:ind w:firstLine="0"/>
            </w:pPr>
            <w:r>
              <w:t>Vick</w:t>
            </w:r>
          </w:p>
        </w:tc>
        <w:tc>
          <w:tcPr>
            <w:tcW w:w="2179" w:type="dxa"/>
            <w:shd w:val="clear" w:color="auto" w:fill="auto"/>
          </w:tcPr>
          <w:p w:rsidR="00C35DA8" w:rsidRPr="00C35DA8" w:rsidRDefault="00C35DA8" w:rsidP="00C35DA8">
            <w:pPr>
              <w:ind w:firstLine="0"/>
            </w:pPr>
            <w:r>
              <w:t>Weeks</w:t>
            </w:r>
          </w:p>
        </w:tc>
        <w:tc>
          <w:tcPr>
            <w:tcW w:w="2180" w:type="dxa"/>
            <w:shd w:val="clear" w:color="auto" w:fill="auto"/>
          </w:tcPr>
          <w:p w:rsidR="00C35DA8" w:rsidRPr="00C35DA8" w:rsidRDefault="00C35DA8" w:rsidP="00C35DA8">
            <w:pPr>
              <w:ind w:firstLine="0"/>
            </w:pPr>
            <w:r>
              <w:t>Wells</w:t>
            </w:r>
          </w:p>
        </w:tc>
      </w:tr>
      <w:tr w:rsidR="00C35DA8" w:rsidRPr="00C35DA8" w:rsidTr="00C35DA8">
        <w:tc>
          <w:tcPr>
            <w:tcW w:w="2179" w:type="dxa"/>
            <w:shd w:val="clear" w:color="auto" w:fill="auto"/>
          </w:tcPr>
          <w:p w:rsidR="00C35DA8" w:rsidRPr="00C35DA8" w:rsidRDefault="00C35DA8" w:rsidP="00C35DA8">
            <w:pPr>
              <w:keepNext/>
              <w:ind w:firstLine="0"/>
            </w:pPr>
            <w:r>
              <w:t>Whipper</w:t>
            </w:r>
          </w:p>
        </w:tc>
        <w:tc>
          <w:tcPr>
            <w:tcW w:w="2179" w:type="dxa"/>
            <w:shd w:val="clear" w:color="auto" w:fill="auto"/>
          </w:tcPr>
          <w:p w:rsidR="00C35DA8" w:rsidRPr="00C35DA8" w:rsidRDefault="00C35DA8" w:rsidP="00C35DA8">
            <w:pPr>
              <w:keepNext/>
              <w:ind w:firstLine="0"/>
            </w:pPr>
            <w:r>
              <w:t>White</w:t>
            </w:r>
          </w:p>
        </w:tc>
        <w:tc>
          <w:tcPr>
            <w:tcW w:w="2180" w:type="dxa"/>
            <w:shd w:val="clear" w:color="auto" w:fill="auto"/>
          </w:tcPr>
          <w:p w:rsidR="00C35DA8" w:rsidRPr="00C35DA8" w:rsidRDefault="00C35DA8" w:rsidP="00C35DA8">
            <w:pPr>
              <w:keepNext/>
              <w:ind w:firstLine="0"/>
            </w:pPr>
            <w:r>
              <w:t>Whitmire</w:t>
            </w:r>
          </w:p>
        </w:tc>
      </w:tr>
      <w:tr w:rsidR="00C35DA8" w:rsidRPr="00C35DA8" w:rsidTr="00C35DA8">
        <w:tc>
          <w:tcPr>
            <w:tcW w:w="2179" w:type="dxa"/>
            <w:shd w:val="clear" w:color="auto" w:fill="auto"/>
          </w:tcPr>
          <w:p w:rsidR="00C35DA8" w:rsidRPr="00C35DA8" w:rsidRDefault="00C35DA8" w:rsidP="00C35DA8">
            <w:pPr>
              <w:keepNext/>
              <w:ind w:firstLine="0"/>
            </w:pPr>
            <w:r>
              <w:t>Williams</w:t>
            </w:r>
          </w:p>
        </w:tc>
        <w:tc>
          <w:tcPr>
            <w:tcW w:w="2179" w:type="dxa"/>
            <w:shd w:val="clear" w:color="auto" w:fill="auto"/>
          </w:tcPr>
          <w:p w:rsidR="00C35DA8" w:rsidRPr="00C35DA8" w:rsidRDefault="00C35DA8" w:rsidP="00C35DA8">
            <w:pPr>
              <w:keepNext/>
              <w:ind w:firstLine="0"/>
            </w:pPr>
            <w:r>
              <w:t>Willis</w:t>
            </w:r>
          </w:p>
        </w:tc>
        <w:tc>
          <w:tcPr>
            <w:tcW w:w="2180" w:type="dxa"/>
            <w:shd w:val="clear" w:color="auto" w:fill="auto"/>
          </w:tcPr>
          <w:p w:rsidR="00C35DA8" w:rsidRPr="00C35DA8" w:rsidRDefault="00C35DA8" w:rsidP="00C35DA8">
            <w:pPr>
              <w:keepNext/>
              <w:ind w:firstLine="0"/>
            </w:pPr>
            <w:r>
              <w:t>Wood</w:t>
            </w:r>
          </w:p>
        </w:tc>
      </w:tr>
    </w:tbl>
    <w:p w:rsidR="00C35DA8" w:rsidRDefault="00C35DA8" w:rsidP="00C35DA8"/>
    <w:p w:rsidR="00C35DA8" w:rsidRDefault="00C35DA8" w:rsidP="00C35DA8">
      <w:pPr>
        <w:jc w:val="center"/>
        <w:rPr>
          <w:b/>
        </w:rPr>
      </w:pPr>
      <w:r w:rsidRPr="00C35DA8">
        <w:rPr>
          <w:b/>
        </w:rPr>
        <w:t>Total--105</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p w:rsidR="00C35DA8" w:rsidRDefault="00C35DA8" w:rsidP="00C35DA8"/>
    <w:p w:rsidR="00C35DA8" w:rsidRDefault="00C35DA8" w:rsidP="00C35DA8">
      <w:pPr>
        <w:jc w:val="center"/>
        <w:rPr>
          <w:b/>
        </w:rPr>
      </w:pPr>
      <w:r w:rsidRPr="00C35DA8">
        <w:rPr>
          <w:b/>
        </w:rPr>
        <w:t>Total--0</w:t>
      </w:r>
    </w:p>
    <w:p w:rsidR="00C35DA8" w:rsidRDefault="00C35DA8" w:rsidP="00C35DA8">
      <w:pPr>
        <w:jc w:val="center"/>
        <w:rPr>
          <w:b/>
        </w:rPr>
      </w:pPr>
    </w:p>
    <w:p w:rsidR="00C35DA8" w:rsidRDefault="00C35DA8" w:rsidP="00C35DA8">
      <w:r>
        <w:t>So, the Bill, as amended, was read the second time and ordered to third reading.</w:t>
      </w:r>
    </w:p>
    <w:p w:rsidR="00791C16" w:rsidRDefault="00791C16">
      <w:pPr>
        <w:ind w:firstLine="0"/>
        <w:jc w:val="left"/>
        <w:rPr>
          <w:b/>
        </w:rPr>
      </w:pPr>
    </w:p>
    <w:p w:rsidR="00C35DA8" w:rsidRDefault="00C35DA8" w:rsidP="00C35DA8">
      <w:pPr>
        <w:keepNext/>
        <w:jc w:val="center"/>
        <w:rPr>
          <w:b/>
        </w:rPr>
      </w:pPr>
      <w:r w:rsidRPr="00C35DA8">
        <w:rPr>
          <w:b/>
        </w:rPr>
        <w:t xml:space="preserve">H. 4805--MOTION TO RECONSIDER TABLED  </w:t>
      </w:r>
    </w:p>
    <w:p w:rsidR="00C35DA8" w:rsidRDefault="00C35DA8" w:rsidP="00C35DA8">
      <w:r>
        <w:t>Rep. CLEMMONS moved to reconsider the vote whereby the following Bill was read second time:</w:t>
      </w:r>
    </w:p>
    <w:p w:rsidR="00C35DA8" w:rsidRDefault="00C35DA8" w:rsidP="00C35DA8">
      <w:bookmarkStart w:id="203" w:name="include_clip_start_436"/>
      <w:bookmarkEnd w:id="203"/>
    </w:p>
    <w:p w:rsidR="00C35DA8" w:rsidRDefault="00C35DA8" w:rsidP="00C35DA8">
      <w:r>
        <w:t>H. 4805 -- Reps. Clemmons and J. E. Smith: A BILL TO AMEND SECTION 7-27-110, CODE OF LAWS OF SOUTH CAROLINA, 1976,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C35DA8" w:rsidRDefault="00C35DA8" w:rsidP="00C35DA8">
      <w:bookmarkStart w:id="204" w:name="include_clip_end_436"/>
      <w:bookmarkEnd w:id="204"/>
    </w:p>
    <w:p w:rsidR="00C35DA8" w:rsidRDefault="00C35DA8" w:rsidP="00C35DA8">
      <w:r>
        <w:t>Rep. CLEMMONS moved to table the motion to reconsider, which was agreed to.</w:t>
      </w:r>
    </w:p>
    <w:p w:rsidR="00C35DA8" w:rsidRDefault="00C35DA8" w:rsidP="00C35DA8"/>
    <w:p w:rsidR="00C35DA8" w:rsidRDefault="00C35DA8" w:rsidP="00C35DA8">
      <w:pPr>
        <w:keepNext/>
        <w:jc w:val="center"/>
        <w:rPr>
          <w:b/>
        </w:rPr>
      </w:pPr>
      <w:r w:rsidRPr="00C35DA8">
        <w:rPr>
          <w:b/>
        </w:rPr>
        <w:t>H. 4665--RECONSIDERED</w:t>
      </w:r>
    </w:p>
    <w:p w:rsidR="00C35DA8" w:rsidRDefault="00C35DA8" w:rsidP="00C35DA8">
      <w:r>
        <w:t>Rep. DELLENEY moved to reconsider the vote whereby the following Bill was committed to the Judiciary Committee, which was agreed to:</w:t>
      </w:r>
    </w:p>
    <w:p w:rsidR="00C35DA8" w:rsidRDefault="00C35DA8" w:rsidP="00C35DA8">
      <w:bookmarkStart w:id="205" w:name="include_clip_start_439"/>
      <w:bookmarkEnd w:id="205"/>
    </w:p>
    <w:p w:rsidR="00C35DA8" w:rsidRDefault="00C35DA8" w:rsidP="00C35DA8">
      <w:r>
        <w:t>H. 4665 -- Reps. H. A. Crawford, Erickson, Atwater, Allison, Clemmons, Gagnon, Goldfinch, Hardee, Hardwick, Harrell, Henderson, Horne, Nanney, Putnam, Quinn, Ryhal and Knight: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C35DA8" w:rsidRDefault="00C35DA8" w:rsidP="00C35DA8">
      <w:bookmarkStart w:id="206" w:name="include_clip_end_439"/>
      <w:bookmarkEnd w:id="206"/>
    </w:p>
    <w:p w:rsidR="00C35DA8" w:rsidRDefault="00C35DA8" w:rsidP="00C35DA8">
      <w:pPr>
        <w:keepNext/>
        <w:jc w:val="center"/>
        <w:rPr>
          <w:b/>
        </w:rPr>
      </w:pPr>
      <w:r w:rsidRPr="00C35DA8">
        <w:rPr>
          <w:b/>
        </w:rPr>
        <w:t>H. 4665--AMENDED AND ORDERED TO THIRD READING</w:t>
      </w:r>
    </w:p>
    <w:p w:rsidR="00C35DA8" w:rsidRDefault="00C35DA8" w:rsidP="00C35DA8">
      <w:pPr>
        <w:keepNext/>
      </w:pPr>
      <w:r>
        <w:t>The following Bill was taken up:</w:t>
      </w:r>
    </w:p>
    <w:p w:rsidR="00C35DA8" w:rsidRDefault="00C35DA8" w:rsidP="00C35DA8">
      <w:pPr>
        <w:keepNext/>
      </w:pPr>
      <w:bookmarkStart w:id="207" w:name="include_clip_start_441"/>
      <w:bookmarkEnd w:id="207"/>
    </w:p>
    <w:p w:rsidR="00C35DA8" w:rsidRDefault="00C35DA8" w:rsidP="00C35DA8">
      <w:r>
        <w:t>H. 4665 -- Reps. H. A. Crawford, Erickson, Atwater, Allison, Clemmons, Gagnon, Goldfinch, Hardee, Hardwick, Harrell, Henderson, Horne, Nanney, Putnam, Quinn, Ryhal and Knight: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A40B7F" w:rsidRDefault="00A40B7F" w:rsidP="00791C16">
      <w:pPr>
        <w:rPr>
          <w:szCs w:val="22"/>
        </w:rPr>
      </w:pPr>
    </w:p>
    <w:p w:rsidR="00791C16" w:rsidRPr="00791C16" w:rsidRDefault="00791C16" w:rsidP="00791C16">
      <w:pPr>
        <w:rPr>
          <w:szCs w:val="22"/>
        </w:rPr>
      </w:pPr>
      <w:r w:rsidRPr="00791C16">
        <w:rPr>
          <w:szCs w:val="22"/>
        </w:rPr>
        <w:t>The Committee on Medical, Military, Public and Municipal Affairs proposes the following Amendment No.</w:t>
      </w:r>
      <w:r>
        <w:rPr>
          <w:szCs w:val="22"/>
        </w:rPr>
        <w:t xml:space="preserve"> 1 </w:t>
      </w:r>
      <w:r w:rsidRPr="00791C16">
        <w:rPr>
          <w:szCs w:val="22"/>
        </w:rPr>
        <w:t>to H. 4665 (COUNCIL\GGS\4665C001.GGS.VR14)</w:t>
      </w:r>
      <w:r>
        <w:rPr>
          <w:szCs w:val="22"/>
        </w:rPr>
        <w:t>, which was adopted</w:t>
      </w:r>
      <w:r w:rsidRPr="00791C16">
        <w:rPr>
          <w:szCs w:val="22"/>
        </w:rPr>
        <w:t>:</w:t>
      </w:r>
    </w:p>
    <w:p w:rsidR="00791C16" w:rsidRPr="00791C16" w:rsidRDefault="00791C16" w:rsidP="00313BC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791C16">
        <w:rPr>
          <w:szCs w:val="22"/>
        </w:rPr>
        <w:t>Amend the bill, as and if amended, by striking all after the enacting words and inserting:</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suppressAutoHyphens/>
        <w:rPr>
          <w:szCs w:val="22"/>
        </w:rPr>
      </w:pPr>
      <w:r w:rsidRPr="00791C16">
        <w:rPr>
          <w:szCs w:val="22"/>
        </w:rPr>
        <w:t>/</w:t>
      </w:r>
      <w:r w:rsidRPr="00791C16">
        <w:rPr>
          <w:szCs w:val="22"/>
        </w:rPr>
        <w:tab/>
        <w:t>SECTION</w:t>
      </w:r>
      <w:r w:rsidRPr="00791C16">
        <w:rPr>
          <w:szCs w:val="22"/>
        </w:rPr>
        <w:tab/>
        <w:t>1.</w:t>
      </w:r>
      <w:r w:rsidRPr="00791C16">
        <w:rPr>
          <w:szCs w:val="22"/>
        </w:rPr>
        <w:tab/>
        <w:t>Article 1, Chapter 13, Title 63 of the 1976 Code is amended by adding:</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rPr>
          <w:color w:val="000000" w:themeColor="text1"/>
          <w:szCs w:val="22"/>
        </w:rPr>
      </w:pPr>
      <w:r w:rsidRPr="00791C16">
        <w:rPr>
          <w:color w:val="000000" w:themeColor="text1"/>
          <w:szCs w:val="22"/>
          <w:u w:color="000000" w:themeColor="text1"/>
        </w:rPr>
        <w:tab/>
        <w:t>“</w:t>
      </w:r>
      <w:r w:rsidRPr="00791C16">
        <w:rPr>
          <w:color w:val="000000" w:themeColor="text1"/>
          <w:szCs w:val="22"/>
        </w:rPr>
        <w:t>Section 63</w:t>
      </w:r>
      <w:r w:rsidRPr="00791C16">
        <w:rPr>
          <w:color w:val="000000" w:themeColor="text1"/>
          <w:szCs w:val="22"/>
        </w:rPr>
        <w:noBreakHyphen/>
        <w:t>13</w:t>
      </w:r>
      <w:r w:rsidRPr="00791C16">
        <w:rPr>
          <w:color w:val="000000" w:themeColor="text1"/>
          <w:szCs w:val="22"/>
        </w:rPr>
        <w:noBreakHyphen/>
        <w:t>185.</w:t>
      </w:r>
      <w:r w:rsidRPr="00791C16">
        <w:rPr>
          <w:color w:val="000000" w:themeColor="text1"/>
          <w:szCs w:val="22"/>
        </w:rPr>
        <w:tab/>
        <w:t>(A)</w:t>
      </w:r>
      <w:r w:rsidRPr="00791C16">
        <w:rPr>
          <w:color w:val="000000" w:themeColor="text1"/>
          <w:szCs w:val="22"/>
        </w:rPr>
        <w:tab/>
        <w:t>For purposes of this section, ‘medication’ means a drug that may be obtained with or without a prescription.</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rPr>
          <w:color w:val="000000" w:themeColor="text1"/>
          <w:szCs w:val="22"/>
        </w:rPr>
      </w:pPr>
      <w:r w:rsidRPr="00791C16">
        <w:rPr>
          <w:color w:val="000000" w:themeColor="text1"/>
          <w:szCs w:val="22"/>
        </w:rPr>
        <w:tab/>
        <w:t>(B)</w:t>
      </w:r>
      <w:r w:rsidRPr="00791C16">
        <w:rPr>
          <w:color w:val="000000" w:themeColor="text1"/>
          <w:szCs w:val="22"/>
        </w:rPr>
        <w:tab/>
        <w:t>It is unlawful for a director, owner, operator, caregiver, employee, or volunteer of a childcare facility, as defined in Section 63-13-20, to administer medication to a child under the care of the facility unless:</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rPr>
          <w:color w:val="000000" w:themeColor="text1"/>
          <w:szCs w:val="22"/>
        </w:rPr>
      </w:pPr>
      <w:r w:rsidRPr="00791C16">
        <w:rPr>
          <w:color w:val="000000" w:themeColor="text1"/>
          <w:szCs w:val="22"/>
        </w:rPr>
        <w:tab/>
      </w:r>
      <w:r w:rsidRPr="00791C16">
        <w:rPr>
          <w:color w:val="000000" w:themeColor="text1"/>
          <w:szCs w:val="22"/>
        </w:rPr>
        <w:tab/>
        <w:t>(1)</w:t>
      </w:r>
      <w:r w:rsidRPr="00791C16">
        <w:rPr>
          <w:color w:val="000000" w:themeColor="text1"/>
          <w:szCs w:val="22"/>
        </w:rPr>
        <w:tab/>
        <w:t>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rPr>
          <w:color w:val="000000" w:themeColor="text1"/>
          <w:szCs w:val="22"/>
        </w:rPr>
      </w:pPr>
      <w:r w:rsidRPr="00791C16">
        <w:rPr>
          <w:color w:val="000000" w:themeColor="text1"/>
          <w:szCs w:val="22"/>
        </w:rPr>
        <w:tab/>
      </w:r>
      <w:r w:rsidRPr="00791C16">
        <w:rPr>
          <w:color w:val="000000" w:themeColor="text1"/>
          <w:szCs w:val="22"/>
        </w:rPr>
        <w:tab/>
        <w:t>(2)</w:t>
      </w:r>
      <w:r w:rsidRPr="00791C16">
        <w:rPr>
          <w:color w:val="000000" w:themeColor="text1"/>
          <w:szCs w:val="22"/>
        </w:rPr>
        <w:tab/>
        <w:t>the medication is administered as stated on the label directions, or as amended in writing by the child’s healthcare provider; and</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rPr>
          <w:color w:val="000000" w:themeColor="text1"/>
          <w:szCs w:val="22"/>
        </w:rPr>
      </w:pPr>
      <w:r w:rsidRPr="00791C16">
        <w:rPr>
          <w:color w:val="000000" w:themeColor="text1"/>
          <w:szCs w:val="22"/>
        </w:rPr>
        <w:tab/>
      </w:r>
      <w:r w:rsidRPr="00791C16">
        <w:rPr>
          <w:color w:val="000000" w:themeColor="text1"/>
          <w:szCs w:val="22"/>
        </w:rPr>
        <w:tab/>
        <w:t>(3)</w:t>
      </w:r>
      <w:r w:rsidRPr="00791C16">
        <w:rPr>
          <w:color w:val="000000" w:themeColor="text1"/>
          <w:szCs w:val="22"/>
        </w:rPr>
        <w:tab/>
        <w:t>the medication has not expired.</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rPr>
          <w:color w:val="000000" w:themeColor="text1"/>
          <w:szCs w:val="22"/>
        </w:rPr>
      </w:pPr>
      <w:r w:rsidRPr="00791C16">
        <w:rPr>
          <w:color w:val="000000" w:themeColor="text1"/>
          <w:szCs w:val="22"/>
        </w:rPr>
        <w:tab/>
        <w:t>(C)(1)</w:t>
      </w:r>
      <w:r w:rsidRPr="00791C16">
        <w:rPr>
          <w:color w:val="000000" w:themeColor="text1"/>
          <w:szCs w:val="22"/>
        </w:rPr>
        <w:tab/>
        <w:t>Notwithstanding subsection (B), a director, owner, operator, caregiver, employee, or volunteer of a childcare facility may administer medication to a child without a signed authorization if the parent or guardian:</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rPr>
          <w:color w:val="000000" w:themeColor="text1"/>
          <w:szCs w:val="22"/>
        </w:rPr>
      </w:pPr>
      <w:r w:rsidRPr="00791C16">
        <w:rPr>
          <w:color w:val="000000" w:themeColor="text1"/>
          <w:szCs w:val="22"/>
        </w:rPr>
        <w:tab/>
      </w:r>
      <w:r w:rsidRPr="00791C16">
        <w:rPr>
          <w:color w:val="000000" w:themeColor="text1"/>
          <w:szCs w:val="22"/>
        </w:rPr>
        <w:tab/>
      </w:r>
      <w:r w:rsidRPr="00791C16">
        <w:rPr>
          <w:color w:val="000000" w:themeColor="text1"/>
          <w:szCs w:val="22"/>
        </w:rPr>
        <w:tab/>
        <w:t>(a)</w:t>
      </w:r>
      <w:r w:rsidRPr="00791C16">
        <w:rPr>
          <w:color w:val="000000" w:themeColor="text1"/>
          <w:szCs w:val="22"/>
        </w:rPr>
        <w:tab/>
        <w:t>submits to the childcare facility an authorization in an electronic format; or</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rPr>
          <w:color w:val="000000" w:themeColor="text1"/>
          <w:szCs w:val="22"/>
        </w:rPr>
      </w:pPr>
      <w:r w:rsidRPr="00791C16">
        <w:rPr>
          <w:color w:val="000000" w:themeColor="text1"/>
          <w:szCs w:val="22"/>
        </w:rPr>
        <w:tab/>
      </w:r>
      <w:r w:rsidRPr="00791C16">
        <w:rPr>
          <w:color w:val="000000" w:themeColor="text1"/>
          <w:szCs w:val="22"/>
        </w:rPr>
        <w:tab/>
      </w:r>
      <w:r w:rsidRPr="00791C16">
        <w:rPr>
          <w:color w:val="000000" w:themeColor="text1"/>
          <w:szCs w:val="22"/>
        </w:rPr>
        <w:tab/>
        <w:t>(b)</w:t>
      </w:r>
      <w:r w:rsidRPr="00791C16">
        <w:rPr>
          <w:color w:val="000000" w:themeColor="text1"/>
          <w:szCs w:val="22"/>
        </w:rPr>
        <w:tab/>
        <w:t>authorizes the childcare facility by telephone to administer a single dose of a medication.</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rPr>
          <w:color w:val="000000" w:themeColor="text1"/>
          <w:szCs w:val="22"/>
        </w:rPr>
      </w:pPr>
      <w:r w:rsidRPr="00791C16">
        <w:rPr>
          <w:color w:val="000000" w:themeColor="text1"/>
          <w:szCs w:val="22"/>
        </w:rPr>
        <w:tab/>
      </w:r>
      <w:r w:rsidRPr="00791C16">
        <w:rPr>
          <w:color w:val="000000" w:themeColor="text1"/>
          <w:szCs w:val="22"/>
        </w:rPr>
        <w:tab/>
        <w:t>(2)</w:t>
      </w:r>
      <w:r w:rsidRPr="00791C16">
        <w:rPr>
          <w:color w:val="000000" w:themeColor="text1"/>
          <w:szCs w:val="22"/>
        </w:rPr>
        <w:tab/>
        <w:t>Written documentation of the electronic or telephonic authorization must be maintained by the facility in the child’s record.</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rPr>
          <w:color w:val="000000" w:themeColor="text1"/>
          <w:szCs w:val="22"/>
        </w:rPr>
      </w:pPr>
      <w:r w:rsidRPr="00791C16">
        <w:rPr>
          <w:color w:val="000000" w:themeColor="text1"/>
          <w:szCs w:val="22"/>
        </w:rPr>
        <w:tab/>
        <w:t>(D)</w:t>
      </w:r>
      <w:r w:rsidRPr="00791C16">
        <w:rPr>
          <w:color w:val="000000" w:themeColor="text1"/>
          <w:szCs w:val="22"/>
        </w:rPr>
        <w:tab/>
        <w:t>This section does not apply to a person that administers a medication to a child in a medical emergency to prevent the death of or serious bodily injury to the child if the medication is administered as prescribed, directed, and intended.</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791C16">
        <w:rPr>
          <w:color w:val="000000" w:themeColor="text1"/>
          <w:szCs w:val="22"/>
          <w:u w:color="000000" w:themeColor="text1"/>
        </w:rPr>
        <w:tab/>
        <w:t>(E)</w:t>
      </w:r>
      <w:r w:rsidR="00A40B7F">
        <w:rPr>
          <w:color w:val="000000" w:themeColor="text1"/>
          <w:szCs w:val="22"/>
          <w:u w:color="000000" w:themeColor="text1"/>
        </w:rPr>
        <w:tab/>
      </w:r>
      <w:r w:rsidR="00A40B7F">
        <w:rPr>
          <w:color w:val="000000" w:themeColor="text1"/>
          <w:szCs w:val="22"/>
          <w:u w:color="000000" w:themeColor="text1"/>
        </w:rPr>
        <w:tab/>
      </w:r>
      <w:r w:rsidRPr="00791C16">
        <w:rPr>
          <w:color w:val="000000" w:themeColor="text1"/>
          <w:szCs w:val="22"/>
          <w:u w:color="000000" w:themeColor="text1"/>
        </w:rPr>
        <w:t>A childcare facility shall maintain in each child’s record all written documentation and records of verbal communication that confirm parental or guardian permission to administer medication to the minor child as required pursuant to this section.</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791C16">
        <w:rPr>
          <w:color w:val="000000" w:themeColor="text1"/>
          <w:szCs w:val="22"/>
          <w:u w:color="000000" w:themeColor="text1"/>
        </w:rPr>
        <w:tab/>
        <w:t>(F)</w:t>
      </w:r>
      <w:r w:rsidR="00A40B7F">
        <w:rPr>
          <w:color w:val="000000" w:themeColor="text1"/>
          <w:szCs w:val="22"/>
          <w:u w:color="000000" w:themeColor="text1"/>
        </w:rPr>
        <w:tab/>
      </w:r>
      <w:r w:rsidR="00A40B7F">
        <w:rPr>
          <w:color w:val="000000" w:themeColor="text1"/>
          <w:szCs w:val="22"/>
          <w:u w:color="000000" w:themeColor="text1"/>
        </w:rPr>
        <w:tab/>
      </w:r>
      <w:r w:rsidRPr="00791C16">
        <w:rPr>
          <w:color w:val="000000" w:themeColor="text1"/>
          <w:szCs w:val="22"/>
          <w:u w:color="000000" w:themeColor="text1"/>
        </w:rPr>
        <w:t>A person who violates the provisions of this section is guilty of a misdemeanor and, upon conviction, must be fined not more than two thousand dollars or imprisoned not more than one year, or both.”</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suppressAutoHyphens/>
        <w:rPr>
          <w:szCs w:val="22"/>
        </w:rPr>
      </w:pPr>
      <w:r w:rsidRPr="00791C16">
        <w:rPr>
          <w:szCs w:val="22"/>
        </w:rPr>
        <w:t>SECTION</w:t>
      </w:r>
      <w:r w:rsidRPr="00791C16">
        <w:rPr>
          <w:szCs w:val="22"/>
        </w:rPr>
        <w:tab/>
        <w:t>2.</w:t>
      </w:r>
      <w:r w:rsidRPr="00791C16">
        <w:rPr>
          <w:szCs w:val="22"/>
        </w:rPr>
        <w:tab/>
        <w:t>This act takes effect upon approval by the Governor./</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rPr>
          <w:szCs w:val="22"/>
        </w:rPr>
      </w:pPr>
      <w:r w:rsidRPr="00791C16">
        <w:rPr>
          <w:szCs w:val="22"/>
        </w:rPr>
        <w:t>Renumber sections to conform.</w:t>
      </w:r>
    </w:p>
    <w:p w:rsidR="00791C16" w:rsidRPr="00791C16" w:rsidRDefault="00791C16" w:rsidP="00791C16">
      <w:pPr>
        <w:tabs>
          <w:tab w:val="left" w:pos="619"/>
          <w:tab w:val="left" w:pos="900"/>
          <w:tab w:val="left" w:pos="1238"/>
          <w:tab w:val="left" w:pos="1530"/>
          <w:tab w:val="left" w:pos="1858"/>
          <w:tab w:val="left" w:pos="2160"/>
          <w:tab w:val="left" w:pos="2477"/>
          <w:tab w:val="left" w:pos="2880"/>
          <w:tab w:val="left" w:pos="3096"/>
          <w:tab w:val="left" w:pos="3420"/>
          <w:tab w:val="left" w:pos="3715"/>
          <w:tab w:val="left" w:pos="4050"/>
          <w:tab w:val="left" w:pos="4334"/>
          <w:tab w:val="left" w:pos="4680"/>
          <w:tab w:val="left" w:pos="4954"/>
          <w:tab w:val="left" w:pos="5310"/>
          <w:tab w:val="left" w:pos="5573"/>
          <w:tab w:val="left" w:pos="6192"/>
          <w:tab w:val="left" w:pos="6811"/>
          <w:tab w:val="left" w:pos="7430"/>
          <w:tab w:val="left" w:pos="8050"/>
          <w:tab w:val="left" w:pos="8669"/>
          <w:tab w:val="left" w:pos="9288"/>
          <w:tab w:val="left" w:pos="9907"/>
          <w:tab w:val="left" w:pos="10526"/>
        </w:tabs>
        <w:rPr>
          <w:szCs w:val="22"/>
        </w:rPr>
      </w:pPr>
      <w:r w:rsidRPr="00791C16">
        <w:rPr>
          <w:szCs w:val="22"/>
        </w:rPr>
        <w:t>Amend title to conform.</w:t>
      </w:r>
    </w:p>
    <w:p w:rsidR="00791C16" w:rsidRDefault="00791C16" w:rsidP="00C35DA8"/>
    <w:p w:rsidR="00C35DA8" w:rsidRDefault="00C35DA8" w:rsidP="00C35DA8">
      <w:r>
        <w:t>Rep. R. L. OTT explained the amendment.</w:t>
      </w:r>
    </w:p>
    <w:p w:rsidR="00C35DA8" w:rsidRDefault="00C35DA8" w:rsidP="00C35DA8">
      <w:r>
        <w:t>The amendment was then adopted.</w:t>
      </w:r>
    </w:p>
    <w:p w:rsidR="00C35DA8" w:rsidRDefault="00C35DA8" w:rsidP="00C35DA8"/>
    <w:p w:rsidR="00C35DA8" w:rsidRPr="00291665" w:rsidRDefault="00C35DA8" w:rsidP="00C35DA8">
      <w:r w:rsidRPr="00291665">
        <w:t>Reps. H.</w:t>
      </w:r>
      <w:r w:rsidR="00791C16">
        <w:t xml:space="preserve"> </w:t>
      </w:r>
      <w:r w:rsidRPr="00291665">
        <w:t>A. CRAWFORD</w:t>
      </w:r>
      <w:r w:rsidR="00791C16">
        <w:t xml:space="preserve"> and</w:t>
      </w:r>
      <w:r w:rsidRPr="00291665">
        <w:t xml:space="preserve"> WHITE proposed the following Amendment No. 6 </w:t>
      </w:r>
      <w:r w:rsidR="00791C16">
        <w:t xml:space="preserve">to </w:t>
      </w:r>
      <w:r w:rsidRPr="00291665">
        <w:t>H. 4665 (COUNCIL\DKA\4665C009.</w:t>
      </w:r>
      <w:r w:rsidR="00791C16">
        <w:t xml:space="preserve"> </w:t>
      </w:r>
      <w:r w:rsidRPr="00291665">
        <w:t>DKA.VR14), which was adopted:</w:t>
      </w:r>
    </w:p>
    <w:p w:rsidR="00C35DA8" w:rsidRPr="00291665" w:rsidRDefault="00C35DA8" w:rsidP="00C35DA8">
      <w:r w:rsidRPr="00291665">
        <w:t>Amend the bill, as and if amended, by adding appropriately numbered SECTIONS to read:</w:t>
      </w:r>
    </w:p>
    <w:p w:rsidR="00C35DA8" w:rsidRPr="00291665" w:rsidRDefault="00C35DA8" w:rsidP="00C35DA8">
      <w:r w:rsidRPr="00291665">
        <w:t>/ SECTION</w:t>
      </w:r>
      <w:r w:rsidRPr="00291665">
        <w:tab/>
        <w:t>__.</w:t>
      </w:r>
      <w:r w:rsidRPr="00291665">
        <w:tab/>
        <w:t>Section 63</w:t>
      </w:r>
      <w:r w:rsidRPr="00291665">
        <w:noBreakHyphen/>
        <w:t>13</w:t>
      </w:r>
      <w:r w:rsidRPr="00291665">
        <w:noBreakHyphen/>
        <w:t>80(A) of the 1976 Code is amended to read:</w:t>
      </w:r>
    </w:p>
    <w:p w:rsidR="00C35DA8" w:rsidRPr="00291665" w:rsidRDefault="00C35DA8" w:rsidP="00C35DA8">
      <w:pPr>
        <w:rPr>
          <w:color w:val="000000" w:themeColor="text1"/>
          <w:u w:color="000000" w:themeColor="text1"/>
        </w:rPr>
      </w:pPr>
      <w:r w:rsidRPr="00291665">
        <w:tab/>
        <w:t>“</w:t>
      </w:r>
      <w:r w:rsidRPr="00291665">
        <w:rPr>
          <w:color w:val="000000"/>
        </w:rPr>
        <w:t>(A)</w:t>
      </w:r>
      <w:r w:rsidRPr="00291665">
        <w:rPr>
          <w:color w:val="000000"/>
        </w:rPr>
        <w:tab/>
        <w:t>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w:t>
      </w:r>
      <w:r w:rsidRPr="00291665">
        <w:rPr>
          <w:color w:val="000000"/>
          <w:u w:val="single"/>
        </w:rPr>
        <w:t>,</w:t>
      </w:r>
      <w:r w:rsidRPr="00291665">
        <w:rPr>
          <w:color w:val="000000"/>
        </w:rPr>
        <w:t xml:space="preserve"> </w:t>
      </w:r>
      <w:r w:rsidRPr="00291665">
        <w:rPr>
          <w:strike/>
          <w:color w:val="000000"/>
        </w:rPr>
        <w:t>or</w:t>
      </w:r>
      <w:r w:rsidRPr="00291665">
        <w:rPr>
          <w:color w:val="000000"/>
        </w:rPr>
        <w:t xml:space="preserve"> group childcare home</w:t>
      </w:r>
      <w:r w:rsidRPr="00291665">
        <w:rPr>
          <w:color w:val="000000"/>
          <w:u w:val="single"/>
        </w:rPr>
        <w:t>, or family childcare home</w:t>
      </w:r>
      <w:r w:rsidRPr="00291665">
        <w:rPr>
          <w:color w:val="000000"/>
        </w:rPr>
        <w:t xml:space="preserve"> anytime during the hours of operation </w:t>
      </w:r>
      <w:r w:rsidRPr="00291665">
        <w:rPr>
          <w:color w:val="000000"/>
          <w:u w:val="single"/>
        </w:rPr>
        <w:t>without prior notice once a year</w:t>
      </w:r>
      <w:r w:rsidRPr="00291665">
        <w:rPr>
          <w:color w:val="000000"/>
        </w:rPr>
        <w:t xml:space="preserve">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w:t>
      </w:r>
      <w:r w:rsidRPr="00291665">
        <w:rPr>
          <w:color w:val="000000"/>
          <w:u w:val="single"/>
        </w:rPr>
        <w:t>However, upon receipt of a regulatory complaint, the department shall conduct an unannounced inspection of the facility to investigate the complaint.  If the complaint is written, the department shall provide a copy to the director upon request.</w:t>
      </w:r>
      <w:r w:rsidRPr="00291665">
        <w:rPr>
          <w:color w:val="000000"/>
        </w:rPr>
        <w:t>”</w:t>
      </w:r>
    </w:p>
    <w:p w:rsidR="00C35DA8" w:rsidRPr="00291665" w:rsidRDefault="00C35DA8" w:rsidP="00C35DA8">
      <w:r w:rsidRPr="00291665">
        <w:t>SECTION</w:t>
      </w:r>
      <w:r w:rsidRPr="00291665">
        <w:tab/>
        <w:t>__.</w:t>
      </w:r>
      <w:r w:rsidRPr="00291665">
        <w:tab/>
        <w:t>Section 63</w:t>
      </w:r>
      <w:r w:rsidRPr="00291665">
        <w:noBreakHyphen/>
        <w:t>13</w:t>
      </w:r>
      <w:r w:rsidRPr="00291665">
        <w:noBreakHyphen/>
        <w:t>840 of the 1976 Code is amended to read:</w:t>
      </w:r>
    </w:p>
    <w:p w:rsidR="00C35DA8" w:rsidRPr="00291665" w:rsidRDefault="00C35DA8" w:rsidP="00C35DA8">
      <w:pPr>
        <w:rPr>
          <w:strike/>
          <w:color w:val="000000"/>
        </w:rPr>
      </w:pPr>
      <w:r w:rsidRPr="00291665">
        <w:tab/>
        <w:t>“Section 63</w:t>
      </w:r>
      <w:r w:rsidRPr="00291665">
        <w:noBreakHyphen/>
        <w:t>13</w:t>
      </w:r>
      <w:r w:rsidRPr="00291665">
        <w:noBreakHyphen/>
        <w:t>840.</w:t>
      </w:r>
      <w:r w:rsidRPr="00291665">
        <w:tab/>
      </w:r>
      <w:r w:rsidRPr="00291665">
        <w:rPr>
          <w:strike/>
        </w:rPr>
        <w:t>(</w:t>
      </w:r>
      <w:r w:rsidRPr="00291665">
        <w:rPr>
          <w:strike/>
          <w:color w:val="000000"/>
        </w:rPr>
        <w:t>A)</w:t>
      </w:r>
      <w:r w:rsidRPr="00291665">
        <w:rPr>
          <w:color w:val="000000"/>
        </w:rPr>
        <w:tab/>
      </w:r>
      <w:r w:rsidRPr="00291665">
        <w:rPr>
          <w:strike/>
          <w:color w:val="000000"/>
        </w:rPr>
        <w:t>The department shall visit the facility when concerns are expressed by the community regarding the health and safety of the children, child abuse, or enrollment beyond the limits set forth in this chapter.</w:t>
      </w:r>
    </w:p>
    <w:p w:rsidR="00C35DA8" w:rsidRPr="00291665" w:rsidRDefault="00C35DA8" w:rsidP="00C35DA8">
      <w:pPr>
        <w:rPr>
          <w:strike/>
          <w:color w:val="000000"/>
        </w:rPr>
      </w:pPr>
      <w:r w:rsidRPr="00291665">
        <w:rPr>
          <w:color w:val="000000"/>
        </w:rPr>
        <w:tab/>
      </w:r>
      <w:r w:rsidRPr="00291665">
        <w:rPr>
          <w:strike/>
          <w:color w:val="000000"/>
        </w:rPr>
        <w:t>(B) If the concern is in regard to the health and safety of the children, the department may call on other appropriate agencies (i.e., State Department of Health and Environmental Control, Office of the State Fire Marshal) as necessary to conduct an inspection.</w:t>
      </w:r>
    </w:p>
    <w:p w:rsidR="00C35DA8" w:rsidRPr="00291665" w:rsidRDefault="00C35DA8" w:rsidP="00C35DA8">
      <w:pPr>
        <w:rPr>
          <w:color w:val="000000" w:themeColor="text1"/>
          <w:u w:color="000000" w:themeColor="text1"/>
        </w:rPr>
      </w:pPr>
      <w:r w:rsidRPr="00291665">
        <w:rPr>
          <w:color w:val="000000"/>
        </w:rPr>
        <w:tab/>
      </w:r>
      <w:r w:rsidRPr="00291665">
        <w:rPr>
          <w:strike/>
          <w:color w:val="000000"/>
        </w:rPr>
        <w:t>(C)</w:t>
      </w:r>
      <w:r w:rsidRPr="00291665">
        <w:rPr>
          <w:color w:val="000000"/>
        </w:rPr>
        <w:tab/>
        <w:t xml:space="preserve">If </w:t>
      </w:r>
      <w:r w:rsidRPr="00291665">
        <w:rPr>
          <w:strike/>
          <w:color w:val="000000"/>
        </w:rPr>
        <w:t>the concern</w:t>
      </w:r>
      <w:r w:rsidRPr="00291665">
        <w:rPr>
          <w:color w:val="000000"/>
        </w:rPr>
        <w:t xml:space="preserve"> </w:t>
      </w:r>
      <w:r w:rsidRPr="00291665">
        <w:rPr>
          <w:color w:val="000000"/>
          <w:u w:val="single"/>
        </w:rPr>
        <w:t>a complaint received by the department concerning a family childcare home pursuant to Section 63</w:t>
      </w:r>
      <w:r w:rsidRPr="00291665">
        <w:rPr>
          <w:color w:val="000000"/>
          <w:u w:val="single"/>
        </w:rPr>
        <w:noBreakHyphen/>
        <w:t>13</w:t>
      </w:r>
      <w:r w:rsidRPr="00291665">
        <w:rPr>
          <w:color w:val="000000"/>
          <w:u w:val="single"/>
        </w:rPr>
        <w:noBreakHyphen/>
        <w:t>80</w:t>
      </w:r>
      <w:r w:rsidRPr="00291665">
        <w:rPr>
          <w:color w:val="000000"/>
        </w:rPr>
        <w:t xml:space="preserve"> indicates that the child has been abused, the department shall carry out its responsibility as authorized under Chapter 7. </w:t>
      </w:r>
      <w:r w:rsidRPr="00291665">
        <w:rPr>
          <w:strike/>
          <w:color w:val="000000"/>
        </w:rPr>
        <w:t>(D)</w:t>
      </w:r>
      <w:r w:rsidRPr="00291665">
        <w:rPr>
          <w:color w:val="000000"/>
        </w:rPr>
        <w:t xml:space="preserve"> If the visits and inspections verify conditions detrimental to the health and safety of the children or overenrollment, the department shall carry out its responsibility as authorized by Section 63</w:t>
      </w:r>
      <w:r w:rsidRPr="00291665">
        <w:rPr>
          <w:color w:val="000000"/>
        </w:rPr>
        <w:noBreakHyphen/>
        <w:t>13</w:t>
      </w:r>
      <w:r w:rsidRPr="00291665">
        <w:rPr>
          <w:color w:val="000000"/>
        </w:rPr>
        <w:noBreakHyphen/>
        <w:t>160 and Section 63</w:t>
      </w:r>
      <w:r w:rsidRPr="00291665">
        <w:rPr>
          <w:color w:val="000000"/>
        </w:rPr>
        <w:noBreakHyphen/>
        <w:t>13</w:t>
      </w:r>
      <w:r w:rsidRPr="00291665">
        <w:rPr>
          <w:color w:val="000000"/>
        </w:rPr>
        <w:noBreakHyphen/>
        <w:t>830(C).”</w:t>
      </w:r>
      <w:r w:rsidRPr="00291665">
        <w:rPr>
          <w:color w:val="000000" w:themeColor="text1"/>
          <w:u w:color="000000" w:themeColor="text1"/>
        </w:rPr>
        <w:t xml:space="preserve"> /</w:t>
      </w:r>
    </w:p>
    <w:p w:rsidR="00C35DA8" w:rsidRPr="00291665" w:rsidRDefault="00C35DA8" w:rsidP="00C35DA8">
      <w:r w:rsidRPr="00291665">
        <w:t>Renumber sections to conform.</w:t>
      </w:r>
    </w:p>
    <w:p w:rsidR="00C35DA8" w:rsidRDefault="00C35DA8" w:rsidP="00C35DA8">
      <w:r w:rsidRPr="00291665">
        <w:t>Amend title to conform.</w:t>
      </w:r>
    </w:p>
    <w:p w:rsidR="00C35DA8" w:rsidRDefault="00C35DA8" w:rsidP="00C35DA8"/>
    <w:p w:rsidR="00C35DA8" w:rsidRDefault="00C35DA8" w:rsidP="00C35DA8">
      <w:r>
        <w:t>Rep. WHITE explained the amendment.</w:t>
      </w:r>
    </w:p>
    <w:p w:rsidR="00C35DA8" w:rsidRDefault="00C35DA8" w:rsidP="00C35DA8">
      <w:r>
        <w:t>The amendment was then adopted.</w:t>
      </w:r>
    </w:p>
    <w:p w:rsidR="00C35DA8" w:rsidRDefault="00C35DA8" w:rsidP="00C35DA8"/>
    <w:p w:rsidR="00C35DA8" w:rsidRDefault="00C35DA8" w:rsidP="00C35DA8">
      <w:r>
        <w:t>The question then recurred to the passage of the Bill.</w:t>
      </w:r>
    </w:p>
    <w:p w:rsidR="00C35DA8" w:rsidRDefault="00C35DA8" w:rsidP="00C35DA8"/>
    <w:p w:rsidR="00C35DA8" w:rsidRDefault="00C35DA8" w:rsidP="00C35DA8">
      <w:r>
        <w:t xml:space="preserve">The yeas and nays were taken resulting as follows: </w:t>
      </w:r>
    </w:p>
    <w:p w:rsidR="00C35DA8" w:rsidRDefault="00C35DA8" w:rsidP="00C35DA8">
      <w:pPr>
        <w:jc w:val="center"/>
      </w:pPr>
      <w:r>
        <w:t xml:space="preserve"> </w:t>
      </w:r>
      <w:bookmarkStart w:id="208" w:name="vote_start449"/>
      <w:bookmarkEnd w:id="208"/>
      <w:r>
        <w:t>Yeas 109; Nays 0</w:t>
      </w:r>
    </w:p>
    <w:p w:rsidR="00C35DA8" w:rsidRDefault="00C35DA8" w:rsidP="00C35DA8">
      <w:pPr>
        <w:jc w:val="center"/>
      </w:pPr>
    </w:p>
    <w:p w:rsidR="00C35DA8" w:rsidRDefault="00C35DA8" w:rsidP="00C35D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5DA8" w:rsidRPr="00C35DA8" w:rsidTr="00C35DA8">
        <w:tc>
          <w:tcPr>
            <w:tcW w:w="2179" w:type="dxa"/>
            <w:shd w:val="clear" w:color="auto" w:fill="auto"/>
          </w:tcPr>
          <w:p w:rsidR="00C35DA8" w:rsidRPr="00C35DA8" w:rsidRDefault="00C35DA8" w:rsidP="00C35DA8">
            <w:pPr>
              <w:keepNext/>
              <w:ind w:firstLine="0"/>
            </w:pPr>
            <w:r>
              <w:t>Allison</w:t>
            </w:r>
          </w:p>
        </w:tc>
        <w:tc>
          <w:tcPr>
            <w:tcW w:w="2179" w:type="dxa"/>
            <w:shd w:val="clear" w:color="auto" w:fill="auto"/>
          </w:tcPr>
          <w:p w:rsidR="00C35DA8" w:rsidRPr="00C35DA8" w:rsidRDefault="00C35DA8" w:rsidP="00C35DA8">
            <w:pPr>
              <w:keepNext/>
              <w:ind w:firstLine="0"/>
            </w:pPr>
            <w:r>
              <w:t>Anderson</w:t>
            </w:r>
          </w:p>
        </w:tc>
        <w:tc>
          <w:tcPr>
            <w:tcW w:w="2180" w:type="dxa"/>
            <w:shd w:val="clear" w:color="auto" w:fill="auto"/>
          </w:tcPr>
          <w:p w:rsidR="00C35DA8" w:rsidRPr="00C35DA8" w:rsidRDefault="00C35DA8" w:rsidP="00C35DA8">
            <w:pPr>
              <w:keepNext/>
              <w:ind w:firstLine="0"/>
            </w:pPr>
            <w:r>
              <w:t>Anthony</w:t>
            </w:r>
          </w:p>
        </w:tc>
      </w:tr>
      <w:tr w:rsidR="00C35DA8" w:rsidRPr="00C35DA8" w:rsidTr="00C35DA8">
        <w:tc>
          <w:tcPr>
            <w:tcW w:w="2179" w:type="dxa"/>
            <w:shd w:val="clear" w:color="auto" w:fill="auto"/>
          </w:tcPr>
          <w:p w:rsidR="00C35DA8" w:rsidRPr="00C35DA8" w:rsidRDefault="00C35DA8" w:rsidP="00C35DA8">
            <w:pPr>
              <w:ind w:firstLine="0"/>
            </w:pPr>
            <w:r>
              <w:t>Atwater</w:t>
            </w:r>
          </w:p>
        </w:tc>
        <w:tc>
          <w:tcPr>
            <w:tcW w:w="2179" w:type="dxa"/>
            <w:shd w:val="clear" w:color="auto" w:fill="auto"/>
          </w:tcPr>
          <w:p w:rsidR="00C35DA8" w:rsidRPr="00C35DA8" w:rsidRDefault="00C35DA8" w:rsidP="00C35DA8">
            <w:pPr>
              <w:ind w:firstLine="0"/>
            </w:pPr>
            <w:r>
              <w:t>Bales</w:t>
            </w:r>
          </w:p>
        </w:tc>
        <w:tc>
          <w:tcPr>
            <w:tcW w:w="2180" w:type="dxa"/>
            <w:shd w:val="clear" w:color="auto" w:fill="auto"/>
          </w:tcPr>
          <w:p w:rsidR="00C35DA8" w:rsidRPr="00C35DA8" w:rsidRDefault="00C35DA8" w:rsidP="00C35DA8">
            <w:pPr>
              <w:ind w:firstLine="0"/>
            </w:pPr>
            <w:r>
              <w:t>Ballentine</w:t>
            </w:r>
          </w:p>
        </w:tc>
      </w:tr>
      <w:tr w:rsidR="00C35DA8" w:rsidRPr="00C35DA8" w:rsidTr="00C35DA8">
        <w:tc>
          <w:tcPr>
            <w:tcW w:w="2179" w:type="dxa"/>
            <w:shd w:val="clear" w:color="auto" w:fill="auto"/>
          </w:tcPr>
          <w:p w:rsidR="00C35DA8" w:rsidRPr="00C35DA8" w:rsidRDefault="00C35DA8" w:rsidP="00C35DA8">
            <w:pPr>
              <w:ind w:firstLine="0"/>
            </w:pPr>
            <w:r>
              <w:t>Barfield</w:t>
            </w:r>
          </w:p>
        </w:tc>
        <w:tc>
          <w:tcPr>
            <w:tcW w:w="2179" w:type="dxa"/>
            <w:shd w:val="clear" w:color="auto" w:fill="auto"/>
          </w:tcPr>
          <w:p w:rsidR="00C35DA8" w:rsidRPr="00C35DA8" w:rsidRDefault="00C35DA8" w:rsidP="00C35DA8">
            <w:pPr>
              <w:ind w:firstLine="0"/>
            </w:pPr>
            <w:r>
              <w:t>Bedingfield</w:t>
            </w:r>
          </w:p>
        </w:tc>
        <w:tc>
          <w:tcPr>
            <w:tcW w:w="2180" w:type="dxa"/>
            <w:shd w:val="clear" w:color="auto" w:fill="auto"/>
          </w:tcPr>
          <w:p w:rsidR="00C35DA8" w:rsidRPr="00C35DA8" w:rsidRDefault="00C35DA8" w:rsidP="00C35DA8">
            <w:pPr>
              <w:ind w:firstLine="0"/>
            </w:pPr>
            <w:r>
              <w:t>Bernstein</w:t>
            </w:r>
          </w:p>
        </w:tc>
      </w:tr>
      <w:tr w:rsidR="00C35DA8" w:rsidRPr="00C35DA8" w:rsidTr="00C35DA8">
        <w:tc>
          <w:tcPr>
            <w:tcW w:w="2179" w:type="dxa"/>
            <w:shd w:val="clear" w:color="auto" w:fill="auto"/>
          </w:tcPr>
          <w:p w:rsidR="00C35DA8" w:rsidRPr="00C35DA8" w:rsidRDefault="00C35DA8" w:rsidP="00C35DA8">
            <w:pPr>
              <w:ind w:firstLine="0"/>
            </w:pPr>
            <w:r>
              <w:t>Bingham</w:t>
            </w:r>
          </w:p>
        </w:tc>
        <w:tc>
          <w:tcPr>
            <w:tcW w:w="2179" w:type="dxa"/>
            <w:shd w:val="clear" w:color="auto" w:fill="auto"/>
          </w:tcPr>
          <w:p w:rsidR="00C35DA8" w:rsidRPr="00C35DA8" w:rsidRDefault="00C35DA8" w:rsidP="00C35DA8">
            <w:pPr>
              <w:ind w:firstLine="0"/>
            </w:pPr>
            <w:r>
              <w:t>Bowers</w:t>
            </w:r>
          </w:p>
        </w:tc>
        <w:tc>
          <w:tcPr>
            <w:tcW w:w="2180" w:type="dxa"/>
            <w:shd w:val="clear" w:color="auto" w:fill="auto"/>
          </w:tcPr>
          <w:p w:rsidR="00C35DA8" w:rsidRPr="00C35DA8" w:rsidRDefault="00C35DA8" w:rsidP="00C35DA8">
            <w:pPr>
              <w:ind w:firstLine="0"/>
            </w:pPr>
            <w:r>
              <w:t>Branham</w:t>
            </w:r>
          </w:p>
        </w:tc>
      </w:tr>
      <w:tr w:rsidR="00C35DA8" w:rsidRPr="00C35DA8" w:rsidTr="00C35DA8">
        <w:tc>
          <w:tcPr>
            <w:tcW w:w="2179" w:type="dxa"/>
            <w:shd w:val="clear" w:color="auto" w:fill="auto"/>
          </w:tcPr>
          <w:p w:rsidR="00C35DA8" w:rsidRPr="00C35DA8" w:rsidRDefault="00C35DA8" w:rsidP="00C35DA8">
            <w:pPr>
              <w:ind w:firstLine="0"/>
            </w:pPr>
            <w:r>
              <w:t>G. A. Brown</w:t>
            </w:r>
          </w:p>
        </w:tc>
        <w:tc>
          <w:tcPr>
            <w:tcW w:w="2179" w:type="dxa"/>
            <w:shd w:val="clear" w:color="auto" w:fill="auto"/>
          </w:tcPr>
          <w:p w:rsidR="00C35DA8" w:rsidRPr="00C35DA8" w:rsidRDefault="00C35DA8" w:rsidP="00C35DA8">
            <w:pPr>
              <w:ind w:firstLine="0"/>
            </w:pPr>
            <w:r>
              <w:t>R. L. Brown</w:t>
            </w:r>
          </w:p>
        </w:tc>
        <w:tc>
          <w:tcPr>
            <w:tcW w:w="2180" w:type="dxa"/>
            <w:shd w:val="clear" w:color="auto" w:fill="auto"/>
          </w:tcPr>
          <w:p w:rsidR="00C35DA8" w:rsidRPr="00C35DA8" w:rsidRDefault="00C35DA8" w:rsidP="00C35DA8">
            <w:pPr>
              <w:ind w:firstLine="0"/>
            </w:pPr>
            <w:r>
              <w:t>Burns</w:t>
            </w:r>
          </w:p>
        </w:tc>
      </w:tr>
      <w:tr w:rsidR="00C35DA8" w:rsidRPr="00C35DA8" w:rsidTr="00C35DA8">
        <w:tc>
          <w:tcPr>
            <w:tcW w:w="2179" w:type="dxa"/>
            <w:shd w:val="clear" w:color="auto" w:fill="auto"/>
          </w:tcPr>
          <w:p w:rsidR="00C35DA8" w:rsidRPr="00C35DA8" w:rsidRDefault="00C35DA8" w:rsidP="00C35DA8">
            <w:pPr>
              <w:ind w:firstLine="0"/>
            </w:pPr>
            <w:r>
              <w:t>Chumley</w:t>
            </w:r>
          </w:p>
        </w:tc>
        <w:tc>
          <w:tcPr>
            <w:tcW w:w="2179" w:type="dxa"/>
            <w:shd w:val="clear" w:color="auto" w:fill="auto"/>
          </w:tcPr>
          <w:p w:rsidR="00C35DA8" w:rsidRPr="00C35DA8" w:rsidRDefault="00C35DA8" w:rsidP="00C35DA8">
            <w:pPr>
              <w:ind w:firstLine="0"/>
            </w:pPr>
            <w:r>
              <w:t>Clemmons</w:t>
            </w:r>
          </w:p>
        </w:tc>
        <w:tc>
          <w:tcPr>
            <w:tcW w:w="2180" w:type="dxa"/>
            <w:shd w:val="clear" w:color="auto" w:fill="auto"/>
          </w:tcPr>
          <w:p w:rsidR="00C35DA8" w:rsidRPr="00C35DA8" w:rsidRDefault="00C35DA8" w:rsidP="00C35DA8">
            <w:pPr>
              <w:ind w:firstLine="0"/>
            </w:pPr>
            <w:r>
              <w:t>Clyburn</w:t>
            </w:r>
          </w:p>
        </w:tc>
      </w:tr>
      <w:tr w:rsidR="00C35DA8" w:rsidRPr="00C35DA8" w:rsidTr="00C35DA8">
        <w:tc>
          <w:tcPr>
            <w:tcW w:w="2179" w:type="dxa"/>
            <w:shd w:val="clear" w:color="auto" w:fill="auto"/>
          </w:tcPr>
          <w:p w:rsidR="00C35DA8" w:rsidRPr="00C35DA8" w:rsidRDefault="00C35DA8" w:rsidP="00C35DA8">
            <w:pPr>
              <w:ind w:firstLine="0"/>
            </w:pPr>
            <w:r>
              <w:t>Cobb-Hunter</w:t>
            </w:r>
          </w:p>
        </w:tc>
        <w:tc>
          <w:tcPr>
            <w:tcW w:w="2179" w:type="dxa"/>
            <w:shd w:val="clear" w:color="auto" w:fill="auto"/>
          </w:tcPr>
          <w:p w:rsidR="00C35DA8" w:rsidRPr="00C35DA8" w:rsidRDefault="00C35DA8" w:rsidP="00C35DA8">
            <w:pPr>
              <w:ind w:firstLine="0"/>
            </w:pPr>
            <w:r>
              <w:t>Cole</w:t>
            </w:r>
          </w:p>
        </w:tc>
        <w:tc>
          <w:tcPr>
            <w:tcW w:w="2180" w:type="dxa"/>
            <w:shd w:val="clear" w:color="auto" w:fill="auto"/>
          </w:tcPr>
          <w:p w:rsidR="00C35DA8" w:rsidRPr="00C35DA8" w:rsidRDefault="00C35DA8" w:rsidP="00C35DA8">
            <w:pPr>
              <w:ind w:firstLine="0"/>
            </w:pPr>
            <w:r>
              <w:t>H. A. Crawford</w:t>
            </w:r>
          </w:p>
        </w:tc>
      </w:tr>
      <w:tr w:rsidR="00C35DA8" w:rsidRPr="00C35DA8" w:rsidTr="00C35DA8">
        <w:tc>
          <w:tcPr>
            <w:tcW w:w="2179" w:type="dxa"/>
            <w:shd w:val="clear" w:color="auto" w:fill="auto"/>
          </w:tcPr>
          <w:p w:rsidR="00C35DA8" w:rsidRPr="00C35DA8" w:rsidRDefault="00C35DA8" w:rsidP="00C35DA8">
            <w:pPr>
              <w:ind w:firstLine="0"/>
            </w:pPr>
            <w:r>
              <w:t>K. R. Crawford</w:t>
            </w:r>
          </w:p>
        </w:tc>
        <w:tc>
          <w:tcPr>
            <w:tcW w:w="2179" w:type="dxa"/>
            <w:shd w:val="clear" w:color="auto" w:fill="auto"/>
          </w:tcPr>
          <w:p w:rsidR="00C35DA8" w:rsidRPr="00C35DA8" w:rsidRDefault="00C35DA8" w:rsidP="00C35DA8">
            <w:pPr>
              <w:ind w:firstLine="0"/>
            </w:pPr>
            <w:r>
              <w:t>Crosby</w:t>
            </w:r>
          </w:p>
        </w:tc>
        <w:tc>
          <w:tcPr>
            <w:tcW w:w="2180" w:type="dxa"/>
            <w:shd w:val="clear" w:color="auto" w:fill="auto"/>
          </w:tcPr>
          <w:p w:rsidR="00C35DA8" w:rsidRPr="00C35DA8" w:rsidRDefault="00C35DA8" w:rsidP="00C35DA8">
            <w:pPr>
              <w:ind w:firstLine="0"/>
            </w:pPr>
            <w:r>
              <w:t>Daning</w:t>
            </w:r>
          </w:p>
        </w:tc>
      </w:tr>
      <w:tr w:rsidR="00C35DA8" w:rsidRPr="00C35DA8" w:rsidTr="00C35DA8">
        <w:tc>
          <w:tcPr>
            <w:tcW w:w="2179" w:type="dxa"/>
            <w:shd w:val="clear" w:color="auto" w:fill="auto"/>
          </w:tcPr>
          <w:p w:rsidR="00C35DA8" w:rsidRPr="00C35DA8" w:rsidRDefault="00C35DA8" w:rsidP="00C35DA8">
            <w:pPr>
              <w:ind w:firstLine="0"/>
            </w:pPr>
            <w:r>
              <w:t>Delleney</w:t>
            </w:r>
          </w:p>
        </w:tc>
        <w:tc>
          <w:tcPr>
            <w:tcW w:w="2179" w:type="dxa"/>
            <w:shd w:val="clear" w:color="auto" w:fill="auto"/>
          </w:tcPr>
          <w:p w:rsidR="00C35DA8" w:rsidRPr="00C35DA8" w:rsidRDefault="00C35DA8" w:rsidP="00C35DA8">
            <w:pPr>
              <w:ind w:firstLine="0"/>
            </w:pPr>
            <w:r>
              <w:t>Dillard</w:t>
            </w:r>
          </w:p>
        </w:tc>
        <w:tc>
          <w:tcPr>
            <w:tcW w:w="2180" w:type="dxa"/>
            <w:shd w:val="clear" w:color="auto" w:fill="auto"/>
          </w:tcPr>
          <w:p w:rsidR="00C35DA8" w:rsidRPr="00C35DA8" w:rsidRDefault="00C35DA8" w:rsidP="00C35DA8">
            <w:pPr>
              <w:ind w:firstLine="0"/>
            </w:pPr>
            <w:r>
              <w:t>Douglas</w:t>
            </w:r>
          </w:p>
        </w:tc>
      </w:tr>
      <w:tr w:rsidR="00C35DA8" w:rsidRPr="00C35DA8" w:rsidTr="00C35DA8">
        <w:tc>
          <w:tcPr>
            <w:tcW w:w="2179" w:type="dxa"/>
            <w:shd w:val="clear" w:color="auto" w:fill="auto"/>
          </w:tcPr>
          <w:p w:rsidR="00C35DA8" w:rsidRPr="00C35DA8" w:rsidRDefault="00C35DA8" w:rsidP="00C35DA8">
            <w:pPr>
              <w:ind w:firstLine="0"/>
            </w:pPr>
            <w:r>
              <w:t>Edge</w:t>
            </w:r>
          </w:p>
        </w:tc>
        <w:tc>
          <w:tcPr>
            <w:tcW w:w="2179" w:type="dxa"/>
            <w:shd w:val="clear" w:color="auto" w:fill="auto"/>
          </w:tcPr>
          <w:p w:rsidR="00C35DA8" w:rsidRPr="00C35DA8" w:rsidRDefault="00C35DA8" w:rsidP="00C35DA8">
            <w:pPr>
              <w:ind w:firstLine="0"/>
            </w:pPr>
            <w:r>
              <w:t>Erickson</w:t>
            </w:r>
          </w:p>
        </w:tc>
        <w:tc>
          <w:tcPr>
            <w:tcW w:w="2180" w:type="dxa"/>
            <w:shd w:val="clear" w:color="auto" w:fill="auto"/>
          </w:tcPr>
          <w:p w:rsidR="00C35DA8" w:rsidRPr="00C35DA8" w:rsidRDefault="00C35DA8" w:rsidP="00C35DA8">
            <w:pPr>
              <w:ind w:firstLine="0"/>
            </w:pPr>
            <w:r>
              <w:t>Felder</w:t>
            </w:r>
          </w:p>
        </w:tc>
      </w:tr>
      <w:tr w:rsidR="00C35DA8" w:rsidRPr="00C35DA8" w:rsidTr="00C35DA8">
        <w:tc>
          <w:tcPr>
            <w:tcW w:w="2179" w:type="dxa"/>
            <w:shd w:val="clear" w:color="auto" w:fill="auto"/>
          </w:tcPr>
          <w:p w:rsidR="00C35DA8" w:rsidRPr="00C35DA8" w:rsidRDefault="00C35DA8" w:rsidP="00C35DA8">
            <w:pPr>
              <w:ind w:firstLine="0"/>
            </w:pPr>
            <w:r>
              <w:t>Finlay</w:t>
            </w:r>
          </w:p>
        </w:tc>
        <w:tc>
          <w:tcPr>
            <w:tcW w:w="2179" w:type="dxa"/>
            <w:shd w:val="clear" w:color="auto" w:fill="auto"/>
          </w:tcPr>
          <w:p w:rsidR="00C35DA8" w:rsidRPr="00C35DA8" w:rsidRDefault="00C35DA8" w:rsidP="00C35DA8">
            <w:pPr>
              <w:ind w:firstLine="0"/>
            </w:pPr>
            <w:r>
              <w:t>Forrester</w:t>
            </w:r>
          </w:p>
        </w:tc>
        <w:tc>
          <w:tcPr>
            <w:tcW w:w="2180" w:type="dxa"/>
            <w:shd w:val="clear" w:color="auto" w:fill="auto"/>
          </w:tcPr>
          <w:p w:rsidR="00C35DA8" w:rsidRPr="00C35DA8" w:rsidRDefault="00C35DA8" w:rsidP="00C35DA8">
            <w:pPr>
              <w:ind w:firstLine="0"/>
            </w:pPr>
            <w:r>
              <w:t>Funderburk</w:t>
            </w:r>
          </w:p>
        </w:tc>
      </w:tr>
      <w:tr w:rsidR="00C35DA8" w:rsidRPr="00C35DA8" w:rsidTr="00C35DA8">
        <w:tc>
          <w:tcPr>
            <w:tcW w:w="2179" w:type="dxa"/>
            <w:shd w:val="clear" w:color="auto" w:fill="auto"/>
          </w:tcPr>
          <w:p w:rsidR="00C35DA8" w:rsidRPr="00C35DA8" w:rsidRDefault="00C35DA8" w:rsidP="00C35DA8">
            <w:pPr>
              <w:ind w:firstLine="0"/>
            </w:pPr>
            <w:r>
              <w:t>Gagnon</w:t>
            </w:r>
          </w:p>
        </w:tc>
        <w:tc>
          <w:tcPr>
            <w:tcW w:w="2179" w:type="dxa"/>
            <w:shd w:val="clear" w:color="auto" w:fill="auto"/>
          </w:tcPr>
          <w:p w:rsidR="00C35DA8" w:rsidRPr="00C35DA8" w:rsidRDefault="00C35DA8" w:rsidP="00C35DA8">
            <w:pPr>
              <w:ind w:firstLine="0"/>
            </w:pPr>
            <w:r>
              <w:t>George</w:t>
            </w:r>
          </w:p>
        </w:tc>
        <w:tc>
          <w:tcPr>
            <w:tcW w:w="2180" w:type="dxa"/>
            <w:shd w:val="clear" w:color="auto" w:fill="auto"/>
          </w:tcPr>
          <w:p w:rsidR="00C35DA8" w:rsidRPr="00C35DA8" w:rsidRDefault="00C35DA8" w:rsidP="00C35DA8">
            <w:pPr>
              <w:ind w:firstLine="0"/>
            </w:pPr>
            <w:r>
              <w:t>Gilliard</w:t>
            </w:r>
          </w:p>
        </w:tc>
      </w:tr>
      <w:tr w:rsidR="00C35DA8" w:rsidRPr="00C35DA8" w:rsidTr="00C35DA8">
        <w:tc>
          <w:tcPr>
            <w:tcW w:w="2179" w:type="dxa"/>
            <w:shd w:val="clear" w:color="auto" w:fill="auto"/>
          </w:tcPr>
          <w:p w:rsidR="00C35DA8" w:rsidRPr="00C35DA8" w:rsidRDefault="00C35DA8" w:rsidP="00C35DA8">
            <w:pPr>
              <w:ind w:firstLine="0"/>
            </w:pPr>
            <w:r>
              <w:t>Goldfinch</w:t>
            </w:r>
          </w:p>
        </w:tc>
        <w:tc>
          <w:tcPr>
            <w:tcW w:w="2179" w:type="dxa"/>
            <w:shd w:val="clear" w:color="auto" w:fill="auto"/>
          </w:tcPr>
          <w:p w:rsidR="00C35DA8" w:rsidRPr="00C35DA8" w:rsidRDefault="00C35DA8" w:rsidP="00C35DA8">
            <w:pPr>
              <w:ind w:firstLine="0"/>
            </w:pPr>
            <w:r>
              <w:t>Hamilton</w:t>
            </w:r>
          </w:p>
        </w:tc>
        <w:tc>
          <w:tcPr>
            <w:tcW w:w="2180" w:type="dxa"/>
            <w:shd w:val="clear" w:color="auto" w:fill="auto"/>
          </w:tcPr>
          <w:p w:rsidR="00C35DA8" w:rsidRPr="00C35DA8" w:rsidRDefault="00C35DA8" w:rsidP="00C35DA8">
            <w:pPr>
              <w:ind w:firstLine="0"/>
            </w:pPr>
            <w:r>
              <w:t>Hardwick</w:t>
            </w:r>
          </w:p>
        </w:tc>
      </w:tr>
      <w:tr w:rsidR="00C35DA8" w:rsidRPr="00C35DA8" w:rsidTr="00C35DA8">
        <w:tc>
          <w:tcPr>
            <w:tcW w:w="2179" w:type="dxa"/>
            <w:shd w:val="clear" w:color="auto" w:fill="auto"/>
          </w:tcPr>
          <w:p w:rsidR="00C35DA8" w:rsidRPr="00C35DA8" w:rsidRDefault="00C35DA8" w:rsidP="00C35DA8">
            <w:pPr>
              <w:ind w:firstLine="0"/>
            </w:pPr>
            <w:r>
              <w:t>Harrell</w:t>
            </w:r>
          </w:p>
        </w:tc>
        <w:tc>
          <w:tcPr>
            <w:tcW w:w="2179" w:type="dxa"/>
            <w:shd w:val="clear" w:color="auto" w:fill="auto"/>
          </w:tcPr>
          <w:p w:rsidR="00C35DA8" w:rsidRPr="00C35DA8" w:rsidRDefault="00C35DA8" w:rsidP="00C35DA8">
            <w:pPr>
              <w:ind w:firstLine="0"/>
            </w:pPr>
            <w:r>
              <w:t>Hart</w:t>
            </w:r>
          </w:p>
        </w:tc>
        <w:tc>
          <w:tcPr>
            <w:tcW w:w="2180" w:type="dxa"/>
            <w:shd w:val="clear" w:color="auto" w:fill="auto"/>
          </w:tcPr>
          <w:p w:rsidR="00C35DA8" w:rsidRPr="00C35DA8" w:rsidRDefault="00C35DA8" w:rsidP="00C35DA8">
            <w:pPr>
              <w:ind w:firstLine="0"/>
            </w:pPr>
            <w:r>
              <w:t>Hayes</w:t>
            </w:r>
          </w:p>
        </w:tc>
      </w:tr>
      <w:tr w:rsidR="00C35DA8" w:rsidRPr="00C35DA8" w:rsidTr="00C35DA8">
        <w:tc>
          <w:tcPr>
            <w:tcW w:w="2179" w:type="dxa"/>
            <w:shd w:val="clear" w:color="auto" w:fill="auto"/>
          </w:tcPr>
          <w:p w:rsidR="00C35DA8" w:rsidRPr="00C35DA8" w:rsidRDefault="00C35DA8" w:rsidP="00C35DA8">
            <w:pPr>
              <w:ind w:firstLine="0"/>
            </w:pPr>
            <w:r>
              <w:t>Henderson</w:t>
            </w:r>
          </w:p>
        </w:tc>
        <w:tc>
          <w:tcPr>
            <w:tcW w:w="2179" w:type="dxa"/>
            <w:shd w:val="clear" w:color="auto" w:fill="auto"/>
          </w:tcPr>
          <w:p w:rsidR="00C35DA8" w:rsidRPr="00C35DA8" w:rsidRDefault="00C35DA8" w:rsidP="00C35DA8">
            <w:pPr>
              <w:ind w:firstLine="0"/>
            </w:pPr>
            <w:r>
              <w:t>Herbkersman</w:t>
            </w:r>
          </w:p>
        </w:tc>
        <w:tc>
          <w:tcPr>
            <w:tcW w:w="2180" w:type="dxa"/>
            <w:shd w:val="clear" w:color="auto" w:fill="auto"/>
          </w:tcPr>
          <w:p w:rsidR="00C35DA8" w:rsidRPr="00C35DA8" w:rsidRDefault="00C35DA8" w:rsidP="00C35DA8">
            <w:pPr>
              <w:ind w:firstLine="0"/>
            </w:pPr>
            <w:r>
              <w:t>Hiott</w:t>
            </w:r>
          </w:p>
        </w:tc>
      </w:tr>
      <w:tr w:rsidR="00C35DA8" w:rsidRPr="00C35DA8" w:rsidTr="00C35DA8">
        <w:tc>
          <w:tcPr>
            <w:tcW w:w="2179" w:type="dxa"/>
            <w:shd w:val="clear" w:color="auto" w:fill="auto"/>
          </w:tcPr>
          <w:p w:rsidR="00C35DA8" w:rsidRPr="00C35DA8" w:rsidRDefault="00C35DA8" w:rsidP="00C35DA8">
            <w:pPr>
              <w:ind w:firstLine="0"/>
            </w:pPr>
            <w:r>
              <w:t>Hixon</w:t>
            </w:r>
          </w:p>
        </w:tc>
        <w:tc>
          <w:tcPr>
            <w:tcW w:w="2179" w:type="dxa"/>
            <w:shd w:val="clear" w:color="auto" w:fill="auto"/>
          </w:tcPr>
          <w:p w:rsidR="00C35DA8" w:rsidRPr="00C35DA8" w:rsidRDefault="00C35DA8" w:rsidP="00C35DA8">
            <w:pPr>
              <w:ind w:firstLine="0"/>
            </w:pPr>
            <w:r>
              <w:t>Hodges</w:t>
            </w:r>
          </w:p>
        </w:tc>
        <w:tc>
          <w:tcPr>
            <w:tcW w:w="2180" w:type="dxa"/>
            <w:shd w:val="clear" w:color="auto" w:fill="auto"/>
          </w:tcPr>
          <w:p w:rsidR="00C35DA8" w:rsidRPr="00C35DA8" w:rsidRDefault="00C35DA8" w:rsidP="00C35DA8">
            <w:pPr>
              <w:ind w:firstLine="0"/>
            </w:pPr>
            <w:r>
              <w:t>Horne</w:t>
            </w:r>
          </w:p>
        </w:tc>
      </w:tr>
      <w:tr w:rsidR="00C35DA8" w:rsidRPr="00C35DA8" w:rsidTr="00C35DA8">
        <w:tc>
          <w:tcPr>
            <w:tcW w:w="2179" w:type="dxa"/>
            <w:shd w:val="clear" w:color="auto" w:fill="auto"/>
          </w:tcPr>
          <w:p w:rsidR="00C35DA8" w:rsidRPr="00C35DA8" w:rsidRDefault="00C35DA8" w:rsidP="00C35DA8">
            <w:pPr>
              <w:ind w:firstLine="0"/>
            </w:pPr>
            <w:r>
              <w:t>Hosey</w:t>
            </w:r>
          </w:p>
        </w:tc>
        <w:tc>
          <w:tcPr>
            <w:tcW w:w="2179" w:type="dxa"/>
            <w:shd w:val="clear" w:color="auto" w:fill="auto"/>
          </w:tcPr>
          <w:p w:rsidR="00C35DA8" w:rsidRPr="00C35DA8" w:rsidRDefault="00C35DA8" w:rsidP="00C35DA8">
            <w:pPr>
              <w:ind w:firstLine="0"/>
            </w:pPr>
            <w:r>
              <w:t>Howard</w:t>
            </w:r>
          </w:p>
        </w:tc>
        <w:tc>
          <w:tcPr>
            <w:tcW w:w="2180" w:type="dxa"/>
            <w:shd w:val="clear" w:color="auto" w:fill="auto"/>
          </w:tcPr>
          <w:p w:rsidR="00C35DA8" w:rsidRPr="00C35DA8" w:rsidRDefault="00C35DA8" w:rsidP="00C35DA8">
            <w:pPr>
              <w:ind w:firstLine="0"/>
            </w:pPr>
            <w:r>
              <w:t>Huggins</w:t>
            </w:r>
          </w:p>
        </w:tc>
      </w:tr>
      <w:tr w:rsidR="00C35DA8" w:rsidRPr="00C35DA8" w:rsidTr="00C35DA8">
        <w:tc>
          <w:tcPr>
            <w:tcW w:w="2179" w:type="dxa"/>
            <w:shd w:val="clear" w:color="auto" w:fill="auto"/>
          </w:tcPr>
          <w:p w:rsidR="00C35DA8" w:rsidRPr="00C35DA8" w:rsidRDefault="00C35DA8" w:rsidP="00C35DA8">
            <w:pPr>
              <w:ind w:firstLine="0"/>
            </w:pPr>
            <w:r>
              <w:t>Jefferson</w:t>
            </w:r>
          </w:p>
        </w:tc>
        <w:tc>
          <w:tcPr>
            <w:tcW w:w="2179" w:type="dxa"/>
            <w:shd w:val="clear" w:color="auto" w:fill="auto"/>
          </w:tcPr>
          <w:p w:rsidR="00C35DA8" w:rsidRPr="00C35DA8" w:rsidRDefault="00C35DA8" w:rsidP="00C35DA8">
            <w:pPr>
              <w:ind w:firstLine="0"/>
            </w:pPr>
            <w:r>
              <w:t>Knight</w:t>
            </w:r>
          </w:p>
        </w:tc>
        <w:tc>
          <w:tcPr>
            <w:tcW w:w="2180" w:type="dxa"/>
            <w:shd w:val="clear" w:color="auto" w:fill="auto"/>
          </w:tcPr>
          <w:p w:rsidR="00C35DA8" w:rsidRPr="00C35DA8" w:rsidRDefault="00C35DA8" w:rsidP="00C35DA8">
            <w:pPr>
              <w:ind w:firstLine="0"/>
            </w:pPr>
            <w:r>
              <w:t>Limehouse</w:t>
            </w:r>
          </w:p>
        </w:tc>
      </w:tr>
      <w:tr w:rsidR="00C35DA8" w:rsidRPr="00C35DA8" w:rsidTr="00C35DA8">
        <w:tc>
          <w:tcPr>
            <w:tcW w:w="2179" w:type="dxa"/>
            <w:shd w:val="clear" w:color="auto" w:fill="auto"/>
          </w:tcPr>
          <w:p w:rsidR="00C35DA8" w:rsidRPr="00C35DA8" w:rsidRDefault="00C35DA8" w:rsidP="00C35DA8">
            <w:pPr>
              <w:ind w:firstLine="0"/>
            </w:pPr>
            <w:r>
              <w:t>Loftis</w:t>
            </w:r>
          </w:p>
        </w:tc>
        <w:tc>
          <w:tcPr>
            <w:tcW w:w="2179" w:type="dxa"/>
            <w:shd w:val="clear" w:color="auto" w:fill="auto"/>
          </w:tcPr>
          <w:p w:rsidR="00C35DA8" w:rsidRPr="00C35DA8" w:rsidRDefault="00C35DA8" w:rsidP="00C35DA8">
            <w:pPr>
              <w:ind w:firstLine="0"/>
            </w:pPr>
            <w:r>
              <w:t>Long</w:t>
            </w:r>
          </w:p>
        </w:tc>
        <w:tc>
          <w:tcPr>
            <w:tcW w:w="2180" w:type="dxa"/>
            <w:shd w:val="clear" w:color="auto" w:fill="auto"/>
          </w:tcPr>
          <w:p w:rsidR="00C35DA8" w:rsidRPr="00C35DA8" w:rsidRDefault="00C35DA8" w:rsidP="00C35DA8">
            <w:pPr>
              <w:ind w:firstLine="0"/>
            </w:pPr>
            <w:r>
              <w:t>Lucas</w:t>
            </w:r>
          </w:p>
        </w:tc>
      </w:tr>
      <w:tr w:rsidR="00C35DA8" w:rsidRPr="00C35DA8" w:rsidTr="00C35DA8">
        <w:tc>
          <w:tcPr>
            <w:tcW w:w="2179" w:type="dxa"/>
            <w:shd w:val="clear" w:color="auto" w:fill="auto"/>
          </w:tcPr>
          <w:p w:rsidR="00C35DA8" w:rsidRPr="00C35DA8" w:rsidRDefault="00C35DA8" w:rsidP="00C35DA8">
            <w:pPr>
              <w:ind w:firstLine="0"/>
            </w:pPr>
            <w:r>
              <w:t>Mack</w:t>
            </w:r>
          </w:p>
        </w:tc>
        <w:tc>
          <w:tcPr>
            <w:tcW w:w="2179" w:type="dxa"/>
            <w:shd w:val="clear" w:color="auto" w:fill="auto"/>
          </w:tcPr>
          <w:p w:rsidR="00C35DA8" w:rsidRPr="00C35DA8" w:rsidRDefault="00C35DA8" w:rsidP="00C35DA8">
            <w:pPr>
              <w:ind w:firstLine="0"/>
            </w:pPr>
            <w:r>
              <w:t>McCoy</w:t>
            </w:r>
          </w:p>
        </w:tc>
        <w:tc>
          <w:tcPr>
            <w:tcW w:w="2180" w:type="dxa"/>
            <w:shd w:val="clear" w:color="auto" w:fill="auto"/>
          </w:tcPr>
          <w:p w:rsidR="00C35DA8" w:rsidRPr="00C35DA8" w:rsidRDefault="00C35DA8" w:rsidP="00C35DA8">
            <w:pPr>
              <w:ind w:firstLine="0"/>
            </w:pPr>
            <w:r>
              <w:t>McEachern</w:t>
            </w:r>
          </w:p>
        </w:tc>
      </w:tr>
      <w:tr w:rsidR="00C35DA8" w:rsidRPr="00C35DA8" w:rsidTr="00C35DA8">
        <w:tc>
          <w:tcPr>
            <w:tcW w:w="2179" w:type="dxa"/>
            <w:shd w:val="clear" w:color="auto" w:fill="auto"/>
          </w:tcPr>
          <w:p w:rsidR="00C35DA8" w:rsidRPr="00C35DA8" w:rsidRDefault="00C35DA8" w:rsidP="00C35DA8">
            <w:pPr>
              <w:ind w:firstLine="0"/>
            </w:pPr>
            <w:r>
              <w:t>M. S. McLeod</w:t>
            </w:r>
          </w:p>
        </w:tc>
        <w:tc>
          <w:tcPr>
            <w:tcW w:w="2179" w:type="dxa"/>
            <w:shd w:val="clear" w:color="auto" w:fill="auto"/>
          </w:tcPr>
          <w:p w:rsidR="00C35DA8" w:rsidRPr="00C35DA8" w:rsidRDefault="00C35DA8" w:rsidP="00C35DA8">
            <w:pPr>
              <w:ind w:firstLine="0"/>
            </w:pPr>
            <w:r>
              <w:t>W. J. McLeod</w:t>
            </w:r>
          </w:p>
        </w:tc>
        <w:tc>
          <w:tcPr>
            <w:tcW w:w="2180" w:type="dxa"/>
            <w:shd w:val="clear" w:color="auto" w:fill="auto"/>
          </w:tcPr>
          <w:p w:rsidR="00C35DA8" w:rsidRPr="00C35DA8" w:rsidRDefault="00C35DA8" w:rsidP="00C35DA8">
            <w:pPr>
              <w:ind w:firstLine="0"/>
            </w:pPr>
            <w:r>
              <w:t>Merrill</w:t>
            </w:r>
          </w:p>
        </w:tc>
      </w:tr>
      <w:tr w:rsidR="00C35DA8" w:rsidRPr="00C35DA8" w:rsidTr="00C35DA8">
        <w:tc>
          <w:tcPr>
            <w:tcW w:w="2179" w:type="dxa"/>
            <w:shd w:val="clear" w:color="auto" w:fill="auto"/>
          </w:tcPr>
          <w:p w:rsidR="00C35DA8" w:rsidRPr="00C35DA8" w:rsidRDefault="00C35DA8" w:rsidP="00C35DA8">
            <w:pPr>
              <w:ind w:firstLine="0"/>
            </w:pPr>
            <w:r>
              <w:t>Mitchell</w:t>
            </w:r>
          </w:p>
        </w:tc>
        <w:tc>
          <w:tcPr>
            <w:tcW w:w="2179" w:type="dxa"/>
            <w:shd w:val="clear" w:color="auto" w:fill="auto"/>
          </w:tcPr>
          <w:p w:rsidR="00C35DA8" w:rsidRPr="00C35DA8" w:rsidRDefault="00C35DA8" w:rsidP="00C35DA8">
            <w:pPr>
              <w:ind w:firstLine="0"/>
            </w:pPr>
            <w:r>
              <w:t>D. C. Moss</w:t>
            </w:r>
          </w:p>
        </w:tc>
        <w:tc>
          <w:tcPr>
            <w:tcW w:w="2180" w:type="dxa"/>
            <w:shd w:val="clear" w:color="auto" w:fill="auto"/>
          </w:tcPr>
          <w:p w:rsidR="00C35DA8" w:rsidRPr="00C35DA8" w:rsidRDefault="00C35DA8" w:rsidP="00C35DA8">
            <w:pPr>
              <w:ind w:firstLine="0"/>
            </w:pPr>
            <w:r>
              <w:t>V. S. Moss</w:t>
            </w:r>
          </w:p>
        </w:tc>
      </w:tr>
      <w:tr w:rsidR="00C35DA8" w:rsidRPr="00C35DA8" w:rsidTr="00C35DA8">
        <w:tc>
          <w:tcPr>
            <w:tcW w:w="2179" w:type="dxa"/>
            <w:shd w:val="clear" w:color="auto" w:fill="auto"/>
          </w:tcPr>
          <w:p w:rsidR="00C35DA8" w:rsidRPr="00C35DA8" w:rsidRDefault="00C35DA8" w:rsidP="00C35DA8">
            <w:pPr>
              <w:ind w:firstLine="0"/>
            </w:pPr>
            <w:r>
              <w:t>Munnerlyn</w:t>
            </w:r>
          </w:p>
        </w:tc>
        <w:tc>
          <w:tcPr>
            <w:tcW w:w="2179" w:type="dxa"/>
            <w:shd w:val="clear" w:color="auto" w:fill="auto"/>
          </w:tcPr>
          <w:p w:rsidR="00C35DA8" w:rsidRPr="00C35DA8" w:rsidRDefault="00C35DA8" w:rsidP="00C35DA8">
            <w:pPr>
              <w:ind w:firstLine="0"/>
            </w:pPr>
            <w:r>
              <w:t>Murphy</w:t>
            </w:r>
          </w:p>
        </w:tc>
        <w:tc>
          <w:tcPr>
            <w:tcW w:w="2180" w:type="dxa"/>
            <w:shd w:val="clear" w:color="auto" w:fill="auto"/>
          </w:tcPr>
          <w:p w:rsidR="00C35DA8" w:rsidRPr="00C35DA8" w:rsidRDefault="00C35DA8" w:rsidP="00C35DA8">
            <w:pPr>
              <w:ind w:firstLine="0"/>
            </w:pPr>
            <w:r>
              <w:t>Newton</w:t>
            </w:r>
          </w:p>
        </w:tc>
      </w:tr>
      <w:tr w:rsidR="00C35DA8" w:rsidRPr="00C35DA8" w:rsidTr="00C35DA8">
        <w:tc>
          <w:tcPr>
            <w:tcW w:w="2179" w:type="dxa"/>
            <w:shd w:val="clear" w:color="auto" w:fill="auto"/>
          </w:tcPr>
          <w:p w:rsidR="00C35DA8" w:rsidRPr="00C35DA8" w:rsidRDefault="00C35DA8" w:rsidP="00C35DA8">
            <w:pPr>
              <w:ind w:firstLine="0"/>
            </w:pPr>
            <w:r>
              <w:t>Norman</w:t>
            </w:r>
          </w:p>
        </w:tc>
        <w:tc>
          <w:tcPr>
            <w:tcW w:w="2179" w:type="dxa"/>
            <w:shd w:val="clear" w:color="auto" w:fill="auto"/>
          </w:tcPr>
          <w:p w:rsidR="00C35DA8" w:rsidRPr="00C35DA8" w:rsidRDefault="00C35DA8" w:rsidP="00C35DA8">
            <w:pPr>
              <w:ind w:firstLine="0"/>
            </w:pPr>
            <w:r>
              <w:t>Norrell</w:t>
            </w:r>
          </w:p>
        </w:tc>
        <w:tc>
          <w:tcPr>
            <w:tcW w:w="2180" w:type="dxa"/>
            <w:shd w:val="clear" w:color="auto" w:fill="auto"/>
          </w:tcPr>
          <w:p w:rsidR="00C35DA8" w:rsidRPr="00C35DA8" w:rsidRDefault="00C35DA8" w:rsidP="00C35DA8">
            <w:pPr>
              <w:ind w:firstLine="0"/>
            </w:pPr>
            <w:r>
              <w:t>R. L. Ott</w:t>
            </w:r>
          </w:p>
        </w:tc>
      </w:tr>
      <w:tr w:rsidR="00C35DA8" w:rsidRPr="00C35DA8" w:rsidTr="00C35DA8">
        <w:tc>
          <w:tcPr>
            <w:tcW w:w="2179" w:type="dxa"/>
            <w:shd w:val="clear" w:color="auto" w:fill="auto"/>
          </w:tcPr>
          <w:p w:rsidR="00C35DA8" w:rsidRPr="00C35DA8" w:rsidRDefault="00C35DA8" w:rsidP="00C35DA8">
            <w:pPr>
              <w:ind w:firstLine="0"/>
            </w:pPr>
            <w:r>
              <w:t>Owens</w:t>
            </w:r>
          </w:p>
        </w:tc>
        <w:tc>
          <w:tcPr>
            <w:tcW w:w="2179" w:type="dxa"/>
            <w:shd w:val="clear" w:color="auto" w:fill="auto"/>
          </w:tcPr>
          <w:p w:rsidR="00C35DA8" w:rsidRPr="00C35DA8" w:rsidRDefault="00C35DA8" w:rsidP="00C35DA8">
            <w:pPr>
              <w:ind w:firstLine="0"/>
            </w:pPr>
            <w:r>
              <w:t>Parks</w:t>
            </w:r>
          </w:p>
        </w:tc>
        <w:tc>
          <w:tcPr>
            <w:tcW w:w="2180" w:type="dxa"/>
            <w:shd w:val="clear" w:color="auto" w:fill="auto"/>
          </w:tcPr>
          <w:p w:rsidR="00C35DA8" w:rsidRPr="00C35DA8" w:rsidRDefault="00C35DA8" w:rsidP="00C35DA8">
            <w:pPr>
              <w:ind w:firstLine="0"/>
            </w:pPr>
            <w:r>
              <w:t>Patrick</w:t>
            </w:r>
          </w:p>
        </w:tc>
      </w:tr>
      <w:tr w:rsidR="00C35DA8" w:rsidRPr="00C35DA8" w:rsidTr="00C35DA8">
        <w:tc>
          <w:tcPr>
            <w:tcW w:w="2179" w:type="dxa"/>
            <w:shd w:val="clear" w:color="auto" w:fill="auto"/>
          </w:tcPr>
          <w:p w:rsidR="00C35DA8" w:rsidRPr="00C35DA8" w:rsidRDefault="00C35DA8" w:rsidP="00C35DA8">
            <w:pPr>
              <w:ind w:firstLine="0"/>
            </w:pPr>
            <w:r>
              <w:t>Pitts</w:t>
            </w:r>
          </w:p>
        </w:tc>
        <w:tc>
          <w:tcPr>
            <w:tcW w:w="2179" w:type="dxa"/>
            <w:shd w:val="clear" w:color="auto" w:fill="auto"/>
          </w:tcPr>
          <w:p w:rsidR="00C35DA8" w:rsidRPr="00C35DA8" w:rsidRDefault="00C35DA8" w:rsidP="00C35DA8">
            <w:pPr>
              <w:ind w:firstLine="0"/>
            </w:pPr>
            <w:r>
              <w:t>Pope</w:t>
            </w:r>
          </w:p>
        </w:tc>
        <w:tc>
          <w:tcPr>
            <w:tcW w:w="2180" w:type="dxa"/>
            <w:shd w:val="clear" w:color="auto" w:fill="auto"/>
          </w:tcPr>
          <w:p w:rsidR="00C35DA8" w:rsidRPr="00C35DA8" w:rsidRDefault="00C35DA8" w:rsidP="00C35DA8">
            <w:pPr>
              <w:ind w:firstLine="0"/>
            </w:pPr>
            <w:r>
              <w:t>Putnam</w:t>
            </w:r>
          </w:p>
        </w:tc>
      </w:tr>
      <w:tr w:rsidR="00C35DA8" w:rsidRPr="00C35DA8" w:rsidTr="00C35DA8">
        <w:tc>
          <w:tcPr>
            <w:tcW w:w="2179" w:type="dxa"/>
            <w:shd w:val="clear" w:color="auto" w:fill="auto"/>
          </w:tcPr>
          <w:p w:rsidR="00C35DA8" w:rsidRPr="00C35DA8" w:rsidRDefault="00C35DA8" w:rsidP="00C35DA8">
            <w:pPr>
              <w:ind w:firstLine="0"/>
            </w:pPr>
            <w:r>
              <w:t>Quinn</w:t>
            </w:r>
          </w:p>
        </w:tc>
        <w:tc>
          <w:tcPr>
            <w:tcW w:w="2179" w:type="dxa"/>
            <w:shd w:val="clear" w:color="auto" w:fill="auto"/>
          </w:tcPr>
          <w:p w:rsidR="00C35DA8" w:rsidRPr="00C35DA8" w:rsidRDefault="00C35DA8" w:rsidP="00C35DA8">
            <w:pPr>
              <w:ind w:firstLine="0"/>
            </w:pPr>
            <w:r>
              <w:t>Ridgeway</w:t>
            </w:r>
          </w:p>
        </w:tc>
        <w:tc>
          <w:tcPr>
            <w:tcW w:w="2180" w:type="dxa"/>
            <w:shd w:val="clear" w:color="auto" w:fill="auto"/>
          </w:tcPr>
          <w:p w:rsidR="00C35DA8" w:rsidRPr="00C35DA8" w:rsidRDefault="00C35DA8" w:rsidP="00C35DA8">
            <w:pPr>
              <w:ind w:firstLine="0"/>
            </w:pPr>
            <w:r>
              <w:t>Riley</w:t>
            </w:r>
          </w:p>
        </w:tc>
      </w:tr>
      <w:tr w:rsidR="00C35DA8" w:rsidRPr="00C35DA8" w:rsidTr="00C35DA8">
        <w:tc>
          <w:tcPr>
            <w:tcW w:w="2179" w:type="dxa"/>
            <w:shd w:val="clear" w:color="auto" w:fill="auto"/>
          </w:tcPr>
          <w:p w:rsidR="00C35DA8" w:rsidRPr="00C35DA8" w:rsidRDefault="00C35DA8" w:rsidP="00C35DA8">
            <w:pPr>
              <w:ind w:firstLine="0"/>
            </w:pPr>
            <w:r>
              <w:t>Rivers</w:t>
            </w:r>
          </w:p>
        </w:tc>
        <w:tc>
          <w:tcPr>
            <w:tcW w:w="2179" w:type="dxa"/>
            <w:shd w:val="clear" w:color="auto" w:fill="auto"/>
          </w:tcPr>
          <w:p w:rsidR="00C35DA8" w:rsidRPr="00C35DA8" w:rsidRDefault="00C35DA8" w:rsidP="00C35DA8">
            <w:pPr>
              <w:ind w:firstLine="0"/>
            </w:pPr>
            <w:r>
              <w:t>Robinson-Simpson</w:t>
            </w:r>
          </w:p>
        </w:tc>
        <w:tc>
          <w:tcPr>
            <w:tcW w:w="2180" w:type="dxa"/>
            <w:shd w:val="clear" w:color="auto" w:fill="auto"/>
          </w:tcPr>
          <w:p w:rsidR="00C35DA8" w:rsidRPr="00C35DA8" w:rsidRDefault="00C35DA8" w:rsidP="00C35DA8">
            <w:pPr>
              <w:ind w:firstLine="0"/>
            </w:pPr>
            <w:r>
              <w:t>Ryhal</w:t>
            </w:r>
          </w:p>
        </w:tc>
      </w:tr>
      <w:tr w:rsidR="00C35DA8" w:rsidRPr="00C35DA8" w:rsidTr="00C35DA8">
        <w:tc>
          <w:tcPr>
            <w:tcW w:w="2179" w:type="dxa"/>
            <w:shd w:val="clear" w:color="auto" w:fill="auto"/>
          </w:tcPr>
          <w:p w:rsidR="00C35DA8" w:rsidRPr="00C35DA8" w:rsidRDefault="00C35DA8" w:rsidP="00C35DA8">
            <w:pPr>
              <w:ind w:firstLine="0"/>
            </w:pPr>
            <w:r>
              <w:t>Sabb</w:t>
            </w:r>
          </w:p>
        </w:tc>
        <w:tc>
          <w:tcPr>
            <w:tcW w:w="2179" w:type="dxa"/>
            <w:shd w:val="clear" w:color="auto" w:fill="auto"/>
          </w:tcPr>
          <w:p w:rsidR="00C35DA8" w:rsidRPr="00C35DA8" w:rsidRDefault="00C35DA8" w:rsidP="00C35DA8">
            <w:pPr>
              <w:ind w:firstLine="0"/>
            </w:pPr>
            <w:r>
              <w:t>Sandifer</w:t>
            </w:r>
          </w:p>
        </w:tc>
        <w:tc>
          <w:tcPr>
            <w:tcW w:w="2180" w:type="dxa"/>
            <w:shd w:val="clear" w:color="auto" w:fill="auto"/>
          </w:tcPr>
          <w:p w:rsidR="00C35DA8" w:rsidRPr="00C35DA8" w:rsidRDefault="00C35DA8" w:rsidP="00C35DA8">
            <w:pPr>
              <w:ind w:firstLine="0"/>
            </w:pPr>
            <w:r>
              <w:t>Sellers</w:t>
            </w:r>
          </w:p>
        </w:tc>
      </w:tr>
      <w:tr w:rsidR="00C35DA8" w:rsidRPr="00C35DA8" w:rsidTr="00C35DA8">
        <w:tc>
          <w:tcPr>
            <w:tcW w:w="2179" w:type="dxa"/>
            <w:shd w:val="clear" w:color="auto" w:fill="auto"/>
          </w:tcPr>
          <w:p w:rsidR="00C35DA8" w:rsidRPr="00C35DA8" w:rsidRDefault="00C35DA8" w:rsidP="00C35DA8">
            <w:pPr>
              <w:ind w:firstLine="0"/>
            </w:pPr>
            <w:r>
              <w:t>Simrill</w:t>
            </w:r>
          </w:p>
        </w:tc>
        <w:tc>
          <w:tcPr>
            <w:tcW w:w="2179" w:type="dxa"/>
            <w:shd w:val="clear" w:color="auto" w:fill="auto"/>
          </w:tcPr>
          <w:p w:rsidR="00C35DA8" w:rsidRPr="00C35DA8" w:rsidRDefault="00C35DA8" w:rsidP="00C35DA8">
            <w:pPr>
              <w:ind w:firstLine="0"/>
            </w:pPr>
            <w:r>
              <w:t>G. M. Smith</w:t>
            </w:r>
          </w:p>
        </w:tc>
        <w:tc>
          <w:tcPr>
            <w:tcW w:w="2180" w:type="dxa"/>
            <w:shd w:val="clear" w:color="auto" w:fill="auto"/>
          </w:tcPr>
          <w:p w:rsidR="00C35DA8" w:rsidRPr="00C35DA8" w:rsidRDefault="00C35DA8" w:rsidP="00C35DA8">
            <w:pPr>
              <w:ind w:firstLine="0"/>
            </w:pPr>
            <w:r>
              <w:t>G. R. Smith</w:t>
            </w:r>
          </w:p>
        </w:tc>
      </w:tr>
      <w:tr w:rsidR="00C35DA8" w:rsidRPr="00C35DA8" w:rsidTr="00C35DA8">
        <w:tc>
          <w:tcPr>
            <w:tcW w:w="2179" w:type="dxa"/>
            <w:shd w:val="clear" w:color="auto" w:fill="auto"/>
          </w:tcPr>
          <w:p w:rsidR="00C35DA8" w:rsidRPr="00C35DA8" w:rsidRDefault="00C35DA8" w:rsidP="00C35DA8">
            <w:pPr>
              <w:ind w:firstLine="0"/>
            </w:pPr>
            <w:r>
              <w:t>J. E. Smith</w:t>
            </w:r>
          </w:p>
        </w:tc>
        <w:tc>
          <w:tcPr>
            <w:tcW w:w="2179" w:type="dxa"/>
            <w:shd w:val="clear" w:color="auto" w:fill="auto"/>
          </w:tcPr>
          <w:p w:rsidR="00C35DA8" w:rsidRPr="00C35DA8" w:rsidRDefault="00C35DA8" w:rsidP="00C35DA8">
            <w:pPr>
              <w:ind w:firstLine="0"/>
            </w:pPr>
            <w:r>
              <w:t>J. R. Smith</w:t>
            </w:r>
          </w:p>
        </w:tc>
        <w:tc>
          <w:tcPr>
            <w:tcW w:w="2180" w:type="dxa"/>
            <w:shd w:val="clear" w:color="auto" w:fill="auto"/>
          </w:tcPr>
          <w:p w:rsidR="00C35DA8" w:rsidRPr="00C35DA8" w:rsidRDefault="00C35DA8" w:rsidP="00C35DA8">
            <w:pPr>
              <w:ind w:firstLine="0"/>
            </w:pPr>
            <w:r>
              <w:t>Sottile</w:t>
            </w:r>
          </w:p>
        </w:tc>
      </w:tr>
      <w:tr w:rsidR="00C35DA8" w:rsidRPr="00C35DA8" w:rsidTr="00C35DA8">
        <w:tc>
          <w:tcPr>
            <w:tcW w:w="2179" w:type="dxa"/>
            <w:shd w:val="clear" w:color="auto" w:fill="auto"/>
          </w:tcPr>
          <w:p w:rsidR="00C35DA8" w:rsidRPr="00C35DA8" w:rsidRDefault="00C35DA8" w:rsidP="00C35DA8">
            <w:pPr>
              <w:ind w:firstLine="0"/>
            </w:pPr>
            <w:r>
              <w:t>Southard</w:t>
            </w:r>
          </w:p>
        </w:tc>
        <w:tc>
          <w:tcPr>
            <w:tcW w:w="2179" w:type="dxa"/>
            <w:shd w:val="clear" w:color="auto" w:fill="auto"/>
          </w:tcPr>
          <w:p w:rsidR="00C35DA8" w:rsidRPr="00C35DA8" w:rsidRDefault="00C35DA8" w:rsidP="00C35DA8">
            <w:pPr>
              <w:ind w:firstLine="0"/>
            </w:pPr>
            <w:r>
              <w:t>Stavrinakis</w:t>
            </w:r>
          </w:p>
        </w:tc>
        <w:tc>
          <w:tcPr>
            <w:tcW w:w="2180" w:type="dxa"/>
            <w:shd w:val="clear" w:color="auto" w:fill="auto"/>
          </w:tcPr>
          <w:p w:rsidR="00C35DA8" w:rsidRPr="00C35DA8" w:rsidRDefault="00C35DA8" w:rsidP="00C35DA8">
            <w:pPr>
              <w:ind w:firstLine="0"/>
            </w:pPr>
            <w:r>
              <w:t>Stringer</w:t>
            </w:r>
          </w:p>
        </w:tc>
      </w:tr>
      <w:tr w:rsidR="00C35DA8" w:rsidRPr="00C35DA8" w:rsidTr="00C35DA8">
        <w:tc>
          <w:tcPr>
            <w:tcW w:w="2179" w:type="dxa"/>
            <w:shd w:val="clear" w:color="auto" w:fill="auto"/>
          </w:tcPr>
          <w:p w:rsidR="00C35DA8" w:rsidRPr="00C35DA8" w:rsidRDefault="00C35DA8" w:rsidP="00C35DA8">
            <w:pPr>
              <w:ind w:firstLine="0"/>
            </w:pPr>
            <w:r>
              <w:t>Tallon</w:t>
            </w:r>
          </w:p>
        </w:tc>
        <w:tc>
          <w:tcPr>
            <w:tcW w:w="2179" w:type="dxa"/>
            <w:shd w:val="clear" w:color="auto" w:fill="auto"/>
          </w:tcPr>
          <w:p w:rsidR="00C35DA8" w:rsidRPr="00C35DA8" w:rsidRDefault="00C35DA8" w:rsidP="00C35DA8">
            <w:pPr>
              <w:ind w:firstLine="0"/>
            </w:pPr>
            <w:r>
              <w:t>Taylor</w:t>
            </w:r>
          </w:p>
        </w:tc>
        <w:tc>
          <w:tcPr>
            <w:tcW w:w="2180" w:type="dxa"/>
            <w:shd w:val="clear" w:color="auto" w:fill="auto"/>
          </w:tcPr>
          <w:p w:rsidR="00C35DA8" w:rsidRPr="00C35DA8" w:rsidRDefault="00C35DA8" w:rsidP="00C35DA8">
            <w:pPr>
              <w:ind w:firstLine="0"/>
            </w:pPr>
            <w:r>
              <w:t>Thayer</w:t>
            </w:r>
          </w:p>
        </w:tc>
      </w:tr>
      <w:tr w:rsidR="00C35DA8" w:rsidRPr="00C35DA8" w:rsidTr="00C35DA8">
        <w:tc>
          <w:tcPr>
            <w:tcW w:w="2179" w:type="dxa"/>
            <w:shd w:val="clear" w:color="auto" w:fill="auto"/>
          </w:tcPr>
          <w:p w:rsidR="00C35DA8" w:rsidRPr="00C35DA8" w:rsidRDefault="00C35DA8" w:rsidP="00C35DA8">
            <w:pPr>
              <w:ind w:firstLine="0"/>
            </w:pPr>
            <w:r>
              <w:t>Toole</w:t>
            </w:r>
          </w:p>
        </w:tc>
        <w:tc>
          <w:tcPr>
            <w:tcW w:w="2179" w:type="dxa"/>
            <w:shd w:val="clear" w:color="auto" w:fill="auto"/>
          </w:tcPr>
          <w:p w:rsidR="00C35DA8" w:rsidRPr="00C35DA8" w:rsidRDefault="00C35DA8" w:rsidP="00C35DA8">
            <w:pPr>
              <w:ind w:firstLine="0"/>
            </w:pPr>
            <w:r>
              <w:t>Vick</w:t>
            </w:r>
          </w:p>
        </w:tc>
        <w:tc>
          <w:tcPr>
            <w:tcW w:w="2180" w:type="dxa"/>
            <w:shd w:val="clear" w:color="auto" w:fill="auto"/>
          </w:tcPr>
          <w:p w:rsidR="00C35DA8" w:rsidRPr="00C35DA8" w:rsidRDefault="00C35DA8" w:rsidP="00C35DA8">
            <w:pPr>
              <w:ind w:firstLine="0"/>
            </w:pPr>
            <w:r>
              <w:t>Weeks</w:t>
            </w:r>
          </w:p>
        </w:tc>
      </w:tr>
      <w:tr w:rsidR="00C35DA8" w:rsidRPr="00C35DA8" w:rsidTr="00C35DA8">
        <w:tc>
          <w:tcPr>
            <w:tcW w:w="2179" w:type="dxa"/>
            <w:shd w:val="clear" w:color="auto" w:fill="auto"/>
          </w:tcPr>
          <w:p w:rsidR="00C35DA8" w:rsidRPr="00C35DA8" w:rsidRDefault="00C35DA8" w:rsidP="00C35DA8">
            <w:pPr>
              <w:ind w:firstLine="0"/>
            </w:pPr>
            <w:r>
              <w:t>Wells</w:t>
            </w:r>
          </w:p>
        </w:tc>
        <w:tc>
          <w:tcPr>
            <w:tcW w:w="2179" w:type="dxa"/>
            <w:shd w:val="clear" w:color="auto" w:fill="auto"/>
          </w:tcPr>
          <w:p w:rsidR="00C35DA8" w:rsidRPr="00C35DA8" w:rsidRDefault="00C35DA8" w:rsidP="00C35DA8">
            <w:pPr>
              <w:ind w:firstLine="0"/>
            </w:pPr>
            <w:r>
              <w:t>Whipper</w:t>
            </w:r>
          </w:p>
        </w:tc>
        <w:tc>
          <w:tcPr>
            <w:tcW w:w="2180" w:type="dxa"/>
            <w:shd w:val="clear" w:color="auto" w:fill="auto"/>
          </w:tcPr>
          <w:p w:rsidR="00C35DA8" w:rsidRPr="00C35DA8" w:rsidRDefault="00C35DA8" w:rsidP="00C35DA8">
            <w:pPr>
              <w:ind w:firstLine="0"/>
            </w:pPr>
            <w:r>
              <w:t>White</w:t>
            </w:r>
          </w:p>
        </w:tc>
      </w:tr>
      <w:tr w:rsidR="00C35DA8" w:rsidRPr="00C35DA8" w:rsidTr="00C35DA8">
        <w:tc>
          <w:tcPr>
            <w:tcW w:w="2179" w:type="dxa"/>
            <w:shd w:val="clear" w:color="auto" w:fill="auto"/>
          </w:tcPr>
          <w:p w:rsidR="00C35DA8" w:rsidRPr="00C35DA8" w:rsidRDefault="00C35DA8" w:rsidP="00C35DA8">
            <w:pPr>
              <w:keepNext/>
              <w:ind w:firstLine="0"/>
            </w:pPr>
            <w:r>
              <w:t>Whitmire</w:t>
            </w:r>
          </w:p>
        </w:tc>
        <w:tc>
          <w:tcPr>
            <w:tcW w:w="2179" w:type="dxa"/>
            <w:shd w:val="clear" w:color="auto" w:fill="auto"/>
          </w:tcPr>
          <w:p w:rsidR="00C35DA8" w:rsidRPr="00C35DA8" w:rsidRDefault="00C35DA8" w:rsidP="00C35DA8">
            <w:pPr>
              <w:keepNext/>
              <w:ind w:firstLine="0"/>
            </w:pPr>
            <w:r>
              <w:t>Williams</w:t>
            </w:r>
          </w:p>
        </w:tc>
        <w:tc>
          <w:tcPr>
            <w:tcW w:w="2180" w:type="dxa"/>
            <w:shd w:val="clear" w:color="auto" w:fill="auto"/>
          </w:tcPr>
          <w:p w:rsidR="00C35DA8" w:rsidRPr="00C35DA8" w:rsidRDefault="00C35DA8" w:rsidP="00C35DA8">
            <w:pPr>
              <w:keepNext/>
              <w:ind w:firstLine="0"/>
            </w:pPr>
            <w:r>
              <w:t>Willis</w:t>
            </w:r>
          </w:p>
        </w:tc>
      </w:tr>
      <w:tr w:rsidR="00C35DA8" w:rsidRPr="00C35DA8" w:rsidTr="00C35DA8">
        <w:tc>
          <w:tcPr>
            <w:tcW w:w="2179" w:type="dxa"/>
            <w:shd w:val="clear" w:color="auto" w:fill="auto"/>
          </w:tcPr>
          <w:p w:rsidR="00C35DA8" w:rsidRPr="00C35DA8" w:rsidRDefault="00C35DA8" w:rsidP="00C35DA8">
            <w:pPr>
              <w:keepNext/>
              <w:ind w:firstLine="0"/>
            </w:pPr>
            <w:r>
              <w:t>Wood</w:t>
            </w:r>
          </w:p>
        </w:tc>
        <w:tc>
          <w:tcPr>
            <w:tcW w:w="2179" w:type="dxa"/>
            <w:shd w:val="clear" w:color="auto" w:fill="auto"/>
          </w:tcPr>
          <w:p w:rsidR="00C35DA8" w:rsidRPr="00C35DA8" w:rsidRDefault="00C35DA8" w:rsidP="00C35DA8">
            <w:pPr>
              <w:keepNext/>
              <w:ind w:firstLine="0"/>
            </w:pPr>
          </w:p>
        </w:tc>
        <w:tc>
          <w:tcPr>
            <w:tcW w:w="2180" w:type="dxa"/>
            <w:shd w:val="clear" w:color="auto" w:fill="auto"/>
          </w:tcPr>
          <w:p w:rsidR="00C35DA8" w:rsidRPr="00C35DA8" w:rsidRDefault="00C35DA8" w:rsidP="00C35DA8">
            <w:pPr>
              <w:keepNext/>
              <w:ind w:firstLine="0"/>
            </w:pPr>
          </w:p>
        </w:tc>
      </w:tr>
    </w:tbl>
    <w:p w:rsidR="00C35DA8" w:rsidRDefault="00C35DA8" w:rsidP="00C35DA8"/>
    <w:p w:rsidR="00C35DA8" w:rsidRDefault="00C35DA8" w:rsidP="00C35DA8">
      <w:pPr>
        <w:jc w:val="center"/>
        <w:rPr>
          <w:b/>
        </w:rPr>
      </w:pPr>
      <w:r w:rsidRPr="00C35DA8">
        <w:rPr>
          <w:b/>
        </w:rPr>
        <w:t>Total--109</w:t>
      </w:r>
    </w:p>
    <w:p w:rsidR="00C35DA8" w:rsidRDefault="00C35DA8" w:rsidP="00C35DA8">
      <w:pPr>
        <w:jc w:val="center"/>
        <w:rPr>
          <w:b/>
        </w:rPr>
      </w:pPr>
    </w:p>
    <w:p w:rsidR="00C35DA8" w:rsidRDefault="00C35DA8" w:rsidP="00C35DA8">
      <w:pPr>
        <w:ind w:firstLine="0"/>
      </w:pPr>
      <w:r w:rsidRPr="00C35DA8">
        <w:t xml:space="preserve"> </w:t>
      </w:r>
      <w:r>
        <w:t>Those who voted in the negative are:</w:t>
      </w:r>
    </w:p>
    <w:p w:rsidR="00C35DA8" w:rsidRDefault="00C35DA8" w:rsidP="00C35DA8"/>
    <w:p w:rsidR="00C35DA8" w:rsidRDefault="00C35DA8" w:rsidP="00C35DA8">
      <w:pPr>
        <w:jc w:val="center"/>
        <w:rPr>
          <w:b/>
        </w:rPr>
      </w:pPr>
      <w:r w:rsidRPr="00C35DA8">
        <w:rPr>
          <w:b/>
        </w:rPr>
        <w:t>Total--0</w:t>
      </w:r>
    </w:p>
    <w:p w:rsidR="00C35DA8" w:rsidRDefault="00C35DA8" w:rsidP="00C35DA8">
      <w:pPr>
        <w:jc w:val="center"/>
        <w:rPr>
          <w:b/>
        </w:rPr>
      </w:pPr>
    </w:p>
    <w:p w:rsidR="00C35DA8" w:rsidRDefault="00C35DA8" w:rsidP="00C35DA8">
      <w:r>
        <w:t>So, the Bill, as amended, was read the second time and ordered to third reading.</w:t>
      </w:r>
    </w:p>
    <w:p w:rsidR="00C35DA8" w:rsidRDefault="00C35DA8" w:rsidP="00C35DA8"/>
    <w:p w:rsidR="00C35DA8" w:rsidRDefault="00C35DA8" w:rsidP="00C35DA8">
      <w:pPr>
        <w:keepNext/>
        <w:jc w:val="center"/>
        <w:rPr>
          <w:b/>
        </w:rPr>
      </w:pPr>
      <w:r w:rsidRPr="00C35DA8">
        <w:rPr>
          <w:b/>
        </w:rPr>
        <w:t>H. 5072--DEBATE ADJOURNED</w:t>
      </w:r>
    </w:p>
    <w:p w:rsidR="00C35DA8" w:rsidRDefault="00C35DA8" w:rsidP="00C35DA8">
      <w:r>
        <w:t xml:space="preserve">Rep. DELLENEY moved to adjourn debate upon the following Bill until Tuesday, May 6, which was adopted: </w:t>
      </w:r>
    </w:p>
    <w:p w:rsidR="00C35DA8" w:rsidRDefault="00C35DA8" w:rsidP="00C35DA8">
      <w:bookmarkStart w:id="209" w:name="include_clip_start_452"/>
      <w:bookmarkEnd w:id="209"/>
    </w:p>
    <w:p w:rsidR="00C35DA8" w:rsidRDefault="00C35DA8" w:rsidP="00C35DA8">
      <w:r>
        <w:t>H. 5072 -- Reps. K. R. Crawford, Hosey, Anderson, Bannister, Finlay, Brannon, Burns, Clyburn, Erickson, Sandifer, Bales, Barfield, Clemmons, Crosby, Daning, Goldfinch, Hamilton, Hardwick, Hayes, Henderson, Loftis, Lowe, V. S. Moss, Nanney, Pitts, Ryhal, G. R. Smith, Sottile, Stringer, Thayer, Wells, White, Whitmire and M. S. McLeod: A BILL TO AMEND THE CODE OF LAWS OF SOUTH CAROLINA, 1976, BY ADDING SECTION 14-7-1655 SO AS TO ESTABLISH PROTOCOLS FOR THE APPOINTMENT OF A SPECIAL PROSECUTOR FOR CONSTITUTIONAL OFFICERS AND CERTAIN OTHER OFFICERS ALLEGED TO HAVE COMMITTED CRIMINAL VIOLATIONS OF CHAPTER 13, TITLE 8 OR ALLEGED TO HAVE COMMITTED AN ACT OF PUBLIC CORRUPTION.</w:t>
      </w:r>
    </w:p>
    <w:p w:rsidR="00C35DA8" w:rsidRDefault="00C35DA8" w:rsidP="00C35DA8">
      <w:bookmarkStart w:id="210" w:name="include_clip_end_452"/>
      <w:bookmarkEnd w:id="210"/>
    </w:p>
    <w:p w:rsidR="00C35DA8" w:rsidRDefault="00C35DA8" w:rsidP="00C35DA8">
      <w:pPr>
        <w:keepNext/>
        <w:jc w:val="center"/>
        <w:rPr>
          <w:b/>
        </w:rPr>
      </w:pPr>
      <w:r w:rsidRPr="00C35DA8">
        <w:rPr>
          <w:b/>
        </w:rPr>
        <w:t>H. 5073--DEBATE ADJOURNED</w:t>
      </w:r>
    </w:p>
    <w:p w:rsidR="00C35DA8" w:rsidRDefault="00C35DA8" w:rsidP="00C35DA8">
      <w:pPr>
        <w:keepNext/>
      </w:pPr>
      <w:r>
        <w:t xml:space="preserve">Rep. DELLENEY moved to adjourn debate upon the following Joint Resolution until Tuesday, May 6, which was adopted:  </w:t>
      </w:r>
    </w:p>
    <w:p w:rsidR="00C35DA8" w:rsidRDefault="00C35DA8" w:rsidP="00C35DA8">
      <w:pPr>
        <w:keepNext/>
      </w:pPr>
      <w:bookmarkStart w:id="211" w:name="include_clip_start_454"/>
      <w:bookmarkEnd w:id="211"/>
    </w:p>
    <w:p w:rsidR="00C35DA8" w:rsidRDefault="00C35DA8" w:rsidP="00C35DA8">
      <w:r>
        <w:t>H. 5073 -- Reps. K. R. Crawford, Southard, Anderson, Finlay, Brannon, Bannister, Erickson, Burns, Williams, Hosey, Sandifer, Bales, Barfield, Clemmons, Crosby, Daning, Goldfinch, Hamilton, Hardwick, Hayes, Henderson, Loftis, Lowe, V. S. Moss, Nanney, Pitts, Ryhal, G. R. Smith, Sottile, Stringer, Thayer, Wells, White and Whitmire: A JOINT RESOLUTION PROPOSING AN AMENDMENT TO SECTION 24, ARTICLE V OF THE CONSTITUTION OF SOUTH CAROLINA, 1895, RELATING TO THOSE CONSTITUTIONAL OFFICERS PROVIDED FOR THE ENFORCEMENT AND PROSECUTION OF THE CRIMINAL LAWS OF THIS STATE, ADMINISTRATIVE FUNCTIONS OF THE COURTS, THE AUTHORITY OF THE GENERAL ASSEMBLY TO PROVIDE FOR THEIR QUALIFICATIONS, DUTIES, AND COMPENSATION, AND THE AUTHORITY OF THE ATTORNEY GENERAL AS THE CHIEF PROSECUTING OFFICER OF THE STATE WITH SUPERVISORY AUTHORITY OVER THE PROSECUTION OF ALL CRIMINAL CASES IN COURTS OF RECORD, SO AS TO DELETE LANGUAGE PROVIDING THAT THE ATTORNEY GENERAL IS THE CHIEF PROSECUTING OFFICER OF THE STATE WITH AUTHORITY TO SUPERVISE THE PROSECUTION OF ALL CRIMINAL CASES IN COURTS OF RECORD.</w:t>
      </w:r>
    </w:p>
    <w:p w:rsidR="00C35DA8" w:rsidRDefault="00C35DA8" w:rsidP="00C35DA8">
      <w:bookmarkStart w:id="212" w:name="include_clip_end_454"/>
      <w:bookmarkEnd w:id="212"/>
    </w:p>
    <w:p w:rsidR="00C35DA8" w:rsidRDefault="00C35DA8" w:rsidP="00C35DA8">
      <w:pPr>
        <w:keepNext/>
        <w:jc w:val="center"/>
        <w:rPr>
          <w:b/>
        </w:rPr>
      </w:pPr>
      <w:r w:rsidRPr="00C35DA8">
        <w:rPr>
          <w:b/>
        </w:rPr>
        <w:t>LEAVE OF ABSENCE</w:t>
      </w:r>
    </w:p>
    <w:p w:rsidR="00C35DA8" w:rsidRDefault="00C35DA8" w:rsidP="00C35DA8">
      <w:r>
        <w:t xml:space="preserve">The SPEAKER granted Rep. SKELTON a leave of absence for the remainder of the day. </w:t>
      </w:r>
    </w:p>
    <w:p w:rsidR="00C35DA8" w:rsidRDefault="00C35DA8" w:rsidP="00C35DA8"/>
    <w:p w:rsidR="00C35DA8" w:rsidRDefault="00C35DA8" w:rsidP="00C35DA8">
      <w:pPr>
        <w:keepNext/>
        <w:jc w:val="center"/>
        <w:rPr>
          <w:b/>
        </w:rPr>
      </w:pPr>
      <w:r w:rsidRPr="00C35DA8">
        <w:rPr>
          <w:b/>
        </w:rPr>
        <w:t>H. 4607--DEBATE ADJOURNED</w:t>
      </w:r>
    </w:p>
    <w:p w:rsidR="00C35DA8" w:rsidRDefault="00C35DA8" w:rsidP="00C35DA8">
      <w:pPr>
        <w:keepNext/>
      </w:pPr>
      <w:r>
        <w:t>The following Bill was taken up:</w:t>
      </w:r>
    </w:p>
    <w:p w:rsidR="00C35DA8" w:rsidRDefault="00C35DA8" w:rsidP="00C35DA8">
      <w:pPr>
        <w:keepNext/>
      </w:pPr>
      <w:bookmarkStart w:id="213" w:name="include_clip_start_458"/>
      <w:bookmarkEnd w:id="213"/>
    </w:p>
    <w:p w:rsidR="00C35DA8" w:rsidRDefault="00C35DA8" w:rsidP="00C35DA8">
      <w:r>
        <w:t>H. 4607 -- Reps. Hiott, Bedingfield, Vick, Long, D. C. Moss, Crosby, Norman, Wells, Willis, Pitts, George, Bales, Allison, Forrester, Wood, Hixon, Erickson, Ballentine and Skelton: A BILL TO AMEND THE CODE OF LAWS OF SOUTH CAROLINA, 1976, BY ADDING CHAPTER 82 TO TITLE 15 SO AS TO ESTABLISH THE "TRESPASSER RESPONSIBILITY ACT" WHICH PROVIDES A LIMITATION ON LIABILITY BY LAND POSSESSORS TO TRESPASSERS.</w:t>
      </w:r>
    </w:p>
    <w:p w:rsidR="00C35DA8" w:rsidRDefault="00C35DA8" w:rsidP="00C35DA8"/>
    <w:p w:rsidR="00C35DA8" w:rsidRPr="005E2DAD" w:rsidRDefault="00C35DA8" w:rsidP="00C35DA8">
      <w:r w:rsidRPr="005E2DAD">
        <w:t>The Committee on Judiciary proposed the following Amendment No. 1</w:t>
      </w:r>
      <w:r w:rsidR="00791C16">
        <w:t xml:space="preserve"> to</w:t>
      </w:r>
      <w:r w:rsidRPr="005E2DAD">
        <w:t xml:space="preserve"> H. 4607 (COUNCIL\BBM\4607C001.BBM.DG14), which was tabled:</w:t>
      </w:r>
    </w:p>
    <w:p w:rsidR="00C35DA8" w:rsidRPr="005E2DAD" w:rsidRDefault="00C35DA8" w:rsidP="00C35DA8">
      <w:r w:rsidRPr="005E2DAD">
        <w:t>Amend the bill, as and if amended, by striking all after the enacting words and inserting:</w:t>
      </w:r>
    </w:p>
    <w:p w:rsidR="00C35DA8" w:rsidRPr="005E2DAD" w:rsidRDefault="00C35DA8" w:rsidP="00C35DA8">
      <w:pPr>
        <w:rPr>
          <w:color w:val="000000" w:themeColor="text1"/>
          <w:u w:color="000000" w:themeColor="text1"/>
        </w:rPr>
      </w:pPr>
      <w:r w:rsidRPr="005E2DAD">
        <w:t xml:space="preserve">/   </w:t>
      </w:r>
      <w:r w:rsidRPr="005E2DAD">
        <w:rPr>
          <w:color w:val="000000" w:themeColor="text1"/>
          <w:u w:color="000000" w:themeColor="text1"/>
        </w:rPr>
        <w:t>SECTION</w:t>
      </w:r>
      <w:r w:rsidRPr="005E2DAD">
        <w:rPr>
          <w:color w:val="000000" w:themeColor="text1"/>
          <w:u w:color="000000" w:themeColor="text1"/>
        </w:rPr>
        <w:tab/>
        <w:t>1.</w:t>
      </w:r>
      <w:r w:rsidRPr="005E2DAD">
        <w:rPr>
          <w:color w:val="000000" w:themeColor="text1"/>
          <w:u w:color="000000" w:themeColor="text1"/>
        </w:rPr>
        <w:tab/>
        <w:t>Title 15 of the 1976 Code is amended by adding:</w:t>
      </w:r>
    </w:p>
    <w:p w:rsidR="00C35DA8" w:rsidRPr="005E2DAD" w:rsidRDefault="00C35DA8" w:rsidP="00791C16">
      <w:pPr>
        <w:jc w:val="center"/>
        <w:rPr>
          <w:color w:val="000000" w:themeColor="text1"/>
          <w:u w:color="000000" w:themeColor="text1"/>
        </w:rPr>
      </w:pPr>
      <w:r w:rsidRPr="005E2DAD">
        <w:rPr>
          <w:color w:val="000000" w:themeColor="text1"/>
          <w:u w:color="000000" w:themeColor="text1"/>
        </w:rPr>
        <w:t>“CHAPTER 82</w:t>
      </w:r>
    </w:p>
    <w:p w:rsidR="00C35DA8" w:rsidRPr="005E2DAD" w:rsidRDefault="00C35DA8" w:rsidP="00791C16">
      <w:pPr>
        <w:jc w:val="center"/>
        <w:rPr>
          <w:color w:val="000000" w:themeColor="text1"/>
          <w:u w:color="000000" w:themeColor="text1"/>
        </w:rPr>
      </w:pPr>
      <w:r w:rsidRPr="005E2DAD">
        <w:rPr>
          <w:color w:val="000000" w:themeColor="text1"/>
          <w:u w:color="000000" w:themeColor="text1"/>
        </w:rPr>
        <w:t>Trespasser Responsibility Act</w:t>
      </w:r>
    </w:p>
    <w:p w:rsidR="00C35DA8" w:rsidRPr="005E2DAD" w:rsidRDefault="00C35DA8" w:rsidP="00C35DA8">
      <w:pPr>
        <w:rPr>
          <w:color w:val="000000" w:themeColor="text1"/>
          <w:u w:color="000000" w:themeColor="text1"/>
        </w:rPr>
      </w:pPr>
      <w:r w:rsidRPr="005E2DAD">
        <w:rPr>
          <w:color w:val="000000" w:themeColor="text1"/>
          <w:u w:color="000000" w:themeColor="text1"/>
        </w:rPr>
        <w:tab/>
        <w:t>Section 15</w:t>
      </w:r>
      <w:r w:rsidRPr="005E2DAD">
        <w:rPr>
          <w:color w:val="000000" w:themeColor="text1"/>
          <w:u w:color="000000" w:themeColor="text1"/>
        </w:rPr>
        <w:noBreakHyphen/>
        <w:t>82</w:t>
      </w:r>
      <w:r w:rsidRPr="005E2DAD">
        <w:rPr>
          <w:color w:val="000000" w:themeColor="text1"/>
          <w:u w:color="000000" w:themeColor="text1"/>
        </w:rPr>
        <w:noBreakHyphen/>
        <w:t>10.</w:t>
      </w:r>
      <w:r w:rsidRPr="005E2DAD">
        <w:rPr>
          <w:color w:val="000000" w:themeColor="text1"/>
          <w:u w:color="000000" w:themeColor="text1"/>
        </w:rPr>
        <w:tab/>
        <w:t>(A)</w:t>
      </w:r>
      <w:r w:rsidRPr="005E2DAD">
        <w:rPr>
          <w:color w:val="000000" w:themeColor="text1"/>
          <w:u w:color="000000" w:themeColor="text1"/>
        </w:rPr>
        <w:tab/>
        <w:t>As used in this chapter:</w:t>
      </w:r>
    </w:p>
    <w:p w:rsidR="00C35DA8" w:rsidRPr="005E2DAD" w:rsidRDefault="00C35DA8" w:rsidP="00C35DA8">
      <w:pPr>
        <w:rPr>
          <w:color w:val="000000" w:themeColor="text1"/>
          <w:u w:color="000000" w:themeColor="text1"/>
        </w:rPr>
      </w:pPr>
      <w:r w:rsidRPr="005E2DAD">
        <w:rPr>
          <w:color w:val="000000" w:themeColor="text1"/>
          <w:u w:color="000000" w:themeColor="text1"/>
        </w:rPr>
        <w:tab/>
      </w:r>
      <w:r w:rsidRPr="005E2DAD">
        <w:rPr>
          <w:color w:val="000000" w:themeColor="text1"/>
          <w:u w:color="000000" w:themeColor="text1"/>
        </w:rPr>
        <w:tab/>
        <w:t>(1)</w:t>
      </w:r>
      <w:r w:rsidRPr="005E2DAD">
        <w:rPr>
          <w:color w:val="000000" w:themeColor="text1"/>
          <w:u w:color="000000" w:themeColor="text1"/>
        </w:rPr>
        <w:tab/>
        <w:t>‘Possessor of land’ means the possessor of any fee, reversionary, or easement interest in real property, including an owner, lessee, or other lawful occupant;</w:t>
      </w:r>
    </w:p>
    <w:p w:rsidR="00C35DA8" w:rsidRPr="005E2DAD" w:rsidRDefault="00C35DA8" w:rsidP="00C35DA8">
      <w:pPr>
        <w:rPr>
          <w:color w:val="000000" w:themeColor="text1"/>
          <w:u w:color="000000" w:themeColor="text1"/>
        </w:rPr>
      </w:pPr>
      <w:r w:rsidRPr="005E2DAD">
        <w:rPr>
          <w:color w:val="000000" w:themeColor="text1"/>
          <w:u w:color="000000" w:themeColor="text1"/>
        </w:rPr>
        <w:tab/>
      </w:r>
      <w:r w:rsidRPr="005E2DAD">
        <w:rPr>
          <w:color w:val="000000" w:themeColor="text1"/>
          <w:u w:color="000000" w:themeColor="text1"/>
        </w:rPr>
        <w:tab/>
        <w:t>(2)</w:t>
      </w:r>
      <w:r w:rsidRPr="005E2DAD">
        <w:rPr>
          <w:color w:val="000000" w:themeColor="text1"/>
          <w:u w:color="000000" w:themeColor="text1"/>
        </w:rPr>
        <w:tab/>
        <w:t>‘Trespasser’ means a person who enters or remains on the land of another without permission, express or implied, or without legal right or privilege.</w:t>
      </w:r>
    </w:p>
    <w:p w:rsidR="00C35DA8" w:rsidRPr="005E2DAD" w:rsidRDefault="00C35DA8" w:rsidP="00C35DA8">
      <w:pPr>
        <w:rPr>
          <w:color w:val="000000" w:themeColor="text1"/>
          <w:u w:color="000000" w:themeColor="text1"/>
        </w:rPr>
      </w:pPr>
      <w:r w:rsidRPr="005E2DAD">
        <w:rPr>
          <w:color w:val="000000" w:themeColor="text1"/>
          <w:u w:color="000000" w:themeColor="text1"/>
        </w:rPr>
        <w:tab/>
        <w:t>(B)</w:t>
      </w:r>
      <w:r w:rsidRPr="005E2DAD">
        <w:rPr>
          <w:color w:val="000000" w:themeColor="text1"/>
          <w:u w:color="000000" w:themeColor="text1"/>
        </w:rPr>
        <w:tab/>
        <w:t>A possessor of land owes no duty to a trespasser except to refrain from causing an intentional, reckless, wilful, or wanton injury.</w:t>
      </w:r>
    </w:p>
    <w:p w:rsidR="00C35DA8" w:rsidRPr="005E2DAD" w:rsidRDefault="00C35DA8" w:rsidP="00C35DA8">
      <w:pPr>
        <w:rPr>
          <w:color w:val="000000" w:themeColor="text1"/>
          <w:u w:color="000000" w:themeColor="text1"/>
        </w:rPr>
      </w:pPr>
      <w:r w:rsidRPr="005E2DAD">
        <w:rPr>
          <w:color w:val="000000" w:themeColor="text1"/>
          <w:u w:color="000000" w:themeColor="text1"/>
        </w:rPr>
        <w:tab/>
        <w:t>(C)</w:t>
      </w:r>
      <w:r w:rsidRPr="005E2DAD">
        <w:rPr>
          <w:color w:val="000000" w:themeColor="text1"/>
          <w:u w:color="000000" w:themeColor="text1"/>
        </w:rPr>
        <w:tab/>
        <w:t>Notwithstanding subsection (B), a possessor of land is subject to liability for physical harm to children trespassing thereon caused by an artificial condition upon the land if:</w:t>
      </w:r>
    </w:p>
    <w:p w:rsidR="00C35DA8" w:rsidRPr="005E2DAD" w:rsidRDefault="00C35DA8" w:rsidP="00C35DA8">
      <w:pPr>
        <w:rPr>
          <w:color w:val="000000" w:themeColor="text1"/>
          <w:u w:color="000000" w:themeColor="text1"/>
        </w:rPr>
      </w:pPr>
      <w:r w:rsidRPr="005E2DAD">
        <w:rPr>
          <w:color w:val="000000" w:themeColor="text1"/>
          <w:u w:color="000000" w:themeColor="text1"/>
        </w:rPr>
        <w:tab/>
      </w:r>
      <w:r w:rsidRPr="005E2DAD">
        <w:rPr>
          <w:color w:val="000000" w:themeColor="text1"/>
          <w:u w:color="000000" w:themeColor="text1"/>
        </w:rPr>
        <w:tab/>
        <w:t>(1)</w:t>
      </w:r>
      <w:r w:rsidRPr="005E2DAD">
        <w:rPr>
          <w:color w:val="000000" w:themeColor="text1"/>
          <w:u w:color="000000" w:themeColor="text1"/>
        </w:rPr>
        <w:tab/>
        <w:t>the place where the condition exists is one upon which the possessor knows or has reason to know that children are likely to trespass;</w:t>
      </w:r>
    </w:p>
    <w:p w:rsidR="00C35DA8" w:rsidRPr="005E2DAD" w:rsidRDefault="00C35DA8" w:rsidP="00C35DA8">
      <w:pPr>
        <w:rPr>
          <w:color w:val="000000" w:themeColor="text1"/>
          <w:u w:color="000000" w:themeColor="text1"/>
        </w:rPr>
      </w:pPr>
      <w:r w:rsidRPr="005E2DAD">
        <w:rPr>
          <w:color w:val="000000" w:themeColor="text1"/>
          <w:u w:color="000000" w:themeColor="text1"/>
        </w:rPr>
        <w:tab/>
      </w:r>
      <w:r w:rsidRPr="005E2DAD">
        <w:rPr>
          <w:color w:val="000000" w:themeColor="text1"/>
          <w:u w:color="000000" w:themeColor="text1"/>
        </w:rPr>
        <w:tab/>
        <w:t>(2)</w:t>
      </w:r>
      <w:r w:rsidRPr="005E2DAD">
        <w:rPr>
          <w:color w:val="000000" w:themeColor="text1"/>
          <w:u w:color="000000" w:themeColor="text1"/>
        </w:rPr>
        <w:tab/>
        <w:t xml:space="preserve">the condition is one of which the possessor knows or has reason to know and which he realizes or should realize will involve an unreasonable risk of death or serious bodily harm to such children; </w:t>
      </w:r>
    </w:p>
    <w:p w:rsidR="00C35DA8" w:rsidRPr="005E2DAD" w:rsidRDefault="00C35DA8" w:rsidP="00C35DA8">
      <w:pPr>
        <w:rPr>
          <w:color w:val="000000" w:themeColor="text1"/>
          <w:u w:color="000000" w:themeColor="text1"/>
        </w:rPr>
      </w:pPr>
      <w:r w:rsidRPr="005E2DAD">
        <w:rPr>
          <w:color w:val="000000" w:themeColor="text1"/>
          <w:u w:color="000000" w:themeColor="text1"/>
        </w:rPr>
        <w:tab/>
      </w:r>
      <w:r w:rsidRPr="005E2DAD">
        <w:rPr>
          <w:color w:val="000000" w:themeColor="text1"/>
          <w:u w:color="000000" w:themeColor="text1"/>
        </w:rPr>
        <w:tab/>
        <w:t>(3)</w:t>
      </w:r>
      <w:r w:rsidRPr="005E2DAD">
        <w:rPr>
          <w:color w:val="000000" w:themeColor="text1"/>
          <w:u w:color="000000" w:themeColor="text1"/>
        </w:rPr>
        <w:tab/>
        <w:t xml:space="preserve">the children, because of their youth or mental capacity, do not discover the condition or realize the risk involved in intermeddling with it or in coming within the area made dangerous by it; </w:t>
      </w:r>
    </w:p>
    <w:p w:rsidR="00C35DA8" w:rsidRPr="005E2DAD" w:rsidRDefault="00C35DA8" w:rsidP="00C35DA8">
      <w:pPr>
        <w:rPr>
          <w:color w:val="000000" w:themeColor="text1"/>
          <w:u w:color="000000" w:themeColor="text1"/>
        </w:rPr>
      </w:pPr>
      <w:r w:rsidRPr="005E2DAD">
        <w:rPr>
          <w:color w:val="000000" w:themeColor="text1"/>
          <w:u w:color="000000" w:themeColor="text1"/>
        </w:rPr>
        <w:tab/>
      </w:r>
      <w:r w:rsidRPr="005E2DAD">
        <w:rPr>
          <w:color w:val="000000" w:themeColor="text1"/>
          <w:u w:color="000000" w:themeColor="text1"/>
        </w:rPr>
        <w:tab/>
        <w:t>(4)</w:t>
      </w:r>
      <w:r w:rsidRPr="005E2DAD">
        <w:rPr>
          <w:color w:val="000000" w:themeColor="text1"/>
          <w:u w:color="000000" w:themeColor="text1"/>
        </w:rPr>
        <w:tab/>
        <w:t xml:space="preserve">the utility to the possessor of maintaining the condition and the burden of eliminating the danger are slight as compared with the risk to children involved; and </w:t>
      </w:r>
    </w:p>
    <w:p w:rsidR="00C35DA8" w:rsidRPr="005E2DAD" w:rsidRDefault="00C35DA8" w:rsidP="00C35DA8">
      <w:pPr>
        <w:rPr>
          <w:color w:val="000000" w:themeColor="text1"/>
          <w:u w:color="000000" w:themeColor="text1"/>
        </w:rPr>
      </w:pPr>
      <w:r w:rsidRPr="005E2DAD">
        <w:rPr>
          <w:color w:val="000000" w:themeColor="text1"/>
          <w:u w:color="000000" w:themeColor="text1"/>
        </w:rPr>
        <w:tab/>
      </w:r>
      <w:r w:rsidRPr="005E2DAD">
        <w:rPr>
          <w:color w:val="000000" w:themeColor="text1"/>
          <w:u w:color="000000" w:themeColor="text1"/>
        </w:rPr>
        <w:tab/>
        <w:t>(5)</w:t>
      </w:r>
      <w:r w:rsidRPr="005E2DAD">
        <w:rPr>
          <w:color w:val="000000" w:themeColor="text1"/>
          <w:u w:color="000000" w:themeColor="text1"/>
        </w:rPr>
        <w:tab/>
        <w:t xml:space="preserve">the possessor fails to exercise reasonable care to eliminate the danger or otherwise to protect the children. </w:t>
      </w:r>
    </w:p>
    <w:p w:rsidR="00C35DA8" w:rsidRPr="005E2DAD" w:rsidRDefault="00C35DA8" w:rsidP="00C35DA8">
      <w:pPr>
        <w:rPr>
          <w:color w:val="000000" w:themeColor="text1"/>
          <w:u w:color="000000" w:themeColor="text1"/>
        </w:rPr>
      </w:pPr>
      <w:r w:rsidRPr="005E2DAD">
        <w:rPr>
          <w:color w:val="000000" w:themeColor="text1"/>
          <w:u w:color="000000" w:themeColor="text1"/>
        </w:rPr>
        <w:tab/>
        <w:t>(D)</w:t>
      </w:r>
      <w:r w:rsidRPr="005E2DAD">
        <w:rPr>
          <w:color w:val="000000" w:themeColor="text1"/>
          <w:u w:color="000000" w:themeColor="text1"/>
        </w:rPr>
        <w:tab/>
        <w:t>Notwithstanding subsection (B), a possessor of land is subject to liability for physical harm to any person who suffers injury or death while attempting to rescue a child from a danger created by an artificial condition on land if the possessor is also liable for injury to the child pursuant to subsection (C).</w:t>
      </w:r>
    </w:p>
    <w:p w:rsidR="00C35DA8" w:rsidRPr="005E2DAD" w:rsidRDefault="00C35DA8" w:rsidP="00C35DA8">
      <w:pPr>
        <w:rPr>
          <w:color w:val="000000" w:themeColor="text1"/>
          <w:u w:color="000000" w:themeColor="text1"/>
        </w:rPr>
      </w:pPr>
      <w:r w:rsidRPr="005E2DAD">
        <w:rPr>
          <w:color w:val="000000" w:themeColor="text1"/>
          <w:u w:color="000000" w:themeColor="text1"/>
        </w:rPr>
        <w:tab/>
        <w:t>(E)</w:t>
      </w:r>
      <w:r w:rsidRPr="005E2DAD">
        <w:rPr>
          <w:color w:val="000000" w:themeColor="text1"/>
          <w:u w:color="000000" w:themeColor="text1"/>
        </w:rPr>
        <w:tab/>
        <w:t>This chapter does not affect any immunities from or defenses to civil liability established by another section of the South Carolina Code of Laws or available at common law to which a possessor of land may be entitled.”</w:t>
      </w:r>
    </w:p>
    <w:p w:rsidR="00C35DA8" w:rsidRPr="005E2DAD" w:rsidRDefault="00C35DA8" w:rsidP="00C35DA8">
      <w:pPr>
        <w:rPr>
          <w:color w:val="000000" w:themeColor="text1"/>
          <w:u w:color="000000" w:themeColor="text1"/>
        </w:rPr>
      </w:pPr>
      <w:r w:rsidRPr="005E2DAD">
        <w:rPr>
          <w:color w:val="000000" w:themeColor="text1"/>
          <w:u w:color="000000" w:themeColor="text1"/>
        </w:rPr>
        <w:t>SECTION</w:t>
      </w:r>
      <w:r w:rsidRPr="005E2DAD">
        <w:rPr>
          <w:color w:val="000000" w:themeColor="text1"/>
          <w:u w:color="000000" w:themeColor="text1"/>
        </w:rPr>
        <w:tab/>
        <w:t>2.</w:t>
      </w:r>
      <w:r w:rsidRPr="005E2DAD">
        <w:rPr>
          <w:color w:val="000000" w:themeColor="text1"/>
          <w:u w:color="000000" w:themeColor="text1"/>
        </w:rPr>
        <w:tab/>
        <w:t>This act takes effect upon approval by the Governor.  /</w:t>
      </w:r>
    </w:p>
    <w:p w:rsidR="00C35DA8" w:rsidRPr="005E2DAD" w:rsidRDefault="00C35DA8" w:rsidP="00C35DA8">
      <w:pPr>
        <w:keepNext/>
      </w:pPr>
      <w:r w:rsidRPr="005E2DAD">
        <w:t>Renumber sections to conform.</w:t>
      </w:r>
    </w:p>
    <w:p w:rsidR="00C35DA8" w:rsidRDefault="00C35DA8" w:rsidP="00C35DA8">
      <w:pPr>
        <w:keepNext/>
      </w:pPr>
      <w:r w:rsidRPr="005E2DAD">
        <w:t>Amend title to conform.</w:t>
      </w:r>
    </w:p>
    <w:p w:rsidR="00C35DA8" w:rsidRDefault="00C35DA8" w:rsidP="00C35DA8">
      <w:pPr>
        <w:keepNext/>
      </w:pPr>
    </w:p>
    <w:p w:rsidR="00C35DA8" w:rsidRDefault="00C35DA8" w:rsidP="00C35DA8">
      <w:r>
        <w:t>Rep. HORNE moved to table the amendment, which was agreed to.</w:t>
      </w:r>
    </w:p>
    <w:p w:rsidR="00C35DA8" w:rsidRDefault="00C35DA8" w:rsidP="00C35DA8">
      <w:bookmarkStart w:id="214" w:name="file_start461"/>
      <w:bookmarkEnd w:id="214"/>
    </w:p>
    <w:p w:rsidR="00C35DA8" w:rsidRPr="00C664E5" w:rsidRDefault="00C35DA8" w:rsidP="00C35DA8">
      <w:r w:rsidRPr="00C664E5">
        <w:t>Rep. HIOTT proposed the following Amendment No. 2 to H. 4607 (COUNCIL\NBD\4607C001.NBD.AC14)</w:t>
      </w:r>
      <w:r w:rsidR="00791C16">
        <w:t>:</w:t>
      </w:r>
      <w:r w:rsidRPr="00C664E5">
        <w:t xml:space="preserve"> </w:t>
      </w:r>
    </w:p>
    <w:p w:rsidR="00C35DA8" w:rsidRPr="00C664E5" w:rsidRDefault="00C35DA8" w:rsidP="00C35DA8">
      <w:r w:rsidRPr="00C664E5">
        <w:t>Amend the bill, as and if amended, by striking all after the enacting words and inserting:</w:t>
      </w:r>
    </w:p>
    <w:p w:rsidR="00C35DA8" w:rsidRPr="00C664E5" w:rsidRDefault="00C35DA8" w:rsidP="00C35DA8">
      <w:r w:rsidRPr="00C664E5">
        <w:t>/</w:t>
      </w:r>
      <w:r w:rsidRPr="00C664E5">
        <w:tab/>
        <w:t>SECTION</w:t>
      </w:r>
      <w:r w:rsidRPr="00C664E5">
        <w:tab/>
        <w:t>1.</w:t>
      </w:r>
      <w:r w:rsidRPr="00C664E5">
        <w:tab/>
        <w:t>Chapter 75, Title 15 of the 1976 Code is amended by adding:</w:t>
      </w:r>
    </w:p>
    <w:p w:rsidR="00C35DA8" w:rsidRPr="00C664E5" w:rsidRDefault="00C35DA8" w:rsidP="00C35DA8">
      <w:r w:rsidRPr="00C664E5">
        <w:tab/>
        <w:t>“Section 15-75-80.</w:t>
      </w:r>
      <w:r w:rsidRPr="00C664E5">
        <w:tab/>
        <w:t>(A)</w:t>
      </w:r>
      <w:r w:rsidRPr="00C664E5">
        <w:tab/>
        <w:t>A possessor of real property, including an owner, lessee, or other lawful occupant, owes no duty of care to a trespasser except in those circumstances where a common law right of action, statutory right of action, or judicial exception existed as of July 1, 2014.</w:t>
      </w:r>
    </w:p>
    <w:p w:rsidR="00C35DA8" w:rsidRPr="00C664E5" w:rsidRDefault="00C35DA8" w:rsidP="00C35DA8">
      <w:r w:rsidRPr="00C664E5">
        <w:tab/>
        <w:t>(B)</w:t>
      </w:r>
      <w:r w:rsidRPr="00C664E5">
        <w:tab/>
        <w:t>This section does not affect any immunities from or defenses to liability established by another provision of law or available at common law to which a possessor of real property may be entitled.”</w:t>
      </w:r>
    </w:p>
    <w:p w:rsidR="00C35DA8" w:rsidRPr="00C664E5" w:rsidRDefault="00C35DA8" w:rsidP="00C35DA8">
      <w:r w:rsidRPr="00C664E5">
        <w:t>SECTION</w:t>
      </w:r>
      <w:r w:rsidRPr="00C664E5">
        <w:tab/>
        <w:t>2.</w:t>
      </w:r>
      <w:r w:rsidRPr="00C664E5">
        <w:tab/>
        <w:t>This act takes effect July 1, 2014.</w:t>
      </w:r>
      <w:r w:rsidRPr="00C664E5">
        <w:tab/>
        <w:t>/</w:t>
      </w:r>
    </w:p>
    <w:p w:rsidR="00C35DA8" w:rsidRPr="00C664E5" w:rsidRDefault="00C35DA8" w:rsidP="00C35DA8">
      <w:r w:rsidRPr="00C664E5">
        <w:t>Renumber sections to conform.</w:t>
      </w:r>
    </w:p>
    <w:p w:rsidR="00C35DA8" w:rsidRDefault="00C35DA8" w:rsidP="00C35DA8">
      <w:r w:rsidRPr="00C664E5">
        <w:t>Amend title to conform.</w:t>
      </w:r>
    </w:p>
    <w:p w:rsidR="00C35DA8" w:rsidRDefault="00C35DA8" w:rsidP="00C35DA8"/>
    <w:p w:rsidR="00C35DA8" w:rsidRDefault="00C35DA8" w:rsidP="00C35DA8">
      <w:r>
        <w:t>Rep. HIOTT explained the amendment.</w:t>
      </w:r>
    </w:p>
    <w:p w:rsidR="00C35DA8" w:rsidRDefault="00C35DA8" w:rsidP="00C35DA8"/>
    <w:p w:rsidR="00C35DA8" w:rsidRDefault="00C35DA8" w:rsidP="00C35DA8">
      <w:r>
        <w:t>Rep. HIOTT moved to adjourn debate on the Bill until Thursday, May 1, which was agreed to.</w:t>
      </w:r>
    </w:p>
    <w:p w:rsidR="00C35DA8" w:rsidRDefault="00C35DA8" w:rsidP="00C35DA8"/>
    <w:p w:rsidR="00C35DA8" w:rsidRDefault="00C35DA8" w:rsidP="00C35DA8">
      <w:pPr>
        <w:keepNext/>
        <w:jc w:val="center"/>
        <w:rPr>
          <w:b/>
        </w:rPr>
      </w:pPr>
      <w:r w:rsidRPr="00C35DA8">
        <w:rPr>
          <w:b/>
        </w:rPr>
        <w:t>S. 1070--DEBATE ADJOURNED</w:t>
      </w:r>
    </w:p>
    <w:p w:rsidR="00C35DA8" w:rsidRDefault="00C35DA8" w:rsidP="00C35DA8">
      <w:r>
        <w:t xml:space="preserve">Rep. HIOTT moved to adjourn debate upon the following Bill until Tuesday, May 6, which was adopted: </w:t>
      </w:r>
    </w:p>
    <w:p w:rsidR="00C35DA8" w:rsidRDefault="00C35DA8" w:rsidP="00C35DA8">
      <w:bookmarkStart w:id="215" w:name="include_clip_start_465"/>
      <w:bookmarkEnd w:id="215"/>
    </w:p>
    <w:p w:rsidR="00C35DA8" w:rsidRDefault="00C35DA8" w:rsidP="00C35DA8">
      <w:r>
        <w:t>S. 1070 -- Senator Campsen: A BILL TO AMEND THE CODE OF LAWS OF SOUTH CAROLINA, 1976, BY ADDING SECTION 50-11-525 SO AS TO PROVIDE THE DEPARTMENT OF NATURAL RESOURCES THE AUTHORITY TO PROMULGATE REGULATIONS GOVERNING CERTAIN AREAS TO ESTABLISH SEASONS, DATES, AREAS, BAG LIMITS, AND OTHER RESTRICTIONS FOR HUNTING AND TAKING WILD TURKEY; AND TO AMEND SECTION 50-11-520, AS AMENDED, 50-11-530, 50-11-540, AND 50-11-544,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B00A7D" w:rsidRDefault="00B00A7D" w:rsidP="00C35DA8">
      <w:pPr>
        <w:keepNext/>
        <w:jc w:val="center"/>
        <w:rPr>
          <w:b/>
        </w:rPr>
      </w:pPr>
      <w:bookmarkStart w:id="216" w:name="include_clip_end_465"/>
      <w:bookmarkEnd w:id="216"/>
    </w:p>
    <w:p w:rsidR="00C35DA8" w:rsidRDefault="00C35DA8" w:rsidP="00C35DA8">
      <w:pPr>
        <w:keepNext/>
        <w:jc w:val="center"/>
        <w:rPr>
          <w:b/>
        </w:rPr>
      </w:pPr>
      <w:r w:rsidRPr="00C35DA8">
        <w:rPr>
          <w:b/>
        </w:rPr>
        <w:t>H. 5126--POINT OF ORDER</w:t>
      </w:r>
    </w:p>
    <w:p w:rsidR="00C35DA8" w:rsidRDefault="00C35DA8" w:rsidP="00C35DA8">
      <w:pPr>
        <w:keepNext/>
      </w:pPr>
      <w:r>
        <w:t>The following Bill was taken up:</w:t>
      </w:r>
    </w:p>
    <w:p w:rsidR="00C35DA8" w:rsidRDefault="00C35DA8" w:rsidP="00C35DA8">
      <w:pPr>
        <w:keepNext/>
      </w:pPr>
      <w:bookmarkStart w:id="217" w:name="include_clip_start_467"/>
      <w:bookmarkEnd w:id="217"/>
    </w:p>
    <w:p w:rsidR="00C35DA8" w:rsidRDefault="00C35DA8" w:rsidP="00C35DA8">
      <w:pPr>
        <w:keepNext/>
      </w:pPr>
      <w:r>
        <w:t>H. 5126 -- Reps. Tallon, Allison, Patrick, Burns, Atwater, Bannister, Chumley, Erickson, Forrester, Gagnon, Hardee, Loftis, D. C. Moss, Norrell and Ryhal: A BILL TO AMEND THE CODE OF LAWS OF SOUTH CAROLINA, 1976, BY ADDING SECTION 24-13-180 SO AS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791C16" w:rsidRDefault="00791C16" w:rsidP="00C35DA8">
      <w:bookmarkStart w:id="218" w:name="include_clip_end_467"/>
      <w:bookmarkEnd w:id="218"/>
    </w:p>
    <w:p w:rsidR="00C35DA8" w:rsidRDefault="00C35DA8" w:rsidP="00C35DA8">
      <w:r>
        <w:t>Rep. TALLON spoke in favor of the Bill.</w:t>
      </w:r>
    </w:p>
    <w:p w:rsidR="00C35DA8" w:rsidRDefault="00C35DA8" w:rsidP="00C35DA8"/>
    <w:p w:rsidR="00C35DA8" w:rsidRDefault="00C35DA8" w:rsidP="00C35DA8">
      <w:pPr>
        <w:keepNext/>
        <w:jc w:val="center"/>
        <w:rPr>
          <w:b/>
        </w:rPr>
      </w:pPr>
      <w:r w:rsidRPr="00C35DA8">
        <w:rPr>
          <w:b/>
        </w:rPr>
        <w:t>POINT OF ORDER</w:t>
      </w:r>
    </w:p>
    <w:p w:rsidR="00C35DA8" w:rsidRDefault="00C35DA8" w:rsidP="00C35DA8">
      <w:r>
        <w:t>Rep. WILLIAMS made the Point of Order that the Bill was improperly before the House for consideration since its number and title have not been printed in the House Calendar at least one statewide legislative day prior to second reading.</w:t>
      </w:r>
    </w:p>
    <w:p w:rsidR="00C35DA8" w:rsidRDefault="00C35DA8" w:rsidP="00C35DA8">
      <w:r>
        <w:t xml:space="preserve">The SPEAKER sustained the Point of Order.  </w:t>
      </w:r>
    </w:p>
    <w:p w:rsidR="00C35DA8" w:rsidRDefault="00C35DA8" w:rsidP="00C35DA8"/>
    <w:p w:rsidR="00C35DA8" w:rsidRDefault="00C35DA8" w:rsidP="00C35DA8">
      <w:r>
        <w:t>Rep. HAMILTON moved that the House do now adjourn, which was agreed to by a division vote of 48 to 45.</w:t>
      </w:r>
    </w:p>
    <w:p w:rsidR="00C35DA8" w:rsidRDefault="00C35DA8" w:rsidP="00C35DA8"/>
    <w:p w:rsidR="00C35DA8" w:rsidRDefault="00C35DA8" w:rsidP="00C35DA8">
      <w:pPr>
        <w:keepNext/>
        <w:jc w:val="center"/>
        <w:rPr>
          <w:b/>
        </w:rPr>
      </w:pPr>
      <w:r w:rsidRPr="00C35DA8">
        <w:rPr>
          <w:b/>
        </w:rPr>
        <w:t>RETURNED WITH CONCURRENCE</w:t>
      </w:r>
    </w:p>
    <w:p w:rsidR="00C35DA8" w:rsidRDefault="00C35DA8" w:rsidP="00C35DA8">
      <w:r>
        <w:t>The Senate returned to the House with concurrence the following:</w:t>
      </w:r>
    </w:p>
    <w:p w:rsidR="00C35DA8" w:rsidRDefault="00C35DA8" w:rsidP="00C35DA8">
      <w:bookmarkStart w:id="219" w:name="include_clip_start_474"/>
      <w:bookmarkEnd w:id="219"/>
    </w:p>
    <w:p w:rsidR="00C35DA8" w:rsidRDefault="00C35DA8" w:rsidP="00C35DA8">
      <w:r>
        <w:t>H. 5120 -- Reps. Finlay, Bales, Ballentine, Bernstein, Douglas, Hart, Howard, McEachern, M. S. McLeod, Neal, Rutherford, J. E. Smith, Atwater, Bingham, Huggins, Kennedy, Quinn, Spires and Toole: A CONCURRENT RESOLUTION TO CONGRATULATE DR. MARSHALL "SONNY" WHITE, PRESIDENT OF MIDLANDS TECHNICAL COLLEGE, UPON THE OCCASION OF HIS RETIREMENT, TO COMMEND HIM FOR HIS MANY YEARS OF DEDICATED SERVICE AS AN EDUCATOR, AND TO WISH HIM MUCH HAPPINESS AND FULFILLMENT IN ALL HIS FUTURE ENDEAVORS.</w:t>
      </w:r>
    </w:p>
    <w:p w:rsidR="00C35DA8" w:rsidRDefault="00C35DA8" w:rsidP="00C35DA8">
      <w:bookmarkStart w:id="220" w:name="include_clip_end_474"/>
      <w:bookmarkStart w:id="221" w:name="include_clip_start_475"/>
      <w:bookmarkEnd w:id="220"/>
      <w:bookmarkEnd w:id="221"/>
    </w:p>
    <w:p w:rsidR="00C35DA8" w:rsidRDefault="00C35DA8" w:rsidP="00C35DA8">
      <w:r>
        <w:t>H. 5149 -- Reps. Huggins,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CAPTAIN DANIEL C. HENNIGAN, UNITED STATES ARMY RETIRED, OF LEXINGTON COUNTY AND TO COMMEND HIM FOR HIS EXTRAORDINARY VOLUNTEER SERVICE TO HIS COMMUNITY, TO OUR STATE, AND TO THIS NATION.</w:t>
      </w:r>
    </w:p>
    <w:p w:rsidR="00C35DA8" w:rsidRDefault="00C35DA8" w:rsidP="00C35DA8">
      <w:bookmarkStart w:id="222" w:name="include_clip_end_475"/>
      <w:bookmarkStart w:id="223" w:name="include_clip_start_476"/>
      <w:bookmarkEnd w:id="222"/>
      <w:bookmarkEnd w:id="223"/>
    </w:p>
    <w:p w:rsidR="00C35DA8" w:rsidRDefault="00C35DA8" w:rsidP="00C35DA8">
      <w:r>
        <w:t>H. 5175 --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RODNEY MCCLURE FOR HIS EXTRAORDINARY VOLUNTEER SERVICE TO HIS COMMUNITY AND TO CONGRATULATE HIM UPON RECEIVING THE PRESIDENT'S VOLUNTEER SERVICE AWARD.</w:t>
      </w:r>
    </w:p>
    <w:p w:rsidR="00C35DA8" w:rsidRDefault="00C35DA8" w:rsidP="00C35DA8">
      <w:bookmarkStart w:id="224" w:name="include_clip_end_476"/>
      <w:bookmarkStart w:id="225" w:name="include_clip_start_477"/>
      <w:bookmarkEnd w:id="224"/>
      <w:bookmarkEnd w:id="225"/>
    </w:p>
    <w:p w:rsidR="00C35DA8" w:rsidRDefault="00C35DA8" w:rsidP="00C35DA8">
      <w:r>
        <w:t>H. 5176 --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ROBERT USSERY FOR HIS EXTRAORDINARY VOLUNTEER SERVICE TO HIS COMMUNITY AND TO CONGRATULATE HIM UPON RECEIVING THE PRESIDENT'S VOLUNTEER SERVICE AWARD.</w:t>
      </w:r>
    </w:p>
    <w:p w:rsidR="00C35DA8" w:rsidRDefault="00C35DA8" w:rsidP="00C35DA8">
      <w:bookmarkStart w:id="226" w:name="include_clip_end_477"/>
      <w:bookmarkStart w:id="227" w:name="include_clip_start_478"/>
      <w:bookmarkEnd w:id="226"/>
      <w:bookmarkEnd w:id="227"/>
    </w:p>
    <w:p w:rsidR="00C35DA8" w:rsidRDefault="00C35DA8" w:rsidP="00C35DA8">
      <w:r>
        <w:t>H. 5177 --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TIMOTHY SIEVERS FOR HIS EXTRAORDINARY VOLUNTEER SERVICE TO HIS COMMUNITY AND TO CONGRATULATE HIM UPON RECEIVING THE PRESIDENT'S VOLUNTEER SERVICE AWARD.</w:t>
      </w:r>
    </w:p>
    <w:p w:rsidR="00C35DA8" w:rsidRDefault="00C35DA8" w:rsidP="00C35DA8">
      <w:bookmarkStart w:id="228" w:name="include_clip_end_478"/>
      <w:bookmarkStart w:id="229" w:name="include_clip_start_479"/>
      <w:bookmarkEnd w:id="228"/>
      <w:bookmarkEnd w:id="229"/>
    </w:p>
    <w:p w:rsidR="00C35DA8" w:rsidRDefault="00C35DA8" w:rsidP="00C35DA8">
      <w:r>
        <w:t>H. 5178 --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JOHN "JACK" MITCHELL FOR HIS EXTRAORDINARY VOLUNTEER SERVICE TO HIS COMMUNITY AND TO CONGRATULATE HIM UPON RECEIVING THE PRESIDENT'S VOLUNTEER SERVICE AWARD.</w:t>
      </w:r>
    </w:p>
    <w:p w:rsidR="00C35DA8" w:rsidRDefault="00C35DA8" w:rsidP="00C35DA8">
      <w:bookmarkStart w:id="230" w:name="include_clip_end_479"/>
      <w:bookmarkStart w:id="231" w:name="include_clip_start_480"/>
      <w:bookmarkEnd w:id="230"/>
      <w:bookmarkEnd w:id="231"/>
    </w:p>
    <w:p w:rsidR="00C35DA8" w:rsidRDefault="00C35DA8" w:rsidP="00C35DA8">
      <w:r>
        <w:t>H. 5179 --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JERRY HILL, JR., FOR HIS EXTRAORDINARY VOLUNTEER SERVICE TO HIS COMMUNITY AND TO CONGRATULATE HIM UPON RECEIVING THE PRESIDENT'S VOLUNTEER SERVICE AWARD.</w:t>
      </w:r>
    </w:p>
    <w:p w:rsidR="00C35DA8" w:rsidRDefault="00C35DA8" w:rsidP="00C35DA8">
      <w:bookmarkStart w:id="232" w:name="include_clip_end_480"/>
      <w:bookmarkStart w:id="233" w:name="include_clip_start_481"/>
      <w:bookmarkEnd w:id="232"/>
      <w:bookmarkEnd w:id="233"/>
    </w:p>
    <w:p w:rsidR="00C35DA8" w:rsidRDefault="00C35DA8" w:rsidP="00C35DA8">
      <w:r>
        <w:t>H. 5180 --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TERRELL BURCH FOR HIS EXTRAORDINARY VOLUNTEER SERVICE TO HIS COMMUNITY AND TO CONGRATULATE HIM UPON RECEIVING THE PRESIDENT'S VOLUNTEER SERVICE AWARD.</w:t>
      </w:r>
    </w:p>
    <w:p w:rsidR="00C35DA8" w:rsidRDefault="00C35DA8" w:rsidP="00C35DA8">
      <w:bookmarkStart w:id="234" w:name="include_clip_end_481"/>
      <w:bookmarkStart w:id="235" w:name="include_clip_start_482"/>
      <w:bookmarkEnd w:id="234"/>
      <w:bookmarkEnd w:id="235"/>
    </w:p>
    <w:p w:rsidR="00C35DA8" w:rsidRDefault="00C35DA8" w:rsidP="00C35DA8">
      <w:r>
        <w:t>H. 5181 --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MARY BOTHNER FOR HER EXTRAORDINARY VOLUNTEER SERVICE TO HER COMMUNITY AND TO CONGRATULATE HER UPON RECEIVING THE PRESIDENT'S VOLUNTEER SERVICE AWARD.</w:t>
      </w:r>
    </w:p>
    <w:p w:rsidR="00C35DA8" w:rsidRDefault="00C35DA8" w:rsidP="00C35DA8">
      <w:bookmarkStart w:id="236" w:name="include_clip_end_482"/>
      <w:bookmarkEnd w:id="236"/>
    </w:p>
    <w:p w:rsidR="00C35DA8" w:rsidRDefault="00C35DA8" w:rsidP="00C35DA8">
      <w:pPr>
        <w:keepNext/>
        <w:pBdr>
          <w:top w:val="single" w:sz="4" w:space="1" w:color="auto"/>
          <w:left w:val="single" w:sz="4" w:space="4" w:color="auto"/>
          <w:right w:val="single" w:sz="4" w:space="4" w:color="auto"/>
          <w:between w:val="single" w:sz="4" w:space="1" w:color="auto"/>
          <w:bar w:val="single" w:sz="4" w:color="auto"/>
        </w:pBdr>
        <w:jc w:val="center"/>
        <w:rPr>
          <w:b/>
        </w:rPr>
      </w:pPr>
      <w:r w:rsidRPr="00C35DA8">
        <w:rPr>
          <w:b/>
        </w:rPr>
        <w:t>ADJOURNMENT</w:t>
      </w:r>
    </w:p>
    <w:p w:rsidR="00C35DA8" w:rsidRDefault="00C35DA8" w:rsidP="00C35DA8">
      <w:pPr>
        <w:keepNext/>
        <w:pBdr>
          <w:left w:val="single" w:sz="4" w:space="4" w:color="auto"/>
          <w:right w:val="single" w:sz="4" w:space="4" w:color="auto"/>
          <w:between w:val="single" w:sz="4" w:space="1" w:color="auto"/>
          <w:bar w:val="single" w:sz="4" w:color="auto"/>
        </w:pBdr>
      </w:pPr>
      <w:r>
        <w:t>At 6:27 p.m. the House, in accordance with the motion of Rep. FUNDERBURK, adjourned in memory of Fergus Reid Buckley of Camden, to meet at 10:00 a.m. tomorrow.</w:t>
      </w:r>
    </w:p>
    <w:p w:rsidR="00DD76D9" w:rsidRDefault="00C35DA8" w:rsidP="00C35DA8">
      <w:pPr>
        <w:pBdr>
          <w:left w:val="single" w:sz="4" w:space="4" w:color="auto"/>
          <w:bottom w:val="single" w:sz="4" w:space="1" w:color="auto"/>
          <w:right w:val="single" w:sz="4" w:space="4" w:color="auto"/>
          <w:between w:val="single" w:sz="4" w:space="1" w:color="auto"/>
          <w:bar w:val="single" w:sz="4" w:color="auto"/>
        </w:pBdr>
        <w:jc w:val="center"/>
      </w:pPr>
      <w:r>
        <w:t>***</w:t>
      </w:r>
    </w:p>
    <w:p w:rsidR="00DD76D9" w:rsidRDefault="00DD76D9" w:rsidP="00DD76D9">
      <w:pPr>
        <w:jc w:val="center"/>
      </w:pPr>
    </w:p>
    <w:sectPr w:rsidR="00DD76D9" w:rsidSect="00B12393">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298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380" w:rsidRDefault="00A11380">
      <w:r>
        <w:separator/>
      </w:r>
    </w:p>
  </w:endnote>
  <w:endnote w:type="continuationSeparator" w:id="0">
    <w:p w:rsidR="00A11380" w:rsidRDefault="00A1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80" w:rsidRDefault="00A113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1380" w:rsidRDefault="00A113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80" w:rsidRDefault="00A1138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31FEE">
      <w:rPr>
        <w:rStyle w:val="PageNumber"/>
        <w:noProof/>
      </w:rPr>
      <w:t>2990</w:t>
    </w:r>
    <w:r>
      <w:rPr>
        <w:rStyle w:val="PageNumber"/>
      </w:rPr>
      <w:fldChar w:fldCharType="end"/>
    </w:r>
  </w:p>
  <w:p w:rsidR="00A11380" w:rsidRDefault="00A11380" w:rsidP="00E810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4718"/>
      <w:docPartObj>
        <w:docPartGallery w:val="Page Numbers (Bottom of Page)"/>
        <w:docPartUnique/>
      </w:docPartObj>
    </w:sdtPr>
    <w:sdtEndPr/>
    <w:sdtContent>
      <w:p w:rsidR="00A11380" w:rsidRDefault="00C31FEE" w:rsidP="00E81013">
        <w:pPr>
          <w:pStyle w:val="Footer"/>
          <w:jc w:val="center"/>
        </w:pPr>
        <w:r>
          <w:fldChar w:fldCharType="begin"/>
        </w:r>
        <w:r>
          <w:instrText xml:space="preserve"> PAGE   \* MERGEFORMAT </w:instrText>
        </w:r>
        <w:r>
          <w:fldChar w:fldCharType="separate"/>
        </w:r>
        <w:r>
          <w:rPr>
            <w:noProof/>
          </w:rPr>
          <w:t>2989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380" w:rsidRDefault="00A11380">
      <w:r>
        <w:separator/>
      </w:r>
    </w:p>
  </w:footnote>
  <w:footnote w:type="continuationSeparator" w:id="0">
    <w:p w:rsidR="00A11380" w:rsidRDefault="00A11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80" w:rsidRDefault="00A11380">
    <w:pPr>
      <w:pStyle w:val="Header"/>
      <w:jc w:val="center"/>
      <w:rPr>
        <w:b/>
      </w:rPr>
    </w:pPr>
    <w:r>
      <w:rPr>
        <w:b/>
      </w:rPr>
      <w:t>WEDNESDAY, APRIL 30, 2014</w:t>
    </w:r>
  </w:p>
  <w:p w:rsidR="00A11380" w:rsidRDefault="00A11380">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80" w:rsidRPr="00E81013" w:rsidRDefault="00A11380" w:rsidP="00E81013">
    <w:pPr>
      <w:pStyle w:val="Cover3"/>
    </w:pPr>
    <w:r w:rsidRPr="00E81013">
      <w:t>Wednesday, April 30, 2014</w:t>
    </w:r>
  </w:p>
  <w:p w:rsidR="00A11380" w:rsidRPr="00E81013" w:rsidRDefault="00A11380" w:rsidP="00E81013">
    <w:pPr>
      <w:pStyle w:val="Header"/>
      <w:jc w:val="center"/>
      <w:rPr>
        <w:b/>
      </w:rPr>
    </w:pPr>
    <w:r w:rsidRPr="00E81013">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C280A"/>
    <w:rsid w:val="000B0AFC"/>
    <w:rsid w:val="00184472"/>
    <w:rsid w:val="00184B59"/>
    <w:rsid w:val="001F44A0"/>
    <w:rsid w:val="002C280A"/>
    <w:rsid w:val="00313BC6"/>
    <w:rsid w:val="00393BFA"/>
    <w:rsid w:val="004E5CC2"/>
    <w:rsid w:val="00780AD3"/>
    <w:rsid w:val="00791C16"/>
    <w:rsid w:val="008A04F7"/>
    <w:rsid w:val="008A24AF"/>
    <w:rsid w:val="008B38F9"/>
    <w:rsid w:val="00A11380"/>
    <w:rsid w:val="00A40B7F"/>
    <w:rsid w:val="00B00A7D"/>
    <w:rsid w:val="00B12393"/>
    <w:rsid w:val="00B53A99"/>
    <w:rsid w:val="00BD0AD1"/>
    <w:rsid w:val="00C31FEE"/>
    <w:rsid w:val="00C35DA8"/>
    <w:rsid w:val="00DD76D9"/>
    <w:rsid w:val="00E027A1"/>
    <w:rsid w:val="00E51BC1"/>
    <w:rsid w:val="00E81013"/>
    <w:rsid w:val="00F9535F"/>
    <w:rsid w:val="00FF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E20789-6EFA-40DA-906F-3037C91B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AD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0AD3"/>
    <w:pPr>
      <w:tabs>
        <w:tab w:val="center" w:pos="4320"/>
        <w:tab w:val="right" w:pos="8640"/>
      </w:tabs>
    </w:pPr>
  </w:style>
  <w:style w:type="paragraph" w:styleId="Footer">
    <w:name w:val="footer"/>
    <w:basedOn w:val="Normal"/>
    <w:link w:val="FooterChar"/>
    <w:uiPriority w:val="99"/>
    <w:rsid w:val="00780AD3"/>
    <w:pPr>
      <w:tabs>
        <w:tab w:val="center" w:pos="4320"/>
        <w:tab w:val="right" w:pos="8640"/>
      </w:tabs>
    </w:pPr>
  </w:style>
  <w:style w:type="character" w:styleId="PageNumber">
    <w:name w:val="page number"/>
    <w:basedOn w:val="DefaultParagraphFont"/>
    <w:semiHidden/>
    <w:rsid w:val="00780AD3"/>
  </w:style>
  <w:style w:type="paragraph" w:styleId="PlainText">
    <w:name w:val="Plain Text"/>
    <w:basedOn w:val="Normal"/>
    <w:semiHidden/>
    <w:rsid w:val="00780AD3"/>
    <w:pPr>
      <w:ind w:firstLine="0"/>
      <w:jc w:val="left"/>
    </w:pPr>
    <w:rPr>
      <w:rFonts w:ascii="Courier New" w:hAnsi="Courier New"/>
      <w:sz w:val="20"/>
    </w:rPr>
  </w:style>
  <w:style w:type="paragraph" w:styleId="NoSpacing">
    <w:name w:val="No Spacing"/>
    <w:uiPriority w:val="1"/>
    <w:qFormat/>
    <w:rsid w:val="00C35DA8"/>
    <w:rPr>
      <w:rFonts w:asciiTheme="minorHAnsi" w:eastAsiaTheme="minorHAnsi" w:hAnsiTheme="minorHAnsi" w:cstheme="minorBidi"/>
      <w:sz w:val="22"/>
      <w:szCs w:val="22"/>
    </w:rPr>
  </w:style>
  <w:style w:type="paragraph" w:customStyle="1" w:styleId="Default">
    <w:name w:val="Default"/>
    <w:rsid w:val="00C35DA8"/>
    <w:pPr>
      <w:autoSpaceDE w:val="0"/>
      <w:autoSpaceDN w:val="0"/>
      <w:adjustRightInd w:val="0"/>
    </w:pPr>
    <w:rPr>
      <w:rFonts w:eastAsia="Calibri"/>
      <w:color w:val="000000"/>
      <w:sz w:val="24"/>
      <w:szCs w:val="24"/>
    </w:rPr>
  </w:style>
  <w:style w:type="paragraph" w:styleId="Title">
    <w:name w:val="Title"/>
    <w:basedOn w:val="Normal"/>
    <w:link w:val="TitleChar"/>
    <w:qFormat/>
    <w:rsid w:val="00C35DA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35DA8"/>
    <w:rPr>
      <w:b/>
      <w:sz w:val="22"/>
    </w:rPr>
  </w:style>
  <w:style w:type="paragraph" w:styleId="NormalWeb">
    <w:name w:val="Normal (Web)"/>
    <w:basedOn w:val="Normal"/>
    <w:uiPriority w:val="99"/>
    <w:semiHidden/>
    <w:unhideWhenUsed/>
    <w:rsid w:val="00C35DA8"/>
    <w:pPr>
      <w:spacing w:before="100" w:beforeAutospacing="1" w:after="100" w:afterAutospacing="1"/>
      <w:ind w:firstLine="0"/>
      <w:jc w:val="left"/>
    </w:pPr>
    <w:rPr>
      <w:rFonts w:eastAsiaTheme="minorHAnsi"/>
      <w:sz w:val="24"/>
      <w:szCs w:val="24"/>
    </w:rPr>
  </w:style>
  <w:style w:type="character" w:customStyle="1" w:styleId="ptext-">
    <w:name w:val="ptext-"/>
    <w:basedOn w:val="DefaultParagraphFont"/>
    <w:rsid w:val="00C35DA8"/>
  </w:style>
  <w:style w:type="character" w:customStyle="1" w:styleId="enumbell">
    <w:name w:val="enumbell"/>
    <w:basedOn w:val="DefaultParagraphFont"/>
    <w:rsid w:val="00C35DA8"/>
  </w:style>
  <w:style w:type="paragraph" w:customStyle="1" w:styleId="Cover1">
    <w:name w:val="Cover1"/>
    <w:basedOn w:val="Normal"/>
    <w:rsid w:val="00C35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35DA8"/>
    <w:pPr>
      <w:ind w:firstLine="0"/>
      <w:jc w:val="left"/>
    </w:pPr>
    <w:rPr>
      <w:sz w:val="20"/>
    </w:rPr>
  </w:style>
  <w:style w:type="paragraph" w:customStyle="1" w:styleId="Cover3">
    <w:name w:val="Cover3"/>
    <w:basedOn w:val="Normal"/>
    <w:rsid w:val="00C35DA8"/>
    <w:pPr>
      <w:ind w:firstLine="0"/>
      <w:jc w:val="center"/>
    </w:pPr>
    <w:rPr>
      <w:b/>
    </w:rPr>
  </w:style>
  <w:style w:type="paragraph" w:customStyle="1" w:styleId="Cover4">
    <w:name w:val="Cover4"/>
    <w:basedOn w:val="Cover1"/>
    <w:rsid w:val="00C35DA8"/>
    <w:pPr>
      <w:keepNext/>
    </w:pPr>
    <w:rPr>
      <w:b/>
      <w:sz w:val="20"/>
    </w:rPr>
  </w:style>
  <w:style w:type="paragraph" w:styleId="BalloonText">
    <w:name w:val="Balloon Text"/>
    <w:basedOn w:val="Normal"/>
    <w:link w:val="BalloonTextChar"/>
    <w:uiPriority w:val="99"/>
    <w:semiHidden/>
    <w:unhideWhenUsed/>
    <w:rsid w:val="00DD76D9"/>
    <w:rPr>
      <w:rFonts w:ascii="Tahoma" w:hAnsi="Tahoma" w:cs="Tahoma"/>
      <w:sz w:val="16"/>
      <w:szCs w:val="16"/>
    </w:rPr>
  </w:style>
  <w:style w:type="character" w:customStyle="1" w:styleId="BalloonTextChar">
    <w:name w:val="Balloon Text Char"/>
    <w:basedOn w:val="DefaultParagraphFont"/>
    <w:link w:val="BalloonText"/>
    <w:uiPriority w:val="99"/>
    <w:semiHidden/>
    <w:rsid w:val="00DD76D9"/>
    <w:rPr>
      <w:rFonts w:ascii="Tahoma" w:hAnsi="Tahoma" w:cs="Tahoma"/>
      <w:sz w:val="16"/>
      <w:szCs w:val="16"/>
    </w:rPr>
  </w:style>
  <w:style w:type="character" w:customStyle="1" w:styleId="HeaderChar">
    <w:name w:val="Header Char"/>
    <w:basedOn w:val="DefaultParagraphFont"/>
    <w:link w:val="Header"/>
    <w:uiPriority w:val="99"/>
    <w:rsid w:val="00E81013"/>
    <w:rPr>
      <w:sz w:val="22"/>
    </w:rPr>
  </w:style>
  <w:style w:type="character" w:customStyle="1" w:styleId="FooterChar">
    <w:name w:val="Footer Char"/>
    <w:basedOn w:val="DefaultParagraphFont"/>
    <w:link w:val="Footer"/>
    <w:uiPriority w:val="99"/>
    <w:rsid w:val="00E8101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3D05B-4F1F-409C-A5C5-B35DF5CB8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42467</Words>
  <Characters>229969</Characters>
  <Application>Microsoft Office Word</Application>
  <DocSecurity>0</DocSecurity>
  <Lines>7785</Lines>
  <Paragraphs>3611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30, 2014</dc:title>
  <dc:creator>%USERNAME%</dc:creator>
  <cp:lastModifiedBy>N Cumfer</cp:lastModifiedBy>
  <cp:revision>2</cp:revision>
  <cp:lastPrinted>2014-08-14T19:02:00Z</cp:lastPrinted>
  <dcterms:created xsi:type="dcterms:W3CDTF">2014-11-05T21:03:00Z</dcterms:created>
  <dcterms:modified xsi:type="dcterms:W3CDTF">2014-11-05T21:03:00Z</dcterms:modified>
</cp:coreProperties>
</file>