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B50" w:rsidRDefault="00EC0B50" w:rsidP="00EC0B50">
      <w:pPr>
        <w:ind w:firstLine="0"/>
        <w:rPr>
          <w:strike/>
        </w:rPr>
      </w:pPr>
      <w:bookmarkStart w:id="0" w:name="_GoBack"/>
      <w:bookmarkEnd w:id="0"/>
    </w:p>
    <w:p w:rsidR="00EC0B50" w:rsidRDefault="00EC0B50" w:rsidP="00EC0B50">
      <w:pPr>
        <w:ind w:firstLine="0"/>
        <w:rPr>
          <w:strike/>
        </w:rPr>
      </w:pPr>
      <w:r>
        <w:rPr>
          <w:strike/>
        </w:rPr>
        <w:t>Indicates Matter Stricken</w:t>
      </w:r>
    </w:p>
    <w:p w:rsidR="00EC0B50" w:rsidRDefault="00EC0B50" w:rsidP="00EC0B50">
      <w:pPr>
        <w:ind w:firstLine="0"/>
        <w:rPr>
          <w:u w:val="single"/>
        </w:rPr>
      </w:pPr>
      <w:r>
        <w:rPr>
          <w:u w:val="single"/>
        </w:rPr>
        <w:t>Indicates New Matter</w:t>
      </w:r>
    </w:p>
    <w:p w:rsidR="00EC0B50" w:rsidRDefault="00EC0B50"/>
    <w:p w:rsidR="00EC0B50" w:rsidRDefault="00EC0B50">
      <w:r>
        <w:t>The House assembled at 10:00 a.m.</w:t>
      </w:r>
    </w:p>
    <w:p w:rsidR="00EC0B50" w:rsidRDefault="00EC0B50">
      <w:r>
        <w:t>Deliberations were opened with prayer by Rev. Charles E. Seastrunk, Jr., as follows:</w:t>
      </w:r>
    </w:p>
    <w:p w:rsidR="00EC0B50" w:rsidRDefault="00EC0B50"/>
    <w:p w:rsidR="00EC0B50" w:rsidRPr="004E2F70" w:rsidRDefault="00EC0B50" w:rsidP="00EC0B50">
      <w:pPr>
        <w:ind w:firstLine="270"/>
      </w:pPr>
      <w:bookmarkStart w:id="1" w:name="file_start2"/>
      <w:bookmarkEnd w:id="1"/>
      <w:r w:rsidRPr="004E2F70">
        <w:t>Our thought for today is from I Chronicles 16:11: “Seek the Lord and His strength, seek His presence continually.”</w:t>
      </w:r>
    </w:p>
    <w:p w:rsidR="00EC0B50" w:rsidRPr="004E2F70" w:rsidRDefault="00EC0B50" w:rsidP="00EC0B50">
      <w:pPr>
        <w:ind w:firstLine="270"/>
      </w:pPr>
      <w:r w:rsidRPr="004E2F70">
        <w:t>Let us pray. Again, O Lord, we call upon You to bless these Representatives and staff as they continue the work You have called them to do. May they seek Your strength and presence as they live their lives in service to their families and this State. Look in favor upon our Nation, President, State, Governor, Speaker, staff, and all who contribute to this great cause. Protect our defenders of freedom, at home and abroad, as they protect us. Heal the wounds, those seen and those hidden, of our brave warriors. Lord, in Your mercy, hear our prayer. Amen.</w:t>
      </w:r>
    </w:p>
    <w:p w:rsidR="00EC0B50" w:rsidRDefault="00EC0B50">
      <w:bookmarkStart w:id="2" w:name="file_end2"/>
      <w:bookmarkEnd w:id="2"/>
    </w:p>
    <w:p w:rsidR="00EC0B50" w:rsidRDefault="00EC0B50">
      <w:r>
        <w:t>Pursuant to Rule 6.3, the House of Representatives was led in the Pledge of Allegiance to the Flag of the United States of America by the SPEAKER.</w:t>
      </w:r>
    </w:p>
    <w:p w:rsidR="00EC0B50" w:rsidRDefault="00EC0B50"/>
    <w:p w:rsidR="00EC0B50" w:rsidRDefault="00EC0B50">
      <w:r>
        <w:t>After corrections to the Journal of the proceedings of yesterday, the SPEAKER ordered it confirmed.</w:t>
      </w:r>
    </w:p>
    <w:p w:rsidR="00EC0B50" w:rsidRDefault="00EC0B50"/>
    <w:p w:rsidR="00EC0B50" w:rsidRDefault="00EC0B50" w:rsidP="00EC0B50">
      <w:pPr>
        <w:keepNext/>
        <w:jc w:val="center"/>
        <w:rPr>
          <w:b/>
        </w:rPr>
      </w:pPr>
      <w:r w:rsidRPr="00EC0B50">
        <w:rPr>
          <w:b/>
        </w:rPr>
        <w:t>MOTION ADOPTED</w:t>
      </w:r>
    </w:p>
    <w:p w:rsidR="00EC0B50" w:rsidRDefault="00EC0B50" w:rsidP="00EC0B50">
      <w:r>
        <w:t>Rep. HORNE moved that when the House adjourns, it adjourn in memory of Cary Joseph "Seph" Limehouse II of John's Island, which was agreed to.</w:t>
      </w:r>
    </w:p>
    <w:p w:rsidR="00EC0B50" w:rsidRDefault="00EC0B50" w:rsidP="00EC0B50"/>
    <w:p w:rsidR="00EC0B50" w:rsidRDefault="00EC0B50" w:rsidP="00EC0B50">
      <w:pPr>
        <w:keepNext/>
        <w:jc w:val="center"/>
        <w:rPr>
          <w:b/>
        </w:rPr>
      </w:pPr>
      <w:r w:rsidRPr="00EC0B50">
        <w:rPr>
          <w:b/>
        </w:rPr>
        <w:t>ROLL CALL</w:t>
      </w:r>
    </w:p>
    <w:p w:rsidR="00EC0B50" w:rsidRDefault="00EC0B50" w:rsidP="00EC0B5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bookmarkStart w:id="3" w:name="vote_start8"/>
            <w:bookmarkEnd w:id="3"/>
            <w:r>
              <w:t>Allison</w:t>
            </w:r>
          </w:p>
        </w:tc>
        <w:tc>
          <w:tcPr>
            <w:tcW w:w="2179" w:type="dxa"/>
            <w:shd w:val="clear" w:color="auto" w:fill="auto"/>
          </w:tcPr>
          <w:p w:rsidR="00EC0B50" w:rsidRPr="00EC0B50" w:rsidRDefault="00EC0B50" w:rsidP="00EC0B50">
            <w:pPr>
              <w:keepNext/>
              <w:ind w:firstLine="0"/>
            </w:pPr>
            <w:r>
              <w:t>Anthony</w:t>
            </w:r>
          </w:p>
        </w:tc>
        <w:tc>
          <w:tcPr>
            <w:tcW w:w="2180" w:type="dxa"/>
            <w:shd w:val="clear" w:color="auto" w:fill="auto"/>
          </w:tcPr>
          <w:p w:rsidR="00EC0B50" w:rsidRPr="00EC0B50" w:rsidRDefault="00EC0B50" w:rsidP="00EC0B50">
            <w:pPr>
              <w:keepNext/>
              <w:ind w:firstLine="0"/>
            </w:pPr>
            <w:r>
              <w:t>Atwater</w:t>
            </w:r>
          </w:p>
        </w:tc>
      </w:tr>
      <w:tr w:rsidR="00EC0B50" w:rsidRPr="00EC0B50" w:rsidTr="00EC0B50">
        <w:tc>
          <w:tcPr>
            <w:tcW w:w="2179" w:type="dxa"/>
            <w:shd w:val="clear" w:color="auto" w:fill="auto"/>
          </w:tcPr>
          <w:p w:rsidR="00EC0B50" w:rsidRPr="00EC0B50" w:rsidRDefault="00EC0B50" w:rsidP="00EC0B50">
            <w:pPr>
              <w:ind w:firstLine="0"/>
            </w:pPr>
            <w:r>
              <w:t>Bales</w:t>
            </w:r>
          </w:p>
        </w:tc>
        <w:tc>
          <w:tcPr>
            <w:tcW w:w="2179" w:type="dxa"/>
            <w:shd w:val="clear" w:color="auto" w:fill="auto"/>
          </w:tcPr>
          <w:p w:rsidR="00EC0B50" w:rsidRPr="00EC0B50" w:rsidRDefault="00EC0B50" w:rsidP="00EC0B50">
            <w:pPr>
              <w:ind w:firstLine="0"/>
            </w:pPr>
            <w:r>
              <w:t>Ballentine</w:t>
            </w:r>
          </w:p>
        </w:tc>
        <w:tc>
          <w:tcPr>
            <w:tcW w:w="2180" w:type="dxa"/>
            <w:shd w:val="clear" w:color="auto" w:fill="auto"/>
          </w:tcPr>
          <w:p w:rsidR="00EC0B50" w:rsidRPr="00EC0B50" w:rsidRDefault="00EC0B50" w:rsidP="00EC0B50">
            <w:pPr>
              <w:ind w:firstLine="0"/>
            </w:pPr>
            <w:r>
              <w:t>Barfield</w:t>
            </w:r>
          </w:p>
        </w:tc>
      </w:tr>
      <w:tr w:rsidR="00EC0B50" w:rsidRPr="00EC0B50" w:rsidTr="00EC0B50">
        <w:tc>
          <w:tcPr>
            <w:tcW w:w="2179" w:type="dxa"/>
            <w:shd w:val="clear" w:color="auto" w:fill="auto"/>
          </w:tcPr>
          <w:p w:rsidR="00EC0B50" w:rsidRPr="00EC0B50" w:rsidRDefault="00EC0B50" w:rsidP="00EC0B50">
            <w:pPr>
              <w:ind w:firstLine="0"/>
            </w:pPr>
            <w:r>
              <w:t>Bedingfield</w:t>
            </w:r>
          </w:p>
        </w:tc>
        <w:tc>
          <w:tcPr>
            <w:tcW w:w="2179" w:type="dxa"/>
            <w:shd w:val="clear" w:color="auto" w:fill="auto"/>
          </w:tcPr>
          <w:p w:rsidR="00EC0B50" w:rsidRPr="00EC0B50" w:rsidRDefault="00EC0B50" w:rsidP="00EC0B50">
            <w:pPr>
              <w:ind w:firstLine="0"/>
            </w:pPr>
            <w:r>
              <w:t>Bernstein</w:t>
            </w:r>
          </w:p>
        </w:tc>
        <w:tc>
          <w:tcPr>
            <w:tcW w:w="2180" w:type="dxa"/>
            <w:shd w:val="clear" w:color="auto" w:fill="auto"/>
          </w:tcPr>
          <w:p w:rsidR="00EC0B50" w:rsidRPr="00EC0B50" w:rsidRDefault="00EC0B50" w:rsidP="00EC0B50">
            <w:pPr>
              <w:ind w:firstLine="0"/>
            </w:pPr>
            <w:r>
              <w:t>Bingham</w:t>
            </w:r>
          </w:p>
        </w:tc>
      </w:tr>
      <w:tr w:rsidR="00EC0B50" w:rsidRPr="00EC0B50" w:rsidTr="00EC0B50">
        <w:tc>
          <w:tcPr>
            <w:tcW w:w="2179" w:type="dxa"/>
            <w:shd w:val="clear" w:color="auto" w:fill="auto"/>
          </w:tcPr>
          <w:p w:rsidR="00EC0B50" w:rsidRPr="00EC0B50" w:rsidRDefault="00EC0B50" w:rsidP="00EC0B50">
            <w:pPr>
              <w:ind w:firstLine="0"/>
            </w:pPr>
            <w:r>
              <w:t>Bowen</w:t>
            </w:r>
          </w:p>
        </w:tc>
        <w:tc>
          <w:tcPr>
            <w:tcW w:w="2179" w:type="dxa"/>
            <w:shd w:val="clear" w:color="auto" w:fill="auto"/>
          </w:tcPr>
          <w:p w:rsidR="00EC0B50" w:rsidRPr="00EC0B50" w:rsidRDefault="00EC0B50" w:rsidP="00EC0B50">
            <w:pPr>
              <w:ind w:firstLine="0"/>
            </w:pPr>
            <w:r>
              <w:t>Branham</w:t>
            </w:r>
          </w:p>
        </w:tc>
        <w:tc>
          <w:tcPr>
            <w:tcW w:w="2180" w:type="dxa"/>
            <w:shd w:val="clear" w:color="auto" w:fill="auto"/>
          </w:tcPr>
          <w:p w:rsidR="00EC0B50" w:rsidRPr="00EC0B50" w:rsidRDefault="00EC0B50" w:rsidP="00EC0B50">
            <w:pPr>
              <w:ind w:firstLine="0"/>
            </w:pPr>
            <w:r>
              <w:t>R. L. Brown</w:t>
            </w:r>
          </w:p>
        </w:tc>
      </w:tr>
      <w:tr w:rsidR="00EC0B50" w:rsidRPr="00EC0B50" w:rsidTr="00EC0B50">
        <w:tc>
          <w:tcPr>
            <w:tcW w:w="2179" w:type="dxa"/>
            <w:shd w:val="clear" w:color="auto" w:fill="auto"/>
          </w:tcPr>
          <w:p w:rsidR="00EC0B50" w:rsidRPr="00EC0B50" w:rsidRDefault="00EC0B50" w:rsidP="00EC0B50">
            <w:pPr>
              <w:ind w:firstLine="0"/>
            </w:pPr>
            <w:r>
              <w:t>Burns</w:t>
            </w:r>
          </w:p>
        </w:tc>
        <w:tc>
          <w:tcPr>
            <w:tcW w:w="2179" w:type="dxa"/>
            <w:shd w:val="clear" w:color="auto" w:fill="auto"/>
          </w:tcPr>
          <w:p w:rsidR="00EC0B50" w:rsidRPr="00EC0B50" w:rsidRDefault="00EC0B50" w:rsidP="00EC0B50">
            <w:pPr>
              <w:ind w:firstLine="0"/>
            </w:pPr>
            <w:r>
              <w:t>Chumley</w:t>
            </w:r>
          </w:p>
        </w:tc>
        <w:tc>
          <w:tcPr>
            <w:tcW w:w="2180" w:type="dxa"/>
            <w:shd w:val="clear" w:color="auto" w:fill="auto"/>
          </w:tcPr>
          <w:p w:rsidR="00EC0B50" w:rsidRPr="00EC0B50" w:rsidRDefault="00EC0B50" w:rsidP="00EC0B50">
            <w:pPr>
              <w:ind w:firstLine="0"/>
            </w:pPr>
            <w:r>
              <w:t>Clemmons</w:t>
            </w:r>
          </w:p>
        </w:tc>
      </w:tr>
      <w:tr w:rsidR="00EC0B50" w:rsidRPr="00EC0B50" w:rsidTr="00EC0B50">
        <w:tc>
          <w:tcPr>
            <w:tcW w:w="2179" w:type="dxa"/>
            <w:shd w:val="clear" w:color="auto" w:fill="auto"/>
          </w:tcPr>
          <w:p w:rsidR="00EC0B50" w:rsidRPr="00EC0B50" w:rsidRDefault="00EC0B50" w:rsidP="00EC0B50">
            <w:pPr>
              <w:ind w:firstLine="0"/>
            </w:pPr>
            <w:r>
              <w:t>Clyburn</w:t>
            </w:r>
          </w:p>
        </w:tc>
        <w:tc>
          <w:tcPr>
            <w:tcW w:w="2179" w:type="dxa"/>
            <w:shd w:val="clear" w:color="auto" w:fill="auto"/>
          </w:tcPr>
          <w:p w:rsidR="00EC0B50" w:rsidRPr="00EC0B50" w:rsidRDefault="00EC0B50" w:rsidP="00EC0B50">
            <w:pPr>
              <w:ind w:firstLine="0"/>
            </w:pPr>
            <w:r>
              <w:t>Cobb-Hunter</w:t>
            </w:r>
          </w:p>
        </w:tc>
        <w:tc>
          <w:tcPr>
            <w:tcW w:w="2180" w:type="dxa"/>
            <w:shd w:val="clear" w:color="auto" w:fill="auto"/>
          </w:tcPr>
          <w:p w:rsidR="00EC0B50" w:rsidRPr="00EC0B50" w:rsidRDefault="00EC0B50" w:rsidP="00EC0B50">
            <w:pPr>
              <w:ind w:firstLine="0"/>
            </w:pPr>
            <w:r>
              <w:t>H. A. Crawford</w:t>
            </w:r>
          </w:p>
        </w:tc>
      </w:tr>
      <w:tr w:rsidR="00EC0B50" w:rsidRPr="00EC0B50" w:rsidTr="00EC0B50">
        <w:tc>
          <w:tcPr>
            <w:tcW w:w="2179" w:type="dxa"/>
            <w:shd w:val="clear" w:color="auto" w:fill="auto"/>
          </w:tcPr>
          <w:p w:rsidR="00EC0B50" w:rsidRPr="00EC0B50" w:rsidRDefault="00EC0B50" w:rsidP="00EC0B50">
            <w:pPr>
              <w:ind w:firstLine="0"/>
            </w:pPr>
            <w:r>
              <w:lastRenderedPageBreak/>
              <w:t>K. R. Crawford</w:t>
            </w:r>
          </w:p>
        </w:tc>
        <w:tc>
          <w:tcPr>
            <w:tcW w:w="2179" w:type="dxa"/>
            <w:shd w:val="clear" w:color="auto" w:fill="auto"/>
          </w:tcPr>
          <w:p w:rsidR="00EC0B50" w:rsidRPr="00EC0B50" w:rsidRDefault="00EC0B50" w:rsidP="00EC0B50">
            <w:pPr>
              <w:ind w:firstLine="0"/>
            </w:pPr>
            <w:r>
              <w:t>Crosby</w:t>
            </w:r>
          </w:p>
        </w:tc>
        <w:tc>
          <w:tcPr>
            <w:tcW w:w="2180" w:type="dxa"/>
            <w:shd w:val="clear" w:color="auto" w:fill="auto"/>
          </w:tcPr>
          <w:p w:rsidR="00EC0B50" w:rsidRPr="00EC0B50" w:rsidRDefault="00EC0B50" w:rsidP="00EC0B50">
            <w:pPr>
              <w:ind w:firstLine="0"/>
            </w:pPr>
            <w:r>
              <w:t>Daning</w:t>
            </w:r>
          </w:p>
        </w:tc>
      </w:tr>
      <w:tr w:rsidR="00EC0B50" w:rsidRPr="00EC0B50" w:rsidTr="00EC0B50">
        <w:tc>
          <w:tcPr>
            <w:tcW w:w="2179" w:type="dxa"/>
            <w:shd w:val="clear" w:color="auto" w:fill="auto"/>
          </w:tcPr>
          <w:p w:rsidR="00EC0B50" w:rsidRPr="00EC0B50" w:rsidRDefault="00EC0B50" w:rsidP="00EC0B50">
            <w:pPr>
              <w:ind w:firstLine="0"/>
            </w:pPr>
            <w:r>
              <w:t>Delleney</w:t>
            </w:r>
          </w:p>
        </w:tc>
        <w:tc>
          <w:tcPr>
            <w:tcW w:w="2179" w:type="dxa"/>
            <w:shd w:val="clear" w:color="auto" w:fill="auto"/>
          </w:tcPr>
          <w:p w:rsidR="00EC0B50" w:rsidRPr="00EC0B50" w:rsidRDefault="00EC0B50" w:rsidP="00EC0B50">
            <w:pPr>
              <w:ind w:firstLine="0"/>
            </w:pPr>
            <w:r>
              <w:t>Dillard</w:t>
            </w:r>
          </w:p>
        </w:tc>
        <w:tc>
          <w:tcPr>
            <w:tcW w:w="2180" w:type="dxa"/>
            <w:shd w:val="clear" w:color="auto" w:fill="auto"/>
          </w:tcPr>
          <w:p w:rsidR="00EC0B50" w:rsidRPr="00EC0B50" w:rsidRDefault="00EC0B50" w:rsidP="00EC0B50">
            <w:pPr>
              <w:ind w:firstLine="0"/>
            </w:pPr>
            <w:r>
              <w:t>Douglas</w:t>
            </w:r>
          </w:p>
        </w:tc>
      </w:tr>
      <w:tr w:rsidR="00EC0B50" w:rsidRPr="00EC0B50" w:rsidTr="00EC0B50">
        <w:tc>
          <w:tcPr>
            <w:tcW w:w="2179" w:type="dxa"/>
            <w:shd w:val="clear" w:color="auto" w:fill="auto"/>
          </w:tcPr>
          <w:p w:rsidR="00EC0B50" w:rsidRPr="00EC0B50" w:rsidRDefault="00EC0B50" w:rsidP="00EC0B50">
            <w:pPr>
              <w:ind w:firstLine="0"/>
            </w:pPr>
            <w:r>
              <w:t>Erickson</w:t>
            </w:r>
          </w:p>
        </w:tc>
        <w:tc>
          <w:tcPr>
            <w:tcW w:w="2179" w:type="dxa"/>
            <w:shd w:val="clear" w:color="auto" w:fill="auto"/>
          </w:tcPr>
          <w:p w:rsidR="00EC0B50" w:rsidRPr="00EC0B50" w:rsidRDefault="00EC0B50" w:rsidP="00EC0B50">
            <w:pPr>
              <w:ind w:firstLine="0"/>
            </w:pPr>
            <w:r>
              <w:t>Felder</w:t>
            </w:r>
          </w:p>
        </w:tc>
        <w:tc>
          <w:tcPr>
            <w:tcW w:w="2180" w:type="dxa"/>
            <w:shd w:val="clear" w:color="auto" w:fill="auto"/>
          </w:tcPr>
          <w:p w:rsidR="00EC0B50" w:rsidRPr="00EC0B50" w:rsidRDefault="00EC0B50" w:rsidP="00EC0B50">
            <w:pPr>
              <w:ind w:firstLine="0"/>
            </w:pPr>
            <w:r>
              <w:t>Finlay</w:t>
            </w:r>
          </w:p>
        </w:tc>
      </w:tr>
      <w:tr w:rsidR="00EC0B50" w:rsidRPr="00EC0B50" w:rsidTr="00EC0B50">
        <w:tc>
          <w:tcPr>
            <w:tcW w:w="2179" w:type="dxa"/>
            <w:shd w:val="clear" w:color="auto" w:fill="auto"/>
          </w:tcPr>
          <w:p w:rsidR="00EC0B50" w:rsidRPr="00EC0B50" w:rsidRDefault="00EC0B50" w:rsidP="00EC0B50">
            <w:pPr>
              <w:ind w:firstLine="0"/>
            </w:pPr>
            <w:r>
              <w:t>Forrester</w:t>
            </w:r>
          </w:p>
        </w:tc>
        <w:tc>
          <w:tcPr>
            <w:tcW w:w="2179" w:type="dxa"/>
            <w:shd w:val="clear" w:color="auto" w:fill="auto"/>
          </w:tcPr>
          <w:p w:rsidR="00EC0B50" w:rsidRPr="00EC0B50" w:rsidRDefault="00EC0B50" w:rsidP="00EC0B50">
            <w:pPr>
              <w:ind w:firstLine="0"/>
            </w:pPr>
            <w:r>
              <w:t>Funderburk</w:t>
            </w:r>
          </w:p>
        </w:tc>
        <w:tc>
          <w:tcPr>
            <w:tcW w:w="2180" w:type="dxa"/>
            <w:shd w:val="clear" w:color="auto" w:fill="auto"/>
          </w:tcPr>
          <w:p w:rsidR="00EC0B50" w:rsidRPr="00EC0B50" w:rsidRDefault="00EC0B50" w:rsidP="00EC0B50">
            <w:pPr>
              <w:ind w:firstLine="0"/>
            </w:pPr>
            <w:r>
              <w:t>Gagnon</w:t>
            </w:r>
          </w:p>
        </w:tc>
      </w:tr>
      <w:tr w:rsidR="00EC0B50" w:rsidRPr="00EC0B50" w:rsidTr="00EC0B50">
        <w:tc>
          <w:tcPr>
            <w:tcW w:w="2179" w:type="dxa"/>
            <w:shd w:val="clear" w:color="auto" w:fill="auto"/>
          </w:tcPr>
          <w:p w:rsidR="00EC0B50" w:rsidRPr="00EC0B50" w:rsidRDefault="00EC0B50" w:rsidP="00EC0B50">
            <w:pPr>
              <w:ind w:firstLine="0"/>
            </w:pPr>
            <w:r>
              <w:t>Goldfinch</w:t>
            </w:r>
          </w:p>
        </w:tc>
        <w:tc>
          <w:tcPr>
            <w:tcW w:w="2179" w:type="dxa"/>
            <w:shd w:val="clear" w:color="auto" w:fill="auto"/>
          </w:tcPr>
          <w:p w:rsidR="00EC0B50" w:rsidRPr="00EC0B50" w:rsidRDefault="00EC0B50" w:rsidP="00EC0B50">
            <w:pPr>
              <w:ind w:firstLine="0"/>
            </w:pPr>
            <w:r>
              <w:t>Hamilton</w:t>
            </w:r>
          </w:p>
        </w:tc>
        <w:tc>
          <w:tcPr>
            <w:tcW w:w="2180" w:type="dxa"/>
            <w:shd w:val="clear" w:color="auto" w:fill="auto"/>
          </w:tcPr>
          <w:p w:rsidR="00EC0B50" w:rsidRPr="00EC0B50" w:rsidRDefault="00EC0B50" w:rsidP="00EC0B50">
            <w:pPr>
              <w:ind w:firstLine="0"/>
            </w:pPr>
            <w:r>
              <w:t>Hardwick</w:t>
            </w:r>
          </w:p>
        </w:tc>
      </w:tr>
      <w:tr w:rsidR="00EC0B50" w:rsidRPr="00EC0B50" w:rsidTr="00EC0B50">
        <w:tc>
          <w:tcPr>
            <w:tcW w:w="2179" w:type="dxa"/>
            <w:shd w:val="clear" w:color="auto" w:fill="auto"/>
          </w:tcPr>
          <w:p w:rsidR="00EC0B50" w:rsidRPr="00EC0B50" w:rsidRDefault="00EC0B50" w:rsidP="00EC0B50">
            <w:pPr>
              <w:ind w:firstLine="0"/>
            </w:pPr>
            <w:r>
              <w:t>Harrell</w:t>
            </w:r>
          </w:p>
        </w:tc>
        <w:tc>
          <w:tcPr>
            <w:tcW w:w="2179" w:type="dxa"/>
            <w:shd w:val="clear" w:color="auto" w:fill="auto"/>
          </w:tcPr>
          <w:p w:rsidR="00EC0B50" w:rsidRPr="00EC0B50" w:rsidRDefault="00EC0B50" w:rsidP="00EC0B50">
            <w:pPr>
              <w:ind w:firstLine="0"/>
            </w:pPr>
            <w:r>
              <w:t>Henderson</w:t>
            </w:r>
          </w:p>
        </w:tc>
        <w:tc>
          <w:tcPr>
            <w:tcW w:w="2180" w:type="dxa"/>
            <w:shd w:val="clear" w:color="auto" w:fill="auto"/>
          </w:tcPr>
          <w:p w:rsidR="00EC0B50" w:rsidRPr="00EC0B50" w:rsidRDefault="00EC0B50" w:rsidP="00EC0B50">
            <w:pPr>
              <w:ind w:firstLine="0"/>
            </w:pPr>
            <w:r>
              <w:t>Herbkersman</w:t>
            </w:r>
          </w:p>
        </w:tc>
      </w:tr>
      <w:tr w:rsidR="00EC0B50" w:rsidRPr="00EC0B50" w:rsidTr="00EC0B50">
        <w:tc>
          <w:tcPr>
            <w:tcW w:w="2179" w:type="dxa"/>
            <w:shd w:val="clear" w:color="auto" w:fill="auto"/>
          </w:tcPr>
          <w:p w:rsidR="00EC0B50" w:rsidRPr="00EC0B50" w:rsidRDefault="00EC0B50" w:rsidP="00EC0B50">
            <w:pPr>
              <w:ind w:firstLine="0"/>
            </w:pPr>
            <w:r>
              <w:t>Hiott</w:t>
            </w:r>
          </w:p>
        </w:tc>
        <w:tc>
          <w:tcPr>
            <w:tcW w:w="2179" w:type="dxa"/>
            <w:shd w:val="clear" w:color="auto" w:fill="auto"/>
          </w:tcPr>
          <w:p w:rsidR="00EC0B50" w:rsidRPr="00EC0B50" w:rsidRDefault="00EC0B50" w:rsidP="00EC0B50">
            <w:pPr>
              <w:ind w:firstLine="0"/>
            </w:pPr>
            <w:r>
              <w:t>Hixon</w:t>
            </w:r>
          </w:p>
        </w:tc>
        <w:tc>
          <w:tcPr>
            <w:tcW w:w="2180" w:type="dxa"/>
            <w:shd w:val="clear" w:color="auto" w:fill="auto"/>
          </w:tcPr>
          <w:p w:rsidR="00EC0B50" w:rsidRPr="00EC0B50" w:rsidRDefault="00EC0B50" w:rsidP="00EC0B50">
            <w:pPr>
              <w:ind w:firstLine="0"/>
            </w:pPr>
            <w:r>
              <w:t>Hodges</w:t>
            </w:r>
          </w:p>
        </w:tc>
      </w:tr>
      <w:tr w:rsidR="00EC0B50" w:rsidRPr="00EC0B50" w:rsidTr="00EC0B50">
        <w:tc>
          <w:tcPr>
            <w:tcW w:w="2179" w:type="dxa"/>
            <w:shd w:val="clear" w:color="auto" w:fill="auto"/>
          </w:tcPr>
          <w:p w:rsidR="00EC0B50" w:rsidRPr="00EC0B50" w:rsidRDefault="00EC0B50" w:rsidP="00EC0B50">
            <w:pPr>
              <w:ind w:firstLine="0"/>
            </w:pPr>
            <w:r>
              <w:t>Horne</w:t>
            </w:r>
          </w:p>
        </w:tc>
        <w:tc>
          <w:tcPr>
            <w:tcW w:w="2179" w:type="dxa"/>
            <w:shd w:val="clear" w:color="auto" w:fill="auto"/>
          </w:tcPr>
          <w:p w:rsidR="00EC0B50" w:rsidRPr="00EC0B50" w:rsidRDefault="00EC0B50" w:rsidP="00EC0B50">
            <w:pPr>
              <w:ind w:firstLine="0"/>
            </w:pPr>
            <w:r>
              <w:t>Hosey</w:t>
            </w:r>
          </w:p>
        </w:tc>
        <w:tc>
          <w:tcPr>
            <w:tcW w:w="2180" w:type="dxa"/>
            <w:shd w:val="clear" w:color="auto" w:fill="auto"/>
          </w:tcPr>
          <w:p w:rsidR="00EC0B50" w:rsidRPr="00EC0B50" w:rsidRDefault="00EC0B50" w:rsidP="00EC0B50">
            <w:pPr>
              <w:ind w:firstLine="0"/>
            </w:pPr>
            <w:r>
              <w:t>Howard</w:t>
            </w:r>
          </w:p>
        </w:tc>
      </w:tr>
      <w:tr w:rsidR="00EC0B50" w:rsidRPr="00EC0B50" w:rsidTr="00EC0B50">
        <w:tc>
          <w:tcPr>
            <w:tcW w:w="2179" w:type="dxa"/>
            <w:shd w:val="clear" w:color="auto" w:fill="auto"/>
          </w:tcPr>
          <w:p w:rsidR="00EC0B50" w:rsidRPr="00EC0B50" w:rsidRDefault="00EC0B50" w:rsidP="00EC0B50">
            <w:pPr>
              <w:ind w:firstLine="0"/>
            </w:pPr>
            <w:r>
              <w:t>Jefferson</w:t>
            </w:r>
          </w:p>
        </w:tc>
        <w:tc>
          <w:tcPr>
            <w:tcW w:w="2179" w:type="dxa"/>
            <w:shd w:val="clear" w:color="auto" w:fill="auto"/>
          </w:tcPr>
          <w:p w:rsidR="00EC0B50" w:rsidRPr="00EC0B50" w:rsidRDefault="00EC0B50" w:rsidP="00EC0B50">
            <w:pPr>
              <w:ind w:firstLine="0"/>
            </w:pPr>
            <w:r>
              <w:t>King</w:t>
            </w:r>
          </w:p>
        </w:tc>
        <w:tc>
          <w:tcPr>
            <w:tcW w:w="2180" w:type="dxa"/>
            <w:shd w:val="clear" w:color="auto" w:fill="auto"/>
          </w:tcPr>
          <w:p w:rsidR="00EC0B50" w:rsidRPr="00EC0B50" w:rsidRDefault="00EC0B50" w:rsidP="00EC0B50">
            <w:pPr>
              <w:ind w:firstLine="0"/>
            </w:pPr>
            <w:r>
              <w:t>Knight</w:t>
            </w:r>
          </w:p>
        </w:tc>
      </w:tr>
      <w:tr w:rsidR="00EC0B50" w:rsidRPr="00EC0B50" w:rsidTr="00EC0B50">
        <w:tc>
          <w:tcPr>
            <w:tcW w:w="2179" w:type="dxa"/>
            <w:shd w:val="clear" w:color="auto" w:fill="auto"/>
          </w:tcPr>
          <w:p w:rsidR="00EC0B50" w:rsidRPr="00EC0B50" w:rsidRDefault="00EC0B50" w:rsidP="00EC0B50">
            <w:pPr>
              <w:ind w:firstLine="0"/>
            </w:pPr>
            <w:r>
              <w:t>Loftis</w:t>
            </w:r>
          </w:p>
        </w:tc>
        <w:tc>
          <w:tcPr>
            <w:tcW w:w="2179" w:type="dxa"/>
            <w:shd w:val="clear" w:color="auto" w:fill="auto"/>
          </w:tcPr>
          <w:p w:rsidR="00EC0B50" w:rsidRPr="00EC0B50" w:rsidRDefault="00EC0B50" w:rsidP="00EC0B50">
            <w:pPr>
              <w:ind w:firstLine="0"/>
            </w:pPr>
            <w:r>
              <w:t>Long</w:t>
            </w:r>
          </w:p>
        </w:tc>
        <w:tc>
          <w:tcPr>
            <w:tcW w:w="2180" w:type="dxa"/>
            <w:shd w:val="clear" w:color="auto" w:fill="auto"/>
          </w:tcPr>
          <w:p w:rsidR="00EC0B50" w:rsidRPr="00EC0B50" w:rsidRDefault="00EC0B50" w:rsidP="00EC0B50">
            <w:pPr>
              <w:ind w:firstLine="0"/>
            </w:pPr>
            <w:r>
              <w:t>Lowe</w:t>
            </w:r>
          </w:p>
        </w:tc>
      </w:tr>
      <w:tr w:rsidR="00EC0B50" w:rsidRPr="00EC0B50" w:rsidTr="00EC0B50">
        <w:tc>
          <w:tcPr>
            <w:tcW w:w="2179" w:type="dxa"/>
            <w:shd w:val="clear" w:color="auto" w:fill="auto"/>
          </w:tcPr>
          <w:p w:rsidR="00EC0B50" w:rsidRPr="00EC0B50" w:rsidRDefault="00EC0B50" w:rsidP="00EC0B50">
            <w:pPr>
              <w:ind w:firstLine="0"/>
            </w:pPr>
            <w:r>
              <w:t>McEachern</w:t>
            </w:r>
          </w:p>
        </w:tc>
        <w:tc>
          <w:tcPr>
            <w:tcW w:w="2179" w:type="dxa"/>
            <w:shd w:val="clear" w:color="auto" w:fill="auto"/>
          </w:tcPr>
          <w:p w:rsidR="00EC0B50" w:rsidRPr="00EC0B50" w:rsidRDefault="00EC0B50" w:rsidP="00EC0B50">
            <w:pPr>
              <w:ind w:firstLine="0"/>
            </w:pPr>
            <w:r>
              <w:t>Merrill</w:t>
            </w:r>
          </w:p>
        </w:tc>
        <w:tc>
          <w:tcPr>
            <w:tcW w:w="2180" w:type="dxa"/>
            <w:shd w:val="clear" w:color="auto" w:fill="auto"/>
          </w:tcPr>
          <w:p w:rsidR="00EC0B50" w:rsidRPr="00EC0B50" w:rsidRDefault="00EC0B50" w:rsidP="00EC0B50">
            <w:pPr>
              <w:ind w:firstLine="0"/>
            </w:pPr>
            <w:r>
              <w:t>D. C. Moss</w:t>
            </w:r>
          </w:p>
        </w:tc>
      </w:tr>
      <w:tr w:rsidR="00EC0B50" w:rsidRPr="00EC0B50" w:rsidTr="00EC0B50">
        <w:tc>
          <w:tcPr>
            <w:tcW w:w="2179" w:type="dxa"/>
            <w:shd w:val="clear" w:color="auto" w:fill="auto"/>
          </w:tcPr>
          <w:p w:rsidR="00EC0B50" w:rsidRPr="00EC0B50" w:rsidRDefault="00EC0B50" w:rsidP="00EC0B50">
            <w:pPr>
              <w:ind w:firstLine="0"/>
            </w:pPr>
            <w:r>
              <w:t>V. S. Moss</w:t>
            </w:r>
          </w:p>
        </w:tc>
        <w:tc>
          <w:tcPr>
            <w:tcW w:w="2179" w:type="dxa"/>
            <w:shd w:val="clear" w:color="auto" w:fill="auto"/>
          </w:tcPr>
          <w:p w:rsidR="00EC0B50" w:rsidRPr="00EC0B50" w:rsidRDefault="00EC0B50" w:rsidP="00EC0B50">
            <w:pPr>
              <w:ind w:firstLine="0"/>
            </w:pPr>
            <w:r>
              <w:t>Munnerlyn</w:t>
            </w:r>
          </w:p>
        </w:tc>
        <w:tc>
          <w:tcPr>
            <w:tcW w:w="2180" w:type="dxa"/>
            <w:shd w:val="clear" w:color="auto" w:fill="auto"/>
          </w:tcPr>
          <w:p w:rsidR="00EC0B50" w:rsidRPr="00EC0B50" w:rsidRDefault="00EC0B50" w:rsidP="00EC0B50">
            <w:pPr>
              <w:ind w:firstLine="0"/>
            </w:pPr>
            <w:r>
              <w:t>Murphy</w:t>
            </w:r>
          </w:p>
        </w:tc>
      </w:tr>
      <w:tr w:rsidR="00EC0B50" w:rsidRPr="00EC0B50" w:rsidTr="00EC0B50">
        <w:tc>
          <w:tcPr>
            <w:tcW w:w="2179" w:type="dxa"/>
            <w:shd w:val="clear" w:color="auto" w:fill="auto"/>
          </w:tcPr>
          <w:p w:rsidR="00EC0B50" w:rsidRPr="00EC0B50" w:rsidRDefault="00EC0B50" w:rsidP="00EC0B50">
            <w:pPr>
              <w:ind w:firstLine="0"/>
            </w:pPr>
            <w:r>
              <w:t>Newton</w:t>
            </w:r>
          </w:p>
        </w:tc>
        <w:tc>
          <w:tcPr>
            <w:tcW w:w="2179" w:type="dxa"/>
            <w:shd w:val="clear" w:color="auto" w:fill="auto"/>
          </w:tcPr>
          <w:p w:rsidR="00EC0B50" w:rsidRPr="00EC0B50" w:rsidRDefault="00EC0B50" w:rsidP="00EC0B50">
            <w:pPr>
              <w:ind w:firstLine="0"/>
            </w:pPr>
            <w:r>
              <w:t>R. L. Ott</w:t>
            </w:r>
          </w:p>
        </w:tc>
        <w:tc>
          <w:tcPr>
            <w:tcW w:w="2180" w:type="dxa"/>
            <w:shd w:val="clear" w:color="auto" w:fill="auto"/>
          </w:tcPr>
          <w:p w:rsidR="00EC0B50" w:rsidRPr="00EC0B50" w:rsidRDefault="00EC0B50" w:rsidP="00EC0B50">
            <w:pPr>
              <w:ind w:firstLine="0"/>
            </w:pPr>
            <w:r>
              <w:t>Owens</w:t>
            </w:r>
          </w:p>
        </w:tc>
      </w:tr>
      <w:tr w:rsidR="00EC0B50" w:rsidRPr="00EC0B50" w:rsidTr="00EC0B50">
        <w:tc>
          <w:tcPr>
            <w:tcW w:w="2179" w:type="dxa"/>
            <w:shd w:val="clear" w:color="auto" w:fill="auto"/>
          </w:tcPr>
          <w:p w:rsidR="00EC0B50" w:rsidRPr="00EC0B50" w:rsidRDefault="00EC0B50" w:rsidP="00EC0B50">
            <w:pPr>
              <w:ind w:firstLine="0"/>
            </w:pPr>
            <w:r>
              <w:t>Parks</w:t>
            </w:r>
          </w:p>
        </w:tc>
        <w:tc>
          <w:tcPr>
            <w:tcW w:w="2179" w:type="dxa"/>
            <w:shd w:val="clear" w:color="auto" w:fill="auto"/>
          </w:tcPr>
          <w:p w:rsidR="00EC0B50" w:rsidRPr="00EC0B50" w:rsidRDefault="00EC0B50" w:rsidP="00EC0B50">
            <w:pPr>
              <w:ind w:firstLine="0"/>
            </w:pPr>
            <w:r>
              <w:t>Patrick</w:t>
            </w:r>
          </w:p>
        </w:tc>
        <w:tc>
          <w:tcPr>
            <w:tcW w:w="2180" w:type="dxa"/>
            <w:shd w:val="clear" w:color="auto" w:fill="auto"/>
          </w:tcPr>
          <w:p w:rsidR="00EC0B50" w:rsidRPr="00EC0B50" w:rsidRDefault="00EC0B50" w:rsidP="00EC0B50">
            <w:pPr>
              <w:ind w:firstLine="0"/>
            </w:pPr>
            <w:r>
              <w:t>Pitts</w:t>
            </w:r>
          </w:p>
        </w:tc>
      </w:tr>
      <w:tr w:rsidR="00EC0B50" w:rsidRPr="00EC0B50" w:rsidTr="00EC0B50">
        <w:tc>
          <w:tcPr>
            <w:tcW w:w="2179" w:type="dxa"/>
            <w:shd w:val="clear" w:color="auto" w:fill="auto"/>
          </w:tcPr>
          <w:p w:rsidR="00EC0B50" w:rsidRPr="00EC0B50" w:rsidRDefault="00EC0B50" w:rsidP="00EC0B50">
            <w:pPr>
              <w:ind w:firstLine="0"/>
            </w:pPr>
            <w:r>
              <w:t>Ridgeway</w:t>
            </w:r>
          </w:p>
        </w:tc>
        <w:tc>
          <w:tcPr>
            <w:tcW w:w="2179" w:type="dxa"/>
            <w:shd w:val="clear" w:color="auto" w:fill="auto"/>
          </w:tcPr>
          <w:p w:rsidR="00EC0B50" w:rsidRPr="00EC0B50" w:rsidRDefault="00EC0B50" w:rsidP="00EC0B50">
            <w:pPr>
              <w:ind w:firstLine="0"/>
            </w:pPr>
            <w:r>
              <w:t>Riley</w:t>
            </w:r>
          </w:p>
        </w:tc>
        <w:tc>
          <w:tcPr>
            <w:tcW w:w="2180" w:type="dxa"/>
            <w:shd w:val="clear" w:color="auto" w:fill="auto"/>
          </w:tcPr>
          <w:p w:rsidR="00EC0B50" w:rsidRPr="00EC0B50" w:rsidRDefault="00EC0B50" w:rsidP="00EC0B50">
            <w:pPr>
              <w:ind w:firstLine="0"/>
            </w:pPr>
            <w:r>
              <w:t>Rivers</w:t>
            </w:r>
          </w:p>
        </w:tc>
      </w:tr>
      <w:tr w:rsidR="00EC0B50" w:rsidRPr="00EC0B50" w:rsidTr="00EC0B50">
        <w:tc>
          <w:tcPr>
            <w:tcW w:w="2179" w:type="dxa"/>
            <w:shd w:val="clear" w:color="auto" w:fill="auto"/>
          </w:tcPr>
          <w:p w:rsidR="00EC0B50" w:rsidRPr="00EC0B50" w:rsidRDefault="00EC0B50" w:rsidP="00EC0B50">
            <w:pPr>
              <w:ind w:firstLine="0"/>
            </w:pPr>
            <w:r>
              <w:t>Ryhal</w:t>
            </w:r>
          </w:p>
        </w:tc>
        <w:tc>
          <w:tcPr>
            <w:tcW w:w="2179" w:type="dxa"/>
            <w:shd w:val="clear" w:color="auto" w:fill="auto"/>
          </w:tcPr>
          <w:p w:rsidR="00EC0B50" w:rsidRPr="00EC0B50" w:rsidRDefault="00EC0B50" w:rsidP="00EC0B50">
            <w:pPr>
              <w:ind w:firstLine="0"/>
            </w:pPr>
            <w:r>
              <w:t>Sabb</w:t>
            </w:r>
          </w:p>
        </w:tc>
        <w:tc>
          <w:tcPr>
            <w:tcW w:w="2180" w:type="dxa"/>
            <w:shd w:val="clear" w:color="auto" w:fill="auto"/>
          </w:tcPr>
          <w:p w:rsidR="00EC0B50" w:rsidRPr="00EC0B50" w:rsidRDefault="00EC0B50" w:rsidP="00EC0B50">
            <w:pPr>
              <w:ind w:firstLine="0"/>
            </w:pPr>
            <w:r>
              <w:t>Sandifer</w:t>
            </w:r>
          </w:p>
        </w:tc>
      </w:tr>
      <w:tr w:rsidR="00EC0B50" w:rsidRPr="00EC0B50" w:rsidTr="00EC0B50">
        <w:tc>
          <w:tcPr>
            <w:tcW w:w="2179" w:type="dxa"/>
            <w:shd w:val="clear" w:color="auto" w:fill="auto"/>
          </w:tcPr>
          <w:p w:rsidR="00EC0B50" w:rsidRPr="00EC0B50" w:rsidRDefault="00EC0B50" w:rsidP="00EC0B50">
            <w:pPr>
              <w:ind w:firstLine="0"/>
            </w:pPr>
            <w:r>
              <w:t>Sellers</w:t>
            </w:r>
          </w:p>
        </w:tc>
        <w:tc>
          <w:tcPr>
            <w:tcW w:w="2179" w:type="dxa"/>
            <w:shd w:val="clear" w:color="auto" w:fill="auto"/>
          </w:tcPr>
          <w:p w:rsidR="00EC0B50" w:rsidRPr="00EC0B50" w:rsidRDefault="00EC0B50" w:rsidP="00EC0B50">
            <w:pPr>
              <w:ind w:firstLine="0"/>
            </w:pPr>
            <w:r>
              <w:t>Skelton</w:t>
            </w:r>
          </w:p>
        </w:tc>
        <w:tc>
          <w:tcPr>
            <w:tcW w:w="2180" w:type="dxa"/>
            <w:shd w:val="clear" w:color="auto" w:fill="auto"/>
          </w:tcPr>
          <w:p w:rsidR="00EC0B50" w:rsidRPr="00EC0B50" w:rsidRDefault="00EC0B50" w:rsidP="00EC0B50">
            <w:pPr>
              <w:ind w:firstLine="0"/>
            </w:pPr>
            <w:r>
              <w:t>G. M. Smith</w:t>
            </w:r>
          </w:p>
        </w:tc>
      </w:tr>
      <w:tr w:rsidR="00EC0B50" w:rsidRPr="00EC0B50" w:rsidTr="00EC0B50">
        <w:tc>
          <w:tcPr>
            <w:tcW w:w="2179" w:type="dxa"/>
            <w:shd w:val="clear" w:color="auto" w:fill="auto"/>
          </w:tcPr>
          <w:p w:rsidR="00EC0B50" w:rsidRPr="00EC0B50" w:rsidRDefault="00EC0B50" w:rsidP="00EC0B50">
            <w:pPr>
              <w:ind w:firstLine="0"/>
            </w:pPr>
            <w:r>
              <w:t>G. R. Smith</w:t>
            </w:r>
          </w:p>
        </w:tc>
        <w:tc>
          <w:tcPr>
            <w:tcW w:w="2179" w:type="dxa"/>
            <w:shd w:val="clear" w:color="auto" w:fill="auto"/>
          </w:tcPr>
          <w:p w:rsidR="00EC0B50" w:rsidRPr="00EC0B50" w:rsidRDefault="00EC0B50" w:rsidP="00EC0B50">
            <w:pPr>
              <w:ind w:firstLine="0"/>
            </w:pPr>
            <w:r>
              <w:t>J. R. Smith</w:t>
            </w:r>
          </w:p>
        </w:tc>
        <w:tc>
          <w:tcPr>
            <w:tcW w:w="2180" w:type="dxa"/>
            <w:shd w:val="clear" w:color="auto" w:fill="auto"/>
          </w:tcPr>
          <w:p w:rsidR="00EC0B50" w:rsidRPr="00EC0B50" w:rsidRDefault="00EC0B50" w:rsidP="00EC0B50">
            <w:pPr>
              <w:ind w:firstLine="0"/>
            </w:pPr>
            <w:r>
              <w:t>Sottile</w:t>
            </w:r>
          </w:p>
        </w:tc>
      </w:tr>
      <w:tr w:rsidR="00EC0B50" w:rsidRPr="00EC0B50" w:rsidTr="00EC0B50">
        <w:tc>
          <w:tcPr>
            <w:tcW w:w="2179" w:type="dxa"/>
            <w:shd w:val="clear" w:color="auto" w:fill="auto"/>
          </w:tcPr>
          <w:p w:rsidR="00EC0B50" w:rsidRPr="00EC0B50" w:rsidRDefault="00EC0B50" w:rsidP="00EC0B50">
            <w:pPr>
              <w:ind w:firstLine="0"/>
            </w:pPr>
            <w:r>
              <w:t>Southard</w:t>
            </w:r>
          </w:p>
        </w:tc>
        <w:tc>
          <w:tcPr>
            <w:tcW w:w="2179" w:type="dxa"/>
            <w:shd w:val="clear" w:color="auto" w:fill="auto"/>
          </w:tcPr>
          <w:p w:rsidR="00EC0B50" w:rsidRPr="00EC0B50" w:rsidRDefault="00EC0B50" w:rsidP="00EC0B50">
            <w:pPr>
              <w:ind w:firstLine="0"/>
            </w:pPr>
            <w:r>
              <w:t>Spires</w:t>
            </w:r>
          </w:p>
        </w:tc>
        <w:tc>
          <w:tcPr>
            <w:tcW w:w="2180" w:type="dxa"/>
            <w:shd w:val="clear" w:color="auto" w:fill="auto"/>
          </w:tcPr>
          <w:p w:rsidR="00EC0B50" w:rsidRPr="00EC0B50" w:rsidRDefault="00EC0B50" w:rsidP="00EC0B50">
            <w:pPr>
              <w:ind w:firstLine="0"/>
            </w:pPr>
            <w:r>
              <w:t>Stavrinakis</w:t>
            </w:r>
          </w:p>
        </w:tc>
      </w:tr>
      <w:tr w:rsidR="00EC0B50" w:rsidRPr="00EC0B50" w:rsidTr="00EC0B50">
        <w:tc>
          <w:tcPr>
            <w:tcW w:w="2179" w:type="dxa"/>
            <w:shd w:val="clear" w:color="auto" w:fill="auto"/>
          </w:tcPr>
          <w:p w:rsidR="00EC0B50" w:rsidRPr="00EC0B50" w:rsidRDefault="00EC0B50" w:rsidP="00EC0B50">
            <w:pPr>
              <w:ind w:firstLine="0"/>
            </w:pPr>
            <w:r>
              <w:t>Stringer</w:t>
            </w:r>
          </w:p>
        </w:tc>
        <w:tc>
          <w:tcPr>
            <w:tcW w:w="2179" w:type="dxa"/>
            <w:shd w:val="clear" w:color="auto" w:fill="auto"/>
          </w:tcPr>
          <w:p w:rsidR="00EC0B50" w:rsidRPr="00EC0B50" w:rsidRDefault="00EC0B50" w:rsidP="00EC0B50">
            <w:pPr>
              <w:ind w:firstLine="0"/>
            </w:pPr>
            <w:r>
              <w:t>Taylor</w:t>
            </w:r>
          </w:p>
        </w:tc>
        <w:tc>
          <w:tcPr>
            <w:tcW w:w="2180" w:type="dxa"/>
            <w:shd w:val="clear" w:color="auto" w:fill="auto"/>
          </w:tcPr>
          <w:p w:rsidR="00EC0B50" w:rsidRPr="00EC0B50" w:rsidRDefault="00EC0B50" w:rsidP="00EC0B50">
            <w:pPr>
              <w:ind w:firstLine="0"/>
            </w:pPr>
            <w:r>
              <w:t>Thayer</w:t>
            </w:r>
          </w:p>
        </w:tc>
      </w:tr>
      <w:tr w:rsidR="00EC0B50" w:rsidRPr="00EC0B50" w:rsidTr="00EC0B50">
        <w:tc>
          <w:tcPr>
            <w:tcW w:w="2179" w:type="dxa"/>
            <w:shd w:val="clear" w:color="auto" w:fill="auto"/>
          </w:tcPr>
          <w:p w:rsidR="00EC0B50" w:rsidRPr="00EC0B50" w:rsidRDefault="00EC0B50" w:rsidP="00EC0B50">
            <w:pPr>
              <w:ind w:firstLine="0"/>
            </w:pPr>
            <w:r>
              <w:t>Toole</w:t>
            </w:r>
          </w:p>
        </w:tc>
        <w:tc>
          <w:tcPr>
            <w:tcW w:w="2179" w:type="dxa"/>
            <w:shd w:val="clear" w:color="auto" w:fill="auto"/>
          </w:tcPr>
          <w:p w:rsidR="00EC0B50" w:rsidRPr="00EC0B50" w:rsidRDefault="00EC0B50" w:rsidP="00EC0B50">
            <w:pPr>
              <w:ind w:firstLine="0"/>
            </w:pPr>
            <w:r>
              <w:t>Weeks</w:t>
            </w:r>
          </w:p>
        </w:tc>
        <w:tc>
          <w:tcPr>
            <w:tcW w:w="2180" w:type="dxa"/>
            <w:shd w:val="clear" w:color="auto" w:fill="auto"/>
          </w:tcPr>
          <w:p w:rsidR="00EC0B50" w:rsidRPr="00EC0B50" w:rsidRDefault="00EC0B50" w:rsidP="00EC0B50">
            <w:pPr>
              <w:ind w:firstLine="0"/>
            </w:pPr>
            <w:r>
              <w:t>Wells</w:t>
            </w:r>
          </w:p>
        </w:tc>
      </w:tr>
      <w:tr w:rsidR="00EC0B50" w:rsidRPr="00EC0B50" w:rsidTr="00EC0B50">
        <w:tc>
          <w:tcPr>
            <w:tcW w:w="2179" w:type="dxa"/>
            <w:shd w:val="clear" w:color="auto" w:fill="auto"/>
          </w:tcPr>
          <w:p w:rsidR="00EC0B50" w:rsidRPr="00EC0B50" w:rsidRDefault="00EC0B50" w:rsidP="00EC0B50">
            <w:pPr>
              <w:keepNext/>
              <w:ind w:firstLine="0"/>
            </w:pPr>
            <w:r>
              <w:t>Whipper</w:t>
            </w:r>
          </w:p>
        </w:tc>
        <w:tc>
          <w:tcPr>
            <w:tcW w:w="2179" w:type="dxa"/>
            <w:shd w:val="clear" w:color="auto" w:fill="auto"/>
          </w:tcPr>
          <w:p w:rsidR="00EC0B50" w:rsidRPr="00EC0B50" w:rsidRDefault="00EC0B50" w:rsidP="00EC0B50">
            <w:pPr>
              <w:keepNext/>
              <w:ind w:firstLine="0"/>
            </w:pPr>
            <w:r>
              <w:t>White</w:t>
            </w:r>
          </w:p>
        </w:tc>
        <w:tc>
          <w:tcPr>
            <w:tcW w:w="2180" w:type="dxa"/>
            <w:shd w:val="clear" w:color="auto" w:fill="auto"/>
          </w:tcPr>
          <w:p w:rsidR="00EC0B50" w:rsidRPr="00EC0B50" w:rsidRDefault="00EC0B50" w:rsidP="00EC0B50">
            <w:pPr>
              <w:keepNext/>
              <w:ind w:firstLine="0"/>
            </w:pPr>
            <w:r>
              <w:t>Whitmire</w:t>
            </w:r>
          </w:p>
        </w:tc>
      </w:tr>
      <w:tr w:rsidR="00EC0B50" w:rsidRPr="00EC0B50" w:rsidTr="00EC0B50">
        <w:tc>
          <w:tcPr>
            <w:tcW w:w="2179" w:type="dxa"/>
            <w:shd w:val="clear" w:color="auto" w:fill="auto"/>
          </w:tcPr>
          <w:p w:rsidR="00EC0B50" w:rsidRPr="00EC0B50" w:rsidRDefault="00EC0B50" w:rsidP="00EC0B50">
            <w:pPr>
              <w:keepNext/>
              <w:ind w:firstLine="0"/>
            </w:pPr>
            <w:r>
              <w:t>Wood</w:t>
            </w:r>
          </w:p>
        </w:tc>
        <w:tc>
          <w:tcPr>
            <w:tcW w:w="2179" w:type="dxa"/>
            <w:shd w:val="clear" w:color="auto" w:fill="auto"/>
          </w:tcPr>
          <w:p w:rsidR="00EC0B50" w:rsidRPr="00EC0B50" w:rsidRDefault="00EC0B50" w:rsidP="00EC0B50">
            <w:pPr>
              <w:keepNext/>
              <w:ind w:firstLine="0"/>
            </w:pPr>
          </w:p>
        </w:tc>
        <w:tc>
          <w:tcPr>
            <w:tcW w:w="2180" w:type="dxa"/>
            <w:shd w:val="clear" w:color="auto" w:fill="auto"/>
          </w:tcPr>
          <w:p w:rsidR="00EC0B50" w:rsidRPr="00EC0B50" w:rsidRDefault="00EC0B50" w:rsidP="00EC0B50">
            <w:pPr>
              <w:keepNext/>
              <w:ind w:firstLine="0"/>
            </w:pPr>
          </w:p>
        </w:tc>
      </w:tr>
    </w:tbl>
    <w:p w:rsidR="00EC0B50" w:rsidRDefault="00EC0B50" w:rsidP="00EC0B50"/>
    <w:p w:rsidR="00EC0B50" w:rsidRDefault="00EC0B50" w:rsidP="00EC0B50">
      <w:pPr>
        <w:keepNext/>
        <w:jc w:val="center"/>
        <w:rPr>
          <w:b/>
        </w:rPr>
      </w:pPr>
      <w:r w:rsidRPr="00EC0B50">
        <w:rPr>
          <w:b/>
        </w:rPr>
        <w:t>STATEMENT OF ATTENDANCE</w:t>
      </w:r>
    </w:p>
    <w:p w:rsidR="00EC0B50" w:rsidRDefault="00EC0B50" w:rsidP="00EC0B50">
      <w:pPr>
        <w:keepNext/>
      </w:pPr>
      <w:r>
        <w:t>I came in after the roll call and was present for the Session on Wednesday, May 28.</w:t>
      </w:r>
    </w:p>
    <w:tbl>
      <w:tblPr>
        <w:tblW w:w="0" w:type="auto"/>
        <w:jc w:val="right"/>
        <w:tblLayout w:type="fixed"/>
        <w:tblLook w:val="0000" w:firstRow="0" w:lastRow="0" w:firstColumn="0" w:lastColumn="0" w:noHBand="0" w:noVBand="0"/>
      </w:tblPr>
      <w:tblGrid>
        <w:gridCol w:w="2800"/>
        <w:gridCol w:w="2800"/>
      </w:tblGrid>
      <w:tr w:rsidR="00EC0B50" w:rsidRPr="00EC0B50" w:rsidTr="00EC0B50">
        <w:trPr>
          <w:jc w:val="right"/>
        </w:trPr>
        <w:tc>
          <w:tcPr>
            <w:tcW w:w="2800" w:type="dxa"/>
            <w:shd w:val="clear" w:color="auto" w:fill="auto"/>
          </w:tcPr>
          <w:p w:rsidR="00EC0B50" w:rsidRPr="00EC0B50" w:rsidRDefault="00EC0B50" w:rsidP="00EC0B50">
            <w:pPr>
              <w:keepNext/>
              <w:ind w:firstLine="0"/>
            </w:pPr>
            <w:bookmarkStart w:id="4" w:name="statement_start10"/>
            <w:bookmarkEnd w:id="4"/>
            <w:r>
              <w:t>Terry Alexander</w:t>
            </w:r>
          </w:p>
        </w:tc>
        <w:tc>
          <w:tcPr>
            <w:tcW w:w="2800" w:type="dxa"/>
            <w:shd w:val="clear" w:color="auto" w:fill="auto"/>
          </w:tcPr>
          <w:p w:rsidR="00EC0B50" w:rsidRPr="00EC0B50" w:rsidRDefault="00EC0B50" w:rsidP="00EC0B50">
            <w:pPr>
              <w:keepNext/>
              <w:ind w:firstLine="0"/>
            </w:pPr>
            <w:r>
              <w:t>Carl Anderson</w:t>
            </w:r>
          </w:p>
        </w:tc>
      </w:tr>
      <w:tr w:rsidR="00EC0B50" w:rsidRPr="00EC0B50" w:rsidTr="00EC0B50">
        <w:trPr>
          <w:jc w:val="right"/>
        </w:trPr>
        <w:tc>
          <w:tcPr>
            <w:tcW w:w="2800" w:type="dxa"/>
            <w:shd w:val="clear" w:color="auto" w:fill="auto"/>
          </w:tcPr>
          <w:p w:rsidR="00EC0B50" w:rsidRPr="00EC0B50" w:rsidRDefault="00EC0B50" w:rsidP="00EC0B50">
            <w:pPr>
              <w:ind w:firstLine="0"/>
            </w:pPr>
            <w:r>
              <w:t>Bruce W. Bannister</w:t>
            </w:r>
          </w:p>
        </w:tc>
        <w:tc>
          <w:tcPr>
            <w:tcW w:w="2800" w:type="dxa"/>
            <w:shd w:val="clear" w:color="auto" w:fill="auto"/>
          </w:tcPr>
          <w:p w:rsidR="00EC0B50" w:rsidRPr="00EC0B50" w:rsidRDefault="00EC0B50" w:rsidP="00EC0B50">
            <w:pPr>
              <w:ind w:firstLine="0"/>
            </w:pPr>
            <w:r>
              <w:t>William Bowers</w:t>
            </w:r>
          </w:p>
        </w:tc>
      </w:tr>
      <w:tr w:rsidR="00EC0B50" w:rsidRPr="00EC0B50" w:rsidTr="00EC0B50">
        <w:trPr>
          <w:jc w:val="right"/>
        </w:trPr>
        <w:tc>
          <w:tcPr>
            <w:tcW w:w="2800" w:type="dxa"/>
            <w:shd w:val="clear" w:color="auto" w:fill="auto"/>
          </w:tcPr>
          <w:p w:rsidR="00EC0B50" w:rsidRPr="00EC0B50" w:rsidRDefault="00EC0B50" w:rsidP="00EC0B50">
            <w:pPr>
              <w:ind w:firstLine="0"/>
            </w:pPr>
            <w:r>
              <w:t>Douglas "Doug" Brannon</w:t>
            </w:r>
          </w:p>
        </w:tc>
        <w:tc>
          <w:tcPr>
            <w:tcW w:w="2800" w:type="dxa"/>
            <w:shd w:val="clear" w:color="auto" w:fill="auto"/>
          </w:tcPr>
          <w:p w:rsidR="00EC0B50" w:rsidRPr="00EC0B50" w:rsidRDefault="00EC0B50" w:rsidP="00EC0B50">
            <w:pPr>
              <w:ind w:firstLine="0"/>
            </w:pPr>
            <w:r>
              <w:t>Grady Brown</w:t>
            </w:r>
          </w:p>
        </w:tc>
      </w:tr>
      <w:tr w:rsidR="00EC0B50" w:rsidRPr="00EC0B50" w:rsidTr="00EC0B50">
        <w:trPr>
          <w:jc w:val="right"/>
        </w:trPr>
        <w:tc>
          <w:tcPr>
            <w:tcW w:w="2800" w:type="dxa"/>
            <w:shd w:val="clear" w:color="auto" w:fill="auto"/>
          </w:tcPr>
          <w:p w:rsidR="00EC0B50" w:rsidRPr="00EC0B50" w:rsidRDefault="00EC0B50" w:rsidP="00EC0B50">
            <w:pPr>
              <w:ind w:firstLine="0"/>
            </w:pPr>
            <w:r>
              <w:t>Derham Cole, Jr.</w:t>
            </w:r>
          </w:p>
        </w:tc>
        <w:tc>
          <w:tcPr>
            <w:tcW w:w="2800" w:type="dxa"/>
            <w:shd w:val="clear" w:color="auto" w:fill="auto"/>
          </w:tcPr>
          <w:p w:rsidR="00EC0B50" w:rsidRPr="00EC0B50" w:rsidRDefault="00EC0B50" w:rsidP="00EC0B50">
            <w:pPr>
              <w:ind w:firstLine="0"/>
            </w:pPr>
            <w:r>
              <w:t>Tracy Edge</w:t>
            </w:r>
          </w:p>
        </w:tc>
      </w:tr>
      <w:tr w:rsidR="00EC0B50" w:rsidRPr="00EC0B50" w:rsidTr="00EC0B50">
        <w:trPr>
          <w:jc w:val="right"/>
        </w:trPr>
        <w:tc>
          <w:tcPr>
            <w:tcW w:w="2800" w:type="dxa"/>
            <w:shd w:val="clear" w:color="auto" w:fill="auto"/>
          </w:tcPr>
          <w:p w:rsidR="00EC0B50" w:rsidRPr="00EC0B50" w:rsidRDefault="00EC0B50" w:rsidP="00EC0B50">
            <w:pPr>
              <w:ind w:firstLine="0"/>
            </w:pPr>
            <w:r>
              <w:t>Mike Gambrell</w:t>
            </w:r>
          </w:p>
        </w:tc>
        <w:tc>
          <w:tcPr>
            <w:tcW w:w="2800" w:type="dxa"/>
            <w:shd w:val="clear" w:color="auto" w:fill="auto"/>
          </w:tcPr>
          <w:p w:rsidR="00EC0B50" w:rsidRPr="00EC0B50" w:rsidRDefault="00EC0B50" w:rsidP="00EC0B50">
            <w:pPr>
              <w:ind w:firstLine="0"/>
            </w:pPr>
            <w:r>
              <w:t>Wayne George</w:t>
            </w:r>
          </w:p>
        </w:tc>
      </w:tr>
      <w:tr w:rsidR="00EC0B50" w:rsidRPr="00EC0B50" w:rsidTr="00EC0B50">
        <w:trPr>
          <w:jc w:val="right"/>
        </w:trPr>
        <w:tc>
          <w:tcPr>
            <w:tcW w:w="2800" w:type="dxa"/>
            <w:shd w:val="clear" w:color="auto" w:fill="auto"/>
          </w:tcPr>
          <w:p w:rsidR="00EC0B50" w:rsidRPr="00EC0B50" w:rsidRDefault="00EC0B50" w:rsidP="00EC0B50">
            <w:pPr>
              <w:ind w:firstLine="0"/>
            </w:pPr>
            <w:r>
              <w:t>Wendell Gilliard</w:t>
            </w:r>
          </w:p>
        </w:tc>
        <w:tc>
          <w:tcPr>
            <w:tcW w:w="2800" w:type="dxa"/>
            <w:shd w:val="clear" w:color="auto" w:fill="auto"/>
          </w:tcPr>
          <w:p w:rsidR="00EC0B50" w:rsidRPr="00EC0B50" w:rsidRDefault="00EC0B50" w:rsidP="00EC0B50">
            <w:pPr>
              <w:ind w:firstLine="0"/>
            </w:pPr>
            <w:r>
              <w:t>Jerry Govan</w:t>
            </w:r>
          </w:p>
        </w:tc>
      </w:tr>
      <w:tr w:rsidR="00EC0B50" w:rsidRPr="00EC0B50" w:rsidTr="00EC0B50">
        <w:trPr>
          <w:jc w:val="right"/>
        </w:trPr>
        <w:tc>
          <w:tcPr>
            <w:tcW w:w="2800" w:type="dxa"/>
            <w:shd w:val="clear" w:color="auto" w:fill="auto"/>
          </w:tcPr>
          <w:p w:rsidR="00EC0B50" w:rsidRPr="00EC0B50" w:rsidRDefault="00EC0B50" w:rsidP="00EC0B50">
            <w:pPr>
              <w:ind w:firstLine="0"/>
            </w:pPr>
            <w:r>
              <w:t>Kevin Hardee</w:t>
            </w:r>
          </w:p>
        </w:tc>
        <w:tc>
          <w:tcPr>
            <w:tcW w:w="2800" w:type="dxa"/>
            <w:shd w:val="clear" w:color="auto" w:fill="auto"/>
          </w:tcPr>
          <w:p w:rsidR="00EC0B50" w:rsidRPr="00EC0B50" w:rsidRDefault="00EC0B50" w:rsidP="00EC0B50">
            <w:pPr>
              <w:ind w:firstLine="0"/>
            </w:pPr>
            <w:r>
              <w:t>Chris Hart</w:t>
            </w:r>
          </w:p>
        </w:tc>
      </w:tr>
      <w:tr w:rsidR="00EC0B50" w:rsidRPr="00EC0B50" w:rsidTr="00EC0B50">
        <w:trPr>
          <w:jc w:val="right"/>
        </w:trPr>
        <w:tc>
          <w:tcPr>
            <w:tcW w:w="2800" w:type="dxa"/>
            <w:shd w:val="clear" w:color="auto" w:fill="auto"/>
          </w:tcPr>
          <w:p w:rsidR="00EC0B50" w:rsidRPr="00EC0B50" w:rsidRDefault="00EC0B50" w:rsidP="00EC0B50">
            <w:pPr>
              <w:ind w:firstLine="0"/>
            </w:pPr>
            <w:r>
              <w:t>Jackie Hayes</w:t>
            </w:r>
          </w:p>
        </w:tc>
        <w:tc>
          <w:tcPr>
            <w:tcW w:w="2800" w:type="dxa"/>
            <w:shd w:val="clear" w:color="auto" w:fill="auto"/>
          </w:tcPr>
          <w:p w:rsidR="00EC0B50" w:rsidRPr="00EC0B50" w:rsidRDefault="00EC0B50" w:rsidP="00EC0B50">
            <w:pPr>
              <w:ind w:firstLine="0"/>
            </w:pPr>
            <w:r>
              <w:t>Chip Huggins</w:t>
            </w:r>
          </w:p>
        </w:tc>
      </w:tr>
      <w:tr w:rsidR="00EC0B50" w:rsidRPr="00EC0B50" w:rsidTr="00EC0B50">
        <w:trPr>
          <w:jc w:val="right"/>
        </w:trPr>
        <w:tc>
          <w:tcPr>
            <w:tcW w:w="2800" w:type="dxa"/>
            <w:shd w:val="clear" w:color="auto" w:fill="auto"/>
          </w:tcPr>
          <w:p w:rsidR="00EC0B50" w:rsidRPr="00EC0B50" w:rsidRDefault="00EC0B50" w:rsidP="00EC0B50">
            <w:pPr>
              <w:ind w:firstLine="0"/>
            </w:pPr>
            <w:r>
              <w:t>Ralph Kennedy</w:t>
            </w:r>
          </w:p>
        </w:tc>
        <w:tc>
          <w:tcPr>
            <w:tcW w:w="2800" w:type="dxa"/>
            <w:shd w:val="clear" w:color="auto" w:fill="auto"/>
          </w:tcPr>
          <w:p w:rsidR="00EC0B50" w:rsidRPr="00EC0B50" w:rsidRDefault="00EC0B50" w:rsidP="00EC0B50">
            <w:pPr>
              <w:ind w:firstLine="0"/>
            </w:pPr>
            <w:r>
              <w:t>H.B. "Chip" Limehouse</w:t>
            </w:r>
          </w:p>
        </w:tc>
      </w:tr>
      <w:tr w:rsidR="00EC0B50" w:rsidRPr="00EC0B50" w:rsidTr="00EC0B50">
        <w:trPr>
          <w:jc w:val="right"/>
        </w:trPr>
        <w:tc>
          <w:tcPr>
            <w:tcW w:w="2800" w:type="dxa"/>
            <w:shd w:val="clear" w:color="auto" w:fill="auto"/>
          </w:tcPr>
          <w:p w:rsidR="00EC0B50" w:rsidRPr="00EC0B50" w:rsidRDefault="00EC0B50" w:rsidP="00EC0B50">
            <w:pPr>
              <w:ind w:firstLine="0"/>
            </w:pPr>
            <w:r>
              <w:t>James Lucas</w:t>
            </w:r>
          </w:p>
        </w:tc>
        <w:tc>
          <w:tcPr>
            <w:tcW w:w="2800" w:type="dxa"/>
            <w:shd w:val="clear" w:color="auto" w:fill="auto"/>
          </w:tcPr>
          <w:p w:rsidR="00EC0B50" w:rsidRPr="00EC0B50" w:rsidRDefault="00EC0B50" w:rsidP="00EC0B50">
            <w:pPr>
              <w:ind w:firstLine="0"/>
            </w:pPr>
            <w:r>
              <w:t>David Mack</w:t>
            </w:r>
          </w:p>
        </w:tc>
      </w:tr>
      <w:tr w:rsidR="00EC0B50" w:rsidRPr="00EC0B50" w:rsidTr="00EC0B50">
        <w:trPr>
          <w:jc w:val="right"/>
        </w:trPr>
        <w:tc>
          <w:tcPr>
            <w:tcW w:w="2800" w:type="dxa"/>
            <w:shd w:val="clear" w:color="auto" w:fill="auto"/>
          </w:tcPr>
          <w:p w:rsidR="00EC0B50" w:rsidRPr="00EC0B50" w:rsidRDefault="00EC0B50" w:rsidP="00EC0B50">
            <w:pPr>
              <w:ind w:firstLine="0"/>
            </w:pPr>
            <w:r>
              <w:t>Mia S. McLeod</w:t>
            </w:r>
          </w:p>
        </w:tc>
        <w:tc>
          <w:tcPr>
            <w:tcW w:w="2800" w:type="dxa"/>
            <w:shd w:val="clear" w:color="auto" w:fill="auto"/>
          </w:tcPr>
          <w:p w:rsidR="00EC0B50" w:rsidRPr="00EC0B50" w:rsidRDefault="00EC0B50" w:rsidP="00EC0B50">
            <w:pPr>
              <w:ind w:firstLine="0"/>
            </w:pPr>
            <w:r>
              <w:t>Walton J. McLeod</w:t>
            </w:r>
          </w:p>
        </w:tc>
      </w:tr>
      <w:tr w:rsidR="00EC0B50" w:rsidRPr="00EC0B50" w:rsidTr="00EC0B50">
        <w:trPr>
          <w:jc w:val="right"/>
        </w:trPr>
        <w:tc>
          <w:tcPr>
            <w:tcW w:w="2800" w:type="dxa"/>
            <w:shd w:val="clear" w:color="auto" w:fill="auto"/>
          </w:tcPr>
          <w:p w:rsidR="00EC0B50" w:rsidRPr="00EC0B50" w:rsidRDefault="00EC0B50" w:rsidP="00EC0B50">
            <w:pPr>
              <w:ind w:firstLine="0"/>
            </w:pPr>
            <w:r>
              <w:t>Harold Mitchell</w:t>
            </w:r>
          </w:p>
        </w:tc>
        <w:tc>
          <w:tcPr>
            <w:tcW w:w="2800" w:type="dxa"/>
            <w:shd w:val="clear" w:color="auto" w:fill="auto"/>
          </w:tcPr>
          <w:p w:rsidR="00EC0B50" w:rsidRPr="00EC0B50" w:rsidRDefault="00EC0B50" w:rsidP="00EC0B50">
            <w:pPr>
              <w:ind w:firstLine="0"/>
            </w:pPr>
            <w:r>
              <w:t>Wendy Nanney</w:t>
            </w:r>
          </w:p>
        </w:tc>
      </w:tr>
      <w:tr w:rsidR="00EC0B50" w:rsidRPr="00EC0B50" w:rsidTr="00EC0B50">
        <w:trPr>
          <w:jc w:val="right"/>
        </w:trPr>
        <w:tc>
          <w:tcPr>
            <w:tcW w:w="2800" w:type="dxa"/>
            <w:shd w:val="clear" w:color="auto" w:fill="auto"/>
          </w:tcPr>
          <w:p w:rsidR="00EC0B50" w:rsidRPr="00EC0B50" w:rsidRDefault="00EC0B50" w:rsidP="00EC0B50">
            <w:pPr>
              <w:ind w:firstLine="0"/>
            </w:pPr>
            <w:r>
              <w:t>Joseph Neal</w:t>
            </w:r>
          </w:p>
        </w:tc>
        <w:tc>
          <w:tcPr>
            <w:tcW w:w="2800" w:type="dxa"/>
            <w:shd w:val="clear" w:color="auto" w:fill="auto"/>
          </w:tcPr>
          <w:p w:rsidR="00EC0B50" w:rsidRPr="00EC0B50" w:rsidRDefault="00EC0B50" w:rsidP="00EC0B50">
            <w:pPr>
              <w:ind w:firstLine="0"/>
            </w:pPr>
            <w:r>
              <w:t>Ralph Norman</w:t>
            </w:r>
          </w:p>
        </w:tc>
      </w:tr>
      <w:tr w:rsidR="00EC0B50" w:rsidRPr="00EC0B50" w:rsidTr="00EC0B50">
        <w:trPr>
          <w:jc w:val="right"/>
        </w:trPr>
        <w:tc>
          <w:tcPr>
            <w:tcW w:w="2800" w:type="dxa"/>
            <w:shd w:val="clear" w:color="auto" w:fill="auto"/>
          </w:tcPr>
          <w:p w:rsidR="00EC0B50" w:rsidRPr="00EC0B50" w:rsidRDefault="00EC0B50" w:rsidP="00EC0B50">
            <w:pPr>
              <w:ind w:firstLine="0"/>
            </w:pPr>
            <w:r>
              <w:t>Mandy Powers Norrell</w:t>
            </w:r>
          </w:p>
        </w:tc>
        <w:tc>
          <w:tcPr>
            <w:tcW w:w="2800" w:type="dxa"/>
            <w:shd w:val="clear" w:color="auto" w:fill="auto"/>
          </w:tcPr>
          <w:p w:rsidR="00EC0B50" w:rsidRPr="00EC0B50" w:rsidRDefault="00EC0B50" w:rsidP="00EC0B50">
            <w:pPr>
              <w:ind w:firstLine="0"/>
            </w:pPr>
            <w:r>
              <w:t>Thomas "Tommy" Pope</w:t>
            </w:r>
          </w:p>
        </w:tc>
      </w:tr>
      <w:tr w:rsidR="00EC0B50" w:rsidRPr="00EC0B50" w:rsidTr="00EC0B50">
        <w:trPr>
          <w:jc w:val="right"/>
        </w:trPr>
        <w:tc>
          <w:tcPr>
            <w:tcW w:w="2800" w:type="dxa"/>
            <w:shd w:val="clear" w:color="auto" w:fill="auto"/>
          </w:tcPr>
          <w:p w:rsidR="00EC0B50" w:rsidRPr="00EC0B50" w:rsidRDefault="00EC0B50" w:rsidP="00EC0B50">
            <w:pPr>
              <w:ind w:firstLine="0"/>
            </w:pPr>
            <w:r>
              <w:lastRenderedPageBreak/>
              <w:t>Richard "Rick" Quinn</w:t>
            </w:r>
          </w:p>
        </w:tc>
        <w:tc>
          <w:tcPr>
            <w:tcW w:w="2800" w:type="dxa"/>
            <w:shd w:val="clear" w:color="auto" w:fill="auto"/>
          </w:tcPr>
          <w:p w:rsidR="00EC0B50" w:rsidRPr="00EC0B50" w:rsidRDefault="00EC0B50" w:rsidP="00EC0B50">
            <w:pPr>
              <w:ind w:firstLine="0"/>
            </w:pPr>
            <w:r>
              <w:t>Leola Robinson-Simpson</w:t>
            </w:r>
          </w:p>
        </w:tc>
      </w:tr>
      <w:tr w:rsidR="00EC0B50" w:rsidRPr="00EC0B50" w:rsidTr="00EC0B50">
        <w:trPr>
          <w:jc w:val="right"/>
        </w:trPr>
        <w:tc>
          <w:tcPr>
            <w:tcW w:w="2800" w:type="dxa"/>
            <w:shd w:val="clear" w:color="auto" w:fill="auto"/>
          </w:tcPr>
          <w:p w:rsidR="00EC0B50" w:rsidRPr="00EC0B50" w:rsidRDefault="00EC0B50" w:rsidP="00EC0B50">
            <w:pPr>
              <w:ind w:firstLine="0"/>
            </w:pPr>
            <w:r>
              <w:t>Todd Rutherford</w:t>
            </w:r>
          </w:p>
        </w:tc>
        <w:tc>
          <w:tcPr>
            <w:tcW w:w="2800" w:type="dxa"/>
            <w:shd w:val="clear" w:color="auto" w:fill="auto"/>
          </w:tcPr>
          <w:p w:rsidR="00EC0B50" w:rsidRPr="00EC0B50" w:rsidRDefault="00EC0B50" w:rsidP="00EC0B50">
            <w:pPr>
              <w:ind w:firstLine="0"/>
            </w:pPr>
            <w:r>
              <w:t>Gary Simrill</w:t>
            </w:r>
          </w:p>
        </w:tc>
      </w:tr>
      <w:tr w:rsidR="00EC0B50" w:rsidRPr="00EC0B50" w:rsidTr="00EC0B50">
        <w:trPr>
          <w:jc w:val="right"/>
        </w:trPr>
        <w:tc>
          <w:tcPr>
            <w:tcW w:w="2800" w:type="dxa"/>
            <w:shd w:val="clear" w:color="auto" w:fill="auto"/>
          </w:tcPr>
          <w:p w:rsidR="00EC0B50" w:rsidRPr="00EC0B50" w:rsidRDefault="00EC0B50" w:rsidP="00EC0B50">
            <w:pPr>
              <w:ind w:firstLine="0"/>
            </w:pPr>
            <w:r>
              <w:t>James E. Smith</w:t>
            </w:r>
          </w:p>
        </w:tc>
        <w:tc>
          <w:tcPr>
            <w:tcW w:w="2800" w:type="dxa"/>
            <w:shd w:val="clear" w:color="auto" w:fill="auto"/>
          </w:tcPr>
          <w:p w:rsidR="00EC0B50" w:rsidRPr="00EC0B50" w:rsidRDefault="00EC0B50" w:rsidP="00EC0B50">
            <w:pPr>
              <w:ind w:firstLine="0"/>
            </w:pPr>
            <w:r>
              <w:t>Edward "Eddie" Tallon</w:t>
            </w:r>
          </w:p>
        </w:tc>
      </w:tr>
      <w:tr w:rsidR="00EC0B50" w:rsidRPr="00EC0B50" w:rsidTr="00EC0B50">
        <w:trPr>
          <w:jc w:val="right"/>
        </w:trPr>
        <w:tc>
          <w:tcPr>
            <w:tcW w:w="2800" w:type="dxa"/>
            <w:shd w:val="clear" w:color="auto" w:fill="auto"/>
          </w:tcPr>
          <w:p w:rsidR="00EC0B50" w:rsidRPr="00EC0B50" w:rsidRDefault="00EC0B50" w:rsidP="00EC0B50">
            <w:pPr>
              <w:keepNext/>
              <w:ind w:firstLine="0"/>
            </w:pPr>
            <w:r>
              <w:t>Ted Vick</w:t>
            </w:r>
          </w:p>
        </w:tc>
        <w:tc>
          <w:tcPr>
            <w:tcW w:w="2800" w:type="dxa"/>
            <w:shd w:val="clear" w:color="auto" w:fill="auto"/>
          </w:tcPr>
          <w:p w:rsidR="00EC0B50" w:rsidRPr="00EC0B50" w:rsidRDefault="00EC0B50" w:rsidP="00EC0B50">
            <w:pPr>
              <w:keepNext/>
              <w:ind w:firstLine="0"/>
            </w:pPr>
            <w:r>
              <w:t>Mark Willis</w:t>
            </w:r>
          </w:p>
        </w:tc>
      </w:tr>
      <w:tr w:rsidR="00EC0B50" w:rsidRPr="00EC0B50" w:rsidTr="00EC0B50">
        <w:trPr>
          <w:jc w:val="right"/>
        </w:trPr>
        <w:tc>
          <w:tcPr>
            <w:tcW w:w="2800" w:type="dxa"/>
            <w:shd w:val="clear" w:color="auto" w:fill="auto"/>
          </w:tcPr>
          <w:p w:rsidR="00EC0B50" w:rsidRPr="00EC0B50" w:rsidRDefault="00EC0B50" w:rsidP="00EC0B50">
            <w:pPr>
              <w:keepNext/>
              <w:ind w:firstLine="0"/>
            </w:pPr>
            <w:r>
              <w:t>Robert Williams</w:t>
            </w:r>
          </w:p>
        </w:tc>
        <w:tc>
          <w:tcPr>
            <w:tcW w:w="2800" w:type="dxa"/>
            <w:shd w:val="clear" w:color="auto" w:fill="auto"/>
          </w:tcPr>
          <w:p w:rsidR="00EC0B50" w:rsidRPr="00EC0B50" w:rsidRDefault="00EC0B50" w:rsidP="00EC0B50">
            <w:pPr>
              <w:keepNext/>
              <w:ind w:firstLine="0"/>
            </w:pPr>
          </w:p>
        </w:tc>
      </w:tr>
    </w:tbl>
    <w:p w:rsidR="00EC0B50" w:rsidRDefault="00EC0B50" w:rsidP="00EC0B50"/>
    <w:p w:rsidR="00EC0B50" w:rsidRDefault="00EC0B50" w:rsidP="00EC0B50">
      <w:pPr>
        <w:jc w:val="center"/>
        <w:rPr>
          <w:b/>
        </w:rPr>
      </w:pPr>
      <w:r w:rsidRPr="00EC0B50">
        <w:rPr>
          <w:b/>
        </w:rPr>
        <w:t>Total Present--</w:t>
      </w:r>
      <w:r>
        <w:rPr>
          <w:b/>
        </w:rPr>
        <w:t>122</w:t>
      </w:r>
      <w:bookmarkStart w:id="5" w:name="statement_end10"/>
      <w:bookmarkStart w:id="6" w:name="vote_end10"/>
      <w:bookmarkEnd w:id="5"/>
      <w:bookmarkEnd w:id="6"/>
    </w:p>
    <w:p w:rsidR="00EC0B50" w:rsidRDefault="00EC0B50" w:rsidP="00EC0B50"/>
    <w:p w:rsidR="00EC0B50" w:rsidRDefault="00EC0B50" w:rsidP="00EC0B50">
      <w:pPr>
        <w:keepNext/>
        <w:jc w:val="center"/>
        <w:rPr>
          <w:b/>
        </w:rPr>
      </w:pPr>
      <w:r w:rsidRPr="00EC0B50">
        <w:rPr>
          <w:b/>
        </w:rPr>
        <w:t>LEAVE OF ABSENCE</w:t>
      </w:r>
    </w:p>
    <w:p w:rsidR="00EC0B50" w:rsidRDefault="00EC0B50" w:rsidP="00EC0B50">
      <w:r>
        <w:t>The SPEAKER granted Rep. MCCOY a leave of absence for the day.</w:t>
      </w:r>
    </w:p>
    <w:p w:rsidR="00EC0B50" w:rsidRDefault="00EC0B50" w:rsidP="00EC0B50"/>
    <w:p w:rsidR="00EC0B50" w:rsidRDefault="00EC0B50" w:rsidP="00EC0B50">
      <w:pPr>
        <w:keepNext/>
        <w:jc w:val="center"/>
        <w:rPr>
          <w:b/>
        </w:rPr>
      </w:pPr>
      <w:r w:rsidRPr="00EC0B50">
        <w:rPr>
          <w:b/>
        </w:rPr>
        <w:t>LEAVE OF ABSENCE</w:t>
      </w:r>
    </w:p>
    <w:p w:rsidR="00EC0B50" w:rsidRDefault="00EC0B50" w:rsidP="00EC0B50">
      <w:r>
        <w:t>The SPEAKER granted Rep. PUTNAM a leave of absence for the day due to family medical reasons.</w:t>
      </w:r>
    </w:p>
    <w:p w:rsidR="00EC0B50" w:rsidRDefault="00EC0B50" w:rsidP="00EC0B50"/>
    <w:p w:rsidR="00EC0B50" w:rsidRDefault="00EC0B50" w:rsidP="00EC0B50">
      <w:pPr>
        <w:keepNext/>
        <w:jc w:val="center"/>
        <w:rPr>
          <w:b/>
        </w:rPr>
      </w:pPr>
      <w:r w:rsidRPr="00EC0B50">
        <w:rPr>
          <w:b/>
        </w:rPr>
        <w:t>DOCTOR OF THE DAY</w:t>
      </w:r>
    </w:p>
    <w:p w:rsidR="00EC0B50" w:rsidRDefault="00EC0B50" w:rsidP="00EC0B50">
      <w:r>
        <w:t>Announcement was made that Dr. Mark Salley of Columbia was the Doctor of the Day for the General Assembly.</w:t>
      </w:r>
    </w:p>
    <w:p w:rsidR="00EC0B50" w:rsidRDefault="00EC0B50" w:rsidP="00EC0B50"/>
    <w:p w:rsidR="00EC0B50" w:rsidRDefault="00EC0B50" w:rsidP="00EC0B50">
      <w:pPr>
        <w:keepNext/>
        <w:jc w:val="center"/>
        <w:rPr>
          <w:b/>
        </w:rPr>
      </w:pPr>
      <w:r w:rsidRPr="00EC0B50">
        <w:rPr>
          <w:b/>
        </w:rPr>
        <w:t>SPECIAL PRESENTATION</w:t>
      </w:r>
    </w:p>
    <w:p w:rsidR="00EC0B50" w:rsidRDefault="00EC0B50" w:rsidP="00EC0B50">
      <w:r>
        <w:t xml:space="preserve">Rep. HENDERSON presented to the House the J. L. Mann High School Girls Varsity Lacrosse Team, the 2014 South Carolina Class AAAA State Champions, their coaches, and other school officials. </w:t>
      </w:r>
    </w:p>
    <w:p w:rsidR="00EC0B50" w:rsidRDefault="00EC0B50" w:rsidP="00EC0B50"/>
    <w:p w:rsidR="00EC0B50" w:rsidRDefault="00EC0B50" w:rsidP="00EC0B50">
      <w:pPr>
        <w:keepNext/>
        <w:jc w:val="center"/>
        <w:rPr>
          <w:b/>
        </w:rPr>
      </w:pPr>
      <w:r w:rsidRPr="00EC0B50">
        <w:rPr>
          <w:b/>
        </w:rPr>
        <w:t>SPECIAL PRESENTATION</w:t>
      </w:r>
    </w:p>
    <w:p w:rsidR="00EC0B50" w:rsidRDefault="00EC0B50" w:rsidP="00EC0B50">
      <w:r>
        <w:t xml:space="preserve">Rep. BERNSTEIN presented to the House the Cardinal Newman High School Boys Varsity Soccer Team, the 2014 South Carolina Independent School Association Class AAA State Champions, their coaches, and other school officials. </w:t>
      </w:r>
    </w:p>
    <w:p w:rsidR="00EC0B50" w:rsidRDefault="00EC0B50" w:rsidP="00EC0B50"/>
    <w:p w:rsidR="00EC0B50" w:rsidRDefault="00EC0B50" w:rsidP="00EC0B50">
      <w:pPr>
        <w:keepNext/>
        <w:jc w:val="center"/>
        <w:rPr>
          <w:b/>
        </w:rPr>
      </w:pPr>
      <w:r w:rsidRPr="00EC0B50">
        <w:rPr>
          <w:b/>
        </w:rPr>
        <w:t>CO-SPONSORS ADDED</w:t>
      </w:r>
    </w:p>
    <w:p w:rsidR="00EC0B50" w:rsidRDefault="00EC0B50" w:rsidP="00EC0B50">
      <w:r>
        <w:t>In accordance with House Rule 5.2 below:</w:t>
      </w:r>
    </w:p>
    <w:p w:rsidR="00EC0B50" w:rsidRDefault="00EC0B50" w:rsidP="00EC0B50">
      <w:bookmarkStart w:id="7" w:name="file_start22"/>
      <w:bookmarkEnd w:id="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C0B50" w:rsidRDefault="00EC0B50" w:rsidP="00EC0B50"/>
    <w:p w:rsidR="00EC0B50" w:rsidRDefault="00EC0B50" w:rsidP="00EC0B50">
      <w:pPr>
        <w:keepNext/>
        <w:jc w:val="center"/>
        <w:rPr>
          <w:b/>
        </w:rPr>
      </w:pPr>
      <w:r w:rsidRPr="00EC0B50">
        <w:rPr>
          <w:b/>
        </w:rPr>
        <w:t>CO-SPONSOR</w:t>
      </w:r>
      <w:r w:rsidR="006764CC">
        <w:rPr>
          <w:b/>
        </w:rPr>
        <w:t>S</w:t>
      </w:r>
      <w:r w:rsidRPr="00EC0B50">
        <w:rPr>
          <w:b/>
        </w:rPr>
        <w:t xml:space="preserve"> ADDED</w:t>
      </w:r>
    </w:p>
    <w:tbl>
      <w:tblPr>
        <w:tblW w:w="0" w:type="auto"/>
        <w:tblLayout w:type="fixed"/>
        <w:tblLook w:val="0000" w:firstRow="0" w:lastRow="0" w:firstColumn="0" w:lastColumn="0" w:noHBand="0" w:noVBand="0"/>
      </w:tblPr>
      <w:tblGrid>
        <w:gridCol w:w="1476"/>
        <w:gridCol w:w="1416"/>
        <w:gridCol w:w="1446"/>
      </w:tblGrid>
      <w:tr w:rsidR="00EC0B50" w:rsidRPr="00EC0B50" w:rsidTr="00EC0B50">
        <w:trPr>
          <w:gridAfter w:val="1"/>
          <w:wAfter w:w="1446" w:type="dxa"/>
        </w:trPr>
        <w:tc>
          <w:tcPr>
            <w:tcW w:w="1476" w:type="dxa"/>
            <w:shd w:val="clear" w:color="auto" w:fill="auto"/>
          </w:tcPr>
          <w:p w:rsidR="00EC0B50" w:rsidRPr="00EC0B50" w:rsidRDefault="00EC0B50" w:rsidP="00EC0B50">
            <w:pPr>
              <w:keepNext/>
              <w:ind w:firstLine="0"/>
            </w:pPr>
            <w:r w:rsidRPr="00EC0B50">
              <w:t>Bill Number:</w:t>
            </w:r>
          </w:p>
        </w:tc>
        <w:tc>
          <w:tcPr>
            <w:tcW w:w="1416" w:type="dxa"/>
            <w:shd w:val="clear" w:color="auto" w:fill="auto"/>
          </w:tcPr>
          <w:p w:rsidR="00EC0B50" w:rsidRPr="00EC0B50" w:rsidRDefault="00EC0B50" w:rsidP="00EC0B50">
            <w:pPr>
              <w:keepNext/>
              <w:ind w:firstLine="0"/>
            </w:pPr>
            <w:r w:rsidRPr="00EC0B50">
              <w:t>H. 3075</w:t>
            </w:r>
          </w:p>
        </w:tc>
      </w:tr>
      <w:tr w:rsidR="00EC0B50" w:rsidRPr="00EC0B50" w:rsidTr="00EC0B50">
        <w:trPr>
          <w:gridAfter w:val="1"/>
          <w:wAfter w:w="1446" w:type="dxa"/>
        </w:trPr>
        <w:tc>
          <w:tcPr>
            <w:tcW w:w="1476" w:type="dxa"/>
            <w:shd w:val="clear" w:color="auto" w:fill="auto"/>
          </w:tcPr>
          <w:p w:rsidR="00EC0B50" w:rsidRPr="00EC0B50" w:rsidRDefault="00EC0B50" w:rsidP="00EC0B50">
            <w:pPr>
              <w:keepNext/>
              <w:ind w:firstLine="0"/>
            </w:pPr>
            <w:r w:rsidRPr="00EC0B50">
              <w:t>Date:</w:t>
            </w:r>
          </w:p>
        </w:tc>
        <w:tc>
          <w:tcPr>
            <w:tcW w:w="1416" w:type="dxa"/>
            <w:shd w:val="clear" w:color="auto" w:fill="auto"/>
          </w:tcPr>
          <w:p w:rsidR="00EC0B50" w:rsidRPr="00EC0B50" w:rsidRDefault="00EC0B50" w:rsidP="00EC0B50">
            <w:pPr>
              <w:keepNext/>
              <w:ind w:firstLine="0"/>
            </w:pPr>
            <w:r w:rsidRPr="00EC0B50">
              <w:t>ADD:</w:t>
            </w:r>
          </w:p>
        </w:tc>
      </w:tr>
      <w:tr w:rsidR="00EC0B50" w:rsidRPr="00EC0B50" w:rsidTr="00EC0B50">
        <w:tc>
          <w:tcPr>
            <w:tcW w:w="1476" w:type="dxa"/>
            <w:shd w:val="clear" w:color="auto" w:fill="auto"/>
          </w:tcPr>
          <w:p w:rsidR="00EC0B50" w:rsidRPr="00EC0B50" w:rsidRDefault="00EC0B50" w:rsidP="00EC0B50">
            <w:pPr>
              <w:keepNext/>
              <w:ind w:firstLine="0"/>
            </w:pPr>
            <w:r w:rsidRPr="00EC0B50">
              <w:t>05/28/14</w:t>
            </w:r>
          </w:p>
        </w:tc>
        <w:tc>
          <w:tcPr>
            <w:tcW w:w="2862" w:type="dxa"/>
            <w:gridSpan w:val="2"/>
            <w:shd w:val="clear" w:color="auto" w:fill="auto"/>
          </w:tcPr>
          <w:p w:rsidR="00EC0B50" w:rsidRPr="00EC0B50" w:rsidRDefault="00EC0B50" w:rsidP="00EC0B50">
            <w:pPr>
              <w:keepNext/>
              <w:ind w:firstLine="0"/>
            </w:pPr>
            <w:r>
              <w:t xml:space="preserve">MITCHELL and </w:t>
            </w:r>
            <w:r w:rsidRPr="00EC0B50">
              <w:t>GILLIARD</w:t>
            </w:r>
          </w:p>
        </w:tc>
      </w:tr>
    </w:tbl>
    <w:p w:rsidR="00EC0B50" w:rsidRDefault="00EC0B50" w:rsidP="00EC0B50"/>
    <w:p w:rsidR="00EC0B50" w:rsidRDefault="00EC0B50" w:rsidP="00EC0B50">
      <w:pPr>
        <w:keepNext/>
        <w:jc w:val="center"/>
        <w:rPr>
          <w:b/>
        </w:rPr>
      </w:pPr>
      <w:r w:rsidRPr="00EC0B50">
        <w:rPr>
          <w:b/>
        </w:rPr>
        <w:t>CO-SPONSOR</w:t>
      </w:r>
      <w:r w:rsidR="006764CC">
        <w:rPr>
          <w:b/>
        </w:rPr>
        <w:t>S</w:t>
      </w:r>
      <w:r w:rsidRPr="00EC0B50">
        <w:rPr>
          <w:b/>
        </w:rPr>
        <w:t xml:space="preserve"> ADDED</w:t>
      </w:r>
    </w:p>
    <w:tbl>
      <w:tblPr>
        <w:tblW w:w="0" w:type="auto"/>
        <w:tblLayout w:type="fixed"/>
        <w:tblLook w:val="0000" w:firstRow="0" w:lastRow="0" w:firstColumn="0" w:lastColumn="0" w:noHBand="0" w:noVBand="0"/>
      </w:tblPr>
      <w:tblGrid>
        <w:gridCol w:w="1476"/>
        <w:gridCol w:w="2856"/>
      </w:tblGrid>
      <w:tr w:rsidR="00EC0B50" w:rsidRPr="00EC0B50" w:rsidTr="00EC0B50">
        <w:tc>
          <w:tcPr>
            <w:tcW w:w="1476" w:type="dxa"/>
            <w:shd w:val="clear" w:color="auto" w:fill="auto"/>
          </w:tcPr>
          <w:p w:rsidR="00EC0B50" w:rsidRPr="00EC0B50" w:rsidRDefault="00EC0B50" w:rsidP="00EC0B50">
            <w:pPr>
              <w:keepNext/>
              <w:ind w:firstLine="0"/>
            </w:pPr>
            <w:r w:rsidRPr="00EC0B50">
              <w:t>Bill Number:</w:t>
            </w:r>
          </w:p>
        </w:tc>
        <w:tc>
          <w:tcPr>
            <w:tcW w:w="2856" w:type="dxa"/>
            <w:shd w:val="clear" w:color="auto" w:fill="auto"/>
          </w:tcPr>
          <w:p w:rsidR="00EC0B50" w:rsidRPr="00EC0B50" w:rsidRDefault="00EC0B50" w:rsidP="00EC0B50">
            <w:pPr>
              <w:keepNext/>
              <w:ind w:firstLine="0"/>
            </w:pPr>
            <w:r w:rsidRPr="00EC0B50">
              <w:t>H. 4413</w:t>
            </w:r>
          </w:p>
        </w:tc>
      </w:tr>
      <w:tr w:rsidR="00EC0B50" w:rsidRPr="00EC0B50" w:rsidTr="00EC0B50">
        <w:tc>
          <w:tcPr>
            <w:tcW w:w="1476" w:type="dxa"/>
            <w:shd w:val="clear" w:color="auto" w:fill="auto"/>
          </w:tcPr>
          <w:p w:rsidR="00EC0B50" w:rsidRPr="00EC0B50" w:rsidRDefault="00EC0B50" w:rsidP="00EC0B50">
            <w:pPr>
              <w:keepNext/>
              <w:ind w:firstLine="0"/>
            </w:pPr>
            <w:r w:rsidRPr="00EC0B50">
              <w:t>Date:</w:t>
            </w:r>
          </w:p>
        </w:tc>
        <w:tc>
          <w:tcPr>
            <w:tcW w:w="2856" w:type="dxa"/>
            <w:shd w:val="clear" w:color="auto" w:fill="auto"/>
          </w:tcPr>
          <w:p w:rsidR="00EC0B50" w:rsidRPr="00EC0B50" w:rsidRDefault="00EC0B50" w:rsidP="00EC0B50">
            <w:pPr>
              <w:keepNext/>
              <w:ind w:firstLine="0"/>
            </w:pPr>
            <w:r w:rsidRPr="00EC0B50">
              <w:t>ADD:</w:t>
            </w:r>
          </w:p>
        </w:tc>
      </w:tr>
      <w:tr w:rsidR="00EC0B50" w:rsidRPr="00EC0B50" w:rsidTr="00EC0B50">
        <w:tc>
          <w:tcPr>
            <w:tcW w:w="1476" w:type="dxa"/>
            <w:shd w:val="clear" w:color="auto" w:fill="auto"/>
          </w:tcPr>
          <w:p w:rsidR="00EC0B50" w:rsidRPr="00EC0B50" w:rsidRDefault="00EC0B50" w:rsidP="00EC0B50">
            <w:pPr>
              <w:keepNext/>
              <w:ind w:firstLine="0"/>
            </w:pPr>
            <w:r w:rsidRPr="00EC0B50">
              <w:t>05/28/14</w:t>
            </w:r>
          </w:p>
        </w:tc>
        <w:tc>
          <w:tcPr>
            <w:tcW w:w="2856" w:type="dxa"/>
            <w:shd w:val="clear" w:color="auto" w:fill="auto"/>
          </w:tcPr>
          <w:p w:rsidR="00EC0B50" w:rsidRPr="00EC0B50" w:rsidRDefault="00EC0B50" w:rsidP="00EC0B50">
            <w:pPr>
              <w:keepNext/>
              <w:ind w:firstLine="0"/>
            </w:pPr>
            <w:r w:rsidRPr="00EC0B50">
              <w:t>GILLIARD and ERICKSON</w:t>
            </w:r>
          </w:p>
        </w:tc>
      </w:tr>
    </w:tbl>
    <w:p w:rsidR="00EC0B50" w:rsidRDefault="00EC0B50" w:rsidP="00EC0B50"/>
    <w:p w:rsidR="00EC0B50" w:rsidRDefault="00EC0B50" w:rsidP="00EC0B50">
      <w:pPr>
        <w:keepNext/>
        <w:jc w:val="center"/>
        <w:rPr>
          <w:b/>
        </w:rPr>
      </w:pPr>
      <w:r w:rsidRPr="00EC0B50">
        <w:rPr>
          <w:b/>
        </w:rPr>
        <w:t>CO-SPONSOR ADDED</w:t>
      </w:r>
    </w:p>
    <w:tbl>
      <w:tblPr>
        <w:tblW w:w="0" w:type="auto"/>
        <w:tblLayout w:type="fixed"/>
        <w:tblLook w:val="0000" w:firstRow="0" w:lastRow="0" w:firstColumn="0" w:lastColumn="0" w:noHBand="0" w:noVBand="0"/>
      </w:tblPr>
      <w:tblGrid>
        <w:gridCol w:w="1476"/>
        <w:gridCol w:w="1152"/>
      </w:tblGrid>
      <w:tr w:rsidR="00EC0B50" w:rsidRPr="00EC0B50" w:rsidTr="00EC0B50">
        <w:tc>
          <w:tcPr>
            <w:tcW w:w="1476" w:type="dxa"/>
            <w:shd w:val="clear" w:color="auto" w:fill="auto"/>
          </w:tcPr>
          <w:p w:rsidR="00EC0B50" w:rsidRPr="00EC0B50" w:rsidRDefault="00EC0B50" w:rsidP="00EC0B50">
            <w:pPr>
              <w:keepNext/>
              <w:ind w:firstLine="0"/>
            </w:pPr>
            <w:r w:rsidRPr="00EC0B50">
              <w:t>Bill Number:</w:t>
            </w:r>
          </w:p>
        </w:tc>
        <w:tc>
          <w:tcPr>
            <w:tcW w:w="1152" w:type="dxa"/>
            <w:shd w:val="clear" w:color="auto" w:fill="auto"/>
          </w:tcPr>
          <w:p w:rsidR="00EC0B50" w:rsidRPr="00EC0B50" w:rsidRDefault="00EC0B50" w:rsidP="00EC0B50">
            <w:pPr>
              <w:keepNext/>
              <w:ind w:firstLine="0"/>
            </w:pPr>
            <w:r w:rsidRPr="00EC0B50">
              <w:t>H. 4520</w:t>
            </w:r>
          </w:p>
        </w:tc>
      </w:tr>
      <w:tr w:rsidR="00EC0B50" w:rsidRPr="00EC0B50" w:rsidTr="00EC0B50">
        <w:tc>
          <w:tcPr>
            <w:tcW w:w="1476" w:type="dxa"/>
            <w:shd w:val="clear" w:color="auto" w:fill="auto"/>
          </w:tcPr>
          <w:p w:rsidR="00EC0B50" w:rsidRPr="00EC0B50" w:rsidRDefault="00EC0B50" w:rsidP="00EC0B50">
            <w:pPr>
              <w:keepNext/>
              <w:ind w:firstLine="0"/>
            </w:pPr>
            <w:r w:rsidRPr="00EC0B50">
              <w:t>Date:</w:t>
            </w:r>
          </w:p>
        </w:tc>
        <w:tc>
          <w:tcPr>
            <w:tcW w:w="1152" w:type="dxa"/>
            <w:shd w:val="clear" w:color="auto" w:fill="auto"/>
          </w:tcPr>
          <w:p w:rsidR="00EC0B50" w:rsidRPr="00EC0B50" w:rsidRDefault="00EC0B50" w:rsidP="00EC0B50">
            <w:pPr>
              <w:keepNext/>
              <w:ind w:firstLine="0"/>
            </w:pPr>
            <w:r w:rsidRPr="00EC0B50">
              <w:t>ADD:</w:t>
            </w:r>
          </w:p>
        </w:tc>
      </w:tr>
      <w:tr w:rsidR="00EC0B50" w:rsidRPr="00EC0B50" w:rsidTr="00EC0B50">
        <w:tc>
          <w:tcPr>
            <w:tcW w:w="1476" w:type="dxa"/>
            <w:shd w:val="clear" w:color="auto" w:fill="auto"/>
          </w:tcPr>
          <w:p w:rsidR="00EC0B50" w:rsidRPr="00EC0B50" w:rsidRDefault="00EC0B50" w:rsidP="00EC0B50">
            <w:pPr>
              <w:keepNext/>
              <w:ind w:firstLine="0"/>
            </w:pPr>
            <w:r w:rsidRPr="00EC0B50">
              <w:t>05/28/14</w:t>
            </w:r>
          </w:p>
        </w:tc>
        <w:tc>
          <w:tcPr>
            <w:tcW w:w="1152" w:type="dxa"/>
            <w:shd w:val="clear" w:color="auto" w:fill="auto"/>
          </w:tcPr>
          <w:p w:rsidR="00EC0B50" w:rsidRPr="00EC0B50" w:rsidRDefault="00EC0B50" w:rsidP="00EC0B50">
            <w:pPr>
              <w:keepNext/>
              <w:ind w:firstLine="0"/>
            </w:pPr>
            <w:r w:rsidRPr="00EC0B50">
              <w:t>KNIGHT</w:t>
            </w:r>
          </w:p>
        </w:tc>
      </w:tr>
    </w:tbl>
    <w:p w:rsidR="00EC0B50" w:rsidRDefault="00EC0B50" w:rsidP="00EC0B50"/>
    <w:p w:rsidR="00EC0B50" w:rsidRDefault="00EC0B50" w:rsidP="00EC0B50">
      <w:pPr>
        <w:keepNext/>
        <w:jc w:val="center"/>
        <w:rPr>
          <w:b/>
        </w:rPr>
      </w:pPr>
      <w:r w:rsidRPr="00EC0B50">
        <w:rPr>
          <w:b/>
        </w:rPr>
        <w:t>LEAVE OF ABSENCE</w:t>
      </w:r>
    </w:p>
    <w:p w:rsidR="00EC0B50" w:rsidRDefault="00EC0B50" w:rsidP="00EC0B50">
      <w:r>
        <w:t xml:space="preserve">The SPEAKER granted Rep. ALLISON a leave of absence for the remainder of the day for family medical reasons. </w:t>
      </w:r>
    </w:p>
    <w:p w:rsidR="00EC0B50" w:rsidRDefault="00EC0B50" w:rsidP="00EC0B50"/>
    <w:p w:rsidR="00EC0B50" w:rsidRDefault="00EC0B50" w:rsidP="00EC0B50">
      <w:pPr>
        <w:keepNext/>
        <w:jc w:val="center"/>
        <w:rPr>
          <w:b/>
        </w:rPr>
      </w:pPr>
      <w:r w:rsidRPr="00EC0B50">
        <w:rPr>
          <w:b/>
        </w:rPr>
        <w:t>LEAVE OF ABSENCE</w:t>
      </w:r>
    </w:p>
    <w:p w:rsidR="00EC0B50" w:rsidRDefault="00EC0B50" w:rsidP="00EC0B50">
      <w:r>
        <w:t>The SPEAKER granted Rep. BERNSTEIN a temporary leave of absence.</w:t>
      </w:r>
    </w:p>
    <w:p w:rsidR="00EC0B50" w:rsidRDefault="00EC0B50" w:rsidP="00EC0B50"/>
    <w:p w:rsidR="00EC0B50" w:rsidRDefault="00EC0B50" w:rsidP="00EC0B50">
      <w:pPr>
        <w:keepNext/>
        <w:jc w:val="center"/>
        <w:rPr>
          <w:b/>
        </w:rPr>
      </w:pPr>
      <w:r w:rsidRPr="00EC0B50">
        <w:rPr>
          <w:b/>
        </w:rPr>
        <w:t>LEAVE OF ABSENCE</w:t>
      </w:r>
    </w:p>
    <w:p w:rsidR="00EC0B50" w:rsidRDefault="00EC0B50" w:rsidP="00EC0B50">
      <w:r>
        <w:t>The SPEAKER granted Rep. SPIRES a temporary leave of absence.</w:t>
      </w:r>
    </w:p>
    <w:p w:rsidR="00EC0B50" w:rsidRDefault="00EC0B50" w:rsidP="00EC0B50"/>
    <w:p w:rsidR="00EC0B50" w:rsidRDefault="00EC0B50" w:rsidP="00EC0B50">
      <w:pPr>
        <w:keepNext/>
        <w:jc w:val="center"/>
        <w:rPr>
          <w:b/>
        </w:rPr>
      </w:pPr>
      <w:r w:rsidRPr="00EC0B50">
        <w:rPr>
          <w:b/>
        </w:rPr>
        <w:t>S. 815--SENATE AMENDMENTS CONCURRED IN AND BILL ENROLLED</w:t>
      </w:r>
    </w:p>
    <w:p w:rsidR="00EC0B50" w:rsidRDefault="00EC0B50" w:rsidP="00EC0B50">
      <w:r>
        <w:t xml:space="preserve">On the motion of Rep. CLEMMONS, the Senate Amendments to the following Bill were taken up for immediate consideration: </w:t>
      </w:r>
    </w:p>
    <w:p w:rsidR="00EC0B50" w:rsidRDefault="00EC0B50" w:rsidP="00EC0B50">
      <w:bookmarkStart w:id="8" w:name="include_clip_start_38"/>
      <w:bookmarkEnd w:id="8"/>
    </w:p>
    <w:p w:rsidR="00EC0B50" w:rsidRDefault="00EC0B50" w:rsidP="00EC0B50">
      <w:r>
        <w:t>S. 815 -- Senators L. Martin and Campsen: A BILL TO AMEND SECTION 7-11-30, SOUTH CAROLINA CODE OF LAWS, 1976, TO PROVIDE THAT A PARTY MAY CHOOSE TO CHANGE NOMINATION OF CANDIDATES BY PRIMARY TO A CONVENTION IF THREE-FOURTHS OF THE CONVENTION MEMBERSHIP APPROVES OF THE CONVENTION NOMINATION PROCESS, AND A MAJORITY OF THE VOTERS IN THAT PARTY'S NEXT PRIMARY ELECTION APPROVES THE USE OF A CONVENTION.</w:t>
      </w:r>
    </w:p>
    <w:p w:rsidR="00EC0B50" w:rsidRDefault="00EC0B50" w:rsidP="00EC0B50">
      <w:bookmarkStart w:id="9" w:name="include_clip_end_38"/>
      <w:bookmarkEnd w:id="9"/>
    </w:p>
    <w:p w:rsidR="00EC0B50" w:rsidRDefault="00EC0B50" w:rsidP="00EC0B50">
      <w:r>
        <w:t>Rep. CLEMMONS explained the Senate Amendments.</w:t>
      </w:r>
    </w:p>
    <w:p w:rsidR="00EC0B50" w:rsidRDefault="00EC0B50" w:rsidP="00EC0B50"/>
    <w:p w:rsidR="00EC0B50" w:rsidRDefault="00EC0B50" w:rsidP="00EC0B50">
      <w:r>
        <w:t xml:space="preserve">The yeas and nays were taken resulting as follows: </w:t>
      </w:r>
    </w:p>
    <w:p w:rsidR="00EC0B50" w:rsidRDefault="00EC0B50" w:rsidP="00EC0B50">
      <w:pPr>
        <w:jc w:val="center"/>
      </w:pPr>
      <w:r>
        <w:t xml:space="preserve"> </w:t>
      </w:r>
      <w:bookmarkStart w:id="10" w:name="vote_start40"/>
      <w:bookmarkEnd w:id="10"/>
      <w:r>
        <w:t>Yeas 91; Nays 0</w:t>
      </w:r>
    </w:p>
    <w:p w:rsidR="00EC0B50" w:rsidRDefault="00EC0B50" w:rsidP="00EC0B50">
      <w:pPr>
        <w:jc w:val="center"/>
      </w:pPr>
    </w:p>
    <w:p w:rsidR="00EC0B50" w:rsidRDefault="00EC0B50" w:rsidP="00EC0B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Anthony</w:t>
            </w:r>
          </w:p>
        </w:tc>
        <w:tc>
          <w:tcPr>
            <w:tcW w:w="2179" w:type="dxa"/>
            <w:shd w:val="clear" w:color="auto" w:fill="auto"/>
          </w:tcPr>
          <w:p w:rsidR="00EC0B50" w:rsidRPr="00EC0B50" w:rsidRDefault="00EC0B50" w:rsidP="00EC0B50">
            <w:pPr>
              <w:keepNext/>
              <w:ind w:firstLine="0"/>
            </w:pPr>
            <w:r>
              <w:t>Atwater</w:t>
            </w:r>
          </w:p>
        </w:tc>
        <w:tc>
          <w:tcPr>
            <w:tcW w:w="2180" w:type="dxa"/>
            <w:shd w:val="clear" w:color="auto" w:fill="auto"/>
          </w:tcPr>
          <w:p w:rsidR="00EC0B50" w:rsidRPr="00EC0B50" w:rsidRDefault="00EC0B50" w:rsidP="00EC0B50">
            <w:pPr>
              <w:keepNext/>
              <w:ind w:firstLine="0"/>
            </w:pPr>
            <w:r>
              <w:t>Bales</w:t>
            </w:r>
          </w:p>
        </w:tc>
      </w:tr>
      <w:tr w:rsidR="00EC0B50" w:rsidRPr="00EC0B50" w:rsidTr="00EC0B50">
        <w:tc>
          <w:tcPr>
            <w:tcW w:w="2179" w:type="dxa"/>
            <w:shd w:val="clear" w:color="auto" w:fill="auto"/>
          </w:tcPr>
          <w:p w:rsidR="00EC0B50" w:rsidRPr="00EC0B50" w:rsidRDefault="00EC0B50" w:rsidP="00EC0B50">
            <w:pPr>
              <w:ind w:firstLine="0"/>
            </w:pPr>
            <w:r>
              <w:t>Ballentine</w:t>
            </w:r>
          </w:p>
        </w:tc>
        <w:tc>
          <w:tcPr>
            <w:tcW w:w="2179" w:type="dxa"/>
            <w:shd w:val="clear" w:color="auto" w:fill="auto"/>
          </w:tcPr>
          <w:p w:rsidR="00EC0B50" w:rsidRPr="00EC0B50" w:rsidRDefault="00EC0B50" w:rsidP="00EC0B50">
            <w:pPr>
              <w:ind w:firstLine="0"/>
            </w:pPr>
            <w:r>
              <w:t>Bannister</w:t>
            </w:r>
          </w:p>
        </w:tc>
        <w:tc>
          <w:tcPr>
            <w:tcW w:w="2180" w:type="dxa"/>
            <w:shd w:val="clear" w:color="auto" w:fill="auto"/>
          </w:tcPr>
          <w:p w:rsidR="00EC0B50" w:rsidRPr="00EC0B50" w:rsidRDefault="00EC0B50" w:rsidP="00EC0B50">
            <w:pPr>
              <w:ind w:firstLine="0"/>
            </w:pPr>
            <w:r>
              <w:t>Barfield</w:t>
            </w:r>
          </w:p>
        </w:tc>
      </w:tr>
      <w:tr w:rsidR="00EC0B50" w:rsidRPr="00EC0B50" w:rsidTr="00EC0B50">
        <w:tc>
          <w:tcPr>
            <w:tcW w:w="2179" w:type="dxa"/>
            <w:shd w:val="clear" w:color="auto" w:fill="auto"/>
          </w:tcPr>
          <w:p w:rsidR="00EC0B50" w:rsidRPr="00EC0B50" w:rsidRDefault="00EC0B50" w:rsidP="00EC0B50">
            <w:pPr>
              <w:ind w:firstLine="0"/>
            </w:pPr>
            <w:r>
              <w:t>Bedingfield</w:t>
            </w:r>
          </w:p>
        </w:tc>
        <w:tc>
          <w:tcPr>
            <w:tcW w:w="2179" w:type="dxa"/>
            <w:shd w:val="clear" w:color="auto" w:fill="auto"/>
          </w:tcPr>
          <w:p w:rsidR="00EC0B50" w:rsidRPr="00EC0B50" w:rsidRDefault="00EC0B50" w:rsidP="00EC0B50">
            <w:pPr>
              <w:ind w:firstLine="0"/>
            </w:pPr>
            <w:r>
              <w:t>Bingham</w:t>
            </w:r>
          </w:p>
        </w:tc>
        <w:tc>
          <w:tcPr>
            <w:tcW w:w="2180" w:type="dxa"/>
            <w:shd w:val="clear" w:color="auto" w:fill="auto"/>
          </w:tcPr>
          <w:p w:rsidR="00EC0B50" w:rsidRPr="00EC0B50" w:rsidRDefault="00EC0B50" w:rsidP="00EC0B50">
            <w:pPr>
              <w:ind w:firstLine="0"/>
            </w:pPr>
            <w:r>
              <w:t>Branham</w:t>
            </w:r>
          </w:p>
        </w:tc>
      </w:tr>
      <w:tr w:rsidR="00EC0B50" w:rsidRPr="00EC0B50" w:rsidTr="00EC0B50">
        <w:tc>
          <w:tcPr>
            <w:tcW w:w="2179" w:type="dxa"/>
            <w:shd w:val="clear" w:color="auto" w:fill="auto"/>
          </w:tcPr>
          <w:p w:rsidR="00EC0B50" w:rsidRPr="00EC0B50" w:rsidRDefault="00EC0B50" w:rsidP="00EC0B50">
            <w:pPr>
              <w:ind w:firstLine="0"/>
            </w:pPr>
            <w:r>
              <w:t>Brannon</w:t>
            </w:r>
          </w:p>
        </w:tc>
        <w:tc>
          <w:tcPr>
            <w:tcW w:w="2179" w:type="dxa"/>
            <w:shd w:val="clear" w:color="auto" w:fill="auto"/>
          </w:tcPr>
          <w:p w:rsidR="00EC0B50" w:rsidRPr="00EC0B50" w:rsidRDefault="00EC0B50" w:rsidP="00EC0B50">
            <w:pPr>
              <w:ind w:firstLine="0"/>
            </w:pPr>
            <w:r>
              <w:t>G. A. Brown</w:t>
            </w:r>
          </w:p>
        </w:tc>
        <w:tc>
          <w:tcPr>
            <w:tcW w:w="2180" w:type="dxa"/>
            <w:shd w:val="clear" w:color="auto" w:fill="auto"/>
          </w:tcPr>
          <w:p w:rsidR="00EC0B50" w:rsidRPr="00EC0B50" w:rsidRDefault="00EC0B50" w:rsidP="00EC0B50">
            <w:pPr>
              <w:ind w:firstLine="0"/>
            </w:pPr>
            <w:r>
              <w:t>R. L. Brown</w:t>
            </w:r>
          </w:p>
        </w:tc>
      </w:tr>
      <w:tr w:rsidR="00EC0B50" w:rsidRPr="00EC0B50" w:rsidTr="00EC0B50">
        <w:tc>
          <w:tcPr>
            <w:tcW w:w="2179" w:type="dxa"/>
            <w:shd w:val="clear" w:color="auto" w:fill="auto"/>
          </w:tcPr>
          <w:p w:rsidR="00EC0B50" w:rsidRPr="00EC0B50" w:rsidRDefault="00EC0B50" w:rsidP="00EC0B50">
            <w:pPr>
              <w:ind w:firstLine="0"/>
            </w:pPr>
            <w:r>
              <w:t>Burns</w:t>
            </w:r>
          </w:p>
        </w:tc>
        <w:tc>
          <w:tcPr>
            <w:tcW w:w="2179" w:type="dxa"/>
            <w:shd w:val="clear" w:color="auto" w:fill="auto"/>
          </w:tcPr>
          <w:p w:rsidR="00EC0B50" w:rsidRPr="00EC0B50" w:rsidRDefault="00EC0B50" w:rsidP="00EC0B50">
            <w:pPr>
              <w:ind w:firstLine="0"/>
            </w:pPr>
            <w:r>
              <w:t>Chumley</w:t>
            </w:r>
          </w:p>
        </w:tc>
        <w:tc>
          <w:tcPr>
            <w:tcW w:w="2180" w:type="dxa"/>
            <w:shd w:val="clear" w:color="auto" w:fill="auto"/>
          </w:tcPr>
          <w:p w:rsidR="00EC0B50" w:rsidRPr="00EC0B50" w:rsidRDefault="00EC0B50" w:rsidP="00EC0B50">
            <w:pPr>
              <w:ind w:firstLine="0"/>
            </w:pPr>
            <w:r>
              <w:t>Clemmons</w:t>
            </w:r>
          </w:p>
        </w:tc>
      </w:tr>
      <w:tr w:rsidR="00EC0B50" w:rsidRPr="00EC0B50" w:rsidTr="00EC0B50">
        <w:tc>
          <w:tcPr>
            <w:tcW w:w="2179" w:type="dxa"/>
            <w:shd w:val="clear" w:color="auto" w:fill="auto"/>
          </w:tcPr>
          <w:p w:rsidR="00EC0B50" w:rsidRPr="00EC0B50" w:rsidRDefault="00EC0B50" w:rsidP="00EC0B50">
            <w:pPr>
              <w:ind w:firstLine="0"/>
            </w:pPr>
            <w:r>
              <w:t>Clyburn</w:t>
            </w:r>
          </w:p>
        </w:tc>
        <w:tc>
          <w:tcPr>
            <w:tcW w:w="2179" w:type="dxa"/>
            <w:shd w:val="clear" w:color="auto" w:fill="auto"/>
          </w:tcPr>
          <w:p w:rsidR="00EC0B50" w:rsidRPr="00EC0B50" w:rsidRDefault="00EC0B50" w:rsidP="00EC0B50">
            <w:pPr>
              <w:ind w:firstLine="0"/>
            </w:pPr>
            <w:r>
              <w:t>Cobb-Hunter</w:t>
            </w:r>
          </w:p>
        </w:tc>
        <w:tc>
          <w:tcPr>
            <w:tcW w:w="2180" w:type="dxa"/>
            <w:shd w:val="clear" w:color="auto" w:fill="auto"/>
          </w:tcPr>
          <w:p w:rsidR="00EC0B50" w:rsidRPr="00EC0B50" w:rsidRDefault="00EC0B50" w:rsidP="00EC0B50">
            <w:pPr>
              <w:ind w:firstLine="0"/>
            </w:pPr>
            <w:r>
              <w:t>Cole</w:t>
            </w:r>
          </w:p>
        </w:tc>
      </w:tr>
      <w:tr w:rsidR="00EC0B50" w:rsidRPr="00EC0B50" w:rsidTr="00EC0B50">
        <w:tc>
          <w:tcPr>
            <w:tcW w:w="2179" w:type="dxa"/>
            <w:shd w:val="clear" w:color="auto" w:fill="auto"/>
          </w:tcPr>
          <w:p w:rsidR="00EC0B50" w:rsidRPr="00EC0B50" w:rsidRDefault="00EC0B50" w:rsidP="00EC0B50">
            <w:pPr>
              <w:ind w:firstLine="0"/>
            </w:pPr>
            <w:r>
              <w:t>H. A. Crawford</w:t>
            </w:r>
          </w:p>
        </w:tc>
        <w:tc>
          <w:tcPr>
            <w:tcW w:w="2179" w:type="dxa"/>
            <w:shd w:val="clear" w:color="auto" w:fill="auto"/>
          </w:tcPr>
          <w:p w:rsidR="00EC0B50" w:rsidRPr="00EC0B50" w:rsidRDefault="00EC0B50" w:rsidP="00EC0B50">
            <w:pPr>
              <w:ind w:firstLine="0"/>
            </w:pPr>
            <w:r>
              <w:t>K. R. Crawford</w:t>
            </w:r>
          </w:p>
        </w:tc>
        <w:tc>
          <w:tcPr>
            <w:tcW w:w="2180" w:type="dxa"/>
            <w:shd w:val="clear" w:color="auto" w:fill="auto"/>
          </w:tcPr>
          <w:p w:rsidR="00EC0B50" w:rsidRPr="00EC0B50" w:rsidRDefault="00EC0B50" w:rsidP="00EC0B50">
            <w:pPr>
              <w:ind w:firstLine="0"/>
            </w:pPr>
            <w:r>
              <w:t>Crosby</w:t>
            </w:r>
          </w:p>
        </w:tc>
      </w:tr>
      <w:tr w:rsidR="00EC0B50" w:rsidRPr="00EC0B50" w:rsidTr="00EC0B50">
        <w:tc>
          <w:tcPr>
            <w:tcW w:w="2179" w:type="dxa"/>
            <w:shd w:val="clear" w:color="auto" w:fill="auto"/>
          </w:tcPr>
          <w:p w:rsidR="00EC0B50" w:rsidRPr="00EC0B50" w:rsidRDefault="00EC0B50" w:rsidP="00EC0B50">
            <w:pPr>
              <w:ind w:firstLine="0"/>
            </w:pPr>
            <w:r>
              <w:t>Daning</w:t>
            </w:r>
          </w:p>
        </w:tc>
        <w:tc>
          <w:tcPr>
            <w:tcW w:w="2179" w:type="dxa"/>
            <w:shd w:val="clear" w:color="auto" w:fill="auto"/>
          </w:tcPr>
          <w:p w:rsidR="00EC0B50" w:rsidRPr="00EC0B50" w:rsidRDefault="00EC0B50" w:rsidP="00EC0B50">
            <w:pPr>
              <w:ind w:firstLine="0"/>
            </w:pPr>
            <w:r>
              <w:t>Delleney</w:t>
            </w:r>
          </w:p>
        </w:tc>
        <w:tc>
          <w:tcPr>
            <w:tcW w:w="2180" w:type="dxa"/>
            <w:shd w:val="clear" w:color="auto" w:fill="auto"/>
          </w:tcPr>
          <w:p w:rsidR="00EC0B50" w:rsidRPr="00EC0B50" w:rsidRDefault="00EC0B50" w:rsidP="00EC0B50">
            <w:pPr>
              <w:ind w:firstLine="0"/>
            </w:pPr>
            <w:r>
              <w:t>Dillard</w:t>
            </w:r>
          </w:p>
        </w:tc>
      </w:tr>
      <w:tr w:rsidR="00EC0B50" w:rsidRPr="00EC0B50" w:rsidTr="00EC0B50">
        <w:tc>
          <w:tcPr>
            <w:tcW w:w="2179" w:type="dxa"/>
            <w:shd w:val="clear" w:color="auto" w:fill="auto"/>
          </w:tcPr>
          <w:p w:rsidR="00EC0B50" w:rsidRPr="00EC0B50" w:rsidRDefault="00EC0B50" w:rsidP="00EC0B50">
            <w:pPr>
              <w:ind w:firstLine="0"/>
            </w:pPr>
            <w:r>
              <w:t>Douglas</w:t>
            </w:r>
          </w:p>
        </w:tc>
        <w:tc>
          <w:tcPr>
            <w:tcW w:w="2179" w:type="dxa"/>
            <w:shd w:val="clear" w:color="auto" w:fill="auto"/>
          </w:tcPr>
          <w:p w:rsidR="00EC0B50" w:rsidRPr="00EC0B50" w:rsidRDefault="00EC0B50" w:rsidP="00EC0B50">
            <w:pPr>
              <w:ind w:firstLine="0"/>
            </w:pPr>
            <w:r>
              <w:t>Erickson</w:t>
            </w:r>
          </w:p>
        </w:tc>
        <w:tc>
          <w:tcPr>
            <w:tcW w:w="2180" w:type="dxa"/>
            <w:shd w:val="clear" w:color="auto" w:fill="auto"/>
          </w:tcPr>
          <w:p w:rsidR="00EC0B50" w:rsidRPr="00EC0B50" w:rsidRDefault="00EC0B50" w:rsidP="00EC0B50">
            <w:pPr>
              <w:ind w:firstLine="0"/>
            </w:pPr>
            <w:r>
              <w:t>Felder</w:t>
            </w:r>
          </w:p>
        </w:tc>
      </w:tr>
      <w:tr w:rsidR="00EC0B50" w:rsidRPr="00EC0B50" w:rsidTr="00EC0B50">
        <w:tc>
          <w:tcPr>
            <w:tcW w:w="2179" w:type="dxa"/>
            <w:shd w:val="clear" w:color="auto" w:fill="auto"/>
          </w:tcPr>
          <w:p w:rsidR="00EC0B50" w:rsidRPr="00EC0B50" w:rsidRDefault="00EC0B50" w:rsidP="00EC0B50">
            <w:pPr>
              <w:ind w:firstLine="0"/>
            </w:pPr>
            <w:r>
              <w:t>Finlay</w:t>
            </w:r>
          </w:p>
        </w:tc>
        <w:tc>
          <w:tcPr>
            <w:tcW w:w="2179" w:type="dxa"/>
            <w:shd w:val="clear" w:color="auto" w:fill="auto"/>
          </w:tcPr>
          <w:p w:rsidR="00EC0B50" w:rsidRPr="00EC0B50" w:rsidRDefault="00EC0B50" w:rsidP="00EC0B50">
            <w:pPr>
              <w:ind w:firstLine="0"/>
            </w:pPr>
            <w:r>
              <w:t>Funderburk</w:t>
            </w:r>
          </w:p>
        </w:tc>
        <w:tc>
          <w:tcPr>
            <w:tcW w:w="2180" w:type="dxa"/>
            <w:shd w:val="clear" w:color="auto" w:fill="auto"/>
          </w:tcPr>
          <w:p w:rsidR="00EC0B50" w:rsidRPr="00EC0B50" w:rsidRDefault="00EC0B50" w:rsidP="00EC0B50">
            <w:pPr>
              <w:ind w:firstLine="0"/>
            </w:pPr>
            <w:r>
              <w:t>Gagnon</w:t>
            </w:r>
          </w:p>
        </w:tc>
      </w:tr>
      <w:tr w:rsidR="00EC0B50" w:rsidRPr="00EC0B50" w:rsidTr="00EC0B50">
        <w:tc>
          <w:tcPr>
            <w:tcW w:w="2179" w:type="dxa"/>
            <w:shd w:val="clear" w:color="auto" w:fill="auto"/>
          </w:tcPr>
          <w:p w:rsidR="00EC0B50" w:rsidRPr="00EC0B50" w:rsidRDefault="00EC0B50" w:rsidP="00EC0B50">
            <w:pPr>
              <w:ind w:firstLine="0"/>
            </w:pPr>
            <w:r>
              <w:t>Gambrell</w:t>
            </w:r>
          </w:p>
        </w:tc>
        <w:tc>
          <w:tcPr>
            <w:tcW w:w="2179" w:type="dxa"/>
            <w:shd w:val="clear" w:color="auto" w:fill="auto"/>
          </w:tcPr>
          <w:p w:rsidR="00EC0B50" w:rsidRPr="00EC0B50" w:rsidRDefault="00EC0B50" w:rsidP="00EC0B50">
            <w:pPr>
              <w:ind w:firstLine="0"/>
            </w:pPr>
            <w:r>
              <w:t>Goldfinch</w:t>
            </w:r>
          </w:p>
        </w:tc>
        <w:tc>
          <w:tcPr>
            <w:tcW w:w="2180" w:type="dxa"/>
            <w:shd w:val="clear" w:color="auto" w:fill="auto"/>
          </w:tcPr>
          <w:p w:rsidR="00EC0B50" w:rsidRPr="00EC0B50" w:rsidRDefault="00EC0B50" w:rsidP="00EC0B50">
            <w:pPr>
              <w:ind w:firstLine="0"/>
            </w:pPr>
            <w:r>
              <w:t>Hamilton</w:t>
            </w:r>
          </w:p>
        </w:tc>
      </w:tr>
      <w:tr w:rsidR="00EC0B50" w:rsidRPr="00EC0B50" w:rsidTr="00EC0B50">
        <w:tc>
          <w:tcPr>
            <w:tcW w:w="2179" w:type="dxa"/>
            <w:shd w:val="clear" w:color="auto" w:fill="auto"/>
          </w:tcPr>
          <w:p w:rsidR="00EC0B50" w:rsidRPr="00EC0B50" w:rsidRDefault="00EC0B50" w:rsidP="00EC0B50">
            <w:pPr>
              <w:ind w:firstLine="0"/>
            </w:pPr>
            <w:r>
              <w:t>Hardee</w:t>
            </w:r>
          </w:p>
        </w:tc>
        <w:tc>
          <w:tcPr>
            <w:tcW w:w="2179" w:type="dxa"/>
            <w:shd w:val="clear" w:color="auto" w:fill="auto"/>
          </w:tcPr>
          <w:p w:rsidR="00EC0B50" w:rsidRPr="00EC0B50" w:rsidRDefault="00EC0B50" w:rsidP="00EC0B50">
            <w:pPr>
              <w:ind w:firstLine="0"/>
            </w:pPr>
            <w:r>
              <w:t>Hardwick</w:t>
            </w:r>
          </w:p>
        </w:tc>
        <w:tc>
          <w:tcPr>
            <w:tcW w:w="2180" w:type="dxa"/>
            <w:shd w:val="clear" w:color="auto" w:fill="auto"/>
          </w:tcPr>
          <w:p w:rsidR="00EC0B50" w:rsidRPr="00EC0B50" w:rsidRDefault="00EC0B50" w:rsidP="00EC0B50">
            <w:pPr>
              <w:ind w:firstLine="0"/>
            </w:pPr>
            <w:r>
              <w:t>Harrell</w:t>
            </w:r>
          </w:p>
        </w:tc>
      </w:tr>
      <w:tr w:rsidR="00EC0B50" w:rsidRPr="00EC0B50" w:rsidTr="00EC0B50">
        <w:tc>
          <w:tcPr>
            <w:tcW w:w="2179" w:type="dxa"/>
            <w:shd w:val="clear" w:color="auto" w:fill="auto"/>
          </w:tcPr>
          <w:p w:rsidR="00EC0B50" w:rsidRPr="00EC0B50" w:rsidRDefault="00EC0B50" w:rsidP="00EC0B50">
            <w:pPr>
              <w:ind w:firstLine="0"/>
            </w:pPr>
            <w:r>
              <w:t>Hixon</w:t>
            </w:r>
          </w:p>
        </w:tc>
        <w:tc>
          <w:tcPr>
            <w:tcW w:w="2179" w:type="dxa"/>
            <w:shd w:val="clear" w:color="auto" w:fill="auto"/>
          </w:tcPr>
          <w:p w:rsidR="00EC0B50" w:rsidRPr="00EC0B50" w:rsidRDefault="00EC0B50" w:rsidP="00EC0B50">
            <w:pPr>
              <w:ind w:firstLine="0"/>
            </w:pPr>
            <w:r>
              <w:t>Hodges</w:t>
            </w:r>
          </w:p>
        </w:tc>
        <w:tc>
          <w:tcPr>
            <w:tcW w:w="2180" w:type="dxa"/>
            <w:shd w:val="clear" w:color="auto" w:fill="auto"/>
          </w:tcPr>
          <w:p w:rsidR="00EC0B50" w:rsidRPr="00EC0B50" w:rsidRDefault="00EC0B50" w:rsidP="00EC0B50">
            <w:pPr>
              <w:ind w:firstLine="0"/>
            </w:pPr>
            <w:r>
              <w:t>Horne</w:t>
            </w:r>
          </w:p>
        </w:tc>
      </w:tr>
      <w:tr w:rsidR="00EC0B50" w:rsidRPr="00EC0B50" w:rsidTr="00EC0B50">
        <w:tc>
          <w:tcPr>
            <w:tcW w:w="2179" w:type="dxa"/>
            <w:shd w:val="clear" w:color="auto" w:fill="auto"/>
          </w:tcPr>
          <w:p w:rsidR="00EC0B50" w:rsidRPr="00EC0B50" w:rsidRDefault="00EC0B50" w:rsidP="00EC0B50">
            <w:pPr>
              <w:ind w:firstLine="0"/>
            </w:pPr>
            <w:r>
              <w:t>Hosey</w:t>
            </w:r>
          </w:p>
        </w:tc>
        <w:tc>
          <w:tcPr>
            <w:tcW w:w="2179" w:type="dxa"/>
            <w:shd w:val="clear" w:color="auto" w:fill="auto"/>
          </w:tcPr>
          <w:p w:rsidR="00EC0B50" w:rsidRPr="00EC0B50" w:rsidRDefault="00EC0B50" w:rsidP="00EC0B50">
            <w:pPr>
              <w:ind w:firstLine="0"/>
            </w:pPr>
            <w:r>
              <w:t>Huggins</w:t>
            </w:r>
          </w:p>
        </w:tc>
        <w:tc>
          <w:tcPr>
            <w:tcW w:w="2180" w:type="dxa"/>
            <w:shd w:val="clear" w:color="auto" w:fill="auto"/>
          </w:tcPr>
          <w:p w:rsidR="00EC0B50" w:rsidRPr="00EC0B50" w:rsidRDefault="00EC0B50" w:rsidP="00EC0B50">
            <w:pPr>
              <w:ind w:firstLine="0"/>
            </w:pPr>
            <w:r>
              <w:t>King</w:t>
            </w:r>
          </w:p>
        </w:tc>
      </w:tr>
      <w:tr w:rsidR="00EC0B50" w:rsidRPr="00EC0B50" w:rsidTr="00EC0B50">
        <w:tc>
          <w:tcPr>
            <w:tcW w:w="2179" w:type="dxa"/>
            <w:shd w:val="clear" w:color="auto" w:fill="auto"/>
          </w:tcPr>
          <w:p w:rsidR="00EC0B50" w:rsidRPr="00EC0B50" w:rsidRDefault="00EC0B50" w:rsidP="00EC0B50">
            <w:pPr>
              <w:ind w:firstLine="0"/>
            </w:pPr>
            <w:r>
              <w:t>Knight</w:t>
            </w:r>
          </w:p>
        </w:tc>
        <w:tc>
          <w:tcPr>
            <w:tcW w:w="2179" w:type="dxa"/>
            <w:shd w:val="clear" w:color="auto" w:fill="auto"/>
          </w:tcPr>
          <w:p w:rsidR="00EC0B50" w:rsidRPr="00EC0B50" w:rsidRDefault="00EC0B50" w:rsidP="00EC0B50">
            <w:pPr>
              <w:ind w:firstLine="0"/>
            </w:pPr>
            <w:r>
              <w:t>Loftis</w:t>
            </w:r>
          </w:p>
        </w:tc>
        <w:tc>
          <w:tcPr>
            <w:tcW w:w="2180" w:type="dxa"/>
            <w:shd w:val="clear" w:color="auto" w:fill="auto"/>
          </w:tcPr>
          <w:p w:rsidR="00EC0B50" w:rsidRPr="00EC0B50" w:rsidRDefault="00EC0B50" w:rsidP="00EC0B50">
            <w:pPr>
              <w:ind w:firstLine="0"/>
            </w:pPr>
            <w:r>
              <w:t>Long</w:t>
            </w:r>
          </w:p>
        </w:tc>
      </w:tr>
      <w:tr w:rsidR="00EC0B50" w:rsidRPr="00EC0B50" w:rsidTr="00EC0B50">
        <w:tc>
          <w:tcPr>
            <w:tcW w:w="2179" w:type="dxa"/>
            <w:shd w:val="clear" w:color="auto" w:fill="auto"/>
          </w:tcPr>
          <w:p w:rsidR="00EC0B50" w:rsidRPr="00EC0B50" w:rsidRDefault="00EC0B50" w:rsidP="00EC0B50">
            <w:pPr>
              <w:ind w:firstLine="0"/>
            </w:pPr>
            <w:r>
              <w:t>Lowe</w:t>
            </w:r>
          </w:p>
        </w:tc>
        <w:tc>
          <w:tcPr>
            <w:tcW w:w="2179" w:type="dxa"/>
            <w:shd w:val="clear" w:color="auto" w:fill="auto"/>
          </w:tcPr>
          <w:p w:rsidR="00EC0B50" w:rsidRPr="00EC0B50" w:rsidRDefault="00EC0B50" w:rsidP="00EC0B50">
            <w:pPr>
              <w:ind w:firstLine="0"/>
            </w:pPr>
            <w:r>
              <w:t>Lucas</w:t>
            </w:r>
          </w:p>
        </w:tc>
        <w:tc>
          <w:tcPr>
            <w:tcW w:w="2180" w:type="dxa"/>
            <w:shd w:val="clear" w:color="auto" w:fill="auto"/>
          </w:tcPr>
          <w:p w:rsidR="00EC0B50" w:rsidRPr="00EC0B50" w:rsidRDefault="00EC0B50" w:rsidP="00EC0B50">
            <w:pPr>
              <w:ind w:firstLine="0"/>
            </w:pPr>
            <w:r>
              <w:t>Mack</w:t>
            </w:r>
          </w:p>
        </w:tc>
      </w:tr>
      <w:tr w:rsidR="00EC0B50" w:rsidRPr="00EC0B50" w:rsidTr="00EC0B50">
        <w:tc>
          <w:tcPr>
            <w:tcW w:w="2179" w:type="dxa"/>
            <w:shd w:val="clear" w:color="auto" w:fill="auto"/>
          </w:tcPr>
          <w:p w:rsidR="00EC0B50" w:rsidRPr="00EC0B50" w:rsidRDefault="00EC0B50" w:rsidP="00EC0B50">
            <w:pPr>
              <w:ind w:firstLine="0"/>
            </w:pPr>
            <w:r>
              <w:t>McEachern</w:t>
            </w:r>
          </w:p>
        </w:tc>
        <w:tc>
          <w:tcPr>
            <w:tcW w:w="2179" w:type="dxa"/>
            <w:shd w:val="clear" w:color="auto" w:fill="auto"/>
          </w:tcPr>
          <w:p w:rsidR="00EC0B50" w:rsidRPr="00EC0B50" w:rsidRDefault="00EC0B50" w:rsidP="00EC0B50">
            <w:pPr>
              <w:ind w:firstLine="0"/>
            </w:pPr>
            <w:r>
              <w:t>W. J. McLeod</w:t>
            </w:r>
          </w:p>
        </w:tc>
        <w:tc>
          <w:tcPr>
            <w:tcW w:w="2180" w:type="dxa"/>
            <w:shd w:val="clear" w:color="auto" w:fill="auto"/>
          </w:tcPr>
          <w:p w:rsidR="00EC0B50" w:rsidRPr="00EC0B50" w:rsidRDefault="00EC0B50" w:rsidP="00EC0B50">
            <w:pPr>
              <w:ind w:firstLine="0"/>
            </w:pPr>
            <w:r>
              <w:t>Merrill</w:t>
            </w:r>
          </w:p>
        </w:tc>
      </w:tr>
      <w:tr w:rsidR="00EC0B50" w:rsidRPr="00EC0B50" w:rsidTr="00EC0B50">
        <w:tc>
          <w:tcPr>
            <w:tcW w:w="2179" w:type="dxa"/>
            <w:shd w:val="clear" w:color="auto" w:fill="auto"/>
          </w:tcPr>
          <w:p w:rsidR="00EC0B50" w:rsidRPr="00EC0B50" w:rsidRDefault="00EC0B50" w:rsidP="00EC0B50">
            <w:pPr>
              <w:ind w:firstLine="0"/>
            </w:pPr>
            <w:r>
              <w:t>D. C. Moss</w:t>
            </w:r>
          </w:p>
        </w:tc>
        <w:tc>
          <w:tcPr>
            <w:tcW w:w="2179" w:type="dxa"/>
            <w:shd w:val="clear" w:color="auto" w:fill="auto"/>
          </w:tcPr>
          <w:p w:rsidR="00EC0B50" w:rsidRPr="00EC0B50" w:rsidRDefault="00EC0B50" w:rsidP="00EC0B50">
            <w:pPr>
              <w:ind w:firstLine="0"/>
            </w:pPr>
            <w:r>
              <w:t>V. S. Moss</w:t>
            </w:r>
          </w:p>
        </w:tc>
        <w:tc>
          <w:tcPr>
            <w:tcW w:w="2180" w:type="dxa"/>
            <w:shd w:val="clear" w:color="auto" w:fill="auto"/>
          </w:tcPr>
          <w:p w:rsidR="00EC0B50" w:rsidRPr="00EC0B50" w:rsidRDefault="00EC0B50" w:rsidP="00EC0B50">
            <w:pPr>
              <w:ind w:firstLine="0"/>
            </w:pPr>
            <w:r>
              <w:t>Munnerlyn</w:t>
            </w:r>
          </w:p>
        </w:tc>
      </w:tr>
      <w:tr w:rsidR="00EC0B50" w:rsidRPr="00EC0B50" w:rsidTr="00EC0B50">
        <w:tc>
          <w:tcPr>
            <w:tcW w:w="2179" w:type="dxa"/>
            <w:shd w:val="clear" w:color="auto" w:fill="auto"/>
          </w:tcPr>
          <w:p w:rsidR="00EC0B50" w:rsidRPr="00EC0B50" w:rsidRDefault="00EC0B50" w:rsidP="00EC0B50">
            <w:pPr>
              <w:ind w:firstLine="0"/>
            </w:pPr>
            <w:r>
              <w:t>Murphy</w:t>
            </w:r>
          </w:p>
        </w:tc>
        <w:tc>
          <w:tcPr>
            <w:tcW w:w="2179" w:type="dxa"/>
            <w:shd w:val="clear" w:color="auto" w:fill="auto"/>
          </w:tcPr>
          <w:p w:rsidR="00EC0B50" w:rsidRPr="00EC0B50" w:rsidRDefault="00EC0B50" w:rsidP="00EC0B50">
            <w:pPr>
              <w:ind w:firstLine="0"/>
            </w:pPr>
            <w:r>
              <w:t>Nanney</w:t>
            </w:r>
          </w:p>
        </w:tc>
        <w:tc>
          <w:tcPr>
            <w:tcW w:w="2180" w:type="dxa"/>
            <w:shd w:val="clear" w:color="auto" w:fill="auto"/>
          </w:tcPr>
          <w:p w:rsidR="00EC0B50" w:rsidRPr="00EC0B50" w:rsidRDefault="00EC0B50" w:rsidP="00EC0B50">
            <w:pPr>
              <w:ind w:firstLine="0"/>
            </w:pPr>
            <w:r>
              <w:t>Newton</w:t>
            </w:r>
          </w:p>
        </w:tc>
      </w:tr>
      <w:tr w:rsidR="00EC0B50" w:rsidRPr="00EC0B50" w:rsidTr="00EC0B50">
        <w:tc>
          <w:tcPr>
            <w:tcW w:w="2179" w:type="dxa"/>
            <w:shd w:val="clear" w:color="auto" w:fill="auto"/>
          </w:tcPr>
          <w:p w:rsidR="00EC0B50" w:rsidRPr="00EC0B50" w:rsidRDefault="00EC0B50" w:rsidP="00EC0B50">
            <w:pPr>
              <w:ind w:firstLine="0"/>
            </w:pPr>
            <w:r>
              <w:t>Norman</w:t>
            </w:r>
          </w:p>
        </w:tc>
        <w:tc>
          <w:tcPr>
            <w:tcW w:w="2179" w:type="dxa"/>
            <w:shd w:val="clear" w:color="auto" w:fill="auto"/>
          </w:tcPr>
          <w:p w:rsidR="00EC0B50" w:rsidRPr="00EC0B50" w:rsidRDefault="00EC0B50" w:rsidP="00EC0B50">
            <w:pPr>
              <w:ind w:firstLine="0"/>
            </w:pPr>
            <w:r>
              <w:t>Norrell</w:t>
            </w:r>
          </w:p>
        </w:tc>
        <w:tc>
          <w:tcPr>
            <w:tcW w:w="2180" w:type="dxa"/>
            <w:shd w:val="clear" w:color="auto" w:fill="auto"/>
          </w:tcPr>
          <w:p w:rsidR="00EC0B50" w:rsidRPr="00EC0B50" w:rsidRDefault="00EC0B50" w:rsidP="00EC0B50">
            <w:pPr>
              <w:ind w:firstLine="0"/>
            </w:pPr>
            <w:r>
              <w:t>R. L. Ott</w:t>
            </w:r>
          </w:p>
        </w:tc>
      </w:tr>
      <w:tr w:rsidR="00EC0B50" w:rsidRPr="00EC0B50" w:rsidTr="00EC0B50">
        <w:tc>
          <w:tcPr>
            <w:tcW w:w="2179" w:type="dxa"/>
            <w:shd w:val="clear" w:color="auto" w:fill="auto"/>
          </w:tcPr>
          <w:p w:rsidR="00EC0B50" w:rsidRPr="00EC0B50" w:rsidRDefault="00EC0B50" w:rsidP="00EC0B50">
            <w:pPr>
              <w:ind w:firstLine="0"/>
            </w:pPr>
            <w:r>
              <w:t>Owens</w:t>
            </w:r>
          </w:p>
        </w:tc>
        <w:tc>
          <w:tcPr>
            <w:tcW w:w="2179" w:type="dxa"/>
            <w:shd w:val="clear" w:color="auto" w:fill="auto"/>
          </w:tcPr>
          <w:p w:rsidR="00EC0B50" w:rsidRPr="00EC0B50" w:rsidRDefault="00EC0B50" w:rsidP="00EC0B50">
            <w:pPr>
              <w:ind w:firstLine="0"/>
            </w:pPr>
            <w:r>
              <w:t>Parks</w:t>
            </w:r>
          </w:p>
        </w:tc>
        <w:tc>
          <w:tcPr>
            <w:tcW w:w="2180" w:type="dxa"/>
            <w:shd w:val="clear" w:color="auto" w:fill="auto"/>
          </w:tcPr>
          <w:p w:rsidR="00EC0B50" w:rsidRPr="00EC0B50" w:rsidRDefault="00EC0B50" w:rsidP="00EC0B50">
            <w:pPr>
              <w:ind w:firstLine="0"/>
            </w:pPr>
            <w:r>
              <w:t>Patrick</w:t>
            </w:r>
          </w:p>
        </w:tc>
      </w:tr>
      <w:tr w:rsidR="00EC0B50" w:rsidRPr="00EC0B50" w:rsidTr="00EC0B50">
        <w:tc>
          <w:tcPr>
            <w:tcW w:w="2179" w:type="dxa"/>
            <w:shd w:val="clear" w:color="auto" w:fill="auto"/>
          </w:tcPr>
          <w:p w:rsidR="00EC0B50" w:rsidRPr="00EC0B50" w:rsidRDefault="00EC0B50" w:rsidP="00EC0B50">
            <w:pPr>
              <w:ind w:firstLine="0"/>
            </w:pPr>
            <w:r>
              <w:t>Pope</w:t>
            </w:r>
          </w:p>
        </w:tc>
        <w:tc>
          <w:tcPr>
            <w:tcW w:w="2179" w:type="dxa"/>
            <w:shd w:val="clear" w:color="auto" w:fill="auto"/>
          </w:tcPr>
          <w:p w:rsidR="00EC0B50" w:rsidRPr="00EC0B50" w:rsidRDefault="00EC0B50" w:rsidP="00EC0B50">
            <w:pPr>
              <w:ind w:firstLine="0"/>
            </w:pPr>
            <w:r>
              <w:t>Ridgeway</w:t>
            </w:r>
          </w:p>
        </w:tc>
        <w:tc>
          <w:tcPr>
            <w:tcW w:w="2180" w:type="dxa"/>
            <w:shd w:val="clear" w:color="auto" w:fill="auto"/>
          </w:tcPr>
          <w:p w:rsidR="00EC0B50" w:rsidRPr="00EC0B50" w:rsidRDefault="00EC0B50" w:rsidP="00EC0B50">
            <w:pPr>
              <w:ind w:firstLine="0"/>
            </w:pPr>
            <w:r>
              <w:t>Riley</w:t>
            </w:r>
          </w:p>
        </w:tc>
      </w:tr>
      <w:tr w:rsidR="00EC0B50" w:rsidRPr="00EC0B50" w:rsidTr="00EC0B50">
        <w:tc>
          <w:tcPr>
            <w:tcW w:w="2179" w:type="dxa"/>
            <w:shd w:val="clear" w:color="auto" w:fill="auto"/>
          </w:tcPr>
          <w:p w:rsidR="00EC0B50" w:rsidRPr="00EC0B50" w:rsidRDefault="00EC0B50" w:rsidP="00EC0B50">
            <w:pPr>
              <w:ind w:firstLine="0"/>
            </w:pPr>
            <w:r>
              <w:t>Rivers</w:t>
            </w:r>
          </w:p>
        </w:tc>
        <w:tc>
          <w:tcPr>
            <w:tcW w:w="2179" w:type="dxa"/>
            <w:shd w:val="clear" w:color="auto" w:fill="auto"/>
          </w:tcPr>
          <w:p w:rsidR="00EC0B50" w:rsidRPr="00EC0B50" w:rsidRDefault="00EC0B50" w:rsidP="00EC0B50">
            <w:pPr>
              <w:ind w:firstLine="0"/>
            </w:pPr>
            <w:r>
              <w:t>Robinson-Simpson</w:t>
            </w:r>
          </w:p>
        </w:tc>
        <w:tc>
          <w:tcPr>
            <w:tcW w:w="2180" w:type="dxa"/>
            <w:shd w:val="clear" w:color="auto" w:fill="auto"/>
          </w:tcPr>
          <w:p w:rsidR="00EC0B50" w:rsidRPr="00EC0B50" w:rsidRDefault="00EC0B50" w:rsidP="00EC0B50">
            <w:pPr>
              <w:ind w:firstLine="0"/>
            </w:pPr>
            <w:r>
              <w:t>Rutherford</w:t>
            </w:r>
          </w:p>
        </w:tc>
      </w:tr>
      <w:tr w:rsidR="00EC0B50" w:rsidRPr="00EC0B50" w:rsidTr="00EC0B50">
        <w:tc>
          <w:tcPr>
            <w:tcW w:w="2179" w:type="dxa"/>
            <w:shd w:val="clear" w:color="auto" w:fill="auto"/>
          </w:tcPr>
          <w:p w:rsidR="00EC0B50" w:rsidRPr="00EC0B50" w:rsidRDefault="00EC0B50" w:rsidP="00EC0B50">
            <w:pPr>
              <w:ind w:firstLine="0"/>
            </w:pPr>
            <w:r>
              <w:t>Ryhal</w:t>
            </w:r>
          </w:p>
        </w:tc>
        <w:tc>
          <w:tcPr>
            <w:tcW w:w="2179" w:type="dxa"/>
            <w:shd w:val="clear" w:color="auto" w:fill="auto"/>
          </w:tcPr>
          <w:p w:rsidR="00EC0B50" w:rsidRPr="00EC0B50" w:rsidRDefault="00EC0B50" w:rsidP="00EC0B50">
            <w:pPr>
              <w:ind w:firstLine="0"/>
            </w:pPr>
            <w:r>
              <w:t>Sabb</w:t>
            </w:r>
          </w:p>
        </w:tc>
        <w:tc>
          <w:tcPr>
            <w:tcW w:w="2180" w:type="dxa"/>
            <w:shd w:val="clear" w:color="auto" w:fill="auto"/>
          </w:tcPr>
          <w:p w:rsidR="00EC0B50" w:rsidRPr="00EC0B50" w:rsidRDefault="00EC0B50" w:rsidP="00EC0B50">
            <w:pPr>
              <w:ind w:firstLine="0"/>
            </w:pPr>
            <w:r>
              <w:t>Sellers</w:t>
            </w:r>
          </w:p>
        </w:tc>
      </w:tr>
      <w:tr w:rsidR="00EC0B50" w:rsidRPr="00EC0B50" w:rsidTr="00EC0B50">
        <w:tc>
          <w:tcPr>
            <w:tcW w:w="2179" w:type="dxa"/>
            <w:shd w:val="clear" w:color="auto" w:fill="auto"/>
          </w:tcPr>
          <w:p w:rsidR="00EC0B50" w:rsidRPr="00EC0B50" w:rsidRDefault="00EC0B50" w:rsidP="00EC0B50">
            <w:pPr>
              <w:ind w:firstLine="0"/>
            </w:pPr>
            <w:r>
              <w:t>Simrill</w:t>
            </w:r>
          </w:p>
        </w:tc>
        <w:tc>
          <w:tcPr>
            <w:tcW w:w="2179" w:type="dxa"/>
            <w:shd w:val="clear" w:color="auto" w:fill="auto"/>
          </w:tcPr>
          <w:p w:rsidR="00EC0B50" w:rsidRPr="00EC0B50" w:rsidRDefault="00EC0B50" w:rsidP="00EC0B50">
            <w:pPr>
              <w:ind w:firstLine="0"/>
            </w:pPr>
            <w:r>
              <w:t>Skelton</w:t>
            </w:r>
          </w:p>
        </w:tc>
        <w:tc>
          <w:tcPr>
            <w:tcW w:w="2180" w:type="dxa"/>
            <w:shd w:val="clear" w:color="auto" w:fill="auto"/>
          </w:tcPr>
          <w:p w:rsidR="00EC0B50" w:rsidRPr="00EC0B50" w:rsidRDefault="00EC0B50" w:rsidP="00EC0B50">
            <w:pPr>
              <w:ind w:firstLine="0"/>
            </w:pPr>
            <w:r>
              <w:t>G. R. Smith</w:t>
            </w:r>
          </w:p>
        </w:tc>
      </w:tr>
      <w:tr w:rsidR="00EC0B50" w:rsidRPr="00EC0B50" w:rsidTr="00EC0B50">
        <w:tc>
          <w:tcPr>
            <w:tcW w:w="2179" w:type="dxa"/>
            <w:shd w:val="clear" w:color="auto" w:fill="auto"/>
          </w:tcPr>
          <w:p w:rsidR="00EC0B50" w:rsidRPr="00EC0B50" w:rsidRDefault="00EC0B50" w:rsidP="00EC0B50">
            <w:pPr>
              <w:ind w:firstLine="0"/>
            </w:pPr>
            <w:r>
              <w:t>J. R. Smith</w:t>
            </w:r>
          </w:p>
        </w:tc>
        <w:tc>
          <w:tcPr>
            <w:tcW w:w="2179" w:type="dxa"/>
            <w:shd w:val="clear" w:color="auto" w:fill="auto"/>
          </w:tcPr>
          <w:p w:rsidR="00EC0B50" w:rsidRPr="00EC0B50" w:rsidRDefault="00EC0B50" w:rsidP="00EC0B50">
            <w:pPr>
              <w:ind w:firstLine="0"/>
            </w:pPr>
            <w:r>
              <w:t>Sottile</w:t>
            </w:r>
          </w:p>
        </w:tc>
        <w:tc>
          <w:tcPr>
            <w:tcW w:w="2180" w:type="dxa"/>
            <w:shd w:val="clear" w:color="auto" w:fill="auto"/>
          </w:tcPr>
          <w:p w:rsidR="00EC0B50" w:rsidRPr="00EC0B50" w:rsidRDefault="00EC0B50" w:rsidP="00EC0B50">
            <w:pPr>
              <w:ind w:firstLine="0"/>
            </w:pPr>
            <w:r>
              <w:t>Southard</w:t>
            </w:r>
          </w:p>
        </w:tc>
      </w:tr>
      <w:tr w:rsidR="00EC0B50" w:rsidRPr="00EC0B50" w:rsidTr="00EC0B50">
        <w:tc>
          <w:tcPr>
            <w:tcW w:w="2179" w:type="dxa"/>
            <w:shd w:val="clear" w:color="auto" w:fill="auto"/>
          </w:tcPr>
          <w:p w:rsidR="00EC0B50" w:rsidRPr="00EC0B50" w:rsidRDefault="00EC0B50" w:rsidP="00EC0B50">
            <w:pPr>
              <w:ind w:firstLine="0"/>
            </w:pPr>
            <w:r>
              <w:t>Stavrinakis</w:t>
            </w:r>
          </w:p>
        </w:tc>
        <w:tc>
          <w:tcPr>
            <w:tcW w:w="2179" w:type="dxa"/>
            <w:shd w:val="clear" w:color="auto" w:fill="auto"/>
          </w:tcPr>
          <w:p w:rsidR="00EC0B50" w:rsidRPr="00EC0B50" w:rsidRDefault="00EC0B50" w:rsidP="00EC0B50">
            <w:pPr>
              <w:ind w:firstLine="0"/>
            </w:pPr>
            <w:r>
              <w:t>Stringer</w:t>
            </w:r>
          </w:p>
        </w:tc>
        <w:tc>
          <w:tcPr>
            <w:tcW w:w="2180" w:type="dxa"/>
            <w:shd w:val="clear" w:color="auto" w:fill="auto"/>
          </w:tcPr>
          <w:p w:rsidR="00EC0B50" w:rsidRPr="00EC0B50" w:rsidRDefault="00EC0B50" w:rsidP="00EC0B50">
            <w:pPr>
              <w:ind w:firstLine="0"/>
            </w:pPr>
            <w:r>
              <w:t>Tallon</w:t>
            </w:r>
          </w:p>
        </w:tc>
      </w:tr>
      <w:tr w:rsidR="00EC0B50" w:rsidRPr="00EC0B50" w:rsidTr="00EC0B50">
        <w:tc>
          <w:tcPr>
            <w:tcW w:w="2179" w:type="dxa"/>
            <w:shd w:val="clear" w:color="auto" w:fill="auto"/>
          </w:tcPr>
          <w:p w:rsidR="00EC0B50" w:rsidRPr="00EC0B50" w:rsidRDefault="00EC0B50" w:rsidP="00EC0B50">
            <w:pPr>
              <w:ind w:firstLine="0"/>
            </w:pPr>
            <w:r>
              <w:t>Taylor</w:t>
            </w:r>
          </w:p>
        </w:tc>
        <w:tc>
          <w:tcPr>
            <w:tcW w:w="2179" w:type="dxa"/>
            <w:shd w:val="clear" w:color="auto" w:fill="auto"/>
          </w:tcPr>
          <w:p w:rsidR="00EC0B50" w:rsidRPr="00EC0B50" w:rsidRDefault="00EC0B50" w:rsidP="00EC0B50">
            <w:pPr>
              <w:ind w:firstLine="0"/>
            </w:pPr>
            <w:r>
              <w:t>Thayer</w:t>
            </w:r>
          </w:p>
        </w:tc>
        <w:tc>
          <w:tcPr>
            <w:tcW w:w="2180" w:type="dxa"/>
            <w:shd w:val="clear" w:color="auto" w:fill="auto"/>
          </w:tcPr>
          <w:p w:rsidR="00EC0B50" w:rsidRPr="00EC0B50" w:rsidRDefault="00EC0B50" w:rsidP="00EC0B50">
            <w:pPr>
              <w:ind w:firstLine="0"/>
            </w:pPr>
            <w:r>
              <w:t>Toole</w:t>
            </w:r>
          </w:p>
        </w:tc>
      </w:tr>
      <w:tr w:rsidR="00EC0B50" w:rsidRPr="00EC0B50" w:rsidTr="00EC0B50">
        <w:tc>
          <w:tcPr>
            <w:tcW w:w="2179" w:type="dxa"/>
            <w:shd w:val="clear" w:color="auto" w:fill="auto"/>
          </w:tcPr>
          <w:p w:rsidR="00EC0B50" w:rsidRPr="00EC0B50" w:rsidRDefault="00EC0B50" w:rsidP="00EC0B50">
            <w:pPr>
              <w:ind w:firstLine="0"/>
            </w:pPr>
            <w:r>
              <w:t>Weeks</w:t>
            </w:r>
          </w:p>
        </w:tc>
        <w:tc>
          <w:tcPr>
            <w:tcW w:w="2179" w:type="dxa"/>
            <w:shd w:val="clear" w:color="auto" w:fill="auto"/>
          </w:tcPr>
          <w:p w:rsidR="00EC0B50" w:rsidRPr="00EC0B50" w:rsidRDefault="00EC0B50" w:rsidP="00EC0B50">
            <w:pPr>
              <w:ind w:firstLine="0"/>
            </w:pPr>
            <w:r>
              <w:t>Wells</w:t>
            </w:r>
          </w:p>
        </w:tc>
        <w:tc>
          <w:tcPr>
            <w:tcW w:w="2180" w:type="dxa"/>
            <w:shd w:val="clear" w:color="auto" w:fill="auto"/>
          </w:tcPr>
          <w:p w:rsidR="00EC0B50" w:rsidRPr="00EC0B50" w:rsidRDefault="00EC0B50" w:rsidP="00EC0B50">
            <w:pPr>
              <w:ind w:firstLine="0"/>
            </w:pPr>
            <w:r>
              <w:t>Whipper</w:t>
            </w:r>
          </w:p>
        </w:tc>
      </w:tr>
      <w:tr w:rsidR="00EC0B50" w:rsidRPr="00EC0B50" w:rsidTr="00EC0B50">
        <w:tc>
          <w:tcPr>
            <w:tcW w:w="2179" w:type="dxa"/>
            <w:shd w:val="clear" w:color="auto" w:fill="auto"/>
          </w:tcPr>
          <w:p w:rsidR="00EC0B50" w:rsidRPr="00EC0B50" w:rsidRDefault="00EC0B50" w:rsidP="00EC0B50">
            <w:pPr>
              <w:keepNext/>
              <w:ind w:firstLine="0"/>
            </w:pPr>
            <w:r>
              <w:t>White</w:t>
            </w:r>
          </w:p>
        </w:tc>
        <w:tc>
          <w:tcPr>
            <w:tcW w:w="2179" w:type="dxa"/>
            <w:shd w:val="clear" w:color="auto" w:fill="auto"/>
          </w:tcPr>
          <w:p w:rsidR="00EC0B50" w:rsidRPr="00EC0B50" w:rsidRDefault="00EC0B50" w:rsidP="00EC0B50">
            <w:pPr>
              <w:keepNext/>
              <w:ind w:firstLine="0"/>
            </w:pPr>
            <w:r>
              <w:t>Whitmire</w:t>
            </w:r>
          </w:p>
        </w:tc>
        <w:tc>
          <w:tcPr>
            <w:tcW w:w="2180" w:type="dxa"/>
            <w:shd w:val="clear" w:color="auto" w:fill="auto"/>
          </w:tcPr>
          <w:p w:rsidR="00EC0B50" w:rsidRPr="00EC0B50" w:rsidRDefault="00EC0B50" w:rsidP="00EC0B50">
            <w:pPr>
              <w:keepNext/>
              <w:ind w:firstLine="0"/>
            </w:pPr>
            <w:r>
              <w:t>Willis</w:t>
            </w:r>
          </w:p>
        </w:tc>
      </w:tr>
      <w:tr w:rsidR="00EC0B50" w:rsidRPr="00EC0B50" w:rsidTr="00EC0B50">
        <w:tc>
          <w:tcPr>
            <w:tcW w:w="2179" w:type="dxa"/>
            <w:shd w:val="clear" w:color="auto" w:fill="auto"/>
          </w:tcPr>
          <w:p w:rsidR="00EC0B50" w:rsidRPr="00EC0B50" w:rsidRDefault="00EC0B50" w:rsidP="00EC0B50">
            <w:pPr>
              <w:keepNext/>
              <w:ind w:firstLine="0"/>
            </w:pPr>
            <w:r>
              <w:t>Wood</w:t>
            </w:r>
          </w:p>
        </w:tc>
        <w:tc>
          <w:tcPr>
            <w:tcW w:w="2179" w:type="dxa"/>
            <w:shd w:val="clear" w:color="auto" w:fill="auto"/>
          </w:tcPr>
          <w:p w:rsidR="00EC0B50" w:rsidRPr="00EC0B50" w:rsidRDefault="00EC0B50" w:rsidP="00EC0B50">
            <w:pPr>
              <w:keepNext/>
              <w:ind w:firstLine="0"/>
            </w:pPr>
          </w:p>
        </w:tc>
        <w:tc>
          <w:tcPr>
            <w:tcW w:w="2180" w:type="dxa"/>
            <w:shd w:val="clear" w:color="auto" w:fill="auto"/>
          </w:tcPr>
          <w:p w:rsidR="00EC0B50" w:rsidRPr="00EC0B50" w:rsidRDefault="00EC0B50" w:rsidP="00EC0B50">
            <w:pPr>
              <w:keepNext/>
              <w:ind w:firstLine="0"/>
            </w:pPr>
          </w:p>
        </w:tc>
      </w:tr>
    </w:tbl>
    <w:p w:rsidR="00EC0B50" w:rsidRDefault="00EC0B50" w:rsidP="00EC0B50"/>
    <w:p w:rsidR="00EC0B50" w:rsidRDefault="00EC0B50" w:rsidP="00EC0B50">
      <w:pPr>
        <w:jc w:val="center"/>
        <w:rPr>
          <w:b/>
        </w:rPr>
      </w:pPr>
      <w:r w:rsidRPr="00EC0B50">
        <w:rPr>
          <w:b/>
        </w:rPr>
        <w:t>Total--91</w:t>
      </w:r>
    </w:p>
    <w:p w:rsidR="00EC0B50" w:rsidRDefault="00EC0B50" w:rsidP="00EC0B50">
      <w:pPr>
        <w:jc w:val="center"/>
        <w:rPr>
          <w:b/>
        </w:rPr>
      </w:pPr>
    </w:p>
    <w:p w:rsidR="00EC0B50" w:rsidRDefault="00EC0B50" w:rsidP="00EC0B50">
      <w:pPr>
        <w:ind w:firstLine="0"/>
      </w:pPr>
      <w:r w:rsidRPr="00EC0B50">
        <w:t xml:space="preserve"> </w:t>
      </w:r>
      <w:r>
        <w:t>Those who voted in the negative are:</w:t>
      </w:r>
    </w:p>
    <w:p w:rsidR="00EC0B50" w:rsidRDefault="00EC0B50" w:rsidP="00EC0B50"/>
    <w:p w:rsidR="00EC0B50" w:rsidRDefault="00EC0B50" w:rsidP="00EC0B50">
      <w:pPr>
        <w:jc w:val="center"/>
        <w:rPr>
          <w:b/>
        </w:rPr>
      </w:pPr>
      <w:r w:rsidRPr="00EC0B50">
        <w:rPr>
          <w:b/>
        </w:rPr>
        <w:t>Total--0</w:t>
      </w:r>
    </w:p>
    <w:p w:rsidR="00EC0B50" w:rsidRDefault="00EC0B50" w:rsidP="00EC0B50">
      <w:pPr>
        <w:jc w:val="center"/>
        <w:rPr>
          <w:b/>
        </w:rPr>
      </w:pPr>
    </w:p>
    <w:p w:rsidR="00EC0B50" w:rsidRDefault="00EC0B50" w:rsidP="00EC0B50">
      <w:r>
        <w:t>The Senate Amendments were agreed to, and the Bill having received three readings in both Houses, it was ordered that the title be changed to that of an Act, and that it be enrolled for ratification.</w:t>
      </w:r>
    </w:p>
    <w:p w:rsidR="00EC0B50" w:rsidRDefault="00EC0B50" w:rsidP="00EC0B50"/>
    <w:p w:rsidR="00EC0B50" w:rsidRDefault="00EC0B50" w:rsidP="00EC0B50">
      <w:pPr>
        <w:keepNext/>
        <w:jc w:val="center"/>
        <w:rPr>
          <w:b/>
        </w:rPr>
      </w:pPr>
      <w:r w:rsidRPr="00EC0B50">
        <w:rPr>
          <w:b/>
        </w:rPr>
        <w:t>H. 5313--ORDERED TO THIRD READING</w:t>
      </w:r>
    </w:p>
    <w:p w:rsidR="00EC0B50" w:rsidRDefault="00EC0B50" w:rsidP="00EC0B50">
      <w:pPr>
        <w:keepNext/>
      </w:pPr>
      <w:r>
        <w:t>The following Joint Resolution was taken up:</w:t>
      </w:r>
    </w:p>
    <w:p w:rsidR="00EC0B50" w:rsidRDefault="00EC0B50" w:rsidP="00EC0B50">
      <w:pPr>
        <w:keepNext/>
      </w:pPr>
      <w:bookmarkStart w:id="11" w:name="include_clip_start_43"/>
      <w:bookmarkEnd w:id="11"/>
    </w:p>
    <w:p w:rsidR="00EC0B50" w:rsidRDefault="00EC0B50" w:rsidP="00EC0B50">
      <w:pPr>
        <w:keepNext/>
      </w:pPr>
      <w:r>
        <w:t>H. 5313 -- Reps. Knight, Murphy, Horne, Whipper, Jefferson and Harrell: A JOINT RESOLUTION TO PROVIDE THAT NOTWITHSTANDING THE PROVISIONS OF A JOINT RESOLUTION OF 2014 BEARING RATIFICATION NUMBER 150 AND THE PROVISIONS OF SECTION 59-1-425, THE GOVERNING BODY OF DORCHESTER SCHOOL DISTRICT FOUR MAY WAIVE THE REQUIREMENT THAT SCHOOLS MAKE UP FULL DAYS MISSED DUE TO INCLEMENT WEATHER FOR FIVE OR FEWER FULL SCHOOL DAYS THAT STUDENTS WHO ATTEND SCHOOLS OR CHARTER SCHOOLS IN THE DISTRICT MISSED DUE TO INCLEMENT WEATHER DURING THE 2013-2014 SCHOOL YEAR REGARDLESS OF WHETHER THE DISTRICT HAS EXHAUSTED ALL STATUTORILY REQUIRED MAKE-UP DAYS REMAINING ON THE 2013-2014 SCHOOL CALENDAR.</w:t>
      </w:r>
    </w:p>
    <w:p w:rsidR="00EC0B50" w:rsidRDefault="00EC0B50" w:rsidP="00EC0B50">
      <w:bookmarkStart w:id="12" w:name="include_clip_end_43"/>
      <w:bookmarkEnd w:id="12"/>
    </w:p>
    <w:p w:rsidR="00EC0B50" w:rsidRDefault="00EC0B50" w:rsidP="00EC0B50">
      <w:r>
        <w:t xml:space="preserve">The yeas and nays were taken resulting as follows: </w:t>
      </w:r>
    </w:p>
    <w:p w:rsidR="00EC0B50" w:rsidRDefault="00EC0B50" w:rsidP="00EC0B50">
      <w:pPr>
        <w:jc w:val="center"/>
      </w:pPr>
      <w:r>
        <w:t xml:space="preserve"> </w:t>
      </w:r>
      <w:bookmarkStart w:id="13" w:name="vote_start44"/>
      <w:bookmarkEnd w:id="13"/>
      <w:r>
        <w:t>Yeas 76; Nays 0</w:t>
      </w:r>
    </w:p>
    <w:p w:rsidR="00EC0B50" w:rsidRDefault="00EC0B50" w:rsidP="00EC0B50">
      <w:pPr>
        <w:jc w:val="center"/>
      </w:pPr>
    </w:p>
    <w:p w:rsidR="00EC0B50" w:rsidRDefault="00EC0B50" w:rsidP="00EC0B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Anthony</w:t>
            </w:r>
          </w:p>
        </w:tc>
        <w:tc>
          <w:tcPr>
            <w:tcW w:w="2179" w:type="dxa"/>
            <w:shd w:val="clear" w:color="auto" w:fill="auto"/>
          </w:tcPr>
          <w:p w:rsidR="00EC0B50" w:rsidRPr="00EC0B50" w:rsidRDefault="00EC0B50" w:rsidP="00EC0B50">
            <w:pPr>
              <w:keepNext/>
              <w:ind w:firstLine="0"/>
            </w:pPr>
            <w:r>
              <w:t>Bales</w:t>
            </w:r>
          </w:p>
        </w:tc>
        <w:tc>
          <w:tcPr>
            <w:tcW w:w="2180" w:type="dxa"/>
            <w:shd w:val="clear" w:color="auto" w:fill="auto"/>
          </w:tcPr>
          <w:p w:rsidR="00EC0B50" w:rsidRPr="00EC0B50" w:rsidRDefault="00EC0B50" w:rsidP="00EC0B50">
            <w:pPr>
              <w:keepNext/>
              <w:ind w:firstLine="0"/>
            </w:pPr>
            <w:r>
              <w:t>Bannister</w:t>
            </w:r>
          </w:p>
        </w:tc>
      </w:tr>
      <w:tr w:rsidR="00EC0B50" w:rsidRPr="00EC0B50" w:rsidTr="00EC0B50">
        <w:tc>
          <w:tcPr>
            <w:tcW w:w="2179" w:type="dxa"/>
            <w:shd w:val="clear" w:color="auto" w:fill="auto"/>
          </w:tcPr>
          <w:p w:rsidR="00EC0B50" w:rsidRPr="00EC0B50" w:rsidRDefault="00EC0B50" w:rsidP="00EC0B50">
            <w:pPr>
              <w:ind w:firstLine="0"/>
            </w:pPr>
            <w:r>
              <w:t>Bedingfield</w:t>
            </w:r>
          </w:p>
        </w:tc>
        <w:tc>
          <w:tcPr>
            <w:tcW w:w="2179" w:type="dxa"/>
            <w:shd w:val="clear" w:color="auto" w:fill="auto"/>
          </w:tcPr>
          <w:p w:rsidR="00EC0B50" w:rsidRPr="00EC0B50" w:rsidRDefault="00EC0B50" w:rsidP="00EC0B50">
            <w:pPr>
              <w:ind w:firstLine="0"/>
            </w:pPr>
            <w:r>
              <w:t>Bingham</w:t>
            </w:r>
          </w:p>
        </w:tc>
        <w:tc>
          <w:tcPr>
            <w:tcW w:w="2180" w:type="dxa"/>
            <w:shd w:val="clear" w:color="auto" w:fill="auto"/>
          </w:tcPr>
          <w:p w:rsidR="00EC0B50" w:rsidRPr="00EC0B50" w:rsidRDefault="00EC0B50" w:rsidP="00EC0B50">
            <w:pPr>
              <w:ind w:firstLine="0"/>
            </w:pPr>
            <w:r>
              <w:t>Bowen</w:t>
            </w:r>
          </w:p>
        </w:tc>
      </w:tr>
      <w:tr w:rsidR="00EC0B50" w:rsidRPr="00EC0B50" w:rsidTr="00EC0B50">
        <w:tc>
          <w:tcPr>
            <w:tcW w:w="2179" w:type="dxa"/>
            <w:shd w:val="clear" w:color="auto" w:fill="auto"/>
          </w:tcPr>
          <w:p w:rsidR="00EC0B50" w:rsidRPr="00EC0B50" w:rsidRDefault="00EC0B50" w:rsidP="00EC0B50">
            <w:pPr>
              <w:ind w:firstLine="0"/>
            </w:pPr>
            <w:r>
              <w:t>Branham</w:t>
            </w:r>
          </w:p>
        </w:tc>
        <w:tc>
          <w:tcPr>
            <w:tcW w:w="2179" w:type="dxa"/>
            <w:shd w:val="clear" w:color="auto" w:fill="auto"/>
          </w:tcPr>
          <w:p w:rsidR="00EC0B50" w:rsidRPr="00EC0B50" w:rsidRDefault="00EC0B50" w:rsidP="00EC0B50">
            <w:pPr>
              <w:ind w:firstLine="0"/>
            </w:pPr>
            <w:r>
              <w:t>Brannon</w:t>
            </w:r>
          </w:p>
        </w:tc>
        <w:tc>
          <w:tcPr>
            <w:tcW w:w="2180" w:type="dxa"/>
            <w:shd w:val="clear" w:color="auto" w:fill="auto"/>
          </w:tcPr>
          <w:p w:rsidR="00EC0B50" w:rsidRPr="00EC0B50" w:rsidRDefault="00EC0B50" w:rsidP="00EC0B50">
            <w:pPr>
              <w:ind w:firstLine="0"/>
            </w:pPr>
            <w:r>
              <w:t>G. A. Brown</w:t>
            </w:r>
          </w:p>
        </w:tc>
      </w:tr>
      <w:tr w:rsidR="00EC0B50" w:rsidRPr="00EC0B50" w:rsidTr="00EC0B50">
        <w:tc>
          <w:tcPr>
            <w:tcW w:w="2179" w:type="dxa"/>
            <w:shd w:val="clear" w:color="auto" w:fill="auto"/>
          </w:tcPr>
          <w:p w:rsidR="00EC0B50" w:rsidRPr="00EC0B50" w:rsidRDefault="00EC0B50" w:rsidP="00EC0B50">
            <w:pPr>
              <w:ind w:firstLine="0"/>
            </w:pPr>
            <w:r>
              <w:t>R. L. Brown</w:t>
            </w:r>
          </w:p>
        </w:tc>
        <w:tc>
          <w:tcPr>
            <w:tcW w:w="2179" w:type="dxa"/>
            <w:shd w:val="clear" w:color="auto" w:fill="auto"/>
          </w:tcPr>
          <w:p w:rsidR="00EC0B50" w:rsidRPr="00EC0B50" w:rsidRDefault="00EC0B50" w:rsidP="00EC0B50">
            <w:pPr>
              <w:ind w:firstLine="0"/>
            </w:pPr>
            <w:r>
              <w:t>Burns</w:t>
            </w:r>
          </w:p>
        </w:tc>
        <w:tc>
          <w:tcPr>
            <w:tcW w:w="2180" w:type="dxa"/>
            <w:shd w:val="clear" w:color="auto" w:fill="auto"/>
          </w:tcPr>
          <w:p w:rsidR="00EC0B50" w:rsidRPr="00EC0B50" w:rsidRDefault="00EC0B50" w:rsidP="00EC0B50">
            <w:pPr>
              <w:ind w:firstLine="0"/>
            </w:pPr>
            <w:r>
              <w:t>Chumley</w:t>
            </w:r>
          </w:p>
        </w:tc>
      </w:tr>
      <w:tr w:rsidR="00EC0B50" w:rsidRPr="00EC0B50" w:rsidTr="00EC0B50">
        <w:tc>
          <w:tcPr>
            <w:tcW w:w="2179" w:type="dxa"/>
            <w:shd w:val="clear" w:color="auto" w:fill="auto"/>
          </w:tcPr>
          <w:p w:rsidR="00EC0B50" w:rsidRPr="00EC0B50" w:rsidRDefault="00EC0B50" w:rsidP="00EC0B50">
            <w:pPr>
              <w:ind w:firstLine="0"/>
            </w:pPr>
            <w:r>
              <w:t>Clemmons</w:t>
            </w:r>
          </w:p>
        </w:tc>
        <w:tc>
          <w:tcPr>
            <w:tcW w:w="2179" w:type="dxa"/>
            <w:shd w:val="clear" w:color="auto" w:fill="auto"/>
          </w:tcPr>
          <w:p w:rsidR="00EC0B50" w:rsidRPr="00EC0B50" w:rsidRDefault="00EC0B50" w:rsidP="00EC0B50">
            <w:pPr>
              <w:ind w:firstLine="0"/>
            </w:pPr>
            <w:r>
              <w:t>Clyburn</w:t>
            </w:r>
          </w:p>
        </w:tc>
        <w:tc>
          <w:tcPr>
            <w:tcW w:w="2180" w:type="dxa"/>
            <w:shd w:val="clear" w:color="auto" w:fill="auto"/>
          </w:tcPr>
          <w:p w:rsidR="00EC0B50" w:rsidRPr="00EC0B50" w:rsidRDefault="00EC0B50" w:rsidP="00EC0B50">
            <w:pPr>
              <w:ind w:firstLine="0"/>
            </w:pPr>
            <w:r>
              <w:t>Cobb-Hunter</w:t>
            </w:r>
          </w:p>
        </w:tc>
      </w:tr>
      <w:tr w:rsidR="00EC0B50" w:rsidRPr="00EC0B50" w:rsidTr="00EC0B50">
        <w:tc>
          <w:tcPr>
            <w:tcW w:w="2179" w:type="dxa"/>
            <w:shd w:val="clear" w:color="auto" w:fill="auto"/>
          </w:tcPr>
          <w:p w:rsidR="00EC0B50" w:rsidRPr="00EC0B50" w:rsidRDefault="00EC0B50" w:rsidP="00EC0B50">
            <w:pPr>
              <w:ind w:firstLine="0"/>
            </w:pPr>
            <w:r>
              <w:t>Cole</w:t>
            </w:r>
          </w:p>
        </w:tc>
        <w:tc>
          <w:tcPr>
            <w:tcW w:w="2179" w:type="dxa"/>
            <w:shd w:val="clear" w:color="auto" w:fill="auto"/>
          </w:tcPr>
          <w:p w:rsidR="00EC0B50" w:rsidRPr="00EC0B50" w:rsidRDefault="00EC0B50" w:rsidP="00EC0B50">
            <w:pPr>
              <w:ind w:firstLine="0"/>
            </w:pPr>
            <w:r>
              <w:t>H. A. Crawford</w:t>
            </w:r>
          </w:p>
        </w:tc>
        <w:tc>
          <w:tcPr>
            <w:tcW w:w="2180" w:type="dxa"/>
            <w:shd w:val="clear" w:color="auto" w:fill="auto"/>
          </w:tcPr>
          <w:p w:rsidR="00EC0B50" w:rsidRPr="00EC0B50" w:rsidRDefault="00EC0B50" w:rsidP="00EC0B50">
            <w:pPr>
              <w:ind w:firstLine="0"/>
            </w:pPr>
            <w:r>
              <w:t>K. R. Crawford</w:t>
            </w:r>
          </w:p>
        </w:tc>
      </w:tr>
      <w:tr w:rsidR="00EC0B50" w:rsidRPr="00EC0B50" w:rsidTr="00EC0B50">
        <w:tc>
          <w:tcPr>
            <w:tcW w:w="2179" w:type="dxa"/>
            <w:shd w:val="clear" w:color="auto" w:fill="auto"/>
          </w:tcPr>
          <w:p w:rsidR="00EC0B50" w:rsidRPr="00EC0B50" w:rsidRDefault="00EC0B50" w:rsidP="00EC0B50">
            <w:pPr>
              <w:ind w:firstLine="0"/>
            </w:pPr>
            <w:r>
              <w:t>Crosby</w:t>
            </w:r>
          </w:p>
        </w:tc>
        <w:tc>
          <w:tcPr>
            <w:tcW w:w="2179" w:type="dxa"/>
            <w:shd w:val="clear" w:color="auto" w:fill="auto"/>
          </w:tcPr>
          <w:p w:rsidR="00EC0B50" w:rsidRPr="00EC0B50" w:rsidRDefault="00EC0B50" w:rsidP="00EC0B50">
            <w:pPr>
              <w:ind w:firstLine="0"/>
            </w:pPr>
            <w:r>
              <w:t>Dillard</w:t>
            </w:r>
          </w:p>
        </w:tc>
        <w:tc>
          <w:tcPr>
            <w:tcW w:w="2180" w:type="dxa"/>
            <w:shd w:val="clear" w:color="auto" w:fill="auto"/>
          </w:tcPr>
          <w:p w:rsidR="00EC0B50" w:rsidRPr="00EC0B50" w:rsidRDefault="00EC0B50" w:rsidP="00EC0B50">
            <w:pPr>
              <w:ind w:firstLine="0"/>
            </w:pPr>
            <w:r>
              <w:t>Douglas</w:t>
            </w:r>
          </w:p>
        </w:tc>
      </w:tr>
      <w:tr w:rsidR="00EC0B50" w:rsidRPr="00EC0B50" w:rsidTr="00EC0B50">
        <w:tc>
          <w:tcPr>
            <w:tcW w:w="2179" w:type="dxa"/>
            <w:shd w:val="clear" w:color="auto" w:fill="auto"/>
          </w:tcPr>
          <w:p w:rsidR="00EC0B50" w:rsidRPr="00EC0B50" w:rsidRDefault="00EC0B50" w:rsidP="00EC0B50">
            <w:pPr>
              <w:ind w:firstLine="0"/>
            </w:pPr>
            <w:r>
              <w:t>Erickson</w:t>
            </w:r>
          </w:p>
        </w:tc>
        <w:tc>
          <w:tcPr>
            <w:tcW w:w="2179" w:type="dxa"/>
            <w:shd w:val="clear" w:color="auto" w:fill="auto"/>
          </w:tcPr>
          <w:p w:rsidR="00EC0B50" w:rsidRPr="00EC0B50" w:rsidRDefault="00EC0B50" w:rsidP="00EC0B50">
            <w:pPr>
              <w:ind w:firstLine="0"/>
            </w:pPr>
            <w:r>
              <w:t>Felder</w:t>
            </w:r>
          </w:p>
        </w:tc>
        <w:tc>
          <w:tcPr>
            <w:tcW w:w="2180" w:type="dxa"/>
            <w:shd w:val="clear" w:color="auto" w:fill="auto"/>
          </w:tcPr>
          <w:p w:rsidR="00EC0B50" w:rsidRPr="00EC0B50" w:rsidRDefault="00EC0B50" w:rsidP="00EC0B50">
            <w:pPr>
              <w:ind w:firstLine="0"/>
            </w:pPr>
            <w:r>
              <w:t>Forrester</w:t>
            </w:r>
          </w:p>
        </w:tc>
      </w:tr>
      <w:tr w:rsidR="00EC0B50" w:rsidRPr="00EC0B50" w:rsidTr="00EC0B50">
        <w:tc>
          <w:tcPr>
            <w:tcW w:w="2179" w:type="dxa"/>
            <w:shd w:val="clear" w:color="auto" w:fill="auto"/>
          </w:tcPr>
          <w:p w:rsidR="00EC0B50" w:rsidRPr="00EC0B50" w:rsidRDefault="00EC0B50" w:rsidP="00EC0B50">
            <w:pPr>
              <w:ind w:firstLine="0"/>
            </w:pPr>
            <w:r>
              <w:t>Funderburk</w:t>
            </w:r>
          </w:p>
        </w:tc>
        <w:tc>
          <w:tcPr>
            <w:tcW w:w="2179" w:type="dxa"/>
            <w:shd w:val="clear" w:color="auto" w:fill="auto"/>
          </w:tcPr>
          <w:p w:rsidR="00EC0B50" w:rsidRPr="00EC0B50" w:rsidRDefault="00EC0B50" w:rsidP="00EC0B50">
            <w:pPr>
              <w:ind w:firstLine="0"/>
            </w:pPr>
            <w:r>
              <w:t>Gagnon</w:t>
            </w:r>
          </w:p>
        </w:tc>
        <w:tc>
          <w:tcPr>
            <w:tcW w:w="2180" w:type="dxa"/>
            <w:shd w:val="clear" w:color="auto" w:fill="auto"/>
          </w:tcPr>
          <w:p w:rsidR="00EC0B50" w:rsidRPr="00EC0B50" w:rsidRDefault="00EC0B50" w:rsidP="00EC0B50">
            <w:pPr>
              <w:ind w:firstLine="0"/>
            </w:pPr>
            <w:r>
              <w:t>Gambrell</w:t>
            </w:r>
          </w:p>
        </w:tc>
      </w:tr>
      <w:tr w:rsidR="00EC0B50" w:rsidRPr="00EC0B50" w:rsidTr="00EC0B50">
        <w:tc>
          <w:tcPr>
            <w:tcW w:w="2179" w:type="dxa"/>
            <w:shd w:val="clear" w:color="auto" w:fill="auto"/>
          </w:tcPr>
          <w:p w:rsidR="00EC0B50" w:rsidRPr="00EC0B50" w:rsidRDefault="00EC0B50" w:rsidP="00EC0B50">
            <w:pPr>
              <w:ind w:firstLine="0"/>
            </w:pPr>
            <w:r>
              <w:t>Hardwick</w:t>
            </w:r>
          </w:p>
        </w:tc>
        <w:tc>
          <w:tcPr>
            <w:tcW w:w="2179" w:type="dxa"/>
            <w:shd w:val="clear" w:color="auto" w:fill="auto"/>
          </w:tcPr>
          <w:p w:rsidR="00EC0B50" w:rsidRPr="00EC0B50" w:rsidRDefault="00EC0B50" w:rsidP="00EC0B50">
            <w:pPr>
              <w:ind w:firstLine="0"/>
            </w:pPr>
            <w:r>
              <w:t>Harrell</w:t>
            </w:r>
          </w:p>
        </w:tc>
        <w:tc>
          <w:tcPr>
            <w:tcW w:w="2180" w:type="dxa"/>
            <w:shd w:val="clear" w:color="auto" w:fill="auto"/>
          </w:tcPr>
          <w:p w:rsidR="00EC0B50" w:rsidRPr="00EC0B50" w:rsidRDefault="00EC0B50" w:rsidP="00EC0B50">
            <w:pPr>
              <w:ind w:firstLine="0"/>
            </w:pPr>
            <w:r>
              <w:t>Hixon</w:t>
            </w:r>
          </w:p>
        </w:tc>
      </w:tr>
      <w:tr w:rsidR="00EC0B50" w:rsidRPr="00EC0B50" w:rsidTr="00EC0B50">
        <w:tc>
          <w:tcPr>
            <w:tcW w:w="2179" w:type="dxa"/>
            <w:shd w:val="clear" w:color="auto" w:fill="auto"/>
          </w:tcPr>
          <w:p w:rsidR="00EC0B50" w:rsidRPr="00EC0B50" w:rsidRDefault="00EC0B50" w:rsidP="00EC0B50">
            <w:pPr>
              <w:ind w:firstLine="0"/>
            </w:pPr>
            <w:r>
              <w:t>Horne</w:t>
            </w:r>
          </w:p>
        </w:tc>
        <w:tc>
          <w:tcPr>
            <w:tcW w:w="2179" w:type="dxa"/>
            <w:shd w:val="clear" w:color="auto" w:fill="auto"/>
          </w:tcPr>
          <w:p w:rsidR="00EC0B50" w:rsidRPr="00EC0B50" w:rsidRDefault="00EC0B50" w:rsidP="00EC0B50">
            <w:pPr>
              <w:ind w:firstLine="0"/>
            </w:pPr>
            <w:r>
              <w:t>Hosey</w:t>
            </w:r>
          </w:p>
        </w:tc>
        <w:tc>
          <w:tcPr>
            <w:tcW w:w="2180" w:type="dxa"/>
            <w:shd w:val="clear" w:color="auto" w:fill="auto"/>
          </w:tcPr>
          <w:p w:rsidR="00EC0B50" w:rsidRPr="00EC0B50" w:rsidRDefault="00EC0B50" w:rsidP="00EC0B50">
            <w:pPr>
              <w:ind w:firstLine="0"/>
            </w:pPr>
            <w:r>
              <w:t>Huggins</w:t>
            </w:r>
          </w:p>
        </w:tc>
      </w:tr>
      <w:tr w:rsidR="00EC0B50" w:rsidRPr="00EC0B50" w:rsidTr="00EC0B50">
        <w:tc>
          <w:tcPr>
            <w:tcW w:w="2179" w:type="dxa"/>
            <w:shd w:val="clear" w:color="auto" w:fill="auto"/>
          </w:tcPr>
          <w:p w:rsidR="00EC0B50" w:rsidRPr="00EC0B50" w:rsidRDefault="00EC0B50" w:rsidP="00EC0B50">
            <w:pPr>
              <w:ind w:firstLine="0"/>
            </w:pPr>
            <w:r>
              <w:t>Jefferson</w:t>
            </w:r>
          </w:p>
        </w:tc>
        <w:tc>
          <w:tcPr>
            <w:tcW w:w="2179" w:type="dxa"/>
            <w:shd w:val="clear" w:color="auto" w:fill="auto"/>
          </w:tcPr>
          <w:p w:rsidR="00EC0B50" w:rsidRPr="00EC0B50" w:rsidRDefault="00EC0B50" w:rsidP="00EC0B50">
            <w:pPr>
              <w:ind w:firstLine="0"/>
            </w:pPr>
            <w:r>
              <w:t>King</w:t>
            </w:r>
          </w:p>
        </w:tc>
        <w:tc>
          <w:tcPr>
            <w:tcW w:w="2180" w:type="dxa"/>
            <w:shd w:val="clear" w:color="auto" w:fill="auto"/>
          </w:tcPr>
          <w:p w:rsidR="00EC0B50" w:rsidRPr="00EC0B50" w:rsidRDefault="00EC0B50" w:rsidP="00EC0B50">
            <w:pPr>
              <w:ind w:firstLine="0"/>
            </w:pPr>
            <w:r>
              <w:t>Knight</w:t>
            </w:r>
          </w:p>
        </w:tc>
      </w:tr>
      <w:tr w:rsidR="00EC0B50" w:rsidRPr="00EC0B50" w:rsidTr="00EC0B50">
        <w:tc>
          <w:tcPr>
            <w:tcW w:w="2179" w:type="dxa"/>
            <w:shd w:val="clear" w:color="auto" w:fill="auto"/>
          </w:tcPr>
          <w:p w:rsidR="00EC0B50" w:rsidRPr="00EC0B50" w:rsidRDefault="00EC0B50" w:rsidP="00EC0B50">
            <w:pPr>
              <w:ind w:firstLine="0"/>
            </w:pPr>
            <w:r>
              <w:t>Loftis</w:t>
            </w:r>
          </w:p>
        </w:tc>
        <w:tc>
          <w:tcPr>
            <w:tcW w:w="2179" w:type="dxa"/>
            <w:shd w:val="clear" w:color="auto" w:fill="auto"/>
          </w:tcPr>
          <w:p w:rsidR="00EC0B50" w:rsidRPr="00EC0B50" w:rsidRDefault="00EC0B50" w:rsidP="00EC0B50">
            <w:pPr>
              <w:ind w:firstLine="0"/>
            </w:pPr>
            <w:r>
              <w:t>Lowe</w:t>
            </w:r>
          </w:p>
        </w:tc>
        <w:tc>
          <w:tcPr>
            <w:tcW w:w="2180" w:type="dxa"/>
            <w:shd w:val="clear" w:color="auto" w:fill="auto"/>
          </w:tcPr>
          <w:p w:rsidR="00EC0B50" w:rsidRPr="00EC0B50" w:rsidRDefault="00EC0B50" w:rsidP="00EC0B50">
            <w:pPr>
              <w:ind w:firstLine="0"/>
            </w:pPr>
            <w:r>
              <w:t>Lucas</w:t>
            </w:r>
          </w:p>
        </w:tc>
      </w:tr>
      <w:tr w:rsidR="00EC0B50" w:rsidRPr="00EC0B50" w:rsidTr="00EC0B50">
        <w:tc>
          <w:tcPr>
            <w:tcW w:w="2179" w:type="dxa"/>
            <w:shd w:val="clear" w:color="auto" w:fill="auto"/>
          </w:tcPr>
          <w:p w:rsidR="00EC0B50" w:rsidRPr="00EC0B50" w:rsidRDefault="00EC0B50" w:rsidP="00EC0B50">
            <w:pPr>
              <w:ind w:firstLine="0"/>
            </w:pPr>
            <w:r>
              <w:t>Mack</w:t>
            </w:r>
          </w:p>
        </w:tc>
        <w:tc>
          <w:tcPr>
            <w:tcW w:w="2179" w:type="dxa"/>
            <w:shd w:val="clear" w:color="auto" w:fill="auto"/>
          </w:tcPr>
          <w:p w:rsidR="00EC0B50" w:rsidRPr="00EC0B50" w:rsidRDefault="00EC0B50" w:rsidP="00EC0B50">
            <w:pPr>
              <w:ind w:firstLine="0"/>
            </w:pPr>
            <w:r>
              <w:t>McEachern</w:t>
            </w:r>
          </w:p>
        </w:tc>
        <w:tc>
          <w:tcPr>
            <w:tcW w:w="2180" w:type="dxa"/>
            <w:shd w:val="clear" w:color="auto" w:fill="auto"/>
          </w:tcPr>
          <w:p w:rsidR="00EC0B50" w:rsidRPr="00EC0B50" w:rsidRDefault="00EC0B50" w:rsidP="00EC0B50">
            <w:pPr>
              <w:ind w:firstLine="0"/>
            </w:pPr>
            <w:r>
              <w:t>W. J. McLeod</w:t>
            </w:r>
          </w:p>
        </w:tc>
      </w:tr>
      <w:tr w:rsidR="00EC0B50" w:rsidRPr="00EC0B50" w:rsidTr="00EC0B50">
        <w:tc>
          <w:tcPr>
            <w:tcW w:w="2179" w:type="dxa"/>
            <w:shd w:val="clear" w:color="auto" w:fill="auto"/>
          </w:tcPr>
          <w:p w:rsidR="00EC0B50" w:rsidRPr="00EC0B50" w:rsidRDefault="00EC0B50" w:rsidP="00EC0B50">
            <w:pPr>
              <w:ind w:firstLine="0"/>
            </w:pPr>
            <w:r>
              <w:t>Merrill</w:t>
            </w:r>
          </w:p>
        </w:tc>
        <w:tc>
          <w:tcPr>
            <w:tcW w:w="2179" w:type="dxa"/>
            <w:shd w:val="clear" w:color="auto" w:fill="auto"/>
          </w:tcPr>
          <w:p w:rsidR="00EC0B50" w:rsidRPr="00EC0B50" w:rsidRDefault="00EC0B50" w:rsidP="00EC0B50">
            <w:pPr>
              <w:ind w:firstLine="0"/>
            </w:pPr>
            <w:r>
              <w:t>D. C. Moss</w:t>
            </w:r>
          </w:p>
        </w:tc>
        <w:tc>
          <w:tcPr>
            <w:tcW w:w="2180" w:type="dxa"/>
            <w:shd w:val="clear" w:color="auto" w:fill="auto"/>
          </w:tcPr>
          <w:p w:rsidR="00EC0B50" w:rsidRPr="00EC0B50" w:rsidRDefault="00EC0B50" w:rsidP="00EC0B50">
            <w:pPr>
              <w:ind w:firstLine="0"/>
            </w:pPr>
            <w:r>
              <w:t>V. S. Moss</w:t>
            </w:r>
          </w:p>
        </w:tc>
      </w:tr>
      <w:tr w:rsidR="00EC0B50" w:rsidRPr="00EC0B50" w:rsidTr="00EC0B50">
        <w:tc>
          <w:tcPr>
            <w:tcW w:w="2179" w:type="dxa"/>
            <w:shd w:val="clear" w:color="auto" w:fill="auto"/>
          </w:tcPr>
          <w:p w:rsidR="00EC0B50" w:rsidRPr="00EC0B50" w:rsidRDefault="00EC0B50" w:rsidP="00EC0B50">
            <w:pPr>
              <w:ind w:firstLine="0"/>
            </w:pPr>
            <w:r>
              <w:t>Munnerlyn</w:t>
            </w:r>
          </w:p>
        </w:tc>
        <w:tc>
          <w:tcPr>
            <w:tcW w:w="2179" w:type="dxa"/>
            <w:shd w:val="clear" w:color="auto" w:fill="auto"/>
          </w:tcPr>
          <w:p w:rsidR="00EC0B50" w:rsidRPr="00EC0B50" w:rsidRDefault="00EC0B50" w:rsidP="00EC0B50">
            <w:pPr>
              <w:ind w:firstLine="0"/>
            </w:pPr>
            <w:r>
              <w:t>Murphy</w:t>
            </w:r>
          </w:p>
        </w:tc>
        <w:tc>
          <w:tcPr>
            <w:tcW w:w="2180" w:type="dxa"/>
            <w:shd w:val="clear" w:color="auto" w:fill="auto"/>
          </w:tcPr>
          <w:p w:rsidR="00EC0B50" w:rsidRPr="00EC0B50" w:rsidRDefault="00EC0B50" w:rsidP="00EC0B50">
            <w:pPr>
              <w:ind w:firstLine="0"/>
            </w:pPr>
            <w:r>
              <w:t>Nanney</w:t>
            </w:r>
          </w:p>
        </w:tc>
      </w:tr>
      <w:tr w:rsidR="00EC0B50" w:rsidRPr="00EC0B50" w:rsidTr="00EC0B50">
        <w:tc>
          <w:tcPr>
            <w:tcW w:w="2179" w:type="dxa"/>
            <w:shd w:val="clear" w:color="auto" w:fill="auto"/>
          </w:tcPr>
          <w:p w:rsidR="00EC0B50" w:rsidRPr="00EC0B50" w:rsidRDefault="00EC0B50" w:rsidP="00EC0B50">
            <w:pPr>
              <w:ind w:firstLine="0"/>
            </w:pPr>
            <w:r>
              <w:t>Norman</w:t>
            </w:r>
          </w:p>
        </w:tc>
        <w:tc>
          <w:tcPr>
            <w:tcW w:w="2179" w:type="dxa"/>
            <w:shd w:val="clear" w:color="auto" w:fill="auto"/>
          </w:tcPr>
          <w:p w:rsidR="00EC0B50" w:rsidRPr="00EC0B50" w:rsidRDefault="00EC0B50" w:rsidP="00EC0B50">
            <w:pPr>
              <w:ind w:firstLine="0"/>
            </w:pPr>
            <w:r>
              <w:t>Norrell</w:t>
            </w:r>
          </w:p>
        </w:tc>
        <w:tc>
          <w:tcPr>
            <w:tcW w:w="2180" w:type="dxa"/>
            <w:shd w:val="clear" w:color="auto" w:fill="auto"/>
          </w:tcPr>
          <w:p w:rsidR="00EC0B50" w:rsidRPr="00EC0B50" w:rsidRDefault="00EC0B50" w:rsidP="00EC0B50">
            <w:pPr>
              <w:ind w:firstLine="0"/>
            </w:pPr>
            <w:r>
              <w:t>R. L. Ott</w:t>
            </w:r>
          </w:p>
        </w:tc>
      </w:tr>
      <w:tr w:rsidR="00EC0B50" w:rsidRPr="00EC0B50" w:rsidTr="00EC0B50">
        <w:tc>
          <w:tcPr>
            <w:tcW w:w="2179" w:type="dxa"/>
            <w:shd w:val="clear" w:color="auto" w:fill="auto"/>
          </w:tcPr>
          <w:p w:rsidR="00EC0B50" w:rsidRPr="00EC0B50" w:rsidRDefault="00EC0B50" w:rsidP="00EC0B50">
            <w:pPr>
              <w:ind w:firstLine="0"/>
            </w:pPr>
            <w:r>
              <w:t>Parks</w:t>
            </w:r>
          </w:p>
        </w:tc>
        <w:tc>
          <w:tcPr>
            <w:tcW w:w="2179" w:type="dxa"/>
            <w:shd w:val="clear" w:color="auto" w:fill="auto"/>
          </w:tcPr>
          <w:p w:rsidR="00EC0B50" w:rsidRPr="00EC0B50" w:rsidRDefault="00EC0B50" w:rsidP="00EC0B50">
            <w:pPr>
              <w:ind w:firstLine="0"/>
            </w:pPr>
            <w:r>
              <w:t>Patrick</w:t>
            </w:r>
          </w:p>
        </w:tc>
        <w:tc>
          <w:tcPr>
            <w:tcW w:w="2180" w:type="dxa"/>
            <w:shd w:val="clear" w:color="auto" w:fill="auto"/>
          </w:tcPr>
          <w:p w:rsidR="00EC0B50" w:rsidRPr="00EC0B50" w:rsidRDefault="00EC0B50" w:rsidP="00EC0B50">
            <w:pPr>
              <w:ind w:firstLine="0"/>
            </w:pPr>
            <w:r>
              <w:t>Pitts</w:t>
            </w:r>
          </w:p>
        </w:tc>
      </w:tr>
      <w:tr w:rsidR="00EC0B50" w:rsidRPr="00EC0B50" w:rsidTr="00EC0B50">
        <w:tc>
          <w:tcPr>
            <w:tcW w:w="2179" w:type="dxa"/>
            <w:shd w:val="clear" w:color="auto" w:fill="auto"/>
          </w:tcPr>
          <w:p w:rsidR="00EC0B50" w:rsidRPr="00EC0B50" w:rsidRDefault="00EC0B50" w:rsidP="00EC0B50">
            <w:pPr>
              <w:ind w:firstLine="0"/>
            </w:pPr>
            <w:r>
              <w:t>Pope</w:t>
            </w:r>
          </w:p>
        </w:tc>
        <w:tc>
          <w:tcPr>
            <w:tcW w:w="2179" w:type="dxa"/>
            <w:shd w:val="clear" w:color="auto" w:fill="auto"/>
          </w:tcPr>
          <w:p w:rsidR="00EC0B50" w:rsidRPr="00EC0B50" w:rsidRDefault="00EC0B50" w:rsidP="00EC0B50">
            <w:pPr>
              <w:ind w:firstLine="0"/>
            </w:pPr>
            <w:r>
              <w:t>Ridgeway</w:t>
            </w:r>
          </w:p>
        </w:tc>
        <w:tc>
          <w:tcPr>
            <w:tcW w:w="2180" w:type="dxa"/>
            <w:shd w:val="clear" w:color="auto" w:fill="auto"/>
          </w:tcPr>
          <w:p w:rsidR="00EC0B50" w:rsidRPr="00EC0B50" w:rsidRDefault="00EC0B50" w:rsidP="00EC0B50">
            <w:pPr>
              <w:ind w:firstLine="0"/>
            </w:pPr>
            <w:r>
              <w:t>Riley</w:t>
            </w:r>
          </w:p>
        </w:tc>
      </w:tr>
      <w:tr w:rsidR="00EC0B50" w:rsidRPr="00EC0B50" w:rsidTr="00EC0B50">
        <w:tc>
          <w:tcPr>
            <w:tcW w:w="2179" w:type="dxa"/>
            <w:shd w:val="clear" w:color="auto" w:fill="auto"/>
          </w:tcPr>
          <w:p w:rsidR="00EC0B50" w:rsidRPr="00EC0B50" w:rsidRDefault="00EC0B50" w:rsidP="00EC0B50">
            <w:pPr>
              <w:ind w:firstLine="0"/>
            </w:pPr>
            <w:r>
              <w:t>Rivers</w:t>
            </w:r>
          </w:p>
        </w:tc>
        <w:tc>
          <w:tcPr>
            <w:tcW w:w="2179" w:type="dxa"/>
            <w:shd w:val="clear" w:color="auto" w:fill="auto"/>
          </w:tcPr>
          <w:p w:rsidR="00EC0B50" w:rsidRPr="00EC0B50" w:rsidRDefault="00EC0B50" w:rsidP="00EC0B50">
            <w:pPr>
              <w:ind w:firstLine="0"/>
            </w:pPr>
            <w:r>
              <w:t>Robinson-Simpson</w:t>
            </w:r>
          </w:p>
        </w:tc>
        <w:tc>
          <w:tcPr>
            <w:tcW w:w="2180" w:type="dxa"/>
            <w:shd w:val="clear" w:color="auto" w:fill="auto"/>
          </w:tcPr>
          <w:p w:rsidR="00EC0B50" w:rsidRPr="00EC0B50" w:rsidRDefault="00EC0B50" w:rsidP="00EC0B50">
            <w:pPr>
              <w:ind w:firstLine="0"/>
            </w:pPr>
            <w:r>
              <w:t>Rutherford</w:t>
            </w:r>
          </w:p>
        </w:tc>
      </w:tr>
      <w:tr w:rsidR="00EC0B50" w:rsidRPr="00EC0B50" w:rsidTr="00EC0B50">
        <w:tc>
          <w:tcPr>
            <w:tcW w:w="2179" w:type="dxa"/>
            <w:shd w:val="clear" w:color="auto" w:fill="auto"/>
          </w:tcPr>
          <w:p w:rsidR="00EC0B50" w:rsidRPr="00EC0B50" w:rsidRDefault="00EC0B50" w:rsidP="00EC0B50">
            <w:pPr>
              <w:ind w:firstLine="0"/>
            </w:pPr>
            <w:r>
              <w:t>Ryhal</w:t>
            </w:r>
          </w:p>
        </w:tc>
        <w:tc>
          <w:tcPr>
            <w:tcW w:w="2179" w:type="dxa"/>
            <w:shd w:val="clear" w:color="auto" w:fill="auto"/>
          </w:tcPr>
          <w:p w:rsidR="00EC0B50" w:rsidRPr="00EC0B50" w:rsidRDefault="00EC0B50" w:rsidP="00EC0B50">
            <w:pPr>
              <w:ind w:firstLine="0"/>
            </w:pPr>
            <w:r>
              <w:t>Sellers</w:t>
            </w:r>
          </w:p>
        </w:tc>
        <w:tc>
          <w:tcPr>
            <w:tcW w:w="2180" w:type="dxa"/>
            <w:shd w:val="clear" w:color="auto" w:fill="auto"/>
          </w:tcPr>
          <w:p w:rsidR="00EC0B50" w:rsidRPr="00EC0B50" w:rsidRDefault="00EC0B50" w:rsidP="00EC0B50">
            <w:pPr>
              <w:ind w:firstLine="0"/>
            </w:pPr>
            <w:r>
              <w:t>Simrill</w:t>
            </w:r>
          </w:p>
        </w:tc>
      </w:tr>
      <w:tr w:rsidR="00EC0B50" w:rsidRPr="00EC0B50" w:rsidTr="00EC0B50">
        <w:tc>
          <w:tcPr>
            <w:tcW w:w="2179" w:type="dxa"/>
            <w:shd w:val="clear" w:color="auto" w:fill="auto"/>
          </w:tcPr>
          <w:p w:rsidR="00EC0B50" w:rsidRPr="00EC0B50" w:rsidRDefault="00EC0B50" w:rsidP="00EC0B50">
            <w:pPr>
              <w:ind w:firstLine="0"/>
            </w:pPr>
            <w:r>
              <w:t>Skelton</w:t>
            </w:r>
          </w:p>
        </w:tc>
        <w:tc>
          <w:tcPr>
            <w:tcW w:w="2179" w:type="dxa"/>
            <w:shd w:val="clear" w:color="auto" w:fill="auto"/>
          </w:tcPr>
          <w:p w:rsidR="00EC0B50" w:rsidRPr="00EC0B50" w:rsidRDefault="00EC0B50" w:rsidP="00EC0B50">
            <w:pPr>
              <w:ind w:firstLine="0"/>
            </w:pPr>
            <w:r>
              <w:t>G. R. Smith</w:t>
            </w:r>
          </w:p>
        </w:tc>
        <w:tc>
          <w:tcPr>
            <w:tcW w:w="2180" w:type="dxa"/>
            <w:shd w:val="clear" w:color="auto" w:fill="auto"/>
          </w:tcPr>
          <w:p w:rsidR="00EC0B50" w:rsidRPr="00EC0B50" w:rsidRDefault="00EC0B50" w:rsidP="00EC0B50">
            <w:pPr>
              <w:ind w:firstLine="0"/>
            </w:pPr>
            <w:r>
              <w:t>J. R. Smith</w:t>
            </w:r>
          </w:p>
        </w:tc>
      </w:tr>
      <w:tr w:rsidR="00EC0B50" w:rsidRPr="00EC0B50" w:rsidTr="00EC0B50">
        <w:tc>
          <w:tcPr>
            <w:tcW w:w="2179" w:type="dxa"/>
            <w:shd w:val="clear" w:color="auto" w:fill="auto"/>
          </w:tcPr>
          <w:p w:rsidR="00EC0B50" w:rsidRPr="00EC0B50" w:rsidRDefault="00EC0B50" w:rsidP="00EC0B50">
            <w:pPr>
              <w:ind w:firstLine="0"/>
            </w:pPr>
            <w:r>
              <w:t>Sottile</w:t>
            </w:r>
          </w:p>
        </w:tc>
        <w:tc>
          <w:tcPr>
            <w:tcW w:w="2179" w:type="dxa"/>
            <w:shd w:val="clear" w:color="auto" w:fill="auto"/>
          </w:tcPr>
          <w:p w:rsidR="00EC0B50" w:rsidRPr="00EC0B50" w:rsidRDefault="00EC0B50" w:rsidP="00EC0B50">
            <w:pPr>
              <w:ind w:firstLine="0"/>
            </w:pPr>
            <w:r>
              <w:t>Southard</w:t>
            </w:r>
          </w:p>
        </w:tc>
        <w:tc>
          <w:tcPr>
            <w:tcW w:w="2180" w:type="dxa"/>
            <w:shd w:val="clear" w:color="auto" w:fill="auto"/>
          </w:tcPr>
          <w:p w:rsidR="00EC0B50" w:rsidRPr="00EC0B50" w:rsidRDefault="00EC0B50" w:rsidP="00EC0B50">
            <w:pPr>
              <w:ind w:firstLine="0"/>
            </w:pPr>
            <w:r>
              <w:t>Stavrinakis</w:t>
            </w:r>
          </w:p>
        </w:tc>
      </w:tr>
      <w:tr w:rsidR="00EC0B50" w:rsidRPr="00EC0B50" w:rsidTr="00EC0B50">
        <w:tc>
          <w:tcPr>
            <w:tcW w:w="2179" w:type="dxa"/>
            <w:shd w:val="clear" w:color="auto" w:fill="auto"/>
          </w:tcPr>
          <w:p w:rsidR="00EC0B50" w:rsidRPr="00EC0B50" w:rsidRDefault="00EC0B50" w:rsidP="00EC0B50">
            <w:pPr>
              <w:ind w:firstLine="0"/>
            </w:pPr>
            <w:r>
              <w:t>Tallon</w:t>
            </w:r>
          </w:p>
        </w:tc>
        <w:tc>
          <w:tcPr>
            <w:tcW w:w="2179" w:type="dxa"/>
            <w:shd w:val="clear" w:color="auto" w:fill="auto"/>
          </w:tcPr>
          <w:p w:rsidR="00EC0B50" w:rsidRPr="00EC0B50" w:rsidRDefault="00EC0B50" w:rsidP="00EC0B50">
            <w:pPr>
              <w:ind w:firstLine="0"/>
            </w:pPr>
            <w:r>
              <w:t>Thayer</w:t>
            </w:r>
          </w:p>
        </w:tc>
        <w:tc>
          <w:tcPr>
            <w:tcW w:w="2180" w:type="dxa"/>
            <w:shd w:val="clear" w:color="auto" w:fill="auto"/>
          </w:tcPr>
          <w:p w:rsidR="00EC0B50" w:rsidRPr="00EC0B50" w:rsidRDefault="00EC0B50" w:rsidP="00EC0B50">
            <w:pPr>
              <w:ind w:firstLine="0"/>
            </w:pPr>
            <w:r>
              <w:t>Weeks</w:t>
            </w:r>
          </w:p>
        </w:tc>
      </w:tr>
      <w:tr w:rsidR="00EC0B50" w:rsidRPr="00EC0B50" w:rsidTr="00EC0B50">
        <w:tc>
          <w:tcPr>
            <w:tcW w:w="2179" w:type="dxa"/>
            <w:shd w:val="clear" w:color="auto" w:fill="auto"/>
          </w:tcPr>
          <w:p w:rsidR="00EC0B50" w:rsidRPr="00EC0B50" w:rsidRDefault="00EC0B50" w:rsidP="00EC0B50">
            <w:pPr>
              <w:keepNext/>
              <w:ind w:firstLine="0"/>
            </w:pPr>
            <w:r>
              <w:t>Wells</w:t>
            </w:r>
          </w:p>
        </w:tc>
        <w:tc>
          <w:tcPr>
            <w:tcW w:w="2179" w:type="dxa"/>
            <w:shd w:val="clear" w:color="auto" w:fill="auto"/>
          </w:tcPr>
          <w:p w:rsidR="00EC0B50" w:rsidRPr="00EC0B50" w:rsidRDefault="00EC0B50" w:rsidP="00EC0B50">
            <w:pPr>
              <w:keepNext/>
              <w:ind w:firstLine="0"/>
            </w:pPr>
            <w:r>
              <w:t>Whipper</w:t>
            </w:r>
          </w:p>
        </w:tc>
        <w:tc>
          <w:tcPr>
            <w:tcW w:w="2180" w:type="dxa"/>
            <w:shd w:val="clear" w:color="auto" w:fill="auto"/>
          </w:tcPr>
          <w:p w:rsidR="00EC0B50" w:rsidRPr="00EC0B50" w:rsidRDefault="00EC0B50" w:rsidP="00EC0B50">
            <w:pPr>
              <w:keepNext/>
              <w:ind w:firstLine="0"/>
            </w:pPr>
            <w:r>
              <w:t>Willis</w:t>
            </w:r>
          </w:p>
        </w:tc>
      </w:tr>
      <w:tr w:rsidR="00EC0B50" w:rsidRPr="00EC0B50" w:rsidTr="00EC0B50">
        <w:tc>
          <w:tcPr>
            <w:tcW w:w="2179" w:type="dxa"/>
            <w:shd w:val="clear" w:color="auto" w:fill="auto"/>
          </w:tcPr>
          <w:p w:rsidR="00EC0B50" w:rsidRPr="00EC0B50" w:rsidRDefault="00EC0B50" w:rsidP="00EC0B50">
            <w:pPr>
              <w:keepNext/>
              <w:ind w:firstLine="0"/>
            </w:pPr>
            <w:r>
              <w:t>Wood</w:t>
            </w:r>
          </w:p>
        </w:tc>
        <w:tc>
          <w:tcPr>
            <w:tcW w:w="2179" w:type="dxa"/>
            <w:shd w:val="clear" w:color="auto" w:fill="auto"/>
          </w:tcPr>
          <w:p w:rsidR="00EC0B50" w:rsidRPr="00EC0B50" w:rsidRDefault="00EC0B50" w:rsidP="00EC0B50">
            <w:pPr>
              <w:keepNext/>
              <w:ind w:firstLine="0"/>
            </w:pPr>
          </w:p>
        </w:tc>
        <w:tc>
          <w:tcPr>
            <w:tcW w:w="2180" w:type="dxa"/>
            <w:shd w:val="clear" w:color="auto" w:fill="auto"/>
          </w:tcPr>
          <w:p w:rsidR="00EC0B50" w:rsidRPr="00EC0B50" w:rsidRDefault="00EC0B50" w:rsidP="00EC0B50">
            <w:pPr>
              <w:keepNext/>
              <w:ind w:firstLine="0"/>
            </w:pPr>
          </w:p>
        </w:tc>
      </w:tr>
    </w:tbl>
    <w:p w:rsidR="00EC0B50" w:rsidRDefault="00EC0B50" w:rsidP="00EC0B50"/>
    <w:p w:rsidR="00EC0B50" w:rsidRDefault="00EC0B50" w:rsidP="00EC0B50">
      <w:pPr>
        <w:jc w:val="center"/>
        <w:rPr>
          <w:b/>
        </w:rPr>
      </w:pPr>
      <w:r w:rsidRPr="00EC0B50">
        <w:rPr>
          <w:b/>
        </w:rPr>
        <w:t>Total--76</w:t>
      </w:r>
    </w:p>
    <w:p w:rsidR="00EC0B50" w:rsidRDefault="00EC0B50" w:rsidP="00EC0B50">
      <w:pPr>
        <w:jc w:val="center"/>
        <w:rPr>
          <w:b/>
        </w:rPr>
      </w:pPr>
    </w:p>
    <w:p w:rsidR="00EC0B50" w:rsidRDefault="00EC0B50" w:rsidP="00EC0B50">
      <w:pPr>
        <w:ind w:firstLine="0"/>
      </w:pPr>
      <w:r w:rsidRPr="00EC0B50">
        <w:t xml:space="preserve"> </w:t>
      </w:r>
      <w:r>
        <w:t>Those who voted in the negative are:</w:t>
      </w:r>
    </w:p>
    <w:p w:rsidR="00EC0B50" w:rsidRDefault="00EC0B50" w:rsidP="00EC0B50"/>
    <w:p w:rsidR="00EC0B50" w:rsidRDefault="00EC0B50" w:rsidP="00EC0B50">
      <w:pPr>
        <w:jc w:val="center"/>
        <w:rPr>
          <w:b/>
        </w:rPr>
      </w:pPr>
      <w:r w:rsidRPr="00EC0B50">
        <w:rPr>
          <w:b/>
        </w:rPr>
        <w:t>Total--0</w:t>
      </w:r>
    </w:p>
    <w:p w:rsidR="00EC0B50" w:rsidRDefault="00EC0B50" w:rsidP="00EC0B50"/>
    <w:p w:rsidR="00EC0B50" w:rsidRDefault="00EC0B50" w:rsidP="00EC0B50">
      <w:r>
        <w:t xml:space="preserve">So, the Joint Resolution was read the second time and ordered to third reading.  </w:t>
      </w:r>
    </w:p>
    <w:p w:rsidR="00EC0B50" w:rsidRDefault="00EC0B50" w:rsidP="00EC0B50"/>
    <w:p w:rsidR="00EC0B50" w:rsidRDefault="00EC0B50" w:rsidP="00EC0B50">
      <w:pPr>
        <w:keepNext/>
        <w:jc w:val="center"/>
        <w:rPr>
          <w:b/>
        </w:rPr>
      </w:pPr>
      <w:r w:rsidRPr="00EC0B50">
        <w:rPr>
          <w:b/>
        </w:rPr>
        <w:t>H. 5314--ORDERED TO THIRD READING</w:t>
      </w:r>
    </w:p>
    <w:p w:rsidR="00EC0B50" w:rsidRDefault="00EC0B50" w:rsidP="00EC0B50">
      <w:pPr>
        <w:keepNext/>
      </w:pPr>
      <w:r>
        <w:t>The following Bill was taken up:</w:t>
      </w:r>
    </w:p>
    <w:p w:rsidR="00EC0B50" w:rsidRDefault="00EC0B50" w:rsidP="00EC0B50">
      <w:pPr>
        <w:keepNext/>
      </w:pPr>
      <w:bookmarkStart w:id="14" w:name="include_clip_start_47"/>
      <w:bookmarkEnd w:id="14"/>
    </w:p>
    <w:p w:rsidR="00EC0B50" w:rsidRDefault="00EC0B50" w:rsidP="00EC0B50">
      <w:pPr>
        <w:keepNext/>
      </w:pPr>
      <w:r>
        <w:t>H. 5314 -- Reps. Hixon, Clyburn, J. R. Smith, Taylor and Wells: A BILL TO AMEND ACT 588 OF 1986, AS AMENDED, RELATING TO THE ESTABLISHMENT OF SINGLE-MEMBER ELECTION DISTRICTS FOR THE SCHOOL BOARD OF AIKEN COUNTY, SO AS TO REAPPORTION THE DISTRICTS BEGINNING WITH THE SCHOOL BOARD ELECTIONS IN 2014, TO REDESIGNATE THE MAP NUMBER ON WHICH THESE  DISTRICTS MAY BE FOUND, AND TO PROVIDE DEMOGRAPHIC INFORMATION REGARDING THE REAPPORTIONED ELECTION DISTRICTS.</w:t>
      </w:r>
    </w:p>
    <w:p w:rsidR="00EC0B50" w:rsidRDefault="00EC0B50" w:rsidP="00EC0B50">
      <w:bookmarkStart w:id="15" w:name="include_clip_end_47"/>
      <w:bookmarkEnd w:id="15"/>
    </w:p>
    <w:p w:rsidR="00EC0B50" w:rsidRDefault="00EC0B50" w:rsidP="00EC0B50">
      <w:r>
        <w:t xml:space="preserve">The yeas and nays were taken resulting as follows: </w:t>
      </w:r>
    </w:p>
    <w:p w:rsidR="00EC0B50" w:rsidRDefault="00EC0B50" w:rsidP="00EC0B50">
      <w:pPr>
        <w:jc w:val="center"/>
      </w:pPr>
      <w:r>
        <w:t xml:space="preserve"> </w:t>
      </w:r>
      <w:bookmarkStart w:id="16" w:name="vote_start48"/>
      <w:bookmarkEnd w:id="16"/>
      <w:r>
        <w:t>Yeas 50; Nays 0</w:t>
      </w:r>
    </w:p>
    <w:p w:rsidR="00EC0B50" w:rsidRDefault="00EC0B50" w:rsidP="00EC0B50">
      <w:pPr>
        <w:jc w:val="center"/>
      </w:pPr>
    </w:p>
    <w:p w:rsidR="00EC0B50" w:rsidRDefault="00EC0B50" w:rsidP="00EC0B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Anthony</w:t>
            </w:r>
          </w:p>
        </w:tc>
        <w:tc>
          <w:tcPr>
            <w:tcW w:w="2179" w:type="dxa"/>
            <w:shd w:val="clear" w:color="auto" w:fill="auto"/>
          </w:tcPr>
          <w:p w:rsidR="00EC0B50" w:rsidRPr="00EC0B50" w:rsidRDefault="00EC0B50" w:rsidP="00EC0B50">
            <w:pPr>
              <w:keepNext/>
              <w:ind w:firstLine="0"/>
            </w:pPr>
            <w:r>
              <w:t>Bannister</w:t>
            </w:r>
          </w:p>
        </w:tc>
        <w:tc>
          <w:tcPr>
            <w:tcW w:w="2180" w:type="dxa"/>
            <w:shd w:val="clear" w:color="auto" w:fill="auto"/>
          </w:tcPr>
          <w:p w:rsidR="00EC0B50" w:rsidRPr="00EC0B50" w:rsidRDefault="00EC0B50" w:rsidP="00EC0B50">
            <w:pPr>
              <w:keepNext/>
              <w:ind w:firstLine="0"/>
            </w:pPr>
            <w:r>
              <w:t>Barfield</w:t>
            </w:r>
          </w:p>
        </w:tc>
      </w:tr>
      <w:tr w:rsidR="00EC0B50" w:rsidRPr="00EC0B50" w:rsidTr="00EC0B50">
        <w:tc>
          <w:tcPr>
            <w:tcW w:w="2179" w:type="dxa"/>
            <w:shd w:val="clear" w:color="auto" w:fill="auto"/>
          </w:tcPr>
          <w:p w:rsidR="00EC0B50" w:rsidRPr="00EC0B50" w:rsidRDefault="00EC0B50" w:rsidP="00EC0B50">
            <w:pPr>
              <w:ind w:firstLine="0"/>
            </w:pPr>
            <w:r>
              <w:t>Bingham</w:t>
            </w:r>
          </w:p>
        </w:tc>
        <w:tc>
          <w:tcPr>
            <w:tcW w:w="2179" w:type="dxa"/>
            <w:shd w:val="clear" w:color="auto" w:fill="auto"/>
          </w:tcPr>
          <w:p w:rsidR="00EC0B50" w:rsidRPr="00EC0B50" w:rsidRDefault="00EC0B50" w:rsidP="00EC0B50">
            <w:pPr>
              <w:ind w:firstLine="0"/>
            </w:pPr>
            <w:r>
              <w:t>Branham</w:t>
            </w:r>
          </w:p>
        </w:tc>
        <w:tc>
          <w:tcPr>
            <w:tcW w:w="2180" w:type="dxa"/>
            <w:shd w:val="clear" w:color="auto" w:fill="auto"/>
          </w:tcPr>
          <w:p w:rsidR="00EC0B50" w:rsidRPr="00EC0B50" w:rsidRDefault="00EC0B50" w:rsidP="00EC0B50">
            <w:pPr>
              <w:ind w:firstLine="0"/>
            </w:pPr>
            <w:r>
              <w:t>Brannon</w:t>
            </w:r>
          </w:p>
        </w:tc>
      </w:tr>
      <w:tr w:rsidR="00EC0B50" w:rsidRPr="00EC0B50" w:rsidTr="00EC0B50">
        <w:tc>
          <w:tcPr>
            <w:tcW w:w="2179" w:type="dxa"/>
            <w:shd w:val="clear" w:color="auto" w:fill="auto"/>
          </w:tcPr>
          <w:p w:rsidR="00EC0B50" w:rsidRPr="00EC0B50" w:rsidRDefault="00EC0B50" w:rsidP="00EC0B50">
            <w:pPr>
              <w:ind w:firstLine="0"/>
            </w:pPr>
            <w:r>
              <w:t>Clyburn</w:t>
            </w:r>
          </w:p>
        </w:tc>
        <w:tc>
          <w:tcPr>
            <w:tcW w:w="2179" w:type="dxa"/>
            <w:shd w:val="clear" w:color="auto" w:fill="auto"/>
          </w:tcPr>
          <w:p w:rsidR="00EC0B50" w:rsidRPr="00EC0B50" w:rsidRDefault="00EC0B50" w:rsidP="00EC0B50">
            <w:pPr>
              <w:ind w:firstLine="0"/>
            </w:pPr>
            <w:r>
              <w:t>H. A. Crawford</w:t>
            </w:r>
          </w:p>
        </w:tc>
        <w:tc>
          <w:tcPr>
            <w:tcW w:w="2180" w:type="dxa"/>
            <w:shd w:val="clear" w:color="auto" w:fill="auto"/>
          </w:tcPr>
          <w:p w:rsidR="00EC0B50" w:rsidRPr="00EC0B50" w:rsidRDefault="00EC0B50" w:rsidP="00EC0B50">
            <w:pPr>
              <w:ind w:firstLine="0"/>
            </w:pPr>
            <w:r>
              <w:t>K. R. Crawford</w:t>
            </w:r>
          </w:p>
        </w:tc>
      </w:tr>
      <w:tr w:rsidR="00EC0B50" w:rsidRPr="00EC0B50" w:rsidTr="00EC0B50">
        <w:tc>
          <w:tcPr>
            <w:tcW w:w="2179" w:type="dxa"/>
            <w:shd w:val="clear" w:color="auto" w:fill="auto"/>
          </w:tcPr>
          <w:p w:rsidR="00EC0B50" w:rsidRPr="00EC0B50" w:rsidRDefault="00EC0B50" w:rsidP="00EC0B50">
            <w:pPr>
              <w:ind w:firstLine="0"/>
            </w:pPr>
            <w:r>
              <w:t>Crosby</w:t>
            </w:r>
          </w:p>
        </w:tc>
        <w:tc>
          <w:tcPr>
            <w:tcW w:w="2179" w:type="dxa"/>
            <w:shd w:val="clear" w:color="auto" w:fill="auto"/>
          </w:tcPr>
          <w:p w:rsidR="00EC0B50" w:rsidRPr="00EC0B50" w:rsidRDefault="00EC0B50" w:rsidP="00EC0B50">
            <w:pPr>
              <w:ind w:firstLine="0"/>
            </w:pPr>
            <w:r>
              <w:t>Delleney</w:t>
            </w:r>
          </w:p>
        </w:tc>
        <w:tc>
          <w:tcPr>
            <w:tcW w:w="2180" w:type="dxa"/>
            <w:shd w:val="clear" w:color="auto" w:fill="auto"/>
          </w:tcPr>
          <w:p w:rsidR="00EC0B50" w:rsidRPr="00EC0B50" w:rsidRDefault="00EC0B50" w:rsidP="00EC0B50">
            <w:pPr>
              <w:ind w:firstLine="0"/>
            </w:pPr>
            <w:r>
              <w:t>Dillard</w:t>
            </w:r>
          </w:p>
        </w:tc>
      </w:tr>
      <w:tr w:rsidR="00EC0B50" w:rsidRPr="00EC0B50" w:rsidTr="00EC0B50">
        <w:tc>
          <w:tcPr>
            <w:tcW w:w="2179" w:type="dxa"/>
            <w:shd w:val="clear" w:color="auto" w:fill="auto"/>
          </w:tcPr>
          <w:p w:rsidR="00EC0B50" w:rsidRPr="00EC0B50" w:rsidRDefault="00EC0B50" w:rsidP="00EC0B50">
            <w:pPr>
              <w:ind w:firstLine="0"/>
            </w:pPr>
            <w:r>
              <w:t>Douglas</w:t>
            </w:r>
          </w:p>
        </w:tc>
        <w:tc>
          <w:tcPr>
            <w:tcW w:w="2179" w:type="dxa"/>
            <w:shd w:val="clear" w:color="auto" w:fill="auto"/>
          </w:tcPr>
          <w:p w:rsidR="00EC0B50" w:rsidRPr="00EC0B50" w:rsidRDefault="00EC0B50" w:rsidP="00EC0B50">
            <w:pPr>
              <w:ind w:firstLine="0"/>
            </w:pPr>
            <w:r>
              <w:t>Erickson</w:t>
            </w:r>
          </w:p>
        </w:tc>
        <w:tc>
          <w:tcPr>
            <w:tcW w:w="2180" w:type="dxa"/>
            <w:shd w:val="clear" w:color="auto" w:fill="auto"/>
          </w:tcPr>
          <w:p w:rsidR="00EC0B50" w:rsidRPr="00EC0B50" w:rsidRDefault="00EC0B50" w:rsidP="00EC0B50">
            <w:pPr>
              <w:ind w:firstLine="0"/>
            </w:pPr>
            <w:r>
              <w:t>Forrester</w:t>
            </w:r>
          </w:p>
        </w:tc>
      </w:tr>
      <w:tr w:rsidR="00EC0B50" w:rsidRPr="00EC0B50" w:rsidTr="00EC0B50">
        <w:tc>
          <w:tcPr>
            <w:tcW w:w="2179" w:type="dxa"/>
            <w:shd w:val="clear" w:color="auto" w:fill="auto"/>
          </w:tcPr>
          <w:p w:rsidR="00EC0B50" w:rsidRPr="00EC0B50" w:rsidRDefault="00EC0B50" w:rsidP="00EC0B50">
            <w:pPr>
              <w:ind w:firstLine="0"/>
            </w:pPr>
            <w:r>
              <w:t>Funderburk</w:t>
            </w:r>
          </w:p>
        </w:tc>
        <w:tc>
          <w:tcPr>
            <w:tcW w:w="2179" w:type="dxa"/>
            <w:shd w:val="clear" w:color="auto" w:fill="auto"/>
          </w:tcPr>
          <w:p w:rsidR="00EC0B50" w:rsidRPr="00EC0B50" w:rsidRDefault="00EC0B50" w:rsidP="00EC0B50">
            <w:pPr>
              <w:ind w:firstLine="0"/>
            </w:pPr>
            <w:r>
              <w:t>Gagnon</w:t>
            </w:r>
          </w:p>
        </w:tc>
        <w:tc>
          <w:tcPr>
            <w:tcW w:w="2180" w:type="dxa"/>
            <w:shd w:val="clear" w:color="auto" w:fill="auto"/>
          </w:tcPr>
          <w:p w:rsidR="00EC0B50" w:rsidRPr="00EC0B50" w:rsidRDefault="00EC0B50" w:rsidP="00EC0B50">
            <w:pPr>
              <w:ind w:firstLine="0"/>
            </w:pPr>
            <w:r>
              <w:t>Hardwick</w:t>
            </w:r>
          </w:p>
        </w:tc>
      </w:tr>
      <w:tr w:rsidR="00EC0B50" w:rsidRPr="00EC0B50" w:rsidTr="00EC0B50">
        <w:tc>
          <w:tcPr>
            <w:tcW w:w="2179" w:type="dxa"/>
            <w:shd w:val="clear" w:color="auto" w:fill="auto"/>
          </w:tcPr>
          <w:p w:rsidR="00EC0B50" w:rsidRPr="00EC0B50" w:rsidRDefault="00EC0B50" w:rsidP="00EC0B50">
            <w:pPr>
              <w:ind w:firstLine="0"/>
            </w:pPr>
            <w:r>
              <w:t>Harrell</w:t>
            </w:r>
          </w:p>
        </w:tc>
        <w:tc>
          <w:tcPr>
            <w:tcW w:w="2179" w:type="dxa"/>
            <w:shd w:val="clear" w:color="auto" w:fill="auto"/>
          </w:tcPr>
          <w:p w:rsidR="00EC0B50" w:rsidRPr="00EC0B50" w:rsidRDefault="00EC0B50" w:rsidP="00EC0B50">
            <w:pPr>
              <w:ind w:firstLine="0"/>
            </w:pPr>
            <w:r>
              <w:t>Hixon</w:t>
            </w:r>
          </w:p>
        </w:tc>
        <w:tc>
          <w:tcPr>
            <w:tcW w:w="2180" w:type="dxa"/>
            <w:shd w:val="clear" w:color="auto" w:fill="auto"/>
          </w:tcPr>
          <w:p w:rsidR="00EC0B50" w:rsidRPr="00EC0B50" w:rsidRDefault="00EC0B50" w:rsidP="00EC0B50">
            <w:pPr>
              <w:ind w:firstLine="0"/>
            </w:pPr>
            <w:r>
              <w:t>Hodges</w:t>
            </w:r>
          </w:p>
        </w:tc>
      </w:tr>
      <w:tr w:rsidR="00EC0B50" w:rsidRPr="00EC0B50" w:rsidTr="00EC0B50">
        <w:tc>
          <w:tcPr>
            <w:tcW w:w="2179" w:type="dxa"/>
            <w:shd w:val="clear" w:color="auto" w:fill="auto"/>
          </w:tcPr>
          <w:p w:rsidR="00EC0B50" w:rsidRPr="00EC0B50" w:rsidRDefault="00EC0B50" w:rsidP="00EC0B50">
            <w:pPr>
              <w:ind w:firstLine="0"/>
            </w:pPr>
            <w:r>
              <w:t>Hosey</w:t>
            </w:r>
          </w:p>
        </w:tc>
        <w:tc>
          <w:tcPr>
            <w:tcW w:w="2179" w:type="dxa"/>
            <w:shd w:val="clear" w:color="auto" w:fill="auto"/>
          </w:tcPr>
          <w:p w:rsidR="00EC0B50" w:rsidRPr="00EC0B50" w:rsidRDefault="00EC0B50" w:rsidP="00EC0B50">
            <w:pPr>
              <w:ind w:firstLine="0"/>
            </w:pPr>
            <w:r>
              <w:t>Knight</w:t>
            </w:r>
          </w:p>
        </w:tc>
        <w:tc>
          <w:tcPr>
            <w:tcW w:w="2180" w:type="dxa"/>
            <w:shd w:val="clear" w:color="auto" w:fill="auto"/>
          </w:tcPr>
          <w:p w:rsidR="00EC0B50" w:rsidRPr="00EC0B50" w:rsidRDefault="00EC0B50" w:rsidP="00EC0B50">
            <w:pPr>
              <w:ind w:firstLine="0"/>
            </w:pPr>
            <w:r>
              <w:t>Loftis</w:t>
            </w:r>
          </w:p>
        </w:tc>
      </w:tr>
      <w:tr w:rsidR="00EC0B50" w:rsidRPr="00EC0B50" w:rsidTr="00EC0B50">
        <w:tc>
          <w:tcPr>
            <w:tcW w:w="2179" w:type="dxa"/>
            <w:shd w:val="clear" w:color="auto" w:fill="auto"/>
          </w:tcPr>
          <w:p w:rsidR="00EC0B50" w:rsidRPr="00EC0B50" w:rsidRDefault="00EC0B50" w:rsidP="00EC0B50">
            <w:pPr>
              <w:ind w:firstLine="0"/>
            </w:pPr>
            <w:r>
              <w:t>Long</w:t>
            </w:r>
          </w:p>
        </w:tc>
        <w:tc>
          <w:tcPr>
            <w:tcW w:w="2179" w:type="dxa"/>
            <w:shd w:val="clear" w:color="auto" w:fill="auto"/>
          </w:tcPr>
          <w:p w:rsidR="00EC0B50" w:rsidRPr="00EC0B50" w:rsidRDefault="00EC0B50" w:rsidP="00EC0B50">
            <w:pPr>
              <w:ind w:firstLine="0"/>
            </w:pPr>
            <w:r>
              <w:t>Lowe</w:t>
            </w:r>
          </w:p>
        </w:tc>
        <w:tc>
          <w:tcPr>
            <w:tcW w:w="2180" w:type="dxa"/>
            <w:shd w:val="clear" w:color="auto" w:fill="auto"/>
          </w:tcPr>
          <w:p w:rsidR="00EC0B50" w:rsidRPr="00EC0B50" w:rsidRDefault="00EC0B50" w:rsidP="00EC0B50">
            <w:pPr>
              <w:ind w:firstLine="0"/>
            </w:pPr>
            <w:r>
              <w:t>Lucas</w:t>
            </w:r>
          </w:p>
        </w:tc>
      </w:tr>
      <w:tr w:rsidR="00EC0B50" w:rsidRPr="00EC0B50" w:rsidTr="00EC0B50">
        <w:tc>
          <w:tcPr>
            <w:tcW w:w="2179" w:type="dxa"/>
            <w:shd w:val="clear" w:color="auto" w:fill="auto"/>
          </w:tcPr>
          <w:p w:rsidR="00EC0B50" w:rsidRPr="00EC0B50" w:rsidRDefault="00EC0B50" w:rsidP="00EC0B50">
            <w:pPr>
              <w:ind w:firstLine="0"/>
            </w:pPr>
            <w:r>
              <w:t>Mack</w:t>
            </w:r>
          </w:p>
        </w:tc>
        <w:tc>
          <w:tcPr>
            <w:tcW w:w="2179" w:type="dxa"/>
            <w:shd w:val="clear" w:color="auto" w:fill="auto"/>
          </w:tcPr>
          <w:p w:rsidR="00EC0B50" w:rsidRPr="00EC0B50" w:rsidRDefault="00EC0B50" w:rsidP="00EC0B50">
            <w:pPr>
              <w:ind w:firstLine="0"/>
            </w:pPr>
            <w:r>
              <w:t>Merrill</w:t>
            </w:r>
          </w:p>
        </w:tc>
        <w:tc>
          <w:tcPr>
            <w:tcW w:w="2180" w:type="dxa"/>
            <w:shd w:val="clear" w:color="auto" w:fill="auto"/>
          </w:tcPr>
          <w:p w:rsidR="00EC0B50" w:rsidRPr="00EC0B50" w:rsidRDefault="00EC0B50" w:rsidP="00EC0B50">
            <w:pPr>
              <w:ind w:firstLine="0"/>
            </w:pPr>
            <w:r>
              <w:t>D. C. Moss</w:t>
            </w:r>
          </w:p>
        </w:tc>
      </w:tr>
      <w:tr w:rsidR="00EC0B50" w:rsidRPr="00EC0B50" w:rsidTr="00EC0B50">
        <w:tc>
          <w:tcPr>
            <w:tcW w:w="2179" w:type="dxa"/>
            <w:shd w:val="clear" w:color="auto" w:fill="auto"/>
          </w:tcPr>
          <w:p w:rsidR="00EC0B50" w:rsidRPr="00EC0B50" w:rsidRDefault="00EC0B50" w:rsidP="00EC0B50">
            <w:pPr>
              <w:ind w:firstLine="0"/>
            </w:pPr>
            <w:r>
              <w:t>V. S. Moss</w:t>
            </w:r>
          </w:p>
        </w:tc>
        <w:tc>
          <w:tcPr>
            <w:tcW w:w="2179" w:type="dxa"/>
            <w:shd w:val="clear" w:color="auto" w:fill="auto"/>
          </w:tcPr>
          <w:p w:rsidR="00EC0B50" w:rsidRPr="00EC0B50" w:rsidRDefault="00EC0B50" w:rsidP="00EC0B50">
            <w:pPr>
              <w:ind w:firstLine="0"/>
            </w:pPr>
            <w:r>
              <w:t>Munnerlyn</w:t>
            </w:r>
          </w:p>
        </w:tc>
        <w:tc>
          <w:tcPr>
            <w:tcW w:w="2180" w:type="dxa"/>
            <w:shd w:val="clear" w:color="auto" w:fill="auto"/>
          </w:tcPr>
          <w:p w:rsidR="00EC0B50" w:rsidRPr="00EC0B50" w:rsidRDefault="00EC0B50" w:rsidP="00EC0B50">
            <w:pPr>
              <w:ind w:firstLine="0"/>
            </w:pPr>
            <w:r>
              <w:t>Norman</w:t>
            </w:r>
          </w:p>
        </w:tc>
      </w:tr>
      <w:tr w:rsidR="00EC0B50" w:rsidRPr="00EC0B50" w:rsidTr="00EC0B50">
        <w:tc>
          <w:tcPr>
            <w:tcW w:w="2179" w:type="dxa"/>
            <w:shd w:val="clear" w:color="auto" w:fill="auto"/>
          </w:tcPr>
          <w:p w:rsidR="00EC0B50" w:rsidRPr="00EC0B50" w:rsidRDefault="00EC0B50" w:rsidP="00EC0B50">
            <w:pPr>
              <w:ind w:firstLine="0"/>
            </w:pPr>
            <w:r>
              <w:t>Norrell</w:t>
            </w:r>
          </w:p>
        </w:tc>
        <w:tc>
          <w:tcPr>
            <w:tcW w:w="2179" w:type="dxa"/>
            <w:shd w:val="clear" w:color="auto" w:fill="auto"/>
          </w:tcPr>
          <w:p w:rsidR="00EC0B50" w:rsidRPr="00EC0B50" w:rsidRDefault="00EC0B50" w:rsidP="00EC0B50">
            <w:pPr>
              <w:ind w:firstLine="0"/>
            </w:pPr>
            <w:r>
              <w:t>Patrick</w:t>
            </w:r>
          </w:p>
        </w:tc>
        <w:tc>
          <w:tcPr>
            <w:tcW w:w="2180" w:type="dxa"/>
            <w:shd w:val="clear" w:color="auto" w:fill="auto"/>
          </w:tcPr>
          <w:p w:rsidR="00EC0B50" w:rsidRPr="00EC0B50" w:rsidRDefault="00EC0B50" w:rsidP="00EC0B50">
            <w:pPr>
              <w:ind w:firstLine="0"/>
            </w:pPr>
            <w:r>
              <w:t>Pope</w:t>
            </w:r>
          </w:p>
        </w:tc>
      </w:tr>
      <w:tr w:rsidR="00EC0B50" w:rsidRPr="00EC0B50" w:rsidTr="00EC0B50">
        <w:tc>
          <w:tcPr>
            <w:tcW w:w="2179" w:type="dxa"/>
            <w:shd w:val="clear" w:color="auto" w:fill="auto"/>
          </w:tcPr>
          <w:p w:rsidR="00EC0B50" w:rsidRPr="00EC0B50" w:rsidRDefault="00EC0B50" w:rsidP="00EC0B50">
            <w:pPr>
              <w:ind w:firstLine="0"/>
            </w:pPr>
            <w:r>
              <w:t>Ridgeway</w:t>
            </w:r>
          </w:p>
        </w:tc>
        <w:tc>
          <w:tcPr>
            <w:tcW w:w="2179" w:type="dxa"/>
            <w:shd w:val="clear" w:color="auto" w:fill="auto"/>
          </w:tcPr>
          <w:p w:rsidR="00EC0B50" w:rsidRPr="00EC0B50" w:rsidRDefault="00EC0B50" w:rsidP="00EC0B50">
            <w:pPr>
              <w:ind w:firstLine="0"/>
            </w:pPr>
            <w:r>
              <w:t>Rivers</w:t>
            </w:r>
          </w:p>
        </w:tc>
        <w:tc>
          <w:tcPr>
            <w:tcW w:w="2180" w:type="dxa"/>
            <w:shd w:val="clear" w:color="auto" w:fill="auto"/>
          </w:tcPr>
          <w:p w:rsidR="00EC0B50" w:rsidRPr="00EC0B50" w:rsidRDefault="00EC0B50" w:rsidP="00EC0B50">
            <w:pPr>
              <w:ind w:firstLine="0"/>
            </w:pPr>
            <w:r>
              <w:t>Robinson-Simpson</w:t>
            </w:r>
          </w:p>
        </w:tc>
      </w:tr>
      <w:tr w:rsidR="00EC0B50" w:rsidRPr="00EC0B50" w:rsidTr="00EC0B50">
        <w:tc>
          <w:tcPr>
            <w:tcW w:w="2179" w:type="dxa"/>
            <w:shd w:val="clear" w:color="auto" w:fill="auto"/>
          </w:tcPr>
          <w:p w:rsidR="00EC0B50" w:rsidRPr="00EC0B50" w:rsidRDefault="00EC0B50" w:rsidP="00EC0B50">
            <w:pPr>
              <w:ind w:firstLine="0"/>
            </w:pPr>
            <w:r>
              <w:t>Sellers</w:t>
            </w:r>
          </w:p>
        </w:tc>
        <w:tc>
          <w:tcPr>
            <w:tcW w:w="2179" w:type="dxa"/>
            <w:shd w:val="clear" w:color="auto" w:fill="auto"/>
          </w:tcPr>
          <w:p w:rsidR="00EC0B50" w:rsidRPr="00EC0B50" w:rsidRDefault="00EC0B50" w:rsidP="00EC0B50">
            <w:pPr>
              <w:ind w:firstLine="0"/>
            </w:pPr>
            <w:r>
              <w:t>Simrill</w:t>
            </w:r>
          </w:p>
        </w:tc>
        <w:tc>
          <w:tcPr>
            <w:tcW w:w="2180" w:type="dxa"/>
            <w:shd w:val="clear" w:color="auto" w:fill="auto"/>
          </w:tcPr>
          <w:p w:rsidR="00EC0B50" w:rsidRPr="00EC0B50" w:rsidRDefault="00EC0B50" w:rsidP="00EC0B50">
            <w:pPr>
              <w:ind w:firstLine="0"/>
            </w:pPr>
            <w:r>
              <w:t>Skelton</w:t>
            </w:r>
          </w:p>
        </w:tc>
      </w:tr>
      <w:tr w:rsidR="00EC0B50" w:rsidRPr="00EC0B50" w:rsidTr="00EC0B50">
        <w:tc>
          <w:tcPr>
            <w:tcW w:w="2179" w:type="dxa"/>
            <w:shd w:val="clear" w:color="auto" w:fill="auto"/>
          </w:tcPr>
          <w:p w:rsidR="00EC0B50" w:rsidRPr="00EC0B50" w:rsidRDefault="00EC0B50" w:rsidP="00EC0B50">
            <w:pPr>
              <w:ind w:firstLine="0"/>
            </w:pPr>
            <w:r>
              <w:t>J. R. Smith</w:t>
            </w:r>
          </w:p>
        </w:tc>
        <w:tc>
          <w:tcPr>
            <w:tcW w:w="2179" w:type="dxa"/>
            <w:shd w:val="clear" w:color="auto" w:fill="auto"/>
          </w:tcPr>
          <w:p w:rsidR="00EC0B50" w:rsidRPr="00EC0B50" w:rsidRDefault="00EC0B50" w:rsidP="00EC0B50">
            <w:pPr>
              <w:ind w:firstLine="0"/>
            </w:pPr>
            <w:r>
              <w:t>Sottile</w:t>
            </w:r>
          </w:p>
        </w:tc>
        <w:tc>
          <w:tcPr>
            <w:tcW w:w="2180" w:type="dxa"/>
            <w:shd w:val="clear" w:color="auto" w:fill="auto"/>
          </w:tcPr>
          <w:p w:rsidR="00EC0B50" w:rsidRPr="00EC0B50" w:rsidRDefault="00EC0B50" w:rsidP="00EC0B50">
            <w:pPr>
              <w:ind w:firstLine="0"/>
            </w:pPr>
            <w:r>
              <w:t>Stavrinakis</w:t>
            </w:r>
          </w:p>
        </w:tc>
      </w:tr>
      <w:tr w:rsidR="00EC0B50" w:rsidRPr="00EC0B50" w:rsidTr="00EC0B50">
        <w:tc>
          <w:tcPr>
            <w:tcW w:w="2179" w:type="dxa"/>
            <w:shd w:val="clear" w:color="auto" w:fill="auto"/>
          </w:tcPr>
          <w:p w:rsidR="00EC0B50" w:rsidRPr="00EC0B50" w:rsidRDefault="00EC0B50" w:rsidP="00EC0B50">
            <w:pPr>
              <w:keepNext/>
              <w:ind w:firstLine="0"/>
            </w:pPr>
            <w:r>
              <w:t>Tallon</w:t>
            </w:r>
          </w:p>
        </w:tc>
        <w:tc>
          <w:tcPr>
            <w:tcW w:w="2179" w:type="dxa"/>
            <w:shd w:val="clear" w:color="auto" w:fill="auto"/>
          </w:tcPr>
          <w:p w:rsidR="00EC0B50" w:rsidRPr="00EC0B50" w:rsidRDefault="00EC0B50" w:rsidP="00EC0B50">
            <w:pPr>
              <w:keepNext/>
              <w:ind w:firstLine="0"/>
            </w:pPr>
            <w:r>
              <w:t>Taylor</w:t>
            </w:r>
          </w:p>
        </w:tc>
        <w:tc>
          <w:tcPr>
            <w:tcW w:w="2180" w:type="dxa"/>
            <w:shd w:val="clear" w:color="auto" w:fill="auto"/>
          </w:tcPr>
          <w:p w:rsidR="00EC0B50" w:rsidRPr="00EC0B50" w:rsidRDefault="00EC0B50" w:rsidP="00EC0B50">
            <w:pPr>
              <w:keepNext/>
              <w:ind w:firstLine="0"/>
            </w:pPr>
            <w:r>
              <w:t>Weeks</w:t>
            </w:r>
          </w:p>
        </w:tc>
      </w:tr>
      <w:tr w:rsidR="00EC0B50" w:rsidRPr="00EC0B50" w:rsidTr="00EC0B50">
        <w:tc>
          <w:tcPr>
            <w:tcW w:w="2179" w:type="dxa"/>
            <w:shd w:val="clear" w:color="auto" w:fill="auto"/>
          </w:tcPr>
          <w:p w:rsidR="00EC0B50" w:rsidRPr="00EC0B50" w:rsidRDefault="00EC0B50" w:rsidP="00EC0B50">
            <w:pPr>
              <w:keepNext/>
              <w:ind w:firstLine="0"/>
            </w:pPr>
            <w:r>
              <w:t>White</w:t>
            </w:r>
          </w:p>
        </w:tc>
        <w:tc>
          <w:tcPr>
            <w:tcW w:w="2179" w:type="dxa"/>
            <w:shd w:val="clear" w:color="auto" w:fill="auto"/>
          </w:tcPr>
          <w:p w:rsidR="00EC0B50" w:rsidRPr="00EC0B50" w:rsidRDefault="00EC0B50" w:rsidP="00EC0B50">
            <w:pPr>
              <w:keepNext/>
              <w:ind w:firstLine="0"/>
            </w:pPr>
            <w:r>
              <w:t>Willis</w:t>
            </w:r>
          </w:p>
        </w:tc>
        <w:tc>
          <w:tcPr>
            <w:tcW w:w="2180" w:type="dxa"/>
            <w:shd w:val="clear" w:color="auto" w:fill="auto"/>
          </w:tcPr>
          <w:p w:rsidR="00EC0B50" w:rsidRPr="00EC0B50" w:rsidRDefault="00EC0B50" w:rsidP="00EC0B50">
            <w:pPr>
              <w:keepNext/>
              <w:ind w:firstLine="0"/>
            </w:pPr>
          </w:p>
        </w:tc>
      </w:tr>
    </w:tbl>
    <w:p w:rsidR="00EC0B50" w:rsidRDefault="00EC0B50" w:rsidP="00EC0B50"/>
    <w:p w:rsidR="00EC0B50" w:rsidRDefault="00EC0B50" w:rsidP="00EC0B50">
      <w:pPr>
        <w:jc w:val="center"/>
        <w:rPr>
          <w:b/>
        </w:rPr>
      </w:pPr>
      <w:r w:rsidRPr="00EC0B50">
        <w:rPr>
          <w:b/>
        </w:rPr>
        <w:t>Total--50</w:t>
      </w:r>
    </w:p>
    <w:p w:rsidR="00EC0B50" w:rsidRDefault="00EC0B50" w:rsidP="00EC0B50">
      <w:pPr>
        <w:jc w:val="center"/>
        <w:rPr>
          <w:b/>
        </w:rPr>
      </w:pPr>
    </w:p>
    <w:p w:rsidR="00EC0B50" w:rsidRDefault="00EC0B50" w:rsidP="00EC0B50">
      <w:pPr>
        <w:ind w:firstLine="0"/>
      </w:pPr>
      <w:r w:rsidRPr="00EC0B50">
        <w:t xml:space="preserve"> </w:t>
      </w:r>
      <w:r>
        <w:t>Those who voted in the negative are:</w:t>
      </w:r>
    </w:p>
    <w:p w:rsidR="00EC0B50" w:rsidRDefault="00EC0B50" w:rsidP="00EC0B50"/>
    <w:p w:rsidR="00EC0B50" w:rsidRDefault="00EC0B50" w:rsidP="00EC0B50">
      <w:pPr>
        <w:jc w:val="center"/>
        <w:rPr>
          <w:b/>
        </w:rPr>
      </w:pPr>
      <w:r w:rsidRPr="00EC0B50">
        <w:rPr>
          <w:b/>
        </w:rPr>
        <w:t>Total--0</w:t>
      </w:r>
    </w:p>
    <w:p w:rsidR="00EC0B50" w:rsidRDefault="00EC0B50" w:rsidP="00EC0B50">
      <w:pPr>
        <w:jc w:val="center"/>
        <w:rPr>
          <w:b/>
        </w:rPr>
      </w:pPr>
    </w:p>
    <w:p w:rsidR="00EC0B50" w:rsidRDefault="00EC0B50" w:rsidP="00EC0B50">
      <w:r>
        <w:t xml:space="preserve">So, the Bill was read the second time and ordered to third reading.  </w:t>
      </w:r>
    </w:p>
    <w:p w:rsidR="00EC0B50" w:rsidRDefault="00EC0B50" w:rsidP="00EC0B50"/>
    <w:p w:rsidR="00EC0B50" w:rsidRPr="007A3335" w:rsidRDefault="00EC0B50" w:rsidP="00EC0B50">
      <w:pPr>
        <w:pStyle w:val="Title"/>
        <w:keepNext/>
      </w:pPr>
      <w:bookmarkStart w:id="17" w:name="file_start50"/>
      <w:bookmarkEnd w:id="17"/>
      <w:r w:rsidRPr="007A3335">
        <w:t>RECORD FOR VOTING</w:t>
      </w:r>
    </w:p>
    <w:p w:rsidR="00EC0B50" w:rsidRPr="007A3335" w:rsidRDefault="00EC0B50" w:rsidP="00EC0B50">
      <w:pPr>
        <w:tabs>
          <w:tab w:val="left" w:pos="360"/>
          <w:tab w:val="left" w:pos="630"/>
          <w:tab w:val="left" w:pos="900"/>
          <w:tab w:val="left" w:pos="1260"/>
          <w:tab w:val="left" w:pos="1620"/>
          <w:tab w:val="left" w:pos="1980"/>
          <w:tab w:val="left" w:pos="2340"/>
          <w:tab w:val="left" w:pos="2700"/>
        </w:tabs>
        <w:ind w:firstLine="0"/>
      </w:pPr>
      <w:r w:rsidRPr="007A3335">
        <w:tab/>
        <w:t>I was temporarily out of the Chamber on constituent business during the vote on H. 5314, If I had been present, I would have voted in favor of the Bill.</w:t>
      </w:r>
    </w:p>
    <w:p w:rsidR="00EC0B50" w:rsidRDefault="00EC0B50" w:rsidP="00EC0B50">
      <w:pPr>
        <w:tabs>
          <w:tab w:val="left" w:pos="360"/>
          <w:tab w:val="left" w:pos="630"/>
          <w:tab w:val="left" w:pos="900"/>
          <w:tab w:val="left" w:pos="1260"/>
          <w:tab w:val="left" w:pos="1620"/>
          <w:tab w:val="left" w:pos="1980"/>
          <w:tab w:val="left" w:pos="2340"/>
          <w:tab w:val="left" w:pos="2700"/>
        </w:tabs>
        <w:ind w:firstLine="0"/>
      </w:pPr>
      <w:r w:rsidRPr="007A3335">
        <w:tab/>
        <w:t xml:space="preserve">Rep. Don Wells </w:t>
      </w:r>
    </w:p>
    <w:p w:rsidR="00EC0B50" w:rsidRDefault="00EC0B50" w:rsidP="00EC0B50">
      <w:pPr>
        <w:tabs>
          <w:tab w:val="left" w:pos="360"/>
          <w:tab w:val="left" w:pos="630"/>
          <w:tab w:val="left" w:pos="900"/>
          <w:tab w:val="left" w:pos="1260"/>
          <w:tab w:val="left" w:pos="1620"/>
          <w:tab w:val="left" w:pos="1980"/>
          <w:tab w:val="left" w:pos="2340"/>
          <w:tab w:val="left" w:pos="2700"/>
        </w:tabs>
        <w:ind w:firstLine="0"/>
      </w:pPr>
    </w:p>
    <w:p w:rsidR="00EC0B50" w:rsidRDefault="00EC0B50" w:rsidP="00EC0B50">
      <w:pPr>
        <w:keepNext/>
        <w:jc w:val="center"/>
        <w:rPr>
          <w:b/>
        </w:rPr>
      </w:pPr>
      <w:r w:rsidRPr="00EC0B50">
        <w:rPr>
          <w:b/>
        </w:rPr>
        <w:t>H. 5316--ORDERED TO THIRD READING</w:t>
      </w:r>
    </w:p>
    <w:p w:rsidR="00EC0B50" w:rsidRDefault="00EC0B50" w:rsidP="00EC0B50">
      <w:pPr>
        <w:keepNext/>
      </w:pPr>
      <w:r>
        <w:t>The following Joint Resolution was taken up:</w:t>
      </w:r>
    </w:p>
    <w:p w:rsidR="00EC0B50" w:rsidRDefault="00EC0B50" w:rsidP="00EC0B50">
      <w:pPr>
        <w:keepNext/>
      </w:pPr>
      <w:bookmarkStart w:id="18" w:name="include_clip_start_52"/>
      <w:bookmarkEnd w:id="18"/>
    </w:p>
    <w:p w:rsidR="00EC0B50" w:rsidRDefault="00EC0B50" w:rsidP="00EC0B50">
      <w:pPr>
        <w:keepNext/>
      </w:pPr>
      <w:r>
        <w:t>H. 5316 -- Reps. Limehouse and Stavrinakis: A JOINT RESOLUTION TO PROVIDE THAT NOTWITHSTANDING THE PROVISIONS OF A JOINT RESOLUTION OF 2014 BEARING RATIFICATION NUMBER 150 AND THE PROVISIONS OF SECTION 59-1-425, THE GOVERNING BODY OF THE CHARLESTON COUNTY SCHOOL DISTRICT MAY WAIVE THE REQUIREMENT THAT SCHOOLS MAKE UP FULL DAYS MISSED DUE TO INCLEMENT WEATHER FOR FIVE OR FEWER FULL SCHOOL DAYS THAT STUDENTS WHO ATTEND SCHOOLS OR CHARTER SCHOOLS IN THE DISTRICT MISSED DUE TO INCLEMENT WEATHER DURING THE 2013-2014 SCHOOL YEAR REGARDLESS OF WHETHER THE DISTRICT EXHAUSTS OR PLANS TO EXHAUST ALL STATUTORILY REQUIRED MAKE-UP DAYS REMAINING ON THE 2013-2014 SCHOOL CALENDAR.</w:t>
      </w:r>
    </w:p>
    <w:p w:rsidR="00EC0B50" w:rsidRDefault="00EC0B50" w:rsidP="00EC0B50">
      <w:bookmarkStart w:id="19" w:name="include_clip_end_52"/>
      <w:bookmarkEnd w:id="19"/>
    </w:p>
    <w:p w:rsidR="00EC0B50" w:rsidRDefault="00EC0B50" w:rsidP="00EC0B50">
      <w:r>
        <w:t xml:space="preserve">The yeas and nays were taken resulting as follows: </w:t>
      </w:r>
    </w:p>
    <w:p w:rsidR="00EC0B50" w:rsidRDefault="00EC0B50" w:rsidP="00EC0B50">
      <w:pPr>
        <w:jc w:val="center"/>
      </w:pPr>
      <w:r>
        <w:t xml:space="preserve"> </w:t>
      </w:r>
      <w:bookmarkStart w:id="20" w:name="vote_start53"/>
      <w:bookmarkEnd w:id="20"/>
      <w:r>
        <w:t>Yeas 55; Nays 0</w:t>
      </w:r>
    </w:p>
    <w:p w:rsidR="00EC0B50" w:rsidRDefault="00EC0B50" w:rsidP="00EC0B50">
      <w:pPr>
        <w:jc w:val="center"/>
      </w:pPr>
    </w:p>
    <w:p w:rsidR="00EC0B50" w:rsidRDefault="00EC0B50" w:rsidP="00EC0B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Anthony</w:t>
            </w:r>
          </w:p>
        </w:tc>
        <w:tc>
          <w:tcPr>
            <w:tcW w:w="2179" w:type="dxa"/>
            <w:shd w:val="clear" w:color="auto" w:fill="auto"/>
          </w:tcPr>
          <w:p w:rsidR="00EC0B50" w:rsidRPr="00EC0B50" w:rsidRDefault="00EC0B50" w:rsidP="00EC0B50">
            <w:pPr>
              <w:keepNext/>
              <w:ind w:firstLine="0"/>
            </w:pPr>
            <w:r>
              <w:t>Bales</w:t>
            </w:r>
          </w:p>
        </w:tc>
        <w:tc>
          <w:tcPr>
            <w:tcW w:w="2180" w:type="dxa"/>
            <w:shd w:val="clear" w:color="auto" w:fill="auto"/>
          </w:tcPr>
          <w:p w:rsidR="00EC0B50" w:rsidRPr="00EC0B50" w:rsidRDefault="00EC0B50" w:rsidP="00EC0B50">
            <w:pPr>
              <w:keepNext/>
              <w:ind w:firstLine="0"/>
            </w:pPr>
            <w:r>
              <w:t>Bannister</w:t>
            </w:r>
          </w:p>
        </w:tc>
      </w:tr>
      <w:tr w:rsidR="00EC0B50" w:rsidRPr="00EC0B50" w:rsidTr="00EC0B50">
        <w:tc>
          <w:tcPr>
            <w:tcW w:w="2179" w:type="dxa"/>
            <w:shd w:val="clear" w:color="auto" w:fill="auto"/>
          </w:tcPr>
          <w:p w:rsidR="00EC0B50" w:rsidRPr="00EC0B50" w:rsidRDefault="00EC0B50" w:rsidP="00EC0B50">
            <w:pPr>
              <w:ind w:firstLine="0"/>
            </w:pPr>
            <w:r>
              <w:t>Barfield</w:t>
            </w:r>
          </w:p>
        </w:tc>
        <w:tc>
          <w:tcPr>
            <w:tcW w:w="2179" w:type="dxa"/>
            <w:shd w:val="clear" w:color="auto" w:fill="auto"/>
          </w:tcPr>
          <w:p w:rsidR="00EC0B50" w:rsidRPr="00EC0B50" w:rsidRDefault="00EC0B50" w:rsidP="00EC0B50">
            <w:pPr>
              <w:ind w:firstLine="0"/>
            </w:pPr>
            <w:r>
              <w:t>Bernstein</w:t>
            </w:r>
          </w:p>
        </w:tc>
        <w:tc>
          <w:tcPr>
            <w:tcW w:w="2180" w:type="dxa"/>
            <w:shd w:val="clear" w:color="auto" w:fill="auto"/>
          </w:tcPr>
          <w:p w:rsidR="00EC0B50" w:rsidRPr="00EC0B50" w:rsidRDefault="00EC0B50" w:rsidP="00EC0B50">
            <w:pPr>
              <w:ind w:firstLine="0"/>
            </w:pPr>
            <w:r>
              <w:t>Bingham</w:t>
            </w:r>
          </w:p>
        </w:tc>
      </w:tr>
      <w:tr w:rsidR="00EC0B50" w:rsidRPr="00EC0B50" w:rsidTr="00EC0B50">
        <w:tc>
          <w:tcPr>
            <w:tcW w:w="2179" w:type="dxa"/>
            <w:shd w:val="clear" w:color="auto" w:fill="auto"/>
          </w:tcPr>
          <w:p w:rsidR="00EC0B50" w:rsidRPr="00EC0B50" w:rsidRDefault="00EC0B50" w:rsidP="00EC0B50">
            <w:pPr>
              <w:ind w:firstLine="0"/>
            </w:pPr>
            <w:r>
              <w:t>Bowen</w:t>
            </w:r>
          </w:p>
        </w:tc>
        <w:tc>
          <w:tcPr>
            <w:tcW w:w="2179" w:type="dxa"/>
            <w:shd w:val="clear" w:color="auto" w:fill="auto"/>
          </w:tcPr>
          <w:p w:rsidR="00EC0B50" w:rsidRPr="00EC0B50" w:rsidRDefault="00EC0B50" w:rsidP="00EC0B50">
            <w:pPr>
              <w:ind w:firstLine="0"/>
            </w:pPr>
            <w:r>
              <w:t>Branham</w:t>
            </w:r>
          </w:p>
        </w:tc>
        <w:tc>
          <w:tcPr>
            <w:tcW w:w="2180" w:type="dxa"/>
            <w:shd w:val="clear" w:color="auto" w:fill="auto"/>
          </w:tcPr>
          <w:p w:rsidR="00EC0B50" w:rsidRPr="00EC0B50" w:rsidRDefault="00EC0B50" w:rsidP="00EC0B50">
            <w:pPr>
              <w:ind w:firstLine="0"/>
            </w:pPr>
            <w:r>
              <w:t>Brannon</w:t>
            </w:r>
          </w:p>
        </w:tc>
      </w:tr>
      <w:tr w:rsidR="00EC0B50" w:rsidRPr="00EC0B50" w:rsidTr="00EC0B50">
        <w:tc>
          <w:tcPr>
            <w:tcW w:w="2179" w:type="dxa"/>
            <w:shd w:val="clear" w:color="auto" w:fill="auto"/>
          </w:tcPr>
          <w:p w:rsidR="00EC0B50" w:rsidRPr="00EC0B50" w:rsidRDefault="00EC0B50" w:rsidP="00EC0B50">
            <w:pPr>
              <w:ind w:firstLine="0"/>
            </w:pPr>
            <w:r>
              <w:t>G. A. Brown</w:t>
            </w:r>
          </w:p>
        </w:tc>
        <w:tc>
          <w:tcPr>
            <w:tcW w:w="2179" w:type="dxa"/>
            <w:shd w:val="clear" w:color="auto" w:fill="auto"/>
          </w:tcPr>
          <w:p w:rsidR="00EC0B50" w:rsidRPr="00EC0B50" w:rsidRDefault="00EC0B50" w:rsidP="00EC0B50">
            <w:pPr>
              <w:ind w:firstLine="0"/>
            </w:pPr>
            <w:r>
              <w:t>Burns</w:t>
            </w:r>
          </w:p>
        </w:tc>
        <w:tc>
          <w:tcPr>
            <w:tcW w:w="2180" w:type="dxa"/>
            <w:shd w:val="clear" w:color="auto" w:fill="auto"/>
          </w:tcPr>
          <w:p w:rsidR="00EC0B50" w:rsidRPr="00EC0B50" w:rsidRDefault="00EC0B50" w:rsidP="00EC0B50">
            <w:pPr>
              <w:ind w:firstLine="0"/>
            </w:pPr>
            <w:r>
              <w:t>Chumley</w:t>
            </w:r>
          </w:p>
        </w:tc>
      </w:tr>
      <w:tr w:rsidR="00EC0B50" w:rsidRPr="00EC0B50" w:rsidTr="00EC0B50">
        <w:tc>
          <w:tcPr>
            <w:tcW w:w="2179" w:type="dxa"/>
            <w:shd w:val="clear" w:color="auto" w:fill="auto"/>
          </w:tcPr>
          <w:p w:rsidR="00EC0B50" w:rsidRPr="00EC0B50" w:rsidRDefault="00EC0B50" w:rsidP="00EC0B50">
            <w:pPr>
              <w:ind w:firstLine="0"/>
            </w:pPr>
            <w:r>
              <w:t>H. A. Crawford</w:t>
            </w:r>
          </w:p>
        </w:tc>
        <w:tc>
          <w:tcPr>
            <w:tcW w:w="2179" w:type="dxa"/>
            <w:shd w:val="clear" w:color="auto" w:fill="auto"/>
          </w:tcPr>
          <w:p w:rsidR="00EC0B50" w:rsidRPr="00EC0B50" w:rsidRDefault="00EC0B50" w:rsidP="00EC0B50">
            <w:pPr>
              <w:ind w:firstLine="0"/>
            </w:pPr>
            <w:r>
              <w:t>Crosby</w:t>
            </w:r>
          </w:p>
        </w:tc>
        <w:tc>
          <w:tcPr>
            <w:tcW w:w="2180" w:type="dxa"/>
            <w:shd w:val="clear" w:color="auto" w:fill="auto"/>
          </w:tcPr>
          <w:p w:rsidR="00EC0B50" w:rsidRPr="00EC0B50" w:rsidRDefault="00EC0B50" w:rsidP="00EC0B50">
            <w:pPr>
              <w:ind w:firstLine="0"/>
            </w:pPr>
            <w:r>
              <w:t>Delleney</w:t>
            </w:r>
          </w:p>
        </w:tc>
      </w:tr>
      <w:tr w:rsidR="00EC0B50" w:rsidRPr="00EC0B50" w:rsidTr="00EC0B50">
        <w:tc>
          <w:tcPr>
            <w:tcW w:w="2179" w:type="dxa"/>
            <w:shd w:val="clear" w:color="auto" w:fill="auto"/>
          </w:tcPr>
          <w:p w:rsidR="00EC0B50" w:rsidRPr="00EC0B50" w:rsidRDefault="00EC0B50" w:rsidP="00EC0B50">
            <w:pPr>
              <w:ind w:firstLine="0"/>
            </w:pPr>
            <w:r>
              <w:t>Forrester</w:t>
            </w:r>
          </w:p>
        </w:tc>
        <w:tc>
          <w:tcPr>
            <w:tcW w:w="2179" w:type="dxa"/>
            <w:shd w:val="clear" w:color="auto" w:fill="auto"/>
          </w:tcPr>
          <w:p w:rsidR="00EC0B50" w:rsidRPr="00EC0B50" w:rsidRDefault="00EC0B50" w:rsidP="00EC0B50">
            <w:pPr>
              <w:ind w:firstLine="0"/>
            </w:pPr>
            <w:r>
              <w:t>Funderburk</w:t>
            </w:r>
          </w:p>
        </w:tc>
        <w:tc>
          <w:tcPr>
            <w:tcW w:w="2180" w:type="dxa"/>
            <w:shd w:val="clear" w:color="auto" w:fill="auto"/>
          </w:tcPr>
          <w:p w:rsidR="00EC0B50" w:rsidRPr="00EC0B50" w:rsidRDefault="00EC0B50" w:rsidP="00EC0B50">
            <w:pPr>
              <w:ind w:firstLine="0"/>
            </w:pPr>
            <w:r>
              <w:t>Gagnon</w:t>
            </w:r>
          </w:p>
        </w:tc>
      </w:tr>
      <w:tr w:rsidR="00EC0B50" w:rsidRPr="00EC0B50" w:rsidTr="00EC0B50">
        <w:tc>
          <w:tcPr>
            <w:tcW w:w="2179" w:type="dxa"/>
            <w:shd w:val="clear" w:color="auto" w:fill="auto"/>
          </w:tcPr>
          <w:p w:rsidR="00EC0B50" w:rsidRPr="00EC0B50" w:rsidRDefault="00EC0B50" w:rsidP="00EC0B50">
            <w:pPr>
              <w:ind w:firstLine="0"/>
            </w:pPr>
            <w:r>
              <w:t>Goldfinch</w:t>
            </w:r>
          </w:p>
        </w:tc>
        <w:tc>
          <w:tcPr>
            <w:tcW w:w="2179" w:type="dxa"/>
            <w:shd w:val="clear" w:color="auto" w:fill="auto"/>
          </w:tcPr>
          <w:p w:rsidR="00EC0B50" w:rsidRPr="00EC0B50" w:rsidRDefault="00EC0B50" w:rsidP="00EC0B50">
            <w:pPr>
              <w:ind w:firstLine="0"/>
            </w:pPr>
            <w:r>
              <w:t>Hardee</w:t>
            </w:r>
          </w:p>
        </w:tc>
        <w:tc>
          <w:tcPr>
            <w:tcW w:w="2180" w:type="dxa"/>
            <w:shd w:val="clear" w:color="auto" w:fill="auto"/>
          </w:tcPr>
          <w:p w:rsidR="00EC0B50" w:rsidRPr="00EC0B50" w:rsidRDefault="00EC0B50" w:rsidP="00EC0B50">
            <w:pPr>
              <w:ind w:firstLine="0"/>
            </w:pPr>
            <w:r>
              <w:t>Hardwick</w:t>
            </w:r>
          </w:p>
        </w:tc>
      </w:tr>
      <w:tr w:rsidR="00EC0B50" w:rsidRPr="00EC0B50" w:rsidTr="00EC0B50">
        <w:tc>
          <w:tcPr>
            <w:tcW w:w="2179" w:type="dxa"/>
            <w:shd w:val="clear" w:color="auto" w:fill="auto"/>
          </w:tcPr>
          <w:p w:rsidR="00EC0B50" w:rsidRPr="00EC0B50" w:rsidRDefault="00EC0B50" w:rsidP="00EC0B50">
            <w:pPr>
              <w:ind w:firstLine="0"/>
            </w:pPr>
            <w:r>
              <w:t>Harrell</w:t>
            </w:r>
          </w:p>
        </w:tc>
        <w:tc>
          <w:tcPr>
            <w:tcW w:w="2179" w:type="dxa"/>
            <w:shd w:val="clear" w:color="auto" w:fill="auto"/>
          </w:tcPr>
          <w:p w:rsidR="00EC0B50" w:rsidRPr="00EC0B50" w:rsidRDefault="00EC0B50" w:rsidP="00EC0B50">
            <w:pPr>
              <w:ind w:firstLine="0"/>
            </w:pPr>
            <w:r>
              <w:t>Hixon</w:t>
            </w:r>
          </w:p>
        </w:tc>
        <w:tc>
          <w:tcPr>
            <w:tcW w:w="2180" w:type="dxa"/>
            <w:shd w:val="clear" w:color="auto" w:fill="auto"/>
          </w:tcPr>
          <w:p w:rsidR="00EC0B50" w:rsidRPr="00EC0B50" w:rsidRDefault="00EC0B50" w:rsidP="00EC0B50">
            <w:pPr>
              <w:ind w:firstLine="0"/>
            </w:pPr>
            <w:r>
              <w:t>Horne</w:t>
            </w:r>
          </w:p>
        </w:tc>
      </w:tr>
      <w:tr w:rsidR="00EC0B50" w:rsidRPr="00EC0B50" w:rsidTr="00EC0B50">
        <w:tc>
          <w:tcPr>
            <w:tcW w:w="2179" w:type="dxa"/>
            <w:shd w:val="clear" w:color="auto" w:fill="auto"/>
          </w:tcPr>
          <w:p w:rsidR="00EC0B50" w:rsidRPr="00EC0B50" w:rsidRDefault="00EC0B50" w:rsidP="00EC0B50">
            <w:pPr>
              <w:ind w:firstLine="0"/>
            </w:pPr>
            <w:r>
              <w:t>Hosey</w:t>
            </w:r>
          </w:p>
        </w:tc>
        <w:tc>
          <w:tcPr>
            <w:tcW w:w="2179" w:type="dxa"/>
            <w:shd w:val="clear" w:color="auto" w:fill="auto"/>
          </w:tcPr>
          <w:p w:rsidR="00EC0B50" w:rsidRPr="00EC0B50" w:rsidRDefault="00EC0B50" w:rsidP="00EC0B50">
            <w:pPr>
              <w:ind w:firstLine="0"/>
            </w:pPr>
            <w:r>
              <w:t>Knight</w:t>
            </w:r>
          </w:p>
        </w:tc>
        <w:tc>
          <w:tcPr>
            <w:tcW w:w="2180" w:type="dxa"/>
            <w:shd w:val="clear" w:color="auto" w:fill="auto"/>
          </w:tcPr>
          <w:p w:rsidR="00EC0B50" w:rsidRPr="00EC0B50" w:rsidRDefault="00EC0B50" w:rsidP="00EC0B50">
            <w:pPr>
              <w:ind w:firstLine="0"/>
            </w:pPr>
            <w:r>
              <w:t>Limehouse</w:t>
            </w:r>
          </w:p>
        </w:tc>
      </w:tr>
      <w:tr w:rsidR="00EC0B50" w:rsidRPr="00EC0B50" w:rsidTr="00EC0B50">
        <w:tc>
          <w:tcPr>
            <w:tcW w:w="2179" w:type="dxa"/>
            <w:shd w:val="clear" w:color="auto" w:fill="auto"/>
          </w:tcPr>
          <w:p w:rsidR="00EC0B50" w:rsidRPr="00EC0B50" w:rsidRDefault="00EC0B50" w:rsidP="00EC0B50">
            <w:pPr>
              <w:ind w:firstLine="0"/>
            </w:pPr>
            <w:r>
              <w:t>Long</w:t>
            </w:r>
          </w:p>
        </w:tc>
        <w:tc>
          <w:tcPr>
            <w:tcW w:w="2179" w:type="dxa"/>
            <w:shd w:val="clear" w:color="auto" w:fill="auto"/>
          </w:tcPr>
          <w:p w:rsidR="00EC0B50" w:rsidRPr="00EC0B50" w:rsidRDefault="00EC0B50" w:rsidP="00EC0B50">
            <w:pPr>
              <w:ind w:firstLine="0"/>
            </w:pPr>
            <w:r>
              <w:t>Lowe</w:t>
            </w:r>
          </w:p>
        </w:tc>
        <w:tc>
          <w:tcPr>
            <w:tcW w:w="2180" w:type="dxa"/>
            <w:shd w:val="clear" w:color="auto" w:fill="auto"/>
          </w:tcPr>
          <w:p w:rsidR="00EC0B50" w:rsidRPr="00EC0B50" w:rsidRDefault="00EC0B50" w:rsidP="00EC0B50">
            <w:pPr>
              <w:ind w:firstLine="0"/>
            </w:pPr>
            <w:r>
              <w:t>Lucas</w:t>
            </w:r>
          </w:p>
        </w:tc>
      </w:tr>
      <w:tr w:rsidR="00EC0B50" w:rsidRPr="00EC0B50" w:rsidTr="00EC0B50">
        <w:tc>
          <w:tcPr>
            <w:tcW w:w="2179" w:type="dxa"/>
            <w:shd w:val="clear" w:color="auto" w:fill="auto"/>
          </w:tcPr>
          <w:p w:rsidR="00EC0B50" w:rsidRPr="00EC0B50" w:rsidRDefault="00EC0B50" w:rsidP="00EC0B50">
            <w:pPr>
              <w:ind w:firstLine="0"/>
            </w:pPr>
            <w:r>
              <w:t>Mack</w:t>
            </w:r>
          </w:p>
        </w:tc>
        <w:tc>
          <w:tcPr>
            <w:tcW w:w="2179" w:type="dxa"/>
            <w:shd w:val="clear" w:color="auto" w:fill="auto"/>
          </w:tcPr>
          <w:p w:rsidR="00EC0B50" w:rsidRPr="00EC0B50" w:rsidRDefault="00EC0B50" w:rsidP="00EC0B50">
            <w:pPr>
              <w:ind w:firstLine="0"/>
            </w:pPr>
            <w:r>
              <w:t>McEachern</w:t>
            </w:r>
          </w:p>
        </w:tc>
        <w:tc>
          <w:tcPr>
            <w:tcW w:w="2180" w:type="dxa"/>
            <w:shd w:val="clear" w:color="auto" w:fill="auto"/>
          </w:tcPr>
          <w:p w:rsidR="00EC0B50" w:rsidRPr="00EC0B50" w:rsidRDefault="00EC0B50" w:rsidP="00EC0B50">
            <w:pPr>
              <w:ind w:firstLine="0"/>
            </w:pPr>
            <w:r>
              <w:t>Merrill</w:t>
            </w:r>
          </w:p>
        </w:tc>
      </w:tr>
      <w:tr w:rsidR="00EC0B50" w:rsidRPr="00EC0B50" w:rsidTr="00EC0B50">
        <w:tc>
          <w:tcPr>
            <w:tcW w:w="2179" w:type="dxa"/>
            <w:shd w:val="clear" w:color="auto" w:fill="auto"/>
          </w:tcPr>
          <w:p w:rsidR="00EC0B50" w:rsidRPr="00EC0B50" w:rsidRDefault="00EC0B50" w:rsidP="00EC0B50">
            <w:pPr>
              <w:ind w:firstLine="0"/>
            </w:pPr>
            <w:r>
              <w:t>D. C. Moss</w:t>
            </w:r>
          </w:p>
        </w:tc>
        <w:tc>
          <w:tcPr>
            <w:tcW w:w="2179" w:type="dxa"/>
            <w:shd w:val="clear" w:color="auto" w:fill="auto"/>
          </w:tcPr>
          <w:p w:rsidR="00EC0B50" w:rsidRPr="00EC0B50" w:rsidRDefault="00EC0B50" w:rsidP="00EC0B50">
            <w:pPr>
              <w:ind w:firstLine="0"/>
            </w:pPr>
            <w:r>
              <w:t>V. S. Moss</w:t>
            </w:r>
          </w:p>
        </w:tc>
        <w:tc>
          <w:tcPr>
            <w:tcW w:w="2180" w:type="dxa"/>
            <w:shd w:val="clear" w:color="auto" w:fill="auto"/>
          </w:tcPr>
          <w:p w:rsidR="00EC0B50" w:rsidRPr="00EC0B50" w:rsidRDefault="00EC0B50" w:rsidP="00EC0B50">
            <w:pPr>
              <w:ind w:firstLine="0"/>
            </w:pPr>
            <w:r>
              <w:t>Munnerlyn</w:t>
            </w:r>
          </w:p>
        </w:tc>
      </w:tr>
      <w:tr w:rsidR="00EC0B50" w:rsidRPr="00EC0B50" w:rsidTr="00EC0B50">
        <w:tc>
          <w:tcPr>
            <w:tcW w:w="2179" w:type="dxa"/>
            <w:shd w:val="clear" w:color="auto" w:fill="auto"/>
          </w:tcPr>
          <w:p w:rsidR="00EC0B50" w:rsidRPr="00EC0B50" w:rsidRDefault="00EC0B50" w:rsidP="00EC0B50">
            <w:pPr>
              <w:ind w:firstLine="0"/>
            </w:pPr>
            <w:r>
              <w:t>Nanney</w:t>
            </w:r>
          </w:p>
        </w:tc>
        <w:tc>
          <w:tcPr>
            <w:tcW w:w="2179" w:type="dxa"/>
            <w:shd w:val="clear" w:color="auto" w:fill="auto"/>
          </w:tcPr>
          <w:p w:rsidR="00EC0B50" w:rsidRPr="00EC0B50" w:rsidRDefault="00EC0B50" w:rsidP="00EC0B50">
            <w:pPr>
              <w:ind w:firstLine="0"/>
            </w:pPr>
            <w:r>
              <w:t>Norman</w:t>
            </w:r>
          </w:p>
        </w:tc>
        <w:tc>
          <w:tcPr>
            <w:tcW w:w="2180" w:type="dxa"/>
            <w:shd w:val="clear" w:color="auto" w:fill="auto"/>
          </w:tcPr>
          <w:p w:rsidR="00EC0B50" w:rsidRPr="00EC0B50" w:rsidRDefault="00EC0B50" w:rsidP="00EC0B50">
            <w:pPr>
              <w:ind w:firstLine="0"/>
            </w:pPr>
            <w:r>
              <w:t>Pope</w:t>
            </w:r>
          </w:p>
        </w:tc>
      </w:tr>
      <w:tr w:rsidR="00EC0B50" w:rsidRPr="00EC0B50" w:rsidTr="00EC0B50">
        <w:tc>
          <w:tcPr>
            <w:tcW w:w="2179" w:type="dxa"/>
            <w:shd w:val="clear" w:color="auto" w:fill="auto"/>
          </w:tcPr>
          <w:p w:rsidR="00EC0B50" w:rsidRPr="00EC0B50" w:rsidRDefault="00EC0B50" w:rsidP="00EC0B50">
            <w:pPr>
              <w:ind w:firstLine="0"/>
            </w:pPr>
            <w:r>
              <w:t>Ridgeway</w:t>
            </w:r>
          </w:p>
        </w:tc>
        <w:tc>
          <w:tcPr>
            <w:tcW w:w="2179" w:type="dxa"/>
            <w:shd w:val="clear" w:color="auto" w:fill="auto"/>
          </w:tcPr>
          <w:p w:rsidR="00EC0B50" w:rsidRPr="00EC0B50" w:rsidRDefault="00EC0B50" w:rsidP="00EC0B50">
            <w:pPr>
              <w:ind w:firstLine="0"/>
            </w:pPr>
            <w:r>
              <w:t>Rivers</w:t>
            </w:r>
          </w:p>
        </w:tc>
        <w:tc>
          <w:tcPr>
            <w:tcW w:w="2180" w:type="dxa"/>
            <w:shd w:val="clear" w:color="auto" w:fill="auto"/>
          </w:tcPr>
          <w:p w:rsidR="00EC0B50" w:rsidRPr="00EC0B50" w:rsidRDefault="00EC0B50" w:rsidP="00EC0B50">
            <w:pPr>
              <w:ind w:firstLine="0"/>
            </w:pPr>
            <w:r>
              <w:t>Robinson-Simpson</w:t>
            </w:r>
          </w:p>
        </w:tc>
      </w:tr>
      <w:tr w:rsidR="00EC0B50" w:rsidRPr="00EC0B50" w:rsidTr="00EC0B50">
        <w:tc>
          <w:tcPr>
            <w:tcW w:w="2179" w:type="dxa"/>
            <w:shd w:val="clear" w:color="auto" w:fill="auto"/>
          </w:tcPr>
          <w:p w:rsidR="00EC0B50" w:rsidRPr="00EC0B50" w:rsidRDefault="00EC0B50" w:rsidP="00EC0B50">
            <w:pPr>
              <w:ind w:firstLine="0"/>
            </w:pPr>
            <w:r>
              <w:t>Ryhal</w:t>
            </w:r>
          </w:p>
        </w:tc>
        <w:tc>
          <w:tcPr>
            <w:tcW w:w="2179" w:type="dxa"/>
            <w:shd w:val="clear" w:color="auto" w:fill="auto"/>
          </w:tcPr>
          <w:p w:rsidR="00EC0B50" w:rsidRPr="00EC0B50" w:rsidRDefault="00EC0B50" w:rsidP="00EC0B50">
            <w:pPr>
              <w:ind w:firstLine="0"/>
            </w:pPr>
            <w:r>
              <w:t>Sellers</w:t>
            </w:r>
          </w:p>
        </w:tc>
        <w:tc>
          <w:tcPr>
            <w:tcW w:w="2180" w:type="dxa"/>
            <w:shd w:val="clear" w:color="auto" w:fill="auto"/>
          </w:tcPr>
          <w:p w:rsidR="00EC0B50" w:rsidRPr="00EC0B50" w:rsidRDefault="00EC0B50" w:rsidP="00EC0B50">
            <w:pPr>
              <w:ind w:firstLine="0"/>
            </w:pPr>
            <w:r>
              <w:t>Simrill</w:t>
            </w:r>
          </w:p>
        </w:tc>
      </w:tr>
      <w:tr w:rsidR="00EC0B50" w:rsidRPr="00EC0B50" w:rsidTr="00EC0B50">
        <w:tc>
          <w:tcPr>
            <w:tcW w:w="2179" w:type="dxa"/>
            <w:shd w:val="clear" w:color="auto" w:fill="auto"/>
          </w:tcPr>
          <w:p w:rsidR="00EC0B50" w:rsidRPr="00EC0B50" w:rsidRDefault="00EC0B50" w:rsidP="00EC0B50">
            <w:pPr>
              <w:ind w:firstLine="0"/>
            </w:pPr>
            <w:r>
              <w:t>Skelton</w:t>
            </w:r>
          </w:p>
        </w:tc>
        <w:tc>
          <w:tcPr>
            <w:tcW w:w="2179" w:type="dxa"/>
            <w:shd w:val="clear" w:color="auto" w:fill="auto"/>
          </w:tcPr>
          <w:p w:rsidR="00EC0B50" w:rsidRPr="00EC0B50" w:rsidRDefault="00EC0B50" w:rsidP="00EC0B50">
            <w:pPr>
              <w:ind w:firstLine="0"/>
            </w:pPr>
            <w:r>
              <w:t>G. R. Smith</w:t>
            </w:r>
          </w:p>
        </w:tc>
        <w:tc>
          <w:tcPr>
            <w:tcW w:w="2180" w:type="dxa"/>
            <w:shd w:val="clear" w:color="auto" w:fill="auto"/>
          </w:tcPr>
          <w:p w:rsidR="00EC0B50" w:rsidRPr="00EC0B50" w:rsidRDefault="00EC0B50" w:rsidP="00EC0B50">
            <w:pPr>
              <w:ind w:firstLine="0"/>
            </w:pPr>
            <w:r>
              <w:t>Sottile</w:t>
            </w:r>
          </w:p>
        </w:tc>
      </w:tr>
      <w:tr w:rsidR="00EC0B50" w:rsidRPr="00EC0B50" w:rsidTr="00EC0B50">
        <w:tc>
          <w:tcPr>
            <w:tcW w:w="2179" w:type="dxa"/>
            <w:shd w:val="clear" w:color="auto" w:fill="auto"/>
          </w:tcPr>
          <w:p w:rsidR="00EC0B50" w:rsidRPr="00EC0B50" w:rsidRDefault="00EC0B50" w:rsidP="00EC0B50">
            <w:pPr>
              <w:ind w:firstLine="0"/>
            </w:pPr>
            <w:r>
              <w:t>Stavrinakis</w:t>
            </w:r>
          </w:p>
        </w:tc>
        <w:tc>
          <w:tcPr>
            <w:tcW w:w="2179" w:type="dxa"/>
            <w:shd w:val="clear" w:color="auto" w:fill="auto"/>
          </w:tcPr>
          <w:p w:rsidR="00EC0B50" w:rsidRPr="00EC0B50" w:rsidRDefault="00EC0B50" w:rsidP="00EC0B50">
            <w:pPr>
              <w:ind w:firstLine="0"/>
            </w:pPr>
            <w:r>
              <w:t>Tallon</w:t>
            </w:r>
          </w:p>
        </w:tc>
        <w:tc>
          <w:tcPr>
            <w:tcW w:w="2180" w:type="dxa"/>
            <w:shd w:val="clear" w:color="auto" w:fill="auto"/>
          </w:tcPr>
          <w:p w:rsidR="00EC0B50" w:rsidRPr="00EC0B50" w:rsidRDefault="00EC0B50" w:rsidP="00EC0B50">
            <w:pPr>
              <w:ind w:firstLine="0"/>
            </w:pPr>
            <w:r>
              <w:t>Weeks</w:t>
            </w:r>
          </w:p>
        </w:tc>
      </w:tr>
      <w:tr w:rsidR="00EC0B50" w:rsidRPr="00EC0B50" w:rsidTr="00EC0B50">
        <w:tc>
          <w:tcPr>
            <w:tcW w:w="2179" w:type="dxa"/>
            <w:shd w:val="clear" w:color="auto" w:fill="auto"/>
          </w:tcPr>
          <w:p w:rsidR="00EC0B50" w:rsidRPr="00EC0B50" w:rsidRDefault="00EC0B50" w:rsidP="00EC0B50">
            <w:pPr>
              <w:keepNext/>
              <w:ind w:firstLine="0"/>
            </w:pPr>
            <w:r>
              <w:t>Whipper</w:t>
            </w:r>
          </w:p>
        </w:tc>
        <w:tc>
          <w:tcPr>
            <w:tcW w:w="2179" w:type="dxa"/>
            <w:shd w:val="clear" w:color="auto" w:fill="auto"/>
          </w:tcPr>
          <w:p w:rsidR="00EC0B50" w:rsidRPr="00EC0B50" w:rsidRDefault="00EC0B50" w:rsidP="00EC0B50">
            <w:pPr>
              <w:keepNext/>
              <w:ind w:firstLine="0"/>
            </w:pPr>
            <w:r>
              <w:t>White</w:t>
            </w:r>
          </w:p>
        </w:tc>
        <w:tc>
          <w:tcPr>
            <w:tcW w:w="2180" w:type="dxa"/>
            <w:shd w:val="clear" w:color="auto" w:fill="auto"/>
          </w:tcPr>
          <w:p w:rsidR="00EC0B50" w:rsidRPr="00EC0B50" w:rsidRDefault="00EC0B50" w:rsidP="00EC0B50">
            <w:pPr>
              <w:keepNext/>
              <w:ind w:firstLine="0"/>
            </w:pPr>
            <w:r>
              <w:t>Willis</w:t>
            </w:r>
          </w:p>
        </w:tc>
      </w:tr>
      <w:tr w:rsidR="00EC0B50" w:rsidRPr="00EC0B50" w:rsidTr="00EC0B50">
        <w:tc>
          <w:tcPr>
            <w:tcW w:w="2179" w:type="dxa"/>
            <w:shd w:val="clear" w:color="auto" w:fill="auto"/>
          </w:tcPr>
          <w:p w:rsidR="00EC0B50" w:rsidRPr="00EC0B50" w:rsidRDefault="00EC0B50" w:rsidP="00EC0B50">
            <w:pPr>
              <w:keepNext/>
              <w:ind w:firstLine="0"/>
            </w:pPr>
            <w:r>
              <w:t>Wood</w:t>
            </w:r>
          </w:p>
        </w:tc>
        <w:tc>
          <w:tcPr>
            <w:tcW w:w="2179" w:type="dxa"/>
            <w:shd w:val="clear" w:color="auto" w:fill="auto"/>
          </w:tcPr>
          <w:p w:rsidR="00EC0B50" w:rsidRPr="00EC0B50" w:rsidRDefault="00EC0B50" w:rsidP="00EC0B50">
            <w:pPr>
              <w:keepNext/>
              <w:ind w:firstLine="0"/>
            </w:pPr>
          </w:p>
        </w:tc>
        <w:tc>
          <w:tcPr>
            <w:tcW w:w="2180" w:type="dxa"/>
            <w:shd w:val="clear" w:color="auto" w:fill="auto"/>
          </w:tcPr>
          <w:p w:rsidR="00EC0B50" w:rsidRPr="00EC0B50" w:rsidRDefault="00EC0B50" w:rsidP="00EC0B50">
            <w:pPr>
              <w:keepNext/>
              <w:ind w:firstLine="0"/>
            </w:pPr>
          </w:p>
        </w:tc>
      </w:tr>
    </w:tbl>
    <w:p w:rsidR="00EC0B50" w:rsidRDefault="00EC0B50" w:rsidP="00EC0B50"/>
    <w:p w:rsidR="00EC0B50" w:rsidRDefault="00EC0B50" w:rsidP="00EC0B50">
      <w:pPr>
        <w:jc w:val="center"/>
        <w:rPr>
          <w:b/>
        </w:rPr>
      </w:pPr>
      <w:r w:rsidRPr="00EC0B50">
        <w:rPr>
          <w:b/>
        </w:rPr>
        <w:t>Total--55</w:t>
      </w:r>
    </w:p>
    <w:p w:rsidR="00EC0B50" w:rsidRDefault="00EC0B50" w:rsidP="00EC0B50">
      <w:pPr>
        <w:jc w:val="center"/>
        <w:rPr>
          <w:b/>
        </w:rPr>
      </w:pPr>
    </w:p>
    <w:p w:rsidR="00EC0B50" w:rsidRDefault="00EC0B50" w:rsidP="00EC0B50">
      <w:pPr>
        <w:ind w:firstLine="0"/>
      </w:pPr>
      <w:r w:rsidRPr="00EC0B50">
        <w:t xml:space="preserve"> </w:t>
      </w:r>
      <w:r>
        <w:t>Those who voted in the negative are:</w:t>
      </w:r>
    </w:p>
    <w:p w:rsidR="00EC0B50" w:rsidRDefault="00EC0B50" w:rsidP="00EC0B50"/>
    <w:p w:rsidR="00EC0B50" w:rsidRDefault="00EC0B50" w:rsidP="00EC0B50">
      <w:pPr>
        <w:jc w:val="center"/>
        <w:rPr>
          <w:b/>
        </w:rPr>
      </w:pPr>
      <w:r w:rsidRPr="00EC0B50">
        <w:rPr>
          <w:b/>
        </w:rPr>
        <w:t>Total--0</w:t>
      </w:r>
    </w:p>
    <w:p w:rsidR="00EC0B50" w:rsidRDefault="00EC0B50" w:rsidP="00EC0B50">
      <w:pPr>
        <w:jc w:val="center"/>
        <w:rPr>
          <w:b/>
        </w:rPr>
      </w:pPr>
    </w:p>
    <w:p w:rsidR="00EC0B50" w:rsidRDefault="00EC0B50" w:rsidP="00EC0B50">
      <w:r>
        <w:t xml:space="preserve">So, the Joint Resolution was read the second time and ordered to third reading.  </w:t>
      </w:r>
    </w:p>
    <w:p w:rsidR="00EC0B50" w:rsidRDefault="00EC0B50" w:rsidP="00EC0B50"/>
    <w:p w:rsidR="00EC0B50" w:rsidRDefault="00EC0B50" w:rsidP="00EC0B50">
      <w:pPr>
        <w:keepNext/>
        <w:jc w:val="center"/>
        <w:rPr>
          <w:b/>
        </w:rPr>
      </w:pPr>
      <w:r w:rsidRPr="00EC0B50">
        <w:rPr>
          <w:b/>
        </w:rPr>
        <w:t>ORDERED ENROLLED FOR RATIFICATION</w:t>
      </w:r>
    </w:p>
    <w:p w:rsidR="00EC0B50" w:rsidRDefault="00EC0B50" w:rsidP="00EC0B50">
      <w:r>
        <w:t>The following Bills and Joint Resolution were read the third time, passed and, having received three readings in both Houses, it was ordered that the title of each be changed to that of an Act, and that they be enrolled for ratification:</w:t>
      </w:r>
    </w:p>
    <w:p w:rsidR="00EC0B50" w:rsidRDefault="00EC0B50" w:rsidP="00EC0B50">
      <w:bookmarkStart w:id="21" w:name="include_clip_start_57"/>
      <w:bookmarkEnd w:id="21"/>
    </w:p>
    <w:p w:rsidR="00EC0B50" w:rsidRDefault="00EC0B50" w:rsidP="00EC0B50">
      <w:r>
        <w:t>S. 495 -- Senators Lourie and Rankin: A BILL TO AMEND SECTION 23-3-115, AS AMENDED, CODE OF LAWS OF SOUTH CAROLINA, 1976, RELATING TO FEES FOR CRIMINAL RECORD SEARCHES, SO AS TO CLARIFY THE DEFINITION OF CHARITABLE ORGANIZATIONS WHICH PAY A REDUCED FEE TO INCLUDE LOCAL PARK AND RECREATION VOLUNTEERS THROUGH A COMMISSION, MUNICIPALITY, COUNTY, OR THE SOUTH CAROLINA DEPARTMENT OF PARKS, RECREATION AND TOURISM.</w:t>
      </w:r>
    </w:p>
    <w:p w:rsidR="00EC0B50" w:rsidRDefault="00EC0B50" w:rsidP="00EC0B50">
      <w:bookmarkStart w:id="22" w:name="include_clip_end_57"/>
      <w:bookmarkStart w:id="23" w:name="include_clip_start_58"/>
      <w:bookmarkEnd w:id="22"/>
      <w:bookmarkEnd w:id="23"/>
    </w:p>
    <w:p w:rsidR="00EC0B50" w:rsidRDefault="00EC0B50" w:rsidP="00EC0B50">
      <w:r>
        <w:t>S. 1033 -- Senators Campbell, Leatherman, Setzler, O'Dell and Alexander: A BILL TO AMEND CHAPTER 2, TITLE 12 OF THE 1976 CODE, RELATING TO TAXATION, BY ADDING SECTION 12-2-110, TO PROVIDE AN OUT-OF-STATE BUSINESS THAT CONDUCTS OPERATIONS WITHIN THIS STATE FOR THE PURPOSES OF PERFORMING WORK OR SERVICES RELATED TO A DECLARED STATE DISASTER OR EMERGENCY DURING A DISASTER PERIOD MUST NOT BE CONSIDERED TO HAVE ESTABLISHED A LEVEL OF PRESENCE THAT WOULD REQUIRE THAT BUSINESS TO REGISTER, FILE, AND REMIT STATE OR LOCAL TAXES OR THAT WOULD REQUIRE THAT BUSINESS OR ITS OUT-OF-STATE EMPLOYEES TO BE SUBJECT TO ANY STATE LICENSING OR REGISTRATION REQUIREMENTS OR ANY COMBINATION OF THESE ACTIONS.</w:t>
      </w:r>
    </w:p>
    <w:p w:rsidR="00EC0B50" w:rsidRDefault="00EC0B50" w:rsidP="00EC0B50">
      <w:bookmarkStart w:id="24" w:name="include_clip_end_58"/>
      <w:bookmarkStart w:id="25" w:name="include_clip_start_59"/>
      <w:bookmarkEnd w:id="24"/>
      <w:bookmarkEnd w:id="25"/>
    </w:p>
    <w:p w:rsidR="00EC0B50" w:rsidRDefault="00EC0B50" w:rsidP="00EC0B50">
      <w:r>
        <w:t>S. 293 -- Senator Cleary: A BILL TO AMEND SECTION 4-23-40, AS AMENDED, CODE OF LAWS OF SOUTH CAROLINA, 1976, RELATING TO LEVY AND COLLECTION OF TAXES IN THE MURRELL'S INLET-GARDEN CITY FIRE DISTRICT, SO AS TO AUTHORIZE THE LEVY AND COLLECTION OF AN ADDITIONAL TEN MILLS.</w:t>
      </w:r>
    </w:p>
    <w:p w:rsidR="00EC0B50" w:rsidRDefault="00EC0B50" w:rsidP="00EC0B50">
      <w:bookmarkStart w:id="26" w:name="include_clip_end_59"/>
      <w:bookmarkStart w:id="27" w:name="include_clip_start_60"/>
      <w:bookmarkEnd w:id="26"/>
      <w:bookmarkEnd w:id="27"/>
    </w:p>
    <w:p w:rsidR="00EC0B50" w:rsidRDefault="00EC0B50" w:rsidP="00EC0B50">
      <w:r>
        <w:t>S. 294 -- Senators Cleary and Ford: A BILL TO AMEND SECTION 6-4-10, AS AMENDED, CODE OF LAWS OF SOUTH CAROLINA, 1976, RELATING TO THE EXPENDITURE OF LOCAL ACCOMMODATION TAX REVENUES, SO AS TO CLARIFY THAT IN CERTAIN SITUATIONS, FUNDS MAY BE USED FOR BEACH RENOURISHMENT, AND TO ALLOW A MUNICIPALITY OR COUNTY, IN CERTAIN SITUATIONS, UPON A TWO-THIRDS VOTE OF THE MEMBERSHIP OF THE LOCAL GOVERNING BODY, TO HOLD THE FUNDS FOR MORE THAN TWO YEARS IF THE FUNDS ARE DESIGNATED FOR THE CONTROL AND REPAIR OF WATERFRONT EROSION, INCLUDING BEACH RENOURISHMENT.</w:t>
      </w:r>
    </w:p>
    <w:p w:rsidR="00EC0B50" w:rsidRDefault="00EC0B50" w:rsidP="00EC0B50">
      <w:bookmarkStart w:id="28" w:name="include_clip_end_60"/>
      <w:bookmarkStart w:id="29" w:name="include_clip_start_61"/>
      <w:bookmarkEnd w:id="28"/>
      <w:bookmarkEnd w:id="29"/>
    </w:p>
    <w:p w:rsidR="00EC0B50" w:rsidRDefault="00EC0B50" w:rsidP="00EC0B50">
      <w:r>
        <w:t>S. 1000 -- Senators Peeler and Reese: A JOINT RESOLUTION TO PROVIDE THAT IN 2015 AND 2016, THE ANNUAL FEE FOR THE AUTOMOBILE MANUFACTURER STANDARD LICENSE PLATE FOR VEHICLES IN THE MANUFACTURER'S EMPLOYEE BENEFIT PROGRAM AND FOR THE TESTING, DISTRIBUTION, EVALUATION, AND PROMOTION OF ITS VEHICLES IS SEVEN HUNDRED FIFTY-FOUR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EC0B50" w:rsidRDefault="00EC0B50" w:rsidP="00EC0B50">
      <w:bookmarkStart w:id="30" w:name="include_clip_end_61"/>
      <w:bookmarkEnd w:id="30"/>
    </w:p>
    <w:p w:rsidR="00EC0B50" w:rsidRDefault="00EC0B50" w:rsidP="00EC0B50">
      <w:pPr>
        <w:keepNext/>
        <w:jc w:val="center"/>
        <w:rPr>
          <w:b/>
        </w:rPr>
      </w:pPr>
      <w:r>
        <w:rPr>
          <w:b/>
        </w:rPr>
        <w:br w:type="page"/>
      </w:r>
      <w:r w:rsidRPr="00EC0B50">
        <w:rPr>
          <w:b/>
        </w:rPr>
        <w:t>RETURNED TO THE SENATE WITH AMENDMENTS</w:t>
      </w:r>
    </w:p>
    <w:p w:rsidR="00EC0B50" w:rsidRDefault="00EC0B50" w:rsidP="00EC0B50">
      <w:r>
        <w:t>The following Bills were taken up, read the third time, and ordered returned to the Senate with amendments:</w:t>
      </w:r>
    </w:p>
    <w:p w:rsidR="00EC0B50" w:rsidRDefault="00EC0B50" w:rsidP="00EC0B50">
      <w:bookmarkStart w:id="31" w:name="include_clip_start_64"/>
      <w:bookmarkEnd w:id="31"/>
    </w:p>
    <w:p w:rsidR="00EC0B50" w:rsidRDefault="00EC0B50" w:rsidP="00EC0B50">
      <w:r>
        <w:t>S. 1008 -- Senators Setzler and Lourie: A BILL TO AMEND SECTION 9-8-10, AS AMENDED, CODE OF LAWS OF SOUTH CAROLINA, 1976, RELATING TO DEFINITIONS PERTAINING TO THE RETIREMENT SYSTEM FOR JUDGES AND SOLICITORS, SO AS TO INCLUDE ADMINISTRATIVE LAW JUDGES IN THE DEFINITION OF "JUDGE"; AND TO AMEND SECTION 9-8-40, AS AMENDED, RELATING TO MEMBERSHIP IN THE SYSTEM, SO AS TO ALLOW ADMINISTRATIVE LAW JUDGES SERVING ON JULY 1, 2014, TO ELECT TO BECOME A MEMBER.</w:t>
      </w:r>
    </w:p>
    <w:p w:rsidR="00EC0B50" w:rsidRDefault="00EC0B50" w:rsidP="00EC0B50">
      <w:bookmarkStart w:id="32" w:name="include_clip_end_64"/>
      <w:bookmarkStart w:id="33" w:name="include_clip_start_65"/>
      <w:bookmarkEnd w:id="32"/>
      <w:bookmarkEnd w:id="33"/>
    </w:p>
    <w:p w:rsidR="00EC0B50" w:rsidRDefault="00EC0B50" w:rsidP="00EC0B50">
      <w:r>
        <w:t>S. 437 -- Senators Cleary, Reese, Rankin, Campsen, Hembree, Davis, McGill, Thurmond, Campbell, Cromer and Ford: A BILL TO AMEND SECTION 12-43-220, AS AMENDED, CODE OF LAWS OF SOUTH CAROLINA, 1976, RELATING TO VALUATION AND CLASSIFICATION OF PROPERTY FOR PURPOSES OF THE PROPERTY TAX, SO AS TO PROVIDE THAT THE OWNER-OCCUPANT OF RESIDENTIAL PROPERTY QUALIFIES FOR THE FOUR PERCENT ASSESSMENT RATIO ALLOWED OWNER-OCCUPIED RESIDENTIAL PROPERTY, IF THE OWNER IS OTHERWISE QUALIFIED AND THE RESIDENCE IS NOT RENTED FOR MORE THAN ONE HUNDRED DAYS A YEAR, AND TO DELETE OTHER REFERENCES TO RENTAL OF THESE RESIDENCES; AND TO AMEND SECTION 12-54-240, RELATING TO DISCLOSURE OF RECORDS, REPORTS, AND RETURNS WITH THE DEPARTMENT OF REVENUE, SO AS TO PROVIDE VERIFICATION THAT THE FEDERAL SCHEDULE E CONFORMS WITH THE SAME DOCUMENT REQUIRED BY A COUNTY ASSESSOR IS NOT PROHIBITED.</w:t>
      </w:r>
    </w:p>
    <w:p w:rsidR="00EC0B50" w:rsidRDefault="00EC0B50" w:rsidP="00EC0B50">
      <w:bookmarkStart w:id="34" w:name="include_clip_end_65"/>
      <w:bookmarkStart w:id="35" w:name="include_clip_start_66"/>
      <w:bookmarkEnd w:id="34"/>
      <w:bookmarkEnd w:id="35"/>
    </w:p>
    <w:p w:rsidR="00EC0B50" w:rsidRDefault="00EC0B50" w:rsidP="00EC0B50">
      <w:r>
        <w:t>S. 825 -- Senators Alexander and Davis: A BILL TO AMEND THE CODE OF LAWS OF SOUTH CAROLINA, 1976, BY ADDING SECTION 3-1-40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w:t>
      </w:r>
    </w:p>
    <w:p w:rsidR="00EC0B50" w:rsidRDefault="00EC0B50" w:rsidP="00EC0B50">
      <w:bookmarkStart w:id="36" w:name="include_clip_end_66"/>
      <w:bookmarkStart w:id="37" w:name="include_clip_start_67"/>
      <w:bookmarkEnd w:id="36"/>
      <w:bookmarkEnd w:id="37"/>
    </w:p>
    <w:p w:rsidR="00EC0B50" w:rsidRDefault="00EC0B50" w:rsidP="00EC0B50">
      <w:r>
        <w:t>S. 964 -- Senator L. Martin: A BILL TO AMEND SECTION 6-1-320 OF THE 1976 CODE, RELATING TO THE LIMIT ON ANNUAL PROPERTY TAX MILLAGE INCREASES IMPOSED BY POLITICAL SUBDIVISIONS, TO ADD AN EXEMPTION FOR MILLAGE IMPOSED BY THE GOVERNING BODY FOR OPERATING REVENUE NECESSARY TO RETAIN A FIRE DEPARTMENT'S ISO RATING.</w:t>
      </w:r>
    </w:p>
    <w:p w:rsidR="00EC0B50" w:rsidRDefault="00EC0B50" w:rsidP="00EC0B50">
      <w:bookmarkStart w:id="38" w:name="include_clip_end_67"/>
      <w:bookmarkStart w:id="39" w:name="include_clip_start_68"/>
      <w:bookmarkEnd w:id="38"/>
      <w:bookmarkEnd w:id="39"/>
    </w:p>
    <w:p w:rsidR="00EC0B50" w:rsidRDefault="00EC0B50" w:rsidP="00EC0B50">
      <w:r>
        <w:t>S. 985 -- Senator Cleary: A BILL TO AMEND THE CODE OF LAWS OF SOUTH CAROLINA, 1976, BY ADDING ARTICLE 6 TO CHAPTER 1, TITLE 6, TO ENACT THE "FAIRNESS IN LODGING ACT" SO AS TO ALLOW MUNICIPALITIES AND COUNTIES BY ORDINANCE TO IMPLEMENT ADDITIONAL ENFORCEMENT PROVISIONS FOR THE BUSINESS LICENSE TAX AND THE LOCAL ACCOMMODATIONS TAX AS THOSE PROVISIONS APPLY TO THE OWNERS OF RESIDENTIAL REAL PROPERTY WHO RENT THE PROPERTY TO TOURISTS, INCLUDING DATA SHARING WITH THE SOUTH CAROLINA DEPARTMENT OF REVENUE, SPECIFIC NOTICE TO PROPERTY OWNERS INCLUDED IN PROPERTY TAX BILLS, AN ADDITIONAL PENALTY THAT MAY BE IMPOSED FOR NONCOMPLIANCE AFTER THE RECEIPT OF SUCH A NOTICE, AND DIRECTIONS TO THE SOUTH CAROLINA DEPARTMENT OF REVENUE TO IDENTIFY "RENTAL BY OWNER" WEBSITES ADVERTISING TOURISTS RENTALS AND REQUEST THEM TO POST ON THE WEBSITES A STATEMENT REGARDING THE LEGAL OBLIGATIONS OF THE OWNERS OF PROPERTY IN THIS STATE LISTED ON THE WEBSITE, TO PAY ALL APPLICABLE LOCAL AND STATE TAXES AND FEES WITH RESPECT TO SUCH RENTALS; AND TO AMEND SECTIONS 6-1-120, 12-54-240, AS AMENDED, AND 12-4-310, RELATING RESPECTIVELY TO THE CONFIDENTIALITY OF LOCAL AND STATE TAX DATA AND EXCEPTIONS THERETO, AND THE DUTIES OF THE SOUTH CAROLINA DEPARTMENT OF REVENUE, SO AS TO CONFORM THEM TO THE PROVISIONS OF THIS ACT.</w:t>
      </w:r>
    </w:p>
    <w:p w:rsidR="00EC0B50" w:rsidRDefault="00EC0B50" w:rsidP="00EC0B50">
      <w:bookmarkStart w:id="40" w:name="include_clip_end_68"/>
      <w:bookmarkEnd w:id="40"/>
    </w:p>
    <w:p w:rsidR="00EC0B50" w:rsidRDefault="00EC0B50" w:rsidP="00EC0B50">
      <w:pPr>
        <w:keepNext/>
        <w:jc w:val="center"/>
        <w:rPr>
          <w:b/>
        </w:rPr>
      </w:pPr>
      <w:r w:rsidRPr="00EC0B50">
        <w:rPr>
          <w:b/>
        </w:rPr>
        <w:t>H. 4996--RECOMMITTED</w:t>
      </w:r>
    </w:p>
    <w:p w:rsidR="00EC0B50" w:rsidRDefault="00EC0B50" w:rsidP="00EC0B50">
      <w:pPr>
        <w:keepNext/>
      </w:pPr>
      <w:r>
        <w:t>The following Bill was taken up:</w:t>
      </w:r>
    </w:p>
    <w:p w:rsidR="00EC0B50" w:rsidRDefault="00EC0B50" w:rsidP="00EC0B50">
      <w:pPr>
        <w:keepNext/>
      </w:pPr>
      <w:bookmarkStart w:id="41" w:name="include_clip_start_70"/>
      <w:bookmarkEnd w:id="41"/>
    </w:p>
    <w:p w:rsidR="00EC0B50" w:rsidRDefault="00EC0B50" w:rsidP="00EC0B50">
      <w:r>
        <w:t>H. 4996 -- Reps. Brannon and Whipper: A BILL TO AMEND THE CODE OF LAWS OF SOUTH CAROLINA, 1976, BY ADDING SECTION 38-71-277 SO AS TO REQUIRE ACCIDENT AND HEALTH INSURANCE POLICIES AND HEALTH MAINTENANCE ORGANIZATIONS TO COVER CERTAIN AMINO ACID-BASED ELEMENTAL FORMULAS FOR THE TREATMENT OF CERTAIN DISEASES OR DISORDERS, TO PROHIBIT DENIAL OF THIS COVERAGE FOR TREATMENT ORDERED AS MEDICALLY NECESSARY BY A TREATING PHYSICIAN, AND TO PROVIDE THIS COVERAGE MUST BE FAVORABLE FOR PRESCRIPTION DRUGS AND SERVICES COVERED BY THE PLAN.</w:t>
      </w:r>
    </w:p>
    <w:p w:rsidR="00EC0B50" w:rsidRDefault="00EC0B50" w:rsidP="00EC0B50">
      <w:bookmarkStart w:id="42" w:name="include_clip_end_70"/>
      <w:bookmarkEnd w:id="42"/>
    </w:p>
    <w:p w:rsidR="00EC0B50" w:rsidRDefault="00EC0B50" w:rsidP="00EC0B50">
      <w:r>
        <w:t>Rep. BRANNON moved to recommit the Bill to the Committee on Labor, Commerce and Industry, which was agreed to.</w:t>
      </w:r>
    </w:p>
    <w:p w:rsidR="00EC0B50" w:rsidRDefault="00EC0B50" w:rsidP="00EC0B50"/>
    <w:p w:rsidR="00EC0B50" w:rsidRDefault="00EC0B50" w:rsidP="00EC0B50">
      <w:pPr>
        <w:keepNext/>
        <w:jc w:val="center"/>
        <w:rPr>
          <w:b/>
        </w:rPr>
      </w:pPr>
      <w:r w:rsidRPr="00EC0B50">
        <w:rPr>
          <w:b/>
        </w:rPr>
        <w:t>S. 516--DEBATE ADJOURNED</w:t>
      </w:r>
    </w:p>
    <w:p w:rsidR="00EC0B50" w:rsidRDefault="00EC0B50" w:rsidP="00EC0B50">
      <w:pPr>
        <w:keepNext/>
      </w:pPr>
      <w:r>
        <w:t>The following Bill was taken up:</w:t>
      </w:r>
    </w:p>
    <w:p w:rsidR="00EC0B50" w:rsidRDefault="00EC0B50" w:rsidP="00EC0B50">
      <w:pPr>
        <w:keepNext/>
      </w:pPr>
      <w:bookmarkStart w:id="43" w:name="include_clip_start_73"/>
      <w:bookmarkEnd w:id="43"/>
    </w:p>
    <w:p w:rsidR="00EC0B50" w:rsidRDefault="00EC0B50" w:rsidP="00EC0B50">
      <w:r>
        <w:t>S. 516 -- Senators Peeler, Fair, Hayes, Courson, Young, Setzler, Malloy, Leatherman, Lourie, L. Martin, Johnson, Jackson, Allen, Rankin, Scott and Pinckney: A BILL TO AMEND THE CODE OF LAWS OF SOUTH CAROLINA, 1976, SO AS TO ENACT THE "SOUTH CAROLINA READ TO SUCCEED ACT";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EC0B50" w:rsidRDefault="00EC0B50" w:rsidP="00EC0B50">
      <w:bookmarkStart w:id="44" w:name="include_clip_end_73"/>
      <w:bookmarkEnd w:id="44"/>
    </w:p>
    <w:p w:rsidR="00EC0B50" w:rsidRDefault="00EC0B50" w:rsidP="00EC0B50">
      <w:r>
        <w:t>Rep. PATRICK moved to adjourn debate on the Bill until Thursday, May 29, which was agreed to.</w:t>
      </w:r>
    </w:p>
    <w:p w:rsidR="00EC0B50" w:rsidRDefault="00EC0B50" w:rsidP="00EC0B50"/>
    <w:p w:rsidR="00EC0B50" w:rsidRDefault="00EC0B50" w:rsidP="00EC0B50">
      <w:pPr>
        <w:keepNext/>
        <w:jc w:val="center"/>
        <w:rPr>
          <w:b/>
        </w:rPr>
      </w:pPr>
      <w:r w:rsidRPr="00EC0B50">
        <w:rPr>
          <w:b/>
        </w:rPr>
        <w:t>S. 234--DEBATE ADJOURNED</w:t>
      </w:r>
    </w:p>
    <w:p w:rsidR="00EC0B50" w:rsidRDefault="00EC0B50" w:rsidP="00EC0B50">
      <w:pPr>
        <w:keepNext/>
      </w:pPr>
      <w:r>
        <w:t>The following Bill was taken up:</w:t>
      </w:r>
    </w:p>
    <w:p w:rsidR="00EC0B50" w:rsidRDefault="00EC0B50" w:rsidP="00EC0B50">
      <w:pPr>
        <w:keepNext/>
      </w:pPr>
      <w:bookmarkStart w:id="45" w:name="include_clip_start_76"/>
      <w:bookmarkEnd w:id="45"/>
    </w:p>
    <w:p w:rsidR="00EC0B50" w:rsidRDefault="00EC0B50" w:rsidP="00EC0B50">
      <w:r>
        <w:t>S. 234 -- Senators Coleman, Johnson and McElveen: A BILL TO AMEND THE CODE OF LAWS OF SOUTH CAROLINA, 1976, BY ADDING CHAPTER 67 TO TITLE 12 SO AS TO ENACT THE "SOUTH CAROLINA ABANDONED BUILDINGS REVITALIZATION ACT" WHICH PROVIDES THAT A TAXPAYER MAKING INVESTMENTS OF A CERTAIN SIZE IN REHABILITATING AN ABANDONED BUILDING MAY AT HIS OPTION RECEIVE SPECIFIED INCOME TAX CREDITS OR CREDITS AGAINST THE PROPERTY TAX LIABILITY.</w:t>
      </w:r>
    </w:p>
    <w:p w:rsidR="00EC0B50" w:rsidRDefault="00EC0B50" w:rsidP="00EC0B50">
      <w:bookmarkStart w:id="46" w:name="include_clip_end_76"/>
      <w:bookmarkEnd w:id="46"/>
    </w:p>
    <w:p w:rsidR="00EC0B50" w:rsidRDefault="00EC0B50" w:rsidP="00EC0B50">
      <w:r>
        <w:t>Rep. HUGGINS moved to adjourn debate on the Bill until Tuesday, June 3, which was agreed to.</w:t>
      </w:r>
    </w:p>
    <w:p w:rsidR="00EC0B50" w:rsidRDefault="00EC0B50" w:rsidP="00EC0B50"/>
    <w:p w:rsidR="00EC0B50" w:rsidRDefault="00EC0B50" w:rsidP="00EC0B50">
      <w:pPr>
        <w:keepNext/>
        <w:jc w:val="center"/>
        <w:rPr>
          <w:b/>
        </w:rPr>
      </w:pPr>
      <w:r w:rsidRPr="00EC0B50">
        <w:rPr>
          <w:b/>
        </w:rPr>
        <w:t>STATEMENT BY REP.</w:t>
      </w:r>
      <w:r>
        <w:rPr>
          <w:b/>
        </w:rPr>
        <w:t xml:space="preserve"> </w:t>
      </w:r>
      <w:r w:rsidRPr="00EC0B50">
        <w:rPr>
          <w:b/>
        </w:rPr>
        <w:t>G. R. SMITH</w:t>
      </w:r>
    </w:p>
    <w:p w:rsidR="00EC0B50" w:rsidRDefault="00EC0B50" w:rsidP="00EC0B50">
      <w:r>
        <w:t>REP. G. R. SMITH made a statement relative to Rep. J. R. SMITH'S service in the House.</w:t>
      </w:r>
    </w:p>
    <w:p w:rsidR="00EC0B50" w:rsidRDefault="00EC0B50" w:rsidP="00EC0B50"/>
    <w:p w:rsidR="00EC0B50" w:rsidRDefault="00EC0B50" w:rsidP="00EC0B50">
      <w:pPr>
        <w:keepNext/>
        <w:jc w:val="center"/>
        <w:rPr>
          <w:b/>
        </w:rPr>
      </w:pPr>
      <w:r w:rsidRPr="00EC0B50">
        <w:rPr>
          <w:b/>
        </w:rPr>
        <w:t>STATEMENT BY REP. J. R. SMITH</w:t>
      </w:r>
    </w:p>
    <w:p w:rsidR="00EC0B50" w:rsidRDefault="00EC0B50" w:rsidP="00EC0B50">
      <w:r>
        <w:t xml:space="preserve">Rep. J. R. SMITH made a statement relative to his service in the House.  </w:t>
      </w:r>
    </w:p>
    <w:p w:rsidR="00EC0B50" w:rsidRDefault="00EC0B50" w:rsidP="00EC0B50"/>
    <w:p w:rsidR="00EC0B50" w:rsidRDefault="00EC0B50" w:rsidP="00EC0B50">
      <w:pPr>
        <w:keepNext/>
        <w:jc w:val="center"/>
        <w:rPr>
          <w:b/>
        </w:rPr>
      </w:pPr>
      <w:r w:rsidRPr="00EC0B50">
        <w:rPr>
          <w:b/>
        </w:rPr>
        <w:t xml:space="preserve">SPEAKER </w:t>
      </w:r>
      <w:r w:rsidRPr="00EC0B50">
        <w:rPr>
          <w:b/>
          <w:i/>
        </w:rPr>
        <w:t>PRO TEMPORE</w:t>
      </w:r>
      <w:r w:rsidRPr="00EC0B50">
        <w:rPr>
          <w:b/>
        </w:rPr>
        <w:t xml:space="preserve"> IN CHAIR</w:t>
      </w:r>
    </w:p>
    <w:p w:rsidR="00EC0B50" w:rsidRDefault="00EC0B50" w:rsidP="00EC0B50"/>
    <w:p w:rsidR="00EC0B50" w:rsidRDefault="00EC0B50" w:rsidP="00EC0B50">
      <w:pPr>
        <w:keepNext/>
        <w:jc w:val="center"/>
        <w:rPr>
          <w:b/>
        </w:rPr>
      </w:pPr>
      <w:r w:rsidRPr="00EC0B50">
        <w:rPr>
          <w:b/>
        </w:rPr>
        <w:t>H. 4520--AMENDED AND ORDERED TO THIRD READING</w:t>
      </w:r>
    </w:p>
    <w:p w:rsidR="00EC0B50" w:rsidRDefault="00EC0B50" w:rsidP="00EC0B50">
      <w:pPr>
        <w:keepNext/>
      </w:pPr>
      <w:r>
        <w:t>The following Bill was taken up:</w:t>
      </w:r>
    </w:p>
    <w:p w:rsidR="00EC0B50" w:rsidRDefault="00EC0B50" w:rsidP="00EC0B50">
      <w:pPr>
        <w:keepNext/>
      </w:pPr>
      <w:bookmarkStart w:id="47" w:name="include_clip_start_84"/>
      <w:bookmarkEnd w:id="47"/>
    </w:p>
    <w:p w:rsidR="00EC0B50" w:rsidRDefault="00EC0B50" w:rsidP="00EC0B50">
      <w:r>
        <w:t>H. 4520 -- Reps. Herbkersman and Bowers: A BILL TO AMEND SECTION 12-43-220, AS AMENDED, CODE OF LAWS OF SOUTH CAROLINA, 1976, SO AS TO ENACT "UNCLE PRESTON'S LAW" TO ALLOW A TAXPAYER TO CLAIM THE FOUR PERCENT ASSESSMENT RATIO ON A RESIDENTIAL PROPERTY OTHER THAN THEIR LEGAL RESIDENCE IF THE ADDITIONAL RESIDENCE IS USED AS A RESIDENCE BY A FAMILY MEMBER WHO IS OVER THE AGE OF SIXTY-FIVE.</w:t>
      </w:r>
    </w:p>
    <w:p w:rsidR="00EC0B50" w:rsidRDefault="00EC0B50" w:rsidP="00EC0B50"/>
    <w:p w:rsidR="00EC0B50" w:rsidRPr="00853D4E" w:rsidRDefault="00EC0B50" w:rsidP="00EC0B50">
      <w:r w:rsidRPr="00853D4E">
        <w:t>The Ways and Means Committee proposed the following Amendment No. 1</w:t>
      </w:r>
      <w:r>
        <w:t xml:space="preserve"> to </w:t>
      </w:r>
      <w:r w:rsidRPr="00853D4E">
        <w:t>H. 4520 (COUNCIL\BH\4520C001.BH.DG14), which was adopted:</w:t>
      </w:r>
    </w:p>
    <w:p w:rsidR="00EC0B50" w:rsidRPr="00853D4E" w:rsidRDefault="00EC0B50" w:rsidP="00EC0B50">
      <w:pPr>
        <w:rPr>
          <w:color w:val="000000" w:themeColor="text1"/>
          <w:u w:color="000000" w:themeColor="text1"/>
        </w:rPr>
      </w:pPr>
      <w:r w:rsidRPr="00853D4E">
        <w:t xml:space="preserve">Amend the bill, as and if amended, </w:t>
      </w:r>
      <w:r w:rsidRPr="00853D4E">
        <w:rPr>
          <w:color w:val="000000" w:themeColor="text1"/>
          <w:u w:color="000000" w:themeColor="text1"/>
        </w:rPr>
        <w:t>SECTION 2, page 1, by striking lines 29</w:t>
      </w:r>
      <w:r w:rsidRPr="00853D4E">
        <w:rPr>
          <w:color w:val="000000" w:themeColor="text1"/>
          <w:u w:color="000000" w:themeColor="text1"/>
        </w:rPr>
        <w:noBreakHyphen/>
        <w:t>38 and inserting:</w:t>
      </w:r>
    </w:p>
    <w:p w:rsidR="00EC0B50" w:rsidRPr="00853D4E" w:rsidRDefault="00EC0B50" w:rsidP="00EC0B50">
      <w:pPr>
        <w:rPr>
          <w:color w:val="000000" w:themeColor="text1"/>
          <w:u w:color="000000" w:themeColor="text1"/>
        </w:rPr>
      </w:pPr>
      <w:r w:rsidRPr="00853D4E">
        <w:rPr>
          <w:color w:val="000000" w:themeColor="text1"/>
          <w:u w:color="000000" w:themeColor="text1"/>
        </w:rPr>
        <w:t>/</w:t>
      </w:r>
      <w:r w:rsidRPr="00853D4E">
        <w:rPr>
          <w:color w:val="000000" w:themeColor="text1"/>
          <w:u w:color="000000" w:themeColor="text1"/>
        </w:rPr>
        <w:tab/>
        <w:t>“(  )(i)</w:t>
      </w:r>
      <w:r w:rsidRPr="00853D4E">
        <w:rPr>
          <w:color w:val="000000" w:themeColor="text1"/>
          <w:u w:color="000000" w:themeColor="text1"/>
        </w:rPr>
        <w:tab/>
        <w:t>Notwithstanding any other provision of law, a taxpayer meeting all the other requirements of this subsection may claim the four percent assessment ratio on a residential property other than their legal residence if the additional residence is used as a residence by a family member who is over the age of sixty</w:t>
      </w:r>
      <w:r w:rsidRPr="00853D4E">
        <w:rPr>
          <w:color w:val="000000" w:themeColor="text1"/>
          <w:u w:color="000000" w:themeColor="text1"/>
        </w:rPr>
        <w:noBreakHyphen/>
        <w:t>five or is permanently and totally disabled.  This subitem does not apply if the family member pays rent.  For purposes of this subitem, ‘family member’ means a parent, sibling, child, aunt, uncle, mother</w:t>
      </w:r>
      <w:r w:rsidRPr="00853D4E">
        <w:rPr>
          <w:color w:val="000000" w:themeColor="text1"/>
          <w:u w:color="000000" w:themeColor="text1"/>
        </w:rPr>
        <w:noBreakHyphen/>
        <w:t>in</w:t>
      </w:r>
      <w:r w:rsidRPr="00853D4E">
        <w:rPr>
          <w:color w:val="000000" w:themeColor="text1"/>
          <w:u w:color="000000" w:themeColor="text1"/>
        </w:rPr>
        <w:noBreakHyphen/>
        <w:t>law, father</w:t>
      </w:r>
      <w:r w:rsidRPr="00853D4E">
        <w:rPr>
          <w:color w:val="000000" w:themeColor="text1"/>
          <w:u w:color="000000" w:themeColor="text1"/>
        </w:rPr>
        <w:noBreakHyphen/>
        <w:t>in</w:t>
      </w:r>
      <w:r w:rsidRPr="00853D4E">
        <w:rPr>
          <w:color w:val="000000" w:themeColor="text1"/>
          <w:u w:color="000000" w:themeColor="text1"/>
        </w:rPr>
        <w:noBreakHyphen/>
        <w:t>law, son</w:t>
      </w:r>
      <w:r w:rsidRPr="00853D4E">
        <w:rPr>
          <w:color w:val="000000" w:themeColor="text1"/>
          <w:u w:color="000000" w:themeColor="text1"/>
        </w:rPr>
        <w:noBreakHyphen/>
        <w:t>in</w:t>
      </w:r>
      <w:r w:rsidRPr="00853D4E">
        <w:rPr>
          <w:color w:val="000000" w:themeColor="text1"/>
          <w:u w:color="000000" w:themeColor="text1"/>
        </w:rPr>
        <w:noBreakHyphen/>
        <w:t>law, daughter</w:t>
      </w:r>
      <w:r w:rsidRPr="00853D4E">
        <w:rPr>
          <w:color w:val="000000" w:themeColor="text1"/>
          <w:u w:color="000000" w:themeColor="text1"/>
        </w:rPr>
        <w:noBreakHyphen/>
        <w:t>in</w:t>
      </w:r>
      <w:r w:rsidRPr="00853D4E">
        <w:rPr>
          <w:color w:val="000000" w:themeColor="text1"/>
          <w:u w:color="000000" w:themeColor="text1"/>
        </w:rPr>
        <w:noBreakHyphen/>
        <w:t>law, brother</w:t>
      </w:r>
      <w:r w:rsidRPr="00853D4E">
        <w:rPr>
          <w:color w:val="000000" w:themeColor="text1"/>
          <w:u w:color="000000" w:themeColor="text1"/>
        </w:rPr>
        <w:noBreakHyphen/>
        <w:t>in</w:t>
      </w:r>
      <w:r w:rsidRPr="00853D4E">
        <w:rPr>
          <w:color w:val="000000" w:themeColor="text1"/>
          <w:u w:color="000000" w:themeColor="text1"/>
        </w:rPr>
        <w:noBreakHyphen/>
        <w:t>law, sister</w:t>
      </w:r>
      <w:r w:rsidRPr="00853D4E">
        <w:rPr>
          <w:color w:val="000000" w:themeColor="text1"/>
          <w:u w:color="000000" w:themeColor="text1"/>
        </w:rPr>
        <w:noBreakHyphen/>
        <w:t>in</w:t>
      </w:r>
      <w:r w:rsidRPr="00853D4E">
        <w:rPr>
          <w:color w:val="000000" w:themeColor="text1"/>
          <w:u w:color="000000" w:themeColor="text1"/>
        </w:rPr>
        <w:noBreakHyphen/>
        <w:t>law, grandparent, or grandchild.  For purposes of this subitem, ‘permanently and totally disabled’ has the same meaning as provided in Section 12</w:t>
      </w:r>
      <w:r w:rsidRPr="00853D4E">
        <w:rPr>
          <w:color w:val="000000" w:themeColor="text1"/>
          <w:u w:color="000000" w:themeColor="text1"/>
        </w:rPr>
        <w:noBreakHyphen/>
        <w:t>37</w:t>
      </w:r>
      <w:r w:rsidRPr="00853D4E">
        <w:rPr>
          <w:color w:val="000000" w:themeColor="text1"/>
          <w:u w:color="000000" w:themeColor="text1"/>
        </w:rPr>
        <w:noBreakHyphen/>
        <w:t>250.</w:t>
      </w:r>
      <w:r w:rsidR="008516D1">
        <w:rPr>
          <w:color w:val="000000" w:themeColor="text1"/>
          <w:u w:color="000000" w:themeColor="text1"/>
        </w:rPr>
        <w:t>”</w:t>
      </w:r>
      <w:r>
        <w:rPr>
          <w:color w:val="000000" w:themeColor="text1"/>
          <w:u w:color="000000" w:themeColor="text1"/>
        </w:rPr>
        <w:t xml:space="preserve"> </w:t>
      </w:r>
      <w:r w:rsidRPr="00853D4E">
        <w:rPr>
          <w:color w:val="000000" w:themeColor="text1"/>
          <w:u w:color="000000" w:themeColor="text1"/>
        </w:rPr>
        <w:t>/</w:t>
      </w:r>
    </w:p>
    <w:p w:rsidR="00EC0B50" w:rsidRPr="00853D4E" w:rsidRDefault="00EC0B50" w:rsidP="00EC0B50">
      <w:r w:rsidRPr="00853D4E">
        <w:t>Renumber sections to conform.</w:t>
      </w:r>
    </w:p>
    <w:p w:rsidR="00EC0B50" w:rsidRDefault="00EC0B50" w:rsidP="00EC0B50">
      <w:r w:rsidRPr="00853D4E">
        <w:t>Amend title to conform.</w:t>
      </w:r>
    </w:p>
    <w:p w:rsidR="00EC0B50" w:rsidRDefault="00EC0B50" w:rsidP="00EC0B50"/>
    <w:p w:rsidR="00EC0B50" w:rsidRDefault="00EC0B50" w:rsidP="00EC0B50">
      <w:r>
        <w:t>Rep. HERBKERSMAN explained the amendment.</w:t>
      </w:r>
    </w:p>
    <w:p w:rsidR="00EC0B50" w:rsidRDefault="00EC0B50" w:rsidP="00EC0B50">
      <w:r>
        <w:t>The amendment was then adopted.</w:t>
      </w:r>
    </w:p>
    <w:p w:rsidR="00EC0B50" w:rsidRDefault="00EC0B50" w:rsidP="00EC0B50"/>
    <w:p w:rsidR="00EC0B50" w:rsidRDefault="00EC0B50" w:rsidP="00EC0B50">
      <w:r>
        <w:t>The question then recurred to the passage of the Bill.</w:t>
      </w:r>
    </w:p>
    <w:p w:rsidR="00EC0B50" w:rsidRDefault="00EC0B50" w:rsidP="00EC0B50"/>
    <w:p w:rsidR="00EC0B50" w:rsidRDefault="00EC0B50" w:rsidP="00EC0B50">
      <w:r>
        <w:t xml:space="preserve">The yeas and nays were taken resulting as follows: </w:t>
      </w:r>
    </w:p>
    <w:p w:rsidR="00EC0B50" w:rsidRDefault="00EC0B50" w:rsidP="00EC0B50">
      <w:pPr>
        <w:jc w:val="center"/>
      </w:pPr>
      <w:r>
        <w:t xml:space="preserve"> </w:t>
      </w:r>
      <w:bookmarkStart w:id="48" w:name="vote_start89"/>
      <w:bookmarkEnd w:id="48"/>
      <w:r>
        <w:t>Yeas 82; Nays 16</w:t>
      </w:r>
    </w:p>
    <w:p w:rsidR="00EC0B50" w:rsidRDefault="00EC0B50" w:rsidP="00EC0B50">
      <w:pPr>
        <w:jc w:val="center"/>
      </w:pPr>
    </w:p>
    <w:p w:rsidR="00EC0B50" w:rsidRDefault="00EC0B50" w:rsidP="00EC0B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Anderson</w:t>
            </w:r>
          </w:p>
        </w:tc>
        <w:tc>
          <w:tcPr>
            <w:tcW w:w="2179" w:type="dxa"/>
            <w:shd w:val="clear" w:color="auto" w:fill="auto"/>
          </w:tcPr>
          <w:p w:rsidR="00EC0B50" w:rsidRPr="00EC0B50" w:rsidRDefault="00EC0B50" w:rsidP="00EC0B50">
            <w:pPr>
              <w:keepNext/>
              <w:ind w:firstLine="0"/>
            </w:pPr>
            <w:r>
              <w:t>Anthony</w:t>
            </w:r>
          </w:p>
        </w:tc>
        <w:tc>
          <w:tcPr>
            <w:tcW w:w="2180" w:type="dxa"/>
            <w:shd w:val="clear" w:color="auto" w:fill="auto"/>
          </w:tcPr>
          <w:p w:rsidR="00EC0B50" w:rsidRPr="00EC0B50" w:rsidRDefault="00EC0B50" w:rsidP="00EC0B50">
            <w:pPr>
              <w:keepNext/>
              <w:ind w:firstLine="0"/>
            </w:pPr>
            <w:r>
              <w:t>Atwater</w:t>
            </w:r>
          </w:p>
        </w:tc>
      </w:tr>
      <w:tr w:rsidR="00EC0B50" w:rsidRPr="00EC0B50" w:rsidTr="00EC0B50">
        <w:tc>
          <w:tcPr>
            <w:tcW w:w="2179" w:type="dxa"/>
            <w:shd w:val="clear" w:color="auto" w:fill="auto"/>
          </w:tcPr>
          <w:p w:rsidR="00EC0B50" w:rsidRPr="00EC0B50" w:rsidRDefault="00EC0B50" w:rsidP="00EC0B50">
            <w:pPr>
              <w:ind w:firstLine="0"/>
            </w:pPr>
            <w:r>
              <w:t>Bales</w:t>
            </w:r>
          </w:p>
        </w:tc>
        <w:tc>
          <w:tcPr>
            <w:tcW w:w="2179" w:type="dxa"/>
            <w:shd w:val="clear" w:color="auto" w:fill="auto"/>
          </w:tcPr>
          <w:p w:rsidR="00EC0B50" w:rsidRPr="00EC0B50" w:rsidRDefault="00EC0B50" w:rsidP="00EC0B50">
            <w:pPr>
              <w:ind w:firstLine="0"/>
            </w:pPr>
            <w:r>
              <w:t>Ballentine</w:t>
            </w:r>
          </w:p>
        </w:tc>
        <w:tc>
          <w:tcPr>
            <w:tcW w:w="2180" w:type="dxa"/>
            <w:shd w:val="clear" w:color="auto" w:fill="auto"/>
          </w:tcPr>
          <w:p w:rsidR="00EC0B50" w:rsidRPr="00EC0B50" w:rsidRDefault="00EC0B50" w:rsidP="00EC0B50">
            <w:pPr>
              <w:ind w:firstLine="0"/>
            </w:pPr>
            <w:r>
              <w:t>Bannister</w:t>
            </w:r>
          </w:p>
        </w:tc>
      </w:tr>
      <w:tr w:rsidR="00EC0B50" w:rsidRPr="00EC0B50" w:rsidTr="00EC0B50">
        <w:tc>
          <w:tcPr>
            <w:tcW w:w="2179" w:type="dxa"/>
            <w:shd w:val="clear" w:color="auto" w:fill="auto"/>
          </w:tcPr>
          <w:p w:rsidR="00EC0B50" w:rsidRPr="00EC0B50" w:rsidRDefault="00EC0B50" w:rsidP="00EC0B50">
            <w:pPr>
              <w:ind w:firstLine="0"/>
            </w:pPr>
            <w:r>
              <w:t>Barfield</w:t>
            </w:r>
          </w:p>
        </w:tc>
        <w:tc>
          <w:tcPr>
            <w:tcW w:w="2179" w:type="dxa"/>
            <w:shd w:val="clear" w:color="auto" w:fill="auto"/>
          </w:tcPr>
          <w:p w:rsidR="00EC0B50" w:rsidRPr="00EC0B50" w:rsidRDefault="00EC0B50" w:rsidP="00EC0B50">
            <w:pPr>
              <w:ind w:firstLine="0"/>
            </w:pPr>
            <w:r>
              <w:t>Bedingfield</w:t>
            </w:r>
          </w:p>
        </w:tc>
        <w:tc>
          <w:tcPr>
            <w:tcW w:w="2180" w:type="dxa"/>
            <w:shd w:val="clear" w:color="auto" w:fill="auto"/>
          </w:tcPr>
          <w:p w:rsidR="00EC0B50" w:rsidRPr="00EC0B50" w:rsidRDefault="00EC0B50" w:rsidP="00EC0B50">
            <w:pPr>
              <w:ind w:firstLine="0"/>
            </w:pPr>
            <w:r>
              <w:t>Bingham</w:t>
            </w:r>
          </w:p>
        </w:tc>
      </w:tr>
      <w:tr w:rsidR="00EC0B50" w:rsidRPr="00EC0B50" w:rsidTr="00EC0B50">
        <w:tc>
          <w:tcPr>
            <w:tcW w:w="2179" w:type="dxa"/>
            <w:shd w:val="clear" w:color="auto" w:fill="auto"/>
          </w:tcPr>
          <w:p w:rsidR="00EC0B50" w:rsidRPr="00EC0B50" w:rsidRDefault="00EC0B50" w:rsidP="00EC0B50">
            <w:pPr>
              <w:ind w:firstLine="0"/>
            </w:pPr>
            <w:r>
              <w:t>Bowen</w:t>
            </w:r>
          </w:p>
        </w:tc>
        <w:tc>
          <w:tcPr>
            <w:tcW w:w="2179" w:type="dxa"/>
            <w:shd w:val="clear" w:color="auto" w:fill="auto"/>
          </w:tcPr>
          <w:p w:rsidR="00EC0B50" w:rsidRPr="00EC0B50" w:rsidRDefault="00EC0B50" w:rsidP="00EC0B50">
            <w:pPr>
              <w:ind w:firstLine="0"/>
            </w:pPr>
            <w:r>
              <w:t>Brannon</w:t>
            </w:r>
          </w:p>
        </w:tc>
        <w:tc>
          <w:tcPr>
            <w:tcW w:w="2180" w:type="dxa"/>
            <w:shd w:val="clear" w:color="auto" w:fill="auto"/>
          </w:tcPr>
          <w:p w:rsidR="00EC0B50" w:rsidRPr="00EC0B50" w:rsidRDefault="00EC0B50" w:rsidP="00EC0B50">
            <w:pPr>
              <w:ind w:firstLine="0"/>
            </w:pPr>
            <w:r>
              <w:t>G. A. Brown</w:t>
            </w:r>
          </w:p>
        </w:tc>
      </w:tr>
      <w:tr w:rsidR="00EC0B50" w:rsidRPr="00EC0B50" w:rsidTr="00EC0B50">
        <w:tc>
          <w:tcPr>
            <w:tcW w:w="2179" w:type="dxa"/>
            <w:shd w:val="clear" w:color="auto" w:fill="auto"/>
          </w:tcPr>
          <w:p w:rsidR="00EC0B50" w:rsidRPr="00EC0B50" w:rsidRDefault="00EC0B50" w:rsidP="00EC0B50">
            <w:pPr>
              <w:ind w:firstLine="0"/>
            </w:pPr>
            <w:r>
              <w:t>Burns</w:t>
            </w:r>
          </w:p>
        </w:tc>
        <w:tc>
          <w:tcPr>
            <w:tcW w:w="2179" w:type="dxa"/>
            <w:shd w:val="clear" w:color="auto" w:fill="auto"/>
          </w:tcPr>
          <w:p w:rsidR="00EC0B50" w:rsidRPr="00EC0B50" w:rsidRDefault="00EC0B50" w:rsidP="00EC0B50">
            <w:pPr>
              <w:ind w:firstLine="0"/>
            </w:pPr>
            <w:r>
              <w:t>Clemmons</w:t>
            </w:r>
          </w:p>
        </w:tc>
        <w:tc>
          <w:tcPr>
            <w:tcW w:w="2180" w:type="dxa"/>
            <w:shd w:val="clear" w:color="auto" w:fill="auto"/>
          </w:tcPr>
          <w:p w:rsidR="00EC0B50" w:rsidRPr="00EC0B50" w:rsidRDefault="00EC0B50" w:rsidP="00EC0B50">
            <w:pPr>
              <w:ind w:firstLine="0"/>
            </w:pPr>
            <w:r>
              <w:t>Clyburn</w:t>
            </w:r>
          </w:p>
        </w:tc>
      </w:tr>
      <w:tr w:rsidR="00EC0B50" w:rsidRPr="00EC0B50" w:rsidTr="00EC0B50">
        <w:tc>
          <w:tcPr>
            <w:tcW w:w="2179" w:type="dxa"/>
            <w:shd w:val="clear" w:color="auto" w:fill="auto"/>
          </w:tcPr>
          <w:p w:rsidR="00EC0B50" w:rsidRPr="00EC0B50" w:rsidRDefault="00EC0B50" w:rsidP="00EC0B50">
            <w:pPr>
              <w:ind w:firstLine="0"/>
            </w:pPr>
            <w:r>
              <w:t>Cole</w:t>
            </w:r>
          </w:p>
        </w:tc>
        <w:tc>
          <w:tcPr>
            <w:tcW w:w="2179" w:type="dxa"/>
            <w:shd w:val="clear" w:color="auto" w:fill="auto"/>
          </w:tcPr>
          <w:p w:rsidR="00EC0B50" w:rsidRPr="00EC0B50" w:rsidRDefault="00EC0B50" w:rsidP="00EC0B50">
            <w:pPr>
              <w:ind w:firstLine="0"/>
            </w:pPr>
            <w:r>
              <w:t>H. A. Crawford</w:t>
            </w:r>
          </w:p>
        </w:tc>
        <w:tc>
          <w:tcPr>
            <w:tcW w:w="2180" w:type="dxa"/>
            <w:shd w:val="clear" w:color="auto" w:fill="auto"/>
          </w:tcPr>
          <w:p w:rsidR="00EC0B50" w:rsidRPr="00EC0B50" w:rsidRDefault="00EC0B50" w:rsidP="00EC0B50">
            <w:pPr>
              <w:ind w:firstLine="0"/>
            </w:pPr>
            <w:r>
              <w:t>K. R. Crawford</w:t>
            </w:r>
          </w:p>
        </w:tc>
      </w:tr>
      <w:tr w:rsidR="00EC0B50" w:rsidRPr="00EC0B50" w:rsidTr="00EC0B50">
        <w:tc>
          <w:tcPr>
            <w:tcW w:w="2179" w:type="dxa"/>
            <w:shd w:val="clear" w:color="auto" w:fill="auto"/>
          </w:tcPr>
          <w:p w:rsidR="00EC0B50" w:rsidRPr="00EC0B50" w:rsidRDefault="00EC0B50" w:rsidP="00EC0B50">
            <w:pPr>
              <w:ind w:firstLine="0"/>
            </w:pPr>
            <w:r>
              <w:t>Delleney</w:t>
            </w:r>
          </w:p>
        </w:tc>
        <w:tc>
          <w:tcPr>
            <w:tcW w:w="2179" w:type="dxa"/>
            <w:shd w:val="clear" w:color="auto" w:fill="auto"/>
          </w:tcPr>
          <w:p w:rsidR="00EC0B50" w:rsidRPr="00EC0B50" w:rsidRDefault="00EC0B50" w:rsidP="00EC0B50">
            <w:pPr>
              <w:ind w:firstLine="0"/>
            </w:pPr>
            <w:r>
              <w:t>Douglas</w:t>
            </w:r>
          </w:p>
        </w:tc>
        <w:tc>
          <w:tcPr>
            <w:tcW w:w="2180" w:type="dxa"/>
            <w:shd w:val="clear" w:color="auto" w:fill="auto"/>
          </w:tcPr>
          <w:p w:rsidR="00EC0B50" w:rsidRPr="00EC0B50" w:rsidRDefault="00EC0B50" w:rsidP="00EC0B50">
            <w:pPr>
              <w:ind w:firstLine="0"/>
            </w:pPr>
            <w:r>
              <w:t>Erickson</w:t>
            </w:r>
          </w:p>
        </w:tc>
      </w:tr>
      <w:tr w:rsidR="00EC0B50" w:rsidRPr="00EC0B50" w:rsidTr="00EC0B50">
        <w:tc>
          <w:tcPr>
            <w:tcW w:w="2179" w:type="dxa"/>
            <w:shd w:val="clear" w:color="auto" w:fill="auto"/>
          </w:tcPr>
          <w:p w:rsidR="00EC0B50" w:rsidRPr="00EC0B50" w:rsidRDefault="00EC0B50" w:rsidP="00EC0B50">
            <w:pPr>
              <w:ind w:firstLine="0"/>
            </w:pPr>
            <w:r>
              <w:t>Forrester</w:t>
            </w:r>
          </w:p>
        </w:tc>
        <w:tc>
          <w:tcPr>
            <w:tcW w:w="2179" w:type="dxa"/>
            <w:shd w:val="clear" w:color="auto" w:fill="auto"/>
          </w:tcPr>
          <w:p w:rsidR="00EC0B50" w:rsidRPr="00EC0B50" w:rsidRDefault="00EC0B50" w:rsidP="00EC0B50">
            <w:pPr>
              <w:ind w:firstLine="0"/>
            </w:pPr>
            <w:r>
              <w:t>Funderburk</w:t>
            </w:r>
          </w:p>
        </w:tc>
        <w:tc>
          <w:tcPr>
            <w:tcW w:w="2180" w:type="dxa"/>
            <w:shd w:val="clear" w:color="auto" w:fill="auto"/>
          </w:tcPr>
          <w:p w:rsidR="00EC0B50" w:rsidRPr="00EC0B50" w:rsidRDefault="00EC0B50" w:rsidP="00EC0B50">
            <w:pPr>
              <w:ind w:firstLine="0"/>
            </w:pPr>
            <w:r>
              <w:t>Gagnon</w:t>
            </w:r>
          </w:p>
        </w:tc>
      </w:tr>
      <w:tr w:rsidR="00EC0B50" w:rsidRPr="00EC0B50" w:rsidTr="00EC0B50">
        <w:tc>
          <w:tcPr>
            <w:tcW w:w="2179" w:type="dxa"/>
            <w:shd w:val="clear" w:color="auto" w:fill="auto"/>
          </w:tcPr>
          <w:p w:rsidR="00EC0B50" w:rsidRPr="00EC0B50" w:rsidRDefault="00EC0B50" w:rsidP="00EC0B50">
            <w:pPr>
              <w:ind w:firstLine="0"/>
            </w:pPr>
            <w:r>
              <w:t>Gambrell</w:t>
            </w:r>
          </w:p>
        </w:tc>
        <w:tc>
          <w:tcPr>
            <w:tcW w:w="2179" w:type="dxa"/>
            <w:shd w:val="clear" w:color="auto" w:fill="auto"/>
          </w:tcPr>
          <w:p w:rsidR="00EC0B50" w:rsidRPr="00EC0B50" w:rsidRDefault="00EC0B50" w:rsidP="00EC0B50">
            <w:pPr>
              <w:ind w:firstLine="0"/>
            </w:pPr>
            <w:r>
              <w:t>Goldfinch</w:t>
            </w:r>
          </w:p>
        </w:tc>
        <w:tc>
          <w:tcPr>
            <w:tcW w:w="2180" w:type="dxa"/>
            <w:shd w:val="clear" w:color="auto" w:fill="auto"/>
          </w:tcPr>
          <w:p w:rsidR="00EC0B50" w:rsidRPr="00EC0B50" w:rsidRDefault="00EC0B50" w:rsidP="00EC0B50">
            <w:pPr>
              <w:ind w:firstLine="0"/>
            </w:pPr>
            <w:r>
              <w:t>Hamilton</w:t>
            </w:r>
          </w:p>
        </w:tc>
      </w:tr>
      <w:tr w:rsidR="00EC0B50" w:rsidRPr="00EC0B50" w:rsidTr="00EC0B50">
        <w:tc>
          <w:tcPr>
            <w:tcW w:w="2179" w:type="dxa"/>
            <w:shd w:val="clear" w:color="auto" w:fill="auto"/>
          </w:tcPr>
          <w:p w:rsidR="00EC0B50" w:rsidRPr="00EC0B50" w:rsidRDefault="00EC0B50" w:rsidP="00EC0B50">
            <w:pPr>
              <w:ind w:firstLine="0"/>
            </w:pPr>
            <w:r>
              <w:t>Hardee</w:t>
            </w:r>
          </w:p>
        </w:tc>
        <w:tc>
          <w:tcPr>
            <w:tcW w:w="2179" w:type="dxa"/>
            <w:shd w:val="clear" w:color="auto" w:fill="auto"/>
          </w:tcPr>
          <w:p w:rsidR="00EC0B50" w:rsidRPr="00EC0B50" w:rsidRDefault="00EC0B50" w:rsidP="00EC0B50">
            <w:pPr>
              <w:ind w:firstLine="0"/>
            </w:pPr>
            <w:r>
              <w:t>Hardwick</w:t>
            </w:r>
          </w:p>
        </w:tc>
        <w:tc>
          <w:tcPr>
            <w:tcW w:w="2180" w:type="dxa"/>
            <w:shd w:val="clear" w:color="auto" w:fill="auto"/>
          </w:tcPr>
          <w:p w:rsidR="00EC0B50" w:rsidRPr="00EC0B50" w:rsidRDefault="00EC0B50" w:rsidP="00EC0B50">
            <w:pPr>
              <w:ind w:firstLine="0"/>
            </w:pPr>
            <w:r>
              <w:t>Hayes</w:t>
            </w:r>
          </w:p>
        </w:tc>
      </w:tr>
      <w:tr w:rsidR="00EC0B50" w:rsidRPr="00EC0B50" w:rsidTr="00EC0B50">
        <w:tc>
          <w:tcPr>
            <w:tcW w:w="2179" w:type="dxa"/>
            <w:shd w:val="clear" w:color="auto" w:fill="auto"/>
          </w:tcPr>
          <w:p w:rsidR="00EC0B50" w:rsidRPr="00EC0B50" w:rsidRDefault="00EC0B50" w:rsidP="00EC0B50">
            <w:pPr>
              <w:ind w:firstLine="0"/>
            </w:pPr>
            <w:r>
              <w:t>Herbkersman</w:t>
            </w:r>
          </w:p>
        </w:tc>
        <w:tc>
          <w:tcPr>
            <w:tcW w:w="2179" w:type="dxa"/>
            <w:shd w:val="clear" w:color="auto" w:fill="auto"/>
          </w:tcPr>
          <w:p w:rsidR="00EC0B50" w:rsidRPr="00EC0B50" w:rsidRDefault="00EC0B50" w:rsidP="00EC0B50">
            <w:pPr>
              <w:ind w:firstLine="0"/>
            </w:pPr>
            <w:r>
              <w:t>Hiott</w:t>
            </w:r>
          </w:p>
        </w:tc>
        <w:tc>
          <w:tcPr>
            <w:tcW w:w="2180" w:type="dxa"/>
            <w:shd w:val="clear" w:color="auto" w:fill="auto"/>
          </w:tcPr>
          <w:p w:rsidR="00EC0B50" w:rsidRPr="00EC0B50" w:rsidRDefault="00EC0B50" w:rsidP="00EC0B50">
            <w:pPr>
              <w:ind w:firstLine="0"/>
            </w:pPr>
            <w:r>
              <w:t>Hixon</w:t>
            </w:r>
          </w:p>
        </w:tc>
      </w:tr>
      <w:tr w:rsidR="00EC0B50" w:rsidRPr="00EC0B50" w:rsidTr="00EC0B50">
        <w:tc>
          <w:tcPr>
            <w:tcW w:w="2179" w:type="dxa"/>
            <w:shd w:val="clear" w:color="auto" w:fill="auto"/>
          </w:tcPr>
          <w:p w:rsidR="00EC0B50" w:rsidRPr="00EC0B50" w:rsidRDefault="00EC0B50" w:rsidP="00EC0B50">
            <w:pPr>
              <w:ind w:firstLine="0"/>
            </w:pPr>
            <w:r>
              <w:t>Hodges</w:t>
            </w:r>
          </w:p>
        </w:tc>
        <w:tc>
          <w:tcPr>
            <w:tcW w:w="2179" w:type="dxa"/>
            <w:shd w:val="clear" w:color="auto" w:fill="auto"/>
          </w:tcPr>
          <w:p w:rsidR="00EC0B50" w:rsidRPr="00EC0B50" w:rsidRDefault="00EC0B50" w:rsidP="00EC0B50">
            <w:pPr>
              <w:ind w:firstLine="0"/>
            </w:pPr>
            <w:r>
              <w:t>Horne</w:t>
            </w:r>
          </w:p>
        </w:tc>
        <w:tc>
          <w:tcPr>
            <w:tcW w:w="2180" w:type="dxa"/>
            <w:shd w:val="clear" w:color="auto" w:fill="auto"/>
          </w:tcPr>
          <w:p w:rsidR="00EC0B50" w:rsidRPr="00EC0B50" w:rsidRDefault="00EC0B50" w:rsidP="00EC0B50">
            <w:pPr>
              <w:ind w:firstLine="0"/>
            </w:pPr>
            <w:r>
              <w:t>Hosey</w:t>
            </w:r>
          </w:p>
        </w:tc>
      </w:tr>
      <w:tr w:rsidR="00EC0B50" w:rsidRPr="00EC0B50" w:rsidTr="00EC0B50">
        <w:tc>
          <w:tcPr>
            <w:tcW w:w="2179" w:type="dxa"/>
            <w:shd w:val="clear" w:color="auto" w:fill="auto"/>
          </w:tcPr>
          <w:p w:rsidR="00EC0B50" w:rsidRPr="00EC0B50" w:rsidRDefault="00EC0B50" w:rsidP="00EC0B50">
            <w:pPr>
              <w:ind w:firstLine="0"/>
            </w:pPr>
            <w:r>
              <w:t>Howard</w:t>
            </w:r>
          </w:p>
        </w:tc>
        <w:tc>
          <w:tcPr>
            <w:tcW w:w="2179" w:type="dxa"/>
            <w:shd w:val="clear" w:color="auto" w:fill="auto"/>
          </w:tcPr>
          <w:p w:rsidR="00EC0B50" w:rsidRPr="00EC0B50" w:rsidRDefault="00EC0B50" w:rsidP="00EC0B50">
            <w:pPr>
              <w:ind w:firstLine="0"/>
            </w:pPr>
            <w:r>
              <w:t>Huggins</w:t>
            </w:r>
          </w:p>
        </w:tc>
        <w:tc>
          <w:tcPr>
            <w:tcW w:w="2180" w:type="dxa"/>
            <w:shd w:val="clear" w:color="auto" w:fill="auto"/>
          </w:tcPr>
          <w:p w:rsidR="00EC0B50" w:rsidRPr="00EC0B50" w:rsidRDefault="00EC0B50" w:rsidP="00EC0B50">
            <w:pPr>
              <w:ind w:firstLine="0"/>
            </w:pPr>
            <w:r>
              <w:t>Jefferson</w:t>
            </w:r>
          </w:p>
        </w:tc>
      </w:tr>
      <w:tr w:rsidR="00EC0B50" w:rsidRPr="00EC0B50" w:rsidTr="00EC0B50">
        <w:tc>
          <w:tcPr>
            <w:tcW w:w="2179" w:type="dxa"/>
            <w:shd w:val="clear" w:color="auto" w:fill="auto"/>
          </w:tcPr>
          <w:p w:rsidR="00EC0B50" w:rsidRPr="00EC0B50" w:rsidRDefault="00EC0B50" w:rsidP="00EC0B50">
            <w:pPr>
              <w:ind w:firstLine="0"/>
            </w:pPr>
            <w:r>
              <w:t>King</w:t>
            </w:r>
          </w:p>
        </w:tc>
        <w:tc>
          <w:tcPr>
            <w:tcW w:w="2179" w:type="dxa"/>
            <w:shd w:val="clear" w:color="auto" w:fill="auto"/>
          </w:tcPr>
          <w:p w:rsidR="00EC0B50" w:rsidRPr="00EC0B50" w:rsidRDefault="00EC0B50" w:rsidP="00EC0B50">
            <w:pPr>
              <w:ind w:firstLine="0"/>
            </w:pPr>
            <w:r>
              <w:t>Knight</w:t>
            </w:r>
          </w:p>
        </w:tc>
        <w:tc>
          <w:tcPr>
            <w:tcW w:w="2180" w:type="dxa"/>
            <w:shd w:val="clear" w:color="auto" w:fill="auto"/>
          </w:tcPr>
          <w:p w:rsidR="00EC0B50" w:rsidRPr="00EC0B50" w:rsidRDefault="00EC0B50" w:rsidP="00EC0B50">
            <w:pPr>
              <w:ind w:firstLine="0"/>
            </w:pPr>
            <w:r>
              <w:t>Limehouse</w:t>
            </w:r>
          </w:p>
        </w:tc>
      </w:tr>
      <w:tr w:rsidR="00EC0B50" w:rsidRPr="00EC0B50" w:rsidTr="00EC0B50">
        <w:tc>
          <w:tcPr>
            <w:tcW w:w="2179" w:type="dxa"/>
            <w:shd w:val="clear" w:color="auto" w:fill="auto"/>
          </w:tcPr>
          <w:p w:rsidR="00EC0B50" w:rsidRPr="00EC0B50" w:rsidRDefault="00EC0B50" w:rsidP="00EC0B50">
            <w:pPr>
              <w:ind w:firstLine="0"/>
            </w:pPr>
            <w:r>
              <w:t>Loftis</w:t>
            </w:r>
          </w:p>
        </w:tc>
        <w:tc>
          <w:tcPr>
            <w:tcW w:w="2179" w:type="dxa"/>
            <w:shd w:val="clear" w:color="auto" w:fill="auto"/>
          </w:tcPr>
          <w:p w:rsidR="00EC0B50" w:rsidRPr="00EC0B50" w:rsidRDefault="00EC0B50" w:rsidP="00EC0B50">
            <w:pPr>
              <w:ind w:firstLine="0"/>
            </w:pPr>
            <w:r>
              <w:t>Lowe</w:t>
            </w:r>
          </w:p>
        </w:tc>
        <w:tc>
          <w:tcPr>
            <w:tcW w:w="2180" w:type="dxa"/>
            <w:shd w:val="clear" w:color="auto" w:fill="auto"/>
          </w:tcPr>
          <w:p w:rsidR="00EC0B50" w:rsidRPr="00EC0B50" w:rsidRDefault="00EC0B50" w:rsidP="00EC0B50">
            <w:pPr>
              <w:ind w:firstLine="0"/>
            </w:pPr>
            <w:r>
              <w:t>Lucas</w:t>
            </w:r>
          </w:p>
        </w:tc>
      </w:tr>
      <w:tr w:rsidR="00EC0B50" w:rsidRPr="00EC0B50" w:rsidTr="00EC0B50">
        <w:tc>
          <w:tcPr>
            <w:tcW w:w="2179" w:type="dxa"/>
            <w:shd w:val="clear" w:color="auto" w:fill="auto"/>
          </w:tcPr>
          <w:p w:rsidR="00EC0B50" w:rsidRPr="00EC0B50" w:rsidRDefault="00EC0B50" w:rsidP="00EC0B50">
            <w:pPr>
              <w:ind w:firstLine="0"/>
            </w:pPr>
            <w:r>
              <w:t>W. J. McLeod</w:t>
            </w:r>
          </w:p>
        </w:tc>
        <w:tc>
          <w:tcPr>
            <w:tcW w:w="2179" w:type="dxa"/>
            <w:shd w:val="clear" w:color="auto" w:fill="auto"/>
          </w:tcPr>
          <w:p w:rsidR="00EC0B50" w:rsidRPr="00EC0B50" w:rsidRDefault="00EC0B50" w:rsidP="00EC0B50">
            <w:pPr>
              <w:ind w:firstLine="0"/>
            </w:pPr>
            <w:r>
              <w:t>Merrill</w:t>
            </w:r>
          </w:p>
        </w:tc>
        <w:tc>
          <w:tcPr>
            <w:tcW w:w="2180" w:type="dxa"/>
            <w:shd w:val="clear" w:color="auto" w:fill="auto"/>
          </w:tcPr>
          <w:p w:rsidR="00EC0B50" w:rsidRPr="00EC0B50" w:rsidRDefault="00EC0B50" w:rsidP="00EC0B50">
            <w:pPr>
              <w:ind w:firstLine="0"/>
            </w:pPr>
            <w:r>
              <w:t>D. C. Moss</w:t>
            </w:r>
          </w:p>
        </w:tc>
      </w:tr>
      <w:tr w:rsidR="00EC0B50" w:rsidRPr="00EC0B50" w:rsidTr="00EC0B50">
        <w:tc>
          <w:tcPr>
            <w:tcW w:w="2179" w:type="dxa"/>
            <w:shd w:val="clear" w:color="auto" w:fill="auto"/>
          </w:tcPr>
          <w:p w:rsidR="00EC0B50" w:rsidRPr="00EC0B50" w:rsidRDefault="00EC0B50" w:rsidP="00EC0B50">
            <w:pPr>
              <w:ind w:firstLine="0"/>
            </w:pPr>
            <w:r>
              <w:t>V. S. Moss</w:t>
            </w:r>
          </w:p>
        </w:tc>
        <w:tc>
          <w:tcPr>
            <w:tcW w:w="2179" w:type="dxa"/>
            <w:shd w:val="clear" w:color="auto" w:fill="auto"/>
          </w:tcPr>
          <w:p w:rsidR="00EC0B50" w:rsidRPr="00EC0B50" w:rsidRDefault="00EC0B50" w:rsidP="00EC0B50">
            <w:pPr>
              <w:ind w:firstLine="0"/>
            </w:pPr>
            <w:r>
              <w:t>Murphy</w:t>
            </w:r>
          </w:p>
        </w:tc>
        <w:tc>
          <w:tcPr>
            <w:tcW w:w="2180" w:type="dxa"/>
            <w:shd w:val="clear" w:color="auto" w:fill="auto"/>
          </w:tcPr>
          <w:p w:rsidR="00EC0B50" w:rsidRPr="00EC0B50" w:rsidRDefault="00EC0B50" w:rsidP="00EC0B50">
            <w:pPr>
              <w:ind w:firstLine="0"/>
            </w:pPr>
            <w:r>
              <w:t>Nanney</w:t>
            </w:r>
          </w:p>
        </w:tc>
      </w:tr>
      <w:tr w:rsidR="00EC0B50" w:rsidRPr="00EC0B50" w:rsidTr="00EC0B50">
        <w:tc>
          <w:tcPr>
            <w:tcW w:w="2179" w:type="dxa"/>
            <w:shd w:val="clear" w:color="auto" w:fill="auto"/>
          </w:tcPr>
          <w:p w:rsidR="00EC0B50" w:rsidRPr="00EC0B50" w:rsidRDefault="00EC0B50" w:rsidP="00EC0B50">
            <w:pPr>
              <w:ind w:firstLine="0"/>
            </w:pPr>
            <w:r>
              <w:t>Newton</w:t>
            </w:r>
          </w:p>
        </w:tc>
        <w:tc>
          <w:tcPr>
            <w:tcW w:w="2179" w:type="dxa"/>
            <w:shd w:val="clear" w:color="auto" w:fill="auto"/>
          </w:tcPr>
          <w:p w:rsidR="00EC0B50" w:rsidRPr="00EC0B50" w:rsidRDefault="00EC0B50" w:rsidP="00EC0B50">
            <w:pPr>
              <w:ind w:firstLine="0"/>
            </w:pPr>
            <w:r>
              <w:t>Norman</w:t>
            </w:r>
          </w:p>
        </w:tc>
        <w:tc>
          <w:tcPr>
            <w:tcW w:w="2180" w:type="dxa"/>
            <w:shd w:val="clear" w:color="auto" w:fill="auto"/>
          </w:tcPr>
          <w:p w:rsidR="00EC0B50" w:rsidRPr="00EC0B50" w:rsidRDefault="00EC0B50" w:rsidP="00EC0B50">
            <w:pPr>
              <w:ind w:firstLine="0"/>
            </w:pPr>
            <w:r>
              <w:t>R. L. Ott</w:t>
            </w:r>
          </w:p>
        </w:tc>
      </w:tr>
      <w:tr w:rsidR="00EC0B50" w:rsidRPr="00EC0B50" w:rsidTr="00EC0B50">
        <w:tc>
          <w:tcPr>
            <w:tcW w:w="2179" w:type="dxa"/>
            <w:shd w:val="clear" w:color="auto" w:fill="auto"/>
          </w:tcPr>
          <w:p w:rsidR="00EC0B50" w:rsidRPr="00EC0B50" w:rsidRDefault="00EC0B50" w:rsidP="00EC0B50">
            <w:pPr>
              <w:ind w:firstLine="0"/>
            </w:pPr>
            <w:r>
              <w:t>Owens</w:t>
            </w:r>
          </w:p>
        </w:tc>
        <w:tc>
          <w:tcPr>
            <w:tcW w:w="2179" w:type="dxa"/>
            <w:shd w:val="clear" w:color="auto" w:fill="auto"/>
          </w:tcPr>
          <w:p w:rsidR="00EC0B50" w:rsidRPr="00EC0B50" w:rsidRDefault="00EC0B50" w:rsidP="00EC0B50">
            <w:pPr>
              <w:ind w:firstLine="0"/>
            </w:pPr>
            <w:r>
              <w:t>Parks</w:t>
            </w:r>
          </w:p>
        </w:tc>
        <w:tc>
          <w:tcPr>
            <w:tcW w:w="2180" w:type="dxa"/>
            <w:shd w:val="clear" w:color="auto" w:fill="auto"/>
          </w:tcPr>
          <w:p w:rsidR="00EC0B50" w:rsidRPr="00EC0B50" w:rsidRDefault="00EC0B50" w:rsidP="00EC0B50">
            <w:pPr>
              <w:ind w:firstLine="0"/>
            </w:pPr>
            <w:r>
              <w:t>Patrick</w:t>
            </w:r>
          </w:p>
        </w:tc>
      </w:tr>
      <w:tr w:rsidR="00EC0B50" w:rsidRPr="00EC0B50" w:rsidTr="00EC0B50">
        <w:tc>
          <w:tcPr>
            <w:tcW w:w="2179" w:type="dxa"/>
            <w:shd w:val="clear" w:color="auto" w:fill="auto"/>
          </w:tcPr>
          <w:p w:rsidR="00EC0B50" w:rsidRPr="00EC0B50" w:rsidRDefault="00EC0B50" w:rsidP="00EC0B50">
            <w:pPr>
              <w:ind w:firstLine="0"/>
            </w:pPr>
            <w:r>
              <w:t>Pitts</w:t>
            </w:r>
          </w:p>
        </w:tc>
        <w:tc>
          <w:tcPr>
            <w:tcW w:w="2179" w:type="dxa"/>
            <w:shd w:val="clear" w:color="auto" w:fill="auto"/>
          </w:tcPr>
          <w:p w:rsidR="00EC0B50" w:rsidRPr="00EC0B50" w:rsidRDefault="00EC0B50" w:rsidP="00EC0B50">
            <w:pPr>
              <w:ind w:firstLine="0"/>
            </w:pPr>
            <w:r>
              <w:t>Pope</w:t>
            </w:r>
          </w:p>
        </w:tc>
        <w:tc>
          <w:tcPr>
            <w:tcW w:w="2180" w:type="dxa"/>
            <w:shd w:val="clear" w:color="auto" w:fill="auto"/>
          </w:tcPr>
          <w:p w:rsidR="00EC0B50" w:rsidRPr="00EC0B50" w:rsidRDefault="00EC0B50" w:rsidP="00EC0B50">
            <w:pPr>
              <w:ind w:firstLine="0"/>
            </w:pPr>
            <w:r>
              <w:t>Riley</w:t>
            </w:r>
          </w:p>
        </w:tc>
      </w:tr>
      <w:tr w:rsidR="00EC0B50" w:rsidRPr="00EC0B50" w:rsidTr="00EC0B50">
        <w:tc>
          <w:tcPr>
            <w:tcW w:w="2179" w:type="dxa"/>
            <w:shd w:val="clear" w:color="auto" w:fill="auto"/>
          </w:tcPr>
          <w:p w:rsidR="00EC0B50" w:rsidRPr="00EC0B50" w:rsidRDefault="00EC0B50" w:rsidP="00EC0B50">
            <w:pPr>
              <w:ind w:firstLine="0"/>
            </w:pPr>
            <w:r>
              <w:t>Rivers</w:t>
            </w:r>
          </w:p>
        </w:tc>
        <w:tc>
          <w:tcPr>
            <w:tcW w:w="2179" w:type="dxa"/>
            <w:shd w:val="clear" w:color="auto" w:fill="auto"/>
          </w:tcPr>
          <w:p w:rsidR="00EC0B50" w:rsidRPr="00EC0B50" w:rsidRDefault="00EC0B50" w:rsidP="00EC0B50">
            <w:pPr>
              <w:ind w:firstLine="0"/>
            </w:pPr>
            <w:r>
              <w:t>Ryhal</w:t>
            </w:r>
          </w:p>
        </w:tc>
        <w:tc>
          <w:tcPr>
            <w:tcW w:w="2180" w:type="dxa"/>
            <w:shd w:val="clear" w:color="auto" w:fill="auto"/>
          </w:tcPr>
          <w:p w:rsidR="00EC0B50" w:rsidRPr="00EC0B50" w:rsidRDefault="00EC0B50" w:rsidP="00EC0B50">
            <w:pPr>
              <w:ind w:firstLine="0"/>
            </w:pPr>
            <w:r>
              <w:t>Sabb</w:t>
            </w:r>
          </w:p>
        </w:tc>
      </w:tr>
      <w:tr w:rsidR="00EC0B50" w:rsidRPr="00EC0B50" w:rsidTr="00EC0B50">
        <w:tc>
          <w:tcPr>
            <w:tcW w:w="2179" w:type="dxa"/>
            <w:shd w:val="clear" w:color="auto" w:fill="auto"/>
          </w:tcPr>
          <w:p w:rsidR="00EC0B50" w:rsidRPr="00EC0B50" w:rsidRDefault="00EC0B50" w:rsidP="00EC0B50">
            <w:pPr>
              <w:ind w:firstLine="0"/>
            </w:pPr>
            <w:r>
              <w:t>Sellers</w:t>
            </w:r>
          </w:p>
        </w:tc>
        <w:tc>
          <w:tcPr>
            <w:tcW w:w="2179" w:type="dxa"/>
            <w:shd w:val="clear" w:color="auto" w:fill="auto"/>
          </w:tcPr>
          <w:p w:rsidR="00EC0B50" w:rsidRPr="00EC0B50" w:rsidRDefault="00EC0B50" w:rsidP="00EC0B50">
            <w:pPr>
              <w:ind w:firstLine="0"/>
            </w:pPr>
            <w:r>
              <w:t>Simrill</w:t>
            </w:r>
          </w:p>
        </w:tc>
        <w:tc>
          <w:tcPr>
            <w:tcW w:w="2180" w:type="dxa"/>
            <w:shd w:val="clear" w:color="auto" w:fill="auto"/>
          </w:tcPr>
          <w:p w:rsidR="00EC0B50" w:rsidRPr="00EC0B50" w:rsidRDefault="00EC0B50" w:rsidP="00EC0B50">
            <w:pPr>
              <w:ind w:firstLine="0"/>
            </w:pPr>
            <w:r>
              <w:t>Skelton</w:t>
            </w:r>
          </w:p>
        </w:tc>
      </w:tr>
      <w:tr w:rsidR="00EC0B50" w:rsidRPr="00EC0B50" w:rsidTr="00EC0B50">
        <w:tc>
          <w:tcPr>
            <w:tcW w:w="2179" w:type="dxa"/>
            <w:shd w:val="clear" w:color="auto" w:fill="auto"/>
          </w:tcPr>
          <w:p w:rsidR="00EC0B50" w:rsidRPr="00EC0B50" w:rsidRDefault="00EC0B50" w:rsidP="00EC0B50">
            <w:pPr>
              <w:ind w:firstLine="0"/>
            </w:pPr>
            <w:r>
              <w:t>G. R. Smith</w:t>
            </w:r>
          </w:p>
        </w:tc>
        <w:tc>
          <w:tcPr>
            <w:tcW w:w="2179" w:type="dxa"/>
            <w:shd w:val="clear" w:color="auto" w:fill="auto"/>
          </w:tcPr>
          <w:p w:rsidR="00EC0B50" w:rsidRPr="00EC0B50" w:rsidRDefault="00EC0B50" w:rsidP="00EC0B50">
            <w:pPr>
              <w:ind w:firstLine="0"/>
            </w:pPr>
            <w:r>
              <w:t>J. E. Smith</w:t>
            </w:r>
          </w:p>
        </w:tc>
        <w:tc>
          <w:tcPr>
            <w:tcW w:w="2180" w:type="dxa"/>
            <w:shd w:val="clear" w:color="auto" w:fill="auto"/>
          </w:tcPr>
          <w:p w:rsidR="00EC0B50" w:rsidRPr="00EC0B50" w:rsidRDefault="00EC0B50" w:rsidP="00EC0B50">
            <w:pPr>
              <w:ind w:firstLine="0"/>
            </w:pPr>
            <w:r>
              <w:t>Sottile</w:t>
            </w:r>
          </w:p>
        </w:tc>
      </w:tr>
      <w:tr w:rsidR="00EC0B50" w:rsidRPr="00EC0B50" w:rsidTr="00EC0B50">
        <w:tc>
          <w:tcPr>
            <w:tcW w:w="2179" w:type="dxa"/>
            <w:shd w:val="clear" w:color="auto" w:fill="auto"/>
          </w:tcPr>
          <w:p w:rsidR="00EC0B50" w:rsidRPr="00EC0B50" w:rsidRDefault="00EC0B50" w:rsidP="00EC0B50">
            <w:pPr>
              <w:ind w:firstLine="0"/>
            </w:pPr>
            <w:r>
              <w:t>Stavrinakis</w:t>
            </w:r>
          </w:p>
        </w:tc>
        <w:tc>
          <w:tcPr>
            <w:tcW w:w="2179" w:type="dxa"/>
            <w:shd w:val="clear" w:color="auto" w:fill="auto"/>
          </w:tcPr>
          <w:p w:rsidR="00EC0B50" w:rsidRPr="00EC0B50" w:rsidRDefault="00EC0B50" w:rsidP="00EC0B50">
            <w:pPr>
              <w:ind w:firstLine="0"/>
            </w:pPr>
            <w:r>
              <w:t>Stringer</w:t>
            </w:r>
          </w:p>
        </w:tc>
        <w:tc>
          <w:tcPr>
            <w:tcW w:w="2180" w:type="dxa"/>
            <w:shd w:val="clear" w:color="auto" w:fill="auto"/>
          </w:tcPr>
          <w:p w:rsidR="00EC0B50" w:rsidRPr="00EC0B50" w:rsidRDefault="00EC0B50" w:rsidP="00EC0B50">
            <w:pPr>
              <w:ind w:firstLine="0"/>
            </w:pPr>
            <w:r>
              <w:t>Tallon</w:t>
            </w:r>
          </w:p>
        </w:tc>
      </w:tr>
      <w:tr w:rsidR="00EC0B50" w:rsidRPr="00EC0B50" w:rsidTr="00EC0B50">
        <w:tc>
          <w:tcPr>
            <w:tcW w:w="2179" w:type="dxa"/>
            <w:shd w:val="clear" w:color="auto" w:fill="auto"/>
          </w:tcPr>
          <w:p w:rsidR="00EC0B50" w:rsidRPr="00EC0B50" w:rsidRDefault="00EC0B50" w:rsidP="00EC0B50">
            <w:pPr>
              <w:ind w:firstLine="0"/>
            </w:pPr>
            <w:r>
              <w:t>Taylor</w:t>
            </w:r>
          </w:p>
        </w:tc>
        <w:tc>
          <w:tcPr>
            <w:tcW w:w="2179" w:type="dxa"/>
            <w:shd w:val="clear" w:color="auto" w:fill="auto"/>
          </w:tcPr>
          <w:p w:rsidR="00EC0B50" w:rsidRPr="00EC0B50" w:rsidRDefault="00EC0B50" w:rsidP="00EC0B50">
            <w:pPr>
              <w:ind w:firstLine="0"/>
            </w:pPr>
            <w:r>
              <w:t>Thayer</w:t>
            </w:r>
          </w:p>
        </w:tc>
        <w:tc>
          <w:tcPr>
            <w:tcW w:w="2180" w:type="dxa"/>
            <w:shd w:val="clear" w:color="auto" w:fill="auto"/>
          </w:tcPr>
          <w:p w:rsidR="00EC0B50" w:rsidRPr="00EC0B50" w:rsidRDefault="00EC0B50" w:rsidP="00EC0B50">
            <w:pPr>
              <w:ind w:firstLine="0"/>
            </w:pPr>
            <w:r>
              <w:t>Toole</w:t>
            </w:r>
          </w:p>
        </w:tc>
      </w:tr>
      <w:tr w:rsidR="00EC0B50" w:rsidRPr="00EC0B50" w:rsidTr="00EC0B50">
        <w:tc>
          <w:tcPr>
            <w:tcW w:w="2179" w:type="dxa"/>
            <w:shd w:val="clear" w:color="auto" w:fill="auto"/>
          </w:tcPr>
          <w:p w:rsidR="00EC0B50" w:rsidRPr="00EC0B50" w:rsidRDefault="00EC0B50" w:rsidP="00EC0B50">
            <w:pPr>
              <w:ind w:firstLine="0"/>
            </w:pPr>
            <w:r>
              <w:t>Vick</w:t>
            </w:r>
          </w:p>
        </w:tc>
        <w:tc>
          <w:tcPr>
            <w:tcW w:w="2179" w:type="dxa"/>
            <w:shd w:val="clear" w:color="auto" w:fill="auto"/>
          </w:tcPr>
          <w:p w:rsidR="00EC0B50" w:rsidRPr="00EC0B50" w:rsidRDefault="00EC0B50" w:rsidP="00EC0B50">
            <w:pPr>
              <w:ind w:firstLine="0"/>
            </w:pPr>
            <w:r>
              <w:t>Weeks</w:t>
            </w:r>
          </w:p>
        </w:tc>
        <w:tc>
          <w:tcPr>
            <w:tcW w:w="2180" w:type="dxa"/>
            <w:shd w:val="clear" w:color="auto" w:fill="auto"/>
          </w:tcPr>
          <w:p w:rsidR="00EC0B50" w:rsidRPr="00EC0B50" w:rsidRDefault="00EC0B50" w:rsidP="00EC0B50">
            <w:pPr>
              <w:ind w:firstLine="0"/>
            </w:pPr>
            <w:r>
              <w:t>Wells</w:t>
            </w:r>
          </w:p>
        </w:tc>
      </w:tr>
      <w:tr w:rsidR="00EC0B50" w:rsidRPr="00EC0B50" w:rsidTr="00EC0B50">
        <w:tc>
          <w:tcPr>
            <w:tcW w:w="2179" w:type="dxa"/>
            <w:shd w:val="clear" w:color="auto" w:fill="auto"/>
          </w:tcPr>
          <w:p w:rsidR="00EC0B50" w:rsidRPr="00EC0B50" w:rsidRDefault="00EC0B50" w:rsidP="00EC0B50">
            <w:pPr>
              <w:keepNext/>
              <w:ind w:firstLine="0"/>
            </w:pPr>
            <w:r>
              <w:t>White</w:t>
            </w:r>
          </w:p>
        </w:tc>
        <w:tc>
          <w:tcPr>
            <w:tcW w:w="2179" w:type="dxa"/>
            <w:shd w:val="clear" w:color="auto" w:fill="auto"/>
          </w:tcPr>
          <w:p w:rsidR="00EC0B50" w:rsidRPr="00EC0B50" w:rsidRDefault="00EC0B50" w:rsidP="00EC0B50">
            <w:pPr>
              <w:keepNext/>
              <w:ind w:firstLine="0"/>
            </w:pPr>
            <w:r>
              <w:t>Whitmire</w:t>
            </w:r>
          </w:p>
        </w:tc>
        <w:tc>
          <w:tcPr>
            <w:tcW w:w="2180" w:type="dxa"/>
            <w:shd w:val="clear" w:color="auto" w:fill="auto"/>
          </w:tcPr>
          <w:p w:rsidR="00EC0B50" w:rsidRPr="00EC0B50" w:rsidRDefault="00EC0B50" w:rsidP="00EC0B50">
            <w:pPr>
              <w:keepNext/>
              <w:ind w:firstLine="0"/>
            </w:pPr>
            <w:r>
              <w:t>Willis</w:t>
            </w:r>
          </w:p>
        </w:tc>
      </w:tr>
      <w:tr w:rsidR="00EC0B50" w:rsidRPr="00EC0B50" w:rsidTr="00EC0B50">
        <w:tc>
          <w:tcPr>
            <w:tcW w:w="2179" w:type="dxa"/>
            <w:shd w:val="clear" w:color="auto" w:fill="auto"/>
          </w:tcPr>
          <w:p w:rsidR="00EC0B50" w:rsidRPr="00EC0B50" w:rsidRDefault="00EC0B50" w:rsidP="00EC0B50">
            <w:pPr>
              <w:keepNext/>
              <w:ind w:firstLine="0"/>
            </w:pPr>
            <w:r>
              <w:t>Wood</w:t>
            </w:r>
          </w:p>
        </w:tc>
        <w:tc>
          <w:tcPr>
            <w:tcW w:w="2179" w:type="dxa"/>
            <w:shd w:val="clear" w:color="auto" w:fill="auto"/>
          </w:tcPr>
          <w:p w:rsidR="00EC0B50" w:rsidRPr="00EC0B50" w:rsidRDefault="00EC0B50" w:rsidP="00EC0B50">
            <w:pPr>
              <w:keepNext/>
              <w:ind w:firstLine="0"/>
            </w:pPr>
          </w:p>
        </w:tc>
        <w:tc>
          <w:tcPr>
            <w:tcW w:w="2180" w:type="dxa"/>
            <w:shd w:val="clear" w:color="auto" w:fill="auto"/>
          </w:tcPr>
          <w:p w:rsidR="00EC0B50" w:rsidRPr="00EC0B50" w:rsidRDefault="00EC0B50" w:rsidP="00EC0B50">
            <w:pPr>
              <w:keepNext/>
              <w:ind w:firstLine="0"/>
            </w:pPr>
          </w:p>
        </w:tc>
      </w:tr>
    </w:tbl>
    <w:p w:rsidR="00EC0B50" w:rsidRDefault="00EC0B50" w:rsidP="00EC0B50"/>
    <w:p w:rsidR="00EC0B50" w:rsidRDefault="00EC0B50" w:rsidP="00EC0B50">
      <w:pPr>
        <w:jc w:val="center"/>
        <w:rPr>
          <w:b/>
        </w:rPr>
      </w:pPr>
      <w:r w:rsidRPr="00EC0B50">
        <w:rPr>
          <w:b/>
        </w:rPr>
        <w:t>Total--82</w:t>
      </w:r>
    </w:p>
    <w:p w:rsidR="00EC0B50" w:rsidRDefault="00EC0B50" w:rsidP="00EC0B50">
      <w:pPr>
        <w:jc w:val="center"/>
        <w:rPr>
          <w:b/>
        </w:rPr>
      </w:pPr>
    </w:p>
    <w:p w:rsidR="00EC0B50" w:rsidRDefault="00EC0B50" w:rsidP="00EC0B50">
      <w:pPr>
        <w:ind w:firstLine="0"/>
      </w:pPr>
      <w:r w:rsidRPr="00EC0B5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Alexander</w:t>
            </w:r>
          </w:p>
        </w:tc>
        <w:tc>
          <w:tcPr>
            <w:tcW w:w="2179" w:type="dxa"/>
            <w:shd w:val="clear" w:color="auto" w:fill="auto"/>
          </w:tcPr>
          <w:p w:rsidR="00EC0B50" w:rsidRPr="00EC0B50" w:rsidRDefault="00EC0B50" w:rsidP="00EC0B50">
            <w:pPr>
              <w:keepNext/>
              <w:ind w:firstLine="0"/>
            </w:pPr>
            <w:r>
              <w:t>R. L. Brown</w:t>
            </w:r>
          </w:p>
        </w:tc>
        <w:tc>
          <w:tcPr>
            <w:tcW w:w="2180" w:type="dxa"/>
            <w:shd w:val="clear" w:color="auto" w:fill="auto"/>
          </w:tcPr>
          <w:p w:rsidR="00EC0B50" w:rsidRPr="00EC0B50" w:rsidRDefault="00EC0B50" w:rsidP="00EC0B50">
            <w:pPr>
              <w:keepNext/>
              <w:ind w:firstLine="0"/>
            </w:pPr>
            <w:r>
              <w:t>Chumley</w:t>
            </w:r>
          </w:p>
        </w:tc>
      </w:tr>
      <w:tr w:rsidR="00EC0B50" w:rsidRPr="00EC0B50" w:rsidTr="00EC0B50">
        <w:tc>
          <w:tcPr>
            <w:tcW w:w="2179" w:type="dxa"/>
            <w:shd w:val="clear" w:color="auto" w:fill="auto"/>
          </w:tcPr>
          <w:p w:rsidR="00EC0B50" w:rsidRPr="00EC0B50" w:rsidRDefault="00EC0B50" w:rsidP="00EC0B50">
            <w:pPr>
              <w:ind w:firstLine="0"/>
            </w:pPr>
            <w:r>
              <w:t>Cobb-Hunter</w:t>
            </w:r>
          </w:p>
        </w:tc>
        <w:tc>
          <w:tcPr>
            <w:tcW w:w="2179" w:type="dxa"/>
            <w:shd w:val="clear" w:color="auto" w:fill="auto"/>
          </w:tcPr>
          <w:p w:rsidR="00EC0B50" w:rsidRPr="00EC0B50" w:rsidRDefault="00EC0B50" w:rsidP="00EC0B50">
            <w:pPr>
              <w:ind w:firstLine="0"/>
            </w:pPr>
            <w:r>
              <w:t>Crosby</w:t>
            </w:r>
          </w:p>
        </w:tc>
        <w:tc>
          <w:tcPr>
            <w:tcW w:w="2180" w:type="dxa"/>
            <w:shd w:val="clear" w:color="auto" w:fill="auto"/>
          </w:tcPr>
          <w:p w:rsidR="00EC0B50" w:rsidRPr="00EC0B50" w:rsidRDefault="00EC0B50" w:rsidP="00EC0B50">
            <w:pPr>
              <w:ind w:firstLine="0"/>
            </w:pPr>
            <w:r>
              <w:t>Daning</w:t>
            </w:r>
          </w:p>
        </w:tc>
      </w:tr>
      <w:tr w:rsidR="00EC0B50" w:rsidRPr="00EC0B50" w:rsidTr="00EC0B50">
        <w:tc>
          <w:tcPr>
            <w:tcW w:w="2179" w:type="dxa"/>
            <w:shd w:val="clear" w:color="auto" w:fill="auto"/>
          </w:tcPr>
          <w:p w:rsidR="00EC0B50" w:rsidRPr="00EC0B50" w:rsidRDefault="00EC0B50" w:rsidP="00EC0B50">
            <w:pPr>
              <w:ind w:firstLine="0"/>
            </w:pPr>
            <w:r>
              <w:t>Felder</w:t>
            </w:r>
          </w:p>
        </w:tc>
        <w:tc>
          <w:tcPr>
            <w:tcW w:w="2179" w:type="dxa"/>
            <w:shd w:val="clear" w:color="auto" w:fill="auto"/>
          </w:tcPr>
          <w:p w:rsidR="00EC0B50" w:rsidRPr="00EC0B50" w:rsidRDefault="00EC0B50" w:rsidP="00EC0B50">
            <w:pPr>
              <w:ind w:firstLine="0"/>
            </w:pPr>
            <w:r>
              <w:t>Long</w:t>
            </w:r>
          </w:p>
        </w:tc>
        <w:tc>
          <w:tcPr>
            <w:tcW w:w="2180" w:type="dxa"/>
            <w:shd w:val="clear" w:color="auto" w:fill="auto"/>
          </w:tcPr>
          <w:p w:rsidR="00EC0B50" w:rsidRPr="00EC0B50" w:rsidRDefault="00EC0B50" w:rsidP="00EC0B50">
            <w:pPr>
              <w:ind w:firstLine="0"/>
            </w:pPr>
            <w:r>
              <w:t>Mack</w:t>
            </w:r>
          </w:p>
        </w:tc>
      </w:tr>
      <w:tr w:rsidR="00EC0B50" w:rsidRPr="00EC0B50" w:rsidTr="00EC0B50">
        <w:tc>
          <w:tcPr>
            <w:tcW w:w="2179" w:type="dxa"/>
            <w:shd w:val="clear" w:color="auto" w:fill="auto"/>
          </w:tcPr>
          <w:p w:rsidR="00EC0B50" w:rsidRPr="00EC0B50" w:rsidRDefault="00EC0B50" w:rsidP="00EC0B50">
            <w:pPr>
              <w:ind w:firstLine="0"/>
            </w:pPr>
            <w:r>
              <w:t>McEachern</w:t>
            </w:r>
          </w:p>
        </w:tc>
        <w:tc>
          <w:tcPr>
            <w:tcW w:w="2179" w:type="dxa"/>
            <w:shd w:val="clear" w:color="auto" w:fill="auto"/>
          </w:tcPr>
          <w:p w:rsidR="00EC0B50" w:rsidRPr="00EC0B50" w:rsidRDefault="00EC0B50" w:rsidP="00EC0B50">
            <w:pPr>
              <w:ind w:firstLine="0"/>
            </w:pPr>
            <w:r>
              <w:t>M. S. McLeod</w:t>
            </w:r>
          </w:p>
        </w:tc>
        <w:tc>
          <w:tcPr>
            <w:tcW w:w="2180" w:type="dxa"/>
            <w:shd w:val="clear" w:color="auto" w:fill="auto"/>
          </w:tcPr>
          <w:p w:rsidR="00EC0B50" w:rsidRPr="00EC0B50" w:rsidRDefault="00EC0B50" w:rsidP="00EC0B50">
            <w:pPr>
              <w:ind w:firstLine="0"/>
            </w:pPr>
            <w:r>
              <w:t>Munnerlyn</w:t>
            </w:r>
          </w:p>
        </w:tc>
      </w:tr>
      <w:tr w:rsidR="00EC0B50" w:rsidRPr="00EC0B50" w:rsidTr="00EC0B50">
        <w:tc>
          <w:tcPr>
            <w:tcW w:w="2179" w:type="dxa"/>
            <w:shd w:val="clear" w:color="auto" w:fill="auto"/>
          </w:tcPr>
          <w:p w:rsidR="00EC0B50" w:rsidRPr="00EC0B50" w:rsidRDefault="00EC0B50" w:rsidP="00EC0B50">
            <w:pPr>
              <w:keepNext/>
              <w:ind w:firstLine="0"/>
            </w:pPr>
            <w:r>
              <w:t>Norrell</w:t>
            </w:r>
          </w:p>
        </w:tc>
        <w:tc>
          <w:tcPr>
            <w:tcW w:w="2179" w:type="dxa"/>
            <w:shd w:val="clear" w:color="auto" w:fill="auto"/>
          </w:tcPr>
          <w:p w:rsidR="00EC0B50" w:rsidRPr="00EC0B50" w:rsidRDefault="00EC0B50" w:rsidP="00EC0B50">
            <w:pPr>
              <w:keepNext/>
              <w:ind w:firstLine="0"/>
            </w:pPr>
            <w:r>
              <w:t>Ridgeway</w:t>
            </w:r>
          </w:p>
        </w:tc>
        <w:tc>
          <w:tcPr>
            <w:tcW w:w="2180" w:type="dxa"/>
            <w:shd w:val="clear" w:color="auto" w:fill="auto"/>
          </w:tcPr>
          <w:p w:rsidR="00EC0B50" w:rsidRPr="00EC0B50" w:rsidRDefault="00EC0B50" w:rsidP="00EC0B50">
            <w:pPr>
              <w:keepNext/>
              <w:ind w:firstLine="0"/>
            </w:pPr>
            <w:r>
              <w:t>Southard</w:t>
            </w:r>
          </w:p>
        </w:tc>
      </w:tr>
      <w:tr w:rsidR="00EC0B50" w:rsidRPr="00EC0B50" w:rsidTr="00EC0B50">
        <w:tc>
          <w:tcPr>
            <w:tcW w:w="2179" w:type="dxa"/>
            <w:shd w:val="clear" w:color="auto" w:fill="auto"/>
          </w:tcPr>
          <w:p w:rsidR="00EC0B50" w:rsidRPr="00EC0B50" w:rsidRDefault="00EC0B50" w:rsidP="00EC0B50">
            <w:pPr>
              <w:keepNext/>
              <w:ind w:firstLine="0"/>
            </w:pPr>
            <w:r>
              <w:t>Whipper</w:t>
            </w:r>
          </w:p>
        </w:tc>
        <w:tc>
          <w:tcPr>
            <w:tcW w:w="2179" w:type="dxa"/>
            <w:shd w:val="clear" w:color="auto" w:fill="auto"/>
          </w:tcPr>
          <w:p w:rsidR="00EC0B50" w:rsidRPr="00EC0B50" w:rsidRDefault="00EC0B50" w:rsidP="00EC0B50">
            <w:pPr>
              <w:keepNext/>
              <w:ind w:firstLine="0"/>
            </w:pPr>
          </w:p>
        </w:tc>
        <w:tc>
          <w:tcPr>
            <w:tcW w:w="2180" w:type="dxa"/>
            <w:shd w:val="clear" w:color="auto" w:fill="auto"/>
          </w:tcPr>
          <w:p w:rsidR="00EC0B50" w:rsidRPr="00EC0B50" w:rsidRDefault="00EC0B50" w:rsidP="00EC0B50">
            <w:pPr>
              <w:keepNext/>
              <w:ind w:firstLine="0"/>
            </w:pPr>
          </w:p>
        </w:tc>
      </w:tr>
    </w:tbl>
    <w:p w:rsidR="00EC0B50" w:rsidRDefault="00EC0B50" w:rsidP="00EC0B50"/>
    <w:p w:rsidR="00EC0B50" w:rsidRDefault="00EC0B50" w:rsidP="00EC0B50">
      <w:pPr>
        <w:jc w:val="center"/>
        <w:rPr>
          <w:b/>
        </w:rPr>
      </w:pPr>
      <w:r w:rsidRPr="00EC0B50">
        <w:rPr>
          <w:b/>
        </w:rPr>
        <w:t>Total--16</w:t>
      </w:r>
    </w:p>
    <w:p w:rsidR="00EC0B50" w:rsidRDefault="00EC0B50" w:rsidP="00EC0B50">
      <w:pPr>
        <w:jc w:val="center"/>
        <w:rPr>
          <w:b/>
        </w:rPr>
      </w:pPr>
    </w:p>
    <w:p w:rsidR="00EC0B50" w:rsidRDefault="00EC0B50" w:rsidP="00EC0B50">
      <w:r>
        <w:t>So, the Bill, as amended, was read the second time and ordered to third reading.</w:t>
      </w:r>
    </w:p>
    <w:p w:rsidR="00EC0B50" w:rsidRDefault="00EC0B50" w:rsidP="00EC0B50"/>
    <w:p w:rsidR="00EC0B50" w:rsidRDefault="00EC0B50" w:rsidP="00EC0B50">
      <w:r>
        <w:t xml:space="preserve">Further proceedings were interrupted by expiration of time on the uncontested Calendar.  </w:t>
      </w:r>
    </w:p>
    <w:p w:rsidR="00EC0B50" w:rsidRDefault="00EC0B50" w:rsidP="00EC0B50"/>
    <w:p w:rsidR="00EC0B50" w:rsidRDefault="00EC0B50" w:rsidP="00EC0B50">
      <w:pPr>
        <w:keepNext/>
        <w:jc w:val="center"/>
        <w:rPr>
          <w:b/>
        </w:rPr>
      </w:pPr>
      <w:r w:rsidRPr="00EC0B50">
        <w:rPr>
          <w:b/>
        </w:rPr>
        <w:t>RECURRENCE TO THE MORNING HOUR</w:t>
      </w:r>
    </w:p>
    <w:p w:rsidR="00EC0B50" w:rsidRDefault="00EC0B50" w:rsidP="00EC0B50">
      <w:r>
        <w:t>Rep. POPE moved that the House recur to the morning hour, which was agreed to.</w:t>
      </w:r>
    </w:p>
    <w:p w:rsidR="00EC0B50" w:rsidRDefault="00EC0B50" w:rsidP="00EC0B50">
      <w:pPr>
        <w:keepNext/>
        <w:jc w:val="center"/>
        <w:rPr>
          <w:b/>
        </w:rPr>
      </w:pPr>
      <w:r>
        <w:rPr>
          <w:b/>
        </w:rPr>
        <w:br w:type="page"/>
      </w:r>
      <w:r w:rsidRPr="00EC0B50">
        <w:rPr>
          <w:b/>
        </w:rPr>
        <w:t>MESSAGE FROM THE SENATE</w:t>
      </w:r>
    </w:p>
    <w:p w:rsidR="00EC0B50" w:rsidRDefault="00EC0B50" w:rsidP="00EC0B50">
      <w:r>
        <w:t>The following was received:</w:t>
      </w:r>
    </w:p>
    <w:p w:rsidR="00EC0B50" w:rsidRDefault="00EC0B50" w:rsidP="00EC0B50">
      <w:pPr>
        <w:keepNext/>
      </w:pPr>
    </w:p>
    <w:p w:rsidR="00EC0B50" w:rsidRPr="00EC0462" w:rsidRDefault="00EC0B50" w:rsidP="00EC0B50">
      <w:pPr>
        <w:ind w:firstLine="0"/>
      </w:pPr>
      <w:bookmarkStart w:id="49" w:name="file_start95"/>
      <w:bookmarkEnd w:id="49"/>
      <w:r w:rsidRPr="00EC0462">
        <w:t>Columbia, S.C., May 28, 2014</w:t>
      </w:r>
    </w:p>
    <w:p w:rsidR="00EC0B50" w:rsidRPr="00EC0462" w:rsidRDefault="00EC0B50" w:rsidP="00EC0B50">
      <w:pPr>
        <w:tabs>
          <w:tab w:val="left" w:pos="270"/>
        </w:tabs>
        <w:ind w:firstLine="0"/>
        <w:rPr>
          <w:szCs w:val="22"/>
        </w:rPr>
      </w:pPr>
      <w:r w:rsidRPr="00EC0462">
        <w:rPr>
          <w:szCs w:val="22"/>
        </w:rPr>
        <w:t xml:space="preserve">Mr. Speaker and Members of the House: </w:t>
      </w:r>
    </w:p>
    <w:p w:rsidR="00EC0B50" w:rsidRPr="00EC0462" w:rsidRDefault="00EC0B50" w:rsidP="00EC0B50">
      <w:pPr>
        <w:tabs>
          <w:tab w:val="left" w:pos="270"/>
        </w:tabs>
        <w:ind w:firstLine="0"/>
        <w:rPr>
          <w:szCs w:val="22"/>
        </w:rPr>
      </w:pPr>
      <w:r w:rsidRPr="00EC0462">
        <w:rPr>
          <w:szCs w:val="22"/>
        </w:rPr>
        <w:tab/>
        <w:t xml:space="preserve">The Senate respectfully invites your Honorable Body to attend in the Senate Chamber at 11:50 a.m., on Wednesday, May 28, for the purpose of </w:t>
      </w:r>
      <w:bookmarkStart w:id="50" w:name="OCC1"/>
      <w:bookmarkEnd w:id="50"/>
      <w:r w:rsidRPr="00EC0462">
        <w:rPr>
          <w:bCs/>
          <w:szCs w:val="22"/>
        </w:rPr>
        <w:t>ratifying Acts</w:t>
      </w:r>
      <w:r w:rsidRPr="00EC0462">
        <w:rPr>
          <w:szCs w:val="22"/>
        </w:rPr>
        <w:t xml:space="preserve">. </w:t>
      </w:r>
    </w:p>
    <w:p w:rsidR="00EC0B50" w:rsidRPr="00EC0462" w:rsidRDefault="00EC0B50" w:rsidP="00EC0B50">
      <w:pPr>
        <w:tabs>
          <w:tab w:val="left" w:pos="270"/>
        </w:tabs>
        <w:ind w:firstLine="0"/>
        <w:rPr>
          <w:szCs w:val="22"/>
        </w:rPr>
      </w:pPr>
    </w:p>
    <w:p w:rsidR="00EC0B50" w:rsidRPr="00EC0462" w:rsidRDefault="00EC0B50" w:rsidP="00EC0B50">
      <w:pPr>
        <w:tabs>
          <w:tab w:val="left" w:pos="270"/>
        </w:tabs>
        <w:ind w:firstLine="0"/>
        <w:rPr>
          <w:szCs w:val="22"/>
        </w:rPr>
      </w:pPr>
      <w:r w:rsidRPr="00EC0462">
        <w:rPr>
          <w:szCs w:val="22"/>
        </w:rPr>
        <w:t>Very respectfully,</w:t>
      </w:r>
    </w:p>
    <w:p w:rsidR="00EC0B50" w:rsidRDefault="00EC0B50" w:rsidP="00EC0B50">
      <w:pPr>
        <w:tabs>
          <w:tab w:val="left" w:pos="270"/>
        </w:tabs>
        <w:ind w:firstLine="0"/>
        <w:rPr>
          <w:szCs w:val="22"/>
        </w:rPr>
      </w:pPr>
      <w:r w:rsidRPr="00EC0462">
        <w:rPr>
          <w:szCs w:val="22"/>
        </w:rPr>
        <w:t xml:space="preserve">President </w:t>
      </w:r>
    </w:p>
    <w:p w:rsidR="00EC0B50" w:rsidRDefault="00EC0B50" w:rsidP="00EC0B50">
      <w:pPr>
        <w:tabs>
          <w:tab w:val="left" w:pos="270"/>
        </w:tabs>
        <w:ind w:firstLine="0"/>
        <w:rPr>
          <w:szCs w:val="22"/>
        </w:rPr>
      </w:pPr>
    </w:p>
    <w:p w:rsidR="00EC0B50" w:rsidRDefault="00EC0B50" w:rsidP="00EC0B50">
      <w:r>
        <w:t>On motion of Rep. NORMAN the invitation was accepted.</w:t>
      </w:r>
    </w:p>
    <w:p w:rsidR="00EC0B50" w:rsidRDefault="00EC0B50" w:rsidP="00EC0B50"/>
    <w:p w:rsidR="00EC0B50" w:rsidRDefault="00EC0B50" w:rsidP="00EC0B50">
      <w:pPr>
        <w:keepNext/>
        <w:jc w:val="center"/>
        <w:rPr>
          <w:b/>
        </w:rPr>
      </w:pPr>
      <w:r w:rsidRPr="00EC0B50">
        <w:rPr>
          <w:b/>
        </w:rPr>
        <w:t>REPORTS OF STANDING COMMITTEE</w:t>
      </w:r>
    </w:p>
    <w:p w:rsidR="00EC0B50" w:rsidRDefault="00EC0B50" w:rsidP="00EC0B50">
      <w:pPr>
        <w:keepNext/>
      </w:pPr>
      <w:r>
        <w:t>Rep. BARFIELD, from the Committee on Invitations and Memorial Resolutions, submitted a favorable report on:</w:t>
      </w:r>
    </w:p>
    <w:p w:rsidR="00EC0B50" w:rsidRDefault="00EC0B50" w:rsidP="00EC0B50">
      <w:pPr>
        <w:keepNext/>
      </w:pPr>
      <w:bookmarkStart w:id="51" w:name="include_clip_start_98"/>
      <w:bookmarkEnd w:id="51"/>
    </w:p>
    <w:p w:rsidR="00EC0B50" w:rsidRDefault="00EC0B50" w:rsidP="00EC0B50">
      <w:pPr>
        <w:keepNext/>
      </w:pPr>
      <w:r>
        <w:t>H. 5312 -- Rep. Cobb-Hunter: A CONCURRENT RESOLUTION TO REQUEST THAT THE DEPARTMENT OF TRANSPORTATION NAME THE PORTION OF UNITED STATES HIGHWAY 178 IN ORANGEBURG COUNTY FROM THE BOWMAN NATURE PARK TO ITS INTERSECTION WITH INTERSTATE HIGHWAY 95 "ARTHUR R. GLOVER MEMORIAL HIGHWAY" AND ERECT APPROPRIATE MARKERS OR SIGNS ALONG THIS PORTION OF HIGHWAY THAT CONTAIN THIS DESIGNATION.</w:t>
      </w:r>
    </w:p>
    <w:p w:rsidR="00EC0B50" w:rsidRDefault="00EC0B50" w:rsidP="00EC0B50">
      <w:bookmarkStart w:id="52" w:name="include_clip_end_98"/>
      <w:bookmarkEnd w:id="52"/>
      <w:r>
        <w:t>Ordered for consideration tomorrow.</w:t>
      </w:r>
    </w:p>
    <w:p w:rsidR="00EC0B50" w:rsidRDefault="00EC0B50" w:rsidP="00EC0B50"/>
    <w:p w:rsidR="00EC0B50" w:rsidRDefault="00EC0B50" w:rsidP="00EC0B50">
      <w:pPr>
        <w:keepNext/>
      </w:pPr>
      <w:r>
        <w:t>Rep. BARFIELD, from the Committee on Invitations and Memorial Resolutions, submitted a favorable report on:</w:t>
      </w:r>
    </w:p>
    <w:p w:rsidR="00EC0B50" w:rsidRDefault="00EC0B50" w:rsidP="00EC0B50">
      <w:pPr>
        <w:keepNext/>
      </w:pPr>
      <w:bookmarkStart w:id="53" w:name="include_clip_start_100"/>
      <w:bookmarkEnd w:id="53"/>
    </w:p>
    <w:p w:rsidR="00EC0B50" w:rsidRDefault="00EC0B50" w:rsidP="00EC0B50">
      <w:pPr>
        <w:keepNext/>
      </w:pPr>
      <w:r>
        <w:t>S. 1296 -- Senator S. Martin: A CONCURRENT RESOLUTION TO REQUEST THAT THE DEPARTMENT OF TRANSPORTATION NAME THE INTERSECTION LOCATED AT THE JUNCTION OF UNITED STATES HIGHWAY 176 AND NEW HOPE CHURCH ROAD IN UNION COUNTY "JOAN BURGESS INTERSECTION" AND ERECT APPROPRIATE MARKERS OR SIGNS AT EACH ENTRANCE OF THIS INTERSECTION THAT CONTAIN THIS DESIGNATION.</w:t>
      </w:r>
    </w:p>
    <w:p w:rsidR="00EC0B50" w:rsidRDefault="00EC0B50" w:rsidP="00EC0B50">
      <w:bookmarkStart w:id="54" w:name="include_clip_end_100"/>
      <w:bookmarkEnd w:id="54"/>
      <w:r>
        <w:t>Ordered for consideration tomorrow.</w:t>
      </w:r>
    </w:p>
    <w:p w:rsidR="00EC0B50" w:rsidRDefault="00EC0B50" w:rsidP="00EC0B50">
      <w:pPr>
        <w:keepNext/>
        <w:jc w:val="center"/>
        <w:rPr>
          <w:b/>
        </w:rPr>
      </w:pPr>
      <w:r w:rsidRPr="00EC0B50">
        <w:rPr>
          <w:b/>
        </w:rPr>
        <w:t>S. 1085--ORDERED TO THIRD READING</w:t>
      </w:r>
    </w:p>
    <w:p w:rsidR="00EC0B50" w:rsidRDefault="00EC0B50" w:rsidP="00EC0B50">
      <w:pPr>
        <w:keepNext/>
      </w:pPr>
      <w:r>
        <w:t>The following Bill was taken up:</w:t>
      </w:r>
    </w:p>
    <w:p w:rsidR="00EC0B50" w:rsidRDefault="00EC0B50" w:rsidP="00EC0B50">
      <w:pPr>
        <w:keepNext/>
      </w:pPr>
      <w:bookmarkStart w:id="55" w:name="include_clip_start_103"/>
      <w:bookmarkEnd w:id="55"/>
    </w:p>
    <w:p w:rsidR="00EC0B50" w:rsidRDefault="00EC0B50" w:rsidP="00EC0B50">
      <w:r>
        <w:t>S. 1085 -- Senators Campbell, Grooms, Matthews, McGill, O'Dell and Bennett: A BILL TO AMEND SECTION 4-37-30, AS AMENDED, CODE OF LAWS OF SOUTH CAROLINA, RELATING TO THE USE OF LOCAL SALES AND USE TAX OR TOLL REVENUES TO FINANCE TRANSPORTATION INFRASTRUCTURE IN A COUNTY, SO AS TO PROVIDE A PROCEDURE FOR THE GOVERNING BODY OF A COUNTY IN WHICH THE TRANSPORTATION INFRASTRUCTURE LOCAL SALES AND USE TAX IS CURRENTLY IMPOSED FOR LESS THAN THE TWENTY-FIVE YEAR MAXIMUM IMPOSITION PERIOD, UPON REFERENDUM APPROVAL, MAY EXTEND WITHOUT INTERRUPTION THE INITIAL IMPOSITION FOR AN IMPOSITION PERIOD IN THE AGGREGATE NOT TO EXCEED TWENTY-FIVE YEARS, TO PROVIDE WHAT QUESTIONS MUST APPEAR ON THE REFERENDUM BALLOT, TO PROVIDE THAT A REFERENDUM FOR OTHER THAN THE INITIAL IMPOSITION OF THE TAX MAY BE HELD AT THE TIME OF EITHER A GENERAL OR SPECIAL ELECTION IN THE COUNTY, AS THE GOVERNING BODY OF THE COUNTY MAY DETERMINE, AND TO PROVIDE THAT THE GOVERNING BODY OF A COUNTY IN WHICH THE TRANSPORTATION INFRASTRUCTURE LOCAL SALES AND USE TAX IS CURRENTLY IMPOSED, WITHIN TWO YEARS OF THE TERMINATION OF THE TAX OR THE ANTICIPATED TERMINATION OF THE TAX AND UPON REFERENDUM APPROVAL, MAY RENEW WITHOUT INTERRUPTION THE IMPOSITION OF THE TAX AND PROVIDE THAT NO MORE THAN ONE REFERENDUM RELATING TO THIS TAX BE HELD IN A CALENDAR YEAR.</w:t>
      </w:r>
    </w:p>
    <w:p w:rsidR="00EC0B50" w:rsidRDefault="00EC0B50" w:rsidP="00EC0B50">
      <w:bookmarkStart w:id="56" w:name="include_clip_end_103"/>
      <w:bookmarkEnd w:id="56"/>
    </w:p>
    <w:p w:rsidR="00EC0B50" w:rsidRDefault="00EC0B50" w:rsidP="00EC0B50">
      <w:r>
        <w:t>Rep. WHITE explained the Bill.</w:t>
      </w:r>
    </w:p>
    <w:p w:rsidR="00EC0B50" w:rsidRDefault="00EC0B50" w:rsidP="00EC0B50"/>
    <w:p w:rsidR="00EC0B50" w:rsidRDefault="00EC0B50" w:rsidP="00EC0B50">
      <w:r>
        <w:t xml:space="preserve">The yeas and nays were taken resulting as follows: </w:t>
      </w:r>
    </w:p>
    <w:p w:rsidR="00EC0B50" w:rsidRDefault="00EC0B50" w:rsidP="00EC0B50">
      <w:pPr>
        <w:jc w:val="center"/>
      </w:pPr>
      <w:r>
        <w:t xml:space="preserve"> </w:t>
      </w:r>
      <w:bookmarkStart w:id="57" w:name="vote_start105"/>
      <w:bookmarkEnd w:id="57"/>
      <w:r>
        <w:t>Yeas 104; Nays 0</w:t>
      </w:r>
    </w:p>
    <w:p w:rsidR="00EC0B50" w:rsidRDefault="00EC0B50" w:rsidP="00EC0B50">
      <w:pPr>
        <w:jc w:val="center"/>
      </w:pPr>
    </w:p>
    <w:p w:rsidR="00EC0B50" w:rsidRDefault="00EC0B50" w:rsidP="00EC0B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Alexander</w:t>
            </w:r>
          </w:p>
        </w:tc>
        <w:tc>
          <w:tcPr>
            <w:tcW w:w="2179" w:type="dxa"/>
            <w:shd w:val="clear" w:color="auto" w:fill="auto"/>
          </w:tcPr>
          <w:p w:rsidR="00EC0B50" w:rsidRPr="00EC0B50" w:rsidRDefault="00EC0B50" w:rsidP="00EC0B50">
            <w:pPr>
              <w:keepNext/>
              <w:ind w:firstLine="0"/>
            </w:pPr>
            <w:r>
              <w:t>Anderson</w:t>
            </w:r>
          </w:p>
        </w:tc>
        <w:tc>
          <w:tcPr>
            <w:tcW w:w="2180" w:type="dxa"/>
            <w:shd w:val="clear" w:color="auto" w:fill="auto"/>
          </w:tcPr>
          <w:p w:rsidR="00EC0B50" w:rsidRPr="00EC0B50" w:rsidRDefault="00EC0B50" w:rsidP="00EC0B50">
            <w:pPr>
              <w:keepNext/>
              <w:ind w:firstLine="0"/>
            </w:pPr>
            <w:r>
              <w:t>Anthony</w:t>
            </w:r>
          </w:p>
        </w:tc>
      </w:tr>
      <w:tr w:rsidR="00EC0B50" w:rsidRPr="00EC0B50" w:rsidTr="00EC0B50">
        <w:tc>
          <w:tcPr>
            <w:tcW w:w="2179" w:type="dxa"/>
            <w:shd w:val="clear" w:color="auto" w:fill="auto"/>
          </w:tcPr>
          <w:p w:rsidR="00EC0B50" w:rsidRPr="00EC0B50" w:rsidRDefault="00EC0B50" w:rsidP="00EC0B50">
            <w:pPr>
              <w:ind w:firstLine="0"/>
            </w:pPr>
            <w:r>
              <w:t>Bales</w:t>
            </w:r>
          </w:p>
        </w:tc>
        <w:tc>
          <w:tcPr>
            <w:tcW w:w="2179" w:type="dxa"/>
            <w:shd w:val="clear" w:color="auto" w:fill="auto"/>
          </w:tcPr>
          <w:p w:rsidR="00EC0B50" w:rsidRPr="00EC0B50" w:rsidRDefault="00EC0B50" w:rsidP="00EC0B50">
            <w:pPr>
              <w:ind w:firstLine="0"/>
            </w:pPr>
            <w:r>
              <w:t>Ballentine</w:t>
            </w:r>
          </w:p>
        </w:tc>
        <w:tc>
          <w:tcPr>
            <w:tcW w:w="2180" w:type="dxa"/>
            <w:shd w:val="clear" w:color="auto" w:fill="auto"/>
          </w:tcPr>
          <w:p w:rsidR="00EC0B50" w:rsidRPr="00EC0B50" w:rsidRDefault="00EC0B50" w:rsidP="00EC0B50">
            <w:pPr>
              <w:ind w:firstLine="0"/>
            </w:pPr>
            <w:r>
              <w:t>Bannister</w:t>
            </w:r>
          </w:p>
        </w:tc>
      </w:tr>
      <w:tr w:rsidR="00EC0B50" w:rsidRPr="00EC0B50" w:rsidTr="00EC0B50">
        <w:tc>
          <w:tcPr>
            <w:tcW w:w="2179" w:type="dxa"/>
            <w:shd w:val="clear" w:color="auto" w:fill="auto"/>
          </w:tcPr>
          <w:p w:rsidR="00EC0B50" w:rsidRPr="00EC0B50" w:rsidRDefault="00EC0B50" w:rsidP="00EC0B50">
            <w:pPr>
              <w:ind w:firstLine="0"/>
            </w:pPr>
            <w:r>
              <w:t>Barfield</w:t>
            </w:r>
          </w:p>
        </w:tc>
        <w:tc>
          <w:tcPr>
            <w:tcW w:w="2179" w:type="dxa"/>
            <w:shd w:val="clear" w:color="auto" w:fill="auto"/>
          </w:tcPr>
          <w:p w:rsidR="00EC0B50" w:rsidRPr="00EC0B50" w:rsidRDefault="00EC0B50" w:rsidP="00EC0B50">
            <w:pPr>
              <w:ind w:firstLine="0"/>
            </w:pPr>
            <w:r>
              <w:t>Bedingfield</w:t>
            </w:r>
          </w:p>
        </w:tc>
        <w:tc>
          <w:tcPr>
            <w:tcW w:w="2180" w:type="dxa"/>
            <w:shd w:val="clear" w:color="auto" w:fill="auto"/>
          </w:tcPr>
          <w:p w:rsidR="00EC0B50" w:rsidRPr="00EC0B50" w:rsidRDefault="00EC0B50" w:rsidP="00EC0B50">
            <w:pPr>
              <w:ind w:firstLine="0"/>
            </w:pPr>
            <w:r>
              <w:t>Bingham</w:t>
            </w:r>
          </w:p>
        </w:tc>
      </w:tr>
      <w:tr w:rsidR="00EC0B50" w:rsidRPr="00EC0B50" w:rsidTr="00EC0B50">
        <w:tc>
          <w:tcPr>
            <w:tcW w:w="2179" w:type="dxa"/>
            <w:shd w:val="clear" w:color="auto" w:fill="auto"/>
          </w:tcPr>
          <w:p w:rsidR="00EC0B50" w:rsidRPr="00EC0B50" w:rsidRDefault="00EC0B50" w:rsidP="00EC0B50">
            <w:pPr>
              <w:ind w:firstLine="0"/>
            </w:pPr>
            <w:r>
              <w:t>Bowen</w:t>
            </w:r>
          </w:p>
        </w:tc>
        <w:tc>
          <w:tcPr>
            <w:tcW w:w="2179" w:type="dxa"/>
            <w:shd w:val="clear" w:color="auto" w:fill="auto"/>
          </w:tcPr>
          <w:p w:rsidR="00EC0B50" w:rsidRPr="00EC0B50" w:rsidRDefault="00EC0B50" w:rsidP="00EC0B50">
            <w:pPr>
              <w:ind w:firstLine="0"/>
            </w:pPr>
            <w:r>
              <w:t>Branham</w:t>
            </w:r>
          </w:p>
        </w:tc>
        <w:tc>
          <w:tcPr>
            <w:tcW w:w="2180" w:type="dxa"/>
            <w:shd w:val="clear" w:color="auto" w:fill="auto"/>
          </w:tcPr>
          <w:p w:rsidR="00EC0B50" w:rsidRPr="00EC0B50" w:rsidRDefault="00EC0B50" w:rsidP="00EC0B50">
            <w:pPr>
              <w:ind w:firstLine="0"/>
            </w:pPr>
            <w:r>
              <w:t>Brannon</w:t>
            </w:r>
          </w:p>
        </w:tc>
      </w:tr>
      <w:tr w:rsidR="00EC0B50" w:rsidRPr="00EC0B50" w:rsidTr="00EC0B50">
        <w:tc>
          <w:tcPr>
            <w:tcW w:w="2179" w:type="dxa"/>
            <w:shd w:val="clear" w:color="auto" w:fill="auto"/>
          </w:tcPr>
          <w:p w:rsidR="00EC0B50" w:rsidRPr="00EC0B50" w:rsidRDefault="00EC0B50" w:rsidP="00EC0B50">
            <w:pPr>
              <w:ind w:firstLine="0"/>
            </w:pPr>
            <w:r>
              <w:t>G. A. Brown</w:t>
            </w:r>
          </w:p>
        </w:tc>
        <w:tc>
          <w:tcPr>
            <w:tcW w:w="2179" w:type="dxa"/>
            <w:shd w:val="clear" w:color="auto" w:fill="auto"/>
          </w:tcPr>
          <w:p w:rsidR="00EC0B50" w:rsidRPr="00EC0B50" w:rsidRDefault="00EC0B50" w:rsidP="00EC0B50">
            <w:pPr>
              <w:ind w:firstLine="0"/>
            </w:pPr>
            <w:r>
              <w:t>R. L. Brown</w:t>
            </w:r>
          </w:p>
        </w:tc>
        <w:tc>
          <w:tcPr>
            <w:tcW w:w="2180" w:type="dxa"/>
            <w:shd w:val="clear" w:color="auto" w:fill="auto"/>
          </w:tcPr>
          <w:p w:rsidR="00EC0B50" w:rsidRPr="00EC0B50" w:rsidRDefault="00EC0B50" w:rsidP="00EC0B50">
            <w:pPr>
              <w:ind w:firstLine="0"/>
            </w:pPr>
            <w:r>
              <w:t>Burns</w:t>
            </w:r>
          </w:p>
        </w:tc>
      </w:tr>
      <w:tr w:rsidR="00EC0B50" w:rsidRPr="00EC0B50" w:rsidTr="00EC0B50">
        <w:tc>
          <w:tcPr>
            <w:tcW w:w="2179" w:type="dxa"/>
            <w:shd w:val="clear" w:color="auto" w:fill="auto"/>
          </w:tcPr>
          <w:p w:rsidR="00EC0B50" w:rsidRPr="00EC0B50" w:rsidRDefault="00EC0B50" w:rsidP="00EC0B50">
            <w:pPr>
              <w:ind w:firstLine="0"/>
            </w:pPr>
            <w:r>
              <w:t>Chumley</w:t>
            </w:r>
          </w:p>
        </w:tc>
        <w:tc>
          <w:tcPr>
            <w:tcW w:w="2179" w:type="dxa"/>
            <w:shd w:val="clear" w:color="auto" w:fill="auto"/>
          </w:tcPr>
          <w:p w:rsidR="00EC0B50" w:rsidRPr="00EC0B50" w:rsidRDefault="00EC0B50" w:rsidP="00EC0B50">
            <w:pPr>
              <w:ind w:firstLine="0"/>
            </w:pPr>
            <w:r>
              <w:t>Clyburn</w:t>
            </w:r>
          </w:p>
        </w:tc>
        <w:tc>
          <w:tcPr>
            <w:tcW w:w="2180" w:type="dxa"/>
            <w:shd w:val="clear" w:color="auto" w:fill="auto"/>
          </w:tcPr>
          <w:p w:rsidR="00EC0B50" w:rsidRPr="00EC0B50" w:rsidRDefault="00EC0B50" w:rsidP="00EC0B50">
            <w:pPr>
              <w:ind w:firstLine="0"/>
            </w:pPr>
            <w:r>
              <w:t>Cobb-Hunter</w:t>
            </w:r>
          </w:p>
        </w:tc>
      </w:tr>
      <w:tr w:rsidR="00EC0B50" w:rsidRPr="00EC0B50" w:rsidTr="00EC0B50">
        <w:tc>
          <w:tcPr>
            <w:tcW w:w="2179" w:type="dxa"/>
            <w:shd w:val="clear" w:color="auto" w:fill="auto"/>
          </w:tcPr>
          <w:p w:rsidR="00EC0B50" w:rsidRPr="00EC0B50" w:rsidRDefault="00EC0B50" w:rsidP="00EC0B50">
            <w:pPr>
              <w:ind w:firstLine="0"/>
            </w:pPr>
            <w:r>
              <w:t>Cole</w:t>
            </w:r>
          </w:p>
        </w:tc>
        <w:tc>
          <w:tcPr>
            <w:tcW w:w="2179" w:type="dxa"/>
            <w:shd w:val="clear" w:color="auto" w:fill="auto"/>
          </w:tcPr>
          <w:p w:rsidR="00EC0B50" w:rsidRPr="00EC0B50" w:rsidRDefault="00EC0B50" w:rsidP="00EC0B50">
            <w:pPr>
              <w:ind w:firstLine="0"/>
            </w:pPr>
            <w:r>
              <w:t>H. A. Crawford</w:t>
            </w:r>
          </w:p>
        </w:tc>
        <w:tc>
          <w:tcPr>
            <w:tcW w:w="2180" w:type="dxa"/>
            <w:shd w:val="clear" w:color="auto" w:fill="auto"/>
          </w:tcPr>
          <w:p w:rsidR="00EC0B50" w:rsidRPr="00EC0B50" w:rsidRDefault="00EC0B50" w:rsidP="00EC0B50">
            <w:pPr>
              <w:ind w:firstLine="0"/>
            </w:pPr>
            <w:r>
              <w:t>K. R. Crawford</w:t>
            </w:r>
          </w:p>
        </w:tc>
      </w:tr>
      <w:tr w:rsidR="00EC0B50" w:rsidRPr="00EC0B50" w:rsidTr="00EC0B50">
        <w:tc>
          <w:tcPr>
            <w:tcW w:w="2179" w:type="dxa"/>
            <w:shd w:val="clear" w:color="auto" w:fill="auto"/>
          </w:tcPr>
          <w:p w:rsidR="00EC0B50" w:rsidRPr="00EC0B50" w:rsidRDefault="00EC0B50" w:rsidP="00EC0B50">
            <w:pPr>
              <w:ind w:firstLine="0"/>
            </w:pPr>
            <w:r>
              <w:t>Crosby</w:t>
            </w:r>
          </w:p>
        </w:tc>
        <w:tc>
          <w:tcPr>
            <w:tcW w:w="2179" w:type="dxa"/>
            <w:shd w:val="clear" w:color="auto" w:fill="auto"/>
          </w:tcPr>
          <w:p w:rsidR="00EC0B50" w:rsidRPr="00EC0B50" w:rsidRDefault="00EC0B50" w:rsidP="00EC0B50">
            <w:pPr>
              <w:ind w:firstLine="0"/>
            </w:pPr>
            <w:r>
              <w:t>Daning</w:t>
            </w:r>
          </w:p>
        </w:tc>
        <w:tc>
          <w:tcPr>
            <w:tcW w:w="2180" w:type="dxa"/>
            <w:shd w:val="clear" w:color="auto" w:fill="auto"/>
          </w:tcPr>
          <w:p w:rsidR="00EC0B50" w:rsidRPr="00EC0B50" w:rsidRDefault="00EC0B50" w:rsidP="00EC0B50">
            <w:pPr>
              <w:ind w:firstLine="0"/>
            </w:pPr>
            <w:r>
              <w:t>Delleney</w:t>
            </w:r>
          </w:p>
        </w:tc>
      </w:tr>
      <w:tr w:rsidR="00EC0B50" w:rsidRPr="00EC0B50" w:rsidTr="00EC0B50">
        <w:tc>
          <w:tcPr>
            <w:tcW w:w="2179" w:type="dxa"/>
            <w:shd w:val="clear" w:color="auto" w:fill="auto"/>
          </w:tcPr>
          <w:p w:rsidR="00EC0B50" w:rsidRPr="00EC0B50" w:rsidRDefault="00EC0B50" w:rsidP="00EC0B50">
            <w:pPr>
              <w:ind w:firstLine="0"/>
            </w:pPr>
            <w:r>
              <w:t>Dillard</w:t>
            </w:r>
          </w:p>
        </w:tc>
        <w:tc>
          <w:tcPr>
            <w:tcW w:w="2179" w:type="dxa"/>
            <w:shd w:val="clear" w:color="auto" w:fill="auto"/>
          </w:tcPr>
          <w:p w:rsidR="00EC0B50" w:rsidRPr="00EC0B50" w:rsidRDefault="00EC0B50" w:rsidP="00EC0B50">
            <w:pPr>
              <w:ind w:firstLine="0"/>
            </w:pPr>
            <w:r>
              <w:t>Douglas</w:t>
            </w:r>
          </w:p>
        </w:tc>
        <w:tc>
          <w:tcPr>
            <w:tcW w:w="2180" w:type="dxa"/>
            <w:shd w:val="clear" w:color="auto" w:fill="auto"/>
          </w:tcPr>
          <w:p w:rsidR="00EC0B50" w:rsidRPr="00EC0B50" w:rsidRDefault="00EC0B50" w:rsidP="00EC0B50">
            <w:pPr>
              <w:ind w:firstLine="0"/>
            </w:pPr>
            <w:r>
              <w:t>Erickson</w:t>
            </w:r>
          </w:p>
        </w:tc>
      </w:tr>
      <w:tr w:rsidR="00EC0B50" w:rsidRPr="00EC0B50" w:rsidTr="00EC0B50">
        <w:tc>
          <w:tcPr>
            <w:tcW w:w="2179" w:type="dxa"/>
            <w:shd w:val="clear" w:color="auto" w:fill="auto"/>
          </w:tcPr>
          <w:p w:rsidR="00EC0B50" w:rsidRPr="00EC0B50" w:rsidRDefault="00EC0B50" w:rsidP="00EC0B50">
            <w:pPr>
              <w:ind w:firstLine="0"/>
            </w:pPr>
            <w:r>
              <w:t>Felder</w:t>
            </w:r>
          </w:p>
        </w:tc>
        <w:tc>
          <w:tcPr>
            <w:tcW w:w="2179" w:type="dxa"/>
            <w:shd w:val="clear" w:color="auto" w:fill="auto"/>
          </w:tcPr>
          <w:p w:rsidR="00EC0B50" w:rsidRPr="00EC0B50" w:rsidRDefault="00EC0B50" w:rsidP="00EC0B50">
            <w:pPr>
              <w:ind w:firstLine="0"/>
            </w:pPr>
            <w:r>
              <w:t>Finlay</w:t>
            </w:r>
          </w:p>
        </w:tc>
        <w:tc>
          <w:tcPr>
            <w:tcW w:w="2180" w:type="dxa"/>
            <w:shd w:val="clear" w:color="auto" w:fill="auto"/>
          </w:tcPr>
          <w:p w:rsidR="00EC0B50" w:rsidRPr="00EC0B50" w:rsidRDefault="00EC0B50" w:rsidP="00EC0B50">
            <w:pPr>
              <w:ind w:firstLine="0"/>
            </w:pPr>
            <w:r>
              <w:t>Forrester</w:t>
            </w:r>
          </w:p>
        </w:tc>
      </w:tr>
      <w:tr w:rsidR="00EC0B50" w:rsidRPr="00EC0B50" w:rsidTr="00EC0B50">
        <w:tc>
          <w:tcPr>
            <w:tcW w:w="2179" w:type="dxa"/>
            <w:shd w:val="clear" w:color="auto" w:fill="auto"/>
          </w:tcPr>
          <w:p w:rsidR="00EC0B50" w:rsidRPr="00EC0B50" w:rsidRDefault="00EC0B50" w:rsidP="00EC0B50">
            <w:pPr>
              <w:ind w:firstLine="0"/>
            </w:pPr>
            <w:r>
              <w:t>Funderburk</w:t>
            </w:r>
          </w:p>
        </w:tc>
        <w:tc>
          <w:tcPr>
            <w:tcW w:w="2179" w:type="dxa"/>
            <w:shd w:val="clear" w:color="auto" w:fill="auto"/>
          </w:tcPr>
          <w:p w:rsidR="00EC0B50" w:rsidRPr="00EC0B50" w:rsidRDefault="00EC0B50" w:rsidP="00EC0B50">
            <w:pPr>
              <w:ind w:firstLine="0"/>
            </w:pPr>
            <w:r>
              <w:t>Gagnon</w:t>
            </w:r>
          </w:p>
        </w:tc>
        <w:tc>
          <w:tcPr>
            <w:tcW w:w="2180" w:type="dxa"/>
            <w:shd w:val="clear" w:color="auto" w:fill="auto"/>
          </w:tcPr>
          <w:p w:rsidR="00EC0B50" w:rsidRPr="00EC0B50" w:rsidRDefault="00EC0B50" w:rsidP="00EC0B50">
            <w:pPr>
              <w:ind w:firstLine="0"/>
            </w:pPr>
            <w:r>
              <w:t>Gambrell</w:t>
            </w:r>
          </w:p>
        </w:tc>
      </w:tr>
      <w:tr w:rsidR="00EC0B50" w:rsidRPr="00EC0B50" w:rsidTr="00EC0B50">
        <w:tc>
          <w:tcPr>
            <w:tcW w:w="2179" w:type="dxa"/>
            <w:shd w:val="clear" w:color="auto" w:fill="auto"/>
          </w:tcPr>
          <w:p w:rsidR="00EC0B50" w:rsidRPr="00EC0B50" w:rsidRDefault="00EC0B50" w:rsidP="00EC0B50">
            <w:pPr>
              <w:ind w:firstLine="0"/>
            </w:pPr>
            <w:r>
              <w:t>Gilliard</w:t>
            </w:r>
          </w:p>
        </w:tc>
        <w:tc>
          <w:tcPr>
            <w:tcW w:w="2179" w:type="dxa"/>
            <w:shd w:val="clear" w:color="auto" w:fill="auto"/>
          </w:tcPr>
          <w:p w:rsidR="00EC0B50" w:rsidRPr="00EC0B50" w:rsidRDefault="00EC0B50" w:rsidP="00EC0B50">
            <w:pPr>
              <w:ind w:firstLine="0"/>
            </w:pPr>
            <w:r>
              <w:t>Goldfinch</w:t>
            </w:r>
          </w:p>
        </w:tc>
        <w:tc>
          <w:tcPr>
            <w:tcW w:w="2180" w:type="dxa"/>
            <w:shd w:val="clear" w:color="auto" w:fill="auto"/>
          </w:tcPr>
          <w:p w:rsidR="00EC0B50" w:rsidRPr="00EC0B50" w:rsidRDefault="00EC0B50" w:rsidP="00EC0B50">
            <w:pPr>
              <w:ind w:firstLine="0"/>
            </w:pPr>
            <w:r>
              <w:t>Govan</w:t>
            </w:r>
          </w:p>
        </w:tc>
      </w:tr>
      <w:tr w:rsidR="00EC0B50" w:rsidRPr="00EC0B50" w:rsidTr="00EC0B50">
        <w:tc>
          <w:tcPr>
            <w:tcW w:w="2179" w:type="dxa"/>
            <w:shd w:val="clear" w:color="auto" w:fill="auto"/>
          </w:tcPr>
          <w:p w:rsidR="00EC0B50" w:rsidRPr="00EC0B50" w:rsidRDefault="00EC0B50" w:rsidP="00EC0B50">
            <w:pPr>
              <w:ind w:firstLine="0"/>
            </w:pPr>
            <w:r>
              <w:t>Hamilton</w:t>
            </w:r>
          </w:p>
        </w:tc>
        <w:tc>
          <w:tcPr>
            <w:tcW w:w="2179" w:type="dxa"/>
            <w:shd w:val="clear" w:color="auto" w:fill="auto"/>
          </w:tcPr>
          <w:p w:rsidR="00EC0B50" w:rsidRPr="00EC0B50" w:rsidRDefault="00EC0B50" w:rsidP="00EC0B50">
            <w:pPr>
              <w:ind w:firstLine="0"/>
            </w:pPr>
            <w:r>
              <w:t>Hardee</w:t>
            </w:r>
          </w:p>
        </w:tc>
        <w:tc>
          <w:tcPr>
            <w:tcW w:w="2180" w:type="dxa"/>
            <w:shd w:val="clear" w:color="auto" w:fill="auto"/>
          </w:tcPr>
          <w:p w:rsidR="00EC0B50" w:rsidRPr="00EC0B50" w:rsidRDefault="00EC0B50" w:rsidP="00EC0B50">
            <w:pPr>
              <w:ind w:firstLine="0"/>
            </w:pPr>
            <w:r>
              <w:t>Hardwick</w:t>
            </w:r>
          </w:p>
        </w:tc>
      </w:tr>
      <w:tr w:rsidR="00EC0B50" w:rsidRPr="00EC0B50" w:rsidTr="00EC0B50">
        <w:tc>
          <w:tcPr>
            <w:tcW w:w="2179" w:type="dxa"/>
            <w:shd w:val="clear" w:color="auto" w:fill="auto"/>
          </w:tcPr>
          <w:p w:rsidR="00EC0B50" w:rsidRPr="00EC0B50" w:rsidRDefault="00EC0B50" w:rsidP="00EC0B50">
            <w:pPr>
              <w:ind w:firstLine="0"/>
            </w:pPr>
            <w:r>
              <w:t>Hayes</w:t>
            </w:r>
          </w:p>
        </w:tc>
        <w:tc>
          <w:tcPr>
            <w:tcW w:w="2179" w:type="dxa"/>
            <w:shd w:val="clear" w:color="auto" w:fill="auto"/>
          </w:tcPr>
          <w:p w:rsidR="00EC0B50" w:rsidRPr="00EC0B50" w:rsidRDefault="00EC0B50" w:rsidP="00EC0B50">
            <w:pPr>
              <w:ind w:firstLine="0"/>
            </w:pPr>
            <w:r>
              <w:t>Henderson</w:t>
            </w:r>
          </w:p>
        </w:tc>
        <w:tc>
          <w:tcPr>
            <w:tcW w:w="2180" w:type="dxa"/>
            <w:shd w:val="clear" w:color="auto" w:fill="auto"/>
          </w:tcPr>
          <w:p w:rsidR="00EC0B50" w:rsidRPr="00EC0B50" w:rsidRDefault="00EC0B50" w:rsidP="00EC0B50">
            <w:pPr>
              <w:ind w:firstLine="0"/>
            </w:pPr>
            <w:r>
              <w:t>Herbkersman</w:t>
            </w:r>
          </w:p>
        </w:tc>
      </w:tr>
      <w:tr w:rsidR="00EC0B50" w:rsidRPr="00EC0B50" w:rsidTr="00EC0B50">
        <w:tc>
          <w:tcPr>
            <w:tcW w:w="2179" w:type="dxa"/>
            <w:shd w:val="clear" w:color="auto" w:fill="auto"/>
          </w:tcPr>
          <w:p w:rsidR="00EC0B50" w:rsidRPr="00EC0B50" w:rsidRDefault="00EC0B50" w:rsidP="00EC0B50">
            <w:pPr>
              <w:ind w:firstLine="0"/>
            </w:pPr>
            <w:r>
              <w:t>Hixon</w:t>
            </w:r>
          </w:p>
        </w:tc>
        <w:tc>
          <w:tcPr>
            <w:tcW w:w="2179" w:type="dxa"/>
            <w:shd w:val="clear" w:color="auto" w:fill="auto"/>
          </w:tcPr>
          <w:p w:rsidR="00EC0B50" w:rsidRPr="00EC0B50" w:rsidRDefault="00EC0B50" w:rsidP="00EC0B50">
            <w:pPr>
              <w:ind w:firstLine="0"/>
            </w:pPr>
            <w:r>
              <w:t>Hodges</w:t>
            </w:r>
          </w:p>
        </w:tc>
        <w:tc>
          <w:tcPr>
            <w:tcW w:w="2180" w:type="dxa"/>
            <w:shd w:val="clear" w:color="auto" w:fill="auto"/>
          </w:tcPr>
          <w:p w:rsidR="00EC0B50" w:rsidRPr="00EC0B50" w:rsidRDefault="00EC0B50" w:rsidP="00EC0B50">
            <w:pPr>
              <w:ind w:firstLine="0"/>
            </w:pPr>
            <w:r>
              <w:t>Horne</w:t>
            </w:r>
          </w:p>
        </w:tc>
      </w:tr>
      <w:tr w:rsidR="00EC0B50" w:rsidRPr="00EC0B50" w:rsidTr="00EC0B50">
        <w:tc>
          <w:tcPr>
            <w:tcW w:w="2179" w:type="dxa"/>
            <w:shd w:val="clear" w:color="auto" w:fill="auto"/>
          </w:tcPr>
          <w:p w:rsidR="00EC0B50" w:rsidRPr="00EC0B50" w:rsidRDefault="00EC0B50" w:rsidP="00EC0B50">
            <w:pPr>
              <w:ind w:firstLine="0"/>
            </w:pPr>
            <w:r>
              <w:t>Hosey</w:t>
            </w:r>
          </w:p>
        </w:tc>
        <w:tc>
          <w:tcPr>
            <w:tcW w:w="2179" w:type="dxa"/>
            <w:shd w:val="clear" w:color="auto" w:fill="auto"/>
          </w:tcPr>
          <w:p w:rsidR="00EC0B50" w:rsidRPr="00EC0B50" w:rsidRDefault="00EC0B50" w:rsidP="00EC0B50">
            <w:pPr>
              <w:ind w:firstLine="0"/>
            </w:pPr>
            <w:r>
              <w:t>Howard</w:t>
            </w:r>
          </w:p>
        </w:tc>
        <w:tc>
          <w:tcPr>
            <w:tcW w:w="2180" w:type="dxa"/>
            <w:shd w:val="clear" w:color="auto" w:fill="auto"/>
          </w:tcPr>
          <w:p w:rsidR="00EC0B50" w:rsidRPr="00EC0B50" w:rsidRDefault="00EC0B50" w:rsidP="00EC0B50">
            <w:pPr>
              <w:ind w:firstLine="0"/>
            </w:pPr>
            <w:r>
              <w:t>Huggins</w:t>
            </w:r>
          </w:p>
        </w:tc>
      </w:tr>
      <w:tr w:rsidR="00EC0B50" w:rsidRPr="00EC0B50" w:rsidTr="00EC0B50">
        <w:tc>
          <w:tcPr>
            <w:tcW w:w="2179" w:type="dxa"/>
            <w:shd w:val="clear" w:color="auto" w:fill="auto"/>
          </w:tcPr>
          <w:p w:rsidR="00EC0B50" w:rsidRPr="00EC0B50" w:rsidRDefault="00EC0B50" w:rsidP="00EC0B50">
            <w:pPr>
              <w:ind w:firstLine="0"/>
            </w:pPr>
            <w:r>
              <w:t>Jefferson</w:t>
            </w:r>
          </w:p>
        </w:tc>
        <w:tc>
          <w:tcPr>
            <w:tcW w:w="2179" w:type="dxa"/>
            <w:shd w:val="clear" w:color="auto" w:fill="auto"/>
          </w:tcPr>
          <w:p w:rsidR="00EC0B50" w:rsidRPr="00EC0B50" w:rsidRDefault="00EC0B50" w:rsidP="00EC0B50">
            <w:pPr>
              <w:ind w:firstLine="0"/>
            </w:pPr>
            <w:r>
              <w:t>King</w:t>
            </w:r>
          </w:p>
        </w:tc>
        <w:tc>
          <w:tcPr>
            <w:tcW w:w="2180" w:type="dxa"/>
            <w:shd w:val="clear" w:color="auto" w:fill="auto"/>
          </w:tcPr>
          <w:p w:rsidR="00EC0B50" w:rsidRPr="00EC0B50" w:rsidRDefault="00EC0B50" w:rsidP="00EC0B50">
            <w:pPr>
              <w:ind w:firstLine="0"/>
            </w:pPr>
            <w:r>
              <w:t>Knight</w:t>
            </w:r>
          </w:p>
        </w:tc>
      </w:tr>
      <w:tr w:rsidR="00EC0B50" w:rsidRPr="00EC0B50" w:rsidTr="00EC0B50">
        <w:tc>
          <w:tcPr>
            <w:tcW w:w="2179" w:type="dxa"/>
            <w:shd w:val="clear" w:color="auto" w:fill="auto"/>
          </w:tcPr>
          <w:p w:rsidR="00EC0B50" w:rsidRPr="00EC0B50" w:rsidRDefault="00EC0B50" w:rsidP="00EC0B50">
            <w:pPr>
              <w:ind w:firstLine="0"/>
            </w:pPr>
            <w:r>
              <w:t>Limehouse</w:t>
            </w:r>
          </w:p>
        </w:tc>
        <w:tc>
          <w:tcPr>
            <w:tcW w:w="2179" w:type="dxa"/>
            <w:shd w:val="clear" w:color="auto" w:fill="auto"/>
          </w:tcPr>
          <w:p w:rsidR="00EC0B50" w:rsidRPr="00EC0B50" w:rsidRDefault="00EC0B50" w:rsidP="00EC0B50">
            <w:pPr>
              <w:ind w:firstLine="0"/>
            </w:pPr>
            <w:r>
              <w:t>Loftis</w:t>
            </w:r>
          </w:p>
        </w:tc>
        <w:tc>
          <w:tcPr>
            <w:tcW w:w="2180" w:type="dxa"/>
            <w:shd w:val="clear" w:color="auto" w:fill="auto"/>
          </w:tcPr>
          <w:p w:rsidR="00EC0B50" w:rsidRPr="00EC0B50" w:rsidRDefault="00EC0B50" w:rsidP="00EC0B50">
            <w:pPr>
              <w:ind w:firstLine="0"/>
            </w:pPr>
            <w:r>
              <w:t>Long</w:t>
            </w:r>
          </w:p>
        </w:tc>
      </w:tr>
      <w:tr w:rsidR="00EC0B50" w:rsidRPr="00EC0B50" w:rsidTr="00EC0B50">
        <w:tc>
          <w:tcPr>
            <w:tcW w:w="2179" w:type="dxa"/>
            <w:shd w:val="clear" w:color="auto" w:fill="auto"/>
          </w:tcPr>
          <w:p w:rsidR="00EC0B50" w:rsidRPr="00EC0B50" w:rsidRDefault="00EC0B50" w:rsidP="00EC0B50">
            <w:pPr>
              <w:ind w:firstLine="0"/>
            </w:pPr>
            <w:r>
              <w:t>Lowe</w:t>
            </w:r>
          </w:p>
        </w:tc>
        <w:tc>
          <w:tcPr>
            <w:tcW w:w="2179" w:type="dxa"/>
            <w:shd w:val="clear" w:color="auto" w:fill="auto"/>
          </w:tcPr>
          <w:p w:rsidR="00EC0B50" w:rsidRPr="00EC0B50" w:rsidRDefault="00EC0B50" w:rsidP="00EC0B50">
            <w:pPr>
              <w:ind w:firstLine="0"/>
            </w:pPr>
            <w:r>
              <w:t>Lucas</w:t>
            </w:r>
          </w:p>
        </w:tc>
        <w:tc>
          <w:tcPr>
            <w:tcW w:w="2180" w:type="dxa"/>
            <w:shd w:val="clear" w:color="auto" w:fill="auto"/>
          </w:tcPr>
          <w:p w:rsidR="00EC0B50" w:rsidRPr="00EC0B50" w:rsidRDefault="00EC0B50" w:rsidP="00EC0B50">
            <w:pPr>
              <w:ind w:firstLine="0"/>
            </w:pPr>
            <w:r>
              <w:t>Mack</w:t>
            </w:r>
          </w:p>
        </w:tc>
      </w:tr>
      <w:tr w:rsidR="00EC0B50" w:rsidRPr="00EC0B50" w:rsidTr="00EC0B50">
        <w:tc>
          <w:tcPr>
            <w:tcW w:w="2179" w:type="dxa"/>
            <w:shd w:val="clear" w:color="auto" w:fill="auto"/>
          </w:tcPr>
          <w:p w:rsidR="00EC0B50" w:rsidRPr="00EC0B50" w:rsidRDefault="00EC0B50" w:rsidP="00EC0B50">
            <w:pPr>
              <w:ind w:firstLine="0"/>
            </w:pPr>
            <w:r>
              <w:t>McEachern</w:t>
            </w:r>
          </w:p>
        </w:tc>
        <w:tc>
          <w:tcPr>
            <w:tcW w:w="2179" w:type="dxa"/>
            <w:shd w:val="clear" w:color="auto" w:fill="auto"/>
          </w:tcPr>
          <w:p w:rsidR="00EC0B50" w:rsidRPr="00EC0B50" w:rsidRDefault="00EC0B50" w:rsidP="00EC0B50">
            <w:pPr>
              <w:ind w:firstLine="0"/>
            </w:pPr>
            <w:r>
              <w:t>M. S. McLeod</w:t>
            </w:r>
          </w:p>
        </w:tc>
        <w:tc>
          <w:tcPr>
            <w:tcW w:w="2180" w:type="dxa"/>
            <w:shd w:val="clear" w:color="auto" w:fill="auto"/>
          </w:tcPr>
          <w:p w:rsidR="00EC0B50" w:rsidRPr="00EC0B50" w:rsidRDefault="00EC0B50" w:rsidP="00EC0B50">
            <w:pPr>
              <w:ind w:firstLine="0"/>
            </w:pPr>
            <w:r>
              <w:t>W. J. McLeod</w:t>
            </w:r>
          </w:p>
        </w:tc>
      </w:tr>
      <w:tr w:rsidR="00EC0B50" w:rsidRPr="00EC0B50" w:rsidTr="00EC0B50">
        <w:tc>
          <w:tcPr>
            <w:tcW w:w="2179" w:type="dxa"/>
            <w:shd w:val="clear" w:color="auto" w:fill="auto"/>
          </w:tcPr>
          <w:p w:rsidR="00EC0B50" w:rsidRPr="00EC0B50" w:rsidRDefault="00EC0B50" w:rsidP="00EC0B50">
            <w:pPr>
              <w:ind w:firstLine="0"/>
            </w:pPr>
            <w:r>
              <w:t>Merrill</w:t>
            </w:r>
          </w:p>
        </w:tc>
        <w:tc>
          <w:tcPr>
            <w:tcW w:w="2179" w:type="dxa"/>
            <w:shd w:val="clear" w:color="auto" w:fill="auto"/>
          </w:tcPr>
          <w:p w:rsidR="00EC0B50" w:rsidRPr="00EC0B50" w:rsidRDefault="00EC0B50" w:rsidP="00EC0B50">
            <w:pPr>
              <w:ind w:firstLine="0"/>
            </w:pPr>
            <w:r>
              <w:t>Mitchell</w:t>
            </w:r>
          </w:p>
        </w:tc>
        <w:tc>
          <w:tcPr>
            <w:tcW w:w="2180" w:type="dxa"/>
            <w:shd w:val="clear" w:color="auto" w:fill="auto"/>
          </w:tcPr>
          <w:p w:rsidR="00EC0B50" w:rsidRPr="00EC0B50" w:rsidRDefault="00EC0B50" w:rsidP="00EC0B50">
            <w:pPr>
              <w:ind w:firstLine="0"/>
            </w:pPr>
            <w:r>
              <w:t>D. C. Moss</w:t>
            </w:r>
          </w:p>
        </w:tc>
      </w:tr>
      <w:tr w:rsidR="00EC0B50" w:rsidRPr="00EC0B50" w:rsidTr="00EC0B50">
        <w:tc>
          <w:tcPr>
            <w:tcW w:w="2179" w:type="dxa"/>
            <w:shd w:val="clear" w:color="auto" w:fill="auto"/>
          </w:tcPr>
          <w:p w:rsidR="00EC0B50" w:rsidRPr="00EC0B50" w:rsidRDefault="00EC0B50" w:rsidP="00EC0B50">
            <w:pPr>
              <w:ind w:firstLine="0"/>
            </w:pPr>
            <w:r>
              <w:t>V. S. Moss</w:t>
            </w:r>
          </w:p>
        </w:tc>
        <w:tc>
          <w:tcPr>
            <w:tcW w:w="2179" w:type="dxa"/>
            <w:shd w:val="clear" w:color="auto" w:fill="auto"/>
          </w:tcPr>
          <w:p w:rsidR="00EC0B50" w:rsidRPr="00EC0B50" w:rsidRDefault="00EC0B50" w:rsidP="00EC0B50">
            <w:pPr>
              <w:ind w:firstLine="0"/>
            </w:pPr>
            <w:r>
              <w:t>Munnerlyn</w:t>
            </w:r>
          </w:p>
        </w:tc>
        <w:tc>
          <w:tcPr>
            <w:tcW w:w="2180" w:type="dxa"/>
            <w:shd w:val="clear" w:color="auto" w:fill="auto"/>
          </w:tcPr>
          <w:p w:rsidR="00EC0B50" w:rsidRPr="00EC0B50" w:rsidRDefault="00EC0B50" w:rsidP="00EC0B50">
            <w:pPr>
              <w:ind w:firstLine="0"/>
            </w:pPr>
            <w:r>
              <w:t>Nanney</w:t>
            </w:r>
          </w:p>
        </w:tc>
      </w:tr>
      <w:tr w:rsidR="00EC0B50" w:rsidRPr="00EC0B50" w:rsidTr="00EC0B50">
        <w:tc>
          <w:tcPr>
            <w:tcW w:w="2179" w:type="dxa"/>
            <w:shd w:val="clear" w:color="auto" w:fill="auto"/>
          </w:tcPr>
          <w:p w:rsidR="00EC0B50" w:rsidRPr="00EC0B50" w:rsidRDefault="00EC0B50" w:rsidP="00EC0B50">
            <w:pPr>
              <w:ind w:firstLine="0"/>
            </w:pPr>
            <w:r>
              <w:t>Newton</w:t>
            </w:r>
          </w:p>
        </w:tc>
        <w:tc>
          <w:tcPr>
            <w:tcW w:w="2179" w:type="dxa"/>
            <w:shd w:val="clear" w:color="auto" w:fill="auto"/>
          </w:tcPr>
          <w:p w:rsidR="00EC0B50" w:rsidRPr="00EC0B50" w:rsidRDefault="00EC0B50" w:rsidP="00EC0B50">
            <w:pPr>
              <w:ind w:firstLine="0"/>
            </w:pPr>
            <w:r>
              <w:t>Norman</w:t>
            </w:r>
          </w:p>
        </w:tc>
        <w:tc>
          <w:tcPr>
            <w:tcW w:w="2180" w:type="dxa"/>
            <w:shd w:val="clear" w:color="auto" w:fill="auto"/>
          </w:tcPr>
          <w:p w:rsidR="00EC0B50" w:rsidRPr="00EC0B50" w:rsidRDefault="00EC0B50" w:rsidP="00EC0B50">
            <w:pPr>
              <w:ind w:firstLine="0"/>
            </w:pPr>
            <w:r>
              <w:t>Norrell</w:t>
            </w:r>
          </w:p>
        </w:tc>
      </w:tr>
      <w:tr w:rsidR="00EC0B50" w:rsidRPr="00EC0B50" w:rsidTr="00EC0B50">
        <w:tc>
          <w:tcPr>
            <w:tcW w:w="2179" w:type="dxa"/>
            <w:shd w:val="clear" w:color="auto" w:fill="auto"/>
          </w:tcPr>
          <w:p w:rsidR="00EC0B50" w:rsidRPr="00EC0B50" w:rsidRDefault="00EC0B50" w:rsidP="00EC0B50">
            <w:pPr>
              <w:ind w:firstLine="0"/>
            </w:pPr>
            <w:r>
              <w:t>R. L. Ott</w:t>
            </w:r>
          </w:p>
        </w:tc>
        <w:tc>
          <w:tcPr>
            <w:tcW w:w="2179" w:type="dxa"/>
            <w:shd w:val="clear" w:color="auto" w:fill="auto"/>
          </w:tcPr>
          <w:p w:rsidR="00EC0B50" w:rsidRPr="00EC0B50" w:rsidRDefault="00EC0B50" w:rsidP="00EC0B50">
            <w:pPr>
              <w:ind w:firstLine="0"/>
            </w:pPr>
            <w:r>
              <w:t>Owens</w:t>
            </w:r>
          </w:p>
        </w:tc>
        <w:tc>
          <w:tcPr>
            <w:tcW w:w="2180" w:type="dxa"/>
            <w:shd w:val="clear" w:color="auto" w:fill="auto"/>
          </w:tcPr>
          <w:p w:rsidR="00EC0B50" w:rsidRPr="00EC0B50" w:rsidRDefault="00EC0B50" w:rsidP="00EC0B50">
            <w:pPr>
              <w:ind w:firstLine="0"/>
            </w:pPr>
            <w:r>
              <w:t>Parks</w:t>
            </w:r>
          </w:p>
        </w:tc>
      </w:tr>
      <w:tr w:rsidR="00EC0B50" w:rsidRPr="00EC0B50" w:rsidTr="00EC0B50">
        <w:tc>
          <w:tcPr>
            <w:tcW w:w="2179" w:type="dxa"/>
            <w:shd w:val="clear" w:color="auto" w:fill="auto"/>
          </w:tcPr>
          <w:p w:rsidR="00EC0B50" w:rsidRPr="00EC0B50" w:rsidRDefault="00EC0B50" w:rsidP="00EC0B50">
            <w:pPr>
              <w:ind w:firstLine="0"/>
            </w:pPr>
            <w:r>
              <w:t>Patrick</w:t>
            </w:r>
          </w:p>
        </w:tc>
        <w:tc>
          <w:tcPr>
            <w:tcW w:w="2179" w:type="dxa"/>
            <w:shd w:val="clear" w:color="auto" w:fill="auto"/>
          </w:tcPr>
          <w:p w:rsidR="00EC0B50" w:rsidRPr="00EC0B50" w:rsidRDefault="00EC0B50" w:rsidP="00EC0B50">
            <w:pPr>
              <w:ind w:firstLine="0"/>
            </w:pPr>
            <w:r>
              <w:t>Pitts</w:t>
            </w:r>
          </w:p>
        </w:tc>
        <w:tc>
          <w:tcPr>
            <w:tcW w:w="2180" w:type="dxa"/>
            <w:shd w:val="clear" w:color="auto" w:fill="auto"/>
          </w:tcPr>
          <w:p w:rsidR="00EC0B50" w:rsidRPr="00EC0B50" w:rsidRDefault="00EC0B50" w:rsidP="00EC0B50">
            <w:pPr>
              <w:ind w:firstLine="0"/>
            </w:pPr>
            <w:r>
              <w:t>Pope</w:t>
            </w:r>
          </w:p>
        </w:tc>
      </w:tr>
      <w:tr w:rsidR="00EC0B50" w:rsidRPr="00EC0B50" w:rsidTr="00EC0B50">
        <w:tc>
          <w:tcPr>
            <w:tcW w:w="2179" w:type="dxa"/>
            <w:shd w:val="clear" w:color="auto" w:fill="auto"/>
          </w:tcPr>
          <w:p w:rsidR="00EC0B50" w:rsidRPr="00EC0B50" w:rsidRDefault="00EC0B50" w:rsidP="00EC0B50">
            <w:pPr>
              <w:ind w:firstLine="0"/>
            </w:pPr>
            <w:r>
              <w:t>Ridgeway</w:t>
            </w:r>
          </w:p>
        </w:tc>
        <w:tc>
          <w:tcPr>
            <w:tcW w:w="2179" w:type="dxa"/>
            <w:shd w:val="clear" w:color="auto" w:fill="auto"/>
          </w:tcPr>
          <w:p w:rsidR="00EC0B50" w:rsidRPr="00EC0B50" w:rsidRDefault="00EC0B50" w:rsidP="00EC0B50">
            <w:pPr>
              <w:ind w:firstLine="0"/>
            </w:pPr>
            <w:r>
              <w:t>Riley</w:t>
            </w:r>
          </w:p>
        </w:tc>
        <w:tc>
          <w:tcPr>
            <w:tcW w:w="2180" w:type="dxa"/>
            <w:shd w:val="clear" w:color="auto" w:fill="auto"/>
          </w:tcPr>
          <w:p w:rsidR="00EC0B50" w:rsidRPr="00EC0B50" w:rsidRDefault="00EC0B50" w:rsidP="00EC0B50">
            <w:pPr>
              <w:ind w:firstLine="0"/>
            </w:pPr>
            <w:r>
              <w:t>Rivers</w:t>
            </w:r>
          </w:p>
        </w:tc>
      </w:tr>
      <w:tr w:rsidR="00EC0B50" w:rsidRPr="00EC0B50" w:rsidTr="00EC0B50">
        <w:tc>
          <w:tcPr>
            <w:tcW w:w="2179" w:type="dxa"/>
            <w:shd w:val="clear" w:color="auto" w:fill="auto"/>
          </w:tcPr>
          <w:p w:rsidR="00EC0B50" w:rsidRPr="00EC0B50" w:rsidRDefault="00EC0B50" w:rsidP="00EC0B50">
            <w:pPr>
              <w:ind w:firstLine="0"/>
            </w:pPr>
            <w:r>
              <w:t>Robinson-Simpson</w:t>
            </w:r>
          </w:p>
        </w:tc>
        <w:tc>
          <w:tcPr>
            <w:tcW w:w="2179" w:type="dxa"/>
            <w:shd w:val="clear" w:color="auto" w:fill="auto"/>
          </w:tcPr>
          <w:p w:rsidR="00EC0B50" w:rsidRPr="00EC0B50" w:rsidRDefault="00EC0B50" w:rsidP="00EC0B50">
            <w:pPr>
              <w:ind w:firstLine="0"/>
            </w:pPr>
            <w:r>
              <w:t>Ryhal</w:t>
            </w:r>
          </w:p>
        </w:tc>
        <w:tc>
          <w:tcPr>
            <w:tcW w:w="2180" w:type="dxa"/>
            <w:shd w:val="clear" w:color="auto" w:fill="auto"/>
          </w:tcPr>
          <w:p w:rsidR="00EC0B50" w:rsidRPr="00EC0B50" w:rsidRDefault="00EC0B50" w:rsidP="00EC0B50">
            <w:pPr>
              <w:ind w:firstLine="0"/>
            </w:pPr>
            <w:r>
              <w:t>Sabb</w:t>
            </w:r>
          </w:p>
        </w:tc>
      </w:tr>
      <w:tr w:rsidR="00EC0B50" w:rsidRPr="00EC0B50" w:rsidTr="00EC0B50">
        <w:tc>
          <w:tcPr>
            <w:tcW w:w="2179" w:type="dxa"/>
            <w:shd w:val="clear" w:color="auto" w:fill="auto"/>
          </w:tcPr>
          <w:p w:rsidR="00EC0B50" w:rsidRPr="00EC0B50" w:rsidRDefault="00EC0B50" w:rsidP="00EC0B50">
            <w:pPr>
              <w:ind w:firstLine="0"/>
            </w:pPr>
            <w:r>
              <w:t>Sandifer</w:t>
            </w:r>
          </w:p>
        </w:tc>
        <w:tc>
          <w:tcPr>
            <w:tcW w:w="2179" w:type="dxa"/>
            <w:shd w:val="clear" w:color="auto" w:fill="auto"/>
          </w:tcPr>
          <w:p w:rsidR="00EC0B50" w:rsidRPr="00EC0B50" w:rsidRDefault="00EC0B50" w:rsidP="00EC0B50">
            <w:pPr>
              <w:ind w:firstLine="0"/>
            </w:pPr>
            <w:r>
              <w:t>Sellers</w:t>
            </w:r>
          </w:p>
        </w:tc>
        <w:tc>
          <w:tcPr>
            <w:tcW w:w="2180" w:type="dxa"/>
            <w:shd w:val="clear" w:color="auto" w:fill="auto"/>
          </w:tcPr>
          <w:p w:rsidR="00EC0B50" w:rsidRPr="00EC0B50" w:rsidRDefault="00EC0B50" w:rsidP="00EC0B50">
            <w:pPr>
              <w:ind w:firstLine="0"/>
            </w:pPr>
            <w:r>
              <w:t>Simrill</w:t>
            </w:r>
          </w:p>
        </w:tc>
      </w:tr>
      <w:tr w:rsidR="00EC0B50" w:rsidRPr="00EC0B50" w:rsidTr="00EC0B50">
        <w:tc>
          <w:tcPr>
            <w:tcW w:w="2179" w:type="dxa"/>
            <w:shd w:val="clear" w:color="auto" w:fill="auto"/>
          </w:tcPr>
          <w:p w:rsidR="00EC0B50" w:rsidRPr="00EC0B50" w:rsidRDefault="00EC0B50" w:rsidP="00EC0B50">
            <w:pPr>
              <w:ind w:firstLine="0"/>
            </w:pPr>
            <w:r>
              <w:t>Skelton</w:t>
            </w:r>
          </w:p>
        </w:tc>
        <w:tc>
          <w:tcPr>
            <w:tcW w:w="2179" w:type="dxa"/>
            <w:shd w:val="clear" w:color="auto" w:fill="auto"/>
          </w:tcPr>
          <w:p w:rsidR="00EC0B50" w:rsidRPr="00EC0B50" w:rsidRDefault="00EC0B50" w:rsidP="00EC0B50">
            <w:pPr>
              <w:ind w:firstLine="0"/>
            </w:pPr>
            <w:r>
              <w:t>G. M. Smith</w:t>
            </w:r>
          </w:p>
        </w:tc>
        <w:tc>
          <w:tcPr>
            <w:tcW w:w="2180" w:type="dxa"/>
            <w:shd w:val="clear" w:color="auto" w:fill="auto"/>
          </w:tcPr>
          <w:p w:rsidR="00EC0B50" w:rsidRPr="00EC0B50" w:rsidRDefault="00EC0B50" w:rsidP="00EC0B50">
            <w:pPr>
              <w:ind w:firstLine="0"/>
            </w:pPr>
            <w:r>
              <w:t>G. R. Smith</w:t>
            </w:r>
          </w:p>
        </w:tc>
      </w:tr>
      <w:tr w:rsidR="00EC0B50" w:rsidRPr="00EC0B50" w:rsidTr="00EC0B50">
        <w:tc>
          <w:tcPr>
            <w:tcW w:w="2179" w:type="dxa"/>
            <w:shd w:val="clear" w:color="auto" w:fill="auto"/>
          </w:tcPr>
          <w:p w:rsidR="00EC0B50" w:rsidRPr="00EC0B50" w:rsidRDefault="00EC0B50" w:rsidP="00EC0B50">
            <w:pPr>
              <w:ind w:firstLine="0"/>
            </w:pPr>
            <w:r>
              <w:t>J. E. Smith</w:t>
            </w:r>
          </w:p>
        </w:tc>
        <w:tc>
          <w:tcPr>
            <w:tcW w:w="2179" w:type="dxa"/>
            <w:shd w:val="clear" w:color="auto" w:fill="auto"/>
          </w:tcPr>
          <w:p w:rsidR="00EC0B50" w:rsidRPr="00EC0B50" w:rsidRDefault="00EC0B50" w:rsidP="00EC0B50">
            <w:pPr>
              <w:ind w:firstLine="0"/>
            </w:pPr>
            <w:r>
              <w:t>J. R. Smith</w:t>
            </w:r>
          </w:p>
        </w:tc>
        <w:tc>
          <w:tcPr>
            <w:tcW w:w="2180" w:type="dxa"/>
            <w:shd w:val="clear" w:color="auto" w:fill="auto"/>
          </w:tcPr>
          <w:p w:rsidR="00EC0B50" w:rsidRPr="00EC0B50" w:rsidRDefault="00EC0B50" w:rsidP="00EC0B50">
            <w:pPr>
              <w:ind w:firstLine="0"/>
            </w:pPr>
            <w:r>
              <w:t>Sottile</w:t>
            </w:r>
          </w:p>
        </w:tc>
      </w:tr>
      <w:tr w:rsidR="00EC0B50" w:rsidRPr="00EC0B50" w:rsidTr="00EC0B50">
        <w:tc>
          <w:tcPr>
            <w:tcW w:w="2179" w:type="dxa"/>
            <w:shd w:val="clear" w:color="auto" w:fill="auto"/>
          </w:tcPr>
          <w:p w:rsidR="00EC0B50" w:rsidRPr="00EC0B50" w:rsidRDefault="00EC0B50" w:rsidP="00EC0B50">
            <w:pPr>
              <w:ind w:firstLine="0"/>
            </w:pPr>
            <w:r>
              <w:t>Southard</w:t>
            </w:r>
          </w:p>
        </w:tc>
        <w:tc>
          <w:tcPr>
            <w:tcW w:w="2179" w:type="dxa"/>
            <w:shd w:val="clear" w:color="auto" w:fill="auto"/>
          </w:tcPr>
          <w:p w:rsidR="00EC0B50" w:rsidRPr="00EC0B50" w:rsidRDefault="00EC0B50" w:rsidP="00EC0B50">
            <w:pPr>
              <w:ind w:firstLine="0"/>
            </w:pPr>
            <w:r>
              <w:t>Stavrinakis</w:t>
            </w:r>
          </w:p>
        </w:tc>
        <w:tc>
          <w:tcPr>
            <w:tcW w:w="2180" w:type="dxa"/>
            <w:shd w:val="clear" w:color="auto" w:fill="auto"/>
          </w:tcPr>
          <w:p w:rsidR="00EC0B50" w:rsidRPr="00EC0B50" w:rsidRDefault="00EC0B50" w:rsidP="00EC0B50">
            <w:pPr>
              <w:ind w:firstLine="0"/>
            </w:pPr>
            <w:r>
              <w:t>Stringer</w:t>
            </w:r>
          </w:p>
        </w:tc>
      </w:tr>
      <w:tr w:rsidR="00EC0B50" w:rsidRPr="00EC0B50" w:rsidTr="00EC0B50">
        <w:tc>
          <w:tcPr>
            <w:tcW w:w="2179" w:type="dxa"/>
            <w:shd w:val="clear" w:color="auto" w:fill="auto"/>
          </w:tcPr>
          <w:p w:rsidR="00EC0B50" w:rsidRPr="00EC0B50" w:rsidRDefault="00EC0B50" w:rsidP="00EC0B50">
            <w:pPr>
              <w:ind w:firstLine="0"/>
            </w:pPr>
            <w:r>
              <w:t>Tallon</w:t>
            </w:r>
          </w:p>
        </w:tc>
        <w:tc>
          <w:tcPr>
            <w:tcW w:w="2179" w:type="dxa"/>
            <w:shd w:val="clear" w:color="auto" w:fill="auto"/>
          </w:tcPr>
          <w:p w:rsidR="00EC0B50" w:rsidRPr="00EC0B50" w:rsidRDefault="00EC0B50" w:rsidP="00EC0B50">
            <w:pPr>
              <w:ind w:firstLine="0"/>
            </w:pPr>
            <w:r>
              <w:t>Taylor</w:t>
            </w:r>
          </w:p>
        </w:tc>
        <w:tc>
          <w:tcPr>
            <w:tcW w:w="2180" w:type="dxa"/>
            <w:shd w:val="clear" w:color="auto" w:fill="auto"/>
          </w:tcPr>
          <w:p w:rsidR="00EC0B50" w:rsidRPr="00EC0B50" w:rsidRDefault="00EC0B50" w:rsidP="00EC0B50">
            <w:pPr>
              <w:ind w:firstLine="0"/>
            </w:pPr>
            <w:r>
              <w:t>Thayer</w:t>
            </w:r>
          </w:p>
        </w:tc>
      </w:tr>
      <w:tr w:rsidR="00EC0B50" w:rsidRPr="00EC0B50" w:rsidTr="00EC0B50">
        <w:tc>
          <w:tcPr>
            <w:tcW w:w="2179" w:type="dxa"/>
            <w:shd w:val="clear" w:color="auto" w:fill="auto"/>
          </w:tcPr>
          <w:p w:rsidR="00EC0B50" w:rsidRPr="00EC0B50" w:rsidRDefault="00EC0B50" w:rsidP="00EC0B50">
            <w:pPr>
              <w:ind w:firstLine="0"/>
            </w:pPr>
            <w:r>
              <w:t>Vick</w:t>
            </w:r>
          </w:p>
        </w:tc>
        <w:tc>
          <w:tcPr>
            <w:tcW w:w="2179" w:type="dxa"/>
            <w:shd w:val="clear" w:color="auto" w:fill="auto"/>
          </w:tcPr>
          <w:p w:rsidR="00EC0B50" w:rsidRPr="00EC0B50" w:rsidRDefault="00EC0B50" w:rsidP="00EC0B50">
            <w:pPr>
              <w:ind w:firstLine="0"/>
            </w:pPr>
            <w:r>
              <w:t>Weeks</w:t>
            </w:r>
          </w:p>
        </w:tc>
        <w:tc>
          <w:tcPr>
            <w:tcW w:w="2180" w:type="dxa"/>
            <w:shd w:val="clear" w:color="auto" w:fill="auto"/>
          </w:tcPr>
          <w:p w:rsidR="00EC0B50" w:rsidRPr="00EC0B50" w:rsidRDefault="00EC0B50" w:rsidP="00EC0B50">
            <w:pPr>
              <w:ind w:firstLine="0"/>
            </w:pPr>
            <w:r>
              <w:t>Wells</w:t>
            </w:r>
          </w:p>
        </w:tc>
      </w:tr>
      <w:tr w:rsidR="00EC0B50" w:rsidRPr="00EC0B50" w:rsidTr="00EC0B50">
        <w:tc>
          <w:tcPr>
            <w:tcW w:w="2179" w:type="dxa"/>
            <w:shd w:val="clear" w:color="auto" w:fill="auto"/>
          </w:tcPr>
          <w:p w:rsidR="00EC0B50" w:rsidRPr="00EC0B50" w:rsidRDefault="00EC0B50" w:rsidP="00EC0B50">
            <w:pPr>
              <w:keepNext/>
              <w:ind w:firstLine="0"/>
            </w:pPr>
            <w:r>
              <w:t>Whipper</w:t>
            </w:r>
          </w:p>
        </w:tc>
        <w:tc>
          <w:tcPr>
            <w:tcW w:w="2179" w:type="dxa"/>
            <w:shd w:val="clear" w:color="auto" w:fill="auto"/>
          </w:tcPr>
          <w:p w:rsidR="00EC0B50" w:rsidRPr="00EC0B50" w:rsidRDefault="00EC0B50" w:rsidP="00EC0B50">
            <w:pPr>
              <w:keepNext/>
              <w:ind w:firstLine="0"/>
            </w:pPr>
            <w:r>
              <w:t>White</w:t>
            </w:r>
          </w:p>
        </w:tc>
        <w:tc>
          <w:tcPr>
            <w:tcW w:w="2180" w:type="dxa"/>
            <w:shd w:val="clear" w:color="auto" w:fill="auto"/>
          </w:tcPr>
          <w:p w:rsidR="00EC0B50" w:rsidRPr="00EC0B50" w:rsidRDefault="00EC0B50" w:rsidP="00EC0B50">
            <w:pPr>
              <w:keepNext/>
              <w:ind w:firstLine="0"/>
            </w:pPr>
            <w:r>
              <w:t>Whitmire</w:t>
            </w:r>
          </w:p>
        </w:tc>
      </w:tr>
      <w:tr w:rsidR="00EC0B50" w:rsidRPr="00EC0B50" w:rsidTr="00EC0B50">
        <w:tc>
          <w:tcPr>
            <w:tcW w:w="2179" w:type="dxa"/>
            <w:shd w:val="clear" w:color="auto" w:fill="auto"/>
          </w:tcPr>
          <w:p w:rsidR="00EC0B50" w:rsidRPr="00EC0B50" w:rsidRDefault="00EC0B50" w:rsidP="00EC0B50">
            <w:pPr>
              <w:keepNext/>
              <w:ind w:firstLine="0"/>
            </w:pPr>
            <w:r>
              <w:t>Willis</w:t>
            </w:r>
          </w:p>
        </w:tc>
        <w:tc>
          <w:tcPr>
            <w:tcW w:w="2179" w:type="dxa"/>
            <w:shd w:val="clear" w:color="auto" w:fill="auto"/>
          </w:tcPr>
          <w:p w:rsidR="00EC0B50" w:rsidRPr="00EC0B50" w:rsidRDefault="00EC0B50" w:rsidP="00EC0B50">
            <w:pPr>
              <w:keepNext/>
              <w:ind w:firstLine="0"/>
            </w:pPr>
            <w:r>
              <w:t>Wood</w:t>
            </w:r>
          </w:p>
        </w:tc>
        <w:tc>
          <w:tcPr>
            <w:tcW w:w="2180" w:type="dxa"/>
            <w:shd w:val="clear" w:color="auto" w:fill="auto"/>
          </w:tcPr>
          <w:p w:rsidR="00EC0B50" w:rsidRPr="00EC0B50" w:rsidRDefault="00EC0B50" w:rsidP="00EC0B50">
            <w:pPr>
              <w:keepNext/>
              <w:ind w:firstLine="0"/>
            </w:pPr>
          </w:p>
        </w:tc>
      </w:tr>
    </w:tbl>
    <w:p w:rsidR="00EC0B50" w:rsidRDefault="00EC0B50" w:rsidP="00EC0B50"/>
    <w:p w:rsidR="00EC0B50" w:rsidRDefault="00EC0B50" w:rsidP="00EC0B50">
      <w:pPr>
        <w:jc w:val="center"/>
        <w:rPr>
          <w:b/>
        </w:rPr>
      </w:pPr>
      <w:r w:rsidRPr="00EC0B50">
        <w:rPr>
          <w:b/>
        </w:rPr>
        <w:t>Total--104</w:t>
      </w:r>
    </w:p>
    <w:p w:rsidR="00EC0B50" w:rsidRDefault="00EC0B50" w:rsidP="00EC0B50">
      <w:pPr>
        <w:jc w:val="center"/>
        <w:rPr>
          <w:b/>
        </w:rPr>
      </w:pPr>
    </w:p>
    <w:p w:rsidR="00EC0B50" w:rsidRDefault="00EC0B50" w:rsidP="00EC0B50">
      <w:pPr>
        <w:ind w:firstLine="0"/>
      </w:pPr>
      <w:r w:rsidRPr="00EC0B50">
        <w:t xml:space="preserve"> </w:t>
      </w:r>
      <w:r>
        <w:t>Those who voted in the negative are:</w:t>
      </w:r>
    </w:p>
    <w:p w:rsidR="00EC0B50" w:rsidRDefault="00EC0B50" w:rsidP="00EC0B50"/>
    <w:p w:rsidR="00EC0B50" w:rsidRDefault="00EC0B50" w:rsidP="00EC0B50">
      <w:pPr>
        <w:jc w:val="center"/>
        <w:rPr>
          <w:b/>
        </w:rPr>
      </w:pPr>
      <w:r w:rsidRPr="00EC0B50">
        <w:rPr>
          <w:b/>
        </w:rPr>
        <w:t>Total--0</w:t>
      </w:r>
    </w:p>
    <w:p w:rsidR="00EC0B50" w:rsidRDefault="00EC0B50" w:rsidP="00EC0B50">
      <w:pPr>
        <w:jc w:val="center"/>
        <w:rPr>
          <w:b/>
        </w:rPr>
      </w:pPr>
    </w:p>
    <w:p w:rsidR="00EC0B50" w:rsidRDefault="00EC0B50" w:rsidP="00EC0B50">
      <w:r>
        <w:t xml:space="preserve">So, the Bill was read the second time and ordered to third reading.  </w:t>
      </w:r>
    </w:p>
    <w:p w:rsidR="00EC0B50" w:rsidRDefault="00EC0B50" w:rsidP="00EC0B50">
      <w:pPr>
        <w:keepNext/>
        <w:jc w:val="center"/>
        <w:rPr>
          <w:b/>
        </w:rPr>
      </w:pPr>
      <w:r w:rsidRPr="00EC0B50">
        <w:rPr>
          <w:b/>
        </w:rPr>
        <w:t>S. 809--DEBATE ADJOURNED</w:t>
      </w:r>
    </w:p>
    <w:p w:rsidR="00EC0B50" w:rsidRDefault="00EC0B50" w:rsidP="00EC0B50">
      <w:pPr>
        <w:keepNext/>
      </w:pPr>
      <w:r>
        <w:t>The following Bill was taken up:</w:t>
      </w:r>
    </w:p>
    <w:p w:rsidR="00EC0B50" w:rsidRDefault="00EC0B50" w:rsidP="00EC0B50">
      <w:pPr>
        <w:keepNext/>
      </w:pPr>
      <w:bookmarkStart w:id="58" w:name="include_clip_start_108"/>
      <w:bookmarkEnd w:id="58"/>
    </w:p>
    <w:p w:rsidR="00EC0B50" w:rsidRDefault="00EC0B50" w:rsidP="00EC0B50">
      <w:r>
        <w:t>S. 809 -- Senator Leatherman: A BILL TO AMEND SECTION 4-10-330, AS AMENDED, CODE OF LAWS OF SOUTH CAROLINA, 1976, RELATING TO THE CAPITAL PROJECTS SALES TAX, SO AS TO DELETE A PROVISION ALLOWING THE REFERENDUM FOR IMPOSITION OR REIMPOSITION TO BE HELD AT A TIME OTHER THAN AT THE TIME OF THE GENERAL ELECTION.</w:t>
      </w:r>
    </w:p>
    <w:p w:rsidR="00EC0B50" w:rsidRDefault="00EC0B50" w:rsidP="00EC0B50">
      <w:bookmarkStart w:id="59" w:name="include_clip_end_108"/>
      <w:bookmarkEnd w:id="59"/>
    </w:p>
    <w:p w:rsidR="00EC0B50" w:rsidRDefault="00EC0B50" w:rsidP="00EC0B50">
      <w:r>
        <w:t>Rep. VICK moved to adjourn debate on the Bill until Thursday, May 29, which was agreed to.</w:t>
      </w:r>
    </w:p>
    <w:p w:rsidR="00EC0B50" w:rsidRDefault="00EC0B50" w:rsidP="00EC0B50"/>
    <w:p w:rsidR="00EC0B50" w:rsidRDefault="00EC0B50" w:rsidP="00EC0B50">
      <w:pPr>
        <w:keepNext/>
        <w:jc w:val="center"/>
        <w:rPr>
          <w:b/>
        </w:rPr>
      </w:pPr>
      <w:r w:rsidRPr="00EC0B50">
        <w:rPr>
          <w:b/>
        </w:rPr>
        <w:t>S. 535--DEBATE ADJOURNED</w:t>
      </w:r>
    </w:p>
    <w:p w:rsidR="00EC0B50" w:rsidRDefault="00EC0B50" w:rsidP="00EC0B50">
      <w:pPr>
        <w:keepNext/>
      </w:pPr>
      <w:r>
        <w:t>The following Bill was taken up:</w:t>
      </w:r>
    </w:p>
    <w:p w:rsidR="00EC0B50" w:rsidRDefault="00EC0B50" w:rsidP="00EC0B50">
      <w:pPr>
        <w:keepNext/>
      </w:pPr>
      <w:bookmarkStart w:id="60" w:name="include_clip_start_111"/>
      <w:bookmarkEnd w:id="60"/>
    </w:p>
    <w:p w:rsidR="00EC0B50" w:rsidRDefault="00EC0B50" w:rsidP="00EC0B50">
      <w:r>
        <w:t>S. 535 -- Senators Peeler, Alexander, L. Martin, McGill, Coleman, Jackson, Campbell, Setzler, Cromer, O'Dell, Sheheen, Turner, Fair, Ford, Nicholson, Hayes and Pinckney: A BILL TO AMEND THE CODE OF LAWS OF SOUTH CAROLINA, 1976, BY ADDING ARTICLE 11 TO CHAPTER 119, TITLE 59, ENACTING "THE CLEMSON UNIVERSITY ENTERPRISE ACT",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8-11-260, 8-17-370, AND 11-35-710, ALL AS AMENDED, AND RELATING RESPECTIVELY TO EXEMPTIONS FROM STATE PERSONNEL ADMINISTRATIONS, THE STATE EMPLOYEE GRIEVANCE PROCEDURE ACT, AND THE SOUTH CAROLINA CONSOLIDATED PROCUREMENT CODE, SO AS TO ADD EXEMPTIONS CONFORMING TO THE CLEMSON UNIVERSITY ENTERPRISE ACT.</w:t>
      </w:r>
    </w:p>
    <w:p w:rsidR="00EC0B50" w:rsidRDefault="00EC0B50" w:rsidP="00EC0B50">
      <w:bookmarkStart w:id="61" w:name="include_clip_end_111"/>
      <w:bookmarkEnd w:id="61"/>
    </w:p>
    <w:p w:rsidR="00EC0B50" w:rsidRDefault="00EC0B50" w:rsidP="00EC0B50">
      <w:r>
        <w:t>Rep. WHITE moved to adjourn debate on the Bill until Tuesday, June 3, which was agreed to.</w:t>
      </w:r>
    </w:p>
    <w:p w:rsidR="00EC0B50" w:rsidRDefault="00EC0B50" w:rsidP="00EC0B50"/>
    <w:p w:rsidR="00EC0B50" w:rsidRDefault="00EC0B50" w:rsidP="00EC0B50">
      <w:pPr>
        <w:keepNext/>
        <w:jc w:val="center"/>
        <w:rPr>
          <w:b/>
        </w:rPr>
      </w:pPr>
      <w:r w:rsidRPr="00EC0B50">
        <w:rPr>
          <w:b/>
        </w:rPr>
        <w:t>S. 1295--ORDERED TO THIRD READING</w:t>
      </w:r>
    </w:p>
    <w:p w:rsidR="00EC0B50" w:rsidRDefault="00EC0B50" w:rsidP="00EC0B50">
      <w:pPr>
        <w:keepNext/>
      </w:pPr>
      <w:r>
        <w:t>The following Bill was taken up:</w:t>
      </w:r>
    </w:p>
    <w:p w:rsidR="00EC0B50" w:rsidRDefault="00EC0B50" w:rsidP="00EC0B50">
      <w:pPr>
        <w:keepNext/>
      </w:pPr>
      <w:bookmarkStart w:id="62" w:name="include_clip_start_114"/>
      <w:bookmarkEnd w:id="62"/>
    </w:p>
    <w:p w:rsidR="00EC0B50" w:rsidRDefault="00EC0B50" w:rsidP="00EC0B50">
      <w:pPr>
        <w:keepNext/>
      </w:pPr>
      <w:r>
        <w:t>S. 1295 -- Senator Coleman: A BILL TO AMEND SECTION 59-53-1710, AS AMENDED, CODE OF LAW OF SOUTH CAROLINA, 1976, RELATING TO THE MIDLANDS TECHNICAL COLLEGE COMMISSION, SO AS TO ADD ONE MEMBER FROM FAIRFIELD COUNTY, AND TO REVISE THE MANNER OF APPOINTING THE CHAIRMAN OF THE COMMISSION; AND TO AMEND SECTIONS 59-53-1720, 59-53-1730, 59-53-1740, AND 59-53-1750, ALL RELATING TO THE MIDLANDS TECHNICAL COLLEGE COMMISSION, SO AS TO MAKE CONFORMING CHANGES.</w:t>
      </w:r>
    </w:p>
    <w:p w:rsidR="00EC0B50" w:rsidRDefault="00EC0B50" w:rsidP="00EC0B50">
      <w:bookmarkStart w:id="63" w:name="include_clip_end_114"/>
      <w:bookmarkEnd w:id="63"/>
    </w:p>
    <w:p w:rsidR="00EC0B50" w:rsidRDefault="00EC0B50" w:rsidP="00EC0B50">
      <w:r>
        <w:t xml:space="preserve">The yeas and nays were taken resulting as follows: </w:t>
      </w:r>
    </w:p>
    <w:p w:rsidR="00EC0B50" w:rsidRDefault="00EC0B50" w:rsidP="00EC0B50">
      <w:pPr>
        <w:jc w:val="center"/>
      </w:pPr>
      <w:r>
        <w:t xml:space="preserve"> </w:t>
      </w:r>
      <w:bookmarkStart w:id="64" w:name="vote_start115"/>
      <w:bookmarkEnd w:id="64"/>
      <w:r>
        <w:t>Yeas 86; Nays 0</w:t>
      </w:r>
    </w:p>
    <w:p w:rsidR="00EC0B50" w:rsidRDefault="00EC0B50" w:rsidP="00EC0B50">
      <w:pPr>
        <w:jc w:val="center"/>
      </w:pPr>
    </w:p>
    <w:p w:rsidR="00EC0B50" w:rsidRDefault="00EC0B50" w:rsidP="00EC0B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Alexander</w:t>
            </w:r>
          </w:p>
        </w:tc>
        <w:tc>
          <w:tcPr>
            <w:tcW w:w="2179" w:type="dxa"/>
            <w:shd w:val="clear" w:color="auto" w:fill="auto"/>
          </w:tcPr>
          <w:p w:rsidR="00EC0B50" w:rsidRPr="00EC0B50" w:rsidRDefault="00EC0B50" w:rsidP="00EC0B50">
            <w:pPr>
              <w:keepNext/>
              <w:ind w:firstLine="0"/>
            </w:pPr>
            <w:r>
              <w:t>Anderson</w:t>
            </w:r>
          </w:p>
        </w:tc>
        <w:tc>
          <w:tcPr>
            <w:tcW w:w="2180" w:type="dxa"/>
            <w:shd w:val="clear" w:color="auto" w:fill="auto"/>
          </w:tcPr>
          <w:p w:rsidR="00EC0B50" w:rsidRPr="00EC0B50" w:rsidRDefault="00EC0B50" w:rsidP="00EC0B50">
            <w:pPr>
              <w:keepNext/>
              <w:ind w:firstLine="0"/>
            </w:pPr>
            <w:r>
              <w:t>Anthony</w:t>
            </w:r>
          </w:p>
        </w:tc>
      </w:tr>
      <w:tr w:rsidR="00EC0B50" w:rsidRPr="00EC0B50" w:rsidTr="00EC0B50">
        <w:tc>
          <w:tcPr>
            <w:tcW w:w="2179" w:type="dxa"/>
            <w:shd w:val="clear" w:color="auto" w:fill="auto"/>
          </w:tcPr>
          <w:p w:rsidR="00EC0B50" w:rsidRPr="00EC0B50" w:rsidRDefault="00EC0B50" w:rsidP="00EC0B50">
            <w:pPr>
              <w:ind w:firstLine="0"/>
            </w:pPr>
            <w:r>
              <w:t>Atwater</w:t>
            </w:r>
          </w:p>
        </w:tc>
        <w:tc>
          <w:tcPr>
            <w:tcW w:w="2179" w:type="dxa"/>
            <w:shd w:val="clear" w:color="auto" w:fill="auto"/>
          </w:tcPr>
          <w:p w:rsidR="00EC0B50" w:rsidRPr="00EC0B50" w:rsidRDefault="00EC0B50" w:rsidP="00EC0B50">
            <w:pPr>
              <w:ind w:firstLine="0"/>
            </w:pPr>
            <w:r>
              <w:t>Bales</w:t>
            </w:r>
          </w:p>
        </w:tc>
        <w:tc>
          <w:tcPr>
            <w:tcW w:w="2180" w:type="dxa"/>
            <w:shd w:val="clear" w:color="auto" w:fill="auto"/>
          </w:tcPr>
          <w:p w:rsidR="00EC0B50" w:rsidRPr="00EC0B50" w:rsidRDefault="00EC0B50" w:rsidP="00EC0B50">
            <w:pPr>
              <w:ind w:firstLine="0"/>
            </w:pPr>
            <w:r>
              <w:t>Ballentine</w:t>
            </w:r>
          </w:p>
        </w:tc>
      </w:tr>
      <w:tr w:rsidR="00EC0B50" w:rsidRPr="00EC0B50" w:rsidTr="00EC0B50">
        <w:tc>
          <w:tcPr>
            <w:tcW w:w="2179" w:type="dxa"/>
            <w:shd w:val="clear" w:color="auto" w:fill="auto"/>
          </w:tcPr>
          <w:p w:rsidR="00EC0B50" w:rsidRPr="00EC0B50" w:rsidRDefault="00EC0B50" w:rsidP="00EC0B50">
            <w:pPr>
              <w:ind w:firstLine="0"/>
            </w:pPr>
            <w:r>
              <w:t>Bannister</w:t>
            </w:r>
          </w:p>
        </w:tc>
        <w:tc>
          <w:tcPr>
            <w:tcW w:w="2179" w:type="dxa"/>
            <w:shd w:val="clear" w:color="auto" w:fill="auto"/>
          </w:tcPr>
          <w:p w:rsidR="00EC0B50" w:rsidRPr="00EC0B50" w:rsidRDefault="00EC0B50" w:rsidP="00EC0B50">
            <w:pPr>
              <w:ind w:firstLine="0"/>
            </w:pPr>
            <w:r>
              <w:t>Bingham</w:t>
            </w:r>
          </w:p>
        </w:tc>
        <w:tc>
          <w:tcPr>
            <w:tcW w:w="2180" w:type="dxa"/>
            <w:shd w:val="clear" w:color="auto" w:fill="auto"/>
          </w:tcPr>
          <w:p w:rsidR="00EC0B50" w:rsidRPr="00EC0B50" w:rsidRDefault="00EC0B50" w:rsidP="00EC0B50">
            <w:pPr>
              <w:ind w:firstLine="0"/>
            </w:pPr>
            <w:r>
              <w:t>Bowen</w:t>
            </w:r>
          </w:p>
        </w:tc>
      </w:tr>
      <w:tr w:rsidR="00EC0B50" w:rsidRPr="00EC0B50" w:rsidTr="00EC0B50">
        <w:tc>
          <w:tcPr>
            <w:tcW w:w="2179" w:type="dxa"/>
            <w:shd w:val="clear" w:color="auto" w:fill="auto"/>
          </w:tcPr>
          <w:p w:rsidR="00EC0B50" w:rsidRPr="00EC0B50" w:rsidRDefault="00EC0B50" w:rsidP="00EC0B50">
            <w:pPr>
              <w:ind w:firstLine="0"/>
            </w:pPr>
            <w:r>
              <w:t>Branham</w:t>
            </w:r>
          </w:p>
        </w:tc>
        <w:tc>
          <w:tcPr>
            <w:tcW w:w="2179" w:type="dxa"/>
            <w:shd w:val="clear" w:color="auto" w:fill="auto"/>
          </w:tcPr>
          <w:p w:rsidR="00EC0B50" w:rsidRPr="00EC0B50" w:rsidRDefault="00EC0B50" w:rsidP="00EC0B50">
            <w:pPr>
              <w:ind w:firstLine="0"/>
            </w:pPr>
            <w:r>
              <w:t>Brannon</w:t>
            </w:r>
          </w:p>
        </w:tc>
        <w:tc>
          <w:tcPr>
            <w:tcW w:w="2180" w:type="dxa"/>
            <w:shd w:val="clear" w:color="auto" w:fill="auto"/>
          </w:tcPr>
          <w:p w:rsidR="00EC0B50" w:rsidRPr="00EC0B50" w:rsidRDefault="00EC0B50" w:rsidP="00EC0B50">
            <w:pPr>
              <w:ind w:firstLine="0"/>
            </w:pPr>
            <w:r>
              <w:t>R. L. Brown</w:t>
            </w:r>
          </w:p>
        </w:tc>
      </w:tr>
      <w:tr w:rsidR="00EC0B50" w:rsidRPr="00EC0B50" w:rsidTr="00EC0B50">
        <w:tc>
          <w:tcPr>
            <w:tcW w:w="2179" w:type="dxa"/>
            <w:shd w:val="clear" w:color="auto" w:fill="auto"/>
          </w:tcPr>
          <w:p w:rsidR="00EC0B50" w:rsidRPr="00EC0B50" w:rsidRDefault="00EC0B50" w:rsidP="00EC0B50">
            <w:pPr>
              <w:ind w:firstLine="0"/>
            </w:pPr>
            <w:r>
              <w:t>Burns</w:t>
            </w:r>
          </w:p>
        </w:tc>
        <w:tc>
          <w:tcPr>
            <w:tcW w:w="2179" w:type="dxa"/>
            <w:shd w:val="clear" w:color="auto" w:fill="auto"/>
          </w:tcPr>
          <w:p w:rsidR="00EC0B50" w:rsidRPr="00EC0B50" w:rsidRDefault="00EC0B50" w:rsidP="00EC0B50">
            <w:pPr>
              <w:ind w:firstLine="0"/>
            </w:pPr>
            <w:r>
              <w:t>Clemmons</w:t>
            </w:r>
          </w:p>
        </w:tc>
        <w:tc>
          <w:tcPr>
            <w:tcW w:w="2180" w:type="dxa"/>
            <w:shd w:val="clear" w:color="auto" w:fill="auto"/>
          </w:tcPr>
          <w:p w:rsidR="00EC0B50" w:rsidRPr="00EC0B50" w:rsidRDefault="00EC0B50" w:rsidP="00EC0B50">
            <w:pPr>
              <w:ind w:firstLine="0"/>
            </w:pPr>
            <w:r>
              <w:t>Clyburn</w:t>
            </w:r>
          </w:p>
        </w:tc>
      </w:tr>
      <w:tr w:rsidR="00EC0B50" w:rsidRPr="00EC0B50" w:rsidTr="00EC0B50">
        <w:tc>
          <w:tcPr>
            <w:tcW w:w="2179" w:type="dxa"/>
            <w:shd w:val="clear" w:color="auto" w:fill="auto"/>
          </w:tcPr>
          <w:p w:rsidR="00EC0B50" w:rsidRPr="00EC0B50" w:rsidRDefault="00EC0B50" w:rsidP="00EC0B50">
            <w:pPr>
              <w:ind w:firstLine="0"/>
            </w:pPr>
            <w:r>
              <w:t>Cole</w:t>
            </w:r>
          </w:p>
        </w:tc>
        <w:tc>
          <w:tcPr>
            <w:tcW w:w="2179" w:type="dxa"/>
            <w:shd w:val="clear" w:color="auto" w:fill="auto"/>
          </w:tcPr>
          <w:p w:rsidR="00EC0B50" w:rsidRPr="00EC0B50" w:rsidRDefault="00EC0B50" w:rsidP="00EC0B50">
            <w:pPr>
              <w:ind w:firstLine="0"/>
            </w:pPr>
            <w:r>
              <w:t>H. A. Crawford</w:t>
            </w:r>
          </w:p>
        </w:tc>
        <w:tc>
          <w:tcPr>
            <w:tcW w:w="2180" w:type="dxa"/>
            <w:shd w:val="clear" w:color="auto" w:fill="auto"/>
          </w:tcPr>
          <w:p w:rsidR="00EC0B50" w:rsidRPr="00EC0B50" w:rsidRDefault="00EC0B50" w:rsidP="00EC0B50">
            <w:pPr>
              <w:ind w:firstLine="0"/>
            </w:pPr>
            <w:r>
              <w:t>K. R. Crawford</w:t>
            </w:r>
          </w:p>
        </w:tc>
      </w:tr>
      <w:tr w:rsidR="00EC0B50" w:rsidRPr="00EC0B50" w:rsidTr="00EC0B50">
        <w:tc>
          <w:tcPr>
            <w:tcW w:w="2179" w:type="dxa"/>
            <w:shd w:val="clear" w:color="auto" w:fill="auto"/>
          </w:tcPr>
          <w:p w:rsidR="00EC0B50" w:rsidRPr="00EC0B50" w:rsidRDefault="00EC0B50" w:rsidP="00EC0B50">
            <w:pPr>
              <w:ind w:firstLine="0"/>
            </w:pPr>
            <w:r>
              <w:t>Crosby</w:t>
            </w:r>
          </w:p>
        </w:tc>
        <w:tc>
          <w:tcPr>
            <w:tcW w:w="2179" w:type="dxa"/>
            <w:shd w:val="clear" w:color="auto" w:fill="auto"/>
          </w:tcPr>
          <w:p w:rsidR="00EC0B50" w:rsidRPr="00EC0B50" w:rsidRDefault="00EC0B50" w:rsidP="00EC0B50">
            <w:pPr>
              <w:ind w:firstLine="0"/>
            </w:pPr>
            <w:r>
              <w:t>Daning</w:t>
            </w:r>
          </w:p>
        </w:tc>
        <w:tc>
          <w:tcPr>
            <w:tcW w:w="2180" w:type="dxa"/>
            <w:shd w:val="clear" w:color="auto" w:fill="auto"/>
          </w:tcPr>
          <w:p w:rsidR="00EC0B50" w:rsidRPr="00EC0B50" w:rsidRDefault="00EC0B50" w:rsidP="00EC0B50">
            <w:pPr>
              <w:ind w:firstLine="0"/>
            </w:pPr>
            <w:r>
              <w:t>Delleney</w:t>
            </w:r>
          </w:p>
        </w:tc>
      </w:tr>
      <w:tr w:rsidR="00EC0B50" w:rsidRPr="00EC0B50" w:rsidTr="00EC0B50">
        <w:tc>
          <w:tcPr>
            <w:tcW w:w="2179" w:type="dxa"/>
            <w:shd w:val="clear" w:color="auto" w:fill="auto"/>
          </w:tcPr>
          <w:p w:rsidR="00EC0B50" w:rsidRPr="00EC0B50" w:rsidRDefault="00EC0B50" w:rsidP="00EC0B50">
            <w:pPr>
              <w:ind w:firstLine="0"/>
            </w:pPr>
            <w:r>
              <w:t>Douglas</w:t>
            </w:r>
          </w:p>
        </w:tc>
        <w:tc>
          <w:tcPr>
            <w:tcW w:w="2179" w:type="dxa"/>
            <w:shd w:val="clear" w:color="auto" w:fill="auto"/>
          </w:tcPr>
          <w:p w:rsidR="00EC0B50" w:rsidRPr="00EC0B50" w:rsidRDefault="00EC0B50" w:rsidP="00EC0B50">
            <w:pPr>
              <w:ind w:firstLine="0"/>
            </w:pPr>
            <w:r>
              <w:t>Erickson</w:t>
            </w:r>
          </w:p>
        </w:tc>
        <w:tc>
          <w:tcPr>
            <w:tcW w:w="2180" w:type="dxa"/>
            <w:shd w:val="clear" w:color="auto" w:fill="auto"/>
          </w:tcPr>
          <w:p w:rsidR="00EC0B50" w:rsidRPr="00EC0B50" w:rsidRDefault="00EC0B50" w:rsidP="00EC0B50">
            <w:pPr>
              <w:ind w:firstLine="0"/>
            </w:pPr>
            <w:r>
              <w:t>Felder</w:t>
            </w:r>
          </w:p>
        </w:tc>
      </w:tr>
      <w:tr w:rsidR="00EC0B50" w:rsidRPr="00EC0B50" w:rsidTr="00EC0B50">
        <w:tc>
          <w:tcPr>
            <w:tcW w:w="2179" w:type="dxa"/>
            <w:shd w:val="clear" w:color="auto" w:fill="auto"/>
          </w:tcPr>
          <w:p w:rsidR="00EC0B50" w:rsidRPr="00EC0B50" w:rsidRDefault="00EC0B50" w:rsidP="00EC0B50">
            <w:pPr>
              <w:ind w:firstLine="0"/>
            </w:pPr>
            <w:r>
              <w:t>Finlay</w:t>
            </w:r>
          </w:p>
        </w:tc>
        <w:tc>
          <w:tcPr>
            <w:tcW w:w="2179" w:type="dxa"/>
            <w:shd w:val="clear" w:color="auto" w:fill="auto"/>
          </w:tcPr>
          <w:p w:rsidR="00EC0B50" w:rsidRPr="00EC0B50" w:rsidRDefault="00EC0B50" w:rsidP="00EC0B50">
            <w:pPr>
              <w:ind w:firstLine="0"/>
            </w:pPr>
            <w:r>
              <w:t>Forrester</w:t>
            </w:r>
          </w:p>
        </w:tc>
        <w:tc>
          <w:tcPr>
            <w:tcW w:w="2180" w:type="dxa"/>
            <w:shd w:val="clear" w:color="auto" w:fill="auto"/>
          </w:tcPr>
          <w:p w:rsidR="00EC0B50" w:rsidRPr="00EC0B50" w:rsidRDefault="00EC0B50" w:rsidP="00EC0B50">
            <w:pPr>
              <w:ind w:firstLine="0"/>
            </w:pPr>
            <w:r>
              <w:t>Gagnon</w:t>
            </w:r>
          </w:p>
        </w:tc>
      </w:tr>
      <w:tr w:rsidR="00EC0B50" w:rsidRPr="00EC0B50" w:rsidTr="00EC0B50">
        <w:tc>
          <w:tcPr>
            <w:tcW w:w="2179" w:type="dxa"/>
            <w:shd w:val="clear" w:color="auto" w:fill="auto"/>
          </w:tcPr>
          <w:p w:rsidR="00EC0B50" w:rsidRPr="00EC0B50" w:rsidRDefault="00EC0B50" w:rsidP="00EC0B50">
            <w:pPr>
              <w:ind w:firstLine="0"/>
            </w:pPr>
            <w:r>
              <w:t>Gilliard</w:t>
            </w:r>
          </w:p>
        </w:tc>
        <w:tc>
          <w:tcPr>
            <w:tcW w:w="2179" w:type="dxa"/>
            <w:shd w:val="clear" w:color="auto" w:fill="auto"/>
          </w:tcPr>
          <w:p w:rsidR="00EC0B50" w:rsidRPr="00EC0B50" w:rsidRDefault="00EC0B50" w:rsidP="00EC0B50">
            <w:pPr>
              <w:ind w:firstLine="0"/>
            </w:pPr>
            <w:r>
              <w:t>Hamilton</w:t>
            </w:r>
          </w:p>
        </w:tc>
        <w:tc>
          <w:tcPr>
            <w:tcW w:w="2180" w:type="dxa"/>
            <w:shd w:val="clear" w:color="auto" w:fill="auto"/>
          </w:tcPr>
          <w:p w:rsidR="00EC0B50" w:rsidRPr="00EC0B50" w:rsidRDefault="00EC0B50" w:rsidP="00EC0B50">
            <w:pPr>
              <w:ind w:firstLine="0"/>
            </w:pPr>
            <w:r>
              <w:t>Hardee</w:t>
            </w:r>
          </w:p>
        </w:tc>
      </w:tr>
      <w:tr w:rsidR="00EC0B50" w:rsidRPr="00EC0B50" w:rsidTr="00EC0B50">
        <w:tc>
          <w:tcPr>
            <w:tcW w:w="2179" w:type="dxa"/>
            <w:shd w:val="clear" w:color="auto" w:fill="auto"/>
          </w:tcPr>
          <w:p w:rsidR="00EC0B50" w:rsidRPr="00EC0B50" w:rsidRDefault="00EC0B50" w:rsidP="00EC0B50">
            <w:pPr>
              <w:ind w:firstLine="0"/>
            </w:pPr>
            <w:r>
              <w:t>Hardwick</w:t>
            </w:r>
          </w:p>
        </w:tc>
        <w:tc>
          <w:tcPr>
            <w:tcW w:w="2179" w:type="dxa"/>
            <w:shd w:val="clear" w:color="auto" w:fill="auto"/>
          </w:tcPr>
          <w:p w:rsidR="00EC0B50" w:rsidRPr="00EC0B50" w:rsidRDefault="00EC0B50" w:rsidP="00EC0B50">
            <w:pPr>
              <w:ind w:firstLine="0"/>
            </w:pPr>
            <w:r>
              <w:t>Harrell</w:t>
            </w:r>
          </w:p>
        </w:tc>
        <w:tc>
          <w:tcPr>
            <w:tcW w:w="2180" w:type="dxa"/>
            <w:shd w:val="clear" w:color="auto" w:fill="auto"/>
          </w:tcPr>
          <w:p w:rsidR="00EC0B50" w:rsidRPr="00EC0B50" w:rsidRDefault="00EC0B50" w:rsidP="00EC0B50">
            <w:pPr>
              <w:ind w:firstLine="0"/>
            </w:pPr>
            <w:r>
              <w:t>Hayes</w:t>
            </w:r>
          </w:p>
        </w:tc>
      </w:tr>
      <w:tr w:rsidR="00EC0B50" w:rsidRPr="00EC0B50" w:rsidTr="00EC0B50">
        <w:tc>
          <w:tcPr>
            <w:tcW w:w="2179" w:type="dxa"/>
            <w:shd w:val="clear" w:color="auto" w:fill="auto"/>
          </w:tcPr>
          <w:p w:rsidR="00EC0B50" w:rsidRPr="00EC0B50" w:rsidRDefault="00EC0B50" w:rsidP="00EC0B50">
            <w:pPr>
              <w:ind w:firstLine="0"/>
            </w:pPr>
            <w:r>
              <w:t>Henderson</w:t>
            </w:r>
          </w:p>
        </w:tc>
        <w:tc>
          <w:tcPr>
            <w:tcW w:w="2179" w:type="dxa"/>
            <w:shd w:val="clear" w:color="auto" w:fill="auto"/>
          </w:tcPr>
          <w:p w:rsidR="00EC0B50" w:rsidRPr="00EC0B50" w:rsidRDefault="00EC0B50" w:rsidP="00EC0B50">
            <w:pPr>
              <w:ind w:firstLine="0"/>
            </w:pPr>
            <w:r>
              <w:t>Herbkersman</w:t>
            </w:r>
          </w:p>
        </w:tc>
        <w:tc>
          <w:tcPr>
            <w:tcW w:w="2180" w:type="dxa"/>
            <w:shd w:val="clear" w:color="auto" w:fill="auto"/>
          </w:tcPr>
          <w:p w:rsidR="00EC0B50" w:rsidRPr="00EC0B50" w:rsidRDefault="00EC0B50" w:rsidP="00EC0B50">
            <w:pPr>
              <w:ind w:firstLine="0"/>
            </w:pPr>
            <w:r>
              <w:t>Hixon</w:t>
            </w:r>
          </w:p>
        </w:tc>
      </w:tr>
      <w:tr w:rsidR="00EC0B50" w:rsidRPr="00EC0B50" w:rsidTr="00EC0B50">
        <w:tc>
          <w:tcPr>
            <w:tcW w:w="2179" w:type="dxa"/>
            <w:shd w:val="clear" w:color="auto" w:fill="auto"/>
          </w:tcPr>
          <w:p w:rsidR="00EC0B50" w:rsidRPr="00EC0B50" w:rsidRDefault="00EC0B50" w:rsidP="00EC0B50">
            <w:pPr>
              <w:ind w:firstLine="0"/>
            </w:pPr>
            <w:r>
              <w:t>Hodges</w:t>
            </w:r>
          </w:p>
        </w:tc>
        <w:tc>
          <w:tcPr>
            <w:tcW w:w="2179" w:type="dxa"/>
            <w:shd w:val="clear" w:color="auto" w:fill="auto"/>
          </w:tcPr>
          <w:p w:rsidR="00EC0B50" w:rsidRPr="00EC0B50" w:rsidRDefault="00EC0B50" w:rsidP="00EC0B50">
            <w:pPr>
              <w:ind w:firstLine="0"/>
            </w:pPr>
            <w:r>
              <w:t>Hosey</w:t>
            </w:r>
          </w:p>
        </w:tc>
        <w:tc>
          <w:tcPr>
            <w:tcW w:w="2180" w:type="dxa"/>
            <w:shd w:val="clear" w:color="auto" w:fill="auto"/>
          </w:tcPr>
          <w:p w:rsidR="00EC0B50" w:rsidRPr="00EC0B50" w:rsidRDefault="00EC0B50" w:rsidP="00EC0B50">
            <w:pPr>
              <w:ind w:firstLine="0"/>
            </w:pPr>
            <w:r>
              <w:t>Huggins</w:t>
            </w:r>
          </w:p>
        </w:tc>
      </w:tr>
      <w:tr w:rsidR="00EC0B50" w:rsidRPr="00EC0B50" w:rsidTr="00EC0B50">
        <w:tc>
          <w:tcPr>
            <w:tcW w:w="2179" w:type="dxa"/>
            <w:shd w:val="clear" w:color="auto" w:fill="auto"/>
          </w:tcPr>
          <w:p w:rsidR="00EC0B50" w:rsidRPr="00EC0B50" w:rsidRDefault="00EC0B50" w:rsidP="00EC0B50">
            <w:pPr>
              <w:ind w:firstLine="0"/>
            </w:pPr>
            <w:r>
              <w:t>Jefferson</w:t>
            </w:r>
          </w:p>
        </w:tc>
        <w:tc>
          <w:tcPr>
            <w:tcW w:w="2179" w:type="dxa"/>
            <w:shd w:val="clear" w:color="auto" w:fill="auto"/>
          </w:tcPr>
          <w:p w:rsidR="00EC0B50" w:rsidRPr="00EC0B50" w:rsidRDefault="00EC0B50" w:rsidP="00EC0B50">
            <w:pPr>
              <w:ind w:firstLine="0"/>
            </w:pPr>
            <w:r>
              <w:t>King</w:t>
            </w:r>
          </w:p>
        </w:tc>
        <w:tc>
          <w:tcPr>
            <w:tcW w:w="2180" w:type="dxa"/>
            <w:shd w:val="clear" w:color="auto" w:fill="auto"/>
          </w:tcPr>
          <w:p w:rsidR="00EC0B50" w:rsidRPr="00EC0B50" w:rsidRDefault="00EC0B50" w:rsidP="00EC0B50">
            <w:pPr>
              <w:ind w:firstLine="0"/>
            </w:pPr>
            <w:r>
              <w:t>Knight</w:t>
            </w:r>
          </w:p>
        </w:tc>
      </w:tr>
      <w:tr w:rsidR="00EC0B50" w:rsidRPr="00EC0B50" w:rsidTr="00EC0B50">
        <w:tc>
          <w:tcPr>
            <w:tcW w:w="2179" w:type="dxa"/>
            <w:shd w:val="clear" w:color="auto" w:fill="auto"/>
          </w:tcPr>
          <w:p w:rsidR="00EC0B50" w:rsidRPr="00EC0B50" w:rsidRDefault="00EC0B50" w:rsidP="00EC0B50">
            <w:pPr>
              <w:ind w:firstLine="0"/>
            </w:pPr>
            <w:r>
              <w:t>Limehouse</w:t>
            </w:r>
          </w:p>
        </w:tc>
        <w:tc>
          <w:tcPr>
            <w:tcW w:w="2179" w:type="dxa"/>
            <w:shd w:val="clear" w:color="auto" w:fill="auto"/>
          </w:tcPr>
          <w:p w:rsidR="00EC0B50" w:rsidRPr="00EC0B50" w:rsidRDefault="00EC0B50" w:rsidP="00EC0B50">
            <w:pPr>
              <w:ind w:firstLine="0"/>
            </w:pPr>
            <w:r>
              <w:t>Loftis</w:t>
            </w:r>
          </w:p>
        </w:tc>
        <w:tc>
          <w:tcPr>
            <w:tcW w:w="2180" w:type="dxa"/>
            <w:shd w:val="clear" w:color="auto" w:fill="auto"/>
          </w:tcPr>
          <w:p w:rsidR="00EC0B50" w:rsidRPr="00EC0B50" w:rsidRDefault="00EC0B50" w:rsidP="00EC0B50">
            <w:pPr>
              <w:ind w:firstLine="0"/>
            </w:pPr>
            <w:r>
              <w:t>Long</w:t>
            </w:r>
          </w:p>
        </w:tc>
      </w:tr>
      <w:tr w:rsidR="00EC0B50" w:rsidRPr="00EC0B50" w:rsidTr="00EC0B50">
        <w:tc>
          <w:tcPr>
            <w:tcW w:w="2179" w:type="dxa"/>
            <w:shd w:val="clear" w:color="auto" w:fill="auto"/>
          </w:tcPr>
          <w:p w:rsidR="00EC0B50" w:rsidRPr="00EC0B50" w:rsidRDefault="00EC0B50" w:rsidP="00EC0B50">
            <w:pPr>
              <w:ind w:firstLine="0"/>
            </w:pPr>
            <w:r>
              <w:t>Mack</w:t>
            </w:r>
          </w:p>
        </w:tc>
        <w:tc>
          <w:tcPr>
            <w:tcW w:w="2179" w:type="dxa"/>
            <w:shd w:val="clear" w:color="auto" w:fill="auto"/>
          </w:tcPr>
          <w:p w:rsidR="00EC0B50" w:rsidRPr="00EC0B50" w:rsidRDefault="00EC0B50" w:rsidP="00EC0B50">
            <w:pPr>
              <w:ind w:firstLine="0"/>
            </w:pPr>
            <w:r>
              <w:t>McEachern</w:t>
            </w:r>
          </w:p>
        </w:tc>
        <w:tc>
          <w:tcPr>
            <w:tcW w:w="2180" w:type="dxa"/>
            <w:shd w:val="clear" w:color="auto" w:fill="auto"/>
          </w:tcPr>
          <w:p w:rsidR="00EC0B50" w:rsidRPr="00EC0B50" w:rsidRDefault="00EC0B50" w:rsidP="00EC0B50">
            <w:pPr>
              <w:ind w:firstLine="0"/>
            </w:pPr>
            <w:r>
              <w:t>M. S. McLeod</w:t>
            </w:r>
          </w:p>
        </w:tc>
      </w:tr>
      <w:tr w:rsidR="00EC0B50" w:rsidRPr="00EC0B50" w:rsidTr="00EC0B50">
        <w:tc>
          <w:tcPr>
            <w:tcW w:w="2179" w:type="dxa"/>
            <w:shd w:val="clear" w:color="auto" w:fill="auto"/>
          </w:tcPr>
          <w:p w:rsidR="00EC0B50" w:rsidRPr="00EC0B50" w:rsidRDefault="00EC0B50" w:rsidP="00EC0B50">
            <w:pPr>
              <w:ind w:firstLine="0"/>
            </w:pPr>
            <w:r>
              <w:t>W. J. McLeod</w:t>
            </w:r>
          </w:p>
        </w:tc>
        <w:tc>
          <w:tcPr>
            <w:tcW w:w="2179" w:type="dxa"/>
            <w:shd w:val="clear" w:color="auto" w:fill="auto"/>
          </w:tcPr>
          <w:p w:rsidR="00EC0B50" w:rsidRPr="00EC0B50" w:rsidRDefault="00EC0B50" w:rsidP="00EC0B50">
            <w:pPr>
              <w:ind w:firstLine="0"/>
            </w:pPr>
            <w:r>
              <w:t>Merrill</w:t>
            </w:r>
          </w:p>
        </w:tc>
        <w:tc>
          <w:tcPr>
            <w:tcW w:w="2180" w:type="dxa"/>
            <w:shd w:val="clear" w:color="auto" w:fill="auto"/>
          </w:tcPr>
          <w:p w:rsidR="00EC0B50" w:rsidRPr="00EC0B50" w:rsidRDefault="00EC0B50" w:rsidP="00EC0B50">
            <w:pPr>
              <w:ind w:firstLine="0"/>
            </w:pPr>
            <w:r>
              <w:t>D. C. Moss</w:t>
            </w:r>
          </w:p>
        </w:tc>
      </w:tr>
      <w:tr w:rsidR="00EC0B50" w:rsidRPr="00EC0B50" w:rsidTr="00EC0B50">
        <w:tc>
          <w:tcPr>
            <w:tcW w:w="2179" w:type="dxa"/>
            <w:shd w:val="clear" w:color="auto" w:fill="auto"/>
          </w:tcPr>
          <w:p w:rsidR="00EC0B50" w:rsidRPr="00EC0B50" w:rsidRDefault="00EC0B50" w:rsidP="00EC0B50">
            <w:pPr>
              <w:ind w:firstLine="0"/>
            </w:pPr>
            <w:r>
              <w:t>V. S. Moss</w:t>
            </w:r>
          </w:p>
        </w:tc>
        <w:tc>
          <w:tcPr>
            <w:tcW w:w="2179" w:type="dxa"/>
            <w:shd w:val="clear" w:color="auto" w:fill="auto"/>
          </w:tcPr>
          <w:p w:rsidR="00EC0B50" w:rsidRPr="00EC0B50" w:rsidRDefault="00EC0B50" w:rsidP="00EC0B50">
            <w:pPr>
              <w:ind w:firstLine="0"/>
            </w:pPr>
            <w:r>
              <w:t>Munnerlyn</w:t>
            </w:r>
          </w:p>
        </w:tc>
        <w:tc>
          <w:tcPr>
            <w:tcW w:w="2180" w:type="dxa"/>
            <w:shd w:val="clear" w:color="auto" w:fill="auto"/>
          </w:tcPr>
          <w:p w:rsidR="00EC0B50" w:rsidRPr="00EC0B50" w:rsidRDefault="00EC0B50" w:rsidP="00EC0B50">
            <w:pPr>
              <w:ind w:firstLine="0"/>
            </w:pPr>
            <w:r>
              <w:t>Nanney</w:t>
            </w:r>
          </w:p>
        </w:tc>
      </w:tr>
      <w:tr w:rsidR="00EC0B50" w:rsidRPr="00EC0B50" w:rsidTr="00EC0B50">
        <w:tc>
          <w:tcPr>
            <w:tcW w:w="2179" w:type="dxa"/>
            <w:shd w:val="clear" w:color="auto" w:fill="auto"/>
          </w:tcPr>
          <w:p w:rsidR="00EC0B50" w:rsidRPr="00EC0B50" w:rsidRDefault="00EC0B50" w:rsidP="00EC0B50">
            <w:pPr>
              <w:ind w:firstLine="0"/>
            </w:pPr>
            <w:r>
              <w:t>Newton</w:t>
            </w:r>
          </w:p>
        </w:tc>
        <w:tc>
          <w:tcPr>
            <w:tcW w:w="2179" w:type="dxa"/>
            <w:shd w:val="clear" w:color="auto" w:fill="auto"/>
          </w:tcPr>
          <w:p w:rsidR="00EC0B50" w:rsidRPr="00EC0B50" w:rsidRDefault="00EC0B50" w:rsidP="00EC0B50">
            <w:pPr>
              <w:ind w:firstLine="0"/>
            </w:pPr>
            <w:r>
              <w:t>Norman</w:t>
            </w:r>
          </w:p>
        </w:tc>
        <w:tc>
          <w:tcPr>
            <w:tcW w:w="2180" w:type="dxa"/>
            <w:shd w:val="clear" w:color="auto" w:fill="auto"/>
          </w:tcPr>
          <w:p w:rsidR="00EC0B50" w:rsidRPr="00EC0B50" w:rsidRDefault="00EC0B50" w:rsidP="00EC0B50">
            <w:pPr>
              <w:ind w:firstLine="0"/>
            </w:pPr>
            <w:r>
              <w:t>Norrell</w:t>
            </w:r>
          </w:p>
        </w:tc>
      </w:tr>
      <w:tr w:rsidR="00EC0B50" w:rsidRPr="00EC0B50" w:rsidTr="00EC0B50">
        <w:tc>
          <w:tcPr>
            <w:tcW w:w="2179" w:type="dxa"/>
            <w:shd w:val="clear" w:color="auto" w:fill="auto"/>
          </w:tcPr>
          <w:p w:rsidR="00EC0B50" w:rsidRPr="00EC0B50" w:rsidRDefault="00EC0B50" w:rsidP="00EC0B50">
            <w:pPr>
              <w:ind w:firstLine="0"/>
            </w:pPr>
            <w:r>
              <w:t>R. L. Ott</w:t>
            </w:r>
          </w:p>
        </w:tc>
        <w:tc>
          <w:tcPr>
            <w:tcW w:w="2179" w:type="dxa"/>
            <w:shd w:val="clear" w:color="auto" w:fill="auto"/>
          </w:tcPr>
          <w:p w:rsidR="00EC0B50" w:rsidRPr="00EC0B50" w:rsidRDefault="00EC0B50" w:rsidP="00EC0B50">
            <w:pPr>
              <w:ind w:firstLine="0"/>
            </w:pPr>
            <w:r>
              <w:t>Parks</w:t>
            </w:r>
          </w:p>
        </w:tc>
        <w:tc>
          <w:tcPr>
            <w:tcW w:w="2180" w:type="dxa"/>
            <w:shd w:val="clear" w:color="auto" w:fill="auto"/>
          </w:tcPr>
          <w:p w:rsidR="00EC0B50" w:rsidRPr="00EC0B50" w:rsidRDefault="00EC0B50" w:rsidP="00EC0B50">
            <w:pPr>
              <w:ind w:firstLine="0"/>
            </w:pPr>
            <w:r>
              <w:t>Pitts</w:t>
            </w:r>
          </w:p>
        </w:tc>
      </w:tr>
      <w:tr w:rsidR="00EC0B50" w:rsidRPr="00EC0B50" w:rsidTr="00EC0B50">
        <w:tc>
          <w:tcPr>
            <w:tcW w:w="2179" w:type="dxa"/>
            <w:shd w:val="clear" w:color="auto" w:fill="auto"/>
          </w:tcPr>
          <w:p w:rsidR="00EC0B50" w:rsidRPr="00EC0B50" w:rsidRDefault="00EC0B50" w:rsidP="00EC0B50">
            <w:pPr>
              <w:ind w:firstLine="0"/>
            </w:pPr>
            <w:r>
              <w:t>Pope</w:t>
            </w:r>
          </w:p>
        </w:tc>
        <w:tc>
          <w:tcPr>
            <w:tcW w:w="2179" w:type="dxa"/>
            <w:shd w:val="clear" w:color="auto" w:fill="auto"/>
          </w:tcPr>
          <w:p w:rsidR="00EC0B50" w:rsidRPr="00EC0B50" w:rsidRDefault="00EC0B50" w:rsidP="00EC0B50">
            <w:pPr>
              <w:ind w:firstLine="0"/>
            </w:pPr>
            <w:r>
              <w:t>Ridgeway</w:t>
            </w:r>
          </w:p>
        </w:tc>
        <w:tc>
          <w:tcPr>
            <w:tcW w:w="2180" w:type="dxa"/>
            <w:shd w:val="clear" w:color="auto" w:fill="auto"/>
          </w:tcPr>
          <w:p w:rsidR="00EC0B50" w:rsidRPr="00EC0B50" w:rsidRDefault="00EC0B50" w:rsidP="00EC0B50">
            <w:pPr>
              <w:ind w:firstLine="0"/>
            </w:pPr>
            <w:r>
              <w:t>Riley</w:t>
            </w:r>
          </w:p>
        </w:tc>
      </w:tr>
      <w:tr w:rsidR="00EC0B50" w:rsidRPr="00EC0B50" w:rsidTr="00EC0B50">
        <w:tc>
          <w:tcPr>
            <w:tcW w:w="2179" w:type="dxa"/>
            <w:shd w:val="clear" w:color="auto" w:fill="auto"/>
          </w:tcPr>
          <w:p w:rsidR="00EC0B50" w:rsidRPr="00EC0B50" w:rsidRDefault="00EC0B50" w:rsidP="00EC0B50">
            <w:pPr>
              <w:ind w:firstLine="0"/>
            </w:pPr>
            <w:r>
              <w:t>Rivers</w:t>
            </w:r>
          </w:p>
        </w:tc>
        <w:tc>
          <w:tcPr>
            <w:tcW w:w="2179" w:type="dxa"/>
            <w:shd w:val="clear" w:color="auto" w:fill="auto"/>
          </w:tcPr>
          <w:p w:rsidR="00EC0B50" w:rsidRPr="00EC0B50" w:rsidRDefault="00EC0B50" w:rsidP="00EC0B50">
            <w:pPr>
              <w:ind w:firstLine="0"/>
            </w:pPr>
            <w:r>
              <w:t>Robinson-Simpson</w:t>
            </w:r>
          </w:p>
        </w:tc>
        <w:tc>
          <w:tcPr>
            <w:tcW w:w="2180" w:type="dxa"/>
            <w:shd w:val="clear" w:color="auto" w:fill="auto"/>
          </w:tcPr>
          <w:p w:rsidR="00EC0B50" w:rsidRPr="00EC0B50" w:rsidRDefault="00EC0B50" w:rsidP="00EC0B50">
            <w:pPr>
              <w:ind w:firstLine="0"/>
            </w:pPr>
            <w:r>
              <w:t>Rutherford</w:t>
            </w:r>
          </w:p>
        </w:tc>
      </w:tr>
      <w:tr w:rsidR="00EC0B50" w:rsidRPr="00EC0B50" w:rsidTr="00EC0B50">
        <w:tc>
          <w:tcPr>
            <w:tcW w:w="2179" w:type="dxa"/>
            <w:shd w:val="clear" w:color="auto" w:fill="auto"/>
          </w:tcPr>
          <w:p w:rsidR="00EC0B50" w:rsidRPr="00EC0B50" w:rsidRDefault="00EC0B50" w:rsidP="00EC0B50">
            <w:pPr>
              <w:ind w:firstLine="0"/>
            </w:pPr>
            <w:r>
              <w:t>Ryhal</w:t>
            </w:r>
          </w:p>
        </w:tc>
        <w:tc>
          <w:tcPr>
            <w:tcW w:w="2179" w:type="dxa"/>
            <w:shd w:val="clear" w:color="auto" w:fill="auto"/>
          </w:tcPr>
          <w:p w:rsidR="00EC0B50" w:rsidRPr="00EC0B50" w:rsidRDefault="00EC0B50" w:rsidP="00EC0B50">
            <w:pPr>
              <w:ind w:firstLine="0"/>
            </w:pPr>
            <w:r>
              <w:t>Sabb</w:t>
            </w:r>
          </w:p>
        </w:tc>
        <w:tc>
          <w:tcPr>
            <w:tcW w:w="2180" w:type="dxa"/>
            <w:shd w:val="clear" w:color="auto" w:fill="auto"/>
          </w:tcPr>
          <w:p w:rsidR="00EC0B50" w:rsidRPr="00EC0B50" w:rsidRDefault="00EC0B50" w:rsidP="00EC0B50">
            <w:pPr>
              <w:ind w:firstLine="0"/>
            </w:pPr>
            <w:r>
              <w:t>Sellers</w:t>
            </w:r>
          </w:p>
        </w:tc>
      </w:tr>
      <w:tr w:rsidR="00EC0B50" w:rsidRPr="00EC0B50" w:rsidTr="00EC0B50">
        <w:tc>
          <w:tcPr>
            <w:tcW w:w="2179" w:type="dxa"/>
            <w:shd w:val="clear" w:color="auto" w:fill="auto"/>
          </w:tcPr>
          <w:p w:rsidR="00EC0B50" w:rsidRPr="00EC0B50" w:rsidRDefault="00EC0B50" w:rsidP="00EC0B50">
            <w:pPr>
              <w:ind w:firstLine="0"/>
            </w:pPr>
            <w:r>
              <w:t>Simrill</w:t>
            </w:r>
          </w:p>
        </w:tc>
        <w:tc>
          <w:tcPr>
            <w:tcW w:w="2179" w:type="dxa"/>
            <w:shd w:val="clear" w:color="auto" w:fill="auto"/>
          </w:tcPr>
          <w:p w:rsidR="00EC0B50" w:rsidRPr="00EC0B50" w:rsidRDefault="00EC0B50" w:rsidP="00EC0B50">
            <w:pPr>
              <w:ind w:firstLine="0"/>
            </w:pPr>
            <w:r>
              <w:t>Skelton</w:t>
            </w:r>
          </w:p>
        </w:tc>
        <w:tc>
          <w:tcPr>
            <w:tcW w:w="2180" w:type="dxa"/>
            <w:shd w:val="clear" w:color="auto" w:fill="auto"/>
          </w:tcPr>
          <w:p w:rsidR="00EC0B50" w:rsidRPr="00EC0B50" w:rsidRDefault="00EC0B50" w:rsidP="00EC0B50">
            <w:pPr>
              <w:ind w:firstLine="0"/>
            </w:pPr>
            <w:r>
              <w:t>G. M. Smith</w:t>
            </w:r>
          </w:p>
        </w:tc>
      </w:tr>
      <w:tr w:rsidR="00EC0B50" w:rsidRPr="00EC0B50" w:rsidTr="00EC0B50">
        <w:tc>
          <w:tcPr>
            <w:tcW w:w="2179" w:type="dxa"/>
            <w:shd w:val="clear" w:color="auto" w:fill="auto"/>
          </w:tcPr>
          <w:p w:rsidR="00EC0B50" w:rsidRPr="00EC0B50" w:rsidRDefault="00EC0B50" w:rsidP="00EC0B50">
            <w:pPr>
              <w:ind w:firstLine="0"/>
            </w:pPr>
            <w:r>
              <w:t>J. E. Smith</w:t>
            </w:r>
          </w:p>
        </w:tc>
        <w:tc>
          <w:tcPr>
            <w:tcW w:w="2179" w:type="dxa"/>
            <w:shd w:val="clear" w:color="auto" w:fill="auto"/>
          </w:tcPr>
          <w:p w:rsidR="00EC0B50" w:rsidRPr="00EC0B50" w:rsidRDefault="00EC0B50" w:rsidP="00EC0B50">
            <w:pPr>
              <w:ind w:firstLine="0"/>
            </w:pPr>
            <w:r>
              <w:t>J. R. Smith</w:t>
            </w:r>
          </w:p>
        </w:tc>
        <w:tc>
          <w:tcPr>
            <w:tcW w:w="2180" w:type="dxa"/>
            <w:shd w:val="clear" w:color="auto" w:fill="auto"/>
          </w:tcPr>
          <w:p w:rsidR="00EC0B50" w:rsidRPr="00EC0B50" w:rsidRDefault="00EC0B50" w:rsidP="00EC0B50">
            <w:pPr>
              <w:ind w:firstLine="0"/>
            </w:pPr>
            <w:r>
              <w:t>Sottile</w:t>
            </w:r>
          </w:p>
        </w:tc>
      </w:tr>
      <w:tr w:rsidR="00EC0B50" w:rsidRPr="00EC0B50" w:rsidTr="00EC0B50">
        <w:tc>
          <w:tcPr>
            <w:tcW w:w="2179" w:type="dxa"/>
            <w:shd w:val="clear" w:color="auto" w:fill="auto"/>
          </w:tcPr>
          <w:p w:rsidR="00EC0B50" w:rsidRPr="00EC0B50" w:rsidRDefault="00EC0B50" w:rsidP="00EC0B50">
            <w:pPr>
              <w:ind w:firstLine="0"/>
            </w:pPr>
            <w:r>
              <w:t>Southard</w:t>
            </w:r>
          </w:p>
        </w:tc>
        <w:tc>
          <w:tcPr>
            <w:tcW w:w="2179" w:type="dxa"/>
            <w:shd w:val="clear" w:color="auto" w:fill="auto"/>
          </w:tcPr>
          <w:p w:rsidR="00EC0B50" w:rsidRPr="00EC0B50" w:rsidRDefault="00EC0B50" w:rsidP="00EC0B50">
            <w:pPr>
              <w:ind w:firstLine="0"/>
            </w:pPr>
            <w:r>
              <w:t>Stavrinakis</w:t>
            </w:r>
          </w:p>
        </w:tc>
        <w:tc>
          <w:tcPr>
            <w:tcW w:w="2180" w:type="dxa"/>
            <w:shd w:val="clear" w:color="auto" w:fill="auto"/>
          </w:tcPr>
          <w:p w:rsidR="00EC0B50" w:rsidRPr="00EC0B50" w:rsidRDefault="00EC0B50" w:rsidP="00EC0B50">
            <w:pPr>
              <w:ind w:firstLine="0"/>
            </w:pPr>
            <w:r>
              <w:t>Stringer</w:t>
            </w:r>
          </w:p>
        </w:tc>
      </w:tr>
      <w:tr w:rsidR="00EC0B50" w:rsidRPr="00EC0B50" w:rsidTr="00EC0B50">
        <w:tc>
          <w:tcPr>
            <w:tcW w:w="2179" w:type="dxa"/>
            <w:shd w:val="clear" w:color="auto" w:fill="auto"/>
          </w:tcPr>
          <w:p w:rsidR="00EC0B50" w:rsidRPr="00EC0B50" w:rsidRDefault="00EC0B50" w:rsidP="00EC0B50">
            <w:pPr>
              <w:ind w:firstLine="0"/>
            </w:pPr>
            <w:r>
              <w:t>Tallon</w:t>
            </w:r>
          </w:p>
        </w:tc>
        <w:tc>
          <w:tcPr>
            <w:tcW w:w="2179" w:type="dxa"/>
            <w:shd w:val="clear" w:color="auto" w:fill="auto"/>
          </w:tcPr>
          <w:p w:rsidR="00EC0B50" w:rsidRPr="00EC0B50" w:rsidRDefault="00EC0B50" w:rsidP="00EC0B50">
            <w:pPr>
              <w:ind w:firstLine="0"/>
            </w:pPr>
            <w:r>
              <w:t>Toole</w:t>
            </w:r>
          </w:p>
        </w:tc>
        <w:tc>
          <w:tcPr>
            <w:tcW w:w="2180" w:type="dxa"/>
            <w:shd w:val="clear" w:color="auto" w:fill="auto"/>
          </w:tcPr>
          <w:p w:rsidR="00EC0B50" w:rsidRPr="00EC0B50" w:rsidRDefault="00EC0B50" w:rsidP="00EC0B50">
            <w:pPr>
              <w:ind w:firstLine="0"/>
            </w:pPr>
            <w:r>
              <w:t>Vick</w:t>
            </w:r>
          </w:p>
        </w:tc>
      </w:tr>
      <w:tr w:rsidR="00EC0B50" w:rsidRPr="00EC0B50" w:rsidTr="00EC0B50">
        <w:tc>
          <w:tcPr>
            <w:tcW w:w="2179" w:type="dxa"/>
            <w:shd w:val="clear" w:color="auto" w:fill="auto"/>
          </w:tcPr>
          <w:p w:rsidR="00EC0B50" w:rsidRPr="00EC0B50" w:rsidRDefault="00EC0B50" w:rsidP="00EC0B50">
            <w:pPr>
              <w:keepNext/>
              <w:ind w:firstLine="0"/>
            </w:pPr>
            <w:r>
              <w:t>Weeks</w:t>
            </w:r>
          </w:p>
        </w:tc>
        <w:tc>
          <w:tcPr>
            <w:tcW w:w="2179" w:type="dxa"/>
            <w:shd w:val="clear" w:color="auto" w:fill="auto"/>
          </w:tcPr>
          <w:p w:rsidR="00EC0B50" w:rsidRPr="00EC0B50" w:rsidRDefault="00EC0B50" w:rsidP="00EC0B50">
            <w:pPr>
              <w:keepNext/>
              <w:ind w:firstLine="0"/>
            </w:pPr>
            <w:r>
              <w:t>Wells</w:t>
            </w:r>
          </w:p>
        </w:tc>
        <w:tc>
          <w:tcPr>
            <w:tcW w:w="2180" w:type="dxa"/>
            <w:shd w:val="clear" w:color="auto" w:fill="auto"/>
          </w:tcPr>
          <w:p w:rsidR="00EC0B50" w:rsidRPr="00EC0B50" w:rsidRDefault="00EC0B50" w:rsidP="00EC0B50">
            <w:pPr>
              <w:keepNext/>
              <w:ind w:firstLine="0"/>
            </w:pPr>
            <w:r>
              <w:t>Whipper</w:t>
            </w:r>
          </w:p>
        </w:tc>
      </w:tr>
      <w:tr w:rsidR="00EC0B50" w:rsidRPr="00EC0B50" w:rsidTr="00EC0B50">
        <w:tc>
          <w:tcPr>
            <w:tcW w:w="2179" w:type="dxa"/>
            <w:shd w:val="clear" w:color="auto" w:fill="auto"/>
          </w:tcPr>
          <w:p w:rsidR="00EC0B50" w:rsidRPr="00EC0B50" w:rsidRDefault="00EC0B50" w:rsidP="00EC0B50">
            <w:pPr>
              <w:keepNext/>
              <w:ind w:firstLine="0"/>
            </w:pPr>
            <w:r>
              <w:t>Willis</w:t>
            </w:r>
          </w:p>
        </w:tc>
        <w:tc>
          <w:tcPr>
            <w:tcW w:w="2179" w:type="dxa"/>
            <w:shd w:val="clear" w:color="auto" w:fill="auto"/>
          </w:tcPr>
          <w:p w:rsidR="00EC0B50" w:rsidRPr="00EC0B50" w:rsidRDefault="00EC0B50" w:rsidP="00EC0B50">
            <w:pPr>
              <w:keepNext/>
              <w:ind w:firstLine="0"/>
            </w:pPr>
            <w:r>
              <w:t>Wood</w:t>
            </w:r>
          </w:p>
        </w:tc>
        <w:tc>
          <w:tcPr>
            <w:tcW w:w="2180" w:type="dxa"/>
            <w:shd w:val="clear" w:color="auto" w:fill="auto"/>
          </w:tcPr>
          <w:p w:rsidR="00EC0B50" w:rsidRPr="00EC0B50" w:rsidRDefault="00EC0B50" w:rsidP="00EC0B50">
            <w:pPr>
              <w:keepNext/>
              <w:ind w:firstLine="0"/>
            </w:pPr>
          </w:p>
        </w:tc>
      </w:tr>
    </w:tbl>
    <w:p w:rsidR="00EC0B50" w:rsidRDefault="00EC0B50" w:rsidP="00EC0B50"/>
    <w:p w:rsidR="00EC0B50" w:rsidRDefault="00EC0B50" w:rsidP="00EC0B50">
      <w:pPr>
        <w:jc w:val="center"/>
        <w:rPr>
          <w:b/>
        </w:rPr>
      </w:pPr>
      <w:r w:rsidRPr="00EC0B50">
        <w:rPr>
          <w:b/>
        </w:rPr>
        <w:t>Total--86</w:t>
      </w:r>
    </w:p>
    <w:p w:rsidR="00EC0B50" w:rsidRDefault="00EC0B50" w:rsidP="00EC0B50">
      <w:pPr>
        <w:jc w:val="center"/>
        <w:rPr>
          <w:b/>
        </w:rPr>
      </w:pPr>
    </w:p>
    <w:p w:rsidR="00EC0B50" w:rsidRDefault="00EC0B50" w:rsidP="00EC0B50">
      <w:pPr>
        <w:ind w:firstLine="0"/>
      </w:pPr>
      <w:r w:rsidRPr="00EC0B50">
        <w:t xml:space="preserve"> </w:t>
      </w:r>
      <w:r>
        <w:t>Those who voted in the negative are:</w:t>
      </w:r>
    </w:p>
    <w:p w:rsidR="00EC0B50" w:rsidRDefault="00EC0B50" w:rsidP="00EC0B50"/>
    <w:p w:rsidR="00EC0B50" w:rsidRDefault="00EC0B50" w:rsidP="00EC0B50">
      <w:pPr>
        <w:jc w:val="center"/>
        <w:rPr>
          <w:b/>
        </w:rPr>
      </w:pPr>
      <w:r w:rsidRPr="00EC0B50">
        <w:rPr>
          <w:b/>
        </w:rPr>
        <w:t>Total--0</w:t>
      </w:r>
    </w:p>
    <w:p w:rsidR="00EC0B50" w:rsidRDefault="00EC0B50" w:rsidP="00EC0B50">
      <w:pPr>
        <w:jc w:val="center"/>
        <w:rPr>
          <w:b/>
        </w:rPr>
      </w:pPr>
    </w:p>
    <w:p w:rsidR="00EC0B50" w:rsidRDefault="00EC0B50" w:rsidP="00EC0B50">
      <w:r>
        <w:t xml:space="preserve">So, the Bill was read the second time and ordered to third reading.  </w:t>
      </w:r>
    </w:p>
    <w:p w:rsidR="00EC0B50" w:rsidRDefault="00EC0B50" w:rsidP="00EC0B50"/>
    <w:p w:rsidR="00EC0B50" w:rsidRDefault="00EC0B50" w:rsidP="00EC0B50">
      <w:pPr>
        <w:keepNext/>
        <w:jc w:val="center"/>
        <w:rPr>
          <w:b/>
        </w:rPr>
      </w:pPr>
      <w:r w:rsidRPr="00EC0B50">
        <w:rPr>
          <w:b/>
        </w:rPr>
        <w:t>H. 3075--ORDERED TO THIRD READING</w:t>
      </w:r>
    </w:p>
    <w:p w:rsidR="00EC0B50" w:rsidRDefault="00EC0B50" w:rsidP="00EC0B50">
      <w:pPr>
        <w:keepNext/>
      </w:pPr>
      <w:r>
        <w:t>The following Bill was taken up:</w:t>
      </w:r>
    </w:p>
    <w:p w:rsidR="00EC0B50" w:rsidRDefault="00EC0B50" w:rsidP="00EC0B50">
      <w:pPr>
        <w:keepNext/>
      </w:pPr>
      <w:bookmarkStart w:id="65" w:name="include_clip_start_118"/>
      <w:bookmarkEnd w:id="65"/>
    </w:p>
    <w:p w:rsidR="00EC0B50" w:rsidRDefault="00EC0B50" w:rsidP="00EC0B50">
      <w:r>
        <w:t>H. 3075 -- Reps. Rutherford, Gilliard, Knight and Mitchell: A BILL TO AMEND SECTION 14-7-1730, AS AMENDED, CODE OF LAWS OF SOUTH CAROLINA, 1976, RELATING TO THE AUTHORITY OF THE PRESIDING JUDGE TO HEAR MATTERS ARISING FROM THE PROCEEDINGS OF THE STATE GRAND JURY, SO AS TO PROVIDE THAT A PERSON INDICTED BY A STATE GRAND JURY FOR A BAILABLE OFFENSE MUST HAVE A BOND HEARING WITHIN TWENTY-FOUR HOURS AND BE RELEASED WITHIN A REASONABLE TIME.</w:t>
      </w:r>
    </w:p>
    <w:p w:rsidR="00EC0B50" w:rsidRDefault="00EC0B50" w:rsidP="00EC0B50">
      <w:bookmarkStart w:id="66" w:name="include_clip_end_118"/>
      <w:bookmarkEnd w:id="66"/>
    </w:p>
    <w:p w:rsidR="00EC0B50" w:rsidRDefault="00EC0B50" w:rsidP="00EC0B50">
      <w:r>
        <w:t>Rep. RUTHERFORD explained the Bill.</w:t>
      </w:r>
    </w:p>
    <w:p w:rsidR="00EC0B50" w:rsidRDefault="00EC0B50" w:rsidP="00EC0B50"/>
    <w:p w:rsidR="00EC0B50" w:rsidRDefault="00EC0B50" w:rsidP="00EC0B50">
      <w:r>
        <w:t xml:space="preserve">The yeas and nays were taken resulting as follows: </w:t>
      </w:r>
    </w:p>
    <w:p w:rsidR="00EC0B50" w:rsidRDefault="00EC0B50" w:rsidP="00EC0B50">
      <w:pPr>
        <w:jc w:val="center"/>
      </w:pPr>
      <w:r>
        <w:t xml:space="preserve"> </w:t>
      </w:r>
      <w:bookmarkStart w:id="67" w:name="vote_start120"/>
      <w:bookmarkEnd w:id="67"/>
      <w:r>
        <w:t>Yeas 107; Nays 0</w:t>
      </w:r>
    </w:p>
    <w:p w:rsidR="00EC0B50" w:rsidRDefault="00EC0B50" w:rsidP="00EC0B50">
      <w:pPr>
        <w:jc w:val="center"/>
      </w:pPr>
    </w:p>
    <w:p w:rsidR="00EC0B50" w:rsidRDefault="00EC0B50" w:rsidP="00EC0B50">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Alexander</w:t>
            </w:r>
          </w:p>
        </w:tc>
        <w:tc>
          <w:tcPr>
            <w:tcW w:w="2179" w:type="dxa"/>
            <w:shd w:val="clear" w:color="auto" w:fill="auto"/>
          </w:tcPr>
          <w:p w:rsidR="00EC0B50" w:rsidRPr="00EC0B50" w:rsidRDefault="00EC0B50" w:rsidP="00EC0B50">
            <w:pPr>
              <w:keepNext/>
              <w:ind w:firstLine="0"/>
            </w:pPr>
            <w:r>
              <w:t>Anderson</w:t>
            </w:r>
          </w:p>
        </w:tc>
        <w:tc>
          <w:tcPr>
            <w:tcW w:w="2180" w:type="dxa"/>
            <w:shd w:val="clear" w:color="auto" w:fill="auto"/>
          </w:tcPr>
          <w:p w:rsidR="00EC0B50" w:rsidRPr="00EC0B50" w:rsidRDefault="00EC0B50" w:rsidP="00EC0B50">
            <w:pPr>
              <w:keepNext/>
              <w:ind w:firstLine="0"/>
            </w:pPr>
            <w:r>
              <w:t>Anthony</w:t>
            </w:r>
          </w:p>
        </w:tc>
      </w:tr>
      <w:tr w:rsidR="00EC0B50" w:rsidRPr="00EC0B50" w:rsidTr="00EC0B50">
        <w:tc>
          <w:tcPr>
            <w:tcW w:w="2179" w:type="dxa"/>
            <w:shd w:val="clear" w:color="auto" w:fill="auto"/>
          </w:tcPr>
          <w:p w:rsidR="00EC0B50" w:rsidRPr="00EC0B50" w:rsidRDefault="00EC0B50" w:rsidP="00EC0B50">
            <w:pPr>
              <w:ind w:firstLine="0"/>
            </w:pPr>
            <w:r>
              <w:t>Atwater</w:t>
            </w:r>
          </w:p>
        </w:tc>
        <w:tc>
          <w:tcPr>
            <w:tcW w:w="2179" w:type="dxa"/>
            <w:shd w:val="clear" w:color="auto" w:fill="auto"/>
          </w:tcPr>
          <w:p w:rsidR="00EC0B50" w:rsidRPr="00EC0B50" w:rsidRDefault="00EC0B50" w:rsidP="00EC0B50">
            <w:pPr>
              <w:ind w:firstLine="0"/>
            </w:pPr>
            <w:r>
              <w:t>Bales</w:t>
            </w:r>
          </w:p>
        </w:tc>
        <w:tc>
          <w:tcPr>
            <w:tcW w:w="2180" w:type="dxa"/>
            <w:shd w:val="clear" w:color="auto" w:fill="auto"/>
          </w:tcPr>
          <w:p w:rsidR="00EC0B50" w:rsidRPr="00EC0B50" w:rsidRDefault="00EC0B50" w:rsidP="00EC0B50">
            <w:pPr>
              <w:ind w:firstLine="0"/>
            </w:pPr>
            <w:r>
              <w:t>Ballentine</w:t>
            </w:r>
          </w:p>
        </w:tc>
      </w:tr>
      <w:tr w:rsidR="00EC0B50" w:rsidRPr="00EC0B50" w:rsidTr="00EC0B50">
        <w:tc>
          <w:tcPr>
            <w:tcW w:w="2179" w:type="dxa"/>
            <w:shd w:val="clear" w:color="auto" w:fill="auto"/>
          </w:tcPr>
          <w:p w:rsidR="00EC0B50" w:rsidRPr="00EC0B50" w:rsidRDefault="00EC0B50" w:rsidP="00EC0B50">
            <w:pPr>
              <w:ind w:firstLine="0"/>
            </w:pPr>
            <w:r>
              <w:t>Bannister</w:t>
            </w:r>
          </w:p>
        </w:tc>
        <w:tc>
          <w:tcPr>
            <w:tcW w:w="2179" w:type="dxa"/>
            <w:shd w:val="clear" w:color="auto" w:fill="auto"/>
          </w:tcPr>
          <w:p w:rsidR="00EC0B50" w:rsidRPr="00EC0B50" w:rsidRDefault="00EC0B50" w:rsidP="00EC0B50">
            <w:pPr>
              <w:ind w:firstLine="0"/>
            </w:pPr>
            <w:r>
              <w:t>Barfield</w:t>
            </w:r>
          </w:p>
        </w:tc>
        <w:tc>
          <w:tcPr>
            <w:tcW w:w="2180" w:type="dxa"/>
            <w:shd w:val="clear" w:color="auto" w:fill="auto"/>
          </w:tcPr>
          <w:p w:rsidR="00EC0B50" w:rsidRPr="00EC0B50" w:rsidRDefault="00EC0B50" w:rsidP="00EC0B50">
            <w:pPr>
              <w:ind w:firstLine="0"/>
            </w:pPr>
            <w:r>
              <w:t>Bedingfield</w:t>
            </w:r>
          </w:p>
        </w:tc>
      </w:tr>
      <w:tr w:rsidR="00EC0B50" w:rsidRPr="00EC0B50" w:rsidTr="00EC0B50">
        <w:tc>
          <w:tcPr>
            <w:tcW w:w="2179" w:type="dxa"/>
            <w:shd w:val="clear" w:color="auto" w:fill="auto"/>
          </w:tcPr>
          <w:p w:rsidR="00EC0B50" w:rsidRPr="00EC0B50" w:rsidRDefault="00EC0B50" w:rsidP="00EC0B50">
            <w:pPr>
              <w:ind w:firstLine="0"/>
            </w:pPr>
            <w:r>
              <w:t>Bingham</w:t>
            </w:r>
          </w:p>
        </w:tc>
        <w:tc>
          <w:tcPr>
            <w:tcW w:w="2179" w:type="dxa"/>
            <w:shd w:val="clear" w:color="auto" w:fill="auto"/>
          </w:tcPr>
          <w:p w:rsidR="00EC0B50" w:rsidRPr="00EC0B50" w:rsidRDefault="00EC0B50" w:rsidP="00EC0B50">
            <w:pPr>
              <w:ind w:firstLine="0"/>
            </w:pPr>
            <w:r>
              <w:t>Bowen</w:t>
            </w:r>
          </w:p>
        </w:tc>
        <w:tc>
          <w:tcPr>
            <w:tcW w:w="2180" w:type="dxa"/>
            <w:shd w:val="clear" w:color="auto" w:fill="auto"/>
          </w:tcPr>
          <w:p w:rsidR="00EC0B50" w:rsidRPr="00EC0B50" w:rsidRDefault="00EC0B50" w:rsidP="00EC0B50">
            <w:pPr>
              <w:ind w:firstLine="0"/>
            </w:pPr>
            <w:r>
              <w:t>Branham</w:t>
            </w:r>
          </w:p>
        </w:tc>
      </w:tr>
      <w:tr w:rsidR="00EC0B50" w:rsidRPr="00EC0B50" w:rsidTr="00EC0B50">
        <w:tc>
          <w:tcPr>
            <w:tcW w:w="2179" w:type="dxa"/>
            <w:shd w:val="clear" w:color="auto" w:fill="auto"/>
          </w:tcPr>
          <w:p w:rsidR="00EC0B50" w:rsidRPr="00EC0B50" w:rsidRDefault="00EC0B50" w:rsidP="00EC0B50">
            <w:pPr>
              <w:ind w:firstLine="0"/>
            </w:pPr>
            <w:r>
              <w:t>Brannon</w:t>
            </w:r>
          </w:p>
        </w:tc>
        <w:tc>
          <w:tcPr>
            <w:tcW w:w="2179" w:type="dxa"/>
            <w:shd w:val="clear" w:color="auto" w:fill="auto"/>
          </w:tcPr>
          <w:p w:rsidR="00EC0B50" w:rsidRPr="00EC0B50" w:rsidRDefault="00EC0B50" w:rsidP="00EC0B50">
            <w:pPr>
              <w:ind w:firstLine="0"/>
            </w:pPr>
            <w:r>
              <w:t>G. A. Brown</w:t>
            </w:r>
          </w:p>
        </w:tc>
        <w:tc>
          <w:tcPr>
            <w:tcW w:w="2180" w:type="dxa"/>
            <w:shd w:val="clear" w:color="auto" w:fill="auto"/>
          </w:tcPr>
          <w:p w:rsidR="00EC0B50" w:rsidRPr="00EC0B50" w:rsidRDefault="00EC0B50" w:rsidP="00EC0B50">
            <w:pPr>
              <w:ind w:firstLine="0"/>
            </w:pPr>
            <w:r>
              <w:t>R. L. Brown</w:t>
            </w:r>
          </w:p>
        </w:tc>
      </w:tr>
      <w:tr w:rsidR="00EC0B50" w:rsidRPr="00EC0B50" w:rsidTr="00EC0B50">
        <w:tc>
          <w:tcPr>
            <w:tcW w:w="2179" w:type="dxa"/>
            <w:shd w:val="clear" w:color="auto" w:fill="auto"/>
          </w:tcPr>
          <w:p w:rsidR="00EC0B50" w:rsidRPr="00EC0B50" w:rsidRDefault="00EC0B50" w:rsidP="00EC0B50">
            <w:pPr>
              <w:ind w:firstLine="0"/>
            </w:pPr>
            <w:r>
              <w:t>Burns</w:t>
            </w:r>
          </w:p>
        </w:tc>
        <w:tc>
          <w:tcPr>
            <w:tcW w:w="2179" w:type="dxa"/>
            <w:shd w:val="clear" w:color="auto" w:fill="auto"/>
          </w:tcPr>
          <w:p w:rsidR="00EC0B50" w:rsidRPr="00EC0B50" w:rsidRDefault="00EC0B50" w:rsidP="00EC0B50">
            <w:pPr>
              <w:ind w:firstLine="0"/>
            </w:pPr>
            <w:r>
              <w:t>Chumley</w:t>
            </w:r>
          </w:p>
        </w:tc>
        <w:tc>
          <w:tcPr>
            <w:tcW w:w="2180" w:type="dxa"/>
            <w:shd w:val="clear" w:color="auto" w:fill="auto"/>
          </w:tcPr>
          <w:p w:rsidR="00EC0B50" w:rsidRPr="00EC0B50" w:rsidRDefault="00EC0B50" w:rsidP="00EC0B50">
            <w:pPr>
              <w:ind w:firstLine="0"/>
            </w:pPr>
            <w:r>
              <w:t>Clemmons</w:t>
            </w:r>
          </w:p>
        </w:tc>
      </w:tr>
      <w:tr w:rsidR="00EC0B50" w:rsidRPr="00EC0B50" w:rsidTr="00EC0B50">
        <w:tc>
          <w:tcPr>
            <w:tcW w:w="2179" w:type="dxa"/>
            <w:shd w:val="clear" w:color="auto" w:fill="auto"/>
          </w:tcPr>
          <w:p w:rsidR="00EC0B50" w:rsidRPr="00EC0B50" w:rsidRDefault="00EC0B50" w:rsidP="00EC0B50">
            <w:pPr>
              <w:ind w:firstLine="0"/>
            </w:pPr>
            <w:r>
              <w:t>Clyburn</w:t>
            </w:r>
          </w:p>
        </w:tc>
        <w:tc>
          <w:tcPr>
            <w:tcW w:w="2179" w:type="dxa"/>
            <w:shd w:val="clear" w:color="auto" w:fill="auto"/>
          </w:tcPr>
          <w:p w:rsidR="00EC0B50" w:rsidRPr="00EC0B50" w:rsidRDefault="00EC0B50" w:rsidP="00EC0B50">
            <w:pPr>
              <w:ind w:firstLine="0"/>
            </w:pPr>
            <w:r>
              <w:t>Cole</w:t>
            </w:r>
          </w:p>
        </w:tc>
        <w:tc>
          <w:tcPr>
            <w:tcW w:w="2180" w:type="dxa"/>
            <w:shd w:val="clear" w:color="auto" w:fill="auto"/>
          </w:tcPr>
          <w:p w:rsidR="00EC0B50" w:rsidRPr="00EC0B50" w:rsidRDefault="00EC0B50" w:rsidP="00EC0B50">
            <w:pPr>
              <w:ind w:firstLine="0"/>
            </w:pPr>
            <w:r>
              <w:t>H. A. Crawford</w:t>
            </w:r>
          </w:p>
        </w:tc>
      </w:tr>
      <w:tr w:rsidR="00EC0B50" w:rsidRPr="00EC0B50" w:rsidTr="00EC0B50">
        <w:tc>
          <w:tcPr>
            <w:tcW w:w="2179" w:type="dxa"/>
            <w:shd w:val="clear" w:color="auto" w:fill="auto"/>
          </w:tcPr>
          <w:p w:rsidR="00EC0B50" w:rsidRPr="00EC0B50" w:rsidRDefault="00EC0B50" w:rsidP="00EC0B50">
            <w:pPr>
              <w:ind w:firstLine="0"/>
            </w:pPr>
            <w:r>
              <w:t>K. R. Crawford</w:t>
            </w:r>
          </w:p>
        </w:tc>
        <w:tc>
          <w:tcPr>
            <w:tcW w:w="2179" w:type="dxa"/>
            <w:shd w:val="clear" w:color="auto" w:fill="auto"/>
          </w:tcPr>
          <w:p w:rsidR="00EC0B50" w:rsidRPr="00EC0B50" w:rsidRDefault="00EC0B50" w:rsidP="00EC0B50">
            <w:pPr>
              <w:ind w:firstLine="0"/>
            </w:pPr>
            <w:r>
              <w:t>Crosby</w:t>
            </w:r>
          </w:p>
        </w:tc>
        <w:tc>
          <w:tcPr>
            <w:tcW w:w="2180" w:type="dxa"/>
            <w:shd w:val="clear" w:color="auto" w:fill="auto"/>
          </w:tcPr>
          <w:p w:rsidR="00EC0B50" w:rsidRPr="00EC0B50" w:rsidRDefault="00EC0B50" w:rsidP="00EC0B50">
            <w:pPr>
              <w:ind w:firstLine="0"/>
            </w:pPr>
            <w:r>
              <w:t>Daning</w:t>
            </w:r>
          </w:p>
        </w:tc>
      </w:tr>
      <w:tr w:rsidR="00EC0B50" w:rsidRPr="00EC0B50" w:rsidTr="00EC0B50">
        <w:tc>
          <w:tcPr>
            <w:tcW w:w="2179" w:type="dxa"/>
            <w:shd w:val="clear" w:color="auto" w:fill="auto"/>
          </w:tcPr>
          <w:p w:rsidR="00EC0B50" w:rsidRPr="00EC0B50" w:rsidRDefault="00EC0B50" w:rsidP="00EC0B50">
            <w:pPr>
              <w:ind w:firstLine="0"/>
            </w:pPr>
            <w:r>
              <w:t>Delleney</w:t>
            </w:r>
          </w:p>
        </w:tc>
        <w:tc>
          <w:tcPr>
            <w:tcW w:w="2179" w:type="dxa"/>
            <w:shd w:val="clear" w:color="auto" w:fill="auto"/>
          </w:tcPr>
          <w:p w:rsidR="00EC0B50" w:rsidRPr="00EC0B50" w:rsidRDefault="00EC0B50" w:rsidP="00EC0B50">
            <w:pPr>
              <w:ind w:firstLine="0"/>
            </w:pPr>
            <w:r>
              <w:t>Dillard</w:t>
            </w:r>
          </w:p>
        </w:tc>
        <w:tc>
          <w:tcPr>
            <w:tcW w:w="2180" w:type="dxa"/>
            <w:shd w:val="clear" w:color="auto" w:fill="auto"/>
          </w:tcPr>
          <w:p w:rsidR="00EC0B50" w:rsidRPr="00EC0B50" w:rsidRDefault="00EC0B50" w:rsidP="00EC0B50">
            <w:pPr>
              <w:ind w:firstLine="0"/>
            </w:pPr>
            <w:r>
              <w:t>Douglas</w:t>
            </w:r>
          </w:p>
        </w:tc>
      </w:tr>
      <w:tr w:rsidR="00EC0B50" w:rsidRPr="00EC0B50" w:rsidTr="00EC0B50">
        <w:tc>
          <w:tcPr>
            <w:tcW w:w="2179" w:type="dxa"/>
            <w:shd w:val="clear" w:color="auto" w:fill="auto"/>
          </w:tcPr>
          <w:p w:rsidR="00EC0B50" w:rsidRPr="00EC0B50" w:rsidRDefault="00EC0B50" w:rsidP="00EC0B50">
            <w:pPr>
              <w:ind w:firstLine="0"/>
            </w:pPr>
            <w:r>
              <w:t>Erickson</w:t>
            </w:r>
          </w:p>
        </w:tc>
        <w:tc>
          <w:tcPr>
            <w:tcW w:w="2179" w:type="dxa"/>
            <w:shd w:val="clear" w:color="auto" w:fill="auto"/>
          </w:tcPr>
          <w:p w:rsidR="00EC0B50" w:rsidRPr="00EC0B50" w:rsidRDefault="00EC0B50" w:rsidP="00EC0B50">
            <w:pPr>
              <w:ind w:firstLine="0"/>
            </w:pPr>
            <w:r>
              <w:t>Felder</w:t>
            </w:r>
          </w:p>
        </w:tc>
        <w:tc>
          <w:tcPr>
            <w:tcW w:w="2180" w:type="dxa"/>
            <w:shd w:val="clear" w:color="auto" w:fill="auto"/>
          </w:tcPr>
          <w:p w:rsidR="00EC0B50" w:rsidRPr="00EC0B50" w:rsidRDefault="00EC0B50" w:rsidP="00EC0B50">
            <w:pPr>
              <w:ind w:firstLine="0"/>
            </w:pPr>
            <w:r>
              <w:t>Finlay</w:t>
            </w:r>
          </w:p>
        </w:tc>
      </w:tr>
      <w:tr w:rsidR="00EC0B50" w:rsidRPr="00EC0B50" w:rsidTr="00EC0B50">
        <w:tc>
          <w:tcPr>
            <w:tcW w:w="2179" w:type="dxa"/>
            <w:shd w:val="clear" w:color="auto" w:fill="auto"/>
          </w:tcPr>
          <w:p w:rsidR="00EC0B50" w:rsidRPr="00EC0B50" w:rsidRDefault="00EC0B50" w:rsidP="00EC0B50">
            <w:pPr>
              <w:ind w:firstLine="0"/>
            </w:pPr>
            <w:r>
              <w:t>Forrester</w:t>
            </w:r>
          </w:p>
        </w:tc>
        <w:tc>
          <w:tcPr>
            <w:tcW w:w="2179" w:type="dxa"/>
            <w:shd w:val="clear" w:color="auto" w:fill="auto"/>
          </w:tcPr>
          <w:p w:rsidR="00EC0B50" w:rsidRPr="00EC0B50" w:rsidRDefault="00EC0B50" w:rsidP="00EC0B50">
            <w:pPr>
              <w:ind w:firstLine="0"/>
            </w:pPr>
            <w:r>
              <w:t>Funderburk</w:t>
            </w:r>
          </w:p>
        </w:tc>
        <w:tc>
          <w:tcPr>
            <w:tcW w:w="2180" w:type="dxa"/>
            <w:shd w:val="clear" w:color="auto" w:fill="auto"/>
          </w:tcPr>
          <w:p w:rsidR="00EC0B50" w:rsidRPr="00EC0B50" w:rsidRDefault="00EC0B50" w:rsidP="00EC0B50">
            <w:pPr>
              <w:ind w:firstLine="0"/>
            </w:pPr>
            <w:r>
              <w:t>Gagnon</w:t>
            </w:r>
          </w:p>
        </w:tc>
      </w:tr>
      <w:tr w:rsidR="00EC0B50" w:rsidRPr="00EC0B50" w:rsidTr="00EC0B50">
        <w:tc>
          <w:tcPr>
            <w:tcW w:w="2179" w:type="dxa"/>
            <w:shd w:val="clear" w:color="auto" w:fill="auto"/>
          </w:tcPr>
          <w:p w:rsidR="00EC0B50" w:rsidRPr="00EC0B50" w:rsidRDefault="00EC0B50" w:rsidP="00EC0B50">
            <w:pPr>
              <w:ind w:firstLine="0"/>
            </w:pPr>
            <w:r>
              <w:t>Gambrell</w:t>
            </w:r>
          </w:p>
        </w:tc>
        <w:tc>
          <w:tcPr>
            <w:tcW w:w="2179" w:type="dxa"/>
            <w:shd w:val="clear" w:color="auto" w:fill="auto"/>
          </w:tcPr>
          <w:p w:rsidR="00EC0B50" w:rsidRPr="00EC0B50" w:rsidRDefault="00EC0B50" w:rsidP="00EC0B50">
            <w:pPr>
              <w:ind w:firstLine="0"/>
            </w:pPr>
            <w:r>
              <w:t>Gilliard</w:t>
            </w:r>
          </w:p>
        </w:tc>
        <w:tc>
          <w:tcPr>
            <w:tcW w:w="2180" w:type="dxa"/>
            <w:shd w:val="clear" w:color="auto" w:fill="auto"/>
          </w:tcPr>
          <w:p w:rsidR="00EC0B50" w:rsidRPr="00EC0B50" w:rsidRDefault="00EC0B50" w:rsidP="00EC0B50">
            <w:pPr>
              <w:ind w:firstLine="0"/>
            </w:pPr>
            <w:r>
              <w:t>Goldfinch</w:t>
            </w:r>
          </w:p>
        </w:tc>
      </w:tr>
      <w:tr w:rsidR="00EC0B50" w:rsidRPr="00EC0B50" w:rsidTr="00EC0B50">
        <w:tc>
          <w:tcPr>
            <w:tcW w:w="2179" w:type="dxa"/>
            <w:shd w:val="clear" w:color="auto" w:fill="auto"/>
          </w:tcPr>
          <w:p w:rsidR="00EC0B50" w:rsidRPr="00EC0B50" w:rsidRDefault="00EC0B50" w:rsidP="00EC0B50">
            <w:pPr>
              <w:ind w:firstLine="0"/>
            </w:pPr>
            <w:r>
              <w:t>Govan</w:t>
            </w:r>
          </w:p>
        </w:tc>
        <w:tc>
          <w:tcPr>
            <w:tcW w:w="2179" w:type="dxa"/>
            <w:shd w:val="clear" w:color="auto" w:fill="auto"/>
          </w:tcPr>
          <w:p w:rsidR="00EC0B50" w:rsidRPr="00EC0B50" w:rsidRDefault="00EC0B50" w:rsidP="00EC0B50">
            <w:pPr>
              <w:ind w:firstLine="0"/>
            </w:pPr>
            <w:r>
              <w:t>Hamilton</w:t>
            </w:r>
          </w:p>
        </w:tc>
        <w:tc>
          <w:tcPr>
            <w:tcW w:w="2180" w:type="dxa"/>
            <w:shd w:val="clear" w:color="auto" w:fill="auto"/>
          </w:tcPr>
          <w:p w:rsidR="00EC0B50" w:rsidRPr="00EC0B50" w:rsidRDefault="00EC0B50" w:rsidP="00EC0B50">
            <w:pPr>
              <w:ind w:firstLine="0"/>
            </w:pPr>
            <w:r>
              <w:t>Hardwick</w:t>
            </w:r>
          </w:p>
        </w:tc>
      </w:tr>
      <w:tr w:rsidR="00EC0B50" w:rsidRPr="00EC0B50" w:rsidTr="00EC0B50">
        <w:tc>
          <w:tcPr>
            <w:tcW w:w="2179" w:type="dxa"/>
            <w:shd w:val="clear" w:color="auto" w:fill="auto"/>
          </w:tcPr>
          <w:p w:rsidR="00EC0B50" w:rsidRPr="00EC0B50" w:rsidRDefault="00EC0B50" w:rsidP="00EC0B50">
            <w:pPr>
              <w:ind w:firstLine="0"/>
            </w:pPr>
            <w:r>
              <w:t>Harrell</w:t>
            </w:r>
          </w:p>
        </w:tc>
        <w:tc>
          <w:tcPr>
            <w:tcW w:w="2179" w:type="dxa"/>
            <w:shd w:val="clear" w:color="auto" w:fill="auto"/>
          </w:tcPr>
          <w:p w:rsidR="00EC0B50" w:rsidRPr="00EC0B50" w:rsidRDefault="00EC0B50" w:rsidP="00EC0B50">
            <w:pPr>
              <w:ind w:firstLine="0"/>
            </w:pPr>
            <w:r>
              <w:t>Hayes</w:t>
            </w:r>
          </w:p>
        </w:tc>
        <w:tc>
          <w:tcPr>
            <w:tcW w:w="2180" w:type="dxa"/>
            <w:shd w:val="clear" w:color="auto" w:fill="auto"/>
          </w:tcPr>
          <w:p w:rsidR="00EC0B50" w:rsidRPr="00EC0B50" w:rsidRDefault="00EC0B50" w:rsidP="00EC0B50">
            <w:pPr>
              <w:ind w:firstLine="0"/>
            </w:pPr>
            <w:r>
              <w:t>Henderson</w:t>
            </w:r>
          </w:p>
        </w:tc>
      </w:tr>
      <w:tr w:rsidR="00EC0B50" w:rsidRPr="00EC0B50" w:rsidTr="00EC0B50">
        <w:tc>
          <w:tcPr>
            <w:tcW w:w="2179" w:type="dxa"/>
            <w:shd w:val="clear" w:color="auto" w:fill="auto"/>
          </w:tcPr>
          <w:p w:rsidR="00EC0B50" w:rsidRPr="00EC0B50" w:rsidRDefault="00EC0B50" w:rsidP="00EC0B50">
            <w:pPr>
              <w:ind w:firstLine="0"/>
            </w:pPr>
            <w:r>
              <w:t>Herbkersman</w:t>
            </w:r>
          </w:p>
        </w:tc>
        <w:tc>
          <w:tcPr>
            <w:tcW w:w="2179" w:type="dxa"/>
            <w:shd w:val="clear" w:color="auto" w:fill="auto"/>
          </w:tcPr>
          <w:p w:rsidR="00EC0B50" w:rsidRPr="00EC0B50" w:rsidRDefault="00EC0B50" w:rsidP="00EC0B50">
            <w:pPr>
              <w:ind w:firstLine="0"/>
            </w:pPr>
            <w:r>
              <w:t>Hiott</w:t>
            </w:r>
          </w:p>
        </w:tc>
        <w:tc>
          <w:tcPr>
            <w:tcW w:w="2180" w:type="dxa"/>
            <w:shd w:val="clear" w:color="auto" w:fill="auto"/>
          </w:tcPr>
          <w:p w:rsidR="00EC0B50" w:rsidRPr="00EC0B50" w:rsidRDefault="00EC0B50" w:rsidP="00EC0B50">
            <w:pPr>
              <w:ind w:firstLine="0"/>
            </w:pPr>
            <w:r>
              <w:t>Hixon</w:t>
            </w:r>
          </w:p>
        </w:tc>
      </w:tr>
      <w:tr w:rsidR="00EC0B50" w:rsidRPr="00EC0B50" w:rsidTr="00EC0B50">
        <w:tc>
          <w:tcPr>
            <w:tcW w:w="2179" w:type="dxa"/>
            <w:shd w:val="clear" w:color="auto" w:fill="auto"/>
          </w:tcPr>
          <w:p w:rsidR="00EC0B50" w:rsidRPr="00EC0B50" w:rsidRDefault="00EC0B50" w:rsidP="00EC0B50">
            <w:pPr>
              <w:ind w:firstLine="0"/>
            </w:pPr>
            <w:r>
              <w:t>Hodges</w:t>
            </w:r>
          </w:p>
        </w:tc>
        <w:tc>
          <w:tcPr>
            <w:tcW w:w="2179" w:type="dxa"/>
            <w:shd w:val="clear" w:color="auto" w:fill="auto"/>
          </w:tcPr>
          <w:p w:rsidR="00EC0B50" w:rsidRPr="00EC0B50" w:rsidRDefault="00EC0B50" w:rsidP="00EC0B50">
            <w:pPr>
              <w:ind w:firstLine="0"/>
            </w:pPr>
            <w:r>
              <w:t>Horne</w:t>
            </w:r>
          </w:p>
        </w:tc>
        <w:tc>
          <w:tcPr>
            <w:tcW w:w="2180" w:type="dxa"/>
            <w:shd w:val="clear" w:color="auto" w:fill="auto"/>
          </w:tcPr>
          <w:p w:rsidR="00EC0B50" w:rsidRPr="00EC0B50" w:rsidRDefault="00EC0B50" w:rsidP="00EC0B50">
            <w:pPr>
              <w:ind w:firstLine="0"/>
            </w:pPr>
            <w:r>
              <w:t>Hosey</w:t>
            </w:r>
          </w:p>
        </w:tc>
      </w:tr>
      <w:tr w:rsidR="00EC0B50" w:rsidRPr="00EC0B50" w:rsidTr="00EC0B50">
        <w:tc>
          <w:tcPr>
            <w:tcW w:w="2179" w:type="dxa"/>
            <w:shd w:val="clear" w:color="auto" w:fill="auto"/>
          </w:tcPr>
          <w:p w:rsidR="00EC0B50" w:rsidRPr="00EC0B50" w:rsidRDefault="00EC0B50" w:rsidP="00EC0B50">
            <w:pPr>
              <w:ind w:firstLine="0"/>
            </w:pPr>
            <w:r>
              <w:t>Howard</w:t>
            </w:r>
          </w:p>
        </w:tc>
        <w:tc>
          <w:tcPr>
            <w:tcW w:w="2179" w:type="dxa"/>
            <w:shd w:val="clear" w:color="auto" w:fill="auto"/>
          </w:tcPr>
          <w:p w:rsidR="00EC0B50" w:rsidRPr="00EC0B50" w:rsidRDefault="00EC0B50" w:rsidP="00EC0B50">
            <w:pPr>
              <w:ind w:firstLine="0"/>
            </w:pPr>
            <w:r>
              <w:t>Huggins</w:t>
            </w:r>
          </w:p>
        </w:tc>
        <w:tc>
          <w:tcPr>
            <w:tcW w:w="2180" w:type="dxa"/>
            <w:shd w:val="clear" w:color="auto" w:fill="auto"/>
          </w:tcPr>
          <w:p w:rsidR="00EC0B50" w:rsidRPr="00EC0B50" w:rsidRDefault="00EC0B50" w:rsidP="00EC0B50">
            <w:pPr>
              <w:ind w:firstLine="0"/>
            </w:pPr>
            <w:r>
              <w:t>Jefferson</w:t>
            </w:r>
          </w:p>
        </w:tc>
      </w:tr>
      <w:tr w:rsidR="00EC0B50" w:rsidRPr="00EC0B50" w:rsidTr="00EC0B50">
        <w:tc>
          <w:tcPr>
            <w:tcW w:w="2179" w:type="dxa"/>
            <w:shd w:val="clear" w:color="auto" w:fill="auto"/>
          </w:tcPr>
          <w:p w:rsidR="00EC0B50" w:rsidRPr="00EC0B50" w:rsidRDefault="00EC0B50" w:rsidP="00EC0B50">
            <w:pPr>
              <w:ind w:firstLine="0"/>
            </w:pPr>
            <w:r>
              <w:t>King</w:t>
            </w:r>
          </w:p>
        </w:tc>
        <w:tc>
          <w:tcPr>
            <w:tcW w:w="2179" w:type="dxa"/>
            <w:shd w:val="clear" w:color="auto" w:fill="auto"/>
          </w:tcPr>
          <w:p w:rsidR="00EC0B50" w:rsidRPr="00EC0B50" w:rsidRDefault="00EC0B50" w:rsidP="00EC0B50">
            <w:pPr>
              <w:ind w:firstLine="0"/>
            </w:pPr>
            <w:r>
              <w:t>Knight</w:t>
            </w:r>
          </w:p>
        </w:tc>
        <w:tc>
          <w:tcPr>
            <w:tcW w:w="2180" w:type="dxa"/>
            <w:shd w:val="clear" w:color="auto" w:fill="auto"/>
          </w:tcPr>
          <w:p w:rsidR="00EC0B50" w:rsidRPr="00EC0B50" w:rsidRDefault="00EC0B50" w:rsidP="00EC0B50">
            <w:pPr>
              <w:ind w:firstLine="0"/>
            </w:pPr>
            <w:r>
              <w:t>Limehouse</w:t>
            </w:r>
          </w:p>
        </w:tc>
      </w:tr>
      <w:tr w:rsidR="00EC0B50" w:rsidRPr="00EC0B50" w:rsidTr="00EC0B50">
        <w:tc>
          <w:tcPr>
            <w:tcW w:w="2179" w:type="dxa"/>
            <w:shd w:val="clear" w:color="auto" w:fill="auto"/>
          </w:tcPr>
          <w:p w:rsidR="00EC0B50" w:rsidRPr="00EC0B50" w:rsidRDefault="00EC0B50" w:rsidP="00EC0B50">
            <w:pPr>
              <w:ind w:firstLine="0"/>
            </w:pPr>
            <w:r>
              <w:t>Loftis</w:t>
            </w:r>
          </w:p>
        </w:tc>
        <w:tc>
          <w:tcPr>
            <w:tcW w:w="2179" w:type="dxa"/>
            <w:shd w:val="clear" w:color="auto" w:fill="auto"/>
          </w:tcPr>
          <w:p w:rsidR="00EC0B50" w:rsidRPr="00EC0B50" w:rsidRDefault="00EC0B50" w:rsidP="00EC0B50">
            <w:pPr>
              <w:ind w:firstLine="0"/>
            </w:pPr>
            <w:r>
              <w:t>Long</w:t>
            </w:r>
          </w:p>
        </w:tc>
        <w:tc>
          <w:tcPr>
            <w:tcW w:w="2180" w:type="dxa"/>
            <w:shd w:val="clear" w:color="auto" w:fill="auto"/>
          </w:tcPr>
          <w:p w:rsidR="00EC0B50" w:rsidRPr="00EC0B50" w:rsidRDefault="00EC0B50" w:rsidP="00EC0B50">
            <w:pPr>
              <w:ind w:firstLine="0"/>
            </w:pPr>
            <w:r>
              <w:t>Lowe</w:t>
            </w:r>
          </w:p>
        </w:tc>
      </w:tr>
      <w:tr w:rsidR="00EC0B50" w:rsidRPr="00EC0B50" w:rsidTr="00EC0B50">
        <w:tc>
          <w:tcPr>
            <w:tcW w:w="2179" w:type="dxa"/>
            <w:shd w:val="clear" w:color="auto" w:fill="auto"/>
          </w:tcPr>
          <w:p w:rsidR="00EC0B50" w:rsidRPr="00EC0B50" w:rsidRDefault="00EC0B50" w:rsidP="00EC0B50">
            <w:pPr>
              <w:ind w:firstLine="0"/>
            </w:pPr>
            <w:r>
              <w:t>Lucas</w:t>
            </w:r>
          </w:p>
        </w:tc>
        <w:tc>
          <w:tcPr>
            <w:tcW w:w="2179" w:type="dxa"/>
            <w:shd w:val="clear" w:color="auto" w:fill="auto"/>
          </w:tcPr>
          <w:p w:rsidR="00EC0B50" w:rsidRPr="00EC0B50" w:rsidRDefault="00EC0B50" w:rsidP="00EC0B50">
            <w:pPr>
              <w:ind w:firstLine="0"/>
            </w:pPr>
            <w:r>
              <w:t>Mack</w:t>
            </w:r>
          </w:p>
        </w:tc>
        <w:tc>
          <w:tcPr>
            <w:tcW w:w="2180" w:type="dxa"/>
            <w:shd w:val="clear" w:color="auto" w:fill="auto"/>
          </w:tcPr>
          <w:p w:rsidR="00EC0B50" w:rsidRPr="00EC0B50" w:rsidRDefault="00EC0B50" w:rsidP="00EC0B50">
            <w:pPr>
              <w:ind w:firstLine="0"/>
            </w:pPr>
            <w:r>
              <w:t>McEachern</w:t>
            </w:r>
          </w:p>
        </w:tc>
      </w:tr>
      <w:tr w:rsidR="00EC0B50" w:rsidRPr="00EC0B50" w:rsidTr="00EC0B50">
        <w:tc>
          <w:tcPr>
            <w:tcW w:w="2179" w:type="dxa"/>
            <w:shd w:val="clear" w:color="auto" w:fill="auto"/>
          </w:tcPr>
          <w:p w:rsidR="00EC0B50" w:rsidRPr="00EC0B50" w:rsidRDefault="00EC0B50" w:rsidP="00EC0B50">
            <w:pPr>
              <w:ind w:firstLine="0"/>
            </w:pPr>
            <w:r>
              <w:t>M. S. McLeod</w:t>
            </w:r>
          </w:p>
        </w:tc>
        <w:tc>
          <w:tcPr>
            <w:tcW w:w="2179" w:type="dxa"/>
            <w:shd w:val="clear" w:color="auto" w:fill="auto"/>
          </w:tcPr>
          <w:p w:rsidR="00EC0B50" w:rsidRPr="00EC0B50" w:rsidRDefault="00EC0B50" w:rsidP="00EC0B50">
            <w:pPr>
              <w:ind w:firstLine="0"/>
            </w:pPr>
            <w:r>
              <w:t>W. J. McLeod</w:t>
            </w:r>
          </w:p>
        </w:tc>
        <w:tc>
          <w:tcPr>
            <w:tcW w:w="2180" w:type="dxa"/>
            <w:shd w:val="clear" w:color="auto" w:fill="auto"/>
          </w:tcPr>
          <w:p w:rsidR="00EC0B50" w:rsidRPr="00EC0B50" w:rsidRDefault="00EC0B50" w:rsidP="00EC0B50">
            <w:pPr>
              <w:ind w:firstLine="0"/>
            </w:pPr>
            <w:r>
              <w:t>Merrill</w:t>
            </w:r>
          </w:p>
        </w:tc>
      </w:tr>
      <w:tr w:rsidR="00EC0B50" w:rsidRPr="00EC0B50" w:rsidTr="00EC0B50">
        <w:tc>
          <w:tcPr>
            <w:tcW w:w="2179" w:type="dxa"/>
            <w:shd w:val="clear" w:color="auto" w:fill="auto"/>
          </w:tcPr>
          <w:p w:rsidR="00EC0B50" w:rsidRPr="00EC0B50" w:rsidRDefault="00EC0B50" w:rsidP="00EC0B50">
            <w:pPr>
              <w:ind w:firstLine="0"/>
            </w:pPr>
            <w:r>
              <w:t>Mitchell</w:t>
            </w:r>
          </w:p>
        </w:tc>
        <w:tc>
          <w:tcPr>
            <w:tcW w:w="2179" w:type="dxa"/>
            <w:shd w:val="clear" w:color="auto" w:fill="auto"/>
          </w:tcPr>
          <w:p w:rsidR="00EC0B50" w:rsidRPr="00EC0B50" w:rsidRDefault="00EC0B50" w:rsidP="00EC0B50">
            <w:pPr>
              <w:ind w:firstLine="0"/>
            </w:pPr>
            <w:r>
              <w:t>D. C. Moss</w:t>
            </w:r>
          </w:p>
        </w:tc>
        <w:tc>
          <w:tcPr>
            <w:tcW w:w="2180" w:type="dxa"/>
            <w:shd w:val="clear" w:color="auto" w:fill="auto"/>
          </w:tcPr>
          <w:p w:rsidR="00EC0B50" w:rsidRPr="00EC0B50" w:rsidRDefault="00EC0B50" w:rsidP="00EC0B50">
            <w:pPr>
              <w:ind w:firstLine="0"/>
            </w:pPr>
            <w:r>
              <w:t>V. S. Moss</w:t>
            </w:r>
          </w:p>
        </w:tc>
      </w:tr>
      <w:tr w:rsidR="00EC0B50" w:rsidRPr="00EC0B50" w:rsidTr="00EC0B50">
        <w:tc>
          <w:tcPr>
            <w:tcW w:w="2179" w:type="dxa"/>
            <w:shd w:val="clear" w:color="auto" w:fill="auto"/>
          </w:tcPr>
          <w:p w:rsidR="00EC0B50" w:rsidRPr="00EC0B50" w:rsidRDefault="00EC0B50" w:rsidP="00EC0B50">
            <w:pPr>
              <w:ind w:firstLine="0"/>
            </w:pPr>
            <w:r>
              <w:t>Munnerlyn</w:t>
            </w:r>
          </w:p>
        </w:tc>
        <w:tc>
          <w:tcPr>
            <w:tcW w:w="2179" w:type="dxa"/>
            <w:shd w:val="clear" w:color="auto" w:fill="auto"/>
          </w:tcPr>
          <w:p w:rsidR="00EC0B50" w:rsidRPr="00EC0B50" w:rsidRDefault="00EC0B50" w:rsidP="00EC0B50">
            <w:pPr>
              <w:ind w:firstLine="0"/>
            </w:pPr>
            <w:r>
              <w:t>Murphy</w:t>
            </w:r>
          </w:p>
        </w:tc>
        <w:tc>
          <w:tcPr>
            <w:tcW w:w="2180" w:type="dxa"/>
            <w:shd w:val="clear" w:color="auto" w:fill="auto"/>
          </w:tcPr>
          <w:p w:rsidR="00EC0B50" w:rsidRPr="00EC0B50" w:rsidRDefault="00EC0B50" w:rsidP="00EC0B50">
            <w:pPr>
              <w:ind w:firstLine="0"/>
            </w:pPr>
            <w:r>
              <w:t>Nanney</w:t>
            </w:r>
          </w:p>
        </w:tc>
      </w:tr>
      <w:tr w:rsidR="00EC0B50" w:rsidRPr="00EC0B50" w:rsidTr="00EC0B50">
        <w:tc>
          <w:tcPr>
            <w:tcW w:w="2179" w:type="dxa"/>
            <w:shd w:val="clear" w:color="auto" w:fill="auto"/>
          </w:tcPr>
          <w:p w:rsidR="00EC0B50" w:rsidRPr="00EC0B50" w:rsidRDefault="00EC0B50" w:rsidP="00EC0B50">
            <w:pPr>
              <w:ind w:firstLine="0"/>
            </w:pPr>
            <w:r>
              <w:t>Newton</w:t>
            </w:r>
          </w:p>
        </w:tc>
        <w:tc>
          <w:tcPr>
            <w:tcW w:w="2179" w:type="dxa"/>
            <w:shd w:val="clear" w:color="auto" w:fill="auto"/>
          </w:tcPr>
          <w:p w:rsidR="00EC0B50" w:rsidRPr="00EC0B50" w:rsidRDefault="00EC0B50" w:rsidP="00EC0B50">
            <w:pPr>
              <w:ind w:firstLine="0"/>
            </w:pPr>
            <w:r>
              <w:t>Norman</w:t>
            </w:r>
          </w:p>
        </w:tc>
        <w:tc>
          <w:tcPr>
            <w:tcW w:w="2180" w:type="dxa"/>
            <w:shd w:val="clear" w:color="auto" w:fill="auto"/>
          </w:tcPr>
          <w:p w:rsidR="00EC0B50" w:rsidRPr="00EC0B50" w:rsidRDefault="00EC0B50" w:rsidP="00EC0B50">
            <w:pPr>
              <w:ind w:firstLine="0"/>
            </w:pPr>
            <w:r>
              <w:t>Norrell</w:t>
            </w:r>
          </w:p>
        </w:tc>
      </w:tr>
      <w:tr w:rsidR="00EC0B50" w:rsidRPr="00EC0B50" w:rsidTr="00EC0B50">
        <w:tc>
          <w:tcPr>
            <w:tcW w:w="2179" w:type="dxa"/>
            <w:shd w:val="clear" w:color="auto" w:fill="auto"/>
          </w:tcPr>
          <w:p w:rsidR="00EC0B50" w:rsidRPr="00EC0B50" w:rsidRDefault="00EC0B50" w:rsidP="00EC0B50">
            <w:pPr>
              <w:ind w:firstLine="0"/>
            </w:pPr>
            <w:r>
              <w:t>R. L. Ott</w:t>
            </w:r>
          </w:p>
        </w:tc>
        <w:tc>
          <w:tcPr>
            <w:tcW w:w="2179" w:type="dxa"/>
            <w:shd w:val="clear" w:color="auto" w:fill="auto"/>
          </w:tcPr>
          <w:p w:rsidR="00EC0B50" w:rsidRPr="00EC0B50" w:rsidRDefault="00EC0B50" w:rsidP="00EC0B50">
            <w:pPr>
              <w:ind w:firstLine="0"/>
            </w:pPr>
            <w:r>
              <w:t>Owens</w:t>
            </w:r>
          </w:p>
        </w:tc>
        <w:tc>
          <w:tcPr>
            <w:tcW w:w="2180" w:type="dxa"/>
            <w:shd w:val="clear" w:color="auto" w:fill="auto"/>
          </w:tcPr>
          <w:p w:rsidR="00EC0B50" w:rsidRPr="00EC0B50" w:rsidRDefault="00EC0B50" w:rsidP="00EC0B50">
            <w:pPr>
              <w:ind w:firstLine="0"/>
            </w:pPr>
            <w:r>
              <w:t>Parks</w:t>
            </w:r>
          </w:p>
        </w:tc>
      </w:tr>
      <w:tr w:rsidR="00EC0B50" w:rsidRPr="00EC0B50" w:rsidTr="00EC0B50">
        <w:tc>
          <w:tcPr>
            <w:tcW w:w="2179" w:type="dxa"/>
            <w:shd w:val="clear" w:color="auto" w:fill="auto"/>
          </w:tcPr>
          <w:p w:rsidR="00EC0B50" w:rsidRPr="00EC0B50" w:rsidRDefault="00EC0B50" w:rsidP="00EC0B50">
            <w:pPr>
              <w:ind w:firstLine="0"/>
            </w:pPr>
            <w:r>
              <w:t>Patrick</w:t>
            </w:r>
          </w:p>
        </w:tc>
        <w:tc>
          <w:tcPr>
            <w:tcW w:w="2179" w:type="dxa"/>
            <w:shd w:val="clear" w:color="auto" w:fill="auto"/>
          </w:tcPr>
          <w:p w:rsidR="00EC0B50" w:rsidRPr="00EC0B50" w:rsidRDefault="00EC0B50" w:rsidP="00EC0B50">
            <w:pPr>
              <w:ind w:firstLine="0"/>
            </w:pPr>
            <w:r>
              <w:t>Pitts</w:t>
            </w:r>
          </w:p>
        </w:tc>
        <w:tc>
          <w:tcPr>
            <w:tcW w:w="2180" w:type="dxa"/>
            <w:shd w:val="clear" w:color="auto" w:fill="auto"/>
          </w:tcPr>
          <w:p w:rsidR="00EC0B50" w:rsidRPr="00EC0B50" w:rsidRDefault="00EC0B50" w:rsidP="00EC0B50">
            <w:pPr>
              <w:ind w:firstLine="0"/>
            </w:pPr>
            <w:r>
              <w:t>Pope</w:t>
            </w:r>
          </w:p>
        </w:tc>
      </w:tr>
      <w:tr w:rsidR="00EC0B50" w:rsidRPr="00EC0B50" w:rsidTr="00EC0B50">
        <w:tc>
          <w:tcPr>
            <w:tcW w:w="2179" w:type="dxa"/>
            <w:shd w:val="clear" w:color="auto" w:fill="auto"/>
          </w:tcPr>
          <w:p w:rsidR="00EC0B50" w:rsidRPr="00EC0B50" w:rsidRDefault="00EC0B50" w:rsidP="00EC0B50">
            <w:pPr>
              <w:ind w:firstLine="0"/>
            </w:pPr>
            <w:r>
              <w:t>Quinn</w:t>
            </w:r>
          </w:p>
        </w:tc>
        <w:tc>
          <w:tcPr>
            <w:tcW w:w="2179" w:type="dxa"/>
            <w:shd w:val="clear" w:color="auto" w:fill="auto"/>
          </w:tcPr>
          <w:p w:rsidR="00EC0B50" w:rsidRPr="00EC0B50" w:rsidRDefault="00EC0B50" w:rsidP="00EC0B50">
            <w:pPr>
              <w:ind w:firstLine="0"/>
            </w:pPr>
            <w:r>
              <w:t>Ridgeway</w:t>
            </w:r>
          </w:p>
        </w:tc>
        <w:tc>
          <w:tcPr>
            <w:tcW w:w="2180" w:type="dxa"/>
            <w:shd w:val="clear" w:color="auto" w:fill="auto"/>
          </w:tcPr>
          <w:p w:rsidR="00EC0B50" w:rsidRPr="00EC0B50" w:rsidRDefault="00EC0B50" w:rsidP="00EC0B50">
            <w:pPr>
              <w:ind w:firstLine="0"/>
            </w:pPr>
            <w:r>
              <w:t>Riley</w:t>
            </w:r>
          </w:p>
        </w:tc>
      </w:tr>
      <w:tr w:rsidR="00EC0B50" w:rsidRPr="00EC0B50" w:rsidTr="00EC0B50">
        <w:tc>
          <w:tcPr>
            <w:tcW w:w="2179" w:type="dxa"/>
            <w:shd w:val="clear" w:color="auto" w:fill="auto"/>
          </w:tcPr>
          <w:p w:rsidR="00EC0B50" w:rsidRPr="00EC0B50" w:rsidRDefault="00EC0B50" w:rsidP="00EC0B50">
            <w:pPr>
              <w:ind w:firstLine="0"/>
            </w:pPr>
            <w:r>
              <w:t>Rivers</w:t>
            </w:r>
          </w:p>
        </w:tc>
        <w:tc>
          <w:tcPr>
            <w:tcW w:w="2179" w:type="dxa"/>
            <w:shd w:val="clear" w:color="auto" w:fill="auto"/>
          </w:tcPr>
          <w:p w:rsidR="00EC0B50" w:rsidRPr="00EC0B50" w:rsidRDefault="00EC0B50" w:rsidP="00EC0B50">
            <w:pPr>
              <w:ind w:firstLine="0"/>
            </w:pPr>
            <w:r>
              <w:t>Robinson-Simpson</w:t>
            </w:r>
          </w:p>
        </w:tc>
        <w:tc>
          <w:tcPr>
            <w:tcW w:w="2180" w:type="dxa"/>
            <w:shd w:val="clear" w:color="auto" w:fill="auto"/>
          </w:tcPr>
          <w:p w:rsidR="00EC0B50" w:rsidRPr="00EC0B50" w:rsidRDefault="00EC0B50" w:rsidP="00EC0B50">
            <w:pPr>
              <w:ind w:firstLine="0"/>
            </w:pPr>
            <w:r>
              <w:t>Rutherford</w:t>
            </w:r>
          </w:p>
        </w:tc>
      </w:tr>
      <w:tr w:rsidR="00EC0B50" w:rsidRPr="00EC0B50" w:rsidTr="00EC0B50">
        <w:tc>
          <w:tcPr>
            <w:tcW w:w="2179" w:type="dxa"/>
            <w:shd w:val="clear" w:color="auto" w:fill="auto"/>
          </w:tcPr>
          <w:p w:rsidR="00EC0B50" w:rsidRPr="00EC0B50" w:rsidRDefault="00EC0B50" w:rsidP="00EC0B50">
            <w:pPr>
              <w:ind w:firstLine="0"/>
            </w:pPr>
            <w:r>
              <w:t>Ryhal</w:t>
            </w:r>
          </w:p>
        </w:tc>
        <w:tc>
          <w:tcPr>
            <w:tcW w:w="2179" w:type="dxa"/>
            <w:shd w:val="clear" w:color="auto" w:fill="auto"/>
          </w:tcPr>
          <w:p w:rsidR="00EC0B50" w:rsidRPr="00EC0B50" w:rsidRDefault="00EC0B50" w:rsidP="00EC0B50">
            <w:pPr>
              <w:ind w:firstLine="0"/>
            </w:pPr>
            <w:r>
              <w:t>Sandifer</w:t>
            </w:r>
          </w:p>
        </w:tc>
        <w:tc>
          <w:tcPr>
            <w:tcW w:w="2180" w:type="dxa"/>
            <w:shd w:val="clear" w:color="auto" w:fill="auto"/>
          </w:tcPr>
          <w:p w:rsidR="00EC0B50" w:rsidRPr="00EC0B50" w:rsidRDefault="00EC0B50" w:rsidP="00EC0B50">
            <w:pPr>
              <w:ind w:firstLine="0"/>
            </w:pPr>
            <w:r>
              <w:t>Sellers</w:t>
            </w:r>
          </w:p>
        </w:tc>
      </w:tr>
      <w:tr w:rsidR="00EC0B50" w:rsidRPr="00EC0B50" w:rsidTr="00EC0B50">
        <w:tc>
          <w:tcPr>
            <w:tcW w:w="2179" w:type="dxa"/>
            <w:shd w:val="clear" w:color="auto" w:fill="auto"/>
          </w:tcPr>
          <w:p w:rsidR="00EC0B50" w:rsidRPr="00EC0B50" w:rsidRDefault="00EC0B50" w:rsidP="00EC0B50">
            <w:pPr>
              <w:ind w:firstLine="0"/>
            </w:pPr>
            <w:r>
              <w:t>Simrill</w:t>
            </w:r>
          </w:p>
        </w:tc>
        <w:tc>
          <w:tcPr>
            <w:tcW w:w="2179" w:type="dxa"/>
            <w:shd w:val="clear" w:color="auto" w:fill="auto"/>
          </w:tcPr>
          <w:p w:rsidR="00EC0B50" w:rsidRPr="00EC0B50" w:rsidRDefault="00EC0B50" w:rsidP="00EC0B50">
            <w:pPr>
              <w:ind w:firstLine="0"/>
            </w:pPr>
            <w:r>
              <w:t>Skelton</w:t>
            </w:r>
          </w:p>
        </w:tc>
        <w:tc>
          <w:tcPr>
            <w:tcW w:w="2180" w:type="dxa"/>
            <w:shd w:val="clear" w:color="auto" w:fill="auto"/>
          </w:tcPr>
          <w:p w:rsidR="00EC0B50" w:rsidRPr="00EC0B50" w:rsidRDefault="00EC0B50" w:rsidP="00EC0B50">
            <w:pPr>
              <w:ind w:firstLine="0"/>
            </w:pPr>
            <w:r>
              <w:t>G. M. Smith</w:t>
            </w:r>
          </w:p>
        </w:tc>
      </w:tr>
      <w:tr w:rsidR="00EC0B50" w:rsidRPr="00EC0B50" w:rsidTr="00EC0B50">
        <w:tc>
          <w:tcPr>
            <w:tcW w:w="2179" w:type="dxa"/>
            <w:shd w:val="clear" w:color="auto" w:fill="auto"/>
          </w:tcPr>
          <w:p w:rsidR="00EC0B50" w:rsidRPr="00EC0B50" w:rsidRDefault="00EC0B50" w:rsidP="00EC0B50">
            <w:pPr>
              <w:ind w:firstLine="0"/>
            </w:pPr>
            <w:r>
              <w:t>G. R. Smith</w:t>
            </w:r>
          </w:p>
        </w:tc>
        <w:tc>
          <w:tcPr>
            <w:tcW w:w="2179" w:type="dxa"/>
            <w:shd w:val="clear" w:color="auto" w:fill="auto"/>
          </w:tcPr>
          <w:p w:rsidR="00EC0B50" w:rsidRPr="00EC0B50" w:rsidRDefault="00EC0B50" w:rsidP="00EC0B50">
            <w:pPr>
              <w:ind w:firstLine="0"/>
            </w:pPr>
            <w:r>
              <w:t>J. E. Smith</w:t>
            </w:r>
          </w:p>
        </w:tc>
        <w:tc>
          <w:tcPr>
            <w:tcW w:w="2180" w:type="dxa"/>
            <w:shd w:val="clear" w:color="auto" w:fill="auto"/>
          </w:tcPr>
          <w:p w:rsidR="00EC0B50" w:rsidRPr="00EC0B50" w:rsidRDefault="00EC0B50" w:rsidP="00EC0B50">
            <w:pPr>
              <w:ind w:firstLine="0"/>
            </w:pPr>
            <w:r>
              <w:t>J. R. Smith</w:t>
            </w:r>
          </w:p>
        </w:tc>
      </w:tr>
      <w:tr w:rsidR="00EC0B50" w:rsidRPr="00EC0B50" w:rsidTr="00EC0B50">
        <w:tc>
          <w:tcPr>
            <w:tcW w:w="2179" w:type="dxa"/>
            <w:shd w:val="clear" w:color="auto" w:fill="auto"/>
          </w:tcPr>
          <w:p w:rsidR="00EC0B50" w:rsidRPr="00EC0B50" w:rsidRDefault="00EC0B50" w:rsidP="00EC0B50">
            <w:pPr>
              <w:ind w:firstLine="0"/>
            </w:pPr>
            <w:r>
              <w:t>Sottile</w:t>
            </w:r>
          </w:p>
        </w:tc>
        <w:tc>
          <w:tcPr>
            <w:tcW w:w="2179" w:type="dxa"/>
            <w:shd w:val="clear" w:color="auto" w:fill="auto"/>
          </w:tcPr>
          <w:p w:rsidR="00EC0B50" w:rsidRPr="00EC0B50" w:rsidRDefault="00EC0B50" w:rsidP="00EC0B50">
            <w:pPr>
              <w:ind w:firstLine="0"/>
            </w:pPr>
            <w:r>
              <w:t>Southard</w:t>
            </w:r>
          </w:p>
        </w:tc>
        <w:tc>
          <w:tcPr>
            <w:tcW w:w="2180" w:type="dxa"/>
            <w:shd w:val="clear" w:color="auto" w:fill="auto"/>
          </w:tcPr>
          <w:p w:rsidR="00EC0B50" w:rsidRPr="00EC0B50" w:rsidRDefault="00EC0B50" w:rsidP="00EC0B50">
            <w:pPr>
              <w:ind w:firstLine="0"/>
            </w:pPr>
            <w:r>
              <w:t>Stavrinakis</w:t>
            </w:r>
          </w:p>
        </w:tc>
      </w:tr>
      <w:tr w:rsidR="00EC0B50" w:rsidRPr="00EC0B50" w:rsidTr="00EC0B50">
        <w:tc>
          <w:tcPr>
            <w:tcW w:w="2179" w:type="dxa"/>
            <w:shd w:val="clear" w:color="auto" w:fill="auto"/>
          </w:tcPr>
          <w:p w:rsidR="00EC0B50" w:rsidRPr="00EC0B50" w:rsidRDefault="00EC0B50" w:rsidP="00EC0B50">
            <w:pPr>
              <w:ind w:firstLine="0"/>
            </w:pPr>
            <w:r>
              <w:t>Stringer</w:t>
            </w:r>
          </w:p>
        </w:tc>
        <w:tc>
          <w:tcPr>
            <w:tcW w:w="2179" w:type="dxa"/>
            <w:shd w:val="clear" w:color="auto" w:fill="auto"/>
          </w:tcPr>
          <w:p w:rsidR="00EC0B50" w:rsidRPr="00EC0B50" w:rsidRDefault="00EC0B50" w:rsidP="00EC0B50">
            <w:pPr>
              <w:ind w:firstLine="0"/>
            </w:pPr>
            <w:r>
              <w:t>Tallon</w:t>
            </w:r>
          </w:p>
        </w:tc>
        <w:tc>
          <w:tcPr>
            <w:tcW w:w="2180" w:type="dxa"/>
            <w:shd w:val="clear" w:color="auto" w:fill="auto"/>
          </w:tcPr>
          <w:p w:rsidR="00EC0B50" w:rsidRPr="00EC0B50" w:rsidRDefault="00EC0B50" w:rsidP="00EC0B50">
            <w:pPr>
              <w:ind w:firstLine="0"/>
            </w:pPr>
            <w:r>
              <w:t>Taylor</w:t>
            </w:r>
          </w:p>
        </w:tc>
      </w:tr>
      <w:tr w:rsidR="00EC0B50" w:rsidRPr="00EC0B50" w:rsidTr="00EC0B50">
        <w:tc>
          <w:tcPr>
            <w:tcW w:w="2179" w:type="dxa"/>
            <w:shd w:val="clear" w:color="auto" w:fill="auto"/>
          </w:tcPr>
          <w:p w:rsidR="00EC0B50" w:rsidRPr="00EC0B50" w:rsidRDefault="00EC0B50" w:rsidP="00EC0B50">
            <w:pPr>
              <w:ind w:firstLine="0"/>
            </w:pPr>
            <w:r>
              <w:t>Thayer</w:t>
            </w:r>
          </w:p>
        </w:tc>
        <w:tc>
          <w:tcPr>
            <w:tcW w:w="2179" w:type="dxa"/>
            <w:shd w:val="clear" w:color="auto" w:fill="auto"/>
          </w:tcPr>
          <w:p w:rsidR="00EC0B50" w:rsidRPr="00EC0B50" w:rsidRDefault="00EC0B50" w:rsidP="00EC0B50">
            <w:pPr>
              <w:ind w:firstLine="0"/>
            </w:pPr>
            <w:r>
              <w:t>Toole</w:t>
            </w:r>
          </w:p>
        </w:tc>
        <w:tc>
          <w:tcPr>
            <w:tcW w:w="2180" w:type="dxa"/>
            <w:shd w:val="clear" w:color="auto" w:fill="auto"/>
          </w:tcPr>
          <w:p w:rsidR="00EC0B50" w:rsidRPr="00EC0B50" w:rsidRDefault="00EC0B50" w:rsidP="00EC0B50">
            <w:pPr>
              <w:ind w:firstLine="0"/>
            </w:pPr>
            <w:r>
              <w:t>Weeks</w:t>
            </w:r>
          </w:p>
        </w:tc>
      </w:tr>
      <w:tr w:rsidR="00EC0B50" w:rsidRPr="00EC0B50" w:rsidTr="00EC0B50">
        <w:tc>
          <w:tcPr>
            <w:tcW w:w="2179" w:type="dxa"/>
            <w:shd w:val="clear" w:color="auto" w:fill="auto"/>
          </w:tcPr>
          <w:p w:rsidR="00EC0B50" w:rsidRPr="00EC0B50" w:rsidRDefault="00EC0B50" w:rsidP="00EC0B50">
            <w:pPr>
              <w:keepNext/>
              <w:ind w:firstLine="0"/>
            </w:pPr>
            <w:r>
              <w:t>Wells</w:t>
            </w:r>
          </w:p>
        </w:tc>
        <w:tc>
          <w:tcPr>
            <w:tcW w:w="2179" w:type="dxa"/>
            <w:shd w:val="clear" w:color="auto" w:fill="auto"/>
          </w:tcPr>
          <w:p w:rsidR="00EC0B50" w:rsidRPr="00EC0B50" w:rsidRDefault="00EC0B50" w:rsidP="00EC0B50">
            <w:pPr>
              <w:keepNext/>
              <w:ind w:firstLine="0"/>
            </w:pPr>
            <w:r>
              <w:t>Whipper</w:t>
            </w:r>
          </w:p>
        </w:tc>
        <w:tc>
          <w:tcPr>
            <w:tcW w:w="2180" w:type="dxa"/>
            <w:shd w:val="clear" w:color="auto" w:fill="auto"/>
          </w:tcPr>
          <w:p w:rsidR="00EC0B50" w:rsidRPr="00EC0B50" w:rsidRDefault="00EC0B50" w:rsidP="00EC0B50">
            <w:pPr>
              <w:keepNext/>
              <w:ind w:firstLine="0"/>
            </w:pPr>
            <w:r>
              <w:t>Whitmire</w:t>
            </w:r>
          </w:p>
        </w:tc>
      </w:tr>
      <w:tr w:rsidR="00EC0B50" w:rsidRPr="00EC0B50" w:rsidTr="00EC0B50">
        <w:tc>
          <w:tcPr>
            <w:tcW w:w="2179" w:type="dxa"/>
            <w:shd w:val="clear" w:color="auto" w:fill="auto"/>
          </w:tcPr>
          <w:p w:rsidR="00EC0B50" w:rsidRPr="00EC0B50" w:rsidRDefault="00EC0B50" w:rsidP="00EC0B50">
            <w:pPr>
              <w:keepNext/>
              <w:ind w:firstLine="0"/>
            </w:pPr>
            <w:r>
              <w:t>Willis</w:t>
            </w:r>
          </w:p>
        </w:tc>
        <w:tc>
          <w:tcPr>
            <w:tcW w:w="2179" w:type="dxa"/>
            <w:shd w:val="clear" w:color="auto" w:fill="auto"/>
          </w:tcPr>
          <w:p w:rsidR="00EC0B50" w:rsidRPr="00EC0B50" w:rsidRDefault="00EC0B50" w:rsidP="00EC0B50">
            <w:pPr>
              <w:keepNext/>
              <w:ind w:firstLine="0"/>
            </w:pPr>
            <w:r>
              <w:t>Wood</w:t>
            </w:r>
          </w:p>
        </w:tc>
        <w:tc>
          <w:tcPr>
            <w:tcW w:w="2180" w:type="dxa"/>
            <w:shd w:val="clear" w:color="auto" w:fill="auto"/>
          </w:tcPr>
          <w:p w:rsidR="00EC0B50" w:rsidRPr="00EC0B50" w:rsidRDefault="00EC0B50" w:rsidP="00EC0B50">
            <w:pPr>
              <w:keepNext/>
              <w:ind w:firstLine="0"/>
            </w:pPr>
          </w:p>
        </w:tc>
      </w:tr>
    </w:tbl>
    <w:p w:rsidR="00EC0B50" w:rsidRDefault="00EC0B50" w:rsidP="00EC0B50"/>
    <w:p w:rsidR="00EC0B50" w:rsidRDefault="00EC0B50" w:rsidP="00EC0B50">
      <w:pPr>
        <w:jc w:val="center"/>
        <w:rPr>
          <w:b/>
        </w:rPr>
      </w:pPr>
      <w:r w:rsidRPr="00EC0B50">
        <w:rPr>
          <w:b/>
        </w:rPr>
        <w:t>Total--107</w:t>
      </w:r>
    </w:p>
    <w:p w:rsidR="00EC0B50" w:rsidRDefault="00EC0B50" w:rsidP="00EC0B50">
      <w:pPr>
        <w:jc w:val="center"/>
        <w:rPr>
          <w:b/>
        </w:rPr>
      </w:pPr>
    </w:p>
    <w:p w:rsidR="00EC0B50" w:rsidRDefault="00EC0B50" w:rsidP="00EC0B50">
      <w:pPr>
        <w:ind w:firstLine="0"/>
      </w:pPr>
      <w:r>
        <w:br w:type="page"/>
      </w:r>
      <w:r w:rsidRPr="00EC0B50">
        <w:t xml:space="preserve"> </w:t>
      </w:r>
      <w:r>
        <w:t>Those who voted in the negative are:</w:t>
      </w:r>
    </w:p>
    <w:p w:rsidR="00EC0B50" w:rsidRDefault="00EC0B50" w:rsidP="00EC0B50"/>
    <w:p w:rsidR="00EC0B50" w:rsidRDefault="00EC0B50" w:rsidP="00EC0B50">
      <w:pPr>
        <w:jc w:val="center"/>
        <w:rPr>
          <w:b/>
        </w:rPr>
      </w:pPr>
      <w:r w:rsidRPr="00EC0B50">
        <w:rPr>
          <w:b/>
        </w:rPr>
        <w:t>Total--0</w:t>
      </w:r>
    </w:p>
    <w:p w:rsidR="00EC0B50" w:rsidRDefault="00EC0B50" w:rsidP="00EC0B50">
      <w:pPr>
        <w:jc w:val="center"/>
        <w:rPr>
          <w:b/>
        </w:rPr>
      </w:pPr>
    </w:p>
    <w:p w:rsidR="00EC0B50" w:rsidRDefault="00EC0B50" w:rsidP="00EC0B50">
      <w:r>
        <w:t xml:space="preserve">So, the Bill was read the second time and ordered to third reading.  </w:t>
      </w:r>
    </w:p>
    <w:p w:rsidR="00EC0B50" w:rsidRDefault="00EC0B50" w:rsidP="00EC0B50"/>
    <w:p w:rsidR="00EC0B50" w:rsidRDefault="00EC0B50" w:rsidP="00EC0B50">
      <w:pPr>
        <w:keepNext/>
        <w:jc w:val="center"/>
        <w:rPr>
          <w:b/>
        </w:rPr>
      </w:pPr>
      <w:r w:rsidRPr="00EC0B50">
        <w:rPr>
          <w:b/>
        </w:rPr>
        <w:t>S. 988--AMENDED AND ORDERED TO THIRD READING</w:t>
      </w:r>
    </w:p>
    <w:p w:rsidR="00EC0B50" w:rsidRDefault="00EC0B50" w:rsidP="00EC0B50">
      <w:pPr>
        <w:keepNext/>
      </w:pPr>
      <w:r>
        <w:t>The following Bill was taken up:</w:t>
      </w:r>
    </w:p>
    <w:p w:rsidR="00EC0B50" w:rsidRDefault="00EC0B50" w:rsidP="00EC0B50">
      <w:pPr>
        <w:keepNext/>
      </w:pPr>
      <w:bookmarkStart w:id="68" w:name="include_clip_start_123"/>
      <w:bookmarkEnd w:id="68"/>
    </w:p>
    <w:p w:rsidR="00EC0B50" w:rsidRDefault="00EC0B50" w:rsidP="00EC0B50">
      <w:r>
        <w:t>S. 988 -- Senator Cromer: A BILL TO AMEND SECTION 27-2-105, CODE OF LAWS OF SOUTH CAROLINA, 1976, RELATING TO THE DUTIES OF THE SOUTH CAROLINA GEODETIC SURVEY (SCGS) WITH RESPECT TO DETERMINING COUNTY BOUNDARIES, SO AS TO AUTHORIZE AND DIRECT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APPEAL THESE ADJUSTMENTS TO THE ADMINISTRATIVE LAW COURT IN A DE NOVO HEARING, TO PROVIDE THE METHOD OF DETERMINING THE EFFECTIVE DATE OF THESE ADMINISTRATIVE COUNTY BOUNDARY ADJUSTMENTS AND THE NOTICE REQUIREMENTS FOR THESE ADJUSTMENTS TO BE EFFECTIVE AND TO PROVIDE THAT NOTHING CONTAINED IN THIS ADMINISTRATIVE PROCESS RESTRICTS THE AUTHORITY OF THE GENERAL ASSEMBLY BY LEGISLATIVE ENACTMENT TO ADJUST OR OTHERWISE CLARIFY COUNTY BOUNDARIES BY LEGISLATIVE ENACTMENT.</w:t>
      </w:r>
    </w:p>
    <w:p w:rsidR="00EC0B50" w:rsidRDefault="00EC0B50" w:rsidP="00EC0B50"/>
    <w:p w:rsidR="00EC0B50" w:rsidRPr="002471E2" w:rsidRDefault="00EC0B50" w:rsidP="00EC0B50">
      <w:r w:rsidRPr="002471E2">
        <w:t>Rep. W.</w:t>
      </w:r>
      <w:r w:rsidR="008516D1">
        <w:t xml:space="preserve"> </w:t>
      </w:r>
      <w:r w:rsidRPr="002471E2">
        <w:t>J. MCLEOD proposed the following Amendment No. 1</w:t>
      </w:r>
      <w:r>
        <w:t xml:space="preserve"> to </w:t>
      </w:r>
      <w:r w:rsidRPr="002471E2">
        <w:t>S. 988 (COUNCIL\NBD\988C001.NBD.AC14), which was adopted:</w:t>
      </w:r>
    </w:p>
    <w:p w:rsidR="00EC0B50" w:rsidRPr="002471E2" w:rsidRDefault="00EC0B50" w:rsidP="00EC0B50">
      <w:r w:rsidRPr="002471E2">
        <w:t>Amend the bill, as and if amended, Section 27-2-105(A)(1), on page 2, by deleting 27-40 and inserting:</w:t>
      </w:r>
    </w:p>
    <w:p w:rsidR="00EC0B50" w:rsidRPr="002471E2" w:rsidRDefault="00EC0B50" w:rsidP="00EC0B50">
      <w:r w:rsidRPr="002471E2">
        <w:tab/>
        <w:t>/</w:t>
      </w:r>
      <w:r w:rsidRPr="002471E2">
        <w:tab/>
        <w:t>“Section 27-2-105.</w:t>
      </w:r>
      <w:r w:rsidRPr="002471E2">
        <w:tab/>
      </w:r>
      <w:r w:rsidRPr="002471E2">
        <w:rPr>
          <w:u w:val="single"/>
        </w:rPr>
        <w:t>(A)(1)</w:t>
      </w:r>
      <w:r w:rsidRPr="002471E2">
        <w:tab/>
      </w:r>
      <w:r w:rsidRPr="002471E2">
        <w:rPr>
          <w:color w:val="000000" w:themeColor="text1"/>
          <w:u w:color="000000" w:themeColor="text1"/>
        </w:rPr>
        <w:t>Where county boundaries are ill</w:t>
      </w:r>
      <w:r w:rsidRPr="002471E2">
        <w:rPr>
          <w:color w:val="000000" w:themeColor="text1"/>
          <w:u w:color="000000" w:themeColor="text1"/>
        </w:rPr>
        <w:noBreakHyphen/>
        <w:t xml:space="preserve">defined, unmarked, or poorly marked, the South Carolina Geodetic Survey on a cooperative basis shall assist counties in defining and monumenting the locations of county boundaries and positioning the monuments using geodetic surveys. </w:t>
      </w:r>
      <w:r w:rsidRPr="002471E2">
        <w:rPr>
          <w:strike/>
          <w:color w:val="000000" w:themeColor="text1"/>
          <w:u w:color="000000" w:themeColor="text1"/>
        </w:rPr>
        <w:t>The South Carolina Geodetic Survey shall act as a mediator between counties to resolve county boundary disputes.</w:t>
      </w:r>
      <w:r w:rsidRPr="002471E2">
        <w:rPr>
          <w:color w:val="000000" w:themeColor="text1"/>
          <w:u w:color="000000" w:themeColor="text1"/>
        </w:rPr>
        <w:t xml:space="preserve"> </w:t>
      </w:r>
      <w:r w:rsidRPr="002471E2">
        <w:rPr>
          <w:color w:val="000000" w:themeColor="text1"/>
          <w:u w:val="single" w:color="000000" w:themeColor="text1"/>
        </w:rPr>
        <w:t>The South Carolina Geodetic Survey (SCGS) shall seek to clarify the county boundaries as defined in Chapter 3, Title 4. The SCGS shall analyze archival and other evidence, and perform field surveys geographically to position all county boundaries in accordance with statutory descriptions. Physical and descriptive points defining boundaries must be referenced using South Carolina State Plane Coordinates.</w:t>
      </w:r>
      <w:r w:rsidRPr="00EC0B50">
        <w:rPr>
          <w:color w:val="000000" w:themeColor="text1"/>
        </w:rPr>
        <w:t xml:space="preserve"> </w:t>
      </w:r>
      <w:r w:rsidRPr="002471E2">
        <w:rPr>
          <w:color w:val="000000" w:themeColor="text1"/>
          <w:u w:color="000000" w:themeColor="text1"/>
        </w:rPr>
        <w:t>/</w:t>
      </w:r>
      <w:r>
        <w:rPr>
          <w:color w:val="000000" w:themeColor="text1"/>
          <w:u w:color="000000" w:themeColor="text1"/>
        </w:rPr>
        <w:t xml:space="preserve"> </w:t>
      </w:r>
    </w:p>
    <w:p w:rsidR="00EC0B50" w:rsidRPr="002471E2" w:rsidRDefault="00EC0B50" w:rsidP="00EC0B50">
      <w:r w:rsidRPr="002471E2">
        <w:t>Renumber sections to conform.</w:t>
      </w:r>
    </w:p>
    <w:p w:rsidR="00EC0B50" w:rsidRDefault="00EC0B50" w:rsidP="00EC0B50">
      <w:r w:rsidRPr="002471E2">
        <w:t>Amend title to conform.</w:t>
      </w:r>
    </w:p>
    <w:p w:rsidR="00EC0B50" w:rsidRDefault="00EC0B50" w:rsidP="00EC0B50"/>
    <w:p w:rsidR="00EC0B50" w:rsidRDefault="00EC0B50" w:rsidP="00EC0B50">
      <w:r>
        <w:t>Rep. W. J. MCLEOD explained the amendment.</w:t>
      </w:r>
    </w:p>
    <w:p w:rsidR="00EC0B50" w:rsidRDefault="00EC0B50" w:rsidP="00EC0B50">
      <w:r>
        <w:t>The amendment was then adopted.</w:t>
      </w:r>
    </w:p>
    <w:p w:rsidR="00EC0B50" w:rsidRDefault="00EC0B50" w:rsidP="00EC0B50"/>
    <w:p w:rsidR="00EC0B50" w:rsidRDefault="00EC0B50" w:rsidP="00EC0B50">
      <w:r>
        <w:t>Rep. W. J. MCLEOD explained the Bill.</w:t>
      </w:r>
    </w:p>
    <w:p w:rsidR="00EC0B50" w:rsidRDefault="00EC0B50" w:rsidP="00EC0B50"/>
    <w:p w:rsidR="00EC0B50" w:rsidRDefault="00EC0B50" w:rsidP="00EC0B50">
      <w:r>
        <w:t>The question then recurred to the passage of the Bill.</w:t>
      </w:r>
    </w:p>
    <w:p w:rsidR="00EC0B50" w:rsidRDefault="00EC0B50" w:rsidP="00EC0B50"/>
    <w:p w:rsidR="00EC0B50" w:rsidRDefault="00EC0B50" w:rsidP="00EC0B50">
      <w:r>
        <w:t xml:space="preserve">The yeas and nays were taken resulting as follows: </w:t>
      </w:r>
    </w:p>
    <w:p w:rsidR="00EC0B50" w:rsidRDefault="00EC0B50" w:rsidP="00EC0B50">
      <w:pPr>
        <w:jc w:val="center"/>
      </w:pPr>
      <w:r>
        <w:t xml:space="preserve"> </w:t>
      </w:r>
      <w:bookmarkStart w:id="69" w:name="vote_start129"/>
      <w:bookmarkEnd w:id="69"/>
      <w:r>
        <w:t>Yeas 109; Nays 0</w:t>
      </w:r>
    </w:p>
    <w:p w:rsidR="00EC0B50" w:rsidRDefault="00EC0B50" w:rsidP="00EC0B50">
      <w:pPr>
        <w:jc w:val="center"/>
      </w:pPr>
    </w:p>
    <w:p w:rsidR="00EC0B50" w:rsidRDefault="00EC0B50" w:rsidP="00EC0B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Alexander</w:t>
            </w:r>
          </w:p>
        </w:tc>
        <w:tc>
          <w:tcPr>
            <w:tcW w:w="2179" w:type="dxa"/>
            <w:shd w:val="clear" w:color="auto" w:fill="auto"/>
          </w:tcPr>
          <w:p w:rsidR="00EC0B50" w:rsidRPr="00EC0B50" w:rsidRDefault="00EC0B50" w:rsidP="00EC0B50">
            <w:pPr>
              <w:keepNext/>
              <w:ind w:firstLine="0"/>
            </w:pPr>
            <w:r>
              <w:t>Anderson</w:t>
            </w:r>
          </w:p>
        </w:tc>
        <w:tc>
          <w:tcPr>
            <w:tcW w:w="2180" w:type="dxa"/>
            <w:shd w:val="clear" w:color="auto" w:fill="auto"/>
          </w:tcPr>
          <w:p w:rsidR="00EC0B50" w:rsidRPr="00EC0B50" w:rsidRDefault="00EC0B50" w:rsidP="00EC0B50">
            <w:pPr>
              <w:keepNext/>
              <w:ind w:firstLine="0"/>
            </w:pPr>
            <w:r>
              <w:t>Anthony</w:t>
            </w:r>
          </w:p>
        </w:tc>
      </w:tr>
      <w:tr w:rsidR="00EC0B50" w:rsidRPr="00EC0B50" w:rsidTr="00EC0B50">
        <w:tc>
          <w:tcPr>
            <w:tcW w:w="2179" w:type="dxa"/>
            <w:shd w:val="clear" w:color="auto" w:fill="auto"/>
          </w:tcPr>
          <w:p w:rsidR="00EC0B50" w:rsidRPr="00EC0B50" w:rsidRDefault="00EC0B50" w:rsidP="00EC0B50">
            <w:pPr>
              <w:ind w:firstLine="0"/>
            </w:pPr>
            <w:r>
              <w:t>Atwater</w:t>
            </w:r>
          </w:p>
        </w:tc>
        <w:tc>
          <w:tcPr>
            <w:tcW w:w="2179" w:type="dxa"/>
            <w:shd w:val="clear" w:color="auto" w:fill="auto"/>
          </w:tcPr>
          <w:p w:rsidR="00EC0B50" w:rsidRPr="00EC0B50" w:rsidRDefault="00EC0B50" w:rsidP="00EC0B50">
            <w:pPr>
              <w:ind w:firstLine="0"/>
            </w:pPr>
            <w:r>
              <w:t>Bales</w:t>
            </w:r>
          </w:p>
        </w:tc>
        <w:tc>
          <w:tcPr>
            <w:tcW w:w="2180" w:type="dxa"/>
            <w:shd w:val="clear" w:color="auto" w:fill="auto"/>
          </w:tcPr>
          <w:p w:rsidR="00EC0B50" w:rsidRPr="00EC0B50" w:rsidRDefault="00EC0B50" w:rsidP="00EC0B50">
            <w:pPr>
              <w:ind w:firstLine="0"/>
            </w:pPr>
            <w:r>
              <w:t>Ballentine</w:t>
            </w:r>
          </w:p>
        </w:tc>
      </w:tr>
      <w:tr w:rsidR="00EC0B50" w:rsidRPr="00EC0B50" w:rsidTr="00EC0B50">
        <w:tc>
          <w:tcPr>
            <w:tcW w:w="2179" w:type="dxa"/>
            <w:shd w:val="clear" w:color="auto" w:fill="auto"/>
          </w:tcPr>
          <w:p w:rsidR="00EC0B50" w:rsidRPr="00EC0B50" w:rsidRDefault="00EC0B50" w:rsidP="00EC0B50">
            <w:pPr>
              <w:ind w:firstLine="0"/>
            </w:pPr>
            <w:r>
              <w:t>Bannister</w:t>
            </w:r>
          </w:p>
        </w:tc>
        <w:tc>
          <w:tcPr>
            <w:tcW w:w="2179" w:type="dxa"/>
            <w:shd w:val="clear" w:color="auto" w:fill="auto"/>
          </w:tcPr>
          <w:p w:rsidR="00EC0B50" w:rsidRPr="00EC0B50" w:rsidRDefault="00EC0B50" w:rsidP="00EC0B50">
            <w:pPr>
              <w:ind w:firstLine="0"/>
            </w:pPr>
            <w:r>
              <w:t>Barfield</w:t>
            </w:r>
          </w:p>
        </w:tc>
        <w:tc>
          <w:tcPr>
            <w:tcW w:w="2180" w:type="dxa"/>
            <w:shd w:val="clear" w:color="auto" w:fill="auto"/>
          </w:tcPr>
          <w:p w:rsidR="00EC0B50" w:rsidRPr="00EC0B50" w:rsidRDefault="00EC0B50" w:rsidP="00EC0B50">
            <w:pPr>
              <w:ind w:firstLine="0"/>
            </w:pPr>
            <w:r>
              <w:t>Bingham</w:t>
            </w:r>
          </w:p>
        </w:tc>
      </w:tr>
      <w:tr w:rsidR="00EC0B50" w:rsidRPr="00EC0B50" w:rsidTr="00EC0B50">
        <w:tc>
          <w:tcPr>
            <w:tcW w:w="2179" w:type="dxa"/>
            <w:shd w:val="clear" w:color="auto" w:fill="auto"/>
          </w:tcPr>
          <w:p w:rsidR="00EC0B50" w:rsidRPr="00EC0B50" w:rsidRDefault="00EC0B50" w:rsidP="00EC0B50">
            <w:pPr>
              <w:ind w:firstLine="0"/>
            </w:pPr>
            <w:r>
              <w:t>Bowen</w:t>
            </w:r>
          </w:p>
        </w:tc>
        <w:tc>
          <w:tcPr>
            <w:tcW w:w="2179" w:type="dxa"/>
            <w:shd w:val="clear" w:color="auto" w:fill="auto"/>
          </w:tcPr>
          <w:p w:rsidR="00EC0B50" w:rsidRPr="00EC0B50" w:rsidRDefault="00EC0B50" w:rsidP="00EC0B50">
            <w:pPr>
              <w:ind w:firstLine="0"/>
            </w:pPr>
            <w:r>
              <w:t>Branham</w:t>
            </w:r>
          </w:p>
        </w:tc>
        <w:tc>
          <w:tcPr>
            <w:tcW w:w="2180" w:type="dxa"/>
            <w:shd w:val="clear" w:color="auto" w:fill="auto"/>
          </w:tcPr>
          <w:p w:rsidR="00EC0B50" w:rsidRPr="00EC0B50" w:rsidRDefault="00EC0B50" w:rsidP="00EC0B50">
            <w:pPr>
              <w:ind w:firstLine="0"/>
            </w:pPr>
            <w:r>
              <w:t>Brannon</w:t>
            </w:r>
          </w:p>
        </w:tc>
      </w:tr>
      <w:tr w:rsidR="00EC0B50" w:rsidRPr="00EC0B50" w:rsidTr="00EC0B50">
        <w:tc>
          <w:tcPr>
            <w:tcW w:w="2179" w:type="dxa"/>
            <w:shd w:val="clear" w:color="auto" w:fill="auto"/>
          </w:tcPr>
          <w:p w:rsidR="00EC0B50" w:rsidRPr="00EC0B50" w:rsidRDefault="00EC0B50" w:rsidP="00EC0B50">
            <w:pPr>
              <w:ind w:firstLine="0"/>
            </w:pPr>
            <w:r>
              <w:t>G. A. Brown</w:t>
            </w:r>
          </w:p>
        </w:tc>
        <w:tc>
          <w:tcPr>
            <w:tcW w:w="2179" w:type="dxa"/>
            <w:shd w:val="clear" w:color="auto" w:fill="auto"/>
          </w:tcPr>
          <w:p w:rsidR="00EC0B50" w:rsidRPr="00EC0B50" w:rsidRDefault="00EC0B50" w:rsidP="00EC0B50">
            <w:pPr>
              <w:ind w:firstLine="0"/>
            </w:pPr>
            <w:r>
              <w:t>R. L. Brown</w:t>
            </w:r>
          </w:p>
        </w:tc>
        <w:tc>
          <w:tcPr>
            <w:tcW w:w="2180" w:type="dxa"/>
            <w:shd w:val="clear" w:color="auto" w:fill="auto"/>
          </w:tcPr>
          <w:p w:rsidR="00EC0B50" w:rsidRPr="00EC0B50" w:rsidRDefault="00EC0B50" w:rsidP="00EC0B50">
            <w:pPr>
              <w:ind w:firstLine="0"/>
            </w:pPr>
            <w:r>
              <w:t>Burns</w:t>
            </w:r>
          </w:p>
        </w:tc>
      </w:tr>
      <w:tr w:rsidR="00EC0B50" w:rsidRPr="00EC0B50" w:rsidTr="00EC0B50">
        <w:tc>
          <w:tcPr>
            <w:tcW w:w="2179" w:type="dxa"/>
            <w:shd w:val="clear" w:color="auto" w:fill="auto"/>
          </w:tcPr>
          <w:p w:rsidR="00EC0B50" w:rsidRPr="00EC0B50" w:rsidRDefault="00EC0B50" w:rsidP="00EC0B50">
            <w:pPr>
              <w:ind w:firstLine="0"/>
            </w:pPr>
            <w:r>
              <w:t>Chumley</w:t>
            </w:r>
          </w:p>
        </w:tc>
        <w:tc>
          <w:tcPr>
            <w:tcW w:w="2179" w:type="dxa"/>
            <w:shd w:val="clear" w:color="auto" w:fill="auto"/>
          </w:tcPr>
          <w:p w:rsidR="00EC0B50" w:rsidRPr="00EC0B50" w:rsidRDefault="00EC0B50" w:rsidP="00EC0B50">
            <w:pPr>
              <w:ind w:firstLine="0"/>
            </w:pPr>
            <w:r>
              <w:t>Clemmons</w:t>
            </w:r>
          </w:p>
        </w:tc>
        <w:tc>
          <w:tcPr>
            <w:tcW w:w="2180" w:type="dxa"/>
            <w:shd w:val="clear" w:color="auto" w:fill="auto"/>
          </w:tcPr>
          <w:p w:rsidR="00EC0B50" w:rsidRPr="00EC0B50" w:rsidRDefault="00EC0B50" w:rsidP="00EC0B50">
            <w:pPr>
              <w:ind w:firstLine="0"/>
            </w:pPr>
            <w:r>
              <w:t>Clyburn</w:t>
            </w:r>
          </w:p>
        </w:tc>
      </w:tr>
      <w:tr w:rsidR="00EC0B50" w:rsidRPr="00EC0B50" w:rsidTr="00EC0B50">
        <w:tc>
          <w:tcPr>
            <w:tcW w:w="2179" w:type="dxa"/>
            <w:shd w:val="clear" w:color="auto" w:fill="auto"/>
          </w:tcPr>
          <w:p w:rsidR="00EC0B50" w:rsidRPr="00EC0B50" w:rsidRDefault="00EC0B50" w:rsidP="00EC0B50">
            <w:pPr>
              <w:ind w:firstLine="0"/>
            </w:pPr>
            <w:r>
              <w:t>Cobb-Hunter</w:t>
            </w:r>
          </w:p>
        </w:tc>
        <w:tc>
          <w:tcPr>
            <w:tcW w:w="2179" w:type="dxa"/>
            <w:shd w:val="clear" w:color="auto" w:fill="auto"/>
          </w:tcPr>
          <w:p w:rsidR="00EC0B50" w:rsidRPr="00EC0B50" w:rsidRDefault="00EC0B50" w:rsidP="00EC0B50">
            <w:pPr>
              <w:ind w:firstLine="0"/>
            </w:pPr>
            <w:r>
              <w:t>Cole</w:t>
            </w:r>
          </w:p>
        </w:tc>
        <w:tc>
          <w:tcPr>
            <w:tcW w:w="2180" w:type="dxa"/>
            <w:shd w:val="clear" w:color="auto" w:fill="auto"/>
          </w:tcPr>
          <w:p w:rsidR="00EC0B50" w:rsidRPr="00EC0B50" w:rsidRDefault="00EC0B50" w:rsidP="00EC0B50">
            <w:pPr>
              <w:ind w:firstLine="0"/>
            </w:pPr>
            <w:r>
              <w:t>H. A. Crawford</w:t>
            </w:r>
          </w:p>
        </w:tc>
      </w:tr>
      <w:tr w:rsidR="00EC0B50" w:rsidRPr="00EC0B50" w:rsidTr="00EC0B50">
        <w:tc>
          <w:tcPr>
            <w:tcW w:w="2179" w:type="dxa"/>
            <w:shd w:val="clear" w:color="auto" w:fill="auto"/>
          </w:tcPr>
          <w:p w:rsidR="00EC0B50" w:rsidRPr="00EC0B50" w:rsidRDefault="00EC0B50" w:rsidP="00EC0B50">
            <w:pPr>
              <w:ind w:firstLine="0"/>
            </w:pPr>
            <w:r>
              <w:t>K. R. Crawford</w:t>
            </w:r>
          </w:p>
        </w:tc>
        <w:tc>
          <w:tcPr>
            <w:tcW w:w="2179" w:type="dxa"/>
            <w:shd w:val="clear" w:color="auto" w:fill="auto"/>
          </w:tcPr>
          <w:p w:rsidR="00EC0B50" w:rsidRPr="00EC0B50" w:rsidRDefault="00EC0B50" w:rsidP="00EC0B50">
            <w:pPr>
              <w:ind w:firstLine="0"/>
            </w:pPr>
            <w:r>
              <w:t>Crosby</w:t>
            </w:r>
          </w:p>
        </w:tc>
        <w:tc>
          <w:tcPr>
            <w:tcW w:w="2180" w:type="dxa"/>
            <w:shd w:val="clear" w:color="auto" w:fill="auto"/>
          </w:tcPr>
          <w:p w:rsidR="00EC0B50" w:rsidRPr="00EC0B50" w:rsidRDefault="00EC0B50" w:rsidP="00EC0B50">
            <w:pPr>
              <w:ind w:firstLine="0"/>
            </w:pPr>
            <w:r>
              <w:t>Daning</w:t>
            </w:r>
          </w:p>
        </w:tc>
      </w:tr>
      <w:tr w:rsidR="00EC0B50" w:rsidRPr="00EC0B50" w:rsidTr="00EC0B50">
        <w:tc>
          <w:tcPr>
            <w:tcW w:w="2179" w:type="dxa"/>
            <w:shd w:val="clear" w:color="auto" w:fill="auto"/>
          </w:tcPr>
          <w:p w:rsidR="00EC0B50" w:rsidRPr="00EC0B50" w:rsidRDefault="00EC0B50" w:rsidP="00EC0B50">
            <w:pPr>
              <w:ind w:firstLine="0"/>
            </w:pPr>
            <w:r>
              <w:t>Delleney</w:t>
            </w:r>
          </w:p>
        </w:tc>
        <w:tc>
          <w:tcPr>
            <w:tcW w:w="2179" w:type="dxa"/>
            <w:shd w:val="clear" w:color="auto" w:fill="auto"/>
          </w:tcPr>
          <w:p w:rsidR="00EC0B50" w:rsidRPr="00EC0B50" w:rsidRDefault="00EC0B50" w:rsidP="00EC0B50">
            <w:pPr>
              <w:ind w:firstLine="0"/>
            </w:pPr>
            <w:r>
              <w:t>Dillard</w:t>
            </w:r>
          </w:p>
        </w:tc>
        <w:tc>
          <w:tcPr>
            <w:tcW w:w="2180" w:type="dxa"/>
            <w:shd w:val="clear" w:color="auto" w:fill="auto"/>
          </w:tcPr>
          <w:p w:rsidR="00EC0B50" w:rsidRPr="00EC0B50" w:rsidRDefault="00EC0B50" w:rsidP="00EC0B50">
            <w:pPr>
              <w:ind w:firstLine="0"/>
            </w:pPr>
            <w:r>
              <w:t>Douglas</w:t>
            </w:r>
          </w:p>
        </w:tc>
      </w:tr>
      <w:tr w:rsidR="00EC0B50" w:rsidRPr="00EC0B50" w:rsidTr="00EC0B50">
        <w:tc>
          <w:tcPr>
            <w:tcW w:w="2179" w:type="dxa"/>
            <w:shd w:val="clear" w:color="auto" w:fill="auto"/>
          </w:tcPr>
          <w:p w:rsidR="00EC0B50" w:rsidRPr="00EC0B50" w:rsidRDefault="00EC0B50" w:rsidP="00EC0B50">
            <w:pPr>
              <w:ind w:firstLine="0"/>
            </w:pPr>
            <w:r>
              <w:t>Erickson</w:t>
            </w:r>
          </w:p>
        </w:tc>
        <w:tc>
          <w:tcPr>
            <w:tcW w:w="2179" w:type="dxa"/>
            <w:shd w:val="clear" w:color="auto" w:fill="auto"/>
          </w:tcPr>
          <w:p w:rsidR="00EC0B50" w:rsidRPr="00EC0B50" w:rsidRDefault="00EC0B50" w:rsidP="00EC0B50">
            <w:pPr>
              <w:ind w:firstLine="0"/>
            </w:pPr>
            <w:r>
              <w:t>Felder</w:t>
            </w:r>
          </w:p>
        </w:tc>
        <w:tc>
          <w:tcPr>
            <w:tcW w:w="2180" w:type="dxa"/>
            <w:shd w:val="clear" w:color="auto" w:fill="auto"/>
          </w:tcPr>
          <w:p w:rsidR="00EC0B50" w:rsidRPr="00EC0B50" w:rsidRDefault="00EC0B50" w:rsidP="00EC0B50">
            <w:pPr>
              <w:ind w:firstLine="0"/>
            </w:pPr>
            <w:r>
              <w:t>Finlay</w:t>
            </w:r>
          </w:p>
        </w:tc>
      </w:tr>
      <w:tr w:rsidR="00EC0B50" w:rsidRPr="00EC0B50" w:rsidTr="00EC0B50">
        <w:tc>
          <w:tcPr>
            <w:tcW w:w="2179" w:type="dxa"/>
            <w:shd w:val="clear" w:color="auto" w:fill="auto"/>
          </w:tcPr>
          <w:p w:rsidR="00EC0B50" w:rsidRPr="00EC0B50" w:rsidRDefault="00EC0B50" w:rsidP="00EC0B50">
            <w:pPr>
              <w:ind w:firstLine="0"/>
            </w:pPr>
            <w:r>
              <w:t>Forrester</w:t>
            </w:r>
          </w:p>
        </w:tc>
        <w:tc>
          <w:tcPr>
            <w:tcW w:w="2179" w:type="dxa"/>
            <w:shd w:val="clear" w:color="auto" w:fill="auto"/>
          </w:tcPr>
          <w:p w:rsidR="00EC0B50" w:rsidRPr="00EC0B50" w:rsidRDefault="00EC0B50" w:rsidP="00EC0B50">
            <w:pPr>
              <w:ind w:firstLine="0"/>
            </w:pPr>
            <w:r>
              <w:t>Funderburk</w:t>
            </w:r>
          </w:p>
        </w:tc>
        <w:tc>
          <w:tcPr>
            <w:tcW w:w="2180" w:type="dxa"/>
            <w:shd w:val="clear" w:color="auto" w:fill="auto"/>
          </w:tcPr>
          <w:p w:rsidR="00EC0B50" w:rsidRPr="00EC0B50" w:rsidRDefault="00EC0B50" w:rsidP="00EC0B50">
            <w:pPr>
              <w:ind w:firstLine="0"/>
            </w:pPr>
            <w:r>
              <w:t>Gagnon</w:t>
            </w:r>
          </w:p>
        </w:tc>
      </w:tr>
      <w:tr w:rsidR="00EC0B50" w:rsidRPr="00EC0B50" w:rsidTr="00EC0B50">
        <w:tc>
          <w:tcPr>
            <w:tcW w:w="2179" w:type="dxa"/>
            <w:shd w:val="clear" w:color="auto" w:fill="auto"/>
          </w:tcPr>
          <w:p w:rsidR="00EC0B50" w:rsidRPr="00EC0B50" w:rsidRDefault="00EC0B50" w:rsidP="00EC0B50">
            <w:pPr>
              <w:ind w:firstLine="0"/>
            </w:pPr>
            <w:r>
              <w:t>Gambrell</w:t>
            </w:r>
          </w:p>
        </w:tc>
        <w:tc>
          <w:tcPr>
            <w:tcW w:w="2179" w:type="dxa"/>
            <w:shd w:val="clear" w:color="auto" w:fill="auto"/>
          </w:tcPr>
          <w:p w:rsidR="00EC0B50" w:rsidRPr="00EC0B50" w:rsidRDefault="00EC0B50" w:rsidP="00EC0B50">
            <w:pPr>
              <w:ind w:firstLine="0"/>
            </w:pPr>
            <w:r>
              <w:t>Gilliard</w:t>
            </w:r>
          </w:p>
        </w:tc>
        <w:tc>
          <w:tcPr>
            <w:tcW w:w="2180" w:type="dxa"/>
            <w:shd w:val="clear" w:color="auto" w:fill="auto"/>
          </w:tcPr>
          <w:p w:rsidR="00EC0B50" w:rsidRPr="00EC0B50" w:rsidRDefault="00EC0B50" w:rsidP="00EC0B50">
            <w:pPr>
              <w:ind w:firstLine="0"/>
            </w:pPr>
            <w:r>
              <w:t>Goldfinch</w:t>
            </w:r>
          </w:p>
        </w:tc>
      </w:tr>
      <w:tr w:rsidR="00EC0B50" w:rsidRPr="00EC0B50" w:rsidTr="00EC0B50">
        <w:tc>
          <w:tcPr>
            <w:tcW w:w="2179" w:type="dxa"/>
            <w:shd w:val="clear" w:color="auto" w:fill="auto"/>
          </w:tcPr>
          <w:p w:rsidR="00EC0B50" w:rsidRPr="00EC0B50" w:rsidRDefault="00EC0B50" w:rsidP="00EC0B50">
            <w:pPr>
              <w:ind w:firstLine="0"/>
            </w:pPr>
            <w:r>
              <w:t>Govan</w:t>
            </w:r>
          </w:p>
        </w:tc>
        <w:tc>
          <w:tcPr>
            <w:tcW w:w="2179" w:type="dxa"/>
            <w:shd w:val="clear" w:color="auto" w:fill="auto"/>
          </w:tcPr>
          <w:p w:rsidR="00EC0B50" w:rsidRPr="00EC0B50" w:rsidRDefault="00EC0B50" w:rsidP="00EC0B50">
            <w:pPr>
              <w:ind w:firstLine="0"/>
            </w:pPr>
            <w:r>
              <w:t>Hamilton</w:t>
            </w:r>
          </w:p>
        </w:tc>
        <w:tc>
          <w:tcPr>
            <w:tcW w:w="2180" w:type="dxa"/>
            <w:shd w:val="clear" w:color="auto" w:fill="auto"/>
          </w:tcPr>
          <w:p w:rsidR="00EC0B50" w:rsidRPr="00EC0B50" w:rsidRDefault="00EC0B50" w:rsidP="00EC0B50">
            <w:pPr>
              <w:ind w:firstLine="0"/>
            </w:pPr>
            <w:r>
              <w:t>Hardee</w:t>
            </w:r>
          </w:p>
        </w:tc>
      </w:tr>
      <w:tr w:rsidR="00EC0B50" w:rsidRPr="00EC0B50" w:rsidTr="00EC0B50">
        <w:tc>
          <w:tcPr>
            <w:tcW w:w="2179" w:type="dxa"/>
            <w:shd w:val="clear" w:color="auto" w:fill="auto"/>
          </w:tcPr>
          <w:p w:rsidR="00EC0B50" w:rsidRPr="00EC0B50" w:rsidRDefault="00EC0B50" w:rsidP="00EC0B50">
            <w:pPr>
              <w:ind w:firstLine="0"/>
            </w:pPr>
            <w:r>
              <w:t>Hardwick</w:t>
            </w:r>
          </w:p>
        </w:tc>
        <w:tc>
          <w:tcPr>
            <w:tcW w:w="2179" w:type="dxa"/>
            <w:shd w:val="clear" w:color="auto" w:fill="auto"/>
          </w:tcPr>
          <w:p w:rsidR="00EC0B50" w:rsidRPr="00EC0B50" w:rsidRDefault="00EC0B50" w:rsidP="00EC0B50">
            <w:pPr>
              <w:ind w:firstLine="0"/>
            </w:pPr>
            <w:r>
              <w:t>Harrell</w:t>
            </w:r>
          </w:p>
        </w:tc>
        <w:tc>
          <w:tcPr>
            <w:tcW w:w="2180" w:type="dxa"/>
            <w:shd w:val="clear" w:color="auto" w:fill="auto"/>
          </w:tcPr>
          <w:p w:rsidR="00EC0B50" w:rsidRPr="00EC0B50" w:rsidRDefault="00EC0B50" w:rsidP="00EC0B50">
            <w:pPr>
              <w:ind w:firstLine="0"/>
            </w:pPr>
            <w:r>
              <w:t>Hayes</w:t>
            </w:r>
          </w:p>
        </w:tc>
      </w:tr>
      <w:tr w:rsidR="00EC0B50" w:rsidRPr="00EC0B50" w:rsidTr="00EC0B50">
        <w:tc>
          <w:tcPr>
            <w:tcW w:w="2179" w:type="dxa"/>
            <w:shd w:val="clear" w:color="auto" w:fill="auto"/>
          </w:tcPr>
          <w:p w:rsidR="00EC0B50" w:rsidRPr="00EC0B50" w:rsidRDefault="00EC0B50" w:rsidP="00EC0B50">
            <w:pPr>
              <w:ind w:firstLine="0"/>
            </w:pPr>
            <w:r>
              <w:t>Henderson</w:t>
            </w:r>
          </w:p>
        </w:tc>
        <w:tc>
          <w:tcPr>
            <w:tcW w:w="2179" w:type="dxa"/>
            <w:shd w:val="clear" w:color="auto" w:fill="auto"/>
          </w:tcPr>
          <w:p w:rsidR="00EC0B50" w:rsidRPr="00EC0B50" w:rsidRDefault="00EC0B50" w:rsidP="00EC0B50">
            <w:pPr>
              <w:ind w:firstLine="0"/>
            </w:pPr>
            <w:r>
              <w:t>Herbkersman</w:t>
            </w:r>
          </w:p>
        </w:tc>
        <w:tc>
          <w:tcPr>
            <w:tcW w:w="2180" w:type="dxa"/>
            <w:shd w:val="clear" w:color="auto" w:fill="auto"/>
          </w:tcPr>
          <w:p w:rsidR="00EC0B50" w:rsidRPr="00EC0B50" w:rsidRDefault="00EC0B50" w:rsidP="00EC0B50">
            <w:pPr>
              <w:ind w:firstLine="0"/>
            </w:pPr>
            <w:r>
              <w:t>Hiott</w:t>
            </w:r>
          </w:p>
        </w:tc>
      </w:tr>
      <w:tr w:rsidR="00EC0B50" w:rsidRPr="00EC0B50" w:rsidTr="00EC0B50">
        <w:tc>
          <w:tcPr>
            <w:tcW w:w="2179" w:type="dxa"/>
            <w:shd w:val="clear" w:color="auto" w:fill="auto"/>
          </w:tcPr>
          <w:p w:rsidR="00EC0B50" w:rsidRPr="00EC0B50" w:rsidRDefault="00EC0B50" w:rsidP="00EC0B50">
            <w:pPr>
              <w:ind w:firstLine="0"/>
            </w:pPr>
            <w:r>
              <w:t>Hixon</w:t>
            </w:r>
          </w:p>
        </w:tc>
        <w:tc>
          <w:tcPr>
            <w:tcW w:w="2179" w:type="dxa"/>
            <w:shd w:val="clear" w:color="auto" w:fill="auto"/>
          </w:tcPr>
          <w:p w:rsidR="00EC0B50" w:rsidRPr="00EC0B50" w:rsidRDefault="00EC0B50" w:rsidP="00EC0B50">
            <w:pPr>
              <w:ind w:firstLine="0"/>
            </w:pPr>
            <w:r>
              <w:t>Hodges</w:t>
            </w:r>
          </w:p>
        </w:tc>
        <w:tc>
          <w:tcPr>
            <w:tcW w:w="2180" w:type="dxa"/>
            <w:shd w:val="clear" w:color="auto" w:fill="auto"/>
          </w:tcPr>
          <w:p w:rsidR="00EC0B50" w:rsidRPr="00EC0B50" w:rsidRDefault="00EC0B50" w:rsidP="00EC0B50">
            <w:pPr>
              <w:ind w:firstLine="0"/>
            </w:pPr>
            <w:r>
              <w:t>Horne</w:t>
            </w:r>
          </w:p>
        </w:tc>
      </w:tr>
      <w:tr w:rsidR="00EC0B50" w:rsidRPr="00EC0B50" w:rsidTr="00EC0B50">
        <w:tc>
          <w:tcPr>
            <w:tcW w:w="2179" w:type="dxa"/>
            <w:shd w:val="clear" w:color="auto" w:fill="auto"/>
          </w:tcPr>
          <w:p w:rsidR="00EC0B50" w:rsidRPr="00EC0B50" w:rsidRDefault="00EC0B50" w:rsidP="00EC0B50">
            <w:pPr>
              <w:ind w:firstLine="0"/>
            </w:pPr>
            <w:r>
              <w:t>Hosey</w:t>
            </w:r>
          </w:p>
        </w:tc>
        <w:tc>
          <w:tcPr>
            <w:tcW w:w="2179" w:type="dxa"/>
            <w:shd w:val="clear" w:color="auto" w:fill="auto"/>
          </w:tcPr>
          <w:p w:rsidR="00EC0B50" w:rsidRPr="00EC0B50" w:rsidRDefault="00EC0B50" w:rsidP="00EC0B50">
            <w:pPr>
              <w:ind w:firstLine="0"/>
            </w:pPr>
            <w:r>
              <w:t>Howard</w:t>
            </w:r>
          </w:p>
        </w:tc>
        <w:tc>
          <w:tcPr>
            <w:tcW w:w="2180" w:type="dxa"/>
            <w:shd w:val="clear" w:color="auto" w:fill="auto"/>
          </w:tcPr>
          <w:p w:rsidR="00EC0B50" w:rsidRPr="00EC0B50" w:rsidRDefault="00EC0B50" w:rsidP="00EC0B50">
            <w:pPr>
              <w:ind w:firstLine="0"/>
            </w:pPr>
            <w:r>
              <w:t>Huggins</w:t>
            </w:r>
          </w:p>
        </w:tc>
      </w:tr>
      <w:tr w:rsidR="00EC0B50" w:rsidRPr="00EC0B50" w:rsidTr="00EC0B50">
        <w:tc>
          <w:tcPr>
            <w:tcW w:w="2179" w:type="dxa"/>
            <w:shd w:val="clear" w:color="auto" w:fill="auto"/>
          </w:tcPr>
          <w:p w:rsidR="00EC0B50" w:rsidRPr="00EC0B50" w:rsidRDefault="00EC0B50" w:rsidP="00EC0B50">
            <w:pPr>
              <w:ind w:firstLine="0"/>
            </w:pPr>
            <w:r>
              <w:t>Jefferson</w:t>
            </w:r>
          </w:p>
        </w:tc>
        <w:tc>
          <w:tcPr>
            <w:tcW w:w="2179" w:type="dxa"/>
            <w:shd w:val="clear" w:color="auto" w:fill="auto"/>
          </w:tcPr>
          <w:p w:rsidR="00EC0B50" w:rsidRPr="00EC0B50" w:rsidRDefault="00EC0B50" w:rsidP="00EC0B50">
            <w:pPr>
              <w:ind w:firstLine="0"/>
            </w:pPr>
            <w:r>
              <w:t>Kennedy</w:t>
            </w:r>
          </w:p>
        </w:tc>
        <w:tc>
          <w:tcPr>
            <w:tcW w:w="2180" w:type="dxa"/>
            <w:shd w:val="clear" w:color="auto" w:fill="auto"/>
          </w:tcPr>
          <w:p w:rsidR="00EC0B50" w:rsidRPr="00EC0B50" w:rsidRDefault="00EC0B50" w:rsidP="00EC0B50">
            <w:pPr>
              <w:ind w:firstLine="0"/>
            </w:pPr>
            <w:r>
              <w:t>King</w:t>
            </w:r>
          </w:p>
        </w:tc>
      </w:tr>
      <w:tr w:rsidR="00EC0B50" w:rsidRPr="00EC0B50" w:rsidTr="00EC0B50">
        <w:tc>
          <w:tcPr>
            <w:tcW w:w="2179" w:type="dxa"/>
            <w:shd w:val="clear" w:color="auto" w:fill="auto"/>
          </w:tcPr>
          <w:p w:rsidR="00EC0B50" w:rsidRPr="00EC0B50" w:rsidRDefault="00EC0B50" w:rsidP="00EC0B50">
            <w:pPr>
              <w:ind w:firstLine="0"/>
            </w:pPr>
            <w:r>
              <w:t>Knight</w:t>
            </w:r>
          </w:p>
        </w:tc>
        <w:tc>
          <w:tcPr>
            <w:tcW w:w="2179" w:type="dxa"/>
            <w:shd w:val="clear" w:color="auto" w:fill="auto"/>
          </w:tcPr>
          <w:p w:rsidR="00EC0B50" w:rsidRPr="00EC0B50" w:rsidRDefault="00EC0B50" w:rsidP="00EC0B50">
            <w:pPr>
              <w:ind w:firstLine="0"/>
            </w:pPr>
            <w:r>
              <w:t>Limehouse</w:t>
            </w:r>
          </w:p>
        </w:tc>
        <w:tc>
          <w:tcPr>
            <w:tcW w:w="2180" w:type="dxa"/>
            <w:shd w:val="clear" w:color="auto" w:fill="auto"/>
          </w:tcPr>
          <w:p w:rsidR="00EC0B50" w:rsidRPr="00EC0B50" w:rsidRDefault="00EC0B50" w:rsidP="00EC0B50">
            <w:pPr>
              <w:ind w:firstLine="0"/>
            </w:pPr>
            <w:r>
              <w:t>Loftis</w:t>
            </w:r>
          </w:p>
        </w:tc>
      </w:tr>
      <w:tr w:rsidR="00EC0B50" w:rsidRPr="00EC0B50" w:rsidTr="00EC0B50">
        <w:tc>
          <w:tcPr>
            <w:tcW w:w="2179" w:type="dxa"/>
            <w:shd w:val="clear" w:color="auto" w:fill="auto"/>
          </w:tcPr>
          <w:p w:rsidR="00EC0B50" w:rsidRPr="00EC0B50" w:rsidRDefault="00EC0B50" w:rsidP="00EC0B50">
            <w:pPr>
              <w:ind w:firstLine="0"/>
            </w:pPr>
            <w:r>
              <w:t>Long</w:t>
            </w:r>
          </w:p>
        </w:tc>
        <w:tc>
          <w:tcPr>
            <w:tcW w:w="2179" w:type="dxa"/>
            <w:shd w:val="clear" w:color="auto" w:fill="auto"/>
          </w:tcPr>
          <w:p w:rsidR="00EC0B50" w:rsidRPr="00EC0B50" w:rsidRDefault="00EC0B50" w:rsidP="00EC0B50">
            <w:pPr>
              <w:ind w:firstLine="0"/>
            </w:pPr>
            <w:r>
              <w:t>Lowe</w:t>
            </w:r>
          </w:p>
        </w:tc>
        <w:tc>
          <w:tcPr>
            <w:tcW w:w="2180" w:type="dxa"/>
            <w:shd w:val="clear" w:color="auto" w:fill="auto"/>
          </w:tcPr>
          <w:p w:rsidR="00EC0B50" w:rsidRPr="00EC0B50" w:rsidRDefault="00EC0B50" w:rsidP="00EC0B50">
            <w:pPr>
              <w:ind w:firstLine="0"/>
            </w:pPr>
            <w:r>
              <w:t>Lucas</w:t>
            </w:r>
          </w:p>
        </w:tc>
      </w:tr>
      <w:tr w:rsidR="00EC0B50" w:rsidRPr="00EC0B50" w:rsidTr="00EC0B50">
        <w:tc>
          <w:tcPr>
            <w:tcW w:w="2179" w:type="dxa"/>
            <w:shd w:val="clear" w:color="auto" w:fill="auto"/>
          </w:tcPr>
          <w:p w:rsidR="00EC0B50" w:rsidRPr="00EC0B50" w:rsidRDefault="00EC0B50" w:rsidP="00EC0B50">
            <w:pPr>
              <w:ind w:firstLine="0"/>
            </w:pPr>
            <w:r>
              <w:t>Mack</w:t>
            </w:r>
          </w:p>
        </w:tc>
        <w:tc>
          <w:tcPr>
            <w:tcW w:w="2179" w:type="dxa"/>
            <w:shd w:val="clear" w:color="auto" w:fill="auto"/>
          </w:tcPr>
          <w:p w:rsidR="00EC0B50" w:rsidRPr="00EC0B50" w:rsidRDefault="00EC0B50" w:rsidP="00EC0B50">
            <w:pPr>
              <w:ind w:firstLine="0"/>
            </w:pPr>
            <w:r>
              <w:t>McEachern</w:t>
            </w:r>
          </w:p>
        </w:tc>
        <w:tc>
          <w:tcPr>
            <w:tcW w:w="2180" w:type="dxa"/>
            <w:shd w:val="clear" w:color="auto" w:fill="auto"/>
          </w:tcPr>
          <w:p w:rsidR="00EC0B50" w:rsidRPr="00EC0B50" w:rsidRDefault="00EC0B50" w:rsidP="00EC0B50">
            <w:pPr>
              <w:ind w:firstLine="0"/>
            </w:pPr>
            <w:r>
              <w:t>M. S. McLeod</w:t>
            </w:r>
          </w:p>
        </w:tc>
      </w:tr>
      <w:tr w:rsidR="00EC0B50" w:rsidRPr="00EC0B50" w:rsidTr="00EC0B50">
        <w:tc>
          <w:tcPr>
            <w:tcW w:w="2179" w:type="dxa"/>
            <w:shd w:val="clear" w:color="auto" w:fill="auto"/>
          </w:tcPr>
          <w:p w:rsidR="00EC0B50" w:rsidRPr="00EC0B50" w:rsidRDefault="00EC0B50" w:rsidP="00EC0B50">
            <w:pPr>
              <w:ind w:firstLine="0"/>
            </w:pPr>
            <w:r>
              <w:t>W. J. McLeod</w:t>
            </w:r>
          </w:p>
        </w:tc>
        <w:tc>
          <w:tcPr>
            <w:tcW w:w="2179" w:type="dxa"/>
            <w:shd w:val="clear" w:color="auto" w:fill="auto"/>
          </w:tcPr>
          <w:p w:rsidR="00EC0B50" w:rsidRPr="00EC0B50" w:rsidRDefault="00EC0B50" w:rsidP="00EC0B50">
            <w:pPr>
              <w:ind w:firstLine="0"/>
            </w:pPr>
            <w:r>
              <w:t>Merrill</w:t>
            </w:r>
          </w:p>
        </w:tc>
        <w:tc>
          <w:tcPr>
            <w:tcW w:w="2180" w:type="dxa"/>
            <w:shd w:val="clear" w:color="auto" w:fill="auto"/>
          </w:tcPr>
          <w:p w:rsidR="00EC0B50" w:rsidRPr="00EC0B50" w:rsidRDefault="00EC0B50" w:rsidP="00EC0B50">
            <w:pPr>
              <w:ind w:firstLine="0"/>
            </w:pPr>
            <w:r>
              <w:t>Mitchell</w:t>
            </w:r>
          </w:p>
        </w:tc>
      </w:tr>
      <w:tr w:rsidR="00EC0B50" w:rsidRPr="00EC0B50" w:rsidTr="00EC0B50">
        <w:tc>
          <w:tcPr>
            <w:tcW w:w="2179" w:type="dxa"/>
            <w:shd w:val="clear" w:color="auto" w:fill="auto"/>
          </w:tcPr>
          <w:p w:rsidR="00EC0B50" w:rsidRPr="00EC0B50" w:rsidRDefault="00EC0B50" w:rsidP="00EC0B50">
            <w:pPr>
              <w:ind w:firstLine="0"/>
            </w:pPr>
            <w:r>
              <w:t>D. C. Moss</w:t>
            </w:r>
          </w:p>
        </w:tc>
        <w:tc>
          <w:tcPr>
            <w:tcW w:w="2179" w:type="dxa"/>
            <w:shd w:val="clear" w:color="auto" w:fill="auto"/>
          </w:tcPr>
          <w:p w:rsidR="00EC0B50" w:rsidRPr="00EC0B50" w:rsidRDefault="00EC0B50" w:rsidP="00EC0B50">
            <w:pPr>
              <w:ind w:firstLine="0"/>
            </w:pPr>
            <w:r>
              <w:t>V. S. Moss</w:t>
            </w:r>
          </w:p>
        </w:tc>
        <w:tc>
          <w:tcPr>
            <w:tcW w:w="2180" w:type="dxa"/>
            <w:shd w:val="clear" w:color="auto" w:fill="auto"/>
          </w:tcPr>
          <w:p w:rsidR="00EC0B50" w:rsidRPr="00EC0B50" w:rsidRDefault="00EC0B50" w:rsidP="00EC0B50">
            <w:pPr>
              <w:ind w:firstLine="0"/>
            </w:pPr>
            <w:r>
              <w:t>Munnerlyn</w:t>
            </w:r>
          </w:p>
        </w:tc>
      </w:tr>
      <w:tr w:rsidR="00EC0B50" w:rsidRPr="00EC0B50" w:rsidTr="00EC0B50">
        <w:tc>
          <w:tcPr>
            <w:tcW w:w="2179" w:type="dxa"/>
            <w:shd w:val="clear" w:color="auto" w:fill="auto"/>
          </w:tcPr>
          <w:p w:rsidR="00EC0B50" w:rsidRPr="00EC0B50" w:rsidRDefault="00EC0B50" w:rsidP="00EC0B50">
            <w:pPr>
              <w:ind w:firstLine="0"/>
            </w:pPr>
            <w:r>
              <w:t>Nanney</w:t>
            </w:r>
          </w:p>
        </w:tc>
        <w:tc>
          <w:tcPr>
            <w:tcW w:w="2179" w:type="dxa"/>
            <w:shd w:val="clear" w:color="auto" w:fill="auto"/>
          </w:tcPr>
          <w:p w:rsidR="00EC0B50" w:rsidRPr="00EC0B50" w:rsidRDefault="00EC0B50" w:rsidP="00EC0B50">
            <w:pPr>
              <w:ind w:firstLine="0"/>
            </w:pPr>
            <w:r>
              <w:t>Neal</w:t>
            </w:r>
          </w:p>
        </w:tc>
        <w:tc>
          <w:tcPr>
            <w:tcW w:w="2180" w:type="dxa"/>
            <w:shd w:val="clear" w:color="auto" w:fill="auto"/>
          </w:tcPr>
          <w:p w:rsidR="00EC0B50" w:rsidRPr="00EC0B50" w:rsidRDefault="00EC0B50" w:rsidP="00EC0B50">
            <w:pPr>
              <w:ind w:firstLine="0"/>
            </w:pPr>
            <w:r>
              <w:t>Norman</w:t>
            </w:r>
          </w:p>
        </w:tc>
      </w:tr>
      <w:tr w:rsidR="00EC0B50" w:rsidRPr="00EC0B50" w:rsidTr="00EC0B50">
        <w:tc>
          <w:tcPr>
            <w:tcW w:w="2179" w:type="dxa"/>
            <w:shd w:val="clear" w:color="auto" w:fill="auto"/>
          </w:tcPr>
          <w:p w:rsidR="00EC0B50" w:rsidRPr="00EC0B50" w:rsidRDefault="00EC0B50" w:rsidP="00EC0B50">
            <w:pPr>
              <w:ind w:firstLine="0"/>
            </w:pPr>
            <w:r>
              <w:t>Norrell</w:t>
            </w:r>
          </w:p>
        </w:tc>
        <w:tc>
          <w:tcPr>
            <w:tcW w:w="2179" w:type="dxa"/>
            <w:shd w:val="clear" w:color="auto" w:fill="auto"/>
          </w:tcPr>
          <w:p w:rsidR="00EC0B50" w:rsidRPr="00EC0B50" w:rsidRDefault="00EC0B50" w:rsidP="00EC0B50">
            <w:pPr>
              <w:ind w:firstLine="0"/>
            </w:pPr>
            <w:r>
              <w:t>R. L. Ott</w:t>
            </w:r>
          </w:p>
        </w:tc>
        <w:tc>
          <w:tcPr>
            <w:tcW w:w="2180" w:type="dxa"/>
            <w:shd w:val="clear" w:color="auto" w:fill="auto"/>
          </w:tcPr>
          <w:p w:rsidR="00EC0B50" w:rsidRPr="00EC0B50" w:rsidRDefault="00EC0B50" w:rsidP="00EC0B50">
            <w:pPr>
              <w:ind w:firstLine="0"/>
            </w:pPr>
            <w:r>
              <w:t>Owens</w:t>
            </w:r>
          </w:p>
        </w:tc>
      </w:tr>
      <w:tr w:rsidR="00EC0B50" w:rsidRPr="00EC0B50" w:rsidTr="00EC0B50">
        <w:tc>
          <w:tcPr>
            <w:tcW w:w="2179" w:type="dxa"/>
            <w:shd w:val="clear" w:color="auto" w:fill="auto"/>
          </w:tcPr>
          <w:p w:rsidR="00EC0B50" w:rsidRPr="00EC0B50" w:rsidRDefault="00EC0B50" w:rsidP="00EC0B50">
            <w:pPr>
              <w:ind w:firstLine="0"/>
            </w:pPr>
            <w:r>
              <w:t>Parks</w:t>
            </w:r>
          </w:p>
        </w:tc>
        <w:tc>
          <w:tcPr>
            <w:tcW w:w="2179" w:type="dxa"/>
            <w:shd w:val="clear" w:color="auto" w:fill="auto"/>
          </w:tcPr>
          <w:p w:rsidR="00EC0B50" w:rsidRPr="00EC0B50" w:rsidRDefault="00EC0B50" w:rsidP="00EC0B50">
            <w:pPr>
              <w:ind w:firstLine="0"/>
            </w:pPr>
            <w:r>
              <w:t>Patrick</w:t>
            </w:r>
          </w:p>
        </w:tc>
        <w:tc>
          <w:tcPr>
            <w:tcW w:w="2180" w:type="dxa"/>
            <w:shd w:val="clear" w:color="auto" w:fill="auto"/>
          </w:tcPr>
          <w:p w:rsidR="00EC0B50" w:rsidRPr="00EC0B50" w:rsidRDefault="00EC0B50" w:rsidP="00EC0B50">
            <w:pPr>
              <w:ind w:firstLine="0"/>
            </w:pPr>
            <w:r>
              <w:t>Pitts</w:t>
            </w:r>
          </w:p>
        </w:tc>
      </w:tr>
      <w:tr w:rsidR="00EC0B50" w:rsidRPr="00EC0B50" w:rsidTr="00EC0B50">
        <w:tc>
          <w:tcPr>
            <w:tcW w:w="2179" w:type="dxa"/>
            <w:shd w:val="clear" w:color="auto" w:fill="auto"/>
          </w:tcPr>
          <w:p w:rsidR="00EC0B50" w:rsidRPr="00EC0B50" w:rsidRDefault="00EC0B50" w:rsidP="00EC0B50">
            <w:pPr>
              <w:ind w:firstLine="0"/>
            </w:pPr>
            <w:r>
              <w:t>Pope</w:t>
            </w:r>
          </w:p>
        </w:tc>
        <w:tc>
          <w:tcPr>
            <w:tcW w:w="2179" w:type="dxa"/>
            <w:shd w:val="clear" w:color="auto" w:fill="auto"/>
          </w:tcPr>
          <w:p w:rsidR="00EC0B50" w:rsidRPr="00EC0B50" w:rsidRDefault="00EC0B50" w:rsidP="00EC0B50">
            <w:pPr>
              <w:ind w:firstLine="0"/>
            </w:pPr>
            <w:r>
              <w:t>Quinn</w:t>
            </w:r>
          </w:p>
        </w:tc>
        <w:tc>
          <w:tcPr>
            <w:tcW w:w="2180" w:type="dxa"/>
            <w:shd w:val="clear" w:color="auto" w:fill="auto"/>
          </w:tcPr>
          <w:p w:rsidR="00EC0B50" w:rsidRPr="00EC0B50" w:rsidRDefault="00EC0B50" w:rsidP="00EC0B50">
            <w:pPr>
              <w:ind w:firstLine="0"/>
            </w:pPr>
            <w:r>
              <w:t>Ridgeway</w:t>
            </w:r>
          </w:p>
        </w:tc>
      </w:tr>
      <w:tr w:rsidR="00EC0B50" w:rsidRPr="00EC0B50" w:rsidTr="00EC0B50">
        <w:tc>
          <w:tcPr>
            <w:tcW w:w="2179" w:type="dxa"/>
            <w:shd w:val="clear" w:color="auto" w:fill="auto"/>
          </w:tcPr>
          <w:p w:rsidR="00EC0B50" w:rsidRPr="00EC0B50" w:rsidRDefault="00EC0B50" w:rsidP="00EC0B50">
            <w:pPr>
              <w:ind w:firstLine="0"/>
            </w:pPr>
            <w:r>
              <w:t>Riley</w:t>
            </w:r>
          </w:p>
        </w:tc>
        <w:tc>
          <w:tcPr>
            <w:tcW w:w="2179" w:type="dxa"/>
            <w:shd w:val="clear" w:color="auto" w:fill="auto"/>
          </w:tcPr>
          <w:p w:rsidR="00EC0B50" w:rsidRPr="00EC0B50" w:rsidRDefault="00EC0B50" w:rsidP="00EC0B50">
            <w:pPr>
              <w:ind w:firstLine="0"/>
            </w:pPr>
            <w:r>
              <w:t>Rivers</w:t>
            </w:r>
          </w:p>
        </w:tc>
        <w:tc>
          <w:tcPr>
            <w:tcW w:w="2180" w:type="dxa"/>
            <w:shd w:val="clear" w:color="auto" w:fill="auto"/>
          </w:tcPr>
          <w:p w:rsidR="00EC0B50" w:rsidRPr="00EC0B50" w:rsidRDefault="00EC0B50" w:rsidP="00EC0B50">
            <w:pPr>
              <w:ind w:firstLine="0"/>
            </w:pPr>
            <w:r>
              <w:t>Robinson-Simpson</w:t>
            </w:r>
          </w:p>
        </w:tc>
      </w:tr>
      <w:tr w:rsidR="00EC0B50" w:rsidRPr="00EC0B50" w:rsidTr="00EC0B50">
        <w:tc>
          <w:tcPr>
            <w:tcW w:w="2179" w:type="dxa"/>
            <w:shd w:val="clear" w:color="auto" w:fill="auto"/>
          </w:tcPr>
          <w:p w:rsidR="00EC0B50" w:rsidRPr="00EC0B50" w:rsidRDefault="00EC0B50" w:rsidP="00EC0B50">
            <w:pPr>
              <w:ind w:firstLine="0"/>
            </w:pPr>
            <w:r>
              <w:t>Rutherford</w:t>
            </w:r>
          </w:p>
        </w:tc>
        <w:tc>
          <w:tcPr>
            <w:tcW w:w="2179" w:type="dxa"/>
            <w:shd w:val="clear" w:color="auto" w:fill="auto"/>
          </w:tcPr>
          <w:p w:rsidR="00EC0B50" w:rsidRPr="00EC0B50" w:rsidRDefault="00EC0B50" w:rsidP="00EC0B50">
            <w:pPr>
              <w:ind w:firstLine="0"/>
            </w:pPr>
            <w:r>
              <w:t>Ryhal</w:t>
            </w:r>
          </w:p>
        </w:tc>
        <w:tc>
          <w:tcPr>
            <w:tcW w:w="2180" w:type="dxa"/>
            <w:shd w:val="clear" w:color="auto" w:fill="auto"/>
          </w:tcPr>
          <w:p w:rsidR="00EC0B50" w:rsidRPr="00EC0B50" w:rsidRDefault="00EC0B50" w:rsidP="00EC0B50">
            <w:pPr>
              <w:ind w:firstLine="0"/>
            </w:pPr>
            <w:r>
              <w:t>Sabb</w:t>
            </w:r>
          </w:p>
        </w:tc>
      </w:tr>
      <w:tr w:rsidR="00EC0B50" w:rsidRPr="00EC0B50" w:rsidTr="00EC0B50">
        <w:tc>
          <w:tcPr>
            <w:tcW w:w="2179" w:type="dxa"/>
            <w:shd w:val="clear" w:color="auto" w:fill="auto"/>
          </w:tcPr>
          <w:p w:rsidR="00EC0B50" w:rsidRPr="00EC0B50" w:rsidRDefault="00EC0B50" w:rsidP="00EC0B50">
            <w:pPr>
              <w:ind w:firstLine="0"/>
            </w:pPr>
            <w:r>
              <w:t>Sandifer</w:t>
            </w:r>
          </w:p>
        </w:tc>
        <w:tc>
          <w:tcPr>
            <w:tcW w:w="2179" w:type="dxa"/>
            <w:shd w:val="clear" w:color="auto" w:fill="auto"/>
          </w:tcPr>
          <w:p w:rsidR="00EC0B50" w:rsidRPr="00EC0B50" w:rsidRDefault="00EC0B50" w:rsidP="00EC0B50">
            <w:pPr>
              <w:ind w:firstLine="0"/>
            </w:pPr>
            <w:r>
              <w:t>Simrill</w:t>
            </w:r>
          </w:p>
        </w:tc>
        <w:tc>
          <w:tcPr>
            <w:tcW w:w="2180" w:type="dxa"/>
            <w:shd w:val="clear" w:color="auto" w:fill="auto"/>
          </w:tcPr>
          <w:p w:rsidR="00EC0B50" w:rsidRPr="00EC0B50" w:rsidRDefault="00EC0B50" w:rsidP="00EC0B50">
            <w:pPr>
              <w:ind w:firstLine="0"/>
            </w:pPr>
            <w:r>
              <w:t>Skelton</w:t>
            </w:r>
          </w:p>
        </w:tc>
      </w:tr>
      <w:tr w:rsidR="00EC0B50" w:rsidRPr="00EC0B50" w:rsidTr="00EC0B50">
        <w:tc>
          <w:tcPr>
            <w:tcW w:w="2179" w:type="dxa"/>
            <w:shd w:val="clear" w:color="auto" w:fill="auto"/>
          </w:tcPr>
          <w:p w:rsidR="00EC0B50" w:rsidRPr="00EC0B50" w:rsidRDefault="00EC0B50" w:rsidP="00EC0B50">
            <w:pPr>
              <w:ind w:firstLine="0"/>
            </w:pPr>
            <w:r>
              <w:t>G. M. Smith</w:t>
            </w:r>
          </w:p>
        </w:tc>
        <w:tc>
          <w:tcPr>
            <w:tcW w:w="2179" w:type="dxa"/>
            <w:shd w:val="clear" w:color="auto" w:fill="auto"/>
          </w:tcPr>
          <w:p w:rsidR="00EC0B50" w:rsidRPr="00EC0B50" w:rsidRDefault="00EC0B50" w:rsidP="00EC0B50">
            <w:pPr>
              <w:ind w:firstLine="0"/>
            </w:pPr>
            <w:r>
              <w:t>J. E. Smith</w:t>
            </w:r>
          </w:p>
        </w:tc>
        <w:tc>
          <w:tcPr>
            <w:tcW w:w="2180" w:type="dxa"/>
            <w:shd w:val="clear" w:color="auto" w:fill="auto"/>
          </w:tcPr>
          <w:p w:rsidR="00EC0B50" w:rsidRPr="00EC0B50" w:rsidRDefault="00EC0B50" w:rsidP="00EC0B50">
            <w:pPr>
              <w:ind w:firstLine="0"/>
            </w:pPr>
            <w:r>
              <w:t>J. R. Smith</w:t>
            </w:r>
          </w:p>
        </w:tc>
      </w:tr>
      <w:tr w:rsidR="00EC0B50" w:rsidRPr="00EC0B50" w:rsidTr="00EC0B50">
        <w:tc>
          <w:tcPr>
            <w:tcW w:w="2179" w:type="dxa"/>
            <w:shd w:val="clear" w:color="auto" w:fill="auto"/>
          </w:tcPr>
          <w:p w:rsidR="00EC0B50" w:rsidRPr="00EC0B50" w:rsidRDefault="00EC0B50" w:rsidP="00EC0B50">
            <w:pPr>
              <w:ind w:firstLine="0"/>
            </w:pPr>
            <w:r>
              <w:t>Sottile</w:t>
            </w:r>
          </w:p>
        </w:tc>
        <w:tc>
          <w:tcPr>
            <w:tcW w:w="2179" w:type="dxa"/>
            <w:shd w:val="clear" w:color="auto" w:fill="auto"/>
          </w:tcPr>
          <w:p w:rsidR="00EC0B50" w:rsidRPr="00EC0B50" w:rsidRDefault="00EC0B50" w:rsidP="00EC0B50">
            <w:pPr>
              <w:ind w:firstLine="0"/>
            </w:pPr>
            <w:r>
              <w:t>Southard</w:t>
            </w:r>
          </w:p>
        </w:tc>
        <w:tc>
          <w:tcPr>
            <w:tcW w:w="2180" w:type="dxa"/>
            <w:shd w:val="clear" w:color="auto" w:fill="auto"/>
          </w:tcPr>
          <w:p w:rsidR="00EC0B50" w:rsidRPr="00EC0B50" w:rsidRDefault="00EC0B50" w:rsidP="00EC0B50">
            <w:pPr>
              <w:ind w:firstLine="0"/>
            </w:pPr>
            <w:r>
              <w:t>Stavrinakis</w:t>
            </w:r>
          </w:p>
        </w:tc>
      </w:tr>
      <w:tr w:rsidR="00EC0B50" w:rsidRPr="00EC0B50" w:rsidTr="00EC0B50">
        <w:tc>
          <w:tcPr>
            <w:tcW w:w="2179" w:type="dxa"/>
            <w:shd w:val="clear" w:color="auto" w:fill="auto"/>
          </w:tcPr>
          <w:p w:rsidR="00EC0B50" w:rsidRPr="00EC0B50" w:rsidRDefault="00EC0B50" w:rsidP="00EC0B50">
            <w:pPr>
              <w:ind w:firstLine="0"/>
            </w:pPr>
            <w:r>
              <w:t>Stringer</w:t>
            </w:r>
          </w:p>
        </w:tc>
        <w:tc>
          <w:tcPr>
            <w:tcW w:w="2179" w:type="dxa"/>
            <w:shd w:val="clear" w:color="auto" w:fill="auto"/>
          </w:tcPr>
          <w:p w:rsidR="00EC0B50" w:rsidRPr="00EC0B50" w:rsidRDefault="00EC0B50" w:rsidP="00EC0B50">
            <w:pPr>
              <w:ind w:firstLine="0"/>
            </w:pPr>
            <w:r>
              <w:t>Tallon</w:t>
            </w:r>
          </w:p>
        </w:tc>
        <w:tc>
          <w:tcPr>
            <w:tcW w:w="2180" w:type="dxa"/>
            <w:shd w:val="clear" w:color="auto" w:fill="auto"/>
          </w:tcPr>
          <w:p w:rsidR="00EC0B50" w:rsidRPr="00EC0B50" w:rsidRDefault="00EC0B50" w:rsidP="00EC0B50">
            <w:pPr>
              <w:ind w:firstLine="0"/>
            </w:pPr>
            <w:r>
              <w:t>Taylor</w:t>
            </w:r>
          </w:p>
        </w:tc>
      </w:tr>
      <w:tr w:rsidR="00EC0B50" w:rsidRPr="00EC0B50" w:rsidTr="00EC0B50">
        <w:tc>
          <w:tcPr>
            <w:tcW w:w="2179" w:type="dxa"/>
            <w:shd w:val="clear" w:color="auto" w:fill="auto"/>
          </w:tcPr>
          <w:p w:rsidR="00EC0B50" w:rsidRPr="00EC0B50" w:rsidRDefault="00EC0B50" w:rsidP="00EC0B50">
            <w:pPr>
              <w:ind w:firstLine="0"/>
            </w:pPr>
            <w:r>
              <w:t>Thayer</w:t>
            </w:r>
          </w:p>
        </w:tc>
        <w:tc>
          <w:tcPr>
            <w:tcW w:w="2179" w:type="dxa"/>
            <w:shd w:val="clear" w:color="auto" w:fill="auto"/>
          </w:tcPr>
          <w:p w:rsidR="00EC0B50" w:rsidRPr="00EC0B50" w:rsidRDefault="00EC0B50" w:rsidP="00EC0B50">
            <w:pPr>
              <w:ind w:firstLine="0"/>
            </w:pPr>
            <w:r>
              <w:t>Toole</w:t>
            </w:r>
          </w:p>
        </w:tc>
        <w:tc>
          <w:tcPr>
            <w:tcW w:w="2180" w:type="dxa"/>
            <w:shd w:val="clear" w:color="auto" w:fill="auto"/>
          </w:tcPr>
          <w:p w:rsidR="00EC0B50" w:rsidRPr="00EC0B50" w:rsidRDefault="00EC0B50" w:rsidP="00EC0B50">
            <w:pPr>
              <w:ind w:firstLine="0"/>
            </w:pPr>
            <w:r>
              <w:t>Vick</w:t>
            </w:r>
          </w:p>
        </w:tc>
      </w:tr>
      <w:tr w:rsidR="00EC0B50" w:rsidRPr="00EC0B50" w:rsidTr="00EC0B50">
        <w:tc>
          <w:tcPr>
            <w:tcW w:w="2179" w:type="dxa"/>
            <w:shd w:val="clear" w:color="auto" w:fill="auto"/>
          </w:tcPr>
          <w:p w:rsidR="00EC0B50" w:rsidRPr="00EC0B50" w:rsidRDefault="00EC0B50" w:rsidP="00EC0B50">
            <w:pPr>
              <w:ind w:firstLine="0"/>
            </w:pPr>
            <w:r>
              <w:t>Weeks</w:t>
            </w:r>
          </w:p>
        </w:tc>
        <w:tc>
          <w:tcPr>
            <w:tcW w:w="2179" w:type="dxa"/>
            <w:shd w:val="clear" w:color="auto" w:fill="auto"/>
          </w:tcPr>
          <w:p w:rsidR="00EC0B50" w:rsidRPr="00EC0B50" w:rsidRDefault="00EC0B50" w:rsidP="00EC0B50">
            <w:pPr>
              <w:ind w:firstLine="0"/>
            </w:pPr>
            <w:r>
              <w:t>Wells</w:t>
            </w:r>
          </w:p>
        </w:tc>
        <w:tc>
          <w:tcPr>
            <w:tcW w:w="2180" w:type="dxa"/>
            <w:shd w:val="clear" w:color="auto" w:fill="auto"/>
          </w:tcPr>
          <w:p w:rsidR="00EC0B50" w:rsidRPr="00EC0B50" w:rsidRDefault="00EC0B50" w:rsidP="00EC0B50">
            <w:pPr>
              <w:ind w:firstLine="0"/>
            </w:pPr>
            <w:r>
              <w:t>Whipper</w:t>
            </w:r>
          </w:p>
        </w:tc>
      </w:tr>
      <w:tr w:rsidR="00EC0B50" w:rsidRPr="00EC0B50" w:rsidTr="00EC0B50">
        <w:tc>
          <w:tcPr>
            <w:tcW w:w="2179" w:type="dxa"/>
            <w:shd w:val="clear" w:color="auto" w:fill="auto"/>
          </w:tcPr>
          <w:p w:rsidR="00EC0B50" w:rsidRPr="00EC0B50" w:rsidRDefault="00EC0B50" w:rsidP="00EC0B50">
            <w:pPr>
              <w:keepNext/>
              <w:ind w:firstLine="0"/>
            </w:pPr>
            <w:r>
              <w:t>White</w:t>
            </w:r>
          </w:p>
        </w:tc>
        <w:tc>
          <w:tcPr>
            <w:tcW w:w="2179" w:type="dxa"/>
            <w:shd w:val="clear" w:color="auto" w:fill="auto"/>
          </w:tcPr>
          <w:p w:rsidR="00EC0B50" w:rsidRPr="00EC0B50" w:rsidRDefault="00EC0B50" w:rsidP="00EC0B50">
            <w:pPr>
              <w:keepNext/>
              <w:ind w:firstLine="0"/>
            </w:pPr>
            <w:r>
              <w:t>Whitmire</w:t>
            </w:r>
          </w:p>
        </w:tc>
        <w:tc>
          <w:tcPr>
            <w:tcW w:w="2180" w:type="dxa"/>
            <w:shd w:val="clear" w:color="auto" w:fill="auto"/>
          </w:tcPr>
          <w:p w:rsidR="00EC0B50" w:rsidRPr="00EC0B50" w:rsidRDefault="00EC0B50" w:rsidP="00EC0B50">
            <w:pPr>
              <w:keepNext/>
              <w:ind w:firstLine="0"/>
            </w:pPr>
            <w:r>
              <w:t>Willis</w:t>
            </w:r>
          </w:p>
        </w:tc>
      </w:tr>
      <w:tr w:rsidR="00EC0B50" w:rsidRPr="00EC0B50" w:rsidTr="00EC0B50">
        <w:tc>
          <w:tcPr>
            <w:tcW w:w="2179" w:type="dxa"/>
            <w:shd w:val="clear" w:color="auto" w:fill="auto"/>
          </w:tcPr>
          <w:p w:rsidR="00EC0B50" w:rsidRPr="00EC0B50" w:rsidRDefault="00EC0B50" w:rsidP="00EC0B50">
            <w:pPr>
              <w:keepNext/>
              <w:ind w:firstLine="0"/>
            </w:pPr>
            <w:r>
              <w:t>Wood</w:t>
            </w:r>
          </w:p>
        </w:tc>
        <w:tc>
          <w:tcPr>
            <w:tcW w:w="2179" w:type="dxa"/>
            <w:shd w:val="clear" w:color="auto" w:fill="auto"/>
          </w:tcPr>
          <w:p w:rsidR="00EC0B50" w:rsidRPr="00EC0B50" w:rsidRDefault="00EC0B50" w:rsidP="00EC0B50">
            <w:pPr>
              <w:keepNext/>
              <w:ind w:firstLine="0"/>
            </w:pPr>
          </w:p>
        </w:tc>
        <w:tc>
          <w:tcPr>
            <w:tcW w:w="2180" w:type="dxa"/>
            <w:shd w:val="clear" w:color="auto" w:fill="auto"/>
          </w:tcPr>
          <w:p w:rsidR="00EC0B50" w:rsidRPr="00EC0B50" w:rsidRDefault="00EC0B50" w:rsidP="00EC0B50">
            <w:pPr>
              <w:keepNext/>
              <w:ind w:firstLine="0"/>
            </w:pPr>
          </w:p>
        </w:tc>
      </w:tr>
    </w:tbl>
    <w:p w:rsidR="00EC0B50" w:rsidRDefault="00EC0B50" w:rsidP="00EC0B50"/>
    <w:p w:rsidR="00EC0B50" w:rsidRDefault="00EC0B50" w:rsidP="00EC0B50">
      <w:pPr>
        <w:jc w:val="center"/>
        <w:rPr>
          <w:b/>
        </w:rPr>
      </w:pPr>
      <w:r w:rsidRPr="00EC0B50">
        <w:rPr>
          <w:b/>
        </w:rPr>
        <w:t>Total--109</w:t>
      </w:r>
    </w:p>
    <w:p w:rsidR="00EC0B50" w:rsidRDefault="00EC0B50" w:rsidP="00EC0B50">
      <w:pPr>
        <w:jc w:val="center"/>
        <w:rPr>
          <w:b/>
        </w:rPr>
      </w:pPr>
    </w:p>
    <w:p w:rsidR="00EC0B50" w:rsidRDefault="00EC0B50" w:rsidP="00EC0B50">
      <w:pPr>
        <w:ind w:firstLine="0"/>
      </w:pPr>
      <w:r w:rsidRPr="00EC0B50">
        <w:t xml:space="preserve"> </w:t>
      </w:r>
      <w:r>
        <w:t>Those who voted in the negative are:</w:t>
      </w:r>
    </w:p>
    <w:p w:rsidR="00EC0B50" w:rsidRDefault="00EC0B50" w:rsidP="00EC0B50"/>
    <w:p w:rsidR="00EC0B50" w:rsidRDefault="00EC0B50" w:rsidP="00EC0B50">
      <w:pPr>
        <w:jc w:val="center"/>
        <w:rPr>
          <w:b/>
        </w:rPr>
      </w:pPr>
      <w:r w:rsidRPr="00EC0B50">
        <w:rPr>
          <w:b/>
        </w:rPr>
        <w:t>Total--0</w:t>
      </w:r>
    </w:p>
    <w:p w:rsidR="00EC0B50" w:rsidRDefault="00EC0B50" w:rsidP="00EC0B50">
      <w:pPr>
        <w:jc w:val="center"/>
        <w:rPr>
          <w:b/>
        </w:rPr>
      </w:pPr>
    </w:p>
    <w:p w:rsidR="00EC0B50" w:rsidRDefault="00EC0B50" w:rsidP="00EC0B50">
      <w:r>
        <w:t>So, the Bill, as amended, was read the second time and ordered to third reading.</w:t>
      </w:r>
    </w:p>
    <w:p w:rsidR="00EC0B50" w:rsidRDefault="00EC0B50" w:rsidP="00EC0B50"/>
    <w:p w:rsidR="00EC0B50" w:rsidRPr="002813F1" w:rsidRDefault="00EC0B50" w:rsidP="00EC0B50">
      <w:pPr>
        <w:pStyle w:val="Title"/>
        <w:keepNext/>
      </w:pPr>
      <w:bookmarkStart w:id="70" w:name="file_start131"/>
      <w:bookmarkEnd w:id="70"/>
      <w:r w:rsidRPr="002813F1">
        <w:t>RECORD FOR VOTING</w:t>
      </w:r>
    </w:p>
    <w:p w:rsidR="00EC0B50" w:rsidRPr="002813F1" w:rsidRDefault="00EC0B50" w:rsidP="00EC0B50">
      <w:pPr>
        <w:tabs>
          <w:tab w:val="left" w:pos="360"/>
          <w:tab w:val="left" w:pos="630"/>
          <w:tab w:val="left" w:pos="900"/>
          <w:tab w:val="left" w:pos="1260"/>
          <w:tab w:val="left" w:pos="1620"/>
          <w:tab w:val="left" w:pos="1980"/>
          <w:tab w:val="left" w:pos="2340"/>
          <w:tab w:val="left" w:pos="2700"/>
        </w:tabs>
        <w:ind w:firstLine="0"/>
      </w:pPr>
      <w:r w:rsidRPr="002813F1">
        <w:tab/>
        <w:t>I was temporarily out of the Chamber on constituent business during the vote on S. 988, If I had been present, I would have voted in favor of the Bill.</w:t>
      </w:r>
    </w:p>
    <w:p w:rsidR="00EC0B50" w:rsidRDefault="00EC0B50" w:rsidP="00EC0B50">
      <w:pPr>
        <w:tabs>
          <w:tab w:val="left" w:pos="360"/>
          <w:tab w:val="left" w:pos="630"/>
          <w:tab w:val="left" w:pos="900"/>
          <w:tab w:val="left" w:pos="1260"/>
          <w:tab w:val="left" w:pos="1620"/>
          <w:tab w:val="left" w:pos="1980"/>
          <w:tab w:val="left" w:pos="2340"/>
          <w:tab w:val="left" w:pos="2700"/>
        </w:tabs>
        <w:ind w:firstLine="0"/>
      </w:pPr>
      <w:r w:rsidRPr="002813F1">
        <w:tab/>
        <w:t xml:space="preserve">Rep. Wm. Weston J. Newton </w:t>
      </w:r>
    </w:p>
    <w:p w:rsidR="00EC0B50" w:rsidRDefault="00EC0B50" w:rsidP="00EC0B50">
      <w:pPr>
        <w:tabs>
          <w:tab w:val="left" w:pos="360"/>
          <w:tab w:val="left" w:pos="630"/>
          <w:tab w:val="left" w:pos="900"/>
          <w:tab w:val="left" w:pos="1260"/>
          <w:tab w:val="left" w:pos="1620"/>
          <w:tab w:val="left" w:pos="1980"/>
          <w:tab w:val="left" w:pos="2340"/>
          <w:tab w:val="left" w:pos="2700"/>
        </w:tabs>
        <w:ind w:firstLine="0"/>
      </w:pPr>
    </w:p>
    <w:p w:rsidR="00EC0B50" w:rsidRDefault="00EC0B50" w:rsidP="00EC0B50">
      <w:pPr>
        <w:keepNext/>
        <w:jc w:val="center"/>
        <w:rPr>
          <w:b/>
        </w:rPr>
      </w:pPr>
      <w:r w:rsidRPr="00EC0B50">
        <w:rPr>
          <w:b/>
        </w:rPr>
        <w:t>H. 4413--REQUEST FOR DEBATE AND DEBATE INTERRUPTED</w:t>
      </w:r>
    </w:p>
    <w:p w:rsidR="00EC0B50" w:rsidRDefault="00EC0B50" w:rsidP="00EC0B50">
      <w:pPr>
        <w:keepNext/>
      </w:pPr>
      <w:r>
        <w:t>The following Bill was taken up:</w:t>
      </w:r>
    </w:p>
    <w:p w:rsidR="00EC0B50" w:rsidRDefault="00EC0B50" w:rsidP="00EC0B50">
      <w:pPr>
        <w:keepNext/>
      </w:pPr>
      <w:bookmarkStart w:id="71" w:name="include_clip_start_133"/>
      <w:bookmarkEnd w:id="71"/>
    </w:p>
    <w:p w:rsidR="00EC0B50" w:rsidRDefault="00EC0B50" w:rsidP="00EC0B50">
      <w:r>
        <w:t>H. 4413 -- Reps. Limehouse, Sottile, Taylor, Sabb, Gilliard and Erickson: A BILL TO AMEND THE CODE OF LAWS OF SOUTH CAROLINA, 1976, SO AS TO ENACT THE "REPORT-A-BULLY IN SCHOOL WEBSITE ACT"; BY ADDING SECTION 59-63-145 SO AS TO PROVIDE EACH SCHOOL DISTRICT SHALL DEVELOP A WEBSITE THROUGH WHICH A PERSON MAY ANONYMOUSLY REPORT ACTS OF HARASSMENT, INTIMIDATION, OR BULLYING OF A STUDENT AT SCHOOL; TO PROVIDE THE DISTRICT SHALL RESPOND TO COMPLAINTS RECEIVED BY MEANS OF THE WEBSITE IN A CERTAIN MANNER; TO IMPOSE RELATED REPORTING REQUIREMENTS ON THE DISTRICT; TO PROVIDE THAT THE DEPARTMENT OF EDUCATION SHALL DEVELOP RELATED GUIDELINES; AND TO PROVIDE THAT INFORMATION RECEIVED THROUGH THE WEBSITE IS NOT SUBJECT TO THE FREEDOM OF INFORMATION ACT.</w:t>
      </w:r>
    </w:p>
    <w:p w:rsidR="00EC0B50" w:rsidRDefault="00EC0B50" w:rsidP="00EC0B50">
      <w:bookmarkStart w:id="72" w:name="include_clip_end_133"/>
      <w:bookmarkStart w:id="73" w:name="file_start134"/>
      <w:bookmarkEnd w:id="72"/>
      <w:bookmarkEnd w:id="73"/>
    </w:p>
    <w:p w:rsidR="00EC0B50" w:rsidRPr="00A63959" w:rsidRDefault="00EC0B50" w:rsidP="00EC0B50">
      <w:r w:rsidRPr="00A63959">
        <w:t>Rep. BRANNON proposed the following Amendment No. 1</w:t>
      </w:r>
      <w:r>
        <w:t xml:space="preserve"> to </w:t>
      </w:r>
      <w:r w:rsidRPr="00A63959">
        <w:t>H.</w:t>
      </w:r>
      <w:r>
        <w:t> </w:t>
      </w:r>
      <w:r w:rsidRPr="00A63959">
        <w:t>4413 (COUNCIL\BBM\4413C001.BBM.HTC14)</w:t>
      </w:r>
      <w:r>
        <w:t>:</w:t>
      </w:r>
      <w:r w:rsidRPr="00A63959">
        <w:t xml:space="preserve"> </w:t>
      </w:r>
    </w:p>
    <w:p w:rsidR="00EC0B50" w:rsidRPr="00A63959" w:rsidRDefault="00EC0B50" w:rsidP="00EC0B50">
      <w:r w:rsidRPr="00A63959">
        <w:t>Amend the bill, as and if amended, by striking all after the enacting words and inserting:</w:t>
      </w:r>
    </w:p>
    <w:p w:rsidR="00EC0B50" w:rsidRPr="00A63959" w:rsidRDefault="00EC0B50" w:rsidP="00EC0B50">
      <w:pPr>
        <w:suppressAutoHyphens/>
      </w:pPr>
      <w:r w:rsidRPr="00A63959">
        <w:t>/     SECTION</w:t>
      </w:r>
      <w:r w:rsidRPr="00A63959">
        <w:tab/>
        <w:t>1.</w:t>
      </w:r>
      <w:r w:rsidRPr="00A63959">
        <w:tab/>
        <w:t>This act must be known and may be cited as the “Report</w:t>
      </w:r>
      <w:r w:rsidRPr="00A63959">
        <w:noBreakHyphen/>
        <w:t>a</w:t>
      </w:r>
      <w:r w:rsidRPr="00A63959">
        <w:noBreakHyphen/>
        <w:t>Bully in School Act”.</w:t>
      </w:r>
    </w:p>
    <w:p w:rsidR="00EC0B50" w:rsidRPr="00A63959" w:rsidRDefault="00EC0B50" w:rsidP="00EC0B50">
      <w:pPr>
        <w:suppressAutoHyphens/>
      </w:pPr>
      <w:r w:rsidRPr="00A63959">
        <w:t>SECTION</w:t>
      </w:r>
      <w:r w:rsidRPr="00A63959">
        <w:tab/>
        <w:t>2.</w:t>
      </w:r>
      <w:r w:rsidRPr="00A63959">
        <w:tab/>
        <w:t>Article 2, Chapter 63, Title 59 of the 1976 Code is amended by adding:</w:t>
      </w:r>
    </w:p>
    <w:p w:rsidR="00EC0B50" w:rsidRPr="00A63959" w:rsidRDefault="00EC0B50" w:rsidP="00EC0B50">
      <w:pPr>
        <w:suppressAutoHyphens/>
      </w:pPr>
      <w:r w:rsidRPr="00A63959">
        <w:tab/>
        <w:t>“Section 59</w:t>
      </w:r>
      <w:r w:rsidRPr="00A63959">
        <w:noBreakHyphen/>
        <w:t>63</w:t>
      </w:r>
      <w:r w:rsidRPr="00A63959">
        <w:noBreakHyphen/>
        <w:t>145.</w:t>
      </w:r>
      <w:r w:rsidRPr="00A63959">
        <w:tab/>
        <w:t>(A)</w:t>
      </w:r>
      <w:r w:rsidRPr="00A63959">
        <w:tab/>
        <w:t>Before September 1, 2014, each local school district shall include on its website a form that a student can complete online to report acts of harassment, intimidation, or bullying of a student in a school. This form must be called the ‘Report</w:t>
      </w:r>
      <w:r w:rsidRPr="00A63959">
        <w:noBreakHyphen/>
        <w:t>a</w:t>
      </w:r>
      <w:r w:rsidRPr="00A63959">
        <w:noBreakHyphen/>
        <w:t>Bully in School Act’ form, and a link to the form must be conspicuously displayed on the home page of the website for each district and school within the district. At a minimum, the form must include information about the date, location, the name and identifying information of the victim, and circumstances of the incident, along with the identity of the person who committed the incident. If the form is completed by a witness to the incident, the form must include all other information required and the name and identifying information of the reporting witness. This form, after being filed by a student or parent, must be accessible only to school officials and law enforcement.  The school promptly shall investigate the allegations consistent with policies adopted by the district pursuant to the Safe School Climate Act. Each month the school shall report to the State Board of Education the number of acts reported by the form, the nature of each alleged act, whether the investigation of the report is pending or resolved, and if resolved, the date of the resolution.</w:t>
      </w:r>
    </w:p>
    <w:p w:rsidR="00EC0B50" w:rsidRPr="00A63959" w:rsidRDefault="00EC0B50" w:rsidP="00EC0B50">
      <w:pPr>
        <w:suppressAutoHyphens/>
      </w:pPr>
      <w:r w:rsidRPr="00A63959">
        <w:tab/>
        <w:t>(B)</w:t>
      </w:r>
      <w:r w:rsidRPr="00A63959">
        <w:tab/>
        <w:t>To assist local school districts in developing policies for providing a ‘Report</w:t>
      </w:r>
      <w:r w:rsidRPr="00A63959">
        <w:noBreakHyphen/>
        <w:t>a</w:t>
      </w:r>
      <w:r w:rsidRPr="00A63959">
        <w:noBreakHyphen/>
        <w:t>Bully in School Act’ form, the State Board of Education shall develop model policies concerning the development, implementation, and promotion of the form within thirty days after the effective date of this section. This model policy must include a template for a ‘Report</w:t>
      </w:r>
      <w:r w:rsidRPr="00A63959">
        <w:noBreakHyphen/>
        <w:t>a</w:t>
      </w:r>
      <w:r w:rsidRPr="00A63959">
        <w:noBreakHyphen/>
        <w:t>Bully in School Act’ form that a school may use for its website. The State Board of Education also shall develop and implement a program to promote awareness of the form, emphasizing that preserving the anonymity of the identity of a person making a report is of paramount importance unless a criminal charge is filed arising out of the incident.</w:t>
      </w:r>
    </w:p>
    <w:p w:rsidR="00EC0B50" w:rsidRPr="00A63959" w:rsidRDefault="00EC0B50" w:rsidP="00EC0B50">
      <w:pPr>
        <w:suppressAutoHyphens/>
      </w:pPr>
      <w:r w:rsidRPr="00A63959">
        <w:tab/>
        <w:t>(C)</w:t>
      </w:r>
      <w:r w:rsidRPr="00A63959">
        <w:tab/>
        <w:t>A report submitted through a ‘Report</w:t>
      </w:r>
      <w:r w:rsidRPr="00A63959">
        <w:noBreakHyphen/>
        <w:t>a</w:t>
      </w:r>
      <w:r w:rsidRPr="00A63959">
        <w:noBreakHyphen/>
        <w:t>Bully in School Act’ form is not subject to the South Carolina Freedom of Information Act, but may be discoverable if criminal charges are filed.”</w:t>
      </w:r>
    </w:p>
    <w:p w:rsidR="00EC0B50" w:rsidRPr="00A63959" w:rsidRDefault="00EC0B50" w:rsidP="00EC0B50">
      <w:pPr>
        <w:suppressAutoHyphens/>
      </w:pPr>
      <w:r w:rsidRPr="00A63959">
        <w:t>SECTION</w:t>
      </w:r>
      <w:r w:rsidRPr="00A63959">
        <w:tab/>
        <w:t>3.</w:t>
      </w:r>
      <w:r w:rsidRPr="00A63959">
        <w:tab/>
        <w:t>This act takes effect upon approval by the Governor. /</w:t>
      </w:r>
    </w:p>
    <w:p w:rsidR="00EC0B50" w:rsidRPr="00A63959" w:rsidRDefault="00EC0B50" w:rsidP="00EC0B50">
      <w:r w:rsidRPr="00A63959">
        <w:t>Renumber sections to conform.</w:t>
      </w:r>
    </w:p>
    <w:p w:rsidR="00EC0B50" w:rsidRDefault="00EC0B50" w:rsidP="00EC0B50">
      <w:r w:rsidRPr="00A63959">
        <w:t>Amend title to conform.</w:t>
      </w:r>
    </w:p>
    <w:p w:rsidR="00EC0B50" w:rsidRDefault="00EC0B50" w:rsidP="00EC0B50"/>
    <w:p w:rsidR="00EC0B50" w:rsidRDefault="00EC0B50" w:rsidP="00EC0B50">
      <w:r>
        <w:t>Rep. BRANNON explained the amendment.</w:t>
      </w:r>
    </w:p>
    <w:p w:rsidR="00EC0B50" w:rsidRDefault="00EC0B50" w:rsidP="00EC0B50"/>
    <w:p w:rsidR="00EC0B50" w:rsidRDefault="00EC0B50" w:rsidP="00EC0B50">
      <w:r>
        <w:t>Rep. HAYES moved to adjourn debate on the Bill, which was not agreed to by a division vote of 19 to 32.</w:t>
      </w:r>
    </w:p>
    <w:p w:rsidR="00EC0B50" w:rsidRDefault="00EC0B50" w:rsidP="00EC0B50"/>
    <w:p w:rsidR="00EC0B50" w:rsidRDefault="00EC0B50" w:rsidP="00EC0B50">
      <w:r>
        <w:t>Rep. K. R. CRAWFORD requested debate on the Bill.</w:t>
      </w:r>
    </w:p>
    <w:p w:rsidR="00EC0B50" w:rsidRDefault="00EC0B50" w:rsidP="00EC0B50"/>
    <w:p w:rsidR="00EC0B50" w:rsidRDefault="00EC0B50" w:rsidP="00EC0B50">
      <w:r>
        <w:t>Further proceedings were interrupted by expiration of time on the uncontested Calendar, the pending question being consideration of Amendment 1.</w:t>
      </w:r>
    </w:p>
    <w:p w:rsidR="00EC0B50" w:rsidRDefault="00EC0B50" w:rsidP="00EC0B50"/>
    <w:p w:rsidR="00EC0B50" w:rsidRDefault="00EC0B50" w:rsidP="00EC0B50">
      <w:pPr>
        <w:keepNext/>
        <w:jc w:val="center"/>
        <w:rPr>
          <w:b/>
        </w:rPr>
      </w:pPr>
      <w:r w:rsidRPr="00EC0B50">
        <w:rPr>
          <w:b/>
        </w:rPr>
        <w:t>RATIFICATION OF ACTS</w:t>
      </w:r>
    </w:p>
    <w:p w:rsidR="00EC0B50" w:rsidRDefault="00EC0B50" w:rsidP="00EC0B50">
      <w:r>
        <w:t>At 11:50 a.m. the House attended in the Senate Chamber, where the following Act and Joint Resolution were duly ratified:</w:t>
      </w:r>
    </w:p>
    <w:p w:rsidR="00EC0B50" w:rsidRDefault="00EC0B50" w:rsidP="00EC0B50"/>
    <w:p w:rsidR="00EC0B50" w:rsidRPr="007A6B03"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74" w:name="file_start141"/>
      <w:bookmarkEnd w:id="74"/>
      <w:r w:rsidRPr="007A6B03">
        <w:tab/>
        <w:t>(R</w:t>
      </w:r>
      <w:r w:rsidR="008516D1">
        <w:t xml:space="preserve">. </w:t>
      </w:r>
      <w:r w:rsidRPr="007A6B03">
        <w:t>203, H. 5225) --  Reps. Lowe, K.R. Crawford, Williams and Lucas: AN ACT TO AMEND CHAPTER 23, TITLE 4, CODE OF LAWS OF 1976, RELATING TO JOINT COUNTY FIRE DISTRICTS BY ADDING ARTICLE 10 SO AS TO ESTABLISH THE WEST FLORENCE FIRE DISTRICT TO BE COMPOSED OF AREAS IN FLORENCE AND DARLINGTON COUNTIES, TO PROVIDE FOR A GOVERNING COMMISSION FOR THE DISTRICT AND ITS DUTIES, POWERS, AND FUNCTIONS, AND TO PROVIDE PENALTIES FOR CERTAIN VIOLATIONS.</w:t>
      </w:r>
    </w:p>
    <w:p w:rsidR="00EC0B50" w:rsidRPr="007A6B03"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C0B5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6B03">
        <w:tab/>
        <w:t>(R</w:t>
      </w:r>
      <w:r w:rsidR="008516D1">
        <w:t xml:space="preserve">. </w:t>
      </w:r>
      <w:r w:rsidRPr="007A6B03">
        <w:t>204, H. 5253) --  Reps. Murphy, Horne, Harrell, Mack and Knight: A JOINT RESOLUTION TO PROVIDE THAT NOTWITHSTANDING THE PROVISIONS OF A JOINT RESOLUTION OF 2014 BEARING RATIFICATION NUMBER 150 AND THE PROVISIONS OF SECTION 59</w:t>
      </w:r>
      <w:r w:rsidRPr="007A6B03">
        <w:noBreakHyphen/>
        <w:t>1</w:t>
      </w:r>
      <w:r w:rsidRPr="007A6B03">
        <w:noBreakHyphen/>
        <w:t>425, THE RESPECTIVE GOVERNING BODIES OF DORCHESTER SCHOOL DISTRICT TWO, THE BERKELEY COUNTY SCHOOL DISTRICT, AND THE SPARTANBURG COUNTY SCHOOL DISTRICTS MAY WAIVE THE REQUIREMENT THAT SCHOOLS MAKE UP FULL DAYS MISSED DUE TO INCLEMENT WEATHER FOR FIVE OR FEWER FULL SCHOOL DAYS THAT STUDENTS WHO ATTEND SCHOOLS OR CHARTER SCHOOLS IN THE DISTRICT MISSED DUE TO INCLEMENT WEATHER DURING THE 2013</w:t>
      </w:r>
      <w:r w:rsidRPr="007A6B03">
        <w:noBreakHyphen/>
        <w:t>2014 SCHOOL YEAR REGARDLESS OF WHETHER THE DISTRICT HAS EXHAUSTED ALL STATUTORILY REQUIRED MAKE</w:t>
      </w:r>
      <w:r w:rsidRPr="007A6B03">
        <w:noBreakHyphen/>
        <w:t>UP DAYS REMAINING ON THE 2013</w:t>
      </w:r>
      <w:r w:rsidRPr="007A6B03">
        <w:noBreakHyphen/>
        <w:t>2014 SCHOOL CALENDAR.</w:t>
      </w:r>
    </w:p>
    <w:p w:rsidR="00EC0B5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C0B50" w:rsidRDefault="00EC0B50" w:rsidP="00EC0B50">
      <w:pPr>
        <w:keepNext/>
        <w:jc w:val="center"/>
        <w:rPr>
          <w:b/>
        </w:rPr>
      </w:pPr>
      <w:r w:rsidRPr="00EC0B50">
        <w:rPr>
          <w:b/>
        </w:rPr>
        <w:t>JOINT ASSEMBLY</w:t>
      </w:r>
    </w:p>
    <w:p w:rsidR="00EC0B50" w:rsidRDefault="00EC0B50" w:rsidP="00EC0B50">
      <w:r>
        <w:t xml:space="preserve">At 12:00 Noon the Senate appeared in the Hall of the House. Acting President </w:t>
      </w:r>
      <w:r w:rsidR="00DE02AA">
        <w:t xml:space="preserve">Senator Larry Martin, </w:t>
      </w:r>
      <w:r>
        <w:t>of the Senate called the Joint Assembly to order and announced that it had convened under the terms of a Concurrent Resolution adopted by both Houses.</w:t>
      </w:r>
    </w:p>
    <w:p w:rsidR="00EC0B50" w:rsidRDefault="00EC0B50" w:rsidP="00EC0B50">
      <w:bookmarkStart w:id="75" w:name="include_clip_start_143"/>
      <w:bookmarkEnd w:id="75"/>
    </w:p>
    <w:p w:rsidR="00DE02AA" w:rsidRPr="00260467" w:rsidRDefault="00DE02AA" w:rsidP="00DE02AA">
      <w:pPr>
        <w:tabs>
          <w:tab w:val="left" w:pos="270"/>
        </w:tabs>
        <w:ind w:firstLine="0"/>
      </w:pPr>
      <w:r w:rsidRPr="00260467">
        <w:t>The Reading Clerk of the Senate read the following Concurrent Resolution:</w:t>
      </w:r>
    </w:p>
    <w:p w:rsidR="00DE02AA" w:rsidRDefault="00DE02AA" w:rsidP="00EC0B50"/>
    <w:p w:rsidR="00EC0B50" w:rsidRDefault="00EC0B50" w:rsidP="00EC0B50">
      <w:r>
        <w:t>H. 5096 -- Reps. Clemmons, Mack, Bannister, Whitmire, Henderson, McCoy, Delleney and Sandifer: A CONCURRENT RESOLUTION TO FIX NOON ON WEDNESDAY, MAY 28, 2014, AS THE TIME TO ELECT A SUCCESSOR TO A CERTAIN JUDGE OF THE COURT OF APPEALS, SEAT 7, WHOSE TERM WILL EXPIRE JUNE 30, 2014, AND TO FILL THE SUBSEQUENT FULL TERM WHICH WILL EXPIRE JUNE 30, 2020; TO ELECT A SUCCESSOR TO A CERTAIN JUDGE OF THE CIRCUIT COURT, TENTH JUDICIAL CIRCUIT, SEAT 2, WHOSE TERM WILL EXPIRE JUNE 30, 2018, AND THE SUCCESSOR WILL FILL THE UNEXPIRED TERM OF THAT OFFICE; TO ELECT A SUCCESSOR TO A CERTAIN JUDGE OF THE CIRCUIT COURT, SIXTEENTH JUDICIAL CIRCUIT, SEAT 2, WHOSE TERM WILL EXPIRE JUNE 30, 2016, AND THE SUCCESSOR WILL FILL THE UNEXPIRED TERM OF THAT OFFICE; TO ELECT A SUCCESSOR TO A CERTAIN JUDGE OF THE FAMILY COURT, ELEVENTH JUDICIAL CIRCUIT, SEAT 1, WHOSE TERM WILL EXPIRE JUNE 30, 2016, AND THE SUCCESSOR WILL FILL THE UNEXPIRED TERM OF THAT OFFICE; AND AS THE DATE TO MEET IN JOINT SESSION FOR THE PURPOSE OF ELECTING A MEMBER OF THE BOARD OF TRUSTEES OF WINTHROP UNIVERSITY, AT-LARGE SEAT TEN, WHOSE TERM EXPIRES JUNE 30, 2015; AND AS THE DATE TO MEET IN JOINT SESSION FOR THE PURPOSE OF ELECTING A SUCCESSOR TO A CERTAIN REPRESENTATIVE OF THE SOUTH CAROLINA PUBLIC SERVICE COMMISSION, SEAT  2, WHOSE TERM EXPIRES JUNE 30, 2018; TO ELECT A SUCCESSOR TO A CERTAIN REPRESENTATIVE OF THE SOUTH CAROLINA PUBLIC SERVICE COMMISSION, SEAT 4, WHOSE TERM EXPIRES JUNE 30, 2018; TO ELECT A SUCCESSOR TO A CERTAIN REPRESENTATIVE OF THE SOUTH CAROLINA PUBLIC SERVICE COMMISSION, SEAT 6, WHOSE TERM EXPIRES JUNE 30, 2018; AND AS THE DATE TO MEET IN JOINT SESSION FOR THE PURPOSE OF ELECTING SUCCESSOR MEMBERS TO THE SOUTH CAROLINA CONSUMER AFFAIRS COMMISSION FOR SEATS 2, 3</w:t>
      </w:r>
      <w:r w:rsidR="008516D1">
        <w:t>,</w:t>
      </w:r>
      <w:r>
        <w:t xml:space="preserve"> AND 4, SO AS TO FILL THE TERMS WHICH EXPIRE APRIL 14, 2014; AND AS THE DATE TO MEET IN JOINT SESSION FOR THE PURPOSE OF ELECTING THREE SUCCESSOR MEMBERS TO FILL VACANCIES OR EXPIRED TERMS ON THE LEGISLATIVE AUDIT COUNCIL PURSUANT TO SECTION 2-15-10 FROM THE CANDIDATES NOMINATED BY THE LEGISLATIVE AUDIT COUNCIL NOMINATING COMMITTEE PURSUANT TO SECTION 2-15-10, SO AS TO FILL THE TERMS WHICH EXPIRE JUNE 30, 2019.</w:t>
      </w:r>
    </w:p>
    <w:p w:rsidR="00EC0B50" w:rsidRDefault="00EC0B50" w:rsidP="00DE02AA">
      <w:pPr>
        <w:jc w:val="left"/>
      </w:pPr>
    </w:p>
    <w:p w:rsidR="00EC0B50" w:rsidRPr="00260467" w:rsidRDefault="00EC0B50" w:rsidP="00DE02AA">
      <w:pPr>
        <w:tabs>
          <w:tab w:val="left" w:pos="270"/>
        </w:tabs>
        <w:ind w:firstLine="0"/>
        <w:rPr>
          <w:b/>
        </w:rPr>
      </w:pPr>
      <w:bookmarkStart w:id="76" w:name="file_start144"/>
      <w:bookmarkEnd w:id="76"/>
      <w:r w:rsidRPr="00260467">
        <w:rPr>
          <w:b/>
        </w:rPr>
        <w:t>ELECTION OF A COURT OF APPEALS JUDGE, CIRCUIT COURT JUDGES,</w:t>
      </w:r>
      <w:r>
        <w:rPr>
          <w:b/>
        </w:rPr>
        <w:t xml:space="preserve"> </w:t>
      </w:r>
      <w:r w:rsidRPr="00260467">
        <w:rPr>
          <w:b/>
        </w:rPr>
        <w:t xml:space="preserve">A FAMILY COURT JUDGE, A MEMBER OF WINTHROP UNIVERSITY BOARD OF TRUSTEES, SOUTH CAROLINA PUBLIC SERVICE COMMISSION MEMBERS, SOUTH CAROLINA CONSUMER AFFAIRS COMMISSION MEMBERS, AND LEGISLATIVE AUDIT COUNCIL </w:t>
      </w:r>
      <w:r w:rsidR="00DE02AA">
        <w:rPr>
          <w:b/>
        </w:rPr>
        <w:t>M</w:t>
      </w:r>
      <w:r w:rsidRPr="00260467">
        <w:rPr>
          <w:b/>
        </w:rPr>
        <w:t>EMBERS</w:t>
      </w:r>
    </w:p>
    <w:p w:rsidR="00DE02AA" w:rsidRPr="00DE02AA" w:rsidRDefault="00DE02AA" w:rsidP="00DE02AA">
      <w:pPr>
        <w:tabs>
          <w:tab w:val="left" w:pos="270"/>
        </w:tabs>
        <w:ind w:firstLine="0"/>
        <w:jc w:val="center"/>
        <w:rPr>
          <w:b/>
        </w:rPr>
      </w:pPr>
      <w:bookmarkStart w:id="77" w:name="file_start133"/>
      <w:bookmarkEnd w:id="77"/>
      <w:r>
        <w:rPr>
          <w:b/>
        </w:rPr>
        <w:t>COURT OF APPEALS, SEAT 7</w:t>
      </w:r>
    </w:p>
    <w:p w:rsidR="00EC0B50" w:rsidRPr="00260467" w:rsidRDefault="00EC0B50" w:rsidP="00DE02AA">
      <w:pPr>
        <w:tabs>
          <w:tab w:val="left" w:pos="270"/>
        </w:tabs>
        <w:ind w:firstLine="0"/>
      </w:pPr>
      <w:r w:rsidRPr="00260467">
        <w:tab/>
        <w:t xml:space="preserve">The </w:t>
      </w:r>
      <w:r w:rsidR="00DE02AA">
        <w:t xml:space="preserve">ACTING PRESIDENT, </w:t>
      </w:r>
      <w:r w:rsidR="003B7091">
        <w:t>Sen.</w:t>
      </w:r>
      <w:r w:rsidR="00DE02AA">
        <w:t xml:space="preserve"> Larry Martin, </w:t>
      </w:r>
      <w:r w:rsidRPr="00260467">
        <w:t>announced that nominations were in order for a Court of Appeals Judge, Seat 7.</w:t>
      </w:r>
    </w:p>
    <w:p w:rsidR="00EC0B50" w:rsidRPr="00260467" w:rsidRDefault="00EC0B50" w:rsidP="00DE02AA">
      <w:pPr>
        <w:tabs>
          <w:tab w:val="left" w:pos="270"/>
        </w:tabs>
        <w:ind w:firstLine="0"/>
      </w:pPr>
      <w:r w:rsidRPr="00260467">
        <w:tab/>
        <w:t>Rep. CLEMMONS, on behalf of the Judicial Merit Selection Commission, stated that the following candidates had been screened and found qualified: Blake Alexander Hewitt, the Honorable David Garrison Hill, and the Honorable Stephanie Pendarvis.</w:t>
      </w:r>
    </w:p>
    <w:p w:rsidR="00EC0B50" w:rsidRPr="00260467" w:rsidRDefault="00EC0B50" w:rsidP="00DE02AA">
      <w:pPr>
        <w:tabs>
          <w:tab w:val="left" w:pos="270"/>
        </w:tabs>
        <w:ind w:firstLine="0"/>
      </w:pPr>
      <w:r w:rsidRPr="00260467">
        <w:tab/>
        <w:t>Rep. CLEMMONS stated that Blake Alexander Hewitt and the Honorable David Garrison Hill had withdrawn from the race and placed the names of the remaining candidate, the Honorable Stephanie Pendarvis in nomination.</w:t>
      </w:r>
    </w:p>
    <w:p w:rsidR="00EC0B50" w:rsidRPr="00260467" w:rsidRDefault="00EC0B50" w:rsidP="00DE02AA">
      <w:pPr>
        <w:tabs>
          <w:tab w:val="left" w:pos="270"/>
        </w:tabs>
        <w:ind w:firstLine="0"/>
      </w:pPr>
      <w:r w:rsidRPr="00260467">
        <w:tab/>
        <w:t>On the motion of Rep. CLEMMONS, nominations were closed and the vote was taken by acclamation, resulting in the election of the nominee.</w:t>
      </w:r>
    </w:p>
    <w:p w:rsidR="00EC0B50" w:rsidRPr="00260467" w:rsidRDefault="00EC0B50" w:rsidP="00DE02AA">
      <w:pPr>
        <w:tabs>
          <w:tab w:val="left" w:pos="270"/>
        </w:tabs>
        <w:ind w:firstLine="0"/>
      </w:pPr>
      <w:r w:rsidRPr="00260467">
        <w:tab/>
        <w:t xml:space="preserve">Whereupon the Honorable Stephanie Pendarvis was duly elected for the term prescribed by law. </w:t>
      </w:r>
    </w:p>
    <w:p w:rsidR="00EC0B50" w:rsidRPr="00260467" w:rsidRDefault="00EC0B50" w:rsidP="00DE02AA">
      <w:pPr>
        <w:tabs>
          <w:tab w:val="left" w:pos="270"/>
        </w:tabs>
        <w:ind w:firstLine="0"/>
      </w:pPr>
    </w:p>
    <w:p w:rsidR="008516D1" w:rsidRDefault="00EC0B50" w:rsidP="00EC0B50">
      <w:pPr>
        <w:tabs>
          <w:tab w:val="left" w:pos="270"/>
        </w:tabs>
        <w:ind w:firstLine="0"/>
        <w:jc w:val="center"/>
        <w:rPr>
          <w:b/>
          <w:bCs/>
        </w:rPr>
      </w:pPr>
      <w:r w:rsidRPr="00260467">
        <w:rPr>
          <w:b/>
          <w:bCs/>
        </w:rPr>
        <w:t xml:space="preserve">CIRCUIT COURT JUDGE, </w:t>
      </w:r>
    </w:p>
    <w:p w:rsidR="00EC0B50" w:rsidRPr="00260467" w:rsidRDefault="00EC0B50" w:rsidP="00EC0B50">
      <w:pPr>
        <w:tabs>
          <w:tab w:val="left" w:pos="270"/>
        </w:tabs>
        <w:ind w:firstLine="0"/>
        <w:jc w:val="center"/>
        <w:rPr>
          <w:b/>
          <w:bCs/>
        </w:rPr>
      </w:pPr>
      <w:r w:rsidRPr="00260467">
        <w:rPr>
          <w:b/>
          <w:bCs/>
        </w:rPr>
        <w:t>TENTH JUDICIAL</w:t>
      </w:r>
      <w:r w:rsidR="008516D1">
        <w:rPr>
          <w:b/>
          <w:bCs/>
        </w:rPr>
        <w:t xml:space="preserve"> </w:t>
      </w:r>
      <w:r w:rsidRPr="00260467">
        <w:rPr>
          <w:b/>
          <w:bCs/>
        </w:rPr>
        <w:t>CIRCUIT, SEAT 2</w:t>
      </w:r>
    </w:p>
    <w:p w:rsidR="00DE02AA" w:rsidRDefault="00EC0B50" w:rsidP="00EC0B50">
      <w:pPr>
        <w:tabs>
          <w:tab w:val="left" w:pos="270"/>
        </w:tabs>
        <w:ind w:firstLine="0"/>
      </w:pPr>
      <w:r w:rsidRPr="00260467">
        <w:tab/>
        <w:t xml:space="preserve">The </w:t>
      </w:r>
      <w:r w:rsidR="00DE02AA">
        <w:t xml:space="preserve">ACTING PRESIDENT, </w:t>
      </w:r>
      <w:r w:rsidR="003B7091">
        <w:t>Sen.</w:t>
      </w:r>
      <w:r w:rsidR="00DE02AA">
        <w:t xml:space="preserve"> Larry Martin, </w:t>
      </w:r>
      <w:r w:rsidRPr="00260467">
        <w:t>announced that nominations were in order for a Circuit Court Judge, Tenth Judicial Circuit, Seat 2.</w:t>
      </w:r>
    </w:p>
    <w:p w:rsidR="00EC0B50" w:rsidRPr="00260467" w:rsidRDefault="00EC0B50" w:rsidP="00EC0B50">
      <w:pPr>
        <w:tabs>
          <w:tab w:val="left" w:pos="270"/>
        </w:tabs>
        <w:ind w:firstLine="0"/>
      </w:pPr>
      <w:r w:rsidRPr="00260467">
        <w:tab/>
        <w:t>Rep. CLEMMONS, on behalf of the Judicial Merit Selection Commission, stated that the following candidate had been screened and found qualified: R. Scott Sprouse.</w:t>
      </w:r>
    </w:p>
    <w:p w:rsidR="00EC0B50" w:rsidRPr="00260467" w:rsidRDefault="00EC0B50" w:rsidP="00EC0B50">
      <w:pPr>
        <w:tabs>
          <w:tab w:val="left" w:pos="270"/>
        </w:tabs>
        <w:ind w:firstLine="0"/>
      </w:pPr>
      <w:r w:rsidRPr="00260467">
        <w:tab/>
        <w:t>On motion of Rep. CLEMMONS, nominations were closed, and with unanimous consent, the vote was taken by acclamation, resulting in the election of the nominee.</w:t>
      </w:r>
    </w:p>
    <w:p w:rsidR="00EC0B50" w:rsidRPr="00260467" w:rsidRDefault="00EC0B50" w:rsidP="00EC0B50">
      <w:pPr>
        <w:tabs>
          <w:tab w:val="left" w:pos="270"/>
        </w:tabs>
        <w:ind w:firstLine="0"/>
      </w:pPr>
      <w:r w:rsidRPr="00260467">
        <w:tab/>
        <w:t>Whereupon, the Honorable R. Scott Sprouse was duly elected for the term prescribed by law.</w:t>
      </w:r>
    </w:p>
    <w:p w:rsidR="00EC0B50" w:rsidRPr="00260467" w:rsidRDefault="00EC0B50" w:rsidP="00EC0B50">
      <w:pPr>
        <w:tabs>
          <w:tab w:val="left" w:pos="270"/>
        </w:tabs>
        <w:ind w:firstLine="0"/>
      </w:pPr>
    </w:p>
    <w:p w:rsidR="008516D1" w:rsidRDefault="00EC0B50" w:rsidP="00EC0B50">
      <w:pPr>
        <w:keepNext/>
        <w:tabs>
          <w:tab w:val="left" w:pos="270"/>
        </w:tabs>
        <w:ind w:firstLine="0"/>
        <w:jc w:val="center"/>
        <w:rPr>
          <w:b/>
          <w:bCs/>
        </w:rPr>
      </w:pPr>
      <w:r w:rsidRPr="00260467">
        <w:rPr>
          <w:b/>
          <w:bCs/>
        </w:rPr>
        <w:t xml:space="preserve">CIRCUIT COURT JUDGE, </w:t>
      </w:r>
    </w:p>
    <w:p w:rsidR="00EC0B50" w:rsidRPr="00260467" w:rsidRDefault="00EC0B50" w:rsidP="00EC0B50">
      <w:pPr>
        <w:keepNext/>
        <w:tabs>
          <w:tab w:val="left" w:pos="270"/>
        </w:tabs>
        <w:ind w:firstLine="0"/>
        <w:jc w:val="center"/>
        <w:rPr>
          <w:b/>
          <w:bCs/>
        </w:rPr>
      </w:pPr>
      <w:r w:rsidRPr="00260467">
        <w:rPr>
          <w:b/>
          <w:bCs/>
        </w:rPr>
        <w:t>SIXTEENTH JUDICIAL CIRCUIT, SEAT 2</w:t>
      </w:r>
    </w:p>
    <w:p w:rsidR="00EC0B50" w:rsidRPr="00260467" w:rsidRDefault="00EC0B50" w:rsidP="00EC0B50">
      <w:pPr>
        <w:tabs>
          <w:tab w:val="left" w:pos="270"/>
        </w:tabs>
        <w:ind w:firstLine="0"/>
      </w:pPr>
      <w:r w:rsidRPr="00260467">
        <w:tab/>
        <w:t xml:space="preserve">The </w:t>
      </w:r>
      <w:r w:rsidR="00DE02AA">
        <w:t xml:space="preserve">ACTING PRESIDENT, </w:t>
      </w:r>
      <w:r w:rsidR="003B7091">
        <w:t>Sen.</w:t>
      </w:r>
      <w:r w:rsidR="00DE02AA">
        <w:t xml:space="preserve"> Larry Martin, </w:t>
      </w:r>
      <w:r w:rsidRPr="00260467">
        <w:t>announced that nominations were in order for a Circuit Court Judge, Sixteenth Judicial Circuit, Seat 2.</w:t>
      </w:r>
    </w:p>
    <w:p w:rsidR="00EC0B50" w:rsidRPr="00260467" w:rsidRDefault="00EC0B50" w:rsidP="00EC0B50">
      <w:pPr>
        <w:tabs>
          <w:tab w:val="left" w:pos="270"/>
        </w:tabs>
        <w:ind w:firstLine="0"/>
      </w:pPr>
      <w:r w:rsidRPr="00260467">
        <w:tab/>
        <w:t>Rep. CLEMMONS, on behalf of the Judicial Merit Selection Commission, stated that the following candidates had been screened and found qualified: Daniel Dewitt Hall, William Angus McKinnon, and James Michael Morton.</w:t>
      </w:r>
    </w:p>
    <w:p w:rsidR="00EC0B50" w:rsidRPr="00260467" w:rsidRDefault="00EC0B50" w:rsidP="00EC0B50">
      <w:pPr>
        <w:tabs>
          <w:tab w:val="left" w:pos="270"/>
        </w:tabs>
        <w:ind w:firstLine="0"/>
      </w:pPr>
      <w:r w:rsidRPr="00260467">
        <w:tab/>
        <w:t>Rep. CLEMMONS stated that William Angus McKinnon and James Michael Morton had withdrawn from the race and placed the names of the remaining candidate, Daniel Dewitt Hall in nomination.</w:t>
      </w:r>
    </w:p>
    <w:p w:rsidR="00EC0B50" w:rsidRPr="00260467" w:rsidRDefault="00EC0B50" w:rsidP="00EC0B50">
      <w:pPr>
        <w:tabs>
          <w:tab w:val="left" w:pos="270"/>
        </w:tabs>
        <w:ind w:firstLine="0"/>
      </w:pPr>
      <w:r w:rsidRPr="00260467">
        <w:tab/>
        <w:t>On the motion of Rep. Clemmons nominations were closed, and with unanimous consent, the vote was taken by acclamation, resulting in the election of the nominee.</w:t>
      </w:r>
    </w:p>
    <w:p w:rsidR="00EC0B50" w:rsidRPr="00260467" w:rsidRDefault="00EC0B50" w:rsidP="00EC0B50">
      <w:pPr>
        <w:tabs>
          <w:tab w:val="left" w:pos="270"/>
        </w:tabs>
        <w:ind w:firstLine="0"/>
      </w:pPr>
      <w:r w:rsidRPr="00260467">
        <w:tab/>
        <w:t>Whereupon Daniel Dewitt Hall was duly elected for the term prescribed by law.</w:t>
      </w:r>
    </w:p>
    <w:p w:rsidR="00EC0B50" w:rsidRPr="00260467" w:rsidRDefault="00EC0B50" w:rsidP="00EC0B50">
      <w:pPr>
        <w:tabs>
          <w:tab w:val="left" w:pos="270"/>
        </w:tabs>
        <w:ind w:firstLine="0"/>
        <w:jc w:val="center"/>
        <w:rPr>
          <w:b/>
        </w:rPr>
      </w:pPr>
    </w:p>
    <w:p w:rsidR="008516D1" w:rsidRDefault="00EC0B50" w:rsidP="00EC0B50">
      <w:pPr>
        <w:keepNext/>
        <w:tabs>
          <w:tab w:val="left" w:pos="270"/>
        </w:tabs>
        <w:ind w:firstLine="0"/>
        <w:jc w:val="center"/>
        <w:rPr>
          <w:b/>
        </w:rPr>
      </w:pPr>
      <w:r w:rsidRPr="00260467">
        <w:rPr>
          <w:b/>
        </w:rPr>
        <w:t xml:space="preserve">FAMILY COURT, </w:t>
      </w:r>
    </w:p>
    <w:p w:rsidR="00EC0B50" w:rsidRPr="00260467" w:rsidRDefault="00EC0B50" w:rsidP="00EC0B50">
      <w:pPr>
        <w:keepNext/>
        <w:tabs>
          <w:tab w:val="left" w:pos="270"/>
        </w:tabs>
        <w:ind w:firstLine="0"/>
        <w:jc w:val="center"/>
        <w:rPr>
          <w:b/>
        </w:rPr>
      </w:pPr>
      <w:r w:rsidRPr="00260467">
        <w:rPr>
          <w:b/>
        </w:rPr>
        <w:t>ELEVENTH JUDICIAL CIRCUIT, SEAT 1</w:t>
      </w:r>
    </w:p>
    <w:p w:rsidR="00EC0B50" w:rsidRPr="00260467" w:rsidRDefault="00EC0B50" w:rsidP="00EC0B50">
      <w:pPr>
        <w:tabs>
          <w:tab w:val="left" w:pos="270"/>
        </w:tabs>
        <w:ind w:firstLine="0"/>
      </w:pPr>
      <w:r w:rsidRPr="00260467">
        <w:tab/>
        <w:t xml:space="preserve">The </w:t>
      </w:r>
      <w:r w:rsidR="00DE02AA">
        <w:t xml:space="preserve">ACTING PRESIDENT, </w:t>
      </w:r>
      <w:r w:rsidR="003B7091">
        <w:t>Sen.</w:t>
      </w:r>
      <w:r w:rsidR="00DE02AA">
        <w:t xml:space="preserve"> Larry Martin, </w:t>
      </w:r>
      <w:r w:rsidRPr="00260467">
        <w:t>announced that nominations were in order for a Family Court Judge, Eleventh Judicial Circuit, Seat 1.</w:t>
      </w:r>
    </w:p>
    <w:p w:rsidR="00EC0B50" w:rsidRPr="00260467" w:rsidRDefault="00EC0B50" w:rsidP="00EC0B50">
      <w:pPr>
        <w:tabs>
          <w:tab w:val="left" w:pos="270"/>
        </w:tabs>
        <w:ind w:firstLine="0"/>
      </w:pPr>
      <w:r w:rsidRPr="00260467">
        <w:tab/>
        <w:t>Rep. CLEMMONS, on behalf of the Judicial Merit Selection Commission, stated that the following candidates had been screened and found qualified: Sara McMahon Bunge, William Gregory Seigler, and Rebecca Brown West.</w:t>
      </w:r>
    </w:p>
    <w:p w:rsidR="00EC0B50" w:rsidRPr="00260467" w:rsidRDefault="00EC0B50" w:rsidP="00EC0B50">
      <w:pPr>
        <w:tabs>
          <w:tab w:val="left" w:pos="270"/>
        </w:tabs>
        <w:ind w:firstLine="0"/>
      </w:pPr>
      <w:r w:rsidRPr="00260467">
        <w:tab/>
        <w:t>Rep. CLEMMONS stated that Sara McMahon Bunge and Rebecca Brown West had withdrawn from the race and placed the names of the remaining candidate, William Gregory Seigler, in nomination.</w:t>
      </w:r>
    </w:p>
    <w:p w:rsidR="00EC0B50" w:rsidRPr="00260467" w:rsidRDefault="00EC0B50" w:rsidP="00EC0B50">
      <w:pPr>
        <w:tabs>
          <w:tab w:val="left" w:pos="270"/>
        </w:tabs>
        <w:ind w:firstLine="0"/>
      </w:pPr>
      <w:r w:rsidRPr="00260467">
        <w:tab/>
        <w:t>On the motion of Rep. Clemmons nominations were closed, and with unanimous consent, the vote was taken by acclamation, resulting in the election of the nominee.</w:t>
      </w:r>
    </w:p>
    <w:p w:rsidR="00EC0B50" w:rsidRDefault="00EC0B50" w:rsidP="00EC0B50">
      <w:pPr>
        <w:tabs>
          <w:tab w:val="left" w:pos="270"/>
        </w:tabs>
        <w:ind w:firstLine="0"/>
      </w:pPr>
      <w:r w:rsidRPr="00260467">
        <w:tab/>
        <w:t>Whereupon, William Gregory Seigler was duly elected for the term prescribed by law.</w:t>
      </w:r>
    </w:p>
    <w:p w:rsidR="00EC0B50" w:rsidRDefault="00EC0B50" w:rsidP="00EC0B50">
      <w:pPr>
        <w:tabs>
          <w:tab w:val="left" w:pos="270"/>
        </w:tabs>
        <w:ind w:firstLine="0"/>
      </w:pPr>
    </w:p>
    <w:p w:rsidR="00EC0B50" w:rsidRPr="00923B78" w:rsidRDefault="00EC0B50" w:rsidP="00EC0B50">
      <w:pPr>
        <w:keepNext/>
        <w:ind w:firstLine="0"/>
        <w:jc w:val="center"/>
        <w:rPr>
          <w:b/>
        </w:rPr>
      </w:pPr>
      <w:bookmarkStart w:id="78" w:name="file_start145"/>
      <w:bookmarkEnd w:id="78"/>
      <w:r w:rsidRPr="00923B78">
        <w:rPr>
          <w:b/>
        </w:rPr>
        <w:t>WINTHROP UNIVERSITY</w:t>
      </w:r>
    </w:p>
    <w:p w:rsidR="00EC0B50" w:rsidRPr="00923B78" w:rsidRDefault="00EC0B50" w:rsidP="00EC0B50">
      <w:pPr>
        <w:ind w:firstLine="0"/>
        <w:jc w:val="center"/>
        <w:rPr>
          <w:b/>
        </w:rPr>
      </w:pPr>
    </w:p>
    <w:p w:rsidR="00EC0B50" w:rsidRPr="00923B78" w:rsidRDefault="00EC0B50" w:rsidP="00EC0B50">
      <w:pPr>
        <w:keepNext/>
        <w:ind w:firstLine="0"/>
        <w:jc w:val="center"/>
        <w:rPr>
          <w:b/>
        </w:rPr>
      </w:pPr>
      <w:r w:rsidRPr="00923B78">
        <w:rPr>
          <w:b/>
        </w:rPr>
        <w:t>AT-LARGE, SEAT 10</w:t>
      </w:r>
    </w:p>
    <w:p w:rsidR="00EC0B50" w:rsidRPr="00923B78" w:rsidRDefault="00EC0B50" w:rsidP="00EC0B50">
      <w:pPr>
        <w:ind w:firstLine="0"/>
      </w:pPr>
      <w:r w:rsidRPr="00923B78">
        <w:rPr>
          <w:b/>
        </w:rPr>
        <w:tab/>
      </w:r>
      <w:r w:rsidRPr="00923B78">
        <w:t xml:space="preserve">The </w:t>
      </w:r>
      <w:r w:rsidR="00DE02AA">
        <w:t xml:space="preserve">ACTING PRESIDENT, </w:t>
      </w:r>
      <w:r w:rsidR="003B7091">
        <w:t>Sen.</w:t>
      </w:r>
      <w:r w:rsidR="00DE02AA">
        <w:t xml:space="preserve"> Larry Martin, </w:t>
      </w:r>
      <w:r w:rsidRPr="00923B78">
        <w:t>announced that nominations were in order for the At-Large Seat, Seat 10.</w:t>
      </w:r>
    </w:p>
    <w:p w:rsidR="00EC0B50" w:rsidRPr="00923B78" w:rsidRDefault="00EC0B50" w:rsidP="00EC0B50">
      <w:pPr>
        <w:ind w:firstLine="0"/>
      </w:pPr>
      <w:r w:rsidRPr="00923B78">
        <w:tab/>
      </w:r>
      <w:r w:rsidR="003B7091">
        <w:t>Sen.</w:t>
      </w:r>
      <w:r w:rsidRPr="00923B78">
        <w:t xml:space="preserve"> Peeler, on behalf of the Joint Screening Committee, stated that Glenn McCall had been screened and found qualified.</w:t>
      </w:r>
    </w:p>
    <w:p w:rsidR="00EC0B50" w:rsidRPr="00923B78" w:rsidRDefault="00EC0B50" w:rsidP="00EC0B50">
      <w:pPr>
        <w:ind w:firstLine="0"/>
      </w:pPr>
      <w:r w:rsidRPr="00923B78">
        <w:tab/>
        <w:t xml:space="preserve">On the motion of </w:t>
      </w:r>
      <w:r w:rsidR="003B7091">
        <w:t>Sen.</w:t>
      </w:r>
      <w:r w:rsidRPr="00923B78">
        <w:t xml:space="preserve"> Peeler, nominations were closed, and with unanimous consent, the vote was taken by acclamation, resulting in the election of the nominee.</w:t>
      </w:r>
    </w:p>
    <w:p w:rsidR="00EC0B50" w:rsidRDefault="00EC0B50" w:rsidP="00EC0B50">
      <w:pPr>
        <w:ind w:firstLine="0"/>
      </w:pPr>
      <w:r w:rsidRPr="00923B78">
        <w:tab/>
        <w:t xml:space="preserve">Whereupon, </w:t>
      </w:r>
      <w:r w:rsidR="00DE02AA">
        <w:t xml:space="preserve">ACTING PRESIDENT, </w:t>
      </w:r>
      <w:r w:rsidR="003B7091">
        <w:t>Sen.</w:t>
      </w:r>
      <w:r w:rsidR="00DE02AA">
        <w:t xml:space="preserve"> Larry Martin, </w:t>
      </w:r>
      <w:r w:rsidRPr="00923B78">
        <w:t>announced that Glenn McCall was duly elected for the term prescribed by law.</w:t>
      </w:r>
    </w:p>
    <w:p w:rsidR="00EC0B50" w:rsidRDefault="00EC0B50" w:rsidP="00EC0B50">
      <w:pPr>
        <w:ind w:firstLine="0"/>
      </w:pPr>
    </w:p>
    <w:p w:rsidR="00EC0B50" w:rsidRPr="00A618D5" w:rsidRDefault="00EC0B50" w:rsidP="00EC0B50">
      <w:pPr>
        <w:keepNext/>
        <w:ind w:firstLine="0"/>
        <w:jc w:val="center"/>
        <w:rPr>
          <w:b/>
        </w:rPr>
      </w:pPr>
      <w:bookmarkStart w:id="79" w:name="file_start146"/>
      <w:bookmarkEnd w:id="79"/>
      <w:r w:rsidRPr="00A618D5">
        <w:rPr>
          <w:b/>
        </w:rPr>
        <w:t>ELECTION OF SOUTH CAROLINA PUBLIC SERVICE COMMISSION MEMBERS</w:t>
      </w:r>
    </w:p>
    <w:p w:rsidR="00EC0B50" w:rsidRPr="00A618D5" w:rsidRDefault="00EC0B50" w:rsidP="00EC0B50">
      <w:pPr>
        <w:keepNext/>
        <w:ind w:firstLine="0"/>
        <w:jc w:val="center"/>
        <w:rPr>
          <w:b/>
        </w:rPr>
      </w:pPr>
      <w:r w:rsidRPr="00A618D5">
        <w:rPr>
          <w:b/>
        </w:rPr>
        <w:t>SEATS 2, 4, AND 6</w:t>
      </w:r>
    </w:p>
    <w:p w:rsidR="00EC0B50" w:rsidRPr="00A618D5" w:rsidRDefault="00EC0B50" w:rsidP="00EC0B50">
      <w:pPr>
        <w:ind w:firstLine="0"/>
        <w:jc w:val="center"/>
        <w:rPr>
          <w:b/>
        </w:rPr>
      </w:pPr>
    </w:p>
    <w:p w:rsidR="00EC0B50" w:rsidRPr="00A618D5" w:rsidRDefault="00EC0B50" w:rsidP="00EC0B50">
      <w:pPr>
        <w:ind w:firstLine="0"/>
        <w:jc w:val="center"/>
      </w:pPr>
      <w:r w:rsidRPr="00A618D5">
        <w:t>SEAT 2</w:t>
      </w:r>
    </w:p>
    <w:p w:rsidR="00EC0B50" w:rsidRPr="00A618D5" w:rsidRDefault="009D10F3" w:rsidP="00DE02AA">
      <w:r w:rsidRPr="00923B78">
        <w:t xml:space="preserve">The </w:t>
      </w:r>
      <w:r>
        <w:t xml:space="preserve">ACTING PRESIDENT, </w:t>
      </w:r>
      <w:r w:rsidR="003B7091">
        <w:t>Sen.</w:t>
      </w:r>
      <w:r>
        <w:t xml:space="preserve"> Larry Martin, </w:t>
      </w:r>
      <w:r w:rsidR="00EC0B50" w:rsidRPr="00A618D5">
        <w:t>announced that nominations were in order for a Commissioner, Seat 2.</w:t>
      </w:r>
    </w:p>
    <w:p w:rsidR="00EC0B50" w:rsidRPr="00A618D5" w:rsidRDefault="00EC0B50" w:rsidP="00DE02AA">
      <w:r w:rsidRPr="00A618D5">
        <w:t>Sen. Alexander, on behalf of the Joint Screening Committee, stated that Elliott F. Elam, Jr., and Brent L. McGee had been screened and found qualified.</w:t>
      </w:r>
    </w:p>
    <w:p w:rsidR="00EC0B50" w:rsidRPr="00A618D5" w:rsidRDefault="00DE02AA" w:rsidP="00DE02AA">
      <w:pPr>
        <w:ind w:firstLine="0"/>
      </w:pPr>
      <w:r>
        <w:tab/>
      </w:r>
      <w:r w:rsidR="00EC0B50" w:rsidRPr="00A618D5">
        <w:t xml:space="preserve">Sen. Alexander stated that Brent L. McGee had withdrawn and placed the name of the remaining candidate, Elliott F. Elam, </w:t>
      </w:r>
      <w:r w:rsidR="009D10F3">
        <w:t xml:space="preserve">Jr., </w:t>
      </w:r>
      <w:r w:rsidR="00EC0B50" w:rsidRPr="00A618D5">
        <w:t>in nomination.</w:t>
      </w:r>
    </w:p>
    <w:p w:rsidR="00EC0B50" w:rsidRPr="00A618D5" w:rsidRDefault="00DE02AA" w:rsidP="00DE02AA">
      <w:pPr>
        <w:ind w:firstLine="0"/>
      </w:pPr>
      <w:r>
        <w:tab/>
      </w:r>
      <w:r w:rsidR="00EC0B50" w:rsidRPr="00A618D5">
        <w:t>On motion of Sen. Alexander, nominations were closed, and with unanimous consent, the vote was taken by acclamation resulting in the election of the nominee.</w:t>
      </w:r>
    </w:p>
    <w:p w:rsidR="00EC0B50" w:rsidRPr="00A618D5" w:rsidRDefault="00DE02AA" w:rsidP="00DE02AA">
      <w:pPr>
        <w:ind w:firstLine="0"/>
      </w:pPr>
      <w:r>
        <w:tab/>
      </w:r>
      <w:r w:rsidR="00EC0B50" w:rsidRPr="00A618D5">
        <w:t xml:space="preserve">Whereupon, the </w:t>
      </w:r>
      <w:r w:rsidR="009D10F3">
        <w:t xml:space="preserve">ACTING </w:t>
      </w:r>
      <w:r w:rsidR="009D10F3" w:rsidRPr="00A618D5">
        <w:t xml:space="preserve">PRESIDENT </w:t>
      </w:r>
      <w:r w:rsidR="00EC0B50" w:rsidRPr="00A618D5">
        <w:t>announced that Elliott F. Elam</w:t>
      </w:r>
      <w:r w:rsidR="009D10F3">
        <w:t xml:space="preserve">, Jr., </w:t>
      </w:r>
      <w:r w:rsidR="00EC0B50" w:rsidRPr="00A618D5">
        <w:t>was duly elected for the term prescribed by law.</w:t>
      </w:r>
    </w:p>
    <w:p w:rsidR="00EC0B50" w:rsidRPr="00A618D5" w:rsidRDefault="00EC0B50" w:rsidP="00EC0B50">
      <w:pPr>
        <w:tabs>
          <w:tab w:val="right" w:leader="dot" w:pos="9360"/>
        </w:tabs>
        <w:ind w:firstLine="0"/>
        <w:jc w:val="center"/>
        <w:rPr>
          <w:b/>
        </w:rPr>
      </w:pPr>
    </w:p>
    <w:p w:rsidR="00EC0B50" w:rsidRPr="00A618D5" w:rsidRDefault="00EC0B50" w:rsidP="00EC0B50">
      <w:pPr>
        <w:ind w:firstLine="0"/>
        <w:jc w:val="center"/>
      </w:pPr>
      <w:r w:rsidRPr="00A618D5">
        <w:t>SEAT 4</w:t>
      </w:r>
    </w:p>
    <w:p w:rsidR="00EC0B50" w:rsidRPr="00A618D5" w:rsidRDefault="009D10F3" w:rsidP="00DE02AA">
      <w:r w:rsidRPr="00923B78">
        <w:t xml:space="preserve">The </w:t>
      </w:r>
      <w:r>
        <w:t xml:space="preserve">ACTING PRESIDENT, </w:t>
      </w:r>
      <w:r w:rsidR="003B7091">
        <w:t>Sen.</w:t>
      </w:r>
      <w:r>
        <w:t xml:space="preserve"> Larry Martin, </w:t>
      </w:r>
      <w:r w:rsidR="00EC0B50" w:rsidRPr="00A618D5">
        <w:t>announced that nominations were in order for a Commissioner, Seat 4.</w:t>
      </w:r>
    </w:p>
    <w:p w:rsidR="00EC0B50" w:rsidRPr="00A618D5" w:rsidRDefault="00EC0B50" w:rsidP="00DE02AA">
      <w:r w:rsidRPr="00A618D5">
        <w:t>Sen. Alexander, on behalf of the Joint Screening Committee, stated that Elizabeth “Lib” Fleming and William “Kevin” Newman had been screened and found qualified.</w:t>
      </w:r>
    </w:p>
    <w:p w:rsidR="00EC0B50" w:rsidRPr="00A618D5" w:rsidRDefault="00DE02AA" w:rsidP="00DE02AA">
      <w:pPr>
        <w:ind w:firstLine="0"/>
      </w:pPr>
      <w:r>
        <w:tab/>
      </w:r>
      <w:r w:rsidR="00EC0B50" w:rsidRPr="00A618D5">
        <w:t>Sen. Alexander stated that William “Kevin” Newman had withdrawn and placed the name of the remaining candidate, Elizabeth “Lib” Fleming, in nomination.</w:t>
      </w:r>
    </w:p>
    <w:p w:rsidR="00EC0B50" w:rsidRPr="00A618D5" w:rsidRDefault="00DE02AA" w:rsidP="00DE02AA">
      <w:pPr>
        <w:ind w:firstLine="0"/>
      </w:pPr>
      <w:r>
        <w:tab/>
      </w:r>
      <w:r w:rsidR="00EC0B50" w:rsidRPr="00A618D5">
        <w:t>On motion of Sen. Alexander, nominations were closed, and with unanimous consent, the vote was taken by acclamation resulting in the election of the nominee.</w:t>
      </w:r>
    </w:p>
    <w:p w:rsidR="00EC0B50" w:rsidRPr="00A618D5" w:rsidRDefault="00DE02AA" w:rsidP="00DE02AA">
      <w:pPr>
        <w:ind w:firstLine="0"/>
      </w:pPr>
      <w:r>
        <w:tab/>
      </w:r>
      <w:r w:rsidR="00EC0B50" w:rsidRPr="00A618D5">
        <w:t xml:space="preserve">Whereupon, the </w:t>
      </w:r>
      <w:r w:rsidR="009D10F3">
        <w:t xml:space="preserve">ACTING </w:t>
      </w:r>
      <w:r w:rsidR="009D10F3" w:rsidRPr="00A618D5">
        <w:t xml:space="preserve">PRESIDENT </w:t>
      </w:r>
      <w:r w:rsidR="00EC0B50" w:rsidRPr="00A618D5">
        <w:t>announced that Elizabeth “Lib” Fleming was duly elected for the term prescribed by law.</w:t>
      </w:r>
    </w:p>
    <w:p w:rsidR="00EC0B50" w:rsidRPr="00A618D5" w:rsidRDefault="00EC0B50" w:rsidP="00EC0B50">
      <w:pPr>
        <w:ind w:firstLine="0"/>
        <w:jc w:val="center"/>
      </w:pPr>
    </w:p>
    <w:p w:rsidR="00EC0B50" w:rsidRPr="00A618D5" w:rsidRDefault="00EC0B50" w:rsidP="00DE02AA">
      <w:pPr>
        <w:ind w:firstLine="0"/>
        <w:jc w:val="center"/>
      </w:pPr>
      <w:r w:rsidRPr="00A618D5">
        <w:t>SEAT 6</w:t>
      </w:r>
    </w:p>
    <w:p w:rsidR="00EC0B50" w:rsidRPr="00A618D5" w:rsidRDefault="00EC0B50" w:rsidP="00DE02AA">
      <w:r w:rsidRPr="00A618D5">
        <w:t xml:space="preserve">The </w:t>
      </w:r>
      <w:r w:rsidR="009D10F3">
        <w:t xml:space="preserve">ACTING PRESIDENT, </w:t>
      </w:r>
      <w:r w:rsidR="003B7091">
        <w:t>Sen.</w:t>
      </w:r>
      <w:r w:rsidR="009D10F3">
        <w:t xml:space="preserve"> Larry Martin,</w:t>
      </w:r>
      <w:r w:rsidRPr="00A618D5">
        <w:t xml:space="preserve"> announced that nominations were in order for a Commissioner, Seat 6.</w:t>
      </w:r>
    </w:p>
    <w:p w:rsidR="00EC0B50" w:rsidRPr="00A618D5" w:rsidRDefault="00EC0B50" w:rsidP="00DE02AA">
      <w:r w:rsidRPr="00A618D5">
        <w:t>Sen. Alexander, on behalf of the Joint Screening Committee, stated that Nikiya “Nikki” Hall had been screened and found qualified.</w:t>
      </w:r>
    </w:p>
    <w:p w:rsidR="00EC0B50" w:rsidRPr="00A618D5" w:rsidRDefault="00EC0B50" w:rsidP="00DE02AA">
      <w:r w:rsidRPr="00A618D5">
        <w:t>On the motion of Sen. Alexander, nominations were closed and with unanimous consent, the vote was taken acclamation, resulting in the election of the nominee.</w:t>
      </w:r>
    </w:p>
    <w:p w:rsidR="00EC0B50" w:rsidRDefault="00EC0B50" w:rsidP="00DE02AA">
      <w:r w:rsidRPr="00A618D5">
        <w:t xml:space="preserve">Whereupon, the </w:t>
      </w:r>
      <w:r w:rsidR="009D10F3">
        <w:t xml:space="preserve">ACTING </w:t>
      </w:r>
      <w:r w:rsidR="009D10F3" w:rsidRPr="00A618D5">
        <w:t>PRESIDENT</w:t>
      </w:r>
      <w:r w:rsidRPr="00A618D5">
        <w:t xml:space="preserve"> announced that Nikiya “Nikki” Hall was duly elected for the term prescribed by law. </w:t>
      </w:r>
    </w:p>
    <w:p w:rsidR="00EC0B50" w:rsidRDefault="00EC0B50" w:rsidP="00EC0B50">
      <w:pPr>
        <w:ind w:firstLine="0"/>
      </w:pPr>
    </w:p>
    <w:p w:rsidR="00EC0B50" w:rsidRPr="009B2B43" w:rsidRDefault="00EC0B50" w:rsidP="00EC0B50">
      <w:pPr>
        <w:keepNext/>
        <w:ind w:firstLine="0"/>
        <w:jc w:val="center"/>
        <w:rPr>
          <w:b/>
        </w:rPr>
      </w:pPr>
      <w:bookmarkStart w:id="80" w:name="file_start147"/>
      <w:bookmarkEnd w:id="80"/>
      <w:r w:rsidRPr="009B2B43">
        <w:rPr>
          <w:b/>
        </w:rPr>
        <w:t>ELECTION OF COMMISSIONERS OF THE SOUTH CAROLINA DEPARTMENT OF CONSUMER AFFAIRS</w:t>
      </w:r>
    </w:p>
    <w:p w:rsidR="00EC0B50" w:rsidRPr="009B2B43" w:rsidRDefault="00EC0B50" w:rsidP="00EC0B50">
      <w:pPr>
        <w:ind w:firstLine="0"/>
        <w:jc w:val="center"/>
        <w:rPr>
          <w:b/>
        </w:rPr>
      </w:pPr>
    </w:p>
    <w:p w:rsidR="00EC0B50" w:rsidRPr="009B2B43" w:rsidRDefault="00EC0B50" w:rsidP="00EC0B50">
      <w:pPr>
        <w:tabs>
          <w:tab w:val="left" w:pos="270"/>
        </w:tabs>
        <w:ind w:firstLine="0"/>
      </w:pPr>
      <w:r w:rsidRPr="009B2B43">
        <w:tab/>
        <w:t xml:space="preserve">The </w:t>
      </w:r>
      <w:r w:rsidR="00DE02AA">
        <w:t xml:space="preserve">ACTING PRESIDENT, </w:t>
      </w:r>
      <w:r w:rsidR="003B7091">
        <w:t>Sen.</w:t>
      </w:r>
      <w:r w:rsidR="00DE02AA">
        <w:t xml:space="preserve"> Larry Martin, </w:t>
      </w:r>
      <w:r w:rsidRPr="009B2B43">
        <w:t>announced that nominations were in order for three seats on the S.C. Consumer Affairs Commission.</w:t>
      </w:r>
    </w:p>
    <w:p w:rsidR="00EC0B50" w:rsidRPr="009B2B43" w:rsidRDefault="00EC0B50" w:rsidP="00EC0B50">
      <w:pPr>
        <w:tabs>
          <w:tab w:val="left" w:pos="270"/>
        </w:tabs>
        <w:ind w:firstLine="0"/>
      </w:pPr>
      <w:r w:rsidRPr="009B2B43">
        <w:tab/>
      </w:r>
      <w:r w:rsidR="003B7091">
        <w:t>Sen.</w:t>
      </w:r>
      <w:r w:rsidRPr="009B2B43">
        <w:t xml:space="preserve"> Hayes, Chairman of the Screening Committee to Review Candidates for the Consumer Affairs Commission, stated that the following candidates had been screened and found qualified: Donald, H. Jackson, Carlisle Kennedy, and Eboni Nelson.</w:t>
      </w:r>
    </w:p>
    <w:p w:rsidR="00EC0B50" w:rsidRPr="009B2B43" w:rsidRDefault="00EC0B50" w:rsidP="00EC0B50">
      <w:pPr>
        <w:tabs>
          <w:tab w:val="left" w:pos="270"/>
        </w:tabs>
        <w:ind w:firstLine="0"/>
      </w:pPr>
      <w:r w:rsidRPr="009B2B43">
        <w:tab/>
        <w:t xml:space="preserve">On motion of </w:t>
      </w:r>
      <w:r w:rsidR="003B7091">
        <w:t>Sen.</w:t>
      </w:r>
      <w:r w:rsidRPr="009B2B43">
        <w:t xml:space="preserve"> Hayes, nominations were closed, and with unanimous consent, the vote was taken by acclamation resulting in the election of the nominees.</w:t>
      </w:r>
    </w:p>
    <w:p w:rsidR="00EC0B50" w:rsidRDefault="00EC0B50" w:rsidP="00EC0B50">
      <w:pPr>
        <w:tabs>
          <w:tab w:val="left" w:pos="270"/>
        </w:tabs>
        <w:ind w:firstLine="0"/>
      </w:pPr>
      <w:r w:rsidRPr="009B2B43">
        <w:tab/>
        <w:t xml:space="preserve">Whereupon the </w:t>
      </w:r>
      <w:r w:rsidR="00DE02AA">
        <w:t xml:space="preserve">ACTING PRESIDENT </w:t>
      </w:r>
      <w:r w:rsidRPr="009B2B43">
        <w:t>announced Donald H. Jackson, Carlisle Kennedy, and Eboni Nelson were duly elected for the terms prescribed by law.</w:t>
      </w:r>
    </w:p>
    <w:p w:rsidR="00EC0B50" w:rsidRDefault="00EC0B50" w:rsidP="00EC0B50">
      <w:pPr>
        <w:tabs>
          <w:tab w:val="left" w:pos="270"/>
        </w:tabs>
        <w:ind w:firstLine="0"/>
      </w:pPr>
    </w:p>
    <w:p w:rsidR="00EC0B50" w:rsidRPr="00F92F37" w:rsidRDefault="00EC0B50" w:rsidP="00EC0B50">
      <w:pPr>
        <w:keepNext/>
        <w:ind w:firstLine="0"/>
        <w:jc w:val="center"/>
        <w:rPr>
          <w:b/>
        </w:rPr>
      </w:pPr>
      <w:bookmarkStart w:id="81" w:name="file_start148"/>
      <w:bookmarkEnd w:id="81"/>
      <w:r w:rsidRPr="00F92F37">
        <w:rPr>
          <w:b/>
        </w:rPr>
        <w:t>LEGISLATIVE AUDIT COUNCIL</w:t>
      </w:r>
    </w:p>
    <w:p w:rsidR="00EC0B50" w:rsidRPr="00F92F37" w:rsidRDefault="00EC0B50" w:rsidP="00EC0B50">
      <w:pPr>
        <w:ind w:firstLine="0"/>
        <w:jc w:val="center"/>
        <w:rPr>
          <w:b/>
        </w:rPr>
      </w:pPr>
    </w:p>
    <w:p w:rsidR="00EC0B50" w:rsidRPr="00F92F37" w:rsidRDefault="00EC0B50" w:rsidP="00DE02AA">
      <w:r w:rsidRPr="00F92F37">
        <w:t xml:space="preserve">The </w:t>
      </w:r>
      <w:r w:rsidR="00DE02AA">
        <w:t xml:space="preserve">ACTING PRESIDENT, </w:t>
      </w:r>
      <w:r w:rsidR="003B7091">
        <w:t>Sen.</w:t>
      </w:r>
      <w:r w:rsidR="00DE02AA">
        <w:t xml:space="preserve"> Larry Martin, </w:t>
      </w:r>
      <w:r w:rsidRPr="00F92F37">
        <w:t xml:space="preserve">recognized </w:t>
      </w:r>
      <w:r w:rsidR="003B7091">
        <w:t>Sen.</w:t>
      </w:r>
      <w:r w:rsidRPr="00F92F37">
        <w:t xml:space="preserve"> Hayes on behalf of the Legislative Audit Council Screening Committee.</w:t>
      </w:r>
    </w:p>
    <w:p w:rsidR="00EC0B50" w:rsidRPr="00F92F37" w:rsidRDefault="00EC0B50" w:rsidP="00EC0B50">
      <w:pPr>
        <w:tabs>
          <w:tab w:val="left" w:pos="270"/>
        </w:tabs>
        <w:ind w:firstLine="0"/>
      </w:pPr>
      <w:r w:rsidRPr="00F92F37">
        <w:tab/>
      </w:r>
      <w:r w:rsidR="003B7091">
        <w:t>Sen.</w:t>
      </w:r>
      <w:r w:rsidRPr="00F92F37">
        <w:t xml:space="preserve"> Hayes, of the Joint Screening Committee for the Legislative Audit Council, stated that the following candidates had been screened and found qualified: Philip F. Laughridge, Jane Pike Miller, and Charles L. A. Terreni, and placed their names in nomination.</w:t>
      </w:r>
    </w:p>
    <w:p w:rsidR="00EC0B50" w:rsidRPr="00F92F37" w:rsidRDefault="00EC0B50" w:rsidP="00EC0B50">
      <w:pPr>
        <w:ind w:firstLine="0"/>
      </w:pPr>
      <w:r w:rsidRPr="00F92F37">
        <w:tab/>
        <w:t xml:space="preserve">On the motion of </w:t>
      </w:r>
      <w:r w:rsidR="003B7091">
        <w:t>Sen.</w:t>
      </w:r>
      <w:r w:rsidRPr="00F92F37">
        <w:t xml:space="preserve"> Hayes, nominations were closed and with unanimous consent, the vote was taken acclamation, resulting in the election of the nominees.</w:t>
      </w:r>
    </w:p>
    <w:p w:rsidR="00EC0B50" w:rsidRDefault="00EC0B50" w:rsidP="00DE02AA">
      <w:r w:rsidRPr="00F92F37">
        <w:t xml:space="preserve">Whereupon, the </w:t>
      </w:r>
      <w:r w:rsidR="003B7091">
        <w:t>ACTING PRESIDENT</w:t>
      </w:r>
      <w:r w:rsidRPr="00F92F37">
        <w:t xml:space="preserve"> announced that Philip F. Laughridge, Jane Pike Miller, and Charles L. A. Terreni were duly elected for the term prescribed by law. </w:t>
      </w:r>
    </w:p>
    <w:p w:rsidR="00EC0B50" w:rsidRDefault="00EC0B50" w:rsidP="00EC0B50">
      <w:pPr>
        <w:ind w:firstLine="0"/>
      </w:pPr>
    </w:p>
    <w:p w:rsidR="00EC0B50" w:rsidRDefault="00EC0B50" w:rsidP="00EC0B50">
      <w:pPr>
        <w:keepNext/>
        <w:jc w:val="center"/>
        <w:rPr>
          <w:b/>
        </w:rPr>
      </w:pPr>
      <w:r w:rsidRPr="00EC0B50">
        <w:rPr>
          <w:b/>
        </w:rPr>
        <w:t>JOINT ASSEMBLY RECEDES</w:t>
      </w:r>
    </w:p>
    <w:p w:rsidR="00EC0B50" w:rsidRDefault="00EC0B50" w:rsidP="00EC0B50">
      <w:r>
        <w:t xml:space="preserve">The purposes of the Joint Assembly having been accomplished, </w:t>
      </w:r>
      <w:r w:rsidR="003B7091">
        <w:t>ACTING PRESIDENT Sen.</w:t>
      </w:r>
      <w:r w:rsidR="00DE02AA">
        <w:t xml:space="preserve"> Larry Martin, </w:t>
      </w:r>
      <w:r>
        <w:t>announced that under the terms of the Concurrent Resolution the Joint Assembly would recede from business.</w:t>
      </w:r>
    </w:p>
    <w:p w:rsidR="00EC0B50" w:rsidRDefault="00EC0B50" w:rsidP="00EC0B50">
      <w:r>
        <w:t xml:space="preserve">The Senate accordingly retired to its Chamber.  </w:t>
      </w:r>
    </w:p>
    <w:p w:rsidR="00EC0B50" w:rsidRDefault="00EC0B50" w:rsidP="00EC0B50"/>
    <w:p w:rsidR="00EC0B50" w:rsidRDefault="00EC0B50" w:rsidP="00EC0B50">
      <w:pPr>
        <w:keepNext/>
        <w:jc w:val="center"/>
        <w:rPr>
          <w:b/>
        </w:rPr>
      </w:pPr>
      <w:r w:rsidRPr="00EC0B50">
        <w:rPr>
          <w:b/>
        </w:rPr>
        <w:t>THE HOUSE RESUMES</w:t>
      </w:r>
    </w:p>
    <w:p w:rsidR="00EC0B50" w:rsidRDefault="00EC0B50" w:rsidP="00EC0B50">
      <w:r>
        <w:t>At 12:19 p.m. the House resumed, the SPEAKER in the Chair.</w:t>
      </w:r>
    </w:p>
    <w:p w:rsidR="00F754A9" w:rsidRDefault="00F754A9" w:rsidP="00EC0B50"/>
    <w:p w:rsidR="00EC0B50" w:rsidRDefault="00EC0B50" w:rsidP="00EC0B50">
      <w:r>
        <w:t>Rep. GAGNON moved that the House recede until 2:30 p.m., which was agreed to.</w:t>
      </w:r>
    </w:p>
    <w:p w:rsidR="00EC0B50" w:rsidRDefault="00EC0B50" w:rsidP="00EC0B50"/>
    <w:p w:rsidR="00EC0B50" w:rsidRDefault="00EC0B50" w:rsidP="00EC0B50">
      <w:pPr>
        <w:keepNext/>
        <w:jc w:val="center"/>
        <w:rPr>
          <w:b/>
        </w:rPr>
      </w:pPr>
      <w:r w:rsidRPr="00EC0B50">
        <w:rPr>
          <w:b/>
        </w:rPr>
        <w:t>THE HOUSE RESUMES</w:t>
      </w:r>
    </w:p>
    <w:p w:rsidR="00EC0B50" w:rsidRDefault="00EC0B50" w:rsidP="00EC0B50">
      <w:r>
        <w:t xml:space="preserve">At 2:30 p.m. the House resumed, </w:t>
      </w:r>
      <w:r w:rsidR="00F754A9">
        <w:t>ACTING</w:t>
      </w:r>
      <w:r>
        <w:t xml:space="preserve"> SPEAKER ROBINSON-SIMPSON in the Chair.</w:t>
      </w:r>
    </w:p>
    <w:p w:rsidR="00EC0B50" w:rsidRDefault="00EC0B50" w:rsidP="00EC0B50"/>
    <w:p w:rsidR="00EC0B50" w:rsidRDefault="00EC0B50" w:rsidP="00EC0B50">
      <w:pPr>
        <w:keepNext/>
        <w:jc w:val="center"/>
        <w:rPr>
          <w:b/>
        </w:rPr>
      </w:pPr>
      <w:r w:rsidRPr="00EC0B50">
        <w:rPr>
          <w:b/>
        </w:rPr>
        <w:t>POINT OF QUORUM</w:t>
      </w:r>
    </w:p>
    <w:p w:rsidR="00EC0B50" w:rsidRDefault="00EC0B50" w:rsidP="00EC0B50">
      <w:r>
        <w:t>The question of a quorum was raised.</w:t>
      </w:r>
    </w:p>
    <w:p w:rsidR="00EC0B50" w:rsidRDefault="00EC0B50" w:rsidP="00EC0B50">
      <w:r>
        <w:t>A quorum was later present.</w:t>
      </w:r>
    </w:p>
    <w:p w:rsidR="00EC0B50" w:rsidRDefault="00EC0B50" w:rsidP="00EC0B50"/>
    <w:p w:rsidR="00EC0B50" w:rsidRDefault="00EC0B50" w:rsidP="00EC0B50">
      <w:pPr>
        <w:keepNext/>
        <w:jc w:val="center"/>
        <w:rPr>
          <w:b/>
        </w:rPr>
      </w:pPr>
      <w:r w:rsidRPr="00EC0B50">
        <w:rPr>
          <w:b/>
        </w:rPr>
        <w:t>SPEAKER IN CHAIR</w:t>
      </w:r>
    </w:p>
    <w:p w:rsidR="00EC0B50" w:rsidRDefault="00EC0B50" w:rsidP="00EC0B50"/>
    <w:p w:rsidR="00EC0B50" w:rsidRDefault="00EC0B50" w:rsidP="00EC0B50">
      <w:pPr>
        <w:keepNext/>
        <w:jc w:val="center"/>
        <w:rPr>
          <w:b/>
        </w:rPr>
      </w:pPr>
      <w:r w:rsidRPr="00EC0B50">
        <w:rPr>
          <w:b/>
        </w:rPr>
        <w:t>LEAVE OF ABSENCE</w:t>
      </w:r>
    </w:p>
    <w:p w:rsidR="00EC0B50" w:rsidRDefault="00EC0B50" w:rsidP="00EC0B50">
      <w:r>
        <w:t xml:space="preserve">The SPEAKER granted Rep. ANTHONY a leave of absence for the remainder of the day to attend a funeral. </w:t>
      </w:r>
    </w:p>
    <w:p w:rsidR="00EC0B50" w:rsidRDefault="00EC0B50" w:rsidP="00EC0B50"/>
    <w:p w:rsidR="00EC0B50" w:rsidRDefault="00EC0B50" w:rsidP="00EC0B50">
      <w:pPr>
        <w:keepNext/>
        <w:jc w:val="center"/>
        <w:rPr>
          <w:b/>
        </w:rPr>
      </w:pPr>
      <w:r w:rsidRPr="00EC0B50">
        <w:rPr>
          <w:b/>
        </w:rPr>
        <w:t>LEAVE OF ABSENCE</w:t>
      </w:r>
    </w:p>
    <w:p w:rsidR="00EC0B50" w:rsidRDefault="00EC0B50" w:rsidP="00EC0B50">
      <w:r>
        <w:t xml:space="preserve">The SPEAKER granted Rep. MURPHY a leave of absence for the remainder of the day. </w:t>
      </w:r>
    </w:p>
    <w:p w:rsidR="00EC0B50" w:rsidRDefault="00EC0B50" w:rsidP="00EC0B50"/>
    <w:p w:rsidR="00EC0B50" w:rsidRDefault="00EC0B50" w:rsidP="00EC0B50">
      <w:pPr>
        <w:keepNext/>
        <w:jc w:val="center"/>
        <w:rPr>
          <w:b/>
        </w:rPr>
      </w:pPr>
      <w:r w:rsidRPr="00EC0B50">
        <w:rPr>
          <w:b/>
        </w:rPr>
        <w:t>LEAVE OF ABSENCE</w:t>
      </w:r>
    </w:p>
    <w:p w:rsidR="00EC0B50" w:rsidRDefault="00EC0B50" w:rsidP="00EC0B50">
      <w:r>
        <w:t xml:space="preserve">The SPEAKER granted Rep. J. R. SMITH a leave of absence for the remainder of the day. </w:t>
      </w:r>
    </w:p>
    <w:p w:rsidR="00EC0B50" w:rsidRDefault="00EC0B50" w:rsidP="00EC0B50"/>
    <w:p w:rsidR="00EC0B50" w:rsidRDefault="00EC0B50" w:rsidP="00EC0B50">
      <w:pPr>
        <w:keepNext/>
        <w:jc w:val="center"/>
        <w:rPr>
          <w:b/>
        </w:rPr>
      </w:pPr>
      <w:r w:rsidRPr="00EC0B50">
        <w:rPr>
          <w:b/>
        </w:rPr>
        <w:t>LEAVE OF ABSENCE</w:t>
      </w:r>
    </w:p>
    <w:p w:rsidR="00EC0B50" w:rsidRDefault="00EC0B50" w:rsidP="00EC0B50">
      <w:r>
        <w:t>The SPEAKER granted Rep. HIXON a temporary leave of absence.</w:t>
      </w:r>
    </w:p>
    <w:p w:rsidR="00EC0B50" w:rsidRDefault="00EC0B50" w:rsidP="00EC0B50"/>
    <w:p w:rsidR="00EC0B50" w:rsidRDefault="00EC0B50" w:rsidP="00EC0B50">
      <w:pPr>
        <w:keepNext/>
        <w:jc w:val="center"/>
        <w:rPr>
          <w:b/>
        </w:rPr>
      </w:pPr>
      <w:r w:rsidRPr="00EC0B50">
        <w:rPr>
          <w:b/>
        </w:rPr>
        <w:t>LEAVE OF ABSENCE</w:t>
      </w:r>
    </w:p>
    <w:p w:rsidR="00EC0B50" w:rsidRDefault="00EC0B50" w:rsidP="00EC0B50">
      <w:r>
        <w:t>The SPEAKER granted Rep. RILEY a temporary leave of absence.</w:t>
      </w:r>
    </w:p>
    <w:p w:rsidR="00EC0B50" w:rsidRDefault="00EC0B50" w:rsidP="00EC0B50"/>
    <w:p w:rsidR="00EC0B50" w:rsidRDefault="00EC0B50" w:rsidP="00EC0B50">
      <w:pPr>
        <w:keepNext/>
        <w:jc w:val="center"/>
        <w:rPr>
          <w:b/>
        </w:rPr>
      </w:pPr>
      <w:r w:rsidRPr="00EC0B50">
        <w:rPr>
          <w:b/>
        </w:rPr>
        <w:t>LEAVE OF ABSENCE</w:t>
      </w:r>
    </w:p>
    <w:p w:rsidR="00EC0B50" w:rsidRDefault="00EC0B50" w:rsidP="00EC0B50">
      <w:r>
        <w:t>The SPEAKER granted Rep. VICK a temporary leave of absence.</w:t>
      </w:r>
    </w:p>
    <w:p w:rsidR="00EC0B50" w:rsidRDefault="00EC0B50" w:rsidP="00EC0B50"/>
    <w:p w:rsidR="00EC0B50" w:rsidRDefault="00EC0B50" w:rsidP="00EC0B50">
      <w:pPr>
        <w:keepNext/>
        <w:jc w:val="center"/>
        <w:rPr>
          <w:b/>
        </w:rPr>
      </w:pPr>
      <w:r w:rsidRPr="00EC0B50">
        <w:rPr>
          <w:b/>
        </w:rPr>
        <w:t>S. 894--RECALLED FROM COMMITTEE ON JUDICIARY</w:t>
      </w:r>
    </w:p>
    <w:p w:rsidR="00EC0B50" w:rsidRDefault="00EC0B50" w:rsidP="00EC0B50">
      <w:r>
        <w:t>On motion of Rep. PITTS, with unanimous consent, the following Bill was ordered recalled from the Committee on Judiciary:</w:t>
      </w:r>
    </w:p>
    <w:p w:rsidR="00EC0B50" w:rsidRDefault="00EC0B50" w:rsidP="00EC0B50">
      <w:bookmarkStart w:id="82" w:name="include_clip_start_172"/>
      <w:bookmarkEnd w:id="82"/>
    </w:p>
    <w:p w:rsidR="00EC0B50" w:rsidRDefault="00EC0B50" w:rsidP="00EC0B50">
      <w:r>
        <w:t>S. 894 -- Senators Massey and Alexander: A BILL TO AMEND CHAPTER 1, TITLE 14 OF THE 1976 CODE, RELATING TO GENERAL PROVISIONS APPLICABLE TO COURTS, BY ADDING SECTION 14-1-240, TO PROVIDE THAT A FIVE DOLLAR SURCHARGE TO FUND TRAINING AT THE SOUTH CAROLINA CRIMINAL JUSTICE ACADEMY SHALL BE LEVIED ON ALL FINES, FORFEITURES, ESCHEATMENTS, OR OTHER MONETARY PENALTIES IMPOSED IN THE GENERAL SESSIONS COURT OR IN MAGISTRATES OR MUNICIPAL COURT FOR MISDEMEANOR TRAFFIC OFFENSES OR FOR NONTRAFFIC VIOLATIONS.</w:t>
      </w:r>
    </w:p>
    <w:p w:rsidR="00EC0B50" w:rsidRDefault="00EC0B50" w:rsidP="00EC0B50">
      <w:bookmarkStart w:id="83" w:name="include_clip_end_172"/>
      <w:bookmarkEnd w:id="83"/>
    </w:p>
    <w:p w:rsidR="00EC0B50" w:rsidRDefault="00EC0B50" w:rsidP="00EC0B50">
      <w:pPr>
        <w:keepNext/>
        <w:jc w:val="center"/>
        <w:rPr>
          <w:b/>
        </w:rPr>
      </w:pPr>
      <w:r w:rsidRPr="00EC0B50">
        <w:rPr>
          <w:b/>
        </w:rPr>
        <w:t>R. 201, H. 5024--GOVERNOR'S VETO SUSTAINED</w:t>
      </w:r>
    </w:p>
    <w:p w:rsidR="00EC0B50" w:rsidRDefault="00EC0B50" w:rsidP="00EC0B50">
      <w:r>
        <w:t xml:space="preserve">The Veto on the following Act was taken up:  </w:t>
      </w:r>
    </w:p>
    <w:p w:rsidR="00EC0B50" w:rsidRDefault="00EC0B50" w:rsidP="00EC0B50">
      <w:bookmarkStart w:id="84" w:name="include_clip_start_174"/>
      <w:bookmarkEnd w:id="84"/>
    </w:p>
    <w:p w:rsidR="00EC0B50" w:rsidRDefault="00EC0B50" w:rsidP="00EC0B50">
      <w:r>
        <w:t>(R</w:t>
      </w:r>
      <w:r w:rsidR="008516D1">
        <w:t xml:space="preserve">. </w:t>
      </w:r>
      <w:r>
        <w:t xml:space="preserve">201) H. 5024 -- Rep. Sellers: AN ACT TO ALLOW THE BOARD OF TRUSTEES OF DENMARK-OLAR SCHOOL DISTRICT NO. 2 IN BAMBERG COUNTY TO IMPOSE A CAPITAL MILLAGE TO PROVIDE SCHOOL BUILDINGS IN THE DISTRICT, INCLUDING ANY ASSOCIATED LEASE PAYMENTS, AND TO MAKE FINDINGS THAT ILLUSTRATE THE UNIQUE ISSUES FACING THE DISTRICT. </w:t>
      </w:r>
    </w:p>
    <w:p w:rsidR="00EC0B50" w:rsidRDefault="00EC0B50" w:rsidP="00EC0B50">
      <w:bookmarkStart w:id="85" w:name="include_clip_end_174"/>
      <w:bookmarkEnd w:id="85"/>
    </w:p>
    <w:p w:rsidR="00EC0B50" w:rsidRDefault="00EC0B50" w:rsidP="00EC0B50">
      <w:r>
        <w:t>Rep. SELLERS explained the Veto.</w:t>
      </w:r>
    </w:p>
    <w:p w:rsidR="00EC0B50" w:rsidRDefault="00EC0B50" w:rsidP="00EC0B50"/>
    <w:p w:rsidR="00EC0B50" w:rsidRDefault="00EC0B50" w:rsidP="00EC0B50">
      <w:r>
        <w:t>Rep. STAVRINAKIS spoke against the Veto.</w:t>
      </w:r>
    </w:p>
    <w:p w:rsidR="00EC0B50" w:rsidRDefault="00EC0B50" w:rsidP="00EC0B50">
      <w:r>
        <w:t>Rep. NEWTON spoke in favor of the Veto.</w:t>
      </w:r>
    </w:p>
    <w:p w:rsidR="00EC0B50" w:rsidRDefault="00EC0B50" w:rsidP="00EC0B50">
      <w:r>
        <w:t>Rep. SELLERS spoke against the Veto.</w:t>
      </w:r>
    </w:p>
    <w:p w:rsidR="00EC0B50" w:rsidRDefault="00EC0B50" w:rsidP="00EC0B50"/>
    <w:p w:rsidR="00EC0B50" w:rsidRDefault="00EC0B50" w:rsidP="00EC0B50">
      <w:r>
        <w:t>The question was put, shall the Act become a part of the law, the Veto of her Excellency, the Governor to the contrary notwithstanding, the yeas and nays were taken resulting as follows:</w:t>
      </w:r>
    </w:p>
    <w:p w:rsidR="00EC0B50" w:rsidRDefault="00EC0B50" w:rsidP="00EC0B50">
      <w:pPr>
        <w:jc w:val="center"/>
      </w:pPr>
      <w:bookmarkStart w:id="86" w:name="vote_start179"/>
      <w:bookmarkEnd w:id="86"/>
      <w:r>
        <w:t>Yeas 52; Nays 39</w:t>
      </w:r>
    </w:p>
    <w:p w:rsidR="00EC0B50" w:rsidRDefault="00EC0B50" w:rsidP="00EC0B50">
      <w:pPr>
        <w:jc w:val="center"/>
      </w:pPr>
    </w:p>
    <w:p w:rsidR="00EC0B50" w:rsidRDefault="00EC0B50" w:rsidP="00EC0B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Alexander</w:t>
            </w:r>
          </w:p>
        </w:tc>
        <w:tc>
          <w:tcPr>
            <w:tcW w:w="2179" w:type="dxa"/>
            <w:shd w:val="clear" w:color="auto" w:fill="auto"/>
          </w:tcPr>
          <w:p w:rsidR="00EC0B50" w:rsidRPr="00EC0B50" w:rsidRDefault="00EC0B50" w:rsidP="00EC0B50">
            <w:pPr>
              <w:keepNext/>
              <w:ind w:firstLine="0"/>
            </w:pPr>
            <w:r>
              <w:t>Anderson</w:t>
            </w:r>
          </w:p>
        </w:tc>
        <w:tc>
          <w:tcPr>
            <w:tcW w:w="2180" w:type="dxa"/>
            <w:shd w:val="clear" w:color="auto" w:fill="auto"/>
          </w:tcPr>
          <w:p w:rsidR="00EC0B50" w:rsidRPr="00EC0B50" w:rsidRDefault="00EC0B50" w:rsidP="00EC0B50">
            <w:pPr>
              <w:keepNext/>
              <w:ind w:firstLine="0"/>
            </w:pPr>
            <w:r>
              <w:t>Barfield</w:t>
            </w:r>
          </w:p>
        </w:tc>
      </w:tr>
      <w:tr w:rsidR="00EC0B50" w:rsidRPr="00EC0B50" w:rsidTr="00EC0B50">
        <w:tc>
          <w:tcPr>
            <w:tcW w:w="2179" w:type="dxa"/>
            <w:shd w:val="clear" w:color="auto" w:fill="auto"/>
          </w:tcPr>
          <w:p w:rsidR="00EC0B50" w:rsidRPr="00EC0B50" w:rsidRDefault="00EC0B50" w:rsidP="00EC0B50">
            <w:pPr>
              <w:ind w:firstLine="0"/>
            </w:pPr>
            <w:r>
              <w:t>Bernstein</w:t>
            </w:r>
          </w:p>
        </w:tc>
        <w:tc>
          <w:tcPr>
            <w:tcW w:w="2179" w:type="dxa"/>
            <w:shd w:val="clear" w:color="auto" w:fill="auto"/>
          </w:tcPr>
          <w:p w:rsidR="00EC0B50" w:rsidRPr="00EC0B50" w:rsidRDefault="00EC0B50" w:rsidP="00EC0B50">
            <w:pPr>
              <w:ind w:firstLine="0"/>
            </w:pPr>
            <w:r>
              <w:t>Bowers</w:t>
            </w:r>
          </w:p>
        </w:tc>
        <w:tc>
          <w:tcPr>
            <w:tcW w:w="2180" w:type="dxa"/>
            <w:shd w:val="clear" w:color="auto" w:fill="auto"/>
          </w:tcPr>
          <w:p w:rsidR="00EC0B50" w:rsidRPr="00EC0B50" w:rsidRDefault="00EC0B50" w:rsidP="00EC0B50">
            <w:pPr>
              <w:ind w:firstLine="0"/>
            </w:pPr>
            <w:r>
              <w:t>Brannon</w:t>
            </w:r>
          </w:p>
        </w:tc>
      </w:tr>
      <w:tr w:rsidR="00EC0B50" w:rsidRPr="00EC0B50" w:rsidTr="00EC0B50">
        <w:tc>
          <w:tcPr>
            <w:tcW w:w="2179" w:type="dxa"/>
            <w:shd w:val="clear" w:color="auto" w:fill="auto"/>
          </w:tcPr>
          <w:p w:rsidR="00EC0B50" w:rsidRPr="00EC0B50" w:rsidRDefault="00EC0B50" w:rsidP="00EC0B50">
            <w:pPr>
              <w:ind w:firstLine="0"/>
            </w:pPr>
            <w:r>
              <w:t>G. A. Brown</w:t>
            </w:r>
          </w:p>
        </w:tc>
        <w:tc>
          <w:tcPr>
            <w:tcW w:w="2179" w:type="dxa"/>
            <w:shd w:val="clear" w:color="auto" w:fill="auto"/>
          </w:tcPr>
          <w:p w:rsidR="00EC0B50" w:rsidRPr="00EC0B50" w:rsidRDefault="00EC0B50" w:rsidP="00EC0B50">
            <w:pPr>
              <w:ind w:firstLine="0"/>
            </w:pPr>
            <w:r>
              <w:t>R. L. Brown</w:t>
            </w:r>
          </w:p>
        </w:tc>
        <w:tc>
          <w:tcPr>
            <w:tcW w:w="2180" w:type="dxa"/>
            <w:shd w:val="clear" w:color="auto" w:fill="auto"/>
          </w:tcPr>
          <w:p w:rsidR="00EC0B50" w:rsidRPr="00EC0B50" w:rsidRDefault="00EC0B50" w:rsidP="00EC0B50">
            <w:pPr>
              <w:ind w:firstLine="0"/>
            </w:pPr>
            <w:r>
              <w:t>Clyburn</w:t>
            </w:r>
          </w:p>
        </w:tc>
      </w:tr>
      <w:tr w:rsidR="00EC0B50" w:rsidRPr="00EC0B50" w:rsidTr="00EC0B50">
        <w:tc>
          <w:tcPr>
            <w:tcW w:w="2179" w:type="dxa"/>
            <w:shd w:val="clear" w:color="auto" w:fill="auto"/>
          </w:tcPr>
          <w:p w:rsidR="00EC0B50" w:rsidRPr="00EC0B50" w:rsidRDefault="00EC0B50" w:rsidP="00EC0B50">
            <w:pPr>
              <w:ind w:firstLine="0"/>
            </w:pPr>
            <w:r>
              <w:t>Cobb-Hunter</w:t>
            </w:r>
          </w:p>
        </w:tc>
        <w:tc>
          <w:tcPr>
            <w:tcW w:w="2179" w:type="dxa"/>
            <w:shd w:val="clear" w:color="auto" w:fill="auto"/>
          </w:tcPr>
          <w:p w:rsidR="00EC0B50" w:rsidRPr="00EC0B50" w:rsidRDefault="00EC0B50" w:rsidP="00EC0B50">
            <w:pPr>
              <w:ind w:firstLine="0"/>
            </w:pPr>
            <w:r>
              <w:t>H. A. Crawford</w:t>
            </w:r>
          </w:p>
        </w:tc>
        <w:tc>
          <w:tcPr>
            <w:tcW w:w="2180" w:type="dxa"/>
            <w:shd w:val="clear" w:color="auto" w:fill="auto"/>
          </w:tcPr>
          <w:p w:rsidR="00EC0B50" w:rsidRPr="00EC0B50" w:rsidRDefault="00EC0B50" w:rsidP="00EC0B50">
            <w:pPr>
              <w:ind w:firstLine="0"/>
            </w:pPr>
            <w:r>
              <w:t>Dillard</w:t>
            </w:r>
          </w:p>
        </w:tc>
      </w:tr>
      <w:tr w:rsidR="00EC0B50" w:rsidRPr="00EC0B50" w:rsidTr="00EC0B50">
        <w:tc>
          <w:tcPr>
            <w:tcW w:w="2179" w:type="dxa"/>
            <w:shd w:val="clear" w:color="auto" w:fill="auto"/>
          </w:tcPr>
          <w:p w:rsidR="00EC0B50" w:rsidRPr="00EC0B50" w:rsidRDefault="00EC0B50" w:rsidP="00EC0B50">
            <w:pPr>
              <w:ind w:firstLine="0"/>
            </w:pPr>
            <w:r>
              <w:t>Douglas</w:t>
            </w:r>
          </w:p>
        </w:tc>
        <w:tc>
          <w:tcPr>
            <w:tcW w:w="2179" w:type="dxa"/>
            <w:shd w:val="clear" w:color="auto" w:fill="auto"/>
          </w:tcPr>
          <w:p w:rsidR="00EC0B50" w:rsidRPr="00EC0B50" w:rsidRDefault="00EC0B50" w:rsidP="00EC0B50">
            <w:pPr>
              <w:ind w:firstLine="0"/>
            </w:pPr>
            <w:r>
              <w:t>Funderburk</w:t>
            </w:r>
          </w:p>
        </w:tc>
        <w:tc>
          <w:tcPr>
            <w:tcW w:w="2180" w:type="dxa"/>
            <w:shd w:val="clear" w:color="auto" w:fill="auto"/>
          </w:tcPr>
          <w:p w:rsidR="00EC0B50" w:rsidRPr="00EC0B50" w:rsidRDefault="00EC0B50" w:rsidP="00EC0B50">
            <w:pPr>
              <w:ind w:firstLine="0"/>
            </w:pPr>
            <w:r>
              <w:t>Gagnon</w:t>
            </w:r>
          </w:p>
        </w:tc>
      </w:tr>
      <w:tr w:rsidR="00EC0B50" w:rsidRPr="00EC0B50" w:rsidTr="00EC0B50">
        <w:tc>
          <w:tcPr>
            <w:tcW w:w="2179" w:type="dxa"/>
            <w:shd w:val="clear" w:color="auto" w:fill="auto"/>
          </w:tcPr>
          <w:p w:rsidR="00EC0B50" w:rsidRPr="00EC0B50" w:rsidRDefault="00EC0B50" w:rsidP="00EC0B50">
            <w:pPr>
              <w:ind w:firstLine="0"/>
            </w:pPr>
            <w:r>
              <w:t>Gambrell</w:t>
            </w:r>
          </w:p>
        </w:tc>
        <w:tc>
          <w:tcPr>
            <w:tcW w:w="2179" w:type="dxa"/>
            <w:shd w:val="clear" w:color="auto" w:fill="auto"/>
          </w:tcPr>
          <w:p w:rsidR="00EC0B50" w:rsidRPr="00EC0B50" w:rsidRDefault="00EC0B50" w:rsidP="00EC0B50">
            <w:pPr>
              <w:ind w:firstLine="0"/>
            </w:pPr>
            <w:r>
              <w:t>George</w:t>
            </w:r>
          </w:p>
        </w:tc>
        <w:tc>
          <w:tcPr>
            <w:tcW w:w="2180" w:type="dxa"/>
            <w:shd w:val="clear" w:color="auto" w:fill="auto"/>
          </w:tcPr>
          <w:p w:rsidR="00EC0B50" w:rsidRPr="00EC0B50" w:rsidRDefault="00EC0B50" w:rsidP="00EC0B50">
            <w:pPr>
              <w:ind w:firstLine="0"/>
            </w:pPr>
            <w:r>
              <w:t>Goldfinch</w:t>
            </w:r>
          </w:p>
        </w:tc>
      </w:tr>
      <w:tr w:rsidR="00EC0B50" w:rsidRPr="00EC0B50" w:rsidTr="00EC0B50">
        <w:tc>
          <w:tcPr>
            <w:tcW w:w="2179" w:type="dxa"/>
            <w:shd w:val="clear" w:color="auto" w:fill="auto"/>
          </w:tcPr>
          <w:p w:rsidR="00EC0B50" w:rsidRPr="00EC0B50" w:rsidRDefault="00EC0B50" w:rsidP="00EC0B50">
            <w:pPr>
              <w:ind w:firstLine="0"/>
            </w:pPr>
            <w:r>
              <w:t>Govan</w:t>
            </w:r>
          </w:p>
        </w:tc>
        <w:tc>
          <w:tcPr>
            <w:tcW w:w="2179" w:type="dxa"/>
            <w:shd w:val="clear" w:color="auto" w:fill="auto"/>
          </w:tcPr>
          <w:p w:rsidR="00EC0B50" w:rsidRPr="00EC0B50" w:rsidRDefault="00EC0B50" w:rsidP="00EC0B50">
            <w:pPr>
              <w:ind w:firstLine="0"/>
            </w:pPr>
            <w:r>
              <w:t>Hardee</w:t>
            </w:r>
          </w:p>
        </w:tc>
        <w:tc>
          <w:tcPr>
            <w:tcW w:w="2180" w:type="dxa"/>
            <w:shd w:val="clear" w:color="auto" w:fill="auto"/>
          </w:tcPr>
          <w:p w:rsidR="00EC0B50" w:rsidRPr="00EC0B50" w:rsidRDefault="00EC0B50" w:rsidP="00EC0B50">
            <w:pPr>
              <w:ind w:firstLine="0"/>
            </w:pPr>
            <w:r>
              <w:t>Hardwick</w:t>
            </w:r>
          </w:p>
        </w:tc>
      </w:tr>
      <w:tr w:rsidR="00EC0B50" w:rsidRPr="00EC0B50" w:rsidTr="00EC0B50">
        <w:tc>
          <w:tcPr>
            <w:tcW w:w="2179" w:type="dxa"/>
            <w:shd w:val="clear" w:color="auto" w:fill="auto"/>
          </w:tcPr>
          <w:p w:rsidR="00EC0B50" w:rsidRPr="00EC0B50" w:rsidRDefault="00EC0B50" w:rsidP="00EC0B50">
            <w:pPr>
              <w:ind w:firstLine="0"/>
            </w:pPr>
            <w:r>
              <w:t>Harrell</w:t>
            </w:r>
          </w:p>
        </w:tc>
        <w:tc>
          <w:tcPr>
            <w:tcW w:w="2179" w:type="dxa"/>
            <w:shd w:val="clear" w:color="auto" w:fill="auto"/>
          </w:tcPr>
          <w:p w:rsidR="00EC0B50" w:rsidRPr="00EC0B50" w:rsidRDefault="00EC0B50" w:rsidP="00EC0B50">
            <w:pPr>
              <w:ind w:firstLine="0"/>
            </w:pPr>
            <w:r>
              <w:t>Hart</w:t>
            </w:r>
          </w:p>
        </w:tc>
        <w:tc>
          <w:tcPr>
            <w:tcW w:w="2180" w:type="dxa"/>
            <w:shd w:val="clear" w:color="auto" w:fill="auto"/>
          </w:tcPr>
          <w:p w:rsidR="00EC0B50" w:rsidRPr="00EC0B50" w:rsidRDefault="00EC0B50" w:rsidP="00EC0B50">
            <w:pPr>
              <w:ind w:firstLine="0"/>
            </w:pPr>
            <w:r>
              <w:t>Hayes</w:t>
            </w:r>
          </w:p>
        </w:tc>
      </w:tr>
      <w:tr w:rsidR="00EC0B50" w:rsidRPr="00EC0B50" w:rsidTr="00EC0B50">
        <w:tc>
          <w:tcPr>
            <w:tcW w:w="2179" w:type="dxa"/>
            <w:shd w:val="clear" w:color="auto" w:fill="auto"/>
          </w:tcPr>
          <w:p w:rsidR="00EC0B50" w:rsidRPr="00EC0B50" w:rsidRDefault="00EC0B50" w:rsidP="00EC0B50">
            <w:pPr>
              <w:ind w:firstLine="0"/>
            </w:pPr>
            <w:r>
              <w:t>Hodges</w:t>
            </w:r>
          </w:p>
        </w:tc>
        <w:tc>
          <w:tcPr>
            <w:tcW w:w="2179" w:type="dxa"/>
            <w:shd w:val="clear" w:color="auto" w:fill="auto"/>
          </w:tcPr>
          <w:p w:rsidR="00EC0B50" w:rsidRPr="00EC0B50" w:rsidRDefault="00EC0B50" w:rsidP="00EC0B50">
            <w:pPr>
              <w:ind w:firstLine="0"/>
            </w:pPr>
            <w:r>
              <w:t>Hosey</w:t>
            </w:r>
          </w:p>
        </w:tc>
        <w:tc>
          <w:tcPr>
            <w:tcW w:w="2180" w:type="dxa"/>
            <w:shd w:val="clear" w:color="auto" w:fill="auto"/>
          </w:tcPr>
          <w:p w:rsidR="00EC0B50" w:rsidRPr="00EC0B50" w:rsidRDefault="00EC0B50" w:rsidP="00EC0B50">
            <w:pPr>
              <w:ind w:firstLine="0"/>
            </w:pPr>
            <w:r>
              <w:t>Howard</w:t>
            </w:r>
          </w:p>
        </w:tc>
      </w:tr>
      <w:tr w:rsidR="00EC0B50" w:rsidRPr="00EC0B50" w:rsidTr="00EC0B50">
        <w:tc>
          <w:tcPr>
            <w:tcW w:w="2179" w:type="dxa"/>
            <w:shd w:val="clear" w:color="auto" w:fill="auto"/>
          </w:tcPr>
          <w:p w:rsidR="00EC0B50" w:rsidRPr="00EC0B50" w:rsidRDefault="00EC0B50" w:rsidP="00EC0B50">
            <w:pPr>
              <w:ind w:firstLine="0"/>
            </w:pPr>
            <w:r>
              <w:t>Jefferson</w:t>
            </w:r>
          </w:p>
        </w:tc>
        <w:tc>
          <w:tcPr>
            <w:tcW w:w="2179" w:type="dxa"/>
            <w:shd w:val="clear" w:color="auto" w:fill="auto"/>
          </w:tcPr>
          <w:p w:rsidR="00EC0B50" w:rsidRPr="00EC0B50" w:rsidRDefault="00EC0B50" w:rsidP="00EC0B50">
            <w:pPr>
              <w:ind w:firstLine="0"/>
            </w:pPr>
            <w:r>
              <w:t>Knight</w:t>
            </w:r>
          </w:p>
        </w:tc>
        <w:tc>
          <w:tcPr>
            <w:tcW w:w="2180" w:type="dxa"/>
            <w:shd w:val="clear" w:color="auto" w:fill="auto"/>
          </w:tcPr>
          <w:p w:rsidR="00EC0B50" w:rsidRPr="00EC0B50" w:rsidRDefault="00EC0B50" w:rsidP="00EC0B50">
            <w:pPr>
              <w:ind w:firstLine="0"/>
            </w:pPr>
            <w:r>
              <w:t>Mack</w:t>
            </w:r>
          </w:p>
        </w:tc>
      </w:tr>
      <w:tr w:rsidR="00EC0B50" w:rsidRPr="00EC0B50" w:rsidTr="00EC0B50">
        <w:tc>
          <w:tcPr>
            <w:tcW w:w="2179" w:type="dxa"/>
            <w:shd w:val="clear" w:color="auto" w:fill="auto"/>
          </w:tcPr>
          <w:p w:rsidR="00EC0B50" w:rsidRPr="00EC0B50" w:rsidRDefault="00EC0B50" w:rsidP="00EC0B50">
            <w:pPr>
              <w:ind w:firstLine="0"/>
            </w:pPr>
            <w:r>
              <w:t>McEachern</w:t>
            </w:r>
          </w:p>
        </w:tc>
        <w:tc>
          <w:tcPr>
            <w:tcW w:w="2179" w:type="dxa"/>
            <w:shd w:val="clear" w:color="auto" w:fill="auto"/>
          </w:tcPr>
          <w:p w:rsidR="00EC0B50" w:rsidRPr="00EC0B50" w:rsidRDefault="00EC0B50" w:rsidP="00EC0B50">
            <w:pPr>
              <w:ind w:firstLine="0"/>
            </w:pPr>
            <w:r>
              <w:t>M. S. McLeod</w:t>
            </w:r>
          </w:p>
        </w:tc>
        <w:tc>
          <w:tcPr>
            <w:tcW w:w="2180" w:type="dxa"/>
            <w:shd w:val="clear" w:color="auto" w:fill="auto"/>
          </w:tcPr>
          <w:p w:rsidR="00EC0B50" w:rsidRPr="00EC0B50" w:rsidRDefault="00EC0B50" w:rsidP="00EC0B50">
            <w:pPr>
              <w:ind w:firstLine="0"/>
            </w:pPr>
            <w:r>
              <w:t>W. J. McLeod</w:t>
            </w:r>
          </w:p>
        </w:tc>
      </w:tr>
      <w:tr w:rsidR="00EC0B50" w:rsidRPr="00EC0B50" w:rsidTr="00EC0B50">
        <w:tc>
          <w:tcPr>
            <w:tcW w:w="2179" w:type="dxa"/>
            <w:shd w:val="clear" w:color="auto" w:fill="auto"/>
          </w:tcPr>
          <w:p w:rsidR="00EC0B50" w:rsidRPr="00EC0B50" w:rsidRDefault="00EC0B50" w:rsidP="00EC0B50">
            <w:pPr>
              <w:ind w:firstLine="0"/>
            </w:pPr>
            <w:r>
              <w:t>Mitchell</w:t>
            </w:r>
          </w:p>
        </w:tc>
        <w:tc>
          <w:tcPr>
            <w:tcW w:w="2179" w:type="dxa"/>
            <w:shd w:val="clear" w:color="auto" w:fill="auto"/>
          </w:tcPr>
          <w:p w:rsidR="00EC0B50" w:rsidRPr="00EC0B50" w:rsidRDefault="00EC0B50" w:rsidP="00EC0B50">
            <w:pPr>
              <w:ind w:firstLine="0"/>
            </w:pPr>
            <w:r>
              <w:t>Munnerlyn</w:t>
            </w:r>
          </w:p>
        </w:tc>
        <w:tc>
          <w:tcPr>
            <w:tcW w:w="2180" w:type="dxa"/>
            <w:shd w:val="clear" w:color="auto" w:fill="auto"/>
          </w:tcPr>
          <w:p w:rsidR="00EC0B50" w:rsidRPr="00EC0B50" w:rsidRDefault="00EC0B50" w:rsidP="00EC0B50">
            <w:pPr>
              <w:ind w:firstLine="0"/>
            </w:pPr>
            <w:r>
              <w:t>Norrell</w:t>
            </w:r>
          </w:p>
        </w:tc>
      </w:tr>
      <w:tr w:rsidR="00EC0B50" w:rsidRPr="00EC0B50" w:rsidTr="00EC0B50">
        <w:tc>
          <w:tcPr>
            <w:tcW w:w="2179" w:type="dxa"/>
            <w:shd w:val="clear" w:color="auto" w:fill="auto"/>
          </w:tcPr>
          <w:p w:rsidR="00EC0B50" w:rsidRPr="00EC0B50" w:rsidRDefault="00EC0B50" w:rsidP="00EC0B50">
            <w:pPr>
              <w:ind w:firstLine="0"/>
            </w:pPr>
            <w:r>
              <w:t>R. L. Ott</w:t>
            </w:r>
          </w:p>
        </w:tc>
        <w:tc>
          <w:tcPr>
            <w:tcW w:w="2179" w:type="dxa"/>
            <w:shd w:val="clear" w:color="auto" w:fill="auto"/>
          </w:tcPr>
          <w:p w:rsidR="00EC0B50" w:rsidRPr="00EC0B50" w:rsidRDefault="00EC0B50" w:rsidP="00EC0B50">
            <w:pPr>
              <w:ind w:firstLine="0"/>
            </w:pPr>
            <w:r>
              <w:t>Parks</w:t>
            </w:r>
          </w:p>
        </w:tc>
        <w:tc>
          <w:tcPr>
            <w:tcW w:w="2180" w:type="dxa"/>
            <w:shd w:val="clear" w:color="auto" w:fill="auto"/>
          </w:tcPr>
          <w:p w:rsidR="00EC0B50" w:rsidRPr="00EC0B50" w:rsidRDefault="00EC0B50" w:rsidP="00EC0B50">
            <w:pPr>
              <w:ind w:firstLine="0"/>
            </w:pPr>
            <w:r>
              <w:t>Pitts</w:t>
            </w:r>
          </w:p>
        </w:tc>
      </w:tr>
      <w:tr w:rsidR="00EC0B50" w:rsidRPr="00EC0B50" w:rsidTr="00EC0B50">
        <w:tc>
          <w:tcPr>
            <w:tcW w:w="2179" w:type="dxa"/>
            <w:shd w:val="clear" w:color="auto" w:fill="auto"/>
          </w:tcPr>
          <w:p w:rsidR="00EC0B50" w:rsidRPr="00EC0B50" w:rsidRDefault="00EC0B50" w:rsidP="00EC0B50">
            <w:pPr>
              <w:ind w:firstLine="0"/>
            </w:pPr>
            <w:r>
              <w:t>Ridgeway</w:t>
            </w:r>
          </w:p>
        </w:tc>
        <w:tc>
          <w:tcPr>
            <w:tcW w:w="2179" w:type="dxa"/>
            <w:shd w:val="clear" w:color="auto" w:fill="auto"/>
          </w:tcPr>
          <w:p w:rsidR="00EC0B50" w:rsidRPr="00EC0B50" w:rsidRDefault="00EC0B50" w:rsidP="00EC0B50">
            <w:pPr>
              <w:ind w:firstLine="0"/>
            </w:pPr>
            <w:r>
              <w:t>Robinson-Simpson</w:t>
            </w:r>
          </w:p>
        </w:tc>
        <w:tc>
          <w:tcPr>
            <w:tcW w:w="2180" w:type="dxa"/>
            <w:shd w:val="clear" w:color="auto" w:fill="auto"/>
          </w:tcPr>
          <w:p w:rsidR="00EC0B50" w:rsidRPr="00EC0B50" w:rsidRDefault="00EC0B50" w:rsidP="00EC0B50">
            <w:pPr>
              <w:ind w:firstLine="0"/>
            </w:pPr>
            <w:r>
              <w:t>Rutherford</w:t>
            </w:r>
          </w:p>
        </w:tc>
      </w:tr>
      <w:tr w:rsidR="00EC0B50" w:rsidRPr="00EC0B50" w:rsidTr="00EC0B50">
        <w:tc>
          <w:tcPr>
            <w:tcW w:w="2179" w:type="dxa"/>
            <w:shd w:val="clear" w:color="auto" w:fill="auto"/>
          </w:tcPr>
          <w:p w:rsidR="00EC0B50" w:rsidRPr="00EC0B50" w:rsidRDefault="00EC0B50" w:rsidP="00EC0B50">
            <w:pPr>
              <w:ind w:firstLine="0"/>
            </w:pPr>
            <w:r>
              <w:t>Sabb</w:t>
            </w:r>
          </w:p>
        </w:tc>
        <w:tc>
          <w:tcPr>
            <w:tcW w:w="2179" w:type="dxa"/>
            <w:shd w:val="clear" w:color="auto" w:fill="auto"/>
          </w:tcPr>
          <w:p w:rsidR="00EC0B50" w:rsidRPr="00EC0B50" w:rsidRDefault="00EC0B50" w:rsidP="00EC0B50">
            <w:pPr>
              <w:ind w:firstLine="0"/>
            </w:pPr>
            <w:r>
              <w:t>Sellers</w:t>
            </w:r>
          </w:p>
        </w:tc>
        <w:tc>
          <w:tcPr>
            <w:tcW w:w="2180" w:type="dxa"/>
            <w:shd w:val="clear" w:color="auto" w:fill="auto"/>
          </w:tcPr>
          <w:p w:rsidR="00EC0B50" w:rsidRPr="00EC0B50" w:rsidRDefault="00EC0B50" w:rsidP="00EC0B50">
            <w:pPr>
              <w:ind w:firstLine="0"/>
            </w:pPr>
            <w:r>
              <w:t>Skelton</w:t>
            </w:r>
          </w:p>
        </w:tc>
      </w:tr>
      <w:tr w:rsidR="00EC0B50" w:rsidRPr="00EC0B50" w:rsidTr="00EC0B50">
        <w:tc>
          <w:tcPr>
            <w:tcW w:w="2179" w:type="dxa"/>
            <w:shd w:val="clear" w:color="auto" w:fill="auto"/>
          </w:tcPr>
          <w:p w:rsidR="00EC0B50" w:rsidRPr="00EC0B50" w:rsidRDefault="00EC0B50" w:rsidP="00EC0B50">
            <w:pPr>
              <w:ind w:firstLine="0"/>
            </w:pPr>
            <w:r>
              <w:t>J. E. Smith</w:t>
            </w:r>
          </w:p>
        </w:tc>
        <w:tc>
          <w:tcPr>
            <w:tcW w:w="2179" w:type="dxa"/>
            <w:shd w:val="clear" w:color="auto" w:fill="auto"/>
          </w:tcPr>
          <w:p w:rsidR="00EC0B50" w:rsidRPr="00EC0B50" w:rsidRDefault="00EC0B50" w:rsidP="00EC0B50">
            <w:pPr>
              <w:ind w:firstLine="0"/>
            </w:pPr>
            <w:r>
              <w:t>Southard</w:t>
            </w:r>
          </w:p>
        </w:tc>
        <w:tc>
          <w:tcPr>
            <w:tcW w:w="2180" w:type="dxa"/>
            <w:shd w:val="clear" w:color="auto" w:fill="auto"/>
          </w:tcPr>
          <w:p w:rsidR="00EC0B50" w:rsidRPr="00EC0B50" w:rsidRDefault="00EC0B50" w:rsidP="00EC0B50">
            <w:pPr>
              <w:ind w:firstLine="0"/>
            </w:pPr>
            <w:r>
              <w:t>Spires</w:t>
            </w:r>
          </w:p>
        </w:tc>
      </w:tr>
      <w:tr w:rsidR="00EC0B50" w:rsidRPr="00EC0B50" w:rsidTr="00EC0B50">
        <w:tc>
          <w:tcPr>
            <w:tcW w:w="2179" w:type="dxa"/>
            <w:shd w:val="clear" w:color="auto" w:fill="auto"/>
          </w:tcPr>
          <w:p w:rsidR="00EC0B50" w:rsidRPr="00EC0B50" w:rsidRDefault="00EC0B50" w:rsidP="00EC0B50">
            <w:pPr>
              <w:keepNext/>
              <w:ind w:firstLine="0"/>
            </w:pPr>
            <w:r>
              <w:t>Stavrinakis</w:t>
            </w:r>
          </w:p>
        </w:tc>
        <w:tc>
          <w:tcPr>
            <w:tcW w:w="2179" w:type="dxa"/>
            <w:shd w:val="clear" w:color="auto" w:fill="auto"/>
          </w:tcPr>
          <w:p w:rsidR="00EC0B50" w:rsidRPr="00EC0B50" w:rsidRDefault="00EC0B50" w:rsidP="00EC0B50">
            <w:pPr>
              <w:keepNext/>
              <w:ind w:firstLine="0"/>
            </w:pPr>
            <w:r>
              <w:t>Vick</w:t>
            </w:r>
          </w:p>
        </w:tc>
        <w:tc>
          <w:tcPr>
            <w:tcW w:w="2180" w:type="dxa"/>
            <w:shd w:val="clear" w:color="auto" w:fill="auto"/>
          </w:tcPr>
          <w:p w:rsidR="00EC0B50" w:rsidRPr="00EC0B50" w:rsidRDefault="00EC0B50" w:rsidP="00EC0B50">
            <w:pPr>
              <w:keepNext/>
              <w:ind w:firstLine="0"/>
            </w:pPr>
            <w:r>
              <w:t>Weeks</w:t>
            </w:r>
          </w:p>
        </w:tc>
      </w:tr>
      <w:tr w:rsidR="00EC0B50" w:rsidRPr="00EC0B50" w:rsidTr="00EC0B50">
        <w:tc>
          <w:tcPr>
            <w:tcW w:w="2179" w:type="dxa"/>
            <w:shd w:val="clear" w:color="auto" w:fill="auto"/>
          </w:tcPr>
          <w:p w:rsidR="00EC0B50" w:rsidRPr="00EC0B50" w:rsidRDefault="00EC0B50" w:rsidP="00EC0B50">
            <w:pPr>
              <w:keepNext/>
              <w:ind w:firstLine="0"/>
            </w:pPr>
            <w:r>
              <w:t>Whipper</w:t>
            </w:r>
          </w:p>
        </w:tc>
        <w:tc>
          <w:tcPr>
            <w:tcW w:w="2179" w:type="dxa"/>
            <w:shd w:val="clear" w:color="auto" w:fill="auto"/>
          </w:tcPr>
          <w:p w:rsidR="00EC0B50" w:rsidRPr="00EC0B50" w:rsidRDefault="00EC0B50" w:rsidP="00EC0B50">
            <w:pPr>
              <w:keepNext/>
              <w:ind w:firstLine="0"/>
            </w:pPr>
          </w:p>
        </w:tc>
        <w:tc>
          <w:tcPr>
            <w:tcW w:w="2180" w:type="dxa"/>
            <w:shd w:val="clear" w:color="auto" w:fill="auto"/>
          </w:tcPr>
          <w:p w:rsidR="00EC0B50" w:rsidRPr="00EC0B50" w:rsidRDefault="00EC0B50" w:rsidP="00EC0B50">
            <w:pPr>
              <w:keepNext/>
              <w:ind w:firstLine="0"/>
            </w:pPr>
          </w:p>
        </w:tc>
      </w:tr>
    </w:tbl>
    <w:p w:rsidR="00EC0B50" w:rsidRDefault="00EC0B50" w:rsidP="00EC0B50"/>
    <w:p w:rsidR="00EC0B50" w:rsidRDefault="00EC0B50" w:rsidP="00EC0B50">
      <w:pPr>
        <w:jc w:val="center"/>
        <w:rPr>
          <w:b/>
        </w:rPr>
      </w:pPr>
      <w:r w:rsidRPr="00EC0B50">
        <w:rPr>
          <w:b/>
        </w:rPr>
        <w:t>Total--52</w:t>
      </w:r>
    </w:p>
    <w:p w:rsidR="00EC0B50" w:rsidRDefault="00EC0B50" w:rsidP="00EC0B50">
      <w:pPr>
        <w:jc w:val="center"/>
        <w:rPr>
          <w:b/>
        </w:rPr>
      </w:pPr>
    </w:p>
    <w:p w:rsidR="00EC0B50" w:rsidRDefault="00EC0B50" w:rsidP="00EC0B50">
      <w:pPr>
        <w:ind w:firstLine="0"/>
      </w:pPr>
      <w:r w:rsidRPr="00EC0B5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Atwater</w:t>
            </w:r>
          </w:p>
        </w:tc>
        <w:tc>
          <w:tcPr>
            <w:tcW w:w="2179" w:type="dxa"/>
            <w:shd w:val="clear" w:color="auto" w:fill="auto"/>
          </w:tcPr>
          <w:p w:rsidR="00EC0B50" w:rsidRPr="00EC0B50" w:rsidRDefault="00EC0B50" w:rsidP="00EC0B50">
            <w:pPr>
              <w:keepNext/>
              <w:ind w:firstLine="0"/>
            </w:pPr>
            <w:r>
              <w:t>Bedingfield</w:t>
            </w:r>
          </w:p>
        </w:tc>
        <w:tc>
          <w:tcPr>
            <w:tcW w:w="2180" w:type="dxa"/>
            <w:shd w:val="clear" w:color="auto" w:fill="auto"/>
          </w:tcPr>
          <w:p w:rsidR="00EC0B50" w:rsidRPr="00EC0B50" w:rsidRDefault="00EC0B50" w:rsidP="00EC0B50">
            <w:pPr>
              <w:keepNext/>
              <w:ind w:firstLine="0"/>
            </w:pPr>
            <w:r>
              <w:t>Burns</w:t>
            </w:r>
          </w:p>
        </w:tc>
      </w:tr>
      <w:tr w:rsidR="00EC0B50" w:rsidRPr="00EC0B50" w:rsidTr="00EC0B50">
        <w:tc>
          <w:tcPr>
            <w:tcW w:w="2179" w:type="dxa"/>
            <w:shd w:val="clear" w:color="auto" w:fill="auto"/>
          </w:tcPr>
          <w:p w:rsidR="00EC0B50" w:rsidRPr="00EC0B50" w:rsidRDefault="00EC0B50" w:rsidP="00EC0B50">
            <w:pPr>
              <w:ind w:firstLine="0"/>
            </w:pPr>
            <w:r>
              <w:t>Chumley</w:t>
            </w:r>
          </w:p>
        </w:tc>
        <w:tc>
          <w:tcPr>
            <w:tcW w:w="2179" w:type="dxa"/>
            <w:shd w:val="clear" w:color="auto" w:fill="auto"/>
          </w:tcPr>
          <w:p w:rsidR="00EC0B50" w:rsidRPr="00EC0B50" w:rsidRDefault="00EC0B50" w:rsidP="00EC0B50">
            <w:pPr>
              <w:ind w:firstLine="0"/>
            </w:pPr>
            <w:r>
              <w:t>K. R. Crawford</w:t>
            </w:r>
          </w:p>
        </w:tc>
        <w:tc>
          <w:tcPr>
            <w:tcW w:w="2180" w:type="dxa"/>
            <w:shd w:val="clear" w:color="auto" w:fill="auto"/>
          </w:tcPr>
          <w:p w:rsidR="00EC0B50" w:rsidRPr="00EC0B50" w:rsidRDefault="00EC0B50" w:rsidP="00EC0B50">
            <w:pPr>
              <w:ind w:firstLine="0"/>
            </w:pPr>
            <w:r>
              <w:t>Crosby</w:t>
            </w:r>
          </w:p>
        </w:tc>
      </w:tr>
      <w:tr w:rsidR="00EC0B50" w:rsidRPr="00EC0B50" w:rsidTr="00EC0B50">
        <w:tc>
          <w:tcPr>
            <w:tcW w:w="2179" w:type="dxa"/>
            <w:shd w:val="clear" w:color="auto" w:fill="auto"/>
          </w:tcPr>
          <w:p w:rsidR="00EC0B50" w:rsidRPr="00EC0B50" w:rsidRDefault="00EC0B50" w:rsidP="00EC0B50">
            <w:pPr>
              <w:ind w:firstLine="0"/>
            </w:pPr>
            <w:r>
              <w:t>Daning</w:t>
            </w:r>
          </w:p>
        </w:tc>
        <w:tc>
          <w:tcPr>
            <w:tcW w:w="2179" w:type="dxa"/>
            <w:shd w:val="clear" w:color="auto" w:fill="auto"/>
          </w:tcPr>
          <w:p w:rsidR="00EC0B50" w:rsidRPr="00EC0B50" w:rsidRDefault="00EC0B50" w:rsidP="00EC0B50">
            <w:pPr>
              <w:ind w:firstLine="0"/>
            </w:pPr>
            <w:r>
              <w:t>Erickson</w:t>
            </w:r>
          </w:p>
        </w:tc>
        <w:tc>
          <w:tcPr>
            <w:tcW w:w="2180" w:type="dxa"/>
            <w:shd w:val="clear" w:color="auto" w:fill="auto"/>
          </w:tcPr>
          <w:p w:rsidR="00EC0B50" w:rsidRPr="00EC0B50" w:rsidRDefault="00EC0B50" w:rsidP="00EC0B50">
            <w:pPr>
              <w:ind w:firstLine="0"/>
            </w:pPr>
            <w:r>
              <w:t>Felder</w:t>
            </w:r>
          </w:p>
        </w:tc>
      </w:tr>
      <w:tr w:rsidR="00EC0B50" w:rsidRPr="00EC0B50" w:rsidTr="00EC0B50">
        <w:tc>
          <w:tcPr>
            <w:tcW w:w="2179" w:type="dxa"/>
            <w:shd w:val="clear" w:color="auto" w:fill="auto"/>
          </w:tcPr>
          <w:p w:rsidR="00EC0B50" w:rsidRPr="00EC0B50" w:rsidRDefault="00EC0B50" w:rsidP="00EC0B50">
            <w:pPr>
              <w:ind w:firstLine="0"/>
            </w:pPr>
            <w:r>
              <w:t>Forrester</w:t>
            </w:r>
          </w:p>
        </w:tc>
        <w:tc>
          <w:tcPr>
            <w:tcW w:w="2179" w:type="dxa"/>
            <w:shd w:val="clear" w:color="auto" w:fill="auto"/>
          </w:tcPr>
          <w:p w:rsidR="00EC0B50" w:rsidRPr="00EC0B50" w:rsidRDefault="00EC0B50" w:rsidP="00EC0B50">
            <w:pPr>
              <w:ind w:firstLine="0"/>
            </w:pPr>
            <w:r>
              <w:t>Henderson</w:t>
            </w:r>
          </w:p>
        </w:tc>
        <w:tc>
          <w:tcPr>
            <w:tcW w:w="2180" w:type="dxa"/>
            <w:shd w:val="clear" w:color="auto" w:fill="auto"/>
          </w:tcPr>
          <w:p w:rsidR="00EC0B50" w:rsidRPr="00EC0B50" w:rsidRDefault="00EC0B50" w:rsidP="00EC0B50">
            <w:pPr>
              <w:ind w:firstLine="0"/>
            </w:pPr>
            <w:r>
              <w:t>Herbkersman</w:t>
            </w:r>
          </w:p>
        </w:tc>
      </w:tr>
      <w:tr w:rsidR="00EC0B50" w:rsidRPr="00EC0B50" w:rsidTr="00EC0B50">
        <w:tc>
          <w:tcPr>
            <w:tcW w:w="2179" w:type="dxa"/>
            <w:shd w:val="clear" w:color="auto" w:fill="auto"/>
          </w:tcPr>
          <w:p w:rsidR="00EC0B50" w:rsidRPr="00EC0B50" w:rsidRDefault="00EC0B50" w:rsidP="00EC0B50">
            <w:pPr>
              <w:ind w:firstLine="0"/>
            </w:pPr>
            <w:r>
              <w:t>Hiott</w:t>
            </w:r>
          </w:p>
        </w:tc>
        <w:tc>
          <w:tcPr>
            <w:tcW w:w="2179" w:type="dxa"/>
            <w:shd w:val="clear" w:color="auto" w:fill="auto"/>
          </w:tcPr>
          <w:p w:rsidR="00EC0B50" w:rsidRPr="00EC0B50" w:rsidRDefault="00EC0B50" w:rsidP="00EC0B50">
            <w:pPr>
              <w:ind w:firstLine="0"/>
            </w:pPr>
            <w:r>
              <w:t>Kennedy</w:t>
            </w:r>
          </w:p>
        </w:tc>
        <w:tc>
          <w:tcPr>
            <w:tcW w:w="2180" w:type="dxa"/>
            <w:shd w:val="clear" w:color="auto" w:fill="auto"/>
          </w:tcPr>
          <w:p w:rsidR="00EC0B50" w:rsidRPr="00EC0B50" w:rsidRDefault="00EC0B50" w:rsidP="00EC0B50">
            <w:pPr>
              <w:ind w:firstLine="0"/>
            </w:pPr>
            <w:r>
              <w:t>Limehouse</w:t>
            </w:r>
          </w:p>
        </w:tc>
      </w:tr>
      <w:tr w:rsidR="00EC0B50" w:rsidRPr="00EC0B50" w:rsidTr="00EC0B50">
        <w:tc>
          <w:tcPr>
            <w:tcW w:w="2179" w:type="dxa"/>
            <w:shd w:val="clear" w:color="auto" w:fill="auto"/>
          </w:tcPr>
          <w:p w:rsidR="00EC0B50" w:rsidRPr="00EC0B50" w:rsidRDefault="00EC0B50" w:rsidP="00EC0B50">
            <w:pPr>
              <w:ind w:firstLine="0"/>
            </w:pPr>
            <w:r>
              <w:t>Loftis</w:t>
            </w:r>
          </w:p>
        </w:tc>
        <w:tc>
          <w:tcPr>
            <w:tcW w:w="2179" w:type="dxa"/>
            <w:shd w:val="clear" w:color="auto" w:fill="auto"/>
          </w:tcPr>
          <w:p w:rsidR="00EC0B50" w:rsidRPr="00EC0B50" w:rsidRDefault="00EC0B50" w:rsidP="00EC0B50">
            <w:pPr>
              <w:ind w:firstLine="0"/>
            </w:pPr>
            <w:r>
              <w:t>Long</w:t>
            </w:r>
          </w:p>
        </w:tc>
        <w:tc>
          <w:tcPr>
            <w:tcW w:w="2180" w:type="dxa"/>
            <w:shd w:val="clear" w:color="auto" w:fill="auto"/>
          </w:tcPr>
          <w:p w:rsidR="00EC0B50" w:rsidRPr="00EC0B50" w:rsidRDefault="00EC0B50" w:rsidP="00EC0B50">
            <w:pPr>
              <w:ind w:firstLine="0"/>
            </w:pPr>
            <w:r>
              <w:t>Lowe</w:t>
            </w:r>
          </w:p>
        </w:tc>
      </w:tr>
      <w:tr w:rsidR="00EC0B50" w:rsidRPr="00EC0B50" w:rsidTr="00EC0B50">
        <w:tc>
          <w:tcPr>
            <w:tcW w:w="2179" w:type="dxa"/>
            <w:shd w:val="clear" w:color="auto" w:fill="auto"/>
          </w:tcPr>
          <w:p w:rsidR="00EC0B50" w:rsidRPr="00EC0B50" w:rsidRDefault="00EC0B50" w:rsidP="00EC0B50">
            <w:pPr>
              <w:ind w:firstLine="0"/>
            </w:pPr>
            <w:r>
              <w:t>Lucas</w:t>
            </w:r>
          </w:p>
        </w:tc>
        <w:tc>
          <w:tcPr>
            <w:tcW w:w="2179" w:type="dxa"/>
            <w:shd w:val="clear" w:color="auto" w:fill="auto"/>
          </w:tcPr>
          <w:p w:rsidR="00EC0B50" w:rsidRPr="00EC0B50" w:rsidRDefault="00EC0B50" w:rsidP="00EC0B50">
            <w:pPr>
              <w:ind w:firstLine="0"/>
            </w:pPr>
            <w:r>
              <w:t>Merrill</w:t>
            </w:r>
          </w:p>
        </w:tc>
        <w:tc>
          <w:tcPr>
            <w:tcW w:w="2180" w:type="dxa"/>
            <w:shd w:val="clear" w:color="auto" w:fill="auto"/>
          </w:tcPr>
          <w:p w:rsidR="00EC0B50" w:rsidRPr="00EC0B50" w:rsidRDefault="00EC0B50" w:rsidP="00EC0B50">
            <w:pPr>
              <w:ind w:firstLine="0"/>
            </w:pPr>
            <w:r>
              <w:t>D. C. Moss</w:t>
            </w:r>
          </w:p>
        </w:tc>
      </w:tr>
      <w:tr w:rsidR="00EC0B50" w:rsidRPr="00EC0B50" w:rsidTr="00EC0B50">
        <w:tc>
          <w:tcPr>
            <w:tcW w:w="2179" w:type="dxa"/>
            <w:shd w:val="clear" w:color="auto" w:fill="auto"/>
          </w:tcPr>
          <w:p w:rsidR="00EC0B50" w:rsidRPr="00EC0B50" w:rsidRDefault="00EC0B50" w:rsidP="00EC0B50">
            <w:pPr>
              <w:ind w:firstLine="0"/>
            </w:pPr>
            <w:r>
              <w:t>Nanney</w:t>
            </w:r>
          </w:p>
        </w:tc>
        <w:tc>
          <w:tcPr>
            <w:tcW w:w="2179" w:type="dxa"/>
            <w:shd w:val="clear" w:color="auto" w:fill="auto"/>
          </w:tcPr>
          <w:p w:rsidR="00EC0B50" w:rsidRPr="00EC0B50" w:rsidRDefault="00EC0B50" w:rsidP="00EC0B50">
            <w:pPr>
              <w:ind w:firstLine="0"/>
            </w:pPr>
            <w:r>
              <w:t>Newton</w:t>
            </w:r>
          </w:p>
        </w:tc>
        <w:tc>
          <w:tcPr>
            <w:tcW w:w="2180" w:type="dxa"/>
            <w:shd w:val="clear" w:color="auto" w:fill="auto"/>
          </w:tcPr>
          <w:p w:rsidR="00EC0B50" w:rsidRPr="00EC0B50" w:rsidRDefault="00EC0B50" w:rsidP="00EC0B50">
            <w:pPr>
              <w:ind w:firstLine="0"/>
            </w:pPr>
            <w:r>
              <w:t>Norman</w:t>
            </w:r>
          </w:p>
        </w:tc>
      </w:tr>
      <w:tr w:rsidR="00EC0B50" w:rsidRPr="00EC0B50" w:rsidTr="00EC0B50">
        <w:tc>
          <w:tcPr>
            <w:tcW w:w="2179" w:type="dxa"/>
            <w:shd w:val="clear" w:color="auto" w:fill="auto"/>
          </w:tcPr>
          <w:p w:rsidR="00EC0B50" w:rsidRPr="00EC0B50" w:rsidRDefault="00EC0B50" w:rsidP="00EC0B50">
            <w:pPr>
              <w:ind w:firstLine="0"/>
            </w:pPr>
            <w:r>
              <w:t>Patrick</w:t>
            </w:r>
          </w:p>
        </w:tc>
        <w:tc>
          <w:tcPr>
            <w:tcW w:w="2179" w:type="dxa"/>
            <w:shd w:val="clear" w:color="auto" w:fill="auto"/>
          </w:tcPr>
          <w:p w:rsidR="00EC0B50" w:rsidRPr="00EC0B50" w:rsidRDefault="00EC0B50" w:rsidP="00EC0B50">
            <w:pPr>
              <w:ind w:firstLine="0"/>
            </w:pPr>
            <w:r>
              <w:t>Pope</w:t>
            </w:r>
          </w:p>
        </w:tc>
        <w:tc>
          <w:tcPr>
            <w:tcW w:w="2180" w:type="dxa"/>
            <w:shd w:val="clear" w:color="auto" w:fill="auto"/>
          </w:tcPr>
          <w:p w:rsidR="00EC0B50" w:rsidRPr="00EC0B50" w:rsidRDefault="00EC0B50" w:rsidP="00EC0B50">
            <w:pPr>
              <w:ind w:firstLine="0"/>
            </w:pPr>
            <w:r>
              <w:t>Quinn</w:t>
            </w:r>
          </w:p>
        </w:tc>
      </w:tr>
      <w:tr w:rsidR="00EC0B50" w:rsidRPr="00EC0B50" w:rsidTr="00EC0B50">
        <w:tc>
          <w:tcPr>
            <w:tcW w:w="2179" w:type="dxa"/>
            <w:shd w:val="clear" w:color="auto" w:fill="auto"/>
          </w:tcPr>
          <w:p w:rsidR="00EC0B50" w:rsidRPr="00EC0B50" w:rsidRDefault="00EC0B50" w:rsidP="00EC0B50">
            <w:pPr>
              <w:ind w:firstLine="0"/>
            </w:pPr>
            <w:r>
              <w:t>Rivers</w:t>
            </w:r>
          </w:p>
        </w:tc>
        <w:tc>
          <w:tcPr>
            <w:tcW w:w="2179" w:type="dxa"/>
            <w:shd w:val="clear" w:color="auto" w:fill="auto"/>
          </w:tcPr>
          <w:p w:rsidR="00EC0B50" w:rsidRPr="00EC0B50" w:rsidRDefault="00EC0B50" w:rsidP="00EC0B50">
            <w:pPr>
              <w:ind w:firstLine="0"/>
            </w:pPr>
            <w:r>
              <w:t>Ryhal</w:t>
            </w:r>
          </w:p>
        </w:tc>
        <w:tc>
          <w:tcPr>
            <w:tcW w:w="2180" w:type="dxa"/>
            <w:shd w:val="clear" w:color="auto" w:fill="auto"/>
          </w:tcPr>
          <w:p w:rsidR="00EC0B50" w:rsidRPr="00EC0B50" w:rsidRDefault="00EC0B50" w:rsidP="00EC0B50">
            <w:pPr>
              <w:ind w:firstLine="0"/>
            </w:pPr>
            <w:r>
              <w:t>Simrill</w:t>
            </w:r>
          </w:p>
        </w:tc>
      </w:tr>
      <w:tr w:rsidR="00EC0B50" w:rsidRPr="00EC0B50" w:rsidTr="00EC0B50">
        <w:tc>
          <w:tcPr>
            <w:tcW w:w="2179" w:type="dxa"/>
            <w:shd w:val="clear" w:color="auto" w:fill="auto"/>
          </w:tcPr>
          <w:p w:rsidR="00EC0B50" w:rsidRPr="00EC0B50" w:rsidRDefault="00EC0B50" w:rsidP="00EC0B50">
            <w:pPr>
              <w:ind w:firstLine="0"/>
            </w:pPr>
            <w:r>
              <w:t>G. R. Smith</w:t>
            </w:r>
          </w:p>
        </w:tc>
        <w:tc>
          <w:tcPr>
            <w:tcW w:w="2179" w:type="dxa"/>
            <w:shd w:val="clear" w:color="auto" w:fill="auto"/>
          </w:tcPr>
          <w:p w:rsidR="00EC0B50" w:rsidRPr="00EC0B50" w:rsidRDefault="00EC0B50" w:rsidP="00EC0B50">
            <w:pPr>
              <w:ind w:firstLine="0"/>
            </w:pPr>
            <w:r>
              <w:t>Sottile</w:t>
            </w:r>
          </w:p>
        </w:tc>
        <w:tc>
          <w:tcPr>
            <w:tcW w:w="2180" w:type="dxa"/>
            <w:shd w:val="clear" w:color="auto" w:fill="auto"/>
          </w:tcPr>
          <w:p w:rsidR="00EC0B50" w:rsidRPr="00EC0B50" w:rsidRDefault="00EC0B50" w:rsidP="00EC0B50">
            <w:pPr>
              <w:ind w:firstLine="0"/>
            </w:pPr>
            <w:r>
              <w:t>Stringer</w:t>
            </w:r>
          </w:p>
        </w:tc>
      </w:tr>
      <w:tr w:rsidR="00EC0B50" w:rsidRPr="00EC0B50" w:rsidTr="00EC0B50">
        <w:tc>
          <w:tcPr>
            <w:tcW w:w="2179" w:type="dxa"/>
            <w:shd w:val="clear" w:color="auto" w:fill="auto"/>
          </w:tcPr>
          <w:p w:rsidR="00EC0B50" w:rsidRPr="00EC0B50" w:rsidRDefault="00EC0B50" w:rsidP="00EC0B50">
            <w:pPr>
              <w:keepNext/>
              <w:ind w:firstLine="0"/>
            </w:pPr>
            <w:r>
              <w:t>Tallon</w:t>
            </w:r>
          </w:p>
        </w:tc>
        <w:tc>
          <w:tcPr>
            <w:tcW w:w="2179" w:type="dxa"/>
            <w:shd w:val="clear" w:color="auto" w:fill="auto"/>
          </w:tcPr>
          <w:p w:rsidR="00EC0B50" w:rsidRPr="00EC0B50" w:rsidRDefault="00EC0B50" w:rsidP="00EC0B50">
            <w:pPr>
              <w:keepNext/>
              <w:ind w:firstLine="0"/>
            </w:pPr>
            <w:r>
              <w:t>Thayer</w:t>
            </w:r>
          </w:p>
        </w:tc>
        <w:tc>
          <w:tcPr>
            <w:tcW w:w="2180" w:type="dxa"/>
            <w:shd w:val="clear" w:color="auto" w:fill="auto"/>
          </w:tcPr>
          <w:p w:rsidR="00EC0B50" w:rsidRPr="00EC0B50" w:rsidRDefault="00EC0B50" w:rsidP="00EC0B50">
            <w:pPr>
              <w:keepNext/>
              <w:ind w:firstLine="0"/>
            </w:pPr>
            <w:r>
              <w:t>Toole</w:t>
            </w:r>
          </w:p>
        </w:tc>
      </w:tr>
      <w:tr w:rsidR="00EC0B50" w:rsidRPr="00EC0B50" w:rsidTr="00EC0B50">
        <w:tc>
          <w:tcPr>
            <w:tcW w:w="2179" w:type="dxa"/>
            <w:shd w:val="clear" w:color="auto" w:fill="auto"/>
          </w:tcPr>
          <w:p w:rsidR="00EC0B50" w:rsidRPr="00EC0B50" w:rsidRDefault="00EC0B50" w:rsidP="00EC0B50">
            <w:pPr>
              <w:keepNext/>
              <w:ind w:firstLine="0"/>
            </w:pPr>
            <w:r>
              <w:t>Wells</w:t>
            </w:r>
          </w:p>
        </w:tc>
        <w:tc>
          <w:tcPr>
            <w:tcW w:w="2179" w:type="dxa"/>
            <w:shd w:val="clear" w:color="auto" w:fill="auto"/>
          </w:tcPr>
          <w:p w:rsidR="00EC0B50" w:rsidRPr="00EC0B50" w:rsidRDefault="00EC0B50" w:rsidP="00EC0B50">
            <w:pPr>
              <w:keepNext/>
              <w:ind w:firstLine="0"/>
            </w:pPr>
            <w:r>
              <w:t>Willis</w:t>
            </w:r>
          </w:p>
        </w:tc>
        <w:tc>
          <w:tcPr>
            <w:tcW w:w="2180" w:type="dxa"/>
            <w:shd w:val="clear" w:color="auto" w:fill="auto"/>
          </w:tcPr>
          <w:p w:rsidR="00EC0B50" w:rsidRPr="00EC0B50" w:rsidRDefault="00EC0B50" w:rsidP="00EC0B50">
            <w:pPr>
              <w:keepNext/>
              <w:ind w:firstLine="0"/>
            </w:pPr>
            <w:r>
              <w:t>Wood</w:t>
            </w:r>
          </w:p>
        </w:tc>
      </w:tr>
    </w:tbl>
    <w:p w:rsidR="00EC0B50" w:rsidRDefault="00EC0B50" w:rsidP="00EC0B50"/>
    <w:p w:rsidR="00EC0B50" w:rsidRDefault="00EC0B50" w:rsidP="00EC0B50">
      <w:pPr>
        <w:jc w:val="center"/>
        <w:rPr>
          <w:b/>
        </w:rPr>
      </w:pPr>
      <w:r w:rsidRPr="00EC0B50">
        <w:rPr>
          <w:b/>
        </w:rPr>
        <w:t>Total--39</w:t>
      </w:r>
    </w:p>
    <w:p w:rsidR="00EC0B50" w:rsidRDefault="00EC0B50" w:rsidP="00EC0B50">
      <w:pPr>
        <w:jc w:val="center"/>
        <w:rPr>
          <w:b/>
        </w:rPr>
      </w:pPr>
    </w:p>
    <w:p w:rsidR="00EC0B50" w:rsidRDefault="00EC0B50" w:rsidP="00EC0B50">
      <w:r>
        <w:t>So, the Veto of the Governor was sustained and a message was ordered sent to the Senate accordingly.</w:t>
      </w:r>
    </w:p>
    <w:p w:rsidR="00EC0B50" w:rsidRDefault="00EC0B50" w:rsidP="00EC0B50">
      <w:pPr>
        <w:keepNext/>
        <w:jc w:val="center"/>
        <w:rPr>
          <w:b/>
        </w:rPr>
      </w:pPr>
      <w:r w:rsidRPr="00EC0B50">
        <w:rPr>
          <w:b/>
        </w:rPr>
        <w:t>H. 4701--DEBATE ADJOURNED</w:t>
      </w:r>
    </w:p>
    <w:p w:rsidR="00EC0B50" w:rsidRDefault="00EC0B50" w:rsidP="00EC0B50">
      <w:r>
        <w:t xml:space="preserve">The Senate Amendments to the following Bill were taken up for consideration: </w:t>
      </w:r>
    </w:p>
    <w:p w:rsidR="00EC0B50" w:rsidRDefault="00EC0B50" w:rsidP="00EC0B50">
      <w:bookmarkStart w:id="87" w:name="include_clip_start_182"/>
      <w:bookmarkEnd w:id="87"/>
    </w:p>
    <w:p w:rsidR="00EC0B50" w:rsidRDefault="00EC0B50" w:rsidP="00EC0B50">
      <w:r>
        <w:t>H. 4701 -- Ways and Means Committee: A BILL 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p>
    <w:p w:rsidR="00EC0B50" w:rsidRDefault="00EC0B50" w:rsidP="00EC0B50">
      <w:bookmarkStart w:id="88" w:name="include_clip_end_182"/>
      <w:bookmarkEnd w:id="88"/>
    </w:p>
    <w:p w:rsidR="00EC0B50" w:rsidRDefault="00EC0B50" w:rsidP="00EC0B50">
      <w:r>
        <w:t>Rep. WHITE moved to adjourn debate upon the Senate Amendments until Thursday, May 29, which was agreed to.</w:t>
      </w:r>
    </w:p>
    <w:p w:rsidR="00EC0B50" w:rsidRDefault="00EC0B50" w:rsidP="00EC0B50"/>
    <w:p w:rsidR="00EC0B50" w:rsidRDefault="00EC0B50" w:rsidP="00EC0B50">
      <w:pPr>
        <w:keepNext/>
        <w:jc w:val="center"/>
        <w:rPr>
          <w:b/>
        </w:rPr>
      </w:pPr>
      <w:r w:rsidRPr="00EC0B50">
        <w:rPr>
          <w:b/>
        </w:rPr>
        <w:t>H. 4702--DEBATE ADJOURNED</w:t>
      </w:r>
    </w:p>
    <w:p w:rsidR="00EC0B50" w:rsidRDefault="00EC0B50" w:rsidP="00EC0B50">
      <w:r>
        <w:t xml:space="preserve">The Senate Amendments to the following Joint Resolution were taken up for consideration: </w:t>
      </w:r>
    </w:p>
    <w:p w:rsidR="00EC0B50" w:rsidRDefault="00EC0B50" w:rsidP="00EC0B50">
      <w:bookmarkStart w:id="89" w:name="include_clip_start_185"/>
      <w:bookmarkEnd w:id="89"/>
    </w:p>
    <w:p w:rsidR="00EC0B50" w:rsidRDefault="00EC0B50" w:rsidP="00EC0B50">
      <w:r>
        <w:t>H. 4702 -- Ways and Means Committee: A JOINT RESOLUTION TO APPROPRIATE MONIES FROM THE CAPITAL RESERVE FUND FOR FISCAL YEAR 2013-2014, AND TO ALLOW UNEXPENDED FUNDS APPROPRIATED TO BE CARRIED FORWARD TO SUCCEEDING FISCAL YEARS AND EXPENDED FOR THE SAME PURPOSES.</w:t>
      </w:r>
    </w:p>
    <w:p w:rsidR="00EC0B50" w:rsidRDefault="00EC0B50" w:rsidP="00EC0B50">
      <w:bookmarkStart w:id="90" w:name="include_clip_end_185"/>
      <w:bookmarkEnd w:id="90"/>
    </w:p>
    <w:p w:rsidR="00EC0B50" w:rsidRDefault="00EC0B50" w:rsidP="00EC0B50">
      <w:r>
        <w:t>Rep. WHITE moved to adjourn debate upon the Senate Amendments until Thursday, May 29, which was agreed to.</w:t>
      </w:r>
    </w:p>
    <w:p w:rsidR="00EC0B50" w:rsidRDefault="00EC0B50" w:rsidP="00EC0B50"/>
    <w:p w:rsidR="00EC0B50" w:rsidRDefault="00EC0B50" w:rsidP="00EC0B50">
      <w:pPr>
        <w:keepNext/>
        <w:jc w:val="center"/>
        <w:rPr>
          <w:b/>
        </w:rPr>
      </w:pPr>
      <w:r w:rsidRPr="00EC0B50">
        <w:rPr>
          <w:b/>
        </w:rPr>
        <w:t>S. 657--SENATE AMENDMENTS CONCURRED IN AND BILL ENROLLED</w:t>
      </w:r>
    </w:p>
    <w:p w:rsidR="00EC0B50" w:rsidRDefault="00EC0B50" w:rsidP="00EC0B50">
      <w:r>
        <w:t xml:space="preserve">The Senate Amendments to the following Bill were taken up for consideration: </w:t>
      </w:r>
    </w:p>
    <w:p w:rsidR="00EC0B50" w:rsidRDefault="00EC0B50" w:rsidP="00EC0B50">
      <w:bookmarkStart w:id="91" w:name="include_clip_start_188"/>
      <w:bookmarkEnd w:id="91"/>
    </w:p>
    <w:p w:rsidR="00EC0B50" w:rsidRDefault="00EC0B50" w:rsidP="00EC0B50">
      <w:r>
        <w:t>S. 657 -- Senator L. Martin: A BILL TO AMEND SECTION 22-2-190, CODE OF LAWS OF SOUTH CAROLINA, 1976, AS AMENDED, RELATING TO MAGISTRATE JURY AREAS IN EACH COUNTY, SO AS TO REVISE AND UPDATE THE TERRITORIAL DESCRIPTIONS OF THE JURY AREAS AND PROVIDE REFERENCES TO PUBLIC MAPS SHOWING THE JURY AREAS.</w:t>
      </w:r>
    </w:p>
    <w:p w:rsidR="00EC0B50" w:rsidRDefault="00EC0B50" w:rsidP="00EC0B50">
      <w:bookmarkStart w:id="92" w:name="include_clip_end_188"/>
      <w:bookmarkEnd w:id="92"/>
      <w:r>
        <w:t>Rep. DELLENEY explained the Senate Amendments.</w:t>
      </w:r>
    </w:p>
    <w:p w:rsidR="00F754A9" w:rsidRDefault="00F754A9" w:rsidP="00EC0B50"/>
    <w:p w:rsidR="00EC0B50" w:rsidRDefault="00EC0B50" w:rsidP="00EC0B50">
      <w:r>
        <w:t xml:space="preserve">The yeas and nays were taken resulting as follows: </w:t>
      </w:r>
    </w:p>
    <w:p w:rsidR="00EC0B50" w:rsidRDefault="00EC0B50" w:rsidP="00EC0B50">
      <w:pPr>
        <w:jc w:val="center"/>
      </w:pPr>
      <w:r>
        <w:t xml:space="preserve"> </w:t>
      </w:r>
      <w:bookmarkStart w:id="93" w:name="vote_start190"/>
      <w:bookmarkEnd w:id="93"/>
      <w:r>
        <w:t>Yeas 68; Nays 33</w:t>
      </w:r>
    </w:p>
    <w:p w:rsidR="00EC0B50" w:rsidRDefault="00EC0B50" w:rsidP="00EC0B50">
      <w:pPr>
        <w:jc w:val="center"/>
      </w:pPr>
    </w:p>
    <w:p w:rsidR="00EC0B50" w:rsidRDefault="00EC0B50" w:rsidP="00EC0B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Anderson</w:t>
            </w:r>
          </w:p>
        </w:tc>
        <w:tc>
          <w:tcPr>
            <w:tcW w:w="2179" w:type="dxa"/>
            <w:shd w:val="clear" w:color="auto" w:fill="auto"/>
          </w:tcPr>
          <w:p w:rsidR="00EC0B50" w:rsidRPr="00EC0B50" w:rsidRDefault="00EC0B50" w:rsidP="00EC0B50">
            <w:pPr>
              <w:keepNext/>
              <w:ind w:firstLine="0"/>
            </w:pPr>
            <w:r>
              <w:t>Atwater</w:t>
            </w:r>
          </w:p>
        </w:tc>
        <w:tc>
          <w:tcPr>
            <w:tcW w:w="2180" w:type="dxa"/>
            <w:shd w:val="clear" w:color="auto" w:fill="auto"/>
          </w:tcPr>
          <w:p w:rsidR="00EC0B50" w:rsidRPr="00EC0B50" w:rsidRDefault="00EC0B50" w:rsidP="00EC0B50">
            <w:pPr>
              <w:keepNext/>
              <w:ind w:firstLine="0"/>
            </w:pPr>
            <w:r>
              <w:t>Barfield</w:t>
            </w:r>
          </w:p>
        </w:tc>
      </w:tr>
      <w:tr w:rsidR="00EC0B50" w:rsidRPr="00EC0B50" w:rsidTr="00EC0B50">
        <w:tc>
          <w:tcPr>
            <w:tcW w:w="2179" w:type="dxa"/>
            <w:shd w:val="clear" w:color="auto" w:fill="auto"/>
          </w:tcPr>
          <w:p w:rsidR="00EC0B50" w:rsidRPr="00EC0B50" w:rsidRDefault="00EC0B50" w:rsidP="00EC0B50">
            <w:pPr>
              <w:ind w:firstLine="0"/>
            </w:pPr>
            <w:r>
              <w:t>Bedingfield</w:t>
            </w:r>
          </w:p>
        </w:tc>
        <w:tc>
          <w:tcPr>
            <w:tcW w:w="2179" w:type="dxa"/>
            <w:shd w:val="clear" w:color="auto" w:fill="auto"/>
          </w:tcPr>
          <w:p w:rsidR="00EC0B50" w:rsidRPr="00EC0B50" w:rsidRDefault="00EC0B50" w:rsidP="00EC0B50">
            <w:pPr>
              <w:ind w:firstLine="0"/>
            </w:pPr>
            <w:r>
              <w:t>Bingham</w:t>
            </w:r>
          </w:p>
        </w:tc>
        <w:tc>
          <w:tcPr>
            <w:tcW w:w="2180" w:type="dxa"/>
            <w:shd w:val="clear" w:color="auto" w:fill="auto"/>
          </w:tcPr>
          <w:p w:rsidR="00EC0B50" w:rsidRPr="00EC0B50" w:rsidRDefault="00EC0B50" w:rsidP="00EC0B50">
            <w:pPr>
              <w:ind w:firstLine="0"/>
            </w:pPr>
            <w:r>
              <w:t>Bowen</w:t>
            </w:r>
          </w:p>
        </w:tc>
      </w:tr>
      <w:tr w:rsidR="00EC0B50" w:rsidRPr="00EC0B50" w:rsidTr="00EC0B50">
        <w:tc>
          <w:tcPr>
            <w:tcW w:w="2179" w:type="dxa"/>
            <w:shd w:val="clear" w:color="auto" w:fill="auto"/>
          </w:tcPr>
          <w:p w:rsidR="00EC0B50" w:rsidRPr="00EC0B50" w:rsidRDefault="00EC0B50" w:rsidP="00EC0B50">
            <w:pPr>
              <w:ind w:firstLine="0"/>
            </w:pPr>
            <w:r>
              <w:t>Bowers</w:t>
            </w:r>
          </w:p>
        </w:tc>
        <w:tc>
          <w:tcPr>
            <w:tcW w:w="2179" w:type="dxa"/>
            <w:shd w:val="clear" w:color="auto" w:fill="auto"/>
          </w:tcPr>
          <w:p w:rsidR="00EC0B50" w:rsidRPr="00EC0B50" w:rsidRDefault="00EC0B50" w:rsidP="00EC0B50">
            <w:pPr>
              <w:ind w:firstLine="0"/>
            </w:pPr>
            <w:r>
              <w:t>Brannon</w:t>
            </w:r>
          </w:p>
        </w:tc>
        <w:tc>
          <w:tcPr>
            <w:tcW w:w="2180" w:type="dxa"/>
            <w:shd w:val="clear" w:color="auto" w:fill="auto"/>
          </w:tcPr>
          <w:p w:rsidR="00EC0B50" w:rsidRPr="00EC0B50" w:rsidRDefault="00EC0B50" w:rsidP="00EC0B50">
            <w:pPr>
              <w:ind w:firstLine="0"/>
            </w:pPr>
            <w:r>
              <w:t>Burns</w:t>
            </w:r>
          </w:p>
        </w:tc>
      </w:tr>
      <w:tr w:rsidR="00EC0B50" w:rsidRPr="00EC0B50" w:rsidTr="00EC0B50">
        <w:tc>
          <w:tcPr>
            <w:tcW w:w="2179" w:type="dxa"/>
            <w:shd w:val="clear" w:color="auto" w:fill="auto"/>
          </w:tcPr>
          <w:p w:rsidR="00EC0B50" w:rsidRPr="00EC0B50" w:rsidRDefault="00EC0B50" w:rsidP="00EC0B50">
            <w:pPr>
              <w:ind w:firstLine="0"/>
            </w:pPr>
            <w:r>
              <w:t>Chumley</w:t>
            </w:r>
          </w:p>
        </w:tc>
        <w:tc>
          <w:tcPr>
            <w:tcW w:w="2179" w:type="dxa"/>
            <w:shd w:val="clear" w:color="auto" w:fill="auto"/>
          </w:tcPr>
          <w:p w:rsidR="00EC0B50" w:rsidRPr="00EC0B50" w:rsidRDefault="00EC0B50" w:rsidP="00EC0B50">
            <w:pPr>
              <w:ind w:firstLine="0"/>
            </w:pPr>
            <w:r>
              <w:t>Clemmons</w:t>
            </w:r>
          </w:p>
        </w:tc>
        <w:tc>
          <w:tcPr>
            <w:tcW w:w="2180" w:type="dxa"/>
            <w:shd w:val="clear" w:color="auto" w:fill="auto"/>
          </w:tcPr>
          <w:p w:rsidR="00EC0B50" w:rsidRPr="00EC0B50" w:rsidRDefault="00EC0B50" w:rsidP="00EC0B50">
            <w:pPr>
              <w:ind w:firstLine="0"/>
            </w:pPr>
            <w:r>
              <w:t>Cole</w:t>
            </w:r>
          </w:p>
        </w:tc>
      </w:tr>
      <w:tr w:rsidR="00EC0B50" w:rsidRPr="00EC0B50" w:rsidTr="00EC0B50">
        <w:tc>
          <w:tcPr>
            <w:tcW w:w="2179" w:type="dxa"/>
            <w:shd w:val="clear" w:color="auto" w:fill="auto"/>
          </w:tcPr>
          <w:p w:rsidR="00EC0B50" w:rsidRPr="00EC0B50" w:rsidRDefault="00EC0B50" w:rsidP="00EC0B50">
            <w:pPr>
              <w:ind w:firstLine="0"/>
            </w:pPr>
            <w:r>
              <w:t>H. A. Crawford</w:t>
            </w:r>
          </w:p>
        </w:tc>
        <w:tc>
          <w:tcPr>
            <w:tcW w:w="2179" w:type="dxa"/>
            <w:shd w:val="clear" w:color="auto" w:fill="auto"/>
          </w:tcPr>
          <w:p w:rsidR="00EC0B50" w:rsidRPr="00EC0B50" w:rsidRDefault="00EC0B50" w:rsidP="00EC0B50">
            <w:pPr>
              <w:ind w:firstLine="0"/>
            </w:pPr>
            <w:r>
              <w:t>K. R. Crawford</w:t>
            </w:r>
          </w:p>
        </w:tc>
        <w:tc>
          <w:tcPr>
            <w:tcW w:w="2180" w:type="dxa"/>
            <w:shd w:val="clear" w:color="auto" w:fill="auto"/>
          </w:tcPr>
          <w:p w:rsidR="00EC0B50" w:rsidRPr="00EC0B50" w:rsidRDefault="00EC0B50" w:rsidP="00EC0B50">
            <w:pPr>
              <w:ind w:firstLine="0"/>
            </w:pPr>
            <w:r>
              <w:t>Delleney</w:t>
            </w:r>
          </w:p>
        </w:tc>
      </w:tr>
      <w:tr w:rsidR="00EC0B50" w:rsidRPr="00EC0B50" w:rsidTr="00EC0B50">
        <w:tc>
          <w:tcPr>
            <w:tcW w:w="2179" w:type="dxa"/>
            <w:shd w:val="clear" w:color="auto" w:fill="auto"/>
          </w:tcPr>
          <w:p w:rsidR="00EC0B50" w:rsidRPr="00EC0B50" w:rsidRDefault="00EC0B50" w:rsidP="00EC0B50">
            <w:pPr>
              <w:ind w:firstLine="0"/>
            </w:pPr>
            <w:r>
              <w:t>Douglas</w:t>
            </w:r>
          </w:p>
        </w:tc>
        <w:tc>
          <w:tcPr>
            <w:tcW w:w="2179" w:type="dxa"/>
            <w:shd w:val="clear" w:color="auto" w:fill="auto"/>
          </w:tcPr>
          <w:p w:rsidR="00EC0B50" w:rsidRPr="00EC0B50" w:rsidRDefault="00EC0B50" w:rsidP="00EC0B50">
            <w:pPr>
              <w:ind w:firstLine="0"/>
            </w:pPr>
            <w:r>
              <w:t>Erickson</w:t>
            </w:r>
          </w:p>
        </w:tc>
        <w:tc>
          <w:tcPr>
            <w:tcW w:w="2180" w:type="dxa"/>
            <w:shd w:val="clear" w:color="auto" w:fill="auto"/>
          </w:tcPr>
          <w:p w:rsidR="00EC0B50" w:rsidRPr="00EC0B50" w:rsidRDefault="00EC0B50" w:rsidP="00EC0B50">
            <w:pPr>
              <w:ind w:firstLine="0"/>
            </w:pPr>
            <w:r>
              <w:t>Felder</w:t>
            </w:r>
          </w:p>
        </w:tc>
      </w:tr>
      <w:tr w:rsidR="00EC0B50" w:rsidRPr="00EC0B50" w:rsidTr="00EC0B50">
        <w:tc>
          <w:tcPr>
            <w:tcW w:w="2179" w:type="dxa"/>
            <w:shd w:val="clear" w:color="auto" w:fill="auto"/>
          </w:tcPr>
          <w:p w:rsidR="00EC0B50" w:rsidRPr="00EC0B50" w:rsidRDefault="00EC0B50" w:rsidP="00EC0B50">
            <w:pPr>
              <w:ind w:firstLine="0"/>
            </w:pPr>
            <w:r>
              <w:t>Finlay</w:t>
            </w:r>
          </w:p>
        </w:tc>
        <w:tc>
          <w:tcPr>
            <w:tcW w:w="2179" w:type="dxa"/>
            <w:shd w:val="clear" w:color="auto" w:fill="auto"/>
          </w:tcPr>
          <w:p w:rsidR="00EC0B50" w:rsidRPr="00EC0B50" w:rsidRDefault="00EC0B50" w:rsidP="00EC0B50">
            <w:pPr>
              <w:ind w:firstLine="0"/>
            </w:pPr>
            <w:r>
              <w:t>Forrester</w:t>
            </w:r>
          </w:p>
        </w:tc>
        <w:tc>
          <w:tcPr>
            <w:tcW w:w="2180" w:type="dxa"/>
            <w:shd w:val="clear" w:color="auto" w:fill="auto"/>
          </w:tcPr>
          <w:p w:rsidR="00EC0B50" w:rsidRPr="00EC0B50" w:rsidRDefault="00EC0B50" w:rsidP="00EC0B50">
            <w:pPr>
              <w:ind w:firstLine="0"/>
            </w:pPr>
            <w:r>
              <w:t>Gagnon</w:t>
            </w:r>
          </w:p>
        </w:tc>
      </w:tr>
      <w:tr w:rsidR="00EC0B50" w:rsidRPr="00EC0B50" w:rsidTr="00EC0B50">
        <w:tc>
          <w:tcPr>
            <w:tcW w:w="2179" w:type="dxa"/>
            <w:shd w:val="clear" w:color="auto" w:fill="auto"/>
          </w:tcPr>
          <w:p w:rsidR="00EC0B50" w:rsidRPr="00EC0B50" w:rsidRDefault="00EC0B50" w:rsidP="00EC0B50">
            <w:pPr>
              <w:ind w:firstLine="0"/>
            </w:pPr>
            <w:r>
              <w:t>Gambrell</w:t>
            </w:r>
          </w:p>
        </w:tc>
        <w:tc>
          <w:tcPr>
            <w:tcW w:w="2179" w:type="dxa"/>
            <w:shd w:val="clear" w:color="auto" w:fill="auto"/>
          </w:tcPr>
          <w:p w:rsidR="00EC0B50" w:rsidRPr="00EC0B50" w:rsidRDefault="00EC0B50" w:rsidP="00EC0B50">
            <w:pPr>
              <w:ind w:firstLine="0"/>
            </w:pPr>
            <w:r>
              <w:t>George</w:t>
            </w:r>
          </w:p>
        </w:tc>
        <w:tc>
          <w:tcPr>
            <w:tcW w:w="2180" w:type="dxa"/>
            <w:shd w:val="clear" w:color="auto" w:fill="auto"/>
          </w:tcPr>
          <w:p w:rsidR="00EC0B50" w:rsidRPr="00EC0B50" w:rsidRDefault="00EC0B50" w:rsidP="00EC0B50">
            <w:pPr>
              <w:ind w:firstLine="0"/>
            </w:pPr>
            <w:r>
              <w:t>Goldfinch</w:t>
            </w:r>
          </w:p>
        </w:tc>
      </w:tr>
      <w:tr w:rsidR="00EC0B50" w:rsidRPr="00EC0B50" w:rsidTr="00EC0B50">
        <w:tc>
          <w:tcPr>
            <w:tcW w:w="2179" w:type="dxa"/>
            <w:shd w:val="clear" w:color="auto" w:fill="auto"/>
          </w:tcPr>
          <w:p w:rsidR="00EC0B50" w:rsidRPr="00EC0B50" w:rsidRDefault="00EC0B50" w:rsidP="00EC0B50">
            <w:pPr>
              <w:ind w:firstLine="0"/>
            </w:pPr>
            <w:r>
              <w:t>Hardee</w:t>
            </w:r>
          </w:p>
        </w:tc>
        <w:tc>
          <w:tcPr>
            <w:tcW w:w="2179" w:type="dxa"/>
            <w:shd w:val="clear" w:color="auto" w:fill="auto"/>
          </w:tcPr>
          <w:p w:rsidR="00EC0B50" w:rsidRPr="00EC0B50" w:rsidRDefault="00EC0B50" w:rsidP="00EC0B50">
            <w:pPr>
              <w:ind w:firstLine="0"/>
            </w:pPr>
            <w:r>
              <w:t>Hardwick</w:t>
            </w:r>
          </w:p>
        </w:tc>
        <w:tc>
          <w:tcPr>
            <w:tcW w:w="2180" w:type="dxa"/>
            <w:shd w:val="clear" w:color="auto" w:fill="auto"/>
          </w:tcPr>
          <w:p w:rsidR="00EC0B50" w:rsidRPr="00EC0B50" w:rsidRDefault="00EC0B50" w:rsidP="00EC0B50">
            <w:pPr>
              <w:ind w:firstLine="0"/>
            </w:pPr>
            <w:r>
              <w:t>Harrell</w:t>
            </w:r>
          </w:p>
        </w:tc>
      </w:tr>
      <w:tr w:rsidR="00EC0B50" w:rsidRPr="00EC0B50" w:rsidTr="00EC0B50">
        <w:tc>
          <w:tcPr>
            <w:tcW w:w="2179" w:type="dxa"/>
            <w:shd w:val="clear" w:color="auto" w:fill="auto"/>
          </w:tcPr>
          <w:p w:rsidR="00EC0B50" w:rsidRPr="00EC0B50" w:rsidRDefault="00EC0B50" w:rsidP="00EC0B50">
            <w:pPr>
              <w:ind w:firstLine="0"/>
            </w:pPr>
            <w:r>
              <w:t>Hayes</w:t>
            </w:r>
          </w:p>
        </w:tc>
        <w:tc>
          <w:tcPr>
            <w:tcW w:w="2179" w:type="dxa"/>
            <w:shd w:val="clear" w:color="auto" w:fill="auto"/>
          </w:tcPr>
          <w:p w:rsidR="00EC0B50" w:rsidRPr="00EC0B50" w:rsidRDefault="00EC0B50" w:rsidP="00EC0B50">
            <w:pPr>
              <w:ind w:firstLine="0"/>
            </w:pPr>
            <w:r>
              <w:t>Henderson</w:t>
            </w:r>
          </w:p>
        </w:tc>
        <w:tc>
          <w:tcPr>
            <w:tcW w:w="2180" w:type="dxa"/>
            <w:shd w:val="clear" w:color="auto" w:fill="auto"/>
          </w:tcPr>
          <w:p w:rsidR="00EC0B50" w:rsidRPr="00EC0B50" w:rsidRDefault="00EC0B50" w:rsidP="00EC0B50">
            <w:pPr>
              <w:ind w:firstLine="0"/>
            </w:pPr>
            <w:r>
              <w:t>Herbkersman</w:t>
            </w:r>
          </w:p>
        </w:tc>
      </w:tr>
      <w:tr w:rsidR="00EC0B50" w:rsidRPr="00EC0B50" w:rsidTr="00EC0B50">
        <w:tc>
          <w:tcPr>
            <w:tcW w:w="2179" w:type="dxa"/>
            <w:shd w:val="clear" w:color="auto" w:fill="auto"/>
          </w:tcPr>
          <w:p w:rsidR="00EC0B50" w:rsidRPr="00EC0B50" w:rsidRDefault="00EC0B50" w:rsidP="00EC0B50">
            <w:pPr>
              <w:ind w:firstLine="0"/>
            </w:pPr>
            <w:r>
              <w:t>Hiott</w:t>
            </w:r>
          </w:p>
        </w:tc>
        <w:tc>
          <w:tcPr>
            <w:tcW w:w="2179" w:type="dxa"/>
            <w:shd w:val="clear" w:color="auto" w:fill="auto"/>
          </w:tcPr>
          <w:p w:rsidR="00EC0B50" w:rsidRPr="00EC0B50" w:rsidRDefault="00EC0B50" w:rsidP="00EC0B50">
            <w:pPr>
              <w:ind w:firstLine="0"/>
            </w:pPr>
            <w:r>
              <w:t>Hixon</w:t>
            </w:r>
          </w:p>
        </w:tc>
        <w:tc>
          <w:tcPr>
            <w:tcW w:w="2180" w:type="dxa"/>
            <w:shd w:val="clear" w:color="auto" w:fill="auto"/>
          </w:tcPr>
          <w:p w:rsidR="00EC0B50" w:rsidRPr="00EC0B50" w:rsidRDefault="00EC0B50" w:rsidP="00EC0B50">
            <w:pPr>
              <w:ind w:firstLine="0"/>
            </w:pPr>
            <w:r>
              <w:t>Horne</w:t>
            </w:r>
          </w:p>
        </w:tc>
      </w:tr>
      <w:tr w:rsidR="00EC0B50" w:rsidRPr="00EC0B50" w:rsidTr="00EC0B50">
        <w:tc>
          <w:tcPr>
            <w:tcW w:w="2179" w:type="dxa"/>
            <w:shd w:val="clear" w:color="auto" w:fill="auto"/>
          </w:tcPr>
          <w:p w:rsidR="00EC0B50" w:rsidRPr="00EC0B50" w:rsidRDefault="00EC0B50" w:rsidP="00EC0B50">
            <w:pPr>
              <w:ind w:firstLine="0"/>
            </w:pPr>
            <w:r>
              <w:t>Huggins</w:t>
            </w:r>
          </w:p>
        </w:tc>
        <w:tc>
          <w:tcPr>
            <w:tcW w:w="2179" w:type="dxa"/>
            <w:shd w:val="clear" w:color="auto" w:fill="auto"/>
          </w:tcPr>
          <w:p w:rsidR="00EC0B50" w:rsidRPr="00EC0B50" w:rsidRDefault="00EC0B50" w:rsidP="00EC0B50">
            <w:pPr>
              <w:ind w:firstLine="0"/>
            </w:pPr>
            <w:r>
              <w:t>Kennedy</w:t>
            </w:r>
          </w:p>
        </w:tc>
        <w:tc>
          <w:tcPr>
            <w:tcW w:w="2180" w:type="dxa"/>
            <w:shd w:val="clear" w:color="auto" w:fill="auto"/>
          </w:tcPr>
          <w:p w:rsidR="00EC0B50" w:rsidRPr="00EC0B50" w:rsidRDefault="00EC0B50" w:rsidP="00EC0B50">
            <w:pPr>
              <w:ind w:firstLine="0"/>
            </w:pPr>
            <w:r>
              <w:t>Limehouse</w:t>
            </w:r>
          </w:p>
        </w:tc>
      </w:tr>
      <w:tr w:rsidR="00EC0B50" w:rsidRPr="00EC0B50" w:rsidTr="00EC0B50">
        <w:tc>
          <w:tcPr>
            <w:tcW w:w="2179" w:type="dxa"/>
            <w:shd w:val="clear" w:color="auto" w:fill="auto"/>
          </w:tcPr>
          <w:p w:rsidR="00EC0B50" w:rsidRPr="00EC0B50" w:rsidRDefault="00EC0B50" w:rsidP="00EC0B50">
            <w:pPr>
              <w:ind w:firstLine="0"/>
            </w:pPr>
            <w:r>
              <w:t>Loftis</w:t>
            </w:r>
          </w:p>
        </w:tc>
        <w:tc>
          <w:tcPr>
            <w:tcW w:w="2179" w:type="dxa"/>
            <w:shd w:val="clear" w:color="auto" w:fill="auto"/>
          </w:tcPr>
          <w:p w:rsidR="00EC0B50" w:rsidRPr="00EC0B50" w:rsidRDefault="00EC0B50" w:rsidP="00EC0B50">
            <w:pPr>
              <w:ind w:firstLine="0"/>
            </w:pPr>
            <w:r>
              <w:t>Long</w:t>
            </w:r>
          </w:p>
        </w:tc>
        <w:tc>
          <w:tcPr>
            <w:tcW w:w="2180" w:type="dxa"/>
            <w:shd w:val="clear" w:color="auto" w:fill="auto"/>
          </w:tcPr>
          <w:p w:rsidR="00EC0B50" w:rsidRPr="00EC0B50" w:rsidRDefault="00EC0B50" w:rsidP="00EC0B50">
            <w:pPr>
              <w:ind w:firstLine="0"/>
            </w:pPr>
            <w:r>
              <w:t>Lowe</w:t>
            </w:r>
          </w:p>
        </w:tc>
      </w:tr>
      <w:tr w:rsidR="00EC0B50" w:rsidRPr="00EC0B50" w:rsidTr="00EC0B50">
        <w:tc>
          <w:tcPr>
            <w:tcW w:w="2179" w:type="dxa"/>
            <w:shd w:val="clear" w:color="auto" w:fill="auto"/>
          </w:tcPr>
          <w:p w:rsidR="00EC0B50" w:rsidRPr="00EC0B50" w:rsidRDefault="00EC0B50" w:rsidP="00EC0B50">
            <w:pPr>
              <w:ind w:firstLine="0"/>
            </w:pPr>
            <w:r>
              <w:t>Lucas</w:t>
            </w:r>
          </w:p>
        </w:tc>
        <w:tc>
          <w:tcPr>
            <w:tcW w:w="2179" w:type="dxa"/>
            <w:shd w:val="clear" w:color="auto" w:fill="auto"/>
          </w:tcPr>
          <w:p w:rsidR="00EC0B50" w:rsidRPr="00EC0B50" w:rsidRDefault="00EC0B50" w:rsidP="00EC0B50">
            <w:pPr>
              <w:ind w:firstLine="0"/>
            </w:pPr>
            <w:r>
              <w:t>Merrill</w:t>
            </w:r>
          </w:p>
        </w:tc>
        <w:tc>
          <w:tcPr>
            <w:tcW w:w="2180" w:type="dxa"/>
            <w:shd w:val="clear" w:color="auto" w:fill="auto"/>
          </w:tcPr>
          <w:p w:rsidR="00EC0B50" w:rsidRPr="00EC0B50" w:rsidRDefault="00EC0B50" w:rsidP="00EC0B50">
            <w:pPr>
              <w:ind w:firstLine="0"/>
            </w:pPr>
            <w:r>
              <w:t>D. C. Moss</w:t>
            </w:r>
          </w:p>
        </w:tc>
      </w:tr>
      <w:tr w:rsidR="00EC0B50" w:rsidRPr="00EC0B50" w:rsidTr="00EC0B50">
        <w:tc>
          <w:tcPr>
            <w:tcW w:w="2179" w:type="dxa"/>
            <w:shd w:val="clear" w:color="auto" w:fill="auto"/>
          </w:tcPr>
          <w:p w:rsidR="00EC0B50" w:rsidRPr="00EC0B50" w:rsidRDefault="00EC0B50" w:rsidP="00EC0B50">
            <w:pPr>
              <w:ind w:firstLine="0"/>
            </w:pPr>
            <w:r>
              <w:t>V. S. Moss</w:t>
            </w:r>
          </w:p>
        </w:tc>
        <w:tc>
          <w:tcPr>
            <w:tcW w:w="2179" w:type="dxa"/>
            <w:shd w:val="clear" w:color="auto" w:fill="auto"/>
          </w:tcPr>
          <w:p w:rsidR="00EC0B50" w:rsidRPr="00EC0B50" w:rsidRDefault="00EC0B50" w:rsidP="00EC0B50">
            <w:pPr>
              <w:ind w:firstLine="0"/>
            </w:pPr>
            <w:r>
              <w:t>Nanney</w:t>
            </w:r>
          </w:p>
        </w:tc>
        <w:tc>
          <w:tcPr>
            <w:tcW w:w="2180" w:type="dxa"/>
            <w:shd w:val="clear" w:color="auto" w:fill="auto"/>
          </w:tcPr>
          <w:p w:rsidR="00EC0B50" w:rsidRPr="00EC0B50" w:rsidRDefault="00EC0B50" w:rsidP="00EC0B50">
            <w:pPr>
              <w:ind w:firstLine="0"/>
            </w:pPr>
            <w:r>
              <w:t>Newton</w:t>
            </w:r>
          </w:p>
        </w:tc>
      </w:tr>
      <w:tr w:rsidR="00EC0B50" w:rsidRPr="00EC0B50" w:rsidTr="00EC0B50">
        <w:tc>
          <w:tcPr>
            <w:tcW w:w="2179" w:type="dxa"/>
            <w:shd w:val="clear" w:color="auto" w:fill="auto"/>
          </w:tcPr>
          <w:p w:rsidR="00EC0B50" w:rsidRPr="00EC0B50" w:rsidRDefault="00EC0B50" w:rsidP="00EC0B50">
            <w:pPr>
              <w:ind w:firstLine="0"/>
            </w:pPr>
            <w:r>
              <w:t>Norman</w:t>
            </w:r>
          </w:p>
        </w:tc>
        <w:tc>
          <w:tcPr>
            <w:tcW w:w="2179" w:type="dxa"/>
            <w:shd w:val="clear" w:color="auto" w:fill="auto"/>
          </w:tcPr>
          <w:p w:rsidR="00EC0B50" w:rsidRPr="00EC0B50" w:rsidRDefault="00EC0B50" w:rsidP="00EC0B50">
            <w:pPr>
              <w:ind w:firstLine="0"/>
            </w:pPr>
            <w:r>
              <w:t>Norrell</w:t>
            </w:r>
          </w:p>
        </w:tc>
        <w:tc>
          <w:tcPr>
            <w:tcW w:w="2180" w:type="dxa"/>
            <w:shd w:val="clear" w:color="auto" w:fill="auto"/>
          </w:tcPr>
          <w:p w:rsidR="00EC0B50" w:rsidRPr="00EC0B50" w:rsidRDefault="00EC0B50" w:rsidP="00EC0B50">
            <w:pPr>
              <w:ind w:firstLine="0"/>
            </w:pPr>
            <w:r>
              <w:t>Patrick</w:t>
            </w:r>
          </w:p>
        </w:tc>
      </w:tr>
      <w:tr w:rsidR="00EC0B50" w:rsidRPr="00EC0B50" w:rsidTr="00EC0B50">
        <w:tc>
          <w:tcPr>
            <w:tcW w:w="2179" w:type="dxa"/>
            <w:shd w:val="clear" w:color="auto" w:fill="auto"/>
          </w:tcPr>
          <w:p w:rsidR="00EC0B50" w:rsidRPr="00EC0B50" w:rsidRDefault="00EC0B50" w:rsidP="00EC0B50">
            <w:pPr>
              <w:ind w:firstLine="0"/>
            </w:pPr>
            <w:r>
              <w:t>Pitts</w:t>
            </w:r>
          </w:p>
        </w:tc>
        <w:tc>
          <w:tcPr>
            <w:tcW w:w="2179" w:type="dxa"/>
            <w:shd w:val="clear" w:color="auto" w:fill="auto"/>
          </w:tcPr>
          <w:p w:rsidR="00EC0B50" w:rsidRPr="00EC0B50" w:rsidRDefault="00EC0B50" w:rsidP="00EC0B50">
            <w:pPr>
              <w:ind w:firstLine="0"/>
            </w:pPr>
            <w:r>
              <w:t>Pope</w:t>
            </w:r>
          </w:p>
        </w:tc>
        <w:tc>
          <w:tcPr>
            <w:tcW w:w="2180" w:type="dxa"/>
            <w:shd w:val="clear" w:color="auto" w:fill="auto"/>
          </w:tcPr>
          <w:p w:rsidR="00EC0B50" w:rsidRPr="00EC0B50" w:rsidRDefault="00EC0B50" w:rsidP="00EC0B50">
            <w:pPr>
              <w:ind w:firstLine="0"/>
            </w:pPr>
            <w:r>
              <w:t>Riley</w:t>
            </w:r>
          </w:p>
        </w:tc>
      </w:tr>
      <w:tr w:rsidR="00EC0B50" w:rsidRPr="00EC0B50" w:rsidTr="00EC0B50">
        <w:tc>
          <w:tcPr>
            <w:tcW w:w="2179" w:type="dxa"/>
            <w:shd w:val="clear" w:color="auto" w:fill="auto"/>
          </w:tcPr>
          <w:p w:rsidR="00EC0B50" w:rsidRPr="00EC0B50" w:rsidRDefault="00EC0B50" w:rsidP="00EC0B50">
            <w:pPr>
              <w:ind w:firstLine="0"/>
            </w:pPr>
            <w:r>
              <w:t>Rivers</w:t>
            </w:r>
          </w:p>
        </w:tc>
        <w:tc>
          <w:tcPr>
            <w:tcW w:w="2179" w:type="dxa"/>
            <w:shd w:val="clear" w:color="auto" w:fill="auto"/>
          </w:tcPr>
          <w:p w:rsidR="00EC0B50" w:rsidRPr="00EC0B50" w:rsidRDefault="00EC0B50" w:rsidP="00EC0B50">
            <w:pPr>
              <w:ind w:firstLine="0"/>
            </w:pPr>
            <w:r>
              <w:t>Ryhal</w:t>
            </w:r>
          </w:p>
        </w:tc>
        <w:tc>
          <w:tcPr>
            <w:tcW w:w="2180" w:type="dxa"/>
            <w:shd w:val="clear" w:color="auto" w:fill="auto"/>
          </w:tcPr>
          <w:p w:rsidR="00EC0B50" w:rsidRPr="00EC0B50" w:rsidRDefault="00EC0B50" w:rsidP="00EC0B50">
            <w:pPr>
              <w:ind w:firstLine="0"/>
            </w:pPr>
            <w:r>
              <w:t>Simrill</w:t>
            </w:r>
          </w:p>
        </w:tc>
      </w:tr>
      <w:tr w:rsidR="00EC0B50" w:rsidRPr="00EC0B50" w:rsidTr="00EC0B50">
        <w:tc>
          <w:tcPr>
            <w:tcW w:w="2179" w:type="dxa"/>
            <w:shd w:val="clear" w:color="auto" w:fill="auto"/>
          </w:tcPr>
          <w:p w:rsidR="00EC0B50" w:rsidRPr="00EC0B50" w:rsidRDefault="00EC0B50" w:rsidP="00EC0B50">
            <w:pPr>
              <w:ind w:firstLine="0"/>
            </w:pPr>
            <w:r>
              <w:t>Skelton</w:t>
            </w:r>
          </w:p>
        </w:tc>
        <w:tc>
          <w:tcPr>
            <w:tcW w:w="2179" w:type="dxa"/>
            <w:shd w:val="clear" w:color="auto" w:fill="auto"/>
          </w:tcPr>
          <w:p w:rsidR="00EC0B50" w:rsidRPr="00EC0B50" w:rsidRDefault="00EC0B50" w:rsidP="00EC0B50">
            <w:pPr>
              <w:ind w:firstLine="0"/>
            </w:pPr>
            <w:r>
              <w:t>G. R. Smith</w:t>
            </w:r>
          </w:p>
        </w:tc>
        <w:tc>
          <w:tcPr>
            <w:tcW w:w="2180" w:type="dxa"/>
            <w:shd w:val="clear" w:color="auto" w:fill="auto"/>
          </w:tcPr>
          <w:p w:rsidR="00EC0B50" w:rsidRPr="00EC0B50" w:rsidRDefault="00EC0B50" w:rsidP="00EC0B50">
            <w:pPr>
              <w:ind w:firstLine="0"/>
            </w:pPr>
            <w:r>
              <w:t>Sottile</w:t>
            </w:r>
          </w:p>
        </w:tc>
      </w:tr>
      <w:tr w:rsidR="00EC0B50" w:rsidRPr="00EC0B50" w:rsidTr="00EC0B50">
        <w:tc>
          <w:tcPr>
            <w:tcW w:w="2179" w:type="dxa"/>
            <w:shd w:val="clear" w:color="auto" w:fill="auto"/>
          </w:tcPr>
          <w:p w:rsidR="00EC0B50" w:rsidRPr="00EC0B50" w:rsidRDefault="00EC0B50" w:rsidP="00EC0B50">
            <w:pPr>
              <w:ind w:firstLine="0"/>
            </w:pPr>
            <w:r>
              <w:t>Spires</w:t>
            </w:r>
          </w:p>
        </w:tc>
        <w:tc>
          <w:tcPr>
            <w:tcW w:w="2179" w:type="dxa"/>
            <w:shd w:val="clear" w:color="auto" w:fill="auto"/>
          </w:tcPr>
          <w:p w:rsidR="00EC0B50" w:rsidRPr="00EC0B50" w:rsidRDefault="00EC0B50" w:rsidP="00EC0B50">
            <w:pPr>
              <w:ind w:firstLine="0"/>
            </w:pPr>
            <w:r>
              <w:t>Stringer</w:t>
            </w:r>
          </w:p>
        </w:tc>
        <w:tc>
          <w:tcPr>
            <w:tcW w:w="2180" w:type="dxa"/>
            <w:shd w:val="clear" w:color="auto" w:fill="auto"/>
          </w:tcPr>
          <w:p w:rsidR="00EC0B50" w:rsidRPr="00EC0B50" w:rsidRDefault="00EC0B50" w:rsidP="00EC0B50">
            <w:pPr>
              <w:ind w:firstLine="0"/>
            </w:pPr>
            <w:r>
              <w:t>Tallon</w:t>
            </w:r>
          </w:p>
        </w:tc>
      </w:tr>
      <w:tr w:rsidR="00EC0B50" w:rsidRPr="00EC0B50" w:rsidTr="00EC0B50">
        <w:tc>
          <w:tcPr>
            <w:tcW w:w="2179" w:type="dxa"/>
            <w:shd w:val="clear" w:color="auto" w:fill="auto"/>
          </w:tcPr>
          <w:p w:rsidR="00EC0B50" w:rsidRPr="00EC0B50" w:rsidRDefault="00EC0B50" w:rsidP="00EC0B50">
            <w:pPr>
              <w:ind w:firstLine="0"/>
            </w:pPr>
            <w:r>
              <w:t>Taylor</w:t>
            </w:r>
          </w:p>
        </w:tc>
        <w:tc>
          <w:tcPr>
            <w:tcW w:w="2179" w:type="dxa"/>
            <w:shd w:val="clear" w:color="auto" w:fill="auto"/>
          </w:tcPr>
          <w:p w:rsidR="00EC0B50" w:rsidRPr="00EC0B50" w:rsidRDefault="00EC0B50" w:rsidP="00EC0B50">
            <w:pPr>
              <w:ind w:firstLine="0"/>
            </w:pPr>
            <w:r>
              <w:t>Thayer</w:t>
            </w:r>
          </w:p>
        </w:tc>
        <w:tc>
          <w:tcPr>
            <w:tcW w:w="2180" w:type="dxa"/>
            <w:shd w:val="clear" w:color="auto" w:fill="auto"/>
          </w:tcPr>
          <w:p w:rsidR="00EC0B50" w:rsidRPr="00EC0B50" w:rsidRDefault="00EC0B50" w:rsidP="00EC0B50">
            <w:pPr>
              <w:ind w:firstLine="0"/>
            </w:pPr>
            <w:r>
              <w:t>Toole</w:t>
            </w:r>
          </w:p>
        </w:tc>
      </w:tr>
      <w:tr w:rsidR="00EC0B50" w:rsidRPr="00EC0B50" w:rsidTr="00EC0B50">
        <w:tc>
          <w:tcPr>
            <w:tcW w:w="2179" w:type="dxa"/>
            <w:shd w:val="clear" w:color="auto" w:fill="auto"/>
          </w:tcPr>
          <w:p w:rsidR="00EC0B50" w:rsidRPr="00EC0B50" w:rsidRDefault="00EC0B50" w:rsidP="00EC0B50">
            <w:pPr>
              <w:keepNext/>
              <w:ind w:firstLine="0"/>
            </w:pPr>
            <w:r>
              <w:t>Vick</w:t>
            </w:r>
          </w:p>
        </w:tc>
        <w:tc>
          <w:tcPr>
            <w:tcW w:w="2179" w:type="dxa"/>
            <w:shd w:val="clear" w:color="auto" w:fill="auto"/>
          </w:tcPr>
          <w:p w:rsidR="00EC0B50" w:rsidRPr="00EC0B50" w:rsidRDefault="00EC0B50" w:rsidP="00EC0B50">
            <w:pPr>
              <w:keepNext/>
              <w:ind w:firstLine="0"/>
            </w:pPr>
            <w:r>
              <w:t>Wells</w:t>
            </w:r>
          </w:p>
        </w:tc>
        <w:tc>
          <w:tcPr>
            <w:tcW w:w="2180" w:type="dxa"/>
            <w:shd w:val="clear" w:color="auto" w:fill="auto"/>
          </w:tcPr>
          <w:p w:rsidR="00EC0B50" w:rsidRPr="00EC0B50" w:rsidRDefault="00EC0B50" w:rsidP="00EC0B50">
            <w:pPr>
              <w:keepNext/>
              <w:ind w:firstLine="0"/>
            </w:pPr>
            <w:r>
              <w:t>Whitmire</w:t>
            </w:r>
          </w:p>
        </w:tc>
      </w:tr>
      <w:tr w:rsidR="00EC0B50" w:rsidRPr="00EC0B50" w:rsidTr="00EC0B50">
        <w:tc>
          <w:tcPr>
            <w:tcW w:w="2179" w:type="dxa"/>
            <w:shd w:val="clear" w:color="auto" w:fill="auto"/>
          </w:tcPr>
          <w:p w:rsidR="00EC0B50" w:rsidRPr="00EC0B50" w:rsidRDefault="00EC0B50" w:rsidP="00EC0B50">
            <w:pPr>
              <w:keepNext/>
              <w:ind w:firstLine="0"/>
            </w:pPr>
            <w:r>
              <w:t>Willis</w:t>
            </w:r>
          </w:p>
        </w:tc>
        <w:tc>
          <w:tcPr>
            <w:tcW w:w="2179" w:type="dxa"/>
            <w:shd w:val="clear" w:color="auto" w:fill="auto"/>
          </w:tcPr>
          <w:p w:rsidR="00EC0B50" w:rsidRPr="00EC0B50" w:rsidRDefault="00EC0B50" w:rsidP="00EC0B50">
            <w:pPr>
              <w:keepNext/>
              <w:ind w:firstLine="0"/>
            </w:pPr>
            <w:r>
              <w:t>Wood</w:t>
            </w:r>
          </w:p>
        </w:tc>
        <w:tc>
          <w:tcPr>
            <w:tcW w:w="2180" w:type="dxa"/>
            <w:shd w:val="clear" w:color="auto" w:fill="auto"/>
          </w:tcPr>
          <w:p w:rsidR="00EC0B50" w:rsidRPr="00EC0B50" w:rsidRDefault="00EC0B50" w:rsidP="00EC0B50">
            <w:pPr>
              <w:keepNext/>
              <w:ind w:firstLine="0"/>
            </w:pPr>
          </w:p>
        </w:tc>
      </w:tr>
    </w:tbl>
    <w:p w:rsidR="00EC0B50" w:rsidRDefault="00EC0B50" w:rsidP="00EC0B50"/>
    <w:p w:rsidR="00EC0B50" w:rsidRDefault="00EC0B50" w:rsidP="00EC0B50">
      <w:pPr>
        <w:jc w:val="center"/>
        <w:rPr>
          <w:b/>
        </w:rPr>
      </w:pPr>
      <w:r w:rsidRPr="00EC0B50">
        <w:rPr>
          <w:b/>
        </w:rPr>
        <w:t>Total--68</w:t>
      </w:r>
    </w:p>
    <w:p w:rsidR="00EC0B50" w:rsidRDefault="00EC0B50" w:rsidP="00EC0B50">
      <w:pPr>
        <w:jc w:val="center"/>
        <w:rPr>
          <w:b/>
        </w:rPr>
      </w:pPr>
    </w:p>
    <w:p w:rsidR="00EC0B50" w:rsidRDefault="00EC0B50" w:rsidP="00EC0B50">
      <w:pPr>
        <w:ind w:firstLine="0"/>
      </w:pPr>
      <w:r w:rsidRPr="00EC0B5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Bernstein</w:t>
            </w:r>
          </w:p>
        </w:tc>
        <w:tc>
          <w:tcPr>
            <w:tcW w:w="2179" w:type="dxa"/>
            <w:shd w:val="clear" w:color="auto" w:fill="auto"/>
          </w:tcPr>
          <w:p w:rsidR="00EC0B50" w:rsidRPr="00EC0B50" w:rsidRDefault="00EC0B50" w:rsidP="00EC0B50">
            <w:pPr>
              <w:keepNext/>
              <w:ind w:firstLine="0"/>
            </w:pPr>
            <w:r>
              <w:t>G. A. Brown</w:t>
            </w:r>
          </w:p>
        </w:tc>
        <w:tc>
          <w:tcPr>
            <w:tcW w:w="2180" w:type="dxa"/>
            <w:shd w:val="clear" w:color="auto" w:fill="auto"/>
          </w:tcPr>
          <w:p w:rsidR="00EC0B50" w:rsidRPr="00EC0B50" w:rsidRDefault="00EC0B50" w:rsidP="00EC0B50">
            <w:pPr>
              <w:keepNext/>
              <w:ind w:firstLine="0"/>
            </w:pPr>
            <w:r>
              <w:t>R. L. Brown</w:t>
            </w:r>
          </w:p>
        </w:tc>
      </w:tr>
      <w:tr w:rsidR="00EC0B50" w:rsidRPr="00EC0B50" w:rsidTr="00EC0B50">
        <w:tc>
          <w:tcPr>
            <w:tcW w:w="2179" w:type="dxa"/>
            <w:shd w:val="clear" w:color="auto" w:fill="auto"/>
          </w:tcPr>
          <w:p w:rsidR="00EC0B50" w:rsidRPr="00EC0B50" w:rsidRDefault="00EC0B50" w:rsidP="00EC0B50">
            <w:pPr>
              <w:ind w:firstLine="0"/>
            </w:pPr>
            <w:r>
              <w:t>Clyburn</w:t>
            </w:r>
          </w:p>
        </w:tc>
        <w:tc>
          <w:tcPr>
            <w:tcW w:w="2179" w:type="dxa"/>
            <w:shd w:val="clear" w:color="auto" w:fill="auto"/>
          </w:tcPr>
          <w:p w:rsidR="00EC0B50" w:rsidRPr="00EC0B50" w:rsidRDefault="00EC0B50" w:rsidP="00EC0B50">
            <w:pPr>
              <w:ind w:firstLine="0"/>
            </w:pPr>
            <w:r>
              <w:t>Cobb-Hunter</w:t>
            </w:r>
          </w:p>
        </w:tc>
        <w:tc>
          <w:tcPr>
            <w:tcW w:w="2180" w:type="dxa"/>
            <w:shd w:val="clear" w:color="auto" w:fill="auto"/>
          </w:tcPr>
          <w:p w:rsidR="00EC0B50" w:rsidRPr="00EC0B50" w:rsidRDefault="00EC0B50" w:rsidP="00EC0B50">
            <w:pPr>
              <w:ind w:firstLine="0"/>
            </w:pPr>
            <w:r>
              <w:t>Crosby</w:t>
            </w:r>
          </w:p>
        </w:tc>
      </w:tr>
      <w:tr w:rsidR="00EC0B50" w:rsidRPr="00EC0B50" w:rsidTr="00EC0B50">
        <w:tc>
          <w:tcPr>
            <w:tcW w:w="2179" w:type="dxa"/>
            <w:shd w:val="clear" w:color="auto" w:fill="auto"/>
          </w:tcPr>
          <w:p w:rsidR="00EC0B50" w:rsidRPr="00EC0B50" w:rsidRDefault="00EC0B50" w:rsidP="00EC0B50">
            <w:pPr>
              <w:ind w:firstLine="0"/>
            </w:pPr>
            <w:r>
              <w:t>Daning</w:t>
            </w:r>
          </w:p>
        </w:tc>
        <w:tc>
          <w:tcPr>
            <w:tcW w:w="2179" w:type="dxa"/>
            <w:shd w:val="clear" w:color="auto" w:fill="auto"/>
          </w:tcPr>
          <w:p w:rsidR="00EC0B50" w:rsidRPr="00EC0B50" w:rsidRDefault="00EC0B50" w:rsidP="00EC0B50">
            <w:pPr>
              <w:ind w:firstLine="0"/>
            </w:pPr>
            <w:r>
              <w:t>Dillard</w:t>
            </w:r>
          </w:p>
        </w:tc>
        <w:tc>
          <w:tcPr>
            <w:tcW w:w="2180" w:type="dxa"/>
            <w:shd w:val="clear" w:color="auto" w:fill="auto"/>
          </w:tcPr>
          <w:p w:rsidR="00EC0B50" w:rsidRPr="00EC0B50" w:rsidRDefault="00EC0B50" w:rsidP="00EC0B50">
            <w:pPr>
              <w:ind w:firstLine="0"/>
            </w:pPr>
            <w:r>
              <w:t>Funderburk</w:t>
            </w:r>
          </w:p>
        </w:tc>
      </w:tr>
      <w:tr w:rsidR="00EC0B50" w:rsidRPr="00EC0B50" w:rsidTr="00EC0B50">
        <w:tc>
          <w:tcPr>
            <w:tcW w:w="2179" w:type="dxa"/>
            <w:shd w:val="clear" w:color="auto" w:fill="auto"/>
          </w:tcPr>
          <w:p w:rsidR="00EC0B50" w:rsidRPr="00EC0B50" w:rsidRDefault="00EC0B50" w:rsidP="00EC0B50">
            <w:pPr>
              <w:ind w:firstLine="0"/>
            </w:pPr>
            <w:r>
              <w:t>Hodges</w:t>
            </w:r>
          </w:p>
        </w:tc>
        <w:tc>
          <w:tcPr>
            <w:tcW w:w="2179" w:type="dxa"/>
            <w:shd w:val="clear" w:color="auto" w:fill="auto"/>
          </w:tcPr>
          <w:p w:rsidR="00EC0B50" w:rsidRPr="00EC0B50" w:rsidRDefault="00EC0B50" w:rsidP="00EC0B50">
            <w:pPr>
              <w:ind w:firstLine="0"/>
            </w:pPr>
            <w:r>
              <w:t>Hosey</w:t>
            </w:r>
          </w:p>
        </w:tc>
        <w:tc>
          <w:tcPr>
            <w:tcW w:w="2180" w:type="dxa"/>
            <w:shd w:val="clear" w:color="auto" w:fill="auto"/>
          </w:tcPr>
          <w:p w:rsidR="00EC0B50" w:rsidRPr="00EC0B50" w:rsidRDefault="00EC0B50" w:rsidP="00EC0B50">
            <w:pPr>
              <w:ind w:firstLine="0"/>
            </w:pPr>
            <w:r>
              <w:t>Jefferson</w:t>
            </w:r>
          </w:p>
        </w:tc>
      </w:tr>
      <w:tr w:rsidR="00EC0B50" w:rsidRPr="00EC0B50" w:rsidTr="00EC0B50">
        <w:tc>
          <w:tcPr>
            <w:tcW w:w="2179" w:type="dxa"/>
            <w:shd w:val="clear" w:color="auto" w:fill="auto"/>
          </w:tcPr>
          <w:p w:rsidR="00EC0B50" w:rsidRPr="00EC0B50" w:rsidRDefault="00EC0B50" w:rsidP="00EC0B50">
            <w:pPr>
              <w:ind w:firstLine="0"/>
            </w:pPr>
            <w:r>
              <w:t>Knight</w:t>
            </w:r>
          </w:p>
        </w:tc>
        <w:tc>
          <w:tcPr>
            <w:tcW w:w="2179" w:type="dxa"/>
            <w:shd w:val="clear" w:color="auto" w:fill="auto"/>
          </w:tcPr>
          <w:p w:rsidR="00EC0B50" w:rsidRPr="00EC0B50" w:rsidRDefault="00EC0B50" w:rsidP="00EC0B50">
            <w:pPr>
              <w:ind w:firstLine="0"/>
            </w:pPr>
            <w:r>
              <w:t>Mack</w:t>
            </w:r>
          </w:p>
        </w:tc>
        <w:tc>
          <w:tcPr>
            <w:tcW w:w="2180" w:type="dxa"/>
            <w:shd w:val="clear" w:color="auto" w:fill="auto"/>
          </w:tcPr>
          <w:p w:rsidR="00EC0B50" w:rsidRPr="00EC0B50" w:rsidRDefault="00EC0B50" w:rsidP="00EC0B50">
            <w:pPr>
              <w:ind w:firstLine="0"/>
            </w:pPr>
            <w:r>
              <w:t>McEachern</w:t>
            </w:r>
          </w:p>
        </w:tc>
      </w:tr>
      <w:tr w:rsidR="00EC0B50" w:rsidRPr="00EC0B50" w:rsidTr="00EC0B50">
        <w:tc>
          <w:tcPr>
            <w:tcW w:w="2179" w:type="dxa"/>
            <w:shd w:val="clear" w:color="auto" w:fill="auto"/>
          </w:tcPr>
          <w:p w:rsidR="00EC0B50" w:rsidRPr="00EC0B50" w:rsidRDefault="00EC0B50" w:rsidP="00EC0B50">
            <w:pPr>
              <w:ind w:firstLine="0"/>
            </w:pPr>
            <w:r>
              <w:t>M. S. McLeod</w:t>
            </w:r>
          </w:p>
        </w:tc>
        <w:tc>
          <w:tcPr>
            <w:tcW w:w="2179" w:type="dxa"/>
            <w:shd w:val="clear" w:color="auto" w:fill="auto"/>
          </w:tcPr>
          <w:p w:rsidR="00EC0B50" w:rsidRPr="00EC0B50" w:rsidRDefault="00EC0B50" w:rsidP="00EC0B50">
            <w:pPr>
              <w:ind w:firstLine="0"/>
            </w:pPr>
            <w:r>
              <w:t>W. J. McLeod</w:t>
            </w:r>
          </w:p>
        </w:tc>
        <w:tc>
          <w:tcPr>
            <w:tcW w:w="2180" w:type="dxa"/>
            <w:shd w:val="clear" w:color="auto" w:fill="auto"/>
          </w:tcPr>
          <w:p w:rsidR="00EC0B50" w:rsidRPr="00EC0B50" w:rsidRDefault="00EC0B50" w:rsidP="00EC0B50">
            <w:pPr>
              <w:ind w:firstLine="0"/>
            </w:pPr>
            <w:r>
              <w:t>Mitchell</w:t>
            </w:r>
          </w:p>
        </w:tc>
      </w:tr>
      <w:tr w:rsidR="00EC0B50" w:rsidRPr="00EC0B50" w:rsidTr="00EC0B50">
        <w:tc>
          <w:tcPr>
            <w:tcW w:w="2179" w:type="dxa"/>
            <w:shd w:val="clear" w:color="auto" w:fill="auto"/>
          </w:tcPr>
          <w:p w:rsidR="00EC0B50" w:rsidRPr="00EC0B50" w:rsidRDefault="00EC0B50" w:rsidP="00EC0B50">
            <w:pPr>
              <w:ind w:firstLine="0"/>
            </w:pPr>
            <w:r>
              <w:t>Munnerlyn</w:t>
            </w:r>
          </w:p>
        </w:tc>
        <w:tc>
          <w:tcPr>
            <w:tcW w:w="2179" w:type="dxa"/>
            <w:shd w:val="clear" w:color="auto" w:fill="auto"/>
          </w:tcPr>
          <w:p w:rsidR="00EC0B50" w:rsidRPr="00EC0B50" w:rsidRDefault="00EC0B50" w:rsidP="00EC0B50">
            <w:pPr>
              <w:ind w:firstLine="0"/>
            </w:pPr>
            <w:r>
              <w:t>R. L. Ott</w:t>
            </w:r>
          </w:p>
        </w:tc>
        <w:tc>
          <w:tcPr>
            <w:tcW w:w="2180" w:type="dxa"/>
            <w:shd w:val="clear" w:color="auto" w:fill="auto"/>
          </w:tcPr>
          <w:p w:rsidR="00EC0B50" w:rsidRPr="00EC0B50" w:rsidRDefault="00EC0B50" w:rsidP="00EC0B50">
            <w:pPr>
              <w:ind w:firstLine="0"/>
            </w:pPr>
            <w:r>
              <w:t>Parks</w:t>
            </w:r>
          </w:p>
        </w:tc>
      </w:tr>
      <w:tr w:rsidR="00EC0B50" w:rsidRPr="00EC0B50" w:rsidTr="00EC0B50">
        <w:tc>
          <w:tcPr>
            <w:tcW w:w="2179" w:type="dxa"/>
            <w:shd w:val="clear" w:color="auto" w:fill="auto"/>
          </w:tcPr>
          <w:p w:rsidR="00EC0B50" w:rsidRPr="00EC0B50" w:rsidRDefault="00EC0B50" w:rsidP="00EC0B50">
            <w:pPr>
              <w:ind w:firstLine="0"/>
            </w:pPr>
            <w:r>
              <w:t>Quinn</w:t>
            </w:r>
          </w:p>
        </w:tc>
        <w:tc>
          <w:tcPr>
            <w:tcW w:w="2179" w:type="dxa"/>
            <w:shd w:val="clear" w:color="auto" w:fill="auto"/>
          </w:tcPr>
          <w:p w:rsidR="00EC0B50" w:rsidRPr="00EC0B50" w:rsidRDefault="00EC0B50" w:rsidP="00EC0B50">
            <w:pPr>
              <w:ind w:firstLine="0"/>
            </w:pPr>
            <w:r>
              <w:t>Ridgeway</w:t>
            </w:r>
          </w:p>
        </w:tc>
        <w:tc>
          <w:tcPr>
            <w:tcW w:w="2180" w:type="dxa"/>
            <w:shd w:val="clear" w:color="auto" w:fill="auto"/>
          </w:tcPr>
          <w:p w:rsidR="00EC0B50" w:rsidRPr="00EC0B50" w:rsidRDefault="00EC0B50" w:rsidP="00EC0B50">
            <w:pPr>
              <w:ind w:firstLine="0"/>
            </w:pPr>
            <w:r>
              <w:t>Robinson-Simpson</w:t>
            </w:r>
          </w:p>
        </w:tc>
      </w:tr>
      <w:tr w:rsidR="00EC0B50" w:rsidRPr="00EC0B50" w:rsidTr="00EC0B50">
        <w:tc>
          <w:tcPr>
            <w:tcW w:w="2179" w:type="dxa"/>
            <w:shd w:val="clear" w:color="auto" w:fill="auto"/>
          </w:tcPr>
          <w:p w:rsidR="00EC0B50" w:rsidRPr="00EC0B50" w:rsidRDefault="00EC0B50" w:rsidP="00EC0B50">
            <w:pPr>
              <w:ind w:firstLine="0"/>
            </w:pPr>
            <w:r>
              <w:t>Rutherford</w:t>
            </w:r>
          </w:p>
        </w:tc>
        <w:tc>
          <w:tcPr>
            <w:tcW w:w="2179" w:type="dxa"/>
            <w:shd w:val="clear" w:color="auto" w:fill="auto"/>
          </w:tcPr>
          <w:p w:rsidR="00EC0B50" w:rsidRPr="00EC0B50" w:rsidRDefault="00EC0B50" w:rsidP="00EC0B50">
            <w:pPr>
              <w:ind w:firstLine="0"/>
            </w:pPr>
            <w:r>
              <w:t>Sabb</w:t>
            </w:r>
          </w:p>
        </w:tc>
        <w:tc>
          <w:tcPr>
            <w:tcW w:w="2180" w:type="dxa"/>
            <w:shd w:val="clear" w:color="auto" w:fill="auto"/>
          </w:tcPr>
          <w:p w:rsidR="00EC0B50" w:rsidRPr="00EC0B50" w:rsidRDefault="00EC0B50" w:rsidP="00EC0B50">
            <w:pPr>
              <w:ind w:firstLine="0"/>
            </w:pPr>
            <w:r>
              <w:t>Sellers</w:t>
            </w:r>
          </w:p>
        </w:tc>
      </w:tr>
      <w:tr w:rsidR="00EC0B50" w:rsidRPr="00EC0B50" w:rsidTr="00EC0B50">
        <w:tc>
          <w:tcPr>
            <w:tcW w:w="2179" w:type="dxa"/>
            <w:shd w:val="clear" w:color="auto" w:fill="auto"/>
          </w:tcPr>
          <w:p w:rsidR="00EC0B50" w:rsidRPr="00EC0B50" w:rsidRDefault="00EC0B50" w:rsidP="00EC0B50">
            <w:pPr>
              <w:keepNext/>
              <w:ind w:firstLine="0"/>
            </w:pPr>
            <w:r>
              <w:t>G. M. Smith</w:t>
            </w:r>
          </w:p>
        </w:tc>
        <w:tc>
          <w:tcPr>
            <w:tcW w:w="2179" w:type="dxa"/>
            <w:shd w:val="clear" w:color="auto" w:fill="auto"/>
          </w:tcPr>
          <w:p w:rsidR="00EC0B50" w:rsidRPr="00EC0B50" w:rsidRDefault="00EC0B50" w:rsidP="00EC0B50">
            <w:pPr>
              <w:keepNext/>
              <w:ind w:firstLine="0"/>
            </w:pPr>
            <w:r>
              <w:t>J. E. Smith</w:t>
            </w:r>
          </w:p>
        </w:tc>
        <w:tc>
          <w:tcPr>
            <w:tcW w:w="2180" w:type="dxa"/>
            <w:shd w:val="clear" w:color="auto" w:fill="auto"/>
          </w:tcPr>
          <w:p w:rsidR="00EC0B50" w:rsidRPr="00EC0B50" w:rsidRDefault="00EC0B50" w:rsidP="00EC0B50">
            <w:pPr>
              <w:keepNext/>
              <w:ind w:firstLine="0"/>
            </w:pPr>
            <w:r>
              <w:t>Southard</w:t>
            </w:r>
          </w:p>
        </w:tc>
      </w:tr>
      <w:tr w:rsidR="00EC0B50" w:rsidRPr="00EC0B50" w:rsidTr="00EC0B50">
        <w:tc>
          <w:tcPr>
            <w:tcW w:w="2179" w:type="dxa"/>
            <w:shd w:val="clear" w:color="auto" w:fill="auto"/>
          </w:tcPr>
          <w:p w:rsidR="00EC0B50" w:rsidRPr="00EC0B50" w:rsidRDefault="00EC0B50" w:rsidP="00EC0B50">
            <w:pPr>
              <w:keepNext/>
              <w:ind w:firstLine="0"/>
            </w:pPr>
            <w:r>
              <w:t>Stavrinakis</w:t>
            </w:r>
          </w:p>
        </w:tc>
        <w:tc>
          <w:tcPr>
            <w:tcW w:w="2179" w:type="dxa"/>
            <w:shd w:val="clear" w:color="auto" w:fill="auto"/>
          </w:tcPr>
          <w:p w:rsidR="00EC0B50" w:rsidRPr="00EC0B50" w:rsidRDefault="00EC0B50" w:rsidP="00EC0B50">
            <w:pPr>
              <w:keepNext/>
              <w:ind w:firstLine="0"/>
            </w:pPr>
            <w:r>
              <w:t>Weeks</w:t>
            </w:r>
          </w:p>
        </w:tc>
        <w:tc>
          <w:tcPr>
            <w:tcW w:w="2180" w:type="dxa"/>
            <w:shd w:val="clear" w:color="auto" w:fill="auto"/>
          </w:tcPr>
          <w:p w:rsidR="00EC0B50" w:rsidRPr="00EC0B50" w:rsidRDefault="00EC0B50" w:rsidP="00EC0B50">
            <w:pPr>
              <w:keepNext/>
              <w:ind w:firstLine="0"/>
            </w:pPr>
            <w:r>
              <w:t>Whipper</w:t>
            </w:r>
          </w:p>
        </w:tc>
      </w:tr>
    </w:tbl>
    <w:p w:rsidR="00EC0B50" w:rsidRDefault="00EC0B50" w:rsidP="00EC0B50"/>
    <w:p w:rsidR="00EC0B50" w:rsidRDefault="00EC0B50" w:rsidP="00EC0B50">
      <w:pPr>
        <w:jc w:val="center"/>
        <w:rPr>
          <w:b/>
        </w:rPr>
      </w:pPr>
      <w:r w:rsidRPr="00EC0B50">
        <w:rPr>
          <w:b/>
        </w:rPr>
        <w:t>Total--33</w:t>
      </w:r>
    </w:p>
    <w:p w:rsidR="00EC0B50" w:rsidRDefault="00EC0B50" w:rsidP="00EC0B50">
      <w:pPr>
        <w:jc w:val="center"/>
        <w:rPr>
          <w:b/>
        </w:rPr>
      </w:pPr>
    </w:p>
    <w:p w:rsidR="00EC0B50" w:rsidRDefault="00EC0B50" w:rsidP="00EC0B50">
      <w:r>
        <w:t>The Senate Amendments were agreed to, and the Bill having received three readings in both Houses, it was ordered that the title be changed to that of an Act, and that it be enrolled for ratification.</w:t>
      </w:r>
    </w:p>
    <w:p w:rsidR="00EC0B50" w:rsidRDefault="00EC0B50" w:rsidP="00EC0B50"/>
    <w:p w:rsidR="00EC0B50" w:rsidRDefault="00EC0B50" w:rsidP="00EC0B50">
      <w:pPr>
        <w:keepNext/>
        <w:jc w:val="center"/>
        <w:rPr>
          <w:b/>
        </w:rPr>
      </w:pPr>
      <w:r w:rsidRPr="00EC0B50">
        <w:rPr>
          <w:b/>
        </w:rPr>
        <w:t>H. 3626--DEBATE ADJOURNED</w:t>
      </w:r>
    </w:p>
    <w:p w:rsidR="00EC0B50" w:rsidRDefault="00EC0B50" w:rsidP="00EC0B50">
      <w:r>
        <w:t xml:space="preserve">The Senate Amendments to the following Bill were taken up for consideration: </w:t>
      </w:r>
    </w:p>
    <w:p w:rsidR="00EC0B50" w:rsidRDefault="00EC0B50" w:rsidP="00EC0B50">
      <w:bookmarkStart w:id="94" w:name="include_clip_start_193"/>
      <w:bookmarkEnd w:id="94"/>
    </w:p>
    <w:p w:rsidR="00EC0B50" w:rsidRDefault="00EC0B50" w:rsidP="00EC0B50">
      <w:r>
        <w:t>H. 3626 -- Reps. Lucas, Williams, Munnerlyn, Lowe, Bannister, Finlay and Weeks: A BILL TO AMEND THE CODE OF LAWS OF SOUTH CAROLINA, 1976, BY ADDING SECTION 61-4-515 SO AS TO PROVIDE THAT THE OWNER OF A "MOTORSPORTS ENTERTAINMENT COMPLEX" LOCATED IN THIS STATE OR HIS DESIGNEE MAY APPLY FOR AND BE ISSUED AN ANNUAL LICENSE WHICH AUTHORIZES THE PURCHASE, SALE, AND CONSUMPTION OF BEER AND WINE AT ANY OCCASION HELD ON THE GROUNDS OF THE COMPLEX YEAR ROUND ON ANY DAY OF THE WEEK, TO PROVIDE FOR THE TERMS AND CONDITIONS FOR THIS ANNUAL LICENSE, INCLUDING THE FEE, AND TO PROVIDE FOR OTHER MATTERS RELATING TO THE ADMINISTRATION OF THIS LICENSE AND APPLICABLE ALCOHOLIC BEVERAGE CONTROL LAWS IN CONNECTION WITH THE USE OF THIS LICENSE; AND BY ADDING SECTION 61-6-2016 SO AS TO PROVIDE THAT THE OWNER OF A "MOTORSPORTS ENTERTAINMENT COMPLEX", OR HIS DESIGNEE, ALSO MAY BE ISSUED, UPON APPLICATION, AN ANNUAL LICENSE THAT AUTHORIZES THE PURCHASE, SALE, AND CONSUMPTION OF ALCOHOLIC LIQUORS BY THE DRINK AT ANY OCCASION HELD ON THE GROUNDS OF THE COMPLEX UNDER THE SAME SPECIFIED TERMS AND CONDITIONS AS PROVIDED FOR BEER AND WINE PERMITS.</w:t>
      </w:r>
    </w:p>
    <w:p w:rsidR="00EC0B50" w:rsidRDefault="00EC0B50" w:rsidP="00EC0B50">
      <w:bookmarkStart w:id="95" w:name="include_clip_end_193"/>
      <w:bookmarkEnd w:id="95"/>
    </w:p>
    <w:p w:rsidR="00EC0B50" w:rsidRDefault="00EC0B50" w:rsidP="00EC0B50">
      <w:r>
        <w:t>Rep. SIMRILL moved to adjourn debate upon the Senate Amendments until Thursday, May 29, which was agreed to.</w:t>
      </w:r>
    </w:p>
    <w:p w:rsidR="00EC0B50" w:rsidRDefault="00EC0B50" w:rsidP="00EC0B50">
      <w:pPr>
        <w:keepNext/>
        <w:jc w:val="center"/>
        <w:rPr>
          <w:b/>
        </w:rPr>
      </w:pPr>
      <w:r w:rsidRPr="00EC0B50">
        <w:rPr>
          <w:b/>
        </w:rPr>
        <w:t>H. 4560--POINT OF ORDER</w:t>
      </w:r>
    </w:p>
    <w:p w:rsidR="00EC0B50" w:rsidRDefault="00EC0B50" w:rsidP="00EC0B50">
      <w:r>
        <w:t xml:space="preserve">The Senate Amendments to the following Bill were taken up for consideration: </w:t>
      </w:r>
    </w:p>
    <w:p w:rsidR="00EC0B50" w:rsidRDefault="00EC0B50" w:rsidP="00EC0B50">
      <w:bookmarkStart w:id="96" w:name="include_clip_start_196"/>
      <w:bookmarkEnd w:id="96"/>
    </w:p>
    <w:p w:rsidR="00EC0B50" w:rsidRDefault="00EC0B50" w:rsidP="00EC0B50">
      <w:r>
        <w:t>H. 4560 -- Reps. G. M. Smith and Weeks: A BILL TO AMEND SECTION 17-1-40,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EC0B50" w:rsidRDefault="00EC0B50" w:rsidP="00EC0B50">
      <w:bookmarkStart w:id="97" w:name="include_clip_end_196"/>
      <w:bookmarkEnd w:id="97"/>
    </w:p>
    <w:p w:rsidR="00EC0B50" w:rsidRDefault="00EC0B50" w:rsidP="00EC0B50">
      <w:pPr>
        <w:keepNext/>
        <w:jc w:val="center"/>
        <w:rPr>
          <w:b/>
        </w:rPr>
      </w:pPr>
      <w:r w:rsidRPr="00EC0B50">
        <w:rPr>
          <w:b/>
        </w:rPr>
        <w:t>POINT OF ORDER</w:t>
      </w:r>
    </w:p>
    <w:p w:rsidR="00EC0B50" w:rsidRDefault="00EC0B50" w:rsidP="00EC0B50">
      <w:r>
        <w:t>Rep. WEEKS made the Point of Order that the Senate Amendments were improperly before the House for consideration since its number and title have not been printed in the House Calendar at least one statewide legislative day prior to such reading.</w:t>
      </w:r>
    </w:p>
    <w:p w:rsidR="00EC0B50" w:rsidRDefault="00EC0B50" w:rsidP="00EC0B50">
      <w:r>
        <w:t xml:space="preserve">The SPEAKER sustained the Point of Order. </w:t>
      </w:r>
    </w:p>
    <w:p w:rsidR="00EC0B50" w:rsidRDefault="00EC0B50" w:rsidP="00EC0B50"/>
    <w:p w:rsidR="00EC0B50" w:rsidRDefault="00EC0B50" w:rsidP="00EC0B50">
      <w:pPr>
        <w:keepNext/>
        <w:jc w:val="center"/>
        <w:rPr>
          <w:b/>
        </w:rPr>
      </w:pPr>
      <w:r w:rsidRPr="00EC0B50">
        <w:rPr>
          <w:b/>
        </w:rPr>
        <w:t>H. 4408--SENATE AMENDMENTS CONCURRED IN AND BILL ENROLLED</w:t>
      </w:r>
    </w:p>
    <w:p w:rsidR="00EC0B50" w:rsidRDefault="00EC0B50" w:rsidP="00EC0B50">
      <w:r>
        <w:t xml:space="preserve">The Senate Amendments to the following Bill were taken up for consideration: </w:t>
      </w:r>
    </w:p>
    <w:p w:rsidR="00EC0B50" w:rsidRDefault="00EC0B50" w:rsidP="00EC0B50">
      <w:bookmarkStart w:id="98" w:name="include_clip_start_200"/>
      <w:bookmarkEnd w:id="98"/>
    </w:p>
    <w:p w:rsidR="00EC0B50" w:rsidRDefault="00EC0B50" w:rsidP="00EC0B50">
      <w:r>
        <w:t>H. 4408 -- Reps. Horne and Weeks: A BILL TO AMEND SECTION 63-11-1930, CODE OF LAWS OF SOUTH CAROLINA, 1976, RELATING TO THE STATE CHILD FATALITY ADVISORY COMMITTEE, SO AS TO ADD TWO MEMBERS TO THE COMMITTEE; TO AMEND SECTION 63-11-1940, RELATING TO THE DUTIES OF THE STATE  LAW ENFORCEMENT DIVISION'S DEPARTMENT OF CHILD FATALITIES, SO AS TO DELETE CERTAIN PROVISIONS REQUIRING THE DEPARTMENT TO PROCEED WITH AN INVESTIGATION OR TO CLOSE A CASE; AND TO MAKE TECHNICAL CORRECTIONS.</w:t>
      </w:r>
    </w:p>
    <w:p w:rsidR="00EC0B50" w:rsidRDefault="00EC0B50" w:rsidP="00EC0B50">
      <w:bookmarkStart w:id="99" w:name="include_clip_end_200"/>
      <w:bookmarkEnd w:id="99"/>
    </w:p>
    <w:p w:rsidR="00EC0B50" w:rsidRDefault="00EC0B50" w:rsidP="00EC0B50">
      <w:r>
        <w:t>Rep. HORNE explained the Senate Amendments.</w:t>
      </w:r>
    </w:p>
    <w:p w:rsidR="00EC0B50" w:rsidRDefault="00EC0B50" w:rsidP="00EC0B50">
      <w:r>
        <w:t xml:space="preserve">The yeas and nays were taken resulting as follows: </w:t>
      </w:r>
    </w:p>
    <w:p w:rsidR="00EC0B50" w:rsidRDefault="00EC0B50" w:rsidP="00EC0B50">
      <w:pPr>
        <w:jc w:val="center"/>
      </w:pPr>
      <w:r>
        <w:t xml:space="preserve"> </w:t>
      </w:r>
      <w:bookmarkStart w:id="100" w:name="vote_start202"/>
      <w:bookmarkEnd w:id="100"/>
      <w:r>
        <w:t>Yeas 100; Nays 0</w:t>
      </w:r>
    </w:p>
    <w:p w:rsidR="00EC0B50" w:rsidRDefault="00EC0B50" w:rsidP="00EC0B50">
      <w:pPr>
        <w:jc w:val="center"/>
      </w:pPr>
    </w:p>
    <w:p w:rsidR="00EC0B50" w:rsidRDefault="00EC0B50" w:rsidP="00EC0B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Anderson</w:t>
            </w:r>
          </w:p>
        </w:tc>
        <w:tc>
          <w:tcPr>
            <w:tcW w:w="2179" w:type="dxa"/>
            <w:shd w:val="clear" w:color="auto" w:fill="auto"/>
          </w:tcPr>
          <w:p w:rsidR="00EC0B50" w:rsidRPr="00EC0B50" w:rsidRDefault="00EC0B50" w:rsidP="00EC0B50">
            <w:pPr>
              <w:keepNext/>
              <w:ind w:firstLine="0"/>
            </w:pPr>
            <w:r>
              <w:t>Atwater</w:t>
            </w:r>
          </w:p>
        </w:tc>
        <w:tc>
          <w:tcPr>
            <w:tcW w:w="2180" w:type="dxa"/>
            <w:shd w:val="clear" w:color="auto" w:fill="auto"/>
          </w:tcPr>
          <w:p w:rsidR="00EC0B50" w:rsidRPr="00EC0B50" w:rsidRDefault="00EC0B50" w:rsidP="00EC0B50">
            <w:pPr>
              <w:keepNext/>
              <w:ind w:firstLine="0"/>
            </w:pPr>
            <w:r>
              <w:t>Barfield</w:t>
            </w:r>
          </w:p>
        </w:tc>
      </w:tr>
      <w:tr w:rsidR="00EC0B50" w:rsidRPr="00EC0B50" w:rsidTr="00EC0B50">
        <w:tc>
          <w:tcPr>
            <w:tcW w:w="2179" w:type="dxa"/>
            <w:shd w:val="clear" w:color="auto" w:fill="auto"/>
          </w:tcPr>
          <w:p w:rsidR="00EC0B50" w:rsidRPr="00EC0B50" w:rsidRDefault="00EC0B50" w:rsidP="00EC0B50">
            <w:pPr>
              <w:ind w:firstLine="0"/>
            </w:pPr>
            <w:r>
              <w:t>Bedingfield</w:t>
            </w:r>
          </w:p>
        </w:tc>
        <w:tc>
          <w:tcPr>
            <w:tcW w:w="2179" w:type="dxa"/>
            <w:shd w:val="clear" w:color="auto" w:fill="auto"/>
          </w:tcPr>
          <w:p w:rsidR="00EC0B50" w:rsidRPr="00EC0B50" w:rsidRDefault="00EC0B50" w:rsidP="00EC0B50">
            <w:pPr>
              <w:ind w:firstLine="0"/>
            </w:pPr>
            <w:r>
              <w:t>Bernstein</w:t>
            </w:r>
          </w:p>
        </w:tc>
        <w:tc>
          <w:tcPr>
            <w:tcW w:w="2180" w:type="dxa"/>
            <w:shd w:val="clear" w:color="auto" w:fill="auto"/>
          </w:tcPr>
          <w:p w:rsidR="00EC0B50" w:rsidRPr="00EC0B50" w:rsidRDefault="00EC0B50" w:rsidP="00EC0B50">
            <w:pPr>
              <w:ind w:firstLine="0"/>
            </w:pPr>
            <w:r>
              <w:t>Bingham</w:t>
            </w:r>
          </w:p>
        </w:tc>
      </w:tr>
      <w:tr w:rsidR="00EC0B50" w:rsidRPr="00EC0B50" w:rsidTr="00EC0B50">
        <w:tc>
          <w:tcPr>
            <w:tcW w:w="2179" w:type="dxa"/>
            <w:shd w:val="clear" w:color="auto" w:fill="auto"/>
          </w:tcPr>
          <w:p w:rsidR="00EC0B50" w:rsidRPr="00EC0B50" w:rsidRDefault="00EC0B50" w:rsidP="00EC0B50">
            <w:pPr>
              <w:ind w:firstLine="0"/>
            </w:pPr>
            <w:r>
              <w:t>Bowen</w:t>
            </w:r>
          </w:p>
        </w:tc>
        <w:tc>
          <w:tcPr>
            <w:tcW w:w="2179" w:type="dxa"/>
            <w:shd w:val="clear" w:color="auto" w:fill="auto"/>
          </w:tcPr>
          <w:p w:rsidR="00EC0B50" w:rsidRPr="00EC0B50" w:rsidRDefault="00EC0B50" w:rsidP="00EC0B50">
            <w:pPr>
              <w:ind w:firstLine="0"/>
            </w:pPr>
            <w:r>
              <w:t>Bowers</w:t>
            </w:r>
          </w:p>
        </w:tc>
        <w:tc>
          <w:tcPr>
            <w:tcW w:w="2180" w:type="dxa"/>
            <w:shd w:val="clear" w:color="auto" w:fill="auto"/>
          </w:tcPr>
          <w:p w:rsidR="00EC0B50" w:rsidRPr="00EC0B50" w:rsidRDefault="00EC0B50" w:rsidP="00EC0B50">
            <w:pPr>
              <w:ind w:firstLine="0"/>
            </w:pPr>
            <w:r>
              <w:t>Brannon</w:t>
            </w:r>
          </w:p>
        </w:tc>
      </w:tr>
      <w:tr w:rsidR="00EC0B50" w:rsidRPr="00EC0B50" w:rsidTr="00EC0B50">
        <w:tc>
          <w:tcPr>
            <w:tcW w:w="2179" w:type="dxa"/>
            <w:shd w:val="clear" w:color="auto" w:fill="auto"/>
          </w:tcPr>
          <w:p w:rsidR="00EC0B50" w:rsidRPr="00EC0B50" w:rsidRDefault="00EC0B50" w:rsidP="00EC0B50">
            <w:pPr>
              <w:ind w:firstLine="0"/>
            </w:pPr>
            <w:r>
              <w:t>G. A. Brown</w:t>
            </w:r>
          </w:p>
        </w:tc>
        <w:tc>
          <w:tcPr>
            <w:tcW w:w="2179" w:type="dxa"/>
            <w:shd w:val="clear" w:color="auto" w:fill="auto"/>
          </w:tcPr>
          <w:p w:rsidR="00EC0B50" w:rsidRPr="00EC0B50" w:rsidRDefault="00EC0B50" w:rsidP="00EC0B50">
            <w:pPr>
              <w:ind w:firstLine="0"/>
            </w:pPr>
            <w:r>
              <w:t>R. L. Brown</w:t>
            </w:r>
          </w:p>
        </w:tc>
        <w:tc>
          <w:tcPr>
            <w:tcW w:w="2180" w:type="dxa"/>
            <w:shd w:val="clear" w:color="auto" w:fill="auto"/>
          </w:tcPr>
          <w:p w:rsidR="00EC0B50" w:rsidRPr="00EC0B50" w:rsidRDefault="00EC0B50" w:rsidP="00EC0B50">
            <w:pPr>
              <w:ind w:firstLine="0"/>
            </w:pPr>
            <w:r>
              <w:t>Burns</w:t>
            </w:r>
          </w:p>
        </w:tc>
      </w:tr>
      <w:tr w:rsidR="00EC0B50" w:rsidRPr="00EC0B50" w:rsidTr="00EC0B50">
        <w:tc>
          <w:tcPr>
            <w:tcW w:w="2179" w:type="dxa"/>
            <w:shd w:val="clear" w:color="auto" w:fill="auto"/>
          </w:tcPr>
          <w:p w:rsidR="00EC0B50" w:rsidRPr="00EC0B50" w:rsidRDefault="00EC0B50" w:rsidP="00EC0B50">
            <w:pPr>
              <w:ind w:firstLine="0"/>
            </w:pPr>
            <w:r>
              <w:t>Chumley</w:t>
            </w:r>
          </w:p>
        </w:tc>
        <w:tc>
          <w:tcPr>
            <w:tcW w:w="2179" w:type="dxa"/>
            <w:shd w:val="clear" w:color="auto" w:fill="auto"/>
          </w:tcPr>
          <w:p w:rsidR="00EC0B50" w:rsidRPr="00EC0B50" w:rsidRDefault="00EC0B50" w:rsidP="00EC0B50">
            <w:pPr>
              <w:ind w:firstLine="0"/>
            </w:pPr>
            <w:r>
              <w:t>Clyburn</w:t>
            </w:r>
          </w:p>
        </w:tc>
        <w:tc>
          <w:tcPr>
            <w:tcW w:w="2180" w:type="dxa"/>
            <w:shd w:val="clear" w:color="auto" w:fill="auto"/>
          </w:tcPr>
          <w:p w:rsidR="00EC0B50" w:rsidRPr="00EC0B50" w:rsidRDefault="00EC0B50" w:rsidP="00EC0B50">
            <w:pPr>
              <w:ind w:firstLine="0"/>
            </w:pPr>
            <w:r>
              <w:t>Cobb-Hunter</w:t>
            </w:r>
          </w:p>
        </w:tc>
      </w:tr>
      <w:tr w:rsidR="00EC0B50" w:rsidRPr="00EC0B50" w:rsidTr="00EC0B50">
        <w:tc>
          <w:tcPr>
            <w:tcW w:w="2179" w:type="dxa"/>
            <w:shd w:val="clear" w:color="auto" w:fill="auto"/>
          </w:tcPr>
          <w:p w:rsidR="00EC0B50" w:rsidRPr="00EC0B50" w:rsidRDefault="00EC0B50" w:rsidP="00EC0B50">
            <w:pPr>
              <w:ind w:firstLine="0"/>
            </w:pPr>
            <w:r>
              <w:t>Cole</w:t>
            </w:r>
          </w:p>
        </w:tc>
        <w:tc>
          <w:tcPr>
            <w:tcW w:w="2179" w:type="dxa"/>
            <w:shd w:val="clear" w:color="auto" w:fill="auto"/>
          </w:tcPr>
          <w:p w:rsidR="00EC0B50" w:rsidRPr="00EC0B50" w:rsidRDefault="00EC0B50" w:rsidP="00EC0B50">
            <w:pPr>
              <w:ind w:firstLine="0"/>
            </w:pPr>
            <w:r>
              <w:t>H. A. Crawford</w:t>
            </w:r>
          </w:p>
        </w:tc>
        <w:tc>
          <w:tcPr>
            <w:tcW w:w="2180" w:type="dxa"/>
            <w:shd w:val="clear" w:color="auto" w:fill="auto"/>
          </w:tcPr>
          <w:p w:rsidR="00EC0B50" w:rsidRPr="00EC0B50" w:rsidRDefault="00EC0B50" w:rsidP="00EC0B50">
            <w:pPr>
              <w:ind w:firstLine="0"/>
            </w:pPr>
            <w:r>
              <w:t>K. R. Crawford</w:t>
            </w:r>
          </w:p>
        </w:tc>
      </w:tr>
      <w:tr w:rsidR="00EC0B50" w:rsidRPr="00EC0B50" w:rsidTr="00EC0B50">
        <w:tc>
          <w:tcPr>
            <w:tcW w:w="2179" w:type="dxa"/>
            <w:shd w:val="clear" w:color="auto" w:fill="auto"/>
          </w:tcPr>
          <w:p w:rsidR="00EC0B50" w:rsidRPr="00EC0B50" w:rsidRDefault="00EC0B50" w:rsidP="00EC0B50">
            <w:pPr>
              <w:ind w:firstLine="0"/>
            </w:pPr>
            <w:r>
              <w:t>Crosby</w:t>
            </w:r>
          </w:p>
        </w:tc>
        <w:tc>
          <w:tcPr>
            <w:tcW w:w="2179" w:type="dxa"/>
            <w:shd w:val="clear" w:color="auto" w:fill="auto"/>
          </w:tcPr>
          <w:p w:rsidR="00EC0B50" w:rsidRPr="00EC0B50" w:rsidRDefault="00EC0B50" w:rsidP="00EC0B50">
            <w:pPr>
              <w:ind w:firstLine="0"/>
            </w:pPr>
            <w:r>
              <w:t>Daning</w:t>
            </w:r>
          </w:p>
        </w:tc>
        <w:tc>
          <w:tcPr>
            <w:tcW w:w="2180" w:type="dxa"/>
            <w:shd w:val="clear" w:color="auto" w:fill="auto"/>
          </w:tcPr>
          <w:p w:rsidR="00EC0B50" w:rsidRPr="00EC0B50" w:rsidRDefault="00EC0B50" w:rsidP="00EC0B50">
            <w:pPr>
              <w:ind w:firstLine="0"/>
            </w:pPr>
            <w:r>
              <w:t>Delleney</w:t>
            </w:r>
          </w:p>
        </w:tc>
      </w:tr>
      <w:tr w:rsidR="00EC0B50" w:rsidRPr="00EC0B50" w:rsidTr="00EC0B50">
        <w:tc>
          <w:tcPr>
            <w:tcW w:w="2179" w:type="dxa"/>
            <w:shd w:val="clear" w:color="auto" w:fill="auto"/>
          </w:tcPr>
          <w:p w:rsidR="00EC0B50" w:rsidRPr="00EC0B50" w:rsidRDefault="00EC0B50" w:rsidP="00EC0B50">
            <w:pPr>
              <w:ind w:firstLine="0"/>
            </w:pPr>
            <w:r>
              <w:t>Dillard</w:t>
            </w:r>
          </w:p>
        </w:tc>
        <w:tc>
          <w:tcPr>
            <w:tcW w:w="2179" w:type="dxa"/>
            <w:shd w:val="clear" w:color="auto" w:fill="auto"/>
          </w:tcPr>
          <w:p w:rsidR="00EC0B50" w:rsidRPr="00EC0B50" w:rsidRDefault="00EC0B50" w:rsidP="00EC0B50">
            <w:pPr>
              <w:ind w:firstLine="0"/>
            </w:pPr>
            <w:r>
              <w:t>Douglas</w:t>
            </w:r>
          </w:p>
        </w:tc>
        <w:tc>
          <w:tcPr>
            <w:tcW w:w="2180" w:type="dxa"/>
            <w:shd w:val="clear" w:color="auto" w:fill="auto"/>
          </w:tcPr>
          <w:p w:rsidR="00EC0B50" w:rsidRPr="00EC0B50" w:rsidRDefault="00EC0B50" w:rsidP="00EC0B50">
            <w:pPr>
              <w:ind w:firstLine="0"/>
            </w:pPr>
            <w:r>
              <w:t>Erickson</w:t>
            </w:r>
          </w:p>
        </w:tc>
      </w:tr>
      <w:tr w:rsidR="00EC0B50" w:rsidRPr="00EC0B50" w:rsidTr="00EC0B50">
        <w:tc>
          <w:tcPr>
            <w:tcW w:w="2179" w:type="dxa"/>
            <w:shd w:val="clear" w:color="auto" w:fill="auto"/>
          </w:tcPr>
          <w:p w:rsidR="00EC0B50" w:rsidRPr="00EC0B50" w:rsidRDefault="00EC0B50" w:rsidP="00EC0B50">
            <w:pPr>
              <w:ind w:firstLine="0"/>
            </w:pPr>
            <w:r>
              <w:t>Felder</w:t>
            </w:r>
          </w:p>
        </w:tc>
        <w:tc>
          <w:tcPr>
            <w:tcW w:w="2179" w:type="dxa"/>
            <w:shd w:val="clear" w:color="auto" w:fill="auto"/>
          </w:tcPr>
          <w:p w:rsidR="00EC0B50" w:rsidRPr="00EC0B50" w:rsidRDefault="00EC0B50" w:rsidP="00EC0B50">
            <w:pPr>
              <w:ind w:firstLine="0"/>
            </w:pPr>
            <w:r>
              <w:t>Finlay</w:t>
            </w:r>
          </w:p>
        </w:tc>
        <w:tc>
          <w:tcPr>
            <w:tcW w:w="2180" w:type="dxa"/>
            <w:shd w:val="clear" w:color="auto" w:fill="auto"/>
          </w:tcPr>
          <w:p w:rsidR="00EC0B50" w:rsidRPr="00EC0B50" w:rsidRDefault="00EC0B50" w:rsidP="00EC0B50">
            <w:pPr>
              <w:ind w:firstLine="0"/>
            </w:pPr>
            <w:r>
              <w:t>Forrester</w:t>
            </w:r>
          </w:p>
        </w:tc>
      </w:tr>
      <w:tr w:rsidR="00EC0B50" w:rsidRPr="00EC0B50" w:rsidTr="00EC0B50">
        <w:tc>
          <w:tcPr>
            <w:tcW w:w="2179" w:type="dxa"/>
            <w:shd w:val="clear" w:color="auto" w:fill="auto"/>
          </w:tcPr>
          <w:p w:rsidR="00EC0B50" w:rsidRPr="00EC0B50" w:rsidRDefault="00EC0B50" w:rsidP="00EC0B50">
            <w:pPr>
              <w:ind w:firstLine="0"/>
            </w:pPr>
            <w:r>
              <w:t>Funderburk</w:t>
            </w:r>
          </w:p>
        </w:tc>
        <w:tc>
          <w:tcPr>
            <w:tcW w:w="2179" w:type="dxa"/>
            <w:shd w:val="clear" w:color="auto" w:fill="auto"/>
          </w:tcPr>
          <w:p w:rsidR="00EC0B50" w:rsidRPr="00EC0B50" w:rsidRDefault="00EC0B50" w:rsidP="00EC0B50">
            <w:pPr>
              <w:ind w:firstLine="0"/>
            </w:pPr>
            <w:r>
              <w:t>Gagnon</w:t>
            </w:r>
          </w:p>
        </w:tc>
        <w:tc>
          <w:tcPr>
            <w:tcW w:w="2180" w:type="dxa"/>
            <w:shd w:val="clear" w:color="auto" w:fill="auto"/>
          </w:tcPr>
          <w:p w:rsidR="00EC0B50" w:rsidRPr="00EC0B50" w:rsidRDefault="00EC0B50" w:rsidP="00EC0B50">
            <w:pPr>
              <w:ind w:firstLine="0"/>
            </w:pPr>
            <w:r>
              <w:t>Gambrell</w:t>
            </w:r>
          </w:p>
        </w:tc>
      </w:tr>
      <w:tr w:rsidR="00EC0B50" w:rsidRPr="00EC0B50" w:rsidTr="00EC0B50">
        <w:tc>
          <w:tcPr>
            <w:tcW w:w="2179" w:type="dxa"/>
            <w:shd w:val="clear" w:color="auto" w:fill="auto"/>
          </w:tcPr>
          <w:p w:rsidR="00EC0B50" w:rsidRPr="00EC0B50" w:rsidRDefault="00EC0B50" w:rsidP="00EC0B50">
            <w:pPr>
              <w:ind w:firstLine="0"/>
            </w:pPr>
            <w:r>
              <w:t>George</w:t>
            </w:r>
          </w:p>
        </w:tc>
        <w:tc>
          <w:tcPr>
            <w:tcW w:w="2179" w:type="dxa"/>
            <w:shd w:val="clear" w:color="auto" w:fill="auto"/>
          </w:tcPr>
          <w:p w:rsidR="00EC0B50" w:rsidRPr="00EC0B50" w:rsidRDefault="00EC0B50" w:rsidP="00EC0B50">
            <w:pPr>
              <w:ind w:firstLine="0"/>
            </w:pPr>
            <w:r>
              <w:t>Goldfinch</w:t>
            </w:r>
          </w:p>
        </w:tc>
        <w:tc>
          <w:tcPr>
            <w:tcW w:w="2180" w:type="dxa"/>
            <w:shd w:val="clear" w:color="auto" w:fill="auto"/>
          </w:tcPr>
          <w:p w:rsidR="00EC0B50" w:rsidRPr="00EC0B50" w:rsidRDefault="00EC0B50" w:rsidP="00EC0B50">
            <w:pPr>
              <w:ind w:firstLine="0"/>
            </w:pPr>
            <w:r>
              <w:t>Govan</w:t>
            </w:r>
          </w:p>
        </w:tc>
      </w:tr>
      <w:tr w:rsidR="00EC0B50" w:rsidRPr="00EC0B50" w:rsidTr="00EC0B50">
        <w:tc>
          <w:tcPr>
            <w:tcW w:w="2179" w:type="dxa"/>
            <w:shd w:val="clear" w:color="auto" w:fill="auto"/>
          </w:tcPr>
          <w:p w:rsidR="00EC0B50" w:rsidRPr="00EC0B50" w:rsidRDefault="00EC0B50" w:rsidP="00EC0B50">
            <w:pPr>
              <w:ind w:firstLine="0"/>
            </w:pPr>
            <w:r>
              <w:t>Hardee</w:t>
            </w:r>
          </w:p>
        </w:tc>
        <w:tc>
          <w:tcPr>
            <w:tcW w:w="2179" w:type="dxa"/>
            <w:shd w:val="clear" w:color="auto" w:fill="auto"/>
          </w:tcPr>
          <w:p w:rsidR="00EC0B50" w:rsidRPr="00EC0B50" w:rsidRDefault="00EC0B50" w:rsidP="00EC0B50">
            <w:pPr>
              <w:ind w:firstLine="0"/>
            </w:pPr>
            <w:r>
              <w:t>Hardwick</w:t>
            </w:r>
          </w:p>
        </w:tc>
        <w:tc>
          <w:tcPr>
            <w:tcW w:w="2180" w:type="dxa"/>
            <w:shd w:val="clear" w:color="auto" w:fill="auto"/>
          </w:tcPr>
          <w:p w:rsidR="00EC0B50" w:rsidRPr="00EC0B50" w:rsidRDefault="00EC0B50" w:rsidP="00EC0B50">
            <w:pPr>
              <w:ind w:firstLine="0"/>
            </w:pPr>
            <w:r>
              <w:t>Harrell</w:t>
            </w:r>
          </w:p>
        </w:tc>
      </w:tr>
      <w:tr w:rsidR="00EC0B50" w:rsidRPr="00EC0B50" w:rsidTr="00EC0B50">
        <w:tc>
          <w:tcPr>
            <w:tcW w:w="2179" w:type="dxa"/>
            <w:shd w:val="clear" w:color="auto" w:fill="auto"/>
          </w:tcPr>
          <w:p w:rsidR="00EC0B50" w:rsidRPr="00EC0B50" w:rsidRDefault="00EC0B50" w:rsidP="00EC0B50">
            <w:pPr>
              <w:ind w:firstLine="0"/>
            </w:pPr>
            <w:r>
              <w:t>Hart</w:t>
            </w:r>
          </w:p>
        </w:tc>
        <w:tc>
          <w:tcPr>
            <w:tcW w:w="2179" w:type="dxa"/>
            <w:shd w:val="clear" w:color="auto" w:fill="auto"/>
          </w:tcPr>
          <w:p w:rsidR="00EC0B50" w:rsidRPr="00EC0B50" w:rsidRDefault="00EC0B50" w:rsidP="00EC0B50">
            <w:pPr>
              <w:ind w:firstLine="0"/>
            </w:pPr>
            <w:r>
              <w:t>Hayes</w:t>
            </w:r>
          </w:p>
        </w:tc>
        <w:tc>
          <w:tcPr>
            <w:tcW w:w="2180" w:type="dxa"/>
            <w:shd w:val="clear" w:color="auto" w:fill="auto"/>
          </w:tcPr>
          <w:p w:rsidR="00EC0B50" w:rsidRPr="00EC0B50" w:rsidRDefault="00EC0B50" w:rsidP="00EC0B50">
            <w:pPr>
              <w:ind w:firstLine="0"/>
            </w:pPr>
            <w:r>
              <w:t>Henderson</w:t>
            </w:r>
          </w:p>
        </w:tc>
      </w:tr>
      <w:tr w:rsidR="00EC0B50" w:rsidRPr="00EC0B50" w:rsidTr="00EC0B50">
        <w:tc>
          <w:tcPr>
            <w:tcW w:w="2179" w:type="dxa"/>
            <w:shd w:val="clear" w:color="auto" w:fill="auto"/>
          </w:tcPr>
          <w:p w:rsidR="00EC0B50" w:rsidRPr="00EC0B50" w:rsidRDefault="00EC0B50" w:rsidP="00EC0B50">
            <w:pPr>
              <w:ind w:firstLine="0"/>
            </w:pPr>
            <w:r>
              <w:t>Herbkersman</w:t>
            </w:r>
          </w:p>
        </w:tc>
        <w:tc>
          <w:tcPr>
            <w:tcW w:w="2179" w:type="dxa"/>
            <w:shd w:val="clear" w:color="auto" w:fill="auto"/>
          </w:tcPr>
          <w:p w:rsidR="00EC0B50" w:rsidRPr="00EC0B50" w:rsidRDefault="00EC0B50" w:rsidP="00EC0B50">
            <w:pPr>
              <w:ind w:firstLine="0"/>
            </w:pPr>
            <w:r>
              <w:t>Hiott</w:t>
            </w:r>
          </w:p>
        </w:tc>
        <w:tc>
          <w:tcPr>
            <w:tcW w:w="2180" w:type="dxa"/>
            <w:shd w:val="clear" w:color="auto" w:fill="auto"/>
          </w:tcPr>
          <w:p w:rsidR="00EC0B50" w:rsidRPr="00EC0B50" w:rsidRDefault="00EC0B50" w:rsidP="00EC0B50">
            <w:pPr>
              <w:ind w:firstLine="0"/>
            </w:pPr>
            <w:r>
              <w:t>Hixon</w:t>
            </w:r>
          </w:p>
        </w:tc>
      </w:tr>
      <w:tr w:rsidR="00EC0B50" w:rsidRPr="00EC0B50" w:rsidTr="00EC0B50">
        <w:tc>
          <w:tcPr>
            <w:tcW w:w="2179" w:type="dxa"/>
            <w:shd w:val="clear" w:color="auto" w:fill="auto"/>
          </w:tcPr>
          <w:p w:rsidR="00EC0B50" w:rsidRPr="00EC0B50" w:rsidRDefault="00EC0B50" w:rsidP="00EC0B50">
            <w:pPr>
              <w:ind w:firstLine="0"/>
            </w:pPr>
            <w:r>
              <w:t>Hodges</w:t>
            </w:r>
          </w:p>
        </w:tc>
        <w:tc>
          <w:tcPr>
            <w:tcW w:w="2179" w:type="dxa"/>
            <w:shd w:val="clear" w:color="auto" w:fill="auto"/>
          </w:tcPr>
          <w:p w:rsidR="00EC0B50" w:rsidRPr="00EC0B50" w:rsidRDefault="00EC0B50" w:rsidP="00EC0B50">
            <w:pPr>
              <w:ind w:firstLine="0"/>
            </w:pPr>
            <w:r>
              <w:t>Horne</w:t>
            </w:r>
          </w:p>
        </w:tc>
        <w:tc>
          <w:tcPr>
            <w:tcW w:w="2180" w:type="dxa"/>
            <w:shd w:val="clear" w:color="auto" w:fill="auto"/>
          </w:tcPr>
          <w:p w:rsidR="00EC0B50" w:rsidRPr="00EC0B50" w:rsidRDefault="00EC0B50" w:rsidP="00EC0B50">
            <w:pPr>
              <w:ind w:firstLine="0"/>
            </w:pPr>
            <w:r>
              <w:t>Hosey</w:t>
            </w:r>
          </w:p>
        </w:tc>
      </w:tr>
      <w:tr w:rsidR="00EC0B50" w:rsidRPr="00EC0B50" w:rsidTr="00EC0B50">
        <w:tc>
          <w:tcPr>
            <w:tcW w:w="2179" w:type="dxa"/>
            <w:shd w:val="clear" w:color="auto" w:fill="auto"/>
          </w:tcPr>
          <w:p w:rsidR="00EC0B50" w:rsidRPr="00EC0B50" w:rsidRDefault="00EC0B50" w:rsidP="00EC0B50">
            <w:pPr>
              <w:ind w:firstLine="0"/>
            </w:pPr>
            <w:r>
              <w:t>Huggins</w:t>
            </w:r>
          </w:p>
        </w:tc>
        <w:tc>
          <w:tcPr>
            <w:tcW w:w="2179" w:type="dxa"/>
            <w:shd w:val="clear" w:color="auto" w:fill="auto"/>
          </w:tcPr>
          <w:p w:rsidR="00EC0B50" w:rsidRPr="00EC0B50" w:rsidRDefault="00EC0B50" w:rsidP="00EC0B50">
            <w:pPr>
              <w:ind w:firstLine="0"/>
            </w:pPr>
            <w:r>
              <w:t>Jefferson</w:t>
            </w:r>
          </w:p>
        </w:tc>
        <w:tc>
          <w:tcPr>
            <w:tcW w:w="2180" w:type="dxa"/>
            <w:shd w:val="clear" w:color="auto" w:fill="auto"/>
          </w:tcPr>
          <w:p w:rsidR="00EC0B50" w:rsidRPr="00EC0B50" w:rsidRDefault="00EC0B50" w:rsidP="00EC0B50">
            <w:pPr>
              <w:ind w:firstLine="0"/>
            </w:pPr>
            <w:r>
              <w:t>Kennedy</w:t>
            </w:r>
          </w:p>
        </w:tc>
      </w:tr>
      <w:tr w:rsidR="00EC0B50" w:rsidRPr="00EC0B50" w:rsidTr="00EC0B50">
        <w:tc>
          <w:tcPr>
            <w:tcW w:w="2179" w:type="dxa"/>
            <w:shd w:val="clear" w:color="auto" w:fill="auto"/>
          </w:tcPr>
          <w:p w:rsidR="00EC0B50" w:rsidRPr="00EC0B50" w:rsidRDefault="00EC0B50" w:rsidP="00EC0B50">
            <w:pPr>
              <w:ind w:firstLine="0"/>
            </w:pPr>
            <w:r>
              <w:t>Knight</w:t>
            </w:r>
          </w:p>
        </w:tc>
        <w:tc>
          <w:tcPr>
            <w:tcW w:w="2179" w:type="dxa"/>
            <w:shd w:val="clear" w:color="auto" w:fill="auto"/>
          </w:tcPr>
          <w:p w:rsidR="00EC0B50" w:rsidRPr="00EC0B50" w:rsidRDefault="00EC0B50" w:rsidP="00EC0B50">
            <w:pPr>
              <w:ind w:firstLine="0"/>
            </w:pPr>
            <w:r>
              <w:t>Limehouse</w:t>
            </w:r>
          </w:p>
        </w:tc>
        <w:tc>
          <w:tcPr>
            <w:tcW w:w="2180" w:type="dxa"/>
            <w:shd w:val="clear" w:color="auto" w:fill="auto"/>
          </w:tcPr>
          <w:p w:rsidR="00EC0B50" w:rsidRPr="00EC0B50" w:rsidRDefault="00EC0B50" w:rsidP="00EC0B50">
            <w:pPr>
              <w:ind w:firstLine="0"/>
            </w:pPr>
            <w:r>
              <w:t>Loftis</w:t>
            </w:r>
          </w:p>
        </w:tc>
      </w:tr>
      <w:tr w:rsidR="00EC0B50" w:rsidRPr="00EC0B50" w:rsidTr="00EC0B50">
        <w:tc>
          <w:tcPr>
            <w:tcW w:w="2179" w:type="dxa"/>
            <w:shd w:val="clear" w:color="auto" w:fill="auto"/>
          </w:tcPr>
          <w:p w:rsidR="00EC0B50" w:rsidRPr="00EC0B50" w:rsidRDefault="00EC0B50" w:rsidP="00EC0B50">
            <w:pPr>
              <w:ind w:firstLine="0"/>
            </w:pPr>
            <w:r>
              <w:t>Long</w:t>
            </w:r>
          </w:p>
        </w:tc>
        <w:tc>
          <w:tcPr>
            <w:tcW w:w="2179" w:type="dxa"/>
            <w:shd w:val="clear" w:color="auto" w:fill="auto"/>
          </w:tcPr>
          <w:p w:rsidR="00EC0B50" w:rsidRPr="00EC0B50" w:rsidRDefault="00EC0B50" w:rsidP="00EC0B50">
            <w:pPr>
              <w:ind w:firstLine="0"/>
            </w:pPr>
            <w:r>
              <w:t>Lowe</w:t>
            </w:r>
          </w:p>
        </w:tc>
        <w:tc>
          <w:tcPr>
            <w:tcW w:w="2180" w:type="dxa"/>
            <w:shd w:val="clear" w:color="auto" w:fill="auto"/>
          </w:tcPr>
          <w:p w:rsidR="00EC0B50" w:rsidRPr="00EC0B50" w:rsidRDefault="00EC0B50" w:rsidP="00EC0B50">
            <w:pPr>
              <w:ind w:firstLine="0"/>
            </w:pPr>
            <w:r>
              <w:t>Lucas</w:t>
            </w:r>
          </w:p>
        </w:tc>
      </w:tr>
      <w:tr w:rsidR="00EC0B50" w:rsidRPr="00EC0B50" w:rsidTr="00EC0B50">
        <w:tc>
          <w:tcPr>
            <w:tcW w:w="2179" w:type="dxa"/>
            <w:shd w:val="clear" w:color="auto" w:fill="auto"/>
          </w:tcPr>
          <w:p w:rsidR="00EC0B50" w:rsidRPr="00EC0B50" w:rsidRDefault="00EC0B50" w:rsidP="00EC0B50">
            <w:pPr>
              <w:ind w:firstLine="0"/>
            </w:pPr>
            <w:r>
              <w:t>Mack</w:t>
            </w:r>
          </w:p>
        </w:tc>
        <w:tc>
          <w:tcPr>
            <w:tcW w:w="2179" w:type="dxa"/>
            <w:shd w:val="clear" w:color="auto" w:fill="auto"/>
          </w:tcPr>
          <w:p w:rsidR="00EC0B50" w:rsidRPr="00EC0B50" w:rsidRDefault="00EC0B50" w:rsidP="00EC0B50">
            <w:pPr>
              <w:ind w:firstLine="0"/>
            </w:pPr>
            <w:r>
              <w:t>McEachern</w:t>
            </w:r>
          </w:p>
        </w:tc>
        <w:tc>
          <w:tcPr>
            <w:tcW w:w="2180" w:type="dxa"/>
            <w:shd w:val="clear" w:color="auto" w:fill="auto"/>
          </w:tcPr>
          <w:p w:rsidR="00EC0B50" w:rsidRPr="00EC0B50" w:rsidRDefault="00EC0B50" w:rsidP="00EC0B50">
            <w:pPr>
              <w:ind w:firstLine="0"/>
            </w:pPr>
            <w:r>
              <w:t>M. S. McLeod</w:t>
            </w:r>
          </w:p>
        </w:tc>
      </w:tr>
      <w:tr w:rsidR="00EC0B50" w:rsidRPr="00EC0B50" w:rsidTr="00EC0B50">
        <w:tc>
          <w:tcPr>
            <w:tcW w:w="2179" w:type="dxa"/>
            <w:shd w:val="clear" w:color="auto" w:fill="auto"/>
          </w:tcPr>
          <w:p w:rsidR="00EC0B50" w:rsidRPr="00EC0B50" w:rsidRDefault="00EC0B50" w:rsidP="00EC0B50">
            <w:pPr>
              <w:ind w:firstLine="0"/>
            </w:pPr>
            <w:r>
              <w:t>W. J. McLeod</w:t>
            </w:r>
          </w:p>
        </w:tc>
        <w:tc>
          <w:tcPr>
            <w:tcW w:w="2179" w:type="dxa"/>
            <w:shd w:val="clear" w:color="auto" w:fill="auto"/>
          </w:tcPr>
          <w:p w:rsidR="00EC0B50" w:rsidRPr="00EC0B50" w:rsidRDefault="00EC0B50" w:rsidP="00EC0B50">
            <w:pPr>
              <w:ind w:firstLine="0"/>
            </w:pPr>
            <w:r>
              <w:t>Merrill</w:t>
            </w:r>
          </w:p>
        </w:tc>
        <w:tc>
          <w:tcPr>
            <w:tcW w:w="2180" w:type="dxa"/>
            <w:shd w:val="clear" w:color="auto" w:fill="auto"/>
          </w:tcPr>
          <w:p w:rsidR="00EC0B50" w:rsidRPr="00EC0B50" w:rsidRDefault="00EC0B50" w:rsidP="00EC0B50">
            <w:pPr>
              <w:ind w:firstLine="0"/>
            </w:pPr>
            <w:r>
              <w:t>Mitchell</w:t>
            </w:r>
          </w:p>
        </w:tc>
      </w:tr>
      <w:tr w:rsidR="00EC0B50" w:rsidRPr="00EC0B50" w:rsidTr="00EC0B50">
        <w:tc>
          <w:tcPr>
            <w:tcW w:w="2179" w:type="dxa"/>
            <w:shd w:val="clear" w:color="auto" w:fill="auto"/>
          </w:tcPr>
          <w:p w:rsidR="00EC0B50" w:rsidRPr="00EC0B50" w:rsidRDefault="00EC0B50" w:rsidP="00EC0B50">
            <w:pPr>
              <w:ind w:firstLine="0"/>
            </w:pPr>
            <w:r>
              <w:t>D. C. Moss</w:t>
            </w:r>
          </w:p>
        </w:tc>
        <w:tc>
          <w:tcPr>
            <w:tcW w:w="2179" w:type="dxa"/>
            <w:shd w:val="clear" w:color="auto" w:fill="auto"/>
          </w:tcPr>
          <w:p w:rsidR="00EC0B50" w:rsidRPr="00EC0B50" w:rsidRDefault="00EC0B50" w:rsidP="00EC0B50">
            <w:pPr>
              <w:ind w:firstLine="0"/>
            </w:pPr>
            <w:r>
              <w:t>V. S. Moss</w:t>
            </w:r>
          </w:p>
        </w:tc>
        <w:tc>
          <w:tcPr>
            <w:tcW w:w="2180" w:type="dxa"/>
            <w:shd w:val="clear" w:color="auto" w:fill="auto"/>
          </w:tcPr>
          <w:p w:rsidR="00EC0B50" w:rsidRPr="00EC0B50" w:rsidRDefault="00EC0B50" w:rsidP="00EC0B50">
            <w:pPr>
              <w:ind w:firstLine="0"/>
            </w:pPr>
            <w:r>
              <w:t>Munnerlyn</w:t>
            </w:r>
          </w:p>
        </w:tc>
      </w:tr>
      <w:tr w:rsidR="00EC0B50" w:rsidRPr="00EC0B50" w:rsidTr="00EC0B50">
        <w:tc>
          <w:tcPr>
            <w:tcW w:w="2179" w:type="dxa"/>
            <w:shd w:val="clear" w:color="auto" w:fill="auto"/>
          </w:tcPr>
          <w:p w:rsidR="00EC0B50" w:rsidRPr="00EC0B50" w:rsidRDefault="00EC0B50" w:rsidP="00EC0B50">
            <w:pPr>
              <w:ind w:firstLine="0"/>
            </w:pPr>
            <w:r>
              <w:t>Nanney</w:t>
            </w:r>
          </w:p>
        </w:tc>
        <w:tc>
          <w:tcPr>
            <w:tcW w:w="2179" w:type="dxa"/>
            <w:shd w:val="clear" w:color="auto" w:fill="auto"/>
          </w:tcPr>
          <w:p w:rsidR="00EC0B50" w:rsidRPr="00EC0B50" w:rsidRDefault="00EC0B50" w:rsidP="00EC0B50">
            <w:pPr>
              <w:ind w:firstLine="0"/>
            </w:pPr>
            <w:r>
              <w:t>Newton</w:t>
            </w:r>
          </w:p>
        </w:tc>
        <w:tc>
          <w:tcPr>
            <w:tcW w:w="2180" w:type="dxa"/>
            <w:shd w:val="clear" w:color="auto" w:fill="auto"/>
          </w:tcPr>
          <w:p w:rsidR="00EC0B50" w:rsidRPr="00EC0B50" w:rsidRDefault="00EC0B50" w:rsidP="00EC0B50">
            <w:pPr>
              <w:ind w:firstLine="0"/>
            </w:pPr>
            <w:r>
              <w:t>Norman</w:t>
            </w:r>
          </w:p>
        </w:tc>
      </w:tr>
      <w:tr w:rsidR="00EC0B50" w:rsidRPr="00EC0B50" w:rsidTr="00EC0B50">
        <w:tc>
          <w:tcPr>
            <w:tcW w:w="2179" w:type="dxa"/>
            <w:shd w:val="clear" w:color="auto" w:fill="auto"/>
          </w:tcPr>
          <w:p w:rsidR="00EC0B50" w:rsidRPr="00EC0B50" w:rsidRDefault="00EC0B50" w:rsidP="00EC0B50">
            <w:pPr>
              <w:ind w:firstLine="0"/>
            </w:pPr>
            <w:r>
              <w:t>Norrell</w:t>
            </w:r>
          </w:p>
        </w:tc>
        <w:tc>
          <w:tcPr>
            <w:tcW w:w="2179" w:type="dxa"/>
            <w:shd w:val="clear" w:color="auto" w:fill="auto"/>
          </w:tcPr>
          <w:p w:rsidR="00EC0B50" w:rsidRPr="00EC0B50" w:rsidRDefault="00EC0B50" w:rsidP="00EC0B50">
            <w:pPr>
              <w:ind w:firstLine="0"/>
            </w:pPr>
            <w:r>
              <w:t>R. L. Ott</w:t>
            </w:r>
          </w:p>
        </w:tc>
        <w:tc>
          <w:tcPr>
            <w:tcW w:w="2180" w:type="dxa"/>
            <w:shd w:val="clear" w:color="auto" w:fill="auto"/>
          </w:tcPr>
          <w:p w:rsidR="00EC0B50" w:rsidRPr="00EC0B50" w:rsidRDefault="00EC0B50" w:rsidP="00EC0B50">
            <w:pPr>
              <w:ind w:firstLine="0"/>
            </w:pPr>
            <w:r>
              <w:t>Parks</w:t>
            </w:r>
          </w:p>
        </w:tc>
      </w:tr>
      <w:tr w:rsidR="00EC0B50" w:rsidRPr="00EC0B50" w:rsidTr="00EC0B50">
        <w:tc>
          <w:tcPr>
            <w:tcW w:w="2179" w:type="dxa"/>
            <w:shd w:val="clear" w:color="auto" w:fill="auto"/>
          </w:tcPr>
          <w:p w:rsidR="00EC0B50" w:rsidRPr="00EC0B50" w:rsidRDefault="00EC0B50" w:rsidP="00EC0B50">
            <w:pPr>
              <w:ind w:firstLine="0"/>
            </w:pPr>
            <w:r>
              <w:t>Patrick</w:t>
            </w:r>
          </w:p>
        </w:tc>
        <w:tc>
          <w:tcPr>
            <w:tcW w:w="2179" w:type="dxa"/>
            <w:shd w:val="clear" w:color="auto" w:fill="auto"/>
          </w:tcPr>
          <w:p w:rsidR="00EC0B50" w:rsidRPr="00EC0B50" w:rsidRDefault="00EC0B50" w:rsidP="00EC0B50">
            <w:pPr>
              <w:ind w:firstLine="0"/>
            </w:pPr>
            <w:r>
              <w:t>Pope</w:t>
            </w:r>
          </w:p>
        </w:tc>
        <w:tc>
          <w:tcPr>
            <w:tcW w:w="2180" w:type="dxa"/>
            <w:shd w:val="clear" w:color="auto" w:fill="auto"/>
          </w:tcPr>
          <w:p w:rsidR="00EC0B50" w:rsidRPr="00EC0B50" w:rsidRDefault="00EC0B50" w:rsidP="00EC0B50">
            <w:pPr>
              <w:ind w:firstLine="0"/>
            </w:pPr>
            <w:r>
              <w:t>Quinn</w:t>
            </w:r>
          </w:p>
        </w:tc>
      </w:tr>
      <w:tr w:rsidR="00EC0B50" w:rsidRPr="00EC0B50" w:rsidTr="00EC0B50">
        <w:tc>
          <w:tcPr>
            <w:tcW w:w="2179" w:type="dxa"/>
            <w:shd w:val="clear" w:color="auto" w:fill="auto"/>
          </w:tcPr>
          <w:p w:rsidR="00EC0B50" w:rsidRPr="00EC0B50" w:rsidRDefault="00EC0B50" w:rsidP="00EC0B50">
            <w:pPr>
              <w:ind w:firstLine="0"/>
            </w:pPr>
            <w:r>
              <w:t>Ridgeway</w:t>
            </w:r>
          </w:p>
        </w:tc>
        <w:tc>
          <w:tcPr>
            <w:tcW w:w="2179" w:type="dxa"/>
            <w:shd w:val="clear" w:color="auto" w:fill="auto"/>
          </w:tcPr>
          <w:p w:rsidR="00EC0B50" w:rsidRPr="00EC0B50" w:rsidRDefault="00EC0B50" w:rsidP="00EC0B50">
            <w:pPr>
              <w:ind w:firstLine="0"/>
            </w:pPr>
            <w:r>
              <w:t>Riley</w:t>
            </w:r>
          </w:p>
        </w:tc>
        <w:tc>
          <w:tcPr>
            <w:tcW w:w="2180" w:type="dxa"/>
            <w:shd w:val="clear" w:color="auto" w:fill="auto"/>
          </w:tcPr>
          <w:p w:rsidR="00EC0B50" w:rsidRPr="00EC0B50" w:rsidRDefault="00EC0B50" w:rsidP="00EC0B50">
            <w:pPr>
              <w:ind w:firstLine="0"/>
            </w:pPr>
            <w:r>
              <w:t>Rivers</w:t>
            </w:r>
          </w:p>
        </w:tc>
      </w:tr>
      <w:tr w:rsidR="00EC0B50" w:rsidRPr="00EC0B50" w:rsidTr="00EC0B50">
        <w:tc>
          <w:tcPr>
            <w:tcW w:w="2179" w:type="dxa"/>
            <w:shd w:val="clear" w:color="auto" w:fill="auto"/>
          </w:tcPr>
          <w:p w:rsidR="00EC0B50" w:rsidRPr="00EC0B50" w:rsidRDefault="00EC0B50" w:rsidP="00EC0B50">
            <w:pPr>
              <w:ind w:firstLine="0"/>
            </w:pPr>
            <w:r>
              <w:t>Robinson-Simpson</w:t>
            </w:r>
          </w:p>
        </w:tc>
        <w:tc>
          <w:tcPr>
            <w:tcW w:w="2179" w:type="dxa"/>
            <w:shd w:val="clear" w:color="auto" w:fill="auto"/>
          </w:tcPr>
          <w:p w:rsidR="00EC0B50" w:rsidRPr="00EC0B50" w:rsidRDefault="00EC0B50" w:rsidP="00EC0B50">
            <w:pPr>
              <w:ind w:firstLine="0"/>
            </w:pPr>
            <w:r>
              <w:t>Rutherford</w:t>
            </w:r>
          </w:p>
        </w:tc>
        <w:tc>
          <w:tcPr>
            <w:tcW w:w="2180" w:type="dxa"/>
            <w:shd w:val="clear" w:color="auto" w:fill="auto"/>
          </w:tcPr>
          <w:p w:rsidR="00EC0B50" w:rsidRPr="00EC0B50" w:rsidRDefault="00EC0B50" w:rsidP="00EC0B50">
            <w:pPr>
              <w:ind w:firstLine="0"/>
            </w:pPr>
            <w:r>
              <w:t>Ryhal</w:t>
            </w:r>
          </w:p>
        </w:tc>
      </w:tr>
      <w:tr w:rsidR="00EC0B50" w:rsidRPr="00EC0B50" w:rsidTr="00EC0B50">
        <w:tc>
          <w:tcPr>
            <w:tcW w:w="2179" w:type="dxa"/>
            <w:shd w:val="clear" w:color="auto" w:fill="auto"/>
          </w:tcPr>
          <w:p w:rsidR="00EC0B50" w:rsidRPr="00EC0B50" w:rsidRDefault="00EC0B50" w:rsidP="00EC0B50">
            <w:pPr>
              <w:ind w:firstLine="0"/>
            </w:pPr>
            <w:r>
              <w:t>Sabb</w:t>
            </w:r>
          </w:p>
        </w:tc>
        <w:tc>
          <w:tcPr>
            <w:tcW w:w="2179" w:type="dxa"/>
            <w:shd w:val="clear" w:color="auto" w:fill="auto"/>
          </w:tcPr>
          <w:p w:rsidR="00EC0B50" w:rsidRPr="00EC0B50" w:rsidRDefault="00EC0B50" w:rsidP="00EC0B50">
            <w:pPr>
              <w:ind w:firstLine="0"/>
            </w:pPr>
            <w:r>
              <w:t>Simrill</w:t>
            </w:r>
          </w:p>
        </w:tc>
        <w:tc>
          <w:tcPr>
            <w:tcW w:w="2180" w:type="dxa"/>
            <w:shd w:val="clear" w:color="auto" w:fill="auto"/>
          </w:tcPr>
          <w:p w:rsidR="00EC0B50" w:rsidRPr="00EC0B50" w:rsidRDefault="00EC0B50" w:rsidP="00EC0B50">
            <w:pPr>
              <w:ind w:firstLine="0"/>
            </w:pPr>
            <w:r>
              <w:t>Skelton</w:t>
            </w:r>
          </w:p>
        </w:tc>
      </w:tr>
      <w:tr w:rsidR="00EC0B50" w:rsidRPr="00EC0B50" w:rsidTr="00EC0B50">
        <w:tc>
          <w:tcPr>
            <w:tcW w:w="2179" w:type="dxa"/>
            <w:shd w:val="clear" w:color="auto" w:fill="auto"/>
          </w:tcPr>
          <w:p w:rsidR="00EC0B50" w:rsidRPr="00EC0B50" w:rsidRDefault="00EC0B50" w:rsidP="00EC0B50">
            <w:pPr>
              <w:ind w:firstLine="0"/>
            </w:pPr>
            <w:r>
              <w:t>G. M. Smith</w:t>
            </w:r>
          </w:p>
        </w:tc>
        <w:tc>
          <w:tcPr>
            <w:tcW w:w="2179" w:type="dxa"/>
            <w:shd w:val="clear" w:color="auto" w:fill="auto"/>
          </w:tcPr>
          <w:p w:rsidR="00EC0B50" w:rsidRPr="00EC0B50" w:rsidRDefault="00EC0B50" w:rsidP="00EC0B50">
            <w:pPr>
              <w:ind w:firstLine="0"/>
            </w:pPr>
            <w:r>
              <w:t>G. R. Smith</w:t>
            </w:r>
          </w:p>
        </w:tc>
        <w:tc>
          <w:tcPr>
            <w:tcW w:w="2180" w:type="dxa"/>
            <w:shd w:val="clear" w:color="auto" w:fill="auto"/>
          </w:tcPr>
          <w:p w:rsidR="00EC0B50" w:rsidRPr="00EC0B50" w:rsidRDefault="00EC0B50" w:rsidP="00EC0B50">
            <w:pPr>
              <w:ind w:firstLine="0"/>
            </w:pPr>
            <w:r>
              <w:t>Sottile</w:t>
            </w:r>
          </w:p>
        </w:tc>
      </w:tr>
      <w:tr w:rsidR="00EC0B50" w:rsidRPr="00EC0B50" w:rsidTr="00EC0B50">
        <w:tc>
          <w:tcPr>
            <w:tcW w:w="2179" w:type="dxa"/>
            <w:shd w:val="clear" w:color="auto" w:fill="auto"/>
          </w:tcPr>
          <w:p w:rsidR="00EC0B50" w:rsidRPr="00EC0B50" w:rsidRDefault="00EC0B50" w:rsidP="00EC0B50">
            <w:pPr>
              <w:ind w:firstLine="0"/>
            </w:pPr>
            <w:r>
              <w:t>Southard</w:t>
            </w:r>
          </w:p>
        </w:tc>
        <w:tc>
          <w:tcPr>
            <w:tcW w:w="2179" w:type="dxa"/>
            <w:shd w:val="clear" w:color="auto" w:fill="auto"/>
          </w:tcPr>
          <w:p w:rsidR="00EC0B50" w:rsidRPr="00EC0B50" w:rsidRDefault="00EC0B50" w:rsidP="00EC0B50">
            <w:pPr>
              <w:ind w:firstLine="0"/>
            </w:pPr>
            <w:r>
              <w:t>Spires</w:t>
            </w:r>
          </w:p>
        </w:tc>
        <w:tc>
          <w:tcPr>
            <w:tcW w:w="2180" w:type="dxa"/>
            <w:shd w:val="clear" w:color="auto" w:fill="auto"/>
          </w:tcPr>
          <w:p w:rsidR="00EC0B50" w:rsidRPr="00EC0B50" w:rsidRDefault="00EC0B50" w:rsidP="00EC0B50">
            <w:pPr>
              <w:ind w:firstLine="0"/>
            </w:pPr>
            <w:r>
              <w:t>Stavrinakis</w:t>
            </w:r>
          </w:p>
        </w:tc>
      </w:tr>
      <w:tr w:rsidR="00EC0B50" w:rsidRPr="00EC0B50" w:rsidTr="00EC0B50">
        <w:tc>
          <w:tcPr>
            <w:tcW w:w="2179" w:type="dxa"/>
            <w:shd w:val="clear" w:color="auto" w:fill="auto"/>
          </w:tcPr>
          <w:p w:rsidR="00EC0B50" w:rsidRPr="00EC0B50" w:rsidRDefault="00EC0B50" w:rsidP="00EC0B50">
            <w:pPr>
              <w:ind w:firstLine="0"/>
            </w:pPr>
            <w:r>
              <w:t>Stringer</w:t>
            </w:r>
          </w:p>
        </w:tc>
        <w:tc>
          <w:tcPr>
            <w:tcW w:w="2179" w:type="dxa"/>
            <w:shd w:val="clear" w:color="auto" w:fill="auto"/>
          </w:tcPr>
          <w:p w:rsidR="00EC0B50" w:rsidRPr="00EC0B50" w:rsidRDefault="00EC0B50" w:rsidP="00EC0B50">
            <w:pPr>
              <w:ind w:firstLine="0"/>
            </w:pPr>
            <w:r>
              <w:t>Tallon</w:t>
            </w:r>
          </w:p>
        </w:tc>
        <w:tc>
          <w:tcPr>
            <w:tcW w:w="2180" w:type="dxa"/>
            <w:shd w:val="clear" w:color="auto" w:fill="auto"/>
          </w:tcPr>
          <w:p w:rsidR="00EC0B50" w:rsidRPr="00EC0B50" w:rsidRDefault="00EC0B50" w:rsidP="00EC0B50">
            <w:pPr>
              <w:ind w:firstLine="0"/>
            </w:pPr>
            <w:r>
              <w:t>Taylor</w:t>
            </w:r>
          </w:p>
        </w:tc>
      </w:tr>
      <w:tr w:rsidR="00EC0B50" w:rsidRPr="00EC0B50" w:rsidTr="00EC0B50">
        <w:tc>
          <w:tcPr>
            <w:tcW w:w="2179" w:type="dxa"/>
            <w:shd w:val="clear" w:color="auto" w:fill="auto"/>
          </w:tcPr>
          <w:p w:rsidR="00EC0B50" w:rsidRPr="00EC0B50" w:rsidRDefault="00EC0B50" w:rsidP="00EC0B50">
            <w:pPr>
              <w:ind w:firstLine="0"/>
            </w:pPr>
            <w:r>
              <w:t>Thayer</w:t>
            </w:r>
          </w:p>
        </w:tc>
        <w:tc>
          <w:tcPr>
            <w:tcW w:w="2179" w:type="dxa"/>
            <w:shd w:val="clear" w:color="auto" w:fill="auto"/>
          </w:tcPr>
          <w:p w:rsidR="00EC0B50" w:rsidRPr="00EC0B50" w:rsidRDefault="00EC0B50" w:rsidP="00EC0B50">
            <w:pPr>
              <w:ind w:firstLine="0"/>
            </w:pPr>
            <w:r>
              <w:t>Toole</w:t>
            </w:r>
          </w:p>
        </w:tc>
        <w:tc>
          <w:tcPr>
            <w:tcW w:w="2180" w:type="dxa"/>
            <w:shd w:val="clear" w:color="auto" w:fill="auto"/>
          </w:tcPr>
          <w:p w:rsidR="00EC0B50" w:rsidRPr="00EC0B50" w:rsidRDefault="00EC0B50" w:rsidP="00EC0B50">
            <w:pPr>
              <w:ind w:firstLine="0"/>
            </w:pPr>
            <w:r>
              <w:t>Vick</w:t>
            </w:r>
          </w:p>
        </w:tc>
      </w:tr>
      <w:tr w:rsidR="00EC0B50" w:rsidRPr="00EC0B50" w:rsidTr="00EC0B50">
        <w:tc>
          <w:tcPr>
            <w:tcW w:w="2179" w:type="dxa"/>
            <w:shd w:val="clear" w:color="auto" w:fill="auto"/>
          </w:tcPr>
          <w:p w:rsidR="00EC0B50" w:rsidRPr="00EC0B50" w:rsidRDefault="00EC0B50" w:rsidP="00EC0B50">
            <w:pPr>
              <w:ind w:firstLine="0"/>
            </w:pPr>
            <w:r>
              <w:t>Weeks</w:t>
            </w:r>
          </w:p>
        </w:tc>
        <w:tc>
          <w:tcPr>
            <w:tcW w:w="2179" w:type="dxa"/>
            <w:shd w:val="clear" w:color="auto" w:fill="auto"/>
          </w:tcPr>
          <w:p w:rsidR="00EC0B50" w:rsidRPr="00EC0B50" w:rsidRDefault="00EC0B50" w:rsidP="00EC0B50">
            <w:pPr>
              <w:ind w:firstLine="0"/>
            </w:pPr>
            <w:r>
              <w:t>Wells</w:t>
            </w:r>
          </w:p>
        </w:tc>
        <w:tc>
          <w:tcPr>
            <w:tcW w:w="2180" w:type="dxa"/>
            <w:shd w:val="clear" w:color="auto" w:fill="auto"/>
          </w:tcPr>
          <w:p w:rsidR="00EC0B50" w:rsidRPr="00EC0B50" w:rsidRDefault="00EC0B50" w:rsidP="00EC0B50">
            <w:pPr>
              <w:ind w:firstLine="0"/>
            </w:pPr>
            <w:r>
              <w:t>Whipper</w:t>
            </w:r>
          </w:p>
        </w:tc>
      </w:tr>
      <w:tr w:rsidR="00EC0B50" w:rsidRPr="00EC0B50" w:rsidTr="00EC0B50">
        <w:tc>
          <w:tcPr>
            <w:tcW w:w="2179" w:type="dxa"/>
            <w:shd w:val="clear" w:color="auto" w:fill="auto"/>
          </w:tcPr>
          <w:p w:rsidR="00EC0B50" w:rsidRPr="00EC0B50" w:rsidRDefault="00EC0B50" w:rsidP="00EC0B50">
            <w:pPr>
              <w:keepNext/>
              <w:ind w:firstLine="0"/>
            </w:pPr>
            <w:r>
              <w:t>White</w:t>
            </w:r>
          </w:p>
        </w:tc>
        <w:tc>
          <w:tcPr>
            <w:tcW w:w="2179" w:type="dxa"/>
            <w:shd w:val="clear" w:color="auto" w:fill="auto"/>
          </w:tcPr>
          <w:p w:rsidR="00EC0B50" w:rsidRPr="00EC0B50" w:rsidRDefault="00EC0B50" w:rsidP="00EC0B50">
            <w:pPr>
              <w:keepNext/>
              <w:ind w:firstLine="0"/>
            </w:pPr>
            <w:r>
              <w:t>Whitmire</w:t>
            </w:r>
          </w:p>
        </w:tc>
        <w:tc>
          <w:tcPr>
            <w:tcW w:w="2180" w:type="dxa"/>
            <w:shd w:val="clear" w:color="auto" w:fill="auto"/>
          </w:tcPr>
          <w:p w:rsidR="00EC0B50" w:rsidRPr="00EC0B50" w:rsidRDefault="00EC0B50" w:rsidP="00EC0B50">
            <w:pPr>
              <w:keepNext/>
              <w:ind w:firstLine="0"/>
            </w:pPr>
            <w:r>
              <w:t>Willis</w:t>
            </w:r>
          </w:p>
        </w:tc>
      </w:tr>
      <w:tr w:rsidR="00EC0B50" w:rsidRPr="00EC0B50" w:rsidTr="00EC0B50">
        <w:tc>
          <w:tcPr>
            <w:tcW w:w="2179" w:type="dxa"/>
            <w:shd w:val="clear" w:color="auto" w:fill="auto"/>
          </w:tcPr>
          <w:p w:rsidR="00EC0B50" w:rsidRPr="00EC0B50" w:rsidRDefault="00EC0B50" w:rsidP="00EC0B50">
            <w:pPr>
              <w:keepNext/>
              <w:ind w:firstLine="0"/>
            </w:pPr>
            <w:r>
              <w:t>Wood</w:t>
            </w:r>
          </w:p>
        </w:tc>
        <w:tc>
          <w:tcPr>
            <w:tcW w:w="2179" w:type="dxa"/>
            <w:shd w:val="clear" w:color="auto" w:fill="auto"/>
          </w:tcPr>
          <w:p w:rsidR="00EC0B50" w:rsidRPr="00EC0B50" w:rsidRDefault="00EC0B50" w:rsidP="00EC0B50">
            <w:pPr>
              <w:keepNext/>
              <w:ind w:firstLine="0"/>
            </w:pPr>
          </w:p>
        </w:tc>
        <w:tc>
          <w:tcPr>
            <w:tcW w:w="2180" w:type="dxa"/>
            <w:shd w:val="clear" w:color="auto" w:fill="auto"/>
          </w:tcPr>
          <w:p w:rsidR="00EC0B50" w:rsidRPr="00EC0B50" w:rsidRDefault="00EC0B50" w:rsidP="00EC0B50">
            <w:pPr>
              <w:keepNext/>
              <w:ind w:firstLine="0"/>
            </w:pPr>
          </w:p>
        </w:tc>
      </w:tr>
    </w:tbl>
    <w:p w:rsidR="00EC0B50" w:rsidRDefault="00EC0B50" w:rsidP="00EC0B50"/>
    <w:p w:rsidR="00EC0B50" w:rsidRDefault="00EC0B50" w:rsidP="00EC0B50">
      <w:pPr>
        <w:jc w:val="center"/>
        <w:rPr>
          <w:b/>
        </w:rPr>
      </w:pPr>
      <w:r w:rsidRPr="00EC0B50">
        <w:rPr>
          <w:b/>
        </w:rPr>
        <w:t>Total--100</w:t>
      </w:r>
    </w:p>
    <w:p w:rsidR="00EC0B50" w:rsidRDefault="00EC0B50" w:rsidP="00EC0B50">
      <w:pPr>
        <w:jc w:val="center"/>
        <w:rPr>
          <w:b/>
        </w:rPr>
      </w:pPr>
    </w:p>
    <w:p w:rsidR="00EC0B50" w:rsidRDefault="00EC0B50" w:rsidP="00EC0B50">
      <w:pPr>
        <w:ind w:firstLine="0"/>
      </w:pPr>
      <w:r w:rsidRPr="00EC0B50">
        <w:t xml:space="preserve"> </w:t>
      </w:r>
      <w:r>
        <w:t>Those who voted in the negative are:</w:t>
      </w:r>
    </w:p>
    <w:p w:rsidR="00EC0B50" w:rsidRDefault="00EC0B50" w:rsidP="00EC0B50"/>
    <w:p w:rsidR="00EC0B50" w:rsidRDefault="00EC0B50" w:rsidP="00EC0B50">
      <w:pPr>
        <w:jc w:val="center"/>
        <w:rPr>
          <w:b/>
        </w:rPr>
      </w:pPr>
      <w:r w:rsidRPr="00EC0B50">
        <w:rPr>
          <w:b/>
        </w:rPr>
        <w:t>Total--0</w:t>
      </w:r>
    </w:p>
    <w:p w:rsidR="00EC0B50" w:rsidRDefault="00EC0B50" w:rsidP="00EC0B50">
      <w:pPr>
        <w:jc w:val="center"/>
        <w:rPr>
          <w:b/>
        </w:rPr>
      </w:pPr>
    </w:p>
    <w:p w:rsidR="00EC0B50" w:rsidRDefault="00EC0B50" w:rsidP="00F754A9">
      <w:r>
        <w:t>The Senate Amendments were agreed to, and the Bill having received three readings in both Houses, it was ordered that the title be changed to that of an Act, and that it be enrolled for ratification.</w:t>
      </w:r>
    </w:p>
    <w:p w:rsidR="00F754A9" w:rsidRDefault="00F754A9" w:rsidP="00F754A9">
      <w:pPr>
        <w:jc w:val="center"/>
        <w:rPr>
          <w:b/>
        </w:rPr>
      </w:pPr>
    </w:p>
    <w:p w:rsidR="00EC0B50" w:rsidRDefault="00EC0B50" w:rsidP="00F754A9">
      <w:pPr>
        <w:jc w:val="center"/>
        <w:rPr>
          <w:b/>
        </w:rPr>
      </w:pPr>
      <w:r w:rsidRPr="00EC0B50">
        <w:rPr>
          <w:b/>
        </w:rPr>
        <w:t>S. 1070--RETURNED TO THE SENATE WITH AMENDMENTS</w:t>
      </w:r>
    </w:p>
    <w:p w:rsidR="00EC0B50" w:rsidRDefault="00EC0B50" w:rsidP="00F754A9">
      <w:r>
        <w:t>The following Bill was taken up:</w:t>
      </w:r>
    </w:p>
    <w:p w:rsidR="00EC0B50" w:rsidRDefault="00EC0B50" w:rsidP="00F754A9">
      <w:bookmarkStart w:id="101" w:name="include_clip_start_205"/>
      <w:bookmarkEnd w:id="101"/>
    </w:p>
    <w:p w:rsidR="00EC0B50" w:rsidRDefault="00EC0B50" w:rsidP="00F754A9">
      <w:r>
        <w:t>S. 1070 -- Senator Campsen: A BILL TO AMEND THE CODE OF LAWS OF SOUTH CAROLINA, 1976, BY ADDING SECTION 50-11-525 SO AS TO PROVIDE THE DEPARTMENT OF NATURAL RESOURCES THE AUTHORITY TO PROMULGATE REGULATIONS GOVERNING CERTAIN AREAS TO ESTABLISH SEASONS, DATES, AREAS, BAG LIMITS, AND OTHER RESTRICTIONS FOR HUNTING AND TAKING WILD TURKEY; AND TO AMEND SECTION 50-11-520, AS AMENDED, 50-11-530, 50-11-540, AND 50-11-544, ALL RELATING TO THE DEPARTMENT OF NATURAL RESOURCES' REGULATION OF THE HUNTING OF WILD TURKEYS, SO AS TO REVISE THE SEASON FOR THE HUNTING AND TAKING OF MALE WILD TURKEYS, TO ESTABLISH "SOUTH CAROLINA YOUTH TURKEY HUNTING DAY", TO ESTABLISH BAG LIMITS FOR THE TAKING OF MALE WILD TURKEYS, TO PROVIDE THAT THE DEPARTMENT MUST CONDUCT AN ANALYSIS OF THE STATE'S WILD TURKEY RESOURCES AND ISSUE A REPORT TO THE GENERAL ASSEMBLY WHICH RECOMMENDS CHANGES TO THE WILD TURKEY SEASON AND BAG LIMITS, TO REVISE THE DEPARTMENT'S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EC0B50" w:rsidRDefault="00EC0B50" w:rsidP="00F754A9">
      <w:bookmarkStart w:id="102" w:name="include_clip_end_205"/>
      <w:bookmarkEnd w:id="102"/>
      <w:r>
        <w:t>The Bill was read the third time and ordered returned to the Senate with amendments.</w:t>
      </w:r>
    </w:p>
    <w:p w:rsidR="00EC0B50" w:rsidRDefault="00EC0B50" w:rsidP="00F754A9"/>
    <w:p w:rsidR="00EC0B50" w:rsidRDefault="00EC0B50" w:rsidP="00F754A9">
      <w:pPr>
        <w:jc w:val="center"/>
        <w:rPr>
          <w:b/>
        </w:rPr>
      </w:pPr>
      <w:r w:rsidRPr="00EC0B50">
        <w:rPr>
          <w:b/>
        </w:rPr>
        <w:t>H. 5291--ADOPTED AND SENT TO SENATE</w:t>
      </w:r>
    </w:p>
    <w:p w:rsidR="00EC0B50" w:rsidRDefault="00EC0B50" w:rsidP="00F754A9">
      <w:r>
        <w:t xml:space="preserve">The following Concurrent Resolution was taken up:  </w:t>
      </w:r>
    </w:p>
    <w:p w:rsidR="00EC0B50" w:rsidRDefault="00EC0B50" w:rsidP="00F754A9">
      <w:bookmarkStart w:id="103" w:name="include_clip_start_208"/>
      <w:bookmarkEnd w:id="103"/>
    </w:p>
    <w:p w:rsidR="00EC0B50" w:rsidRDefault="00EC0B50" w:rsidP="00F754A9">
      <w:r>
        <w:t>H. 5291 -- Rep. Munnerlyn: A CONCURRENT RESOLUTION TO REQUEST THAT THE DEPARTMENT OF TRANSPORTATION NAME THE PORTION OF THE CHERAW HIGHWAY IN MARLBORO COUNTY FROM ITS INTERSECTION WITH WEST MAIN STREET IN THE CITY OF BENNETTSVILLE TO ITS INTERSECTION WITH THE MARLBORO/CHESTERFIELD COUNTY LINE THE "JAMES S. 'JIMMY' MCLEOD, SR. MEMORIAL HIGHWAY" AND ERECT APPROPRIATE MARKERS OR SIGNS ALONG THIS PORTION OF HIGHWAY THAT CONTAIN THIS DESIGNATION.</w:t>
      </w:r>
    </w:p>
    <w:p w:rsidR="00F754A9" w:rsidRDefault="00F754A9" w:rsidP="00EC0B50">
      <w:bookmarkStart w:id="104" w:name="include_clip_end_208"/>
      <w:bookmarkEnd w:id="104"/>
    </w:p>
    <w:p w:rsidR="00EC0B50" w:rsidRDefault="00EC0B50" w:rsidP="00EC0B50">
      <w:r>
        <w:t>The Concurrent Resolution was adopted and sent to the Senate.</w:t>
      </w:r>
    </w:p>
    <w:p w:rsidR="00EC0B50" w:rsidRDefault="00EC0B50" w:rsidP="00EC0B50"/>
    <w:p w:rsidR="00EC0B50" w:rsidRDefault="00EC0B50" w:rsidP="00EC0B50">
      <w:pPr>
        <w:keepNext/>
        <w:jc w:val="center"/>
        <w:rPr>
          <w:b/>
        </w:rPr>
      </w:pPr>
      <w:r w:rsidRPr="00EC0B50">
        <w:rPr>
          <w:b/>
        </w:rPr>
        <w:t>MOTION PERIOD</w:t>
      </w:r>
    </w:p>
    <w:p w:rsidR="00EC0B50" w:rsidRDefault="00EC0B50" w:rsidP="00EC0B50">
      <w:r>
        <w:t>The motion period was dispensed with on motion of Rep. MERRILL.</w:t>
      </w:r>
    </w:p>
    <w:p w:rsidR="00EC0B50" w:rsidRDefault="00EC0B50" w:rsidP="00EC0B50"/>
    <w:p w:rsidR="00EC0B50" w:rsidRDefault="00EC0B50" w:rsidP="00EC0B50">
      <w:pPr>
        <w:keepNext/>
        <w:jc w:val="center"/>
        <w:rPr>
          <w:b/>
        </w:rPr>
      </w:pPr>
      <w:r w:rsidRPr="00EC0B50">
        <w:rPr>
          <w:b/>
        </w:rPr>
        <w:t>H. 5072--DEBATE ADJOURNED</w:t>
      </w:r>
    </w:p>
    <w:p w:rsidR="00EC0B50" w:rsidRDefault="00EC0B50" w:rsidP="00EC0B50">
      <w:pPr>
        <w:keepNext/>
      </w:pPr>
      <w:r>
        <w:t>The following Bill was taken up:</w:t>
      </w:r>
    </w:p>
    <w:p w:rsidR="00EC0B50" w:rsidRDefault="00EC0B50" w:rsidP="00EC0B50">
      <w:pPr>
        <w:keepNext/>
      </w:pPr>
      <w:bookmarkStart w:id="105" w:name="include_clip_start_213"/>
      <w:bookmarkEnd w:id="105"/>
    </w:p>
    <w:p w:rsidR="00EC0B50" w:rsidRDefault="00EC0B50" w:rsidP="00EC0B50">
      <w:r>
        <w:t>H. 5072 -- Reps. K. R. Crawford, Hosey, Anderson, Bannister, Finlay, Brannon, Burns, Clyburn, Erickson, Sandifer, Bales, Barfield, Clemmons, Crosby, Daning, Goldfinch, Hamilton, Hardwick, Hayes, Henderson, Loftis, Lowe, V. S. Moss, Nanney, Pitts, Ryhal, G. R. Smith, Sottile, Stringer, Thayer, Wells, White and Whitmire: A BILL TO AMEND THE CODE OF LAWS OF SOUTH CAROLINA, 1976, BY ADDING SECTION 14-7-1655 SO AS TO ESTABLISH PROTOCOLS FOR THE APPOINTMENT OF A SPECIAL PROSECUTOR FOR CONSTITUTIONAL OFFICERS AND CERTAIN OTHER OFFICERS ALLEGED TO HAVE COMMITTED CRIMINAL VIOLATIONS OF CHAPTER 13, TITLE 8 OR ALLEGED TO HAVE COMMITTED AN ACT OF PUBLIC CORRUPTION.</w:t>
      </w:r>
    </w:p>
    <w:p w:rsidR="00EC0B50" w:rsidRDefault="00EC0B50" w:rsidP="00EC0B50">
      <w:bookmarkStart w:id="106" w:name="include_clip_end_213"/>
      <w:bookmarkEnd w:id="106"/>
    </w:p>
    <w:p w:rsidR="00EC0B50" w:rsidRDefault="00EC0B50" w:rsidP="00EC0B50">
      <w:r>
        <w:t>Rep. K. R. CRAWFORD moved to adjourn debate on the Bill until Wednesday, June 4, which was agreed to.</w:t>
      </w:r>
    </w:p>
    <w:p w:rsidR="00EC0B50" w:rsidRDefault="00EC0B50" w:rsidP="00EC0B50"/>
    <w:p w:rsidR="00EC0B50" w:rsidRDefault="00EC0B50" w:rsidP="00EC0B50">
      <w:pPr>
        <w:keepNext/>
        <w:jc w:val="center"/>
        <w:rPr>
          <w:b/>
        </w:rPr>
      </w:pPr>
      <w:r w:rsidRPr="00EC0B50">
        <w:rPr>
          <w:b/>
        </w:rPr>
        <w:t>H. 5073--DEBATE ADJOURNED</w:t>
      </w:r>
    </w:p>
    <w:p w:rsidR="00EC0B50" w:rsidRDefault="00EC0B50" w:rsidP="00EC0B50">
      <w:pPr>
        <w:keepNext/>
      </w:pPr>
      <w:r>
        <w:t>The following Joint Resolution was taken up:</w:t>
      </w:r>
    </w:p>
    <w:p w:rsidR="00EC0B50" w:rsidRDefault="00EC0B50" w:rsidP="00EC0B50">
      <w:pPr>
        <w:keepNext/>
      </w:pPr>
      <w:bookmarkStart w:id="107" w:name="include_clip_start_216"/>
      <w:bookmarkEnd w:id="107"/>
    </w:p>
    <w:p w:rsidR="00EC0B50" w:rsidRDefault="00EC0B50" w:rsidP="00EC0B50">
      <w:r>
        <w:t>H. 5073 -- Reps. K. R. Crawford, Anderson, Finlay, Brannon, Bannister, Erickson, Burns, Williams, Hosey, Sandifer, Bales, Barfield, Clemmons, Crosby, Daning, Goldfinch, Hamilton, Hardwick, Hayes, Henderson, Loftis, Lowe, V. S. Moss, Nanney, Pitts, Ryhal, G. R. Smith, Sottile, Stringer, Thayer, Wells, White and Whitmire: A JOINT RESOLUTION PROPOSING AN AMENDMENT TO SECTION 24, ARTICLE V OF THE CONSTITUTION OF SOUTH CAROLINA, 1895, RELATING TO THOSE CONSTITUTIONAL OFFICERS PROVIDED FOR THE ENFORCEMENT AND PROSECUTION OF THE CRIMINAL LAWS OF THIS STATE, ADMINISTRATIVE FUNCTIONS OF THE COURTS, THE AUTHORITY OF THE GENERAL ASSEMBLY TO PROVIDE FOR THEIR QUALIFICATIONS, DUTIES, AND COMPENSATION, AND THE AUTHORITY OF THE ATTORNEY GENERAL AS THE CHIEF PROSECUTING OFFICER OF THE STATE WITH SUPERVISORY AUTHORITY OVER THE PROSECUTION OF ALL CRIMINAL CASES IN COURTS OF RECORD, SO AS TO DELETE LANGUAGE PROVIDING THAT THE ATTORNEY GENERAL IS THE CHIEF PROSECUTING OFFICER OF THE STATE WITH AUTHORITY TO SUPERVISE THE PROSECUTION OF ALL CRIMINAL CASES IN COURTS OF RECORD.</w:t>
      </w:r>
    </w:p>
    <w:p w:rsidR="00EC0B50" w:rsidRDefault="00EC0B50" w:rsidP="00EC0B50">
      <w:bookmarkStart w:id="108" w:name="include_clip_end_216"/>
      <w:bookmarkEnd w:id="108"/>
    </w:p>
    <w:p w:rsidR="00EC0B50" w:rsidRDefault="00EC0B50" w:rsidP="00EC0B50">
      <w:r>
        <w:t>Rep. K. R. CRAWFORD moved to adjourn debate on the Joint Resolution until Wednesday, June 4, which was agreed to.</w:t>
      </w:r>
    </w:p>
    <w:p w:rsidR="00EC0B50" w:rsidRDefault="00EC0B50" w:rsidP="00EC0B50"/>
    <w:p w:rsidR="00EC0B50" w:rsidRDefault="00EC0B50" w:rsidP="00EC0B50">
      <w:pPr>
        <w:keepNext/>
        <w:jc w:val="center"/>
        <w:rPr>
          <w:b/>
        </w:rPr>
      </w:pPr>
      <w:r w:rsidRPr="00EC0B50">
        <w:rPr>
          <w:b/>
        </w:rPr>
        <w:t>H. 5126--DEBATE ADJOURNED</w:t>
      </w:r>
    </w:p>
    <w:p w:rsidR="00EC0B50" w:rsidRDefault="00EC0B50" w:rsidP="00EC0B50">
      <w:pPr>
        <w:keepNext/>
      </w:pPr>
      <w:r>
        <w:t>The following Bill was taken up:</w:t>
      </w:r>
    </w:p>
    <w:p w:rsidR="00EC0B50" w:rsidRDefault="00EC0B50" w:rsidP="00EC0B50">
      <w:pPr>
        <w:keepNext/>
      </w:pPr>
      <w:bookmarkStart w:id="109" w:name="include_clip_start_219"/>
      <w:bookmarkEnd w:id="109"/>
    </w:p>
    <w:p w:rsidR="00EC0B50" w:rsidRDefault="00EC0B50" w:rsidP="00EC0B50">
      <w:pPr>
        <w:keepNext/>
      </w:pPr>
      <w:r>
        <w:t>H. 5126 -- Reps. Tallon, Allison, Patrick, Burns, Atwater, Bannister, Chumley, Erickson, Forrester, Gagnon, Hardee, Loftis, D. C. Moss, Norrell and Ryhal: A BILL TO AMEND THE CODE OF LAWS OF SOUTH CAROLINA, 1976, BY ADDING SECTION 24-13-180 SO AS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F754A9" w:rsidRDefault="00F754A9" w:rsidP="00EC0B50">
      <w:bookmarkStart w:id="110" w:name="include_clip_end_219"/>
      <w:bookmarkEnd w:id="110"/>
    </w:p>
    <w:p w:rsidR="00EC0B50" w:rsidRDefault="00EC0B50" w:rsidP="00EC0B50">
      <w:r>
        <w:t xml:space="preserve">Rep. TALLON moved to adjourn debate on the Bill until Thursday, May 29, which was agreed to.  </w:t>
      </w:r>
    </w:p>
    <w:p w:rsidR="00EC0B50" w:rsidRDefault="00EC0B50" w:rsidP="00EC0B50"/>
    <w:p w:rsidR="00EC0B50" w:rsidRDefault="00EC0B50" w:rsidP="00EC0B50">
      <w:pPr>
        <w:keepNext/>
        <w:jc w:val="center"/>
        <w:rPr>
          <w:b/>
        </w:rPr>
      </w:pPr>
      <w:r w:rsidRPr="00EC0B50">
        <w:rPr>
          <w:b/>
        </w:rPr>
        <w:t>H. 3512--FREE CONFERENCE POWERS GRANTED</w:t>
      </w:r>
    </w:p>
    <w:p w:rsidR="00EC0B50" w:rsidRDefault="00EC0B50" w:rsidP="00EC0B50">
      <w:r>
        <w:t xml:space="preserve">Rep. COLE moved that the Committee of Conference on the following Bill be resolved into a Committee of Free Conference and briefly explained the Conference Committee's reasons for this request:  </w:t>
      </w:r>
    </w:p>
    <w:p w:rsidR="00EC0B50" w:rsidRDefault="00EC0B50" w:rsidP="00EC0B50">
      <w:bookmarkStart w:id="111" w:name="include_clip_start_222"/>
      <w:bookmarkEnd w:id="111"/>
    </w:p>
    <w:p w:rsidR="00EC0B50" w:rsidRDefault="00EC0B50" w:rsidP="00EC0B50">
      <w:pPr>
        <w:keepNext/>
      </w:pPr>
      <w:r>
        <w:t>H. 3512 -- Reps. Quinn and J. E. Smith: A BILL TO AMEND TITLE 61, RELATING TO THE ALCOHOLIC BEVERAGE LAWS, SO AS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TO AMEND SECTION 61-4-1515, RELATING TO SALES OF BEER IN BREWERIES SO AS TO PROVIDE FOR EATING ESTABLISHMENTS AT BREWERIES; AND TO AMEND SECTION 61-6-1500,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F754A9" w:rsidRDefault="00F754A9" w:rsidP="00EC0B50">
      <w:bookmarkStart w:id="112" w:name="include_clip_end_222"/>
      <w:bookmarkEnd w:id="112"/>
    </w:p>
    <w:p w:rsidR="00EC0B50" w:rsidRDefault="00F754A9" w:rsidP="00EC0B50">
      <w:r>
        <w:br w:type="page"/>
      </w:r>
      <w:r w:rsidR="00EC0B50">
        <w:t xml:space="preserve">The yeas and nays were taken resulting as follows: </w:t>
      </w:r>
    </w:p>
    <w:p w:rsidR="00EC0B50" w:rsidRDefault="00EC0B50" w:rsidP="00EC0B50">
      <w:pPr>
        <w:jc w:val="center"/>
      </w:pPr>
      <w:r>
        <w:t xml:space="preserve"> </w:t>
      </w:r>
      <w:bookmarkStart w:id="113" w:name="vote_start223"/>
      <w:bookmarkEnd w:id="113"/>
      <w:r>
        <w:t>Yeas 100; Nays 0</w:t>
      </w:r>
    </w:p>
    <w:p w:rsidR="00EC0B50" w:rsidRDefault="00EC0B50" w:rsidP="00EC0B50">
      <w:pPr>
        <w:jc w:val="center"/>
      </w:pPr>
    </w:p>
    <w:p w:rsidR="00EC0B50" w:rsidRDefault="00EC0B50" w:rsidP="00EC0B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Alexander</w:t>
            </w:r>
          </w:p>
        </w:tc>
        <w:tc>
          <w:tcPr>
            <w:tcW w:w="2179" w:type="dxa"/>
            <w:shd w:val="clear" w:color="auto" w:fill="auto"/>
          </w:tcPr>
          <w:p w:rsidR="00EC0B50" w:rsidRPr="00EC0B50" w:rsidRDefault="00EC0B50" w:rsidP="00EC0B50">
            <w:pPr>
              <w:keepNext/>
              <w:ind w:firstLine="0"/>
            </w:pPr>
            <w:r>
              <w:t>Anderson</w:t>
            </w:r>
          </w:p>
        </w:tc>
        <w:tc>
          <w:tcPr>
            <w:tcW w:w="2180" w:type="dxa"/>
            <w:shd w:val="clear" w:color="auto" w:fill="auto"/>
          </w:tcPr>
          <w:p w:rsidR="00EC0B50" w:rsidRPr="00EC0B50" w:rsidRDefault="00EC0B50" w:rsidP="00EC0B50">
            <w:pPr>
              <w:keepNext/>
              <w:ind w:firstLine="0"/>
            </w:pPr>
            <w:r>
              <w:t>Bedingfield</w:t>
            </w:r>
          </w:p>
        </w:tc>
      </w:tr>
      <w:tr w:rsidR="00EC0B50" w:rsidRPr="00EC0B50" w:rsidTr="00EC0B50">
        <w:tc>
          <w:tcPr>
            <w:tcW w:w="2179" w:type="dxa"/>
            <w:shd w:val="clear" w:color="auto" w:fill="auto"/>
          </w:tcPr>
          <w:p w:rsidR="00EC0B50" w:rsidRPr="00EC0B50" w:rsidRDefault="00EC0B50" w:rsidP="00EC0B50">
            <w:pPr>
              <w:ind w:firstLine="0"/>
            </w:pPr>
            <w:r>
              <w:t>Bernstein</w:t>
            </w:r>
          </w:p>
        </w:tc>
        <w:tc>
          <w:tcPr>
            <w:tcW w:w="2179" w:type="dxa"/>
            <w:shd w:val="clear" w:color="auto" w:fill="auto"/>
          </w:tcPr>
          <w:p w:rsidR="00EC0B50" w:rsidRPr="00EC0B50" w:rsidRDefault="00EC0B50" w:rsidP="00EC0B50">
            <w:pPr>
              <w:ind w:firstLine="0"/>
            </w:pPr>
            <w:r>
              <w:t>Bingham</w:t>
            </w:r>
          </w:p>
        </w:tc>
        <w:tc>
          <w:tcPr>
            <w:tcW w:w="2180" w:type="dxa"/>
            <w:shd w:val="clear" w:color="auto" w:fill="auto"/>
          </w:tcPr>
          <w:p w:rsidR="00EC0B50" w:rsidRPr="00EC0B50" w:rsidRDefault="00EC0B50" w:rsidP="00EC0B50">
            <w:pPr>
              <w:ind w:firstLine="0"/>
            </w:pPr>
            <w:r>
              <w:t>Bowen</w:t>
            </w:r>
          </w:p>
        </w:tc>
      </w:tr>
      <w:tr w:rsidR="00EC0B50" w:rsidRPr="00EC0B50" w:rsidTr="00EC0B50">
        <w:tc>
          <w:tcPr>
            <w:tcW w:w="2179" w:type="dxa"/>
            <w:shd w:val="clear" w:color="auto" w:fill="auto"/>
          </w:tcPr>
          <w:p w:rsidR="00EC0B50" w:rsidRPr="00EC0B50" w:rsidRDefault="00EC0B50" w:rsidP="00EC0B50">
            <w:pPr>
              <w:ind w:firstLine="0"/>
            </w:pPr>
            <w:r>
              <w:t>Brannon</w:t>
            </w:r>
          </w:p>
        </w:tc>
        <w:tc>
          <w:tcPr>
            <w:tcW w:w="2179" w:type="dxa"/>
            <w:shd w:val="clear" w:color="auto" w:fill="auto"/>
          </w:tcPr>
          <w:p w:rsidR="00EC0B50" w:rsidRPr="00EC0B50" w:rsidRDefault="00EC0B50" w:rsidP="00EC0B50">
            <w:pPr>
              <w:ind w:firstLine="0"/>
            </w:pPr>
            <w:r>
              <w:t>G. A. Brown</w:t>
            </w:r>
          </w:p>
        </w:tc>
        <w:tc>
          <w:tcPr>
            <w:tcW w:w="2180" w:type="dxa"/>
            <w:shd w:val="clear" w:color="auto" w:fill="auto"/>
          </w:tcPr>
          <w:p w:rsidR="00EC0B50" w:rsidRPr="00EC0B50" w:rsidRDefault="00EC0B50" w:rsidP="00EC0B50">
            <w:pPr>
              <w:ind w:firstLine="0"/>
            </w:pPr>
            <w:r>
              <w:t>R. L. Brown</w:t>
            </w:r>
          </w:p>
        </w:tc>
      </w:tr>
      <w:tr w:rsidR="00EC0B50" w:rsidRPr="00EC0B50" w:rsidTr="00EC0B50">
        <w:tc>
          <w:tcPr>
            <w:tcW w:w="2179" w:type="dxa"/>
            <w:shd w:val="clear" w:color="auto" w:fill="auto"/>
          </w:tcPr>
          <w:p w:rsidR="00EC0B50" w:rsidRPr="00EC0B50" w:rsidRDefault="00EC0B50" w:rsidP="00EC0B50">
            <w:pPr>
              <w:ind w:firstLine="0"/>
            </w:pPr>
            <w:r>
              <w:t>Burns</w:t>
            </w:r>
          </w:p>
        </w:tc>
        <w:tc>
          <w:tcPr>
            <w:tcW w:w="2179" w:type="dxa"/>
            <w:shd w:val="clear" w:color="auto" w:fill="auto"/>
          </w:tcPr>
          <w:p w:rsidR="00EC0B50" w:rsidRPr="00EC0B50" w:rsidRDefault="00EC0B50" w:rsidP="00EC0B50">
            <w:pPr>
              <w:ind w:firstLine="0"/>
            </w:pPr>
            <w:r>
              <w:t>Chumley</w:t>
            </w:r>
          </w:p>
        </w:tc>
        <w:tc>
          <w:tcPr>
            <w:tcW w:w="2180" w:type="dxa"/>
            <w:shd w:val="clear" w:color="auto" w:fill="auto"/>
          </w:tcPr>
          <w:p w:rsidR="00EC0B50" w:rsidRPr="00EC0B50" w:rsidRDefault="00EC0B50" w:rsidP="00EC0B50">
            <w:pPr>
              <w:ind w:firstLine="0"/>
            </w:pPr>
            <w:r>
              <w:t>Clemmons</w:t>
            </w:r>
          </w:p>
        </w:tc>
      </w:tr>
      <w:tr w:rsidR="00EC0B50" w:rsidRPr="00EC0B50" w:rsidTr="00EC0B50">
        <w:tc>
          <w:tcPr>
            <w:tcW w:w="2179" w:type="dxa"/>
            <w:shd w:val="clear" w:color="auto" w:fill="auto"/>
          </w:tcPr>
          <w:p w:rsidR="00EC0B50" w:rsidRPr="00EC0B50" w:rsidRDefault="00EC0B50" w:rsidP="00EC0B50">
            <w:pPr>
              <w:ind w:firstLine="0"/>
            </w:pPr>
            <w:r>
              <w:t>Clyburn</w:t>
            </w:r>
          </w:p>
        </w:tc>
        <w:tc>
          <w:tcPr>
            <w:tcW w:w="2179" w:type="dxa"/>
            <w:shd w:val="clear" w:color="auto" w:fill="auto"/>
          </w:tcPr>
          <w:p w:rsidR="00EC0B50" w:rsidRPr="00EC0B50" w:rsidRDefault="00EC0B50" w:rsidP="00EC0B50">
            <w:pPr>
              <w:ind w:firstLine="0"/>
            </w:pPr>
            <w:r>
              <w:t>Cobb-Hunter</w:t>
            </w:r>
          </w:p>
        </w:tc>
        <w:tc>
          <w:tcPr>
            <w:tcW w:w="2180" w:type="dxa"/>
            <w:shd w:val="clear" w:color="auto" w:fill="auto"/>
          </w:tcPr>
          <w:p w:rsidR="00EC0B50" w:rsidRPr="00EC0B50" w:rsidRDefault="00EC0B50" w:rsidP="00EC0B50">
            <w:pPr>
              <w:ind w:firstLine="0"/>
            </w:pPr>
            <w:r>
              <w:t>Cole</w:t>
            </w:r>
          </w:p>
        </w:tc>
      </w:tr>
      <w:tr w:rsidR="00EC0B50" w:rsidRPr="00EC0B50" w:rsidTr="00EC0B50">
        <w:tc>
          <w:tcPr>
            <w:tcW w:w="2179" w:type="dxa"/>
            <w:shd w:val="clear" w:color="auto" w:fill="auto"/>
          </w:tcPr>
          <w:p w:rsidR="00EC0B50" w:rsidRPr="00EC0B50" w:rsidRDefault="00EC0B50" w:rsidP="00EC0B50">
            <w:pPr>
              <w:ind w:firstLine="0"/>
            </w:pPr>
            <w:r>
              <w:t>H. A. Crawford</w:t>
            </w:r>
          </w:p>
        </w:tc>
        <w:tc>
          <w:tcPr>
            <w:tcW w:w="2179" w:type="dxa"/>
            <w:shd w:val="clear" w:color="auto" w:fill="auto"/>
          </w:tcPr>
          <w:p w:rsidR="00EC0B50" w:rsidRPr="00EC0B50" w:rsidRDefault="00EC0B50" w:rsidP="00EC0B50">
            <w:pPr>
              <w:ind w:firstLine="0"/>
            </w:pPr>
            <w:r>
              <w:t>K. R. Crawford</w:t>
            </w:r>
          </w:p>
        </w:tc>
        <w:tc>
          <w:tcPr>
            <w:tcW w:w="2180" w:type="dxa"/>
            <w:shd w:val="clear" w:color="auto" w:fill="auto"/>
          </w:tcPr>
          <w:p w:rsidR="00EC0B50" w:rsidRPr="00EC0B50" w:rsidRDefault="00EC0B50" w:rsidP="00EC0B50">
            <w:pPr>
              <w:ind w:firstLine="0"/>
            </w:pPr>
            <w:r>
              <w:t>Crosby</w:t>
            </w:r>
          </w:p>
        </w:tc>
      </w:tr>
      <w:tr w:rsidR="00EC0B50" w:rsidRPr="00EC0B50" w:rsidTr="00EC0B50">
        <w:tc>
          <w:tcPr>
            <w:tcW w:w="2179" w:type="dxa"/>
            <w:shd w:val="clear" w:color="auto" w:fill="auto"/>
          </w:tcPr>
          <w:p w:rsidR="00EC0B50" w:rsidRPr="00EC0B50" w:rsidRDefault="00EC0B50" w:rsidP="00EC0B50">
            <w:pPr>
              <w:ind w:firstLine="0"/>
            </w:pPr>
            <w:r>
              <w:t>Daning</w:t>
            </w:r>
          </w:p>
        </w:tc>
        <w:tc>
          <w:tcPr>
            <w:tcW w:w="2179" w:type="dxa"/>
            <w:shd w:val="clear" w:color="auto" w:fill="auto"/>
          </w:tcPr>
          <w:p w:rsidR="00EC0B50" w:rsidRPr="00EC0B50" w:rsidRDefault="00EC0B50" w:rsidP="00EC0B50">
            <w:pPr>
              <w:ind w:firstLine="0"/>
            </w:pPr>
            <w:r>
              <w:t>Delleney</w:t>
            </w:r>
          </w:p>
        </w:tc>
        <w:tc>
          <w:tcPr>
            <w:tcW w:w="2180" w:type="dxa"/>
            <w:shd w:val="clear" w:color="auto" w:fill="auto"/>
          </w:tcPr>
          <w:p w:rsidR="00EC0B50" w:rsidRPr="00EC0B50" w:rsidRDefault="00EC0B50" w:rsidP="00EC0B50">
            <w:pPr>
              <w:ind w:firstLine="0"/>
            </w:pPr>
            <w:r>
              <w:t>Dillard</w:t>
            </w:r>
          </w:p>
        </w:tc>
      </w:tr>
      <w:tr w:rsidR="00EC0B50" w:rsidRPr="00EC0B50" w:rsidTr="00EC0B50">
        <w:tc>
          <w:tcPr>
            <w:tcW w:w="2179" w:type="dxa"/>
            <w:shd w:val="clear" w:color="auto" w:fill="auto"/>
          </w:tcPr>
          <w:p w:rsidR="00EC0B50" w:rsidRPr="00EC0B50" w:rsidRDefault="00EC0B50" w:rsidP="00EC0B50">
            <w:pPr>
              <w:ind w:firstLine="0"/>
            </w:pPr>
            <w:r>
              <w:t>Douglas</w:t>
            </w:r>
          </w:p>
        </w:tc>
        <w:tc>
          <w:tcPr>
            <w:tcW w:w="2179" w:type="dxa"/>
            <w:shd w:val="clear" w:color="auto" w:fill="auto"/>
          </w:tcPr>
          <w:p w:rsidR="00EC0B50" w:rsidRPr="00EC0B50" w:rsidRDefault="00EC0B50" w:rsidP="00EC0B50">
            <w:pPr>
              <w:ind w:firstLine="0"/>
            </w:pPr>
            <w:r>
              <w:t>Erickson</w:t>
            </w:r>
          </w:p>
        </w:tc>
        <w:tc>
          <w:tcPr>
            <w:tcW w:w="2180" w:type="dxa"/>
            <w:shd w:val="clear" w:color="auto" w:fill="auto"/>
          </w:tcPr>
          <w:p w:rsidR="00EC0B50" w:rsidRPr="00EC0B50" w:rsidRDefault="00EC0B50" w:rsidP="00EC0B50">
            <w:pPr>
              <w:ind w:firstLine="0"/>
            </w:pPr>
            <w:r>
              <w:t>Felder</w:t>
            </w:r>
          </w:p>
        </w:tc>
      </w:tr>
      <w:tr w:rsidR="00EC0B50" w:rsidRPr="00EC0B50" w:rsidTr="00EC0B50">
        <w:tc>
          <w:tcPr>
            <w:tcW w:w="2179" w:type="dxa"/>
            <w:shd w:val="clear" w:color="auto" w:fill="auto"/>
          </w:tcPr>
          <w:p w:rsidR="00EC0B50" w:rsidRPr="00EC0B50" w:rsidRDefault="00EC0B50" w:rsidP="00EC0B50">
            <w:pPr>
              <w:ind w:firstLine="0"/>
            </w:pPr>
            <w:r>
              <w:t>Finlay</w:t>
            </w:r>
          </w:p>
        </w:tc>
        <w:tc>
          <w:tcPr>
            <w:tcW w:w="2179" w:type="dxa"/>
            <w:shd w:val="clear" w:color="auto" w:fill="auto"/>
          </w:tcPr>
          <w:p w:rsidR="00EC0B50" w:rsidRPr="00EC0B50" w:rsidRDefault="00EC0B50" w:rsidP="00EC0B50">
            <w:pPr>
              <w:ind w:firstLine="0"/>
            </w:pPr>
            <w:r>
              <w:t>Forrester</w:t>
            </w:r>
          </w:p>
        </w:tc>
        <w:tc>
          <w:tcPr>
            <w:tcW w:w="2180" w:type="dxa"/>
            <w:shd w:val="clear" w:color="auto" w:fill="auto"/>
          </w:tcPr>
          <w:p w:rsidR="00EC0B50" w:rsidRPr="00EC0B50" w:rsidRDefault="00EC0B50" w:rsidP="00EC0B50">
            <w:pPr>
              <w:ind w:firstLine="0"/>
            </w:pPr>
            <w:r>
              <w:t>Funderburk</w:t>
            </w:r>
          </w:p>
        </w:tc>
      </w:tr>
      <w:tr w:rsidR="00EC0B50" w:rsidRPr="00EC0B50" w:rsidTr="00EC0B50">
        <w:tc>
          <w:tcPr>
            <w:tcW w:w="2179" w:type="dxa"/>
            <w:shd w:val="clear" w:color="auto" w:fill="auto"/>
          </w:tcPr>
          <w:p w:rsidR="00EC0B50" w:rsidRPr="00EC0B50" w:rsidRDefault="00EC0B50" w:rsidP="00EC0B50">
            <w:pPr>
              <w:ind w:firstLine="0"/>
            </w:pPr>
            <w:r>
              <w:t>Gagnon</w:t>
            </w:r>
          </w:p>
        </w:tc>
        <w:tc>
          <w:tcPr>
            <w:tcW w:w="2179" w:type="dxa"/>
            <w:shd w:val="clear" w:color="auto" w:fill="auto"/>
          </w:tcPr>
          <w:p w:rsidR="00EC0B50" w:rsidRPr="00EC0B50" w:rsidRDefault="00EC0B50" w:rsidP="00EC0B50">
            <w:pPr>
              <w:ind w:firstLine="0"/>
            </w:pPr>
            <w:r>
              <w:t>Gambrell</w:t>
            </w:r>
          </w:p>
        </w:tc>
        <w:tc>
          <w:tcPr>
            <w:tcW w:w="2180" w:type="dxa"/>
            <w:shd w:val="clear" w:color="auto" w:fill="auto"/>
          </w:tcPr>
          <w:p w:rsidR="00EC0B50" w:rsidRPr="00EC0B50" w:rsidRDefault="00EC0B50" w:rsidP="00EC0B50">
            <w:pPr>
              <w:ind w:firstLine="0"/>
            </w:pPr>
            <w:r>
              <w:t>George</w:t>
            </w:r>
          </w:p>
        </w:tc>
      </w:tr>
      <w:tr w:rsidR="00EC0B50" w:rsidRPr="00EC0B50" w:rsidTr="00EC0B50">
        <w:tc>
          <w:tcPr>
            <w:tcW w:w="2179" w:type="dxa"/>
            <w:shd w:val="clear" w:color="auto" w:fill="auto"/>
          </w:tcPr>
          <w:p w:rsidR="00EC0B50" w:rsidRPr="00EC0B50" w:rsidRDefault="00EC0B50" w:rsidP="00EC0B50">
            <w:pPr>
              <w:ind w:firstLine="0"/>
            </w:pPr>
            <w:r>
              <w:t>Goldfinch</w:t>
            </w:r>
          </w:p>
        </w:tc>
        <w:tc>
          <w:tcPr>
            <w:tcW w:w="2179" w:type="dxa"/>
            <w:shd w:val="clear" w:color="auto" w:fill="auto"/>
          </w:tcPr>
          <w:p w:rsidR="00EC0B50" w:rsidRPr="00EC0B50" w:rsidRDefault="00EC0B50" w:rsidP="00EC0B50">
            <w:pPr>
              <w:ind w:firstLine="0"/>
            </w:pPr>
            <w:r>
              <w:t>Govan</w:t>
            </w:r>
          </w:p>
        </w:tc>
        <w:tc>
          <w:tcPr>
            <w:tcW w:w="2180" w:type="dxa"/>
            <w:shd w:val="clear" w:color="auto" w:fill="auto"/>
          </w:tcPr>
          <w:p w:rsidR="00EC0B50" w:rsidRPr="00EC0B50" w:rsidRDefault="00EC0B50" w:rsidP="00EC0B50">
            <w:pPr>
              <w:ind w:firstLine="0"/>
            </w:pPr>
            <w:r>
              <w:t>Hardee</w:t>
            </w:r>
          </w:p>
        </w:tc>
      </w:tr>
      <w:tr w:rsidR="00EC0B50" w:rsidRPr="00EC0B50" w:rsidTr="00EC0B50">
        <w:tc>
          <w:tcPr>
            <w:tcW w:w="2179" w:type="dxa"/>
            <w:shd w:val="clear" w:color="auto" w:fill="auto"/>
          </w:tcPr>
          <w:p w:rsidR="00EC0B50" w:rsidRPr="00EC0B50" w:rsidRDefault="00EC0B50" w:rsidP="00EC0B50">
            <w:pPr>
              <w:ind w:firstLine="0"/>
            </w:pPr>
            <w:r>
              <w:t>Harrell</w:t>
            </w:r>
          </w:p>
        </w:tc>
        <w:tc>
          <w:tcPr>
            <w:tcW w:w="2179" w:type="dxa"/>
            <w:shd w:val="clear" w:color="auto" w:fill="auto"/>
          </w:tcPr>
          <w:p w:rsidR="00EC0B50" w:rsidRPr="00EC0B50" w:rsidRDefault="00EC0B50" w:rsidP="00EC0B50">
            <w:pPr>
              <w:ind w:firstLine="0"/>
            </w:pPr>
            <w:r>
              <w:t>Hart</w:t>
            </w:r>
          </w:p>
        </w:tc>
        <w:tc>
          <w:tcPr>
            <w:tcW w:w="2180" w:type="dxa"/>
            <w:shd w:val="clear" w:color="auto" w:fill="auto"/>
          </w:tcPr>
          <w:p w:rsidR="00EC0B50" w:rsidRPr="00EC0B50" w:rsidRDefault="00EC0B50" w:rsidP="00EC0B50">
            <w:pPr>
              <w:ind w:firstLine="0"/>
            </w:pPr>
            <w:r>
              <w:t>Hayes</w:t>
            </w:r>
          </w:p>
        </w:tc>
      </w:tr>
      <w:tr w:rsidR="00EC0B50" w:rsidRPr="00EC0B50" w:rsidTr="00EC0B50">
        <w:tc>
          <w:tcPr>
            <w:tcW w:w="2179" w:type="dxa"/>
            <w:shd w:val="clear" w:color="auto" w:fill="auto"/>
          </w:tcPr>
          <w:p w:rsidR="00EC0B50" w:rsidRPr="00EC0B50" w:rsidRDefault="00EC0B50" w:rsidP="00EC0B50">
            <w:pPr>
              <w:ind w:firstLine="0"/>
            </w:pPr>
            <w:r>
              <w:t>Henderson</w:t>
            </w:r>
          </w:p>
        </w:tc>
        <w:tc>
          <w:tcPr>
            <w:tcW w:w="2179" w:type="dxa"/>
            <w:shd w:val="clear" w:color="auto" w:fill="auto"/>
          </w:tcPr>
          <w:p w:rsidR="00EC0B50" w:rsidRPr="00EC0B50" w:rsidRDefault="00EC0B50" w:rsidP="00EC0B50">
            <w:pPr>
              <w:ind w:firstLine="0"/>
            </w:pPr>
            <w:r>
              <w:t>Herbkersman</w:t>
            </w:r>
          </w:p>
        </w:tc>
        <w:tc>
          <w:tcPr>
            <w:tcW w:w="2180" w:type="dxa"/>
            <w:shd w:val="clear" w:color="auto" w:fill="auto"/>
          </w:tcPr>
          <w:p w:rsidR="00EC0B50" w:rsidRPr="00EC0B50" w:rsidRDefault="00EC0B50" w:rsidP="00EC0B50">
            <w:pPr>
              <w:ind w:firstLine="0"/>
            </w:pPr>
            <w:r>
              <w:t>Hixon</w:t>
            </w:r>
          </w:p>
        </w:tc>
      </w:tr>
      <w:tr w:rsidR="00EC0B50" w:rsidRPr="00EC0B50" w:rsidTr="00EC0B50">
        <w:tc>
          <w:tcPr>
            <w:tcW w:w="2179" w:type="dxa"/>
            <w:shd w:val="clear" w:color="auto" w:fill="auto"/>
          </w:tcPr>
          <w:p w:rsidR="00EC0B50" w:rsidRPr="00EC0B50" w:rsidRDefault="00EC0B50" w:rsidP="00EC0B50">
            <w:pPr>
              <w:ind w:firstLine="0"/>
            </w:pPr>
            <w:r>
              <w:t>Hodges</w:t>
            </w:r>
          </w:p>
        </w:tc>
        <w:tc>
          <w:tcPr>
            <w:tcW w:w="2179" w:type="dxa"/>
            <w:shd w:val="clear" w:color="auto" w:fill="auto"/>
          </w:tcPr>
          <w:p w:rsidR="00EC0B50" w:rsidRPr="00EC0B50" w:rsidRDefault="00EC0B50" w:rsidP="00EC0B50">
            <w:pPr>
              <w:ind w:firstLine="0"/>
            </w:pPr>
            <w:r>
              <w:t>Horne</w:t>
            </w:r>
          </w:p>
        </w:tc>
        <w:tc>
          <w:tcPr>
            <w:tcW w:w="2180" w:type="dxa"/>
            <w:shd w:val="clear" w:color="auto" w:fill="auto"/>
          </w:tcPr>
          <w:p w:rsidR="00EC0B50" w:rsidRPr="00EC0B50" w:rsidRDefault="00EC0B50" w:rsidP="00EC0B50">
            <w:pPr>
              <w:ind w:firstLine="0"/>
            </w:pPr>
            <w:r>
              <w:t>Hosey</w:t>
            </w:r>
          </w:p>
        </w:tc>
      </w:tr>
      <w:tr w:rsidR="00EC0B50" w:rsidRPr="00EC0B50" w:rsidTr="00EC0B50">
        <w:tc>
          <w:tcPr>
            <w:tcW w:w="2179" w:type="dxa"/>
            <w:shd w:val="clear" w:color="auto" w:fill="auto"/>
          </w:tcPr>
          <w:p w:rsidR="00EC0B50" w:rsidRPr="00EC0B50" w:rsidRDefault="00EC0B50" w:rsidP="00EC0B50">
            <w:pPr>
              <w:ind w:firstLine="0"/>
            </w:pPr>
            <w:r>
              <w:t>Howard</w:t>
            </w:r>
          </w:p>
        </w:tc>
        <w:tc>
          <w:tcPr>
            <w:tcW w:w="2179" w:type="dxa"/>
            <w:shd w:val="clear" w:color="auto" w:fill="auto"/>
          </w:tcPr>
          <w:p w:rsidR="00EC0B50" w:rsidRPr="00EC0B50" w:rsidRDefault="00EC0B50" w:rsidP="00EC0B50">
            <w:pPr>
              <w:ind w:firstLine="0"/>
            </w:pPr>
            <w:r>
              <w:t>Huggins</w:t>
            </w:r>
          </w:p>
        </w:tc>
        <w:tc>
          <w:tcPr>
            <w:tcW w:w="2180" w:type="dxa"/>
            <w:shd w:val="clear" w:color="auto" w:fill="auto"/>
          </w:tcPr>
          <w:p w:rsidR="00EC0B50" w:rsidRPr="00EC0B50" w:rsidRDefault="00EC0B50" w:rsidP="00EC0B50">
            <w:pPr>
              <w:ind w:firstLine="0"/>
            </w:pPr>
            <w:r>
              <w:t>Jefferson</w:t>
            </w:r>
          </w:p>
        </w:tc>
      </w:tr>
      <w:tr w:rsidR="00EC0B50" w:rsidRPr="00EC0B50" w:rsidTr="00EC0B50">
        <w:tc>
          <w:tcPr>
            <w:tcW w:w="2179" w:type="dxa"/>
            <w:shd w:val="clear" w:color="auto" w:fill="auto"/>
          </w:tcPr>
          <w:p w:rsidR="00EC0B50" w:rsidRPr="00EC0B50" w:rsidRDefault="00EC0B50" w:rsidP="00EC0B50">
            <w:pPr>
              <w:ind w:firstLine="0"/>
            </w:pPr>
            <w:r>
              <w:t>Kennedy</w:t>
            </w:r>
          </w:p>
        </w:tc>
        <w:tc>
          <w:tcPr>
            <w:tcW w:w="2179" w:type="dxa"/>
            <w:shd w:val="clear" w:color="auto" w:fill="auto"/>
          </w:tcPr>
          <w:p w:rsidR="00EC0B50" w:rsidRPr="00EC0B50" w:rsidRDefault="00EC0B50" w:rsidP="00EC0B50">
            <w:pPr>
              <w:ind w:firstLine="0"/>
            </w:pPr>
            <w:r>
              <w:t>Knight</w:t>
            </w:r>
          </w:p>
        </w:tc>
        <w:tc>
          <w:tcPr>
            <w:tcW w:w="2180" w:type="dxa"/>
            <w:shd w:val="clear" w:color="auto" w:fill="auto"/>
          </w:tcPr>
          <w:p w:rsidR="00EC0B50" w:rsidRPr="00EC0B50" w:rsidRDefault="00EC0B50" w:rsidP="00EC0B50">
            <w:pPr>
              <w:ind w:firstLine="0"/>
            </w:pPr>
            <w:r>
              <w:t>Limehouse</w:t>
            </w:r>
          </w:p>
        </w:tc>
      </w:tr>
      <w:tr w:rsidR="00EC0B50" w:rsidRPr="00EC0B50" w:rsidTr="00EC0B50">
        <w:tc>
          <w:tcPr>
            <w:tcW w:w="2179" w:type="dxa"/>
            <w:shd w:val="clear" w:color="auto" w:fill="auto"/>
          </w:tcPr>
          <w:p w:rsidR="00EC0B50" w:rsidRPr="00EC0B50" w:rsidRDefault="00EC0B50" w:rsidP="00EC0B50">
            <w:pPr>
              <w:ind w:firstLine="0"/>
            </w:pPr>
            <w:r>
              <w:t>Long</w:t>
            </w:r>
          </w:p>
        </w:tc>
        <w:tc>
          <w:tcPr>
            <w:tcW w:w="2179" w:type="dxa"/>
            <w:shd w:val="clear" w:color="auto" w:fill="auto"/>
          </w:tcPr>
          <w:p w:rsidR="00EC0B50" w:rsidRPr="00EC0B50" w:rsidRDefault="00EC0B50" w:rsidP="00EC0B50">
            <w:pPr>
              <w:ind w:firstLine="0"/>
            </w:pPr>
            <w:r>
              <w:t>Lowe</w:t>
            </w:r>
          </w:p>
        </w:tc>
        <w:tc>
          <w:tcPr>
            <w:tcW w:w="2180" w:type="dxa"/>
            <w:shd w:val="clear" w:color="auto" w:fill="auto"/>
          </w:tcPr>
          <w:p w:rsidR="00EC0B50" w:rsidRPr="00EC0B50" w:rsidRDefault="00EC0B50" w:rsidP="00EC0B50">
            <w:pPr>
              <w:ind w:firstLine="0"/>
            </w:pPr>
            <w:r>
              <w:t>Lucas</w:t>
            </w:r>
          </w:p>
        </w:tc>
      </w:tr>
      <w:tr w:rsidR="00EC0B50" w:rsidRPr="00EC0B50" w:rsidTr="00EC0B50">
        <w:tc>
          <w:tcPr>
            <w:tcW w:w="2179" w:type="dxa"/>
            <w:shd w:val="clear" w:color="auto" w:fill="auto"/>
          </w:tcPr>
          <w:p w:rsidR="00EC0B50" w:rsidRPr="00EC0B50" w:rsidRDefault="00EC0B50" w:rsidP="00EC0B50">
            <w:pPr>
              <w:ind w:firstLine="0"/>
            </w:pPr>
            <w:r>
              <w:t>McEachern</w:t>
            </w:r>
          </w:p>
        </w:tc>
        <w:tc>
          <w:tcPr>
            <w:tcW w:w="2179" w:type="dxa"/>
            <w:shd w:val="clear" w:color="auto" w:fill="auto"/>
          </w:tcPr>
          <w:p w:rsidR="00EC0B50" w:rsidRPr="00EC0B50" w:rsidRDefault="00EC0B50" w:rsidP="00EC0B50">
            <w:pPr>
              <w:ind w:firstLine="0"/>
            </w:pPr>
            <w:r>
              <w:t>M. S. McLeod</w:t>
            </w:r>
          </w:p>
        </w:tc>
        <w:tc>
          <w:tcPr>
            <w:tcW w:w="2180" w:type="dxa"/>
            <w:shd w:val="clear" w:color="auto" w:fill="auto"/>
          </w:tcPr>
          <w:p w:rsidR="00EC0B50" w:rsidRPr="00EC0B50" w:rsidRDefault="00EC0B50" w:rsidP="00EC0B50">
            <w:pPr>
              <w:ind w:firstLine="0"/>
            </w:pPr>
            <w:r>
              <w:t>W. J. McLeod</w:t>
            </w:r>
          </w:p>
        </w:tc>
      </w:tr>
      <w:tr w:rsidR="00EC0B50" w:rsidRPr="00EC0B50" w:rsidTr="00EC0B50">
        <w:tc>
          <w:tcPr>
            <w:tcW w:w="2179" w:type="dxa"/>
            <w:shd w:val="clear" w:color="auto" w:fill="auto"/>
          </w:tcPr>
          <w:p w:rsidR="00EC0B50" w:rsidRPr="00EC0B50" w:rsidRDefault="00EC0B50" w:rsidP="00EC0B50">
            <w:pPr>
              <w:ind w:firstLine="0"/>
            </w:pPr>
            <w:r>
              <w:t>Merrill</w:t>
            </w:r>
          </w:p>
        </w:tc>
        <w:tc>
          <w:tcPr>
            <w:tcW w:w="2179" w:type="dxa"/>
            <w:shd w:val="clear" w:color="auto" w:fill="auto"/>
          </w:tcPr>
          <w:p w:rsidR="00EC0B50" w:rsidRPr="00EC0B50" w:rsidRDefault="00EC0B50" w:rsidP="00EC0B50">
            <w:pPr>
              <w:ind w:firstLine="0"/>
            </w:pPr>
            <w:r>
              <w:t>Mitchell</w:t>
            </w:r>
          </w:p>
        </w:tc>
        <w:tc>
          <w:tcPr>
            <w:tcW w:w="2180" w:type="dxa"/>
            <w:shd w:val="clear" w:color="auto" w:fill="auto"/>
          </w:tcPr>
          <w:p w:rsidR="00EC0B50" w:rsidRPr="00EC0B50" w:rsidRDefault="00EC0B50" w:rsidP="00EC0B50">
            <w:pPr>
              <w:ind w:firstLine="0"/>
            </w:pPr>
            <w:r>
              <w:t>D. C. Moss</w:t>
            </w:r>
          </w:p>
        </w:tc>
      </w:tr>
      <w:tr w:rsidR="00EC0B50" w:rsidRPr="00EC0B50" w:rsidTr="00EC0B50">
        <w:tc>
          <w:tcPr>
            <w:tcW w:w="2179" w:type="dxa"/>
            <w:shd w:val="clear" w:color="auto" w:fill="auto"/>
          </w:tcPr>
          <w:p w:rsidR="00EC0B50" w:rsidRPr="00EC0B50" w:rsidRDefault="00EC0B50" w:rsidP="00EC0B50">
            <w:pPr>
              <w:ind w:firstLine="0"/>
            </w:pPr>
            <w:r>
              <w:t>V. S. Moss</w:t>
            </w:r>
          </w:p>
        </w:tc>
        <w:tc>
          <w:tcPr>
            <w:tcW w:w="2179" w:type="dxa"/>
            <w:shd w:val="clear" w:color="auto" w:fill="auto"/>
          </w:tcPr>
          <w:p w:rsidR="00EC0B50" w:rsidRPr="00EC0B50" w:rsidRDefault="00EC0B50" w:rsidP="00EC0B50">
            <w:pPr>
              <w:ind w:firstLine="0"/>
            </w:pPr>
            <w:r>
              <w:t>Munnerlyn</w:t>
            </w:r>
          </w:p>
        </w:tc>
        <w:tc>
          <w:tcPr>
            <w:tcW w:w="2180" w:type="dxa"/>
            <w:shd w:val="clear" w:color="auto" w:fill="auto"/>
          </w:tcPr>
          <w:p w:rsidR="00EC0B50" w:rsidRPr="00EC0B50" w:rsidRDefault="00EC0B50" w:rsidP="00EC0B50">
            <w:pPr>
              <w:ind w:firstLine="0"/>
            </w:pPr>
            <w:r>
              <w:t>Nanney</w:t>
            </w:r>
          </w:p>
        </w:tc>
      </w:tr>
      <w:tr w:rsidR="00EC0B50" w:rsidRPr="00EC0B50" w:rsidTr="00EC0B50">
        <w:tc>
          <w:tcPr>
            <w:tcW w:w="2179" w:type="dxa"/>
            <w:shd w:val="clear" w:color="auto" w:fill="auto"/>
          </w:tcPr>
          <w:p w:rsidR="00EC0B50" w:rsidRPr="00EC0B50" w:rsidRDefault="00EC0B50" w:rsidP="00EC0B50">
            <w:pPr>
              <w:ind w:firstLine="0"/>
            </w:pPr>
            <w:r>
              <w:t>Neal</w:t>
            </w:r>
          </w:p>
        </w:tc>
        <w:tc>
          <w:tcPr>
            <w:tcW w:w="2179" w:type="dxa"/>
            <w:shd w:val="clear" w:color="auto" w:fill="auto"/>
          </w:tcPr>
          <w:p w:rsidR="00EC0B50" w:rsidRPr="00EC0B50" w:rsidRDefault="00EC0B50" w:rsidP="00EC0B50">
            <w:pPr>
              <w:ind w:firstLine="0"/>
            </w:pPr>
            <w:r>
              <w:t>Newton</w:t>
            </w:r>
          </w:p>
        </w:tc>
        <w:tc>
          <w:tcPr>
            <w:tcW w:w="2180" w:type="dxa"/>
            <w:shd w:val="clear" w:color="auto" w:fill="auto"/>
          </w:tcPr>
          <w:p w:rsidR="00EC0B50" w:rsidRPr="00EC0B50" w:rsidRDefault="00EC0B50" w:rsidP="00EC0B50">
            <w:pPr>
              <w:ind w:firstLine="0"/>
            </w:pPr>
            <w:r>
              <w:t>Norman</w:t>
            </w:r>
          </w:p>
        </w:tc>
      </w:tr>
      <w:tr w:rsidR="00EC0B50" w:rsidRPr="00EC0B50" w:rsidTr="00EC0B50">
        <w:tc>
          <w:tcPr>
            <w:tcW w:w="2179" w:type="dxa"/>
            <w:shd w:val="clear" w:color="auto" w:fill="auto"/>
          </w:tcPr>
          <w:p w:rsidR="00EC0B50" w:rsidRPr="00EC0B50" w:rsidRDefault="00EC0B50" w:rsidP="00EC0B50">
            <w:pPr>
              <w:ind w:firstLine="0"/>
            </w:pPr>
            <w:r>
              <w:t>Norrell</w:t>
            </w:r>
          </w:p>
        </w:tc>
        <w:tc>
          <w:tcPr>
            <w:tcW w:w="2179" w:type="dxa"/>
            <w:shd w:val="clear" w:color="auto" w:fill="auto"/>
          </w:tcPr>
          <w:p w:rsidR="00EC0B50" w:rsidRPr="00EC0B50" w:rsidRDefault="00EC0B50" w:rsidP="00EC0B50">
            <w:pPr>
              <w:ind w:firstLine="0"/>
            </w:pPr>
            <w:r>
              <w:t>R. L. Ott</w:t>
            </w:r>
          </w:p>
        </w:tc>
        <w:tc>
          <w:tcPr>
            <w:tcW w:w="2180" w:type="dxa"/>
            <w:shd w:val="clear" w:color="auto" w:fill="auto"/>
          </w:tcPr>
          <w:p w:rsidR="00EC0B50" w:rsidRPr="00EC0B50" w:rsidRDefault="00EC0B50" w:rsidP="00EC0B50">
            <w:pPr>
              <w:ind w:firstLine="0"/>
            </w:pPr>
            <w:r>
              <w:t>Owens</w:t>
            </w:r>
          </w:p>
        </w:tc>
      </w:tr>
      <w:tr w:rsidR="00EC0B50" w:rsidRPr="00EC0B50" w:rsidTr="00EC0B50">
        <w:tc>
          <w:tcPr>
            <w:tcW w:w="2179" w:type="dxa"/>
            <w:shd w:val="clear" w:color="auto" w:fill="auto"/>
          </w:tcPr>
          <w:p w:rsidR="00EC0B50" w:rsidRPr="00EC0B50" w:rsidRDefault="00EC0B50" w:rsidP="00EC0B50">
            <w:pPr>
              <w:ind w:firstLine="0"/>
            </w:pPr>
            <w:r>
              <w:t>Parks</w:t>
            </w:r>
          </w:p>
        </w:tc>
        <w:tc>
          <w:tcPr>
            <w:tcW w:w="2179" w:type="dxa"/>
            <w:shd w:val="clear" w:color="auto" w:fill="auto"/>
          </w:tcPr>
          <w:p w:rsidR="00EC0B50" w:rsidRPr="00EC0B50" w:rsidRDefault="00EC0B50" w:rsidP="00EC0B50">
            <w:pPr>
              <w:ind w:firstLine="0"/>
            </w:pPr>
            <w:r>
              <w:t>Patrick</w:t>
            </w:r>
          </w:p>
        </w:tc>
        <w:tc>
          <w:tcPr>
            <w:tcW w:w="2180" w:type="dxa"/>
            <w:shd w:val="clear" w:color="auto" w:fill="auto"/>
          </w:tcPr>
          <w:p w:rsidR="00EC0B50" w:rsidRPr="00EC0B50" w:rsidRDefault="00EC0B50" w:rsidP="00EC0B50">
            <w:pPr>
              <w:ind w:firstLine="0"/>
            </w:pPr>
            <w:r>
              <w:t>Pope</w:t>
            </w:r>
          </w:p>
        </w:tc>
      </w:tr>
      <w:tr w:rsidR="00EC0B50" w:rsidRPr="00EC0B50" w:rsidTr="00EC0B50">
        <w:tc>
          <w:tcPr>
            <w:tcW w:w="2179" w:type="dxa"/>
            <w:shd w:val="clear" w:color="auto" w:fill="auto"/>
          </w:tcPr>
          <w:p w:rsidR="00EC0B50" w:rsidRPr="00EC0B50" w:rsidRDefault="00EC0B50" w:rsidP="00EC0B50">
            <w:pPr>
              <w:ind w:firstLine="0"/>
            </w:pPr>
            <w:r>
              <w:t>Quinn</w:t>
            </w:r>
          </w:p>
        </w:tc>
        <w:tc>
          <w:tcPr>
            <w:tcW w:w="2179" w:type="dxa"/>
            <w:shd w:val="clear" w:color="auto" w:fill="auto"/>
          </w:tcPr>
          <w:p w:rsidR="00EC0B50" w:rsidRPr="00EC0B50" w:rsidRDefault="00EC0B50" w:rsidP="00EC0B50">
            <w:pPr>
              <w:ind w:firstLine="0"/>
            </w:pPr>
            <w:r>
              <w:t>Ridgeway</w:t>
            </w:r>
          </w:p>
        </w:tc>
        <w:tc>
          <w:tcPr>
            <w:tcW w:w="2180" w:type="dxa"/>
            <w:shd w:val="clear" w:color="auto" w:fill="auto"/>
          </w:tcPr>
          <w:p w:rsidR="00EC0B50" w:rsidRPr="00EC0B50" w:rsidRDefault="00EC0B50" w:rsidP="00EC0B50">
            <w:pPr>
              <w:ind w:firstLine="0"/>
            </w:pPr>
            <w:r>
              <w:t>Riley</w:t>
            </w:r>
          </w:p>
        </w:tc>
      </w:tr>
      <w:tr w:rsidR="00EC0B50" w:rsidRPr="00EC0B50" w:rsidTr="00EC0B50">
        <w:tc>
          <w:tcPr>
            <w:tcW w:w="2179" w:type="dxa"/>
            <w:shd w:val="clear" w:color="auto" w:fill="auto"/>
          </w:tcPr>
          <w:p w:rsidR="00EC0B50" w:rsidRPr="00EC0B50" w:rsidRDefault="00EC0B50" w:rsidP="00EC0B50">
            <w:pPr>
              <w:ind w:firstLine="0"/>
            </w:pPr>
            <w:r>
              <w:t>Rivers</w:t>
            </w:r>
          </w:p>
        </w:tc>
        <w:tc>
          <w:tcPr>
            <w:tcW w:w="2179" w:type="dxa"/>
            <w:shd w:val="clear" w:color="auto" w:fill="auto"/>
          </w:tcPr>
          <w:p w:rsidR="00EC0B50" w:rsidRPr="00EC0B50" w:rsidRDefault="00EC0B50" w:rsidP="00EC0B50">
            <w:pPr>
              <w:ind w:firstLine="0"/>
            </w:pPr>
            <w:r>
              <w:t>Robinson-Simpson</w:t>
            </w:r>
          </w:p>
        </w:tc>
        <w:tc>
          <w:tcPr>
            <w:tcW w:w="2180" w:type="dxa"/>
            <w:shd w:val="clear" w:color="auto" w:fill="auto"/>
          </w:tcPr>
          <w:p w:rsidR="00EC0B50" w:rsidRPr="00EC0B50" w:rsidRDefault="00EC0B50" w:rsidP="00EC0B50">
            <w:pPr>
              <w:ind w:firstLine="0"/>
            </w:pPr>
            <w:r>
              <w:t>Rutherford</w:t>
            </w:r>
          </w:p>
        </w:tc>
      </w:tr>
      <w:tr w:rsidR="00EC0B50" w:rsidRPr="00EC0B50" w:rsidTr="00EC0B50">
        <w:tc>
          <w:tcPr>
            <w:tcW w:w="2179" w:type="dxa"/>
            <w:shd w:val="clear" w:color="auto" w:fill="auto"/>
          </w:tcPr>
          <w:p w:rsidR="00EC0B50" w:rsidRPr="00EC0B50" w:rsidRDefault="00EC0B50" w:rsidP="00EC0B50">
            <w:pPr>
              <w:ind w:firstLine="0"/>
            </w:pPr>
            <w:r>
              <w:t>Ryhal</w:t>
            </w:r>
          </w:p>
        </w:tc>
        <w:tc>
          <w:tcPr>
            <w:tcW w:w="2179" w:type="dxa"/>
            <w:shd w:val="clear" w:color="auto" w:fill="auto"/>
          </w:tcPr>
          <w:p w:rsidR="00EC0B50" w:rsidRPr="00EC0B50" w:rsidRDefault="00EC0B50" w:rsidP="00EC0B50">
            <w:pPr>
              <w:ind w:firstLine="0"/>
            </w:pPr>
            <w:r>
              <w:t>Sabb</w:t>
            </w:r>
          </w:p>
        </w:tc>
        <w:tc>
          <w:tcPr>
            <w:tcW w:w="2180" w:type="dxa"/>
            <w:shd w:val="clear" w:color="auto" w:fill="auto"/>
          </w:tcPr>
          <w:p w:rsidR="00EC0B50" w:rsidRPr="00EC0B50" w:rsidRDefault="00EC0B50" w:rsidP="00EC0B50">
            <w:pPr>
              <w:ind w:firstLine="0"/>
            </w:pPr>
            <w:r>
              <w:t>Sandifer</w:t>
            </w:r>
          </w:p>
        </w:tc>
      </w:tr>
      <w:tr w:rsidR="00EC0B50" w:rsidRPr="00EC0B50" w:rsidTr="00EC0B50">
        <w:tc>
          <w:tcPr>
            <w:tcW w:w="2179" w:type="dxa"/>
            <w:shd w:val="clear" w:color="auto" w:fill="auto"/>
          </w:tcPr>
          <w:p w:rsidR="00EC0B50" w:rsidRPr="00EC0B50" w:rsidRDefault="00EC0B50" w:rsidP="00EC0B50">
            <w:pPr>
              <w:ind w:firstLine="0"/>
            </w:pPr>
            <w:r>
              <w:t>Sellers</w:t>
            </w:r>
          </w:p>
        </w:tc>
        <w:tc>
          <w:tcPr>
            <w:tcW w:w="2179" w:type="dxa"/>
            <w:shd w:val="clear" w:color="auto" w:fill="auto"/>
          </w:tcPr>
          <w:p w:rsidR="00EC0B50" w:rsidRPr="00EC0B50" w:rsidRDefault="00EC0B50" w:rsidP="00EC0B50">
            <w:pPr>
              <w:ind w:firstLine="0"/>
            </w:pPr>
            <w:r>
              <w:t>Simrill</w:t>
            </w:r>
          </w:p>
        </w:tc>
        <w:tc>
          <w:tcPr>
            <w:tcW w:w="2180" w:type="dxa"/>
            <w:shd w:val="clear" w:color="auto" w:fill="auto"/>
          </w:tcPr>
          <w:p w:rsidR="00EC0B50" w:rsidRPr="00EC0B50" w:rsidRDefault="00EC0B50" w:rsidP="00EC0B50">
            <w:pPr>
              <w:ind w:firstLine="0"/>
            </w:pPr>
            <w:r>
              <w:t>Skelton</w:t>
            </w:r>
          </w:p>
        </w:tc>
      </w:tr>
      <w:tr w:rsidR="00EC0B50" w:rsidRPr="00EC0B50" w:rsidTr="00EC0B50">
        <w:tc>
          <w:tcPr>
            <w:tcW w:w="2179" w:type="dxa"/>
            <w:shd w:val="clear" w:color="auto" w:fill="auto"/>
          </w:tcPr>
          <w:p w:rsidR="00EC0B50" w:rsidRPr="00EC0B50" w:rsidRDefault="00EC0B50" w:rsidP="00EC0B50">
            <w:pPr>
              <w:ind w:firstLine="0"/>
            </w:pPr>
            <w:r>
              <w:t>G. M. Smith</w:t>
            </w:r>
          </w:p>
        </w:tc>
        <w:tc>
          <w:tcPr>
            <w:tcW w:w="2179" w:type="dxa"/>
            <w:shd w:val="clear" w:color="auto" w:fill="auto"/>
          </w:tcPr>
          <w:p w:rsidR="00EC0B50" w:rsidRPr="00EC0B50" w:rsidRDefault="00EC0B50" w:rsidP="00EC0B50">
            <w:pPr>
              <w:ind w:firstLine="0"/>
            </w:pPr>
            <w:r>
              <w:t>G. R. Smith</w:t>
            </w:r>
          </w:p>
        </w:tc>
        <w:tc>
          <w:tcPr>
            <w:tcW w:w="2180" w:type="dxa"/>
            <w:shd w:val="clear" w:color="auto" w:fill="auto"/>
          </w:tcPr>
          <w:p w:rsidR="00EC0B50" w:rsidRPr="00EC0B50" w:rsidRDefault="00EC0B50" w:rsidP="00EC0B50">
            <w:pPr>
              <w:ind w:firstLine="0"/>
            </w:pPr>
            <w:r>
              <w:t>J. E. Smith</w:t>
            </w:r>
          </w:p>
        </w:tc>
      </w:tr>
      <w:tr w:rsidR="00EC0B50" w:rsidRPr="00EC0B50" w:rsidTr="00EC0B50">
        <w:tc>
          <w:tcPr>
            <w:tcW w:w="2179" w:type="dxa"/>
            <w:shd w:val="clear" w:color="auto" w:fill="auto"/>
          </w:tcPr>
          <w:p w:rsidR="00EC0B50" w:rsidRPr="00EC0B50" w:rsidRDefault="00EC0B50" w:rsidP="00EC0B50">
            <w:pPr>
              <w:ind w:firstLine="0"/>
            </w:pPr>
            <w:r>
              <w:t>Sottile</w:t>
            </w:r>
          </w:p>
        </w:tc>
        <w:tc>
          <w:tcPr>
            <w:tcW w:w="2179" w:type="dxa"/>
            <w:shd w:val="clear" w:color="auto" w:fill="auto"/>
          </w:tcPr>
          <w:p w:rsidR="00EC0B50" w:rsidRPr="00EC0B50" w:rsidRDefault="00EC0B50" w:rsidP="00EC0B50">
            <w:pPr>
              <w:ind w:firstLine="0"/>
            </w:pPr>
            <w:r>
              <w:t>Southard</w:t>
            </w:r>
          </w:p>
        </w:tc>
        <w:tc>
          <w:tcPr>
            <w:tcW w:w="2180" w:type="dxa"/>
            <w:shd w:val="clear" w:color="auto" w:fill="auto"/>
          </w:tcPr>
          <w:p w:rsidR="00EC0B50" w:rsidRPr="00EC0B50" w:rsidRDefault="00EC0B50" w:rsidP="00EC0B50">
            <w:pPr>
              <w:ind w:firstLine="0"/>
            </w:pPr>
            <w:r>
              <w:t>Spires</w:t>
            </w:r>
          </w:p>
        </w:tc>
      </w:tr>
      <w:tr w:rsidR="00EC0B50" w:rsidRPr="00EC0B50" w:rsidTr="00EC0B50">
        <w:tc>
          <w:tcPr>
            <w:tcW w:w="2179" w:type="dxa"/>
            <w:shd w:val="clear" w:color="auto" w:fill="auto"/>
          </w:tcPr>
          <w:p w:rsidR="00EC0B50" w:rsidRPr="00EC0B50" w:rsidRDefault="00EC0B50" w:rsidP="00EC0B50">
            <w:pPr>
              <w:ind w:firstLine="0"/>
            </w:pPr>
            <w:r>
              <w:t>Stavrinakis</w:t>
            </w:r>
          </w:p>
        </w:tc>
        <w:tc>
          <w:tcPr>
            <w:tcW w:w="2179" w:type="dxa"/>
            <w:shd w:val="clear" w:color="auto" w:fill="auto"/>
          </w:tcPr>
          <w:p w:rsidR="00EC0B50" w:rsidRPr="00EC0B50" w:rsidRDefault="00EC0B50" w:rsidP="00EC0B50">
            <w:pPr>
              <w:ind w:firstLine="0"/>
            </w:pPr>
            <w:r>
              <w:t>Stringer</w:t>
            </w:r>
          </w:p>
        </w:tc>
        <w:tc>
          <w:tcPr>
            <w:tcW w:w="2180" w:type="dxa"/>
            <w:shd w:val="clear" w:color="auto" w:fill="auto"/>
          </w:tcPr>
          <w:p w:rsidR="00EC0B50" w:rsidRPr="00EC0B50" w:rsidRDefault="00EC0B50" w:rsidP="00EC0B50">
            <w:pPr>
              <w:ind w:firstLine="0"/>
            </w:pPr>
            <w:r>
              <w:t>Tallon</w:t>
            </w:r>
          </w:p>
        </w:tc>
      </w:tr>
      <w:tr w:rsidR="00EC0B50" w:rsidRPr="00EC0B50" w:rsidTr="00EC0B50">
        <w:tc>
          <w:tcPr>
            <w:tcW w:w="2179" w:type="dxa"/>
            <w:shd w:val="clear" w:color="auto" w:fill="auto"/>
          </w:tcPr>
          <w:p w:rsidR="00EC0B50" w:rsidRPr="00EC0B50" w:rsidRDefault="00EC0B50" w:rsidP="00EC0B50">
            <w:pPr>
              <w:ind w:firstLine="0"/>
            </w:pPr>
            <w:r>
              <w:t>Taylor</w:t>
            </w:r>
          </w:p>
        </w:tc>
        <w:tc>
          <w:tcPr>
            <w:tcW w:w="2179" w:type="dxa"/>
            <w:shd w:val="clear" w:color="auto" w:fill="auto"/>
          </w:tcPr>
          <w:p w:rsidR="00EC0B50" w:rsidRPr="00EC0B50" w:rsidRDefault="00EC0B50" w:rsidP="00EC0B50">
            <w:pPr>
              <w:ind w:firstLine="0"/>
            </w:pPr>
            <w:r>
              <w:t>Thayer</w:t>
            </w:r>
          </w:p>
        </w:tc>
        <w:tc>
          <w:tcPr>
            <w:tcW w:w="2180" w:type="dxa"/>
            <w:shd w:val="clear" w:color="auto" w:fill="auto"/>
          </w:tcPr>
          <w:p w:rsidR="00EC0B50" w:rsidRPr="00EC0B50" w:rsidRDefault="00EC0B50" w:rsidP="00EC0B50">
            <w:pPr>
              <w:ind w:firstLine="0"/>
            </w:pPr>
            <w:r>
              <w:t>Vick</w:t>
            </w:r>
          </w:p>
        </w:tc>
      </w:tr>
      <w:tr w:rsidR="00EC0B50" w:rsidRPr="00EC0B50" w:rsidTr="00EC0B50">
        <w:tc>
          <w:tcPr>
            <w:tcW w:w="2179" w:type="dxa"/>
            <w:shd w:val="clear" w:color="auto" w:fill="auto"/>
          </w:tcPr>
          <w:p w:rsidR="00EC0B50" w:rsidRPr="00EC0B50" w:rsidRDefault="00EC0B50" w:rsidP="00EC0B50">
            <w:pPr>
              <w:ind w:firstLine="0"/>
            </w:pPr>
            <w:r>
              <w:t>Weeks</w:t>
            </w:r>
          </w:p>
        </w:tc>
        <w:tc>
          <w:tcPr>
            <w:tcW w:w="2179" w:type="dxa"/>
            <w:shd w:val="clear" w:color="auto" w:fill="auto"/>
          </w:tcPr>
          <w:p w:rsidR="00EC0B50" w:rsidRPr="00EC0B50" w:rsidRDefault="00EC0B50" w:rsidP="00EC0B50">
            <w:pPr>
              <w:ind w:firstLine="0"/>
            </w:pPr>
            <w:r>
              <w:t>Wells</w:t>
            </w:r>
          </w:p>
        </w:tc>
        <w:tc>
          <w:tcPr>
            <w:tcW w:w="2180" w:type="dxa"/>
            <w:shd w:val="clear" w:color="auto" w:fill="auto"/>
          </w:tcPr>
          <w:p w:rsidR="00EC0B50" w:rsidRPr="00EC0B50" w:rsidRDefault="00EC0B50" w:rsidP="00EC0B50">
            <w:pPr>
              <w:ind w:firstLine="0"/>
            </w:pPr>
            <w:r>
              <w:t>Whipper</w:t>
            </w:r>
          </w:p>
        </w:tc>
      </w:tr>
      <w:tr w:rsidR="00EC0B50" w:rsidRPr="00EC0B50" w:rsidTr="00EC0B50">
        <w:tc>
          <w:tcPr>
            <w:tcW w:w="2179" w:type="dxa"/>
            <w:shd w:val="clear" w:color="auto" w:fill="auto"/>
          </w:tcPr>
          <w:p w:rsidR="00EC0B50" w:rsidRPr="00EC0B50" w:rsidRDefault="00EC0B50" w:rsidP="00EC0B50">
            <w:pPr>
              <w:keepNext/>
              <w:ind w:firstLine="0"/>
            </w:pPr>
            <w:r>
              <w:t>White</w:t>
            </w:r>
          </w:p>
        </w:tc>
        <w:tc>
          <w:tcPr>
            <w:tcW w:w="2179" w:type="dxa"/>
            <w:shd w:val="clear" w:color="auto" w:fill="auto"/>
          </w:tcPr>
          <w:p w:rsidR="00EC0B50" w:rsidRPr="00EC0B50" w:rsidRDefault="00EC0B50" w:rsidP="00EC0B50">
            <w:pPr>
              <w:keepNext/>
              <w:ind w:firstLine="0"/>
            </w:pPr>
            <w:r>
              <w:t>Whitmire</w:t>
            </w:r>
          </w:p>
        </w:tc>
        <w:tc>
          <w:tcPr>
            <w:tcW w:w="2180" w:type="dxa"/>
            <w:shd w:val="clear" w:color="auto" w:fill="auto"/>
          </w:tcPr>
          <w:p w:rsidR="00EC0B50" w:rsidRPr="00EC0B50" w:rsidRDefault="00EC0B50" w:rsidP="00EC0B50">
            <w:pPr>
              <w:keepNext/>
              <w:ind w:firstLine="0"/>
            </w:pPr>
            <w:r>
              <w:t>Willis</w:t>
            </w:r>
          </w:p>
        </w:tc>
      </w:tr>
      <w:tr w:rsidR="00EC0B50" w:rsidRPr="00EC0B50" w:rsidTr="00EC0B50">
        <w:tc>
          <w:tcPr>
            <w:tcW w:w="2179" w:type="dxa"/>
            <w:shd w:val="clear" w:color="auto" w:fill="auto"/>
          </w:tcPr>
          <w:p w:rsidR="00EC0B50" w:rsidRPr="00EC0B50" w:rsidRDefault="00EC0B50" w:rsidP="00EC0B50">
            <w:pPr>
              <w:keepNext/>
              <w:ind w:firstLine="0"/>
            </w:pPr>
            <w:r>
              <w:t>Wood</w:t>
            </w:r>
          </w:p>
        </w:tc>
        <w:tc>
          <w:tcPr>
            <w:tcW w:w="2179" w:type="dxa"/>
            <w:shd w:val="clear" w:color="auto" w:fill="auto"/>
          </w:tcPr>
          <w:p w:rsidR="00EC0B50" w:rsidRPr="00EC0B50" w:rsidRDefault="00EC0B50" w:rsidP="00EC0B50">
            <w:pPr>
              <w:keepNext/>
              <w:ind w:firstLine="0"/>
            </w:pPr>
          </w:p>
        </w:tc>
        <w:tc>
          <w:tcPr>
            <w:tcW w:w="2180" w:type="dxa"/>
            <w:shd w:val="clear" w:color="auto" w:fill="auto"/>
          </w:tcPr>
          <w:p w:rsidR="00EC0B50" w:rsidRPr="00EC0B50" w:rsidRDefault="00EC0B50" w:rsidP="00EC0B50">
            <w:pPr>
              <w:keepNext/>
              <w:ind w:firstLine="0"/>
            </w:pPr>
          </w:p>
        </w:tc>
      </w:tr>
    </w:tbl>
    <w:p w:rsidR="00EC0B50" w:rsidRDefault="00EC0B50" w:rsidP="00EC0B50"/>
    <w:p w:rsidR="00EC0B50" w:rsidRDefault="00EC0B50" w:rsidP="00EC0B50">
      <w:pPr>
        <w:jc w:val="center"/>
        <w:rPr>
          <w:b/>
        </w:rPr>
      </w:pPr>
      <w:r w:rsidRPr="00EC0B50">
        <w:rPr>
          <w:b/>
        </w:rPr>
        <w:t>Total--100</w:t>
      </w:r>
    </w:p>
    <w:p w:rsidR="00EC0B50" w:rsidRDefault="00EC0B50" w:rsidP="00EC0B50">
      <w:pPr>
        <w:jc w:val="center"/>
        <w:rPr>
          <w:b/>
        </w:rPr>
      </w:pPr>
    </w:p>
    <w:p w:rsidR="00EC0B50" w:rsidRDefault="00EC0B50" w:rsidP="00EC0B50">
      <w:pPr>
        <w:ind w:firstLine="0"/>
      </w:pPr>
      <w:r w:rsidRPr="00EC0B50">
        <w:t xml:space="preserve"> </w:t>
      </w:r>
      <w:r>
        <w:t>Those who voted in the negative are:</w:t>
      </w:r>
    </w:p>
    <w:p w:rsidR="00EC0B50" w:rsidRDefault="00EC0B50" w:rsidP="00EC0B50"/>
    <w:p w:rsidR="00EC0B50" w:rsidRDefault="00EC0B50" w:rsidP="00EC0B50">
      <w:pPr>
        <w:jc w:val="center"/>
        <w:rPr>
          <w:b/>
        </w:rPr>
      </w:pPr>
      <w:r w:rsidRPr="00EC0B50">
        <w:rPr>
          <w:b/>
        </w:rPr>
        <w:t>Total--0</w:t>
      </w:r>
    </w:p>
    <w:p w:rsidR="00EC0B50" w:rsidRDefault="00EC0B50" w:rsidP="00EC0B50">
      <w:pPr>
        <w:jc w:val="center"/>
        <w:rPr>
          <w:b/>
        </w:rPr>
      </w:pPr>
    </w:p>
    <w:p w:rsidR="00EC0B50" w:rsidRDefault="00EC0B50" w:rsidP="00EC0B50">
      <w:r>
        <w:t>So, the motion to resolve the Committee of Conference into a Committee of Free Conference was agreed to.</w:t>
      </w:r>
    </w:p>
    <w:p w:rsidR="00F754A9" w:rsidRDefault="00F754A9" w:rsidP="00EC0B50"/>
    <w:p w:rsidR="00EC0B50" w:rsidRDefault="00EC0B50" w:rsidP="00EC0B50">
      <w:r>
        <w:t>The Committee of Conference was thereby resolved into a Committee of Free Conference. The SPEAKER appointed Reps. COLE, MERRILL and RUTHERFORD to the Committee of Free Conference and a message was ordered sent to the Senate accordingly.</w:t>
      </w:r>
    </w:p>
    <w:p w:rsidR="00EC0B50" w:rsidRDefault="00EC0B50" w:rsidP="00EC0B50"/>
    <w:p w:rsidR="00EC0B50" w:rsidRDefault="00EC0B50" w:rsidP="00EC0B50">
      <w:pPr>
        <w:keepNext/>
        <w:jc w:val="center"/>
        <w:rPr>
          <w:b/>
        </w:rPr>
      </w:pPr>
      <w:r w:rsidRPr="00EC0B50">
        <w:rPr>
          <w:b/>
        </w:rPr>
        <w:t>S. 275--DEBATE ADJOURNED</w:t>
      </w:r>
    </w:p>
    <w:p w:rsidR="00EC0B50" w:rsidRDefault="00EC0B50" w:rsidP="00EC0B50">
      <w:pPr>
        <w:keepNext/>
      </w:pPr>
      <w:r>
        <w:t>The following Bill was taken up:</w:t>
      </w:r>
    </w:p>
    <w:p w:rsidR="00EC0B50" w:rsidRDefault="00EC0B50" w:rsidP="00EC0B50">
      <w:pPr>
        <w:keepNext/>
      </w:pPr>
      <w:bookmarkStart w:id="114" w:name="include_clip_start_227"/>
      <w:bookmarkEnd w:id="114"/>
    </w:p>
    <w:p w:rsidR="00EC0B50" w:rsidRDefault="00EC0B50" w:rsidP="00EC0B50">
      <w:pPr>
        <w:keepNext/>
      </w:pPr>
      <w:r>
        <w:t>S. 275 -- Senators L. Martin, Hembree and Malloy: A BILL TO AMEND SECTION 23-1-210, AS AMENDED, CODE OF LAWS OF SOUTH CAROLINA, 1976, RELATING TO THE TEMPORARY TRANSFER OR ASSIGNMENT OF A MUNICIPAL OR COUNTY LAW ENFORCEMENT OFFICER TO A MULTIJURISDICTIONAL TASK FORCE, SO AS TO MAKE A TECHNICAL CHANGE, DELETE THE PROVISION THAT REQUIRES A COUNTY OR MUNICIPALITY THAT SENDS AN OFFICER TO ANOTHER COUNTY OR MUNICIPALITY TO BE REIMBURSED FOR SERVICES BY THE COUNTY OR MUNICIPALITY TO WHICH THE OFFICER IS TRANSFERRED OR ASSIGNED, AND TO PROVIDE THAT THE GOVERNING BODIES OF THE POLITICAL SUBDIVISIONS AFFECTED BY THIS PROVISION MUST BE NOTIFIED BY THEIR LAW ENFORCEMENT DIVISIONS OF ANY MULTIJURISDICTIONAL TASK FORCE AGREEMENT EXECUTION AND TERMINATION.</w:t>
      </w:r>
    </w:p>
    <w:p w:rsidR="00F754A9" w:rsidRDefault="00F754A9" w:rsidP="00EC0B50">
      <w:bookmarkStart w:id="115" w:name="include_clip_end_227"/>
      <w:bookmarkEnd w:id="115"/>
    </w:p>
    <w:p w:rsidR="00EC0B50" w:rsidRDefault="00EC0B50" w:rsidP="00EC0B50">
      <w:r>
        <w:t xml:space="preserve">Rep. K. R. CRAWFORD moved to adjourn debate on the Bill until Thursday, May 29,  which was agreed to.  </w:t>
      </w:r>
    </w:p>
    <w:p w:rsidR="00EC0B50" w:rsidRDefault="00EC0B50" w:rsidP="00EC0B50"/>
    <w:p w:rsidR="00EC0B50" w:rsidRDefault="00EC0B50" w:rsidP="00EC0B50">
      <w:pPr>
        <w:keepNext/>
        <w:jc w:val="center"/>
        <w:rPr>
          <w:b/>
        </w:rPr>
      </w:pPr>
      <w:r w:rsidRPr="00EC0B50">
        <w:rPr>
          <w:b/>
        </w:rPr>
        <w:t>S. 4--DEBATE ADJOURNED</w:t>
      </w:r>
    </w:p>
    <w:p w:rsidR="00EC0B50" w:rsidRDefault="00EC0B50" w:rsidP="00EC0B50">
      <w:pPr>
        <w:keepNext/>
      </w:pPr>
      <w:r>
        <w:t>The following Bill was taken up:</w:t>
      </w:r>
    </w:p>
    <w:p w:rsidR="00EC0B50" w:rsidRDefault="00EC0B50" w:rsidP="00EC0B50">
      <w:pPr>
        <w:keepNext/>
      </w:pPr>
      <w:bookmarkStart w:id="116" w:name="include_clip_start_230"/>
      <w:bookmarkEnd w:id="116"/>
    </w:p>
    <w:p w:rsidR="00EC0B50" w:rsidRDefault="00EC0B50" w:rsidP="00EC0B50">
      <w:r>
        <w:t>S. 4 -- Senators Scott, Malloy, Setzler, Matthews, Allen, Coleman, Ford, Hutto, Jackson, Johnson, Lourie, McElveen, McGill, Nicholson, Pinckney, Reese, Sheheen, Williams and Bryant: A BILL TO AMEND THE CODE OF LAWS OF SOUTH CAROLINA, 1976, BY ADDING SECTION 7-13-25 SO AS TO ESTABLISH EARLY VOTING PROCEDURES; TO AMEND SECTION 7-3-20, AS AMENDED, RELATING TO DUTIES OF THE EXECUTIVE DIRECTOR OF THE STATE ELECTION COMMISSION, SO AS TO FURTHER DEFINE HIS DUTIES; AND TO AMEND SECTION 7-15-320, RELATING TO PERSONS QUALIFIED TO VOTE BY ABSENTEE BALLOT, SO AS TO INCLUDE VOTING DURING THE EARLY VOTING PERIOD.</w:t>
      </w:r>
    </w:p>
    <w:p w:rsidR="00EC0B50" w:rsidRDefault="00EC0B50" w:rsidP="00EC0B50">
      <w:bookmarkStart w:id="117" w:name="include_clip_end_230"/>
      <w:bookmarkStart w:id="118" w:name="file_start231"/>
      <w:bookmarkEnd w:id="117"/>
      <w:bookmarkEnd w:id="118"/>
    </w:p>
    <w:p w:rsidR="00EC0B50" w:rsidRPr="009826FD" w:rsidRDefault="00EC0B50" w:rsidP="00EC0B50">
      <w:r w:rsidRPr="009826FD">
        <w:t>The Committee on Judiciary proposed the following Amendment No. 1</w:t>
      </w:r>
      <w:r w:rsidR="00F754A9">
        <w:t xml:space="preserve"> to </w:t>
      </w:r>
      <w:r w:rsidRPr="009826FD">
        <w:t>S. 4 (COUNCIL\GGS\4C001.GGS.ZW14)</w:t>
      </w:r>
      <w:r w:rsidR="00F754A9">
        <w:t>:</w:t>
      </w:r>
      <w:r w:rsidRPr="009826FD">
        <w:t xml:space="preserve"> </w:t>
      </w:r>
    </w:p>
    <w:p w:rsidR="00EC0B50" w:rsidRPr="009826FD" w:rsidRDefault="00EC0B50" w:rsidP="00EC0B50">
      <w:bookmarkStart w:id="119" w:name="temp"/>
      <w:bookmarkEnd w:id="119"/>
      <w:r w:rsidRPr="009826FD">
        <w:t>Amend the bill, as and if amended, by striking all after the enacting words and inserting:</w:t>
      </w:r>
    </w:p>
    <w:p w:rsidR="00EC0B50" w:rsidRPr="009826FD" w:rsidRDefault="00EC0B50" w:rsidP="00EC0B50">
      <w:pPr>
        <w:rPr>
          <w:color w:val="000000" w:themeColor="text1"/>
          <w:u w:color="000000" w:themeColor="text1"/>
        </w:rPr>
      </w:pPr>
      <w:r w:rsidRPr="009826FD">
        <w:t>/</w:t>
      </w:r>
      <w:r w:rsidRPr="009826FD">
        <w:tab/>
      </w:r>
      <w:r w:rsidRPr="009826FD">
        <w:rPr>
          <w:color w:val="000000" w:themeColor="text1"/>
          <w:u w:color="000000" w:themeColor="text1"/>
        </w:rPr>
        <w:t>SECTION</w:t>
      </w:r>
      <w:r w:rsidRPr="009826FD">
        <w:rPr>
          <w:color w:val="000000" w:themeColor="text1"/>
          <w:u w:color="000000" w:themeColor="text1"/>
        </w:rPr>
        <w:tab/>
        <w:t>1.</w:t>
      </w:r>
      <w:r w:rsidRPr="009826FD">
        <w:rPr>
          <w:color w:val="000000" w:themeColor="text1"/>
          <w:u w:color="000000" w:themeColor="text1"/>
        </w:rPr>
        <w:tab/>
        <w:t>Article 1, Chapter 13, Title 7 of the 1976 Code is amended by adding:</w:t>
      </w:r>
    </w:p>
    <w:p w:rsidR="00EC0B50" w:rsidRPr="009826FD" w:rsidRDefault="00EC0B50" w:rsidP="00EC0B50">
      <w:pPr>
        <w:rPr>
          <w:color w:val="000000" w:themeColor="text1"/>
          <w:u w:color="000000" w:themeColor="text1"/>
        </w:rPr>
      </w:pPr>
      <w:r w:rsidRPr="009826FD">
        <w:rPr>
          <w:color w:val="000000" w:themeColor="text1"/>
          <w:u w:color="000000" w:themeColor="text1"/>
        </w:rPr>
        <w:tab/>
        <w:t>“Section 7</w:t>
      </w:r>
      <w:r w:rsidRPr="009826FD">
        <w:rPr>
          <w:color w:val="000000" w:themeColor="text1"/>
          <w:u w:color="000000" w:themeColor="text1"/>
        </w:rPr>
        <w:noBreakHyphen/>
        <w:t>13</w:t>
      </w:r>
      <w:r w:rsidRPr="009826FD">
        <w:rPr>
          <w:color w:val="000000" w:themeColor="text1"/>
          <w:u w:color="000000" w:themeColor="text1"/>
        </w:rPr>
        <w:noBreakHyphen/>
        <w:t>25.</w:t>
      </w:r>
      <w:r w:rsidRPr="009826FD">
        <w:rPr>
          <w:color w:val="000000" w:themeColor="text1"/>
          <w:u w:color="000000" w:themeColor="text1"/>
        </w:rPr>
        <w:tab/>
        <w:t>(A)</w:t>
      </w:r>
      <w:r w:rsidRPr="009826FD">
        <w:rPr>
          <w:color w:val="000000" w:themeColor="text1"/>
          <w:u w:color="000000" w:themeColor="text1"/>
        </w:rPr>
        <w:tab/>
        <w:t xml:space="preserve">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 </w:t>
      </w:r>
    </w:p>
    <w:p w:rsidR="00EC0B50" w:rsidRPr="009826FD" w:rsidRDefault="00EC0B50" w:rsidP="00EC0B50">
      <w:pPr>
        <w:rPr>
          <w:color w:val="000000" w:themeColor="text1"/>
          <w:u w:color="000000" w:themeColor="text1"/>
        </w:rPr>
      </w:pPr>
      <w:r w:rsidRPr="009826FD">
        <w:rPr>
          <w:color w:val="000000" w:themeColor="text1"/>
          <w:u w:color="000000" w:themeColor="text1"/>
        </w:rPr>
        <w:tab/>
        <w:t>(B)</w:t>
      </w:r>
      <w:r w:rsidRPr="009826FD">
        <w:rPr>
          <w:color w:val="000000" w:themeColor="text1"/>
          <w:u w:color="000000" w:themeColor="text1"/>
        </w:rPr>
        <w:tab/>
        <w:t xml:space="preserve">An early voting center must be established and maintained to ensure that voters may cast only one ballot. </w:t>
      </w:r>
    </w:p>
    <w:p w:rsidR="00EC0B50" w:rsidRPr="009826FD" w:rsidRDefault="00EC0B50" w:rsidP="00EC0B50">
      <w:pPr>
        <w:rPr>
          <w:color w:val="000000" w:themeColor="text1"/>
          <w:u w:color="000000" w:themeColor="text1"/>
        </w:rPr>
      </w:pPr>
      <w:r w:rsidRPr="009826FD">
        <w:rPr>
          <w:color w:val="000000" w:themeColor="text1"/>
          <w:u w:color="000000" w:themeColor="text1"/>
        </w:rPr>
        <w:tab/>
        <w:t>(C)</w:t>
      </w:r>
      <w:r w:rsidRPr="009826FD">
        <w:rPr>
          <w:color w:val="000000" w:themeColor="text1"/>
          <w:u w:color="000000" w:themeColor="text1"/>
        </w:rPr>
        <w:tab/>
        <w:t xml:space="preserve">A qualified elector may cast his ballot at an early voting center in the county in which he resides. </w:t>
      </w:r>
    </w:p>
    <w:p w:rsidR="00EC0B50" w:rsidRPr="009826FD" w:rsidRDefault="00EC0B50" w:rsidP="00EC0B50">
      <w:pPr>
        <w:rPr>
          <w:color w:val="000000" w:themeColor="text1"/>
          <w:u w:color="000000" w:themeColor="text1"/>
        </w:rPr>
      </w:pPr>
      <w:r w:rsidRPr="009826FD">
        <w:rPr>
          <w:color w:val="000000" w:themeColor="text1"/>
          <w:u w:color="000000" w:themeColor="text1"/>
        </w:rPr>
        <w:tab/>
        <w:t>(D)</w:t>
      </w:r>
      <w:r w:rsidRPr="009826FD">
        <w:rPr>
          <w:color w:val="000000" w:themeColor="text1"/>
          <w:u w:color="000000" w:themeColor="text1"/>
        </w:rPr>
        <w:tab/>
        <w:t>Each county board of registration and elections must establish at least one early voting center.  The county board of registration and elections will determine the locations of the early voting center that must be located in a public building within the county seat or another location.  Each early voting center must be supervised by election commission employees.</w:t>
      </w:r>
    </w:p>
    <w:p w:rsidR="00EC0B50" w:rsidRPr="009826FD" w:rsidRDefault="00EC0B50" w:rsidP="00EC0B50">
      <w:pPr>
        <w:rPr>
          <w:color w:val="000000" w:themeColor="text1"/>
          <w:u w:color="000000" w:themeColor="text1"/>
        </w:rPr>
      </w:pPr>
      <w:r w:rsidRPr="009826FD">
        <w:rPr>
          <w:color w:val="000000" w:themeColor="text1"/>
          <w:u w:color="000000" w:themeColor="text1"/>
        </w:rPr>
        <w:tab/>
        <w:t>(E)</w:t>
      </w:r>
      <w:r w:rsidRPr="009826FD">
        <w:rPr>
          <w:color w:val="000000" w:themeColor="text1"/>
          <w:u w:color="000000" w:themeColor="text1"/>
        </w:rPr>
        <w:tab/>
        <w:t>The early voting period begins nine days before an election and ends the day prior to the election, exclusive of Sundays.</w:t>
      </w:r>
    </w:p>
    <w:p w:rsidR="00EC0B50" w:rsidRPr="009826FD" w:rsidRDefault="00EC0B50" w:rsidP="00EC0B50">
      <w:pPr>
        <w:rPr>
          <w:color w:val="000000" w:themeColor="text1"/>
          <w:u w:color="000000" w:themeColor="text1"/>
        </w:rPr>
      </w:pPr>
      <w:r w:rsidRPr="009826FD">
        <w:rPr>
          <w:color w:val="000000" w:themeColor="text1"/>
          <w:u w:color="000000" w:themeColor="text1"/>
        </w:rPr>
        <w:tab/>
        <w:t>(F)</w:t>
      </w:r>
      <w:r w:rsidRPr="009826FD">
        <w:rPr>
          <w:color w:val="000000" w:themeColor="text1"/>
          <w:u w:color="000000" w:themeColor="text1"/>
        </w:rPr>
        <w:tab/>
        <w:t xml:space="preserve">The county board of registration and elections shall determine the hours of operation for the early voting center; however, the early voting center must be open for two Saturdays within the early voting period for statewide primaries and general elections, and the center must be open a minimum of five hours between the hours of 9:00 a.m. and 5:00 p.m. each day it is open for voting.  The early voting center must close at 5:00 p.m. on the final day of early voting, the Monday immediately preceding election day. </w:t>
      </w:r>
    </w:p>
    <w:p w:rsidR="00EC0B50" w:rsidRPr="009826FD" w:rsidRDefault="00EC0B50" w:rsidP="00EC0B50">
      <w:pPr>
        <w:rPr>
          <w:color w:val="000000" w:themeColor="text1"/>
          <w:u w:color="000000" w:themeColor="text1"/>
        </w:rPr>
      </w:pPr>
      <w:r w:rsidRPr="009826FD">
        <w:rPr>
          <w:color w:val="000000" w:themeColor="text1"/>
          <w:u w:color="000000" w:themeColor="text1"/>
        </w:rPr>
        <w:tab/>
        <w:t>(G)</w:t>
      </w:r>
      <w:r w:rsidRPr="009826FD">
        <w:rPr>
          <w:color w:val="000000" w:themeColor="text1"/>
          <w:u w:color="000000" w:themeColor="text1"/>
        </w:rPr>
        <w:tab/>
        <w:t xml:space="preserve">A sign must be posted prominently in the early voting center and shall have printed on it: </w:t>
      </w:r>
    </w:p>
    <w:p w:rsidR="00EC0B50" w:rsidRPr="009826FD" w:rsidRDefault="00EC0B50" w:rsidP="00EC0B50">
      <w:pPr>
        <w:rPr>
          <w:color w:val="000000" w:themeColor="text1"/>
          <w:u w:color="000000" w:themeColor="text1"/>
        </w:rPr>
      </w:pPr>
      <w:r w:rsidRPr="009826FD">
        <w:rPr>
          <w:color w:val="000000" w:themeColor="text1"/>
          <w:u w:color="000000" w:themeColor="text1"/>
        </w:rPr>
        <w:tab/>
        <w:t>‘VOTING MORE THAN ONCE IS A MISDEMEANOR AND, UPON CONVICTION, A PERSON MUST BE FINED IN THE DISCRETION OF THE COURT OR IMPRISONED NOT MORE THAN THREE YEARS’.”</w:t>
      </w:r>
    </w:p>
    <w:p w:rsidR="00EC0B50" w:rsidRPr="009826FD" w:rsidRDefault="00EC0B50" w:rsidP="00EC0B50">
      <w:pPr>
        <w:rPr>
          <w:color w:val="000000" w:themeColor="text1"/>
          <w:u w:color="000000" w:themeColor="text1"/>
        </w:rPr>
      </w:pPr>
      <w:r w:rsidRPr="009826FD">
        <w:rPr>
          <w:color w:val="000000" w:themeColor="text1"/>
          <w:u w:color="000000" w:themeColor="text1"/>
        </w:rPr>
        <w:t>SECTION</w:t>
      </w:r>
      <w:r w:rsidRPr="009826FD">
        <w:rPr>
          <w:color w:val="000000" w:themeColor="text1"/>
          <w:u w:color="000000" w:themeColor="text1"/>
        </w:rPr>
        <w:tab/>
        <w:t>2.</w:t>
      </w:r>
      <w:r w:rsidRPr="009826FD">
        <w:rPr>
          <w:color w:val="000000" w:themeColor="text1"/>
          <w:u w:color="000000" w:themeColor="text1"/>
        </w:rPr>
        <w:tab/>
        <w:t xml:space="preserve">Article 1, Chapter 13, Title 7 of the 1976 Code is amended by adding: </w:t>
      </w:r>
    </w:p>
    <w:p w:rsidR="00EC0B50" w:rsidRPr="009826FD" w:rsidRDefault="00EC0B50" w:rsidP="00EC0B50">
      <w:pPr>
        <w:rPr>
          <w:color w:val="000000" w:themeColor="text1"/>
          <w:u w:color="000000" w:themeColor="text1"/>
        </w:rPr>
      </w:pPr>
      <w:r w:rsidRPr="009826FD">
        <w:rPr>
          <w:color w:val="000000" w:themeColor="text1"/>
          <w:u w:color="000000" w:themeColor="text1"/>
        </w:rPr>
        <w:tab/>
        <w:t>“Section 7</w:t>
      </w:r>
      <w:r w:rsidRPr="009826FD">
        <w:rPr>
          <w:color w:val="000000" w:themeColor="text1"/>
          <w:u w:color="000000" w:themeColor="text1"/>
        </w:rPr>
        <w:noBreakHyphen/>
        <w:t>13</w:t>
      </w:r>
      <w:r w:rsidRPr="009826FD">
        <w:rPr>
          <w:color w:val="000000" w:themeColor="text1"/>
          <w:u w:color="000000" w:themeColor="text1"/>
        </w:rPr>
        <w:noBreakHyphen/>
        <w:t>200.</w:t>
      </w:r>
      <w:r w:rsidRPr="009826FD">
        <w:rPr>
          <w:color w:val="000000" w:themeColor="text1"/>
          <w:u w:color="000000" w:themeColor="text1"/>
        </w:rPr>
        <w:tab/>
        <w:t>(A)</w:t>
      </w:r>
      <w:r w:rsidRPr="009826FD">
        <w:rPr>
          <w:color w:val="000000" w:themeColor="text1"/>
          <w:u w:color="000000" w:themeColor="text1"/>
        </w:rPr>
        <w:tab/>
        <w:t xml:space="preserve">An entity authorized by law to conduct an election shall conduct this event, at which qualified electors are allowed to cast a ballot, on one of four dates as provided in subsection (B). </w:t>
      </w:r>
    </w:p>
    <w:p w:rsidR="00EC0B50" w:rsidRPr="009826FD" w:rsidRDefault="00EC0B50" w:rsidP="00EC0B50">
      <w:pPr>
        <w:rPr>
          <w:color w:val="000000" w:themeColor="text1"/>
          <w:u w:color="000000" w:themeColor="text1"/>
        </w:rPr>
      </w:pPr>
      <w:r w:rsidRPr="009826FD">
        <w:rPr>
          <w:color w:val="000000" w:themeColor="text1"/>
          <w:u w:color="000000" w:themeColor="text1"/>
        </w:rPr>
        <w:tab/>
        <w:t>(B)</w:t>
      </w:r>
      <w:r w:rsidRPr="009826FD">
        <w:rPr>
          <w:color w:val="000000" w:themeColor="text1"/>
          <w:u w:color="000000" w:themeColor="text1"/>
        </w:rPr>
        <w:tab/>
        <w:t xml:space="preserve">The dates on which an election event may be held are: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t>(1)</w:t>
      </w:r>
      <w:r w:rsidRPr="009826FD">
        <w:rPr>
          <w:color w:val="000000" w:themeColor="text1"/>
          <w:u w:color="000000" w:themeColor="text1"/>
        </w:rPr>
        <w:tab/>
        <w:t xml:space="preserve">the second Tuesday in March;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t>(2)</w:t>
      </w:r>
      <w:r w:rsidRPr="009826FD">
        <w:rPr>
          <w:color w:val="000000" w:themeColor="text1"/>
          <w:u w:color="000000" w:themeColor="text1"/>
        </w:rPr>
        <w:tab/>
        <w:t xml:space="preserve">the second Tuesday in June;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t>(3)</w:t>
      </w:r>
      <w:r w:rsidRPr="009826FD">
        <w:rPr>
          <w:color w:val="000000" w:themeColor="text1"/>
          <w:u w:color="000000" w:themeColor="text1"/>
        </w:rPr>
        <w:tab/>
        <w:t xml:space="preserve">the second Tuesday in September; or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t>(4)</w:t>
      </w:r>
      <w:r w:rsidRPr="009826FD">
        <w:rPr>
          <w:color w:val="000000" w:themeColor="text1"/>
          <w:u w:color="000000" w:themeColor="text1"/>
        </w:rPr>
        <w:tab/>
        <w:t xml:space="preserve">the Tuesday after the first Monday in November. </w:t>
      </w:r>
    </w:p>
    <w:p w:rsidR="00EC0B50" w:rsidRPr="009826FD" w:rsidRDefault="00EC0B50" w:rsidP="00EC0B50">
      <w:pPr>
        <w:rPr>
          <w:color w:val="000000" w:themeColor="text1"/>
          <w:u w:color="000000" w:themeColor="text1"/>
        </w:rPr>
      </w:pPr>
      <w:r w:rsidRPr="009826FD">
        <w:rPr>
          <w:color w:val="000000" w:themeColor="text1"/>
          <w:u w:color="000000" w:themeColor="text1"/>
        </w:rPr>
        <w:tab/>
        <w:t>(C)</w:t>
      </w:r>
      <w:r w:rsidRPr="009826FD">
        <w:rPr>
          <w:color w:val="000000" w:themeColor="text1"/>
          <w:u w:color="000000" w:themeColor="text1"/>
        </w:rPr>
        <w:tab/>
        <w:t xml:space="preserve">Notwithstanding another provision of law, if an entity is required to conduct an election event, it must be conducted on one of the four dates established in subsection (B) after and nearest to the date established by another provision of law. </w:t>
      </w:r>
    </w:p>
    <w:p w:rsidR="00EC0B50" w:rsidRPr="009826FD" w:rsidRDefault="00EC0B50" w:rsidP="00EC0B50">
      <w:pPr>
        <w:rPr>
          <w:color w:val="000000" w:themeColor="text1"/>
          <w:u w:color="000000" w:themeColor="text1"/>
        </w:rPr>
      </w:pPr>
      <w:r w:rsidRPr="009826FD">
        <w:rPr>
          <w:color w:val="000000" w:themeColor="text1"/>
          <w:u w:color="000000" w:themeColor="text1"/>
        </w:rPr>
        <w:tab/>
        <w:t>(D)</w:t>
      </w:r>
      <w:r w:rsidRPr="009826FD">
        <w:rPr>
          <w:color w:val="000000" w:themeColor="text1"/>
          <w:u w:color="000000" w:themeColor="text1"/>
        </w:rPr>
        <w:tab/>
        <w:t>A person having been elected and currently serving a term in office that has an election date other than one of those dates listed in subsection (B) must have his term of office extended to allow for an election to occur nearest the date provided by subsection (B).</w:t>
      </w:r>
    </w:p>
    <w:p w:rsidR="00EC0B50" w:rsidRPr="009826FD" w:rsidRDefault="00EC0B50" w:rsidP="00EC0B50">
      <w:pPr>
        <w:rPr>
          <w:color w:val="000000" w:themeColor="text1"/>
          <w:u w:color="000000" w:themeColor="text1"/>
        </w:rPr>
      </w:pPr>
      <w:r w:rsidRPr="009826FD">
        <w:rPr>
          <w:color w:val="000000" w:themeColor="text1"/>
          <w:u w:color="000000" w:themeColor="text1"/>
        </w:rPr>
        <w:tab/>
        <w:t>(E)</w:t>
      </w:r>
      <w:r w:rsidRPr="009826FD">
        <w:rPr>
          <w:color w:val="000000" w:themeColor="text1"/>
          <w:u w:color="000000" w:themeColor="text1"/>
        </w:rPr>
        <w:tab/>
        <w:t xml:space="preserve">The provisions of this section do not apply to amendments proposed to the Constitution of this State or the United States Constitution.” </w:t>
      </w:r>
    </w:p>
    <w:p w:rsidR="00EC0B50" w:rsidRPr="009826FD" w:rsidRDefault="00EC0B50" w:rsidP="00EC0B50">
      <w:pPr>
        <w:rPr>
          <w:color w:val="000000" w:themeColor="text1"/>
          <w:u w:color="000000" w:themeColor="text1"/>
        </w:rPr>
      </w:pPr>
      <w:r w:rsidRPr="009826FD">
        <w:rPr>
          <w:color w:val="000000" w:themeColor="text1"/>
          <w:u w:color="000000" w:themeColor="text1"/>
        </w:rPr>
        <w:t>SECTION</w:t>
      </w:r>
      <w:r w:rsidRPr="009826FD">
        <w:rPr>
          <w:color w:val="000000" w:themeColor="text1"/>
          <w:u w:color="000000" w:themeColor="text1"/>
        </w:rPr>
        <w:tab/>
        <w:t>3.</w:t>
      </w:r>
      <w:r w:rsidRPr="009826FD">
        <w:rPr>
          <w:color w:val="000000" w:themeColor="text1"/>
          <w:u w:color="000000" w:themeColor="text1"/>
        </w:rPr>
        <w:tab/>
        <w:t>Section 7</w:t>
      </w:r>
      <w:r w:rsidRPr="009826FD">
        <w:rPr>
          <w:color w:val="000000" w:themeColor="text1"/>
          <w:u w:color="000000" w:themeColor="text1"/>
        </w:rPr>
        <w:noBreakHyphen/>
        <w:t>3</w:t>
      </w:r>
      <w:r w:rsidRPr="009826FD">
        <w:rPr>
          <w:color w:val="000000" w:themeColor="text1"/>
          <w:u w:color="000000" w:themeColor="text1"/>
        </w:rPr>
        <w:noBreakHyphen/>
        <w:t xml:space="preserve">20(C) of the 1976 Code, as last amended by Act 265 of 2012, is further amended by adding: </w:t>
      </w:r>
    </w:p>
    <w:p w:rsidR="00EC0B50" w:rsidRPr="009826FD" w:rsidRDefault="00EC0B50" w:rsidP="00EC0B50">
      <w:pPr>
        <w:rPr>
          <w:color w:val="000000" w:themeColor="text1"/>
          <w:u w:color="000000" w:themeColor="text1"/>
        </w:rPr>
      </w:pPr>
      <w:r w:rsidRPr="009826FD">
        <w:rPr>
          <w:color w:val="000000" w:themeColor="text1"/>
          <w:u w:color="000000" w:themeColor="text1"/>
        </w:rPr>
        <w:tab/>
        <w:t>“(14)</w:t>
      </w:r>
      <w:r w:rsidRPr="009826FD">
        <w:rPr>
          <w:color w:val="000000" w:themeColor="text1"/>
          <w:u w:color="000000" w:themeColor="text1"/>
        </w:rPr>
        <w:tab/>
        <w:t xml:space="preserve">enter into the master file a separate designation each for voters casting absentee ballots and early ballots in a general election.” </w:t>
      </w:r>
    </w:p>
    <w:p w:rsidR="00EC0B50" w:rsidRPr="009826FD" w:rsidRDefault="00EC0B50" w:rsidP="00EC0B50">
      <w:pPr>
        <w:rPr>
          <w:color w:val="000000" w:themeColor="text1"/>
          <w:u w:color="000000" w:themeColor="text1"/>
        </w:rPr>
      </w:pPr>
      <w:r w:rsidRPr="009826FD">
        <w:rPr>
          <w:color w:val="000000" w:themeColor="text1"/>
          <w:u w:color="000000" w:themeColor="text1"/>
        </w:rPr>
        <w:t>SECTION</w:t>
      </w:r>
      <w:r w:rsidRPr="009826FD">
        <w:rPr>
          <w:color w:val="000000" w:themeColor="text1"/>
          <w:u w:color="000000" w:themeColor="text1"/>
        </w:rPr>
        <w:tab/>
        <w:t>4.</w:t>
      </w:r>
      <w:r w:rsidRPr="009826FD">
        <w:rPr>
          <w:color w:val="000000" w:themeColor="text1"/>
          <w:u w:color="000000" w:themeColor="text1"/>
        </w:rPr>
        <w:tab/>
        <w:t>Section 7</w:t>
      </w:r>
      <w:r w:rsidRPr="009826FD">
        <w:rPr>
          <w:color w:val="000000" w:themeColor="text1"/>
          <w:u w:color="000000" w:themeColor="text1"/>
        </w:rPr>
        <w:noBreakHyphen/>
        <w:t>15</w:t>
      </w:r>
      <w:r w:rsidRPr="009826FD">
        <w:rPr>
          <w:color w:val="000000" w:themeColor="text1"/>
          <w:u w:color="000000" w:themeColor="text1"/>
        </w:rPr>
        <w:noBreakHyphen/>
        <w:t xml:space="preserve">320 of the 1976 Code, as last amended by Act 43 of 2011, is further amended to read: </w:t>
      </w:r>
    </w:p>
    <w:p w:rsidR="00EC0B50" w:rsidRPr="009826FD" w:rsidRDefault="00EC0B50" w:rsidP="00EC0B50">
      <w:pPr>
        <w:rPr>
          <w:color w:val="000000" w:themeColor="text1"/>
          <w:u w:color="000000" w:themeColor="text1"/>
        </w:rPr>
      </w:pPr>
      <w:r w:rsidRPr="009826FD">
        <w:rPr>
          <w:color w:val="000000" w:themeColor="text1"/>
          <w:u w:color="000000" w:themeColor="text1"/>
        </w:rPr>
        <w:tab/>
        <w:t>“Section 7</w:t>
      </w:r>
      <w:r w:rsidRPr="009826FD">
        <w:rPr>
          <w:color w:val="000000" w:themeColor="text1"/>
          <w:u w:color="000000" w:themeColor="text1"/>
        </w:rPr>
        <w:noBreakHyphen/>
        <w:t>15</w:t>
      </w:r>
      <w:r w:rsidRPr="009826FD">
        <w:rPr>
          <w:color w:val="000000" w:themeColor="text1"/>
          <w:u w:color="000000" w:themeColor="text1"/>
        </w:rPr>
        <w:noBreakHyphen/>
        <w:t>320.</w:t>
      </w:r>
      <w:r w:rsidRPr="009826FD">
        <w:rPr>
          <w:color w:val="000000" w:themeColor="text1"/>
          <w:u w:color="000000" w:themeColor="text1"/>
        </w:rPr>
        <w:tab/>
      </w:r>
      <w:r w:rsidRPr="009826FD">
        <w:rPr>
          <w:strike/>
          <w:color w:val="000000" w:themeColor="text1"/>
          <w:u w:color="000000" w:themeColor="text1"/>
        </w:rPr>
        <w:t>(A)</w:t>
      </w:r>
      <w:r w:rsidRPr="009826FD">
        <w:rPr>
          <w:color w:val="000000" w:themeColor="text1"/>
          <w:u w:color="000000" w:themeColor="text1"/>
        </w:rPr>
        <w:tab/>
      </w:r>
      <w:r w:rsidRPr="009826FD">
        <w:rPr>
          <w:strike/>
          <w:color w:val="000000" w:themeColor="text1"/>
          <w:u w:color="000000" w:themeColor="text1"/>
        </w:rPr>
        <w:t>A qualified elector in any of the following categories must be permitted to vote by absentee ballot in all elections when he is absent from his county of residence on election day during the hours the polls are open, to an extent that it prevents him from voting in person:</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strike/>
          <w:color w:val="000000" w:themeColor="text1"/>
          <w:u w:color="000000" w:themeColor="text1"/>
        </w:rPr>
        <w:t>(1)</w:t>
      </w:r>
      <w:r w:rsidRPr="009826FD">
        <w:rPr>
          <w:color w:val="000000" w:themeColor="text1"/>
          <w:u w:color="000000" w:themeColor="text1"/>
        </w:rPr>
        <w:tab/>
      </w:r>
      <w:r w:rsidRPr="009826FD">
        <w:rPr>
          <w:strike/>
          <w:color w:val="000000" w:themeColor="text1"/>
          <w:u w:color="000000" w:themeColor="text1"/>
        </w:rPr>
        <w:t>students, their spouses, and dependents residing with them;</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strike/>
          <w:color w:val="000000" w:themeColor="text1"/>
          <w:u w:color="000000" w:themeColor="text1"/>
        </w:rPr>
        <w:t>(2)</w:t>
      </w:r>
      <w:r w:rsidRPr="009826FD">
        <w:rPr>
          <w:color w:val="000000" w:themeColor="text1"/>
          <w:u w:color="000000" w:themeColor="text1"/>
        </w:rPr>
        <w:tab/>
      </w:r>
      <w:r w:rsidRPr="009826FD">
        <w:rPr>
          <w:strike/>
          <w:color w:val="000000" w:themeColor="text1"/>
          <w:u w:color="000000" w:themeColor="text1"/>
        </w:rPr>
        <w:t>members of the Armed Forces and Merchant Marines of the United States, their spouses, and dependents residing with them;</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strike/>
          <w:color w:val="000000" w:themeColor="text1"/>
          <w:u w:color="000000" w:themeColor="text1"/>
        </w:rPr>
        <w:t>(3)</w:t>
      </w:r>
      <w:r w:rsidRPr="009826FD">
        <w:rPr>
          <w:color w:val="000000" w:themeColor="text1"/>
          <w:u w:color="000000" w:themeColor="text1"/>
        </w:rPr>
        <w:tab/>
      </w:r>
      <w:r w:rsidRPr="009826FD">
        <w:rPr>
          <w:strike/>
          <w:color w:val="000000" w:themeColor="text1"/>
          <w:u w:color="000000" w:themeColor="text1"/>
        </w:rPr>
        <w:t>persons serving with the American Red Cross or with the United Service Organizations (USO) who are attached to and serving with the Armed Forces of the United States, their spouses, and dependents residing with them;</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strike/>
          <w:color w:val="000000" w:themeColor="text1"/>
          <w:u w:color="000000" w:themeColor="text1"/>
        </w:rPr>
        <w:t>(4)</w:t>
      </w:r>
      <w:r w:rsidRPr="009826FD">
        <w:rPr>
          <w:color w:val="000000" w:themeColor="text1"/>
          <w:u w:color="000000" w:themeColor="text1"/>
        </w:rPr>
        <w:tab/>
      </w:r>
      <w:r w:rsidRPr="009826FD">
        <w:rPr>
          <w:strike/>
          <w:color w:val="000000" w:themeColor="text1"/>
          <w:u w:color="000000" w:themeColor="text1"/>
        </w:rPr>
        <w:t>governmental employees, their spouses, and dependents residing with them;</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strike/>
          <w:color w:val="000000" w:themeColor="text1"/>
          <w:u w:color="000000" w:themeColor="text1"/>
        </w:rPr>
        <w:t>(5)</w:t>
      </w:r>
      <w:r w:rsidRPr="009826FD">
        <w:rPr>
          <w:color w:val="000000" w:themeColor="text1"/>
          <w:u w:color="000000" w:themeColor="text1"/>
        </w:rPr>
        <w:tab/>
      </w:r>
      <w:r w:rsidRPr="009826FD">
        <w:rPr>
          <w:strike/>
          <w:color w:val="000000" w:themeColor="text1"/>
          <w:u w:color="000000" w:themeColor="text1"/>
        </w:rPr>
        <w:t>persons on vacation (who by virtue of vacation plans will be absent from their county of residence on election day); or</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strike/>
          <w:color w:val="000000" w:themeColor="text1"/>
          <w:u w:color="000000" w:themeColor="text1"/>
        </w:rPr>
        <w:t>(6)</w:t>
      </w:r>
      <w:r w:rsidRPr="009826FD">
        <w:rPr>
          <w:color w:val="000000" w:themeColor="text1"/>
          <w:u w:color="000000" w:themeColor="text1"/>
        </w:rPr>
        <w:tab/>
      </w:r>
      <w:r w:rsidRPr="009826FD">
        <w:rPr>
          <w:strike/>
          <w:color w:val="000000" w:themeColor="text1"/>
          <w:u w:color="000000" w:themeColor="text1"/>
        </w:rPr>
        <w:t>overseas citizens.</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strike/>
          <w:color w:val="000000" w:themeColor="text1"/>
          <w:u w:color="000000" w:themeColor="text1"/>
        </w:rPr>
        <w:t>(B)</w:t>
      </w:r>
      <w:r w:rsidRPr="009826FD">
        <w:rPr>
          <w:color w:val="000000" w:themeColor="text1"/>
          <w:u w:color="000000" w:themeColor="text1"/>
        </w:rPr>
        <w:tab/>
      </w:r>
      <w:r w:rsidRPr="009826FD">
        <w:rPr>
          <w:strike/>
          <w:color w:val="000000" w:themeColor="text1"/>
          <w:u w:color="000000" w:themeColor="text1"/>
        </w:rPr>
        <w:t>A qualified elector in any of the following categories must be permitted to vote by absentee ballot in all elections, whether or not he is absent from his county of residence on election day:</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strike/>
          <w:color w:val="000000" w:themeColor="text1"/>
          <w:u w:color="000000" w:themeColor="text1"/>
        </w:rPr>
        <w:t>(1)</w:t>
      </w:r>
      <w:r w:rsidRPr="009826FD">
        <w:rPr>
          <w:color w:val="000000" w:themeColor="text1"/>
          <w:u w:color="000000" w:themeColor="text1"/>
        </w:rPr>
        <w:tab/>
      </w:r>
      <w:r w:rsidRPr="009826FD">
        <w:rPr>
          <w:strike/>
          <w:color w:val="000000" w:themeColor="text1"/>
          <w:u w:color="000000" w:themeColor="text1"/>
        </w:rPr>
        <w:t>physically disabled persons;</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strike/>
          <w:color w:val="000000" w:themeColor="text1"/>
          <w:u w:color="000000" w:themeColor="text1"/>
        </w:rPr>
        <w:t>(2)</w:t>
      </w:r>
      <w:r w:rsidRPr="009826FD">
        <w:rPr>
          <w:color w:val="000000" w:themeColor="text1"/>
          <w:u w:color="000000" w:themeColor="text1"/>
        </w:rPr>
        <w:tab/>
      </w:r>
      <w:r w:rsidRPr="009826FD">
        <w:rPr>
          <w:strike/>
          <w:color w:val="000000" w:themeColor="text1"/>
          <w:u w:color="000000" w:themeColor="text1"/>
        </w:rPr>
        <w:t>persons whose employment obligations require that they be at their place of employment during the hours that the polls are open and present written certification of that obligation to the county registration board;</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strike/>
          <w:color w:val="000000" w:themeColor="text1"/>
          <w:u w:color="000000" w:themeColor="text1"/>
        </w:rPr>
        <w:t>(3)</w:t>
      </w:r>
      <w:r w:rsidRPr="009826FD">
        <w:rPr>
          <w:color w:val="000000" w:themeColor="text1"/>
          <w:u w:color="000000" w:themeColor="text1"/>
        </w:rPr>
        <w:tab/>
      </w:r>
      <w:r w:rsidRPr="009826FD">
        <w:rPr>
          <w:strike/>
          <w:color w:val="000000" w:themeColor="text1"/>
          <w:u w:color="000000" w:themeColor="text1"/>
        </w:rPr>
        <w:t>certified poll watchers, poll managers, county voter registration board members and staff, county and state election commission members and staff working on election day;</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strike/>
          <w:color w:val="000000" w:themeColor="text1"/>
          <w:u w:color="000000" w:themeColor="text1"/>
        </w:rPr>
        <w:t>(4)</w:t>
      </w:r>
      <w:r w:rsidRPr="009826FD">
        <w:rPr>
          <w:color w:val="000000" w:themeColor="text1"/>
          <w:u w:color="000000" w:themeColor="text1"/>
        </w:rPr>
        <w:tab/>
      </w:r>
      <w:r w:rsidRPr="009826FD">
        <w:rPr>
          <w:strike/>
          <w:color w:val="000000" w:themeColor="text1"/>
          <w:u w:color="000000" w:themeColor="text1"/>
        </w:rPr>
        <w:t>persons attending sick or physically disabled persons;</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strike/>
          <w:color w:val="000000" w:themeColor="text1"/>
          <w:u w:color="000000" w:themeColor="text1"/>
        </w:rPr>
        <w:t>(5)</w:t>
      </w:r>
      <w:r w:rsidRPr="009826FD">
        <w:rPr>
          <w:color w:val="000000" w:themeColor="text1"/>
          <w:u w:color="000000" w:themeColor="text1"/>
        </w:rPr>
        <w:tab/>
      </w:r>
      <w:r w:rsidRPr="009826FD">
        <w:rPr>
          <w:strike/>
          <w:color w:val="000000" w:themeColor="text1"/>
          <w:u w:color="000000" w:themeColor="text1"/>
        </w:rPr>
        <w:t>persons admitted to hospitals as emergency patients on the day of an election or within a four</w:t>
      </w:r>
      <w:r w:rsidRPr="009826FD">
        <w:rPr>
          <w:strike/>
          <w:color w:val="000000" w:themeColor="text1"/>
          <w:u w:color="000000" w:themeColor="text1"/>
        </w:rPr>
        <w:noBreakHyphen/>
        <w:t>day period before the election;</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strike/>
          <w:color w:val="000000" w:themeColor="text1"/>
          <w:u w:color="000000" w:themeColor="text1"/>
        </w:rPr>
        <w:t>(6)</w:t>
      </w:r>
      <w:r w:rsidRPr="009826FD">
        <w:rPr>
          <w:color w:val="000000" w:themeColor="text1"/>
          <w:u w:color="000000" w:themeColor="text1"/>
        </w:rPr>
        <w:tab/>
      </w:r>
      <w:r w:rsidRPr="009826FD">
        <w:rPr>
          <w:strike/>
          <w:color w:val="000000" w:themeColor="text1"/>
          <w:u w:color="000000" w:themeColor="text1"/>
        </w:rPr>
        <w:t>persons with a death or funeral in the family within a three</w:t>
      </w:r>
      <w:r w:rsidRPr="009826FD">
        <w:rPr>
          <w:strike/>
          <w:color w:val="000000" w:themeColor="text1"/>
          <w:u w:color="000000" w:themeColor="text1"/>
        </w:rPr>
        <w:noBreakHyphen/>
        <w:t>day period before the election;</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strike/>
          <w:color w:val="000000" w:themeColor="text1"/>
          <w:u w:color="000000" w:themeColor="text1"/>
        </w:rPr>
        <w:t>(7)</w:t>
      </w:r>
      <w:r w:rsidRPr="009826FD">
        <w:rPr>
          <w:color w:val="000000" w:themeColor="text1"/>
          <w:u w:color="000000" w:themeColor="text1"/>
        </w:rPr>
        <w:tab/>
      </w:r>
      <w:r w:rsidRPr="009826FD">
        <w:rPr>
          <w:strike/>
          <w:color w:val="000000" w:themeColor="text1"/>
          <w:u w:color="000000" w:themeColor="text1"/>
        </w:rPr>
        <w:t>persons who will be serving as jurors in a state or federal court on election day;</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strike/>
          <w:color w:val="000000" w:themeColor="text1"/>
          <w:u w:color="000000" w:themeColor="text1"/>
        </w:rPr>
        <w:t>(8)</w:t>
      </w:r>
      <w:r w:rsidRPr="009826FD">
        <w:rPr>
          <w:color w:val="000000" w:themeColor="text1"/>
          <w:u w:color="000000" w:themeColor="text1"/>
        </w:rPr>
        <w:tab/>
      </w:r>
      <w:r w:rsidRPr="009826FD">
        <w:rPr>
          <w:strike/>
          <w:color w:val="000000" w:themeColor="text1"/>
          <w:u w:color="000000" w:themeColor="text1"/>
        </w:rPr>
        <w:t>persons sixty</w:t>
      </w:r>
      <w:r w:rsidRPr="009826FD">
        <w:rPr>
          <w:strike/>
          <w:color w:val="000000" w:themeColor="text1"/>
          <w:u w:color="000000" w:themeColor="text1"/>
        </w:rPr>
        <w:noBreakHyphen/>
        <w:t>five years of age or older; or</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strike/>
          <w:color w:val="000000" w:themeColor="text1"/>
          <w:u w:color="000000" w:themeColor="text1"/>
        </w:rPr>
        <w:t>(9)</w:t>
      </w:r>
      <w:r w:rsidRPr="009826FD">
        <w:rPr>
          <w:color w:val="000000" w:themeColor="text1"/>
          <w:u w:color="000000" w:themeColor="text1"/>
        </w:rPr>
        <w:tab/>
      </w:r>
      <w:r w:rsidRPr="009826FD">
        <w:rPr>
          <w:strike/>
          <w:color w:val="000000" w:themeColor="text1"/>
          <w:u w:color="000000" w:themeColor="text1"/>
        </w:rPr>
        <w:t>persons confined to a jail or pretrial facility pending disposition of arrest or trial.</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val="single" w:color="000000" w:themeColor="text1"/>
        </w:rPr>
        <w:t>(A)</w:t>
      </w:r>
      <w:r w:rsidRPr="009826FD">
        <w:rPr>
          <w:color w:val="000000" w:themeColor="text1"/>
          <w:u w:color="000000" w:themeColor="text1"/>
        </w:rPr>
        <w:tab/>
      </w:r>
      <w:r w:rsidRPr="009826FD">
        <w:rPr>
          <w:color w:val="000000" w:themeColor="text1"/>
          <w:u w:val="single" w:color="000000" w:themeColor="text1"/>
        </w:rPr>
        <w:t>A qualified elector may vote during the early voting period pursuant to Section 7</w:t>
      </w:r>
      <w:r w:rsidRPr="009826FD">
        <w:rPr>
          <w:color w:val="000000" w:themeColor="text1"/>
          <w:u w:val="single" w:color="000000" w:themeColor="text1"/>
        </w:rPr>
        <w:noBreakHyphen/>
        <w:t>13</w:t>
      </w:r>
      <w:r w:rsidRPr="009826FD">
        <w:rPr>
          <w:color w:val="000000" w:themeColor="text1"/>
          <w:u w:val="single" w:color="000000" w:themeColor="text1"/>
        </w:rPr>
        <w:noBreakHyphen/>
        <w:t>25.</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val="single" w:color="000000" w:themeColor="text1"/>
        </w:rPr>
        <w:t>(B)</w:t>
      </w:r>
      <w:r w:rsidRPr="009826FD">
        <w:rPr>
          <w:color w:val="000000" w:themeColor="text1"/>
          <w:u w:color="000000" w:themeColor="text1"/>
        </w:rPr>
        <w:tab/>
      </w:r>
      <w:r w:rsidRPr="009826FD">
        <w:rPr>
          <w:color w:val="000000" w:themeColor="text1"/>
          <w:u w:val="single" w:color="000000" w:themeColor="text1"/>
        </w:rPr>
        <w:t>A qualified elector in any of the following categories must be permitted to vote by absentee ballot in all elections:</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color w:val="000000" w:themeColor="text1"/>
          <w:u w:val="single" w:color="000000" w:themeColor="text1"/>
        </w:rPr>
        <w:t>(1)</w:t>
      </w:r>
      <w:r w:rsidRPr="009826FD">
        <w:rPr>
          <w:color w:val="000000" w:themeColor="text1"/>
          <w:u w:color="000000" w:themeColor="text1"/>
        </w:rPr>
        <w:tab/>
      </w:r>
      <w:r w:rsidRPr="009826FD">
        <w:rPr>
          <w:color w:val="000000" w:themeColor="text1"/>
          <w:u w:val="single" w:color="000000" w:themeColor="text1"/>
        </w:rPr>
        <w:t>students, their spouses, and dependents residing with them;</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color w:val="000000" w:themeColor="text1"/>
          <w:u w:val="single" w:color="000000" w:themeColor="text1"/>
        </w:rPr>
        <w:t>(2)</w:t>
      </w:r>
      <w:r w:rsidRPr="009826FD">
        <w:rPr>
          <w:color w:val="000000" w:themeColor="text1"/>
          <w:u w:color="000000" w:themeColor="text1"/>
        </w:rPr>
        <w:tab/>
      </w:r>
      <w:r w:rsidRPr="009826FD">
        <w:rPr>
          <w:color w:val="000000" w:themeColor="text1"/>
          <w:u w:val="single" w:color="000000" w:themeColor="text1"/>
        </w:rPr>
        <w:t>members of the Armed Forces and Merchant Marines of the United States, their spouses, and dependents residing with them;</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color w:val="000000" w:themeColor="text1"/>
          <w:u w:val="single" w:color="000000" w:themeColor="text1"/>
        </w:rPr>
        <w:t>(3)</w:t>
      </w:r>
      <w:r w:rsidRPr="009826FD">
        <w:rPr>
          <w:color w:val="000000" w:themeColor="text1"/>
          <w:u w:color="000000" w:themeColor="text1"/>
        </w:rPr>
        <w:tab/>
      </w:r>
      <w:r w:rsidRPr="009826FD">
        <w:rPr>
          <w:color w:val="000000" w:themeColor="text1"/>
          <w:u w:val="single" w:color="000000" w:themeColor="text1"/>
        </w:rPr>
        <w:t>persons serving with the American Red Cross or with the United Service Organization (USO) who are attached to and serving with the Armed Forces of the United States, their spouses, and dependents residing with them;</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color w:val="000000" w:themeColor="text1"/>
          <w:u w:val="single" w:color="000000" w:themeColor="text1"/>
        </w:rPr>
        <w:t>(4)</w:t>
      </w:r>
      <w:r w:rsidRPr="009826FD">
        <w:rPr>
          <w:color w:val="000000" w:themeColor="text1"/>
          <w:u w:color="000000" w:themeColor="text1"/>
        </w:rPr>
        <w:tab/>
      </w:r>
      <w:r w:rsidRPr="009826FD">
        <w:rPr>
          <w:color w:val="000000" w:themeColor="text1"/>
          <w:u w:val="single" w:color="000000" w:themeColor="text1"/>
        </w:rPr>
        <w:t xml:space="preserve">physically disabled persons who are, pursuant to certification by a physician, unable to vote in person at either a polling place or early voting center because of their physical disability;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color w:val="000000" w:themeColor="text1"/>
          <w:u w:val="single" w:color="000000" w:themeColor="text1"/>
        </w:rPr>
        <w:t>(5)</w:t>
      </w:r>
      <w:r w:rsidRPr="009826FD">
        <w:rPr>
          <w:color w:val="000000" w:themeColor="text1"/>
          <w:u w:color="000000" w:themeColor="text1"/>
        </w:rPr>
        <w:tab/>
      </w:r>
      <w:r w:rsidRPr="009826FD">
        <w:rPr>
          <w:color w:val="000000" w:themeColor="text1"/>
          <w:u w:val="single" w:color="000000" w:themeColor="text1"/>
        </w:rPr>
        <w:t>overseas citizens;</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color w:val="000000" w:themeColor="text1"/>
          <w:u w:val="single" w:color="000000" w:themeColor="text1"/>
        </w:rPr>
        <w:t>(6)</w:t>
      </w:r>
      <w:r w:rsidRPr="009826FD">
        <w:rPr>
          <w:color w:val="000000" w:themeColor="text1"/>
          <w:u w:color="000000" w:themeColor="text1"/>
        </w:rPr>
        <w:tab/>
      </w:r>
      <w:r w:rsidRPr="009826FD">
        <w:rPr>
          <w:color w:val="000000" w:themeColor="text1"/>
          <w:u w:val="single" w:color="000000" w:themeColor="text1"/>
        </w:rPr>
        <w:t>persons sixty</w:t>
      </w:r>
      <w:r w:rsidRPr="009826FD">
        <w:rPr>
          <w:color w:val="000000" w:themeColor="text1"/>
          <w:u w:val="single" w:color="000000" w:themeColor="text1"/>
        </w:rPr>
        <w:noBreakHyphen/>
        <w:t>five years of age or older;</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color w:val="000000" w:themeColor="text1"/>
          <w:u w:val="single" w:color="000000" w:themeColor="text1"/>
        </w:rPr>
        <w:t>(7)</w:t>
      </w:r>
      <w:r w:rsidRPr="009826FD">
        <w:rPr>
          <w:color w:val="000000" w:themeColor="text1"/>
          <w:u w:color="000000" w:themeColor="text1"/>
        </w:rPr>
        <w:tab/>
      </w:r>
      <w:r w:rsidRPr="009826FD">
        <w:rPr>
          <w:color w:val="000000" w:themeColor="text1"/>
          <w:u w:val="single" w:color="000000" w:themeColor="text1"/>
        </w:rPr>
        <w:t>persons confined to a jail or pretrial facility pending disposition of arrest or trial;</w:t>
      </w:r>
      <w:r w:rsidRPr="009826FD">
        <w:rPr>
          <w:color w:val="000000" w:themeColor="text1"/>
          <w:u w:color="000000" w:themeColor="text1"/>
        </w:rPr>
        <w:t xml:space="preserve"> </w:t>
      </w:r>
    </w:p>
    <w:p w:rsidR="00EC0B50" w:rsidRPr="009826FD" w:rsidRDefault="00EC0B50" w:rsidP="00EC0B50">
      <w:pPr>
        <w:rPr>
          <w:color w:val="000000" w:themeColor="text1"/>
          <w:u w:val="single" w:color="000000" w:themeColor="text1"/>
        </w:rPr>
      </w:pPr>
      <w:r w:rsidRPr="009826FD">
        <w:rPr>
          <w:color w:val="000000" w:themeColor="text1"/>
          <w:u w:color="000000" w:themeColor="text1"/>
        </w:rPr>
        <w:tab/>
      </w:r>
      <w:r w:rsidRPr="009826FD">
        <w:rPr>
          <w:color w:val="000000" w:themeColor="text1"/>
          <w:u w:color="000000" w:themeColor="text1"/>
        </w:rPr>
        <w:tab/>
      </w:r>
      <w:r w:rsidRPr="009826FD">
        <w:rPr>
          <w:color w:val="000000" w:themeColor="text1"/>
          <w:u w:val="single" w:color="000000" w:themeColor="text1"/>
        </w:rPr>
        <w:t>(8)</w:t>
      </w:r>
      <w:r w:rsidRPr="009826FD">
        <w:rPr>
          <w:color w:val="000000" w:themeColor="text1"/>
          <w:u w:color="000000" w:themeColor="text1"/>
        </w:rPr>
        <w:tab/>
      </w:r>
      <w:r w:rsidRPr="009826FD">
        <w:rPr>
          <w:color w:val="000000" w:themeColor="text1"/>
          <w:u w:val="single" w:color="000000" w:themeColor="text1"/>
        </w:rPr>
        <w:t xml:space="preserve">certified poll watchers, poll managers, county voter registration board members and staff, county and state election commission members and staff working on election day;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color w:val="000000" w:themeColor="text1"/>
          <w:u w:val="single" w:color="000000" w:themeColor="text1"/>
        </w:rPr>
        <w:t>(9)</w:t>
      </w:r>
      <w:r w:rsidRPr="009826FD">
        <w:rPr>
          <w:color w:val="000000" w:themeColor="text1"/>
          <w:u w:color="000000" w:themeColor="text1"/>
        </w:rPr>
        <w:tab/>
      </w:r>
      <w:r w:rsidRPr="009826FD">
        <w:rPr>
          <w:color w:val="000000" w:themeColor="text1"/>
          <w:u w:val="single" w:color="000000" w:themeColor="text1"/>
        </w:rPr>
        <w:t>persons admitted to hospitals as emergency patients on the day of an election or within a four</w:t>
      </w:r>
      <w:r w:rsidRPr="009826FD">
        <w:rPr>
          <w:color w:val="000000" w:themeColor="text1"/>
          <w:u w:val="single" w:color="000000" w:themeColor="text1"/>
        </w:rPr>
        <w:noBreakHyphen/>
        <w:t>day period before the election;</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color w:val="000000" w:themeColor="text1"/>
          <w:u w:val="single" w:color="000000" w:themeColor="text1"/>
        </w:rPr>
        <w:t>(10)</w:t>
      </w:r>
      <w:r w:rsidRPr="009826FD">
        <w:rPr>
          <w:color w:val="000000" w:themeColor="text1"/>
          <w:u w:color="000000" w:themeColor="text1"/>
        </w:rPr>
        <w:tab/>
      </w:r>
      <w:r w:rsidRPr="009826FD">
        <w:rPr>
          <w:color w:val="000000" w:themeColor="text1"/>
          <w:u w:val="single" w:color="000000" w:themeColor="text1"/>
        </w:rPr>
        <w:t>persons who will be serving as jurors in a state or federal court on election day;</w:t>
      </w:r>
    </w:p>
    <w:p w:rsidR="00EC0B50" w:rsidRPr="009826FD" w:rsidRDefault="00EC0B50" w:rsidP="00EC0B50">
      <w:pPr>
        <w:rPr>
          <w:color w:val="000000" w:themeColor="text1"/>
          <w:u w:val="single" w:color="000000" w:themeColor="text1"/>
        </w:rPr>
      </w:pPr>
      <w:r w:rsidRPr="009826FD">
        <w:rPr>
          <w:color w:val="000000" w:themeColor="text1"/>
          <w:u w:color="000000" w:themeColor="text1"/>
        </w:rPr>
        <w:tab/>
      </w:r>
      <w:r w:rsidRPr="009826FD">
        <w:rPr>
          <w:color w:val="000000" w:themeColor="text1"/>
          <w:u w:color="000000" w:themeColor="text1"/>
        </w:rPr>
        <w:tab/>
      </w:r>
      <w:r w:rsidRPr="009826FD">
        <w:rPr>
          <w:color w:val="000000" w:themeColor="text1"/>
          <w:u w:val="single" w:color="000000" w:themeColor="text1"/>
        </w:rPr>
        <w:t>(11)</w:t>
      </w:r>
      <w:r w:rsidRPr="009826FD">
        <w:rPr>
          <w:color w:val="000000" w:themeColor="text1"/>
          <w:u w:color="000000" w:themeColor="text1"/>
        </w:rPr>
        <w:tab/>
      </w:r>
      <w:r w:rsidRPr="009826FD">
        <w:rPr>
          <w:color w:val="000000" w:themeColor="text1"/>
          <w:u w:val="single" w:color="000000" w:themeColor="text1"/>
        </w:rPr>
        <w:t>persons on vacation, who by virtue of vacation plans will be absent from their county of residence on election day;  or</w:t>
      </w:r>
    </w:p>
    <w:p w:rsidR="00EC0B50" w:rsidRPr="009826FD" w:rsidRDefault="00EC0B50" w:rsidP="00EC0B50">
      <w:pPr>
        <w:rPr>
          <w:color w:val="000000" w:themeColor="text1"/>
          <w:u w:color="000000" w:themeColor="text1"/>
        </w:rPr>
      </w:pPr>
      <w:r w:rsidRPr="009826FD">
        <w:rPr>
          <w:color w:val="000000" w:themeColor="text1"/>
          <w:u w:color="000000" w:themeColor="text1"/>
        </w:rPr>
        <w:tab/>
      </w:r>
      <w:r w:rsidRPr="009826FD">
        <w:rPr>
          <w:color w:val="000000" w:themeColor="text1"/>
          <w:u w:color="000000" w:themeColor="text1"/>
        </w:rPr>
        <w:tab/>
      </w:r>
      <w:r w:rsidRPr="009826FD">
        <w:rPr>
          <w:color w:val="000000" w:themeColor="text1"/>
          <w:u w:val="single" w:color="000000" w:themeColor="text1"/>
        </w:rPr>
        <w:t>(12)</w:t>
      </w:r>
      <w:r w:rsidRPr="009826FD">
        <w:rPr>
          <w:color w:val="000000" w:themeColor="text1"/>
          <w:u w:color="000000" w:themeColor="text1"/>
        </w:rPr>
        <w:tab/>
      </w:r>
      <w:r w:rsidRPr="009826FD">
        <w:rPr>
          <w:color w:val="000000" w:themeColor="text1"/>
          <w:u w:val="single" w:color="000000" w:themeColor="text1"/>
        </w:rPr>
        <w:t>persons attending sick or physically disabled.</w:t>
      </w:r>
      <w:r w:rsidRPr="009826FD">
        <w:rPr>
          <w:color w:val="000000" w:themeColor="text1"/>
          <w:u w:color="000000" w:themeColor="text1"/>
        </w:rPr>
        <w:t xml:space="preserve">” </w:t>
      </w:r>
    </w:p>
    <w:p w:rsidR="00EC0B50" w:rsidRPr="009826FD" w:rsidRDefault="00EC0B50" w:rsidP="00EC0B50">
      <w:pPr>
        <w:rPr>
          <w:color w:val="000000" w:themeColor="text1"/>
          <w:u w:color="000000" w:themeColor="text1"/>
        </w:rPr>
      </w:pPr>
      <w:r w:rsidRPr="009826FD">
        <w:rPr>
          <w:color w:val="000000" w:themeColor="text1"/>
          <w:u w:color="000000" w:themeColor="text1"/>
        </w:rPr>
        <w:t>SECTION</w:t>
      </w:r>
      <w:r w:rsidRPr="009826FD">
        <w:rPr>
          <w:color w:val="000000" w:themeColor="text1"/>
          <w:u w:color="000000" w:themeColor="text1"/>
        </w:rPr>
        <w:tab/>
        <w:t>5.</w:t>
      </w:r>
      <w:r w:rsidRPr="009826FD">
        <w:rPr>
          <w:color w:val="000000" w:themeColor="text1"/>
          <w:u w:color="000000" w:themeColor="text1"/>
        </w:rPr>
        <w:tab/>
        <w:t>Sections 7</w:t>
      </w:r>
      <w:r w:rsidRPr="009826FD">
        <w:rPr>
          <w:color w:val="000000" w:themeColor="text1"/>
          <w:u w:color="000000" w:themeColor="text1"/>
        </w:rPr>
        <w:noBreakHyphen/>
        <w:t>13</w:t>
      </w:r>
      <w:r w:rsidRPr="009826FD">
        <w:rPr>
          <w:color w:val="000000" w:themeColor="text1"/>
          <w:u w:color="000000" w:themeColor="text1"/>
        </w:rPr>
        <w:noBreakHyphen/>
        <w:t>1620 and 7</w:t>
      </w:r>
      <w:r w:rsidRPr="009826FD">
        <w:rPr>
          <w:color w:val="000000" w:themeColor="text1"/>
          <w:u w:color="000000" w:themeColor="text1"/>
        </w:rPr>
        <w:noBreakHyphen/>
        <w:t>15</w:t>
      </w:r>
      <w:r w:rsidRPr="009826FD">
        <w:rPr>
          <w:color w:val="000000" w:themeColor="text1"/>
          <w:u w:color="000000" w:themeColor="text1"/>
        </w:rPr>
        <w:noBreakHyphen/>
        <w:t>470 of the 1976 Code are repealed.</w:t>
      </w:r>
    </w:p>
    <w:p w:rsidR="00EC0B50" w:rsidRPr="009826FD" w:rsidRDefault="00EC0B50" w:rsidP="00EC0B50">
      <w:pPr>
        <w:rPr>
          <w:color w:val="000000" w:themeColor="text1"/>
          <w:u w:color="000000" w:themeColor="text1"/>
        </w:rPr>
      </w:pPr>
      <w:r w:rsidRPr="009826FD">
        <w:rPr>
          <w:color w:val="000000" w:themeColor="text1"/>
          <w:u w:color="000000" w:themeColor="text1"/>
        </w:rPr>
        <w:t>SECTION</w:t>
      </w:r>
      <w:r w:rsidRPr="009826FD">
        <w:rPr>
          <w:color w:val="000000" w:themeColor="text1"/>
          <w:u w:color="000000" w:themeColor="text1"/>
        </w:rPr>
        <w:tab/>
        <w:t>6.</w:t>
      </w:r>
      <w:r w:rsidRPr="009826FD">
        <w:rPr>
          <w:color w:val="000000" w:themeColor="text1"/>
          <w:u w:color="000000" w:themeColor="text1"/>
        </w:rPr>
        <w:tab/>
        <w:t>This act takes effect upon approval by the Governor./</w:t>
      </w:r>
    </w:p>
    <w:p w:rsidR="00EC0B50" w:rsidRPr="009826FD" w:rsidRDefault="00EC0B50" w:rsidP="00EC0B50">
      <w:r w:rsidRPr="009826FD">
        <w:t>Renumber sections to conform.</w:t>
      </w:r>
    </w:p>
    <w:p w:rsidR="00EC0B50" w:rsidRDefault="00EC0B50" w:rsidP="00EC0B50">
      <w:r w:rsidRPr="009826FD">
        <w:t>Amend title to conform.</w:t>
      </w:r>
    </w:p>
    <w:p w:rsidR="00EC0B50" w:rsidRDefault="00EC0B50" w:rsidP="00EC0B50"/>
    <w:p w:rsidR="00EC0B50" w:rsidRDefault="00EC0B50" w:rsidP="00EC0B50">
      <w:r>
        <w:t xml:space="preserve">Rep. CLEMMONS moved to adjourn debate on the amendment, which was agreed to.  </w:t>
      </w:r>
    </w:p>
    <w:p w:rsidR="00EC0B50" w:rsidRDefault="00EC0B50" w:rsidP="00EC0B50">
      <w:bookmarkStart w:id="120" w:name="file_start233"/>
      <w:bookmarkEnd w:id="120"/>
    </w:p>
    <w:p w:rsidR="00EC0B50" w:rsidRPr="002D3D4C" w:rsidRDefault="00EC0B50" w:rsidP="00EC0B50">
      <w:r w:rsidRPr="002D3D4C">
        <w:t>Rep. CLEMMONS proposed the following Amendment No. 3</w:t>
      </w:r>
      <w:r w:rsidR="00F754A9">
        <w:t xml:space="preserve"> to </w:t>
      </w:r>
      <w:r w:rsidRPr="002D3D4C">
        <w:t>S.</w:t>
      </w:r>
      <w:r w:rsidR="00F754A9">
        <w:t> </w:t>
      </w:r>
      <w:r w:rsidRPr="002D3D4C">
        <w:t>4 (COUNCIL\GGS\4C004.GGS.ZW14)</w:t>
      </w:r>
      <w:r w:rsidR="00F754A9">
        <w:t>:</w:t>
      </w:r>
      <w:r w:rsidRPr="002D3D4C">
        <w:t xml:space="preserve"> </w:t>
      </w:r>
    </w:p>
    <w:p w:rsidR="00EC0B50" w:rsidRPr="002D3D4C" w:rsidRDefault="00EC0B50" w:rsidP="00EC0B50">
      <w:r w:rsidRPr="002D3D4C">
        <w:t>Amend the bill, as and if amended, by striking all after the enacting words and inserting:</w:t>
      </w:r>
    </w:p>
    <w:p w:rsidR="00EC0B50" w:rsidRPr="002D3D4C" w:rsidRDefault="00EC0B50" w:rsidP="00EC0B50">
      <w:pPr>
        <w:rPr>
          <w:u w:color="000000" w:themeColor="text1"/>
        </w:rPr>
      </w:pPr>
      <w:r w:rsidRPr="002D3D4C">
        <w:t xml:space="preserve">/ </w:t>
      </w:r>
      <w:r w:rsidRPr="002D3D4C">
        <w:rPr>
          <w:u w:color="000000" w:themeColor="text1"/>
        </w:rPr>
        <w:t>SECTION</w:t>
      </w:r>
      <w:r w:rsidRPr="002D3D4C">
        <w:rPr>
          <w:u w:color="000000" w:themeColor="text1"/>
        </w:rPr>
        <w:tab/>
        <w:t>1.</w:t>
      </w:r>
      <w:r w:rsidRPr="002D3D4C">
        <w:rPr>
          <w:u w:color="000000" w:themeColor="text1"/>
        </w:rPr>
        <w:tab/>
        <w:t>Article 1, Chapter 13, Title 7 of the 1976 Code is amended by adding:</w:t>
      </w:r>
    </w:p>
    <w:p w:rsidR="00EC0B50" w:rsidRPr="002D3D4C" w:rsidRDefault="00EC0B50" w:rsidP="00EC0B50">
      <w:pPr>
        <w:rPr>
          <w:u w:color="000000" w:themeColor="text1"/>
        </w:rPr>
      </w:pPr>
      <w:r w:rsidRPr="002D3D4C">
        <w:rPr>
          <w:u w:color="000000" w:themeColor="text1"/>
        </w:rPr>
        <w:tab/>
        <w:t>“Section 7</w:t>
      </w:r>
      <w:r w:rsidRPr="002D3D4C">
        <w:rPr>
          <w:u w:color="000000" w:themeColor="text1"/>
        </w:rPr>
        <w:noBreakHyphen/>
        <w:t>13</w:t>
      </w:r>
      <w:r w:rsidRPr="002D3D4C">
        <w:rPr>
          <w:u w:color="000000" w:themeColor="text1"/>
        </w:rPr>
        <w:noBreakHyphen/>
        <w:t>25.</w:t>
      </w:r>
      <w:r w:rsidRPr="002D3D4C">
        <w:rPr>
          <w:u w:color="000000" w:themeColor="text1"/>
        </w:rPr>
        <w:tab/>
        <w:t>(A)</w:t>
      </w:r>
      <w:r w:rsidRPr="002D3D4C">
        <w:rPr>
          <w:u w:color="000000" w:themeColor="text1"/>
        </w:rPr>
        <w:tab/>
        <w:t xml:space="preserve">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 </w:t>
      </w:r>
    </w:p>
    <w:p w:rsidR="00EC0B50" w:rsidRPr="002D3D4C" w:rsidRDefault="00EC0B50" w:rsidP="00EC0B50">
      <w:pPr>
        <w:rPr>
          <w:u w:color="000000" w:themeColor="text1"/>
        </w:rPr>
      </w:pPr>
      <w:r w:rsidRPr="002D3D4C">
        <w:rPr>
          <w:u w:color="000000" w:themeColor="text1"/>
        </w:rPr>
        <w:tab/>
        <w:t>(B)</w:t>
      </w:r>
      <w:r w:rsidRPr="002D3D4C">
        <w:rPr>
          <w:u w:color="000000" w:themeColor="text1"/>
        </w:rPr>
        <w:tab/>
        <w:t xml:space="preserve">An early voting center must be established and maintained to ensure that voters may cast only one ballot. </w:t>
      </w:r>
    </w:p>
    <w:p w:rsidR="00EC0B50" w:rsidRPr="002D3D4C" w:rsidRDefault="00EC0B50" w:rsidP="00EC0B50">
      <w:pPr>
        <w:rPr>
          <w:u w:color="000000" w:themeColor="text1"/>
        </w:rPr>
      </w:pPr>
      <w:r w:rsidRPr="002D3D4C">
        <w:rPr>
          <w:u w:color="000000" w:themeColor="text1"/>
        </w:rPr>
        <w:tab/>
        <w:t>(C)</w:t>
      </w:r>
      <w:r w:rsidRPr="002D3D4C">
        <w:rPr>
          <w:u w:color="000000" w:themeColor="text1"/>
        </w:rPr>
        <w:tab/>
        <w:t xml:space="preserve">A qualified elector may cast his ballot at an early voting center in the county in which he resides. </w:t>
      </w:r>
    </w:p>
    <w:p w:rsidR="00EC0B50" w:rsidRPr="002D3D4C" w:rsidRDefault="00EC0B50" w:rsidP="00EC0B50">
      <w:pPr>
        <w:rPr>
          <w:u w:color="000000" w:themeColor="text1"/>
        </w:rPr>
      </w:pPr>
      <w:r w:rsidRPr="002D3D4C">
        <w:rPr>
          <w:u w:color="000000" w:themeColor="text1"/>
        </w:rPr>
        <w:tab/>
        <w:t>(D)</w:t>
      </w:r>
      <w:r w:rsidRPr="002D3D4C">
        <w:rPr>
          <w:u w:color="000000" w:themeColor="text1"/>
        </w:rPr>
        <w:tab/>
        <w:t>Each county board of registration and elections must establish one early voting center and those counties with a population of at least one hundred and thirty thousand may establish an additional early voting center.  The county board of registration and elections will determine the locations of any early voting center.  Any early voting center must be located in a county or municipal owned building with a permanent address and must be supervised by election commission employees.</w:t>
      </w:r>
    </w:p>
    <w:p w:rsidR="00EC0B50" w:rsidRPr="002D3D4C" w:rsidRDefault="00EC0B50" w:rsidP="00EC0B50">
      <w:pPr>
        <w:rPr>
          <w:u w:color="000000" w:themeColor="text1"/>
        </w:rPr>
      </w:pPr>
      <w:r w:rsidRPr="002D3D4C">
        <w:rPr>
          <w:u w:color="000000" w:themeColor="text1"/>
        </w:rPr>
        <w:tab/>
        <w:t>(E)</w:t>
      </w:r>
      <w:r w:rsidRPr="002D3D4C">
        <w:rPr>
          <w:u w:color="000000" w:themeColor="text1"/>
        </w:rPr>
        <w:tab/>
        <w:t>The early voting period begins nine days before an election and ends the day prior to the election, exclusive of Sundays.</w:t>
      </w:r>
    </w:p>
    <w:p w:rsidR="00EC0B50" w:rsidRPr="002D3D4C" w:rsidRDefault="00EC0B50" w:rsidP="00EC0B50">
      <w:pPr>
        <w:rPr>
          <w:u w:color="000000" w:themeColor="text1"/>
        </w:rPr>
      </w:pPr>
      <w:r w:rsidRPr="002D3D4C">
        <w:rPr>
          <w:u w:color="000000" w:themeColor="text1"/>
        </w:rPr>
        <w:tab/>
        <w:t>(F)</w:t>
      </w:r>
      <w:r w:rsidRPr="002D3D4C">
        <w:rPr>
          <w:u w:color="000000" w:themeColor="text1"/>
        </w:rPr>
        <w:tab/>
        <w:t xml:space="preserve">The county board of registration and elections shall determine the hours of operation for the early voting center; however, the early voting center must be open for two Saturdays within the early voting period for statewide primaries and general elections, and the center must be open a minimum of five hours between the hours of 9:00 a.m. and 5:00 p.m. each day it is open for voting.  The early voting center must close at 5:00 p.m. on the final day of early voting, the Monday immediately preceding election day. </w:t>
      </w:r>
    </w:p>
    <w:p w:rsidR="00EC0B50" w:rsidRPr="002D3D4C" w:rsidRDefault="00EC0B50" w:rsidP="00EC0B50">
      <w:pPr>
        <w:rPr>
          <w:u w:color="000000" w:themeColor="text1"/>
        </w:rPr>
      </w:pPr>
      <w:r w:rsidRPr="002D3D4C">
        <w:rPr>
          <w:u w:color="000000" w:themeColor="text1"/>
        </w:rPr>
        <w:tab/>
        <w:t>(G)</w:t>
      </w:r>
      <w:r w:rsidRPr="002D3D4C">
        <w:rPr>
          <w:u w:color="000000" w:themeColor="text1"/>
        </w:rPr>
        <w:tab/>
        <w:t xml:space="preserve">A sign must be posted prominently in the early voting center and shall have printed on it: </w:t>
      </w:r>
    </w:p>
    <w:p w:rsidR="00EC0B50" w:rsidRPr="002D3D4C" w:rsidRDefault="00EC0B50" w:rsidP="00EC0B50">
      <w:pPr>
        <w:rPr>
          <w:u w:color="000000" w:themeColor="text1"/>
        </w:rPr>
      </w:pPr>
      <w:r w:rsidRPr="002D3D4C">
        <w:rPr>
          <w:u w:color="000000" w:themeColor="text1"/>
        </w:rPr>
        <w:tab/>
        <w:t>‘VOTING MORE THAN ONCE IS A MISDEMEANOR AND, UPON CONVICTION, A PERSON MUST BE FINED IN THE DISCRETION OF THE COURT OR IMPRISONED NOT MORE THAN THREE YEARS’.”</w:t>
      </w:r>
    </w:p>
    <w:p w:rsidR="00EC0B50" w:rsidRPr="002D3D4C" w:rsidRDefault="00EC0B50" w:rsidP="00EC0B50">
      <w:pPr>
        <w:rPr>
          <w:u w:color="000000" w:themeColor="text1"/>
        </w:rPr>
      </w:pPr>
      <w:r w:rsidRPr="002D3D4C">
        <w:rPr>
          <w:u w:color="000000" w:themeColor="text1"/>
        </w:rPr>
        <w:t>SECTION</w:t>
      </w:r>
      <w:r w:rsidRPr="002D3D4C">
        <w:rPr>
          <w:u w:color="000000" w:themeColor="text1"/>
        </w:rPr>
        <w:tab/>
        <w:t>2.</w:t>
      </w:r>
      <w:r w:rsidRPr="002D3D4C">
        <w:rPr>
          <w:u w:color="000000" w:themeColor="text1"/>
        </w:rPr>
        <w:tab/>
        <w:t xml:space="preserve">Article 1, Chapter 13, Title 7 of the 1976 Code is amended by adding: </w:t>
      </w:r>
    </w:p>
    <w:p w:rsidR="00EC0B50" w:rsidRPr="002D3D4C" w:rsidRDefault="00EC0B50" w:rsidP="00EC0B50">
      <w:pPr>
        <w:rPr>
          <w:u w:color="000000" w:themeColor="text1"/>
        </w:rPr>
      </w:pPr>
      <w:r w:rsidRPr="002D3D4C">
        <w:rPr>
          <w:u w:color="000000" w:themeColor="text1"/>
        </w:rPr>
        <w:tab/>
        <w:t>“Section 7</w:t>
      </w:r>
      <w:r w:rsidRPr="002D3D4C">
        <w:rPr>
          <w:u w:color="000000" w:themeColor="text1"/>
        </w:rPr>
        <w:noBreakHyphen/>
        <w:t>13</w:t>
      </w:r>
      <w:r w:rsidRPr="002D3D4C">
        <w:rPr>
          <w:u w:color="000000" w:themeColor="text1"/>
        </w:rPr>
        <w:noBreakHyphen/>
        <w:t>200.</w:t>
      </w:r>
      <w:r w:rsidRPr="002D3D4C">
        <w:rPr>
          <w:u w:color="000000" w:themeColor="text1"/>
        </w:rPr>
        <w:tab/>
        <w:t>(A)</w:t>
      </w:r>
      <w:r w:rsidRPr="002D3D4C">
        <w:rPr>
          <w:u w:color="000000" w:themeColor="text1"/>
        </w:rPr>
        <w:tab/>
        <w:t xml:space="preserve">An entity authorized by law to conduct an election shall conduct this event, at which qualified electors are allowed to cast a ballot, on one of four dates as provided in subsection (B). </w:t>
      </w:r>
    </w:p>
    <w:p w:rsidR="00EC0B50" w:rsidRPr="002D3D4C" w:rsidRDefault="00EC0B50" w:rsidP="00EC0B50">
      <w:pPr>
        <w:rPr>
          <w:u w:color="000000" w:themeColor="text1"/>
        </w:rPr>
      </w:pPr>
      <w:r w:rsidRPr="002D3D4C">
        <w:rPr>
          <w:u w:color="000000" w:themeColor="text1"/>
        </w:rPr>
        <w:tab/>
        <w:t>(B)</w:t>
      </w:r>
      <w:r w:rsidRPr="002D3D4C">
        <w:rPr>
          <w:u w:color="000000" w:themeColor="text1"/>
        </w:rPr>
        <w:tab/>
        <w:t xml:space="preserve">The dates on which an election event may be held are: </w:t>
      </w:r>
    </w:p>
    <w:p w:rsidR="00EC0B50" w:rsidRPr="002D3D4C" w:rsidRDefault="00EC0B50" w:rsidP="00EC0B50">
      <w:pPr>
        <w:rPr>
          <w:u w:color="000000" w:themeColor="text1"/>
        </w:rPr>
      </w:pPr>
      <w:r w:rsidRPr="002D3D4C">
        <w:rPr>
          <w:u w:color="000000" w:themeColor="text1"/>
        </w:rPr>
        <w:tab/>
      </w:r>
      <w:r w:rsidRPr="002D3D4C">
        <w:rPr>
          <w:u w:color="000000" w:themeColor="text1"/>
        </w:rPr>
        <w:tab/>
        <w:t>(1)</w:t>
      </w:r>
      <w:r w:rsidRPr="002D3D4C">
        <w:rPr>
          <w:u w:color="000000" w:themeColor="text1"/>
        </w:rPr>
        <w:tab/>
        <w:t xml:space="preserve">the second Tuesday in March; </w:t>
      </w:r>
    </w:p>
    <w:p w:rsidR="00EC0B50" w:rsidRPr="002D3D4C" w:rsidRDefault="00EC0B50" w:rsidP="00EC0B50">
      <w:pPr>
        <w:rPr>
          <w:u w:color="000000" w:themeColor="text1"/>
        </w:rPr>
      </w:pPr>
      <w:r w:rsidRPr="002D3D4C">
        <w:rPr>
          <w:u w:color="000000" w:themeColor="text1"/>
        </w:rPr>
        <w:tab/>
      </w:r>
      <w:r w:rsidRPr="002D3D4C">
        <w:rPr>
          <w:u w:color="000000" w:themeColor="text1"/>
        </w:rPr>
        <w:tab/>
        <w:t>(2)</w:t>
      </w:r>
      <w:r w:rsidRPr="002D3D4C">
        <w:rPr>
          <w:u w:color="000000" w:themeColor="text1"/>
        </w:rPr>
        <w:tab/>
        <w:t xml:space="preserve">the second Tuesday in June; </w:t>
      </w:r>
    </w:p>
    <w:p w:rsidR="00EC0B50" w:rsidRPr="002D3D4C" w:rsidRDefault="00EC0B50" w:rsidP="00EC0B50">
      <w:pPr>
        <w:rPr>
          <w:u w:color="000000" w:themeColor="text1"/>
        </w:rPr>
      </w:pPr>
      <w:r w:rsidRPr="002D3D4C">
        <w:rPr>
          <w:u w:color="000000" w:themeColor="text1"/>
        </w:rPr>
        <w:tab/>
      </w:r>
      <w:r w:rsidRPr="002D3D4C">
        <w:rPr>
          <w:u w:color="000000" w:themeColor="text1"/>
        </w:rPr>
        <w:tab/>
        <w:t>(3)</w:t>
      </w:r>
      <w:r w:rsidRPr="002D3D4C">
        <w:rPr>
          <w:u w:color="000000" w:themeColor="text1"/>
        </w:rPr>
        <w:tab/>
        <w:t xml:space="preserve">the second Tuesday in September; or </w:t>
      </w:r>
    </w:p>
    <w:p w:rsidR="00EC0B50" w:rsidRPr="002D3D4C" w:rsidRDefault="00EC0B50" w:rsidP="00EC0B50">
      <w:pPr>
        <w:rPr>
          <w:u w:color="000000" w:themeColor="text1"/>
        </w:rPr>
      </w:pPr>
      <w:r w:rsidRPr="002D3D4C">
        <w:rPr>
          <w:u w:color="000000" w:themeColor="text1"/>
        </w:rPr>
        <w:tab/>
      </w:r>
      <w:r w:rsidRPr="002D3D4C">
        <w:rPr>
          <w:u w:color="000000" w:themeColor="text1"/>
        </w:rPr>
        <w:tab/>
        <w:t>(4)</w:t>
      </w:r>
      <w:r w:rsidRPr="002D3D4C">
        <w:rPr>
          <w:u w:color="000000" w:themeColor="text1"/>
        </w:rPr>
        <w:tab/>
        <w:t xml:space="preserve">the Tuesday after the first Monday in November. </w:t>
      </w:r>
    </w:p>
    <w:p w:rsidR="00EC0B50" w:rsidRPr="002D3D4C" w:rsidRDefault="00EC0B50" w:rsidP="00EC0B50">
      <w:pPr>
        <w:rPr>
          <w:u w:color="000000" w:themeColor="text1"/>
        </w:rPr>
      </w:pPr>
      <w:r w:rsidRPr="002D3D4C">
        <w:rPr>
          <w:u w:color="000000" w:themeColor="text1"/>
        </w:rPr>
        <w:tab/>
        <w:t>(C)</w:t>
      </w:r>
      <w:r w:rsidRPr="002D3D4C">
        <w:rPr>
          <w:u w:color="000000" w:themeColor="text1"/>
        </w:rPr>
        <w:tab/>
        <w:t xml:space="preserve">Notwithstanding another provision of law, if an entity is required to conduct an election event, it must be conducted on one of the four dates established in subsection (B) after and nearest to the date established by another provision of law. </w:t>
      </w:r>
    </w:p>
    <w:p w:rsidR="00EC0B50" w:rsidRPr="002D3D4C" w:rsidRDefault="00EC0B50" w:rsidP="00EC0B50">
      <w:pPr>
        <w:rPr>
          <w:u w:color="000000" w:themeColor="text1"/>
        </w:rPr>
      </w:pPr>
      <w:r w:rsidRPr="002D3D4C">
        <w:rPr>
          <w:u w:color="000000" w:themeColor="text1"/>
        </w:rPr>
        <w:tab/>
        <w:t>(D)</w:t>
      </w:r>
      <w:r w:rsidRPr="002D3D4C">
        <w:rPr>
          <w:u w:color="000000" w:themeColor="text1"/>
        </w:rPr>
        <w:tab/>
        <w:t>A person having been elected and currently serving a term in office that has an election date other than one of those dates listed in subsection (B) must have his term of office extended to allow for an election to occur nearest the date provided by subsection (B).</w:t>
      </w:r>
    </w:p>
    <w:p w:rsidR="00EC0B50" w:rsidRPr="002D3D4C" w:rsidRDefault="00EC0B50" w:rsidP="00EC0B50">
      <w:pPr>
        <w:rPr>
          <w:u w:color="000000" w:themeColor="text1"/>
        </w:rPr>
      </w:pPr>
      <w:r w:rsidRPr="002D3D4C">
        <w:rPr>
          <w:u w:color="000000" w:themeColor="text1"/>
        </w:rPr>
        <w:tab/>
        <w:t>(E)</w:t>
      </w:r>
      <w:r w:rsidRPr="002D3D4C">
        <w:rPr>
          <w:u w:color="000000" w:themeColor="text1"/>
        </w:rPr>
        <w:tab/>
        <w:t xml:space="preserve">The provisions of this section do not apply to amendments proposed to the Constitution of this State or the United States Constitution.” </w:t>
      </w:r>
    </w:p>
    <w:p w:rsidR="00EC0B50" w:rsidRPr="002D3D4C" w:rsidRDefault="00EC0B50" w:rsidP="00EC0B50">
      <w:pPr>
        <w:rPr>
          <w:u w:color="000000" w:themeColor="text1"/>
        </w:rPr>
      </w:pPr>
      <w:r w:rsidRPr="002D3D4C">
        <w:rPr>
          <w:u w:color="000000" w:themeColor="text1"/>
        </w:rPr>
        <w:t>SECTION</w:t>
      </w:r>
      <w:r w:rsidRPr="002D3D4C">
        <w:rPr>
          <w:u w:color="000000" w:themeColor="text1"/>
        </w:rPr>
        <w:tab/>
        <w:t>3.</w:t>
      </w:r>
      <w:r w:rsidRPr="002D3D4C">
        <w:rPr>
          <w:u w:color="000000" w:themeColor="text1"/>
        </w:rPr>
        <w:tab/>
        <w:t>Section 7</w:t>
      </w:r>
      <w:r w:rsidRPr="002D3D4C">
        <w:rPr>
          <w:u w:color="000000" w:themeColor="text1"/>
        </w:rPr>
        <w:noBreakHyphen/>
        <w:t>3</w:t>
      </w:r>
      <w:r w:rsidRPr="002D3D4C">
        <w:rPr>
          <w:u w:color="000000" w:themeColor="text1"/>
        </w:rPr>
        <w:noBreakHyphen/>
        <w:t xml:space="preserve">20(C) of the 1976 Code, as last amended by Act 265 of 2012, is further amended by adding: </w:t>
      </w:r>
    </w:p>
    <w:p w:rsidR="00EC0B50" w:rsidRPr="002D3D4C" w:rsidRDefault="00EC0B50" w:rsidP="00EC0B50">
      <w:pPr>
        <w:rPr>
          <w:u w:color="000000" w:themeColor="text1"/>
        </w:rPr>
      </w:pPr>
      <w:r w:rsidRPr="002D3D4C">
        <w:rPr>
          <w:u w:color="000000" w:themeColor="text1"/>
        </w:rPr>
        <w:tab/>
        <w:t>“(14)</w:t>
      </w:r>
      <w:r w:rsidRPr="002D3D4C">
        <w:rPr>
          <w:u w:color="000000" w:themeColor="text1"/>
        </w:rPr>
        <w:tab/>
        <w:t xml:space="preserve">enter into the master file a separate designation each for voters casting absentee ballots and early ballots in a general election.” </w:t>
      </w:r>
    </w:p>
    <w:p w:rsidR="00EC0B50" w:rsidRPr="002D3D4C" w:rsidRDefault="00EC0B50" w:rsidP="00EC0B50">
      <w:pPr>
        <w:rPr>
          <w:u w:color="000000" w:themeColor="text1"/>
        </w:rPr>
      </w:pPr>
      <w:r w:rsidRPr="002D3D4C">
        <w:rPr>
          <w:u w:color="000000" w:themeColor="text1"/>
        </w:rPr>
        <w:t>SECTION</w:t>
      </w:r>
      <w:r w:rsidRPr="002D3D4C">
        <w:rPr>
          <w:u w:color="000000" w:themeColor="text1"/>
        </w:rPr>
        <w:tab/>
        <w:t>4.</w:t>
      </w:r>
      <w:r w:rsidRPr="002D3D4C">
        <w:rPr>
          <w:u w:color="000000" w:themeColor="text1"/>
        </w:rPr>
        <w:tab/>
        <w:t>Section 7</w:t>
      </w:r>
      <w:r w:rsidRPr="002D3D4C">
        <w:rPr>
          <w:u w:color="000000" w:themeColor="text1"/>
        </w:rPr>
        <w:noBreakHyphen/>
        <w:t>15</w:t>
      </w:r>
      <w:r w:rsidRPr="002D3D4C">
        <w:rPr>
          <w:u w:color="000000" w:themeColor="text1"/>
        </w:rPr>
        <w:noBreakHyphen/>
        <w:t xml:space="preserve">320 of the 1976 Code, as last amended by Act 43 of 2011, is further amended to read: </w:t>
      </w:r>
    </w:p>
    <w:p w:rsidR="00EC0B50" w:rsidRPr="002D3D4C" w:rsidRDefault="00EC0B50" w:rsidP="00EC0B50">
      <w:pPr>
        <w:rPr>
          <w:u w:color="000000" w:themeColor="text1"/>
        </w:rPr>
      </w:pPr>
      <w:r w:rsidRPr="002D3D4C">
        <w:rPr>
          <w:u w:color="000000" w:themeColor="text1"/>
        </w:rPr>
        <w:tab/>
        <w:t>“Section 7</w:t>
      </w:r>
      <w:r w:rsidRPr="002D3D4C">
        <w:rPr>
          <w:u w:color="000000" w:themeColor="text1"/>
        </w:rPr>
        <w:noBreakHyphen/>
        <w:t>15</w:t>
      </w:r>
      <w:r w:rsidRPr="002D3D4C">
        <w:rPr>
          <w:u w:color="000000" w:themeColor="text1"/>
        </w:rPr>
        <w:noBreakHyphen/>
        <w:t>320.</w:t>
      </w:r>
      <w:r w:rsidRPr="002D3D4C">
        <w:rPr>
          <w:u w:color="000000" w:themeColor="text1"/>
        </w:rPr>
        <w:tab/>
      </w:r>
      <w:r w:rsidRPr="002D3D4C">
        <w:rPr>
          <w:strike/>
          <w:u w:color="000000" w:themeColor="text1"/>
        </w:rPr>
        <w:t>(A)</w:t>
      </w:r>
      <w:r w:rsidRPr="002D3D4C">
        <w:rPr>
          <w:u w:color="000000" w:themeColor="text1"/>
        </w:rPr>
        <w:tab/>
      </w:r>
      <w:r w:rsidRPr="002D3D4C">
        <w:rPr>
          <w:strike/>
          <w:u w:color="000000" w:themeColor="text1"/>
        </w:rPr>
        <w:t>A qualified elector in any of the following categories must be permitted to vote by absentee ballot in all elections when he is absent from his county of residence on election day during the hours the polls are open, to an extent that it prevents him from voting in person:</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strike/>
          <w:u w:color="000000" w:themeColor="text1"/>
        </w:rPr>
        <w:t>(1)</w:t>
      </w:r>
      <w:r w:rsidRPr="002D3D4C">
        <w:rPr>
          <w:u w:color="000000" w:themeColor="text1"/>
        </w:rPr>
        <w:tab/>
      </w:r>
      <w:r w:rsidRPr="002D3D4C">
        <w:rPr>
          <w:strike/>
          <w:u w:color="000000" w:themeColor="text1"/>
        </w:rPr>
        <w:t>students, their spouses, and dependents residing with them;</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strike/>
          <w:u w:color="000000" w:themeColor="text1"/>
        </w:rPr>
        <w:t>(2)</w:t>
      </w:r>
      <w:r w:rsidRPr="002D3D4C">
        <w:rPr>
          <w:u w:color="000000" w:themeColor="text1"/>
        </w:rPr>
        <w:tab/>
      </w:r>
      <w:r w:rsidRPr="002D3D4C">
        <w:rPr>
          <w:strike/>
          <w:u w:color="000000" w:themeColor="text1"/>
        </w:rPr>
        <w:t>members of the Armed Forces and Merchant Marines of the United States, their spouses, and dependents residing with them;</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strike/>
          <w:u w:color="000000" w:themeColor="text1"/>
        </w:rPr>
        <w:t>(3)</w:t>
      </w:r>
      <w:r w:rsidRPr="002D3D4C">
        <w:rPr>
          <w:u w:color="000000" w:themeColor="text1"/>
        </w:rPr>
        <w:tab/>
      </w:r>
      <w:r w:rsidRPr="002D3D4C">
        <w:rPr>
          <w:strike/>
          <w:u w:color="000000" w:themeColor="text1"/>
        </w:rPr>
        <w:t>persons serving with the American Red Cross or with the United Service Organizations (USO) who are attached to and serving with the Armed Forces of the United States, their spouses, and dependents residing with them;</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strike/>
          <w:u w:color="000000" w:themeColor="text1"/>
        </w:rPr>
        <w:t>(4)</w:t>
      </w:r>
      <w:r w:rsidRPr="002D3D4C">
        <w:rPr>
          <w:u w:color="000000" w:themeColor="text1"/>
        </w:rPr>
        <w:tab/>
      </w:r>
      <w:r w:rsidRPr="002D3D4C">
        <w:rPr>
          <w:strike/>
          <w:u w:color="000000" w:themeColor="text1"/>
        </w:rPr>
        <w:t>governmental employees, their spouses, and dependents residing with them;</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strike/>
          <w:u w:color="000000" w:themeColor="text1"/>
        </w:rPr>
        <w:t>(5)</w:t>
      </w:r>
      <w:r w:rsidRPr="002D3D4C">
        <w:rPr>
          <w:u w:color="000000" w:themeColor="text1"/>
        </w:rPr>
        <w:tab/>
      </w:r>
      <w:r w:rsidRPr="002D3D4C">
        <w:rPr>
          <w:strike/>
          <w:u w:color="000000" w:themeColor="text1"/>
        </w:rPr>
        <w:t>persons on vacation (who by virtue of vacation plans will be absent from their county of residence on election day); or</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strike/>
          <w:u w:color="000000" w:themeColor="text1"/>
        </w:rPr>
        <w:t>(6)</w:t>
      </w:r>
      <w:r w:rsidRPr="002D3D4C">
        <w:rPr>
          <w:u w:color="000000" w:themeColor="text1"/>
        </w:rPr>
        <w:tab/>
      </w:r>
      <w:r w:rsidRPr="002D3D4C">
        <w:rPr>
          <w:strike/>
          <w:u w:color="000000" w:themeColor="text1"/>
        </w:rPr>
        <w:t>overseas citizens.</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strike/>
          <w:u w:color="000000" w:themeColor="text1"/>
        </w:rPr>
        <w:t>(B)</w:t>
      </w:r>
      <w:r w:rsidRPr="002D3D4C">
        <w:rPr>
          <w:u w:color="000000" w:themeColor="text1"/>
        </w:rPr>
        <w:tab/>
      </w:r>
      <w:r w:rsidRPr="002D3D4C">
        <w:rPr>
          <w:strike/>
          <w:u w:color="000000" w:themeColor="text1"/>
        </w:rPr>
        <w:t>A qualified elector in any of the following categories must be permitted to vote by absentee ballot in all elections, whether or not he is absent from his county of residence on election day:</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strike/>
          <w:u w:color="000000" w:themeColor="text1"/>
        </w:rPr>
        <w:t>(1)</w:t>
      </w:r>
      <w:r w:rsidRPr="002D3D4C">
        <w:rPr>
          <w:u w:color="000000" w:themeColor="text1"/>
        </w:rPr>
        <w:tab/>
      </w:r>
      <w:r w:rsidRPr="002D3D4C">
        <w:rPr>
          <w:strike/>
          <w:u w:color="000000" w:themeColor="text1"/>
        </w:rPr>
        <w:t>physically disabled persons;</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strike/>
          <w:u w:color="000000" w:themeColor="text1"/>
        </w:rPr>
        <w:t>(2)</w:t>
      </w:r>
      <w:r w:rsidRPr="002D3D4C">
        <w:rPr>
          <w:u w:color="000000" w:themeColor="text1"/>
        </w:rPr>
        <w:tab/>
      </w:r>
      <w:r w:rsidRPr="002D3D4C">
        <w:rPr>
          <w:strike/>
          <w:u w:color="000000" w:themeColor="text1"/>
        </w:rPr>
        <w:t>persons whose employment obligations require that they be at their place of employment during the hours that the polls are open and present written certification of that obligation to the county registration board;</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strike/>
          <w:u w:color="000000" w:themeColor="text1"/>
        </w:rPr>
        <w:t>(3)</w:t>
      </w:r>
      <w:r w:rsidRPr="002D3D4C">
        <w:rPr>
          <w:u w:color="000000" w:themeColor="text1"/>
        </w:rPr>
        <w:tab/>
      </w:r>
      <w:r w:rsidRPr="002D3D4C">
        <w:rPr>
          <w:strike/>
          <w:u w:color="000000" w:themeColor="text1"/>
        </w:rPr>
        <w:t>certified poll watchers, poll managers, county voter registration board members and staff, county and state election commission members and staff working on election day;</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strike/>
          <w:u w:color="000000" w:themeColor="text1"/>
        </w:rPr>
        <w:t>(4)</w:t>
      </w:r>
      <w:r w:rsidRPr="002D3D4C">
        <w:rPr>
          <w:u w:color="000000" w:themeColor="text1"/>
        </w:rPr>
        <w:tab/>
      </w:r>
      <w:r w:rsidRPr="002D3D4C">
        <w:rPr>
          <w:strike/>
          <w:u w:color="000000" w:themeColor="text1"/>
        </w:rPr>
        <w:t>persons attending sick or physically disabled persons;</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strike/>
          <w:u w:color="000000" w:themeColor="text1"/>
        </w:rPr>
        <w:t>(5)</w:t>
      </w:r>
      <w:r w:rsidRPr="002D3D4C">
        <w:rPr>
          <w:u w:color="000000" w:themeColor="text1"/>
        </w:rPr>
        <w:tab/>
      </w:r>
      <w:r w:rsidRPr="002D3D4C">
        <w:rPr>
          <w:strike/>
          <w:u w:color="000000" w:themeColor="text1"/>
        </w:rPr>
        <w:t>persons admitted to hospitals as emergency patients on the day of an election or within a four</w:t>
      </w:r>
      <w:r w:rsidRPr="002D3D4C">
        <w:rPr>
          <w:strike/>
          <w:u w:color="000000" w:themeColor="text1"/>
        </w:rPr>
        <w:noBreakHyphen/>
        <w:t>day period before the election;</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strike/>
          <w:u w:color="000000" w:themeColor="text1"/>
        </w:rPr>
        <w:t>(6)</w:t>
      </w:r>
      <w:r w:rsidRPr="002D3D4C">
        <w:rPr>
          <w:u w:color="000000" w:themeColor="text1"/>
        </w:rPr>
        <w:tab/>
      </w:r>
      <w:r w:rsidRPr="002D3D4C">
        <w:rPr>
          <w:strike/>
          <w:u w:color="000000" w:themeColor="text1"/>
        </w:rPr>
        <w:t>persons with a death or funeral in the family within a three</w:t>
      </w:r>
      <w:r w:rsidRPr="002D3D4C">
        <w:rPr>
          <w:strike/>
          <w:u w:color="000000" w:themeColor="text1"/>
        </w:rPr>
        <w:noBreakHyphen/>
        <w:t>day period before the election;</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strike/>
          <w:u w:color="000000" w:themeColor="text1"/>
        </w:rPr>
        <w:t>(7)</w:t>
      </w:r>
      <w:r w:rsidRPr="002D3D4C">
        <w:rPr>
          <w:u w:color="000000" w:themeColor="text1"/>
        </w:rPr>
        <w:tab/>
      </w:r>
      <w:r w:rsidRPr="002D3D4C">
        <w:rPr>
          <w:strike/>
          <w:u w:color="000000" w:themeColor="text1"/>
        </w:rPr>
        <w:t>persons who will be serving as jurors in a state or federal court on election day;</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strike/>
          <w:u w:color="000000" w:themeColor="text1"/>
        </w:rPr>
        <w:t>(8)</w:t>
      </w:r>
      <w:r w:rsidRPr="002D3D4C">
        <w:rPr>
          <w:u w:color="000000" w:themeColor="text1"/>
        </w:rPr>
        <w:tab/>
      </w:r>
      <w:r w:rsidRPr="002D3D4C">
        <w:rPr>
          <w:strike/>
          <w:u w:color="000000" w:themeColor="text1"/>
        </w:rPr>
        <w:t>persons sixty</w:t>
      </w:r>
      <w:r w:rsidRPr="002D3D4C">
        <w:rPr>
          <w:strike/>
          <w:u w:color="000000" w:themeColor="text1"/>
        </w:rPr>
        <w:noBreakHyphen/>
        <w:t>five years of age or older; or</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strike/>
          <w:u w:color="000000" w:themeColor="text1"/>
        </w:rPr>
        <w:t>(9)</w:t>
      </w:r>
      <w:r w:rsidRPr="002D3D4C">
        <w:rPr>
          <w:u w:color="000000" w:themeColor="text1"/>
        </w:rPr>
        <w:tab/>
      </w:r>
      <w:r w:rsidRPr="002D3D4C">
        <w:rPr>
          <w:strike/>
          <w:u w:color="000000" w:themeColor="text1"/>
        </w:rPr>
        <w:t>persons confined to a jail or pretrial facility pending disposition of arrest or trial.</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val="single" w:color="000000" w:themeColor="text1"/>
        </w:rPr>
        <w:t>(A)</w:t>
      </w:r>
      <w:r w:rsidRPr="002D3D4C">
        <w:rPr>
          <w:u w:color="000000" w:themeColor="text1"/>
        </w:rPr>
        <w:tab/>
      </w:r>
      <w:r w:rsidRPr="002D3D4C">
        <w:rPr>
          <w:u w:val="single" w:color="000000" w:themeColor="text1"/>
        </w:rPr>
        <w:t>A qualified elector may vote during the early voting period pursuant to Section 7</w:t>
      </w:r>
      <w:r w:rsidRPr="002D3D4C">
        <w:rPr>
          <w:u w:val="single" w:color="000000" w:themeColor="text1"/>
        </w:rPr>
        <w:noBreakHyphen/>
        <w:t>13</w:t>
      </w:r>
      <w:r w:rsidRPr="002D3D4C">
        <w:rPr>
          <w:u w:val="single" w:color="000000" w:themeColor="text1"/>
        </w:rPr>
        <w:noBreakHyphen/>
        <w:t>25.</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val="single" w:color="000000" w:themeColor="text1"/>
        </w:rPr>
        <w:t>(B)</w:t>
      </w:r>
      <w:r w:rsidRPr="002D3D4C">
        <w:rPr>
          <w:u w:color="000000" w:themeColor="text1"/>
        </w:rPr>
        <w:tab/>
      </w:r>
      <w:r w:rsidRPr="002D3D4C">
        <w:rPr>
          <w:u w:val="single" w:color="000000" w:themeColor="text1"/>
        </w:rPr>
        <w:t>A qualified elector in any of the following categories must be permitted to vote by absentee ballot in all elections:</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u w:val="single" w:color="000000" w:themeColor="text1"/>
        </w:rPr>
        <w:t>(1)</w:t>
      </w:r>
      <w:r w:rsidRPr="002D3D4C">
        <w:rPr>
          <w:u w:color="000000" w:themeColor="text1"/>
        </w:rPr>
        <w:tab/>
      </w:r>
      <w:r w:rsidRPr="002D3D4C">
        <w:rPr>
          <w:u w:val="single" w:color="000000" w:themeColor="text1"/>
        </w:rPr>
        <w:t>students, their spouses, and dependents residing with them;</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u w:val="single" w:color="000000" w:themeColor="text1"/>
        </w:rPr>
        <w:t>(2)</w:t>
      </w:r>
      <w:r w:rsidRPr="002D3D4C">
        <w:rPr>
          <w:u w:color="000000" w:themeColor="text1"/>
        </w:rPr>
        <w:tab/>
      </w:r>
      <w:r w:rsidRPr="002D3D4C">
        <w:rPr>
          <w:u w:val="single" w:color="000000" w:themeColor="text1"/>
        </w:rPr>
        <w:t>members of the Armed Forces and Merchant Marines of the United States, their spouses, and dependents residing with them;</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u w:val="single" w:color="000000" w:themeColor="text1"/>
        </w:rPr>
        <w:t>(3)</w:t>
      </w:r>
      <w:r w:rsidRPr="002D3D4C">
        <w:rPr>
          <w:u w:color="000000" w:themeColor="text1"/>
        </w:rPr>
        <w:tab/>
      </w:r>
      <w:r w:rsidRPr="002D3D4C">
        <w:rPr>
          <w:u w:val="single" w:color="000000" w:themeColor="text1"/>
        </w:rPr>
        <w:t>persons serving with the American Red Cross or with the United Service Organization (USO) who are attached to and serving with the Armed Forces of the United States, their spouses, and dependents residing with them;</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u w:val="single" w:color="000000" w:themeColor="text1"/>
        </w:rPr>
        <w:t>(4)</w:t>
      </w:r>
      <w:r w:rsidRPr="002D3D4C">
        <w:rPr>
          <w:u w:color="000000" w:themeColor="text1"/>
        </w:rPr>
        <w:tab/>
      </w:r>
      <w:r w:rsidRPr="002D3D4C">
        <w:rPr>
          <w:u w:val="single" w:color="000000" w:themeColor="text1"/>
        </w:rPr>
        <w:t xml:space="preserve">physically disabled persons who are, pursuant to certification by a physician, unable to vote in person at either a polling place or early voting center because of their physical disability;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u w:val="single" w:color="000000" w:themeColor="text1"/>
        </w:rPr>
        <w:t>(5)</w:t>
      </w:r>
      <w:r w:rsidRPr="002D3D4C">
        <w:rPr>
          <w:u w:color="000000" w:themeColor="text1"/>
        </w:rPr>
        <w:tab/>
      </w:r>
      <w:r w:rsidRPr="002D3D4C">
        <w:rPr>
          <w:u w:val="single" w:color="000000" w:themeColor="text1"/>
        </w:rPr>
        <w:t>overseas citizens;</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u w:val="single" w:color="000000" w:themeColor="text1"/>
        </w:rPr>
        <w:t>(6)</w:t>
      </w:r>
      <w:r w:rsidRPr="002D3D4C">
        <w:rPr>
          <w:u w:color="000000" w:themeColor="text1"/>
        </w:rPr>
        <w:tab/>
      </w:r>
      <w:r w:rsidRPr="002D3D4C">
        <w:rPr>
          <w:u w:val="single" w:color="000000" w:themeColor="text1"/>
        </w:rPr>
        <w:t>persons sixty</w:t>
      </w:r>
      <w:r w:rsidRPr="002D3D4C">
        <w:rPr>
          <w:u w:val="single" w:color="000000" w:themeColor="text1"/>
        </w:rPr>
        <w:noBreakHyphen/>
        <w:t>five years of age or older;</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u w:val="single" w:color="000000" w:themeColor="text1"/>
        </w:rPr>
        <w:t>(7)</w:t>
      </w:r>
      <w:r w:rsidRPr="002D3D4C">
        <w:rPr>
          <w:u w:color="000000" w:themeColor="text1"/>
        </w:rPr>
        <w:tab/>
      </w:r>
      <w:r w:rsidRPr="002D3D4C">
        <w:rPr>
          <w:u w:val="single" w:color="000000" w:themeColor="text1"/>
        </w:rPr>
        <w:t>persons confined to a jail or pretrial facility pending disposition of arrest or trial;</w:t>
      </w:r>
      <w:r w:rsidRPr="002D3D4C">
        <w:rPr>
          <w:u w:color="000000" w:themeColor="text1"/>
        </w:rPr>
        <w:t xml:space="preserve"> </w:t>
      </w:r>
    </w:p>
    <w:p w:rsidR="00EC0B50" w:rsidRPr="002D3D4C" w:rsidRDefault="00EC0B50" w:rsidP="00EC0B50">
      <w:pPr>
        <w:rPr>
          <w:u w:val="single" w:color="000000" w:themeColor="text1"/>
        </w:rPr>
      </w:pPr>
      <w:r w:rsidRPr="002D3D4C">
        <w:rPr>
          <w:u w:color="000000" w:themeColor="text1"/>
        </w:rPr>
        <w:tab/>
      </w:r>
      <w:r w:rsidRPr="002D3D4C">
        <w:rPr>
          <w:u w:color="000000" w:themeColor="text1"/>
        </w:rPr>
        <w:tab/>
      </w:r>
      <w:r w:rsidRPr="002D3D4C">
        <w:rPr>
          <w:u w:val="single" w:color="000000" w:themeColor="text1"/>
        </w:rPr>
        <w:t>(8)</w:t>
      </w:r>
      <w:r w:rsidRPr="002D3D4C">
        <w:rPr>
          <w:u w:color="000000" w:themeColor="text1"/>
        </w:rPr>
        <w:tab/>
      </w:r>
      <w:r w:rsidRPr="002D3D4C">
        <w:rPr>
          <w:u w:val="single" w:color="000000" w:themeColor="text1"/>
        </w:rPr>
        <w:t xml:space="preserve">certified poll watchers, poll managers, county voter registration board members and staff, county and state election commission members and staff working on election day;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u w:val="single" w:color="000000" w:themeColor="text1"/>
        </w:rPr>
        <w:t>(9)</w:t>
      </w:r>
      <w:r w:rsidRPr="002D3D4C">
        <w:rPr>
          <w:u w:color="000000" w:themeColor="text1"/>
        </w:rPr>
        <w:tab/>
      </w:r>
      <w:r w:rsidRPr="002D3D4C">
        <w:rPr>
          <w:u w:val="single" w:color="000000" w:themeColor="text1"/>
        </w:rPr>
        <w:t>persons admitted to hospitals as emergency patients on the day of an election or within a four</w:t>
      </w:r>
      <w:r w:rsidRPr="002D3D4C">
        <w:rPr>
          <w:u w:val="single" w:color="000000" w:themeColor="text1"/>
        </w:rPr>
        <w:noBreakHyphen/>
        <w:t>day period before the election;</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u w:val="single" w:color="000000" w:themeColor="text1"/>
        </w:rPr>
        <w:t>(10)</w:t>
      </w:r>
      <w:r w:rsidRPr="002D3D4C">
        <w:rPr>
          <w:u w:color="000000" w:themeColor="text1"/>
        </w:rPr>
        <w:tab/>
      </w:r>
      <w:r w:rsidRPr="002D3D4C">
        <w:rPr>
          <w:u w:val="single" w:color="000000" w:themeColor="text1"/>
        </w:rPr>
        <w:t>persons who will be serving as jurors in a state or federal court on election day;</w:t>
      </w:r>
    </w:p>
    <w:p w:rsidR="00EC0B50" w:rsidRPr="002D3D4C" w:rsidRDefault="00EC0B50" w:rsidP="00EC0B50">
      <w:pPr>
        <w:rPr>
          <w:u w:val="single" w:color="000000" w:themeColor="text1"/>
        </w:rPr>
      </w:pPr>
      <w:r w:rsidRPr="002D3D4C">
        <w:rPr>
          <w:u w:color="000000" w:themeColor="text1"/>
        </w:rPr>
        <w:tab/>
      </w:r>
      <w:r w:rsidRPr="002D3D4C">
        <w:rPr>
          <w:u w:color="000000" w:themeColor="text1"/>
        </w:rPr>
        <w:tab/>
      </w:r>
      <w:r w:rsidRPr="002D3D4C">
        <w:rPr>
          <w:u w:val="single" w:color="000000" w:themeColor="text1"/>
        </w:rPr>
        <w:t>(11)</w:t>
      </w:r>
      <w:r w:rsidRPr="002D3D4C">
        <w:rPr>
          <w:u w:color="000000" w:themeColor="text1"/>
        </w:rPr>
        <w:tab/>
      </w:r>
      <w:r w:rsidRPr="002D3D4C">
        <w:rPr>
          <w:u w:val="single" w:color="000000" w:themeColor="text1"/>
        </w:rPr>
        <w:t>persons on vacation, who by virtue of vacation plans will be absent from their county of residence on election day;  or</w:t>
      </w:r>
    </w:p>
    <w:p w:rsidR="00EC0B50" w:rsidRPr="002D3D4C" w:rsidRDefault="00EC0B50" w:rsidP="00EC0B50">
      <w:pPr>
        <w:rPr>
          <w:u w:color="000000" w:themeColor="text1"/>
        </w:rPr>
      </w:pPr>
      <w:r w:rsidRPr="002D3D4C">
        <w:rPr>
          <w:u w:color="000000" w:themeColor="text1"/>
        </w:rPr>
        <w:tab/>
      </w:r>
      <w:r w:rsidRPr="002D3D4C">
        <w:rPr>
          <w:u w:color="000000" w:themeColor="text1"/>
        </w:rPr>
        <w:tab/>
      </w:r>
      <w:r w:rsidRPr="002D3D4C">
        <w:rPr>
          <w:u w:val="single" w:color="000000" w:themeColor="text1"/>
        </w:rPr>
        <w:t>(12)</w:t>
      </w:r>
      <w:r w:rsidRPr="002D3D4C">
        <w:rPr>
          <w:u w:color="000000" w:themeColor="text1"/>
        </w:rPr>
        <w:tab/>
      </w:r>
      <w:r w:rsidRPr="002D3D4C">
        <w:rPr>
          <w:u w:val="single" w:color="000000" w:themeColor="text1"/>
        </w:rPr>
        <w:t>persons attending sick or physically disabled.</w:t>
      </w:r>
      <w:r w:rsidRPr="002D3D4C">
        <w:rPr>
          <w:u w:color="000000" w:themeColor="text1"/>
        </w:rPr>
        <w:t xml:space="preserve">” </w:t>
      </w:r>
    </w:p>
    <w:p w:rsidR="00EC0B50" w:rsidRPr="002D3D4C" w:rsidRDefault="00EC0B50" w:rsidP="00EC0B50">
      <w:pPr>
        <w:rPr>
          <w:u w:color="000000" w:themeColor="text1"/>
        </w:rPr>
      </w:pPr>
      <w:r w:rsidRPr="002D3D4C">
        <w:rPr>
          <w:u w:color="000000" w:themeColor="text1"/>
        </w:rPr>
        <w:t>SECTION</w:t>
      </w:r>
      <w:r w:rsidRPr="002D3D4C">
        <w:rPr>
          <w:u w:color="000000" w:themeColor="text1"/>
        </w:rPr>
        <w:tab/>
        <w:t>5.</w:t>
      </w:r>
      <w:r w:rsidRPr="002D3D4C">
        <w:rPr>
          <w:u w:color="000000" w:themeColor="text1"/>
        </w:rPr>
        <w:tab/>
        <w:t>Sections 7</w:t>
      </w:r>
      <w:r w:rsidRPr="002D3D4C">
        <w:rPr>
          <w:u w:color="000000" w:themeColor="text1"/>
        </w:rPr>
        <w:noBreakHyphen/>
        <w:t>13</w:t>
      </w:r>
      <w:r w:rsidRPr="002D3D4C">
        <w:rPr>
          <w:u w:color="000000" w:themeColor="text1"/>
        </w:rPr>
        <w:noBreakHyphen/>
        <w:t>1620 and 7</w:t>
      </w:r>
      <w:r w:rsidRPr="002D3D4C">
        <w:rPr>
          <w:u w:color="000000" w:themeColor="text1"/>
        </w:rPr>
        <w:noBreakHyphen/>
        <w:t>15</w:t>
      </w:r>
      <w:r w:rsidRPr="002D3D4C">
        <w:rPr>
          <w:u w:color="000000" w:themeColor="text1"/>
        </w:rPr>
        <w:noBreakHyphen/>
        <w:t>470 of the 1976 Code are repealed.</w:t>
      </w:r>
    </w:p>
    <w:p w:rsidR="00EC0B50" w:rsidRPr="002D3D4C" w:rsidRDefault="00EC0B50" w:rsidP="00EC0B50">
      <w:r w:rsidRPr="002D3D4C">
        <w:rPr>
          <w:u w:color="000000" w:themeColor="text1"/>
        </w:rPr>
        <w:tab/>
        <w:t>SECTION</w:t>
      </w:r>
      <w:r w:rsidRPr="002D3D4C">
        <w:rPr>
          <w:u w:color="000000" w:themeColor="text1"/>
        </w:rPr>
        <w:tab/>
        <w:t>6.</w:t>
      </w:r>
      <w:r w:rsidRPr="002D3D4C">
        <w:rPr>
          <w:u w:color="000000" w:themeColor="text1"/>
        </w:rPr>
        <w:tab/>
        <w:t>This act takes effect upon approval by the Governor.</w:t>
      </w:r>
      <w:r w:rsidR="00F754A9">
        <w:rPr>
          <w:u w:color="000000" w:themeColor="text1"/>
        </w:rPr>
        <w:t xml:space="preserve"> </w:t>
      </w:r>
      <w:r w:rsidRPr="002D3D4C">
        <w:rPr>
          <w:u w:color="000000" w:themeColor="text1"/>
        </w:rPr>
        <w:t>/</w:t>
      </w:r>
    </w:p>
    <w:p w:rsidR="00EC0B50" w:rsidRPr="002D3D4C" w:rsidRDefault="00EC0B50" w:rsidP="00EC0B50">
      <w:r w:rsidRPr="002D3D4C">
        <w:t>Renumber sections to conform.</w:t>
      </w:r>
    </w:p>
    <w:p w:rsidR="00EC0B50" w:rsidRDefault="00EC0B50" w:rsidP="00EC0B50">
      <w:r w:rsidRPr="002D3D4C">
        <w:t>Amend title to conform.</w:t>
      </w:r>
    </w:p>
    <w:p w:rsidR="00F754A9" w:rsidRDefault="00F754A9" w:rsidP="00EC0B50"/>
    <w:p w:rsidR="00EC0B50" w:rsidRDefault="00EC0B50" w:rsidP="00EC0B50">
      <w:r>
        <w:t>Rep. CLEMMONS explained the amendment.</w:t>
      </w:r>
    </w:p>
    <w:p w:rsidR="00F754A9" w:rsidRDefault="00F754A9" w:rsidP="00EC0B50"/>
    <w:p w:rsidR="00EC0B50" w:rsidRDefault="00EC0B50" w:rsidP="00EC0B50">
      <w:r>
        <w:t xml:space="preserve">Rep. CLEMMONS moved to adjourn debate on the Bill until Thursday, May 29, which was agreed to.  </w:t>
      </w:r>
    </w:p>
    <w:p w:rsidR="00EC0B50" w:rsidRDefault="00EC0B50" w:rsidP="00EC0B50"/>
    <w:p w:rsidR="00EC0B50" w:rsidRDefault="00EC0B50" w:rsidP="00EC0B50">
      <w:pPr>
        <w:keepNext/>
        <w:jc w:val="center"/>
        <w:rPr>
          <w:b/>
        </w:rPr>
      </w:pPr>
      <w:r w:rsidRPr="00EC0B50">
        <w:rPr>
          <w:b/>
        </w:rPr>
        <w:t>RECURRENCE TO THE MORNING HOUR</w:t>
      </w:r>
    </w:p>
    <w:p w:rsidR="00EC0B50" w:rsidRDefault="00EC0B50" w:rsidP="00EC0B50">
      <w:r>
        <w:t>Rep. QUINN moved that the House recur to the morning hour, which was agreed to.</w:t>
      </w:r>
    </w:p>
    <w:p w:rsidR="00EC0B50" w:rsidRDefault="00EC0B50" w:rsidP="00EC0B50"/>
    <w:p w:rsidR="00EC0B50" w:rsidRDefault="00EC0B50" w:rsidP="00EC0B50">
      <w:pPr>
        <w:keepNext/>
        <w:jc w:val="center"/>
        <w:rPr>
          <w:b/>
        </w:rPr>
      </w:pPr>
      <w:r w:rsidRPr="00EC0B50">
        <w:rPr>
          <w:b/>
        </w:rPr>
        <w:t>MESSAGE FROM THE SENATE</w:t>
      </w:r>
    </w:p>
    <w:p w:rsidR="00EC0B50" w:rsidRDefault="00EC0B50" w:rsidP="00EC0B50">
      <w:r>
        <w:t>The following was received:</w:t>
      </w:r>
    </w:p>
    <w:p w:rsidR="00EC0B50" w:rsidRDefault="00EC0B50" w:rsidP="00EC0B50"/>
    <w:p w:rsidR="00EC0B50" w:rsidRDefault="00EC0B50" w:rsidP="00EC0B50">
      <w:r>
        <w:t>Columbia, S.C., May 28</w:t>
      </w:r>
      <w:r w:rsidR="00F754A9">
        <w:t>, 2014</w:t>
      </w:r>
      <w:r>
        <w:t xml:space="preserve"> </w:t>
      </w:r>
    </w:p>
    <w:p w:rsidR="00EC0B50" w:rsidRDefault="00EC0B50" w:rsidP="00EC0B50">
      <w:r>
        <w:t>Mr. Speaker and Members of the House:</w:t>
      </w:r>
    </w:p>
    <w:p w:rsidR="00EC0B50" w:rsidRDefault="00EC0B50" w:rsidP="00EC0B50">
      <w:r>
        <w:t>The Senate respectfully informs your Honorable Body that it concurs in the amendments proposed by the House to S. 440:</w:t>
      </w:r>
    </w:p>
    <w:p w:rsidR="00EC0B50" w:rsidRDefault="00EC0B50" w:rsidP="00EC0B50"/>
    <w:p w:rsidR="00EC0B50" w:rsidRDefault="00EC0B50" w:rsidP="00EC0B50">
      <w:pPr>
        <w:keepNext/>
      </w:pPr>
      <w:r>
        <w:t>S. 440 -- Senators Fair, Hutto and Jackson: A BILL TO AMEND THE CODE OF LAWS OF SOUTH CAROLINA, 1976, BY ADDING SECTION 63-19-1435 SO AS TO PROVIDE THAT THE USE OF RESTRAINTS ON JUVENILES APPEARING IN COURT ARE PROHIBITED UNLESS THE RESTRAINTS ARE NECESSARY TO PREVENT HARM OR IF THE JUVENILE IS A FLIGHT RISK AND THERE ARE NO LESS RESTRICTIVE ALTERNATIVES AVAILABLE; TO GIVE A JUVENILE'S ATTORNEY THE RIGHT TO BE HEARD BEFORE THE COURT ORDERS THE USE OF RESTRAINTS; AND IF RESTRAINTS ARE ORDERED, TO REQUIRE THE COURT TO MAKE FINDINGS OF FACT IN SUPPORT OF THE ORDER.</w:t>
      </w:r>
    </w:p>
    <w:p w:rsidR="00EC0B50" w:rsidRDefault="00EC0B50" w:rsidP="00EC0B50">
      <w:r>
        <w:t>and has ordered the Bill enrolled for ratification.</w:t>
      </w:r>
    </w:p>
    <w:p w:rsidR="00EC0B50" w:rsidRDefault="00EC0B50" w:rsidP="00EC0B50"/>
    <w:p w:rsidR="00EC0B50" w:rsidRDefault="00EC0B50" w:rsidP="00EC0B50">
      <w:r>
        <w:t>Very respectfully,</w:t>
      </w:r>
    </w:p>
    <w:p w:rsidR="00EC0B50" w:rsidRDefault="00EC0B50" w:rsidP="00EC0B50">
      <w:r>
        <w:t>President</w:t>
      </w:r>
    </w:p>
    <w:p w:rsidR="00EC0B50" w:rsidRDefault="00EC0B50" w:rsidP="00EC0B50">
      <w:r>
        <w:t xml:space="preserve">Received as information.  </w:t>
      </w:r>
    </w:p>
    <w:p w:rsidR="00EC0B50" w:rsidRDefault="00EC0B50" w:rsidP="00EC0B50"/>
    <w:p w:rsidR="00EC0B50" w:rsidRDefault="00EC0B50" w:rsidP="00EC0B50">
      <w:pPr>
        <w:keepNext/>
        <w:jc w:val="center"/>
        <w:rPr>
          <w:b/>
        </w:rPr>
      </w:pPr>
      <w:r w:rsidRPr="00EC0B50">
        <w:rPr>
          <w:b/>
        </w:rPr>
        <w:t>H. 3945--COMMITTEE OF CONFERENCE APPOINTED</w:t>
      </w:r>
    </w:p>
    <w:p w:rsidR="00EC0B50" w:rsidRDefault="00EC0B50" w:rsidP="00EC0B50">
      <w:r>
        <w:t xml:space="preserve">The following was received from the Senate:  </w:t>
      </w:r>
    </w:p>
    <w:p w:rsidR="00EC0B50" w:rsidRDefault="00EC0B50" w:rsidP="00EC0B50"/>
    <w:p w:rsidR="00F754A9" w:rsidRDefault="00F754A9" w:rsidP="00F754A9">
      <w:pPr>
        <w:keepNext/>
        <w:jc w:val="center"/>
        <w:rPr>
          <w:b/>
        </w:rPr>
      </w:pPr>
      <w:r w:rsidRPr="00EC0B50">
        <w:rPr>
          <w:b/>
        </w:rPr>
        <w:t>MESSAGE FROM THE SENATE</w:t>
      </w:r>
    </w:p>
    <w:p w:rsidR="00EC0B50" w:rsidRDefault="00EC0B50" w:rsidP="00EC0B50">
      <w:r>
        <w:t>Columbia, S.C., May 27</w:t>
      </w:r>
      <w:r w:rsidR="00F754A9">
        <w:t>, 2014</w:t>
      </w:r>
      <w:r>
        <w:t xml:space="preserve"> </w:t>
      </w:r>
    </w:p>
    <w:p w:rsidR="00EC0B50" w:rsidRDefault="00EC0B50" w:rsidP="00EC0B50">
      <w:r>
        <w:t>Mr. Speaker and Members of the House:</w:t>
      </w:r>
    </w:p>
    <w:p w:rsidR="00EC0B50" w:rsidRDefault="00EC0B50" w:rsidP="00EC0B50">
      <w:r>
        <w:t>The Senate respectfully informs your Honorable Body that it nonconcurs in the amendments proposed by the House to H. 3945:</w:t>
      </w:r>
    </w:p>
    <w:p w:rsidR="00EC0B50" w:rsidRDefault="00EC0B50" w:rsidP="00EC0B50"/>
    <w:p w:rsidR="00EC0B50" w:rsidRDefault="00EC0B50" w:rsidP="00EC0B50">
      <w:pPr>
        <w:keepNext/>
      </w:pPr>
      <w:r>
        <w:t>H. 3945 -- Reps. G. M. Smith, Harrell, Lucas, Bannister, Toole, Stringer, Hamilton, Sottile, Barfield, Bingham, Spires, Hardwick, Owens, Hiott, Long, Erickson, Murphy, Horne, Willis, Gagnon, Simrill, Funderburk, Henderson and W. J. McLeod: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EC0B50" w:rsidRDefault="00EC0B50" w:rsidP="00EC0B50">
      <w:r>
        <w:t xml:space="preserve"> </w:t>
      </w:r>
    </w:p>
    <w:p w:rsidR="00EC0B50" w:rsidRDefault="00EC0B50" w:rsidP="00EC0B50">
      <w:r>
        <w:t>Very respectfully,</w:t>
      </w:r>
    </w:p>
    <w:p w:rsidR="00EC0B50" w:rsidRDefault="00EC0B50" w:rsidP="00EC0B50">
      <w:r>
        <w:t>President</w:t>
      </w:r>
    </w:p>
    <w:p w:rsidR="00EC0B50" w:rsidRDefault="00EC0B50" w:rsidP="00EC0B50">
      <w:r>
        <w:t>On motion of Rep. DELLENEY, the House insisted upon its amendments.</w:t>
      </w:r>
    </w:p>
    <w:p w:rsidR="00EC0B50" w:rsidRDefault="00EC0B50" w:rsidP="00EC0B50"/>
    <w:p w:rsidR="00EC0B50" w:rsidRDefault="00EC0B50" w:rsidP="00EC0B50">
      <w:r>
        <w:t>Whereupon, the Chair appointed Reps. DELLENEY, BANNISTER and WEEKS to the Committee of Conference on the part of the House and a message was ordered sent to the Senate accordingly.</w:t>
      </w:r>
    </w:p>
    <w:p w:rsidR="00EC0B50" w:rsidRDefault="00EC0B50" w:rsidP="00EC0B50"/>
    <w:p w:rsidR="00EC0B50" w:rsidRDefault="00EC0B50" w:rsidP="00EC0B50">
      <w:pPr>
        <w:keepNext/>
        <w:jc w:val="center"/>
        <w:rPr>
          <w:b/>
        </w:rPr>
      </w:pPr>
      <w:r w:rsidRPr="00EC0B50">
        <w:rPr>
          <w:b/>
        </w:rPr>
        <w:t>MESSAGE FROM THE SENATE</w:t>
      </w:r>
    </w:p>
    <w:p w:rsidR="00EC0B50" w:rsidRDefault="00EC0B50" w:rsidP="00EC0B50">
      <w:r>
        <w:t>The following was received:</w:t>
      </w:r>
    </w:p>
    <w:p w:rsidR="00EC0B50" w:rsidRDefault="00EC0B50" w:rsidP="00EC0B50"/>
    <w:p w:rsidR="00EC0B50" w:rsidRDefault="00EC0B50" w:rsidP="00EC0B50">
      <w:r>
        <w:t>Columbia, S.C., May 28</w:t>
      </w:r>
      <w:r w:rsidR="00F754A9">
        <w:t>, 2014</w:t>
      </w:r>
      <w:r>
        <w:t xml:space="preserve"> </w:t>
      </w:r>
    </w:p>
    <w:p w:rsidR="00EC0B50" w:rsidRDefault="00EC0B50" w:rsidP="00EC0B50">
      <w:r>
        <w:t>Mr. Speaker and Members of the House:</w:t>
      </w:r>
    </w:p>
    <w:p w:rsidR="00EC0B50" w:rsidRDefault="00EC0B50" w:rsidP="00EC0B50">
      <w:r>
        <w:t>The Senate respectfully informs your Honorable Body that it has requested and has granted free conference powers and appointed Senators Rankin, Hutto and Bennett of the Committee of Free Conference on the part of the Senate on H. 3512:</w:t>
      </w:r>
    </w:p>
    <w:p w:rsidR="00EC0B50" w:rsidRDefault="00EC0B50" w:rsidP="00EC0B50"/>
    <w:p w:rsidR="00EC0B50" w:rsidRDefault="00EC0B50" w:rsidP="00EC0B50">
      <w:pPr>
        <w:keepNext/>
      </w:pPr>
      <w:r>
        <w:t>H. 3512 -- Reps. Quinn and J. E. Smith: A BILL TO AMEND TITLE 61, RELATING TO THE ALCOHOLIC BEVERAGE LAWS, SO AS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TO AMEND SECTION 61-4-1515, RELATING TO SALES OF BEER IN BREWERIES SO AS TO PROVIDE FOR EATING ESTABLISHMENTS AT BREWERIES; AND TO AMEND SECTION 61-6-1500,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EC0B50" w:rsidRDefault="00EC0B50" w:rsidP="00EC0B50">
      <w:r>
        <w:t xml:space="preserve"> </w:t>
      </w:r>
    </w:p>
    <w:p w:rsidR="00EC0B50" w:rsidRDefault="00EC0B50" w:rsidP="00EC0B50">
      <w:r>
        <w:t>Very respectfully,</w:t>
      </w:r>
    </w:p>
    <w:p w:rsidR="00EC0B50" w:rsidRDefault="00EC0B50" w:rsidP="00EC0B50">
      <w:r>
        <w:t>President</w:t>
      </w:r>
    </w:p>
    <w:p w:rsidR="00EC0B50" w:rsidRDefault="00EC0B50" w:rsidP="00EC0B50">
      <w:r>
        <w:t xml:space="preserve">Received as information.  </w:t>
      </w:r>
    </w:p>
    <w:p w:rsidR="00EC0B50" w:rsidRDefault="00EC0B50" w:rsidP="00EC0B50">
      <w:pPr>
        <w:keepNext/>
        <w:jc w:val="center"/>
        <w:rPr>
          <w:b/>
        </w:rPr>
      </w:pPr>
      <w:r w:rsidRPr="00EC0B50">
        <w:rPr>
          <w:b/>
        </w:rPr>
        <w:t>HOUSE RESOLUTION</w:t>
      </w:r>
    </w:p>
    <w:p w:rsidR="00EC0B50" w:rsidRDefault="00EC0B50" w:rsidP="00EC0B50">
      <w:pPr>
        <w:keepNext/>
      </w:pPr>
      <w:r>
        <w:t>The following was introduced:</w:t>
      </w:r>
    </w:p>
    <w:p w:rsidR="00EC0B50" w:rsidRDefault="00EC0B50" w:rsidP="00EC0B50">
      <w:pPr>
        <w:keepNext/>
      </w:pPr>
      <w:bookmarkStart w:id="121" w:name="include_clip_start_249"/>
      <w:bookmarkEnd w:id="121"/>
    </w:p>
    <w:p w:rsidR="00EC0B50" w:rsidRDefault="00EC0B50" w:rsidP="00EC0B50">
      <w:r>
        <w:t>H. 5317 -- Reps. Limehouse,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WANDO HIGH SCHOOL GIRLS SOCCER TEAM, COACHES, AND SCHOOL OFFICIALS FOR AN OUTSTANDING SEASON AND TO CONGRATULATE THEM ON WINNING THE 2014 CLASS AAAA STATE CHAMPIONSHIP TITLE.</w:t>
      </w:r>
    </w:p>
    <w:p w:rsidR="00EC0B50" w:rsidRDefault="00EC0B50" w:rsidP="00EC0B50">
      <w:bookmarkStart w:id="122" w:name="include_clip_end_249"/>
      <w:bookmarkEnd w:id="122"/>
    </w:p>
    <w:p w:rsidR="00EC0B50" w:rsidRDefault="00EC0B50" w:rsidP="00EC0B50">
      <w:r>
        <w:t>The Resolution was adopted.</w:t>
      </w:r>
    </w:p>
    <w:p w:rsidR="00EC0B50" w:rsidRDefault="00EC0B50" w:rsidP="00EC0B50"/>
    <w:p w:rsidR="00EC0B50" w:rsidRDefault="00EC0B50" w:rsidP="00EC0B50">
      <w:pPr>
        <w:keepNext/>
        <w:jc w:val="center"/>
        <w:rPr>
          <w:b/>
        </w:rPr>
      </w:pPr>
      <w:r w:rsidRPr="00EC0B50">
        <w:rPr>
          <w:b/>
        </w:rPr>
        <w:t>HOUSE RESOLUTION</w:t>
      </w:r>
    </w:p>
    <w:p w:rsidR="00EC0B50" w:rsidRDefault="00EC0B50" w:rsidP="00EC0B50">
      <w:pPr>
        <w:keepNext/>
      </w:pPr>
      <w:r>
        <w:t>The following was introduced:</w:t>
      </w:r>
    </w:p>
    <w:p w:rsidR="00EC0B50" w:rsidRDefault="00EC0B50" w:rsidP="00EC0B50">
      <w:pPr>
        <w:keepNext/>
      </w:pPr>
      <w:bookmarkStart w:id="123" w:name="include_clip_start_252"/>
      <w:bookmarkEnd w:id="123"/>
    </w:p>
    <w:p w:rsidR="00EC0B50" w:rsidRDefault="00EC0B50" w:rsidP="00EC0B50">
      <w:r>
        <w:t xml:space="preserve">H. 5318 -- Reps. Huggins,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RONALD J. "RON" CALCATERRA, </w:t>
      </w:r>
      <w:r w:rsidR="00DE02AA">
        <w:t xml:space="preserve">ACTING PRESIDENT, Senator Larry Martin, </w:t>
      </w:r>
      <w:r>
        <w:t>AND CEO OF CENTRAL ELECTRIC POWER COOPERATIVE, UPON THE OCCASION OF HIS RETIREMENT AFTER THIRTY-FOUR YEARS OF EXEMPLARY SERVICE, AND TO WISH HIM CONTINUED SUCCESS AND HAPPINESS IN ALL HIS FUTURE ENDEAVORS.</w:t>
      </w:r>
    </w:p>
    <w:p w:rsidR="00EC0B50" w:rsidRDefault="00EC0B50" w:rsidP="00EC0B50">
      <w:bookmarkStart w:id="124" w:name="include_clip_end_252"/>
      <w:bookmarkEnd w:id="124"/>
    </w:p>
    <w:p w:rsidR="00EC0B50" w:rsidRDefault="00EC0B50" w:rsidP="00EC0B50">
      <w:r>
        <w:t>The Resolution was adopted.</w:t>
      </w:r>
    </w:p>
    <w:p w:rsidR="00EC0B50" w:rsidRDefault="00EC0B50" w:rsidP="00EC0B50"/>
    <w:p w:rsidR="00EC0B50" w:rsidRDefault="00EC0B50" w:rsidP="00EC0B50">
      <w:pPr>
        <w:keepNext/>
        <w:jc w:val="center"/>
        <w:rPr>
          <w:b/>
        </w:rPr>
      </w:pPr>
      <w:r w:rsidRPr="00EC0B50">
        <w:rPr>
          <w:b/>
        </w:rPr>
        <w:t>HOUSE RESOLUTION</w:t>
      </w:r>
    </w:p>
    <w:p w:rsidR="00EC0B50" w:rsidRDefault="00EC0B50" w:rsidP="00EC0B50">
      <w:pPr>
        <w:keepNext/>
      </w:pPr>
      <w:r>
        <w:t>The following was introduced:</w:t>
      </w:r>
    </w:p>
    <w:p w:rsidR="00EC0B50" w:rsidRDefault="00EC0B50" w:rsidP="00EC0B50">
      <w:pPr>
        <w:keepNext/>
      </w:pPr>
      <w:bookmarkStart w:id="125" w:name="include_clip_start_255"/>
      <w:bookmarkEnd w:id="125"/>
    </w:p>
    <w:p w:rsidR="00EC0B50" w:rsidRDefault="00EC0B50" w:rsidP="00EC0B50">
      <w:r>
        <w:t>H. 5319 -- Reps. Riley,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NINETY SIX HIGH SCHOOL BASEBALL TEAM, COACHES, AND SCHOOL OFFICIALS FOR AN OUTSTANDING SEASON AND TO CONGRATULATE THEM ON WINNING THE 2014 CLASS AA STATE CHAMPIONSHIP TITLE.</w:t>
      </w:r>
    </w:p>
    <w:p w:rsidR="00EC0B50" w:rsidRDefault="00EC0B50" w:rsidP="00EC0B50">
      <w:bookmarkStart w:id="126" w:name="include_clip_end_255"/>
      <w:bookmarkEnd w:id="126"/>
    </w:p>
    <w:p w:rsidR="00EC0B50" w:rsidRDefault="00EC0B50" w:rsidP="00EC0B50">
      <w:r>
        <w:t>The Resolution was adopted.</w:t>
      </w:r>
    </w:p>
    <w:p w:rsidR="00EC0B50" w:rsidRDefault="00EC0B50" w:rsidP="00EC0B50"/>
    <w:p w:rsidR="00EC0B50" w:rsidRDefault="00EC0B50" w:rsidP="00EC0B50">
      <w:pPr>
        <w:keepNext/>
        <w:jc w:val="center"/>
        <w:rPr>
          <w:b/>
        </w:rPr>
      </w:pPr>
      <w:r w:rsidRPr="00EC0B50">
        <w:rPr>
          <w:b/>
        </w:rPr>
        <w:t>HOUSE RESOLUTION</w:t>
      </w:r>
    </w:p>
    <w:p w:rsidR="00EC0B50" w:rsidRDefault="00EC0B50" w:rsidP="00EC0B50">
      <w:pPr>
        <w:keepNext/>
      </w:pPr>
      <w:r>
        <w:t>The following was introduced:</w:t>
      </w:r>
    </w:p>
    <w:p w:rsidR="00EC0B50" w:rsidRDefault="00EC0B50" w:rsidP="00EC0B50">
      <w:pPr>
        <w:keepNext/>
      </w:pPr>
      <w:bookmarkStart w:id="127" w:name="include_clip_start_258"/>
      <w:bookmarkEnd w:id="127"/>
    </w:p>
    <w:p w:rsidR="00EC0B50" w:rsidRDefault="00EC0B50" w:rsidP="00EC0B50">
      <w:r>
        <w:t>H. 5320 -- Reps. King, Rutherford, Sellers, Norrell, Neal, Mitchell and Delleney: A HOUSE RESOLUTION TO CONVEY THE DEEPEST SYMPATHY TO THE FAMILY AND MANY FRIENDS OF ANGIE LAURA KING CORLEY AND TO EXPRESS PROFOUND SORROW UPON HER PASSING.</w:t>
      </w:r>
    </w:p>
    <w:p w:rsidR="00EC0B50" w:rsidRDefault="00EC0B50" w:rsidP="00EC0B50">
      <w:bookmarkStart w:id="128" w:name="include_clip_end_258"/>
      <w:bookmarkEnd w:id="128"/>
    </w:p>
    <w:p w:rsidR="00EC0B50" w:rsidRDefault="00EC0B50" w:rsidP="00EC0B50">
      <w:r>
        <w:t>The Resolution was adopted.</w:t>
      </w:r>
    </w:p>
    <w:p w:rsidR="00EC0B50" w:rsidRDefault="00EC0B50" w:rsidP="00EC0B50"/>
    <w:p w:rsidR="00EC0B50" w:rsidRDefault="00EC0B50" w:rsidP="00EC0B50">
      <w:pPr>
        <w:keepNext/>
        <w:jc w:val="center"/>
        <w:rPr>
          <w:b/>
        </w:rPr>
      </w:pPr>
      <w:r w:rsidRPr="00EC0B50">
        <w:rPr>
          <w:b/>
        </w:rPr>
        <w:t>HOUSE RESOLUTION</w:t>
      </w:r>
    </w:p>
    <w:p w:rsidR="00EC0B50" w:rsidRDefault="00EC0B50" w:rsidP="00EC0B50">
      <w:pPr>
        <w:keepNext/>
      </w:pPr>
      <w:r>
        <w:t>The following was introduced:</w:t>
      </w:r>
    </w:p>
    <w:p w:rsidR="00EC0B50" w:rsidRDefault="00EC0B50" w:rsidP="00EC0B50">
      <w:pPr>
        <w:keepNext/>
      </w:pPr>
      <w:bookmarkStart w:id="129" w:name="include_clip_start_261"/>
      <w:bookmarkEnd w:id="129"/>
    </w:p>
    <w:p w:rsidR="00EC0B50" w:rsidRDefault="00EC0B50" w:rsidP="00EC0B50">
      <w:r>
        <w:t>H. 5321 -- Reps. Hayes,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DILLON HIGH SCHOOL LADY WILDCATS SOFTBALL TEAM, COACHES, AND SCHOOL OFFICIALS FOR AN OUTSTANDING SEASON AND TO CONGRATULATE THEM FOR WINNING THE 2014 SOUTH CAROLINA CLASS AA STATE CHAMPIONSHIP TITLE.</w:t>
      </w:r>
    </w:p>
    <w:p w:rsidR="00EC0B50" w:rsidRDefault="00EC0B50" w:rsidP="00EC0B50">
      <w:bookmarkStart w:id="130" w:name="include_clip_end_261"/>
      <w:bookmarkEnd w:id="130"/>
    </w:p>
    <w:p w:rsidR="00EC0B50" w:rsidRDefault="00EC0B50" w:rsidP="00EC0B50">
      <w:r>
        <w:t>The Resolution was adopted.</w:t>
      </w:r>
    </w:p>
    <w:p w:rsidR="00EC0B50" w:rsidRDefault="00EC0B50" w:rsidP="00EC0B50"/>
    <w:p w:rsidR="00EC0B50" w:rsidRDefault="00EC0B50" w:rsidP="00EC0B50">
      <w:pPr>
        <w:keepNext/>
        <w:jc w:val="center"/>
        <w:rPr>
          <w:b/>
        </w:rPr>
      </w:pPr>
      <w:r w:rsidRPr="00EC0B50">
        <w:rPr>
          <w:b/>
        </w:rPr>
        <w:t>HOUSE RESOLUTION</w:t>
      </w:r>
    </w:p>
    <w:p w:rsidR="00EC0B50" w:rsidRDefault="00EC0B50" w:rsidP="00EC0B50">
      <w:pPr>
        <w:keepNext/>
      </w:pPr>
      <w:r>
        <w:t>The following was introduced:</w:t>
      </w:r>
    </w:p>
    <w:p w:rsidR="00EC0B50" w:rsidRDefault="00EC0B50" w:rsidP="00EC0B50">
      <w:pPr>
        <w:keepNext/>
      </w:pPr>
      <w:bookmarkStart w:id="131" w:name="include_clip_start_264"/>
      <w:bookmarkEnd w:id="131"/>
    </w:p>
    <w:p w:rsidR="00EC0B50" w:rsidRDefault="00EC0B50" w:rsidP="00EC0B50">
      <w:r>
        <w:t>H. 5322 -- Reps. Skelton, Hiott,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G. M. Smith, G. R. Smith, J. E. Smith, J. R. Smith, Sottile, Southard, Spires, Stavrinakis, Stringer, Tallon, Taylor, Thayer, Toole, Vick, Weeks, Wells, Whipper, White, Whitmire, Williams, Willis and Wood: A HOUSE RESOLUTION TO REMEMBER AND CELEBRATE THE LIFE OF CAPTAIN BYRON A. WILEY, U.S. NAVY (RET.) (1931-2011), TO HONOR HIS STRONG COMMITMENT TO EDUCATION, AND TO EXPRESS THE GRATITUDE OF THE SOUTH CAROLINA HOUSE OF REPRESENTATIVES FOR HIS MANY YEARS OF OUTSTANDING SERVICE WITH THE CLEMSON UNIVERSITY EMERGING SCHOLARS PROGRAM.</w:t>
      </w:r>
    </w:p>
    <w:p w:rsidR="00EC0B50" w:rsidRDefault="00EC0B50" w:rsidP="00EC0B50">
      <w:bookmarkStart w:id="132" w:name="include_clip_end_264"/>
      <w:bookmarkEnd w:id="132"/>
    </w:p>
    <w:p w:rsidR="00EC0B50" w:rsidRDefault="00EC0B50" w:rsidP="00EC0B50">
      <w:r>
        <w:t>The Resolution was adopted.</w:t>
      </w:r>
    </w:p>
    <w:p w:rsidR="00EC0B50" w:rsidRDefault="00EC0B50" w:rsidP="00EC0B50"/>
    <w:p w:rsidR="00EC0B50" w:rsidRDefault="00EC0B50" w:rsidP="00EC0B50">
      <w:pPr>
        <w:keepNext/>
        <w:jc w:val="center"/>
        <w:rPr>
          <w:b/>
        </w:rPr>
      </w:pPr>
      <w:r w:rsidRPr="00EC0B50">
        <w:rPr>
          <w:b/>
        </w:rPr>
        <w:t>HOUSE RESOLUTION</w:t>
      </w:r>
    </w:p>
    <w:p w:rsidR="00EC0B50" w:rsidRDefault="00EC0B50" w:rsidP="00EC0B50">
      <w:pPr>
        <w:keepNext/>
      </w:pPr>
      <w:r>
        <w:t>The following was introduced:</w:t>
      </w:r>
    </w:p>
    <w:p w:rsidR="00EC0B50" w:rsidRDefault="00EC0B50" w:rsidP="00EC0B50">
      <w:pPr>
        <w:keepNext/>
      </w:pPr>
      <w:bookmarkStart w:id="133" w:name="include_clip_start_267"/>
      <w:bookmarkEnd w:id="133"/>
    </w:p>
    <w:p w:rsidR="00EC0B50" w:rsidRDefault="00EC0B50" w:rsidP="00EC0B50">
      <w:r>
        <w:t>H. 5323 -- Rep. White: A HOUSE RESOLUTION TO EXTEND THE PRIVILEGE OF THE FLOOR OF THE SOUTH CAROLINA HOUSE OF REPRESENTATIVES TO THE DIXIE HIGH SCHOOL VARSITY SOFTBALL TEAM OF ABBEVILLE COUNTY WITH THE TEAM COACHES AND SCHOOL OFFICIALS, AT A DATE AND TIME TO BE DETERMINED BY THE SPEAKER, FOR THE PURPOSE OF BEING RECOGNIZED AND COMMENDED FOR CAPTURING THE 2014 CLASS A STATE CHAMPIONSHIP TITLE.</w:t>
      </w:r>
    </w:p>
    <w:p w:rsidR="00EC0B50" w:rsidRDefault="00EC0B50" w:rsidP="00EC0B50"/>
    <w:p w:rsidR="00EC0B5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C0B5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C0B5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Dixie High School Varsity Softball team of Abbeville County with the team coaches and school officials, at a date and time to be determined by the Speaker, for the purpose of being recognized and commended for capturing the 2014 Class A State Championship title.</w:t>
      </w:r>
    </w:p>
    <w:p w:rsidR="00EC0B5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C0B50" w:rsidRDefault="00EC0B50" w:rsidP="00EC0B50">
      <w:r>
        <w:t>The Resolution was adopted.</w:t>
      </w:r>
    </w:p>
    <w:p w:rsidR="00EC0B50" w:rsidRDefault="00EC0B50" w:rsidP="00EC0B50"/>
    <w:p w:rsidR="00EC0B50" w:rsidRDefault="00EC0B50" w:rsidP="00EC0B50">
      <w:pPr>
        <w:keepNext/>
        <w:jc w:val="center"/>
        <w:rPr>
          <w:b/>
        </w:rPr>
      </w:pPr>
      <w:r w:rsidRPr="00EC0B50">
        <w:rPr>
          <w:b/>
        </w:rPr>
        <w:t>HOUSE RESOLUTION</w:t>
      </w:r>
    </w:p>
    <w:p w:rsidR="00EC0B50" w:rsidRDefault="00EC0B50" w:rsidP="00EC0B50">
      <w:pPr>
        <w:keepNext/>
      </w:pPr>
      <w:r>
        <w:t>The following was introduced:</w:t>
      </w:r>
    </w:p>
    <w:p w:rsidR="00EC0B50" w:rsidRDefault="00EC0B50" w:rsidP="00EC0B50">
      <w:pPr>
        <w:keepNext/>
      </w:pPr>
      <w:bookmarkStart w:id="134" w:name="include_clip_start_270"/>
      <w:bookmarkEnd w:id="134"/>
    </w:p>
    <w:p w:rsidR="00EC0B50" w:rsidRDefault="00EC0B50" w:rsidP="00EC0B50">
      <w:r>
        <w:t>H. 5324 -- Reps. Wells, Taylor,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Thayer, Toole, Vick, Weeks, Whipper, White, Whitmire, Williams, Willis and Wood: A HOUSE RESOLUTION TO PROCLAIM JUNE 1-7, 2014 AS "CPR AND AED AWARENESS WEEK" AND TO COMMEND THE AMERICAN HEART ASSOCIATION, THE AMERICAN RED CROSS, AND THE NATIONAL SAFETY COUNCIL FOR PROMOTING CPR AND AED AWARENESS TO THE CITIZENS OF SOUTH CAROLINA.</w:t>
      </w:r>
    </w:p>
    <w:p w:rsidR="00F754A9" w:rsidRDefault="00F754A9" w:rsidP="00EC0B50">
      <w:bookmarkStart w:id="135" w:name="include_clip_end_270"/>
      <w:bookmarkEnd w:id="135"/>
    </w:p>
    <w:p w:rsidR="00EC0B50" w:rsidRDefault="00EC0B50" w:rsidP="00EC0B50">
      <w:r>
        <w:t>The Resolution was adopted.</w:t>
      </w:r>
    </w:p>
    <w:p w:rsidR="00EC0B50" w:rsidRDefault="00EC0B50" w:rsidP="00EC0B50"/>
    <w:p w:rsidR="00EC0B50" w:rsidRDefault="00EC0B50" w:rsidP="00EC0B50">
      <w:pPr>
        <w:keepNext/>
        <w:jc w:val="center"/>
        <w:rPr>
          <w:b/>
        </w:rPr>
      </w:pPr>
      <w:r w:rsidRPr="00EC0B50">
        <w:rPr>
          <w:b/>
        </w:rPr>
        <w:t>CONCURRENT RESOLUTION</w:t>
      </w:r>
    </w:p>
    <w:p w:rsidR="00EC0B50" w:rsidRDefault="00EC0B50" w:rsidP="00EC0B50">
      <w:pPr>
        <w:keepNext/>
      </w:pPr>
      <w:r>
        <w:t>The following was introduced:</w:t>
      </w:r>
    </w:p>
    <w:p w:rsidR="00EC0B50" w:rsidRDefault="00EC0B50" w:rsidP="00EC0B50">
      <w:pPr>
        <w:keepNext/>
      </w:pPr>
      <w:bookmarkStart w:id="136" w:name="include_clip_start_273"/>
      <w:bookmarkEnd w:id="136"/>
    </w:p>
    <w:p w:rsidR="00EC0B50" w:rsidRDefault="00EC0B50" w:rsidP="00EC0B50">
      <w:pPr>
        <w:keepNext/>
      </w:pPr>
      <w:r>
        <w:t>H. 5326 -- Reps. McCoy, Whipper, Stavrinakis and Harrell: A CONCURRENT RESOLUTION TO REQUEST THAT THE DEPARTMENT OF TRANSPORTATION NAME THE INTERSECTION LOCATED AT THE JUNCTURE OF CAMP ROAD AND DILLS BLUFF ROAD ON JAMES ISLAND IN CHARLESTON COUNTY "LEONARD BLANK INTERSECTION" AND ERECT APPROPRIATE MARKERS OR SIGNS AT THIS INTERSECTION THAT CONTAIN THIS DESIGNATION.</w:t>
      </w:r>
    </w:p>
    <w:p w:rsidR="00EC0B50" w:rsidRDefault="00EC0B50" w:rsidP="00EC0B50">
      <w:bookmarkStart w:id="137" w:name="include_clip_end_273"/>
      <w:bookmarkEnd w:id="137"/>
      <w:r>
        <w:t>The Concurrent Resolution was ordered referred to the Committee on Invitations and Memorial Resolutions.</w:t>
      </w:r>
    </w:p>
    <w:p w:rsidR="00EC0B50" w:rsidRDefault="00EC0B50" w:rsidP="00EC0B50"/>
    <w:p w:rsidR="00EC0B50" w:rsidRDefault="00EC0B50" w:rsidP="00EC0B50">
      <w:pPr>
        <w:keepNext/>
        <w:jc w:val="center"/>
        <w:rPr>
          <w:b/>
        </w:rPr>
      </w:pPr>
      <w:r w:rsidRPr="00EC0B50">
        <w:rPr>
          <w:b/>
        </w:rPr>
        <w:t>CONCURRENT RESOLUTION</w:t>
      </w:r>
    </w:p>
    <w:p w:rsidR="00EC0B50" w:rsidRDefault="00EC0B50" w:rsidP="00EC0B50">
      <w:r>
        <w:t>The Senate sent to the House the following:</w:t>
      </w:r>
    </w:p>
    <w:p w:rsidR="00EC0B50" w:rsidRDefault="00EC0B50" w:rsidP="00EC0B50">
      <w:bookmarkStart w:id="138" w:name="include_clip_start_276"/>
      <w:bookmarkEnd w:id="138"/>
    </w:p>
    <w:p w:rsidR="00EC0B50" w:rsidRDefault="00EC0B50" w:rsidP="00EC0B50">
      <w:r>
        <w:t xml:space="preserve">S. 1333 -- Senator Courson: A CONCURRENT RESOLUTION TO RECOGNIZE AND HONOR PAULA HARPER BETHEA ON THE OCCASION OF HER BECOMING </w:t>
      </w:r>
      <w:r w:rsidR="00DE02AA">
        <w:t xml:space="preserve">ACTING PRESIDENT, Senator Larry Martin, </w:t>
      </w:r>
      <w:r>
        <w:t>OF THE UNIVERSITY OF SOUTH CAROLINA ALUMNI ASSOCIATION "MY CAROLINA" AND TO WISH HER MUCH SUCCESS DURING HER TENURE.</w:t>
      </w:r>
    </w:p>
    <w:p w:rsidR="00EC0B50" w:rsidRDefault="00EC0B50" w:rsidP="00EC0B50">
      <w:bookmarkStart w:id="139" w:name="include_clip_end_276"/>
      <w:bookmarkEnd w:id="139"/>
    </w:p>
    <w:p w:rsidR="00EC0B50" w:rsidRDefault="00EC0B50" w:rsidP="00EC0B50">
      <w:r>
        <w:t>The Concurrent Resolution was agreed to and ordered returned to the Senate with concurrence.</w:t>
      </w:r>
    </w:p>
    <w:p w:rsidR="00EC0B50" w:rsidRDefault="00EC0B50" w:rsidP="00EC0B50"/>
    <w:p w:rsidR="00EC0B50" w:rsidRDefault="00EC0B50" w:rsidP="00EC0B50">
      <w:pPr>
        <w:keepNext/>
        <w:jc w:val="center"/>
        <w:rPr>
          <w:b/>
        </w:rPr>
      </w:pPr>
      <w:r w:rsidRPr="00EC0B50">
        <w:rPr>
          <w:b/>
        </w:rPr>
        <w:t>CONCURRENT RESOLUTION</w:t>
      </w:r>
    </w:p>
    <w:p w:rsidR="00EC0B50" w:rsidRDefault="00EC0B50" w:rsidP="00EC0B50">
      <w:r>
        <w:t>The Senate sent to the House the following:</w:t>
      </w:r>
    </w:p>
    <w:p w:rsidR="00EC0B50" w:rsidRDefault="00EC0B50" w:rsidP="00EC0B50">
      <w:bookmarkStart w:id="140" w:name="include_clip_start_279"/>
      <w:bookmarkEnd w:id="140"/>
    </w:p>
    <w:p w:rsidR="00EC0B50" w:rsidRDefault="00EC0B50" w:rsidP="00EC0B50">
      <w:r>
        <w:t xml:space="preserve">S. 1334 -- Senator Courson: A CONCURRENT RESOLUTION TO RECOGNIZE AND HONOR TOMMY PRESTON, JR. ON THE OCCASION OF HIS ELECTION AS </w:t>
      </w:r>
      <w:r w:rsidR="00DE02AA">
        <w:t xml:space="preserve">ACTING PRESIDENT, Senator Larry Martin, </w:t>
      </w:r>
      <w:r>
        <w:t>-ELECT OF THE UNIVERSITY OF SOUTH CAROLINA ALUMNI ASSOCIATION "MY CAROLINA" AND TO WISH HIM MUCH SUCCESS IN HIS NEW POSITION.</w:t>
      </w:r>
    </w:p>
    <w:p w:rsidR="00EC0B50" w:rsidRDefault="00EC0B50" w:rsidP="00EC0B50">
      <w:bookmarkStart w:id="141" w:name="include_clip_end_279"/>
      <w:bookmarkEnd w:id="141"/>
    </w:p>
    <w:p w:rsidR="00EC0B50" w:rsidRDefault="00EC0B50" w:rsidP="00EC0B50">
      <w:r>
        <w:t>The Concurrent Resolution was agreed to and ordered returned to the Senate with concurrence.</w:t>
      </w:r>
    </w:p>
    <w:p w:rsidR="00F754A9" w:rsidRDefault="00F754A9" w:rsidP="00EC0B50">
      <w:pPr>
        <w:keepNext/>
        <w:jc w:val="center"/>
        <w:rPr>
          <w:b/>
        </w:rPr>
      </w:pPr>
    </w:p>
    <w:p w:rsidR="00EC0B50" w:rsidRDefault="00EC0B50" w:rsidP="00EC0B50">
      <w:pPr>
        <w:keepNext/>
        <w:jc w:val="center"/>
        <w:rPr>
          <w:b/>
        </w:rPr>
      </w:pPr>
      <w:r w:rsidRPr="00EC0B50">
        <w:rPr>
          <w:b/>
        </w:rPr>
        <w:t>CONCURRENT RESOLUTION</w:t>
      </w:r>
    </w:p>
    <w:p w:rsidR="00EC0B50" w:rsidRDefault="00EC0B50" w:rsidP="00EC0B50">
      <w:r>
        <w:t>The Senate sent to the House the following:</w:t>
      </w:r>
    </w:p>
    <w:p w:rsidR="00EC0B50" w:rsidRDefault="00EC0B50" w:rsidP="00EC0B50">
      <w:bookmarkStart w:id="142" w:name="include_clip_start_282"/>
      <w:bookmarkEnd w:id="142"/>
    </w:p>
    <w:p w:rsidR="00EC0B50" w:rsidRDefault="00EC0B50" w:rsidP="00EC0B50">
      <w:r>
        <w:t>S. 1345 -- Senator Sheheen: A CONCURRENT RESOLUTION TO RECOGNIZE AND HONOR JOHN LEWIS BYRD, UPON THE OCCASION OF HIS ELECTION AS A MEMBER OF THE 2014 CLASS TO THE SOUTH CAROLINA ATHLETIC COACHES ASSOCIATION HALL OF FAME AND TO WISH HIM CONTINUED HAPPINESS AND ENJOYMENT IN HIS FUTURE ENDEAVORS.</w:t>
      </w:r>
    </w:p>
    <w:p w:rsidR="00EC0B50" w:rsidRDefault="00EC0B50" w:rsidP="00EC0B50">
      <w:bookmarkStart w:id="143" w:name="include_clip_end_282"/>
      <w:bookmarkEnd w:id="143"/>
    </w:p>
    <w:p w:rsidR="00EC0B50" w:rsidRDefault="00EC0B50" w:rsidP="00EC0B50">
      <w:r>
        <w:t>The Concurrent Resolution was agreed to and ordered returned to the Senate with concurrence.</w:t>
      </w:r>
    </w:p>
    <w:p w:rsidR="00EC0B50" w:rsidRDefault="00EC0B50" w:rsidP="00EC0B50"/>
    <w:p w:rsidR="00EC0B50" w:rsidRDefault="00EC0B50" w:rsidP="00F754A9">
      <w:pPr>
        <w:jc w:val="center"/>
        <w:rPr>
          <w:b/>
        </w:rPr>
      </w:pPr>
      <w:r w:rsidRPr="00EC0B50">
        <w:rPr>
          <w:b/>
        </w:rPr>
        <w:t xml:space="preserve">INTRODUCTION OF BILL  </w:t>
      </w:r>
    </w:p>
    <w:p w:rsidR="00EC0B50" w:rsidRDefault="00EC0B50" w:rsidP="00F754A9">
      <w:r>
        <w:t>The following Bill was introduced, read the first time, and referred to appropriate committee:</w:t>
      </w:r>
    </w:p>
    <w:p w:rsidR="00EC0B50" w:rsidRDefault="00EC0B50" w:rsidP="00F754A9"/>
    <w:p w:rsidR="00F754A9" w:rsidRDefault="00EC0B50" w:rsidP="00F754A9">
      <w:bookmarkStart w:id="144" w:name="include_clip_start_286"/>
      <w:bookmarkEnd w:id="144"/>
      <w:r>
        <w:t xml:space="preserve">H. 5325 -- Reps. Newton, Bowers and Herbkersman: A BILL TO AMEND ACT 476 OF 1998, RELATING TO JASPER COUNTY BOARD OF EDUCATION AS THE GOVERNING BODY OF THE SCHOOL DISTRICT OF JASPER COUNTY, SO AS TO REAPPORTION THE SPECIFIC ELECTION DISTRICTS FROM WHICH MEMBERS OF THE JASPER COUNTY BOARD OF EDUCATION MUST BE ELECTED BEGINNING WITH SCHOOL BOARD ELECTIONS IN 2014, AND TO PROVIDE FOR </w:t>
      </w:r>
      <w:r w:rsidR="00F754A9">
        <w:br/>
      </w:r>
    </w:p>
    <w:p w:rsidR="00EC0B50" w:rsidRDefault="00F754A9" w:rsidP="00F754A9">
      <w:pPr>
        <w:ind w:firstLine="0"/>
      </w:pPr>
      <w:r>
        <w:br w:type="page"/>
      </w:r>
      <w:r w:rsidR="00EC0B50">
        <w:t>DEMOGRAPHIC INFORMATION IN REGARD TO THESE NEWLY DRAWN ELECTION DISTRICTS.</w:t>
      </w:r>
    </w:p>
    <w:p w:rsidR="00EC0B50" w:rsidRDefault="00EC0B50" w:rsidP="00F754A9">
      <w:bookmarkStart w:id="145" w:name="include_clip_end_286"/>
      <w:bookmarkEnd w:id="145"/>
      <w:r>
        <w:t>Referred to Jasper Delegation</w:t>
      </w:r>
    </w:p>
    <w:p w:rsidR="00EC0B50" w:rsidRDefault="00EC0B50" w:rsidP="00F754A9"/>
    <w:p w:rsidR="00EC0B50" w:rsidRDefault="00EC0B50" w:rsidP="00F754A9">
      <w:pPr>
        <w:jc w:val="center"/>
        <w:rPr>
          <w:b/>
        </w:rPr>
      </w:pPr>
      <w:r w:rsidRPr="00EC0B50">
        <w:rPr>
          <w:b/>
        </w:rPr>
        <w:t>H. 3512--FREE CONFERENCE REPORT ADOPTED</w:t>
      </w:r>
    </w:p>
    <w:p w:rsidR="00EC0B50" w:rsidRDefault="00EC0B50" w:rsidP="00F754A9">
      <w:pPr>
        <w:jc w:val="center"/>
        <w:rPr>
          <w:b/>
        </w:rPr>
      </w:pPr>
    </w:p>
    <w:p w:rsidR="00EC0B50" w:rsidRPr="002E1560" w:rsidRDefault="00EC0B50" w:rsidP="00F7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46" w:name="file_start289"/>
      <w:bookmarkEnd w:id="146"/>
      <w:r w:rsidRPr="002E1560">
        <w:rPr>
          <w:b/>
        </w:rPr>
        <w:t>H. 3512--Free Conference Report</w:t>
      </w:r>
    </w:p>
    <w:p w:rsidR="00EC0B50" w:rsidRPr="002E1560" w:rsidRDefault="00EC0B50" w:rsidP="00F7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2E1560">
        <w:t>The General Assembly, Columbia, S.C., May 28, 2014</w:t>
      </w:r>
    </w:p>
    <w:p w:rsidR="00EC0B50" w:rsidRPr="002E1560" w:rsidRDefault="00EC0B50" w:rsidP="00F7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C0B50" w:rsidRPr="002E1560" w:rsidRDefault="00EC0B50" w:rsidP="00F7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1560">
        <w:tab/>
        <w:t>The COMMITTEE OF CONFERENCE, to whom was referred:</w:t>
      </w:r>
    </w:p>
    <w:p w:rsidR="00EC0B50" w:rsidRPr="002E1560" w:rsidRDefault="00EC0B50" w:rsidP="00F7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1560">
        <w:tab/>
        <w:t>H. 3512 -- Reps. Quinn and J.</w:t>
      </w:r>
      <w:r w:rsidR="00F754A9">
        <w:t xml:space="preserve"> </w:t>
      </w:r>
      <w:r w:rsidRPr="002E1560">
        <w:t xml:space="preserve">E. Smith:  </w:t>
      </w:r>
      <w:r w:rsidRPr="002E1560">
        <w:rPr>
          <w:szCs w:val="30"/>
        </w:rPr>
        <w:t xml:space="preserve">A BILL </w:t>
      </w:r>
      <w:r w:rsidRPr="002E1560">
        <w:rPr>
          <w:color w:val="000000" w:themeColor="text1"/>
          <w:u w:color="000000" w:themeColor="text1"/>
        </w:rPr>
        <w:t>TO AMEND SECTION 61</w:t>
      </w:r>
      <w:r w:rsidRPr="002E1560">
        <w:rPr>
          <w:color w:val="000000" w:themeColor="text1"/>
          <w:u w:color="000000" w:themeColor="text1"/>
        </w:rPr>
        <w:noBreakHyphen/>
        <w:t>6</w:t>
      </w:r>
      <w:r w:rsidRPr="002E1560">
        <w:rPr>
          <w:color w:val="000000" w:themeColor="text1"/>
          <w:u w:color="000000" w:themeColor="text1"/>
        </w:rPr>
        <w:noBreakHyphen/>
        <w:t>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w:t>
      </w:r>
      <w:r w:rsidRPr="002E1560">
        <w:rPr>
          <w:color w:val="000000" w:themeColor="text1"/>
          <w:u w:color="000000" w:themeColor="text1"/>
        </w:rPr>
        <w:noBreakHyphen/>
        <w:t>6</w:t>
      </w:r>
      <w:r w:rsidRPr="002E1560">
        <w:rPr>
          <w:color w:val="000000" w:themeColor="text1"/>
          <w:u w:color="000000" w:themeColor="text1"/>
        </w:rPr>
        <w:noBreakHyphen/>
        <w:t>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EC0B50" w:rsidRPr="002E1560" w:rsidRDefault="00EC0B50" w:rsidP="00F7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C0B50" w:rsidRPr="002E1560" w:rsidRDefault="00EC0B50" w:rsidP="00F7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1560">
        <w:tab/>
        <w:t>Beg leave to report that they have duly and carefully considered the same and recommend:</w:t>
      </w:r>
    </w:p>
    <w:p w:rsidR="00EC0B50" w:rsidRPr="002E1560" w:rsidRDefault="00EC0B50" w:rsidP="00F7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1560">
        <w:tab/>
        <w:t xml:space="preserve">That the same do pass with the following amendments: </w:t>
      </w:r>
    </w:p>
    <w:p w:rsidR="00EC0B50" w:rsidRPr="002E1560" w:rsidRDefault="00EC0B50" w:rsidP="00F7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1560">
        <w:tab/>
        <w:t>Amend the bill, as and if amended, by striking all after the enacting words and inserting:</w:t>
      </w:r>
    </w:p>
    <w:p w:rsidR="00EC0B50" w:rsidRPr="002E1560" w:rsidRDefault="00EC0B50" w:rsidP="00EC0B5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2E1560">
        <w:t>/</w:t>
      </w:r>
      <w:r w:rsidRPr="002E1560">
        <w:tab/>
        <w:t xml:space="preserve">A </w:t>
      </w:r>
      <w:bookmarkStart w:id="147" w:name="whattype"/>
      <w:bookmarkEnd w:id="147"/>
      <w:r w:rsidRPr="002E1560">
        <w:t>BILL</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bookmarkStart w:id="148" w:name="titletop"/>
      <w:bookmarkEnd w:id="148"/>
      <w:r w:rsidRPr="002E1560">
        <w:rPr>
          <w:color w:val="000000" w:themeColor="text1"/>
          <w:u w:color="000000" w:themeColor="text1"/>
        </w:rPr>
        <w:t>TO AMEND TITLE 61, RELATING TO THE ALCOHOLIC BEVERAGE LAWS, SO AS TO AMEND  SECTION 61</w:t>
      </w:r>
      <w:r w:rsidRPr="002E1560">
        <w:rPr>
          <w:color w:val="000000" w:themeColor="text1"/>
          <w:u w:color="000000" w:themeColor="text1"/>
        </w:rPr>
        <w:noBreakHyphen/>
        <w:t>6</w:t>
      </w:r>
      <w:r w:rsidRPr="002E1560">
        <w:rPr>
          <w:color w:val="000000" w:themeColor="text1"/>
          <w:u w:color="000000" w:themeColor="text1"/>
        </w:rPr>
        <w:noBreakHyphen/>
        <w:t>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TO AMEND SECTION 61-4-1515, RELATING TO SALES OF BEER IN BREWERIES SO AS TO PROVIDE FOR EATING ESTABLISHMENTS AT BREWERIES; AND TO AMEND SECTION 61</w:t>
      </w:r>
      <w:r w:rsidRPr="002E1560">
        <w:rPr>
          <w:color w:val="000000" w:themeColor="text1"/>
          <w:u w:color="000000" w:themeColor="text1"/>
        </w:rPr>
        <w:noBreakHyphen/>
        <w:t>6</w:t>
      </w:r>
      <w:r w:rsidRPr="002E1560">
        <w:rPr>
          <w:color w:val="000000" w:themeColor="text1"/>
          <w:u w:color="000000" w:themeColor="text1"/>
        </w:rPr>
        <w:noBreakHyphen/>
        <w:t>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8516D1" w:rsidRDefault="008516D1"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bookmarkStart w:id="149" w:name="titleend"/>
      <w:bookmarkEnd w:id="149"/>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2E1560">
        <w:tab/>
        <w:t>Be it enacted by the General Assembly of the State of South Carolina:</w:t>
      </w:r>
    </w:p>
    <w:p w:rsidR="008516D1" w:rsidRDefault="008516D1"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tab/>
        <w:t>SECTION</w:t>
      </w:r>
      <w:r w:rsidRPr="002E1560">
        <w:tab/>
      </w:r>
      <w:r w:rsidRPr="002E1560">
        <w:rPr>
          <w:u w:color="000000" w:themeColor="text1"/>
        </w:rPr>
        <w:t>1.</w:t>
      </w:r>
      <w:r w:rsidRPr="002E1560">
        <w:rPr>
          <w:u w:color="000000" w:themeColor="text1"/>
        </w:rPr>
        <w:tab/>
        <w:t>Section 61</w:t>
      </w:r>
      <w:r w:rsidRPr="002E1560">
        <w:rPr>
          <w:u w:color="000000" w:themeColor="text1"/>
        </w:rPr>
        <w:noBreakHyphen/>
        <w:t>6</w:t>
      </w:r>
      <w:r w:rsidRPr="002E1560">
        <w:rPr>
          <w:u w:color="000000" w:themeColor="text1"/>
        </w:rPr>
        <w:noBreakHyphen/>
        <w:t xml:space="preserve">1560 of the 1976 Code is amended to read: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t>“Section 61</w:t>
      </w:r>
      <w:r w:rsidRPr="002E1560">
        <w:rPr>
          <w:u w:color="000000" w:themeColor="text1"/>
        </w:rPr>
        <w:noBreakHyphen/>
        <w:t>6</w:t>
      </w:r>
      <w:r w:rsidRPr="002E1560">
        <w:rPr>
          <w:u w:color="000000" w:themeColor="text1"/>
        </w:rPr>
        <w:noBreakHyphen/>
        <w:t xml:space="preserve">1650. </w:t>
      </w:r>
      <w:r w:rsidRPr="002E1560">
        <w:rPr>
          <w:u w:color="000000" w:themeColor="text1"/>
        </w:rPr>
        <w:tab/>
      </w:r>
      <w:r w:rsidRPr="002E1560">
        <w:rPr>
          <w:u w:val="single" w:color="000000" w:themeColor="text1"/>
        </w:rPr>
        <w:t>(A)</w:t>
      </w:r>
      <w:r w:rsidRPr="002E1560">
        <w:rPr>
          <w:u w:color="000000" w:themeColor="text1"/>
        </w:rPr>
        <w:tab/>
        <w:t>Notwithstanding any other provision of law, a retail dealer, wholesaler, or producer may offer discounts on alcoholic liquors or nonalcoholic items</w:t>
      </w:r>
      <w:r w:rsidRPr="002E1560">
        <w:rPr>
          <w:u w:val="single" w:color="000000" w:themeColor="text1"/>
        </w:rPr>
        <w:t>, listed in Section 61</w:t>
      </w:r>
      <w:r w:rsidRPr="002E1560">
        <w:rPr>
          <w:u w:val="single" w:color="000000" w:themeColor="text1"/>
        </w:rPr>
        <w:noBreakHyphen/>
        <w:t>6</w:t>
      </w:r>
      <w:r w:rsidRPr="002E1560">
        <w:rPr>
          <w:u w:val="single" w:color="000000" w:themeColor="text1"/>
        </w:rPr>
        <w:noBreakHyphen/>
        <w:t>1540(A),</w:t>
      </w:r>
      <w:r w:rsidRPr="002E1560">
        <w:rPr>
          <w:u w:color="000000" w:themeColor="text1"/>
        </w:rPr>
        <w:t xml:space="preserve"> through the use of premiums, coupons, or stamps redeemable by mail.</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r>
      <w:r w:rsidRPr="002E1560">
        <w:rPr>
          <w:u w:val="single" w:color="000000" w:themeColor="text1"/>
        </w:rPr>
        <w:t>(B)</w:t>
      </w:r>
      <w:r w:rsidRPr="002E1560">
        <w:rPr>
          <w:u w:color="000000" w:themeColor="text1"/>
        </w:rPr>
        <w:tab/>
      </w:r>
      <w:r w:rsidRPr="002E1560">
        <w:rPr>
          <w:u w:val="single" w:color="000000" w:themeColor="text1"/>
        </w:rPr>
        <w:t>In addition to the provisions of subsection (A), a retail dealer may offer a discount on the sale of alcoholic liquor or nonalcoholic items, listed in Section 61</w:t>
      </w:r>
      <w:r w:rsidRPr="002E1560">
        <w:rPr>
          <w:u w:val="single" w:color="000000" w:themeColor="text1"/>
        </w:rPr>
        <w:noBreakHyphen/>
        <w:t>6</w:t>
      </w:r>
      <w:r w:rsidRPr="002E1560">
        <w:rPr>
          <w:u w:val="single" w:color="000000" w:themeColor="text1"/>
        </w:rPr>
        <w:noBreakHyphen/>
        <w:t>1540(A), at the register through the use of premiums, coupons, or stamps, so long as all costs related to the discount, including, but not limited to printing, redemption services, and the actual cost of the discount, are provided and borne only by the retail dealer and the discount is not prohibited by any federal law.</w:t>
      </w:r>
      <w:r w:rsidRPr="002E1560">
        <w:rPr>
          <w:u w:color="000000" w:themeColor="text1"/>
        </w:rPr>
        <w:t>”</w:t>
      </w:r>
    </w:p>
    <w:p w:rsidR="008516D1" w:rsidRDefault="008516D1"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t>SECTION</w:t>
      </w:r>
      <w:r w:rsidRPr="002E1560">
        <w:rPr>
          <w:u w:color="000000" w:themeColor="text1"/>
        </w:rPr>
        <w:tab/>
        <w:t>2.</w:t>
      </w:r>
      <w:r w:rsidRPr="002E1560">
        <w:rPr>
          <w:u w:color="000000" w:themeColor="text1"/>
        </w:rPr>
        <w:tab/>
        <w:t>Section 61</w:t>
      </w:r>
      <w:r w:rsidRPr="002E1560">
        <w:rPr>
          <w:u w:color="000000" w:themeColor="text1"/>
        </w:rPr>
        <w:noBreakHyphen/>
        <w:t>6</w:t>
      </w:r>
      <w:r w:rsidRPr="002E1560">
        <w:rPr>
          <w:u w:color="000000" w:themeColor="text1"/>
        </w:rPr>
        <w:noBreakHyphen/>
        <w:t>1500 of the 1976 Code is amended to read:</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t>“Section 61</w:t>
      </w:r>
      <w:r w:rsidRPr="002E1560">
        <w:rPr>
          <w:u w:color="000000" w:themeColor="text1"/>
        </w:rPr>
        <w:noBreakHyphen/>
        <w:t>6</w:t>
      </w:r>
      <w:r w:rsidRPr="002E1560">
        <w:rPr>
          <w:u w:color="000000" w:themeColor="text1"/>
        </w:rPr>
        <w:noBreakHyphen/>
        <w:t xml:space="preserve">1500. </w:t>
      </w:r>
      <w:r w:rsidRPr="002E1560">
        <w:rPr>
          <w:u w:color="000000" w:themeColor="text1"/>
        </w:rPr>
        <w:tab/>
        <w:t>(A)</w:t>
      </w:r>
      <w:r w:rsidRPr="002E1560">
        <w:rPr>
          <w:u w:color="000000" w:themeColor="text1"/>
        </w:rPr>
        <w:tab/>
        <w:t xml:space="preserve">A retail dealer may not: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r>
      <w:r w:rsidRPr="002E1560">
        <w:rPr>
          <w:u w:color="000000" w:themeColor="text1"/>
        </w:rPr>
        <w:tab/>
        <w:t xml:space="preserve">(1) </w:t>
      </w:r>
      <w:r w:rsidRPr="002E1560">
        <w:rPr>
          <w:u w:color="000000" w:themeColor="text1"/>
        </w:rPr>
        <w:tab/>
        <w:t xml:space="preserve">sell, barter, exchange, give, or offer for sale, barter, or exchange, or permit the sale, barter, exchange, or gift, of alcoholic liquors without regard to the size of the container: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r>
      <w:r w:rsidRPr="002E1560">
        <w:rPr>
          <w:u w:color="000000" w:themeColor="text1"/>
        </w:rPr>
        <w:tab/>
      </w:r>
      <w:r w:rsidRPr="002E1560">
        <w:rPr>
          <w:u w:color="000000" w:themeColor="text1"/>
        </w:rPr>
        <w:tab/>
        <w:t>(a)</w:t>
      </w:r>
      <w:r w:rsidRPr="002E1560">
        <w:rPr>
          <w:u w:color="000000" w:themeColor="text1"/>
        </w:rPr>
        <w:tab/>
        <w:t xml:space="preserve">between the hours of 7:00 p.m. and 9:00 a.m.;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r>
      <w:r w:rsidRPr="002E1560">
        <w:rPr>
          <w:u w:color="000000" w:themeColor="text1"/>
        </w:rPr>
        <w:tab/>
      </w:r>
      <w:r w:rsidRPr="002E1560">
        <w:rPr>
          <w:u w:color="000000" w:themeColor="text1"/>
        </w:rPr>
        <w:tab/>
        <w:t>(b)</w:t>
      </w:r>
      <w:r w:rsidRPr="002E1560">
        <w:rPr>
          <w:u w:color="000000" w:themeColor="text1"/>
        </w:rPr>
        <w:tab/>
        <w:t xml:space="preserve">for consumption on the premises;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r>
      <w:r w:rsidRPr="002E1560">
        <w:rPr>
          <w:u w:color="000000" w:themeColor="text1"/>
        </w:rPr>
        <w:tab/>
      </w:r>
      <w:r w:rsidRPr="002E1560">
        <w:rPr>
          <w:u w:color="000000" w:themeColor="text1"/>
        </w:rPr>
        <w:tab/>
        <w:t>(c)</w:t>
      </w:r>
      <w:r w:rsidRPr="002E1560">
        <w:rPr>
          <w:u w:color="000000" w:themeColor="text1"/>
        </w:rPr>
        <w:tab/>
        <w:t>to a person under twenty</w:t>
      </w:r>
      <w:r w:rsidRPr="002E1560">
        <w:rPr>
          <w:u w:color="000000" w:themeColor="text1"/>
        </w:rPr>
        <w:noBreakHyphen/>
        <w:t xml:space="preserve">one years of age;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r>
      <w:r w:rsidRPr="002E1560">
        <w:rPr>
          <w:u w:color="000000" w:themeColor="text1"/>
        </w:rPr>
        <w:tab/>
      </w:r>
      <w:r w:rsidRPr="002E1560">
        <w:rPr>
          <w:u w:color="000000" w:themeColor="text1"/>
        </w:rPr>
        <w:tab/>
        <w:t>(d)</w:t>
      </w:r>
      <w:r w:rsidRPr="002E1560">
        <w:rPr>
          <w:u w:color="000000" w:themeColor="text1"/>
        </w:rPr>
        <w:tab/>
        <w:t xml:space="preserve">to an intoxicated person;  </w:t>
      </w:r>
      <w:r w:rsidRPr="002E1560">
        <w:rPr>
          <w:strike/>
          <w:u w:color="000000" w:themeColor="text1"/>
        </w:rPr>
        <w:t>or</w:t>
      </w:r>
      <w:r w:rsidRPr="002E1560">
        <w:rPr>
          <w:u w:color="000000" w:themeColor="text1"/>
        </w:rPr>
        <w:t xml:space="preserve">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r>
      <w:r w:rsidRPr="002E1560">
        <w:rPr>
          <w:u w:color="000000" w:themeColor="text1"/>
        </w:rPr>
        <w:tab/>
      </w:r>
      <w:r w:rsidRPr="002E1560">
        <w:rPr>
          <w:u w:color="000000" w:themeColor="text1"/>
        </w:rPr>
        <w:tab/>
        <w:t>(e)</w:t>
      </w:r>
      <w:r w:rsidRPr="002E1560">
        <w:rPr>
          <w:u w:color="000000" w:themeColor="text1"/>
        </w:rPr>
        <w:tab/>
        <w:t xml:space="preserve">to a mentally incompetent person; </w:t>
      </w:r>
      <w:r w:rsidRPr="002E1560">
        <w:rPr>
          <w:u w:val="single" w:color="000000" w:themeColor="text1"/>
        </w:rPr>
        <w:t>or</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r>
      <w:r w:rsidRPr="002E1560">
        <w:rPr>
          <w:u w:color="000000" w:themeColor="text1"/>
        </w:rPr>
        <w:tab/>
      </w:r>
      <w:r w:rsidRPr="002E1560">
        <w:rPr>
          <w:u w:color="000000" w:themeColor="text1"/>
        </w:rPr>
        <w:tab/>
      </w:r>
      <w:r w:rsidRPr="002E1560">
        <w:rPr>
          <w:u w:val="single" w:color="000000" w:themeColor="text1"/>
        </w:rPr>
        <w:t xml:space="preserve">(f) </w:t>
      </w:r>
      <w:r w:rsidRPr="002E1560">
        <w:rPr>
          <w:u w:color="000000" w:themeColor="text1"/>
        </w:rPr>
        <w:tab/>
      </w:r>
      <w:r w:rsidRPr="002E1560">
        <w:rPr>
          <w:u w:val="single" w:color="000000" w:themeColor="text1"/>
        </w:rPr>
        <w:t>to a person the retail dealer knows is another retail dealer, except as provided in Section 61</w:t>
      </w:r>
      <w:r w:rsidRPr="002E1560">
        <w:rPr>
          <w:u w:val="single" w:color="000000" w:themeColor="text1"/>
        </w:rPr>
        <w:noBreakHyphen/>
        <w:t>6</w:t>
      </w:r>
      <w:r w:rsidRPr="002E1560">
        <w:rPr>
          <w:u w:val="single" w:color="000000" w:themeColor="text1"/>
        </w:rPr>
        <w:noBreakHyphen/>
        <w:t>950 or between locations owned by the same retail dealer;</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r>
      <w:r w:rsidRPr="002E1560">
        <w:rPr>
          <w:u w:color="000000" w:themeColor="text1"/>
        </w:rPr>
        <w:tab/>
        <w:t xml:space="preserve">(2) </w:t>
      </w:r>
      <w:r w:rsidRPr="002E1560">
        <w:rPr>
          <w:u w:color="000000" w:themeColor="text1"/>
        </w:rPr>
        <w:tab/>
        <w:t xml:space="preserve">permit the drinking of alcoholic liquors in his store or place of business;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r>
      <w:r w:rsidRPr="002E1560">
        <w:rPr>
          <w:u w:color="000000" w:themeColor="text1"/>
        </w:rPr>
        <w:tab/>
        <w:t>(3)</w:t>
      </w:r>
      <w:r w:rsidRPr="002E1560">
        <w:rPr>
          <w:u w:color="000000" w:themeColor="text1"/>
        </w:rPr>
        <w:tab/>
        <w:t xml:space="preserve">sell alcoholic liquors on credit;  however, this item does not prohibit payment by electronic transfer of funds if: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r>
      <w:r w:rsidRPr="002E1560">
        <w:rPr>
          <w:u w:color="000000" w:themeColor="text1"/>
        </w:rPr>
        <w:tab/>
      </w:r>
      <w:r w:rsidRPr="002E1560">
        <w:rPr>
          <w:u w:color="000000" w:themeColor="text1"/>
        </w:rPr>
        <w:tab/>
        <w:t>(a)</w:t>
      </w:r>
      <w:r w:rsidRPr="002E1560">
        <w:rPr>
          <w:u w:color="000000" w:themeColor="text1"/>
        </w:rPr>
        <w:tab/>
        <w:t xml:space="preserve">the transfer of funds is initiated by an irrevocable payment order on or before delivery of the alcoholic liquors;  and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r>
      <w:r w:rsidRPr="002E1560">
        <w:rPr>
          <w:u w:color="000000" w:themeColor="text1"/>
        </w:rPr>
        <w:tab/>
      </w:r>
      <w:r w:rsidRPr="002E1560">
        <w:rPr>
          <w:u w:color="000000" w:themeColor="text1"/>
        </w:rPr>
        <w:tab/>
        <w:t>(b)</w:t>
      </w:r>
      <w:r w:rsidRPr="002E1560">
        <w:rPr>
          <w:u w:color="000000" w:themeColor="text1"/>
        </w:rPr>
        <w:tab/>
        <w:t xml:space="preserve">the electronic transfer is initiated by the retailer no later than one business day after delivery;  </w:t>
      </w:r>
      <w:r w:rsidRPr="002E1560">
        <w:rPr>
          <w:strike/>
          <w:u w:color="000000" w:themeColor="text1"/>
        </w:rPr>
        <w:t>or</w:t>
      </w:r>
      <w:r w:rsidRPr="002E1560">
        <w:rPr>
          <w:u w:color="000000" w:themeColor="text1"/>
        </w:rPr>
        <w:t xml:space="preserve">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r>
      <w:r w:rsidRPr="002E1560">
        <w:rPr>
          <w:u w:color="000000" w:themeColor="text1"/>
        </w:rPr>
        <w:tab/>
        <w:t>(4)</w:t>
      </w:r>
      <w:r w:rsidRPr="002E1560">
        <w:rPr>
          <w:u w:color="000000" w:themeColor="text1"/>
        </w:rPr>
        <w:tab/>
        <w:t>redeem proof</w:t>
      </w:r>
      <w:r w:rsidRPr="002E1560">
        <w:rPr>
          <w:u w:color="000000" w:themeColor="text1"/>
        </w:rPr>
        <w:noBreakHyphen/>
        <w:t>of</w:t>
      </w:r>
      <w:r w:rsidRPr="002E1560">
        <w:rPr>
          <w:u w:color="000000" w:themeColor="text1"/>
        </w:rPr>
        <w:noBreakHyphen/>
        <w:t>purchase certificates for any promotional item</w:t>
      </w:r>
      <w:r w:rsidRPr="002E1560">
        <w:rPr>
          <w:u w:val="single" w:color="000000" w:themeColor="text1"/>
        </w:rPr>
        <w:t>; or</w:t>
      </w:r>
      <w:r w:rsidRPr="002E1560">
        <w:rPr>
          <w:u w:color="000000" w:themeColor="text1"/>
        </w:rPr>
        <w:t xml:space="preserve">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r>
      <w:r w:rsidRPr="002E1560">
        <w:rPr>
          <w:u w:color="000000" w:themeColor="text1"/>
        </w:rPr>
        <w:tab/>
      </w:r>
      <w:r w:rsidRPr="002E1560">
        <w:rPr>
          <w:u w:val="single" w:color="000000" w:themeColor="text1"/>
        </w:rPr>
        <w:t>(5)</w:t>
      </w:r>
      <w:r w:rsidRPr="002E1560">
        <w:rPr>
          <w:u w:color="000000" w:themeColor="text1"/>
        </w:rPr>
        <w:tab/>
      </w:r>
      <w:r w:rsidRPr="002E1560">
        <w:rPr>
          <w:u w:val="single" w:color="000000" w:themeColor="text1"/>
        </w:rPr>
        <w:t>purchase, barter, exchange, receive, or offer to purchase, barter, exchange, receive or permit the purchase, barter, exchange, or receipt, of alcoholic liquors without regard to the size of the container from another retail dealer, except as provided in Section 61</w:t>
      </w:r>
      <w:r w:rsidRPr="002E1560">
        <w:rPr>
          <w:u w:val="single" w:color="000000" w:themeColor="text1"/>
        </w:rPr>
        <w:noBreakHyphen/>
        <w:t>6</w:t>
      </w:r>
      <w:r w:rsidRPr="002E1560">
        <w:rPr>
          <w:u w:val="single" w:color="000000" w:themeColor="text1"/>
        </w:rPr>
        <w:noBreakHyphen/>
        <w:t>950 or between locations owned by the same retail dealer</w:t>
      </w:r>
      <w:r w:rsidRPr="002E1560">
        <w:rPr>
          <w:u w:color="000000" w:themeColor="text1"/>
        </w:rPr>
        <w:t>.</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t xml:space="preserve">However, during restricted hours a retail dealer is permitted to receive, stock, and inventory merchandise, provide for maintenance and repairs, and other necessary, related functions that do not involve the sale of alcoholic liquors.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t>(B)(1)</w:t>
      </w:r>
      <w:r w:rsidRPr="002E1560">
        <w:rPr>
          <w:u w:color="000000" w:themeColor="text1"/>
        </w:rPr>
        <w:tab/>
        <w:t xml:space="preserve">It is unlawful for a person licensed to sell alcoholic liquors pursuant to the provisions of this section to knowingly and willfully refill, partially refill, or reuse a bottle of lawfully purchased alcoholic liquor, or otherwise tamper with the contents of the bottle.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r>
      <w:r w:rsidRPr="002E1560">
        <w:rPr>
          <w:u w:color="000000" w:themeColor="text1"/>
        </w:rPr>
        <w:tab/>
        <w:t>(2)</w:t>
      </w:r>
      <w:r w:rsidRPr="002E1560">
        <w:rPr>
          <w:u w:color="000000" w:themeColor="text1"/>
        </w:rPr>
        <w:tab/>
        <w:t xml:space="preserve">A person who violates the provisions of this section is guilty of a misdemeanor and, upon conviction: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r>
      <w:r w:rsidRPr="002E1560">
        <w:rPr>
          <w:u w:color="000000" w:themeColor="text1"/>
        </w:rPr>
        <w:tab/>
      </w:r>
      <w:r w:rsidRPr="002E1560">
        <w:rPr>
          <w:u w:color="000000" w:themeColor="text1"/>
        </w:rPr>
        <w:tab/>
        <w:t>(a)</w:t>
      </w:r>
      <w:r w:rsidRPr="002E1560">
        <w:rPr>
          <w:u w:color="000000" w:themeColor="text1"/>
        </w:rPr>
        <w:tab/>
        <w:t xml:space="preserve">for a first offense, must be fined five hundred dollars or imprisoned for not more than thirty days, or both;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r>
      <w:r w:rsidRPr="002E1560">
        <w:rPr>
          <w:u w:color="000000" w:themeColor="text1"/>
        </w:rPr>
        <w:tab/>
      </w:r>
      <w:r w:rsidRPr="002E1560">
        <w:rPr>
          <w:u w:color="000000" w:themeColor="text1"/>
        </w:rPr>
        <w:tab/>
        <w:t>(b)</w:t>
      </w:r>
      <w:r w:rsidRPr="002E1560">
        <w:rPr>
          <w:u w:color="000000" w:themeColor="text1"/>
        </w:rPr>
        <w:tab/>
        <w:t xml:space="preserve">for a second or subsequent offense, must be fined one thousand dollars or imprisoned not more than six months, or both.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r>
      <w:r w:rsidRPr="002E1560">
        <w:rPr>
          <w:u w:color="000000" w:themeColor="text1"/>
        </w:rPr>
        <w:tab/>
        <w:t>(3)</w:t>
      </w:r>
      <w:r w:rsidRPr="002E1560">
        <w:rPr>
          <w:u w:color="000000" w:themeColor="text1"/>
        </w:rPr>
        <w:tab/>
        <w:t xml:space="preserve">In addition to the penalties provided in subsection (B), a violation of this section may subject the licensee or permit holder to revocation or suspension of the license or permit by the department.  </w:t>
      </w:r>
      <w:r w:rsidRPr="002E1560">
        <w:rPr>
          <w:u w:val="single" w:color="000000" w:themeColor="text1"/>
        </w:rPr>
        <w:t>A third or subsequent violation of subsection (A)(1)(f) within three years of the first violation must result in a mandatory suspension of the license or permit for a period of at least thirty days.  A violation of subsection (A)(5) must result in a mandatory suspension of the license or permit for a period of at least thirty days.</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r>
      <w:r w:rsidRPr="002E1560">
        <w:rPr>
          <w:u w:color="000000" w:themeColor="text1"/>
        </w:rPr>
        <w:tab/>
        <w:t>(4)</w:t>
      </w:r>
      <w:r w:rsidRPr="002E1560">
        <w:rPr>
          <w:u w:color="000000" w:themeColor="text1"/>
        </w:rPr>
        <w:tab/>
        <w:t xml:space="preserve">The possession of a refilled or reused bottle or other container of alcoholic liquors is prima facie evidence of a violation of this section.  A person who violates this provision must, upon conviction, have his license revoked permanently.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t>(C)</w:t>
      </w:r>
      <w:r w:rsidRPr="002E1560">
        <w:rPr>
          <w:u w:color="000000" w:themeColor="text1"/>
        </w:rPr>
        <w:tab/>
        <w:t>A retail dealer must keep a record of all sales of alcoholic liquors sold to establishments licensed for on</w:t>
      </w:r>
      <w:r w:rsidRPr="002E1560">
        <w:rPr>
          <w:u w:color="000000" w:themeColor="text1"/>
        </w:rPr>
        <w:noBreakHyphen/>
        <w:t xml:space="preserve">premises consumption.  The record must include the name of the purchaser and the date and quantity of the sale by brand and bottle size.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t>(D)</w:t>
      </w:r>
      <w:r w:rsidRPr="002E1560">
        <w:rPr>
          <w:u w:color="000000" w:themeColor="text1"/>
        </w:rPr>
        <w:tab/>
        <w:t>It is unlawful to sell alcoholic liquors except during lawful hours of operation.”</w:t>
      </w:r>
    </w:p>
    <w:p w:rsidR="008516D1" w:rsidRDefault="008516D1"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t>SECTION</w:t>
      </w:r>
      <w:r w:rsidRPr="002E1560">
        <w:rPr>
          <w:u w:color="000000" w:themeColor="text1"/>
        </w:rPr>
        <w:tab/>
        <w:t>3.</w:t>
      </w:r>
      <w:r w:rsidRPr="002E1560">
        <w:rPr>
          <w:u w:color="000000" w:themeColor="text1"/>
        </w:rPr>
        <w:tab/>
        <w:t>Subarticle 1, Article 3, Chapter 6, Title 61 of the 1976 Code is amended by adding:</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t>“Section 61</w:t>
      </w:r>
      <w:r w:rsidRPr="002E1560">
        <w:rPr>
          <w:u w:color="000000" w:themeColor="text1"/>
        </w:rPr>
        <w:noBreakHyphen/>
        <w:t>6</w:t>
      </w:r>
      <w:r w:rsidRPr="002E1560">
        <w:rPr>
          <w:u w:color="000000" w:themeColor="text1"/>
        </w:rPr>
        <w:noBreakHyphen/>
        <w:t>195.</w:t>
      </w:r>
      <w:r w:rsidRPr="002E1560">
        <w:rPr>
          <w:u w:color="000000" w:themeColor="text1"/>
        </w:rPr>
        <w:tab/>
        <w:t>The department must not issue or renew a retail dealer’s license until the applicant has certified that the applicant has not purchased and will not purchase alcoholic liquors from another person that does not hold a wholesaler’s license.”</w:t>
      </w:r>
    </w:p>
    <w:p w:rsidR="008516D1" w:rsidRDefault="008516D1"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t>SECTION</w:t>
      </w:r>
      <w:r w:rsidRPr="002E1560">
        <w:rPr>
          <w:u w:color="000000" w:themeColor="text1"/>
        </w:rPr>
        <w:tab/>
        <w:t>4.</w:t>
      </w:r>
      <w:r w:rsidRPr="002E1560">
        <w:rPr>
          <w:u w:color="000000" w:themeColor="text1"/>
        </w:rPr>
        <w:tab/>
        <w:t>Section 61</w:t>
      </w:r>
      <w:r w:rsidRPr="002E1560">
        <w:rPr>
          <w:u w:color="000000" w:themeColor="text1"/>
        </w:rPr>
        <w:noBreakHyphen/>
        <w:t>6</w:t>
      </w:r>
      <w:r w:rsidRPr="002E1560">
        <w:rPr>
          <w:u w:color="000000" w:themeColor="text1"/>
        </w:rPr>
        <w:noBreakHyphen/>
        <w:t>1530 of the 1976 Code is amended by adding an appropriately numbered item at the end to read:</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t>“(  )</w:t>
      </w:r>
      <w:r w:rsidRPr="002E1560">
        <w:rPr>
          <w:u w:color="000000" w:themeColor="text1"/>
        </w:rPr>
        <w:tab/>
        <w:t>‘The purchase of alcoholic liquors from this location by or on behalf of another retail dealer is unlawful and will result in the suspension of the purchaser’s retail dealer’s license’.  The department must prescribe by regulation the size of the lettering and the location of the sign on the seller’s premises.”</w:t>
      </w:r>
    </w:p>
    <w:p w:rsidR="008516D1" w:rsidRDefault="008516D1"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1560">
        <w:rPr>
          <w:u w:color="000000" w:themeColor="text1"/>
        </w:rPr>
        <w:tab/>
        <w:t>SECTION</w:t>
      </w:r>
      <w:r w:rsidRPr="002E1560">
        <w:rPr>
          <w:u w:color="000000" w:themeColor="text1"/>
        </w:rPr>
        <w:tab/>
      </w:r>
      <w:r w:rsidRPr="002E1560">
        <w:t>5.</w:t>
      </w:r>
      <w:r w:rsidRPr="002E1560">
        <w:tab/>
        <w:t>A.</w:t>
      </w:r>
      <w:r w:rsidRPr="002E1560">
        <w:tab/>
        <w:t>Section 61-4-1515 of the 1976 Code is amended to read:</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t>(A)</w:t>
      </w:r>
      <w:r w:rsidRPr="002E1560">
        <w:rPr>
          <w:color w:val="000000"/>
        </w:rPr>
        <w:tab/>
        <w:t>A brewery licensed in this State is authorized to offer samples of beer to consumers on its licensed premises, provided that the beer is brewed on the licensed premises with an alcoholic content of twelve percent by weight, or less, subject to the following conditions:</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t>(1)</w:t>
      </w:r>
      <w:r w:rsidRPr="002E1560">
        <w:rPr>
          <w:color w:val="000000"/>
        </w:rPr>
        <w:tab/>
        <w:t>sales to or samplings by consumers must be held in conjunction with a tour by the consumer of the licensed premises and the entire brewing process utilized at the licensed premises;</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t>(2)</w:t>
      </w:r>
      <w:r w:rsidRPr="002E1560">
        <w:rPr>
          <w:color w:val="000000"/>
        </w:rPr>
        <w:tab/>
        <w:t>sales or samplings shall not be offered or made to, or allowed to be offered, made to, or consumed by an intoxicated person or a person who is under the age of twenty</w:t>
      </w:r>
      <w:r w:rsidRPr="002E1560">
        <w:rPr>
          <w:color w:val="000000"/>
        </w:rPr>
        <w:noBreakHyphen/>
        <w:t>one;</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t>(3)</w:t>
      </w:r>
      <w:r w:rsidRPr="002E1560">
        <w:rPr>
          <w:color w:val="000000"/>
        </w:rPr>
        <w:tab/>
        <w:t>(a)</w:t>
      </w:r>
      <w:r w:rsidRPr="002E1560">
        <w:rPr>
          <w:color w:val="000000"/>
        </w:rPr>
        <w:tab/>
        <w:t>no more than a total of forty</w:t>
      </w:r>
      <w:r w:rsidRPr="002E1560">
        <w:rPr>
          <w:color w:val="000000"/>
        </w:rPr>
        <w:noBreakHyphen/>
        <w:t>eight ounces of beer brewed at the licensed premises, including amounts of samples offered and consumed with or without cost, shall be sold to a consumer for on</w:t>
      </w:r>
      <w:r w:rsidRPr="002E1560">
        <w:rPr>
          <w:color w:val="000000"/>
        </w:rPr>
        <w:noBreakHyphen/>
        <w:t>premises consumption within a twenty</w:t>
      </w:r>
      <w:r w:rsidRPr="002E1560">
        <w:rPr>
          <w:color w:val="000000"/>
        </w:rPr>
        <w:noBreakHyphen/>
        <w:t>four hour period;  and</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r>
      <w:r w:rsidRPr="002E1560">
        <w:rPr>
          <w:color w:val="000000"/>
        </w:rPr>
        <w:tab/>
      </w:r>
      <w:r w:rsidRPr="002E1560">
        <w:rPr>
          <w:color w:val="000000"/>
        </w:rPr>
        <w:tab/>
        <w:t>(b)</w:t>
      </w:r>
      <w:r w:rsidRPr="002E1560">
        <w:rPr>
          <w:color w:val="000000"/>
        </w:rPr>
        <w:tab/>
        <w:t>of that forty</w:t>
      </w:r>
      <w:r w:rsidRPr="002E1560">
        <w:rPr>
          <w:color w:val="000000"/>
        </w:rPr>
        <w:noBreakHyphen/>
        <w:t>eight ounces of beer available to be sold to a consumer within a twenty</w:t>
      </w:r>
      <w:r w:rsidRPr="002E1560">
        <w:rPr>
          <w:color w:val="000000"/>
        </w:rPr>
        <w:noBreakHyphen/>
        <w:t>four hour period, no more than sixteen ounces of beer with an alcoholic weight of above eight percent, including any samples offered and consumed with or without cost, shall be sold to a consumer for on</w:t>
      </w:r>
      <w:r w:rsidRPr="002E1560">
        <w:rPr>
          <w:color w:val="000000"/>
        </w:rPr>
        <w:noBreakHyphen/>
        <w:t>premises consumption within a twenty</w:t>
      </w:r>
      <w:r w:rsidRPr="002E1560">
        <w:rPr>
          <w:color w:val="000000"/>
        </w:rPr>
        <w:noBreakHyphen/>
        <w:t>four hour period;</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t>(4)</w:t>
      </w:r>
      <w:r w:rsidRPr="002E1560">
        <w:rPr>
          <w:color w:val="000000"/>
        </w:rPr>
        <w:tab/>
        <w:t>a brewery must develop and use a system to monitor the amounts and types of beer sampled or sold to a consumer for on</w:t>
      </w:r>
      <w:r w:rsidRPr="002E1560">
        <w:rPr>
          <w:color w:val="000000"/>
        </w:rPr>
        <w:noBreakHyphen/>
        <w:t>premises consumption;</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t>(5)</w:t>
      </w:r>
      <w:r w:rsidRPr="002E1560">
        <w:rPr>
          <w:color w:val="000000"/>
        </w:rPr>
        <w:tab/>
        <w:t>a brewery must sell the beer at the licensed premises at a price approximating retail prices generally charged for identical beverages in the county where the licensed premises are located;</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t>(6)</w:t>
      </w:r>
      <w:r w:rsidRPr="002E1560">
        <w:rPr>
          <w:color w:val="000000"/>
        </w:rPr>
        <w:tab/>
        <w:t>a brewery must remit appropriate taxes to the Department of Revenue for beer sales in an amount equal to and in a manner required for excise taxes assessed by the department. A brewery also must remit appropriate sales and use taxes and local hospitality taxes;</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t>(7)</w:t>
      </w:r>
      <w:r w:rsidRPr="002E1560">
        <w:rPr>
          <w:color w:val="000000"/>
        </w:rPr>
        <w:tab/>
        <w:t>a brewery must post information that states the alcoholic content by weight of the various types of beer available in the brewery and the penalties for convictions for:</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r>
      <w:r w:rsidRPr="002E1560">
        <w:rPr>
          <w:color w:val="000000"/>
        </w:rPr>
        <w:tab/>
      </w:r>
      <w:r w:rsidRPr="002E1560">
        <w:rPr>
          <w:color w:val="000000"/>
        </w:rPr>
        <w:tab/>
        <w:t>(a)</w:t>
      </w:r>
      <w:r w:rsidRPr="002E1560">
        <w:rPr>
          <w:color w:val="000000"/>
        </w:rPr>
        <w:tab/>
        <w:t>driving under the influence;</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r>
      <w:r w:rsidRPr="002E1560">
        <w:rPr>
          <w:color w:val="000000"/>
        </w:rPr>
        <w:tab/>
      </w:r>
      <w:r w:rsidRPr="002E1560">
        <w:rPr>
          <w:color w:val="000000"/>
        </w:rPr>
        <w:tab/>
        <w:t>(b)</w:t>
      </w:r>
      <w:r w:rsidRPr="002E1560">
        <w:rPr>
          <w:color w:val="000000"/>
        </w:rPr>
        <w:tab/>
        <w:t>unlawful transport of an alcoholic container;  and</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r>
      <w:r w:rsidRPr="002E1560">
        <w:rPr>
          <w:color w:val="000000"/>
        </w:rPr>
        <w:tab/>
      </w:r>
      <w:r w:rsidRPr="002E1560">
        <w:rPr>
          <w:color w:val="000000"/>
        </w:rPr>
        <w:tab/>
        <w:t>(c)</w:t>
      </w:r>
      <w:r w:rsidRPr="002E1560">
        <w:rPr>
          <w:color w:val="000000"/>
        </w:rPr>
        <w:tab/>
        <w:t>unlawful transfer of alcohol to minors.</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And, the information shall be in signage that must be posted at each entrance, each exit, and in places in a brewery seen during a tour;</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t>(8)</w:t>
      </w:r>
      <w:r w:rsidRPr="002E1560">
        <w:rPr>
          <w:color w:val="000000"/>
        </w:rPr>
        <w:tab/>
        <w:t>a brewery must provide DAODAS approved alcohol enforcement training for the employees who serve beer on the licensed premises to consumers for on</w:t>
      </w:r>
      <w:r w:rsidRPr="002E1560">
        <w:rPr>
          <w:color w:val="000000"/>
        </w:rPr>
        <w:noBreakHyphen/>
        <w:t>premises consumption, so as to prevent and prohibit unlawful sales, transfer, transport or consumption of beer by persons who are under the age of twenty</w:t>
      </w:r>
      <w:r w:rsidRPr="002E1560">
        <w:rPr>
          <w:color w:val="000000"/>
        </w:rPr>
        <w:noBreakHyphen/>
        <w:t>one or who are intoxicated;  and</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t>(9)</w:t>
      </w:r>
      <w:r w:rsidRPr="002E1560">
        <w:rPr>
          <w:color w:val="000000"/>
        </w:rPr>
        <w:tab/>
        <w:t>a brewery must maintain liability insurance in the amount of at least one million dollars for the biennial period for which it is licensed. Within ten days of receiving its biennial license, a brewery must send proof of this insurance to the State Law Enforcement Division and to the Department of Revenue, where the proof of insurance information shall be retained with the department's alcohol beverage licensing section.</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t>(B)</w:t>
      </w:r>
      <w:r w:rsidRPr="002E1560">
        <w:rPr>
          <w:color w:val="000000"/>
        </w:rPr>
        <w:tab/>
      </w:r>
      <w:r w:rsidRPr="002E1560">
        <w:rPr>
          <w:color w:val="000000"/>
          <w:u w:val="single"/>
        </w:rPr>
        <w:t>In addition to the sampling and sales provisions set forth in subsection (A), a brewery licensed in this State is authorized to sell beer produced on its licensed premises to consumers on site for on-premises consumption within an area of its licensed premises approved by the rules and regulations of the Department of Health and Environmental Control governing eating and drinking establishments and other food service establishments.  These establishments may also apply for a retail on-premises consumption permit for the sale of beer and wine of a producer that has been purchased from a wholesaler through the three-tier distribution chain set forth in Section 61-4-735 and Section 61-4-940.</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2E1560">
        <w:rPr>
          <w:color w:val="000000"/>
        </w:rPr>
        <w:tab/>
      </w:r>
      <w:r w:rsidRPr="002E1560">
        <w:rPr>
          <w:color w:val="000000"/>
          <w:u w:val="single"/>
        </w:rPr>
        <w:t>(C)</w:t>
      </w:r>
      <w:r w:rsidRPr="002E1560">
        <w:rPr>
          <w:color w:val="000000"/>
        </w:rPr>
        <w:tab/>
      </w:r>
      <w:r w:rsidRPr="002E1560">
        <w:rPr>
          <w:color w:val="000000"/>
          <w:u w:val="single"/>
        </w:rPr>
        <w:t>The sale of beer that is brewed on the licensed premises for on premises consumption pursuant to subsection (B) must comply with the following provisions:</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r>
      <w:r w:rsidRPr="002E1560">
        <w:rPr>
          <w:color w:val="000000"/>
        </w:rPr>
        <w:tab/>
      </w:r>
      <w:r w:rsidRPr="002E1560">
        <w:rPr>
          <w:color w:val="000000"/>
          <w:u w:val="single"/>
        </w:rPr>
        <w:t>(1)</w:t>
      </w:r>
      <w:r w:rsidRPr="002E1560">
        <w:rPr>
          <w:color w:val="000000"/>
        </w:rPr>
        <w:tab/>
      </w:r>
      <w:r w:rsidRPr="002E1560">
        <w:rPr>
          <w:color w:val="000000"/>
          <w:u w:val="single"/>
        </w:rPr>
        <w:t>all provisions of subsection (A) shall apply to sales under subsection (B) and (C), except subsections (A)(1), (3), and (4);</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r>
      <w:r w:rsidRPr="002E1560">
        <w:rPr>
          <w:color w:val="000000"/>
        </w:rPr>
        <w:tab/>
      </w:r>
      <w:r w:rsidRPr="002E1560">
        <w:rPr>
          <w:color w:val="000000"/>
          <w:u w:val="single"/>
        </w:rPr>
        <w:t>(2)</w:t>
      </w:r>
      <w:r w:rsidRPr="002E1560">
        <w:rPr>
          <w:color w:val="000000"/>
        </w:rPr>
        <w:t xml:space="preserve"> </w:t>
      </w:r>
      <w:r w:rsidRPr="002E1560">
        <w:rPr>
          <w:color w:val="000000"/>
        </w:rPr>
        <w:tab/>
      </w:r>
      <w:r w:rsidRPr="002E1560">
        <w:rPr>
          <w:color w:val="000000"/>
          <w:u w:val="single"/>
        </w:rPr>
        <w:t>the brewery must comply with all state and local laws concerning hours of operation applicable to eating and drinking establishments and other food service establishments holding permits to sell beer and wine for on-premises consumption;</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r>
      <w:r w:rsidRPr="002E1560">
        <w:rPr>
          <w:color w:val="000000"/>
        </w:rPr>
        <w:tab/>
      </w:r>
      <w:r w:rsidRPr="002E1560">
        <w:rPr>
          <w:color w:val="000000"/>
          <w:u w:val="single"/>
        </w:rPr>
        <w:t>(3)</w:t>
      </w:r>
      <w:r w:rsidRPr="002E1560">
        <w:rPr>
          <w:color w:val="000000"/>
        </w:rPr>
        <w:tab/>
      </w:r>
      <w:r w:rsidRPr="002E1560">
        <w:rPr>
          <w:color w:val="000000"/>
          <w:u w:val="single"/>
        </w:rPr>
        <w:t>the brewery must comply with the discount pricing provisions of Section 61-4-160, applicable to persons holding permits to sell beer and wine for on-premises consumption;</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r>
      <w:r w:rsidRPr="002E1560">
        <w:rPr>
          <w:color w:val="000000"/>
        </w:rPr>
        <w:tab/>
      </w:r>
      <w:r w:rsidRPr="002E1560">
        <w:rPr>
          <w:color w:val="000000"/>
          <w:u w:val="single"/>
        </w:rPr>
        <w:t>(4)</w:t>
      </w:r>
      <w:r w:rsidRPr="002E1560">
        <w:rPr>
          <w:color w:val="000000"/>
        </w:rPr>
        <w:tab/>
      </w:r>
      <w:r w:rsidRPr="002E1560">
        <w:rPr>
          <w:color w:val="000000"/>
          <w:u w:val="single"/>
        </w:rPr>
        <w:t xml:space="preserve"> the brewery must sell the beer at a price approximating retail prices generally charged for identical beverages by on-premises retailers in the county where the licensed premises are located; and</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2E1560">
        <w:rPr>
          <w:color w:val="000000"/>
        </w:rPr>
        <w:tab/>
      </w:r>
      <w:r w:rsidRPr="002E1560">
        <w:rPr>
          <w:color w:val="000000"/>
        </w:rPr>
        <w:tab/>
      </w:r>
      <w:r w:rsidRPr="002E1560">
        <w:rPr>
          <w:color w:val="000000"/>
        </w:rPr>
        <w:tab/>
      </w:r>
      <w:r w:rsidRPr="002E1560">
        <w:rPr>
          <w:color w:val="000000"/>
          <w:u w:val="single"/>
        </w:rPr>
        <w:t>(5)</w:t>
      </w:r>
      <w:r w:rsidRPr="002E1560">
        <w:rPr>
          <w:color w:val="000000"/>
        </w:rPr>
        <w:tab/>
      </w:r>
      <w:r w:rsidRPr="002E1560">
        <w:rPr>
          <w:color w:val="000000"/>
          <w:u w:val="single"/>
        </w:rPr>
        <w:t>a wholesaler must not provide and a brewery must not accept services, equipment, fixtures, or free beer prohibited by Section 61-4-940(B), except those items authorized by Section 61-4-940(C).  Changes to the brewery laws pursuant to Section 61-4-1515(B) and (C) do not alter or amend the structure of the three-tier laws of this State, and the wholesalers and the breweries must not discriminate in pricing at the producer or wholesaler levels.</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u w:val="single"/>
        </w:rPr>
        <w:t>(D)</w:t>
      </w:r>
      <w:r w:rsidRPr="002E1560">
        <w:rPr>
          <w:color w:val="000000"/>
        </w:rPr>
        <w:tab/>
        <w:t>A brewery located in this State is authorized to sell beer on its licensed premises for off</w:t>
      </w:r>
      <w:r w:rsidRPr="002E1560">
        <w:rPr>
          <w:color w:val="000000"/>
        </w:rPr>
        <w:noBreakHyphen/>
        <w:t>premises consumption provided that the sealed beer was brewed on the licensed premises with an alcohol content of fourteen percent by weight or less, subject to the following conditions:</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r>
      <w:r w:rsidRPr="002E1560">
        <w:rPr>
          <w:color w:val="000000"/>
        </w:rPr>
        <w:tab/>
        <w:t>(1)</w:t>
      </w:r>
      <w:r w:rsidRPr="002E1560">
        <w:rPr>
          <w:color w:val="000000"/>
        </w:rPr>
        <w:tab/>
        <w:t>the maximum amount of beer that may be sold to an individual per day for off</w:t>
      </w:r>
      <w:r w:rsidRPr="002E1560">
        <w:rPr>
          <w:color w:val="000000"/>
        </w:rPr>
        <w:noBreakHyphen/>
        <w:t>premises consumption shall be equivalent to two hundred eighty</w:t>
      </w:r>
      <w:r w:rsidRPr="002E1560">
        <w:rPr>
          <w:color w:val="000000"/>
        </w:rPr>
        <w:noBreakHyphen/>
        <w:t>eight ounces in total;</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r>
      <w:r w:rsidRPr="002E1560">
        <w:rPr>
          <w:color w:val="000000"/>
        </w:rPr>
        <w:tab/>
        <w:t>(2)</w:t>
      </w:r>
      <w:r w:rsidRPr="002E1560">
        <w:rPr>
          <w:color w:val="000000"/>
        </w:rPr>
        <w:tab/>
        <w:t>the beer only shall be sold in conjunction with a tour by the consumer of the licensed premises and the entire brewing process utilized at the licensed premises;</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r>
      <w:r w:rsidRPr="002E1560">
        <w:rPr>
          <w:color w:val="000000"/>
        </w:rPr>
        <w:tab/>
        <w:t>(3)</w:t>
      </w:r>
      <w:r w:rsidRPr="002E1560">
        <w:rPr>
          <w:color w:val="000000"/>
        </w:rPr>
        <w:tab/>
        <w:t>the beer sold is for personal use only and cannot be resold;</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r>
      <w:r w:rsidRPr="002E1560">
        <w:rPr>
          <w:color w:val="000000"/>
        </w:rPr>
        <w:tab/>
        <w:t>(4)</w:t>
      </w:r>
      <w:r w:rsidRPr="002E1560">
        <w:rPr>
          <w:color w:val="000000"/>
        </w:rPr>
        <w:tab/>
        <w:t>the beer cannot be sold to anyone holding a retail beer and wine license for the purpose of resale in their establishment;</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r>
      <w:r w:rsidRPr="002E1560">
        <w:rPr>
          <w:color w:val="000000"/>
        </w:rPr>
        <w:tab/>
        <w:t>(5)</w:t>
      </w:r>
      <w:r w:rsidRPr="002E1560">
        <w:rPr>
          <w:color w:val="000000"/>
        </w:rPr>
        <w:tab/>
        <w:t>the brewery must sell the beer at the licensed premises at a price approximating retail prices generally charged for identical beverages in the county where the licensed premises are located;  and</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color w:val="000000"/>
        </w:rPr>
        <w:tab/>
      </w:r>
      <w:r w:rsidRPr="002E1560">
        <w:rPr>
          <w:color w:val="000000"/>
        </w:rPr>
        <w:tab/>
        <w:t>(6)</w:t>
      </w:r>
      <w:r w:rsidRPr="002E1560">
        <w:rPr>
          <w:color w:val="000000"/>
        </w:rPr>
        <w:tab/>
        <w:t>the brewery must remit taxes to the Department of Revenue for beer sales in an amount equal to and in a manner required for taxes assessed by Section 12</w:t>
      </w:r>
      <w:r w:rsidRPr="002E1560">
        <w:rPr>
          <w:color w:val="000000"/>
        </w:rPr>
        <w:noBreakHyphen/>
        <w:t>21</w:t>
      </w:r>
      <w:r w:rsidRPr="002E1560">
        <w:rPr>
          <w:color w:val="000000"/>
        </w:rPr>
        <w:noBreakHyphen/>
        <w:t>1020 and Section 12</w:t>
      </w:r>
      <w:r w:rsidRPr="002E1560">
        <w:rPr>
          <w:color w:val="000000"/>
        </w:rPr>
        <w:noBreakHyphen/>
        <w:t>21</w:t>
      </w:r>
      <w:r w:rsidRPr="002E1560">
        <w:rPr>
          <w:color w:val="000000"/>
        </w:rPr>
        <w:noBreakHyphen/>
        <w:t>1030. The brewery also must remit appropriate sales and use taxes and local hospitality taxes.</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2E1560">
        <w:rPr>
          <w:color w:val="000000"/>
        </w:rPr>
        <w:tab/>
      </w:r>
      <w:r w:rsidRPr="002E1560">
        <w:rPr>
          <w:strike/>
          <w:color w:val="000000"/>
        </w:rPr>
        <w:t>(C)</w:t>
      </w:r>
      <w:r w:rsidRPr="002E1560">
        <w:rPr>
          <w:color w:val="000000"/>
          <w:u w:val="single"/>
        </w:rPr>
        <w:t>(E)</w:t>
      </w:r>
      <w:r w:rsidRPr="002E1560">
        <w:rPr>
          <w:color w:val="000000"/>
        </w:rPr>
        <w:tab/>
        <w:t>In addition to other applicable fines or penalties, a person licensed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w:t>
      </w:r>
      <w:r w:rsidRPr="002E1560">
        <w:rPr>
          <w:color w:val="000000"/>
        </w:rPr>
        <w:noBreakHyphen/>
        <w:t>year period, the department must suspend the brewery license for a period of not less than thirty days. The revenue from the fines established in this section must be directed to the State Law Enforcement Division for supplementing funds required for the regulation and enforcement of this section.</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rFonts w:eastAsia="Calibri"/>
          <w:u w:color="000000"/>
        </w:rPr>
        <w:tab/>
        <w:t>B.</w:t>
      </w:r>
      <w:r w:rsidRPr="002E1560">
        <w:rPr>
          <w:rFonts w:eastAsia="Calibri"/>
          <w:u w:color="000000"/>
        </w:rPr>
        <w:tab/>
      </w:r>
      <w:r w:rsidRPr="002E1560">
        <w:rPr>
          <w:rFonts w:eastAsia="Calibri"/>
          <w:u w:color="000000"/>
        </w:rPr>
        <w:tab/>
        <w:t>Notwithstanding the general effective date of this act, this SECTION takes effect upon approval by the Governor.</w:t>
      </w:r>
    </w:p>
    <w:p w:rsidR="008516D1" w:rsidRDefault="008516D1"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t>SECTION</w:t>
      </w:r>
      <w:r w:rsidRPr="002E1560">
        <w:rPr>
          <w:u w:color="000000" w:themeColor="text1"/>
        </w:rPr>
        <w:tab/>
      </w:r>
      <w:r w:rsidRPr="002E1560">
        <w:t>6.</w:t>
      </w:r>
      <w:r w:rsidRPr="002E1560">
        <w:tab/>
        <w:t>A.</w:t>
      </w:r>
      <w:r w:rsidRPr="002E1560">
        <w:tab/>
      </w:r>
      <w:r w:rsidRPr="002E1560">
        <w:tab/>
      </w:r>
      <w:r w:rsidRPr="002E1560">
        <w:rPr>
          <w:u w:color="000000" w:themeColor="text1"/>
        </w:rPr>
        <w:t>Section 61</w:t>
      </w:r>
      <w:r w:rsidRPr="002E1560">
        <w:rPr>
          <w:u w:color="000000" w:themeColor="text1"/>
        </w:rPr>
        <w:noBreakHyphen/>
        <w:t>6</w:t>
      </w:r>
      <w:r w:rsidRPr="002E1560">
        <w:rPr>
          <w:u w:color="000000" w:themeColor="text1"/>
        </w:rPr>
        <w:noBreakHyphen/>
        <w:t xml:space="preserve">4160 of the 1976 Code is amended to read: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t>“Section 61</w:t>
      </w:r>
      <w:r w:rsidRPr="002E1560">
        <w:rPr>
          <w:u w:color="000000" w:themeColor="text1"/>
        </w:rPr>
        <w:noBreakHyphen/>
        <w:t>6</w:t>
      </w:r>
      <w:r w:rsidRPr="002E1560">
        <w:rPr>
          <w:u w:color="000000" w:themeColor="text1"/>
        </w:rPr>
        <w:noBreakHyphen/>
        <w:t>4160.</w:t>
      </w:r>
      <w:r w:rsidRPr="002E1560">
        <w:rPr>
          <w:u w:color="000000" w:themeColor="text1"/>
        </w:rPr>
        <w:tab/>
        <w:t xml:space="preserve">It is unlawful to sell alcoholic liquors on Sunday except as authorized by law, on </w:t>
      </w:r>
      <w:r w:rsidRPr="002E1560">
        <w:rPr>
          <w:strike/>
          <w:u w:color="000000" w:themeColor="text1"/>
        </w:rPr>
        <w:t>statewide election days</w:t>
      </w:r>
      <w:r w:rsidRPr="002E1560">
        <w:rPr>
          <w:u w:color="000000" w:themeColor="text1"/>
        </w:rPr>
        <w:t xml:space="preserve"> </w:t>
      </w:r>
      <w:r w:rsidRPr="002E1560">
        <w:rPr>
          <w:u w:val="single" w:color="000000" w:themeColor="text1"/>
        </w:rPr>
        <w:t>Christmas Day</w:t>
      </w:r>
      <w:r w:rsidRPr="002E1560">
        <w:rPr>
          <w:u w:color="000000" w:themeColor="text1"/>
        </w:rPr>
        <w:t xml:space="preserve">, or during periods proclaimed by the Governor in the interest of law and order or public morals and decorum. Full authority to proclaim these periods is conferred upon the Governor in addition to all his other powers. A person who violates </w:t>
      </w:r>
      <w:r w:rsidRPr="002E1560">
        <w:rPr>
          <w:u w:val="single" w:color="000000" w:themeColor="text1"/>
        </w:rPr>
        <w:t>a provision of</w:t>
      </w:r>
      <w:r w:rsidRPr="002E1560">
        <w:rPr>
          <w:u w:color="000000" w:themeColor="text1"/>
        </w:rPr>
        <w:t xml:space="preserve"> this section is guilty of a misdemeanor and, upon conviction, must be punished as follows: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t>(a)</w:t>
      </w:r>
      <w:r w:rsidRPr="002E1560">
        <w:rPr>
          <w:u w:color="000000" w:themeColor="text1"/>
        </w:rPr>
        <w:tab/>
        <w:t xml:space="preserve">for a first offense, by a fine of two hundred dollars or imprisonment for sixty days;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t>(b)</w:t>
      </w:r>
      <w:r w:rsidRPr="002E1560">
        <w:rPr>
          <w:u w:color="000000" w:themeColor="text1"/>
        </w:rPr>
        <w:tab/>
        <w:t xml:space="preserve">for a second offense, by a fine of one thousand dollars or imprisonment for one year; and </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E1560">
        <w:rPr>
          <w:u w:color="000000" w:themeColor="text1"/>
        </w:rPr>
        <w:tab/>
        <w:t>(c)</w:t>
      </w:r>
      <w:r w:rsidRPr="002E1560">
        <w:rPr>
          <w:u w:color="000000" w:themeColor="text1"/>
        </w:rPr>
        <w:tab/>
        <w:t>for a third or subsequent offense, by a fine of two thousand dollars or imprisonment for two years.”</w:t>
      </w: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1560">
        <w:tab/>
        <w:t>B.</w:t>
      </w:r>
      <w:r w:rsidRPr="002E1560">
        <w:tab/>
      </w:r>
      <w:r w:rsidRPr="002E1560">
        <w:tab/>
        <w:t>This SECTION takes effect upon approval by the Governor.</w:t>
      </w:r>
    </w:p>
    <w:p w:rsidR="008516D1" w:rsidRDefault="008516D1"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1560">
        <w:tab/>
        <w:t>SECTION</w:t>
      </w:r>
      <w:r w:rsidRPr="002E1560">
        <w:tab/>
        <w:t>7.</w:t>
      </w:r>
      <w:r w:rsidRPr="002E1560">
        <w:tab/>
        <w:t xml:space="preserve">The General Assembly finds that the sections presented in this act constitute one subject as required by Article III, Section 17 of the South Carolina Constitution, in particular finding that each change and each topic related directly to or in conjunction with other sections to the subject of changes to the laws concerning alcoholic beverages.  The General Assembly further finds that a common purpose or relationship exists among the sections, representing a potential plurality but not disunity of topics, notwithstanding that reasonable minds might differ in identifying more than one topic contained in the act.  </w:t>
      </w:r>
    </w:p>
    <w:p w:rsidR="008516D1" w:rsidRDefault="008516D1"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color="000000" w:themeColor="text1"/>
        </w:rPr>
      </w:pPr>
      <w:r w:rsidRPr="002E1560">
        <w:tab/>
        <w:t>SECTION</w:t>
      </w:r>
      <w:r w:rsidRPr="002E1560">
        <w:tab/>
        <w:t>8.</w:t>
      </w:r>
      <w:r w:rsidRPr="002E1560">
        <w:tab/>
      </w:r>
      <w:r w:rsidRPr="002E1560">
        <w:rPr>
          <w:color w:val="000000"/>
          <w:u w:color="000000"/>
        </w:rPr>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8516D1" w:rsidRDefault="008516D1"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EC0B50" w:rsidRPr="002E1560" w:rsidRDefault="00EC0B50" w:rsidP="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1560">
        <w:rPr>
          <w:u w:color="000000" w:themeColor="text1"/>
        </w:rPr>
        <w:tab/>
        <w:t>SECTION</w:t>
      </w:r>
      <w:r w:rsidRPr="002E1560">
        <w:rPr>
          <w:u w:color="000000" w:themeColor="text1"/>
        </w:rPr>
        <w:tab/>
        <w:t>9.</w:t>
      </w:r>
      <w:r w:rsidRPr="002E1560">
        <w:rPr>
          <w:u w:color="000000" w:themeColor="text1"/>
        </w:rPr>
        <w:tab/>
        <w:t>This act takes effect July 1, 2014.</w:t>
      </w:r>
      <w:r w:rsidR="00F754A9">
        <w:rPr>
          <w:u w:color="000000" w:themeColor="text1"/>
        </w:rPr>
        <w:t xml:space="preserve"> </w:t>
      </w:r>
      <w:r w:rsidRPr="002E1560">
        <w:rPr>
          <w:color w:val="000000" w:themeColor="text1"/>
          <w:u w:color="000000" w:themeColor="text1"/>
        </w:rPr>
        <w:t>/</w:t>
      </w:r>
    </w:p>
    <w:p w:rsidR="008516D1" w:rsidRPr="002E1560" w:rsidRDefault="008516D1" w:rsidP="00851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E1560">
        <w:rPr>
          <w:color w:val="000000" w:themeColor="text1"/>
          <w:u w:color="000000" w:themeColor="text1"/>
        </w:rPr>
        <w:tab/>
        <w:t>Amend Title To Conform</w:t>
      </w:r>
    </w:p>
    <w:p w:rsidR="00EC0B50" w:rsidRPr="002E1560" w:rsidRDefault="00EC0B50" w:rsidP="00EC0B50">
      <w:pPr>
        <w:pStyle w:val="ConSign"/>
        <w:tabs>
          <w:tab w:val="clear" w:pos="216"/>
          <w:tab w:val="clear" w:pos="4680"/>
          <w:tab w:val="clear" w:pos="4896"/>
          <w:tab w:val="left" w:pos="187"/>
          <w:tab w:val="left" w:pos="3240"/>
          <w:tab w:val="left" w:pos="3427"/>
        </w:tabs>
        <w:spacing w:line="240" w:lineRule="auto"/>
      </w:pPr>
    </w:p>
    <w:p w:rsidR="00EC0B50" w:rsidRPr="002E1560" w:rsidRDefault="00EC0B50" w:rsidP="00EC0B50">
      <w:pPr>
        <w:pStyle w:val="ConSign"/>
        <w:tabs>
          <w:tab w:val="clear" w:pos="216"/>
          <w:tab w:val="clear" w:pos="4680"/>
          <w:tab w:val="clear" w:pos="4896"/>
          <w:tab w:val="left" w:pos="187"/>
          <w:tab w:val="left" w:pos="3240"/>
          <w:tab w:val="left" w:pos="3427"/>
        </w:tabs>
        <w:spacing w:line="240" w:lineRule="auto"/>
      </w:pPr>
      <w:r w:rsidRPr="002E1560">
        <w:t>Sen. Luke A. Rankin</w:t>
      </w:r>
      <w:r w:rsidRPr="002E1560">
        <w:tab/>
        <w:t>Rep. J. Derham Cole, Jr.</w:t>
      </w:r>
    </w:p>
    <w:p w:rsidR="00EC0B50" w:rsidRPr="002E1560" w:rsidRDefault="00EC0B50" w:rsidP="00EC0B50">
      <w:pPr>
        <w:pStyle w:val="ConSign"/>
        <w:tabs>
          <w:tab w:val="clear" w:pos="216"/>
          <w:tab w:val="clear" w:pos="4680"/>
          <w:tab w:val="clear" w:pos="4896"/>
          <w:tab w:val="left" w:pos="187"/>
          <w:tab w:val="left" w:pos="3240"/>
          <w:tab w:val="left" w:pos="3427"/>
        </w:tabs>
        <w:spacing w:line="240" w:lineRule="auto"/>
      </w:pPr>
      <w:r w:rsidRPr="002E1560">
        <w:t>Sen. C. Bradley Hutto</w:t>
      </w:r>
      <w:r w:rsidRPr="002E1560">
        <w:tab/>
        <w:t>Rep. J. Todd Rutherford</w:t>
      </w:r>
    </w:p>
    <w:p w:rsidR="00EC0B50" w:rsidRPr="002E1560" w:rsidRDefault="00EC0B50" w:rsidP="00EC0B50">
      <w:pPr>
        <w:pStyle w:val="ConSign"/>
        <w:tabs>
          <w:tab w:val="clear" w:pos="216"/>
          <w:tab w:val="clear" w:pos="4680"/>
          <w:tab w:val="clear" w:pos="4896"/>
          <w:tab w:val="left" w:pos="187"/>
          <w:tab w:val="left" w:pos="3240"/>
          <w:tab w:val="left" w:pos="3427"/>
        </w:tabs>
        <w:spacing w:line="240" w:lineRule="auto"/>
      </w:pPr>
      <w:r w:rsidRPr="002E1560">
        <w:t>Sen. Sean M. Bennett</w:t>
      </w:r>
      <w:r w:rsidRPr="002E1560">
        <w:tab/>
        <w:t>Rep. James H. Merrill</w:t>
      </w:r>
    </w:p>
    <w:p w:rsidR="00EC0B50" w:rsidRDefault="00EC0B50" w:rsidP="00EC0B50">
      <w:pPr>
        <w:pStyle w:val="ConSign"/>
        <w:tabs>
          <w:tab w:val="clear" w:pos="216"/>
          <w:tab w:val="clear" w:pos="4680"/>
          <w:tab w:val="clear" w:pos="4896"/>
          <w:tab w:val="left" w:pos="187"/>
          <w:tab w:val="left" w:pos="3240"/>
          <w:tab w:val="left" w:pos="3427"/>
        </w:tabs>
        <w:spacing w:line="240" w:lineRule="auto"/>
      </w:pPr>
      <w:r w:rsidRPr="002E1560">
        <w:tab/>
        <w:t>On Part of the Senate.</w:t>
      </w:r>
      <w:r w:rsidRPr="002E1560">
        <w:tab/>
      </w:r>
      <w:r w:rsidRPr="002E1560">
        <w:tab/>
        <w:t>On Part of the House.</w:t>
      </w:r>
    </w:p>
    <w:p w:rsidR="00EC0B50" w:rsidRDefault="00EC0B50" w:rsidP="00EC0B50">
      <w:pPr>
        <w:pStyle w:val="ConSign"/>
        <w:tabs>
          <w:tab w:val="clear" w:pos="216"/>
          <w:tab w:val="clear" w:pos="4680"/>
          <w:tab w:val="clear" w:pos="4896"/>
          <w:tab w:val="left" w:pos="187"/>
          <w:tab w:val="left" w:pos="3240"/>
          <w:tab w:val="left" w:pos="3427"/>
        </w:tabs>
        <w:spacing w:line="240" w:lineRule="auto"/>
      </w:pPr>
    </w:p>
    <w:p w:rsidR="00EC0B50" w:rsidRDefault="00EC0B50" w:rsidP="00EC0B50">
      <w:r>
        <w:t>Rep. COLE explained the Free Conference Report.</w:t>
      </w:r>
    </w:p>
    <w:p w:rsidR="00F754A9" w:rsidRDefault="00F754A9" w:rsidP="00EC0B50"/>
    <w:p w:rsidR="00EC0B50" w:rsidRDefault="00EC0B50" w:rsidP="00EC0B50">
      <w:r>
        <w:t xml:space="preserve">The yeas and nays were taken resulting as follows: </w:t>
      </w:r>
    </w:p>
    <w:p w:rsidR="00EC0B50" w:rsidRDefault="00EC0B50" w:rsidP="00EC0B50">
      <w:pPr>
        <w:jc w:val="center"/>
      </w:pPr>
      <w:r>
        <w:t xml:space="preserve"> </w:t>
      </w:r>
      <w:bookmarkStart w:id="150" w:name="vote_start291"/>
      <w:bookmarkEnd w:id="150"/>
      <w:r>
        <w:t>Yeas 96; Nays 0</w:t>
      </w:r>
    </w:p>
    <w:p w:rsidR="00EC0B50" w:rsidRDefault="00EC0B50" w:rsidP="00EC0B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Alexander</w:t>
            </w:r>
          </w:p>
        </w:tc>
        <w:tc>
          <w:tcPr>
            <w:tcW w:w="2179" w:type="dxa"/>
            <w:shd w:val="clear" w:color="auto" w:fill="auto"/>
          </w:tcPr>
          <w:p w:rsidR="00EC0B50" w:rsidRPr="00EC0B50" w:rsidRDefault="00EC0B50" w:rsidP="00EC0B50">
            <w:pPr>
              <w:keepNext/>
              <w:ind w:firstLine="0"/>
            </w:pPr>
            <w:r>
              <w:t>Anderson</w:t>
            </w:r>
          </w:p>
        </w:tc>
        <w:tc>
          <w:tcPr>
            <w:tcW w:w="2180" w:type="dxa"/>
            <w:shd w:val="clear" w:color="auto" w:fill="auto"/>
          </w:tcPr>
          <w:p w:rsidR="00EC0B50" w:rsidRPr="00EC0B50" w:rsidRDefault="00EC0B50" w:rsidP="00EC0B50">
            <w:pPr>
              <w:keepNext/>
              <w:ind w:firstLine="0"/>
            </w:pPr>
            <w:r>
              <w:t>Atwater</w:t>
            </w:r>
          </w:p>
        </w:tc>
      </w:tr>
      <w:tr w:rsidR="00EC0B50" w:rsidRPr="00EC0B50" w:rsidTr="00EC0B50">
        <w:tc>
          <w:tcPr>
            <w:tcW w:w="2179" w:type="dxa"/>
            <w:shd w:val="clear" w:color="auto" w:fill="auto"/>
          </w:tcPr>
          <w:p w:rsidR="00EC0B50" w:rsidRPr="00EC0B50" w:rsidRDefault="00EC0B50" w:rsidP="00EC0B50">
            <w:pPr>
              <w:ind w:firstLine="0"/>
            </w:pPr>
            <w:r>
              <w:t>Ballentine</w:t>
            </w:r>
          </w:p>
        </w:tc>
        <w:tc>
          <w:tcPr>
            <w:tcW w:w="2179" w:type="dxa"/>
            <w:shd w:val="clear" w:color="auto" w:fill="auto"/>
          </w:tcPr>
          <w:p w:rsidR="00EC0B50" w:rsidRPr="00EC0B50" w:rsidRDefault="00EC0B50" w:rsidP="00EC0B50">
            <w:pPr>
              <w:ind w:firstLine="0"/>
            </w:pPr>
            <w:r>
              <w:t>Bedingfield</w:t>
            </w:r>
          </w:p>
        </w:tc>
        <w:tc>
          <w:tcPr>
            <w:tcW w:w="2180" w:type="dxa"/>
            <w:shd w:val="clear" w:color="auto" w:fill="auto"/>
          </w:tcPr>
          <w:p w:rsidR="00EC0B50" w:rsidRPr="00EC0B50" w:rsidRDefault="00EC0B50" w:rsidP="00EC0B50">
            <w:pPr>
              <w:ind w:firstLine="0"/>
            </w:pPr>
            <w:r>
              <w:t>Bernstein</w:t>
            </w:r>
          </w:p>
        </w:tc>
      </w:tr>
      <w:tr w:rsidR="00EC0B50" w:rsidRPr="00EC0B50" w:rsidTr="00EC0B50">
        <w:tc>
          <w:tcPr>
            <w:tcW w:w="2179" w:type="dxa"/>
            <w:shd w:val="clear" w:color="auto" w:fill="auto"/>
          </w:tcPr>
          <w:p w:rsidR="00EC0B50" w:rsidRPr="00EC0B50" w:rsidRDefault="00EC0B50" w:rsidP="00EC0B50">
            <w:pPr>
              <w:ind w:firstLine="0"/>
            </w:pPr>
            <w:r>
              <w:t>Bingham</w:t>
            </w:r>
          </w:p>
        </w:tc>
        <w:tc>
          <w:tcPr>
            <w:tcW w:w="2179" w:type="dxa"/>
            <w:shd w:val="clear" w:color="auto" w:fill="auto"/>
          </w:tcPr>
          <w:p w:rsidR="00EC0B50" w:rsidRPr="00EC0B50" w:rsidRDefault="00EC0B50" w:rsidP="00EC0B50">
            <w:pPr>
              <w:ind w:firstLine="0"/>
            </w:pPr>
            <w:r>
              <w:t>Bowen</w:t>
            </w:r>
          </w:p>
        </w:tc>
        <w:tc>
          <w:tcPr>
            <w:tcW w:w="2180" w:type="dxa"/>
            <w:shd w:val="clear" w:color="auto" w:fill="auto"/>
          </w:tcPr>
          <w:p w:rsidR="00EC0B50" w:rsidRPr="00EC0B50" w:rsidRDefault="00EC0B50" w:rsidP="00EC0B50">
            <w:pPr>
              <w:ind w:firstLine="0"/>
            </w:pPr>
            <w:r>
              <w:t>Brannon</w:t>
            </w:r>
          </w:p>
        </w:tc>
      </w:tr>
      <w:tr w:rsidR="00EC0B50" w:rsidRPr="00EC0B50" w:rsidTr="00EC0B50">
        <w:tc>
          <w:tcPr>
            <w:tcW w:w="2179" w:type="dxa"/>
            <w:shd w:val="clear" w:color="auto" w:fill="auto"/>
          </w:tcPr>
          <w:p w:rsidR="00EC0B50" w:rsidRPr="00EC0B50" w:rsidRDefault="00EC0B50" w:rsidP="00EC0B50">
            <w:pPr>
              <w:ind w:firstLine="0"/>
            </w:pPr>
            <w:r>
              <w:t>G. A. Brown</w:t>
            </w:r>
          </w:p>
        </w:tc>
        <w:tc>
          <w:tcPr>
            <w:tcW w:w="2179" w:type="dxa"/>
            <w:shd w:val="clear" w:color="auto" w:fill="auto"/>
          </w:tcPr>
          <w:p w:rsidR="00EC0B50" w:rsidRPr="00EC0B50" w:rsidRDefault="00EC0B50" w:rsidP="00EC0B50">
            <w:pPr>
              <w:ind w:firstLine="0"/>
            </w:pPr>
            <w:r>
              <w:t>R. L. Brown</w:t>
            </w:r>
          </w:p>
        </w:tc>
        <w:tc>
          <w:tcPr>
            <w:tcW w:w="2180" w:type="dxa"/>
            <w:shd w:val="clear" w:color="auto" w:fill="auto"/>
          </w:tcPr>
          <w:p w:rsidR="00EC0B50" w:rsidRPr="00EC0B50" w:rsidRDefault="00EC0B50" w:rsidP="00EC0B50">
            <w:pPr>
              <w:ind w:firstLine="0"/>
            </w:pPr>
            <w:r>
              <w:t>Burns</w:t>
            </w:r>
          </w:p>
        </w:tc>
      </w:tr>
      <w:tr w:rsidR="00EC0B50" w:rsidRPr="00EC0B50" w:rsidTr="00EC0B50">
        <w:tc>
          <w:tcPr>
            <w:tcW w:w="2179" w:type="dxa"/>
            <w:shd w:val="clear" w:color="auto" w:fill="auto"/>
          </w:tcPr>
          <w:p w:rsidR="00EC0B50" w:rsidRPr="00EC0B50" w:rsidRDefault="00EC0B50" w:rsidP="00EC0B50">
            <w:pPr>
              <w:ind w:firstLine="0"/>
            </w:pPr>
            <w:r>
              <w:t>Clemmons</w:t>
            </w:r>
          </w:p>
        </w:tc>
        <w:tc>
          <w:tcPr>
            <w:tcW w:w="2179" w:type="dxa"/>
            <w:shd w:val="clear" w:color="auto" w:fill="auto"/>
          </w:tcPr>
          <w:p w:rsidR="00EC0B50" w:rsidRPr="00EC0B50" w:rsidRDefault="00EC0B50" w:rsidP="00EC0B50">
            <w:pPr>
              <w:ind w:firstLine="0"/>
            </w:pPr>
            <w:r>
              <w:t>Clyburn</w:t>
            </w:r>
          </w:p>
        </w:tc>
        <w:tc>
          <w:tcPr>
            <w:tcW w:w="2180" w:type="dxa"/>
            <w:shd w:val="clear" w:color="auto" w:fill="auto"/>
          </w:tcPr>
          <w:p w:rsidR="00EC0B50" w:rsidRPr="00EC0B50" w:rsidRDefault="00EC0B50" w:rsidP="00EC0B50">
            <w:pPr>
              <w:ind w:firstLine="0"/>
            </w:pPr>
            <w:r>
              <w:t>Cobb-Hunter</w:t>
            </w:r>
          </w:p>
        </w:tc>
      </w:tr>
      <w:tr w:rsidR="00EC0B50" w:rsidRPr="00EC0B50" w:rsidTr="00EC0B50">
        <w:tc>
          <w:tcPr>
            <w:tcW w:w="2179" w:type="dxa"/>
            <w:shd w:val="clear" w:color="auto" w:fill="auto"/>
          </w:tcPr>
          <w:p w:rsidR="00EC0B50" w:rsidRPr="00EC0B50" w:rsidRDefault="00EC0B50" w:rsidP="00EC0B50">
            <w:pPr>
              <w:ind w:firstLine="0"/>
            </w:pPr>
            <w:r>
              <w:t>Cole</w:t>
            </w:r>
          </w:p>
        </w:tc>
        <w:tc>
          <w:tcPr>
            <w:tcW w:w="2179" w:type="dxa"/>
            <w:shd w:val="clear" w:color="auto" w:fill="auto"/>
          </w:tcPr>
          <w:p w:rsidR="00EC0B50" w:rsidRPr="00EC0B50" w:rsidRDefault="00EC0B50" w:rsidP="00EC0B50">
            <w:pPr>
              <w:ind w:firstLine="0"/>
            </w:pPr>
            <w:r>
              <w:t>H. A. Crawford</w:t>
            </w:r>
          </w:p>
        </w:tc>
        <w:tc>
          <w:tcPr>
            <w:tcW w:w="2180" w:type="dxa"/>
            <w:shd w:val="clear" w:color="auto" w:fill="auto"/>
          </w:tcPr>
          <w:p w:rsidR="00EC0B50" w:rsidRPr="00EC0B50" w:rsidRDefault="00EC0B50" w:rsidP="00EC0B50">
            <w:pPr>
              <w:ind w:firstLine="0"/>
            </w:pPr>
            <w:r>
              <w:t>Crosby</w:t>
            </w:r>
          </w:p>
        </w:tc>
      </w:tr>
      <w:tr w:rsidR="00EC0B50" w:rsidRPr="00EC0B50" w:rsidTr="00EC0B50">
        <w:tc>
          <w:tcPr>
            <w:tcW w:w="2179" w:type="dxa"/>
            <w:shd w:val="clear" w:color="auto" w:fill="auto"/>
          </w:tcPr>
          <w:p w:rsidR="00EC0B50" w:rsidRPr="00EC0B50" w:rsidRDefault="00EC0B50" w:rsidP="00EC0B50">
            <w:pPr>
              <w:ind w:firstLine="0"/>
            </w:pPr>
            <w:r>
              <w:t>Daning</w:t>
            </w:r>
          </w:p>
        </w:tc>
        <w:tc>
          <w:tcPr>
            <w:tcW w:w="2179" w:type="dxa"/>
            <w:shd w:val="clear" w:color="auto" w:fill="auto"/>
          </w:tcPr>
          <w:p w:rsidR="00EC0B50" w:rsidRPr="00EC0B50" w:rsidRDefault="00EC0B50" w:rsidP="00EC0B50">
            <w:pPr>
              <w:ind w:firstLine="0"/>
            </w:pPr>
            <w:r>
              <w:t>Delleney</w:t>
            </w:r>
          </w:p>
        </w:tc>
        <w:tc>
          <w:tcPr>
            <w:tcW w:w="2180" w:type="dxa"/>
            <w:shd w:val="clear" w:color="auto" w:fill="auto"/>
          </w:tcPr>
          <w:p w:rsidR="00EC0B50" w:rsidRPr="00EC0B50" w:rsidRDefault="00EC0B50" w:rsidP="00EC0B50">
            <w:pPr>
              <w:ind w:firstLine="0"/>
            </w:pPr>
            <w:r>
              <w:t>Dillard</w:t>
            </w:r>
          </w:p>
        </w:tc>
      </w:tr>
      <w:tr w:rsidR="00EC0B50" w:rsidRPr="00EC0B50" w:rsidTr="00EC0B50">
        <w:tc>
          <w:tcPr>
            <w:tcW w:w="2179" w:type="dxa"/>
            <w:shd w:val="clear" w:color="auto" w:fill="auto"/>
          </w:tcPr>
          <w:p w:rsidR="00EC0B50" w:rsidRPr="00EC0B50" w:rsidRDefault="00EC0B50" w:rsidP="00EC0B50">
            <w:pPr>
              <w:ind w:firstLine="0"/>
            </w:pPr>
            <w:r>
              <w:t>Edge</w:t>
            </w:r>
          </w:p>
        </w:tc>
        <w:tc>
          <w:tcPr>
            <w:tcW w:w="2179" w:type="dxa"/>
            <w:shd w:val="clear" w:color="auto" w:fill="auto"/>
          </w:tcPr>
          <w:p w:rsidR="00EC0B50" w:rsidRPr="00EC0B50" w:rsidRDefault="00EC0B50" w:rsidP="00EC0B50">
            <w:pPr>
              <w:ind w:firstLine="0"/>
            </w:pPr>
            <w:r>
              <w:t>Erickson</w:t>
            </w:r>
          </w:p>
        </w:tc>
        <w:tc>
          <w:tcPr>
            <w:tcW w:w="2180" w:type="dxa"/>
            <w:shd w:val="clear" w:color="auto" w:fill="auto"/>
          </w:tcPr>
          <w:p w:rsidR="00EC0B50" w:rsidRPr="00EC0B50" w:rsidRDefault="00EC0B50" w:rsidP="00EC0B50">
            <w:pPr>
              <w:ind w:firstLine="0"/>
            </w:pPr>
            <w:r>
              <w:t>Felder</w:t>
            </w:r>
          </w:p>
        </w:tc>
      </w:tr>
      <w:tr w:rsidR="00EC0B50" w:rsidRPr="00EC0B50" w:rsidTr="00EC0B50">
        <w:tc>
          <w:tcPr>
            <w:tcW w:w="2179" w:type="dxa"/>
            <w:shd w:val="clear" w:color="auto" w:fill="auto"/>
          </w:tcPr>
          <w:p w:rsidR="00EC0B50" w:rsidRPr="00EC0B50" w:rsidRDefault="00EC0B50" w:rsidP="00EC0B50">
            <w:pPr>
              <w:ind w:firstLine="0"/>
            </w:pPr>
            <w:r>
              <w:t>Finlay</w:t>
            </w:r>
          </w:p>
        </w:tc>
        <w:tc>
          <w:tcPr>
            <w:tcW w:w="2179" w:type="dxa"/>
            <w:shd w:val="clear" w:color="auto" w:fill="auto"/>
          </w:tcPr>
          <w:p w:rsidR="00EC0B50" w:rsidRPr="00EC0B50" w:rsidRDefault="00EC0B50" w:rsidP="00EC0B50">
            <w:pPr>
              <w:ind w:firstLine="0"/>
            </w:pPr>
            <w:r>
              <w:t>Forrester</w:t>
            </w:r>
          </w:p>
        </w:tc>
        <w:tc>
          <w:tcPr>
            <w:tcW w:w="2180" w:type="dxa"/>
            <w:shd w:val="clear" w:color="auto" w:fill="auto"/>
          </w:tcPr>
          <w:p w:rsidR="00EC0B50" w:rsidRPr="00EC0B50" w:rsidRDefault="00EC0B50" w:rsidP="00EC0B50">
            <w:pPr>
              <w:ind w:firstLine="0"/>
            </w:pPr>
            <w:r>
              <w:t>Funderburk</w:t>
            </w:r>
          </w:p>
        </w:tc>
      </w:tr>
      <w:tr w:rsidR="00EC0B50" w:rsidRPr="00EC0B50" w:rsidTr="00EC0B50">
        <w:tc>
          <w:tcPr>
            <w:tcW w:w="2179" w:type="dxa"/>
            <w:shd w:val="clear" w:color="auto" w:fill="auto"/>
          </w:tcPr>
          <w:p w:rsidR="00EC0B50" w:rsidRPr="00EC0B50" w:rsidRDefault="00EC0B50" w:rsidP="00EC0B50">
            <w:pPr>
              <w:ind w:firstLine="0"/>
            </w:pPr>
            <w:r>
              <w:t>George</w:t>
            </w:r>
          </w:p>
        </w:tc>
        <w:tc>
          <w:tcPr>
            <w:tcW w:w="2179" w:type="dxa"/>
            <w:shd w:val="clear" w:color="auto" w:fill="auto"/>
          </w:tcPr>
          <w:p w:rsidR="00EC0B50" w:rsidRPr="00EC0B50" w:rsidRDefault="00EC0B50" w:rsidP="00EC0B50">
            <w:pPr>
              <w:ind w:firstLine="0"/>
            </w:pPr>
            <w:r>
              <w:t>Goldfinch</w:t>
            </w:r>
          </w:p>
        </w:tc>
        <w:tc>
          <w:tcPr>
            <w:tcW w:w="2180" w:type="dxa"/>
            <w:shd w:val="clear" w:color="auto" w:fill="auto"/>
          </w:tcPr>
          <w:p w:rsidR="00EC0B50" w:rsidRPr="00EC0B50" w:rsidRDefault="00EC0B50" w:rsidP="00EC0B50">
            <w:pPr>
              <w:ind w:firstLine="0"/>
            </w:pPr>
            <w:r>
              <w:t>Hardee</w:t>
            </w:r>
          </w:p>
        </w:tc>
      </w:tr>
      <w:tr w:rsidR="00EC0B50" w:rsidRPr="00EC0B50" w:rsidTr="00EC0B50">
        <w:tc>
          <w:tcPr>
            <w:tcW w:w="2179" w:type="dxa"/>
            <w:shd w:val="clear" w:color="auto" w:fill="auto"/>
          </w:tcPr>
          <w:p w:rsidR="00EC0B50" w:rsidRPr="00EC0B50" w:rsidRDefault="00EC0B50" w:rsidP="00EC0B50">
            <w:pPr>
              <w:ind w:firstLine="0"/>
            </w:pPr>
            <w:r>
              <w:t>Hardwick</w:t>
            </w:r>
          </w:p>
        </w:tc>
        <w:tc>
          <w:tcPr>
            <w:tcW w:w="2179" w:type="dxa"/>
            <w:shd w:val="clear" w:color="auto" w:fill="auto"/>
          </w:tcPr>
          <w:p w:rsidR="00EC0B50" w:rsidRPr="00EC0B50" w:rsidRDefault="00EC0B50" w:rsidP="00EC0B50">
            <w:pPr>
              <w:ind w:firstLine="0"/>
            </w:pPr>
            <w:r>
              <w:t>Harrell</w:t>
            </w:r>
          </w:p>
        </w:tc>
        <w:tc>
          <w:tcPr>
            <w:tcW w:w="2180" w:type="dxa"/>
            <w:shd w:val="clear" w:color="auto" w:fill="auto"/>
          </w:tcPr>
          <w:p w:rsidR="00EC0B50" w:rsidRPr="00EC0B50" w:rsidRDefault="00EC0B50" w:rsidP="00EC0B50">
            <w:pPr>
              <w:ind w:firstLine="0"/>
            </w:pPr>
            <w:r>
              <w:t>Hayes</w:t>
            </w:r>
          </w:p>
        </w:tc>
      </w:tr>
      <w:tr w:rsidR="00EC0B50" w:rsidRPr="00EC0B50" w:rsidTr="00EC0B50">
        <w:tc>
          <w:tcPr>
            <w:tcW w:w="2179" w:type="dxa"/>
            <w:shd w:val="clear" w:color="auto" w:fill="auto"/>
          </w:tcPr>
          <w:p w:rsidR="00EC0B50" w:rsidRPr="00EC0B50" w:rsidRDefault="00EC0B50" w:rsidP="00EC0B50">
            <w:pPr>
              <w:ind w:firstLine="0"/>
            </w:pPr>
            <w:r>
              <w:t>Henderson</w:t>
            </w:r>
          </w:p>
        </w:tc>
        <w:tc>
          <w:tcPr>
            <w:tcW w:w="2179" w:type="dxa"/>
            <w:shd w:val="clear" w:color="auto" w:fill="auto"/>
          </w:tcPr>
          <w:p w:rsidR="00EC0B50" w:rsidRPr="00EC0B50" w:rsidRDefault="00EC0B50" w:rsidP="00EC0B50">
            <w:pPr>
              <w:ind w:firstLine="0"/>
            </w:pPr>
            <w:r>
              <w:t>Herbkersman</w:t>
            </w:r>
          </w:p>
        </w:tc>
        <w:tc>
          <w:tcPr>
            <w:tcW w:w="2180" w:type="dxa"/>
            <w:shd w:val="clear" w:color="auto" w:fill="auto"/>
          </w:tcPr>
          <w:p w:rsidR="00EC0B50" w:rsidRPr="00EC0B50" w:rsidRDefault="00EC0B50" w:rsidP="00EC0B50">
            <w:pPr>
              <w:ind w:firstLine="0"/>
            </w:pPr>
            <w:r>
              <w:t>Hiott</w:t>
            </w:r>
          </w:p>
        </w:tc>
      </w:tr>
      <w:tr w:rsidR="00EC0B50" w:rsidRPr="00EC0B50" w:rsidTr="00EC0B50">
        <w:tc>
          <w:tcPr>
            <w:tcW w:w="2179" w:type="dxa"/>
            <w:shd w:val="clear" w:color="auto" w:fill="auto"/>
          </w:tcPr>
          <w:p w:rsidR="00EC0B50" w:rsidRPr="00EC0B50" w:rsidRDefault="00EC0B50" w:rsidP="00EC0B50">
            <w:pPr>
              <w:ind w:firstLine="0"/>
            </w:pPr>
            <w:r>
              <w:t>Hixon</w:t>
            </w:r>
          </w:p>
        </w:tc>
        <w:tc>
          <w:tcPr>
            <w:tcW w:w="2179" w:type="dxa"/>
            <w:shd w:val="clear" w:color="auto" w:fill="auto"/>
          </w:tcPr>
          <w:p w:rsidR="00EC0B50" w:rsidRPr="00EC0B50" w:rsidRDefault="00EC0B50" w:rsidP="00EC0B50">
            <w:pPr>
              <w:ind w:firstLine="0"/>
            </w:pPr>
            <w:r>
              <w:t>Hodges</w:t>
            </w:r>
          </w:p>
        </w:tc>
        <w:tc>
          <w:tcPr>
            <w:tcW w:w="2180" w:type="dxa"/>
            <w:shd w:val="clear" w:color="auto" w:fill="auto"/>
          </w:tcPr>
          <w:p w:rsidR="00EC0B50" w:rsidRPr="00EC0B50" w:rsidRDefault="00EC0B50" w:rsidP="00EC0B50">
            <w:pPr>
              <w:ind w:firstLine="0"/>
            </w:pPr>
            <w:r>
              <w:t>Horne</w:t>
            </w:r>
          </w:p>
        </w:tc>
      </w:tr>
      <w:tr w:rsidR="00EC0B50" w:rsidRPr="00EC0B50" w:rsidTr="00EC0B50">
        <w:tc>
          <w:tcPr>
            <w:tcW w:w="2179" w:type="dxa"/>
            <w:shd w:val="clear" w:color="auto" w:fill="auto"/>
          </w:tcPr>
          <w:p w:rsidR="00EC0B50" w:rsidRPr="00EC0B50" w:rsidRDefault="00EC0B50" w:rsidP="00EC0B50">
            <w:pPr>
              <w:ind w:firstLine="0"/>
            </w:pPr>
            <w:r>
              <w:t>Hosey</w:t>
            </w:r>
          </w:p>
        </w:tc>
        <w:tc>
          <w:tcPr>
            <w:tcW w:w="2179" w:type="dxa"/>
            <w:shd w:val="clear" w:color="auto" w:fill="auto"/>
          </w:tcPr>
          <w:p w:rsidR="00EC0B50" w:rsidRPr="00EC0B50" w:rsidRDefault="00EC0B50" w:rsidP="00EC0B50">
            <w:pPr>
              <w:ind w:firstLine="0"/>
            </w:pPr>
            <w:r>
              <w:t>Howard</w:t>
            </w:r>
          </w:p>
        </w:tc>
        <w:tc>
          <w:tcPr>
            <w:tcW w:w="2180" w:type="dxa"/>
            <w:shd w:val="clear" w:color="auto" w:fill="auto"/>
          </w:tcPr>
          <w:p w:rsidR="00EC0B50" w:rsidRPr="00EC0B50" w:rsidRDefault="00EC0B50" w:rsidP="00EC0B50">
            <w:pPr>
              <w:ind w:firstLine="0"/>
            </w:pPr>
            <w:r>
              <w:t>Huggins</w:t>
            </w:r>
          </w:p>
        </w:tc>
      </w:tr>
      <w:tr w:rsidR="00EC0B50" w:rsidRPr="00EC0B50" w:rsidTr="00EC0B50">
        <w:tc>
          <w:tcPr>
            <w:tcW w:w="2179" w:type="dxa"/>
            <w:shd w:val="clear" w:color="auto" w:fill="auto"/>
          </w:tcPr>
          <w:p w:rsidR="00EC0B50" w:rsidRPr="00EC0B50" w:rsidRDefault="00EC0B50" w:rsidP="00EC0B50">
            <w:pPr>
              <w:ind w:firstLine="0"/>
            </w:pPr>
            <w:r>
              <w:t>Jefferson</w:t>
            </w:r>
          </w:p>
        </w:tc>
        <w:tc>
          <w:tcPr>
            <w:tcW w:w="2179" w:type="dxa"/>
            <w:shd w:val="clear" w:color="auto" w:fill="auto"/>
          </w:tcPr>
          <w:p w:rsidR="00EC0B50" w:rsidRPr="00EC0B50" w:rsidRDefault="00EC0B50" w:rsidP="00EC0B50">
            <w:pPr>
              <w:ind w:firstLine="0"/>
            </w:pPr>
            <w:r>
              <w:t>Kennedy</w:t>
            </w:r>
          </w:p>
        </w:tc>
        <w:tc>
          <w:tcPr>
            <w:tcW w:w="2180" w:type="dxa"/>
            <w:shd w:val="clear" w:color="auto" w:fill="auto"/>
          </w:tcPr>
          <w:p w:rsidR="00EC0B50" w:rsidRPr="00EC0B50" w:rsidRDefault="00EC0B50" w:rsidP="00EC0B50">
            <w:pPr>
              <w:ind w:firstLine="0"/>
            </w:pPr>
            <w:r>
              <w:t>Knight</w:t>
            </w:r>
          </w:p>
        </w:tc>
      </w:tr>
      <w:tr w:rsidR="00EC0B50" w:rsidRPr="00EC0B50" w:rsidTr="00EC0B50">
        <w:tc>
          <w:tcPr>
            <w:tcW w:w="2179" w:type="dxa"/>
            <w:shd w:val="clear" w:color="auto" w:fill="auto"/>
          </w:tcPr>
          <w:p w:rsidR="00EC0B50" w:rsidRPr="00EC0B50" w:rsidRDefault="00EC0B50" w:rsidP="00EC0B50">
            <w:pPr>
              <w:ind w:firstLine="0"/>
            </w:pPr>
            <w:r>
              <w:t>Limehouse</w:t>
            </w:r>
          </w:p>
        </w:tc>
        <w:tc>
          <w:tcPr>
            <w:tcW w:w="2179" w:type="dxa"/>
            <w:shd w:val="clear" w:color="auto" w:fill="auto"/>
          </w:tcPr>
          <w:p w:rsidR="00EC0B50" w:rsidRPr="00EC0B50" w:rsidRDefault="00EC0B50" w:rsidP="00EC0B50">
            <w:pPr>
              <w:ind w:firstLine="0"/>
            </w:pPr>
            <w:r>
              <w:t>Long</w:t>
            </w:r>
          </w:p>
        </w:tc>
        <w:tc>
          <w:tcPr>
            <w:tcW w:w="2180" w:type="dxa"/>
            <w:shd w:val="clear" w:color="auto" w:fill="auto"/>
          </w:tcPr>
          <w:p w:rsidR="00EC0B50" w:rsidRPr="00EC0B50" w:rsidRDefault="00EC0B50" w:rsidP="00EC0B50">
            <w:pPr>
              <w:ind w:firstLine="0"/>
            </w:pPr>
            <w:r>
              <w:t>Lowe</w:t>
            </w:r>
          </w:p>
        </w:tc>
      </w:tr>
      <w:tr w:rsidR="00EC0B50" w:rsidRPr="00EC0B50" w:rsidTr="00EC0B50">
        <w:tc>
          <w:tcPr>
            <w:tcW w:w="2179" w:type="dxa"/>
            <w:shd w:val="clear" w:color="auto" w:fill="auto"/>
          </w:tcPr>
          <w:p w:rsidR="00EC0B50" w:rsidRPr="00EC0B50" w:rsidRDefault="00EC0B50" w:rsidP="00EC0B50">
            <w:pPr>
              <w:ind w:firstLine="0"/>
            </w:pPr>
            <w:r>
              <w:t>Lucas</w:t>
            </w:r>
          </w:p>
        </w:tc>
        <w:tc>
          <w:tcPr>
            <w:tcW w:w="2179" w:type="dxa"/>
            <w:shd w:val="clear" w:color="auto" w:fill="auto"/>
          </w:tcPr>
          <w:p w:rsidR="00EC0B50" w:rsidRPr="00EC0B50" w:rsidRDefault="00EC0B50" w:rsidP="00EC0B50">
            <w:pPr>
              <w:ind w:firstLine="0"/>
            </w:pPr>
            <w:r>
              <w:t>Mack</w:t>
            </w:r>
          </w:p>
        </w:tc>
        <w:tc>
          <w:tcPr>
            <w:tcW w:w="2180" w:type="dxa"/>
            <w:shd w:val="clear" w:color="auto" w:fill="auto"/>
          </w:tcPr>
          <w:p w:rsidR="00EC0B50" w:rsidRPr="00EC0B50" w:rsidRDefault="00EC0B50" w:rsidP="00EC0B50">
            <w:pPr>
              <w:ind w:firstLine="0"/>
            </w:pPr>
            <w:r>
              <w:t>McEachern</w:t>
            </w:r>
          </w:p>
        </w:tc>
      </w:tr>
      <w:tr w:rsidR="00EC0B50" w:rsidRPr="00EC0B50" w:rsidTr="00EC0B50">
        <w:tc>
          <w:tcPr>
            <w:tcW w:w="2179" w:type="dxa"/>
            <w:shd w:val="clear" w:color="auto" w:fill="auto"/>
          </w:tcPr>
          <w:p w:rsidR="00EC0B50" w:rsidRPr="00EC0B50" w:rsidRDefault="00EC0B50" w:rsidP="00EC0B50">
            <w:pPr>
              <w:ind w:firstLine="0"/>
            </w:pPr>
            <w:r>
              <w:t>M. S. McLeod</w:t>
            </w:r>
          </w:p>
        </w:tc>
        <w:tc>
          <w:tcPr>
            <w:tcW w:w="2179" w:type="dxa"/>
            <w:shd w:val="clear" w:color="auto" w:fill="auto"/>
          </w:tcPr>
          <w:p w:rsidR="00EC0B50" w:rsidRPr="00EC0B50" w:rsidRDefault="00EC0B50" w:rsidP="00EC0B50">
            <w:pPr>
              <w:ind w:firstLine="0"/>
            </w:pPr>
            <w:r>
              <w:t>W. J. McLeod</w:t>
            </w:r>
          </w:p>
        </w:tc>
        <w:tc>
          <w:tcPr>
            <w:tcW w:w="2180" w:type="dxa"/>
            <w:shd w:val="clear" w:color="auto" w:fill="auto"/>
          </w:tcPr>
          <w:p w:rsidR="00EC0B50" w:rsidRPr="00EC0B50" w:rsidRDefault="00EC0B50" w:rsidP="00EC0B50">
            <w:pPr>
              <w:ind w:firstLine="0"/>
            </w:pPr>
            <w:r>
              <w:t>Merrill</w:t>
            </w:r>
          </w:p>
        </w:tc>
      </w:tr>
      <w:tr w:rsidR="00EC0B50" w:rsidRPr="00EC0B50" w:rsidTr="00EC0B50">
        <w:tc>
          <w:tcPr>
            <w:tcW w:w="2179" w:type="dxa"/>
            <w:shd w:val="clear" w:color="auto" w:fill="auto"/>
          </w:tcPr>
          <w:p w:rsidR="00EC0B50" w:rsidRPr="00EC0B50" w:rsidRDefault="00EC0B50" w:rsidP="00EC0B50">
            <w:pPr>
              <w:ind w:firstLine="0"/>
            </w:pPr>
            <w:r>
              <w:t>Mitchell</w:t>
            </w:r>
          </w:p>
        </w:tc>
        <w:tc>
          <w:tcPr>
            <w:tcW w:w="2179" w:type="dxa"/>
            <w:shd w:val="clear" w:color="auto" w:fill="auto"/>
          </w:tcPr>
          <w:p w:rsidR="00EC0B50" w:rsidRPr="00EC0B50" w:rsidRDefault="00EC0B50" w:rsidP="00EC0B50">
            <w:pPr>
              <w:ind w:firstLine="0"/>
            </w:pPr>
            <w:r>
              <w:t>D. C. Moss</w:t>
            </w:r>
          </w:p>
        </w:tc>
        <w:tc>
          <w:tcPr>
            <w:tcW w:w="2180" w:type="dxa"/>
            <w:shd w:val="clear" w:color="auto" w:fill="auto"/>
          </w:tcPr>
          <w:p w:rsidR="00EC0B50" w:rsidRPr="00EC0B50" w:rsidRDefault="00EC0B50" w:rsidP="00EC0B50">
            <w:pPr>
              <w:ind w:firstLine="0"/>
            </w:pPr>
            <w:r>
              <w:t>V. S. Moss</w:t>
            </w:r>
          </w:p>
        </w:tc>
      </w:tr>
      <w:tr w:rsidR="00EC0B50" w:rsidRPr="00EC0B50" w:rsidTr="00EC0B50">
        <w:tc>
          <w:tcPr>
            <w:tcW w:w="2179" w:type="dxa"/>
            <w:shd w:val="clear" w:color="auto" w:fill="auto"/>
          </w:tcPr>
          <w:p w:rsidR="00EC0B50" w:rsidRPr="00EC0B50" w:rsidRDefault="00EC0B50" w:rsidP="00EC0B50">
            <w:pPr>
              <w:ind w:firstLine="0"/>
            </w:pPr>
            <w:r>
              <w:t>Munnerlyn</w:t>
            </w:r>
          </w:p>
        </w:tc>
        <w:tc>
          <w:tcPr>
            <w:tcW w:w="2179" w:type="dxa"/>
            <w:shd w:val="clear" w:color="auto" w:fill="auto"/>
          </w:tcPr>
          <w:p w:rsidR="00EC0B50" w:rsidRPr="00EC0B50" w:rsidRDefault="00EC0B50" w:rsidP="00EC0B50">
            <w:pPr>
              <w:ind w:firstLine="0"/>
            </w:pPr>
            <w:r>
              <w:t>Nanney</w:t>
            </w:r>
          </w:p>
        </w:tc>
        <w:tc>
          <w:tcPr>
            <w:tcW w:w="2180" w:type="dxa"/>
            <w:shd w:val="clear" w:color="auto" w:fill="auto"/>
          </w:tcPr>
          <w:p w:rsidR="00EC0B50" w:rsidRPr="00EC0B50" w:rsidRDefault="00EC0B50" w:rsidP="00EC0B50">
            <w:pPr>
              <w:ind w:firstLine="0"/>
            </w:pPr>
            <w:r>
              <w:t>Neal</w:t>
            </w:r>
          </w:p>
        </w:tc>
      </w:tr>
      <w:tr w:rsidR="00EC0B50" w:rsidRPr="00EC0B50" w:rsidTr="00EC0B50">
        <w:tc>
          <w:tcPr>
            <w:tcW w:w="2179" w:type="dxa"/>
            <w:shd w:val="clear" w:color="auto" w:fill="auto"/>
          </w:tcPr>
          <w:p w:rsidR="00EC0B50" w:rsidRPr="00EC0B50" w:rsidRDefault="00EC0B50" w:rsidP="00EC0B50">
            <w:pPr>
              <w:ind w:firstLine="0"/>
            </w:pPr>
            <w:r>
              <w:t>Newton</w:t>
            </w:r>
          </w:p>
        </w:tc>
        <w:tc>
          <w:tcPr>
            <w:tcW w:w="2179" w:type="dxa"/>
            <w:shd w:val="clear" w:color="auto" w:fill="auto"/>
          </w:tcPr>
          <w:p w:rsidR="00EC0B50" w:rsidRPr="00EC0B50" w:rsidRDefault="00EC0B50" w:rsidP="00EC0B50">
            <w:pPr>
              <w:ind w:firstLine="0"/>
            </w:pPr>
            <w:r>
              <w:t>Norman</w:t>
            </w:r>
          </w:p>
        </w:tc>
        <w:tc>
          <w:tcPr>
            <w:tcW w:w="2180" w:type="dxa"/>
            <w:shd w:val="clear" w:color="auto" w:fill="auto"/>
          </w:tcPr>
          <w:p w:rsidR="00EC0B50" w:rsidRPr="00EC0B50" w:rsidRDefault="00EC0B50" w:rsidP="00EC0B50">
            <w:pPr>
              <w:ind w:firstLine="0"/>
            </w:pPr>
            <w:r>
              <w:t>Norrell</w:t>
            </w:r>
          </w:p>
        </w:tc>
      </w:tr>
      <w:tr w:rsidR="00EC0B50" w:rsidRPr="00EC0B50" w:rsidTr="00EC0B50">
        <w:tc>
          <w:tcPr>
            <w:tcW w:w="2179" w:type="dxa"/>
            <w:shd w:val="clear" w:color="auto" w:fill="auto"/>
          </w:tcPr>
          <w:p w:rsidR="00EC0B50" w:rsidRPr="00EC0B50" w:rsidRDefault="00EC0B50" w:rsidP="00EC0B50">
            <w:pPr>
              <w:ind w:firstLine="0"/>
            </w:pPr>
            <w:r>
              <w:t>Owens</w:t>
            </w:r>
          </w:p>
        </w:tc>
        <w:tc>
          <w:tcPr>
            <w:tcW w:w="2179" w:type="dxa"/>
            <w:shd w:val="clear" w:color="auto" w:fill="auto"/>
          </w:tcPr>
          <w:p w:rsidR="00EC0B50" w:rsidRPr="00EC0B50" w:rsidRDefault="00EC0B50" w:rsidP="00EC0B50">
            <w:pPr>
              <w:ind w:firstLine="0"/>
            </w:pPr>
            <w:r>
              <w:t>Parks</w:t>
            </w:r>
          </w:p>
        </w:tc>
        <w:tc>
          <w:tcPr>
            <w:tcW w:w="2180" w:type="dxa"/>
            <w:shd w:val="clear" w:color="auto" w:fill="auto"/>
          </w:tcPr>
          <w:p w:rsidR="00EC0B50" w:rsidRPr="00EC0B50" w:rsidRDefault="00EC0B50" w:rsidP="00EC0B50">
            <w:pPr>
              <w:ind w:firstLine="0"/>
            </w:pPr>
            <w:r>
              <w:t>Patrick</w:t>
            </w:r>
          </w:p>
        </w:tc>
      </w:tr>
      <w:tr w:rsidR="00EC0B50" w:rsidRPr="00EC0B50" w:rsidTr="00EC0B50">
        <w:tc>
          <w:tcPr>
            <w:tcW w:w="2179" w:type="dxa"/>
            <w:shd w:val="clear" w:color="auto" w:fill="auto"/>
          </w:tcPr>
          <w:p w:rsidR="00EC0B50" w:rsidRPr="00EC0B50" w:rsidRDefault="00EC0B50" w:rsidP="00EC0B50">
            <w:pPr>
              <w:ind w:firstLine="0"/>
            </w:pPr>
            <w:r>
              <w:t>Pope</w:t>
            </w:r>
          </w:p>
        </w:tc>
        <w:tc>
          <w:tcPr>
            <w:tcW w:w="2179" w:type="dxa"/>
            <w:shd w:val="clear" w:color="auto" w:fill="auto"/>
          </w:tcPr>
          <w:p w:rsidR="00EC0B50" w:rsidRPr="00EC0B50" w:rsidRDefault="00EC0B50" w:rsidP="00EC0B50">
            <w:pPr>
              <w:ind w:firstLine="0"/>
            </w:pPr>
            <w:r>
              <w:t>Quinn</w:t>
            </w:r>
          </w:p>
        </w:tc>
        <w:tc>
          <w:tcPr>
            <w:tcW w:w="2180" w:type="dxa"/>
            <w:shd w:val="clear" w:color="auto" w:fill="auto"/>
          </w:tcPr>
          <w:p w:rsidR="00EC0B50" w:rsidRPr="00EC0B50" w:rsidRDefault="00EC0B50" w:rsidP="00EC0B50">
            <w:pPr>
              <w:ind w:firstLine="0"/>
            </w:pPr>
            <w:r>
              <w:t>Ridgeway</w:t>
            </w:r>
          </w:p>
        </w:tc>
      </w:tr>
      <w:tr w:rsidR="00EC0B50" w:rsidRPr="00EC0B50" w:rsidTr="00EC0B50">
        <w:tc>
          <w:tcPr>
            <w:tcW w:w="2179" w:type="dxa"/>
            <w:shd w:val="clear" w:color="auto" w:fill="auto"/>
          </w:tcPr>
          <w:p w:rsidR="00EC0B50" w:rsidRPr="00EC0B50" w:rsidRDefault="00EC0B50" w:rsidP="00EC0B50">
            <w:pPr>
              <w:ind w:firstLine="0"/>
            </w:pPr>
            <w:r>
              <w:t>Riley</w:t>
            </w:r>
          </w:p>
        </w:tc>
        <w:tc>
          <w:tcPr>
            <w:tcW w:w="2179" w:type="dxa"/>
            <w:shd w:val="clear" w:color="auto" w:fill="auto"/>
          </w:tcPr>
          <w:p w:rsidR="00EC0B50" w:rsidRPr="00EC0B50" w:rsidRDefault="00EC0B50" w:rsidP="00EC0B50">
            <w:pPr>
              <w:ind w:firstLine="0"/>
            </w:pPr>
            <w:r>
              <w:t>Rivers</w:t>
            </w:r>
          </w:p>
        </w:tc>
        <w:tc>
          <w:tcPr>
            <w:tcW w:w="2180" w:type="dxa"/>
            <w:shd w:val="clear" w:color="auto" w:fill="auto"/>
          </w:tcPr>
          <w:p w:rsidR="00EC0B50" w:rsidRPr="00EC0B50" w:rsidRDefault="00EC0B50" w:rsidP="00EC0B50">
            <w:pPr>
              <w:ind w:firstLine="0"/>
            </w:pPr>
            <w:r>
              <w:t>Robinson-Simpson</w:t>
            </w:r>
          </w:p>
        </w:tc>
      </w:tr>
      <w:tr w:rsidR="00EC0B50" w:rsidRPr="00EC0B50" w:rsidTr="00EC0B50">
        <w:tc>
          <w:tcPr>
            <w:tcW w:w="2179" w:type="dxa"/>
            <w:shd w:val="clear" w:color="auto" w:fill="auto"/>
          </w:tcPr>
          <w:p w:rsidR="00EC0B50" w:rsidRPr="00EC0B50" w:rsidRDefault="00EC0B50" w:rsidP="00EC0B50">
            <w:pPr>
              <w:ind w:firstLine="0"/>
            </w:pPr>
            <w:r>
              <w:t>Rutherford</w:t>
            </w:r>
          </w:p>
        </w:tc>
        <w:tc>
          <w:tcPr>
            <w:tcW w:w="2179" w:type="dxa"/>
            <w:shd w:val="clear" w:color="auto" w:fill="auto"/>
          </w:tcPr>
          <w:p w:rsidR="00EC0B50" w:rsidRPr="00EC0B50" w:rsidRDefault="00EC0B50" w:rsidP="00EC0B50">
            <w:pPr>
              <w:ind w:firstLine="0"/>
            </w:pPr>
            <w:r>
              <w:t>Ryhal</w:t>
            </w:r>
          </w:p>
        </w:tc>
        <w:tc>
          <w:tcPr>
            <w:tcW w:w="2180" w:type="dxa"/>
            <w:shd w:val="clear" w:color="auto" w:fill="auto"/>
          </w:tcPr>
          <w:p w:rsidR="00EC0B50" w:rsidRPr="00EC0B50" w:rsidRDefault="00EC0B50" w:rsidP="00EC0B50">
            <w:pPr>
              <w:ind w:firstLine="0"/>
            </w:pPr>
            <w:r>
              <w:t>Sabb</w:t>
            </w:r>
          </w:p>
        </w:tc>
      </w:tr>
      <w:tr w:rsidR="00EC0B50" w:rsidRPr="00EC0B50" w:rsidTr="00EC0B50">
        <w:tc>
          <w:tcPr>
            <w:tcW w:w="2179" w:type="dxa"/>
            <w:shd w:val="clear" w:color="auto" w:fill="auto"/>
          </w:tcPr>
          <w:p w:rsidR="00EC0B50" w:rsidRPr="00EC0B50" w:rsidRDefault="00EC0B50" w:rsidP="00EC0B50">
            <w:pPr>
              <w:ind w:firstLine="0"/>
            </w:pPr>
            <w:r>
              <w:t>Sandifer</w:t>
            </w:r>
          </w:p>
        </w:tc>
        <w:tc>
          <w:tcPr>
            <w:tcW w:w="2179" w:type="dxa"/>
            <w:shd w:val="clear" w:color="auto" w:fill="auto"/>
          </w:tcPr>
          <w:p w:rsidR="00EC0B50" w:rsidRPr="00EC0B50" w:rsidRDefault="00EC0B50" w:rsidP="00EC0B50">
            <w:pPr>
              <w:ind w:firstLine="0"/>
            </w:pPr>
            <w:r>
              <w:t>Simrill</w:t>
            </w:r>
          </w:p>
        </w:tc>
        <w:tc>
          <w:tcPr>
            <w:tcW w:w="2180" w:type="dxa"/>
            <w:shd w:val="clear" w:color="auto" w:fill="auto"/>
          </w:tcPr>
          <w:p w:rsidR="00EC0B50" w:rsidRPr="00EC0B50" w:rsidRDefault="00EC0B50" w:rsidP="00EC0B50">
            <w:pPr>
              <w:ind w:firstLine="0"/>
            </w:pPr>
            <w:r>
              <w:t>Skelton</w:t>
            </w:r>
          </w:p>
        </w:tc>
      </w:tr>
      <w:tr w:rsidR="00EC0B50" w:rsidRPr="00EC0B50" w:rsidTr="00EC0B50">
        <w:tc>
          <w:tcPr>
            <w:tcW w:w="2179" w:type="dxa"/>
            <w:shd w:val="clear" w:color="auto" w:fill="auto"/>
          </w:tcPr>
          <w:p w:rsidR="00EC0B50" w:rsidRPr="00EC0B50" w:rsidRDefault="00EC0B50" w:rsidP="00EC0B50">
            <w:pPr>
              <w:ind w:firstLine="0"/>
            </w:pPr>
            <w:r>
              <w:t>G. M. Smith</w:t>
            </w:r>
          </w:p>
        </w:tc>
        <w:tc>
          <w:tcPr>
            <w:tcW w:w="2179" w:type="dxa"/>
            <w:shd w:val="clear" w:color="auto" w:fill="auto"/>
          </w:tcPr>
          <w:p w:rsidR="00EC0B50" w:rsidRPr="00EC0B50" w:rsidRDefault="00EC0B50" w:rsidP="00EC0B50">
            <w:pPr>
              <w:ind w:firstLine="0"/>
            </w:pPr>
            <w:r>
              <w:t>G. R. Smith</w:t>
            </w:r>
          </w:p>
        </w:tc>
        <w:tc>
          <w:tcPr>
            <w:tcW w:w="2180" w:type="dxa"/>
            <w:shd w:val="clear" w:color="auto" w:fill="auto"/>
          </w:tcPr>
          <w:p w:rsidR="00EC0B50" w:rsidRPr="00EC0B50" w:rsidRDefault="00EC0B50" w:rsidP="00EC0B50">
            <w:pPr>
              <w:ind w:firstLine="0"/>
            </w:pPr>
            <w:r>
              <w:t>J. E. Smith</w:t>
            </w:r>
          </w:p>
        </w:tc>
      </w:tr>
      <w:tr w:rsidR="00EC0B50" w:rsidRPr="00EC0B50" w:rsidTr="00EC0B50">
        <w:tc>
          <w:tcPr>
            <w:tcW w:w="2179" w:type="dxa"/>
            <w:shd w:val="clear" w:color="auto" w:fill="auto"/>
          </w:tcPr>
          <w:p w:rsidR="00EC0B50" w:rsidRPr="00EC0B50" w:rsidRDefault="00EC0B50" w:rsidP="00EC0B50">
            <w:pPr>
              <w:ind w:firstLine="0"/>
            </w:pPr>
            <w:r>
              <w:t>Sottile</w:t>
            </w:r>
          </w:p>
        </w:tc>
        <w:tc>
          <w:tcPr>
            <w:tcW w:w="2179" w:type="dxa"/>
            <w:shd w:val="clear" w:color="auto" w:fill="auto"/>
          </w:tcPr>
          <w:p w:rsidR="00EC0B50" w:rsidRPr="00EC0B50" w:rsidRDefault="00EC0B50" w:rsidP="00EC0B50">
            <w:pPr>
              <w:ind w:firstLine="0"/>
            </w:pPr>
            <w:r>
              <w:t>Southard</w:t>
            </w:r>
          </w:p>
        </w:tc>
        <w:tc>
          <w:tcPr>
            <w:tcW w:w="2180" w:type="dxa"/>
            <w:shd w:val="clear" w:color="auto" w:fill="auto"/>
          </w:tcPr>
          <w:p w:rsidR="00EC0B50" w:rsidRPr="00EC0B50" w:rsidRDefault="00EC0B50" w:rsidP="00EC0B50">
            <w:pPr>
              <w:ind w:firstLine="0"/>
            </w:pPr>
            <w:r>
              <w:t>Spires</w:t>
            </w:r>
          </w:p>
        </w:tc>
      </w:tr>
      <w:tr w:rsidR="00EC0B50" w:rsidRPr="00EC0B50" w:rsidTr="00EC0B50">
        <w:tc>
          <w:tcPr>
            <w:tcW w:w="2179" w:type="dxa"/>
            <w:shd w:val="clear" w:color="auto" w:fill="auto"/>
          </w:tcPr>
          <w:p w:rsidR="00EC0B50" w:rsidRPr="00EC0B50" w:rsidRDefault="00EC0B50" w:rsidP="00EC0B50">
            <w:pPr>
              <w:ind w:firstLine="0"/>
            </w:pPr>
            <w:r>
              <w:t>Stavrinakis</w:t>
            </w:r>
          </w:p>
        </w:tc>
        <w:tc>
          <w:tcPr>
            <w:tcW w:w="2179" w:type="dxa"/>
            <w:shd w:val="clear" w:color="auto" w:fill="auto"/>
          </w:tcPr>
          <w:p w:rsidR="00EC0B50" w:rsidRPr="00EC0B50" w:rsidRDefault="00EC0B50" w:rsidP="00EC0B50">
            <w:pPr>
              <w:ind w:firstLine="0"/>
            </w:pPr>
            <w:r>
              <w:t>Stringer</w:t>
            </w:r>
          </w:p>
        </w:tc>
        <w:tc>
          <w:tcPr>
            <w:tcW w:w="2180" w:type="dxa"/>
            <w:shd w:val="clear" w:color="auto" w:fill="auto"/>
          </w:tcPr>
          <w:p w:rsidR="00EC0B50" w:rsidRPr="00EC0B50" w:rsidRDefault="00EC0B50" w:rsidP="00EC0B50">
            <w:pPr>
              <w:ind w:firstLine="0"/>
            </w:pPr>
            <w:r>
              <w:t>Tallon</w:t>
            </w:r>
          </w:p>
        </w:tc>
      </w:tr>
      <w:tr w:rsidR="00EC0B50" w:rsidRPr="00EC0B50" w:rsidTr="00EC0B50">
        <w:tc>
          <w:tcPr>
            <w:tcW w:w="2179" w:type="dxa"/>
            <w:shd w:val="clear" w:color="auto" w:fill="auto"/>
          </w:tcPr>
          <w:p w:rsidR="00EC0B50" w:rsidRPr="00EC0B50" w:rsidRDefault="00EC0B50" w:rsidP="00EC0B50">
            <w:pPr>
              <w:ind w:firstLine="0"/>
            </w:pPr>
            <w:r>
              <w:t>Taylor</w:t>
            </w:r>
          </w:p>
        </w:tc>
        <w:tc>
          <w:tcPr>
            <w:tcW w:w="2179" w:type="dxa"/>
            <w:shd w:val="clear" w:color="auto" w:fill="auto"/>
          </w:tcPr>
          <w:p w:rsidR="00EC0B50" w:rsidRPr="00EC0B50" w:rsidRDefault="00EC0B50" w:rsidP="00EC0B50">
            <w:pPr>
              <w:ind w:firstLine="0"/>
            </w:pPr>
            <w:r>
              <w:t>Thayer</w:t>
            </w:r>
          </w:p>
        </w:tc>
        <w:tc>
          <w:tcPr>
            <w:tcW w:w="2180" w:type="dxa"/>
            <w:shd w:val="clear" w:color="auto" w:fill="auto"/>
          </w:tcPr>
          <w:p w:rsidR="00EC0B50" w:rsidRPr="00EC0B50" w:rsidRDefault="00EC0B50" w:rsidP="00EC0B50">
            <w:pPr>
              <w:ind w:firstLine="0"/>
            </w:pPr>
            <w:r>
              <w:t>Vick</w:t>
            </w:r>
          </w:p>
        </w:tc>
      </w:tr>
      <w:tr w:rsidR="00EC0B50" w:rsidRPr="00EC0B50" w:rsidTr="00EC0B50">
        <w:tc>
          <w:tcPr>
            <w:tcW w:w="2179" w:type="dxa"/>
            <w:shd w:val="clear" w:color="auto" w:fill="auto"/>
          </w:tcPr>
          <w:p w:rsidR="00EC0B50" w:rsidRPr="00EC0B50" w:rsidRDefault="00EC0B50" w:rsidP="00EC0B50">
            <w:pPr>
              <w:keepNext/>
              <w:ind w:firstLine="0"/>
            </w:pPr>
            <w:r>
              <w:t>Weeks</w:t>
            </w:r>
          </w:p>
        </w:tc>
        <w:tc>
          <w:tcPr>
            <w:tcW w:w="2179" w:type="dxa"/>
            <w:shd w:val="clear" w:color="auto" w:fill="auto"/>
          </w:tcPr>
          <w:p w:rsidR="00EC0B50" w:rsidRPr="00EC0B50" w:rsidRDefault="00EC0B50" w:rsidP="00EC0B50">
            <w:pPr>
              <w:keepNext/>
              <w:ind w:firstLine="0"/>
            </w:pPr>
            <w:r>
              <w:t>Wells</w:t>
            </w:r>
          </w:p>
        </w:tc>
        <w:tc>
          <w:tcPr>
            <w:tcW w:w="2180" w:type="dxa"/>
            <w:shd w:val="clear" w:color="auto" w:fill="auto"/>
          </w:tcPr>
          <w:p w:rsidR="00EC0B50" w:rsidRPr="00EC0B50" w:rsidRDefault="00EC0B50" w:rsidP="00EC0B50">
            <w:pPr>
              <w:keepNext/>
              <w:ind w:firstLine="0"/>
            </w:pPr>
            <w:r>
              <w:t>Whipper</w:t>
            </w:r>
          </w:p>
        </w:tc>
      </w:tr>
      <w:tr w:rsidR="00EC0B50" w:rsidRPr="00EC0B50" w:rsidTr="00EC0B50">
        <w:tc>
          <w:tcPr>
            <w:tcW w:w="2179" w:type="dxa"/>
            <w:shd w:val="clear" w:color="auto" w:fill="auto"/>
          </w:tcPr>
          <w:p w:rsidR="00EC0B50" w:rsidRPr="00EC0B50" w:rsidRDefault="00EC0B50" w:rsidP="00EC0B50">
            <w:pPr>
              <w:keepNext/>
              <w:ind w:firstLine="0"/>
            </w:pPr>
            <w:r>
              <w:t>White</w:t>
            </w:r>
          </w:p>
        </w:tc>
        <w:tc>
          <w:tcPr>
            <w:tcW w:w="2179" w:type="dxa"/>
            <w:shd w:val="clear" w:color="auto" w:fill="auto"/>
          </w:tcPr>
          <w:p w:rsidR="00EC0B50" w:rsidRPr="00EC0B50" w:rsidRDefault="00EC0B50" w:rsidP="00EC0B50">
            <w:pPr>
              <w:keepNext/>
              <w:ind w:firstLine="0"/>
            </w:pPr>
            <w:r>
              <w:t>Whitmire</w:t>
            </w:r>
          </w:p>
        </w:tc>
        <w:tc>
          <w:tcPr>
            <w:tcW w:w="2180" w:type="dxa"/>
            <w:shd w:val="clear" w:color="auto" w:fill="auto"/>
          </w:tcPr>
          <w:p w:rsidR="00EC0B50" w:rsidRPr="00EC0B50" w:rsidRDefault="00EC0B50" w:rsidP="00EC0B50">
            <w:pPr>
              <w:keepNext/>
              <w:ind w:firstLine="0"/>
            </w:pPr>
            <w:r>
              <w:t>Wood</w:t>
            </w:r>
          </w:p>
        </w:tc>
      </w:tr>
    </w:tbl>
    <w:p w:rsidR="00EC0B50" w:rsidRDefault="00EC0B50" w:rsidP="00EC0B50"/>
    <w:p w:rsidR="00EC0B50" w:rsidRDefault="00EC0B50" w:rsidP="00EC0B50">
      <w:pPr>
        <w:jc w:val="center"/>
        <w:rPr>
          <w:b/>
        </w:rPr>
      </w:pPr>
      <w:r w:rsidRPr="00EC0B50">
        <w:rPr>
          <w:b/>
        </w:rPr>
        <w:t>Total--96</w:t>
      </w:r>
    </w:p>
    <w:p w:rsidR="00EC0B50" w:rsidRDefault="00EC0B50" w:rsidP="00EC0B50">
      <w:pPr>
        <w:jc w:val="center"/>
        <w:rPr>
          <w:b/>
        </w:rPr>
      </w:pPr>
    </w:p>
    <w:p w:rsidR="00EC0B50" w:rsidRDefault="00EC0B50" w:rsidP="00EC0B50">
      <w:pPr>
        <w:ind w:firstLine="0"/>
      </w:pPr>
      <w:r w:rsidRPr="00EC0B50">
        <w:t xml:space="preserve"> </w:t>
      </w:r>
      <w:r>
        <w:t>Those who voted in the negative are:</w:t>
      </w:r>
    </w:p>
    <w:p w:rsidR="00EC0B50" w:rsidRDefault="00EC0B50" w:rsidP="00EC0B50"/>
    <w:p w:rsidR="00EC0B50" w:rsidRDefault="00EC0B50" w:rsidP="00EC0B50">
      <w:pPr>
        <w:jc w:val="center"/>
        <w:rPr>
          <w:b/>
        </w:rPr>
      </w:pPr>
      <w:r w:rsidRPr="00EC0B50">
        <w:rPr>
          <w:b/>
        </w:rPr>
        <w:t>Total--0</w:t>
      </w:r>
    </w:p>
    <w:p w:rsidR="00EC0B50" w:rsidRDefault="00EC0B50" w:rsidP="00EC0B50">
      <w:pPr>
        <w:jc w:val="center"/>
        <w:rPr>
          <w:b/>
        </w:rPr>
      </w:pPr>
    </w:p>
    <w:p w:rsidR="00EC0B50" w:rsidRDefault="00EC0B50" w:rsidP="00EC0B50">
      <w:r>
        <w:t>The Free Conference Report was adopted and a message was ordered sent to the Senate accordingly.</w:t>
      </w:r>
    </w:p>
    <w:p w:rsidR="00EC0B50" w:rsidRDefault="00EC0B50" w:rsidP="00EC0B50"/>
    <w:p w:rsidR="00EC0B50" w:rsidRDefault="00EC0B50" w:rsidP="00EC0B50">
      <w:pPr>
        <w:keepNext/>
        <w:jc w:val="center"/>
        <w:rPr>
          <w:b/>
        </w:rPr>
      </w:pPr>
      <w:r w:rsidRPr="00EC0B50">
        <w:rPr>
          <w:b/>
        </w:rPr>
        <w:t>H. 4413--REQUESTS FOR DEBATE</w:t>
      </w:r>
    </w:p>
    <w:p w:rsidR="00EC0B50" w:rsidRDefault="00EC0B50" w:rsidP="00EC0B50">
      <w:pPr>
        <w:keepNext/>
      </w:pPr>
      <w:r>
        <w:t>Debate was resumed on the following Bill, the pending question being the consideration of Amendment 1:</w:t>
      </w:r>
    </w:p>
    <w:p w:rsidR="00EC0B50" w:rsidRDefault="00EC0B50" w:rsidP="00EC0B50">
      <w:pPr>
        <w:keepNext/>
      </w:pPr>
      <w:bookmarkStart w:id="151" w:name="include_clip_start_294"/>
      <w:bookmarkEnd w:id="151"/>
    </w:p>
    <w:p w:rsidR="00EC0B50" w:rsidRDefault="00EC0B50" w:rsidP="00EC0B50">
      <w:r>
        <w:t>H. 4413 -- Reps. Limehouse, Sottile, Taylor, Sabb, Gilliard and Erickson: A BILL TO AMEND THE CODE OF LAWS OF SOUTH CAROLINA, 1976, SO AS TO ENACT THE "REPORT-A-BULLY IN SCHOOL WEBSITE ACT"; BY ADDING SECTION 59-63-145 SO AS TO PROVIDE EACH SCHOOL DISTRICT SHALL DEVELOP A WEBSITE THROUGH WHICH A PERSON MAY ANONYMOUSLY REPORT ACTS OF HARASSMENT, INTIMIDATION, OR BULLYING OF A STUDENT AT SCHOOL; TO PROVIDE THE DISTRICT SHALL RESPOND TO COMPLAINTS RECEIVED BY MEANS OF THE WEBSITE IN A CERTAIN MANNER; TO IMPOSE RELATED REPORTING REQUIREMENTS ON THE DISTRICT; TO PROVIDE THAT THE DEPARTMENT OF EDUCATION SHALL DEVELOP RELATED GUIDELINES; AND TO PROVIDE THAT INFORMATION RECEIVED THROUGH THE WEBSITE IS NOT SUBJECT TO THE FREEDOM OF INFORMATION ACT.</w:t>
      </w:r>
    </w:p>
    <w:p w:rsidR="00EC0B50" w:rsidRDefault="00EC0B50" w:rsidP="00EC0B50">
      <w:bookmarkStart w:id="152" w:name="include_clip_end_294"/>
      <w:bookmarkStart w:id="153" w:name="file_start295"/>
      <w:bookmarkEnd w:id="152"/>
      <w:bookmarkEnd w:id="153"/>
    </w:p>
    <w:p w:rsidR="00EC0B50" w:rsidRPr="00B364C8" w:rsidRDefault="00EC0B50" w:rsidP="00EC0B50">
      <w:r w:rsidRPr="00B364C8">
        <w:t>Rep. BRANNON proposed the following Amendment No. 1</w:t>
      </w:r>
      <w:r w:rsidR="00F754A9">
        <w:t xml:space="preserve"> to </w:t>
      </w:r>
      <w:r w:rsidRPr="00B364C8">
        <w:t>H.</w:t>
      </w:r>
      <w:r w:rsidR="00F754A9">
        <w:t> </w:t>
      </w:r>
      <w:r w:rsidRPr="00B364C8">
        <w:t>4413 (COUNCIL\BBM\4413C001.BBM.HTC14)</w:t>
      </w:r>
      <w:r w:rsidR="00F754A9">
        <w:t>:</w:t>
      </w:r>
      <w:r w:rsidRPr="00B364C8">
        <w:t xml:space="preserve"> </w:t>
      </w:r>
    </w:p>
    <w:p w:rsidR="00EC0B50" w:rsidRPr="00B364C8" w:rsidRDefault="00EC0B50" w:rsidP="00EC0B50">
      <w:r w:rsidRPr="00B364C8">
        <w:t>Amend the bill, as and if amended, by striking all after the enacting words and inserting:</w:t>
      </w:r>
    </w:p>
    <w:p w:rsidR="00EC0B50" w:rsidRPr="00B364C8" w:rsidRDefault="00EC0B50" w:rsidP="00EC0B50">
      <w:pPr>
        <w:suppressAutoHyphens/>
      </w:pPr>
      <w:r w:rsidRPr="00B364C8">
        <w:t>/     SECTION</w:t>
      </w:r>
      <w:r w:rsidRPr="00B364C8">
        <w:tab/>
        <w:t>1.</w:t>
      </w:r>
      <w:r w:rsidRPr="00B364C8">
        <w:tab/>
        <w:t>This act must be known and may be cited as the “Report</w:t>
      </w:r>
      <w:r w:rsidRPr="00B364C8">
        <w:noBreakHyphen/>
        <w:t>a</w:t>
      </w:r>
      <w:r w:rsidRPr="00B364C8">
        <w:noBreakHyphen/>
        <w:t>Bully in School Act”.</w:t>
      </w:r>
    </w:p>
    <w:p w:rsidR="00EC0B50" w:rsidRPr="00B364C8" w:rsidRDefault="00EC0B50" w:rsidP="00EC0B50">
      <w:pPr>
        <w:suppressAutoHyphens/>
      </w:pPr>
      <w:r w:rsidRPr="00B364C8">
        <w:t>SECTION</w:t>
      </w:r>
      <w:r w:rsidRPr="00B364C8">
        <w:tab/>
        <w:t>2.</w:t>
      </w:r>
      <w:r w:rsidRPr="00B364C8">
        <w:tab/>
        <w:t>Article 2, Chapter 63, Title 59 of the 1976 Code is amended by adding:</w:t>
      </w:r>
    </w:p>
    <w:p w:rsidR="00EC0B50" w:rsidRPr="00B364C8" w:rsidRDefault="00EC0B50" w:rsidP="00EC0B50">
      <w:pPr>
        <w:suppressAutoHyphens/>
      </w:pPr>
      <w:r w:rsidRPr="00B364C8">
        <w:tab/>
        <w:t>“Section 59</w:t>
      </w:r>
      <w:r w:rsidRPr="00B364C8">
        <w:noBreakHyphen/>
        <w:t>63</w:t>
      </w:r>
      <w:r w:rsidRPr="00B364C8">
        <w:noBreakHyphen/>
        <w:t>145.</w:t>
      </w:r>
      <w:r w:rsidRPr="00B364C8">
        <w:tab/>
        <w:t>(A)</w:t>
      </w:r>
      <w:r w:rsidRPr="00B364C8">
        <w:tab/>
        <w:t>Before September 1, 2014, each local school district shall include on its website a form that a student can complete online to report acts of harassment, intimidation, or bullying of a student in a school. This form must be called the ‘Report</w:t>
      </w:r>
      <w:r w:rsidRPr="00B364C8">
        <w:noBreakHyphen/>
        <w:t>a</w:t>
      </w:r>
      <w:r w:rsidRPr="00B364C8">
        <w:noBreakHyphen/>
        <w:t>Bully in School Act’ form, and a link to the form must be conspicuously displayed on the home page of the website for each district and school within the district. At a minimum, the form must include information about the date, location, the name and identifying information of the victim, and circumstances of the incident, along with the identity of the person who committed the incident. If the form is completed by a witness to the incident, the form must include all other information required and the name and identifying information of the reporting witness. This form, after being filed by a student or parent, must be accessible only to school officials and law enforcement.  The school promptly shall investigate the allegations consistent with policies adopted by the district pursuant to the Safe School Climate Act. Each month the school shall report to the State Board of Education the number of acts reported by the form, the nature of each alleged act, whether the investigation of the report is pending or resolved, and if resolved, the date of the resolution.</w:t>
      </w:r>
    </w:p>
    <w:p w:rsidR="00EC0B50" w:rsidRPr="00B364C8" w:rsidRDefault="00EC0B50" w:rsidP="00EC0B50">
      <w:pPr>
        <w:suppressAutoHyphens/>
      </w:pPr>
      <w:r w:rsidRPr="00B364C8">
        <w:tab/>
        <w:t>(B)</w:t>
      </w:r>
      <w:r w:rsidRPr="00B364C8">
        <w:tab/>
        <w:t>To assist local school districts in developing policies for providing a ‘Report</w:t>
      </w:r>
      <w:r w:rsidRPr="00B364C8">
        <w:noBreakHyphen/>
        <w:t>a</w:t>
      </w:r>
      <w:r w:rsidRPr="00B364C8">
        <w:noBreakHyphen/>
        <w:t>Bully in School Act’ form, the State Board of Education shall develop model policies concerning the development, implementation, and promotion of the form within thirty days after the effective date of this section. This model policy must include a template for a ‘Report</w:t>
      </w:r>
      <w:r w:rsidRPr="00B364C8">
        <w:noBreakHyphen/>
        <w:t>a</w:t>
      </w:r>
      <w:r w:rsidRPr="00B364C8">
        <w:noBreakHyphen/>
        <w:t>Bully in School Act’ form that a school may use for its website. The State Board of Education also shall develop and implement a program to promote awareness of the form, emphasizing that preserving the anonymity of the identity of a person making a report is of paramount importance unless a criminal charge is filed arising out of the incident.</w:t>
      </w:r>
    </w:p>
    <w:p w:rsidR="00EC0B50" w:rsidRPr="00B364C8" w:rsidRDefault="00EC0B50" w:rsidP="00EC0B50">
      <w:pPr>
        <w:suppressAutoHyphens/>
      </w:pPr>
      <w:r w:rsidRPr="00B364C8">
        <w:tab/>
        <w:t>(C)</w:t>
      </w:r>
      <w:r w:rsidRPr="00B364C8">
        <w:tab/>
        <w:t>A report submitted through a ‘Report</w:t>
      </w:r>
      <w:r w:rsidRPr="00B364C8">
        <w:noBreakHyphen/>
        <w:t>a</w:t>
      </w:r>
      <w:r w:rsidRPr="00B364C8">
        <w:noBreakHyphen/>
        <w:t>Bully in School Act’ form is not subject to the South Carolina Freedom of Information Act, but may be discoverable if criminal charges are filed.”</w:t>
      </w:r>
    </w:p>
    <w:p w:rsidR="00EC0B50" w:rsidRPr="00B364C8" w:rsidRDefault="00EC0B50" w:rsidP="00EC0B50">
      <w:pPr>
        <w:suppressAutoHyphens/>
      </w:pPr>
      <w:r w:rsidRPr="00B364C8">
        <w:t>SECTION</w:t>
      </w:r>
      <w:r w:rsidRPr="00B364C8">
        <w:tab/>
        <w:t>3.</w:t>
      </w:r>
      <w:r w:rsidRPr="00B364C8">
        <w:tab/>
        <w:t>This act takes effect upon approval by the Governor. /</w:t>
      </w:r>
    </w:p>
    <w:p w:rsidR="00EC0B50" w:rsidRPr="00B364C8" w:rsidRDefault="00EC0B50" w:rsidP="00EC0B50">
      <w:r w:rsidRPr="00B364C8">
        <w:t>Renumber sections to conform.</w:t>
      </w:r>
    </w:p>
    <w:p w:rsidR="00EC0B50" w:rsidRPr="00B364C8" w:rsidRDefault="00EC0B50" w:rsidP="00EC0B50">
      <w:r w:rsidRPr="00B364C8">
        <w:t>Amend title to conform.</w:t>
      </w:r>
    </w:p>
    <w:p w:rsidR="00EC0B50" w:rsidRDefault="00EC0B50" w:rsidP="00EC0B50">
      <w:bookmarkStart w:id="154" w:name="file_end295"/>
      <w:bookmarkEnd w:id="154"/>
    </w:p>
    <w:p w:rsidR="00EC0B50" w:rsidRDefault="00EC0B50" w:rsidP="00EC0B50">
      <w:r>
        <w:t>Rep. BRANNON spoke in favor of the amendment.</w:t>
      </w:r>
    </w:p>
    <w:p w:rsidR="00EC0B50" w:rsidRDefault="00EC0B50" w:rsidP="00EC0B50"/>
    <w:p w:rsidR="00EC0B50" w:rsidRDefault="00EC0B50" w:rsidP="00EC0B50">
      <w:r>
        <w:t>Reps. HAYES, WHITE, WHITMIRE, MUNNERLYN, NEAL, MCEACHERN, DOUGLAS, ERICKSON, M. S. MCLEOD, TAYLOR, LIMEHOUSE, BRANNON, LOFTIS, WOOD, CLYBURN, HIXON, WELLS, TOOLE, DILLARD and ROBINSON-SIMPSON requested debate on the Bill.</w:t>
      </w:r>
    </w:p>
    <w:p w:rsidR="00EC0B50" w:rsidRDefault="00EC0B50" w:rsidP="00EC0B50"/>
    <w:p w:rsidR="00EC0B50" w:rsidRDefault="00EC0B50" w:rsidP="00EC0B50">
      <w:pPr>
        <w:keepNext/>
        <w:jc w:val="center"/>
        <w:rPr>
          <w:b/>
        </w:rPr>
      </w:pPr>
      <w:r w:rsidRPr="00EC0B50">
        <w:rPr>
          <w:b/>
        </w:rPr>
        <w:t>S. 1219--ORDERED TO THIRD READING</w:t>
      </w:r>
    </w:p>
    <w:p w:rsidR="00EC0B50" w:rsidRDefault="00EC0B50" w:rsidP="00EC0B50">
      <w:pPr>
        <w:keepNext/>
      </w:pPr>
      <w:r>
        <w:t>The following Bill was taken up:</w:t>
      </w:r>
    </w:p>
    <w:p w:rsidR="00EC0B50" w:rsidRDefault="00EC0B50" w:rsidP="00EC0B50">
      <w:pPr>
        <w:keepNext/>
      </w:pPr>
      <w:bookmarkStart w:id="155" w:name="include_clip_start_299"/>
      <w:bookmarkEnd w:id="155"/>
    </w:p>
    <w:p w:rsidR="00EC0B50" w:rsidRDefault="00EC0B50" w:rsidP="00EC0B50">
      <w:r>
        <w:t>S. 1219 -- Education Committee: A BILL TO AMEND THE CODE OF LAWS OF SOUTH CAROLINA, 1976, BY ADDING SECTION 59-25-57 SO AS TO PROVIDE THAT NOTWITHSTANDING ANOTHER PROVISION OF LAW, SCHOOL DISTRICTS UNIFORMLY MAY NEGOTIATE SALARIES BELOW THE SCHOOL DISTRICT SALARY SCHEDULE FOR THE 2014-2015 SCHOOL YEAR FOR RETIRED TEACHERS WHO ARE NOT PARTICIPANTS IN THE TEACHER AND EMPLOYEE RETENTION INCENTIVE PROGRAM, AND TO EXTEND THIS NEGOTIATION OPTION TO SCHOOL DISTRICTS THROUGH JULY 1, 2020.</w:t>
      </w:r>
    </w:p>
    <w:p w:rsidR="00EC0B50" w:rsidRDefault="00EC0B50" w:rsidP="00EC0B50">
      <w:bookmarkStart w:id="156" w:name="include_clip_end_299"/>
      <w:bookmarkEnd w:id="156"/>
    </w:p>
    <w:p w:rsidR="00EC0B50" w:rsidRDefault="00EC0B50" w:rsidP="00EC0B50">
      <w:r>
        <w:t>Rep. BINGHAM explained the Bill.</w:t>
      </w:r>
    </w:p>
    <w:p w:rsidR="00EC0B50" w:rsidRDefault="00EC0B50" w:rsidP="00EC0B50"/>
    <w:p w:rsidR="00EC0B50" w:rsidRDefault="00EC0B50" w:rsidP="00EC0B50">
      <w:r>
        <w:t xml:space="preserve">The yeas and nays were taken resulting as follows: </w:t>
      </w:r>
    </w:p>
    <w:p w:rsidR="00EC0B50" w:rsidRDefault="00EC0B50" w:rsidP="00EC0B50">
      <w:pPr>
        <w:jc w:val="center"/>
      </w:pPr>
      <w:r>
        <w:t xml:space="preserve"> </w:t>
      </w:r>
      <w:bookmarkStart w:id="157" w:name="vote_start301"/>
      <w:bookmarkEnd w:id="157"/>
      <w:r>
        <w:t>Yeas 102; Nays 0</w:t>
      </w:r>
    </w:p>
    <w:p w:rsidR="00EC0B50" w:rsidRDefault="00EC0B50" w:rsidP="00EC0B50">
      <w:pPr>
        <w:jc w:val="center"/>
      </w:pPr>
    </w:p>
    <w:p w:rsidR="00EC0B50" w:rsidRDefault="00EC0B50" w:rsidP="00EC0B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Alexander</w:t>
            </w:r>
          </w:p>
        </w:tc>
        <w:tc>
          <w:tcPr>
            <w:tcW w:w="2179" w:type="dxa"/>
            <w:shd w:val="clear" w:color="auto" w:fill="auto"/>
          </w:tcPr>
          <w:p w:rsidR="00EC0B50" w:rsidRPr="00EC0B50" w:rsidRDefault="00EC0B50" w:rsidP="00EC0B50">
            <w:pPr>
              <w:keepNext/>
              <w:ind w:firstLine="0"/>
            </w:pPr>
            <w:r>
              <w:t>Anderson</w:t>
            </w:r>
          </w:p>
        </w:tc>
        <w:tc>
          <w:tcPr>
            <w:tcW w:w="2180" w:type="dxa"/>
            <w:shd w:val="clear" w:color="auto" w:fill="auto"/>
          </w:tcPr>
          <w:p w:rsidR="00EC0B50" w:rsidRPr="00EC0B50" w:rsidRDefault="00EC0B50" w:rsidP="00EC0B50">
            <w:pPr>
              <w:keepNext/>
              <w:ind w:firstLine="0"/>
            </w:pPr>
            <w:r>
              <w:t>Atwater</w:t>
            </w:r>
          </w:p>
        </w:tc>
      </w:tr>
      <w:tr w:rsidR="00EC0B50" w:rsidRPr="00EC0B50" w:rsidTr="00EC0B50">
        <w:tc>
          <w:tcPr>
            <w:tcW w:w="2179" w:type="dxa"/>
            <w:shd w:val="clear" w:color="auto" w:fill="auto"/>
          </w:tcPr>
          <w:p w:rsidR="00EC0B50" w:rsidRPr="00EC0B50" w:rsidRDefault="00EC0B50" w:rsidP="00EC0B50">
            <w:pPr>
              <w:ind w:firstLine="0"/>
            </w:pPr>
            <w:r>
              <w:t>Ballentine</w:t>
            </w:r>
          </w:p>
        </w:tc>
        <w:tc>
          <w:tcPr>
            <w:tcW w:w="2179" w:type="dxa"/>
            <w:shd w:val="clear" w:color="auto" w:fill="auto"/>
          </w:tcPr>
          <w:p w:rsidR="00EC0B50" w:rsidRPr="00EC0B50" w:rsidRDefault="00EC0B50" w:rsidP="00EC0B50">
            <w:pPr>
              <w:ind w:firstLine="0"/>
            </w:pPr>
            <w:r>
              <w:t>Barfield</w:t>
            </w:r>
          </w:p>
        </w:tc>
        <w:tc>
          <w:tcPr>
            <w:tcW w:w="2180" w:type="dxa"/>
            <w:shd w:val="clear" w:color="auto" w:fill="auto"/>
          </w:tcPr>
          <w:p w:rsidR="00EC0B50" w:rsidRPr="00EC0B50" w:rsidRDefault="00EC0B50" w:rsidP="00EC0B50">
            <w:pPr>
              <w:ind w:firstLine="0"/>
            </w:pPr>
            <w:r>
              <w:t>Bedingfield</w:t>
            </w:r>
          </w:p>
        </w:tc>
      </w:tr>
      <w:tr w:rsidR="00EC0B50" w:rsidRPr="00EC0B50" w:rsidTr="00EC0B50">
        <w:tc>
          <w:tcPr>
            <w:tcW w:w="2179" w:type="dxa"/>
            <w:shd w:val="clear" w:color="auto" w:fill="auto"/>
          </w:tcPr>
          <w:p w:rsidR="00EC0B50" w:rsidRPr="00EC0B50" w:rsidRDefault="00EC0B50" w:rsidP="00EC0B50">
            <w:pPr>
              <w:ind w:firstLine="0"/>
            </w:pPr>
            <w:r>
              <w:t>Bernstein</w:t>
            </w:r>
          </w:p>
        </w:tc>
        <w:tc>
          <w:tcPr>
            <w:tcW w:w="2179" w:type="dxa"/>
            <w:shd w:val="clear" w:color="auto" w:fill="auto"/>
          </w:tcPr>
          <w:p w:rsidR="00EC0B50" w:rsidRPr="00EC0B50" w:rsidRDefault="00EC0B50" w:rsidP="00EC0B50">
            <w:pPr>
              <w:ind w:firstLine="0"/>
            </w:pPr>
            <w:r>
              <w:t>Bingham</w:t>
            </w:r>
          </w:p>
        </w:tc>
        <w:tc>
          <w:tcPr>
            <w:tcW w:w="2180" w:type="dxa"/>
            <w:shd w:val="clear" w:color="auto" w:fill="auto"/>
          </w:tcPr>
          <w:p w:rsidR="00EC0B50" w:rsidRPr="00EC0B50" w:rsidRDefault="00EC0B50" w:rsidP="00EC0B50">
            <w:pPr>
              <w:ind w:firstLine="0"/>
            </w:pPr>
            <w:r>
              <w:t>Brannon</w:t>
            </w:r>
          </w:p>
        </w:tc>
      </w:tr>
      <w:tr w:rsidR="00EC0B50" w:rsidRPr="00EC0B50" w:rsidTr="00EC0B50">
        <w:tc>
          <w:tcPr>
            <w:tcW w:w="2179" w:type="dxa"/>
            <w:shd w:val="clear" w:color="auto" w:fill="auto"/>
          </w:tcPr>
          <w:p w:rsidR="00EC0B50" w:rsidRPr="00EC0B50" w:rsidRDefault="00EC0B50" w:rsidP="00EC0B50">
            <w:pPr>
              <w:ind w:firstLine="0"/>
            </w:pPr>
            <w:r>
              <w:t>G. A. Brown</w:t>
            </w:r>
          </w:p>
        </w:tc>
        <w:tc>
          <w:tcPr>
            <w:tcW w:w="2179" w:type="dxa"/>
            <w:shd w:val="clear" w:color="auto" w:fill="auto"/>
          </w:tcPr>
          <w:p w:rsidR="00EC0B50" w:rsidRPr="00EC0B50" w:rsidRDefault="00EC0B50" w:rsidP="00EC0B50">
            <w:pPr>
              <w:ind w:firstLine="0"/>
            </w:pPr>
            <w:r>
              <w:t>R. L. Brown</w:t>
            </w:r>
          </w:p>
        </w:tc>
        <w:tc>
          <w:tcPr>
            <w:tcW w:w="2180" w:type="dxa"/>
            <w:shd w:val="clear" w:color="auto" w:fill="auto"/>
          </w:tcPr>
          <w:p w:rsidR="00EC0B50" w:rsidRPr="00EC0B50" w:rsidRDefault="00EC0B50" w:rsidP="00EC0B50">
            <w:pPr>
              <w:ind w:firstLine="0"/>
            </w:pPr>
            <w:r>
              <w:t>Burns</w:t>
            </w:r>
          </w:p>
        </w:tc>
      </w:tr>
      <w:tr w:rsidR="00EC0B50" w:rsidRPr="00EC0B50" w:rsidTr="00EC0B50">
        <w:tc>
          <w:tcPr>
            <w:tcW w:w="2179" w:type="dxa"/>
            <w:shd w:val="clear" w:color="auto" w:fill="auto"/>
          </w:tcPr>
          <w:p w:rsidR="00EC0B50" w:rsidRPr="00EC0B50" w:rsidRDefault="00EC0B50" w:rsidP="00EC0B50">
            <w:pPr>
              <w:ind w:firstLine="0"/>
            </w:pPr>
            <w:r>
              <w:t>Chumley</w:t>
            </w:r>
          </w:p>
        </w:tc>
        <w:tc>
          <w:tcPr>
            <w:tcW w:w="2179" w:type="dxa"/>
            <w:shd w:val="clear" w:color="auto" w:fill="auto"/>
          </w:tcPr>
          <w:p w:rsidR="00EC0B50" w:rsidRPr="00EC0B50" w:rsidRDefault="00EC0B50" w:rsidP="00EC0B50">
            <w:pPr>
              <w:ind w:firstLine="0"/>
            </w:pPr>
            <w:r>
              <w:t>Clemmons</w:t>
            </w:r>
          </w:p>
        </w:tc>
        <w:tc>
          <w:tcPr>
            <w:tcW w:w="2180" w:type="dxa"/>
            <w:shd w:val="clear" w:color="auto" w:fill="auto"/>
          </w:tcPr>
          <w:p w:rsidR="00EC0B50" w:rsidRPr="00EC0B50" w:rsidRDefault="00EC0B50" w:rsidP="00EC0B50">
            <w:pPr>
              <w:ind w:firstLine="0"/>
            </w:pPr>
            <w:r>
              <w:t>Clyburn</w:t>
            </w:r>
          </w:p>
        </w:tc>
      </w:tr>
      <w:tr w:rsidR="00EC0B50" w:rsidRPr="00EC0B50" w:rsidTr="00EC0B50">
        <w:tc>
          <w:tcPr>
            <w:tcW w:w="2179" w:type="dxa"/>
            <w:shd w:val="clear" w:color="auto" w:fill="auto"/>
          </w:tcPr>
          <w:p w:rsidR="00EC0B50" w:rsidRPr="00EC0B50" w:rsidRDefault="00EC0B50" w:rsidP="00EC0B50">
            <w:pPr>
              <w:ind w:firstLine="0"/>
            </w:pPr>
            <w:r>
              <w:t>Cobb-Hunter</w:t>
            </w:r>
          </w:p>
        </w:tc>
        <w:tc>
          <w:tcPr>
            <w:tcW w:w="2179" w:type="dxa"/>
            <w:shd w:val="clear" w:color="auto" w:fill="auto"/>
          </w:tcPr>
          <w:p w:rsidR="00EC0B50" w:rsidRPr="00EC0B50" w:rsidRDefault="00EC0B50" w:rsidP="00EC0B50">
            <w:pPr>
              <w:ind w:firstLine="0"/>
            </w:pPr>
            <w:r>
              <w:t>Cole</w:t>
            </w:r>
          </w:p>
        </w:tc>
        <w:tc>
          <w:tcPr>
            <w:tcW w:w="2180" w:type="dxa"/>
            <w:shd w:val="clear" w:color="auto" w:fill="auto"/>
          </w:tcPr>
          <w:p w:rsidR="00EC0B50" w:rsidRPr="00EC0B50" w:rsidRDefault="00EC0B50" w:rsidP="00EC0B50">
            <w:pPr>
              <w:ind w:firstLine="0"/>
            </w:pPr>
            <w:r>
              <w:t>H. A. Crawford</w:t>
            </w:r>
          </w:p>
        </w:tc>
      </w:tr>
      <w:tr w:rsidR="00EC0B50" w:rsidRPr="00EC0B50" w:rsidTr="00EC0B50">
        <w:tc>
          <w:tcPr>
            <w:tcW w:w="2179" w:type="dxa"/>
            <w:shd w:val="clear" w:color="auto" w:fill="auto"/>
          </w:tcPr>
          <w:p w:rsidR="00EC0B50" w:rsidRPr="00EC0B50" w:rsidRDefault="00EC0B50" w:rsidP="00EC0B50">
            <w:pPr>
              <w:ind w:firstLine="0"/>
            </w:pPr>
            <w:r>
              <w:t>Crosby</w:t>
            </w:r>
          </w:p>
        </w:tc>
        <w:tc>
          <w:tcPr>
            <w:tcW w:w="2179" w:type="dxa"/>
            <w:shd w:val="clear" w:color="auto" w:fill="auto"/>
          </w:tcPr>
          <w:p w:rsidR="00EC0B50" w:rsidRPr="00EC0B50" w:rsidRDefault="00EC0B50" w:rsidP="00EC0B50">
            <w:pPr>
              <w:ind w:firstLine="0"/>
            </w:pPr>
            <w:r>
              <w:t>Daning</w:t>
            </w:r>
          </w:p>
        </w:tc>
        <w:tc>
          <w:tcPr>
            <w:tcW w:w="2180" w:type="dxa"/>
            <w:shd w:val="clear" w:color="auto" w:fill="auto"/>
          </w:tcPr>
          <w:p w:rsidR="00EC0B50" w:rsidRPr="00EC0B50" w:rsidRDefault="00EC0B50" w:rsidP="00EC0B50">
            <w:pPr>
              <w:ind w:firstLine="0"/>
            </w:pPr>
            <w:r>
              <w:t>Delleney</w:t>
            </w:r>
          </w:p>
        </w:tc>
      </w:tr>
      <w:tr w:rsidR="00EC0B50" w:rsidRPr="00EC0B50" w:rsidTr="00EC0B50">
        <w:tc>
          <w:tcPr>
            <w:tcW w:w="2179" w:type="dxa"/>
            <w:shd w:val="clear" w:color="auto" w:fill="auto"/>
          </w:tcPr>
          <w:p w:rsidR="00EC0B50" w:rsidRPr="00EC0B50" w:rsidRDefault="00EC0B50" w:rsidP="00EC0B50">
            <w:pPr>
              <w:ind w:firstLine="0"/>
            </w:pPr>
            <w:r>
              <w:t>Dillard</w:t>
            </w:r>
          </w:p>
        </w:tc>
        <w:tc>
          <w:tcPr>
            <w:tcW w:w="2179" w:type="dxa"/>
            <w:shd w:val="clear" w:color="auto" w:fill="auto"/>
          </w:tcPr>
          <w:p w:rsidR="00EC0B50" w:rsidRPr="00EC0B50" w:rsidRDefault="00EC0B50" w:rsidP="00EC0B50">
            <w:pPr>
              <w:ind w:firstLine="0"/>
            </w:pPr>
            <w:r>
              <w:t>Douglas</w:t>
            </w:r>
          </w:p>
        </w:tc>
        <w:tc>
          <w:tcPr>
            <w:tcW w:w="2180" w:type="dxa"/>
            <w:shd w:val="clear" w:color="auto" w:fill="auto"/>
          </w:tcPr>
          <w:p w:rsidR="00EC0B50" w:rsidRPr="00EC0B50" w:rsidRDefault="00EC0B50" w:rsidP="00EC0B50">
            <w:pPr>
              <w:ind w:firstLine="0"/>
            </w:pPr>
            <w:r>
              <w:t>Edge</w:t>
            </w:r>
          </w:p>
        </w:tc>
      </w:tr>
      <w:tr w:rsidR="00EC0B50" w:rsidRPr="00EC0B50" w:rsidTr="00EC0B50">
        <w:tc>
          <w:tcPr>
            <w:tcW w:w="2179" w:type="dxa"/>
            <w:shd w:val="clear" w:color="auto" w:fill="auto"/>
          </w:tcPr>
          <w:p w:rsidR="00EC0B50" w:rsidRPr="00EC0B50" w:rsidRDefault="00EC0B50" w:rsidP="00EC0B50">
            <w:pPr>
              <w:ind w:firstLine="0"/>
            </w:pPr>
            <w:r>
              <w:t>Erickson</w:t>
            </w:r>
          </w:p>
        </w:tc>
        <w:tc>
          <w:tcPr>
            <w:tcW w:w="2179" w:type="dxa"/>
            <w:shd w:val="clear" w:color="auto" w:fill="auto"/>
          </w:tcPr>
          <w:p w:rsidR="00EC0B50" w:rsidRPr="00EC0B50" w:rsidRDefault="00EC0B50" w:rsidP="00EC0B50">
            <w:pPr>
              <w:ind w:firstLine="0"/>
            </w:pPr>
            <w:r>
              <w:t>Felder</w:t>
            </w:r>
          </w:p>
        </w:tc>
        <w:tc>
          <w:tcPr>
            <w:tcW w:w="2180" w:type="dxa"/>
            <w:shd w:val="clear" w:color="auto" w:fill="auto"/>
          </w:tcPr>
          <w:p w:rsidR="00EC0B50" w:rsidRPr="00EC0B50" w:rsidRDefault="00EC0B50" w:rsidP="00EC0B50">
            <w:pPr>
              <w:ind w:firstLine="0"/>
            </w:pPr>
            <w:r>
              <w:t>Finlay</w:t>
            </w:r>
          </w:p>
        </w:tc>
      </w:tr>
      <w:tr w:rsidR="00EC0B50" w:rsidRPr="00EC0B50" w:rsidTr="00EC0B50">
        <w:tc>
          <w:tcPr>
            <w:tcW w:w="2179" w:type="dxa"/>
            <w:shd w:val="clear" w:color="auto" w:fill="auto"/>
          </w:tcPr>
          <w:p w:rsidR="00EC0B50" w:rsidRPr="00EC0B50" w:rsidRDefault="00EC0B50" w:rsidP="00EC0B50">
            <w:pPr>
              <w:ind w:firstLine="0"/>
            </w:pPr>
            <w:r>
              <w:t>Forrester</w:t>
            </w:r>
          </w:p>
        </w:tc>
        <w:tc>
          <w:tcPr>
            <w:tcW w:w="2179" w:type="dxa"/>
            <w:shd w:val="clear" w:color="auto" w:fill="auto"/>
          </w:tcPr>
          <w:p w:rsidR="00EC0B50" w:rsidRPr="00EC0B50" w:rsidRDefault="00EC0B50" w:rsidP="00EC0B50">
            <w:pPr>
              <w:ind w:firstLine="0"/>
            </w:pPr>
            <w:r>
              <w:t>Funderburk</w:t>
            </w:r>
          </w:p>
        </w:tc>
        <w:tc>
          <w:tcPr>
            <w:tcW w:w="2180" w:type="dxa"/>
            <w:shd w:val="clear" w:color="auto" w:fill="auto"/>
          </w:tcPr>
          <w:p w:rsidR="00EC0B50" w:rsidRPr="00EC0B50" w:rsidRDefault="00EC0B50" w:rsidP="00EC0B50">
            <w:pPr>
              <w:ind w:firstLine="0"/>
            </w:pPr>
            <w:r>
              <w:t>Gagnon</w:t>
            </w:r>
          </w:p>
        </w:tc>
      </w:tr>
      <w:tr w:rsidR="00EC0B50" w:rsidRPr="00EC0B50" w:rsidTr="00EC0B50">
        <w:tc>
          <w:tcPr>
            <w:tcW w:w="2179" w:type="dxa"/>
            <w:shd w:val="clear" w:color="auto" w:fill="auto"/>
          </w:tcPr>
          <w:p w:rsidR="00EC0B50" w:rsidRPr="00EC0B50" w:rsidRDefault="00EC0B50" w:rsidP="00EC0B50">
            <w:pPr>
              <w:ind w:firstLine="0"/>
            </w:pPr>
            <w:r>
              <w:t>Gambrell</w:t>
            </w:r>
          </w:p>
        </w:tc>
        <w:tc>
          <w:tcPr>
            <w:tcW w:w="2179" w:type="dxa"/>
            <w:shd w:val="clear" w:color="auto" w:fill="auto"/>
          </w:tcPr>
          <w:p w:rsidR="00EC0B50" w:rsidRPr="00EC0B50" w:rsidRDefault="00EC0B50" w:rsidP="00EC0B50">
            <w:pPr>
              <w:ind w:firstLine="0"/>
            </w:pPr>
            <w:r>
              <w:t>George</w:t>
            </w:r>
          </w:p>
        </w:tc>
        <w:tc>
          <w:tcPr>
            <w:tcW w:w="2180" w:type="dxa"/>
            <w:shd w:val="clear" w:color="auto" w:fill="auto"/>
          </w:tcPr>
          <w:p w:rsidR="00EC0B50" w:rsidRPr="00EC0B50" w:rsidRDefault="00EC0B50" w:rsidP="00EC0B50">
            <w:pPr>
              <w:ind w:firstLine="0"/>
            </w:pPr>
            <w:r>
              <w:t>Goldfinch</w:t>
            </w:r>
          </w:p>
        </w:tc>
      </w:tr>
      <w:tr w:rsidR="00EC0B50" w:rsidRPr="00EC0B50" w:rsidTr="00EC0B50">
        <w:tc>
          <w:tcPr>
            <w:tcW w:w="2179" w:type="dxa"/>
            <w:shd w:val="clear" w:color="auto" w:fill="auto"/>
          </w:tcPr>
          <w:p w:rsidR="00EC0B50" w:rsidRPr="00EC0B50" w:rsidRDefault="00EC0B50" w:rsidP="00EC0B50">
            <w:pPr>
              <w:ind w:firstLine="0"/>
            </w:pPr>
            <w:r>
              <w:t>Hardee</w:t>
            </w:r>
          </w:p>
        </w:tc>
        <w:tc>
          <w:tcPr>
            <w:tcW w:w="2179" w:type="dxa"/>
            <w:shd w:val="clear" w:color="auto" w:fill="auto"/>
          </w:tcPr>
          <w:p w:rsidR="00EC0B50" w:rsidRPr="00EC0B50" w:rsidRDefault="00EC0B50" w:rsidP="00EC0B50">
            <w:pPr>
              <w:ind w:firstLine="0"/>
            </w:pPr>
            <w:r>
              <w:t>Hardwick</w:t>
            </w:r>
          </w:p>
        </w:tc>
        <w:tc>
          <w:tcPr>
            <w:tcW w:w="2180" w:type="dxa"/>
            <w:shd w:val="clear" w:color="auto" w:fill="auto"/>
          </w:tcPr>
          <w:p w:rsidR="00EC0B50" w:rsidRPr="00EC0B50" w:rsidRDefault="00EC0B50" w:rsidP="00EC0B50">
            <w:pPr>
              <w:ind w:firstLine="0"/>
            </w:pPr>
            <w:r>
              <w:t>Harrell</w:t>
            </w:r>
          </w:p>
        </w:tc>
      </w:tr>
      <w:tr w:rsidR="00EC0B50" w:rsidRPr="00EC0B50" w:rsidTr="00EC0B50">
        <w:tc>
          <w:tcPr>
            <w:tcW w:w="2179" w:type="dxa"/>
            <w:shd w:val="clear" w:color="auto" w:fill="auto"/>
          </w:tcPr>
          <w:p w:rsidR="00EC0B50" w:rsidRPr="00EC0B50" w:rsidRDefault="00EC0B50" w:rsidP="00EC0B50">
            <w:pPr>
              <w:ind w:firstLine="0"/>
            </w:pPr>
            <w:r>
              <w:t>Hayes</w:t>
            </w:r>
          </w:p>
        </w:tc>
        <w:tc>
          <w:tcPr>
            <w:tcW w:w="2179" w:type="dxa"/>
            <w:shd w:val="clear" w:color="auto" w:fill="auto"/>
          </w:tcPr>
          <w:p w:rsidR="00EC0B50" w:rsidRPr="00EC0B50" w:rsidRDefault="00EC0B50" w:rsidP="00EC0B50">
            <w:pPr>
              <w:ind w:firstLine="0"/>
            </w:pPr>
            <w:r>
              <w:t>Henderson</w:t>
            </w:r>
          </w:p>
        </w:tc>
        <w:tc>
          <w:tcPr>
            <w:tcW w:w="2180" w:type="dxa"/>
            <w:shd w:val="clear" w:color="auto" w:fill="auto"/>
          </w:tcPr>
          <w:p w:rsidR="00EC0B50" w:rsidRPr="00EC0B50" w:rsidRDefault="00EC0B50" w:rsidP="00EC0B50">
            <w:pPr>
              <w:ind w:firstLine="0"/>
            </w:pPr>
            <w:r>
              <w:t>Herbkersman</w:t>
            </w:r>
          </w:p>
        </w:tc>
      </w:tr>
      <w:tr w:rsidR="00EC0B50" w:rsidRPr="00EC0B50" w:rsidTr="00EC0B50">
        <w:tc>
          <w:tcPr>
            <w:tcW w:w="2179" w:type="dxa"/>
            <w:shd w:val="clear" w:color="auto" w:fill="auto"/>
          </w:tcPr>
          <w:p w:rsidR="00EC0B50" w:rsidRPr="00EC0B50" w:rsidRDefault="00EC0B50" w:rsidP="00EC0B50">
            <w:pPr>
              <w:ind w:firstLine="0"/>
            </w:pPr>
            <w:r>
              <w:t>Hiott</w:t>
            </w:r>
          </w:p>
        </w:tc>
        <w:tc>
          <w:tcPr>
            <w:tcW w:w="2179" w:type="dxa"/>
            <w:shd w:val="clear" w:color="auto" w:fill="auto"/>
          </w:tcPr>
          <w:p w:rsidR="00EC0B50" w:rsidRPr="00EC0B50" w:rsidRDefault="00EC0B50" w:rsidP="00EC0B50">
            <w:pPr>
              <w:ind w:firstLine="0"/>
            </w:pPr>
            <w:r>
              <w:t>Hixon</w:t>
            </w:r>
          </w:p>
        </w:tc>
        <w:tc>
          <w:tcPr>
            <w:tcW w:w="2180" w:type="dxa"/>
            <w:shd w:val="clear" w:color="auto" w:fill="auto"/>
          </w:tcPr>
          <w:p w:rsidR="00EC0B50" w:rsidRPr="00EC0B50" w:rsidRDefault="00EC0B50" w:rsidP="00EC0B50">
            <w:pPr>
              <w:ind w:firstLine="0"/>
            </w:pPr>
            <w:r>
              <w:t>Hodges</w:t>
            </w:r>
          </w:p>
        </w:tc>
      </w:tr>
      <w:tr w:rsidR="00EC0B50" w:rsidRPr="00EC0B50" w:rsidTr="00EC0B50">
        <w:tc>
          <w:tcPr>
            <w:tcW w:w="2179" w:type="dxa"/>
            <w:shd w:val="clear" w:color="auto" w:fill="auto"/>
          </w:tcPr>
          <w:p w:rsidR="00EC0B50" w:rsidRPr="00EC0B50" w:rsidRDefault="00EC0B50" w:rsidP="00EC0B50">
            <w:pPr>
              <w:ind w:firstLine="0"/>
            </w:pPr>
            <w:r>
              <w:t>Horne</w:t>
            </w:r>
          </w:p>
        </w:tc>
        <w:tc>
          <w:tcPr>
            <w:tcW w:w="2179" w:type="dxa"/>
            <w:shd w:val="clear" w:color="auto" w:fill="auto"/>
          </w:tcPr>
          <w:p w:rsidR="00EC0B50" w:rsidRPr="00EC0B50" w:rsidRDefault="00EC0B50" w:rsidP="00EC0B50">
            <w:pPr>
              <w:ind w:firstLine="0"/>
            </w:pPr>
            <w:r>
              <w:t>Hosey</w:t>
            </w:r>
          </w:p>
        </w:tc>
        <w:tc>
          <w:tcPr>
            <w:tcW w:w="2180" w:type="dxa"/>
            <w:shd w:val="clear" w:color="auto" w:fill="auto"/>
          </w:tcPr>
          <w:p w:rsidR="00EC0B50" w:rsidRPr="00EC0B50" w:rsidRDefault="00EC0B50" w:rsidP="00EC0B50">
            <w:pPr>
              <w:ind w:firstLine="0"/>
            </w:pPr>
            <w:r>
              <w:t>Howard</w:t>
            </w:r>
          </w:p>
        </w:tc>
      </w:tr>
      <w:tr w:rsidR="00EC0B50" w:rsidRPr="00EC0B50" w:rsidTr="00EC0B50">
        <w:tc>
          <w:tcPr>
            <w:tcW w:w="2179" w:type="dxa"/>
            <w:shd w:val="clear" w:color="auto" w:fill="auto"/>
          </w:tcPr>
          <w:p w:rsidR="00EC0B50" w:rsidRPr="00EC0B50" w:rsidRDefault="00EC0B50" w:rsidP="00EC0B50">
            <w:pPr>
              <w:ind w:firstLine="0"/>
            </w:pPr>
            <w:r>
              <w:t>Huggins</w:t>
            </w:r>
          </w:p>
        </w:tc>
        <w:tc>
          <w:tcPr>
            <w:tcW w:w="2179" w:type="dxa"/>
            <w:shd w:val="clear" w:color="auto" w:fill="auto"/>
          </w:tcPr>
          <w:p w:rsidR="00EC0B50" w:rsidRPr="00EC0B50" w:rsidRDefault="00EC0B50" w:rsidP="00EC0B50">
            <w:pPr>
              <w:ind w:firstLine="0"/>
            </w:pPr>
            <w:r>
              <w:t>Kennedy</w:t>
            </w:r>
          </w:p>
        </w:tc>
        <w:tc>
          <w:tcPr>
            <w:tcW w:w="2180" w:type="dxa"/>
            <w:shd w:val="clear" w:color="auto" w:fill="auto"/>
          </w:tcPr>
          <w:p w:rsidR="00EC0B50" w:rsidRPr="00EC0B50" w:rsidRDefault="00EC0B50" w:rsidP="00EC0B50">
            <w:pPr>
              <w:ind w:firstLine="0"/>
            </w:pPr>
            <w:r>
              <w:t>Knight</w:t>
            </w:r>
          </w:p>
        </w:tc>
      </w:tr>
      <w:tr w:rsidR="00EC0B50" w:rsidRPr="00EC0B50" w:rsidTr="00EC0B50">
        <w:tc>
          <w:tcPr>
            <w:tcW w:w="2179" w:type="dxa"/>
            <w:shd w:val="clear" w:color="auto" w:fill="auto"/>
          </w:tcPr>
          <w:p w:rsidR="00EC0B50" w:rsidRPr="00EC0B50" w:rsidRDefault="00EC0B50" w:rsidP="00EC0B50">
            <w:pPr>
              <w:ind w:firstLine="0"/>
            </w:pPr>
            <w:r>
              <w:t>Limehouse</w:t>
            </w:r>
          </w:p>
        </w:tc>
        <w:tc>
          <w:tcPr>
            <w:tcW w:w="2179" w:type="dxa"/>
            <w:shd w:val="clear" w:color="auto" w:fill="auto"/>
          </w:tcPr>
          <w:p w:rsidR="00EC0B50" w:rsidRPr="00EC0B50" w:rsidRDefault="00EC0B50" w:rsidP="00EC0B50">
            <w:pPr>
              <w:ind w:firstLine="0"/>
            </w:pPr>
            <w:r>
              <w:t>Loftis</w:t>
            </w:r>
          </w:p>
        </w:tc>
        <w:tc>
          <w:tcPr>
            <w:tcW w:w="2180" w:type="dxa"/>
            <w:shd w:val="clear" w:color="auto" w:fill="auto"/>
          </w:tcPr>
          <w:p w:rsidR="00EC0B50" w:rsidRPr="00EC0B50" w:rsidRDefault="00EC0B50" w:rsidP="00EC0B50">
            <w:pPr>
              <w:ind w:firstLine="0"/>
            </w:pPr>
            <w:r>
              <w:t>Long</w:t>
            </w:r>
          </w:p>
        </w:tc>
      </w:tr>
      <w:tr w:rsidR="00EC0B50" w:rsidRPr="00EC0B50" w:rsidTr="00EC0B50">
        <w:tc>
          <w:tcPr>
            <w:tcW w:w="2179" w:type="dxa"/>
            <w:shd w:val="clear" w:color="auto" w:fill="auto"/>
          </w:tcPr>
          <w:p w:rsidR="00EC0B50" w:rsidRPr="00EC0B50" w:rsidRDefault="00EC0B50" w:rsidP="00EC0B50">
            <w:pPr>
              <w:ind w:firstLine="0"/>
            </w:pPr>
            <w:r>
              <w:t>Lowe</w:t>
            </w:r>
          </w:p>
        </w:tc>
        <w:tc>
          <w:tcPr>
            <w:tcW w:w="2179" w:type="dxa"/>
            <w:shd w:val="clear" w:color="auto" w:fill="auto"/>
          </w:tcPr>
          <w:p w:rsidR="00EC0B50" w:rsidRPr="00EC0B50" w:rsidRDefault="00EC0B50" w:rsidP="00EC0B50">
            <w:pPr>
              <w:ind w:firstLine="0"/>
            </w:pPr>
            <w:r>
              <w:t>Lucas</w:t>
            </w:r>
          </w:p>
        </w:tc>
        <w:tc>
          <w:tcPr>
            <w:tcW w:w="2180" w:type="dxa"/>
            <w:shd w:val="clear" w:color="auto" w:fill="auto"/>
          </w:tcPr>
          <w:p w:rsidR="00EC0B50" w:rsidRPr="00EC0B50" w:rsidRDefault="00EC0B50" w:rsidP="00EC0B50">
            <w:pPr>
              <w:ind w:firstLine="0"/>
            </w:pPr>
            <w:r>
              <w:t>Mack</w:t>
            </w:r>
          </w:p>
        </w:tc>
      </w:tr>
      <w:tr w:rsidR="00EC0B50" w:rsidRPr="00EC0B50" w:rsidTr="00EC0B50">
        <w:tc>
          <w:tcPr>
            <w:tcW w:w="2179" w:type="dxa"/>
            <w:shd w:val="clear" w:color="auto" w:fill="auto"/>
          </w:tcPr>
          <w:p w:rsidR="00EC0B50" w:rsidRPr="00EC0B50" w:rsidRDefault="00EC0B50" w:rsidP="00EC0B50">
            <w:pPr>
              <w:ind w:firstLine="0"/>
            </w:pPr>
            <w:r>
              <w:t>McEachern</w:t>
            </w:r>
          </w:p>
        </w:tc>
        <w:tc>
          <w:tcPr>
            <w:tcW w:w="2179" w:type="dxa"/>
            <w:shd w:val="clear" w:color="auto" w:fill="auto"/>
          </w:tcPr>
          <w:p w:rsidR="00EC0B50" w:rsidRPr="00EC0B50" w:rsidRDefault="00EC0B50" w:rsidP="00EC0B50">
            <w:pPr>
              <w:ind w:firstLine="0"/>
            </w:pPr>
            <w:r>
              <w:t>M. S. McLeod</w:t>
            </w:r>
          </w:p>
        </w:tc>
        <w:tc>
          <w:tcPr>
            <w:tcW w:w="2180" w:type="dxa"/>
            <w:shd w:val="clear" w:color="auto" w:fill="auto"/>
          </w:tcPr>
          <w:p w:rsidR="00EC0B50" w:rsidRPr="00EC0B50" w:rsidRDefault="00EC0B50" w:rsidP="00EC0B50">
            <w:pPr>
              <w:ind w:firstLine="0"/>
            </w:pPr>
            <w:r>
              <w:t>W. J. McLeod</w:t>
            </w:r>
          </w:p>
        </w:tc>
      </w:tr>
      <w:tr w:rsidR="00EC0B50" w:rsidRPr="00EC0B50" w:rsidTr="00EC0B50">
        <w:tc>
          <w:tcPr>
            <w:tcW w:w="2179" w:type="dxa"/>
            <w:shd w:val="clear" w:color="auto" w:fill="auto"/>
          </w:tcPr>
          <w:p w:rsidR="00EC0B50" w:rsidRPr="00EC0B50" w:rsidRDefault="00EC0B50" w:rsidP="00EC0B50">
            <w:pPr>
              <w:ind w:firstLine="0"/>
            </w:pPr>
            <w:r>
              <w:t>Merrill</w:t>
            </w:r>
          </w:p>
        </w:tc>
        <w:tc>
          <w:tcPr>
            <w:tcW w:w="2179" w:type="dxa"/>
            <w:shd w:val="clear" w:color="auto" w:fill="auto"/>
          </w:tcPr>
          <w:p w:rsidR="00EC0B50" w:rsidRPr="00EC0B50" w:rsidRDefault="00EC0B50" w:rsidP="00EC0B50">
            <w:pPr>
              <w:ind w:firstLine="0"/>
            </w:pPr>
            <w:r>
              <w:t>D. C. Moss</w:t>
            </w:r>
          </w:p>
        </w:tc>
        <w:tc>
          <w:tcPr>
            <w:tcW w:w="2180" w:type="dxa"/>
            <w:shd w:val="clear" w:color="auto" w:fill="auto"/>
          </w:tcPr>
          <w:p w:rsidR="00EC0B50" w:rsidRPr="00EC0B50" w:rsidRDefault="00EC0B50" w:rsidP="00EC0B50">
            <w:pPr>
              <w:ind w:firstLine="0"/>
            </w:pPr>
            <w:r>
              <w:t>V. S. Moss</w:t>
            </w:r>
          </w:p>
        </w:tc>
      </w:tr>
      <w:tr w:rsidR="00EC0B50" w:rsidRPr="00EC0B50" w:rsidTr="00EC0B50">
        <w:tc>
          <w:tcPr>
            <w:tcW w:w="2179" w:type="dxa"/>
            <w:shd w:val="clear" w:color="auto" w:fill="auto"/>
          </w:tcPr>
          <w:p w:rsidR="00EC0B50" w:rsidRPr="00EC0B50" w:rsidRDefault="00EC0B50" w:rsidP="00EC0B50">
            <w:pPr>
              <w:ind w:firstLine="0"/>
            </w:pPr>
            <w:r>
              <w:t>Munnerlyn</w:t>
            </w:r>
          </w:p>
        </w:tc>
        <w:tc>
          <w:tcPr>
            <w:tcW w:w="2179" w:type="dxa"/>
            <w:shd w:val="clear" w:color="auto" w:fill="auto"/>
          </w:tcPr>
          <w:p w:rsidR="00EC0B50" w:rsidRPr="00EC0B50" w:rsidRDefault="00EC0B50" w:rsidP="00EC0B50">
            <w:pPr>
              <w:ind w:firstLine="0"/>
            </w:pPr>
            <w:r>
              <w:t>Nanney</w:t>
            </w:r>
          </w:p>
        </w:tc>
        <w:tc>
          <w:tcPr>
            <w:tcW w:w="2180" w:type="dxa"/>
            <w:shd w:val="clear" w:color="auto" w:fill="auto"/>
          </w:tcPr>
          <w:p w:rsidR="00EC0B50" w:rsidRPr="00EC0B50" w:rsidRDefault="00EC0B50" w:rsidP="00EC0B50">
            <w:pPr>
              <w:ind w:firstLine="0"/>
            </w:pPr>
            <w:r>
              <w:t>Neal</w:t>
            </w:r>
          </w:p>
        </w:tc>
      </w:tr>
      <w:tr w:rsidR="00EC0B50" w:rsidRPr="00EC0B50" w:rsidTr="00EC0B50">
        <w:tc>
          <w:tcPr>
            <w:tcW w:w="2179" w:type="dxa"/>
            <w:shd w:val="clear" w:color="auto" w:fill="auto"/>
          </w:tcPr>
          <w:p w:rsidR="00EC0B50" w:rsidRPr="00EC0B50" w:rsidRDefault="00EC0B50" w:rsidP="00EC0B50">
            <w:pPr>
              <w:ind w:firstLine="0"/>
            </w:pPr>
            <w:r>
              <w:t>Newton</w:t>
            </w:r>
          </w:p>
        </w:tc>
        <w:tc>
          <w:tcPr>
            <w:tcW w:w="2179" w:type="dxa"/>
            <w:shd w:val="clear" w:color="auto" w:fill="auto"/>
          </w:tcPr>
          <w:p w:rsidR="00EC0B50" w:rsidRPr="00EC0B50" w:rsidRDefault="00EC0B50" w:rsidP="00EC0B50">
            <w:pPr>
              <w:ind w:firstLine="0"/>
            </w:pPr>
            <w:r>
              <w:t>Norman</w:t>
            </w:r>
          </w:p>
        </w:tc>
        <w:tc>
          <w:tcPr>
            <w:tcW w:w="2180" w:type="dxa"/>
            <w:shd w:val="clear" w:color="auto" w:fill="auto"/>
          </w:tcPr>
          <w:p w:rsidR="00EC0B50" w:rsidRPr="00EC0B50" w:rsidRDefault="00EC0B50" w:rsidP="00EC0B50">
            <w:pPr>
              <w:ind w:firstLine="0"/>
            </w:pPr>
            <w:r>
              <w:t>Norrell</w:t>
            </w:r>
          </w:p>
        </w:tc>
      </w:tr>
      <w:tr w:rsidR="00EC0B50" w:rsidRPr="00EC0B50" w:rsidTr="00EC0B50">
        <w:tc>
          <w:tcPr>
            <w:tcW w:w="2179" w:type="dxa"/>
            <w:shd w:val="clear" w:color="auto" w:fill="auto"/>
          </w:tcPr>
          <w:p w:rsidR="00EC0B50" w:rsidRPr="00EC0B50" w:rsidRDefault="00EC0B50" w:rsidP="00EC0B50">
            <w:pPr>
              <w:ind w:firstLine="0"/>
            </w:pPr>
            <w:r>
              <w:t>R. L. Ott</w:t>
            </w:r>
          </w:p>
        </w:tc>
        <w:tc>
          <w:tcPr>
            <w:tcW w:w="2179" w:type="dxa"/>
            <w:shd w:val="clear" w:color="auto" w:fill="auto"/>
          </w:tcPr>
          <w:p w:rsidR="00EC0B50" w:rsidRPr="00EC0B50" w:rsidRDefault="00EC0B50" w:rsidP="00EC0B50">
            <w:pPr>
              <w:ind w:firstLine="0"/>
            </w:pPr>
            <w:r>
              <w:t>Owens</w:t>
            </w:r>
          </w:p>
        </w:tc>
        <w:tc>
          <w:tcPr>
            <w:tcW w:w="2180" w:type="dxa"/>
            <w:shd w:val="clear" w:color="auto" w:fill="auto"/>
          </w:tcPr>
          <w:p w:rsidR="00EC0B50" w:rsidRPr="00EC0B50" w:rsidRDefault="00EC0B50" w:rsidP="00EC0B50">
            <w:pPr>
              <w:ind w:firstLine="0"/>
            </w:pPr>
            <w:r>
              <w:t>Parks</w:t>
            </w:r>
          </w:p>
        </w:tc>
      </w:tr>
      <w:tr w:rsidR="00EC0B50" w:rsidRPr="00EC0B50" w:rsidTr="00EC0B50">
        <w:tc>
          <w:tcPr>
            <w:tcW w:w="2179" w:type="dxa"/>
            <w:shd w:val="clear" w:color="auto" w:fill="auto"/>
          </w:tcPr>
          <w:p w:rsidR="00EC0B50" w:rsidRPr="00EC0B50" w:rsidRDefault="00EC0B50" w:rsidP="00EC0B50">
            <w:pPr>
              <w:ind w:firstLine="0"/>
            </w:pPr>
            <w:r>
              <w:t>Patrick</w:t>
            </w:r>
          </w:p>
        </w:tc>
        <w:tc>
          <w:tcPr>
            <w:tcW w:w="2179" w:type="dxa"/>
            <w:shd w:val="clear" w:color="auto" w:fill="auto"/>
          </w:tcPr>
          <w:p w:rsidR="00EC0B50" w:rsidRPr="00EC0B50" w:rsidRDefault="00EC0B50" w:rsidP="00EC0B50">
            <w:pPr>
              <w:ind w:firstLine="0"/>
            </w:pPr>
            <w:r>
              <w:t>Pitts</w:t>
            </w:r>
          </w:p>
        </w:tc>
        <w:tc>
          <w:tcPr>
            <w:tcW w:w="2180" w:type="dxa"/>
            <w:shd w:val="clear" w:color="auto" w:fill="auto"/>
          </w:tcPr>
          <w:p w:rsidR="00EC0B50" w:rsidRPr="00EC0B50" w:rsidRDefault="00EC0B50" w:rsidP="00EC0B50">
            <w:pPr>
              <w:ind w:firstLine="0"/>
            </w:pPr>
            <w:r>
              <w:t>Pope</w:t>
            </w:r>
          </w:p>
        </w:tc>
      </w:tr>
      <w:tr w:rsidR="00EC0B50" w:rsidRPr="00EC0B50" w:rsidTr="00EC0B50">
        <w:tc>
          <w:tcPr>
            <w:tcW w:w="2179" w:type="dxa"/>
            <w:shd w:val="clear" w:color="auto" w:fill="auto"/>
          </w:tcPr>
          <w:p w:rsidR="00EC0B50" w:rsidRPr="00EC0B50" w:rsidRDefault="00EC0B50" w:rsidP="00EC0B50">
            <w:pPr>
              <w:ind w:firstLine="0"/>
            </w:pPr>
            <w:r>
              <w:t>Ridgeway</w:t>
            </w:r>
          </w:p>
        </w:tc>
        <w:tc>
          <w:tcPr>
            <w:tcW w:w="2179" w:type="dxa"/>
            <w:shd w:val="clear" w:color="auto" w:fill="auto"/>
          </w:tcPr>
          <w:p w:rsidR="00EC0B50" w:rsidRPr="00EC0B50" w:rsidRDefault="00EC0B50" w:rsidP="00EC0B50">
            <w:pPr>
              <w:ind w:firstLine="0"/>
            </w:pPr>
            <w:r>
              <w:t>Riley</w:t>
            </w:r>
          </w:p>
        </w:tc>
        <w:tc>
          <w:tcPr>
            <w:tcW w:w="2180" w:type="dxa"/>
            <w:shd w:val="clear" w:color="auto" w:fill="auto"/>
          </w:tcPr>
          <w:p w:rsidR="00EC0B50" w:rsidRPr="00EC0B50" w:rsidRDefault="00EC0B50" w:rsidP="00EC0B50">
            <w:pPr>
              <w:ind w:firstLine="0"/>
            </w:pPr>
            <w:r>
              <w:t>Rivers</w:t>
            </w:r>
          </w:p>
        </w:tc>
      </w:tr>
      <w:tr w:rsidR="00EC0B50" w:rsidRPr="00EC0B50" w:rsidTr="00EC0B50">
        <w:tc>
          <w:tcPr>
            <w:tcW w:w="2179" w:type="dxa"/>
            <w:shd w:val="clear" w:color="auto" w:fill="auto"/>
          </w:tcPr>
          <w:p w:rsidR="00EC0B50" w:rsidRPr="00EC0B50" w:rsidRDefault="00EC0B50" w:rsidP="00EC0B50">
            <w:pPr>
              <w:ind w:firstLine="0"/>
            </w:pPr>
            <w:r>
              <w:t>Robinson-Simpson</w:t>
            </w:r>
          </w:p>
        </w:tc>
        <w:tc>
          <w:tcPr>
            <w:tcW w:w="2179" w:type="dxa"/>
            <w:shd w:val="clear" w:color="auto" w:fill="auto"/>
          </w:tcPr>
          <w:p w:rsidR="00EC0B50" w:rsidRPr="00EC0B50" w:rsidRDefault="00EC0B50" w:rsidP="00EC0B50">
            <w:pPr>
              <w:ind w:firstLine="0"/>
            </w:pPr>
            <w:r>
              <w:t>Rutherford</w:t>
            </w:r>
          </w:p>
        </w:tc>
        <w:tc>
          <w:tcPr>
            <w:tcW w:w="2180" w:type="dxa"/>
            <w:shd w:val="clear" w:color="auto" w:fill="auto"/>
          </w:tcPr>
          <w:p w:rsidR="00EC0B50" w:rsidRPr="00EC0B50" w:rsidRDefault="00EC0B50" w:rsidP="00EC0B50">
            <w:pPr>
              <w:ind w:firstLine="0"/>
            </w:pPr>
            <w:r>
              <w:t>Ryhal</w:t>
            </w:r>
          </w:p>
        </w:tc>
      </w:tr>
      <w:tr w:rsidR="00EC0B50" w:rsidRPr="00EC0B50" w:rsidTr="00EC0B50">
        <w:tc>
          <w:tcPr>
            <w:tcW w:w="2179" w:type="dxa"/>
            <w:shd w:val="clear" w:color="auto" w:fill="auto"/>
          </w:tcPr>
          <w:p w:rsidR="00EC0B50" w:rsidRPr="00EC0B50" w:rsidRDefault="00EC0B50" w:rsidP="00EC0B50">
            <w:pPr>
              <w:ind w:firstLine="0"/>
            </w:pPr>
            <w:r>
              <w:t>Sabb</w:t>
            </w:r>
          </w:p>
        </w:tc>
        <w:tc>
          <w:tcPr>
            <w:tcW w:w="2179" w:type="dxa"/>
            <w:shd w:val="clear" w:color="auto" w:fill="auto"/>
          </w:tcPr>
          <w:p w:rsidR="00EC0B50" w:rsidRPr="00EC0B50" w:rsidRDefault="00EC0B50" w:rsidP="00EC0B50">
            <w:pPr>
              <w:ind w:firstLine="0"/>
            </w:pPr>
            <w:r>
              <w:t>Sandifer</w:t>
            </w:r>
          </w:p>
        </w:tc>
        <w:tc>
          <w:tcPr>
            <w:tcW w:w="2180" w:type="dxa"/>
            <w:shd w:val="clear" w:color="auto" w:fill="auto"/>
          </w:tcPr>
          <w:p w:rsidR="00EC0B50" w:rsidRPr="00EC0B50" w:rsidRDefault="00EC0B50" w:rsidP="00EC0B50">
            <w:pPr>
              <w:ind w:firstLine="0"/>
            </w:pPr>
            <w:r>
              <w:t>Simrill</w:t>
            </w:r>
          </w:p>
        </w:tc>
      </w:tr>
      <w:tr w:rsidR="00EC0B50" w:rsidRPr="00EC0B50" w:rsidTr="00EC0B50">
        <w:tc>
          <w:tcPr>
            <w:tcW w:w="2179" w:type="dxa"/>
            <w:shd w:val="clear" w:color="auto" w:fill="auto"/>
          </w:tcPr>
          <w:p w:rsidR="00EC0B50" w:rsidRPr="00EC0B50" w:rsidRDefault="00EC0B50" w:rsidP="00EC0B50">
            <w:pPr>
              <w:ind w:firstLine="0"/>
            </w:pPr>
            <w:r>
              <w:t>Skelton</w:t>
            </w:r>
          </w:p>
        </w:tc>
        <w:tc>
          <w:tcPr>
            <w:tcW w:w="2179" w:type="dxa"/>
            <w:shd w:val="clear" w:color="auto" w:fill="auto"/>
          </w:tcPr>
          <w:p w:rsidR="00EC0B50" w:rsidRPr="00EC0B50" w:rsidRDefault="00EC0B50" w:rsidP="00EC0B50">
            <w:pPr>
              <w:ind w:firstLine="0"/>
            </w:pPr>
            <w:r>
              <w:t>G. M. Smith</w:t>
            </w:r>
          </w:p>
        </w:tc>
        <w:tc>
          <w:tcPr>
            <w:tcW w:w="2180" w:type="dxa"/>
            <w:shd w:val="clear" w:color="auto" w:fill="auto"/>
          </w:tcPr>
          <w:p w:rsidR="00EC0B50" w:rsidRPr="00EC0B50" w:rsidRDefault="00EC0B50" w:rsidP="00EC0B50">
            <w:pPr>
              <w:ind w:firstLine="0"/>
            </w:pPr>
            <w:r>
              <w:t>G. R. Smith</w:t>
            </w:r>
          </w:p>
        </w:tc>
      </w:tr>
      <w:tr w:rsidR="00EC0B50" w:rsidRPr="00EC0B50" w:rsidTr="00EC0B50">
        <w:tc>
          <w:tcPr>
            <w:tcW w:w="2179" w:type="dxa"/>
            <w:shd w:val="clear" w:color="auto" w:fill="auto"/>
          </w:tcPr>
          <w:p w:rsidR="00EC0B50" w:rsidRPr="00EC0B50" w:rsidRDefault="00EC0B50" w:rsidP="00EC0B50">
            <w:pPr>
              <w:ind w:firstLine="0"/>
            </w:pPr>
            <w:r>
              <w:t>J. E. Smith</w:t>
            </w:r>
          </w:p>
        </w:tc>
        <w:tc>
          <w:tcPr>
            <w:tcW w:w="2179" w:type="dxa"/>
            <w:shd w:val="clear" w:color="auto" w:fill="auto"/>
          </w:tcPr>
          <w:p w:rsidR="00EC0B50" w:rsidRPr="00EC0B50" w:rsidRDefault="00EC0B50" w:rsidP="00EC0B50">
            <w:pPr>
              <w:ind w:firstLine="0"/>
            </w:pPr>
            <w:r>
              <w:t>Sottile</w:t>
            </w:r>
          </w:p>
        </w:tc>
        <w:tc>
          <w:tcPr>
            <w:tcW w:w="2180" w:type="dxa"/>
            <w:shd w:val="clear" w:color="auto" w:fill="auto"/>
          </w:tcPr>
          <w:p w:rsidR="00EC0B50" w:rsidRPr="00EC0B50" w:rsidRDefault="00EC0B50" w:rsidP="00EC0B50">
            <w:pPr>
              <w:ind w:firstLine="0"/>
            </w:pPr>
            <w:r>
              <w:t>Southard</w:t>
            </w:r>
          </w:p>
        </w:tc>
      </w:tr>
      <w:tr w:rsidR="00EC0B50" w:rsidRPr="00EC0B50" w:rsidTr="00EC0B50">
        <w:tc>
          <w:tcPr>
            <w:tcW w:w="2179" w:type="dxa"/>
            <w:shd w:val="clear" w:color="auto" w:fill="auto"/>
          </w:tcPr>
          <w:p w:rsidR="00EC0B50" w:rsidRPr="00EC0B50" w:rsidRDefault="00EC0B50" w:rsidP="00EC0B50">
            <w:pPr>
              <w:ind w:firstLine="0"/>
            </w:pPr>
            <w:r>
              <w:t>Spires</w:t>
            </w:r>
          </w:p>
        </w:tc>
        <w:tc>
          <w:tcPr>
            <w:tcW w:w="2179" w:type="dxa"/>
            <w:shd w:val="clear" w:color="auto" w:fill="auto"/>
          </w:tcPr>
          <w:p w:rsidR="00EC0B50" w:rsidRPr="00EC0B50" w:rsidRDefault="00EC0B50" w:rsidP="00EC0B50">
            <w:pPr>
              <w:ind w:firstLine="0"/>
            </w:pPr>
            <w:r>
              <w:t>Stavrinakis</w:t>
            </w:r>
          </w:p>
        </w:tc>
        <w:tc>
          <w:tcPr>
            <w:tcW w:w="2180" w:type="dxa"/>
            <w:shd w:val="clear" w:color="auto" w:fill="auto"/>
          </w:tcPr>
          <w:p w:rsidR="00EC0B50" w:rsidRPr="00EC0B50" w:rsidRDefault="00EC0B50" w:rsidP="00EC0B50">
            <w:pPr>
              <w:ind w:firstLine="0"/>
            </w:pPr>
            <w:r>
              <w:t>Stringer</w:t>
            </w:r>
          </w:p>
        </w:tc>
      </w:tr>
      <w:tr w:rsidR="00EC0B50" w:rsidRPr="00EC0B50" w:rsidTr="00EC0B50">
        <w:tc>
          <w:tcPr>
            <w:tcW w:w="2179" w:type="dxa"/>
            <w:shd w:val="clear" w:color="auto" w:fill="auto"/>
          </w:tcPr>
          <w:p w:rsidR="00EC0B50" w:rsidRPr="00EC0B50" w:rsidRDefault="00EC0B50" w:rsidP="00EC0B50">
            <w:pPr>
              <w:ind w:firstLine="0"/>
            </w:pPr>
            <w:r>
              <w:t>Tallon</w:t>
            </w:r>
          </w:p>
        </w:tc>
        <w:tc>
          <w:tcPr>
            <w:tcW w:w="2179" w:type="dxa"/>
            <w:shd w:val="clear" w:color="auto" w:fill="auto"/>
          </w:tcPr>
          <w:p w:rsidR="00EC0B50" w:rsidRPr="00EC0B50" w:rsidRDefault="00EC0B50" w:rsidP="00EC0B50">
            <w:pPr>
              <w:ind w:firstLine="0"/>
            </w:pPr>
            <w:r>
              <w:t>Taylor</w:t>
            </w:r>
          </w:p>
        </w:tc>
        <w:tc>
          <w:tcPr>
            <w:tcW w:w="2180" w:type="dxa"/>
            <w:shd w:val="clear" w:color="auto" w:fill="auto"/>
          </w:tcPr>
          <w:p w:rsidR="00EC0B50" w:rsidRPr="00EC0B50" w:rsidRDefault="00EC0B50" w:rsidP="00EC0B50">
            <w:pPr>
              <w:ind w:firstLine="0"/>
            </w:pPr>
            <w:r>
              <w:t>Thayer</w:t>
            </w:r>
          </w:p>
        </w:tc>
      </w:tr>
      <w:tr w:rsidR="00EC0B50" w:rsidRPr="00EC0B50" w:rsidTr="00EC0B50">
        <w:tc>
          <w:tcPr>
            <w:tcW w:w="2179" w:type="dxa"/>
            <w:shd w:val="clear" w:color="auto" w:fill="auto"/>
          </w:tcPr>
          <w:p w:rsidR="00EC0B50" w:rsidRPr="00EC0B50" w:rsidRDefault="00EC0B50" w:rsidP="00EC0B50">
            <w:pPr>
              <w:ind w:firstLine="0"/>
            </w:pPr>
            <w:r>
              <w:t>Toole</w:t>
            </w:r>
          </w:p>
        </w:tc>
        <w:tc>
          <w:tcPr>
            <w:tcW w:w="2179" w:type="dxa"/>
            <w:shd w:val="clear" w:color="auto" w:fill="auto"/>
          </w:tcPr>
          <w:p w:rsidR="00EC0B50" w:rsidRPr="00EC0B50" w:rsidRDefault="00EC0B50" w:rsidP="00EC0B50">
            <w:pPr>
              <w:ind w:firstLine="0"/>
            </w:pPr>
            <w:r>
              <w:t>Vick</w:t>
            </w:r>
          </w:p>
        </w:tc>
        <w:tc>
          <w:tcPr>
            <w:tcW w:w="2180" w:type="dxa"/>
            <w:shd w:val="clear" w:color="auto" w:fill="auto"/>
          </w:tcPr>
          <w:p w:rsidR="00EC0B50" w:rsidRPr="00EC0B50" w:rsidRDefault="00EC0B50" w:rsidP="00EC0B50">
            <w:pPr>
              <w:ind w:firstLine="0"/>
            </w:pPr>
            <w:r>
              <w:t>Weeks</w:t>
            </w:r>
          </w:p>
        </w:tc>
      </w:tr>
      <w:tr w:rsidR="00EC0B50" w:rsidRPr="00EC0B50" w:rsidTr="00EC0B50">
        <w:tc>
          <w:tcPr>
            <w:tcW w:w="2179" w:type="dxa"/>
            <w:shd w:val="clear" w:color="auto" w:fill="auto"/>
          </w:tcPr>
          <w:p w:rsidR="00EC0B50" w:rsidRPr="00EC0B50" w:rsidRDefault="00EC0B50" w:rsidP="00EC0B50">
            <w:pPr>
              <w:keepNext/>
              <w:ind w:firstLine="0"/>
            </w:pPr>
            <w:r>
              <w:t>Wells</w:t>
            </w:r>
          </w:p>
        </w:tc>
        <w:tc>
          <w:tcPr>
            <w:tcW w:w="2179" w:type="dxa"/>
            <w:shd w:val="clear" w:color="auto" w:fill="auto"/>
          </w:tcPr>
          <w:p w:rsidR="00EC0B50" w:rsidRPr="00EC0B50" w:rsidRDefault="00EC0B50" w:rsidP="00EC0B50">
            <w:pPr>
              <w:keepNext/>
              <w:ind w:firstLine="0"/>
            </w:pPr>
            <w:r>
              <w:t>Whipper</w:t>
            </w:r>
          </w:p>
        </w:tc>
        <w:tc>
          <w:tcPr>
            <w:tcW w:w="2180" w:type="dxa"/>
            <w:shd w:val="clear" w:color="auto" w:fill="auto"/>
          </w:tcPr>
          <w:p w:rsidR="00EC0B50" w:rsidRPr="00EC0B50" w:rsidRDefault="00EC0B50" w:rsidP="00EC0B50">
            <w:pPr>
              <w:keepNext/>
              <w:ind w:firstLine="0"/>
            </w:pPr>
            <w:r>
              <w:t>White</w:t>
            </w:r>
          </w:p>
        </w:tc>
      </w:tr>
      <w:tr w:rsidR="00EC0B50" w:rsidRPr="00EC0B50" w:rsidTr="00EC0B50">
        <w:tc>
          <w:tcPr>
            <w:tcW w:w="2179" w:type="dxa"/>
            <w:shd w:val="clear" w:color="auto" w:fill="auto"/>
          </w:tcPr>
          <w:p w:rsidR="00EC0B50" w:rsidRPr="00EC0B50" w:rsidRDefault="00EC0B50" w:rsidP="00EC0B50">
            <w:pPr>
              <w:keepNext/>
              <w:ind w:firstLine="0"/>
            </w:pPr>
            <w:r>
              <w:t>Whitmire</w:t>
            </w:r>
          </w:p>
        </w:tc>
        <w:tc>
          <w:tcPr>
            <w:tcW w:w="2179" w:type="dxa"/>
            <w:shd w:val="clear" w:color="auto" w:fill="auto"/>
          </w:tcPr>
          <w:p w:rsidR="00EC0B50" w:rsidRPr="00EC0B50" w:rsidRDefault="00EC0B50" w:rsidP="00EC0B50">
            <w:pPr>
              <w:keepNext/>
              <w:ind w:firstLine="0"/>
            </w:pPr>
            <w:r>
              <w:t>Willis</w:t>
            </w:r>
          </w:p>
        </w:tc>
        <w:tc>
          <w:tcPr>
            <w:tcW w:w="2180" w:type="dxa"/>
            <w:shd w:val="clear" w:color="auto" w:fill="auto"/>
          </w:tcPr>
          <w:p w:rsidR="00EC0B50" w:rsidRPr="00EC0B50" w:rsidRDefault="00EC0B50" w:rsidP="00EC0B50">
            <w:pPr>
              <w:keepNext/>
              <w:ind w:firstLine="0"/>
            </w:pPr>
            <w:r>
              <w:t>Wood</w:t>
            </w:r>
          </w:p>
        </w:tc>
      </w:tr>
    </w:tbl>
    <w:p w:rsidR="00EC0B50" w:rsidRDefault="00EC0B50" w:rsidP="00EC0B50"/>
    <w:p w:rsidR="00EC0B50" w:rsidRDefault="00EC0B50" w:rsidP="00EC0B50">
      <w:pPr>
        <w:jc w:val="center"/>
        <w:rPr>
          <w:b/>
        </w:rPr>
      </w:pPr>
      <w:r w:rsidRPr="00EC0B50">
        <w:rPr>
          <w:b/>
        </w:rPr>
        <w:t>Total--102</w:t>
      </w:r>
    </w:p>
    <w:p w:rsidR="00EC0B50" w:rsidRDefault="00EC0B50" w:rsidP="00EC0B50">
      <w:pPr>
        <w:jc w:val="center"/>
        <w:rPr>
          <w:b/>
        </w:rPr>
      </w:pPr>
    </w:p>
    <w:p w:rsidR="00EC0B50" w:rsidRDefault="00EC0B50" w:rsidP="00EC0B50">
      <w:pPr>
        <w:ind w:firstLine="0"/>
      </w:pPr>
      <w:r w:rsidRPr="00EC0B50">
        <w:t xml:space="preserve"> </w:t>
      </w:r>
      <w:r>
        <w:t>Those who voted in the negative are:</w:t>
      </w:r>
    </w:p>
    <w:p w:rsidR="00EC0B50" w:rsidRDefault="00EC0B50" w:rsidP="00EC0B50"/>
    <w:p w:rsidR="00EC0B50" w:rsidRDefault="00EC0B50" w:rsidP="00EC0B50">
      <w:pPr>
        <w:jc w:val="center"/>
        <w:rPr>
          <w:b/>
        </w:rPr>
      </w:pPr>
      <w:r w:rsidRPr="00EC0B50">
        <w:rPr>
          <w:b/>
        </w:rPr>
        <w:t>Total--0</w:t>
      </w:r>
    </w:p>
    <w:p w:rsidR="00EC0B50" w:rsidRDefault="00EC0B50" w:rsidP="00EC0B50">
      <w:pPr>
        <w:jc w:val="center"/>
        <w:rPr>
          <w:b/>
        </w:rPr>
      </w:pPr>
    </w:p>
    <w:p w:rsidR="00EC0B50" w:rsidRDefault="00EC0B50" w:rsidP="00EC0B50">
      <w:r>
        <w:t xml:space="preserve">So, the Bill was read the second time and ordered to third reading.  </w:t>
      </w:r>
    </w:p>
    <w:p w:rsidR="00EC0B50" w:rsidRDefault="00EC0B50" w:rsidP="00EC0B50"/>
    <w:p w:rsidR="00EC0B50" w:rsidRDefault="00EC0B50" w:rsidP="00EC0B50">
      <w:pPr>
        <w:keepNext/>
        <w:jc w:val="center"/>
        <w:rPr>
          <w:b/>
        </w:rPr>
      </w:pPr>
      <w:r w:rsidRPr="00EC0B50">
        <w:rPr>
          <w:b/>
        </w:rPr>
        <w:t>S. 828--ORDERED TO THIRD READING</w:t>
      </w:r>
    </w:p>
    <w:p w:rsidR="00EC0B50" w:rsidRDefault="00EC0B50" w:rsidP="00EC0B50">
      <w:pPr>
        <w:keepNext/>
      </w:pPr>
      <w:r>
        <w:t>The following Bill was taken up:</w:t>
      </w:r>
    </w:p>
    <w:p w:rsidR="00EC0B50" w:rsidRDefault="00EC0B50" w:rsidP="00EC0B50">
      <w:pPr>
        <w:keepNext/>
      </w:pPr>
      <w:bookmarkStart w:id="158" w:name="include_clip_start_304"/>
      <w:bookmarkEnd w:id="158"/>
    </w:p>
    <w:p w:rsidR="00EC0B50" w:rsidRDefault="00EC0B50" w:rsidP="00EC0B50">
      <w:r>
        <w:t>S. 828 -- Senators Fair and Turner: A BILL TO AMEND THE CODE OF LAWS OF SOUTH CAROLINA, 1976, BY ADDING SECTION 11-41-75 SO AS TO EXEMPT CERTAIN BOND REIMBURSEMENT REQUIREMENTS IF A CONVENTION AND TRADE SHOW CENTER IS SOLD AND IS TO BE REPLACED WITH A NEW CONVENTION AND TRADE SHOW CENTER, AND TO SET FORTH EXEMPTION REQUIREMENTS; AND TO AMEND SECTION 11-41-70, AS AMENDED, RELATING TO REQUIREMENTS FOR ECONOMIC DEVELOPMENT BONDS, SO AS TO MAKE A CONFORMING CHANGE.</w:t>
      </w:r>
    </w:p>
    <w:p w:rsidR="00EC0B50" w:rsidRDefault="00EC0B50" w:rsidP="00EC0B50">
      <w:bookmarkStart w:id="159" w:name="include_clip_end_304"/>
      <w:bookmarkEnd w:id="159"/>
    </w:p>
    <w:p w:rsidR="00EC0B50" w:rsidRDefault="00EC0B50" w:rsidP="00EC0B50">
      <w:r>
        <w:t>Rep. G. R. SMITH explained the Bill.</w:t>
      </w:r>
    </w:p>
    <w:p w:rsidR="00EC0B50" w:rsidRDefault="00EC0B50" w:rsidP="00EC0B50"/>
    <w:p w:rsidR="00EC0B50" w:rsidRDefault="00EC0B50" w:rsidP="00EC0B50">
      <w:r>
        <w:t xml:space="preserve">The yeas and nays were taken resulting as follows: </w:t>
      </w:r>
    </w:p>
    <w:p w:rsidR="00EC0B50" w:rsidRDefault="00EC0B50" w:rsidP="00EC0B50">
      <w:pPr>
        <w:jc w:val="center"/>
      </w:pPr>
      <w:r>
        <w:t xml:space="preserve"> </w:t>
      </w:r>
      <w:bookmarkStart w:id="160" w:name="vote_start306"/>
      <w:bookmarkEnd w:id="160"/>
      <w:r>
        <w:t>Yeas 98; Nays 0</w:t>
      </w:r>
    </w:p>
    <w:p w:rsidR="00EC0B50" w:rsidRDefault="00EC0B50" w:rsidP="00EC0B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Anderson</w:t>
            </w:r>
          </w:p>
        </w:tc>
        <w:tc>
          <w:tcPr>
            <w:tcW w:w="2179" w:type="dxa"/>
            <w:shd w:val="clear" w:color="auto" w:fill="auto"/>
          </w:tcPr>
          <w:p w:rsidR="00EC0B50" w:rsidRPr="00EC0B50" w:rsidRDefault="00EC0B50" w:rsidP="00EC0B50">
            <w:pPr>
              <w:keepNext/>
              <w:ind w:firstLine="0"/>
            </w:pPr>
            <w:r>
              <w:t>Atwater</w:t>
            </w:r>
          </w:p>
        </w:tc>
        <w:tc>
          <w:tcPr>
            <w:tcW w:w="2180" w:type="dxa"/>
            <w:shd w:val="clear" w:color="auto" w:fill="auto"/>
          </w:tcPr>
          <w:p w:rsidR="00EC0B50" w:rsidRPr="00EC0B50" w:rsidRDefault="00EC0B50" w:rsidP="00EC0B50">
            <w:pPr>
              <w:keepNext/>
              <w:ind w:firstLine="0"/>
            </w:pPr>
            <w:r>
              <w:t>Ballentine</w:t>
            </w:r>
          </w:p>
        </w:tc>
      </w:tr>
      <w:tr w:rsidR="00EC0B50" w:rsidRPr="00EC0B50" w:rsidTr="00EC0B50">
        <w:tc>
          <w:tcPr>
            <w:tcW w:w="2179" w:type="dxa"/>
            <w:shd w:val="clear" w:color="auto" w:fill="auto"/>
          </w:tcPr>
          <w:p w:rsidR="00EC0B50" w:rsidRPr="00EC0B50" w:rsidRDefault="00EC0B50" w:rsidP="00EC0B50">
            <w:pPr>
              <w:ind w:firstLine="0"/>
            </w:pPr>
            <w:r>
              <w:t>Barfield</w:t>
            </w:r>
          </w:p>
        </w:tc>
        <w:tc>
          <w:tcPr>
            <w:tcW w:w="2179" w:type="dxa"/>
            <w:shd w:val="clear" w:color="auto" w:fill="auto"/>
          </w:tcPr>
          <w:p w:rsidR="00EC0B50" w:rsidRPr="00EC0B50" w:rsidRDefault="00EC0B50" w:rsidP="00EC0B50">
            <w:pPr>
              <w:ind w:firstLine="0"/>
            </w:pPr>
            <w:r>
              <w:t>Bernstein</w:t>
            </w:r>
          </w:p>
        </w:tc>
        <w:tc>
          <w:tcPr>
            <w:tcW w:w="2180" w:type="dxa"/>
            <w:shd w:val="clear" w:color="auto" w:fill="auto"/>
          </w:tcPr>
          <w:p w:rsidR="00EC0B50" w:rsidRPr="00EC0B50" w:rsidRDefault="00EC0B50" w:rsidP="00EC0B50">
            <w:pPr>
              <w:ind w:firstLine="0"/>
            </w:pPr>
            <w:r>
              <w:t>Bingham</w:t>
            </w:r>
          </w:p>
        </w:tc>
      </w:tr>
      <w:tr w:rsidR="00EC0B50" w:rsidRPr="00EC0B50" w:rsidTr="00EC0B50">
        <w:tc>
          <w:tcPr>
            <w:tcW w:w="2179" w:type="dxa"/>
            <w:shd w:val="clear" w:color="auto" w:fill="auto"/>
          </w:tcPr>
          <w:p w:rsidR="00EC0B50" w:rsidRPr="00EC0B50" w:rsidRDefault="00EC0B50" w:rsidP="00EC0B50">
            <w:pPr>
              <w:ind w:firstLine="0"/>
            </w:pPr>
            <w:r>
              <w:t>Bowen</w:t>
            </w:r>
          </w:p>
        </w:tc>
        <w:tc>
          <w:tcPr>
            <w:tcW w:w="2179" w:type="dxa"/>
            <w:shd w:val="clear" w:color="auto" w:fill="auto"/>
          </w:tcPr>
          <w:p w:rsidR="00EC0B50" w:rsidRPr="00EC0B50" w:rsidRDefault="00EC0B50" w:rsidP="00EC0B50">
            <w:pPr>
              <w:ind w:firstLine="0"/>
            </w:pPr>
            <w:r>
              <w:t>Brannon</w:t>
            </w:r>
          </w:p>
        </w:tc>
        <w:tc>
          <w:tcPr>
            <w:tcW w:w="2180" w:type="dxa"/>
            <w:shd w:val="clear" w:color="auto" w:fill="auto"/>
          </w:tcPr>
          <w:p w:rsidR="00EC0B50" w:rsidRPr="00EC0B50" w:rsidRDefault="00EC0B50" w:rsidP="00EC0B50">
            <w:pPr>
              <w:ind w:firstLine="0"/>
            </w:pPr>
            <w:r>
              <w:t>G. A. Brown</w:t>
            </w:r>
          </w:p>
        </w:tc>
      </w:tr>
      <w:tr w:rsidR="00EC0B50" w:rsidRPr="00EC0B50" w:rsidTr="00EC0B50">
        <w:tc>
          <w:tcPr>
            <w:tcW w:w="2179" w:type="dxa"/>
            <w:shd w:val="clear" w:color="auto" w:fill="auto"/>
          </w:tcPr>
          <w:p w:rsidR="00EC0B50" w:rsidRPr="00EC0B50" w:rsidRDefault="00EC0B50" w:rsidP="00EC0B50">
            <w:pPr>
              <w:ind w:firstLine="0"/>
            </w:pPr>
            <w:r>
              <w:t>R. L. Brown</w:t>
            </w:r>
          </w:p>
        </w:tc>
        <w:tc>
          <w:tcPr>
            <w:tcW w:w="2179" w:type="dxa"/>
            <w:shd w:val="clear" w:color="auto" w:fill="auto"/>
          </w:tcPr>
          <w:p w:rsidR="00EC0B50" w:rsidRPr="00EC0B50" w:rsidRDefault="00EC0B50" w:rsidP="00EC0B50">
            <w:pPr>
              <w:ind w:firstLine="0"/>
            </w:pPr>
            <w:r>
              <w:t>Burns</w:t>
            </w:r>
          </w:p>
        </w:tc>
        <w:tc>
          <w:tcPr>
            <w:tcW w:w="2180" w:type="dxa"/>
            <w:shd w:val="clear" w:color="auto" w:fill="auto"/>
          </w:tcPr>
          <w:p w:rsidR="00EC0B50" w:rsidRPr="00EC0B50" w:rsidRDefault="00EC0B50" w:rsidP="00EC0B50">
            <w:pPr>
              <w:ind w:firstLine="0"/>
            </w:pPr>
            <w:r>
              <w:t>Chumley</w:t>
            </w:r>
          </w:p>
        </w:tc>
      </w:tr>
      <w:tr w:rsidR="00EC0B50" w:rsidRPr="00EC0B50" w:rsidTr="00EC0B50">
        <w:tc>
          <w:tcPr>
            <w:tcW w:w="2179" w:type="dxa"/>
            <w:shd w:val="clear" w:color="auto" w:fill="auto"/>
          </w:tcPr>
          <w:p w:rsidR="00EC0B50" w:rsidRPr="00EC0B50" w:rsidRDefault="00EC0B50" w:rsidP="00EC0B50">
            <w:pPr>
              <w:ind w:firstLine="0"/>
            </w:pPr>
            <w:r>
              <w:t>Clemmons</w:t>
            </w:r>
          </w:p>
        </w:tc>
        <w:tc>
          <w:tcPr>
            <w:tcW w:w="2179" w:type="dxa"/>
            <w:shd w:val="clear" w:color="auto" w:fill="auto"/>
          </w:tcPr>
          <w:p w:rsidR="00EC0B50" w:rsidRPr="00EC0B50" w:rsidRDefault="00EC0B50" w:rsidP="00EC0B50">
            <w:pPr>
              <w:ind w:firstLine="0"/>
            </w:pPr>
            <w:r>
              <w:t>Clyburn</w:t>
            </w:r>
          </w:p>
        </w:tc>
        <w:tc>
          <w:tcPr>
            <w:tcW w:w="2180" w:type="dxa"/>
            <w:shd w:val="clear" w:color="auto" w:fill="auto"/>
          </w:tcPr>
          <w:p w:rsidR="00EC0B50" w:rsidRPr="00EC0B50" w:rsidRDefault="00EC0B50" w:rsidP="00EC0B50">
            <w:pPr>
              <w:ind w:firstLine="0"/>
            </w:pPr>
            <w:r>
              <w:t>Cobb-Hunter</w:t>
            </w:r>
          </w:p>
        </w:tc>
      </w:tr>
      <w:tr w:rsidR="00EC0B50" w:rsidRPr="00EC0B50" w:rsidTr="00EC0B50">
        <w:tc>
          <w:tcPr>
            <w:tcW w:w="2179" w:type="dxa"/>
            <w:shd w:val="clear" w:color="auto" w:fill="auto"/>
          </w:tcPr>
          <w:p w:rsidR="00EC0B50" w:rsidRPr="00EC0B50" w:rsidRDefault="00EC0B50" w:rsidP="00EC0B50">
            <w:pPr>
              <w:ind w:firstLine="0"/>
            </w:pPr>
            <w:r>
              <w:t>Cole</w:t>
            </w:r>
          </w:p>
        </w:tc>
        <w:tc>
          <w:tcPr>
            <w:tcW w:w="2179" w:type="dxa"/>
            <w:shd w:val="clear" w:color="auto" w:fill="auto"/>
          </w:tcPr>
          <w:p w:rsidR="00EC0B50" w:rsidRPr="00EC0B50" w:rsidRDefault="00EC0B50" w:rsidP="00EC0B50">
            <w:pPr>
              <w:ind w:firstLine="0"/>
            </w:pPr>
            <w:r>
              <w:t>H. A. Crawford</w:t>
            </w:r>
          </w:p>
        </w:tc>
        <w:tc>
          <w:tcPr>
            <w:tcW w:w="2180" w:type="dxa"/>
            <w:shd w:val="clear" w:color="auto" w:fill="auto"/>
          </w:tcPr>
          <w:p w:rsidR="00EC0B50" w:rsidRPr="00EC0B50" w:rsidRDefault="00EC0B50" w:rsidP="00EC0B50">
            <w:pPr>
              <w:ind w:firstLine="0"/>
            </w:pPr>
            <w:r>
              <w:t>K. R. Crawford</w:t>
            </w:r>
          </w:p>
        </w:tc>
      </w:tr>
      <w:tr w:rsidR="00EC0B50" w:rsidRPr="00EC0B50" w:rsidTr="00EC0B50">
        <w:tc>
          <w:tcPr>
            <w:tcW w:w="2179" w:type="dxa"/>
            <w:shd w:val="clear" w:color="auto" w:fill="auto"/>
          </w:tcPr>
          <w:p w:rsidR="00EC0B50" w:rsidRPr="00EC0B50" w:rsidRDefault="00EC0B50" w:rsidP="00EC0B50">
            <w:pPr>
              <w:ind w:firstLine="0"/>
            </w:pPr>
            <w:r>
              <w:t>Crosby</w:t>
            </w:r>
          </w:p>
        </w:tc>
        <w:tc>
          <w:tcPr>
            <w:tcW w:w="2179" w:type="dxa"/>
            <w:shd w:val="clear" w:color="auto" w:fill="auto"/>
          </w:tcPr>
          <w:p w:rsidR="00EC0B50" w:rsidRPr="00EC0B50" w:rsidRDefault="00EC0B50" w:rsidP="00EC0B50">
            <w:pPr>
              <w:ind w:firstLine="0"/>
            </w:pPr>
            <w:r>
              <w:t>Delleney</w:t>
            </w:r>
          </w:p>
        </w:tc>
        <w:tc>
          <w:tcPr>
            <w:tcW w:w="2180" w:type="dxa"/>
            <w:shd w:val="clear" w:color="auto" w:fill="auto"/>
          </w:tcPr>
          <w:p w:rsidR="00EC0B50" w:rsidRPr="00EC0B50" w:rsidRDefault="00EC0B50" w:rsidP="00EC0B50">
            <w:pPr>
              <w:ind w:firstLine="0"/>
            </w:pPr>
            <w:r>
              <w:t>Dillard</w:t>
            </w:r>
          </w:p>
        </w:tc>
      </w:tr>
      <w:tr w:rsidR="00EC0B50" w:rsidRPr="00EC0B50" w:rsidTr="00EC0B50">
        <w:tc>
          <w:tcPr>
            <w:tcW w:w="2179" w:type="dxa"/>
            <w:shd w:val="clear" w:color="auto" w:fill="auto"/>
          </w:tcPr>
          <w:p w:rsidR="00EC0B50" w:rsidRPr="00EC0B50" w:rsidRDefault="00EC0B50" w:rsidP="00EC0B50">
            <w:pPr>
              <w:ind w:firstLine="0"/>
            </w:pPr>
            <w:r>
              <w:t>Douglas</w:t>
            </w:r>
          </w:p>
        </w:tc>
        <w:tc>
          <w:tcPr>
            <w:tcW w:w="2179" w:type="dxa"/>
            <w:shd w:val="clear" w:color="auto" w:fill="auto"/>
          </w:tcPr>
          <w:p w:rsidR="00EC0B50" w:rsidRPr="00EC0B50" w:rsidRDefault="00EC0B50" w:rsidP="00EC0B50">
            <w:pPr>
              <w:ind w:firstLine="0"/>
            </w:pPr>
            <w:r>
              <w:t>Erickson</w:t>
            </w:r>
          </w:p>
        </w:tc>
        <w:tc>
          <w:tcPr>
            <w:tcW w:w="2180" w:type="dxa"/>
            <w:shd w:val="clear" w:color="auto" w:fill="auto"/>
          </w:tcPr>
          <w:p w:rsidR="00EC0B50" w:rsidRPr="00EC0B50" w:rsidRDefault="00EC0B50" w:rsidP="00EC0B50">
            <w:pPr>
              <w:ind w:firstLine="0"/>
            </w:pPr>
            <w:r>
              <w:t>Felder</w:t>
            </w:r>
          </w:p>
        </w:tc>
      </w:tr>
      <w:tr w:rsidR="00EC0B50" w:rsidRPr="00EC0B50" w:rsidTr="00EC0B50">
        <w:tc>
          <w:tcPr>
            <w:tcW w:w="2179" w:type="dxa"/>
            <w:shd w:val="clear" w:color="auto" w:fill="auto"/>
          </w:tcPr>
          <w:p w:rsidR="00EC0B50" w:rsidRPr="00EC0B50" w:rsidRDefault="00EC0B50" w:rsidP="00EC0B50">
            <w:pPr>
              <w:ind w:firstLine="0"/>
            </w:pPr>
            <w:r>
              <w:t>Finlay</w:t>
            </w:r>
          </w:p>
        </w:tc>
        <w:tc>
          <w:tcPr>
            <w:tcW w:w="2179" w:type="dxa"/>
            <w:shd w:val="clear" w:color="auto" w:fill="auto"/>
          </w:tcPr>
          <w:p w:rsidR="00EC0B50" w:rsidRPr="00EC0B50" w:rsidRDefault="00EC0B50" w:rsidP="00EC0B50">
            <w:pPr>
              <w:ind w:firstLine="0"/>
            </w:pPr>
            <w:r>
              <w:t>Forrester</w:t>
            </w:r>
          </w:p>
        </w:tc>
        <w:tc>
          <w:tcPr>
            <w:tcW w:w="2180" w:type="dxa"/>
            <w:shd w:val="clear" w:color="auto" w:fill="auto"/>
          </w:tcPr>
          <w:p w:rsidR="00EC0B50" w:rsidRPr="00EC0B50" w:rsidRDefault="00EC0B50" w:rsidP="00EC0B50">
            <w:pPr>
              <w:ind w:firstLine="0"/>
            </w:pPr>
            <w:r>
              <w:t>Funderburk</w:t>
            </w:r>
          </w:p>
        </w:tc>
      </w:tr>
      <w:tr w:rsidR="00EC0B50" w:rsidRPr="00EC0B50" w:rsidTr="00EC0B50">
        <w:tc>
          <w:tcPr>
            <w:tcW w:w="2179" w:type="dxa"/>
            <w:shd w:val="clear" w:color="auto" w:fill="auto"/>
          </w:tcPr>
          <w:p w:rsidR="00EC0B50" w:rsidRPr="00EC0B50" w:rsidRDefault="00EC0B50" w:rsidP="00EC0B50">
            <w:pPr>
              <w:ind w:firstLine="0"/>
            </w:pPr>
            <w:r>
              <w:t>Gambrell</w:t>
            </w:r>
          </w:p>
        </w:tc>
        <w:tc>
          <w:tcPr>
            <w:tcW w:w="2179" w:type="dxa"/>
            <w:shd w:val="clear" w:color="auto" w:fill="auto"/>
          </w:tcPr>
          <w:p w:rsidR="00EC0B50" w:rsidRPr="00EC0B50" w:rsidRDefault="00EC0B50" w:rsidP="00EC0B50">
            <w:pPr>
              <w:ind w:firstLine="0"/>
            </w:pPr>
            <w:r>
              <w:t>George</w:t>
            </w:r>
          </w:p>
        </w:tc>
        <w:tc>
          <w:tcPr>
            <w:tcW w:w="2180" w:type="dxa"/>
            <w:shd w:val="clear" w:color="auto" w:fill="auto"/>
          </w:tcPr>
          <w:p w:rsidR="00EC0B50" w:rsidRPr="00EC0B50" w:rsidRDefault="00EC0B50" w:rsidP="00EC0B50">
            <w:pPr>
              <w:ind w:firstLine="0"/>
            </w:pPr>
            <w:r>
              <w:t>Goldfinch</w:t>
            </w:r>
          </w:p>
        </w:tc>
      </w:tr>
      <w:tr w:rsidR="00EC0B50" w:rsidRPr="00EC0B50" w:rsidTr="00EC0B50">
        <w:tc>
          <w:tcPr>
            <w:tcW w:w="2179" w:type="dxa"/>
            <w:shd w:val="clear" w:color="auto" w:fill="auto"/>
          </w:tcPr>
          <w:p w:rsidR="00EC0B50" w:rsidRPr="00EC0B50" w:rsidRDefault="00EC0B50" w:rsidP="00EC0B50">
            <w:pPr>
              <w:ind w:firstLine="0"/>
            </w:pPr>
            <w:r>
              <w:t>Govan</w:t>
            </w:r>
          </w:p>
        </w:tc>
        <w:tc>
          <w:tcPr>
            <w:tcW w:w="2179" w:type="dxa"/>
            <w:shd w:val="clear" w:color="auto" w:fill="auto"/>
          </w:tcPr>
          <w:p w:rsidR="00EC0B50" w:rsidRPr="00EC0B50" w:rsidRDefault="00EC0B50" w:rsidP="00EC0B50">
            <w:pPr>
              <w:ind w:firstLine="0"/>
            </w:pPr>
            <w:r>
              <w:t>Hardee</w:t>
            </w:r>
          </w:p>
        </w:tc>
        <w:tc>
          <w:tcPr>
            <w:tcW w:w="2180" w:type="dxa"/>
            <w:shd w:val="clear" w:color="auto" w:fill="auto"/>
          </w:tcPr>
          <w:p w:rsidR="00EC0B50" w:rsidRPr="00EC0B50" w:rsidRDefault="00EC0B50" w:rsidP="00EC0B50">
            <w:pPr>
              <w:ind w:firstLine="0"/>
            </w:pPr>
            <w:r>
              <w:t>Hardwick</w:t>
            </w:r>
          </w:p>
        </w:tc>
      </w:tr>
      <w:tr w:rsidR="00EC0B50" w:rsidRPr="00EC0B50" w:rsidTr="00EC0B50">
        <w:tc>
          <w:tcPr>
            <w:tcW w:w="2179" w:type="dxa"/>
            <w:shd w:val="clear" w:color="auto" w:fill="auto"/>
          </w:tcPr>
          <w:p w:rsidR="00EC0B50" w:rsidRPr="00EC0B50" w:rsidRDefault="00EC0B50" w:rsidP="00EC0B50">
            <w:pPr>
              <w:ind w:firstLine="0"/>
            </w:pPr>
            <w:r>
              <w:t>Harrell</w:t>
            </w:r>
          </w:p>
        </w:tc>
        <w:tc>
          <w:tcPr>
            <w:tcW w:w="2179" w:type="dxa"/>
            <w:shd w:val="clear" w:color="auto" w:fill="auto"/>
          </w:tcPr>
          <w:p w:rsidR="00EC0B50" w:rsidRPr="00EC0B50" w:rsidRDefault="00EC0B50" w:rsidP="00EC0B50">
            <w:pPr>
              <w:ind w:firstLine="0"/>
            </w:pPr>
            <w:r>
              <w:t>Hayes</w:t>
            </w:r>
          </w:p>
        </w:tc>
        <w:tc>
          <w:tcPr>
            <w:tcW w:w="2180" w:type="dxa"/>
            <w:shd w:val="clear" w:color="auto" w:fill="auto"/>
          </w:tcPr>
          <w:p w:rsidR="00EC0B50" w:rsidRPr="00EC0B50" w:rsidRDefault="00EC0B50" w:rsidP="00EC0B50">
            <w:pPr>
              <w:ind w:firstLine="0"/>
            </w:pPr>
            <w:r>
              <w:t>Henderson</w:t>
            </w:r>
          </w:p>
        </w:tc>
      </w:tr>
      <w:tr w:rsidR="00EC0B50" w:rsidRPr="00EC0B50" w:rsidTr="00EC0B50">
        <w:tc>
          <w:tcPr>
            <w:tcW w:w="2179" w:type="dxa"/>
            <w:shd w:val="clear" w:color="auto" w:fill="auto"/>
          </w:tcPr>
          <w:p w:rsidR="00EC0B50" w:rsidRPr="00EC0B50" w:rsidRDefault="00EC0B50" w:rsidP="00EC0B50">
            <w:pPr>
              <w:ind w:firstLine="0"/>
            </w:pPr>
            <w:r>
              <w:t>Herbkersman</w:t>
            </w:r>
          </w:p>
        </w:tc>
        <w:tc>
          <w:tcPr>
            <w:tcW w:w="2179" w:type="dxa"/>
            <w:shd w:val="clear" w:color="auto" w:fill="auto"/>
          </w:tcPr>
          <w:p w:rsidR="00EC0B50" w:rsidRPr="00EC0B50" w:rsidRDefault="00EC0B50" w:rsidP="00EC0B50">
            <w:pPr>
              <w:ind w:firstLine="0"/>
            </w:pPr>
            <w:r>
              <w:t>Hiott</w:t>
            </w:r>
          </w:p>
        </w:tc>
        <w:tc>
          <w:tcPr>
            <w:tcW w:w="2180" w:type="dxa"/>
            <w:shd w:val="clear" w:color="auto" w:fill="auto"/>
          </w:tcPr>
          <w:p w:rsidR="00EC0B50" w:rsidRPr="00EC0B50" w:rsidRDefault="00EC0B50" w:rsidP="00EC0B50">
            <w:pPr>
              <w:ind w:firstLine="0"/>
            </w:pPr>
            <w:r>
              <w:t>Hixon</w:t>
            </w:r>
          </w:p>
        </w:tc>
      </w:tr>
      <w:tr w:rsidR="00EC0B50" w:rsidRPr="00EC0B50" w:rsidTr="00EC0B50">
        <w:tc>
          <w:tcPr>
            <w:tcW w:w="2179" w:type="dxa"/>
            <w:shd w:val="clear" w:color="auto" w:fill="auto"/>
          </w:tcPr>
          <w:p w:rsidR="00EC0B50" w:rsidRPr="00EC0B50" w:rsidRDefault="00EC0B50" w:rsidP="00EC0B50">
            <w:pPr>
              <w:ind w:firstLine="0"/>
            </w:pPr>
            <w:r>
              <w:t>Hodges</w:t>
            </w:r>
          </w:p>
        </w:tc>
        <w:tc>
          <w:tcPr>
            <w:tcW w:w="2179" w:type="dxa"/>
            <w:shd w:val="clear" w:color="auto" w:fill="auto"/>
          </w:tcPr>
          <w:p w:rsidR="00EC0B50" w:rsidRPr="00EC0B50" w:rsidRDefault="00EC0B50" w:rsidP="00EC0B50">
            <w:pPr>
              <w:ind w:firstLine="0"/>
            </w:pPr>
            <w:r>
              <w:t>Horne</w:t>
            </w:r>
          </w:p>
        </w:tc>
        <w:tc>
          <w:tcPr>
            <w:tcW w:w="2180" w:type="dxa"/>
            <w:shd w:val="clear" w:color="auto" w:fill="auto"/>
          </w:tcPr>
          <w:p w:rsidR="00EC0B50" w:rsidRPr="00EC0B50" w:rsidRDefault="00EC0B50" w:rsidP="00EC0B50">
            <w:pPr>
              <w:ind w:firstLine="0"/>
            </w:pPr>
            <w:r>
              <w:t>Hosey</w:t>
            </w:r>
          </w:p>
        </w:tc>
      </w:tr>
      <w:tr w:rsidR="00EC0B50" w:rsidRPr="00EC0B50" w:rsidTr="00EC0B50">
        <w:tc>
          <w:tcPr>
            <w:tcW w:w="2179" w:type="dxa"/>
            <w:shd w:val="clear" w:color="auto" w:fill="auto"/>
          </w:tcPr>
          <w:p w:rsidR="00EC0B50" w:rsidRPr="00EC0B50" w:rsidRDefault="00EC0B50" w:rsidP="00EC0B50">
            <w:pPr>
              <w:ind w:firstLine="0"/>
            </w:pPr>
            <w:r>
              <w:t>Howard</w:t>
            </w:r>
          </w:p>
        </w:tc>
        <w:tc>
          <w:tcPr>
            <w:tcW w:w="2179" w:type="dxa"/>
            <w:shd w:val="clear" w:color="auto" w:fill="auto"/>
          </w:tcPr>
          <w:p w:rsidR="00EC0B50" w:rsidRPr="00EC0B50" w:rsidRDefault="00EC0B50" w:rsidP="00EC0B50">
            <w:pPr>
              <w:ind w:firstLine="0"/>
            </w:pPr>
            <w:r>
              <w:t>Huggins</w:t>
            </w:r>
          </w:p>
        </w:tc>
        <w:tc>
          <w:tcPr>
            <w:tcW w:w="2180" w:type="dxa"/>
            <w:shd w:val="clear" w:color="auto" w:fill="auto"/>
          </w:tcPr>
          <w:p w:rsidR="00EC0B50" w:rsidRPr="00EC0B50" w:rsidRDefault="00EC0B50" w:rsidP="00EC0B50">
            <w:pPr>
              <w:ind w:firstLine="0"/>
            </w:pPr>
            <w:r>
              <w:t>Kennedy</w:t>
            </w:r>
          </w:p>
        </w:tc>
      </w:tr>
      <w:tr w:rsidR="00EC0B50" w:rsidRPr="00EC0B50" w:rsidTr="00EC0B50">
        <w:tc>
          <w:tcPr>
            <w:tcW w:w="2179" w:type="dxa"/>
            <w:shd w:val="clear" w:color="auto" w:fill="auto"/>
          </w:tcPr>
          <w:p w:rsidR="00EC0B50" w:rsidRPr="00EC0B50" w:rsidRDefault="00EC0B50" w:rsidP="00EC0B50">
            <w:pPr>
              <w:ind w:firstLine="0"/>
            </w:pPr>
            <w:r>
              <w:t>Knight</w:t>
            </w:r>
          </w:p>
        </w:tc>
        <w:tc>
          <w:tcPr>
            <w:tcW w:w="2179" w:type="dxa"/>
            <w:shd w:val="clear" w:color="auto" w:fill="auto"/>
          </w:tcPr>
          <w:p w:rsidR="00EC0B50" w:rsidRPr="00EC0B50" w:rsidRDefault="00EC0B50" w:rsidP="00EC0B50">
            <w:pPr>
              <w:ind w:firstLine="0"/>
            </w:pPr>
            <w:r>
              <w:t>Limehouse</w:t>
            </w:r>
          </w:p>
        </w:tc>
        <w:tc>
          <w:tcPr>
            <w:tcW w:w="2180" w:type="dxa"/>
            <w:shd w:val="clear" w:color="auto" w:fill="auto"/>
          </w:tcPr>
          <w:p w:rsidR="00EC0B50" w:rsidRPr="00EC0B50" w:rsidRDefault="00EC0B50" w:rsidP="00EC0B50">
            <w:pPr>
              <w:ind w:firstLine="0"/>
            </w:pPr>
            <w:r>
              <w:t>Loftis</w:t>
            </w:r>
          </w:p>
        </w:tc>
      </w:tr>
      <w:tr w:rsidR="00EC0B50" w:rsidRPr="00EC0B50" w:rsidTr="00EC0B50">
        <w:tc>
          <w:tcPr>
            <w:tcW w:w="2179" w:type="dxa"/>
            <w:shd w:val="clear" w:color="auto" w:fill="auto"/>
          </w:tcPr>
          <w:p w:rsidR="00EC0B50" w:rsidRPr="00EC0B50" w:rsidRDefault="00EC0B50" w:rsidP="00EC0B50">
            <w:pPr>
              <w:ind w:firstLine="0"/>
            </w:pPr>
            <w:r>
              <w:t>Long</w:t>
            </w:r>
          </w:p>
        </w:tc>
        <w:tc>
          <w:tcPr>
            <w:tcW w:w="2179" w:type="dxa"/>
            <w:shd w:val="clear" w:color="auto" w:fill="auto"/>
          </w:tcPr>
          <w:p w:rsidR="00EC0B50" w:rsidRPr="00EC0B50" w:rsidRDefault="00EC0B50" w:rsidP="00EC0B50">
            <w:pPr>
              <w:ind w:firstLine="0"/>
            </w:pPr>
            <w:r>
              <w:t>Lowe</w:t>
            </w:r>
          </w:p>
        </w:tc>
        <w:tc>
          <w:tcPr>
            <w:tcW w:w="2180" w:type="dxa"/>
            <w:shd w:val="clear" w:color="auto" w:fill="auto"/>
          </w:tcPr>
          <w:p w:rsidR="00EC0B50" w:rsidRPr="00EC0B50" w:rsidRDefault="00EC0B50" w:rsidP="00EC0B50">
            <w:pPr>
              <w:ind w:firstLine="0"/>
            </w:pPr>
            <w:r>
              <w:t>Lucas</w:t>
            </w:r>
          </w:p>
        </w:tc>
      </w:tr>
      <w:tr w:rsidR="00EC0B50" w:rsidRPr="00EC0B50" w:rsidTr="00EC0B50">
        <w:tc>
          <w:tcPr>
            <w:tcW w:w="2179" w:type="dxa"/>
            <w:shd w:val="clear" w:color="auto" w:fill="auto"/>
          </w:tcPr>
          <w:p w:rsidR="00EC0B50" w:rsidRPr="00EC0B50" w:rsidRDefault="00EC0B50" w:rsidP="00EC0B50">
            <w:pPr>
              <w:ind w:firstLine="0"/>
            </w:pPr>
            <w:r>
              <w:t>Mack</w:t>
            </w:r>
          </w:p>
        </w:tc>
        <w:tc>
          <w:tcPr>
            <w:tcW w:w="2179" w:type="dxa"/>
            <w:shd w:val="clear" w:color="auto" w:fill="auto"/>
          </w:tcPr>
          <w:p w:rsidR="00EC0B50" w:rsidRPr="00EC0B50" w:rsidRDefault="00EC0B50" w:rsidP="00EC0B50">
            <w:pPr>
              <w:ind w:firstLine="0"/>
            </w:pPr>
            <w:r>
              <w:t>McEachern</w:t>
            </w:r>
          </w:p>
        </w:tc>
        <w:tc>
          <w:tcPr>
            <w:tcW w:w="2180" w:type="dxa"/>
            <w:shd w:val="clear" w:color="auto" w:fill="auto"/>
          </w:tcPr>
          <w:p w:rsidR="00EC0B50" w:rsidRPr="00EC0B50" w:rsidRDefault="00EC0B50" w:rsidP="00EC0B50">
            <w:pPr>
              <w:ind w:firstLine="0"/>
            </w:pPr>
            <w:r>
              <w:t>D. C. Moss</w:t>
            </w:r>
          </w:p>
        </w:tc>
      </w:tr>
      <w:tr w:rsidR="00EC0B50" w:rsidRPr="00EC0B50" w:rsidTr="00EC0B50">
        <w:tc>
          <w:tcPr>
            <w:tcW w:w="2179" w:type="dxa"/>
            <w:shd w:val="clear" w:color="auto" w:fill="auto"/>
          </w:tcPr>
          <w:p w:rsidR="00EC0B50" w:rsidRPr="00EC0B50" w:rsidRDefault="00EC0B50" w:rsidP="00EC0B50">
            <w:pPr>
              <w:ind w:firstLine="0"/>
            </w:pPr>
            <w:r>
              <w:t>V. S. Moss</w:t>
            </w:r>
          </w:p>
        </w:tc>
        <w:tc>
          <w:tcPr>
            <w:tcW w:w="2179" w:type="dxa"/>
            <w:shd w:val="clear" w:color="auto" w:fill="auto"/>
          </w:tcPr>
          <w:p w:rsidR="00EC0B50" w:rsidRPr="00EC0B50" w:rsidRDefault="00EC0B50" w:rsidP="00EC0B50">
            <w:pPr>
              <w:ind w:firstLine="0"/>
            </w:pPr>
            <w:r>
              <w:t>Munnerlyn</w:t>
            </w:r>
          </w:p>
        </w:tc>
        <w:tc>
          <w:tcPr>
            <w:tcW w:w="2180" w:type="dxa"/>
            <w:shd w:val="clear" w:color="auto" w:fill="auto"/>
          </w:tcPr>
          <w:p w:rsidR="00EC0B50" w:rsidRPr="00EC0B50" w:rsidRDefault="00EC0B50" w:rsidP="00EC0B50">
            <w:pPr>
              <w:ind w:firstLine="0"/>
            </w:pPr>
            <w:r>
              <w:t>Nanney</w:t>
            </w:r>
          </w:p>
        </w:tc>
      </w:tr>
      <w:tr w:rsidR="00EC0B50" w:rsidRPr="00EC0B50" w:rsidTr="00EC0B50">
        <w:tc>
          <w:tcPr>
            <w:tcW w:w="2179" w:type="dxa"/>
            <w:shd w:val="clear" w:color="auto" w:fill="auto"/>
          </w:tcPr>
          <w:p w:rsidR="00EC0B50" w:rsidRPr="00EC0B50" w:rsidRDefault="00EC0B50" w:rsidP="00EC0B50">
            <w:pPr>
              <w:ind w:firstLine="0"/>
            </w:pPr>
            <w:r>
              <w:t>Neal</w:t>
            </w:r>
          </w:p>
        </w:tc>
        <w:tc>
          <w:tcPr>
            <w:tcW w:w="2179" w:type="dxa"/>
            <w:shd w:val="clear" w:color="auto" w:fill="auto"/>
          </w:tcPr>
          <w:p w:rsidR="00EC0B50" w:rsidRPr="00EC0B50" w:rsidRDefault="00EC0B50" w:rsidP="00EC0B50">
            <w:pPr>
              <w:ind w:firstLine="0"/>
            </w:pPr>
            <w:r>
              <w:t>Newton</w:t>
            </w:r>
          </w:p>
        </w:tc>
        <w:tc>
          <w:tcPr>
            <w:tcW w:w="2180" w:type="dxa"/>
            <w:shd w:val="clear" w:color="auto" w:fill="auto"/>
          </w:tcPr>
          <w:p w:rsidR="00EC0B50" w:rsidRPr="00EC0B50" w:rsidRDefault="00EC0B50" w:rsidP="00EC0B50">
            <w:pPr>
              <w:ind w:firstLine="0"/>
            </w:pPr>
            <w:r>
              <w:t>Norman</w:t>
            </w:r>
          </w:p>
        </w:tc>
      </w:tr>
      <w:tr w:rsidR="00EC0B50" w:rsidRPr="00EC0B50" w:rsidTr="00EC0B50">
        <w:tc>
          <w:tcPr>
            <w:tcW w:w="2179" w:type="dxa"/>
            <w:shd w:val="clear" w:color="auto" w:fill="auto"/>
          </w:tcPr>
          <w:p w:rsidR="00EC0B50" w:rsidRPr="00EC0B50" w:rsidRDefault="00EC0B50" w:rsidP="00EC0B50">
            <w:pPr>
              <w:ind w:firstLine="0"/>
            </w:pPr>
            <w:r>
              <w:t>Norrell</w:t>
            </w:r>
          </w:p>
        </w:tc>
        <w:tc>
          <w:tcPr>
            <w:tcW w:w="2179" w:type="dxa"/>
            <w:shd w:val="clear" w:color="auto" w:fill="auto"/>
          </w:tcPr>
          <w:p w:rsidR="00EC0B50" w:rsidRPr="00EC0B50" w:rsidRDefault="00EC0B50" w:rsidP="00EC0B50">
            <w:pPr>
              <w:ind w:firstLine="0"/>
            </w:pPr>
            <w:r>
              <w:t>R. L. Ott</w:t>
            </w:r>
          </w:p>
        </w:tc>
        <w:tc>
          <w:tcPr>
            <w:tcW w:w="2180" w:type="dxa"/>
            <w:shd w:val="clear" w:color="auto" w:fill="auto"/>
          </w:tcPr>
          <w:p w:rsidR="00EC0B50" w:rsidRPr="00EC0B50" w:rsidRDefault="00EC0B50" w:rsidP="00EC0B50">
            <w:pPr>
              <w:ind w:firstLine="0"/>
            </w:pPr>
            <w:r>
              <w:t>Owens</w:t>
            </w:r>
          </w:p>
        </w:tc>
      </w:tr>
      <w:tr w:rsidR="00EC0B50" w:rsidRPr="00EC0B50" w:rsidTr="00EC0B50">
        <w:tc>
          <w:tcPr>
            <w:tcW w:w="2179" w:type="dxa"/>
            <w:shd w:val="clear" w:color="auto" w:fill="auto"/>
          </w:tcPr>
          <w:p w:rsidR="00EC0B50" w:rsidRPr="00EC0B50" w:rsidRDefault="00EC0B50" w:rsidP="00EC0B50">
            <w:pPr>
              <w:ind w:firstLine="0"/>
            </w:pPr>
            <w:r>
              <w:t>Parks</w:t>
            </w:r>
          </w:p>
        </w:tc>
        <w:tc>
          <w:tcPr>
            <w:tcW w:w="2179" w:type="dxa"/>
            <w:shd w:val="clear" w:color="auto" w:fill="auto"/>
          </w:tcPr>
          <w:p w:rsidR="00EC0B50" w:rsidRPr="00EC0B50" w:rsidRDefault="00EC0B50" w:rsidP="00EC0B50">
            <w:pPr>
              <w:ind w:firstLine="0"/>
            </w:pPr>
            <w:r>
              <w:t>Patrick</w:t>
            </w:r>
          </w:p>
        </w:tc>
        <w:tc>
          <w:tcPr>
            <w:tcW w:w="2180" w:type="dxa"/>
            <w:shd w:val="clear" w:color="auto" w:fill="auto"/>
          </w:tcPr>
          <w:p w:rsidR="00EC0B50" w:rsidRPr="00EC0B50" w:rsidRDefault="00EC0B50" w:rsidP="00EC0B50">
            <w:pPr>
              <w:ind w:firstLine="0"/>
            </w:pPr>
            <w:r>
              <w:t>Pitts</w:t>
            </w:r>
          </w:p>
        </w:tc>
      </w:tr>
      <w:tr w:rsidR="00EC0B50" w:rsidRPr="00EC0B50" w:rsidTr="00EC0B50">
        <w:tc>
          <w:tcPr>
            <w:tcW w:w="2179" w:type="dxa"/>
            <w:shd w:val="clear" w:color="auto" w:fill="auto"/>
          </w:tcPr>
          <w:p w:rsidR="00EC0B50" w:rsidRPr="00EC0B50" w:rsidRDefault="00EC0B50" w:rsidP="00EC0B50">
            <w:pPr>
              <w:ind w:firstLine="0"/>
            </w:pPr>
            <w:r>
              <w:t>Pope</w:t>
            </w:r>
          </w:p>
        </w:tc>
        <w:tc>
          <w:tcPr>
            <w:tcW w:w="2179" w:type="dxa"/>
            <w:shd w:val="clear" w:color="auto" w:fill="auto"/>
          </w:tcPr>
          <w:p w:rsidR="00EC0B50" w:rsidRPr="00EC0B50" w:rsidRDefault="00EC0B50" w:rsidP="00EC0B50">
            <w:pPr>
              <w:ind w:firstLine="0"/>
            </w:pPr>
            <w:r>
              <w:t>Quinn</w:t>
            </w:r>
          </w:p>
        </w:tc>
        <w:tc>
          <w:tcPr>
            <w:tcW w:w="2180" w:type="dxa"/>
            <w:shd w:val="clear" w:color="auto" w:fill="auto"/>
          </w:tcPr>
          <w:p w:rsidR="00EC0B50" w:rsidRPr="00EC0B50" w:rsidRDefault="00EC0B50" w:rsidP="00EC0B50">
            <w:pPr>
              <w:ind w:firstLine="0"/>
            </w:pPr>
            <w:r>
              <w:t>Ridgeway</w:t>
            </w:r>
          </w:p>
        </w:tc>
      </w:tr>
      <w:tr w:rsidR="00EC0B50" w:rsidRPr="00EC0B50" w:rsidTr="00EC0B50">
        <w:tc>
          <w:tcPr>
            <w:tcW w:w="2179" w:type="dxa"/>
            <w:shd w:val="clear" w:color="auto" w:fill="auto"/>
          </w:tcPr>
          <w:p w:rsidR="00EC0B50" w:rsidRPr="00EC0B50" w:rsidRDefault="00EC0B50" w:rsidP="00EC0B50">
            <w:pPr>
              <w:ind w:firstLine="0"/>
            </w:pPr>
            <w:r>
              <w:t>Riley</w:t>
            </w:r>
          </w:p>
        </w:tc>
        <w:tc>
          <w:tcPr>
            <w:tcW w:w="2179" w:type="dxa"/>
            <w:shd w:val="clear" w:color="auto" w:fill="auto"/>
          </w:tcPr>
          <w:p w:rsidR="00EC0B50" w:rsidRPr="00EC0B50" w:rsidRDefault="00EC0B50" w:rsidP="00EC0B50">
            <w:pPr>
              <w:ind w:firstLine="0"/>
            </w:pPr>
            <w:r>
              <w:t>Rivers</w:t>
            </w:r>
          </w:p>
        </w:tc>
        <w:tc>
          <w:tcPr>
            <w:tcW w:w="2180" w:type="dxa"/>
            <w:shd w:val="clear" w:color="auto" w:fill="auto"/>
          </w:tcPr>
          <w:p w:rsidR="00EC0B50" w:rsidRPr="00EC0B50" w:rsidRDefault="00EC0B50" w:rsidP="00EC0B50">
            <w:pPr>
              <w:ind w:firstLine="0"/>
            </w:pPr>
            <w:r>
              <w:t>Robinson-Simpson</w:t>
            </w:r>
          </w:p>
        </w:tc>
      </w:tr>
      <w:tr w:rsidR="00EC0B50" w:rsidRPr="00EC0B50" w:rsidTr="00EC0B50">
        <w:tc>
          <w:tcPr>
            <w:tcW w:w="2179" w:type="dxa"/>
            <w:shd w:val="clear" w:color="auto" w:fill="auto"/>
          </w:tcPr>
          <w:p w:rsidR="00EC0B50" w:rsidRPr="00EC0B50" w:rsidRDefault="00EC0B50" w:rsidP="00EC0B50">
            <w:pPr>
              <w:ind w:firstLine="0"/>
            </w:pPr>
            <w:r>
              <w:t>Rutherford</w:t>
            </w:r>
          </w:p>
        </w:tc>
        <w:tc>
          <w:tcPr>
            <w:tcW w:w="2179" w:type="dxa"/>
            <w:shd w:val="clear" w:color="auto" w:fill="auto"/>
          </w:tcPr>
          <w:p w:rsidR="00EC0B50" w:rsidRPr="00EC0B50" w:rsidRDefault="00EC0B50" w:rsidP="00EC0B50">
            <w:pPr>
              <w:ind w:firstLine="0"/>
            </w:pPr>
            <w:r>
              <w:t>Ryhal</w:t>
            </w:r>
          </w:p>
        </w:tc>
        <w:tc>
          <w:tcPr>
            <w:tcW w:w="2180" w:type="dxa"/>
            <w:shd w:val="clear" w:color="auto" w:fill="auto"/>
          </w:tcPr>
          <w:p w:rsidR="00EC0B50" w:rsidRPr="00EC0B50" w:rsidRDefault="00EC0B50" w:rsidP="00EC0B50">
            <w:pPr>
              <w:ind w:firstLine="0"/>
            </w:pPr>
            <w:r>
              <w:t>Sabb</w:t>
            </w:r>
          </w:p>
        </w:tc>
      </w:tr>
      <w:tr w:rsidR="00EC0B50" w:rsidRPr="00EC0B50" w:rsidTr="00EC0B50">
        <w:tc>
          <w:tcPr>
            <w:tcW w:w="2179" w:type="dxa"/>
            <w:shd w:val="clear" w:color="auto" w:fill="auto"/>
          </w:tcPr>
          <w:p w:rsidR="00EC0B50" w:rsidRPr="00EC0B50" w:rsidRDefault="00EC0B50" w:rsidP="00EC0B50">
            <w:pPr>
              <w:ind w:firstLine="0"/>
            </w:pPr>
            <w:r>
              <w:t>Sandifer</w:t>
            </w:r>
          </w:p>
        </w:tc>
        <w:tc>
          <w:tcPr>
            <w:tcW w:w="2179" w:type="dxa"/>
            <w:shd w:val="clear" w:color="auto" w:fill="auto"/>
          </w:tcPr>
          <w:p w:rsidR="00EC0B50" w:rsidRPr="00EC0B50" w:rsidRDefault="00EC0B50" w:rsidP="00EC0B50">
            <w:pPr>
              <w:ind w:firstLine="0"/>
            </w:pPr>
            <w:r>
              <w:t>Simrill</w:t>
            </w:r>
          </w:p>
        </w:tc>
        <w:tc>
          <w:tcPr>
            <w:tcW w:w="2180" w:type="dxa"/>
            <w:shd w:val="clear" w:color="auto" w:fill="auto"/>
          </w:tcPr>
          <w:p w:rsidR="00EC0B50" w:rsidRPr="00EC0B50" w:rsidRDefault="00EC0B50" w:rsidP="00EC0B50">
            <w:pPr>
              <w:ind w:firstLine="0"/>
            </w:pPr>
            <w:r>
              <w:t>Skelton</w:t>
            </w:r>
          </w:p>
        </w:tc>
      </w:tr>
      <w:tr w:rsidR="00EC0B50" w:rsidRPr="00EC0B50" w:rsidTr="00EC0B50">
        <w:tc>
          <w:tcPr>
            <w:tcW w:w="2179" w:type="dxa"/>
            <w:shd w:val="clear" w:color="auto" w:fill="auto"/>
          </w:tcPr>
          <w:p w:rsidR="00EC0B50" w:rsidRPr="00EC0B50" w:rsidRDefault="00EC0B50" w:rsidP="00EC0B50">
            <w:pPr>
              <w:ind w:firstLine="0"/>
            </w:pPr>
            <w:r>
              <w:t>G. M. Smith</w:t>
            </w:r>
          </w:p>
        </w:tc>
        <w:tc>
          <w:tcPr>
            <w:tcW w:w="2179" w:type="dxa"/>
            <w:shd w:val="clear" w:color="auto" w:fill="auto"/>
          </w:tcPr>
          <w:p w:rsidR="00EC0B50" w:rsidRPr="00EC0B50" w:rsidRDefault="00EC0B50" w:rsidP="00EC0B50">
            <w:pPr>
              <w:ind w:firstLine="0"/>
            </w:pPr>
            <w:r>
              <w:t>G. R. Smith</w:t>
            </w:r>
          </w:p>
        </w:tc>
        <w:tc>
          <w:tcPr>
            <w:tcW w:w="2180" w:type="dxa"/>
            <w:shd w:val="clear" w:color="auto" w:fill="auto"/>
          </w:tcPr>
          <w:p w:rsidR="00EC0B50" w:rsidRPr="00EC0B50" w:rsidRDefault="00EC0B50" w:rsidP="00EC0B50">
            <w:pPr>
              <w:ind w:firstLine="0"/>
            </w:pPr>
            <w:r>
              <w:t>J. E. Smith</w:t>
            </w:r>
          </w:p>
        </w:tc>
      </w:tr>
      <w:tr w:rsidR="00EC0B50" w:rsidRPr="00EC0B50" w:rsidTr="00EC0B50">
        <w:tc>
          <w:tcPr>
            <w:tcW w:w="2179" w:type="dxa"/>
            <w:shd w:val="clear" w:color="auto" w:fill="auto"/>
          </w:tcPr>
          <w:p w:rsidR="00EC0B50" w:rsidRPr="00EC0B50" w:rsidRDefault="00EC0B50" w:rsidP="00EC0B50">
            <w:pPr>
              <w:ind w:firstLine="0"/>
            </w:pPr>
            <w:r>
              <w:t>Sottile</w:t>
            </w:r>
          </w:p>
        </w:tc>
        <w:tc>
          <w:tcPr>
            <w:tcW w:w="2179" w:type="dxa"/>
            <w:shd w:val="clear" w:color="auto" w:fill="auto"/>
          </w:tcPr>
          <w:p w:rsidR="00EC0B50" w:rsidRPr="00EC0B50" w:rsidRDefault="00EC0B50" w:rsidP="00EC0B50">
            <w:pPr>
              <w:ind w:firstLine="0"/>
            </w:pPr>
            <w:r>
              <w:t>Southard</w:t>
            </w:r>
          </w:p>
        </w:tc>
        <w:tc>
          <w:tcPr>
            <w:tcW w:w="2180" w:type="dxa"/>
            <w:shd w:val="clear" w:color="auto" w:fill="auto"/>
          </w:tcPr>
          <w:p w:rsidR="00EC0B50" w:rsidRPr="00EC0B50" w:rsidRDefault="00EC0B50" w:rsidP="00EC0B50">
            <w:pPr>
              <w:ind w:firstLine="0"/>
            </w:pPr>
            <w:r>
              <w:t>Spires</w:t>
            </w:r>
          </w:p>
        </w:tc>
      </w:tr>
      <w:tr w:rsidR="00EC0B50" w:rsidRPr="00EC0B50" w:rsidTr="00EC0B50">
        <w:tc>
          <w:tcPr>
            <w:tcW w:w="2179" w:type="dxa"/>
            <w:shd w:val="clear" w:color="auto" w:fill="auto"/>
          </w:tcPr>
          <w:p w:rsidR="00EC0B50" w:rsidRPr="00EC0B50" w:rsidRDefault="00EC0B50" w:rsidP="00EC0B50">
            <w:pPr>
              <w:ind w:firstLine="0"/>
            </w:pPr>
            <w:r>
              <w:t>Stavrinakis</w:t>
            </w:r>
          </w:p>
        </w:tc>
        <w:tc>
          <w:tcPr>
            <w:tcW w:w="2179" w:type="dxa"/>
            <w:shd w:val="clear" w:color="auto" w:fill="auto"/>
          </w:tcPr>
          <w:p w:rsidR="00EC0B50" w:rsidRPr="00EC0B50" w:rsidRDefault="00EC0B50" w:rsidP="00EC0B50">
            <w:pPr>
              <w:ind w:firstLine="0"/>
            </w:pPr>
            <w:r>
              <w:t>Stringer</w:t>
            </w:r>
          </w:p>
        </w:tc>
        <w:tc>
          <w:tcPr>
            <w:tcW w:w="2180" w:type="dxa"/>
            <w:shd w:val="clear" w:color="auto" w:fill="auto"/>
          </w:tcPr>
          <w:p w:rsidR="00EC0B50" w:rsidRPr="00EC0B50" w:rsidRDefault="00EC0B50" w:rsidP="00EC0B50">
            <w:pPr>
              <w:ind w:firstLine="0"/>
            </w:pPr>
            <w:r>
              <w:t>Tallon</w:t>
            </w:r>
          </w:p>
        </w:tc>
      </w:tr>
      <w:tr w:rsidR="00EC0B50" w:rsidRPr="00EC0B50" w:rsidTr="00EC0B50">
        <w:tc>
          <w:tcPr>
            <w:tcW w:w="2179" w:type="dxa"/>
            <w:shd w:val="clear" w:color="auto" w:fill="auto"/>
          </w:tcPr>
          <w:p w:rsidR="00EC0B50" w:rsidRPr="00EC0B50" w:rsidRDefault="00EC0B50" w:rsidP="00EC0B50">
            <w:pPr>
              <w:ind w:firstLine="0"/>
            </w:pPr>
            <w:r>
              <w:t>Taylor</w:t>
            </w:r>
          </w:p>
        </w:tc>
        <w:tc>
          <w:tcPr>
            <w:tcW w:w="2179" w:type="dxa"/>
            <w:shd w:val="clear" w:color="auto" w:fill="auto"/>
          </w:tcPr>
          <w:p w:rsidR="00EC0B50" w:rsidRPr="00EC0B50" w:rsidRDefault="00EC0B50" w:rsidP="00EC0B50">
            <w:pPr>
              <w:ind w:firstLine="0"/>
            </w:pPr>
            <w:r>
              <w:t>Thayer</w:t>
            </w:r>
          </w:p>
        </w:tc>
        <w:tc>
          <w:tcPr>
            <w:tcW w:w="2180" w:type="dxa"/>
            <w:shd w:val="clear" w:color="auto" w:fill="auto"/>
          </w:tcPr>
          <w:p w:rsidR="00EC0B50" w:rsidRPr="00EC0B50" w:rsidRDefault="00EC0B50" w:rsidP="00EC0B50">
            <w:pPr>
              <w:ind w:firstLine="0"/>
            </w:pPr>
            <w:r>
              <w:t>Toole</w:t>
            </w:r>
          </w:p>
        </w:tc>
      </w:tr>
      <w:tr w:rsidR="00EC0B50" w:rsidRPr="00EC0B50" w:rsidTr="00EC0B50">
        <w:tc>
          <w:tcPr>
            <w:tcW w:w="2179" w:type="dxa"/>
            <w:shd w:val="clear" w:color="auto" w:fill="auto"/>
          </w:tcPr>
          <w:p w:rsidR="00EC0B50" w:rsidRPr="00EC0B50" w:rsidRDefault="00EC0B50" w:rsidP="00EC0B50">
            <w:pPr>
              <w:ind w:firstLine="0"/>
            </w:pPr>
            <w:r>
              <w:t>Vick</w:t>
            </w:r>
          </w:p>
        </w:tc>
        <w:tc>
          <w:tcPr>
            <w:tcW w:w="2179" w:type="dxa"/>
            <w:shd w:val="clear" w:color="auto" w:fill="auto"/>
          </w:tcPr>
          <w:p w:rsidR="00EC0B50" w:rsidRPr="00EC0B50" w:rsidRDefault="00EC0B50" w:rsidP="00EC0B50">
            <w:pPr>
              <w:ind w:firstLine="0"/>
            </w:pPr>
            <w:r>
              <w:t>Weeks</w:t>
            </w:r>
          </w:p>
        </w:tc>
        <w:tc>
          <w:tcPr>
            <w:tcW w:w="2180" w:type="dxa"/>
            <w:shd w:val="clear" w:color="auto" w:fill="auto"/>
          </w:tcPr>
          <w:p w:rsidR="00EC0B50" w:rsidRPr="00EC0B50" w:rsidRDefault="00EC0B50" w:rsidP="00EC0B50">
            <w:pPr>
              <w:ind w:firstLine="0"/>
            </w:pPr>
            <w:r>
              <w:t>Wells</w:t>
            </w:r>
          </w:p>
        </w:tc>
      </w:tr>
      <w:tr w:rsidR="00EC0B50" w:rsidRPr="00EC0B50" w:rsidTr="00EC0B50">
        <w:tc>
          <w:tcPr>
            <w:tcW w:w="2179" w:type="dxa"/>
            <w:shd w:val="clear" w:color="auto" w:fill="auto"/>
          </w:tcPr>
          <w:p w:rsidR="00EC0B50" w:rsidRPr="00EC0B50" w:rsidRDefault="00EC0B50" w:rsidP="00EC0B50">
            <w:pPr>
              <w:keepNext/>
              <w:ind w:firstLine="0"/>
            </w:pPr>
            <w:r>
              <w:t>Whipper</w:t>
            </w:r>
          </w:p>
        </w:tc>
        <w:tc>
          <w:tcPr>
            <w:tcW w:w="2179" w:type="dxa"/>
            <w:shd w:val="clear" w:color="auto" w:fill="auto"/>
          </w:tcPr>
          <w:p w:rsidR="00EC0B50" w:rsidRPr="00EC0B50" w:rsidRDefault="00EC0B50" w:rsidP="00EC0B50">
            <w:pPr>
              <w:keepNext/>
              <w:ind w:firstLine="0"/>
            </w:pPr>
            <w:r>
              <w:t>White</w:t>
            </w:r>
          </w:p>
        </w:tc>
        <w:tc>
          <w:tcPr>
            <w:tcW w:w="2180" w:type="dxa"/>
            <w:shd w:val="clear" w:color="auto" w:fill="auto"/>
          </w:tcPr>
          <w:p w:rsidR="00EC0B50" w:rsidRPr="00EC0B50" w:rsidRDefault="00EC0B50" w:rsidP="00EC0B50">
            <w:pPr>
              <w:keepNext/>
              <w:ind w:firstLine="0"/>
            </w:pPr>
            <w:r>
              <w:t>Whitmire</w:t>
            </w:r>
          </w:p>
        </w:tc>
      </w:tr>
      <w:tr w:rsidR="00EC0B50" w:rsidRPr="00EC0B50" w:rsidTr="00EC0B50">
        <w:tc>
          <w:tcPr>
            <w:tcW w:w="2179" w:type="dxa"/>
            <w:shd w:val="clear" w:color="auto" w:fill="auto"/>
          </w:tcPr>
          <w:p w:rsidR="00EC0B50" w:rsidRPr="00EC0B50" w:rsidRDefault="00EC0B50" w:rsidP="00EC0B50">
            <w:pPr>
              <w:keepNext/>
              <w:ind w:firstLine="0"/>
            </w:pPr>
            <w:r>
              <w:t>Willis</w:t>
            </w:r>
          </w:p>
        </w:tc>
        <w:tc>
          <w:tcPr>
            <w:tcW w:w="2179" w:type="dxa"/>
            <w:shd w:val="clear" w:color="auto" w:fill="auto"/>
          </w:tcPr>
          <w:p w:rsidR="00EC0B50" w:rsidRPr="00EC0B50" w:rsidRDefault="00EC0B50" w:rsidP="00EC0B50">
            <w:pPr>
              <w:keepNext/>
              <w:ind w:firstLine="0"/>
            </w:pPr>
            <w:r>
              <w:t>Wood</w:t>
            </w:r>
          </w:p>
        </w:tc>
        <w:tc>
          <w:tcPr>
            <w:tcW w:w="2180" w:type="dxa"/>
            <w:shd w:val="clear" w:color="auto" w:fill="auto"/>
          </w:tcPr>
          <w:p w:rsidR="00EC0B50" w:rsidRPr="00EC0B50" w:rsidRDefault="00EC0B50" w:rsidP="00EC0B50">
            <w:pPr>
              <w:keepNext/>
              <w:ind w:firstLine="0"/>
            </w:pPr>
          </w:p>
        </w:tc>
      </w:tr>
    </w:tbl>
    <w:p w:rsidR="00EC0B50" w:rsidRDefault="00EC0B50" w:rsidP="00EC0B50"/>
    <w:p w:rsidR="00EC0B50" w:rsidRDefault="00EC0B50" w:rsidP="00EC0B50">
      <w:pPr>
        <w:jc w:val="center"/>
        <w:rPr>
          <w:b/>
        </w:rPr>
      </w:pPr>
      <w:r w:rsidRPr="00EC0B50">
        <w:rPr>
          <w:b/>
        </w:rPr>
        <w:t>Total--98</w:t>
      </w:r>
    </w:p>
    <w:p w:rsidR="00EC0B50" w:rsidRDefault="00EC0B50" w:rsidP="00EC0B50">
      <w:pPr>
        <w:jc w:val="center"/>
        <w:rPr>
          <w:b/>
        </w:rPr>
      </w:pPr>
    </w:p>
    <w:p w:rsidR="00EC0B50" w:rsidRDefault="00EC0B50" w:rsidP="00EC0B50">
      <w:pPr>
        <w:ind w:firstLine="0"/>
      </w:pPr>
      <w:r w:rsidRPr="00EC0B50">
        <w:t xml:space="preserve"> </w:t>
      </w:r>
      <w:r>
        <w:t>Those who voted in the negative are:</w:t>
      </w:r>
    </w:p>
    <w:p w:rsidR="00EC0B50" w:rsidRDefault="00EC0B50" w:rsidP="00EC0B50"/>
    <w:p w:rsidR="00EC0B50" w:rsidRDefault="00EC0B50" w:rsidP="00EC0B50">
      <w:pPr>
        <w:jc w:val="center"/>
        <w:rPr>
          <w:b/>
        </w:rPr>
      </w:pPr>
      <w:r w:rsidRPr="00EC0B50">
        <w:rPr>
          <w:b/>
        </w:rPr>
        <w:t>Total--0</w:t>
      </w:r>
    </w:p>
    <w:p w:rsidR="00EC0B50" w:rsidRDefault="00EC0B50" w:rsidP="00EC0B50">
      <w:pPr>
        <w:jc w:val="center"/>
        <w:rPr>
          <w:b/>
        </w:rPr>
      </w:pPr>
    </w:p>
    <w:p w:rsidR="00EC0B50" w:rsidRDefault="00EC0B50" w:rsidP="00EC0B50">
      <w:r>
        <w:t xml:space="preserve">So, the Bill was read the second time and ordered to third reading.  </w:t>
      </w:r>
    </w:p>
    <w:p w:rsidR="00EC0B50" w:rsidRDefault="00EC0B50" w:rsidP="00EC0B50"/>
    <w:p w:rsidR="00EC0B50" w:rsidRDefault="00EC0B50" w:rsidP="00EC0B50">
      <w:pPr>
        <w:keepNext/>
        <w:jc w:val="center"/>
        <w:rPr>
          <w:b/>
        </w:rPr>
      </w:pPr>
      <w:r w:rsidRPr="00EC0B50">
        <w:rPr>
          <w:b/>
        </w:rPr>
        <w:t>S. 560--ORDERED TO THIRD READING</w:t>
      </w:r>
    </w:p>
    <w:p w:rsidR="00EC0B50" w:rsidRDefault="00EC0B50" w:rsidP="00EC0B50">
      <w:pPr>
        <w:keepNext/>
      </w:pPr>
      <w:r>
        <w:t>The following Bill was taken up:</w:t>
      </w:r>
    </w:p>
    <w:p w:rsidR="00EC0B50" w:rsidRDefault="00EC0B50" w:rsidP="00EC0B50">
      <w:pPr>
        <w:keepNext/>
      </w:pPr>
      <w:bookmarkStart w:id="161" w:name="include_clip_start_309"/>
      <w:bookmarkEnd w:id="161"/>
    </w:p>
    <w:p w:rsidR="00EC0B50" w:rsidRDefault="00EC0B50" w:rsidP="00EC0B50">
      <w:r>
        <w:t>S. 560 -- Senator L. Martin: A BILL TO AMEND SECTION 58-15-870, CODE OF LAWS OF SOUTH CAROLINA, 1976, RELATING TO THE WILFULL AND MALICIOUS INJURY TO A RAILROAD OR ELECTRIC RAILWAY, SO AS TO PROVIDE A TIER OF PENALTIES FOR VIOLATIONS; AND TO AMEND ARTICLE 9, CHAPTER 15, TITLE 58, RELATING TO RAILROADS, ELECTRIC RAILROADS, AND THE LIKE, SO AS TO PROVIDE THAT IT IS UNLAWFUL TO PURCHASE, SELL, OR TRANSPORT RAILROAD TRACK MATERIALS, TO PROVIDE EXCEPTIONS, AND TO PROVIDE A TIER OF PENALTIES FOR VIOLATIONS.</w:t>
      </w:r>
    </w:p>
    <w:p w:rsidR="00EC0B50" w:rsidRDefault="00EC0B50" w:rsidP="00EC0B50">
      <w:bookmarkStart w:id="162" w:name="include_clip_end_309"/>
      <w:bookmarkEnd w:id="162"/>
    </w:p>
    <w:p w:rsidR="00EC0B50" w:rsidRDefault="00EC0B50" w:rsidP="00EC0B50">
      <w:r>
        <w:t>Rep. WEEKS explained the Bill.</w:t>
      </w:r>
    </w:p>
    <w:p w:rsidR="00EC0B50" w:rsidRDefault="00EC0B50" w:rsidP="00EC0B50"/>
    <w:p w:rsidR="00EC0B50" w:rsidRDefault="00EC0B50" w:rsidP="00EC0B50">
      <w:r>
        <w:t xml:space="preserve">The yeas and nays were taken resulting as follows: </w:t>
      </w:r>
    </w:p>
    <w:p w:rsidR="00EC0B50" w:rsidRDefault="00EC0B50" w:rsidP="00EC0B50">
      <w:pPr>
        <w:jc w:val="center"/>
      </w:pPr>
      <w:r>
        <w:t xml:space="preserve"> </w:t>
      </w:r>
      <w:bookmarkStart w:id="163" w:name="vote_start311"/>
      <w:bookmarkEnd w:id="163"/>
      <w:r>
        <w:t>Yeas 97; Nays 0</w:t>
      </w:r>
    </w:p>
    <w:p w:rsidR="00EC0B50" w:rsidRDefault="00EC0B50" w:rsidP="00EC0B50">
      <w:pPr>
        <w:jc w:val="center"/>
      </w:pPr>
    </w:p>
    <w:p w:rsidR="00EC0B50" w:rsidRDefault="00EC0B50" w:rsidP="00EC0B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Alexander</w:t>
            </w:r>
          </w:p>
        </w:tc>
        <w:tc>
          <w:tcPr>
            <w:tcW w:w="2179" w:type="dxa"/>
            <w:shd w:val="clear" w:color="auto" w:fill="auto"/>
          </w:tcPr>
          <w:p w:rsidR="00EC0B50" w:rsidRPr="00EC0B50" w:rsidRDefault="00EC0B50" w:rsidP="00EC0B50">
            <w:pPr>
              <w:keepNext/>
              <w:ind w:firstLine="0"/>
            </w:pPr>
            <w:r>
              <w:t>Anderson</w:t>
            </w:r>
          </w:p>
        </w:tc>
        <w:tc>
          <w:tcPr>
            <w:tcW w:w="2180" w:type="dxa"/>
            <w:shd w:val="clear" w:color="auto" w:fill="auto"/>
          </w:tcPr>
          <w:p w:rsidR="00EC0B50" w:rsidRPr="00EC0B50" w:rsidRDefault="00EC0B50" w:rsidP="00EC0B50">
            <w:pPr>
              <w:keepNext/>
              <w:ind w:firstLine="0"/>
            </w:pPr>
            <w:r>
              <w:t>Atwater</w:t>
            </w:r>
          </w:p>
        </w:tc>
      </w:tr>
      <w:tr w:rsidR="00EC0B50" w:rsidRPr="00EC0B50" w:rsidTr="00EC0B50">
        <w:tc>
          <w:tcPr>
            <w:tcW w:w="2179" w:type="dxa"/>
            <w:shd w:val="clear" w:color="auto" w:fill="auto"/>
          </w:tcPr>
          <w:p w:rsidR="00EC0B50" w:rsidRPr="00EC0B50" w:rsidRDefault="00EC0B50" w:rsidP="00EC0B50">
            <w:pPr>
              <w:ind w:firstLine="0"/>
            </w:pPr>
            <w:r>
              <w:t>Ballentine</w:t>
            </w:r>
          </w:p>
        </w:tc>
        <w:tc>
          <w:tcPr>
            <w:tcW w:w="2179" w:type="dxa"/>
            <w:shd w:val="clear" w:color="auto" w:fill="auto"/>
          </w:tcPr>
          <w:p w:rsidR="00EC0B50" w:rsidRPr="00EC0B50" w:rsidRDefault="00EC0B50" w:rsidP="00EC0B50">
            <w:pPr>
              <w:ind w:firstLine="0"/>
            </w:pPr>
            <w:r>
              <w:t>Barfield</w:t>
            </w:r>
          </w:p>
        </w:tc>
        <w:tc>
          <w:tcPr>
            <w:tcW w:w="2180" w:type="dxa"/>
            <w:shd w:val="clear" w:color="auto" w:fill="auto"/>
          </w:tcPr>
          <w:p w:rsidR="00EC0B50" w:rsidRPr="00EC0B50" w:rsidRDefault="00EC0B50" w:rsidP="00EC0B50">
            <w:pPr>
              <w:ind w:firstLine="0"/>
            </w:pPr>
            <w:r>
              <w:t>Bernstein</w:t>
            </w:r>
          </w:p>
        </w:tc>
      </w:tr>
      <w:tr w:rsidR="00EC0B50" w:rsidRPr="00EC0B50" w:rsidTr="00EC0B50">
        <w:tc>
          <w:tcPr>
            <w:tcW w:w="2179" w:type="dxa"/>
            <w:shd w:val="clear" w:color="auto" w:fill="auto"/>
          </w:tcPr>
          <w:p w:rsidR="00EC0B50" w:rsidRPr="00EC0B50" w:rsidRDefault="00EC0B50" w:rsidP="00EC0B50">
            <w:pPr>
              <w:ind w:firstLine="0"/>
            </w:pPr>
            <w:r>
              <w:t>Bingham</w:t>
            </w:r>
          </w:p>
        </w:tc>
        <w:tc>
          <w:tcPr>
            <w:tcW w:w="2179" w:type="dxa"/>
            <w:shd w:val="clear" w:color="auto" w:fill="auto"/>
          </w:tcPr>
          <w:p w:rsidR="00EC0B50" w:rsidRPr="00EC0B50" w:rsidRDefault="00EC0B50" w:rsidP="00EC0B50">
            <w:pPr>
              <w:ind w:firstLine="0"/>
            </w:pPr>
            <w:r>
              <w:t>Bowen</w:t>
            </w:r>
          </w:p>
        </w:tc>
        <w:tc>
          <w:tcPr>
            <w:tcW w:w="2180" w:type="dxa"/>
            <w:shd w:val="clear" w:color="auto" w:fill="auto"/>
          </w:tcPr>
          <w:p w:rsidR="00EC0B50" w:rsidRPr="00EC0B50" w:rsidRDefault="00EC0B50" w:rsidP="00EC0B50">
            <w:pPr>
              <w:ind w:firstLine="0"/>
            </w:pPr>
            <w:r>
              <w:t>Brannon</w:t>
            </w:r>
          </w:p>
        </w:tc>
      </w:tr>
      <w:tr w:rsidR="00EC0B50" w:rsidRPr="00EC0B50" w:rsidTr="00EC0B50">
        <w:tc>
          <w:tcPr>
            <w:tcW w:w="2179" w:type="dxa"/>
            <w:shd w:val="clear" w:color="auto" w:fill="auto"/>
          </w:tcPr>
          <w:p w:rsidR="00EC0B50" w:rsidRPr="00EC0B50" w:rsidRDefault="00EC0B50" w:rsidP="00EC0B50">
            <w:pPr>
              <w:ind w:firstLine="0"/>
            </w:pPr>
            <w:r>
              <w:t>R. L. Brown</w:t>
            </w:r>
          </w:p>
        </w:tc>
        <w:tc>
          <w:tcPr>
            <w:tcW w:w="2179" w:type="dxa"/>
            <w:shd w:val="clear" w:color="auto" w:fill="auto"/>
          </w:tcPr>
          <w:p w:rsidR="00EC0B50" w:rsidRPr="00EC0B50" w:rsidRDefault="00EC0B50" w:rsidP="00EC0B50">
            <w:pPr>
              <w:ind w:firstLine="0"/>
            </w:pPr>
            <w:r>
              <w:t>Burns</w:t>
            </w:r>
          </w:p>
        </w:tc>
        <w:tc>
          <w:tcPr>
            <w:tcW w:w="2180" w:type="dxa"/>
            <w:shd w:val="clear" w:color="auto" w:fill="auto"/>
          </w:tcPr>
          <w:p w:rsidR="00EC0B50" w:rsidRPr="00EC0B50" w:rsidRDefault="00EC0B50" w:rsidP="00EC0B50">
            <w:pPr>
              <w:ind w:firstLine="0"/>
            </w:pPr>
            <w:r>
              <w:t>Chumley</w:t>
            </w:r>
          </w:p>
        </w:tc>
      </w:tr>
      <w:tr w:rsidR="00EC0B50" w:rsidRPr="00EC0B50" w:rsidTr="00EC0B50">
        <w:tc>
          <w:tcPr>
            <w:tcW w:w="2179" w:type="dxa"/>
            <w:shd w:val="clear" w:color="auto" w:fill="auto"/>
          </w:tcPr>
          <w:p w:rsidR="00EC0B50" w:rsidRPr="00EC0B50" w:rsidRDefault="00EC0B50" w:rsidP="00EC0B50">
            <w:pPr>
              <w:ind w:firstLine="0"/>
            </w:pPr>
            <w:r>
              <w:t>Clemmons</w:t>
            </w:r>
          </w:p>
        </w:tc>
        <w:tc>
          <w:tcPr>
            <w:tcW w:w="2179" w:type="dxa"/>
            <w:shd w:val="clear" w:color="auto" w:fill="auto"/>
          </w:tcPr>
          <w:p w:rsidR="00EC0B50" w:rsidRPr="00EC0B50" w:rsidRDefault="00EC0B50" w:rsidP="00EC0B50">
            <w:pPr>
              <w:ind w:firstLine="0"/>
            </w:pPr>
            <w:r>
              <w:t>Clyburn</w:t>
            </w:r>
          </w:p>
        </w:tc>
        <w:tc>
          <w:tcPr>
            <w:tcW w:w="2180" w:type="dxa"/>
            <w:shd w:val="clear" w:color="auto" w:fill="auto"/>
          </w:tcPr>
          <w:p w:rsidR="00EC0B50" w:rsidRPr="00EC0B50" w:rsidRDefault="00EC0B50" w:rsidP="00EC0B50">
            <w:pPr>
              <w:ind w:firstLine="0"/>
            </w:pPr>
            <w:r>
              <w:t>Cobb-Hunter</w:t>
            </w:r>
          </w:p>
        </w:tc>
      </w:tr>
      <w:tr w:rsidR="00EC0B50" w:rsidRPr="00EC0B50" w:rsidTr="00EC0B50">
        <w:tc>
          <w:tcPr>
            <w:tcW w:w="2179" w:type="dxa"/>
            <w:shd w:val="clear" w:color="auto" w:fill="auto"/>
          </w:tcPr>
          <w:p w:rsidR="00EC0B50" w:rsidRPr="00EC0B50" w:rsidRDefault="00EC0B50" w:rsidP="00EC0B50">
            <w:pPr>
              <w:ind w:firstLine="0"/>
            </w:pPr>
            <w:r>
              <w:t>Cole</w:t>
            </w:r>
          </w:p>
        </w:tc>
        <w:tc>
          <w:tcPr>
            <w:tcW w:w="2179" w:type="dxa"/>
            <w:shd w:val="clear" w:color="auto" w:fill="auto"/>
          </w:tcPr>
          <w:p w:rsidR="00EC0B50" w:rsidRPr="00EC0B50" w:rsidRDefault="00EC0B50" w:rsidP="00EC0B50">
            <w:pPr>
              <w:ind w:firstLine="0"/>
            </w:pPr>
            <w:r>
              <w:t>H. A. Crawford</w:t>
            </w:r>
          </w:p>
        </w:tc>
        <w:tc>
          <w:tcPr>
            <w:tcW w:w="2180" w:type="dxa"/>
            <w:shd w:val="clear" w:color="auto" w:fill="auto"/>
          </w:tcPr>
          <w:p w:rsidR="00EC0B50" w:rsidRPr="00EC0B50" w:rsidRDefault="00EC0B50" w:rsidP="00EC0B50">
            <w:pPr>
              <w:ind w:firstLine="0"/>
            </w:pPr>
            <w:r>
              <w:t>K. R. Crawford</w:t>
            </w:r>
          </w:p>
        </w:tc>
      </w:tr>
      <w:tr w:rsidR="00EC0B50" w:rsidRPr="00EC0B50" w:rsidTr="00EC0B50">
        <w:tc>
          <w:tcPr>
            <w:tcW w:w="2179" w:type="dxa"/>
            <w:shd w:val="clear" w:color="auto" w:fill="auto"/>
          </w:tcPr>
          <w:p w:rsidR="00EC0B50" w:rsidRPr="00EC0B50" w:rsidRDefault="00EC0B50" w:rsidP="00EC0B50">
            <w:pPr>
              <w:ind w:firstLine="0"/>
            </w:pPr>
            <w:r>
              <w:t>Crosby</w:t>
            </w:r>
          </w:p>
        </w:tc>
        <w:tc>
          <w:tcPr>
            <w:tcW w:w="2179" w:type="dxa"/>
            <w:shd w:val="clear" w:color="auto" w:fill="auto"/>
          </w:tcPr>
          <w:p w:rsidR="00EC0B50" w:rsidRPr="00EC0B50" w:rsidRDefault="00EC0B50" w:rsidP="00EC0B50">
            <w:pPr>
              <w:ind w:firstLine="0"/>
            </w:pPr>
            <w:r>
              <w:t>Daning</w:t>
            </w:r>
          </w:p>
        </w:tc>
        <w:tc>
          <w:tcPr>
            <w:tcW w:w="2180" w:type="dxa"/>
            <w:shd w:val="clear" w:color="auto" w:fill="auto"/>
          </w:tcPr>
          <w:p w:rsidR="00EC0B50" w:rsidRPr="00EC0B50" w:rsidRDefault="00EC0B50" w:rsidP="00EC0B50">
            <w:pPr>
              <w:ind w:firstLine="0"/>
            </w:pPr>
            <w:r>
              <w:t>Delleney</w:t>
            </w:r>
          </w:p>
        </w:tc>
      </w:tr>
      <w:tr w:rsidR="00EC0B50" w:rsidRPr="00EC0B50" w:rsidTr="00EC0B50">
        <w:tc>
          <w:tcPr>
            <w:tcW w:w="2179" w:type="dxa"/>
            <w:shd w:val="clear" w:color="auto" w:fill="auto"/>
          </w:tcPr>
          <w:p w:rsidR="00EC0B50" w:rsidRPr="00EC0B50" w:rsidRDefault="00EC0B50" w:rsidP="00EC0B50">
            <w:pPr>
              <w:ind w:firstLine="0"/>
            </w:pPr>
            <w:r>
              <w:t>Dillard</w:t>
            </w:r>
          </w:p>
        </w:tc>
        <w:tc>
          <w:tcPr>
            <w:tcW w:w="2179" w:type="dxa"/>
            <w:shd w:val="clear" w:color="auto" w:fill="auto"/>
          </w:tcPr>
          <w:p w:rsidR="00EC0B50" w:rsidRPr="00EC0B50" w:rsidRDefault="00EC0B50" w:rsidP="00EC0B50">
            <w:pPr>
              <w:ind w:firstLine="0"/>
            </w:pPr>
            <w:r>
              <w:t>Douglas</w:t>
            </w:r>
          </w:p>
        </w:tc>
        <w:tc>
          <w:tcPr>
            <w:tcW w:w="2180" w:type="dxa"/>
            <w:shd w:val="clear" w:color="auto" w:fill="auto"/>
          </w:tcPr>
          <w:p w:rsidR="00EC0B50" w:rsidRPr="00EC0B50" w:rsidRDefault="00EC0B50" w:rsidP="00EC0B50">
            <w:pPr>
              <w:ind w:firstLine="0"/>
            </w:pPr>
            <w:r>
              <w:t>Erickson</w:t>
            </w:r>
          </w:p>
        </w:tc>
      </w:tr>
      <w:tr w:rsidR="00EC0B50" w:rsidRPr="00EC0B50" w:rsidTr="00EC0B50">
        <w:tc>
          <w:tcPr>
            <w:tcW w:w="2179" w:type="dxa"/>
            <w:shd w:val="clear" w:color="auto" w:fill="auto"/>
          </w:tcPr>
          <w:p w:rsidR="00EC0B50" w:rsidRPr="00EC0B50" w:rsidRDefault="00EC0B50" w:rsidP="00EC0B50">
            <w:pPr>
              <w:ind w:firstLine="0"/>
            </w:pPr>
            <w:r>
              <w:t>Felder</w:t>
            </w:r>
          </w:p>
        </w:tc>
        <w:tc>
          <w:tcPr>
            <w:tcW w:w="2179" w:type="dxa"/>
            <w:shd w:val="clear" w:color="auto" w:fill="auto"/>
          </w:tcPr>
          <w:p w:rsidR="00EC0B50" w:rsidRPr="00EC0B50" w:rsidRDefault="00EC0B50" w:rsidP="00EC0B50">
            <w:pPr>
              <w:ind w:firstLine="0"/>
            </w:pPr>
            <w:r>
              <w:t>Finlay</w:t>
            </w:r>
          </w:p>
        </w:tc>
        <w:tc>
          <w:tcPr>
            <w:tcW w:w="2180" w:type="dxa"/>
            <w:shd w:val="clear" w:color="auto" w:fill="auto"/>
          </w:tcPr>
          <w:p w:rsidR="00EC0B50" w:rsidRPr="00EC0B50" w:rsidRDefault="00EC0B50" w:rsidP="00EC0B50">
            <w:pPr>
              <w:ind w:firstLine="0"/>
            </w:pPr>
            <w:r>
              <w:t>Forrester</w:t>
            </w:r>
          </w:p>
        </w:tc>
      </w:tr>
      <w:tr w:rsidR="00EC0B50" w:rsidRPr="00EC0B50" w:rsidTr="00EC0B50">
        <w:tc>
          <w:tcPr>
            <w:tcW w:w="2179" w:type="dxa"/>
            <w:shd w:val="clear" w:color="auto" w:fill="auto"/>
          </w:tcPr>
          <w:p w:rsidR="00EC0B50" w:rsidRPr="00EC0B50" w:rsidRDefault="00EC0B50" w:rsidP="00EC0B50">
            <w:pPr>
              <w:ind w:firstLine="0"/>
            </w:pPr>
            <w:r>
              <w:t>Funderburk</w:t>
            </w:r>
          </w:p>
        </w:tc>
        <w:tc>
          <w:tcPr>
            <w:tcW w:w="2179" w:type="dxa"/>
            <w:shd w:val="clear" w:color="auto" w:fill="auto"/>
          </w:tcPr>
          <w:p w:rsidR="00EC0B50" w:rsidRPr="00EC0B50" w:rsidRDefault="00EC0B50" w:rsidP="00EC0B50">
            <w:pPr>
              <w:ind w:firstLine="0"/>
            </w:pPr>
            <w:r>
              <w:t>Gagnon</w:t>
            </w:r>
          </w:p>
        </w:tc>
        <w:tc>
          <w:tcPr>
            <w:tcW w:w="2180" w:type="dxa"/>
            <w:shd w:val="clear" w:color="auto" w:fill="auto"/>
          </w:tcPr>
          <w:p w:rsidR="00EC0B50" w:rsidRPr="00EC0B50" w:rsidRDefault="00EC0B50" w:rsidP="00EC0B50">
            <w:pPr>
              <w:ind w:firstLine="0"/>
            </w:pPr>
            <w:r>
              <w:t>George</w:t>
            </w:r>
          </w:p>
        </w:tc>
      </w:tr>
      <w:tr w:rsidR="00EC0B50" w:rsidRPr="00EC0B50" w:rsidTr="00EC0B50">
        <w:tc>
          <w:tcPr>
            <w:tcW w:w="2179" w:type="dxa"/>
            <w:shd w:val="clear" w:color="auto" w:fill="auto"/>
          </w:tcPr>
          <w:p w:rsidR="00EC0B50" w:rsidRPr="00EC0B50" w:rsidRDefault="00EC0B50" w:rsidP="00EC0B50">
            <w:pPr>
              <w:ind w:firstLine="0"/>
            </w:pPr>
            <w:r>
              <w:t>Goldfinch</w:t>
            </w:r>
          </w:p>
        </w:tc>
        <w:tc>
          <w:tcPr>
            <w:tcW w:w="2179" w:type="dxa"/>
            <w:shd w:val="clear" w:color="auto" w:fill="auto"/>
          </w:tcPr>
          <w:p w:rsidR="00EC0B50" w:rsidRPr="00EC0B50" w:rsidRDefault="00EC0B50" w:rsidP="00EC0B50">
            <w:pPr>
              <w:ind w:firstLine="0"/>
            </w:pPr>
            <w:r>
              <w:t>Hardee</w:t>
            </w:r>
          </w:p>
        </w:tc>
        <w:tc>
          <w:tcPr>
            <w:tcW w:w="2180" w:type="dxa"/>
            <w:shd w:val="clear" w:color="auto" w:fill="auto"/>
          </w:tcPr>
          <w:p w:rsidR="00EC0B50" w:rsidRPr="00EC0B50" w:rsidRDefault="00EC0B50" w:rsidP="00EC0B50">
            <w:pPr>
              <w:ind w:firstLine="0"/>
            </w:pPr>
            <w:r>
              <w:t>Hardwick</w:t>
            </w:r>
          </w:p>
        </w:tc>
      </w:tr>
      <w:tr w:rsidR="00EC0B50" w:rsidRPr="00EC0B50" w:rsidTr="00EC0B50">
        <w:tc>
          <w:tcPr>
            <w:tcW w:w="2179" w:type="dxa"/>
            <w:shd w:val="clear" w:color="auto" w:fill="auto"/>
          </w:tcPr>
          <w:p w:rsidR="00EC0B50" w:rsidRPr="00EC0B50" w:rsidRDefault="00EC0B50" w:rsidP="00EC0B50">
            <w:pPr>
              <w:ind w:firstLine="0"/>
            </w:pPr>
            <w:r>
              <w:t>Harrell</w:t>
            </w:r>
          </w:p>
        </w:tc>
        <w:tc>
          <w:tcPr>
            <w:tcW w:w="2179" w:type="dxa"/>
            <w:shd w:val="clear" w:color="auto" w:fill="auto"/>
          </w:tcPr>
          <w:p w:rsidR="00EC0B50" w:rsidRPr="00EC0B50" w:rsidRDefault="00EC0B50" w:rsidP="00EC0B50">
            <w:pPr>
              <w:ind w:firstLine="0"/>
            </w:pPr>
            <w:r>
              <w:t>Hayes</w:t>
            </w:r>
          </w:p>
        </w:tc>
        <w:tc>
          <w:tcPr>
            <w:tcW w:w="2180" w:type="dxa"/>
            <w:shd w:val="clear" w:color="auto" w:fill="auto"/>
          </w:tcPr>
          <w:p w:rsidR="00EC0B50" w:rsidRPr="00EC0B50" w:rsidRDefault="00EC0B50" w:rsidP="00EC0B50">
            <w:pPr>
              <w:ind w:firstLine="0"/>
            </w:pPr>
            <w:r>
              <w:t>Henderson</w:t>
            </w:r>
          </w:p>
        </w:tc>
      </w:tr>
      <w:tr w:rsidR="00EC0B50" w:rsidRPr="00EC0B50" w:rsidTr="00EC0B50">
        <w:tc>
          <w:tcPr>
            <w:tcW w:w="2179" w:type="dxa"/>
            <w:shd w:val="clear" w:color="auto" w:fill="auto"/>
          </w:tcPr>
          <w:p w:rsidR="00EC0B50" w:rsidRPr="00EC0B50" w:rsidRDefault="00EC0B50" w:rsidP="00EC0B50">
            <w:pPr>
              <w:ind w:firstLine="0"/>
            </w:pPr>
            <w:r>
              <w:t>Hiott</w:t>
            </w:r>
          </w:p>
        </w:tc>
        <w:tc>
          <w:tcPr>
            <w:tcW w:w="2179" w:type="dxa"/>
            <w:shd w:val="clear" w:color="auto" w:fill="auto"/>
          </w:tcPr>
          <w:p w:rsidR="00EC0B50" w:rsidRPr="00EC0B50" w:rsidRDefault="00EC0B50" w:rsidP="00EC0B50">
            <w:pPr>
              <w:ind w:firstLine="0"/>
            </w:pPr>
            <w:r>
              <w:t>Hixon</w:t>
            </w:r>
          </w:p>
        </w:tc>
        <w:tc>
          <w:tcPr>
            <w:tcW w:w="2180" w:type="dxa"/>
            <w:shd w:val="clear" w:color="auto" w:fill="auto"/>
          </w:tcPr>
          <w:p w:rsidR="00EC0B50" w:rsidRPr="00EC0B50" w:rsidRDefault="00EC0B50" w:rsidP="00EC0B50">
            <w:pPr>
              <w:ind w:firstLine="0"/>
            </w:pPr>
            <w:r>
              <w:t>Hodges</w:t>
            </w:r>
          </w:p>
        </w:tc>
      </w:tr>
      <w:tr w:rsidR="00EC0B50" w:rsidRPr="00EC0B50" w:rsidTr="00EC0B50">
        <w:tc>
          <w:tcPr>
            <w:tcW w:w="2179" w:type="dxa"/>
            <w:shd w:val="clear" w:color="auto" w:fill="auto"/>
          </w:tcPr>
          <w:p w:rsidR="00EC0B50" w:rsidRPr="00EC0B50" w:rsidRDefault="00EC0B50" w:rsidP="00EC0B50">
            <w:pPr>
              <w:ind w:firstLine="0"/>
            </w:pPr>
            <w:r>
              <w:t>Horne</w:t>
            </w:r>
          </w:p>
        </w:tc>
        <w:tc>
          <w:tcPr>
            <w:tcW w:w="2179" w:type="dxa"/>
            <w:shd w:val="clear" w:color="auto" w:fill="auto"/>
          </w:tcPr>
          <w:p w:rsidR="00EC0B50" w:rsidRPr="00EC0B50" w:rsidRDefault="00EC0B50" w:rsidP="00EC0B50">
            <w:pPr>
              <w:ind w:firstLine="0"/>
            </w:pPr>
            <w:r>
              <w:t>Howard</w:t>
            </w:r>
          </w:p>
        </w:tc>
        <w:tc>
          <w:tcPr>
            <w:tcW w:w="2180" w:type="dxa"/>
            <w:shd w:val="clear" w:color="auto" w:fill="auto"/>
          </w:tcPr>
          <w:p w:rsidR="00EC0B50" w:rsidRPr="00EC0B50" w:rsidRDefault="00EC0B50" w:rsidP="00EC0B50">
            <w:pPr>
              <w:ind w:firstLine="0"/>
            </w:pPr>
            <w:r>
              <w:t>Huggins</w:t>
            </w:r>
          </w:p>
        </w:tc>
      </w:tr>
      <w:tr w:rsidR="00EC0B50" w:rsidRPr="00EC0B50" w:rsidTr="00EC0B50">
        <w:tc>
          <w:tcPr>
            <w:tcW w:w="2179" w:type="dxa"/>
            <w:shd w:val="clear" w:color="auto" w:fill="auto"/>
          </w:tcPr>
          <w:p w:rsidR="00EC0B50" w:rsidRPr="00EC0B50" w:rsidRDefault="00EC0B50" w:rsidP="00EC0B50">
            <w:pPr>
              <w:ind w:firstLine="0"/>
            </w:pPr>
            <w:r>
              <w:t>Jefferson</w:t>
            </w:r>
          </w:p>
        </w:tc>
        <w:tc>
          <w:tcPr>
            <w:tcW w:w="2179" w:type="dxa"/>
            <w:shd w:val="clear" w:color="auto" w:fill="auto"/>
          </w:tcPr>
          <w:p w:rsidR="00EC0B50" w:rsidRPr="00EC0B50" w:rsidRDefault="00EC0B50" w:rsidP="00EC0B50">
            <w:pPr>
              <w:ind w:firstLine="0"/>
            </w:pPr>
            <w:r>
              <w:t>Kennedy</w:t>
            </w:r>
          </w:p>
        </w:tc>
        <w:tc>
          <w:tcPr>
            <w:tcW w:w="2180" w:type="dxa"/>
            <w:shd w:val="clear" w:color="auto" w:fill="auto"/>
          </w:tcPr>
          <w:p w:rsidR="00EC0B50" w:rsidRPr="00EC0B50" w:rsidRDefault="00EC0B50" w:rsidP="00EC0B50">
            <w:pPr>
              <w:ind w:firstLine="0"/>
            </w:pPr>
            <w:r>
              <w:t>Knight</w:t>
            </w:r>
          </w:p>
        </w:tc>
      </w:tr>
      <w:tr w:rsidR="00EC0B50" w:rsidRPr="00EC0B50" w:rsidTr="00EC0B50">
        <w:tc>
          <w:tcPr>
            <w:tcW w:w="2179" w:type="dxa"/>
            <w:shd w:val="clear" w:color="auto" w:fill="auto"/>
          </w:tcPr>
          <w:p w:rsidR="00EC0B50" w:rsidRPr="00EC0B50" w:rsidRDefault="00EC0B50" w:rsidP="00EC0B50">
            <w:pPr>
              <w:ind w:firstLine="0"/>
            </w:pPr>
            <w:r>
              <w:t>Loftis</w:t>
            </w:r>
          </w:p>
        </w:tc>
        <w:tc>
          <w:tcPr>
            <w:tcW w:w="2179" w:type="dxa"/>
            <w:shd w:val="clear" w:color="auto" w:fill="auto"/>
          </w:tcPr>
          <w:p w:rsidR="00EC0B50" w:rsidRPr="00EC0B50" w:rsidRDefault="00EC0B50" w:rsidP="00EC0B50">
            <w:pPr>
              <w:ind w:firstLine="0"/>
            </w:pPr>
            <w:r>
              <w:t>Long</w:t>
            </w:r>
          </w:p>
        </w:tc>
        <w:tc>
          <w:tcPr>
            <w:tcW w:w="2180" w:type="dxa"/>
            <w:shd w:val="clear" w:color="auto" w:fill="auto"/>
          </w:tcPr>
          <w:p w:rsidR="00EC0B50" w:rsidRPr="00EC0B50" w:rsidRDefault="00EC0B50" w:rsidP="00EC0B50">
            <w:pPr>
              <w:ind w:firstLine="0"/>
            </w:pPr>
            <w:r>
              <w:t>Lowe</w:t>
            </w:r>
          </w:p>
        </w:tc>
      </w:tr>
      <w:tr w:rsidR="00EC0B50" w:rsidRPr="00EC0B50" w:rsidTr="00EC0B50">
        <w:tc>
          <w:tcPr>
            <w:tcW w:w="2179" w:type="dxa"/>
            <w:shd w:val="clear" w:color="auto" w:fill="auto"/>
          </w:tcPr>
          <w:p w:rsidR="00EC0B50" w:rsidRPr="00EC0B50" w:rsidRDefault="00EC0B50" w:rsidP="00EC0B50">
            <w:pPr>
              <w:ind w:firstLine="0"/>
            </w:pPr>
            <w:r>
              <w:t>Lucas</w:t>
            </w:r>
          </w:p>
        </w:tc>
        <w:tc>
          <w:tcPr>
            <w:tcW w:w="2179" w:type="dxa"/>
            <w:shd w:val="clear" w:color="auto" w:fill="auto"/>
          </w:tcPr>
          <w:p w:rsidR="00EC0B50" w:rsidRPr="00EC0B50" w:rsidRDefault="00EC0B50" w:rsidP="00EC0B50">
            <w:pPr>
              <w:ind w:firstLine="0"/>
            </w:pPr>
            <w:r>
              <w:t>Mack</w:t>
            </w:r>
          </w:p>
        </w:tc>
        <w:tc>
          <w:tcPr>
            <w:tcW w:w="2180" w:type="dxa"/>
            <w:shd w:val="clear" w:color="auto" w:fill="auto"/>
          </w:tcPr>
          <w:p w:rsidR="00EC0B50" w:rsidRPr="00EC0B50" w:rsidRDefault="00EC0B50" w:rsidP="00EC0B50">
            <w:pPr>
              <w:ind w:firstLine="0"/>
            </w:pPr>
            <w:r>
              <w:t>McEachern</w:t>
            </w:r>
          </w:p>
        </w:tc>
      </w:tr>
      <w:tr w:rsidR="00EC0B50" w:rsidRPr="00EC0B50" w:rsidTr="00EC0B50">
        <w:tc>
          <w:tcPr>
            <w:tcW w:w="2179" w:type="dxa"/>
            <w:shd w:val="clear" w:color="auto" w:fill="auto"/>
          </w:tcPr>
          <w:p w:rsidR="00EC0B50" w:rsidRPr="00EC0B50" w:rsidRDefault="00EC0B50" w:rsidP="00EC0B50">
            <w:pPr>
              <w:ind w:firstLine="0"/>
            </w:pPr>
            <w:r>
              <w:t>M. S. McLeod</w:t>
            </w:r>
          </w:p>
        </w:tc>
        <w:tc>
          <w:tcPr>
            <w:tcW w:w="2179" w:type="dxa"/>
            <w:shd w:val="clear" w:color="auto" w:fill="auto"/>
          </w:tcPr>
          <w:p w:rsidR="00EC0B50" w:rsidRPr="00EC0B50" w:rsidRDefault="00EC0B50" w:rsidP="00EC0B50">
            <w:pPr>
              <w:ind w:firstLine="0"/>
            </w:pPr>
            <w:r>
              <w:t>W. J. McLeod</w:t>
            </w:r>
          </w:p>
        </w:tc>
        <w:tc>
          <w:tcPr>
            <w:tcW w:w="2180" w:type="dxa"/>
            <w:shd w:val="clear" w:color="auto" w:fill="auto"/>
          </w:tcPr>
          <w:p w:rsidR="00EC0B50" w:rsidRPr="00EC0B50" w:rsidRDefault="00EC0B50" w:rsidP="00EC0B50">
            <w:pPr>
              <w:ind w:firstLine="0"/>
            </w:pPr>
            <w:r>
              <w:t>Mitchell</w:t>
            </w:r>
          </w:p>
        </w:tc>
      </w:tr>
      <w:tr w:rsidR="00EC0B50" w:rsidRPr="00EC0B50" w:rsidTr="00EC0B50">
        <w:tc>
          <w:tcPr>
            <w:tcW w:w="2179" w:type="dxa"/>
            <w:shd w:val="clear" w:color="auto" w:fill="auto"/>
          </w:tcPr>
          <w:p w:rsidR="00EC0B50" w:rsidRPr="00EC0B50" w:rsidRDefault="00EC0B50" w:rsidP="00EC0B50">
            <w:pPr>
              <w:ind w:firstLine="0"/>
            </w:pPr>
            <w:r>
              <w:t>D. C. Moss</w:t>
            </w:r>
          </w:p>
        </w:tc>
        <w:tc>
          <w:tcPr>
            <w:tcW w:w="2179" w:type="dxa"/>
            <w:shd w:val="clear" w:color="auto" w:fill="auto"/>
          </w:tcPr>
          <w:p w:rsidR="00EC0B50" w:rsidRPr="00EC0B50" w:rsidRDefault="00EC0B50" w:rsidP="00EC0B50">
            <w:pPr>
              <w:ind w:firstLine="0"/>
            </w:pPr>
            <w:r>
              <w:t>V. S. Moss</w:t>
            </w:r>
          </w:p>
        </w:tc>
        <w:tc>
          <w:tcPr>
            <w:tcW w:w="2180" w:type="dxa"/>
            <w:shd w:val="clear" w:color="auto" w:fill="auto"/>
          </w:tcPr>
          <w:p w:rsidR="00EC0B50" w:rsidRPr="00EC0B50" w:rsidRDefault="00EC0B50" w:rsidP="00EC0B50">
            <w:pPr>
              <w:ind w:firstLine="0"/>
            </w:pPr>
            <w:r>
              <w:t>Munnerlyn</w:t>
            </w:r>
          </w:p>
        </w:tc>
      </w:tr>
      <w:tr w:rsidR="00EC0B50" w:rsidRPr="00EC0B50" w:rsidTr="00EC0B50">
        <w:tc>
          <w:tcPr>
            <w:tcW w:w="2179" w:type="dxa"/>
            <w:shd w:val="clear" w:color="auto" w:fill="auto"/>
          </w:tcPr>
          <w:p w:rsidR="00EC0B50" w:rsidRPr="00EC0B50" w:rsidRDefault="00EC0B50" w:rsidP="00EC0B50">
            <w:pPr>
              <w:ind w:firstLine="0"/>
            </w:pPr>
            <w:r>
              <w:t>Nanney</w:t>
            </w:r>
          </w:p>
        </w:tc>
        <w:tc>
          <w:tcPr>
            <w:tcW w:w="2179" w:type="dxa"/>
            <w:shd w:val="clear" w:color="auto" w:fill="auto"/>
          </w:tcPr>
          <w:p w:rsidR="00EC0B50" w:rsidRPr="00EC0B50" w:rsidRDefault="00EC0B50" w:rsidP="00EC0B50">
            <w:pPr>
              <w:ind w:firstLine="0"/>
            </w:pPr>
            <w:r>
              <w:t>Neal</w:t>
            </w:r>
          </w:p>
        </w:tc>
        <w:tc>
          <w:tcPr>
            <w:tcW w:w="2180" w:type="dxa"/>
            <w:shd w:val="clear" w:color="auto" w:fill="auto"/>
          </w:tcPr>
          <w:p w:rsidR="00EC0B50" w:rsidRPr="00EC0B50" w:rsidRDefault="00EC0B50" w:rsidP="00EC0B50">
            <w:pPr>
              <w:ind w:firstLine="0"/>
            </w:pPr>
            <w:r>
              <w:t>Newton</w:t>
            </w:r>
          </w:p>
        </w:tc>
      </w:tr>
      <w:tr w:rsidR="00EC0B50" w:rsidRPr="00EC0B50" w:rsidTr="00EC0B50">
        <w:tc>
          <w:tcPr>
            <w:tcW w:w="2179" w:type="dxa"/>
            <w:shd w:val="clear" w:color="auto" w:fill="auto"/>
          </w:tcPr>
          <w:p w:rsidR="00EC0B50" w:rsidRPr="00EC0B50" w:rsidRDefault="00EC0B50" w:rsidP="00EC0B50">
            <w:pPr>
              <w:ind w:firstLine="0"/>
            </w:pPr>
            <w:r>
              <w:t>Norman</w:t>
            </w:r>
          </w:p>
        </w:tc>
        <w:tc>
          <w:tcPr>
            <w:tcW w:w="2179" w:type="dxa"/>
            <w:shd w:val="clear" w:color="auto" w:fill="auto"/>
          </w:tcPr>
          <w:p w:rsidR="00EC0B50" w:rsidRPr="00EC0B50" w:rsidRDefault="00EC0B50" w:rsidP="00EC0B50">
            <w:pPr>
              <w:ind w:firstLine="0"/>
            </w:pPr>
            <w:r>
              <w:t>Norrell</w:t>
            </w:r>
          </w:p>
        </w:tc>
        <w:tc>
          <w:tcPr>
            <w:tcW w:w="2180" w:type="dxa"/>
            <w:shd w:val="clear" w:color="auto" w:fill="auto"/>
          </w:tcPr>
          <w:p w:rsidR="00EC0B50" w:rsidRPr="00EC0B50" w:rsidRDefault="00EC0B50" w:rsidP="00EC0B50">
            <w:pPr>
              <w:ind w:firstLine="0"/>
            </w:pPr>
            <w:r>
              <w:t>R. L. Ott</w:t>
            </w:r>
          </w:p>
        </w:tc>
      </w:tr>
      <w:tr w:rsidR="00EC0B50" w:rsidRPr="00EC0B50" w:rsidTr="00EC0B50">
        <w:tc>
          <w:tcPr>
            <w:tcW w:w="2179" w:type="dxa"/>
            <w:shd w:val="clear" w:color="auto" w:fill="auto"/>
          </w:tcPr>
          <w:p w:rsidR="00EC0B50" w:rsidRPr="00EC0B50" w:rsidRDefault="00EC0B50" w:rsidP="00EC0B50">
            <w:pPr>
              <w:ind w:firstLine="0"/>
            </w:pPr>
            <w:r>
              <w:t>Owens</w:t>
            </w:r>
          </w:p>
        </w:tc>
        <w:tc>
          <w:tcPr>
            <w:tcW w:w="2179" w:type="dxa"/>
            <w:shd w:val="clear" w:color="auto" w:fill="auto"/>
          </w:tcPr>
          <w:p w:rsidR="00EC0B50" w:rsidRPr="00EC0B50" w:rsidRDefault="00EC0B50" w:rsidP="00EC0B50">
            <w:pPr>
              <w:ind w:firstLine="0"/>
            </w:pPr>
            <w:r>
              <w:t>Parks</w:t>
            </w:r>
          </w:p>
        </w:tc>
        <w:tc>
          <w:tcPr>
            <w:tcW w:w="2180" w:type="dxa"/>
            <w:shd w:val="clear" w:color="auto" w:fill="auto"/>
          </w:tcPr>
          <w:p w:rsidR="00EC0B50" w:rsidRPr="00EC0B50" w:rsidRDefault="00EC0B50" w:rsidP="00EC0B50">
            <w:pPr>
              <w:ind w:firstLine="0"/>
            </w:pPr>
            <w:r>
              <w:t>Patrick</w:t>
            </w:r>
          </w:p>
        </w:tc>
      </w:tr>
      <w:tr w:rsidR="00EC0B50" w:rsidRPr="00EC0B50" w:rsidTr="00EC0B50">
        <w:tc>
          <w:tcPr>
            <w:tcW w:w="2179" w:type="dxa"/>
            <w:shd w:val="clear" w:color="auto" w:fill="auto"/>
          </w:tcPr>
          <w:p w:rsidR="00EC0B50" w:rsidRPr="00EC0B50" w:rsidRDefault="00EC0B50" w:rsidP="00EC0B50">
            <w:pPr>
              <w:ind w:firstLine="0"/>
            </w:pPr>
            <w:r>
              <w:t>Pitts</w:t>
            </w:r>
          </w:p>
        </w:tc>
        <w:tc>
          <w:tcPr>
            <w:tcW w:w="2179" w:type="dxa"/>
            <w:shd w:val="clear" w:color="auto" w:fill="auto"/>
          </w:tcPr>
          <w:p w:rsidR="00EC0B50" w:rsidRPr="00EC0B50" w:rsidRDefault="00EC0B50" w:rsidP="00EC0B50">
            <w:pPr>
              <w:ind w:firstLine="0"/>
            </w:pPr>
            <w:r>
              <w:t>Pope</w:t>
            </w:r>
          </w:p>
        </w:tc>
        <w:tc>
          <w:tcPr>
            <w:tcW w:w="2180" w:type="dxa"/>
            <w:shd w:val="clear" w:color="auto" w:fill="auto"/>
          </w:tcPr>
          <w:p w:rsidR="00EC0B50" w:rsidRPr="00EC0B50" w:rsidRDefault="00EC0B50" w:rsidP="00EC0B50">
            <w:pPr>
              <w:ind w:firstLine="0"/>
            </w:pPr>
            <w:r>
              <w:t>Quinn</w:t>
            </w:r>
          </w:p>
        </w:tc>
      </w:tr>
      <w:tr w:rsidR="00EC0B50" w:rsidRPr="00EC0B50" w:rsidTr="00EC0B50">
        <w:tc>
          <w:tcPr>
            <w:tcW w:w="2179" w:type="dxa"/>
            <w:shd w:val="clear" w:color="auto" w:fill="auto"/>
          </w:tcPr>
          <w:p w:rsidR="00EC0B50" w:rsidRPr="00EC0B50" w:rsidRDefault="00EC0B50" w:rsidP="00EC0B50">
            <w:pPr>
              <w:ind w:firstLine="0"/>
            </w:pPr>
            <w:r>
              <w:t>Ridgeway</w:t>
            </w:r>
          </w:p>
        </w:tc>
        <w:tc>
          <w:tcPr>
            <w:tcW w:w="2179" w:type="dxa"/>
            <w:shd w:val="clear" w:color="auto" w:fill="auto"/>
          </w:tcPr>
          <w:p w:rsidR="00EC0B50" w:rsidRPr="00EC0B50" w:rsidRDefault="00EC0B50" w:rsidP="00EC0B50">
            <w:pPr>
              <w:ind w:firstLine="0"/>
            </w:pPr>
            <w:r>
              <w:t>Riley</w:t>
            </w:r>
          </w:p>
        </w:tc>
        <w:tc>
          <w:tcPr>
            <w:tcW w:w="2180" w:type="dxa"/>
            <w:shd w:val="clear" w:color="auto" w:fill="auto"/>
          </w:tcPr>
          <w:p w:rsidR="00EC0B50" w:rsidRPr="00EC0B50" w:rsidRDefault="00EC0B50" w:rsidP="00EC0B50">
            <w:pPr>
              <w:ind w:firstLine="0"/>
            </w:pPr>
            <w:r>
              <w:t>Rivers</w:t>
            </w:r>
          </w:p>
        </w:tc>
      </w:tr>
      <w:tr w:rsidR="00EC0B50" w:rsidRPr="00EC0B50" w:rsidTr="00EC0B50">
        <w:tc>
          <w:tcPr>
            <w:tcW w:w="2179" w:type="dxa"/>
            <w:shd w:val="clear" w:color="auto" w:fill="auto"/>
          </w:tcPr>
          <w:p w:rsidR="00EC0B50" w:rsidRPr="00EC0B50" w:rsidRDefault="00EC0B50" w:rsidP="00EC0B50">
            <w:pPr>
              <w:ind w:firstLine="0"/>
            </w:pPr>
            <w:r>
              <w:t>Robinson-Simpson</w:t>
            </w:r>
          </w:p>
        </w:tc>
        <w:tc>
          <w:tcPr>
            <w:tcW w:w="2179" w:type="dxa"/>
            <w:shd w:val="clear" w:color="auto" w:fill="auto"/>
          </w:tcPr>
          <w:p w:rsidR="00EC0B50" w:rsidRPr="00EC0B50" w:rsidRDefault="00EC0B50" w:rsidP="00EC0B50">
            <w:pPr>
              <w:ind w:firstLine="0"/>
            </w:pPr>
            <w:r>
              <w:t>Rutherford</w:t>
            </w:r>
          </w:p>
        </w:tc>
        <w:tc>
          <w:tcPr>
            <w:tcW w:w="2180" w:type="dxa"/>
            <w:shd w:val="clear" w:color="auto" w:fill="auto"/>
          </w:tcPr>
          <w:p w:rsidR="00EC0B50" w:rsidRPr="00EC0B50" w:rsidRDefault="00EC0B50" w:rsidP="00EC0B50">
            <w:pPr>
              <w:ind w:firstLine="0"/>
            </w:pPr>
            <w:r>
              <w:t>Ryhal</w:t>
            </w:r>
          </w:p>
        </w:tc>
      </w:tr>
      <w:tr w:rsidR="00EC0B50" w:rsidRPr="00EC0B50" w:rsidTr="00EC0B50">
        <w:tc>
          <w:tcPr>
            <w:tcW w:w="2179" w:type="dxa"/>
            <w:shd w:val="clear" w:color="auto" w:fill="auto"/>
          </w:tcPr>
          <w:p w:rsidR="00EC0B50" w:rsidRPr="00EC0B50" w:rsidRDefault="00EC0B50" w:rsidP="00EC0B50">
            <w:pPr>
              <w:ind w:firstLine="0"/>
            </w:pPr>
            <w:r>
              <w:t>Sabb</w:t>
            </w:r>
          </w:p>
        </w:tc>
        <w:tc>
          <w:tcPr>
            <w:tcW w:w="2179" w:type="dxa"/>
            <w:shd w:val="clear" w:color="auto" w:fill="auto"/>
          </w:tcPr>
          <w:p w:rsidR="00EC0B50" w:rsidRPr="00EC0B50" w:rsidRDefault="00EC0B50" w:rsidP="00EC0B50">
            <w:pPr>
              <w:ind w:firstLine="0"/>
            </w:pPr>
            <w:r>
              <w:t>Sandifer</w:t>
            </w:r>
          </w:p>
        </w:tc>
        <w:tc>
          <w:tcPr>
            <w:tcW w:w="2180" w:type="dxa"/>
            <w:shd w:val="clear" w:color="auto" w:fill="auto"/>
          </w:tcPr>
          <w:p w:rsidR="00EC0B50" w:rsidRPr="00EC0B50" w:rsidRDefault="00EC0B50" w:rsidP="00EC0B50">
            <w:pPr>
              <w:ind w:firstLine="0"/>
            </w:pPr>
            <w:r>
              <w:t>Simrill</w:t>
            </w:r>
          </w:p>
        </w:tc>
      </w:tr>
      <w:tr w:rsidR="00EC0B50" w:rsidRPr="00EC0B50" w:rsidTr="00EC0B50">
        <w:tc>
          <w:tcPr>
            <w:tcW w:w="2179" w:type="dxa"/>
            <w:shd w:val="clear" w:color="auto" w:fill="auto"/>
          </w:tcPr>
          <w:p w:rsidR="00EC0B50" w:rsidRPr="00EC0B50" w:rsidRDefault="00EC0B50" w:rsidP="00EC0B50">
            <w:pPr>
              <w:ind w:firstLine="0"/>
            </w:pPr>
            <w:r>
              <w:t>Skelton</w:t>
            </w:r>
          </w:p>
        </w:tc>
        <w:tc>
          <w:tcPr>
            <w:tcW w:w="2179" w:type="dxa"/>
            <w:shd w:val="clear" w:color="auto" w:fill="auto"/>
          </w:tcPr>
          <w:p w:rsidR="00EC0B50" w:rsidRPr="00EC0B50" w:rsidRDefault="00EC0B50" w:rsidP="00EC0B50">
            <w:pPr>
              <w:ind w:firstLine="0"/>
            </w:pPr>
            <w:r>
              <w:t>G. M. Smith</w:t>
            </w:r>
          </w:p>
        </w:tc>
        <w:tc>
          <w:tcPr>
            <w:tcW w:w="2180" w:type="dxa"/>
            <w:shd w:val="clear" w:color="auto" w:fill="auto"/>
          </w:tcPr>
          <w:p w:rsidR="00EC0B50" w:rsidRPr="00EC0B50" w:rsidRDefault="00EC0B50" w:rsidP="00EC0B50">
            <w:pPr>
              <w:ind w:firstLine="0"/>
            </w:pPr>
            <w:r>
              <w:t>Sottile</w:t>
            </w:r>
          </w:p>
        </w:tc>
      </w:tr>
      <w:tr w:rsidR="00EC0B50" w:rsidRPr="00EC0B50" w:rsidTr="00EC0B50">
        <w:tc>
          <w:tcPr>
            <w:tcW w:w="2179" w:type="dxa"/>
            <w:shd w:val="clear" w:color="auto" w:fill="auto"/>
          </w:tcPr>
          <w:p w:rsidR="00EC0B50" w:rsidRPr="00EC0B50" w:rsidRDefault="00EC0B50" w:rsidP="00EC0B50">
            <w:pPr>
              <w:ind w:firstLine="0"/>
            </w:pPr>
            <w:r>
              <w:t>Southard</w:t>
            </w:r>
          </w:p>
        </w:tc>
        <w:tc>
          <w:tcPr>
            <w:tcW w:w="2179" w:type="dxa"/>
            <w:shd w:val="clear" w:color="auto" w:fill="auto"/>
          </w:tcPr>
          <w:p w:rsidR="00EC0B50" w:rsidRPr="00EC0B50" w:rsidRDefault="00EC0B50" w:rsidP="00EC0B50">
            <w:pPr>
              <w:ind w:firstLine="0"/>
            </w:pPr>
            <w:r>
              <w:t>Spires</w:t>
            </w:r>
          </w:p>
        </w:tc>
        <w:tc>
          <w:tcPr>
            <w:tcW w:w="2180" w:type="dxa"/>
            <w:shd w:val="clear" w:color="auto" w:fill="auto"/>
          </w:tcPr>
          <w:p w:rsidR="00EC0B50" w:rsidRPr="00EC0B50" w:rsidRDefault="00EC0B50" w:rsidP="00EC0B50">
            <w:pPr>
              <w:ind w:firstLine="0"/>
            </w:pPr>
            <w:r>
              <w:t>Stavrinakis</w:t>
            </w:r>
          </w:p>
        </w:tc>
      </w:tr>
      <w:tr w:rsidR="00EC0B50" w:rsidRPr="00EC0B50" w:rsidTr="00EC0B50">
        <w:tc>
          <w:tcPr>
            <w:tcW w:w="2179" w:type="dxa"/>
            <w:shd w:val="clear" w:color="auto" w:fill="auto"/>
          </w:tcPr>
          <w:p w:rsidR="00EC0B50" w:rsidRPr="00EC0B50" w:rsidRDefault="00EC0B50" w:rsidP="00EC0B50">
            <w:pPr>
              <w:ind w:firstLine="0"/>
            </w:pPr>
            <w:r>
              <w:t>Stringer</w:t>
            </w:r>
          </w:p>
        </w:tc>
        <w:tc>
          <w:tcPr>
            <w:tcW w:w="2179" w:type="dxa"/>
            <w:shd w:val="clear" w:color="auto" w:fill="auto"/>
          </w:tcPr>
          <w:p w:rsidR="00EC0B50" w:rsidRPr="00EC0B50" w:rsidRDefault="00EC0B50" w:rsidP="00EC0B50">
            <w:pPr>
              <w:ind w:firstLine="0"/>
            </w:pPr>
            <w:r>
              <w:t>Tallon</w:t>
            </w:r>
          </w:p>
        </w:tc>
        <w:tc>
          <w:tcPr>
            <w:tcW w:w="2180" w:type="dxa"/>
            <w:shd w:val="clear" w:color="auto" w:fill="auto"/>
          </w:tcPr>
          <w:p w:rsidR="00EC0B50" w:rsidRPr="00EC0B50" w:rsidRDefault="00EC0B50" w:rsidP="00EC0B50">
            <w:pPr>
              <w:ind w:firstLine="0"/>
            </w:pPr>
            <w:r>
              <w:t>Taylor</w:t>
            </w:r>
          </w:p>
        </w:tc>
      </w:tr>
      <w:tr w:rsidR="00EC0B50" w:rsidRPr="00EC0B50" w:rsidTr="00EC0B50">
        <w:tc>
          <w:tcPr>
            <w:tcW w:w="2179" w:type="dxa"/>
            <w:shd w:val="clear" w:color="auto" w:fill="auto"/>
          </w:tcPr>
          <w:p w:rsidR="00EC0B50" w:rsidRPr="00EC0B50" w:rsidRDefault="00EC0B50" w:rsidP="00EC0B50">
            <w:pPr>
              <w:ind w:firstLine="0"/>
            </w:pPr>
            <w:r>
              <w:t>Thayer</w:t>
            </w:r>
          </w:p>
        </w:tc>
        <w:tc>
          <w:tcPr>
            <w:tcW w:w="2179" w:type="dxa"/>
            <w:shd w:val="clear" w:color="auto" w:fill="auto"/>
          </w:tcPr>
          <w:p w:rsidR="00EC0B50" w:rsidRPr="00EC0B50" w:rsidRDefault="00EC0B50" w:rsidP="00EC0B50">
            <w:pPr>
              <w:ind w:firstLine="0"/>
            </w:pPr>
            <w:r>
              <w:t>Toole</w:t>
            </w:r>
          </w:p>
        </w:tc>
        <w:tc>
          <w:tcPr>
            <w:tcW w:w="2180" w:type="dxa"/>
            <w:shd w:val="clear" w:color="auto" w:fill="auto"/>
          </w:tcPr>
          <w:p w:rsidR="00EC0B50" w:rsidRPr="00EC0B50" w:rsidRDefault="00EC0B50" w:rsidP="00EC0B50">
            <w:pPr>
              <w:ind w:firstLine="0"/>
            </w:pPr>
            <w:r>
              <w:t>Vick</w:t>
            </w:r>
          </w:p>
        </w:tc>
      </w:tr>
      <w:tr w:rsidR="00EC0B50" w:rsidRPr="00EC0B50" w:rsidTr="00EC0B50">
        <w:tc>
          <w:tcPr>
            <w:tcW w:w="2179" w:type="dxa"/>
            <w:shd w:val="clear" w:color="auto" w:fill="auto"/>
          </w:tcPr>
          <w:p w:rsidR="00EC0B50" w:rsidRPr="00EC0B50" w:rsidRDefault="00EC0B50" w:rsidP="00EC0B50">
            <w:pPr>
              <w:ind w:firstLine="0"/>
            </w:pPr>
            <w:r>
              <w:t>Weeks</w:t>
            </w:r>
          </w:p>
        </w:tc>
        <w:tc>
          <w:tcPr>
            <w:tcW w:w="2179" w:type="dxa"/>
            <w:shd w:val="clear" w:color="auto" w:fill="auto"/>
          </w:tcPr>
          <w:p w:rsidR="00EC0B50" w:rsidRPr="00EC0B50" w:rsidRDefault="00EC0B50" w:rsidP="00EC0B50">
            <w:pPr>
              <w:ind w:firstLine="0"/>
            </w:pPr>
            <w:r>
              <w:t>Wells</w:t>
            </w:r>
          </w:p>
        </w:tc>
        <w:tc>
          <w:tcPr>
            <w:tcW w:w="2180" w:type="dxa"/>
            <w:shd w:val="clear" w:color="auto" w:fill="auto"/>
          </w:tcPr>
          <w:p w:rsidR="00EC0B50" w:rsidRPr="00EC0B50" w:rsidRDefault="00EC0B50" w:rsidP="00EC0B50">
            <w:pPr>
              <w:ind w:firstLine="0"/>
            </w:pPr>
            <w:r>
              <w:t>Whipper</w:t>
            </w:r>
          </w:p>
        </w:tc>
      </w:tr>
      <w:tr w:rsidR="00EC0B50" w:rsidRPr="00EC0B50" w:rsidTr="00EC0B50">
        <w:tc>
          <w:tcPr>
            <w:tcW w:w="2179" w:type="dxa"/>
            <w:shd w:val="clear" w:color="auto" w:fill="auto"/>
          </w:tcPr>
          <w:p w:rsidR="00EC0B50" w:rsidRPr="00EC0B50" w:rsidRDefault="00EC0B50" w:rsidP="00EC0B50">
            <w:pPr>
              <w:keepNext/>
              <w:ind w:firstLine="0"/>
            </w:pPr>
            <w:r>
              <w:t>White</w:t>
            </w:r>
          </w:p>
        </w:tc>
        <w:tc>
          <w:tcPr>
            <w:tcW w:w="2179" w:type="dxa"/>
            <w:shd w:val="clear" w:color="auto" w:fill="auto"/>
          </w:tcPr>
          <w:p w:rsidR="00EC0B50" w:rsidRPr="00EC0B50" w:rsidRDefault="00EC0B50" w:rsidP="00EC0B50">
            <w:pPr>
              <w:keepNext/>
              <w:ind w:firstLine="0"/>
            </w:pPr>
            <w:r>
              <w:t>Whitmire</w:t>
            </w:r>
          </w:p>
        </w:tc>
        <w:tc>
          <w:tcPr>
            <w:tcW w:w="2180" w:type="dxa"/>
            <w:shd w:val="clear" w:color="auto" w:fill="auto"/>
          </w:tcPr>
          <w:p w:rsidR="00EC0B50" w:rsidRPr="00EC0B50" w:rsidRDefault="00EC0B50" w:rsidP="00EC0B50">
            <w:pPr>
              <w:keepNext/>
              <w:ind w:firstLine="0"/>
            </w:pPr>
            <w:r>
              <w:t>Willis</w:t>
            </w:r>
          </w:p>
        </w:tc>
      </w:tr>
      <w:tr w:rsidR="00EC0B50" w:rsidRPr="00EC0B50" w:rsidTr="00EC0B50">
        <w:tc>
          <w:tcPr>
            <w:tcW w:w="2179" w:type="dxa"/>
            <w:shd w:val="clear" w:color="auto" w:fill="auto"/>
          </w:tcPr>
          <w:p w:rsidR="00EC0B50" w:rsidRPr="00EC0B50" w:rsidRDefault="00EC0B50" w:rsidP="00EC0B50">
            <w:pPr>
              <w:keepNext/>
              <w:ind w:firstLine="0"/>
            </w:pPr>
            <w:r>
              <w:t>Wood</w:t>
            </w:r>
          </w:p>
        </w:tc>
        <w:tc>
          <w:tcPr>
            <w:tcW w:w="2179" w:type="dxa"/>
            <w:shd w:val="clear" w:color="auto" w:fill="auto"/>
          </w:tcPr>
          <w:p w:rsidR="00EC0B50" w:rsidRPr="00EC0B50" w:rsidRDefault="00EC0B50" w:rsidP="00EC0B50">
            <w:pPr>
              <w:keepNext/>
              <w:ind w:firstLine="0"/>
            </w:pPr>
          </w:p>
        </w:tc>
        <w:tc>
          <w:tcPr>
            <w:tcW w:w="2180" w:type="dxa"/>
            <w:shd w:val="clear" w:color="auto" w:fill="auto"/>
          </w:tcPr>
          <w:p w:rsidR="00EC0B50" w:rsidRPr="00EC0B50" w:rsidRDefault="00EC0B50" w:rsidP="00EC0B50">
            <w:pPr>
              <w:keepNext/>
              <w:ind w:firstLine="0"/>
            </w:pPr>
          </w:p>
        </w:tc>
      </w:tr>
    </w:tbl>
    <w:p w:rsidR="00EC0B50" w:rsidRDefault="00EC0B50" w:rsidP="00EC0B50"/>
    <w:p w:rsidR="00EC0B50" w:rsidRDefault="00EC0B50" w:rsidP="00EC0B50">
      <w:pPr>
        <w:jc w:val="center"/>
        <w:rPr>
          <w:b/>
        </w:rPr>
      </w:pPr>
      <w:r w:rsidRPr="00EC0B50">
        <w:rPr>
          <w:b/>
        </w:rPr>
        <w:t>Total--97</w:t>
      </w:r>
    </w:p>
    <w:p w:rsidR="00840683" w:rsidRDefault="00840683" w:rsidP="00EC0B50">
      <w:pPr>
        <w:ind w:firstLine="0"/>
      </w:pPr>
    </w:p>
    <w:p w:rsidR="00EC0B50" w:rsidRDefault="00EC0B50" w:rsidP="00EC0B50">
      <w:pPr>
        <w:ind w:firstLine="0"/>
      </w:pPr>
      <w:r w:rsidRPr="00EC0B50">
        <w:t xml:space="preserve"> </w:t>
      </w:r>
      <w:r>
        <w:t>Those who voted in the negative are:</w:t>
      </w:r>
    </w:p>
    <w:p w:rsidR="00EC0B50" w:rsidRDefault="00EC0B50" w:rsidP="00EC0B50"/>
    <w:p w:rsidR="00EC0B50" w:rsidRDefault="00EC0B50" w:rsidP="00EC0B50">
      <w:pPr>
        <w:jc w:val="center"/>
        <w:rPr>
          <w:b/>
        </w:rPr>
      </w:pPr>
      <w:r w:rsidRPr="00EC0B50">
        <w:rPr>
          <w:b/>
        </w:rPr>
        <w:t>Total--0</w:t>
      </w:r>
    </w:p>
    <w:p w:rsidR="00EC0B50" w:rsidRDefault="00EC0B50" w:rsidP="00EC0B50">
      <w:pPr>
        <w:jc w:val="center"/>
        <w:rPr>
          <w:b/>
        </w:rPr>
      </w:pPr>
    </w:p>
    <w:p w:rsidR="00EC0B50" w:rsidRDefault="00EC0B50" w:rsidP="00EC0B50">
      <w:r>
        <w:t xml:space="preserve">So, the Bill was read the second time and ordered to third reading.  </w:t>
      </w:r>
    </w:p>
    <w:p w:rsidR="00EC0B50" w:rsidRDefault="00EC0B50" w:rsidP="00EC0B50"/>
    <w:p w:rsidR="00EC0B50" w:rsidRDefault="00EC0B50" w:rsidP="00EC0B50">
      <w:pPr>
        <w:keepNext/>
        <w:jc w:val="center"/>
        <w:rPr>
          <w:b/>
        </w:rPr>
      </w:pPr>
      <w:r w:rsidRPr="00EC0B50">
        <w:rPr>
          <w:b/>
        </w:rPr>
        <w:t>S. 999--AMENDED AND ORDERED TO THIRD READING</w:t>
      </w:r>
    </w:p>
    <w:p w:rsidR="00EC0B50" w:rsidRDefault="00EC0B50" w:rsidP="00EC0B50">
      <w:pPr>
        <w:keepNext/>
      </w:pPr>
      <w:r>
        <w:t>The following Bill was taken up:</w:t>
      </w:r>
    </w:p>
    <w:p w:rsidR="00EC0B50" w:rsidRDefault="00EC0B50" w:rsidP="00EC0B50">
      <w:pPr>
        <w:keepNext/>
      </w:pPr>
      <w:bookmarkStart w:id="164" w:name="include_clip_start_314"/>
      <w:bookmarkEnd w:id="164"/>
    </w:p>
    <w:p w:rsidR="00EC0B50" w:rsidRDefault="00EC0B50" w:rsidP="00EC0B50">
      <w:r>
        <w:t>S. 999 -- Senator Alexander: A BILL TO AMEND THE CODE OF LAWS OF SOUTH CAROLINA, 1976, BY ADDING SECTION 56-1-218 SO AS TO PROVIDE THAT A MEMBER OF THE ARMED FORCES OF THE UNITED STATES WHOSE DRIVER'S LICENSE EXPIRES WHILE THE MEMBER IS SERVING OUTSIDE OF THIS STATE MAY APPLY FOR AN EXTENSION THAT LASTS UNTIL NINETY DAYS AFTER THE MEMBER RETURNS TO THE STATE OR THE TIME THE MEMBER IS DISCHARGED FROM THE ARMED FORCES, WHICHEVER OCCURS FIRST, TO PROVIDE THE APPLICATION PROCESS, AND TO SPECIFY TO WHOM EXTENSION ELIGIBILITY APPLIES.</w:t>
      </w:r>
    </w:p>
    <w:p w:rsidR="00EC0B50" w:rsidRDefault="00EC0B50" w:rsidP="00EC0B50"/>
    <w:p w:rsidR="00EC0B50" w:rsidRPr="00E12474" w:rsidRDefault="00EC0B50" w:rsidP="00EC0B50">
      <w:r w:rsidRPr="00E12474">
        <w:t>Rep. R.</w:t>
      </w:r>
      <w:r w:rsidR="00F754A9">
        <w:t xml:space="preserve"> </w:t>
      </w:r>
      <w:r w:rsidRPr="00E12474">
        <w:t>L. BROWN proposed the following Amendment No. 1</w:t>
      </w:r>
      <w:r w:rsidR="00F754A9">
        <w:t xml:space="preserve"> to </w:t>
      </w:r>
      <w:r w:rsidRPr="00E12474">
        <w:t>S.</w:t>
      </w:r>
      <w:r w:rsidR="00F754A9">
        <w:t> </w:t>
      </w:r>
      <w:r w:rsidRPr="00E12474">
        <w:t>999 (COUNCIL\BBM\999C002.BBM.HTC14), which was adopted:</w:t>
      </w:r>
    </w:p>
    <w:p w:rsidR="00EC0B50" w:rsidRPr="00E12474" w:rsidRDefault="00EC0B50" w:rsidP="00EC0B50">
      <w:r w:rsidRPr="00E12474">
        <w:t>Amend the bill, as and if amended, by striking Section 56</w:t>
      </w:r>
      <w:r w:rsidRPr="00E12474">
        <w:noBreakHyphen/>
        <w:t>1</w:t>
      </w:r>
      <w:r w:rsidRPr="00E12474">
        <w:noBreakHyphen/>
        <w:t>218 as contained in SECTION 1, beginning on page 1, and inserting:</w:t>
      </w:r>
    </w:p>
    <w:p w:rsidR="00EC0B50" w:rsidRPr="00E12474" w:rsidRDefault="00EC0B50" w:rsidP="00EC0B50">
      <w:pPr>
        <w:rPr>
          <w:color w:val="000000" w:themeColor="text1"/>
          <w:u w:color="000000" w:themeColor="text1"/>
        </w:rPr>
      </w:pPr>
      <w:r w:rsidRPr="00E12474">
        <w:t xml:space="preserve">/    </w:t>
      </w:r>
      <w:r w:rsidRPr="00E12474">
        <w:rPr>
          <w:color w:val="000000" w:themeColor="text1"/>
          <w:u w:color="000000" w:themeColor="text1"/>
        </w:rPr>
        <w:t>SECTION</w:t>
      </w:r>
      <w:r w:rsidRPr="00E12474">
        <w:rPr>
          <w:color w:val="000000" w:themeColor="text1"/>
          <w:u w:color="000000" w:themeColor="text1"/>
        </w:rPr>
        <w:tab/>
        <w:t>1.</w:t>
      </w:r>
      <w:r w:rsidRPr="00E12474">
        <w:rPr>
          <w:color w:val="000000" w:themeColor="text1"/>
          <w:u w:color="000000" w:themeColor="text1"/>
        </w:rPr>
        <w:tab/>
        <w:t>Article 1, Chapter 1, Title 56 of the 1976 Code is amended by adding:</w:t>
      </w:r>
    </w:p>
    <w:p w:rsidR="00EC0B50" w:rsidRPr="00E12474" w:rsidRDefault="00EC0B50" w:rsidP="00EC0B50">
      <w:pPr>
        <w:rPr>
          <w:color w:val="000000" w:themeColor="text1"/>
          <w:u w:color="000000" w:themeColor="text1"/>
        </w:rPr>
      </w:pPr>
      <w:r w:rsidRPr="00E12474">
        <w:rPr>
          <w:color w:val="000000" w:themeColor="text1"/>
          <w:u w:color="000000" w:themeColor="text1"/>
        </w:rPr>
        <w:tab/>
        <w:t>“Section 56</w:t>
      </w:r>
      <w:r w:rsidRPr="00E12474">
        <w:rPr>
          <w:color w:val="000000" w:themeColor="text1"/>
          <w:u w:color="000000" w:themeColor="text1"/>
        </w:rPr>
        <w:noBreakHyphen/>
        <w:t>1</w:t>
      </w:r>
      <w:r w:rsidRPr="00E12474">
        <w:rPr>
          <w:color w:val="000000" w:themeColor="text1"/>
          <w:u w:color="000000" w:themeColor="text1"/>
        </w:rPr>
        <w:noBreakHyphen/>
        <w:t>218.</w:t>
      </w:r>
      <w:r w:rsidRPr="00E12474">
        <w:rPr>
          <w:color w:val="000000" w:themeColor="text1"/>
          <w:u w:color="000000" w:themeColor="text1"/>
        </w:rPr>
        <w:tab/>
        <w:t>(A)</w:t>
      </w:r>
      <w:r w:rsidRPr="00E12474">
        <w:rPr>
          <w:color w:val="000000" w:themeColor="text1"/>
          <w:u w:color="000000" w:themeColor="text1"/>
        </w:rPr>
        <w:tab/>
        <w:t>Notwithstanding any other provision of law, a member of the Armed Forces of the United States, who is deployed or mobilized outside of this State, or receives orders for a permanent change of station outside of this State, whose license expires while serving outside of this State or whose license expires within ninety days from the beginning of service outside of this State, may apply for an extension on the expiration of the license.</w:t>
      </w:r>
    </w:p>
    <w:p w:rsidR="00EC0B50" w:rsidRPr="00E12474" w:rsidRDefault="00EC0B50" w:rsidP="00EC0B50">
      <w:pPr>
        <w:rPr>
          <w:color w:val="000000" w:themeColor="text1"/>
          <w:u w:color="000000" w:themeColor="text1"/>
        </w:rPr>
      </w:pPr>
      <w:r w:rsidRPr="00E12474">
        <w:rPr>
          <w:color w:val="000000" w:themeColor="text1"/>
          <w:u w:color="000000" w:themeColor="text1"/>
        </w:rPr>
        <w:tab/>
        <w:t>(B)</w:t>
      </w:r>
      <w:r w:rsidRPr="00E12474">
        <w:rPr>
          <w:color w:val="000000" w:themeColor="text1"/>
          <w:u w:color="000000" w:themeColor="text1"/>
        </w:rPr>
        <w:tab/>
        <w:t>The department shall grant the extension if the service member provides copies of the orders that require service outside of this State and a valid military identification card, or military orders supporting services outside of the State. The extension expires ninety days after the member is discharged from the service or returns to this State. If the orders do not specify a return date, the service member is deemed to have returned on the date that the commanding officer of the unit provides as the return date to the department. The license is deemed to expire only upon the expiration of the extension.</w:t>
      </w:r>
    </w:p>
    <w:p w:rsidR="00EC0B50" w:rsidRPr="00E12474" w:rsidRDefault="00EC0B50" w:rsidP="00EC0B50">
      <w:pPr>
        <w:rPr>
          <w:color w:val="000000" w:themeColor="text1"/>
          <w:u w:color="000000" w:themeColor="text1"/>
        </w:rPr>
      </w:pPr>
      <w:r w:rsidRPr="00E12474">
        <w:rPr>
          <w:color w:val="000000" w:themeColor="text1"/>
          <w:u w:color="000000" w:themeColor="text1"/>
        </w:rPr>
        <w:tab/>
        <w:t>(C)</w:t>
      </w:r>
      <w:r w:rsidRPr="00E12474">
        <w:rPr>
          <w:color w:val="000000" w:themeColor="text1"/>
          <w:u w:color="000000" w:themeColor="text1"/>
        </w:rPr>
        <w:tab/>
        <w:t>The provisions of this section also apply to dependents residing with the service member.</w:t>
      </w:r>
    </w:p>
    <w:p w:rsidR="00EC0B50" w:rsidRPr="00E12474" w:rsidRDefault="00EC0B50" w:rsidP="00EC0B50">
      <w:pPr>
        <w:rPr>
          <w:color w:val="000000" w:themeColor="text1"/>
          <w:u w:color="000000" w:themeColor="text1"/>
        </w:rPr>
      </w:pPr>
      <w:r w:rsidRPr="00E12474">
        <w:rPr>
          <w:color w:val="000000" w:themeColor="text1"/>
          <w:u w:color="000000" w:themeColor="text1"/>
        </w:rPr>
        <w:tab/>
        <w:t>(D)</w:t>
      </w:r>
      <w:r w:rsidRPr="00E12474">
        <w:rPr>
          <w:color w:val="000000" w:themeColor="text1"/>
          <w:u w:color="000000" w:themeColor="text1"/>
        </w:rPr>
        <w:tab/>
        <w:t>The department may prescribe forms and policies to implement the provisions of this section. The department shall post the application form on its website, and the application must be able to be processed by mail or electronically.” /</w:t>
      </w:r>
    </w:p>
    <w:p w:rsidR="00EC0B50" w:rsidRPr="00E12474" w:rsidRDefault="00EC0B50" w:rsidP="00EC0B50">
      <w:r w:rsidRPr="00E12474">
        <w:t>Renumber sections to conform.</w:t>
      </w:r>
    </w:p>
    <w:p w:rsidR="00EC0B50" w:rsidRDefault="00EC0B50" w:rsidP="00EC0B50">
      <w:r w:rsidRPr="00E12474">
        <w:t>Amend title to conform.</w:t>
      </w:r>
    </w:p>
    <w:p w:rsidR="00EC0B50" w:rsidRDefault="00EC0B50" w:rsidP="00EC0B50"/>
    <w:p w:rsidR="00EC0B50" w:rsidRDefault="00EC0B50" w:rsidP="00EC0B50">
      <w:r>
        <w:t>Rep. R. L. BROWN explained the amendment.</w:t>
      </w:r>
    </w:p>
    <w:p w:rsidR="00EC0B50" w:rsidRDefault="00EC0B50" w:rsidP="00EC0B50">
      <w:r>
        <w:t>The amendment was then adopted.</w:t>
      </w:r>
    </w:p>
    <w:p w:rsidR="00EC0B50" w:rsidRDefault="00EC0B50" w:rsidP="00EC0B50"/>
    <w:p w:rsidR="00EC0B50" w:rsidRDefault="00EC0B50" w:rsidP="00EC0B50">
      <w:r>
        <w:t>Rep. R. L. BROWN explained the Bill.</w:t>
      </w:r>
    </w:p>
    <w:p w:rsidR="00EC0B50" w:rsidRDefault="00EC0B50" w:rsidP="00EC0B50"/>
    <w:p w:rsidR="00EC0B50" w:rsidRDefault="00EC0B50" w:rsidP="00EC0B50">
      <w:r>
        <w:t>The question then recurred to the passage of the Bill.</w:t>
      </w:r>
    </w:p>
    <w:p w:rsidR="00EC0B50" w:rsidRDefault="00EC0B50" w:rsidP="00EC0B50"/>
    <w:p w:rsidR="00EC0B50" w:rsidRDefault="00EC0B50" w:rsidP="00EC0B50">
      <w:r>
        <w:t xml:space="preserve">The yeas and nays were taken resulting as follows: </w:t>
      </w:r>
    </w:p>
    <w:p w:rsidR="00EC0B50" w:rsidRDefault="00EC0B50" w:rsidP="00EC0B50">
      <w:pPr>
        <w:jc w:val="center"/>
      </w:pPr>
      <w:r>
        <w:t xml:space="preserve"> </w:t>
      </w:r>
      <w:bookmarkStart w:id="165" w:name="vote_start320"/>
      <w:bookmarkEnd w:id="165"/>
      <w:r>
        <w:t>Yeas 100; Nays 0</w:t>
      </w:r>
    </w:p>
    <w:p w:rsidR="00EC0B50" w:rsidRDefault="00EC0B50" w:rsidP="00EC0B50">
      <w:pPr>
        <w:jc w:val="center"/>
      </w:pPr>
    </w:p>
    <w:p w:rsidR="00840683" w:rsidRDefault="00840683">
      <w:pPr>
        <w:ind w:firstLine="0"/>
        <w:jc w:val="left"/>
      </w:pPr>
      <w:r>
        <w:br w:type="page"/>
      </w:r>
    </w:p>
    <w:p w:rsidR="00EC0B50" w:rsidRDefault="00EC0B50" w:rsidP="00EC0B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Alexander</w:t>
            </w:r>
          </w:p>
        </w:tc>
        <w:tc>
          <w:tcPr>
            <w:tcW w:w="2179" w:type="dxa"/>
            <w:shd w:val="clear" w:color="auto" w:fill="auto"/>
          </w:tcPr>
          <w:p w:rsidR="00EC0B50" w:rsidRPr="00EC0B50" w:rsidRDefault="00EC0B50" w:rsidP="00EC0B50">
            <w:pPr>
              <w:keepNext/>
              <w:ind w:firstLine="0"/>
            </w:pPr>
            <w:r>
              <w:t>Anderson</w:t>
            </w:r>
          </w:p>
        </w:tc>
        <w:tc>
          <w:tcPr>
            <w:tcW w:w="2180" w:type="dxa"/>
            <w:shd w:val="clear" w:color="auto" w:fill="auto"/>
          </w:tcPr>
          <w:p w:rsidR="00EC0B50" w:rsidRPr="00EC0B50" w:rsidRDefault="00EC0B50" w:rsidP="00EC0B50">
            <w:pPr>
              <w:keepNext/>
              <w:ind w:firstLine="0"/>
            </w:pPr>
            <w:r>
              <w:t>Atwater</w:t>
            </w:r>
          </w:p>
        </w:tc>
      </w:tr>
      <w:tr w:rsidR="00EC0B50" w:rsidRPr="00EC0B50" w:rsidTr="00EC0B50">
        <w:tc>
          <w:tcPr>
            <w:tcW w:w="2179" w:type="dxa"/>
            <w:shd w:val="clear" w:color="auto" w:fill="auto"/>
          </w:tcPr>
          <w:p w:rsidR="00EC0B50" w:rsidRPr="00EC0B50" w:rsidRDefault="00EC0B50" w:rsidP="00EC0B50">
            <w:pPr>
              <w:ind w:firstLine="0"/>
            </w:pPr>
            <w:r>
              <w:t>Ballentine</w:t>
            </w:r>
          </w:p>
        </w:tc>
        <w:tc>
          <w:tcPr>
            <w:tcW w:w="2179" w:type="dxa"/>
            <w:shd w:val="clear" w:color="auto" w:fill="auto"/>
          </w:tcPr>
          <w:p w:rsidR="00EC0B50" w:rsidRPr="00EC0B50" w:rsidRDefault="00EC0B50" w:rsidP="00EC0B50">
            <w:pPr>
              <w:ind w:firstLine="0"/>
            </w:pPr>
            <w:r>
              <w:t>Barfield</w:t>
            </w:r>
          </w:p>
        </w:tc>
        <w:tc>
          <w:tcPr>
            <w:tcW w:w="2180" w:type="dxa"/>
            <w:shd w:val="clear" w:color="auto" w:fill="auto"/>
          </w:tcPr>
          <w:p w:rsidR="00EC0B50" w:rsidRPr="00EC0B50" w:rsidRDefault="00EC0B50" w:rsidP="00EC0B50">
            <w:pPr>
              <w:ind w:firstLine="0"/>
            </w:pPr>
            <w:r>
              <w:t>Bedingfield</w:t>
            </w:r>
          </w:p>
        </w:tc>
      </w:tr>
      <w:tr w:rsidR="00EC0B50" w:rsidRPr="00EC0B50" w:rsidTr="00EC0B50">
        <w:tc>
          <w:tcPr>
            <w:tcW w:w="2179" w:type="dxa"/>
            <w:shd w:val="clear" w:color="auto" w:fill="auto"/>
          </w:tcPr>
          <w:p w:rsidR="00EC0B50" w:rsidRPr="00EC0B50" w:rsidRDefault="00EC0B50" w:rsidP="00EC0B50">
            <w:pPr>
              <w:ind w:firstLine="0"/>
            </w:pPr>
            <w:r>
              <w:t>Bernstein</w:t>
            </w:r>
          </w:p>
        </w:tc>
        <w:tc>
          <w:tcPr>
            <w:tcW w:w="2179" w:type="dxa"/>
            <w:shd w:val="clear" w:color="auto" w:fill="auto"/>
          </w:tcPr>
          <w:p w:rsidR="00EC0B50" w:rsidRPr="00EC0B50" w:rsidRDefault="00EC0B50" w:rsidP="00EC0B50">
            <w:pPr>
              <w:ind w:firstLine="0"/>
            </w:pPr>
            <w:r>
              <w:t>Bingham</w:t>
            </w:r>
          </w:p>
        </w:tc>
        <w:tc>
          <w:tcPr>
            <w:tcW w:w="2180" w:type="dxa"/>
            <w:shd w:val="clear" w:color="auto" w:fill="auto"/>
          </w:tcPr>
          <w:p w:rsidR="00EC0B50" w:rsidRPr="00EC0B50" w:rsidRDefault="00EC0B50" w:rsidP="00EC0B50">
            <w:pPr>
              <w:ind w:firstLine="0"/>
            </w:pPr>
            <w:r>
              <w:t>Bowen</w:t>
            </w:r>
          </w:p>
        </w:tc>
      </w:tr>
      <w:tr w:rsidR="00EC0B50" w:rsidRPr="00EC0B50" w:rsidTr="00EC0B50">
        <w:tc>
          <w:tcPr>
            <w:tcW w:w="2179" w:type="dxa"/>
            <w:shd w:val="clear" w:color="auto" w:fill="auto"/>
          </w:tcPr>
          <w:p w:rsidR="00EC0B50" w:rsidRPr="00EC0B50" w:rsidRDefault="00EC0B50" w:rsidP="00EC0B50">
            <w:pPr>
              <w:ind w:firstLine="0"/>
            </w:pPr>
            <w:r>
              <w:t>Brannon</w:t>
            </w:r>
          </w:p>
        </w:tc>
        <w:tc>
          <w:tcPr>
            <w:tcW w:w="2179" w:type="dxa"/>
            <w:shd w:val="clear" w:color="auto" w:fill="auto"/>
          </w:tcPr>
          <w:p w:rsidR="00EC0B50" w:rsidRPr="00EC0B50" w:rsidRDefault="00EC0B50" w:rsidP="00EC0B50">
            <w:pPr>
              <w:ind w:firstLine="0"/>
            </w:pPr>
            <w:r>
              <w:t>R. L. Brown</w:t>
            </w:r>
          </w:p>
        </w:tc>
        <w:tc>
          <w:tcPr>
            <w:tcW w:w="2180" w:type="dxa"/>
            <w:shd w:val="clear" w:color="auto" w:fill="auto"/>
          </w:tcPr>
          <w:p w:rsidR="00EC0B50" w:rsidRPr="00EC0B50" w:rsidRDefault="00EC0B50" w:rsidP="00EC0B50">
            <w:pPr>
              <w:ind w:firstLine="0"/>
            </w:pPr>
            <w:r>
              <w:t>Burns</w:t>
            </w:r>
          </w:p>
        </w:tc>
      </w:tr>
      <w:tr w:rsidR="00EC0B50" w:rsidRPr="00EC0B50" w:rsidTr="00EC0B50">
        <w:tc>
          <w:tcPr>
            <w:tcW w:w="2179" w:type="dxa"/>
            <w:shd w:val="clear" w:color="auto" w:fill="auto"/>
          </w:tcPr>
          <w:p w:rsidR="00EC0B50" w:rsidRPr="00EC0B50" w:rsidRDefault="00EC0B50" w:rsidP="00EC0B50">
            <w:pPr>
              <w:ind w:firstLine="0"/>
            </w:pPr>
            <w:r>
              <w:t>Chumley</w:t>
            </w:r>
          </w:p>
        </w:tc>
        <w:tc>
          <w:tcPr>
            <w:tcW w:w="2179" w:type="dxa"/>
            <w:shd w:val="clear" w:color="auto" w:fill="auto"/>
          </w:tcPr>
          <w:p w:rsidR="00EC0B50" w:rsidRPr="00EC0B50" w:rsidRDefault="00EC0B50" w:rsidP="00EC0B50">
            <w:pPr>
              <w:ind w:firstLine="0"/>
            </w:pPr>
            <w:r>
              <w:t>Clemmons</w:t>
            </w:r>
          </w:p>
        </w:tc>
        <w:tc>
          <w:tcPr>
            <w:tcW w:w="2180" w:type="dxa"/>
            <w:shd w:val="clear" w:color="auto" w:fill="auto"/>
          </w:tcPr>
          <w:p w:rsidR="00EC0B50" w:rsidRPr="00EC0B50" w:rsidRDefault="00EC0B50" w:rsidP="00EC0B50">
            <w:pPr>
              <w:ind w:firstLine="0"/>
            </w:pPr>
            <w:r>
              <w:t>Clyburn</w:t>
            </w:r>
          </w:p>
        </w:tc>
      </w:tr>
      <w:tr w:rsidR="00EC0B50" w:rsidRPr="00EC0B50" w:rsidTr="00EC0B50">
        <w:tc>
          <w:tcPr>
            <w:tcW w:w="2179" w:type="dxa"/>
            <w:shd w:val="clear" w:color="auto" w:fill="auto"/>
          </w:tcPr>
          <w:p w:rsidR="00EC0B50" w:rsidRPr="00EC0B50" w:rsidRDefault="00EC0B50" w:rsidP="00EC0B50">
            <w:pPr>
              <w:ind w:firstLine="0"/>
            </w:pPr>
            <w:r>
              <w:t>Cobb-Hunter</w:t>
            </w:r>
          </w:p>
        </w:tc>
        <w:tc>
          <w:tcPr>
            <w:tcW w:w="2179" w:type="dxa"/>
            <w:shd w:val="clear" w:color="auto" w:fill="auto"/>
          </w:tcPr>
          <w:p w:rsidR="00EC0B50" w:rsidRPr="00EC0B50" w:rsidRDefault="00EC0B50" w:rsidP="00EC0B50">
            <w:pPr>
              <w:ind w:firstLine="0"/>
            </w:pPr>
            <w:r>
              <w:t>Cole</w:t>
            </w:r>
          </w:p>
        </w:tc>
        <w:tc>
          <w:tcPr>
            <w:tcW w:w="2180" w:type="dxa"/>
            <w:shd w:val="clear" w:color="auto" w:fill="auto"/>
          </w:tcPr>
          <w:p w:rsidR="00EC0B50" w:rsidRPr="00EC0B50" w:rsidRDefault="00EC0B50" w:rsidP="00EC0B50">
            <w:pPr>
              <w:ind w:firstLine="0"/>
            </w:pPr>
            <w:r>
              <w:t>H. A. Crawford</w:t>
            </w:r>
          </w:p>
        </w:tc>
      </w:tr>
      <w:tr w:rsidR="00EC0B50" w:rsidRPr="00EC0B50" w:rsidTr="00EC0B50">
        <w:tc>
          <w:tcPr>
            <w:tcW w:w="2179" w:type="dxa"/>
            <w:shd w:val="clear" w:color="auto" w:fill="auto"/>
          </w:tcPr>
          <w:p w:rsidR="00EC0B50" w:rsidRPr="00EC0B50" w:rsidRDefault="00EC0B50" w:rsidP="00EC0B50">
            <w:pPr>
              <w:ind w:firstLine="0"/>
            </w:pPr>
            <w:r>
              <w:t>K. R. Crawford</w:t>
            </w:r>
          </w:p>
        </w:tc>
        <w:tc>
          <w:tcPr>
            <w:tcW w:w="2179" w:type="dxa"/>
            <w:shd w:val="clear" w:color="auto" w:fill="auto"/>
          </w:tcPr>
          <w:p w:rsidR="00EC0B50" w:rsidRPr="00EC0B50" w:rsidRDefault="00EC0B50" w:rsidP="00EC0B50">
            <w:pPr>
              <w:ind w:firstLine="0"/>
            </w:pPr>
            <w:r>
              <w:t>Crosby</w:t>
            </w:r>
          </w:p>
        </w:tc>
        <w:tc>
          <w:tcPr>
            <w:tcW w:w="2180" w:type="dxa"/>
            <w:shd w:val="clear" w:color="auto" w:fill="auto"/>
          </w:tcPr>
          <w:p w:rsidR="00EC0B50" w:rsidRPr="00EC0B50" w:rsidRDefault="00EC0B50" w:rsidP="00EC0B50">
            <w:pPr>
              <w:ind w:firstLine="0"/>
            </w:pPr>
            <w:r>
              <w:t>Daning</w:t>
            </w:r>
          </w:p>
        </w:tc>
      </w:tr>
      <w:tr w:rsidR="00EC0B50" w:rsidRPr="00EC0B50" w:rsidTr="00EC0B50">
        <w:tc>
          <w:tcPr>
            <w:tcW w:w="2179" w:type="dxa"/>
            <w:shd w:val="clear" w:color="auto" w:fill="auto"/>
          </w:tcPr>
          <w:p w:rsidR="00EC0B50" w:rsidRPr="00EC0B50" w:rsidRDefault="00EC0B50" w:rsidP="00EC0B50">
            <w:pPr>
              <w:ind w:firstLine="0"/>
            </w:pPr>
            <w:r>
              <w:t>Delleney</w:t>
            </w:r>
          </w:p>
        </w:tc>
        <w:tc>
          <w:tcPr>
            <w:tcW w:w="2179" w:type="dxa"/>
            <w:shd w:val="clear" w:color="auto" w:fill="auto"/>
          </w:tcPr>
          <w:p w:rsidR="00EC0B50" w:rsidRPr="00EC0B50" w:rsidRDefault="00EC0B50" w:rsidP="00EC0B50">
            <w:pPr>
              <w:ind w:firstLine="0"/>
            </w:pPr>
            <w:r>
              <w:t>Dillard</w:t>
            </w:r>
          </w:p>
        </w:tc>
        <w:tc>
          <w:tcPr>
            <w:tcW w:w="2180" w:type="dxa"/>
            <w:shd w:val="clear" w:color="auto" w:fill="auto"/>
          </w:tcPr>
          <w:p w:rsidR="00EC0B50" w:rsidRPr="00EC0B50" w:rsidRDefault="00EC0B50" w:rsidP="00EC0B50">
            <w:pPr>
              <w:ind w:firstLine="0"/>
            </w:pPr>
            <w:r>
              <w:t>Douglas</w:t>
            </w:r>
          </w:p>
        </w:tc>
      </w:tr>
      <w:tr w:rsidR="00EC0B50" w:rsidRPr="00EC0B50" w:rsidTr="00EC0B50">
        <w:tc>
          <w:tcPr>
            <w:tcW w:w="2179" w:type="dxa"/>
            <w:shd w:val="clear" w:color="auto" w:fill="auto"/>
          </w:tcPr>
          <w:p w:rsidR="00EC0B50" w:rsidRPr="00EC0B50" w:rsidRDefault="00EC0B50" w:rsidP="00EC0B50">
            <w:pPr>
              <w:ind w:firstLine="0"/>
            </w:pPr>
            <w:r>
              <w:t>Erickson</w:t>
            </w:r>
          </w:p>
        </w:tc>
        <w:tc>
          <w:tcPr>
            <w:tcW w:w="2179" w:type="dxa"/>
            <w:shd w:val="clear" w:color="auto" w:fill="auto"/>
          </w:tcPr>
          <w:p w:rsidR="00EC0B50" w:rsidRPr="00EC0B50" w:rsidRDefault="00EC0B50" w:rsidP="00EC0B50">
            <w:pPr>
              <w:ind w:firstLine="0"/>
            </w:pPr>
            <w:r>
              <w:t>Felder</w:t>
            </w:r>
          </w:p>
        </w:tc>
        <w:tc>
          <w:tcPr>
            <w:tcW w:w="2180" w:type="dxa"/>
            <w:shd w:val="clear" w:color="auto" w:fill="auto"/>
          </w:tcPr>
          <w:p w:rsidR="00EC0B50" w:rsidRPr="00EC0B50" w:rsidRDefault="00EC0B50" w:rsidP="00EC0B50">
            <w:pPr>
              <w:ind w:firstLine="0"/>
            </w:pPr>
            <w:r>
              <w:t>Finlay</w:t>
            </w:r>
          </w:p>
        </w:tc>
      </w:tr>
      <w:tr w:rsidR="00EC0B50" w:rsidRPr="00EC0B50" w:rsidTr="00EC0B50">
        <w:tc>
          <w:tcPr>
            <w:tcW w:w="2179" w:type="dxa"/>
            <w:shd w:val="clear" w:color="auto" w:fill="auto"/>
          </w:tcPr>
          <w:p w:rsidR="00EC0B50" w:rsidRPr="00EC0B50" w:rsidRDefault="00EC0B50" w:rsidP="00EC0B50">
            <w:pPr>
              <w:ind w:firstLine="0"/>
            </w:pPr>
            <w:r>
              <w:t>Forrester</w:t>
            </w:r>
          </w:p>
        </w:tc>
        <w:tc>
          <w:tcPr>
            <w:tcW w:w="2179" w:type="dxa"/>
            <w:shd w:val="clear" w:color="auto" w:fill="auto"/>
          </w:tcPr>
          <w:p w:rsidR="00EC0B50" w:rsidRPr="00EC0B50" w:rsidRDefault="00EC0B50" w:rsidP="00EC0B50">
            <w:pPr>
              <w:ind w:firstLine="0"/>
            </w:pPr>
            <w:r>
              <w:t>Funderburk</w:t>
            </w:r>
          </w:p>
        </w:tc>
        <w:tc>
          <w:tcPr>
            <w:tcW w:w="2180" w:type="dxa"/>
            <w:shd w:val="clear" w:color="auto" w:fill="auto"/>
          </w:tcPr>
          <w:p w:rsidR="00EC0B50" w:rsidRPr="00EC0B50" w:rsidRDefault="00EC0B50" w:rsidP="00EC0B50">
            <w:pPr>
              <w:ind w:firstLine="0"/>
            </w:pPr>
            <w:r>
              <w:t>Gagnon</w:t>
            </w:r>
          </w:p>
        </w:tc>
      </w:tr>
      <w:tr w:rsidR="00EC0B50" w:rsidRPr="00EC0B50" w:rsidTr="00EC0B50">
        <w:tc>
          <w:tcPr>
            <w:tcW w:w="2179" w:type="dxa"/>
            <w:shd w:val="clear" w:color="auto" w:fill="auto"/>
          </w:tcPr>
          <w:p w:rsidR="00EC0B50" w:rsidRPr="00EC0B50" w:rsidRDefault="00EC0B50" w:rsidP="00EC0B50">
            <w:pPr>
              <w:ind w:firstLine="0"/>
            </w:pPr>
            <w:r>
              <w:t>Gambrell</w:t>
            </w:r>
          </w:p>
        </w:tc>
        <w:tc>
          <w:tcPr>
            <w:tcW w:w="2179" w:type="dxa"/>
            <w:shd w:val="clear" w:color="auto" w:fill="auto"/>
          </w:tcPr>
          <w:p w:rsidR="00EC0B50" w:rsidRPr="00EC0B50" w:rsidRDefault="00EC0B50" w:rsidP="00EC0B50">
            <w:pPr>
              <w:ind w:firstLine="0"/>
            </w:pPr>
            <w:r>
              <w:t>George</w:t>
            </w:r>
          </w:p>
        </w:tc>
        <w:tc>
          <w:tcPr>
            <w:tcW w:w="2180" w:type="dxa"/>
            <w:shd w:val="clear" w:color="auto" w:fill="auto"/>
          </w:tcPr>
          <w:p w:rsidR="00EC0B50" w:rsidRPr="00EC0B50" w:rsidRDefault="00EC0B50" w:rsidP="00EC0B50">
            <w:pPr>
              <w:ind w:firstLine="0"/>
            </w:pPr>
            <w:r>
              <w:t>Goldfinch</w:t>
            </w:r>
          </w:p>
        </w:tc>
      </w:tr>
      <w:tr w:rsidR="00EC0B50" w:rsidRPr="00EC0B50" w:rsidTr="00EC0B50">
        <w:tc>
          <w:tcPr>
            <w:tcW w:w="2179" w:type="dxa"/>
            <w:shd w:val="clear" w:color="auto" w:fill="auto"/>
          </w:tcPr>
          <w:p w:rsidR="00EC0B50" w:rsidRPr="00EC0B50" w:rsidRDefault="00EC0B50" w:rsidP="00EC0B50">
            <w:pPr>
              <w:ind w:firstLine="0"/>
            </w:pPr>
            <w:r>
              <w:t>Govan</w:t>
            </w:r>
          </w:p>
        </w:tc>
        <w:tc>
          <w:tcPr>
            <w:tcW w:w="2179" w:type="dxa"/>
            <w:shd w:val="clear" w:color="auto" w:fill="auto"/>
          </w:tcPr>
          <w:p w:rsidR="00EC0B50" w:rsidRPr="00EC0B50" w:rsidRDefault="00EC0B50" w:rsidP="00EC0B50">
            <w:pPr>
              <w:ind w:firstLine="0"/>
            </w:pPr>
            <w:r>
              <w:t>Hardwick</w:t>
            </w:r>
          </w:p>
        </w:tc>
        <w:tc>
          <w:tcPr>
            <w:tcW w:w="2180" w:type="dxa"/>
            <w:shd w:val="clear" w:color="auto" w:fill="auto"/>
          </w:tcPr>
          <w:p w:rsidR="00EC0B50" w:rsidRPr="00EC0B50" w:rsidRDefault="00EC0B50" w:rsidP="00EC0B50">
            <w:pPr>
              <w:ind w:firstLine="0"/>
            </w:pPr>
            <w:r>
              <w:t>Harrell</w:t>
            </w:r>
          </w:p>
        </w:tc>
      </w:tr>
      <w:tr w:rsidR="00EC0B50" w:rsidRPr="00EC0B50" w:rsidTr="00EC0B50">
        <w:tc>
          <w:tcPr>
            <w:tcW w:w="2179" w:type="dxa"/>
            <w:shd w:val="clear" w:color="auto" w:fill="auto"/>
          </w:tcPr>
          <w:p w:rsidR="00EC0B50" w:rsidRPr="00EC0B50" w:rsidRDefault="00EC0B50" w:rsidP="00EC0B50">
            <w:pPr>
              <w:ind w:firstLine="0"/>
            </w:pPr>
            <w:r>
              <w:t>Hayes</w:t>
            </w:r>
          </w:p>
        </w:tc>
        <w:tc>
          <w:tcPr>
            <w:tcW w:w="2179" w:type="dxa"/>
            <w:shd w:val="clear" w:color="auto" w:fill="auto"/>
          </w:tcPr>
          <w:p w:rsidR="00EC0B50" w:rsidRPr="00EC0B50" w:rsidRDefault="00EC0B50" w:rsidP="00EC0B50">
            <w:pPr>
              <w:ind w:firstLine="0"/>
            </w:pPr>
            <w:r>
              <w:t>Henderson</w:t>
            </w:r>
          </w:p>
        </w:tc>
        <w:tc>
          <w:tcPr>
            <w:tcW w:w="2180" w:type="dxa"/>
            <w:shd w:val="clear" w:color="auto" w:fill="auto"/>
          </w:tcPr>
          <w:p w:rsidR="00EC0B50" w:rsidRPr="00EC0B50" w:rsidRDefault="00EC0B50" w:rsidP="00EC0B50">
            <w:pPr>
              <w:ind w:firstLine="0"/>
            </w:pPr>
            <w:r>
              <w:t>Herbkersman</w:t>
            </w:r>
          </w:p>
        </w:tc>
      </w:tr>
      <w:tr w:rsidR="00EC0B50" w:rsidRPr="00EC0B50" w:rsidTr="00EC0B50">
        <w:tc>
          <w:tcPr>
            <w:tcW w:w="2179" w:type="dxa"/>
            <w:shd w:val="clear" w:color="auto" w:fill="auto"/>
          </w:tcPr>
          <w:p w:rsidR="00EC0B50" w:rsidRPr="00EC0B50" w:rsidRDefault="00EC0B50" w:rsidP="00EC0B50">
            <w:pPr>
              <w:ind w:firstLine="0"/>
            </w:pPr>
            <w:r>
              <w:t>Hiott</w:t>
            </w:r>
          </w:p>
        </w:tc>
        <w:tc>
          <w:tcPr>
            <w:tcW w:w="2179" w:type="dxa"/>
            <w:shd w:val="clear" w:color="auto" w:fill="auto"/>
          </w:tcPr>
          <w:p w:rsidR="00EC0B50" w:rsidRPr="00EC0B50" w:rsidRDefault="00EC0B50" w:rsidP="00EC0B50">
            <w:pPr>
              <w:ind w:firstLine="0"/>
            </w:pPr>
            <w:r>
              <w:t>Hixon</w:t>
            </w:r>
          </w:p>
        </w:tc>
        <w:tc>
          <w:tcPr>
            <w:tcW w:w="2180" w:type="dxa"/>
            <w:shd w:val="clear" w:color="auto" w:fill="auto"/>
          </w:tcPr>
          <w:p w:rsidR="00EC0B50" w:rsidRPr="00EC0B50" w:rsidRDefault="00EC0B50" w:rsidP="00EC0B50">
            <w:pPr>
              <w:ind w:firstLine="0"/>
            </w:pPr>
            <w:r>
              <w:t>Hodges</w:t>
            </w:r>
          </w:p>
        </w:tc>
      </w:tr>
      <w:tr w:rsidR="00EC0B50" w:rsidRPr="00EC0B50" w:rsidTr="00EC0B50">
        <w:tc>
          <w:tcPr>
            <w:tcW w:w="2179" w:type="dxa"/>
            <w:shd w:val="clear" w:color="auto" w:fill="auto"/>
          </w:tcPr>
          <w:p w:rsidR="00EC0B50" w:rsidRPr="00EC0B50" w:rsidRDefault="00EC0B50" w:rsidP="00EC0B50">
            <w:pPr>
              <w:ind w:firstLine="0"/>
            </w:pPr>
            <w:r>
              <w:t>Horne</w:t>
            </w:r>
          </w:p>
        </w:tc>
        <w:tc>
          <w:tcPr>
            <w:tcW w:w="2179" w:type="dxa"/>
            <w:shd w:val="clear" w:color="auto" w:fill="auto"/>
          </w:tcPr>
          <w:p w:rsidR="00EC0B50" w:rsidRPr="00EC0B50" w:rsidRDefault="00EC0B50" w:rsidP="00EC0B50">
            <w:pPr>
              <w:ind w:firstLine="0"/>
            </w:pPr>
            <w:r>
              <w:t>Hosey</w:t>
            </w:r>
          </w:p>
        </w:tc>
        <w:tc>
          <w:tcPr>
            <w:tcW w:w="2180" w:type="dxa"/>
            <w:shd w:val="clear" w:color="auto" w:fill="auto"/>
          </w:tcPr>
          <w:p w:rsidR="00EC0B50" w:rsidRPr="00EC0B50" w:rsidRDefault="00EC0B50" w:rsidP="00EC0B50">
            <w:pPr>
              <w:ind w:firstLine="0"/>
            </w:pPr>
            <w:r>
              <w:t>Howard</w:t>
            </w:r>
          </w:p>
        </w:tc>
      </w:tr>
      <w:tr w:rsidR="00EC0B50" w:rsidRPr="00EC0B50" w:rsidTr="00EC0B50">
        <w:tc>
          <w:tcPr>
            <w:tcW w:w="2179" w:type="dxa"/>
            <w:shd w:val="clear" w:color="auto" w:fill="auto"/>
          </w:tcPr>
          <w:p w:rsidR="00EC0B50" w:rsidRPr="00EC0B50" w:rsidRDefault="00EC0B50" w:rsidP="00EC0B50">
            <w:pPr>
              <w:ind w:firstLine="0"/>
            </w:pPr>
            <w:r>
              <w:t>Huggins</w:t>
            </w:r>
          </w:p>
        </w:tc>
        <w:tc>
          <w:tcPr>
            <w:tcW w:w="2179" w:type="dxa"/>
            <w:shd w:val="clear" w:color="auto" w:fill="auto"/>
          </w:tcPr>
          <w:p w:rsidR="00EC0B50" w:rsidRPr="00EC0B50" w:rsidRDefault="00EC0B50" w:rsidP="00EC0B50">
            <w:pPr>
              <w:ind w:firstLine="0"/>
            </w:pPr>
            <w:r>
              <w:t>Jefferson</w:t>
            </w:r>
          </w:p>
        </w:tc>
        <w:tc>
          <w:tcPr>
            <w:tcW w:w="2180" w:type="dxa"/>
            <w:shd w:val="clear" w:color="auto" w:fill="auto"/>
          </w:tcPr>
          <w:p w:rsidR="00EC0B50" w:rsidRPr="00EC0B50" w:rsidRDefault="00EC0B50" w:rsidP="00EC0B50">
            <w:pPr>
              <w:ind w:firstLine="0"/>
            </w:pPr>
            <w:r>
              <w:t>Kennedy</w:t>
            </w:r>
          </w:p>
        </w:tc>
      </w:tr>
      <w:tr w:rsidR="00EC0B50" w:rsidRPr="00EC0B50" w:rsidTr="00EC0B50">
        <w:tc>
          <w:tcPr>
            <w:tcW w:w="2179" w:type="dxa"/>
            <w:shd w:val="clear" w:color="auto" w:fill="auto"/>
          </w:tcPr>
          <w:p w:rsidR="00EC0B50" w:rsidRPr="00EC0B50" w:rsidRDefault="00EC0B50" w:rsidP="00EC0B50">
            <w:pPr>
              <w:ind w:firstLine="0"/>
            </w:pPr>
            <w:r>
              <w:t>Knight</w:t>
            </w:r>
          </w:p>
        </w:tc>
        <w:tc>
          <w:tcPr>
            <w:tcW w:w="2179" w:type="dxa"/>
            <w:shd w:val="clear" w:color="auto" w:fill="auto"/>
          </w:tcPr>
          <w:p w:rsidR="00EC0B50" w:rsidRPr="00EC0B50" w:rsidRDefault="00EC0B50" w:rsidP="00EC0B50">
            <w:pPr>
              <w:ind w:firstLine="0"/>
            </w:pPr>
            <w:r>
              <w:t>Loftis</w:t>
            </w:r>
          </w:p>
        </w:tc>
        <w:tc>
          <w:tcPr>
            <w:tcW w:w="2180" w:type="dxa"/>
            <w:shd w:val="clear" w:color="auto" w:fill="auto"/>
          </w:tcPr>
          <w:p w:rsidR="00EC0B50" w:rsidRPr="00EC0B50" w:rsidRDefault="00EC0B50" w:rsidP="00EC0B50">
            <w:pPr>
              <w:ind w:firstLine="0"/>
            </w:pPr>
            <w:r>
              <w:t>Long</w:t>
            </w:r>
          </w:p>
        </w:tc>
      </w:tr>
      <w:tr w:rsidR="00EC0B50" w:rsidRPr="00EC0B50" w:rsidTr="00EC0B50">
        <w:tc>
          <w:tcPr>
            <w:tcW w:w="2179" w:type="dxa"/>
            <w:shd w:val="clear" w:color="auto" w:fill="auto"/>
          </w:tcPr>
          <w:p w:rsidR="00EC0B50" w:rsidRPr="00EC0B50" w:rsidRDefault="00EC0B50" w:rsidP="00EC0B50">
            <w:pPr>
              <w:ind w:firstLine="0"/>
            </w:pPr>
            <w:r>
              <w:t>Lowe</w:t>
            </w:r>
          </w:p>
        </w:tc>
        <w:tc>
          <w:tcPr>
            <w:tcW w:w="2179" w:type="dxa"/>
            <w:shd w:val="clear" w:color="auto" w:fill="auto"/>
          </w:tcPr>
          <w:p w:rsidR="00EC0B50" w:rsidRPr="00EC0B50" w:rsidRDefault="00EC0B50" w:rsidP="00EC0B50">
            <w:pPr>
              <w:ind w:firstLine="0"/>
            </w:pPr>
            <w:r>
              <w:t>Lucas</w:t>
            </w:r>
          </w:p>
        </w:tc>
        <w:tc>
          <w:tcPr>
            <w:tcW w:w="2180" w:type="dxa"/>
            <w:shd w:val="clear" w:color="auto" w:fill="auto"/>
          </w:tcPr>
          <w:p w:rsidR="00EC0B50" w:rsidRPr="00EC0B50" w:rsidRDefault="00EC0B50" w:rsidP="00EC0B50">
            <w:pPr>
              <w:ind w:firstLine="0"/>
            </w:pPr>
            <w:r>
              <w:t>Mack</w:t>
            </w:r>
          </w:p>
        </w:tc>
      </w:tr>
      <w:tr w:rsidR="00EC0B50" w:rsidRPr="00EC0B50" w:rsidTr="00EC0B50">
        <w:tc>
          <w:tcPr>
            <w:tcW w:w="2179" w:type="dxa"/>
            <w:shd w:val="clear" w:color="auto" w:fill="auto"/>
          </w:tcPr>
          <w:p w:rsidR="00EC0B50" w:rsidRPr="00EC0B50" w:rsidRDefault="00EC0B50" w:rsidP="00EC0B50">
            <w:pPr>
              <w:ind w:firstLine="0"/>
            </w:pPr>
            <w:r>
              <w:t>McEachern</w:t>
            </w:r>
          </w:p>
        </w:tc>
        <w:tc>
          <w:tcPr>
            <w:tcW w:w="2179" w:type="dxa"/>
            <w:shd w:val="clear" w:color="auto" w:fill="auto"/>
          </w:tcPr>
          <w:p w:rsidR="00EC0B50" w:rsidRPr="00EC0B50" w:rsidRDefault="00EC0B50" w:rsidP="00EC0B50">
            <w:pPr>
              <w:ind w:firstLine="0"/>
            </w:pPr>
            <w:r>
              <w:t>M. S. McLeod</w:t>
            </w:r>
          </w:p>
        </w:tc>
        <w:tc>
          <w:tcPr>
            <w:tcW w:w="2180" w:type="dxa"/>
            <w:shd w:val="clear" w:color="auto" w:fill="auto"/>
          </w:tcPr>
          <w:p w:rsidR="00EC0B50" w:rsidRPr="00EC0B50" w:rsidRDefault="00EC0B50" w:rsidP="00EC0B50">
            <w:pPr>
              <w:ind w:firstLine="0"/>
            </w:pPr>
            <w:r>
              <w:t>W. J. McLeod</w:t>
            </w:r>
          </w:p>
        </w:tc>
      </w:tr>
      <w:tr w:rsidR="00EC0B50" w:rsidRPr="00EC0B50" w:rsidTr="00EC0B50">
        <w:tc>
          <w:tcPr>
            <w:tcW w:w="2179" w:type="dxa"/>
            <w:shd w:val="clear" w:color="auto" w:fill="auto"/>
          </w:tcPr>
          <w:p w:rsidR="00EC0B50" w:rsidRPr="00EC0B50" w:rsidRDefault="00EC0B50" w:rsidP="00EC0B50">
            <w:pPr>
              <w:ind w:firstLine="0"/>
            </w:pPr>
            <w:r>
              <w:t>Mitchell</w:t>
            </w:r>
          </w:p>
        </w:tc>
        <w:tc>
          <w:tcPr>
            <w:tcW w:w="2179" w:type="dxa"/>
            <w:shd w:val="clear" w:color="auto" w:fill="auto"/>
          </w:tcPr>
          <w:p w:rsidR="00EC0B50" w:rsidRPr="00EC0B50" w:rsidRDefault="00EC0B50" w:rsidP="00EC0B50">
            <w:pPr>
              <w:ind w:firstLine="0"/>
            </w:pPr>
            <w:r>
              <w:t>D. C. Moss</w:t>
            </w:r>
          </w:p>
        </w:tc>
        <w:tc>
          <w:tcPr>
            <w:tcW w:w="2180" w:type="dxa"/>
            <w:shd w:val="clear" w:color="auto" w:fill="auto"/>
          </w:tcPr>
          <w:p w:rsidR="00EC0B50" w:rsidRPr="00EC0B50" w:rsidRDefault="00EC0B50" w:rsidP="00EC0B50">
            <w:pPr>
              <w:ind w:firstLine="0"/>
            </w:pPr>
            <w:r>
              <w:t>V. S. Moss</w:t>
            </w:r>
          </w:p>
        </w:tc>
      </w:tr>
      <w:tr w:rsidR="00EC0B50" w:rsidRPr="00EC0B50" w:rsidTr="00EC0B50">
        <w:tc>
          <w:tcPr>
            <w:tcW w:w="2179" w:type="dxa"/>
            <w:shd w:val="clear" w:color="auto" w:fill="auto"/>
          </w:tcPr>
          <w:p w:rsidR="00EC0B50" w:rsidRPr="00EC0B50" w:rsidRDefault="00EC0B50" w:rsidP="00EC0B50">
            <w:pPr>
              <w:ind w:firstLine="0"/>
            </w:pPr>
            <w:r>
              <w:t>Munnerlyn</w:t>
            </w:r>
          </w:p>
        </w:tc>
        <w:tc>
          <w:tcPr>
            <w:tcW w:w="2179" w:type="dxa"/>
            <w:shd w:val="clear" w:color="auto" w:fill="auto"/>
          </w:tcPr>
          <w:p w:rsidR="00EC0B50" w:rsidRPr="00EC0B50" w:rsidRDefault="00EC0B50" w:rsidP="00EC0B50">
            <w:pPr>
              <w:ind w:firstLine="0"/>
            </w:pPr>
            <w:r>
              <w:t>Nanney</w:t>
            </w:r>
          </w:p>
        </w:tc>
        <w:tc>
          <w:tcPr>
            <w:tcW w:w="2180" w:type="dxa"/>
            <w:shd w:val="clear" w:color="auto" w:fill="auto"/>
          </w:tcPr>
          <w:p w:rsidR="00EC0B50" w:rsidRPr="00EC0B50" w:rsidRDefault="00EC0B50" w:rsidP="00EC0B50">
            <w:pPr>
              <w:ind w:firstLine="0"/>
            </w:pPr>
            <w:r>
              <w:t>Newton</w:t>
            </w:r>
          </w:p>
        </w:tc>
      </w:tr>
      <w:tr w:rsidR="00EC0B50" w:rsidRPr="00EC0B50" w:rsidTr="00EC0B50">
        <w:tc>
          <w:tcPr>
            <w:tcW w:w="2179" w:type="dxa"/>
            <w:shd w:val="clear" w:color="auto" w:fill="auto"/>
          </w:tcPr>
          <w:p w:rsidR="00EC0B50" w:rsidRPr="00EC0B50" w:rsidRDefault="00EC0B50" w:rsidP="00EC0B50">
            <w:pPr>
              <w:ind w:firstLine="0"/>
            </w:pPr>
            <w:r>
              <w:t>Norman</w:t>
            </w:r>
          </w:p>
        </w:tc>
        <w:tc>
          <w:tcPr>
            <w:tcW w:w="2179" w:type="dxa"/>
            <w:shd w:val="clear" w:color="auto" w:fill="auto"/>
          </w:tcPr>
          <w:p w:rsidR="00EC0B50" w:rsidRPr="00EC0B50" w:rsidRDefault="00EC0B50" w:rsidP="00EC0B50">
            <w:pPr>
              <w:ind w:firstLine="0"/>
            </w:pPr>
            <w:r>
              <w:t>Norrell</w:t>
            </w:r>
          </w:p>
        </w:tc>
        <w:tc>
          <w:tcPr>
            <w:tcW w:w="2180" w:type="dxa"/>
            <w:shd w:val="clear" w:color="auto" w:fill="auto"/>
          </w:tcPr>
          <w:p w:rsidR="00EC0B50" w:rsidRPr="00EC0B50" w:rsidRDefault="00EC0B50" w:rsidP="00EC0B50">
            <w:pPr>
              <w:ind w:firstLine="0"/>
            </w:pPr>
            <w:r>
              <w:t>R. L. Ott</w:t>
            </w:r>
          </w:p>
        </w:tc>
      </w:tr>
      <w:tr w:rsidR="00EC0B50" w:rsidRPr="00EC0B50" w:rsidTr="00EC0B50">
        <w:tc>
          <w:tcPr>
            <w:tcW w:w="2179" w:type="dxa"/>
            <w:shd w:val="clear" w:color="auto" w:fill="auto"/>
          </w:tcPr>
          <w:p w:rsidR="00EC0B50" w:rsidRPr="00EC0B50" w:rsidRDefault="00EC0B50" w:rsidP="00EC0B50">
            <w:pPr>
              <w:ind w:firstLine="0"/>
            </w:pPr>
            <w:r>
              <w:t>Owens</w:t>
            </w:r>
          </w:p>
        </w:tc>
        <w:tc>
          <w:tcPr>
            <w:tcW w:w="2179" w:type="dxa"/>
            <w:shd w:val="clear" w:color="auto" w:fill="auto"/>
          </w:tcPr>
          <w:p w:rsidR="00EC0B50" w:rsidRPr="00EC0B50" w:rsidRDefault="00EC0B50" w:rsidP="00EC0B50">
            <w:pPr>
              <w:ind w:firstLine="0"/>
            </w:pPr>
            <w:r>
              <w:t>Parks</w:t>
            </w:r>
          </w:p>
        </w:tc>
        <w:tc>
          <w:tcPr>
            <w:tcW w:w="2180" w:type="dxa"/>
            <w:shd w:val="clear" w:color="auto" w:fill="auto"/>
          </w:tcPr>
          <w:p w:rsidR="00EC0B50" w:rsidRPr="00EC0B50" w:rsidRDefault="00EC0B50" w:rsidP="00EC0B50">
            <w:pPr>
              <w:ind w:firstLine="0"/>
            </w:pPr>
            <w:r>
              <w:t>Patrick</w:t>
            </w:r>
          </w:p>
        </w:tc>
      </w:tr>
      <w:tr w:rsidR="00EC0B50" w:rsidRPr="00EC0B50" w:rsidTr="00EC0B50">
        <w:tc>
          <w:tcPr>
            <w:tcW w:w="2179" w:type="dxa"/>
            <w:shd w:val="clear" w:color="auto" w:fill="auto"/>
          </w:tcPr>
          <w:p w:rsidR="00EC0B50" w:rsidRPr="00EC0B50" w:rsidRDefault="00EC0B50" w:rsidP="00EC0B50">
            <w:pPr>
              <w:ind w:firstLine="0"/>
            </w:pPr>
            <w:r>
              <w:t>Pitts</w:t>
            </w:r>
          </w:p>
        </w:tc>
        <w:tc>
          <w:tcPr>
            <w:tcW w:w="2179" w:type="dxa"/>
            <w:shd w:val="clear" w:color="auto" w:fill="auto"/>
          </w:tcPr>
          <w:p w:rsidR="00EC0B50" w:rsidRPr="00EC0B50" w:rsidRDefault="00EC0B50" w:rsidP="00EC0B50">
            <w:pPr>
              <w:ind w:firstLine="0"/>
            </w:pPr>
            <w:r>
              <w:t>Pope</w:t>
            </w:r>
          </w:p>
        </w:tc>
        <w:tc>
          <w:tcPr>
            <w:tcW w:w="2180" w:type="dxa"/>
            <w:shd w:val="clear" w:color="auto" w:fill="auto"/>
          </w:tcPr>
          <w:p w:rsidR="00EC0B50" w:rsidRPr="00EC0B50" w:rsidRDefault="00EC0B50" w:rsidP="00EC0B50">
            <w:pPr>
              <w:ind w:firstLine="0"/>
            </w:pPr>
            <w:r>
              <w:t>Quinn</w:t>
            </w:r>
          </w:p>
        </w:tc>
      </w:tr>
      <w:tr w:rsidR="00EC0B50" w:rsidRPr="00EC0B50" w:rsidTr="00EC0B50">
        <w:tc>
          <w:tcPr>
            <w:tcW w:w="2179" w:type="dxa"/>
            <w:shd w:val="clear" w:color="auto" w:fill="auto"/>
          </w:tcPr>
          <w:p w:rsidR="00EC0B50" w:rsidRPr="00EC0B50" w:rsidRDefault="00EC0B50" w:rsidP="00EC0B50">
            <w:pPr>
              <w:ind w:firstLine="0"/>
            </w:pPr>
            <w:r>
              <w:t>Ridgeway</w:t>
            </w:r>
          </w:p>
        </w:tc>
        <w:tc>
          <w:tcPr>
            <w:tcW w:w="2179" w:type="dxa"/>
            <w:shd w:val="clear" w:color="auto" w:fill="auto"/>
          </w:tcPr>
          <w:p w:rsidR="00EC0B50" w:rsidRPr="00EC0B50" w:rsidRDefault="00EC0B50" w:rsidP="00EC0B50">
            <w:pPr>
              <w:ind w:firstLine="0"/>
            </w:pPr>
            <w:r>
              <w:t>Riley</w:t>
            </w:r>
          </w:p>
        </w:tc>
        <w:tc>
          <w:tcPr>
            <w:tcW w:w="2180" w:type="dxa"/>
            <w:shd w:val="clear" w:color="auto" w:fill="auto"/>
          </w:tcPr>
          <w:p w:rsidR="00EC0B50" w:rsidRPr="00EC0B50" w:rsidRDefault="00EC0B50" w:rsidP="00EC0B50">
            <w:pPr>
              <w:ind w:firstLine="0"/>
            </w:pPr>
            <w:r>
              <w:t>Rivers</w:t>
            </w:r>
          </w:p>
        </w:tc>
      </w:tr>
      <w:tr w:rsidR="00EC0B50" w:rsidRPr="00EC0B50" w:rsidTr="00EC0B50">
        <w:tc>
          <w:tcPr>
            <w:tcW w:w="2179" w:type="dxa"/>
            <w:shd w:val="clear" w:color="auto" w:fill="auto"/>
          </w:tcPr>
          <w:p w:rsidR="00EC0B50" w:rsidRPr="00EC0B50" w:rsidRDefault="00EC0B50" w:rsidP="00EC0B50">
            <w:pPr>
              <w:ind w:firstLine="0"/>
            </w:pPr>
            <w:r>
              <w:t>Ryhal</w:t>
            </w:r>
          </w:p>
        </w:tc>
        <w:tc>
          <w:tcPr>
            <w:tcW w:w="2179" w:type="dxa"/>
            <w:shd w:val="clear" w:color="auto" w:fill="auto"/>
          </w:tcPr>
          <w:p w:rsidR="00EC0B50" w:rsidRPr="00EC0B50" w:rsidRDefault="00EC0B50" w:rsidP="00EC0B50">
            <w:pPr>
              <w:ind w:firstLine="0"/>
            </w:pPr>
            <w:r>
              <w:t>Sabb</w:t>
            </w:r>
          </w:p>
        </w:tc>
        <w:tc>
          <w:tcPr>
            <w:tcW w:w="2180" w:type="dxa"/>
            <w:shd w:val="clear" w:color="auto" w:fill="auto"/>
          </w:tcPr>
          <w:p w:rsidR="00EC0B50" w:rsidRPr="00EC0B50" w:rsidRDefault="00EC0B50" w:rsidP="00EC0B50">
            <w:pPr>
              <w:ind w:firstLine="0"/>
            </w:pPr>
            <w:r>
              <w:t>Sandifer</w:t>
            </w:r>
          </w:p>
        </w:tc>
      </w:tr>
      <w:tr w:rsidR="00EC0B50" w:rsidRPr="00EC0B50" w:rsidTr="00EC0B50">
        <w:tc>
          <w:tcPr>
            <w:tcW w:w="2179" w:type="dxa"/>
            <w:shd w:val="clear" w:color="auto" w:fill="auto"/>
          </w:tcPr>
          <w:p w:rsidR="00EC0B50" w:rsidRPr="00EC0B50" w:rsidRDefault="00EC0B50" w:rsidP="00EC0B50">
            <w:pPr>
              <w:ind w:firstLine="0"/>
            </w:pPr>
            <w:r>
              <w:t>Simrill</w:t>
            </w:r>
          </w:p>
        </w:tc>
        <w:tc>
          <w:tcPr>
            <w:tcW w:w="2179" w:type="dxa"/>
            <w:shd w:val="clear" w:color="auto" w:fill="auto"/>
          </w:tcPr>
          <w:p w:rsidR="00EC0B50" w:rsidRPr="00EC0B50" w:rsidRDefault="00EC0B50" w:rsidP="00EC0B50">
            <w:pPr>
              <w:ind w:firstLine="0"/>
            </w:pPr>
            <w:r>
              <w:t>Skelton</w:t>
            </w:r>
          </w:p>
        </w:tc>
        <w:tc>
          <w:tcPr>
            <w:tcW w:w="2180" w:type="dxa"/>
            <w:shd w:val="clear" w:color="auto" w:fill="auto"/>
          </w:tcPr>
          <w:p w:rsidR="00EC0B50" w:rsidRPr="00EC0B50" w:rsidRDefault="00EC0B50" w:rsidP="00EC0B50">
            <w:pPr>
              <w:ind w:firstLine="0"/>
            </w:pPr>
            <w:r>
              <w:t>G. M. Smith</w:t>
            </w:r>
          </w:p>
        </w:tc>
      </w:tr>
      <w:tr w:rsidR="00EC0B50" w:rsidRPr="00EC0B50" w:rsidTr="00EC0B50">
        <w:tc>
          <w:tcPr>
            <w:tcW w:w="2179" w:type="dxa"/>
            <w:shd w:val="clear" w:color="auto" w:fill="auto"/>
          </w:tcPr>
          <w:p w:rsidR="00EC0B50" w:rsidRPr="00EC0B50" w:rsidRDefault="00EC0B50" w:rsidP="00EC0B50">
            <w:pPr>
              <w:ind w:firstLine="0"/>
            </w:pPr>
            <w:r>
              <w:t>G. R. Smith</w:t>
            </w:r>
          </w:p>
        </w:tc>
        <w:tc>
          <w:tcPr>
            <w:tcW w:w="2179" w:type="dxa"/>
            <w:shd w:val="clear" w:color="auto" w:fill="auto"/>
          </w:tcPr>
          <w:p w:rsidR="00EC0B50" w:rsidRPr="00EC0B50" w:rsidRDefault="00EC0B50" w:rsidP="00EC0B50">
            <w:pPr>
              <w:ind w:firstLine="0"/>
            </w:pPr>
            <w:r>
              <w:t>J. E. Smith</w:t>
            </w:r>
          </w:p>
        </w:tc>
        <w:tc>
          <w:tcPr>
            <w:tcW w:w="2180" w:type="dxa"/>
            <w:shd w:val="clear" w:color="auto" w:fill="auto"/>
          </w:tcPr>
          <w:p w:rsidR="00EC0B50" w:rsidRPr="00EC0B50" w:rsidRDefault="00EC0B50" w:rsidP="00EC0B50">
            <w:pPr>
              <w:ind w:firstLine="0"/>
            </w:pPr>
            <w:r>
              <w:t>Sottile</w:t>
            </w:r>
          </w:p>
        </w:tc>
      </w:tr>
      <w:tr w:rsidR="00EC0B50" w:rsidRPr="00EC0B50" w:rsidTr="00EC0B50">
        <w:tc>
          <w:tcPr>
            <w:tcW w:w="2179" w:type="dxa"/>
            <w:shd w:val="clear" w:color="auto" w:fill="auto"/>
          </w:tcPr>
          <w:p w:rsidR="00EC0B50" w:rsidRPr="00EC0B50" w:rsidRDefault="00EC0B50" w:rsidP="00EC0B50">
            <w:pPr>
              <w:ind w:firstLine="0"/>
            </w:pPr>
            <w:r>
              <w:t>Southard</w:t>
            </w:r>
          </w:p>
        </w:tc>
        <w:tc>
          <w:tcPr>
            <w:tcW w:w="2179" w:type="dxa"/>
            <w:shd w:val="clear" w:color="auto" w:fill="auto"/>
          </w:tcPr>
          <w:p w:rsidR="00EC0B50" w:rsidRPr="00EC0B50" w:rsidRDefault="00EC0B50" w:rsidP="00EC0B50">
            <w:pPr>
              <w:ind w:firstLine="0"/>
            </w:pPr>
            <w:r>
              <w:t>Spires</w:t>
            </w:r>
          </w:p>
        </w:tc>
        <w:tc>
          <w:tcPr>
            <w:tcW w:w="2180" w:type="dxa"/>
            <w:shd w:val="clear" w:color="auto" w:fill="auto"/>
          </w:tcPr>
          <w:p w:rsidR="00EC0B50" w:rsidRPr="00EC0B50" w:rsidRDefault="00EC0B50" w:rsidP="00EC0B50">
            <w:pPr>
              <w:ind w:firstLine="0"/>
            </w:pPr>
            <w:r>
              <w:t>Stavrinakis</w:t>
            </w:r>
          </w:p>
        </w:tc>
      </w:tr>
      <w:tr w:rsidR="00EC0B50" w:rsidRPr="00EC0B50" w:rsidTr="00EC0B50">
        <w:tc>
          <w:tcPr>
            <w:tcW w:w="2179" w:type="dxa"/>
            <w:shd w:val="clear" w:color="auto" w:fill="auto"/>
          </w:tcPr>
          <w:p w:rsidR="00EC0B50" w:rsidRPr="00EC0B50" w:rsidRDefault="00EC0B50" w:rsidP="00EC0B50">
            <w:pPr>
              <w:ind w:firstLine="0"/>
            </w:pPr>
            <w:r>
              <w:t>Stringer</w:t>
            </w:r>
          </w:p>
        </w:tc>
        <w:tc>
          <w:tcPr>
            <w:tcW w:w="2179" w:type="dxa"/>
            <w:shd w:val="clear" w:color="auto" w:fill="auto"/>
          </w:tcPr>
          <w:p w:rsidR="00EC0B50" w:rsidRPr="00EC0B50" w:rsidRDefault="00EC0B50" w:rsidP="00EC0B50">
            <w:pPr>
              <w:ind w:firstLine="0"/>
            </w:pPr>
            <w:r>
              <w:t>Tallon</w:t>
            </w:r>
          </w:p>
        </w:tc>
        <w:tc>
          <w:tcPr>
            <w:tcW w:w="2180" w:type="dxa"/>
            <w:shd w:val="clear" w:color="auto" w:fill="auto"/>
          </w:tcPr>
          <w:p w:rsidR="00EC0B50" w:rsidRPr="00EC0B50" w:rsidRDefault="00EC0B50" w:rsidP="00EC0B50">
            <w:pPr>
              <w:ind w:firstLine="0"/>
            </w:pPr>
            <w:r>
              <w:t>Taylor</w:t>
            </w:r>
          </w:p>
        </w:tc>
      </w:tr>
      <w:tr w:rsidR="00EC0B50" w:rsidRPr="00EC0B50" w:rsidTr="00EC0B50">
        <w:tc>
          <w:tcPr>
            <w:tcW w:w="2179" w:type="dxa"/>
            <w:shd w:val="clear" w:color="auto" w:fill="auto"/>
          </w:tcPr>
          <w:p w:rsidR="00EC0B50" w:rsidRPr="00EC0B50" w:rsidRDefault="00EC0B50" w:rsidP="00EC0B50">
            <w:pPr>
              <w:ind w:firstLine="0"/>
            </w:pPr>
            <w:r>
              <w:t>Thayer</w:t>
            </w:r>
          </w:p>
        </w:tc>
        <w:tc>
          <w:tcPr>
            <w:tcW w:w="2179" w:type="dxa"/>
            <w:shd w:val="clear" w:color="auto" w:fill="auto"/>
          </w:tcPr>
          <w:p w:rsidR="00EC0B50" w:rsidRPr="00EC0B50" w:rsidRDefault="00EC0B50" w:rsidP="00EC0B50">
            <w:pPr>
              <w:ind w:firstLine="0"/>
            </w:pPr>
            <w:r>
              <w:t>Toole</w:t>
            </w:r>
          </w:p>
        </w:tc>
        <w:tc>
          <w:tcPr>
            <w:tcW w:w="2180" w:type="dxa"/>
            <w:shd w:val="clear" w:color="auto" w:fill="auto"/>
          </w:tcPr>
          <w:p w:rsidR="00EC0B50" w:rsidRPr="00EC0B50" w:rsidRDefault="00EC0B50" w:rsidP="00EC0B50">
            <w:pPr>
              <w:ind w:firstLine="0"/>
            </w:pPr>
            <w:r>
              <w:t>Vick</w:t>
            </w:r>
          </w:p>
        </w:tc>
      </w:tr>
      <w:tr w:rsidR="00EC0B50" w:rsidRPr="00EC0B50" w:rsidTr="00EC0B50">
        <w:tc>
          <w:tcPr>
            <w:tcW w:w="2179" w:type="dxa"/>
            <w:shd w:val="clear" w:color="auto" w:fill="auto"/>
          </w:tcPr>
          <w:p w:rsidR="00EC0B50" w:rsidRPr="00EC0B50" w:rsidRDefault="00EC0B50" w:rsidP="00EC0B50">
            <w:pPr>
              <w:ind w:firstLine="0"/>
            </w:pPr>
            <w:r>
              <w:t>Weeks</w:t>
            </w:r>
          </w:p>
        </w:tc>
        <w:tc>
          <w:tcPr>
            <w:tcW w:w="2179" w:type="dxa"/>
            <w:shd w:val="clear" w:color="auto" w:fill="auto"/>
          </w:tcPr>
          <w:p w:rsidR="00EC0B50" w:rsidRPr="00EC0B50" w:rsidRDefault="00EC0B50" w:rsidP="00EC0B50">
            <w:pPr>
              <w:ind w:firstLine="0"/>
            </w:pPr>
            <w:r>
              <w:t>Wells</w:t>
            </w:r>
          </w:p>
        </w:tc>
        <w:tc>
          <w:tcPr>
            <w:tcW w:w="2180" w:type="dxa"/>
            <w:shd w:val="clear" w:color="auto" w:fill="auto"/>
          </w:tcPr>
          <w:p w:rsidR="00EC0B50" w:rsidRPr="00EC0B50" w:rsidRDefault="00EC0B50" w:rsidP="00EC0B50">
            <w:pPr>
              <w:ind w:firstLine="0"/>
            </w:pPr>
            <w:r>
              <w:t>Whipper</w:t>
            </w:r>
          </w:p>
        </w:tc>
      </w:tr>
      <w:tr w:rsidR="00EC0B50" w:rsidRPr="00EC0B50" w:rsidTr="00EC0B50">
        <w:tc>
          <w:tcPr>
            <w:tcW w:w="2179" w:type="dxa"/>
            <w:shd w:val="clear" w:color="auto" w:fill="auto"/>
          </w:tcPr>
          <w:p w:rsidR="00EC0B50" w:rsidRPr="00EC0B50" w:rsidRDefault="00EC0B50" w:rsidP="00EC0B50">
            <w:pPr>
              <w:keepNext/>
              <w:ind w:firstLine="0"/>
            </w:pPr>
            <w:r>
              <w:t>White</w:t>
            </w:r>
          </w:p>
        </w:tc>
        <w:tc>
          <w:tcPr>
            <w:tcW w:w="2179" w:type="dxa"/>
            <w:shd w:val="clear" w:color="auto" w:fill="auto"/>
          </w:tcPr>
          <w:p w:rsidR="00EC0B50" w:rsidRPr="00EC0B50" w:rsidRDefault="00EC0B50" w:rsidP="00EC0B50">
            <w:pPr>
              <w:keepNext/>
              <w:ind w:firstLine="0"/>
            </w:pPr>
            <w:r>
              <w:t>Whitmire</w:t>
            </w:r>
          </w:p>
        </w:tc>
        <w:tc>
          <w:tcPr>
            <w:tcW w:w="2180" w:type="dxa"/>
            <w:shd w:val="clear" w:color="auto" w:fill="auto"/>
          </w:tcPr>
          <w:p w:rsidR="00EC0B50" w:rsidRPr="00EC0B50" w:rsidRDefault="00EC0B50" w:rsidP="00EC0B50">
            <w:pPr>
              <w:keepNext/>
              <w:ind w:firstLine="0"/>
            </w:pPr>
            <w:r>
              <w:t>Willis</w:t>
            </w:r>
          </w:p>
        </w:tc>
      </w:tr>
      <w:tr w:rsidR="00EC0B50" w:rsidRPr="00EC0B50" w:rsidTr="00EC0B50">
        <w:tc>
          <w:tcPr>
            <w:tcW w:w="2179" w:type="dxa"/>
            <w:shd w:val="clear" w:color="auto" w:fill="auto"/>
          </w:tcPr>
          <w:p w:rsidR="00EC0B50" w:rsidRPr="00EC0B50" w:rsidRDefault="00EC0B50" w:rsidP="00EC0B50">
            <w:pPr>
              <w:keepNext/>
              <w:ind w:firstLine="0"/>
            </w:pPr>
            <w:r>
              <w:t>Wood</w:t>
            </w:r>
          </w:p>
        </w:tc>
        <w:tc>
          <w:tcPr>
            <w:tcW w:w="2179" w:type="dxa"/>
            <w:shd w:val="clear" w:color="auto" w:fill="auto"/>
          </w:tcPr>
          <w:p w:rsidR="00EC0B50" w:rsidRPr="00EC0B50" w:rsidRDefault="00EC0B50" w:rsidP="00EC0B50">
            <w:pPr>
              <w:keepNext/>
              <w:ind w:firstLine="0"/>
            </w:pPr>
          </w:p>
        </w:tc>
        <w:tc>
          <w:tcPr>
            <w:tcW w:w="2180" w:type="dxa"/>
            <w:shd w:val="clear" w:color="auto" w:fill="auto"/>
          </w:tcPr>
          <w:p w:rsidR="00EC0B50" w:rsidRPr="00EC0B50" w:rsidRDefault="00EC0B50" w:rsidP="00EC0B50">
            <w:pPr>
              <w:keepNext/>
              <w:ind w:firstLine="0"/>
            </w:pPr>
          </w:p>
        </w:tc>
      </w:tr>
    </w:tbl>
    <w:p w:rsidR="00EC0B50" w:rsidRDefault="00EC0B50" w:rsidP="00EC0B50"/>
    <w:p w:rsidR="00EC0B50" w:rsidRDefault="00EC0B50" w:rsidP="00EC0B50">
      <w:pPr>
        <w:jc w:val="center"/>
        <w:rPr>
          <w:b/>
        </w:rPr>
      </w:pPr>
      <w:r w:rsidRPr="00EC0B50">
        <w:rPr>
          <w:b/>
        </w:rPr>
        <w:t>Total--100</w:t>
      </w:r>
    </w:p>
    <w:p w:rsidR="00EC0B50" w:rsidRDefault="00EC0B50" w:rsidP="00EC0B50">
      <w:pPr>
        <w:jc w:val="center"/>
        <w:rPr>
          <w:b/>
        </w:rPr>
      </w:pPr>
    </w:p>
    <w:p w:rsidR="00EC0B50" w:rsidRDefault="00EC0B50" w:rsidP="00EC0B50">
      <w:pPr>
        <w:ind w:firstLine="0"/>
      </w:pPr>
      <w:r w:rsidRPr="00EC0B50">
        <w:t xml:space="preserve"> </w:t>
      </w:r>
      <w:r>
        <w:t>Those who voted in the negative are:</w:t>
      </w:r>
    </w:p>
    <w:p w:rsidR="00EC0B50" w:rsidRDefault="00EC0B50" w:rsidP="00EC0B50"/>
    <w:p w:rsidR="00EC0B50" w:rsidRDefault="00EC0B50" w:rsidP="00EC0B50">
      <w:pPr>
        <w:jc w:val="center"/>
        <w:rPr>
          <w:b/>
        </w:rPr>
      </w:pPr>
      <w:r w:rsidRPr="00EC0B50">
        <w:rPr>
          <w:b/>
        </w:rPr>
        <w:t>Total--0</w:t>
      </w:r>
    </w:p>
    <w:p w:rsidR="00EC0B50" w:rsidRDefault="00EC0B50" w:rsidP="00EC0B50">
      <w:r>
        <w:t>So, the Bill, as amended, was read the second time and ordered to third reading.</w:t>
      </w:r>
    </w:p>
    <w:p w:rsidR="00EC0B50" w:rsidRDefault="00EC0B50" w:rsidP="00EC0B50"/>
    <w:p w:rsidR="00EC0B50" w:rsidRDefault="00EC0B50" w:rsidP="00EC0B50">
      <w:pPr>
        <w:keepNext/>
        <w:jc w:val="center"/>
        <w:rPr>
          <w:b/>
        </w:rPr>
      </w:pPr>
      <w:r w:rsidRPr="00EC0B50">
        <w:rPr>
          <w:b/>
        </w:rPr>
        <w:t>S. 1173--ORDERED TO THIRD READING</w:t>
      </w:r>
    </w:p>
    <w:p w:rsidR="00EC0B50" w:rsidRDefault="00EC0B50" w:rsidP="00EC0B50">
      <w:pPr>
        <w:keepNext/>
      </w:pPr>
      <w:r>
        <w:t>The following Bill was taken up:</w:t>
      </w:r>
    </w:p>
    <w:p w:rsidR="00EC0B50" w:rsidRDefault="00EC0B50" w:rsidP="00EC0B50">
      <w:pPr>
        <w:keepNext/>
      </w:pPr>
      <w:bookmarkStart w:id="166" w:name="include_clip_start_323"/>
      <w:bookmarkEnd w:id="166"/>
    </w:p>
    <w:p w:rsidR="00EC0B50" w:rsidRDefault="00EC0B50" w:rsidP="00EC0B50">
      <w:r>
        <w:t>S. 1173 -- Senator Hayes: A BILL TO AMEND THE CODE OF LAWS OF SOUTH CAROLINA, 1976, BY ADDING ARTICLE 5 TO CHAPTER 11, TITLE 25 SO AS TO CREATE THE SOUTH CAROLINA PRISONER OF WAR MEDAL, TO PROVIDE THAT THE GOVERNOR MAY PRESENT THE MEDAL ON BEHALF OF THE PEOPLE OF THE STATE OF SOUTH CAROLINA, TO SET FORTH ELIGIBILITY, AND TO ALLOW THE MEDAL TO BE AWARDED TO A DECEASED OR ABSENT PERSON.</w:t>
      </w:r>
    </w:p>
    <w:p w:rsidR="00EC0B50" w:rsidRDefault="00EC0B50" w:rsidP="00EC0B50">
      <w:bookmarkStart w:id="167" w:name="include_clip_end_323"/>
      <w:bookmarkEnd w:id="167"/>
    </w:p>
    <w:p w:rsidR="00EC0B50" w:rsidRDefault="00EC0B50" w:rsidP="00EC0B50">
      <w:r>
        <w:t>Rep. SIMRILL explained the Bill.</w:t>
      </w:r>
    </w:p>
    <w:p w:rsidR="00EC0B50" w:rsidRDefault="00EC0B50" w:rsidP="00EC0B50"/>
    <w:p w:rsidR="00EC0B50" w:rsidRDefault="00EC0B50" w:rsidP="00EC0B50">
      <w:r>
        <w:t xml:space="preserve">The yeas and nays were taken resulting as follows: </w:t>
      </w:r>
    </w:p>
    <w:p w:rsidR="00EC0B50" w:rsidRDefault="00EC0B50" w:rsidP="00EC0B50">
      <w:pPr>
        <w:jc w:val="center"/>
      </w:pPr>
      <w:r>
        <w:t xml:space="preserve"> </w:t>
      </w:r>
      <w:bookmarkStart w:id="168" w:name="vote_start325"/>
      <w:bookmarkEnd w:id="168"/>
      <w:r>
        <w:t>Yeas 95; Nays 0</w:t>
      </w:r>
    </w:p>
    <w:p w:rsidR="00840683" w:rsidRDefault="00840683" w:rsidP="00EC0B50">
      <w:pPr>
        <w:ind w:firstLine="0"/>
      </w:pPr>
    </w:p>
    <w:p w:rsidR="00EC0B50" w:rsidRDefault="00EC0B50" w:rsidP="00EC0B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Alexander</w:t>
            </w:r>
          </w:p>
        </w:tc>
        <w:tc>
          <w:tcPr>
            <w:tcW w:w="2179" w:type="dxa"/>
            <w:shd w:val="clear" w:color="auto" w:fill="auto"/>
          </w:tcPr>
          <w:p w:rsidR="00EC0B50" w:rsidRPr="00EC0B50" w:rsidRDefault="00EC0B50" w:rsidP="00EC0B50">
            <w:pPr>
              <w:keepNext/>
              <w:ind w:firstLine="0"/>
            </w:pPr>
            <w:r>
              <w:t>Anderson</w:t>
            </w:r>
          </w:p>
        </w:tc>
        <w:tc>
          <w:tcPr>
            <w:tcW w:w="2180" w:type="dxa"/>
            <w:shd w:val="clear" w:color="auto" w:fill="auto"/>
          </w:tcPr>
          <w:p w:rsidR="00EC0B50" w:rsidRPr="00EC0B50" w:rsidRDefault="00EC0B50" w:rsidP="00EC0B50">
            <w:pPr>
              <w:keepNext/>
              <w:ind w:firstLine="0"/>
            </w:pPr>
            <w:r>
              <w:t>Atwater</w:t>
            </w:r>
          </w:p>
        </w:tc>
      </w:tr>
      <w:tr w:rsidR="00EC0B50" w:rsidRPr="00EC0B50" w:rsidTr="00EC0B50">
        <w:tc>
          <w:tcPr>
            <w:tcW w:w="2179" w:type="dxa"/>
            <w:shd w:val="clear" w:color="auto" w:fill="auto"/>
          </w:tcPr>
          <w:p w:rsidR="00EC0B50" w:rsidRPr="00EC0B50" w:rsidRDefault="00EC0B50" w:rsidP="00EC0B50">
            <w:pPr>
              <w:ind w:firstLine="0"/>
            </w:pPr>
            <w:r>
              <w:t>Ballentine</w:t>
            </w:r>
          </w:p>
        </w:tc>
        <w:tc>
          <w:tcPr>
            <w:tcW w:w="2179" w:type="dxa"/>
            <w:shd w:val="clear" w:color="auto" w:fill="auto"/>
          </w:tcPr>
          <w:p w:rsidR="00EC0B50" w:rsidRPr="00EC0B50" w:rsidRDefault="00EC0B50" w:rsidP="00EC0B50">
            <w:pPr>
              <w:ind w:firstLine="0"/>
            </w:pPr>
            <w:r>
              <w:t>Barfield</w:t>
            </w:r>
          </w:p>
        </w:tc>
        <w:tc>
          <w:tcPr>
            <w:tcW w:w="2180" w:type="dxa"/>
            <w:shd w:val="clear" w:color="auto" w:fill="auto"/>
          </w:tcPr>
          <w:p w:rsidR="00EC0B50" w:rsidRPr="00EC0B50" w:rsidRDefault="00EC0B50" w:rsidP="00EC0B50">
            <w:pPr>
              <w:ind w:firstLine="0"/>
            </w:pPr>
            <w:r>
              <w:t>Bedingfield</w:t>
            </w:r>
          </w:p>
        </w:tc>
      </w:tr>
      <w:tr w:rsidR="00EC0B50" w:rsidRPr="00EC0B50" w:rsidTr="00EC0B50">
        <w:tc>
          <w:tcPr>
            <w:tcW w:w="2179" w:type="dxa"/>
            <w:shd w:val="clear" w:color="auto" w:fill="auto"/>
          </w:tcPr>
          <w:p w:rsidR="00EC0B50" w:rsidRPr="00EC0B50" w:rsidRDefault="00EC0B50" w:rsidP="00EC0B50">
            <w:pPr>
              <w:ind w:firstLine="0"/>
            </w:pPr>
            <w:r>
              <w:t>Bernstein</w:t>
            </w:r>
          </w:p>
        </w:tc>
        <w:tc>
          <w:tcPr>
            <w:tcW w:w="2179" w:type="dxa"/>
            <w:shd w:val="clear" w:color="auto" w:fill="auto"/>
          </w:tcPr>
          <w:p w:rsidR="00EC0B50" w:rsidRPr="00EC0B50" w:rsidRDefault="00EC0B50" w:rsidP="00EC0B50">
            <w:pPr>
              <w:ind w:firstLine="0"/>
            </w:pPr>
            <w:r>
              <w:t>Bingham</w:t>
            </w:r>
          </w:p>
        </w:tc>
        <w:tc>
          <w:tcPr>
            <w:tcW w:w="2180" w:type="dxa"/>
            <w:shd w:val="clear" w:color="auto" w:fill="auto"/>
          </w:tcPr>
          <w:p w:rsidR="00EC0B50" w:rsidRPr="00EC0B50" w:rsidRDefault="00EC0B50" w:rsidP="00EC0B50">
            <w:pPr>
              <w:ind w:firstLine="0"/>
            </w:pPr>
            <w:r>
              <w:t>Bowen</w:t>
            </w:r>
          </w:p>
        </w:tc>
      </w:tr>
      <w:tr w:rsidR="00EC0B50" w:rsidRPr="00EC0B50" w:rsidTr="00EC0B50">
        <w:tc>
          <w:tcPr>
            <w:tcW w:w="2179" w:type="dxa"/>
            <w:shd w:val="clear" w:color="auto" w:fill="auto"/>
          </w:tcPr>
          <w:p w:rsidR="00EC0B50" w:rsidRPr="00EC0B50" w:rsidRDefault="00EC0B50" w:rsidP="00EC0B50">
            <w:pPr>
              <w:ind w:firstLine="0"/>
            </w:pPr>
            <w:r>
              <w:t>Brannon</w:t>
            </w:r>
          </w:p>
        </w:tc>
        <w:tc>
          <w:tcPr>
            <w:tcW w:w="2179" w:type="dxa"/>
            <w:shd w:val="clear" w:color="auto" w:fill="auto"/>
          </w:tcPr>
          <w:p w:rsidR="00EC0B50" w:rsidRPr="00EC0B50" w:rsidRDefault="00EC0B50" w:rsidP="00EC0B50">
            <w:pPr>
              <w:ind w:firstLine="0"/>
            </w:pPr>
            <w:r>
              <w:t>R. L. Brown</w:t>
            </w:r>
          </w:p>
        </w:tc>
        <w:tc>
          <w:tcPr>
            <w:tcW w:w="2180" w:type="dxa"/>
            <w:shd w:val="clear" w:color="auto" w:fill="auto"/>
          </w:tcPr>
          <w:p w:rsidR="00EC0B50" w:rsidRPr="00EC0B50" w:rsidRDefault="00EC0B50" w:rsidP="00EC0B50">
            <w:pPr>
              <w:ind w:firstLine="0"/>
            </w:pPr>
            <w:r>
              <w:t>Burns</w:t>
            </w:r>
          </w:p>
        </w:tc>
      </w:tr>
      <w:tr w:rsidR="00EC0B50" w:rsidRPr="00EC0B50" w:rsidTr="00EC0B50">
        <w:tc>
          <w:tcPr>
            <w:tcW w:w="2179" w:type="dxa"/>
            <w:shd w:val="clear" w:color="auto" w:fill="auto"/>
          </w:tcPr>
          <w:p w:rsidR="00EC0B50" w:rsidRPr="00EC0B50" w:rsidRDefault="00EC0B50" w:rsidP="00EC0B50">
            <w:pPr>
              <w:ind w:firstLine="0"/>
            </w:pPr>
            <w:r>
              <w:t>Chumley</w:t>
            </w:r>
          </w:p>
        </w:tc>
        <w:tc>
          <w:tcPr>
            <w:tcW w:w="2179" w:type="dxa"/>
            <w:shd w:val="clear" w:color="auto" w:fill="auto"/>
          </w:tcPr>
          <w:p w:rsidR="00EC0B50" w:rsidRPr="00EC0B50" w:rsidRDefault="00EC0B50" w:rsidP="00EC0B50">
            <w:pPr>
              <w:ind w:firstLine="0"/>
            </w:pPr>
            <w:r>
              <w:t>Clemmons</w:t>
            </w:r>
          </w:p>
        </w:tc>
        <w:tc>
          <w:tcPr>
            <w:tcW w:w="2180" w:type="dxa"/>
            <w:shd w:val="clear" w:color="auto" w:fill="auto"/>
          </w:tcPr>
          <w:p w:rsidR="00EC0B50" w:rsidRPr="00EC0B50" w:rsidRDefault="00EC0B50" w:rsidP="00EC0B50">
            <w:pPr>
              <w:ind w:firstLine="0"/>
            </w:pPr>
            <w:r>
              <w:t>Clyburn</w:t>
            </w:r>
          </w:p>
        </w:tc>
      </w:tr>
      <w:tr w:rsidR="00EC0B50" w:rsidRPr="00EC0B50" w:rsidTr="00EC0B50">
        <w:tc>
          <w:tcPr>
            <w:tcW w:w="2179" w:type="dxa"/>
            <w:shd w:val="clear" w:color="auto" w:fill="auto"/>
          </w:tcPr>
          <w:p w:rsidR="00EC0B50" w:rsidRPr="00EC0B50" w:rsidRDefault="00EC0B50" w:rsidP="00EC0B50">
            <w:pPr>
              <w:ind w:firstLine="0"/>
            </w:pPr>
            <w:r>
              <w:t>Cobb-Hunter</w:t>
            </w:r>
          </w:p>
        </w:tc>
        <w:tc>
          <w:tcPr>
            <w:tcW w:w="2179" w:type="dxa"/>
            <w:shd w:val="clear" w:color="auto" w:fill="auto"/>
          </w:tcPr>
          <w:p w:rsidR="00EC0B50" w:rsidRPr="00EC0B50" w:rsidRDefault="00EC0B50" w:rsidP="00EC0B50">
            <w:pPr>
              <w:ind w:firstLine="0"/>
            </w:pPr>
            <w:r>
              <w:t>H. A. Crawford</w:t>
            </w:r>
          </w:p>
        </w:tc>
        <w:tc>
          <w:tcPr>
            <w:tcW w:w="2180" w:type="dxa"/>
            <w:shd w:val="clear" w:color="auto" w:fill="auto"/>
          </w:tcPr>
          <w:p w:rsidR="00EC0B50" w:rsidRPr="00EC0B50" w:rsidRDefault="00EC0B50" w:rsidP="00EC0B50">
            <w:pPr>
              <w:ind w:firstLine="0"/>
            </w:pPr>
            <w:r>
              <w:t>K. R. Crawford</w:t>
            </w:r>
          </w:p>
        </w:tc>
      </w:tr>
      <w:tr w:rsidR="00EC0B50" w:rsidRPr="00EC0B50" w:rsidTr="00EC0B50">
        <w:tc>
          <w:tcPr>
            <w:tcW w:w="2179" w:type="dxa"/>
            <w:shd w:val="clear" w:color="auto" w:fill="auto"/>
          </w:tcPr>
          <w:p w:rsidR="00EC0B50" w:rsidRPr="00EC0B50" w:rsidRDefault="00EC0B50" w:rsidP="00EC0B50">
            <w:pPr>
              <w:ind w:firstLine="0"/>
            </w:pPr>
            <w:r>
              <w:t>Crosby</w:t>
            </w:r>
          </w:p>
        </w:tc>
        <w:tc>
          <w:tcPr>
            <w:tcW w:w="2179" w:type="dxa"/>
            <w:shd w:val="clear" w:color="auto" w:fill="auto"/>
          </w:tcPr>
          <w:p w:rsidR="00EC0B50" w:rsidRPr="00EC0B50" w:rsidRDefault="00EC0B50" w:rsidP="00EC0B50">
            <w:pPr>
              <w:ind w:firstLine="0"/>
            </w:pPr>
            <w:r>
              <w:t>Daning</w:t>
            </w:r>
          </w:p>
        </w:tc>
        <w:tc>
          <w:tcPr>
            <w:tcW w:w="2180" w:type="dxa"/>
            <w:shd w:val="clear" w:color="auto" w:fill="auto"/>
          </w:tcPr>
          <w:p w:rsidR="00EC0B50" w:rsidRPr="00EC0B50" w:rsidRDefault="00EC0B50" w:rsidP="00EC0B50">
            <w:pPr>
              <w:ind w:firstLine="0"/>
            </w:pPr>
            <w:r>
              <w:t>Delleney</w:t>
            </w:r>
          </w:p>
        </w:tc>
      </w:tr>
      <w:tr w:rsidR="00EC0B50" w:rsidRPr="00EC0B50" w:rsidTr="00EC0B50">
        <w:tc>
          <w:tcPr>
            <w:tcW w:w="2179" w:type="dxa"/>
            <w:shd w:val="clear" w:color="auto" w:fill="auto"/>
          </w:tcPr>
          <w:p w:rsidR="00EC0B50" w:rsidRPr="00EC0B50" w:rsidRDefault="00EC0B50" w:rsidP="00EC0B50">
            <w:pPr>
              <w:ind w:firstLine="0"/>
            </w:pPr>
            <w:r>
              <w:t>Dillard</w:t>
            </w:r>
          </w:p>
        </w:tc>
        <w:tc>
          <w:tcPr>
            <w:tcW w:w="2179" w:type="dxa"/>
            <w:shd w:val="clear" w:color="auto" w:fill="auto"/>
          </w:tcPr>
          <w:p w:rsidR="00EC0B50" w:rsidRPr="00EC0B50" w:rsidRDefault="00EC0B50" w:rsidP="00EC0B50">
            <w:pPr>
              <w:ind w:firstLine="0"/>
            </w:pPr>
            <w:r>
              <w:t>Douglas</w:t>
            </w:r>
          </w:p>
        </w:tc>
        <w:tc>
          <w:tcPr>
            <w:tcW w:w="2180" w:type="dxa"/>
            <w:shd w:val="clear" w:color="auto" w:fill="auto"/>
          </w:tcPr>
          <w:p w:rsidR="00EC0B50" w:rsidRPr="00EC0B50" w:rsidRDefault="00EC0B50" w:rsidP="00EC0B50">
            <w:pPr>
              <w:ind w:firstLine="0"/>
            </w:pPr>
            <w:r>
              <w:t>Erickson</w:t>
            </w:r>
          </w:p>
        </w:tc>
      </w:tr>
      <w:tr w:rsidR="00EC0B50" w:rsidRPr="00EC0B50" w:rsidTr="00EC0B50">
        <w:tc>
          <w:tcPr>
            <w:tcW w:w="2179" w:type="dxa"/>
            <w:shd w:val="clear" w:color="auto" w:fill="auto"/>
          </w:tcPr>
          <w:p w:rsidR="00EC0B50" w:rsidRPr="00EC0B50" w:rsidRDefault="00EC0B50" w:rsidP="00EC0B50">
            <w:pPr>
              <w:ind w:firstLine="0"/>
            </w:pPr>
            <w:r>
              <w:t>Finlay</w:t>
            </w:r>
          </w:p>
        </w:tc>
        <w:tc>
          <w:tcPr>
            <w:tcW w:w="2179" w:type="dxa"/>
            <w:shd w:val="clear" w:color="auto" w:fill="auto"/>
          </w:tcPr>
          <w:p w:rsidR="00EC0B50" w:rsidRPr="00EC0B50" w:rsidRDefault="00EC0B50" w:rsidP="00EC0B50">
            <w:pPr>
              <w:ind w:firstLine="0"/>
            </w:pPr>
            <w:r>
              <w:t>Forrester</w:t>
            </w:r>
          </w:p>
        </w:tc>
        <w:tc>
          <w:tcPr>
            <w:tcW w:w="2180" w:type="dxa"/>
            <w:shd w:val="clear" w:color="auto" w:fill="auto"/>
          </w:tcPr>
          <w:p w:rsidR="00EC0B50" w:rsidRPr="00EC0B50" w:rsidRDefault="00EC0B50" w:rsidP="00EC0B50">
            <w:pPr>
              <w:ind w:firstLine="0"/>
            </w:pPr>
            <w:r>
              <w:t>Funderburk</w:t>
            </w:r>
          </w:p>
        </w:tc>
      </w:tr>
      <w:tr w:rsidR="00EC0B50" w:rsidRPr="00EC0B50" w:rsidTr="00EC0B50">
        <w:tc>
          <w:tcPr>
            <w:tcW w:w="2179" w:type="dxa"/>
            <w:shd w:val="clear" w:color="auto" w:fill="auto"/>
          </w:tcPr>
          <w:p w:rsidR="00EC0B50" w:rsidRPr="00EC0B50" w:rsidRDefault="00EC0B50" w:rsidP="00EC0B50">
            <w:pPr>
              <w:ind w:firstLine="0"/>
            </w:pPr>
            <w:r>
              <w:t>Gagnon</w:t>
            </w:r>
          </w:p>
        </w:tc>
        <w:tc>
          <w:tcPr>
            <w:tcW w:w="2179" w:type="dxa"/>
            <w:shd w:val="clear" w:color="auto" w:fill="auto"/>
          </w:tcPr>
          <w:p w:rsidR="00EC0B50" w:rsidRPr="00EC0B50" w:rsidRDefault="00EC0B50" w:rsidP="00EC0B50">
            <w:pPr>
              <w:ind w:firstLine="0"/>
            </w:pPr>
            <w:r>
              <w:t>Gambrell</w:t>
            </w:r>
          </w:p>
        </w:tc>
        <w:tc>
          <w:tcPr>
            <w:tcW w:w="2180" w:type="dxa"/>
            <w:shd w:val="clear" w:color="auto" w:fill="auto"/>
          </w:tcPr>
          <w:p w:rsidR="00EC0B50" w:rsidRPr="00EC0B50" w:rsidRDefault="00EC0B50" w:rsidP="00EC0B50">
            <w:pPr>
              <w:ind w:firstLine="0"/>
            </w:pPr>
            <w:r>
              <w:t>George</w:t>
            </w:r>
          </w:p>
        </w:tc>
      </w:tr>
      <w:tr w:rsidR="00EC0B50" w:rsidRPr="00EC0B50" w:rsidTr="00EC0B50">
        <w:tc>
          <w:tcPr>
            <w:tcW w:w="2179" w:type="dxa"/>
            <w:shd w:val="clear" w:color="auto" w:fill="auto"/>
          </w:tcPr>
          <w:p w:rsidR="00EC0B50" w:rsidRPr="00EC0B50" w:rsidRDefault="00EC0B50" w:rsidP="00EC0B50">
            <w:pPr>
              <w:ind w:firstLine="0"/>
            </w:pPr>
            <w:r>
              <w:t>Goldfinch</w:t>
            </w:r>
          </w:p>
        </w:tc>
        <w:tc>
          <w:tcPr>
            <w:tcW w:w="2179" w:type="dxa"/>
            <w:shd w:val="clear" w:color="auto" w:fill="auto"/>
          </w:tcPr>
          <w:p w:rsidR="00EC0B50" w:rsidRPr="00EC0B50" w:rsidRDefault="00EC0B50" w:rsidP="00EC0B50">
            <w:pPr>
              <w:ind w:firstLine="0"/>
            </w:pPr>
            <w:r>
              <w:t>Govan</w:t>
            </w:r>
          </w:p>
        </w:tc>
        <w:tc>
          <w:tcPr>
            <w:tcW w:w="2180" w:type="dxa"/>
            <w:shd w:val="clear" w:color="auto" w:fill="auto"/>
          </w:tcPr>
          <w:p w:rsidR="00EC0B50" w:rsidRPr="00EC0B50" w:rsidRDefault="00EC0B50" w:rsidP="00EC0B50">
            <w:pPr>
              <w:ind w:firstLine="0"/>
            </w:pPr>
            <w:r>
              <w:t>Hardwick</w:t>
            </w:r>
          </w:p>
        </w:tc>
      </w:tr>
      <w:tr w:rsidR="00EC0B50" w:rsidRPr="00EC0B50" w:rsidTr="00EC0B50">
        <w:tc>
          <w:tcPr>
            <w:tcW w:w="2179" w:type="dxa"/>
            <w:shd w:val="clear" w:color="auto" w:fill="auto"/>
          </w:tcPr>
          <w:p w:rsidR="00EC0B50" w:rsidRPr="00EC0B50" w:rsidRDefault="00EC0B50" w:rsidP="00EC0B50">
            <w:pPr>
              <w:ind w:firstLine="0"/>
            </w:pPr>
            <w:r>
              <w:t>Harrell</w:t>
            </w:r>
          </w:p>
        </w:tc>
        <w:tc>
          <w:tcPr>
            <w:tcW w:w="2179" w:type="dxa"/>
            <w:shd w:val="clear" w:color="auto" w:fill="auto"/>
          </w:tcPr>
          <w:p w:rsidR="00EC0B50" w:rsidRPr="00EC0B50" w:rsidRDefault="00EC0B50" w:rsidP="00EC0B50">
            <w:pPr>
              <w:ind w:firstLine="0"/>
            </w:pPr>
            <w:r>
              <w:t>Henderson</w:t>
            </w:r>
          </w:p>
        </w:tc>
        <w:tc>
          <w:tcPr>
            <w:tcW w:w="2180" w:type="dxa"/>
            <w:shd w:val="clear" w:color="auto" w:fill="auto"/>
          </w:tcPr>
          <w:p w:rsidR="00EC0B50" w:rsidRPr="00EC0B50" w:rsidRDefault="00EC0B50" w:rsidP="00EC0B50">
            <w:pPr>
              <w:ind w:firstLine="0"/>
            </w:pPr>
            <w:r>
              <w:t>Herbkersman</w:t>
            </w:r>
          </w:p>
        </w:tc>
      </w:tr>
      <w:tr w:rsidR="00EC0B50" w:rsidRPr="00EC0B50" w:rsidTr="00EC0B50">
        <w:tc>
          <w:tcPr>
            <w:tcW w:w="2179" w:type="dxa"/>
            <w:shd w:val="clear" w:color="auto" w:fill="auto"/>
          </w:tcPr>
          <w:p w:rsidR="00EC0B50" w:rsidRPr="00EC0B50" w:rsidRDefault="00EC0B50" w:rsidP="00EC0B50">
            <w:pPr>
              <w:ind w:firstLine="0"/>
            </w:pPr>
            <w:r>
              <w:t>Hiott</w:t>
            </w:r>
          </w:p>
        </w:tc>
        <w:tc>
          <w:tcPr>
            <w:tcW w:w="2179" w:type="dxa"/>
            <w:shd w:val="clear" w:color="auto" w:fill="auto"/>
          </w:tcPr>
          <w:p w:rsidR="00EC0B50" w:rsidRPr="00EC0B50" w:rsidRDefault="00EC0B50" w:rsidP="00EC0B50">
            <w:pPr>
              <w:ind w:firstLine="0"/>
            </w:pPr>
            <w:r>
              <w:t>Hixon</w:t>
            </w:r>
          </w:p>
        </w:tc>
        <w:tc>
          <w:tcPr>
            <w:tcW w:w="2180" w:type="dxa"/>
            <w:shd w:val="clear" w:color="auto" w:fill="auto"/>
          </w:tcPr>
          <w:p w:rsidR="00EC0B50" w:rsidRPr="00EC0B50" w:rsidRDefault="00EC0B50" w:rsidP="00EC0B50">
            <w:pPr>
              <w:ind w:firstLine="0"/>
            </w:pPr>
            <w:r>
              <w:t>Hodges</w:t>
            </w:r>
          </w:p>
        </w:tc>
      </w:tr>
      <w:tr w:rsidR="00EC0B50" w:rsidRPr="00EC0B50" w:rsidTr="00EC0B50">
        <w:tc>
          <w:tcPr>
            <w:tcW w:w="2179" w:type="dxa"/>
            <w:shd w:val="clear" w:color="auto" w:fill="auto"/>
          </w:tcPr>
          <w:p w:rsidR="00EC0B50" w:rsidRPr="00EC0B50" w:rsidRDefault="00EC0B50" w:rsidP="00EC0B50">
            <w:pPr>
              <w:ind w:firstLine="0"/>
            </w:pPr>
            <w:r>
              <w:t>Horne</w:t>
            </w:r>
          </w:p>
        </w:tc>
        <w:tc>
          <w:tcPr>
            <w:tcW w:w="2179" w:type="dxa"/>
            <w:shd w:val="clear" w:color="auto" w:fill="auto"/>
          </w:tcPr>
          <w:p w:rsidR="00EC0B50" w:rsidRPr="00EC0B50" w:rsidRDefault="00EC0B50" w:rsidP="00EC0B50">
            <w:pPr>
              <w:ind w:firstLine="0"/>
            </w:pPr>
            <w:r>
              <w:t>Hosey</w:t>
            </w:r>
          </w:p>
        </w:tc>
        <w:tc>
          <w:tcPr>
            <w:tcW w:w="2180" w:type="dxa"/>
            <w:shd w:val="clear" w:color="auto" w:fill="auto"/>
          </w:tcPr>
          <w:p w:rsidR="00EC0B50" w:rsidRPr="00EC0B50" w:rsidRDefault="00EC0B50" w:rsidP="00EC0B50">
            <w:pPr>
              <w:ind w:firstLine="0"/>
            </w:pPr>
            <w:r>
              <w:t>Howard</w:t>
            </w:r>
          </w:p>
        </w:tc>
      </w:tr>
      <w:tr w:rsidR="00EC0B50" w:rsidRPr="00EC0B50" w:rsidTr="00EC0B50">
        <w:tc>
          <w:tcPr>
            <w:tcW w:w="2179" w:type="dxa"/>
            <w:shd w:val="clear" w:color="auto" w:fill="auto"/>
          </w:tcPr>
          <w:p w:rsidR="00EC0B50" w:rsidRPr="00EC0B50" w:rsidRDefault="00EC0B50" w:rsidP="00EC0B50">
            <w:pPr>
              <w:ind w:firstLine="0"/>
            </w:pPr>
            <w:r>
              <w:t>Huggins</w:t>
            </w:r>
          </w:p>
        </w:tc>
        <w:tc>
          <w:tcPr>
            <w:tcW w:w="2179" w:type="dxa"/>
            <w:shd w:val="clear" w:color="auto" w:fill="auto"/>
          </w:tcPr>
          <w:p w:rsidR="00EC0B50" w:rsidRPr="00EC0B50" w:rsidRDefault="00EC0B50" w:rsidP="00EC0B50">
            <w:pPr>
              <w:ind w:firstLine="0"/>
            </w:pPr>
            <w:r>
              <w:t>Jefferson</w:t>
            </w:r>
          </w:p>
        </w:tc>
        <w:tc>
          <w:tcPr>
            <w:tcW w:w="2180" w:type="dxa"/>
            <w:shd w:val="clear" w:color="auto" w:fill="auto"/>
          </w:tcPr>
          <w:p w:rsidR="00EC0B50" w:rsidRPr="00EC0B50" w:rsidRDefault="00EC0B50" w:rsidP="00EC0B50">
            <w:pPr>
              <w:ind w:firstLine="0"/>
            </w:pPr>
            <w:r>
              <w:t>Kennedy</w:t>
            </w:r>
          </w:p>
        </w:tc>
      </w:tr>
      <w:tr w:rsidR="00EC0B50" w:rsidRPr="00EC0B50" w:rsidTr="00EC0B50">
        <w:tc>
          <w:tcPr>
            <w:tcW w:w="2179" w:type="dxa"/>
            <w:shd w:val="clear" w:color="auto" w:fill="auto"/>
          </w:tcPr>
          <w:p w:rsidR="00EC0B50" w:rsidRPr="00EC0B50" w:rsidRDefault="00EC0B50" w:rsidP="00EC0B50">
            <w:pPr>
              <w:ind w:firstLine="0"/>
            </w:pPr>
            <w:r>
              <w:t>Knight</w:t>
            </w:r>
          </w:p>
        </w:tc>
        <w:tc>
          <w:tcPr>
            <w:tcW w:w="2179" w:type="dxa"/>
            <w:shd w:val="clear" w:color="auto" w:fill="auto"/>
          </w:tcPr>
          <w:p w:rsidR="00EC0B50" w:rsidRPr="00EC0B50" w:rsidRDefault="00EC0B50" w:rsidP="00EC0B50">
            <w:pPr>
              <w:ind w:firstLine="0"/>
            </w:pPr>
            <w:r>
              <w:t>Loftis</w:t>
            </w:r>
          </w:p>
        </w:tc>
        <w:tc>
          <w:tcPr>
            <w:tcW w:w="2180" w:type="dxa"/>
            <w:shd w:val="clear" w:color="auto" w:fill="auto"/>
          </w:tcPr>
          <w:p w:rsidR="00EC0B50" w:rsidRPr="00EC0B50" w:rsidRDefault="00EC0B50" w:rsidP="00EC0B50">
            <w:pPr>
              <w:ind w:firstLine="0"/>
            </w:pPr>
            <w:r>
              <w:t>Long</w:t>
            </w:r>
          </w:p>
        </w:tc>
      </w:tr>
      <w:tr w:rsidR="00EC0B50" w:rsidRPr="00EC0B50" w:rsidTr="00EC0B50">
        <w:tc>
          <w:tcPr>
            <w:tcW w:w="2179" w:type="dxa"/>
            <w:shd w:val="clear" w:color="auto" w:fill="auto"/>
          </w:tcPr>
          <w:p w:rsidR="00EC0B50" w:rsidRPr="00EC0B50" w:rsidRDefault="00EC0B50" w:rsidP="00EC0B50">
            <w:pPr>
              <w:ind w:firstLine="0"/>
            </w:pPr>
            <w:r>
              <w:t>Lowe</w:t>
            </w:r>
          </w:p>
        </w:tc>
        <w:tc>
          <w:tcPr>
            <w:tcW w:w="2179" w:type="dxa"/>
            <w:shd w:val="clear" w:color="auto" w:fill="auto"/>
          </w:tcPr>
          <w:p w:rsidR="00EC0B50" w:rsidRPr="00EC0B50" w:rsidRDefault="00EC0B50" w:rsidP="00EC0B50">
            <w:pPr>
              <w:ind w:firstLine="0"/>
            </w:pPr>
            <w:r>
              <w:t>Lucas</w:t>
            </w:r>
          </w:p>
        </w:tc>
        <w:tc>
          <w:tcPr>
            <w:tcW w:w="2180" w:type="dxa"/>
            <w:shd w:val="clear" w:color="auto" w:fill="auto"/>
          </w:tcPr>
          <w:p w:rsidR="00EC0B50" w:rsidRPr="00EC0B50" w:rsidRDefault="00EC0B50" w:rsidP="00EC0B50">
            <w:pPr>
              <w:ind w:firstLine="0"/>
            </w:pPr>
            <w:r>
              <w:t>Mack</w:t>
            </w:r>
          </w:p>
        </w:tc>
      </w:tr>
      <w:tr w:rsidR="00EC0B50" w:rsidRPr="00EC0B50" w:rsidTr="00EC0B50">
        <w:tc>
          <w:tcPr>
            <w:tcW w:w="2179" w:type="dxa"/>
            <w:shd w:val="clear" w:color="auto" w:fill="auto"/>
          </w:tcPr>
          <w:p w:rsidR="00EC0B50" w:rsidRPr="00EC0B50" w:rsidRDefault="00EC0B50" w:rsidP="00EC0B50">
            <w:pPr>
              <w:ind w:firstLine="0"/>
            </w:pPr>
            <w:r>
              <w:t>McEachern</w:t>
            </w:r>
          </w:p>
        </w:tc>
        <w:tc>
          <w:tcPr>
            <w:tcW w:w="2179" w:type="dxa"/>
            <w:shd w:val="clear" w:color="auto" w:fill="auto"/>
          </w:tcPr>
          <w:p w:rsidR="00EC0B50" w:rsidRPr="00EC0B50" w:rsidRDefault="00EC0B50" w:rsidP="00EC0B50">
            <w:pPr>
              <w:ind w:firstLine="0"/>
            </w:pPr>
            <w:r>
              <w:t>M. S. McLeod</w:t>
            </w:r>
          </w:p>
        </w:tc>
        <w:tc>
          <w:tcPr>
            <w:tcW w:w="2180" w:type="dxa"/>
            <w:shd w:val="clear" w:color="auto" w:fill="auto"/>
          </w:tcPr>
          <w:p w:rsidR="00EC0B50" w:rsidRPr="00EC0B50" w:rsidRDefault="00EC0B50" w:rsidP="00EC0B50">
            <w:pPr>
              <w:ind w:firstLine="0"/>
            </w:pPr>
            <w:r>
              <w:t>W. J. McLeod</w:t>
            </w:r>
          </w:p>
        </w:tc>
      </w:tr>
      <w:tr w:rsidR="00EC0B50" w:rsidRPr="00EC0B50" w:rsidTr="00EC0B50">
        <w:tc>
          <w:tcPr>
            <w:tcW w:w="2179" w:type="dxa"/>
            <w:shd w:val="clear" w:color="auto" w:fill="auto"/>
          </w:tcPr>
          <w:p w:rsidR="00EC0B50" w:rsidRPr="00EC0B50" w:rsidRDefault="00EC0B50" w:rsidP="00EC0B50">
            <w:pPr>
              <w:ind w:firstLine="0"/>
            </w:pPr>
            <w:r>
              <w:t>Mitchell</w:t>
            </w:r>
          </w:p>
        </w:tc>
        <w:tc>
          <w:tcPr>
            <w:tcW w:w="2179" w:type="dxa"/>
            <w:shd w:val="clear" w:color="auto" w:fill="auto"/>
          </w:tcPr>
          <w:p w:rsidR="00EC0B50" w:rsidRPr="00EC0B50" w:rsidRDefault="00EC0B50" w:rsidP="00EC0B50">
            <w:pPr>
              <w:ind w:firstLine="0"/>
            </w:pPr>
            <w:r>
              <w:t>D. C. Moss</w:t>
            </w:r>
          </w:p>
        </w:tc>
        <w:tc>
          <w:tcPr>
            <w:tcW w:w="2180" w:type="dxa"/>
            <w:shd w:val="clear" w:color="auto" w:fill="auto"/>
          </w:tcPr>
          <w:p w:rsidR="00EC0B50" w:rsidRPr="00EC0B50" w:rsidRDefault="00EC0B50" w:rsidP="00EC0B50">
            <w:pPr>
              <w:ind w:firstLine="0"/>
            </w:pPr>
            <w:r>
              <w:t>V. S. Moss</w:t>
            </w:r>
          </w:p>
        </w:tc>
      </w:tr>
      <w:tr w:rsidR="00EC0B50" w:rsidRPr="00EC0B50" w:rsidTr="00EC0B50">
        <w:tc>
          <w:tcPr>
            <w:tcW w:w="2179" w:type="dxa"/>
            <w:shd w:val="clear" w:color="auto" w:fill="auto"/>
          </w:tcPr>
          <w:p w:rsidR="00EC0B50" w:rsidRPr="00EC0B50" w:rsidRDefault="00EC0B50" w:rsidP="00EC0B50">
            <w:pPr>
              <w:ind w:firstLine="0"/>
            </w:pPr>
            <w:r>
              <w:t>Munnerlyn</w:t>
            </w:r>
          </w:p>
        </w:tc>
        <w:tc>
          <w:tcPr>
            <w:tcW w:w="2179" w:type="dxa"/>
            <w:shd w:val="clear" w:color="auto" w:fill="auto"/>
          </w:tcPr>
          <w:p w:rsidR="00EC0B50" w:rsidRPr="00EC0B50" w:rsidRDefault="00EC0B50" w:rsidP="00EC0B50">
            <w:pPr>
              <w:ind w:firstLine="0"/>
            </w:pPr>
            <w:r>
              <w:t>Nanney</w:t>
            </w:r>
          </w:p>
        </w:tc>
        <w:tc>
          <w:tcPr>
            <w:tcW w:w="2180" w:type="dxa"/>
            <w:shd w:val="clear" w:color="auto" w:fill="auto"/>
          </w:tcPr>
          <w:p w:rsidR="00EC0B50" w:rsidRPr="00EC0B50" w:rsidRDefault="00EC0B50" w:rsidP="00EC0B50">
            <w:pPr>
              <w:ind w:firstLine="0"/>
            </w:pPr>
            <w:r>
              <w:t>Newton</w:t>
            </w:r>
          </w:p>
        </w:tc>
      </w:tr>
      <w:tr w:rsidR="00EC0B50" w:rsidRPr="00EC0B50" w:rsidTr="00EC0B50">
        <w:tc>
          <w:tcPr>
            <w:tcW w:w="2179" w:type="dxa"/>
            <w:shd w:val="clear" w:color="auto" w:fill="auto"/>
          </w:tcPr>
          <w:p w:rsidR="00EC0B50" w:rsidRPr="00EC0B50" w:rsidRDefault="00EC0B50" w:rsidP="00EC0B50">
            <w:pPr>
              <w:ind w:firstLine="0"/>
            </w:pPr>
            <w:r>
              <w:t>Norman</w:t>
            </w:r>
          </w:p>
        </w:tc>
        <w:tc>
          <w:tcPr>
            <w:tcW w:w="2179" w:type="dxa"/>
            <w:shd w:val="clear" w:color="auto" w:fill="auto"/>
          </w:tcPr>
          <w:p w:rsidR="00EC0B50" w:rsidRPr="00EC0B50" w:rsidRDefault="00EC0B50" w:rsidP="00EC0B50">
            <w:pPr>
              <w:ind w:firstLine="0"/>
            </w:pPr>
            <w:r>
              <w:t>Norrell</w:t>
            </w:r>
          </w:p>
        </w:tc>
        <w:tc>
          <w:tcPr>
            <w:tcW w:w="2180" w:type="dxa"/>
            <w:shd w:val="clear" w:color="auto" w:fill="auto"/>
          </w:tcPr>
          <w:p w:rsidR="00EC0B50" w:rsidRPr="00EC0B50" w:rsidRDefault="00EC0B50" w:rsidP="00EC0B50">
            <w:pPr>
              <w:ind w:firstLine="0"/>
            </w:pPr>
            <w:r>
              <w:t>Owens</w:t>
            </w:r>
          </w:p>
        </w:tc>
      </w:tr>
      <w:tr w:rsidR="00EC0B50" w:rsidRPr="00EC0B50" w:rsidTr="00EC0B50">
        <w:tc>
          <w:tcPr>
            <w:tcW w:w="2179" w:type="dxa"/>
            <w:shd w:val="clear" w:color="auto" w:fill="auto"/>
          </w:tcPr>
          <w:p w:rsidR="00EC0B50" w:rsidRPr="00EC0B50" w:rsidRDefault="00EC0B50" w:rsidP="00EC0B50">
            <w:pPr>
              <w:ind w:firstLine="0"/>
            </w:pPr>
            <w:r>
              <w:t>Patrick</w:t>
            </w:r>
          </w:p>
        </w:tc>
        <w:tc>
          <w:tcPr>
            <w:tcW w:w="2179" w:type="dxa"/>
            <w:shd w:val="clear" w:color="auto" w:fill="auto"/>
          </w:tcPr>
          <w:p w:rsidR="00EC0B50" w:rsidRPr="00EC0B50" w:rsidRDefault="00EC0B50" w:rsidP="00EC0B50">
            <w:pPr>
              <w:ind w:firstLine="0"/>
            </w:pPr>
            <w:r>
              <w:t>Pitts</w:t>
            </w:r>
          </w:p>
        </w:tc>
        <w:tc>
          <w:tcPr>
            <w:tcW w:w="2180" w:type="dxa"/>
            <w:shd w:val="clear" w:color="auto" w:fill="auto"/>
          </w:tcPr>
          <w:p w:rsidR="00EC0B50" w:rsidRPr="00EC0B50" w:rsidRDefault="00EC0B50" w:rsidP="00EC0B50">
            <w:pPr>
              <w:ind w:firstLine="0"/>
            </w:pPr>
            <w:r>
              <w:t>Pope</w:t>
            </w:r>
          </w:p>
        </w:tc>
      </w:tr>
      <w:tr w:rsidR="00EC0B50" w:rsidRPr="00EC0B50" w:rsidTr="00EC0B50">
        <w:tc>
          <w:tcPr>
            <w:tcW w:w="2179" w:type="dxa"/>
            <w:shd w:val="clear" w:color="auto" w:fill="auto"/>
          </w:tcPr>
          <w:p w:rsidR="00EC0B50" w:rsidRPr="00EC0B50" w:rsidRDefault="00EC0B50" w:rsidP="00EC0B50">
            <w:pPr>
              <w:ind w:firstLine="0"/>
            </w:pPr>
            <w:r>
              <w:t>Quinn</w:t>
            </w:r>
          </w:p>
        </w:tc>
        <w:tc>
          <w:tcPr>
            <w:tcW w:w="2179" w:type="dxa"/>
            <w:shd w:val="clear" w:color="auto" w:fill="auto"/>
          </w:tcPr>
          <w:p w:rsidR="00EC0B50" w:rsidRPr="00EC0B50" w:rsidRDefault="00EC0B50" w:rsidP="00EC0B50">
            <w:pPr>
              <w:ind w:firstLine="0"/>
            </w:pPr>
            <w:r>
              <w:t>Ridgeway</w:t>
            </w:r>
          </w:p>
        </w:tc>
        <w:tc>
          <w:tcPr>
            <w:tcW w:w="2180" w:type="dxa"/>
            <w:shd w:val="clear" w:color="auto" w:fill="auto"/>
          </w:tcPr>
          <w:p w:rsidR="00EC0B50" w:rsidRPr="00EC0B50" w:rsidRDefault="00EC0B50" w:rsidP="00EC0B50">
            <w:pPr>
              <w:ind w:firstLine="0"/>
            </w:pPr>
            <w:r>
              <w:t>Riley</w:t>
            </w:r>
          </w:p>
        </w:tc>
      </w:tr>
      <w:tr w:rsidR="00EC0B50" w:rsidRPr="00EC0B50" w:rsidTr="00EC0B50">
        <w:tc>
          <w:tcPr>
            <w:tcW w:w="2179" w:type="dxa"/>
            <w:shd w:val="clear" w:color="auto" w:fill="auto"/>
          </w:tcPr>
          <w:p w:rsidR="00EC0B50" w:rsidRPr="00EC0B50" w:rsidRDefault="00EC0B50" w:rsidP="00EC0B50">
            <w:pPr>
              <w:ind w:firstLine="0"/>
            </w:pPr>
            <w:r>
              <w:t>Rivers</w:t>
            </w:r>
          </w:p>
        </w:tc>
        <w:tc>
          <w:tcPr>
            <w:tcW w:w="2179" w:type="dxa"/>
            <w:shd w:val="clear" w:color="auto" w:fill="auto"/>
          </w:tcPr>
          <w:p w:rsidR="00EC0B50" w:rsidRPr="00EC0B50" w:rsidRDefault="00EC0B50" w:rsidP="00EC0B50">
            <w:pPr>
              <w:ind w:firstLine="0"/>
            </w:pPr>
            <w:r>
              <w:t>Robinson-Simpson</w:t>
            </w:r>
          </w:p>
        </w:tc>
        <w:tc>
          <w:tcPr>
            <w:tcW w:w="2180" w:type="dxa"/>
            <w:shd w:val="clear" w:color="auto" w:fill="auto"/>
          </w:tcPr>
          <w:p w:rsidR="00EC0B50" w:rsidRPr="00EC0B50" w:rsidRDefault="00EC0B50" w:rsidP="00EC0B50">
            <w:pPr>
              <w:ind w:firstLine="0"/>
            </w:pPr>
            <w:r>
              <w:t>Rutherford</w:t>
            </w:r>
          </w:p>
        </w:tc>
      </w:tr>
      <w:tr w:rsidR="00EC0B50" w:rsidRPr="00EC0B50" w:rsidTr="00EC0B50">
        <w:tc>
          <w:tcPr>
            <w:tcW w:w="2179" w:type="dxa"/>
            <w:shd w:val="clear" w:color="auto" w:fill="auto"/>
          </w:tcPr>
          <w:p w:rsidR="00EC0B50" w:rsidRPr="00EC0B50" w:rsidRDefault="00EC0B50" w:rsidP="00EC0B50">
            <w:pPr>
              <w:ind w:firstLine="0"/>
            </w:pPr>
            <w:r>
              <w:t>Ryhal</w:t>
            </w:r>
          </w:p>
        </w:tc>
        <w:tc>
          <w:tcPr>
            <w:tcW w:w="2179" w:type="dxa"/>
            <w:shd w:val="clear" w:color="auto" w:fill="auto"/>
          </w:tcPr>
          <w:p w:rsidR="00EC0B50" w:rsidRPr="00EC0B50" w:rsidRDefault="00EC0B50" w:rsidP="00EC0B50">
            <w:pPr>
              <w:ind w:firstLine="0"/>
            </w:pPr>
            <w:r>
              <w:t>Sabb</w:t>
            </w:r>
          </w:p>
        </w:tc>
        <w:tc>
          <w:tcPr>
            <w:tcW w:w="2180" w:type="dxa"/>
            <w:shd w:val="clear" w:color="auto" w:fill="auto"/>
          </w:tcPr>
          <w:p w:rsidR="00EC0B50" w:rsidRPr="00EC0B50" w:rsidRDefault="00EC0B50" w:rsidP="00EC0B50">
            <w:pPr>
              <w:ind w:firstLine="0"/>
            </w:pPr>
            <w:r>
              <w:t>Simrill</w:t>
            </w:r>
          </w:p>
        </w:tc>
      </w:tr>
      <w:tr w:rsidR="00EC0B50" w:rsidRPr="00EC0B50" w:rsidTr="00EC0B50">
        <w:tc>
          <w:tcPr>
            <w:tcW w:w="2179" w:type="dxa"/>
            <w:shd w:val="clear" w:color="auto" w:fill="auto"/>
          </w:tcPr>
          <w:p w:rsidR="00EC0B50" w:rsidRPr="00EC0B50" w:rsidRDefault="00EC0B50" w:rsidP="00EC0B50">
            <w:pPr>
              <w:ind w:firstLine="0"/>
            </w:pPr>
            <w:r>
              <w:t>Skelton</w:t>
            </w:r>
          </w:p>
        </w:tc>
        <w:tc>
          <w:tcPr>
            <w:tcW w:w="2179" w:type="dxa"/>
            <w:shd w:val="clear" w:color="auto" w:fill="auto"/>
          </w:tcPr>
          <w:p w:rsidR="00EC0B50" w:rsidRPr="00EC0B50" w:rsidRDefault="00EC0B50" w:rsidP="00EC0B50">
            <w:pPr>
              <w:ind w:firstLine="0"/>
            </w:pPr>
            <w:r>
              <w:t>G. M. Smith</w:t>
            </w:r>
          </w:p>
        </w:tc>
        <w:tc>
          <w:tcPr>
            <w:tcW w:w="2180" w:type="dxa"/>
            <w:shd w:val="clear" w:color="auto" w:fill="auto"/>
          </w:tcPr>
          <w:p w:rsidR="00EC0B50" w:rsidRPr="00EC0B50" w:rsidRDefault="00EC0B50" w:rsidP="00EC0B50">
            <w:pPr>
              <w:ind w:firstLine="0"/>
            </w:pPr>
            <w:r>
              <w:t>G. R. Smith</w:t>
            </w:r>
          </w:p>
        </w:tc>
      </w:tr>
      <w:tr w:rsidR="00EC0B50" w:rsidRPr="00EC0B50" w:rsidTr="00EC0B50">
        <w:tc>
          <w:tcPr>
            <w:tcW w:w="2179" w:type="dxa"/>
            <w:shd w:val="clear" w:color="auto" w:fill="auto"/>
          </w:tcPr>
          <w:p w:rsidR="00EC0B50" w:rsidRPr="00EC0B50" w:rsidRDefault="00EC0B50" w:rsidP="00EC0B50">
            <w:pPr>
              <w:ind w:firstLine="0"/>
            </w:pPr>
            <w:r>
              <w:t>J. E. Smith</w:t>
            </w:r>
          </w:p>
        </w:tc>
        <w:tc>
          <w:tcPr>
            <w:tcW w:w="2179" w:type="dxa"/>
            <w:shd w:val="clear" w:color="auto" w:fill="auto"/>
          </w:tcPr>
          <w:p w:rsidR="00EC0B50" w:rsidRPr="00EC0B50" w:rsidRDefault="00EC0B50" w:rsidP="00EC0B50">
            <w:pPr>
              <w:ind w:firstLine="0"/>
            </w:pPr>
            <w:r>
              <w:t>Sottile</w:t>
            </w:r>
          </w:p>
        </w:tc>
        <w:tc>
          <w:tcPr>
            <w:tcW w:w="2180" w:type="dxa"/>
            <w:shd w:val="clear" w:color="auto" w:fill="auto"/>
          </w:tcPr>
          <w:p w:rsidR="00EC0B50" w:rsidRPr="00EC0B50" w:rsidRDefault="00EC0B50" w:rsidP="00EC0B50">
            <w:pPr>
              <w:ind w:firstLine="0"/>
            </w:pPr>
            <w:r>
              <w:t>Spires</w:t>
            </w:r>
          </w:p>
        </w:tc>
      </w:tr>
      <w:tr w:rsidR="00EC0B50" w:rsidRPr="00EC0B50" w:rsidTr="00EC0B50">
        <w:tc>
          <w:tcPr>
            <w:tcW w:w="2179" w:type="dxa"/>
            <w:shd w:val="clear" w:color="auto" w:fill="auto"/>
          </w:tcPr>
          <w:p w:rsidR="00EC0B50" w:rsidRPr="00EC0B50" w:rsidRDefault="00EC0B50" w:rsidP="00EC0B50">
            <w:pPr>
              <w:ind w:firstLine="0"/>
            </w:pPr>
            <w:r>
              <w:t>Stavrinakis</w:t>
            </w:r>
          </w:p>
        </w:tc>
        <w:tc>
          <w:tcPr>
            <w:tcW w:w="2179" w:type="dxa"/>
            <w:shd w:val="clear" w:color="auto" w:fill="auto"/>
          </w:tcPr>
          <w:p w:rsidR="00EC0B50" w:rsidRPr="00EC0B50" w:rsidRDefault="00EC0B50" w:rsidP="00EC0B50">
            <w:pPr>
              <w:ind w:firstLine="0"/>
            </w:pPr>
            <w:r>
              <w:t>Stringer</w:t>
            </w:r>
          </w:p>
        </w:tc>
        <w:tc>
          <w:tcPr>
            <w:tcW w:w="2180" w:type="dxa"/>
            <w:shd w:val="clear" w:color="auto" w:fill="auto"/>
          </w:tcPr>
          <w:p w:rsidR="00EC0B50" w:rsidRPr="00EC0B50" w:rsidRDefault="00EC0B50" w:rsidP="00EC0B50">
            <w:pPr>
              <w:ind w:firstLine="0"/>
            </w:pPr>
            <w:r>
              <w:t>Tallon</w:t>
            </w:r>
          </w:p>
        </w:tc>
      </w:tr>
      <w:tr w:rsidR="00EC0B50" w:rsidRPr="00EC0B50" w:rsidTr="00EC0B50">
        <w:tc>
          <w:tcPr>
            <w:tcW w:w="2179" w:type="dxa"/>
            <w:shd w:val="clear" w:color="auto" w:fill="auto"/>
          </w:tcPr>
          <w:p w:rsidR="00EC0B50" w:rsidRPr="00EC0B50" w:rsidRDefault="00EC0B50" w:rsidP="00EC0B50">
            <w:pPr>
              <w:ind w:firstLine="0"/>
            </w:pPr>
            <w:r>
              <w:t>Taylor</w:t>
            </w:r>
          </w:p>
        </w:tc>
        <w:tc>
          <w:tcPr>
            <w:tcW w:w="2179" w:type="dxa"/>
            <w:shd w:val="clear" w:color="auto" w:fill="auto"/>
          </w:tcPr>
          <w:p w:rsidR="00EC0B50" w:rsidRPr="00EC0B50" w:rsidRDefault="00EC0B50" w:rsidP="00EC0B50">
            <w:pPr>
              <w:ind w:firstLine="0"/>
            </w:pPr>
            <w:r>
              <w:t>Thayer</w:t>
            </w:r>
          </w:p>
        </w:tc>
        <w:tc>
          <w:tcPr>
            <w:tcW w:w="2180" w:type="dxa"/>
            <w:shd w:val="clear" w:color="auto" w:fill="auto"/>
          </w:tcPr>
          <w:p w:rsidR="00EC0B50" w:rsidRPr="00EC0B50" w:rsidRDefault="00EC0B50" w:rsidP="00EC0B50">
            <w:pPr>
              <w:ind w:firstLine="0"/>
            </w:pPr>
            <w:r>
              <w:t>Toole</w:t>
            </w:r>
          </w:p>
        </w:tc>
      </w:tr>
      <w:tr w:rsidR="00EC0B50" w:rsidRPr="00EC0B50" w:rsidTr="00EC0B50">
        <w:tc>
          <w:tcPr>
            <w:tcW w:w="2179" w:type="dxa"/>
            <w:shd w:val="clear" w:color="auto" w:fill="auto"/>
          </w:tcPr>
          <w:p w:rsidR="00EC0B50" w:rsidRPr="00EC0B50" w:rsidRDefault="00EC0B50" w:rsidP="00EC0B50">
            <w:pPr>
              <w:ind w:firstLine="0"/>
            </w:pPr>
            <w:r>
              <w:t>Vick</w:t>
            </w:r>
          </w:p>
        </w:tc>
        <w:tc>
          <w:tcPr>
            <w:tcW w:w="2179" w:type="dxa"/>
            <w:shd w:val="clear" w:color="auto" w:fill="auto"/>
          </w:tcPr>
          <w:p w:rsidR="00EC0B50" w:rsidRPr="00EC0B50" w:rsidRDefault="00EC0B50" w:rsidP="00EC0B50">
            <w:pPr>
              <w:ind w:firstLine="0"/>
            </w:pPr>
            <w:r>
              <w:t>Weeks</w:t>
            </w:r>
          </w:p>
        </w:tc>
        <w:tc>
          <w:tcPr>
            <w:tcW w:w="2180" w:type="dxa"/>
            <w:shd w:val="clear" w:color="auto" w:fill="auto"/>
          </w:tcPr>
          <w:p w:rsidR="00EC0B50" w:rsidRPr="00EC0B50" w:rsidRDefault="00EC0B50" w:rsidP="00EC0B50">
            <w:pPr>
              <w:ind w:firstLine="0"/>
            </w:pPr>
            <w:r>
              <w:t>Wells</w:t>
            </w:r>
          </w:p>
        </w:tc>
      </w:tr>
      <w:tr w:rsidR="00EC0B50" w:rsidRPr="00EC0B50" w:rsidTr="00EC0B50">
        <w:tc>
          <w:tcPr>
            <w:tcW w:w="2179" w:type="dxa"/>
            <w:shd w:val="clear" w:color="auto" w:fill="auto"/>
          </w:tcPr>
          <w:p w:rsidR="00EC0B50" w:rsidRPr="00EC0B50" w:rsidRDefault="00EC0B50" w:rsidP="00EC0B50">
            <w:pPr>
              <w:keepNext/>
              <w:ind w:firstLine="0"/>
            </w:pPr>
            <w:r>
              <w:t>Whipper</w:t>
            </w:r>
          </w:p>
        </w:tc>
        <w:tc>
          <w:tcPr>
            <w:tcW w:w="2179" w:type="dxa"/>
            <w:shd w:val="clear" w:color="auto" w:fill="auto"/>
          </w:tcPr>
          <w:p w:rsidR="00EC0B50" w:rsidRPr="00EC0B50" w:rsidRDefault="00EC0B50" w:rsidP="00EC0B50">
            <w:pPr>
              <w:keepNext/>
              <w:ind w:firstLine="0"/>
            </w:pPr>
            <w:r>
              <w:t>White</w:t>
            </w:r>
          </w:p>
        </w:tc>
        <w:tc>
          <w:tcPr>
            <w:tcW w:w="2180" w:type="dxa"/>
            <w:shd w:val="clear" w:color="auto" w:fill="auto"/>
          </w:tcPr>
          <w:p w:rsidR="00EC0B50" w:rsidRPr="00EC0B50" w:rsidRDefault="00EC0B50" w:rsidP="00EC0B50">
            <w:pPr>
              <w:keepNext/>
              <w:ind w:firstLine="0"/>
            </w:pPr>
            <w:r>
              <w:t>Whitmire</w:t>
            </w:r>
          </w:p>
        </w:tc>
      </w:tr>
      <w:tr w:rsidR="00EC0B50" w:rsidRPr="00EC0B50" w:rsidTr="00EC0B50">
        <w:tc>
          <w:tcPr>
            <w:tcW w:w="2179" w:type="dxa"/>
            <w:shd w:val="clear" w:color="auto" w:fill="auto"/>
          </w:tcPr>
          <w:p w:rsidR="00EC0B50" w:rsidRPr="00EC0B50" w:rsidRDefault="00EC0B50" w:rsidP="00EC0B50">
            <w:pPr>
              <w:keepNext/>
              <w:ind w:firstLine="0"/>
            </w:pPr>
            <w:r>
              <w:t>Willis</w:t>
            </w:r>
          </w:p>
        </w:tc>
        <w:tc>
          <w:tcPr>
            <w:tcW w:w="2179" w:type="dxa"/>
            <w:shd w:val="clear" w:color="auto" w:fill="auto"/>
          </w:tcPr>
          <w:p w:rsidR="00EC0B50" w:rsidRPr="00EC0B50" w:rsidRDefault="00EC0B50" w:rsidP="00EC0B50">
            <w:pPr>
              <w:keepNext/>
              <w:ind w:firstLine="0"/>
            </w:pPr>
            <w:r>
              <w:t>Wood</w:t>
            </w:r>
          </w:p>
        </w:tc>
        <w:tc>
          <w:tcPr>
            <w:tcW w:w="2180" w:type="dxa"/>
            <w:shd w:val="clear" w:color="auto" w:fill="auto"/>
          </w:tcPr>
          <w:p w:rsidR="00EC0B50" w:rsidRPr="00EC0B50" w:rsidRDefault="00EC0B50" w:rsidP="00EC0B50">
            <w:pPr>
              <w:keepNext/>
              <w:ind w:firstLine="0"/>
            </w:pPr>
          </w:p>
        </w:tc>
      </w:tr>
    </w:tbl>
    <w:p w:rsidR="00EC0B50" w:rsidRDefault="00EC0B50" w:rsidP="00EC0B50"/>
    <w:p w:rsidR="00EC0B50" w:rsidRDefault="00EC0B50" w:rsidP="00EC0B50">
      <w:pPr>
        <w:jc w:val="center"/>
        <w:rPr>
          <w:b/>
        </w:rPr>
      </w:pPr>
      <w:r w:rsidRPr="00EC0B50">
        <w:rPr>
          <w:b/>
        </w:rPr>
        <w:t>Total--95</w:t>
      </w:r>
    </w:p>
    <w:p w:rsidR="00EC0B50" w:rsidRDefault="00EC0B50" w:rsidP="00EC0B50">
      <w:pPr>
        <w:jc w:val="center"/>
        <w:rPr>
          <w:b/>
        </w:rPr>
      </w:pPr>
    </w:p>
    <w:p w:rsidR="00EC0B50" w:rsidRDefault="00EC0B50" w:rsidP="00EC0B50">
      <w:pPr>
        <w:ind w:firstLine="0"/>
      </w:pPr>
      <w:r w:rsidRPr="00EC0B50">
        <w:t xml:space="preserve"> </w:t>
      </w:r>
      <w:r>
        <w:t>Those who voted in the negative are:</w:t>
      </w:r>
    </w:p>
    <w:p w:rsidR="00EC0B50" w:rsidRDefault="00EC0B50" w:rsidP="00EC0B50"/>
    <w:p w:rsidR="00EC0B50" w:rsidRDefault="00EC0B50" w:rsidP="00EC0B50">
      <w:pPr>
        <w:jc w:val="center"/>
        <w:rPr>
          <w:b/>
        </w:rPr>
      </w:pPr>
      <w:r w:rsidRPr="00EC0B50">
        <w:rPr>
          <w:b/>
        </w:rPr>
        <w:t>Total--0</w:t>
      </w:r>
    </w:p>
    <w:p w:rsidR="00EC0B50" w:rsidRDefault="00EC0B50" w:rsidP="00EC0B50">
      <w:pPr>
        <w:jc w:val="center"/>
        <w:rPr>
          <w:b/>
        </w:rPr>
      </w:pPr>
    </w:p>
    <w:p w:rsidR="00EC0B50" w:rsidRDefault="00EC0B50" w:rsidP="00EC0B50">
      <w:r>
        <w:t xml:space="preserve">So, the Bill was read the second time and ordered to third reading.  </w:t>
      </w:r>
    </w:p>
    <w:p w:rsidR="00840683" w:rsidRDefault="00840683" w:rsidP="00EC0B50">
      <w:pPr>
        <w:keepNext/>
        <w:jc w:val="center"/>
        <w:rPr>
          <w:b/>
        </w:rPr>
      </w:pPr>
    </w:p>
    <w:p w:rsidR="00EC0B50" w:rsidRDefault="00EC0B50" w:rsidP="00EC0B50">
      <w:pPr>
        <w:keepNext/>
        <w:jc w:val="center"/>
        <w:rPr>
          <w:b/>
        </w:rPr>
      </w:pPr>
      <w:r w:rsidRPr="00EC0B50">
        <w:rPr>
          <w:b/>
        </w:rPr>
        <w:t>S. 1307--ORDERED TO THIRD READING</w:t>
      </w:r>
    </w:p>
    <w:p w:rsidR="00EC0B50" w:rsidRDefault="00EC0B50" w:rsidP="00EC0B50">
      <w:pPr>
        <w:keepNext/>
      </w:pPr>
      <w:r>
        <w:t>The following Bill was taken up:</w:t>
      </w:r>
    </w:p>
    <w:p w:rsidR="00EC0B50" w:rsidRDefault="00EC0B50" w:rsidP="00EC0B50">
      <w:pPr>
        <w:keepNext/>
      </w:pPr>
      <w:bookmarkStart w:id="169" w:name="include_clip_start_328"/>
      <w:bookmarkEnd w:id="169"/>
    </w:p>
    <w:p w:rsidR="00EC0B50" w:rsidRDefault="00EC0B50" w:rsidP="00EC0B50">
      <w:pPr>
        <w:keepNext/>
      </w:pPr>
      <w:r>
        <w:t>S. 1307 -- Senator Verdin: A BILL TO AMEND SECTION 7-7-360, AS AMENDED, CODE OF LAWS OF SOUTH CAROLINA, 1976, RELATING TO THE DESIGNATION OF VOTING PRECINCTS IN LAURENS COUNTY, SO AS TO REVISE BOUNDARIES OF EXISTING PRECINCTS AND TO DESIGNATE THE MAP NUMBER ON WHICH THE BOUNDARIES OF LAURENS COUNTY VOTING PRECINCTS AS REVISED BY THIS ACT MAY BE FOUND AND MAINTAINED BY THE OFFICE OF RESEARCH AND STATISTICS OF THE STATE BUDGET AND CONTROL BOARD.</w:t>
      </w:r>
    </w:p>
    <w:p w:rsidR="00F754A9" w:rsidRDefault="00F754A9" w:rsidP="00EC0B50">
      <w:bookmarkStart w:id="170" w:name="include_clip_end_328"/>
      <w:bookmarkEnd w:id="170"/>
    </w:p>
    <w:p w:rsidR="00EC0B50" w:rsidRDefault="00EC0B50" w:rsidP="00EC0B50">
      <w:r>
        <w:t xml:space="preserve">The yeas and nays were taken resulting as follows: </w:t>
      </w:r>
    </w:p>
    <w:p w:rsidR="00EC0B50" w:rsidRDefault="00EC0B50" w:rsidP="00EC0B50">
      <w:pPr>
        <w:jc w:val="center"/>
      </w:pPr>
      <w:r>
        <w:t xml:space="preserve"> </w:t>
      </w:r>
      <w:bookmarkStart w:id="171" w:name="vote_start329"/>
      <w:bookmarkEnd w:id="171"/>
      <w:r>
        <w:t>Yeas 66; Nays 0</w:t>
      </w:r>
    </w:p>
    <w:p w:rsidR="00EC0B50" w:rsidRDefault="00EC0B50" w:rsidP="00EC0B50">
      <w:pPr>
        <w:jc w:val="center"/>
      </w:pPr>
    </w:p>
    <w:p w:rsidR="00EC0B50" w:rsidRDefault="00EC0B50" w:rsidP="00EC0B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0B50" w:rsidRPr="00EC0B50" w:rsidTr="00EC0B50">
        <w:tc>
          <w:tcPr>
            <w:tcW w:w="2179" w:type="dxa"/>
            <w:shd w:val="clear" w:color="auto" w:fill="auto"/>
          </w:tcPr>
          <w:p w:rsidR="00EC0B50" w:rsidRPr="00EC0B50" w:rsidRDefault="00EC0B50" w:rsidP="00EC0B50">
            <w:pPr>
              <w:keepNext/>
              <w:ind w:firstLine="0"/>
            </w:pPr>
            <w:r>
              <w:t>Bernstein</w:t>
            </w:r>
          </w:p>
        </w:tc>
        <w:tc>
          <w:tcPr>
            <w:tcW w:w="2179" w:type="dxa"/>
            <w:shd w:val="clear" w:color="auto" w:fill="auto"/>
          </w:tcPr>
          <w:p w:rsidR="00EC0B50" w:rsidRPr="00EC0B50" w:rsidRDefault="00EC0B50" w:rsidP="00EC0B50">
            <w:pPr>
              <w:keepNext/>
              <w:ind w:firstLine="0"/>
            </w:pPr>
            <w:r>
              <w:t>Bingham</w:t>
            </w:r>
          </w:p>
        </w:tc>
        <w:tc>
          <w:tcPr>
            <w:tcW w:w="2180" w:type="dxa"/>
            <w:shd w:val="clear" w:color="auto" w:fill="auto"/>
          </w:tcPr>
          <w:p w:rsidR="00EC0B50" w:rsidRPr="00EC0B50" w:rsidRDefault="00EC0B50" w:rsidP="00EC0B50">
            <w:pPr>
              <w:keepNext/>
              <w:ind w:firstLine="0"/>
            </w:pPr>
            <w:r>
              <w:t>Bowen</w:t>
            </w:r>
          </w:p>
        </w:tc>
      </w:tr>
      <w:tr w:rsidR="00EC0B50" w:rsidRPr="00EC0B50" w:rsidTr="00EC0B50">
        <w:tc>
          <w:tcPr>
            <w:tcW w:w="2179" w:type="dxa"/>
            <w:shd w:val="clear" w:color="auto" w:fill="auto"/>
          </w:tcPr>
          <w:p w:rsidR="00EC0B50" w:rsidRPr="00EC0B50" w:rsidRDefault="00EC0B50" w:rsidP="00EC0B50">
            <w:pPr>
              <w:ind w:firstLine="0"/>
            </w:pPr>
            <w:r>
              <w:t>Brannon</w:t>
            </w:r>
          </w:p>
        </w:tc>
        <w:tc>
          <w:tcPr>
            <w:tcW w:w="2179" w:type="dxa"/>
            <w:shd w:val="clear" w:color="auto" w:fill="auto"/>
          </w:tcPr>
          <w:p w:rsidR="00EC0B50" w:rsidRPr="00EC0B50" w:rsidRDefault="00EC0B50" w:rsidP="00EC0B50">
            <w:pPr>
              <w:ind w:firstLine="0"/>
            </w:pPr>
            <w:r>
              <w:t>R. L. Brown</w:t>
            </w:r>
          </w:p>
        </w:tc>
        <w:tc>
          <w:tcPr>
            <w:tcW w:w="2180" w:type="dxa"/>
            <w:shd w:val="clear" w:color="auto" w:fill="auto"/>
          </w:tcPr>
          <w:p w:rsidR="00EC0B50" w:rsidRPr="00EC0B50" w:rsidRDefault="00EC0B50" w:rsidP="00EC0B50">
            <w:pPr>
              <w:ind w:firstLine="0"/>
            </w:pPr>
            <w:r>
              <w:t>Burns</w:t>
            </w:r>
          </w:p>
        </w:tc>
      </w:tr>
      <w:tr w:rsidR="00EC0B50" w:rsidRPr="00EC0B50" w:rsidTr="00EC0B50">
        <w:tc>
          <w:tcPr>
            <w:tcW w:w="2179" w:type="dxa"/>
            <w:shd w:val="clear" w:color="auto" w:fill="auto"/>
          </w:tcPr>
          <w:p w:rsidR="00EC0B50" w:rsidRPr="00EC0B50" w:rsidRDefault="00EC0B50" w:rsidP="00EC0B50">
            <w:pPr>
              <w:ind w:firstLine="0"/>
            </w:pPr>
            <w:r>
              <w:t>Chumley</w:t>
            </w:r>
          </w:p>
        </w:tc>
        <w:tc>
          <w:tcPr>
            <w:tcW w:w="2179" w:type="dxa"/>
            <w:shd w:val="clear" w:color="auto" w:fill="auto"/>
          </w:tcPr>
          <w:p w:rsidR="00EC0B50" w:rsidRPr="00EC0B50" w:rsidRDefault="00EC0B50" w:rsidP="00EC0B50">
            <w:pPr>
              <w:ind w:firstLine="0"/>
            </w:pPr>
            <w:r>
              <w:t>Clemmons</w:t>
            </w:r>
          </w:p>
        </w:tc>
        <w:tc>
          <w:tcPr>
            <w:tcW w:w="2180" w:type="dxa"/>
            <w:shd w:val="clear" w:color="auto" w:fill="auto"/>
          </w:tcPr>
          <w:p w:rsidR="00EC0B50" w:rsidRPr="00EC0B50" w:rsidRDefault="00EC0B50" w:rsidP="00EC0B50">
            <w:pPr>
              <w:ind w:firstLine="0"/>
            </w:pPr>
            <w:r>
              <w:t>Clyburn</w:t>
            </w:r>
          </w:p>
        </w:tc>
      </w:tr>
      <w:tr w:rsidR="00EC0B50" w:rsidRPr="00EC0B50" w:rsidTr="00EC0B50">
        <w:tc>
          <w:tcPr>
            <w:tcW w:w="2179" w:type="dxa"/>
            <w:shd w:val="clear" w:color="auto" w:fill="auto"/>
          </w:tcPr>
          <w:p w:rsidR="00EC0B50" w:rsidRPr="00EC0B50" w:rsidRDefault="00EC0B50" w:rsidP="00EC0B50">
            <w:pPr>
              <w:ind w:firstLine="0"/>
            </w:pPr>
            <w:r>
              <w:t>H. A. Crawford</w:t>
            </w:r>
          </w:p>
        </w:tc>
        <w:tc>
          <w:tcPr>
            <w:tcW w:w="2179" w:type="dxa"/>
            <w:shd w:val="clear" w:color="auto" w:fill="auto"/>
          </w:tcPr>
          <w:p w:rsidR="00EC0B50" w:rsidRPr="00EC0B50" w:rsidRDefault="00EC0B50" w:rsidP="00EC0B50">
            <w:pPr>
              <w:ind w:firstLine="0"/>
            </w:pPr>
            <w:r>
              <w:t>K. R. Crawford</w:t>
            </w:r>
          </w:p>
        </w:tc>
        <w:tc>
          <w:tcPr>
            <w:tcW w:w="2180" w:type="dxa"/>
            <w:shd w:val="clear" w:color="auto" w:fill="auto"/>
          </w:tcPr>
          <w:p w:rsidR="00EC0B50" w:rsidRPr="00EC0B50" w:rsidRDefault="00EC0B50" w:rsidP="00EC0B50">
            <w:pPr>
              <w:ind w:firstLine="0"/>
            </w:pPr>
            <w:r>
              <w:t>Crosby</w:t>
            </w:r>
          </w:p>
        </w:tc>
      </w:tr>
      <w:tr w:rsidR="00EC0B50" w:rsidRPr="00EC0B50" w:rsidTr="00EC0B50">
        <w:tc>
          <w:tcPr>
            <w:tcW w:w="2179" w:type="dxa"/>
            <w:shd w:val="clear" w:color="auto" w:fill="auto"/>
          </w:tcPr>
          <w:p w:rsidR="00EC0B50" w:rsidRPr="00EC0B50" w:rsidRDefault="00EC0B50" w:rsidP="00EC0B50">
            <w:pPr>
              <w:ind w:firstLine="0"/>
            </w:pPr>
            <w:r>
              <w:t>Daning</w:t>
            </w:r>
          </w:p>
        </w:tc>
        <w:tc>
          <w:tcPr>
            <w:tcW w:w="2179" w:type="dxa"/>
            <w:shd w:val="clear" w:color="auto" w:fill="auto"/>
          </w:tcPr>
          <w:p w:rsidR="00EC0B50" w:rsidRPr="00EC0B50" w:rsidRDefault="00EC0B50" w:rsidP="00EC0B50">
            <w:pPr>
              <w:ind w:firstLine="0"/>
            </w:pPr>
            <w:r>
              <w:t>Delleney</w:t>
            </w:r>
          </w:p>
        </w:tc>
        <w:tc>
          <w:tcPr>
            <w:tcW w:w="2180" w:type="dxa"/>
            <w:shd w:val="clear" w:color="auto" w:fill="auto"/>
          </w:tcPr>
          <w:p w:rsidR="00EC0B50" w:rsidRPr="00EC0B50" w:rsidRDefault="00EC0B50" w:rsidP="00EC0B50">
            <w:pPr>
              <w:ind w:firstLine="0"/>
            </w:pPr>
            <w:r>
              <w:t>Douglas</w:t>
            </w:r>
          </w:p>
        </w:tc>
      </w:tr>
      <w:tr w:rsidR="00EC0B50" w:rsidRPr="00EC0B50" w:rsidTr="00EC0B50">
        <w:tc>
          <w:tcPr>
            <w:tcW w:w="2179" w:type="dxa"/>
            <w:shd w:val="clear" w:color="auto" w:fill="auto"/>
          </w:tcPr>
          <w:p w:rsidR="00EC0B50" w:rsidRPr="00EC0B50" w:rsidRDefault="00EC0B50" w:rsidP="00EC0B50">
            <w:pPr>
              <w:ind w:firstLine="0"/>
            </w:pPr>
            <w:r>
              <w:t>Felder</w:t>
            </w:r>
          </w:p>
        </w:tc>
        <w:tc>
          <w:tcPr>
            <w:tcW w:w="2179" w:type="dxa"/>
            <w:shd w:val="clear" w:color="auto" w:fill="auto"/>
          </w:tcPr>
          <w:p w:rsidR="00EC0B50" w:rsidRPr="00EC0B50" w:rsidRDefault="00EC0B50" w:rsidP="00EC0B50">
            <w:pPr>
              <w:ind w:firstLine="0"/>
            </w:pPr>
            <w:r>
              <w:t>Forrester</w:t>
            </w:r>
          </w:p>
        </w:tc>
        <w:tc>
          <w:tcPr>
            <w:tcW w:w="2180" w:type="dxa"/>
            <w:shd w:val="clear" w:color="auto" w:fill="auto"/>
          </w:tcPr>
          <w:p w:rsidR="00EC0B50" w:rsidRPr="00EC0B50" w:rsidRDefault="00EC0B50" w:rsidP="00EC0B50">
            <w:pPr>
              <w:ind w:firstLine="0"/>
            </w:pPr>
            <w:r>
              <w:t>Funderburk</w:t>
            </w:r>
          </w:p>
        </w:tc>
      </w:tr>
      <w:tr w:rsidR="00EC0B50" w:rsidRPr="00EC0B50" w:rsidTr="00EC0B50">
        <w:tc>
          <w:tcPr>
            <w:tcW w:w="2179" w:type="dxa"/>
            <w:shd w:val="clear" w:color="auto" w:fill="auto"/>
          </w:tcPr>
          <w:p w:rsidR="00EC0B50" w:rsidRPr="00EC0B50" w:rsidRDefault="00EC0B50" w:rsidP="00EC0B50">
            <w:pPr>
              <w:ind w:firstLine="0"/>
            </w:pPr>
            <w:r>
              <w:t>Gagnon</w:t>
            </w:r>
          </w:p>
        </w:tc>
        <w:tc>
          <w:tcPr>
            <w:tcW w:w="2179" w:type="dxa"/>
            <w:shd w:val="clear" w:color="auto" w:fill="auto"/>
          </w:tcPr>
          <w:p w:rsidR="00EC0B50" w:rsidRPr="00EC0B50" w:rsidRDefault="00EC0B50" w:rsidP="00EC0B50">
            <w:pPr>
              <w:ind w:firstLine="0"/>
            </w:pPr>
            <w:r>
              <w:t>George</w:t>
            </w:r>
          </w:p>
        </w:tc>
        <w:tc>
          <w:tcPr>
            <w:tcW w:w="2180" w:type="dxa"/>
            <w:shd w:val="clear" w:color="auto" w:fill="auto"/>
          </w:tcPr>
          <w:p w:rsidR="00EC0B50" w:rsidRPr="00EC0B50" w:rsidRDefault="00EC0B50" w:rsidP="00EC0B50">
            <w:pPr>
              <w:ind w:firstLine="0"/>
            </w:pPr>
            <w:r>
              <w:t>Hardwick</w:t>
            </w:r>
          </w:p>
        </w:tc>
      </w:tr>
      <w:tr w:rsidR="00EC0B50" w:rsidRPr="00EC0B50" w:rsidTr="00EC0B50">
        <w:tc>
          <w:tcPr>
            <w:tcW w:w="2179" w:type="dxa"/>
            <w:shd w:val="clear" w:color="auto" w:fill="auto"/>
          </w:tcPr>
          <w:p w:rsidR="00EC0B50" w:rsidRPr="00EC0B50" w:rsidRDefault="00EC0B50" w:rsidP="00EC0B50">
            <w:pPr>
              <w:ind w:firstLine="0"/>
            </w:pPr>
            <w:r>
              <w:t>Harrell</w:t>
            </w:r>
          </w:p>
        </w:tc>
        <w:tc>
          <w:tcPr>
            <w:tcW w:w="2179" w:type="dxa"/>
            <w:shd w:val="clear" w:color="auto" w:fill="auto"/>
          </w:tcPr>
          <w:p w:rsidR="00EC0B50" w:rsidRPr="00EC0B50" w:rsidRDefault="00EC0B50" w:rsidP="00EC0B50">
            <w:pPr>
              <w:ind w:firstLine="0"/>
            </w:pPr>
            <w:r>
              <w:t>Herbkersman</w:t>
            </w:r>
          </w:p>
        </w:tc>
        <w:tc>
          <w:tcPr>
            <w:tcW w:w="2180" w:type="dxa"/>
            <w:shd w:val="clear" w:color="auto" w:fill="auto"/>
          </w:tcPr>
          <w:p w:rsidR="00EC0B50" w:rsidRPr="00EC0B50" w:rsidRDefault="00EC0B50" w:rsidP="00EC0B50">
            <w:pPr>
              <w:ind w:firstLine="0"/>
            </w:pPr>
            <w:r>
              <w:t>Hixon</w:t>
            </w:r>
          </w:p>
        </w:tc>
      </w:tr>
      <w:tr w:rsidR="00EC0B50" w:rsidRPr="00EC0B50" w:rsidTr="00EC0B50">
        <w:tc>
          <w:tcPr>
            <w:tcW w:w="2179" w:type="dxa"/>
            <w:shd w:val="clear" w:color="auto" w:fill="auto"/>
          </w:tcPr>
          <w:p w:rsidR="00EC0B50" w:rsidRPr="00EC0B50" w:rsidRDefault="00EC0B50" w:rsidP="00EC0B50">
            <w:pPr>
              <w:ind w:firstLine="0"/>
            </w:pPr>
            <w:r>
              <w:t>Hodges</w:t>
            </w:r>
          </w:p>
        </w:tc>
        <w:tc>
          <w:tcPr>
            <w:tcW w:w="2179" w:type="dxa"/>
            <w:shd w:val="clear" w:color="auto" w:fill="auto"/>
          </w:tcPr>
          <w:p w:rsidR="00EC0B50" w:rsidRPr="00EC0B50" w:rsidRDefault="00EC0B50" w:rsidP="00EC0B50">
            <w:pPr>
              <w:ind w:firstLine="0"/>
            </w:pPr>
            <w:r>
              <w:t>Hosey</w:t>
            </w:r>
          </w:p>
        </w:tc>
        <w:tc>
          <w:tcPr>
            <w:tcW w:w="2180" w:type="dxa"/>
            <w:shd w:val="clear" w:color="auto" w:fill="auto"/>
          </w:tcPr>
          <w:p w:rsidR="00EC0B50" w:rsidRPr="00EC0B50" w:rsidRDefault="00EC0B50" w:rsidP="00EC0B50">
            <w:pPr>
              <w:ind w:firstLine="0"/>
            </w:pPr>
            <w:r>
              <w:t>Howard</w:t>
            </w:r>
          </w:p>
        </w:tc>
      </w:tr>
      <w:tr w:rsidR="00EC0B50" w:rsidRPr="00EC0B50" w:rsidTr="00EC0B50">
        <w:tc>
          <w:tcPr>
            <w:tcW w:w="2179" w:type="dxa"/>
            <w:shd w:val="clear" w:color="auto" w:fill="auto"/>
          </w:tcPr>
          <w:p w:rsidR="00EC0B50" w:rsidRPr="00EC0B50" w:rsidRDefault="00EC0B50" w:rsidP="00EC0B50">
            <w:pPr>
              <w:ind w:firstLine="0"/>
            </w:pPr>
            <w:r>
              <w:t>Huggins</w:t>
            </w:r>
          </w:p>
        </w:tc>
        <w:tc>
          <w:tcPr>
            <w:tcW w:w="2179" w:type="dxa"/>
            <w:shd w:val="clear" w:color="auto" w:fill="auto"/>
          </w:tcPr>
          <w:p w:rsidR="00EC0B50" w:rsidRPr="00EC0B50" w:rsidRDefault="00EC0B50" w:rsidP="00EC0B50">
            <w:pPr>
              <w:ind w:firstLine="0"/>
            </w:pPr>
            <w:r>
              <w:t>Jefferson</w:t>
            </w:r>
          </w:p>
        </w:tc>
        <w:tc>
          <w:tcPr>
            <w:tcW w:w="2180" w:type="dxa"/>
            <w:shd w:val="clear" w:color="auto" w:fill="auto"/>
          </w:tcPr>
          <w:p w:rsidR="00EC0B50" w:rsidRPr="00EC0B50" w:rsidRDefault="00EC0B50" w:rsidP="00EC0B50">
            <w:pPr>
              <w:ind w:firstLine="0"/>
            </w:pPr>
            <w:r>
              <w:t>Knight</w:t>
            </w:r>
          </w:p>
        </w:tc>
      </w:tr>
      <w:tr w:rsidR="00EC0B50" w:rsidRPr="00EC0B50" w:rsidTr="00EC0B50">
        <w:tc>
          <w:tcPr>
            <w:tcW w:w="2179" w:type="dxa"/>
            <w:shd w:val="clear" w:color="auto" w:fill="auto"/>
          </w:tcPr>
          <w:p w:rsidR="00EC0B50" w:rsidRPr="00EC0B50" w:rsidRDefault="00EC0B50" w:rsidP="00EC0B50">
            <w:pPr>
              <w:ind w:firstLine="0"/>
            </w:pPr>
            <w:r>
              <w:t>Loftis</w:t>
            </w:r>
          </w:p>
        </w:tc>
        <w:tc>
          <w:tcPr>
            <w:tcW w:w="2179" w:type="dxa"/>
            <w:shd w:val="clear" w:color="auto" w:fill="auto"/>
          </w:tcPr>
          <w:p w:rsidR="00EC0B50" w:rsidRPr="00EC0B50" w:rsidRDefault="00EC0B50" w:rsidP="00EC0B50">
            <w:pPr>
              <w:ind w:firstLine="0"/>
            </w:pPr>
            <w:r>
              <w:t>Long</w:t>
            </w:r>
          </w:p>
        </w:tc>
        <w:tc>
          <w:tcPr>
            <w:tcW w:w="2180" w:type="dxa"/>
            <w:shd w:val="clear" w:color="auto" w:fill="auto"/>
          </w:tcPr>
          <w:p w:rsidR="00EC0B50" w:rsidRPr="00EC0B50" w:rsidRDefault="00EC0B50" w:rsidP="00EC0B50">
            <w:pPr>
              <w:ind w:firstLine="0"/>
            </w:pPr>
            <w:r>
              <w:t>Lowe</w:t>
            </w:r>
          </w:p>
        </w:tc>
      </w:tr>
      <w:tr w:rsidR="00EC0B50" w:rsidRPr="00EC0B50" w:rsidTr="00EC0B50">
        <w:tc>
          <w:tcPr>
            <w:tcW w:w="2179" w:type="dxa"/>
            <w:shd w:val="clear" w:color="auto" w:fill="auto"/>
          </w:tcPr>
          <w:p w:rsidR="00EC0B50" w:rsidRPr="00EC0B50" w:rsidRDefault="00EC0B50" w:rsidP="00EC0B50">
            <w:pPr>
              <w:ind w:firstLine="0"/>
            </w:pPr>
            <w:r>
              <w:t>Lucas</w:t>
            </w:r>
          </w:p>
        </w:tc>
        <w:tc>
          <w:tcPr>
            <w:tcW w:w="2179" w:type="dxa"/>
            <w:shd w:val="clear" w:color="auto" w:fill="auto"/>
          </w:tcPr>
          <w:p w:rsidR="00EC0B50" w:rsidRPr="00EC0B50" w:rsidRDefault="00EC0B50" w:rsidP="00EC0B50">
            <w:pPr>
              <w:ind w:firstLine="0"/>
            </w:pPr>
            <w:r>
              <w:t>McEachern</w:t>
            </w:r>
          </w:p>
        </w:tc>
        <w:tc>
          <w:tcPr>
            <w:tcW w:w="2180" w:type="dxa"/>
            <w:shd w:val="clear" w:color="auto" w:fill="auto"/>
          </w:tcPr>
          <w:p w:rsidR="00EC0B50" w:rsidRPr="00EC0B50" w:rsidRDefault="00EC0B50" w:rsidP="00EC0B50">
            <w:pPr>
              <w:ind w:firstLine="0"/>
            </w:pPr>
            <w:r>
              <w:t>M. S. McLeod</w:t>
            </w:r>
          </w:p>
        </w:tc>
      </w:tr>
      <w:tr w:rsidR="00EC0B50" w:rsidRPr="00EC0B50" w:rsidTr="00EC0B50">
        <w:tc>
          <w:tcPr>
            <w:tcW w:w="2179" w:type="dxa"/>
            <w:shd w:val="clear" w:color="auto" w:fill="auto"/>
          </w:tcPr>
          <w:p w:rsidR="00EC0B50" w:rsidRPr="00EC0B50" w:rsidRDefault="00EC0B50" w:rsidP="00EC0B50">
            <w:pPr>
              <w:ind w:firstLine="0"/>
            </w:pPr>
            <w:r>
              <w:t>Mitchell</w:t>
            </w:r>
          </w:p>
        </w:tc>
        <w:tc>
          <w:tcPr>
            <w:tcW w:w="2179" w:type="dxa"/>
            <w:shd w:val="clear" w:color="auto" w:fill="auto"/>
          </w:tcPr>
          <w:p w:rsidR="00EC0B50" w:rsidRPr="00EC0B50" w:rsidRDefault="00EC0B50" w:rsidP="00EC0B50">
            <w:pPr>
              <w:ind w:firstLine="0"/>
            </w:pPr>
            <w:r>
              <w:t>D. C. Moss</w:t>
            </w:r>
          </w:p>
        </w:tc>
        <w:tc>
          <w:tcPr>
            <w:tcW w:w="2180" w:type="dxa"/>
            <w:shd w:val="clear" w:color="auto" w:fill="auto"/>
          </w:tcPr>
          <w:p w:rsidR="00EC0B50" w:rsidRPr="00EC0B50" w:rsidRDefault="00EC0B50" w:rsidP="00EC0B50">
            <w:pPr>
              <w:ind w:firstLine="0"/>
            </w:pPr>
            <w:r>
              <w:t>V. S. Moss</w:t>
            </w:r>
          </w:p>
        </w:tc>
      </w:tr>
      <w:tr w:rsidR="00EC0B50" w:rsidRPr="00EC0B50" w:rsidTr="00EC0B50">
        <w:tc>
          <w:tcPr>
            <w:tcW w:w="2179" w:type="dxa"/>
            <w:shd w:val="clear" w:color="auto" w:fill="auto"/>
          </w:tcPr>
          <w:p w:rsidR="00EC0B50" w:rsidRPr="00EC0B50" w:rsidRDefault="00EC0B50" w:rsidP="00EC0B50">
            <w:pPr>
              <w:ind w:firstLine="0"/>
            </w:pPr>
            <w:r>
              <w:t>Munnerlyn</w:t>
            </w:r>
          </w:p>
        </w:tc>
        <w:tc>
          <w:tcPr>
            <w:tcW w:w="2179" w:type="dxa"/>
            <w:shd w:val="clear" w:color="auto" w:fill="auto"/>
          </w:tcPr>
          <w:p w:rsidR="00EC0B50" w:rsidRPr="00EC0B50" w:rsidRDefault="00EC0B50" w:rsidP="00EC0B50">
            <w:pPr>
              <w:ind w:firstLine="0"/>
            </w:pPr>
            <w:r>
              <w:t>Nanney</w:t>
            </w:r>
          </w:p>
        </w:tc>
        <w:tc>
          <w:tcPr>
            <w:tcW w:w="2180" w:type="dxa"/>
            <w:shd w:val="clear" w:color="auto" w:fill="auto"/>
          </w:tcPr>
          <w:p w:rsidR="00EC0B50" w:rsidRPr="00EC0B50" w:rsidRDefault="00EC0B50" w:rsidP="00EC0B50">
            <w:pPr>
              <w:ind w:firstLine="0"/>
            </w:pPr>
            <w:r>
              <w:t>Norrell</w:t>
            </w:r>
          </w:p>
        </w:tc>
      </w:tr>
      <w:tr w:rsidR="00EC0B50" w:rsidRPr="00EC0B50" w:rsidTr="00EC0B50">
        <w:tc>
          <w:tcPr>
            <w:tcW w:w="2179" w:type="dxa"/>
            <w:shd w:val="clear" w:color="auto" w:fill="auto"/>
          </w:tcPr>
          <w:p w:rsidR="00EC0B50" w:rsidRPr="00EC0B50" w:rsidRDefault="00EC0B50" w:rsidP="00EC0B50">
            <w:pPr>
              <w:ind w:firstLine="0"/>
            </w:pPr>
            <w:r>
              <w:t>R. L. Ott</w:t>
            </w:r>
          </w:p>
        </w:tc>
        <w:tc>
          <w:tcPr>
            <w:tcW w:w="2179" w:type="dxa"/>
            <w:shd w:val="clear" w:color="auto" w:fill="auto"/>
          </w:tcPr>
          <w:p w:rsidR="00EC0B50" w:rsidRPr="00EC0B50" w:rsidRDefault="00EC0B50" w:rsidP="00EC0B50">
            <w:pPr>
              <w:ind w:firstLine="0"/>
            </w:pPr>
            <w:r>
              <w:t>Pitts</w:t>
            </w:r>
          </w:p>
        </w:tc>
        <w:tc>
          <w:tcPr>
            <w:tcW w:w="2180" w:type="dxa"/>
            <w:shd w:val="clear" w:color="auto" w:fill="auto"/>
          </w:tcPr>
          <w:p w:rsidR="00EC0B50" w:rsidRPr="00EC0B50" w:rsidRDefault="00EC0B50" w:rsidP="00EC0B50">
            <w:pPr>
              <w:ind w:firstLine="0"/>
            </w:pPr>
            <w:r>
              <w:t>Pope</w:t>
            </w:r>
          </w:p>
        </w:tc>
      </w:tr>
      <w:tr w:rsidR="00EC0B50" w:rsidRPr="00EC0B50" w:rsidTr="00EC0B50">
        <w:tc>
          <w:tcPr>
            <w:tcW w:w="2179" w:type="dxa"/>
            <w:shd w:val="clear" w:color="auto" w:fill="auto"/>
          </w:tcPr>
          <w:p w:rsidR="00EC0B50" w:rsidRPr="00EC0B50" w:rsidRDefault="00EC0B50" w:rsidP="00EC0B50">
            <w:pPr>
              <w:ind w:firstLine="0"/>
            </w:pPr>
            <w:r>
              <w:t>Quinn</w:t>
            </w:r>
          </w:p>
        </w:tc>
        <w:tc>
          <w:tcPr>
            <w:tcW w:w="2179" w:type="dxa"/>
            <w:shd w:val="clear" w:color="auto" w:fill="auto"/>
          </w:tcPr>
          <w:p w:rsidR="00EC0B50" w:rsidRPr="00EC0B50" w:rsidRDefault="00EC0B50" w:rsidP="00EC0B50">
            <w:pPr>
              <w:ind w:firstLine="0"/>
            </w:pPr>
            <w:r>
              <w:t>Ridgeway</w:t>
            </w:r>
          </w:p>
        </w:tc>
        <w:tc>
          <w:tcPr>
            <w:tcW w:w="2180" w:type="dxa"/>
            <w:shd w:val="clear" w:color="auto" w:fill="auto"/>
          </w:tcPr>
          <w:p w:rsidR="00EC0B50" w:rsidRPr="00EC0B50" w:rsidRDefault="00EC0B50" w:rsidP="00EC0B50">
            <w:pPr>
              <w:ind w:firstLine="0"/>
            </w:pPr>
            <w:r>
              <w:t>Rivers</w:t>
            </w:r>
          </w:p>
        </w:tc>
      </w:tr>
      <w:tr w:rsidR="00EC0B50" w:rsidRPr="00EC0B50" w:rsidTr="00EC0B50">
        <w:tc>
          <w:tcPr>
            <w:tcW w:w="2179" w:type="dxa"/>
            <w:shd w:val="clear" w:color="auto" w:fill="auto"/>
          </w:tcPr>
          <w:p w:rsidR="00EC0B50" w:rsidRPr="00EC0B50" w:rsidRDefault="00EC0B50" w:rsidP="00EC0B50">
            <w:pPr>
              <w:ind w:firstLine="0"/>
            </w:pPr>
            <w:r>
              <w:t>Rutherford</w:t>
            </w:r>
          </w:p>
        </w:tc>
        <w:tc>
          <w:tcPr>
            <w:tcW w:w="2179" w:type="dxa"/>
            <w:shd w:val="clear" w:color="auto" w:fill="auto"/>
          </w:tcPr>
          <w:p w:rsidR="00EC0B50" w:rsidRPr="00EC0B50" w:rsidRDefault="00EC0B50" w:rsidP="00EC0B50">
            <w:pPr>
              <w:ind w:firstLine="0"/>
            </w:pPr>
            <w:r>
              <w:t>Ryhal</w:t>
            </w:r>
          </w:p>
        </w:tc>
        <w:tc>
          <w:tcPr>
            <w:tcW w:w="2180" w:type="dxa"/>
            <w:shd w:val="clear" w:color="auto" w:fill="auto"/>
          </w:tcPr>
          <w:p w:rsidR="00EC0B50" w:rsidRPr="00EC0B50" w:rsidRDefault="00EC0B50" w:rsidP="00EC0B50">
            <w:pPr>
              <w:ind w:firstLine="0"/>
            </w:pPr>
            <w:r>
              <w:t>Sandifer</w:t>
            </w:r>
          </w:p>
        </w:tc>
      </w:tr>
      <w:tr w:rsidR="00EC0B50" w:rsidRPr="00EC0B50" w:rsidTr="00EC0B50">
        <w:tc>
          <w:tcPr>
            <w:tcW w:w="2179" w:type="dxa"/>
            <w:shd w:val="clear" w:color="auto" w:fill="auto"/>
          </w:tcPr>
          <w:p w:rsidR="00EC0B50" w:rsidRPr="00EC0B50" w:rsidRDefault="00EC0B50" w:rsidP="00EC0B50">
            <w:pPr>
              <w:ind w:firstLine="0"/>
            </w:pPr>
            <w:r>
              <w:t>Simrill</w:t>
            </w:r>
          </w:p>
        </w:tc>
        <w:tc>
          <w:tcPr>
            <w:tcW w:w="2179" w:type="dxa"/>
            <w:shd w:val="clear" w:color="auto" w:fill="auto"/>
          </w:tcPr>
          <w:p w:rsidR="00EC0B50" w:rsidRPr="00EC0B50" w:rsidRDefault="00EC0B50" w:rsidP="00EC0B50">
            <w:pPr>
              <w:ind w:firstLine="0"/>
            </w:pPr>
            <w:r>
              <w:t>Skelton</w:t>
            </w:r>
          </w:p>
        </w:tc>
        <w:tc>
          <w:tcPr>
            <w:tcW w:w="2180" w:type="dxa"/>
            <w:shd w:val="clear" w:color="auto" w:fill="auto"/>
          </w:tcPr>
          <w:p w:rsidR="00EC0B50" w:rsidRPr="00EC0B50" w:rsidRDefault="00EC0B50" w:rsidP="00EC0B50">
            <w:pPr>
              <w:ind w:firstLine="0"/>
            </w:pPr>
            <w:r>
              <w:t>G. M. Smith</w:t>
            </w:r>
          </w:p>
        </w:tc>
      </w:tr>
      <w:tr w:rsidR="00EC0B50" w:rsidRPr="00EC0B50" w:rsidTr="00EC0B50">
        <w:tc>
          <w:tcPr>
            <w:tcW w:w="2179" w:type="dxa"/>
            <w:shd w:val="clear" w:color="auto" w:fill="auto"/>
          </w:tcPr>
          <w:p w:rsidR="00EC0B50" w:rsidRPr="00EC0B50" w:rsidRDefault="00EC0B50" w:rsidP="00EC0B50">
            <w:pPr>
              <w:ind w:firstLine="0"/>
            </w:pPr>
            <w:r>
              <w:t>Sottile</w:t>
            </w:r>
          </w:p>
        </w:tc>
        <w:tc>
          <w:tcPr>
            <w:tcW w:w="2179" w:type="dxa"/>
            <w:shd w:val="clear" w:color="auto" w:fill="auto"/>
          </w:tcPr>
          <w:p w:rsidR="00EC0B50" w:rsidRPr="00EC0B50" w:rsidRDefault="00EC0B50" w:rsidP="00EC0B50">
            <w:pPr>
              <w:ind w:firstLine="0"/>
            </w:pPr>
            <w:r>
              <w:t>Southard</w:t>
            </w:r>
          </w:p>
        </w:tc>
        <w:tc>
          <w:tcPr>
            <w:tcW w:w="2180" w:type="dxa"/>
            <w:shd w:val="clear" w:color="auto" w:fill="auto"/>
          </w:tcPr>
          <w:p w:rsidR="00EC0B50" w:rsidRPr="00EC0B50" w:rsidRDefault="00EC0B50" w:rsidP="00EC0B50">
            <w:pPr>
              <w:ind w:firstLine="0"/>
            </w:pPr>
            <w:r>
              <w:t>Spires</w:t>
            </w:r>
          </w:p>
        </w:tc>
      </w:tr>
      <w:tr w:rsidR="00EC0B50" w:rsidRPr="00EC0B50" w:rsidTr="00EC0B50">
        <w:tc>
          <w:tcPr>
            <w:tcW w:w="2179" w:type="dxa"/>
            <w:shd w:val="clear" w:color="auto" w:fill="auto"/>
          </w:tcPr>
          <w:p w:rsidR="00EC0B50" w:rsidRPr="00EC0B50" w:rsidRDefault="00EC0B50" w:rsidP="00EC0B50">
            <w:pPr>
              <w:ind w:firstLine="0"/>
            </w:pPr>
            <w:r>
              <w:t>Stavrinakis</w:t>
            </w:r>
          </w:p>
        </w:tc>
        <w:tc>
          <w:tcPr>
            <w:tcW w:w="2179" w:type="dxa"/>
            <w:shd w:val="clear" w:color="auto" w:fill="auto"/>
          </w:tcPr>
          <w:p w:rsidR="00EC0B50" w:rsidRPr="00EC0B50" w:rsidRDefault="00EC0B50" w:rsidP="00EC0B50">
            <w:pPr>
              <w:ind w:firstLine="0"/>
            </w:pPr>
            <w:r>
              <w:t>Tallon</w:t>
            </w:r>
          </w:p>
        </w:tc>
        <w:tc>
          <w:tcPr>
            <w:tcW w:w="2180" w:type="dxa"/>
            <w:shd w:val="clear" w:color="auto" w:fill="auto"/>
          </w:tcPr>
          <w:p w:rsidR="00EC0B50" w:rsidRPr="00EC0B50" w:rsidRDefault="00EC0B50" w:rsidP="00EC0B50">
            <w:pPr>
              <w:ind w:firstLine="0"/>
            </w:pPr>
            <w:r>
              <w:t>Taylor</w:t>
            </w:r>
          </w:p>
        </w:tc>
      </w:tr>
      <w:tr w:rsidR="00EC0B50" w:rsidRPr="00EC0B50" w:rsidTr="00EC0B50">
        <w:tc>
          <w:tcPr>
            <w:tcW w:w="2179" w:type="dxa"/>
            <w:shd w:val="clear" w:color="auto" w:fill="auto"/>
          </w:tcPr>
          <w:p w:rsidR="00EC0B50" w:rsidRPr="00EC0B50" w:rsidRDefault="00EC0B50" w:rsidP="00F754A9">
            <w:pPr>
              <w:keepNext/>
              <w:ind w:firstLine="0"/>
            </w:pPr>
            <w:r>
              <w:t>Vick</w:t>
            </w:r>
          </w:p>
        </w:tc>
        <w:tc>
          <w:tcPr>
            <w:tcW w:w="2179" w:type="dxa"/>
            <w:shd w:val="clear" w:color="auto" w:fill="auto"/>
          </w:tcPr>
          <w:p w:rsidR="00EC0B50" w:rsidRPr="00EC0B50" w:rsidRDefault="00EC0B50" w:rsidP="00F754A9">
            <w:pPr>
              <w:keepNext/>
              <w:ind w:firstLine="0"/>
            </w:pPr>
            <w:r>
              <w:t>Weeks</w:t>
            </w:r>
          </w:p>
        </w:tc>
        <w:tc>
          <w:tcPr>
            <w:tcW w:w="2180" w:type="dxa"/>
            <w:shd w:val="clear" w:color="auto" w:fill="auto"/>
          </w:tcPr>
          <w:p w:rsidR="00EC0B50" w:rsidRPr="00EC0B50" w:rsidRDefault="00EC0B50" w:rsidP="00F754A9">
            <w:pPr>
              <w:keepNext/>
              <w:ind w:firstLine="0"/>
            </w:pPr>
            <w:r>
              <w:t>Wells</w:t>
            </w:r>
          </w:p>
        </w:tc>
      </w:tr>
      <w:tr w:rsidR="00EC0B50" w:rsidRPr="00EC0B50" w:rsidTr="00EC0B50">
        <w:tc>
          <w:tcPr>
            <w:tcW w:w="2179" w:type="dxa"/>
            <w:shd w:val="clear" w:color="auto" w:fill="auto"/>
          </w:tcPr>
          <w:p w:rsidR="00EC0B50" w:rsidRPr="00EC0B50" w:rsidRDefault="00EC0B50" w:rsidP="00F754A9">
            <w:pPr>
              <w:keepNext/>
              <w:ind w:firstLine="0"/>
            </w:pPr>
            <w:r>
              <w:t>White</w:t>
            </w:r>
          </w:p>
        </w:tc>
        <w:tc>
          <w:tcPr>
            <w:tcW w:w="2179" w:type="dxa"/>
            <w:shd w:val="clear" w:color="auto" w:fill="auto"/>
          </w:tcPr>
          <w:p w:rsidR="00EC0B50" w:rsidRPr="00EC0B50" w:rsidRDefault="00EC0B50" w:rsidP="00F754A9">
            <w:pPr>
              <w:keepNext/>
              <w:ind w:firstLine="0"/>
            </w:pPr>
            <w:r>
              <w:t>Willis</w:t>
            </w:r>
          </w:p>
        </w:tc>
        <w:tc>
          <w:tcPr>
            <w:tcW w:w="2180" w:type="dxa"/>
            <w:shd w:val="clear" w:color="auto" w:fill="auto"/>
          </w:tcPr>
          <w:p w:rsidR="00EC0B50" w:rsidRPr="00EC0B50" w:rsidRDefault="00EC0B50" w:rsidP="00F754A9">
            <w:pPr>
              <w:keepNext/>
              <w:ind w:firstLine="0"/>
            </w:pPr>
            <w:r>
              <w:t>Wood</w:t>
            </w:r>
          </w:p>
        </w:tc>
      </w:tr>
    </w:tbl>
    <w:p w:rsidR="00EC0B50" w:rsidRDefault="00EC0B50" w:rsidP="00F754A9">
      <w:pPr>
        <w:keepNext/>
      </w:pPr>
    </w:p>
    <w:p w:rsidR="00EC0B50" w:rsidRDefault="00EC0B50" w:rsidP="00F754A9">
      <w:pPr>
        <w:keepNext/>
        <w:jc w:val="center"/>
        <w:rPr>
          <w:b/>
        </w:rPr>
      </w:pPr>
      <w:r w:rsidRPr="00EC0B50">
        <w:rPr>
          <w:b/>
        </w:rPr>
        <w:t>Total--66</w:t>
      </w:r>
    </w:p>
    <w:p w:rsidR="00F754A9" w:rsidRDefault="00F754A9" w:rsidP="00EC0B50">
      <w:pPr>
        <w:ind w:firstLine="0"/>
      </w:pPr>
    </w:p>
    <w:p w:rsidR="00EC0B50" w:rsidRDefault="00EC0B50" w:rsidP="00EC0B50">
      <w:pPr>
        <w:ind w:firstLine="0"/>
      </w:pPr>
      <w:r w:rsidRPr="00EC0B50">
        <w:t xml:space="preserve"> </w:t>
      </w:r>
      <w:r>
        <w:t>Those who voted in the negative are:</w:t>
      </w:r>
    </w:p>
    <w:p w:rsidR="00EC0B50" w:rsidRDefault="00EC0B50" w:rsidP="00EC0B50"/>
    <w:p w:rsidR="00EC0B50" w:rsidRDefault="00EC0B50" w:rsidP="00EC0B50">
      <w:pPr>
        <w:jc w:val="center"/>
        <w:rPr>
          <w:b/>
        </w:rPr>
      </w:pPr>
      <w:r w:rsidRPr="00EC0B50">
        <w:rPr>
          <w:b/>
        </w:rPr>
        <w:t>Total--0</w:t>
      </w:r>
    </w:p>
    <w:p w:rsidR="00EC0B50" w:rsidRDefault="00EC0B50" w:rsidP="00EC0B50">
      <w:pPr>
        <w:jc w:val="center"/>
        <w:rPr>
          <w:b/>
        </w:rPr>
      </w:pPr>
    </w:p>
    <w:p w:rsidR="00EC0B50" w:rsidRDefault="00EC0B50" w:rsidP="00EC0B50">
      <w:r>
        <w:t xml:space="preserve">So, the Bill was read the second time and ordered to third reading.  </w:t>
      </w:r>
    </w:p>
    <w:p w:rsidR="00EC0B50" w:rsidRDefault="00EC0B50" w:rsidP="00EC0B50"/>
    <w:p w:rsidR="00EC0B50" w:rsidRDefault="00EC0B50" w:rsidP="00EC0B50">
      <w:pPr>
        <w:keepNext/>
        <w:jc w:val="center"/>
        <w:rPr>
          <w:b/>
        </w:rPr>
      </w:pPr>
      <w:r w:rsidRPr="00EC0B50">
        <w:rPr>
          <w:b/>
        </w:rPr>
        <w:t>S. 1305--POINT OF ORDER</w:t>
      </w:r>
    </w:p>
    <w:p w:rsidR="00EC0B50" w:rsidRDefault="00EC0B50" w:rsidP="00EC0B50">
      <w:pPr>
        <w:keepNext/>
      </w:pPr>
      <w:r>
        <w:t>The following Bill was taken up:</w:t>
      </w:r>
    </w:p>
    <w:p w:rsidR="00EC0B50" w:rsidRDefault="00EC0B50" w:rsidP="00EC0B50">
      <w:pPr>
        <w:keepNext/>
      </w:pPr>
      <w:bookmarkStart w:id="172" w:name="include_clip_start_332"/>
      <w:bookmarkEnd w:id="172"/>
    </w:p>
    <w:p w:rsidR="00EC0B50" w:rsidRDefault="00EC0B50" w:rsidP="00EC0B50">
      <w:r>
        <w:t>S. 1305 -- Fish, Game and Forestry Committee: A JOINT RESOLUTION TO APPROVE REGULATIONS OF THE DEPARTMENT OF NATURAL RESOURCES, RELATING TO SEASONS, LIMITS, METHODS OF TAKE AND SPECIAL USE RESTRICTIONS ON WILDLIFE MANAGEMENT AREAS, DESIGNATED AS REGULATION DOCUMENT NUMBER 4443, PURSUANT TO THE PROVISIONS OF ARTICLE 1, CHAPTER 23, TITLE 1 OF THE 1976 CODE.</w:t>
      </w:r>
    </w:p>
    <w:p w:rsidR="00EC0B50" w:rsidRDefault="00EC0B50" w:rsidP="00EC0B50">
      <w:bookmarkStart w:id="173" w:name="include_clip_end_332"/>
      <w:bookmarkEnd w:id="173"/>
    </w:p>
    <w:p w:rsidR="00EC0B50" w:rsidRDefault="00EC0B50" w:rsidP="00EC0B50">
      <w:pPr>
        <w:keepNext/>
        <w:jc w:val="center"/>
        <w:rPr>
          <w:b/>
        </w:rPr>
      </w:pPr>
      <w:r w:rsidRPr="00EC0B50">
        <w:rPr>
          <w:b/>
        </w:rPr>
        <w:t>POINT OF ORDER</w:t>
      </w:r>
    </w:p>
    <w:p w:rsidR="00EC0B50" w:rsidRDefault="00EC0B50" w:rsidP="00EC0B50">
      <w:r>
        <w:t>Rep. HIOTT made the Point of Order that the Bill was improperly before the House for consideration since its number and title have not been printed in the House Calendar at least one statewide legislative day prior to second reading.</w:t>
      </w:r>
    </w:p>
    <w:p w:rsidR="00EC0B50" w:rsidRDefault="00EC0B50" w:rsidP="00EC0B50">
      <w:r>
        <w:t xml:space="preserve">The SPEAKER sustained the Point of Order.  </w:t>
      </w:r>
    </w:p>
    <w:p w:rsidR="00EC0B50" w:rsidRDefault="00EC0B50" w:rsidP="00EC0B50"/>
    <w:p w:rsidR="00EC0B50" w:rsidRDefault="00EC0B50" w:rsidP="00EC0B50">
      <w:pPr>
        <w:keepNext/>
        <w:jc w:val="center"/>
        <w:rPr>
          <w:b/>
        </w:rPr>
      </w:pPr>
      <w:r w:rsidRPr="00EC0B50">
        <w:rPr>
          <w:b/>
        </w:rPr>
        <w:t>OBJECTION TO RECALL</w:t>
      </w:r>
    </w:p>
    <w:p w:rsidR="00EC0B50" w:rsidRDefault="00EC0B50" w:rsidP="00EC0B50">
      <w:r>
        <w:t>Rep. TALLON asked unanimous consent to recall S. 1243 from the Committee on Judiciary.</w:t>
      </w:r>
    </w:p>
    <w:p w:rsidR="00EC0B50" w:rsidRDefault="00EC0B50" w:rsidP="00EC0B50">
      <w:r>
        <w:t>Rep. RUTHERFORD objected.</w:t>
      </w:r>
    </w:p>
    <w:p w:rsidR="00EC0B50" w:rsidRDefault="00EC0B50" w:rsidP="00EC0B50"/>
    <w:p w:rsidR="00F754A9" w:rsidRDefault="00EC0B50" w:rsidP="00EC0B50">
      <w:pPr>
        <w:keepNext/>
        <w:jc w:val="center"/>
        <w:rPr>
          <w:b/>
        </w:rPr>
      </w:pPr>
      <w:r w:rsidRPr="00EC0B50">
        <w:rPr>
          <w:b/>
        </w:rPr>
        <w:t xml:space="preserve">S. 897--RECALLED FROM COMMITTEE ON </w:t>
      </w:r>
    </w:p>
    <w:p w:rsidR="00EC0B50" w:rsidRDefault="00EC0B50" w:rsidP="00EC0B50">
      <w:pPr>
        <w:keepNext/>
        <w:jc w:val="center"/>
        <w:rPr>
          <w:b/>
        </w:rPr>
      </w:pPr>
      <w:r w:rsidRPr="00EC0B50">
        <w:rPr>
          <w:b/>
        </w:rPr>
        <w:t>WAYS AND MEANS</w:t>
      </w:r>
    </w:p>
    <w:p w:rsidR="006764CC" w:rsidRDefault="00EC0B50" w:rsidP="00EC0B50">
      <w:r>
        <w:t>On motion of Rep. WHITE, with unanimous consent, the following Bill was ordered recalled from the Committee on Ways and Means</w:t>
      </w:r>
      <w:r w:rsidR="006764CC">
        <w:t>:</w:t>
      </w:r>
    </w:p>
    <w:p w:rsidR="00EC0B50" w:rsidRDefault="00EC0B50" w:rsidP="00EC0B50">
      <w:bookmarkStart w:id="174" w:name="include_clip_start_338"/>
      <w:bookmarkEnd w:id="174"/>
    </w:p>
    <w:p w:rsidR="00EC0B50" w:rsidRDefault="00EC0B50" w:rsidP="00EC0B50">
      <w:r>
        <w:t>S. 897 -- Senator Coleman: A BILL TO AMEND THE CODE OF LAWS OF SOUTH CAROLINA, 1976, BY ADDING SECTION 1-11-723 SO AS TO PROVIDE THAT A PERSON WHO RETIRES FROM A SOLICITOR'S OFFICE MAY PARTICIPATE IN THE STATE HEALTH AND DENTAL INSURANCE PLANS REGARDLESS OF WHETHER THE COUNTY IN WHICH HE IS EMPLOYED AT THE TIME OF HIS RETIREMENT PARTICIPATES IN THESE PLANS, AMONG OTHER THINGS, AND TO MAKE THESE PROVISIONS RETROACTIVE TO JANUARY 1, 2012.</w:t>
      </w:r>
    </w:p>
    <w:p w:rsidR="00EC0B50" w:rsidRDefault="00EC0B50" w:rsidP="00EC0B50">
      <w:bookmarkStart w:id="175" w:name="include_clip_end_338"/>
      <w:bookmarkEnd w:id="175"/>
    </w:p>
    <w:p w:rsidR="00EC0B50" w:rsidRDefault="00EC0B50" w:rsidP="00EC0B50">
      <w:pPr>
        <w:keepNext/>
        <w:jc w:val="center"/>
        <w:rPr>
          <w:b/>
        </w:rPr>
      </w:pPr>
      <w:r w:rsidRPr="00EC0B50">
        <w:rPr>
          <w:b/>
        </w:rPr>
        <w:t>OBJECTION TO RECALL</w:t>
      </w:r>
    </w:p>
    <w:p w:rsidR="00EC0B50" w:rsidRDefault="00EC0B50" w:rsidP="00EC0B50">
      <w:r>
        <w:t>Rep. TALLON asked unanimous consent to recall S. 1243 from the Committee on Judiciary.</w:t>
      </w:r>
    </w:p>
    <w:p w:rsidR="00EC0B50" w:rsidRDefault="00EC0B50" w:rsidP="00EC0B50">
      <w:r>
        <w:t>Rep. RUTHERFORD objected.</w:t>
      </w:r>
    </w:p>
    <w:p w:rsidR="00EC0B50" w:rsidRDefault="00EC0B50" w:rsidP="00EC0B50"/>
    <w:p w:rsidR="00EC0B50" w:rsidRDefault="00EC0B50" w:rsidP="00EC0B50">
      <w:r>
        <w:t>Rep. CLYBURN moved that the House do now adjourn, which was agreed to.</w:t>
      </w:r>
    </w:p>
    <w:p w:rsidR="00EC0B50" w:rsidRDefault="00EC0B50" w:rsidP="00EC0B50"/>
    <w:p w:rsidR="00EC0B50" w:rsidRDefault="00EC0B50" w:rsidP="00EC0B50">
      <w:pPr>
        <w:keepNext/>
        <w:jc w:val="center"/>
        <w:rPr>
          <w:b/>
        </w:rPr>
      </w:pPr>
      <w:r w:rsidRPr="00EC0B50">
        <w:rPr>
          <w:b/>
        </w:rPr>
        <w:t>MOTION NOTED</w:t>
      </w:r>
    </w:p>
    <w:p w:rsidR="00EC0B50" w:rsidRDefault="00EC0B50" w:rsidP="00EC0B50">
      <w:r>
        <w:t>Rep. QUINN moved to reconsider the vote whereby the veto was sustained on R. 201, H. 5024, and the motion was noted.</w:t>
      </w:r>
    </w:p>
    <w:p w:rsidR="00EC0B50" w:rsidRDefault="00EC0B50" w:rsidP="00EC0B50"/>
    <w:p w:rsidR="00EC0B50" w:rsidRDefault="00EC0B50" w:rsidP="00EC0B50">
      <w:pPr>
        <w:keepNext/>
        <w:jc w:val="center"/>
        <w:rPr>
          <w:b/>
        </w:rPr>
      </w:pPr>
      <w:r w:rsidRPr="00EC0B50">
        <w:rPr>
          <w:b/>
        </w:rPr>
        <w:t>RETURNED WITH CONCURRENCE</w:t>
      </w:r>
    </w:p>
    <w:p w:rsidR="00EC0B50" w:rsidRDefault="00EC0B50" w:rsidP="00EC0B50">
      <w:r>
        <w:t>The Senate returned to the House with concurrence the following:</w:t>
      </w:r>
    </w:p>
    <w:p w:rsidR="00EC0B50" w:rsidRDefault="00EC0B50" w:rsidP="00EC0B50">
      <w:bookmarkStart w:id="176" w:name="include_clip_start_346"/>
      <w:bookmarkEnd w:id="176"/>
    </w:p>
    <w:p w:rsidR="00EC0B50" w:rsidRDefault="00EC0B50" w:rsidP="00EC0B50">
      <w:r>
        <w:t>H. 5311 -- Reps. Skelton,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G. M. Smith, G. R. Smith, J. E. Smith, J. R. Smith, Sottile, Southard, Spires, Stavrinakis, Stringer, Tallon, Taylor, Thayer, Toole, Vick, Weeks, Wells, Whipper, White, Whitmire, Williams, Willis and Wood: A CONCURRENT RESOLUTION TO CONGRATULATE DR. BENTON BOX, FORMER VICE CHAIRMAN OF THE SOUTH CAROLINA FORESTRY COMMISSION, ON THE OCCASION OF HIS RETIREMENT, TO COMMEND HIM FOR HIS MANY YEARS OF DEDICATED SERVICE, AND TO WISH HIM MUCH HAPPINESS AND FULFILLMENT IN ALL HIS FUTURE ENDEAVORS.</w:t>
      </w:r>
    </w:p>
    <w:p w:rsidR="00EC0B50" w:rsidRDefault="00EC0B50" w:rsidP="00EC0B50">
      <w:bookmarkStart w:id="177" w:name="include_clip_end_346"/>
      <w:bookmarkStart w:id="178" w:name="include_clip_start_347"/>
      <w:bookmarkEnd w:id="177"/>
      <w:bookmarkEnd w:id="178"/>
    </w:p>
    <w:p w:rsidR="00EC0B50" w:rsidRDefault="00EC0B50" w:rsidP="00EC0B50">
      <w:r>
        <w:t>H. 5310 -- Rep. McEachern: A CONCURRENT RESOLUTION TO CONGRATULATE MRS. PATCELIA BELTON OF RICHLAND COUNTY ON THE OCCASION OF HER NINETIETH BIRTHDAY AND TO WISH HER A JOYOUS BIRTHDAY CELEBRATION AND MUCH HAPPINESS IN THE DAYS AHEAD.</w:t>
      </w:r>
    </w:p>
    <w:p w:rsidR="00EC0B50" w:rsidRDefault="00EC0B50" w:rsidP="00EC0B50">
      <w:bookmarkStart w:id="179" w:name="include_clip_end_347"/>
      <w:bookmarkStart w:id="180" w:name="include_clip_start_348"/>
      <w:bookmarkEnd w:id="179"/>
      <w:bookmarkEnd w:id="180"/>
    </w:p>
    <w:p w:rsidR="00EC0B50" w:rsidRDefault="00EC0B50" w:rsidP="00EC0B50">
      <w:r>
        <w:t>H. 5294 -- Reps. Gagnon, Gambrell,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THE DIXIE HIGH SCHOOL VARSITY SOFTBALL TEAM, COACHES, AND SCHOOL OFFICIALS FOR AN OUTSTANDING SEASON AND TO CONGRATULATE THEM FOR WINNING THE 2014 CLASS A STATE CHAMPIONSHIP TITLE.</w:t>
      </w:r>
    </w:p>
    <w:p w:rsidR="00EC0B50" w:rsidRDefault="00EC0B50" w:rsidP="00EC0B50">
      <w:bookmarkStart w:id="181" w:name="include_clip_end_348"/>
      <w:bookmarkStart w:id="182" w:name="include_clip_start_349"/>
      <w:bookmarkEnd w:id="181"/>
      <w:bookmarkEnd w:id="182"/>
    </w:p>
    <w:p w:rsidR="00EC0B50" w:rsidRDefault="00EC0B50" w:rsidP="00EC0B50">
      <w:r>
        <w:t>H. 5299 --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CORPORAL WILLIAM "KYLE" CARPENTER, UNITED STATES MARINE CORPS (RET.), OF LEXINGTON ON RECEIVING THE MEDAL OF HONOR, THE NATION'S HIGHEST AWARD FOR VALOR; TO THANK HIM FOR HIS FAITHFUL MILITARY SERVICE; AND TO COMMEND HIM FOR HIS HEROIC ACTIONS WHILE SERVING A TOUR OF DUTY IN AFGHANISTAN.</w:t>
      </w:r>
    </w:p>
    <w:p w:rsidR="00EC0B50" w:rsidRDefault="00EC0B50" w:rsidP="00EC0B50">
      <w:bookmarkStart w:id="183" w:name="include_clip_end_349"/>
      <w:bookmarkStart w:id="184" w:name="include_clip_start_350"/>
      <w:bookmarkEnd w:id="183"/>
      <w:bookmarkEnd w:id="184"/>
    </w:p>
    <w:p w:rsidR="00EC0B50" w:rsidRDefault="00EC0B50" w:rsidP="00EC0B50">
      <w:r>
        <w:t>H. 5315 -- Reps. J. E. Smith, Cobb-Hunter, Alexander, Allison, Anderson, Anthony, Atwater, Bales, Ballentine, Bannister, Barfield, Bedingfield, Bernstein, Bingham, Bowen, Bowers, Branham, Brannon, G. A. Brown, R. L. Brown, Burns, Chumley, Clemmons, Clyburn,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R. Smith, Sottile, Southard, Spires, Stavrinakis, Stringer, Tallon, Taylor, Thayer, Toole, Vick, Weeks, Wells, Whipper, White, Whitmire, Williams, Willis and Wood: A CONCURRENT RESOLUTION TO EXPRESS THE HEARTFELT GRATITUDE OF THE MEMBERS OF THE GENERAL ASSEMBLY FOR THE PUBLIC SERVICE OF ANNE CUSHMAN, KNOWING THAT HER CAREER-LONG SERVICE TO THIS STATE HAS MADE A MEANINGFUL AND ENDURING CONTRIBUTION TO THE WELFARE AND WELL-BEING OF ITS PEOPLE, AND ON THE OCCASION OF HER RETIREMENT WISH FOR HER YEARS OF GOOD HEALTH AND GOOD FORTUNE.</w:t>
      </w:r>
    </w:p>
    <w:p w:rsidR="00EC0B50" w:rsidRDefault="00EC0B50" w:rsidP="00EC0B50">
      <w:bookmarkStart w:id="185" w:name="include_clip_end_350"/>
      <w:bookmarkEnd w:id="185"/>
    </w:p>
    <w:p w:rsidR="00EC0B50" w:rsidRDefault="00EC0B50" w:rsidP="00EC0B50">
      <w:pPr>
        <w:keepNext/>
        <w:pBdr>
          <w:top w:val="single" w:sz="4" w:space="1" w:color="auto"/>
          <w:left w:val="single" w:sz="4" w:space="4" w:color="auto"/>
          <w:right w:val="single" w:sz="4" w:space="4" w:color="auto"/>
          <w:between w:val="single" w:sz="4" w:space="1" w:color="auto"/>
          <w:bar w:val="single" w:sz="4" w:color="auto"/>
        </w:pBdr>
        <w:jc w:val="center"/>
        <w:rPr>
          <w:b/>
        </w:rPr>
      </w:pPr>
      <w:r w:rsidRPr="00EC0B50">
        <w:rPr>
          <w:b/>
        </w:rPr>
        <w:t>ADJOURNMENT</w:t>
      </w:r>
    </w:p>
    <w:p w:rsidR="00EC0B50" w:rsidRDefault="00EC0B50" w:rsidP="00EC0B50">
      <w:pPr>
        <w:keepNext/>
        <w:pBdr>
          <w:left w:val="single" w:sz="4" w:space="4" w:color="auto"/>
          <w:right w:val="single" w:sz="4" w:space="4" w:color="auto"/>
          <w:between w:val="single" w:sz="4" w:space="1" w:color="auto"/>
          <w:bar w:val="single" w:sz="4" w:color="auto"/>
        </w:pBdr>
      </w:pPr>
      <w:r>
        <w:t>At 4:34 p.m. the House, in accordance with the motion of Rep. HORNE, adjourned in memory of Cary Joseph "Seph" Limehouse II of John's Island, to meet at 10:00 a.m. tomorrow.</w:t>
      </w:r>
    </w:p>
    <w:p w:rsidR="00440D04" w:rsidRDefault="00EC0B50" w:rsidP="00EC0B50">
      <w:pPr>
        <w:pBdr>
          <w:left w:val="single" w:sz="4" w:space="4" w:color="auto"/>
          <w:bottom w:val="single" w:sz="4" w:space="1" w:color="auto"/>
          <w:right w:val="single" w:sz="4" w:space="4" w:color="auto"/>
          <w:between w:val="single" w:sz="4" w:space="1" w:color="auto"/>
          <w:bar w:val="single" w:sz="4" w:color="auto"/>
        </w:pBdr>
        <w:jc w:val="center"/>
      </w:pPr>
      <w:r>
        <w:t>***</w:t>
      </w:r>
    </w:p>
    <w:p w:rsidR="00440D04" w:rsidRDefault="00440D04" w:rsidP="00440D04">
      <w:pPr>
        <w:jc w:val="center"/>
      </w:pPr>
    </w:p>
    <w:sectPr w:rsidR="00440D04" w:rsidSect="00C04EF8">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404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774" w:rsidRDefault="00595774">
      <w:r>
        <w:separator/>
      </w:r>
    </w:p>
  </w:endnote>
  <w:endnote w:type="continuationSeparator" w:id="0">
    <w:p w:rsidR="00595774" w:rsidRDefault="0059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74" w:rsidRDefault="007F7115">
    <w:pPr>
      <w:pStyle w:val="Footer"/>
      <w:framePr w:wrap="around" w:vAnchor="text" w:hAnchor="margin" w:xAlign="center" w:y="1"/>
      <w:rPr>
        <w:rStyle w:val="PageNumber"/>
      </w:rPr>
    </w:pPr>
    <w:r>
      <w:rPr>
        <w:rStyle w:val="PageNumber"/>
      </w:rPr>
      <w:fldChar w:fldCharType="begin"/>
    </w:r>
    <w:r w:rsidR="00595774">
      <w:rPr>
        <w:rStyle w:val="PageNumber"/>
      </w:rPr>
      <w:instrText xml:space="preserve">PAGE  </w:instrText>
    </w:r>
    <w:r>
      <w:rPr>
        <w:rStyle w:val="PageNumber"/>
      </w:rPr>
      <w:fldChar w:fldCharType="separate"/>
    </w:r>
    <w:r w:rsidR="00595774">
      <w:rPr>
        <w:rStyle w:val="PageNumber"/>
        <w:noProof/>
      </w:rPr>
      <w:t>1</w:t>
    </w:r>
    <w:r>
      <w:rPr>
        <w:rStyle w:val="PageNumber"/>
      </w:rPr>
      <w:fldChar w:fldCharType="end"/>
    </w:r>
  </w:p>
  <w:p w:rsidR="00595774" w:rsidRDefault="005957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74" w:rsidRDefault="007F7115">
    <w:pPr>
      <w:pStyle w:val="Footer"/>
      <w:framePr w:wrap="around" w:vAnchor="text" w:hAnchor="page" w:x="4177" w:y="58"/>
      <w:ind w:firstLine="0"/>
      <w:rPr>
        <w:rStyle w:val="PageNumber"/>
      </w:rPr>
    </w:pPr>
    <w:r>
      <w:rPr>
        <w:rStyle w:val="PageNumber"/>
      </w:rPr>
      <w:fldChar w:fldCharType="begin"/>
    </w:r>
    <w:r w:rsidR="00595774">
      <w:rPr>
        <w:rStyle w:val="PageNumber"/>
      </w:rPr>
      <w:instrText xml:space="preserve">PAGE  </w:instrText>
    </w:r>
    <w:r>
      <w:rPr>
        <w:rStyle w:val="PageNumber"/>
      </w:rPr>
      <w:fldChar w:fldCharType="separate"/>
    </w:r>
    <w:r w:rsidR="007326A6">
      <w:rPr>
        <w:rStyle w:val="PageNumber"/>
        <w:noProof/>
      </w:rPr>
      <w:t>4049</w:t>
    </w:r>
    <w:r>
      <w:rPr>
        <w:rStyle w:val="PageNumber"/>
      </w:rPr>
      <w:fldChar w:fldCharType="end"/>
    </w:r>
  </w:p>
  <w:p w:rsidR="00595774" w:rsidRDefault="00595774" w:rsidP="002E21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710519"/>
      <w:docPartObj>
        <w:docPartGallery w:val="Page Numbers (Bottom of Page)"/>
        <w:docPartUnique/>
      </w:docPartObj>
    </w:sdtPr>
    <w:sdtEndPr/>
    <w:sdtContent>
      <w:p w:rsidR="00595774" w:rsidRDefault="007326A6" w:rsidP="002E21E2">
        <w:pPr>
          <w:pStyle w:val="Footer"/>
          <w:jc w:val="center"/>
        </w:pPr>
        <w:r>
          <w:fldChar w:fldCharType="begin"/>
        </w:r>
        <w:r>
          <w:instrText xml:space="preserve"> PAGE   \* MERGEFORMAT </w:instrText>
        </w:r>
        <w:r>
          <w:fldChar w:fldCharType="separate"/>
        </w:r>
        <w:r>
          <w:rPr>
            <w:noProof/>
          </w:rPr>
          <w:t>4048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774" w:rsidRDefault="00595774">
      <w:r>
        <w:separator/>
      </w:r>
    </w:p>
  </w:footnote>
  <w:footnote w:type="continuationSeparator" w:id="0">
    <w:p w:rsidR="00595774" w:rsidRDefault="00595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74" w:rsidRDefault="00595774">
    <w:pPr>
      <w:pStyle w:val="Header"/>
      <w:jc w:val="center"/>
      <w:rPr>
        <w:b/>
      </w:rPr>
    </w:pPr>
    <w:r>
      <w:rPr>
        <w:b/>
      </w:rPr>
      <w:t>WEDNESDAY, MAY 28, 2014</w:t>
    </w:r>
  </w:p>
  <w:p w:rsidR="00595774" w:rsidRDefault="00595774">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74" w:rsidRDefault="00595774" w:rsidP="002E21E2">
    <w:pPr>
      <w:pStyle w:val="Cover3"/>
    </w:pPr>
    <w:r>
      <w:t>Wednesday, May 28, 2014</w:t>
    </w:r>
  </w:p>
  <w:p w:rsidR="00595774" w:rsidRPr="002E21E2" w:rsidRDefault="00595774" w:rsidP="002E21E2">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E02AA"/>
    <w:rsid w:val="001D16D3"/>
    <w:rsid w:val="002305B1"/>
    <w:rsid w:val="00297AC0"/>
    <w:rsid w:val="002E21E2"/>
    <w:rsid w:val="003B7091"/>
    <w:rsid w:val="00440D04"/>
    <w:rsid w:val="00530684"/>
    <w:rsid w:val="00595774"/>
    <w:rsid w:val="006764CC"/>
    <w:rsid w:val="007326A6"/>
    <w:rsid w:val="007F7115"/>
    <w:rsid w:val="00840683"/>
    <w:rsid w:val="008516D1"/>
    <w:rsid w:val="00973673"/>
    <w:rsid w:val="009D10F3"/>
    <w:rsid w:val="00BE2245"/>
    <w:rsid w:val="00BF42AD"/>
    <w:rsid w:val="00C04EF8"/>
    <w:rsid w:val="00D2072E"/>
    <w:rsid w:val="00DE02AA"/>
    <w:rsid w:val="00E968F6"/>
    <w:rsid w:val="00EC0B50"/>
    <w:rsid w:val="00F7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53A542-3D5F-4BAA-AC55-22F2B47A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72E"/>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072E"/>
    <w:pPr>
      <w:tabs>
        <w:tab w:val="center" w:pos="4320"/>
        <w:tab w:val="right" w:pos="8640"/>
      </w:tabs>
    </w:pPr>
  </w:style>
  <w:style w:type="paragraph" w:styleId="Footer">
    <w:name w:val="footer"/>
    <w:basedOn w:val="Normal"/>
    <w:link w:val="FooterChar"/>
    <w:uiPriority w:val="99"/>
    <w:rsid w:val="00D2072E"/>
    <w:pPr>
      <w:tabs>
        <w:tab w:val="center" w:pos="4320"/>
        <w:tab w:val="right" w:pos="8640"/>
      </w:tabs>
    </w:pPr>
  </w:style>
  <w:style w:type="character" w:styleId="PageNumber">
    <w:name w:val="page number"/>
    <w:basedOn w:val="DefaultParagraphFont"/>
    <w:semiHidden/>
    <w:rsid w:val="00D2072E"/>
  </w:style>
  <w:style w:type="paragraph" w:styleId="PlainText">
    <w:name w:val="Plain Text"/>
    <w:basedOn w:val="Normal"/>
    <w:semiHidden/>
    <w:rsid w:val="00D2072E"/>
    <w:pPr>
      <w:ind w:firstLine="0"/>
      <w:jc w:val="left"/>
    </w:pPr>
    <w:rPr>
      <w:rFonts w:ascii="Courier New" w:hAnsi="Courier New"/>
      <w:sz w:val="20"/>
    </w:rPr>
  </w:style>
  <w:style w:type="paragraph" w:styleId="Title">
    <w:name w:val="Title"/>
    <w:basedOn w:val="Normal"/>
    <w:link w:val="TitleChar"/>
    <w:qFormat/>
    <w:rsid w:val="00EC0B5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C0B50"/>
    <w:rPr>
      <w:b/>
      <w:sz w:val="22"/>
    </w:rPr>
  </w:style>
  <w:style w:type="paragraph" w:customStyle="1" w:styleId="ConSign">
    <w:name w:val="ConSign"/>
    <w:basedOn w:val="Normal"/>
    <w:rsid w:val="00EC0B50"/>
    <w:pPr>
      <w:tabs>
        <w:tab w:val="left" w:pos="216"/>
        <w:tab w:val="left" w:pos="4680"/>
        <w:tab w:val="left" w:pos="4896"/>
      </w:tabs>
      <w:spacing w:line="480" w:lineRule="auto"/>
      <w:ind w:firstLine="0"/>
    </w:pPr>
  </w:style>
  <w:style w:type="paragraph" w:customStyle="1" w:styleId="Cover1">
    <w:name w:val="Cover1"/>
    <w:basedOn w:val="Normal"/>
    <w:rsid w:val="00EC0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C0B50"/>
    <w:pPr>
      <w:ind w:firstLine="0"/>
      <w:jc w:val="left"/>
    </w:pPr>
    <w:rPr>
      <w:sz w:val="20"/>
    </w:rPr>
  </w:style>
  <w:style w:type="paragraph" w:customStyle="1" w:styleId="Cover3">
    <w:name w:val="Cover3"/>
    <w:basedOn w:val="Normal"/>
    <w:rsid w:val="00EC0B50"/>
    <w:pPr>
      <w:ind w:firstLine="0"/>
      <w:jc w:val="center"/>
    </w:pPr>
    <w:rPr>
      <w:b/>
    </w:rPr>
  </w:style>
  <w:style w:type="paragraph" w:customStyle="1" w:styleId="Cover4">
    <w:name w:val="Cover4"/>
    <w:basedOn w:val="Cover1"/>
    <w:rsid w:val="00EC0B50"/>
    <w:pPr>
      <w:keepNext/>
    </w:pPr>
    <w:rPr>
      <w:b/>
      <w:sz w:val="20"/>
    </w:rPr>
  </w:style>
  <w:style w:type="paragraph" w:styleId="BalloonText">
    <w:name w:val="Balloon Text"/>
    <w:basedOn w:val="Normal"/>
    <w:link w:val="BalloonTextChar"/>
    <w:uiPriority w:val="99"/>
    <w:semiHidden/>
    <w:unhideWhenUsed/>
    <w:rsid w:val="00BF42AD"/>
    <w:rPr>
      <w:rFonts w:ascii="Tahoma" w:hAnsi="Tahoma" w:cs="Tahoma"/>
      <w:sz w:val="16"/>
      <w:szCs w:val="16"/>
    </w:rPr>
  </w:style>
  <w:style w:type="character" w:customStyle="1" w:styleId="BalloonTextChar">
    <w:name w:val="Balloon Text Char"/>
    <w:basedOn w:val="DefaultParagraphFont"/>
    <w:link w:val="BalloonText"/>
    <w:uiPriority w:val="99"/>
    <w:semiHidden/>
    <w:rsid w:val="00BF42AD"/>
    <w:rPr>
      <w:rFonts w:ascii="Tahoma" w:hAnsi="Tahoma" w:cs="Tahoma"/>
      <w:sz w:val="16"/>
      <w:szCs w:val="16"/>
    </w:rPr>
  </w:style>
  <w:style w:type="character" w:customStyle="1" w:styleId="HeaderChar">
    <w:name w:val="Header Char"/>
    <w:basedOn w:val="DefaultParagraphFont"/>
    <w:link w:val="Header"/>
    <w:uiPriority w:val="99"/>
    <w:rsid w:val="002E21E2"/>
    <w:rPr>
      <w:sz w:val="22"/>
    </w:rPr>
  </w:style>
  <w:style w:type="character" w:customStyle="1" w:styleId="FooterChar">
    <w:name w:val="Footer Char"/>
    <w:basedOn w:val="DefaultParagraphFont"/>
    <w:link w:val="Footer"/>
    <w:uiPriority w:val="99"/>
    <w:rsid w:val="002E21E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23370</Words>
  <Characters>122785</Characters>
  <Application>Microsoft Office Word</Application>
  <DocSecurity>0</DocSecurity>
  <Lines>5047</Lines>
  <Paragraphs>2805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28, 2014</dc:title>
  <dc:creator>%USERNAME%</dc:creator>
  <cp:lastModifiedBy>N Cumfer</cp:lastModifiedBy>
  <cp:revision>2</cp:revision>
  <cp:lastPrinted>2014-08-15T15:05:00Z</cp:lastPrinted>
  <dcterms:created xsi:type="dcterms:W3CDTF">2014-11-05T21:04:00Z</dcterms:created>
  <dcterms:modified xsi:type="dcterms:W3CDTF">2014-11-05T21:04:00Z</dcterms:modified>
</cp:coreProperties>
</file>