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B2E" w:rsidRDefault="004C4B2E" w:rsidP="004C4B2E">
      <w:pPr>
        <w:ind w:firstLine="0"/>
        <w:rPr>
          <w:strike/>
        </w:rPr>
      </w:pPr>
      <w:bookmarkStart w:id="0" w:name="_GoBack"/>
      <w:bookmarkEnd w:id="0"/>
    </w:p>
    <w:p w:rsidR="004C4B2E" w:rsidRDefault="004C4B2E" w:rsidP="004C4B2E">
      <w:pPr>
        <w:ind w:firstLine="0"/>
        <w:rPr>
          <w:strike/>
        </w:rPr>
      </w:pPr>
      <w:r>
        <w:rPr>
          <w:strike/>
        </w:rPr>
        <w:t>Indicates Matter Stricken</w:t>
      </w:r>
    </w:p>
    <w:p w:rsidR="004C4B2E" w:rsidRDefault="004C4B2E" w:rsidP="004C4B2E">
      <w:pPr>
        <w:ind w:firstLine="0"/>
        <w:rPr>
          <w:u w:val="single"/>
        </w:rPr>
      </w:pPr>
      <w:r>
        <w:rPr>
          <w:u w:val="single"/>
        </w:rPr>
        <w:t>Indicates New Matter</w:t>
      </w:r>
    </w:p>
    <w:p w:rsidR="004C4B2E" w:rsidRDefault="004C4B2E"/>
    <w:p w:rsidR="004C4B2E" w:rsidRDefault="004C4B2E">
      <w:r>
        <w:t>The House assembled at 12:00 noon.</w:t>
      </w:r>
    </w:p>
    <w:p w:rsidR="004C4B2E" w:rsidRDefault="004C4B2E">
      <w:r>
        <w:t>Deliberations were opened with prayer by Rev. Charles E. Seastrunk, Jr., as follows:</w:t>
      </w:r>
    </w:p>
    <w:p w:rsidR="004C4B2E" w:rsidRDefault="004C4B2E"/>
    <w:p w:rsidR="004C4B2E" w:rsidRPr="00B517CC" w:rsidRDefault="004C4B2E" w:rsidP="004C4B2E">
      <w:pPr>
        <w:ind w:firstLine="270"/>
      </w:pPr>
      <w:bookmarkStart w:id="1" w:name="file_start2"/>
      <w:bookmarkEnd w:id="1"/>
      <w:r w:rsidRPr="00B517CC">
        <w:t>Our thought for today is from Galatians 6:9: “So let us not grow weary in doing what is right, for we will reap at harvest time, if we do not give up.”</w:t>
      </w:r>
    </w:p>
    <w:p w:rsidR="004C4B2E" w:rsidRPr="00B517CC" w:rsidRDefault="004C4B2E" w:rsidP="004C4B2E">
      <w:pPr>
        <w:ind w:firstLine="270"/>
      </w:pPr>
      <w:r w:rsidRPr="00B517CC">
        <w:t>Let us pray. Almighty God, You have led these Representatives and staff during this Session. As we begin to close the Session for this year, continue Your care and blessings on each one, as they continue to serve. Bless our Nation, President, State, Governor, Speaker, staff, and all who have striven to serve in this place. Protect our defenders of freedom, at home and abroad, as they protect us. Heal the wounds, those seen and those hidden, of our brave warriors. Lord, in Your mercy, hear our prayer. Amen.</w:t>
      </w:r>
    </w:p>
    <w:p w:rsidR="004C4B2E" w:rsidRDefault="004C4B2E">
      <w:bookmarkStart w:id="2" w:name="file_end2"/>
      <w:bookmarkEnd w:id="2"/>
    </w:p>
    <w:p w:rsidR="004C4B2E" w:rsidRDefault="004C4B2E">
      <w:r>
        <w:t>Pursuant to Rule 6.3, the House of Representatives was led in the Pledge of Allegiance to the Flag of the United States of America by the SPEAKER.</w:t>
      </w:r>
    </w:p>
    <w:p w:rsidR="004C4B2E" w:rsidRDefault="004C4B2E"/>
    <w:p w:rsidR="004C4B2E" w:rsidRDefault="004C4B2E">
      <w:r>
        <w:t>After corrections to the Journal of the proceedings of Friday, the SPEAKER ordered it confirmed.</w:t>
      </w:r>
    </w:p>
    <w:p w:rsidR="004C4B2E" w:rsidRDefault="004C4B2E"/>
    <w:p w:rsidR="004C4B2E" w:rsidRDefault="004C4B2E" w:rsidP="004C4B2E">
      <w:pPr>
        <w:keepNext/>
        <w:jc w:val="center"/>
        <w:rPr>
          <w:b/>
        </w:rPr>
      </w:pPr>
      <w:r w:rsidRPr="004C4B2E">
        <w:rPr>
          <w:b/>
        </w:rPr>
        <w:t>MOTION ADOPTED</w:t>
      </w:r>
    </w:p>
    <w:p w:rsidR="004C4B2E" w:rsidRDefault="004C4B2E" w:rsidP="004C4B2E">
      <w:r>
        <w:t>Rep. SPIRES moved that when the House adjourns, it adjourn in memory of Virginia Dunn of Pelion, which was agreed to.</w:t>
      </w:r>
    </w:p>
    <w:p w:rsidR="004C4B2E" w:rsidRDefault="004C4B2E" w:rsidP="004C4B2E"/>
    <w:p w:rsidR="004C4B2E" w:rsidRDefault="004C4B2E" w:rsidP="004C4B2E">
      <w:pPr>
        <w:keepNext/>
        <w:jc w:val="center"/>
        <w:rPr>
          <w:b/>
        </w:rPr>
      </w:pPr>
      <w:r w:rsidRPr="004C4B2E">
        <w:rPr>
          <w:b/>
        </w:rPr>
        <w:t>MESSAGE FROM THE SENATE</w:t>
      </w:r>
    </w:p>
    <w:p w:rsidR="004C4B2E" w:rsidRDefault="004C4B2E" w:rsidP="004C4B2E">
      <w:r>
        <w:t>The following was received:</w:t>
      </w:r>
    </w:p>
    <w:p w:rsidR="004C4B2E" w:rsidRDefault="004C4B2E" w:rsidP="004C4B2E"/>
    <w:p w:rsidR="004C4B2E" w:rsidRDefault="004C4B2E" w:rsidP="004C4B2E">
      <w:r>
        <w:t xml:space="preserve">Columbia, S.C., May 29, 2014 </w:t>
      </w:r>
    </w:p>
    <w:p w:rsidR="004C4B2E" w:rsidRDefault="004C4B2E" w:rsidP="004C4B2E">
      <w:r>
        <w:t>Mr. Speaker and Members of the House:</w:t>
      </w:r>
    </w:p>
    <w:p w:rsidR="004C4B2E" w:rsidRDefault="004C4B2E" w:rsidP="004C4B2E">
      <w:r>
        <w:t>The Senate respectfully informs your Honorable Body that it concurs in the amendments proposed by the House to S. 1026:</w:t>
      </w:r>
    </w:p>
    <w:p w:rsidR="004C4B2E" w:rsidRDefault="004C4B2E" w:rsidP="004C4B2E"/>
    <w:p w:rsidR="004C4B2E" w:rsidRDefault="004C4B2E" w:rsidP="004C4B2E">
      <w:pPr>
        <w:keepNext/>
      </w:pPr>
      <w:r>
        <w:t xml:space="preserve">S. 1026 -- Senator Alexander: A BILL TO AMEND SECTION 29-5-440, CODE OF LAWS OF SOUTH CAROLINA, 1976, RELATING </w:t>
      </w:r>
      <w:r>
        <w:lastRenderedPageBreak/>
        <w:t>TO SUITS ON CONTRACTOR PAYMENT BONDS, SO AS TO PROVIDE THAT CERTAIN WRITTEN NOTICE REQUIRED OF A REMOTE CLAIMANT MUST BE SENT BY CERTIFIED OR REGISTERED MAIL, AND MUST GENERALLY CONFORM WITH STATUTORY LIMITS ON THE AGGREGATE AMOUNT OF LIENS FILED BY A SUB-SUBCONTRACTOR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4C4B2E" w:rsidRDefault="004C4B2E" w:rsidP="004C4B2E">
      <w:r>
        <w:t>and has ordered the Bill enrolled for ratification.</w:t>
      </w:r>
    </w:p>
    <w:p w:rsidR="004C4B2E" w:rsidRDefault="004C4B2E" w:rsidP="004C4B2E"/>
    <w:p w:rsidR="004C4B2E" w:rsidRDefault="004C4B2E" w:rsidP="004C4B2E">
      <w:r>
        <w:t>Very respectfully,</w:t>
      </w:r>
    </w:p>
    <w:p w:rsidR="004C4B2E" w:rsidRDefault="004C4B2E" w:rsidP="004C4B2E">
      <w:r>
        <w:t>President</w:t>
      </w:r>
    </w:p>
    <w:p w:rsidR="004C4B2E" w:rsidRDefault="004C4B2E" w:rsidP="004C4B2E">
      <w:r>
        <w:t xml:space="preserve">Received as information.  </w:t>
      </w:r>
    </w:p>
    <w:p w:rsidR="004C4B2E" w:rsidRDefault="004C4B2E" w:rsidP="004C4B2E"/>
    <w:p w:rsidR="004C4B2E" w:rsidRDefault="004C4B2E" w:rsidP="004C4B2E">
      <w:pPr>
        <w:keepNext/>
        <w:jc w:val="center"/>
        <w:rPr>
          <w:b/>
        </w:rPr>
      </w:pPr>
      <w:r w:rsidRPr="004C4B2E">
        <w:rPr>
          <w:b/>
        </w:rPr>
        <w:t>MESSAGE FROM THE SENATE</w:t>
      </w:r>
    </w:p>
    <w:p w:rsidR="004C4B2E" w:rsidRDefault="004C4B2E" w:rsidP="004C4B2E">
      <w:r>
        <w:t>The following was received:</w:t>
      </w:r>
    </w:p>
    <w:p w:rsidR="004C4B2E" w:rsidRDefault="004C4B2E" w:rsidP="004C4B2E"/>
    <w:p w:rsidR="004C4B2E" w:rsidRDefault="004C4B2E" w:rsidP="004C4B2E">
      <w:r>
        <w:t xml:space="preserve">Columbia, S.C., May 29, 2014 </w:t>
      </w:r>
    </w:p>
    <w:p w:rsidR="004C4B2E" w:rsidRDefault="004C4B2E" w:rsidP="004C4B2E">
      <w:r>
        <w:t>Mr. Speaker and Members of the House:</w:t>
      </w:r>
    </w:p>
    <w:p w:rsidR="004C4B2E" w:rsidRDefault="004C4B2E" w:rsidP="004C4B2E">
      <w:r>
        <w:t>The Senate respectfully informs your Honorable Body that it concurs in the amendments proposed by the House to S. 1099:</w:t>
      </w:r>
    </w:p>
    <w:p w:rsidR="004C4B2E" w:rsidRDefault="004C4B2E" w:rsidP="004C4B2E"/>
    <w:p w:rsidR="004C4B2E" w:rsidRDefault="004C4B2E" w:rsidP="004C4B2E">
      <w:pPr>
        <w:keepNext/>
      </w:pPr>
      <w:r>
        <w:t>S. 1099 -- Senators Sheheen and Bryant: A BILL TO AMEND SECTION 41-27-260 OF THE 1976 CODE, RELATING TO EXEMPTIONS FROM THE DEFINITION OF EMPLOYMENT FOR UNEMPLOYMENT BENEFIT PURPOSES, TO PROVIDE AN EXEMPTION FOR MOTOR CARRIERS THAT UTILIZE INDEPENDENT CONTRACTORS.</w:t>
      </w:r>
    </w:p>
    <w:p w:rsidR="004C4B2E" w:rsidRDefault="004C4B2E" w:rsidP="004C4B2E">
      <w:r>
        <w:t>and has ordered the Bill enrolled for ratification.</w:t>
      </w:r>
    </w:p>
    <w:p w:rsidR="004C4B2E" w:rsidRDefault="004C4B2E" w:rsidP="004C4B2E"/>
    <w:p w:rsidR="004C4B2E" w:rsidRDefault="004C4B2E" w:rsidP="004C4B2E">
      <w:r>
        <w:t>Very respectfully,</w:t>
      </w:r>
    </w:p>
    <w:p w:rsidR="004C4B2E" w:rsidRDefault="004C4B2E" w:rsidP="004C4B2E">
      <w:r>
        <w:t>President</w:t>
      </w:r>
    </w:p>
    <w:p w:rsidR="004C4B2E" w:rsidRDefault="004C4B2E" w:rsidP="004C4B2E">
      <w:r>
        <w:t xml:space="preserve">Received as information.  </w:t>
      </w:r>
    </w:p>
    <w:p w:rsidR="004C4B2E" w:rsidRDefault="004C4B2E" w:rsidP="004C4B2E">
      <w:pPr>
        <w:keepNext/>
        <w:jc w:val="center"/>
        <w:rPr>
          <w:b/>
        </w:rPr>
      </w:pPr>
      <w:r>
        <w:rPr>
          <w:b/>
        </w:rPr>
        <w:br w:type="page"/>
      </w:r>
      <w:r w:rsidRPr="004C4B2E">
        <w:rPr>
          <w:b/>
        </w:rPr>
        <w:lastRenderedPageBreak/>
        <w:t>MESSAGE FROM THE SENATE</w:t>
      </w:r>
    </w:p>
    <w:p w:rsidR="004C4B2E" w:rsidRDefault="004C4B2E" w:rsidP="004C4B2E">
      <w:r>
        <w:t>The following was received:</w:t>
      </w:r>
    </w:p>
    <w:p w:rsidR="004C4B2E" w:rsidRDefault="004C4B2E" w:rsidP="004C4B2E"/>
    <w:p w:rsidR="004C4B2E" w:rsidRDefault="004C4B2E" w:rsidP="004C4B2E">
      <w:r>
        <w:t xml:space="preserve">Columbia, S.C., May 29, 2014 </w:t>
      </w:r>
    </w:p>
    <w:p w:rsidR="004C4B2E" w:rsidRDefault="004C4B2E" w:rsidP="004C4B2E">
      <w:r>
        <w:t>Mr. Speaker and Members of the House:</w:t>
      </w:r>
    </w:p>
    <w:p w:rsidR="004C4B2E" w:rsidRDefault="004C4B2E" w:rsidP="004C4B2E">
      <w:r>
        <w:t>The Senate respectfully informs your Honorable Body that it concurs in the amendments proposed by the House to S. 872:</w:t>
      </w:r>
    </w:p>
    <w:p w:rsidR="004C4B2E" w:rsidRDefault="004C4B2E" w:rsidP="004C4B2E"/>
    <w:p w:rsidR="004C4B2E" w:rsidRDefault="004C4B2E" w:rsidP="004C4B2E">
      <w:pPr>
        <w:keepNext/>
      </w:pPr>
      <w:r>
        <w:t>S. 872 -- Senators Fair, Hutto, Jackson and L. Martin: A BILL TO AMEND SECTION 63-1-50, CODE OF LAWS OF SOUTH CAROLINA, 1976, RELATING TO THE JOINT CITIZENS AND LEGISLATIVE COMMITTEE ON CHILDREN, SO AS TO ESTABLISH IT AS A PERMANENT JOINT COMMITTEE AND TO DELETE OBSOLETE PROVISIONS.</w:t>
      </w:r>
    </w:p>
    <w:p w:rsidR="004C4B2E" w:rsidRDefault="004C4B2E" w:rsidP="004C4B2E">
      <w:r>
        <w:t>and has ordered the Bill enrolled for ratification.</w:t>
      </w:r>
    </w:p>
    <w:p w:rsidR="004C4B2E" w:rsidRDefault="004C4B2E" w:rsidP="004C4B2E"/>
    <w:p w:rsidR="004C4B2E" w:rsidRDefault="004C4B2E" w:rsidP="004C4B2E">
      <w:r>
        <w:t>Very respectfully,</w:t>
      </w:r>
    </w:p>
    <w:p w:rsidR="004C4B2E" w:rsidRDefault="004C4B2E" w:rsidP="004C4B2E">
      <w:r>
        <w:t>President</w:t>
      </w:r>
    </w:p>
    <w:p w:rsidR="004C4B2E" w:rsidRDefault="004C4B2E" w:rsidP="004C4B2E">
      <w:r>
        <w:t xml:space="preserve">Received as information.  </w:t>
      </w:r>
    </w:p>
    <w:p w:rsidR="004C4B2E" w:rsidRDefault="004C4B2E" w:rsidP="004C4B2E"/>
    <w:p w:rsidR="004C4B2E" w:rsidRDefault="004C4B2E" w:rsidP="004C4B2E">
      <w:pPr>
        <w:keepNext/>
        <w:jc w:val="center"/>
        <w:rPr>
          <w:b/>
        </w:rPr>
      </w:pPr>
      <w:r w:rsidRPr="004C4B2E">
        <w:rPr>
          <w:b/>
        </w:rPr>
        <w:t>MESSAGE FROM THE SENATE</w:t>
      </w:r>
    </w:p>
    <w:p w:rsidR="004C4B2E" w:rsidRDefault="004C4B2E" w:rsidP="004C4B2E">
      <w:r>
        <w:t>The following was received:</w:t>
      </w:r>
    </w:p>
    <w:p w:rsidR="004C4B2E" w:rsidRDefault="004C4B2E" w:rsidP="004C4B2E"/>
    <w:p w:rsidR="004C4B2E" w:rsidRDefault="004C4B2E" w:rsidP="004C4B2E">
      <w:r>
        <w:t xml:space="preserve">Columbia, S.C., May 29, 2014 </w:t>
      </w:r>
    </w:p>
    <w:p w:rsidR="004C4B2E" w:rsidRDefault="004C4B2E" w:rsidP="004C4B2E">
      <w:r>
        <w:t>Mr. Speaker and Members of the House:</w:t>
      </w:r>
    </w:p>
    <w:p w:rsidR="004C4B2E" w:rsidRDefault="004C4B2E" w:rsidP="004C4B2E">
      <w:r>
        <w:t>The Senate respectfully informs your Honorable Body that it concurs in the amendments proposed by the House to S. 1008:</w:t>
      </w:r>
    </w:p>
    <w:p w:rsidR="004C4B2E" w:rsidRDefault="004C4B2E" w:rsidP="004C4B2E"/>
    <w:p w:rsidR="004C4B2E" w:rsidRDefault="004C4B2E" w:rsidP="004C4B2E">
      <w:pPr>
        <w:keepNext/>
      </w:pPr>
      <w:r>
        <w:t>S. 1008 -- Senators Setzler and Lourie: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4C4B2E" w:rsidRDefault="004C4B2E" w:rsidP="004C4B2E">
      <w:r>
        <w:t>and has ordered the Bill enrolled for ratification.</w:t>
      </w:r>
    </w:p>
    <w:p w:rsidR="004C4B2E" w:rsidRDefault="004C4B2E" w:rsidP="004C4B2E"/>
    <w:p w:rsidR="004C4B2E" w:rsidRDefault="004C4B2E" w:rsidP="004C4B2E">
      <w:r>
        <w:br w:type="page"/>
        <w:t>Very respectfully,</w:t>
      </w:r>
    </w:p>
    <w:p w:rsidR="004C4B2E" w:rsidRDefault="004C4B2E" w:rsidP="004C4B2E">
      <w:r>
        <w:t>President</w:t>
      </w:r>
    </w:p>
    <w:p w:rsidR="004C4B2E" w:rsidRDefault="004C4B2E" w:rsidP="004C4B2E">
      <w:r>
        <w:t xml:space="preserve">Received as information.  </w:t>
      </w:r>
    </w:p>
    <w:p w:rsidR="004C4B2E" w:rsidRDefault="004C4B2E" w:rsidP="004C4B2E"/>
    <w:p w:rsidR="004C4B2E" w:rsidRDefault="004C4B2E" w:rsidP="004C4B2E">
      <w:pPr>
        <w:keepNext/>
        <w:jc w:val="center"/>
        <w:rPr>
          <w:b/>
        </w:rPr>
      </w:pPr>
      <w:r w:rsidRPr="004C4B2E">
        <w:rPr>
          <w:b/>
        </w:rPr>
        <w:t>MESSAGE FROM THE SENATE</w:t>
      </w:r>
    </w:p>
    <w:p w:rsidR="004C4B2E" w:rsidRDefault="004C4B2E" w:rsidP="004C4B2E">
      <w:r>
        <w:t>The following was received:</w:t>
      </w:r>
    </w:p>
    <w:p w:rsidR="004C4B2E" w:rsidRDefault="004C4B2E" w:rsidP="004C4B2E"/>
    <w:p w:rsidR="004C4B2E" w:rsidRDefault="004C4B2E" w:rsidP="004C4B2E">
      <w:r>
        <w:t>Columbia, S.C., June 3, 2014</w:t>
      </w:r>
    </w:p>
    <w:p w:rsidR="004C4B2E" w:rsidRDefault="004C4B2E" w:rsidP="004C4B2E">
      <w:r>
        <w:t>Mr. Speaker and Members of the House:</w:t>
      </w:r>
    </w:p>
    <w:p w:rsidR="004C4B2E" w:rsidRDefault="004C4B2E" w:rsidP="004C4B2E">
      <w:r>
        <w:t>The Senate respectfully informs your Honorable Body that it concurs in the amendments proposed by the House to S. 988:</w:t>
      </w:r>
    </w:p>
    <w:p w:rsidR="004C4B2E" w:rsidRDefault="004C4B2E" w:rsidP="004C4B2E"/>
    <w:p w:rsidR="004C4B2E" w:rsidRDefault="004C4B2E" w:rsidP="004C4B2E">
      <w:pPr>
        <w:keepNext/>
      </w:pPr>
      <w:r>
        <w:t>S. 988 -- Senator Cromer: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4C4B2E" w:rsidRDefault="004C4B2E" w:rsidP="004C4B2E">
      <w:r>
        <w:t>and has ordered the Bill enrolled for ratification.</w:t>
      </w:r>
    </w:p>
    <w:p w:rsidR="004C4B2E" w:rsidRDefault="004C4B2E" w:rsidP="004C4B2E"/>
    <w:p w:rsidR="004C4B2E" w:rsidRDefault="004C4B2E" w:rsidP="004C4B2E">
      <w:r>
        <w:t>Very respectfully,</w:t>
      </w:r>
    </w:p>
    <w:p w:rsidR="004C4B2E" w:rsidRDefault="004C4B2E" w:rsidP="004C4B2E">
      <w:r>
        <w:t>President</w:t>
      </w:r>
    </w:p>
    <w:p w:rsidR="004C4B2E" w:rsidRDefault="004C4B2E" w:rsidP="004C4B2E">
      <w:r>
        <w:t xml:space="preserve">Received as information.  </w:t>
      </w:r>
    </w:p>
    <w:p w:rsidR="004C4B2E" w:rsidRDefault="004C4B2E" w:rsidP="004C4B2E">
      <w:pPr>
        <w:keepNext/>
        <w:jc w:val="center"/>
        <w:rPr>
          <w:b/>
        </w:rPr>
      </w:pPr>
      <w:r w:rsidRPr="004C4B2E">
        <w:rPr>
          <w:b/>
        </w:rPr>
        <w:t>MESSAGE FROM THE SENATE</w:t>
      </w:r>
    </w:p>
    <w:p w:rsidR="004C4B2E" w:rsidRDefault="004C4B2E" w:rsidP="004C4B2E">
      <w:r>
        <w:t>The following was received:</w:t>
      </w:r>
    </w:p>
    <w:p w:rsidR="004C4B2E" w:rsidRDefault="004C4B2E" w:rsidP="004C4B2E"/>
    <w:p w:rsidR="004C4B2E" w:rsidRDefault="004C4B2E" w:rsidP="004C4B2E">
      <w:r>
        <w:t xml:space="preserve">Columbia, S.C., May 29, 2014 </w:t>
      </w:r>
    </w:p>
    <w:p w:rsidR="004C4B2E" w:rsidRDefault="004C4B2E" w:rsidP="004C4B2E">
      <w:r>
        <w:t>Mr. Speaker and Members of the House:</w:t>
      </w:r>
    </w:p>
    <w:p w:rsidR="004C4B2E" w:rsidRDefault="004C4B2E" w:rsidP="004C4B2E">
      <w:r>
        <w:t>The Senate respectfully informs your Honorable Body that it concurs in the amendments proposed by the House to S. 1100:</w:t>
      </w:r>
    </w:p>
    <w:p w:rsidR="004C4B2E" w:rsidRDefault="004C4B2E" w:rsidP="004C4B2E"/>
    <w:p w:rsidR="004C4B2E" w:rsidRDefault="004C4B2E" w:rsidP="004C4B2E">
      <w:pPr>
        <w:keepNext/>
      </w:pPr>
      <w:r>
        <w:t>S. 1100 -- Senators Bryant, Sheheen, Young and Setzler: A BILL TO AMEND ARTICLE 3, CHAPTER 27, TITLE 41 OF THE 1976 CODE, RELATING TO DEFINITIONS CONCERNING UNEMPLOYMENT BENEFITS AND CLAIMS, BY ADDING SECTION 41-27-265,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4C4B2E" w:rsidRDefault="004C4B2E" w:rsidP="004C4B2E">
      <w:r>
        <w:t>and has ordered the Bill enrolled for ratification.</w:t>
      </w:r>
    </w:p>
    <w:p w:rsidR="004C4B2E" w:rsidRDefault="004C4B2E" w:rsidP="004C4B2E"/>
    <w:p w:rsidR="004C4B2E" w:rsidRDefault="004C4B2E" w:rsidP="004C4B2E">
      <w:r>
        <w:t>Very respectfully,</w:t>
      </w:r>
    </w:p>
    <w:p w:rsidR="004C4B2E" w:rsidRDefault="004C4B2E" w:rsidP="004C4B2E">
      <w:r>
        <w:t>President</w:t>
      </w:r>
    </w:p>
    <w:p w:rsidR="004C4B2E" w:rsidRDefault="004C4B2E" w:rsidP="004C4B2E">
      <w:r>
        <w:t xml:space="preserve">Received as information.  </w:t>
      </w:r>
    </w:p>
    <w:p w:rsidR="004C4B2E" w:rsidRDefault="004C4B2E" w:rsidP="004C4B2E"/>
    <w:p w:rsidR="004C4B2E" w:rsidRDefault="004C4B2E" w:rsidP="004C4B2E">
      <w:pPr>
        <w:keepNext/>
        <w:jc w:val="center"/>
        <w:rPr>
          <w:b/>
        </w:rPr>
      </w:pPr>
      <w:r w:rsidRPr="004C4B2E">
        <w:rPr>
          <w:b/>
        </w:rPr>
        <w:t>MESSAGE FROM THE SENATE</w:t>
      </w:r>
    </w:p>
    <w:p w:rsidR="004C4B2E" w:rsidRDefault="004C4B2E" w:rsidP="004C4B2E">
      <w:r>
        <w:t>The following was received:</w:t>
      </w:r>
    </w:p>
    <w:p w:rsidR="004C4B2E" w:rsidRDefault="004C4B2E" w:rsidP="004C4B2E"/>
    <w:p w:rsidR="004C4B2E" w:rsidRDefault="004C4B2E" w:rsidP="004C4B2E">
      <w:r>
        <w:t xml:space="preserve">Columbia, S.C., May 29, 2014 </w:t>
      </w:r>
    </w:p>
    <w:p w:rsidR="004C4B2E" w:rsidRDefault="004C4B2E" w:rsidP="004C4B2E">
      <w:r>
        <w:t>Mr. Speaker and Members of the House:</w:t>
      </w:r>
    </w:p>
    <w:p w:rsidR="004C4B2E" w:rsidRDefault="004C4B2E" w:rsidP="004C4B2E">
      <w:r>
        <w:t>The Senate respectfully informs your Honorable Body that it concurs in the amendments proposed by the House to S. 985:</w:t>
      </w:r>
    </w:p>
    <w:p w:rsidR="004C4B2E" w:rsidRDefault="004C4B2E" w:rsidP="004C4B2E"/>
    <w:p w:rsidR="004C4B2E" w:rsidRDefault="004C4B2E" w:rsidP="004C4B2E">
      <w:pPr>
        <w:keepNext/>
      </w:pPr>
      <w:r>
        <w:t>S. 985 -- Senator Cleary: A BILL TO AMEND THE CODE OF LAWS OF SOUTH CAROLINA, 1976, BY ADDING ARTICLE 6 TO CHAPTER 1, TITLE 6, TO ENACT THE "FAIRNESS IN LODGING ACT"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6-1-120, 12-54-240, AS AMENDED, AND 12-4-310, RELATING RESPECTIVELY TO THE CONFIDENTIALITY OF LOCAL AND STATE TAX DATA AND EXCEPTIONS THERETO, AND THE DUTIES OF THE SOUTH CAROLINA DEPARTMENT OF REVENUE, SO AS TO CONFORM THEM TO THE PROVISIONS OF THIS ACT.</w:t>
      </w:r>
    </w:p>
    <w:p w:rsidR="004C4B2E" w:rsidRDefault="004C4B2E" w:rsidP="004C4B2E">
      <w:r>
        <w:t>and has ordered the Bill enrolled for ratification.</w:t>
      </w:r>
    </w:p>
    <w:p w:rsidR="004C4B2E" w:rsidRDefault="004C4B2E" w:rsidP="004C4B2E"/>
    <w:p w:rsidR="004C4B2E" w:rsidRDefault="004C4B2E" w:rsidP="004C4B2E">
      <w:r>
        <w:t>Very respectfully,</w:t>
      </w:r>
    </w:p>
    <w:p w:rsidR="004C4B2E" w:rsidRDefault="004C4B2E" w:rsidP="004C4B2E">
      <w:r>
        <w:t>President</w:t>
      </w:r>
    </w:p>
    <w:p w:rsidR="004C4B2E" w:rsidRDefault="004C4B2E" w:rsidP="004C4B2E">
      <w:r>
        <w:t xml:space="preserve">Received as information.  </w:t>
      </w:r>
    </w:p>
    <w:p w:rsidR="004C4B2E" w:rsidRDefault="004C4B2E" w:rsidP="004C4B2E"/>
    <w:p w:rsidR="004C4B2E" w:rsidRDefault="004C4B2E" w:rsidP="004C4B2E">
      <w:pPr>
        <w:keepNext/>
        <w:jc w:val="center"/>
        <w:rPr>
          <w:b/>
        </w:rPr>
      </w:pPr>
      <w:r w:rsidRPr="004C4B2E">
        <w:rPr>
          <w:b/>
        </w:rPr>
        <w:t>MESSAGE FROM THE SENATE</w:t>
      </w:r>
    </w:p>
    <w:p w:rsidR="004C4B2E" w:rsidRDefault="004C4B2E" w:rsidP="004C4B2E">
      <w:r>
        <w:t>The following was received:</w:t>
      </w:r>
    </w:p>
    <w:p w:rsidR="004C4B2E" w:rsidRDefault="004C4B2E" w:rsidP="004C4B2E"/>
    <w:p w:rsidR="004C4B2E" w:rsidRDefault="004C4B2E" w:rsidP="004C4B2E">
      <w:r>
        <w:t xml:space="preserve">Columbia, S.C., May 29, 2014 </w:t>
      </w:r>
    </w:p>
    <w:p w:rsidR="004C4B2E" w:rsidRDefault="004C4B2E" w:rsidP="004C4B2E">
      <w:r>
        <w:t>Mr. Speaker and Members of the House:</w:t>
      </w:r>
    </w:p>
    <w:p w:rsidR="004C4B2E" w:rsidRDefault="004C4B2E" w:rsidP="004C4B2E">
      <w:r>
        <w:t>The Senate respectfully informs your Honorable Body that it concurs in the amendments proposed by the House to S. 964:</w:t>
      </w:r>
    </w:p>
    <w:p w:rsidR="004C4B2E" w:rsidRDefault="004C4B2E" w:rsidP="004C4B2E"/>
    <w:p w:rsidR="004C4B2E" w:rsidRDefault="004C4B2E" w:rsidP="004C4B2E">
      <w:pPr>
        <w:keepNext/>
      </w:pPr>
      <w:r>
        <w:t>S. 964 -- Senator L. Martin: A BILL TO AMEND SECTION 6-1-320 OF THE 1976 CODE, RELATING TO THE LIMIT ON ANNUAL PROPERTY TAX MILLAGE INCREASES IMPOSED BY POLITICAL SUBDIVISIONS, TO ADD AN EXEMPTION FOR MILLAGE IMPOSED BY THE GOVERNING BODY FOR OPERATING REVENUE NECESSARY TO RETAIN A FIRE DEPARTMENT'S ISO RATING.</w:t>
      </w:r>
    </w:p>
    <w:p w:rsidR="004C4B2E" w:rsidRDefault="004C4B2E" w:rsidP="004C4B2E">
      <w:r>
        <w:t>and has ordered the Bill enrolled for ratification.</w:t>
      </w:r>
    </w:p>
    <w:p w:rsidR="004C4B2E" w:rsidRDefault="004C4B2E" w:rsidP="004C4B2E"/>
    <w:p w:rsidR="004C4B2E" w:rsidRDefault="004C4B2E" w:rsidP="004C4B2E">
      <w:r>
        <w:t>Very respectfully,</w:t>
      </w:r>
    </w:p>
    <w:p w:rsidR="004C4B2E" w:rsidRDefault="004C4B2E" w:rsidP="004C4B2E">
      <w:r>
        <w:t>President</w:t>
      </w:r>
    </w:p>
    <w:p w:rsidR="004C4B2E" w:rsidRDefault="004C4B2E" w:rsidP="004C4B2E">
      <w:r>
        <w:t xml:space="preserve">Received as information.  </w:t>
      </w:r>
    </w:p>
    <w:p w:rsidR="004C4B2E" w:rsidRDefault="004C4B2E" w:rsidP="004C4B2E"/>
    <w:p w:rsidR="004C4B2E" w:rsidRDefault="004C4B2E" w:rsidP="004C4B2E">
      <w:pPr>
        <w:keepNext/>
        <w:jc w:val="center"/>
        <w:rPr>
          <w:b/>
        </w:rPr>
      </w:pPr>
      <w:r w:rsidRPr="004C4B2E">
        <w:rPr>
          <w:b/>
        </w:rPr>
        <w:t>S. 999--COMMITTEE OF CONFERENCE APPOINTED</w:t>
      </w:r>
    </w:p>
    <w:p w:rsidR="004C4B2E" w:rsidRDefault="004C4B2E" w:rsidP="004C4B2E">
      <w:r>
        <w:t xml:space="preserve">The following was received from the Senate:  </w:t>
      </w:r>
    </w:p>
    <w:p w:rsidR="004C4B2E" w:rsidRDefault="004C4B2E" w:rsidP="004C4B2E"/>
    <w:p w:rsidR="004C4B2E" w:rsidRDefault="004C4B2E" w:rsidP="004C4B2E">
      <w:pPr>
        <w:keepNext/>
        <w:jc w:val="center"/>
        <w:rPr>
          <w:b/>
        </w:rPr>
      </w:pPr>
      <w:r w:rsidRPr="004C4B2E">
        <w:rPr>
          <w:b/>
        </w:rPr>
        <w:t>MESSAGE FROM THE SENATE</w:t>
      </w:r>
    </w:p>
    <w:p w:rsidR="004C4B2E" w:rsidRDefault="004C4B2E" w:rsidP="004C4B2E">
      <w:r>
        <w:t xml:space="preserve">Columbia, S.C., May 29, 2014 </w:t>
      </w:r>
    </w:p>
    <w:p w:rsidR="004C4B2E" w:rsidRDefault="004C4B2E" w:rsidP="004C4B2E">
      <w:r>
        <w:t>Mr. Speaker and Members of the House:</w:t>
      </w:r>
    </w:p>
    <w:p w:rsidR="004C4B2E" w:rsidRDefault="004C4B2E" w:rsidP="004C4B2E">
      <w:r>
        <w:t>The Senate respectfully informs your Honorable Body that it nonconcurs in the amendments proposed by the House to S. 999:</w:t>
      </w:r>
    </w:p>
    <w:p w:rsidR="004C4B2E" w:rsidRDefault="004C4B2E" w:rsidP="004C4B2E"/>
    <w:p w:rsidR="004C4B2E" w:rsidRDefault="004C4B2E" w:rsidP="004C4B2E">
      <w:pPr>
        <w:keepNext/>
      </w:pPr>
      <w:r>
        <w:t>S. 999 -- Senator Alexander: A BILL TO AMEND THE CODE OF LAWS OF SOUTH CAROLINA, 1976, BY ADDING SECTION 56-1-218 SO AS TO PROVIDE THAT A MEMBER OF THE ARMED FORCES OF THE UNITED STATES WHOSE DRIVER'S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4C4B2E" w:rsidRDefault="004C4B2E" w:rsidP="004C4B2E">
      <w:r>
        <w:t xml:space="preserve"> </w:t>
      </w:r>
    </w:p>
    <w:p w:rsidR="004C4B2E" w:rsidRDefault="004C4B2E" w:rsidP="004C4B2E">
      <w:r>
        <w:t>Very respectfully,</w:t>
      </w:r>
    </w:p>
    <w:p w:rsidR="004C4B2E" w:rsidRDefault="004C4B2E" w:rsidP="004C4B2E">
      <w:r>
        <w:t>President</w:t>
      </w:r>
    </w:p>
    <w:p w:rsidR="004C4B2E" w:rsidRDefault="004C4B2E" w:rsidP="004C4B2E"/>
    <w:p w:rsidR="004C4B2E" w:rsidRDefault="004C4B2E" w:rsidP="004C4B2E">
      <w:r>
        <w:t>On motion of Rep. OWENS, the House insisted upon its amendments.</w:t>
      </w:r>
    </w:p>
    <w:p w:rsidR="004C4B2E" w:rsidRDefault="004C4B2E" w:rsidP="004C4B2E"/>
    <w:p w:rsidR="004C4B2E" w:rsidRDefault="004C4B2E" w:rsidP="004C4B2E">
      <w:r>
        <w:t>Whereupon, the Chair appointed Reps. OWENS, WILLIS and R. L. BROWN to the Committee of Conference on the part of the House and a message was ordered sent to the Senate accordingly.</w:t>
      </w:r>
    </w:p>
    <w:p w:rsidR="004C4B2E" w:rsidRDefault="004C4B2E" w:rsidP="004C4B2E"/>
    <w:p w:rsidR="004C4B2E" w:rsidRDefault="004C4B2E" w:rsidP="004C4B2E">
      <w:pPr>
        <w:keepNext/>
        <w:jc w:val="center"/>
        <w:rPr>
          <w:b/>
        </w:rPr>
      </w:pPr>
      <w:r>
        <w:rPr>
          <w:b/>
        </w:rPr>
        <w:br w:type="page"/>
      </w:r>
      <w:r w:rsidRPr="004C4B2E">
        <w:rPr>
          <w:b/>
        </w:rPr>
        <w:t>MESSAGE FROM THE SENATE</w:t>
      </w:r>
    </w:p>
    <w:p w:rsidR="004C4B2E" w:rsidRDefault="004C4B2E" w:rsidP="004C4B2E">
      <w:r>
        <w:t>The following was received:</w:t>
      </w:r>
    </w:p>
    <w:p w:rsidR="004C4B2E" w:rsidRDefault="004C4B2E" w:rsidP="004C4B2E"/>
    <w:p w:rsidR="004C4B2E" w:rsidRDefault="004C4B2E" w:rsidP="004C4B2E">
      <w:r>
        <w:t xml:space="preserve">Columbia, S.C., May 29, 2014 </w:t>
      </w:r>
    </w:p>
    <w:p w:rsidR="004C4B2E" w:rsidRDefault="004C4B2E" w:rsidP="004C4B2E">
      <w:r>
        <w:t>Mr. Speaker and Members of the House:</w:t>
      </w:r>
    </w:p>
    <w:p w:rsidR="004C4B2E" w:rsidRDefault="004C4B2E" w:rsidP="004C4B2E">
      <w:r>
        <w:t>The Senate respectfully informs your Honorable Body that it has adopted the report of the of the Committee of Conference on S. 876:</w:t>
      </w:r>
    </w:p>
    <w:p w:rsidR="004C4B2E" w:rsidRDefault="004C4B2E" w:rsidP="004C4B2E"/>
    <w:p w:rsidR="004C4B2E" w:rsidRDefault="004C4B2E" w:rsidP="004C4B2E">
      <w:pPr>
        <w:keepNext/>
      </w:pPr>
      <w:r>
        <w:t>S. 876 -- Senators Cromer and Campsen: A BILL TO AMEND SECTION 50-11-355 OF THE 1976 CODE, RELATING TO UNLAWFUL DEER HUNTING NEAR A RESIDENCE, TO PROVIDE THAT IT IS UNLAWFUL TO HUNT DEER WITH FIREARMS NEAR A RESIDENCE WITHOUT THE PERMISSION OF THE OWNER AND OCCUPANT.</w:t>
      </w:r>
    </w:p>
    <w:p w:rsidR="004C4B2E" w:rsidRDefault="004C4B2E" w:rsidP="004C4B2E">
      <w:r>
        <w:t>The Report of the Committee of Conference having been adopted by both Houses, it was ordered that the title be changed to that of an Act and the Act enrolled for ratification.</w:t>
      </w:r>
    </w:p>
    <w:p w:rsidR="004C4B2E" w:rsidRDefault="004C4B2E" w:rsidP="004C4B2E"/>
    <w:p w:rsidR="004C4B2E" w:rsidRDefault="004C4B2E" w:rsidP="004C4B2E">
      <w:r>
        <w:t>Very respectfully,</w:t>
      </w:r>
    </w:p>
    <w:p w:rsidR="004C4B2E" w:rsidRDefault="004C4B2E" w:rsidP="004C4B2E">
      <w:r>
        <w:t>President</w:t>
      </w:r>
    </w:p>
    <w:p w:rsidR="004C4B2E" w:rsidRDefault="004C4B2E" w:rsidP="004C4B2E">
      <w:r>
        <w:t>Received as information.</w:t>
      </w:r>
    </w:p>
    <w:p w:rsidR="004C4B2E" w:rsidRDefault="004C4B2E" w:rsidP="004C4B2E">
      <w:r>
        <w:t xml:space="preserve">  </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3" w:name="include_clip_start_32"/>
      <w:bookmarkEnd w:id="3"/>
    </w:p>
    <w:p w:rsidR="004C4B2E" w:rsidRDefault="004C4B2E" w:rsidP="004C4B2E">
      <w:r>
        <w:t>H. 5339 -- Reps. J. R.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Sottile, Southard, Spires, Stavrinakis, Stringer, Tallon, Taylor, Thayer, Toole, Vick, Weeks, Wells, Whipper, White, Whitmire, Williams, Willis and Wood: A HOUSE RESOLUTION TO RECOGNIZE AND HONOR BARRY GLOVER, A VICE PRESIDENT WITH THE AIKEN ELECTRIC COOPERATIVE, UPON THE OCCASION OF HIS RETIREMENT AFTER MORE THAN TWO DECADES OF OUTSTANDING SERVICE, AND TO WISH HIM CONTINUED SUCCESS AND HAPPINESS IN ALL HIS FUTURE ENDEAVORS.</w:t>
      </w:r>
    </w:p>
    <w:p w:rsidR="004C4B2E" w:rsidRDefault="004C4B2E" w:rsidP="004C4B2E">
      <w:bookmarkStart w:id="4" w:name="include_clip_end_32"/>
      <w:bookmarkEnd w:id="4"/>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CONCURRENT RESOLUTION</w:t>
      </w:r>
    </w:p>
    <w:p w:rsidR="004C4B2E" w:rsidRDefault="004C4B2E" w:rsidP="004C4B2E">
      <w:r>
        <w:t>The Senate sent to the House the following:</w:t>
      </w:r>
    </w:p>
    <w:p w:rsidR="004C4B2E" w:rsidRDefault="004C4B2E" w:rsidP="004C4B2E">
      <w:bookmarkStart w:id="5" w:name="include_clip_start_35"/>
      <w:bookmarkEnd w:id="5"/>
    </w:p>
    <w:p w:rsidR="004C4B2E" w:rsidRDefault="004C4B2E" w:rsidP="004C4B2E">
      <w:r>
        <w:t>S. 1349 -- Senator McGill: A CONCURRENT RESOLUTION TO CONGRATULATE THE TOWN OF HEMINGWAY ON ITS ONE HUNDREDTH ANNIVERSARY.</w:t>
      </w:r>
    </w:p>
    <w:p w:rsidR="004C4B2E" w:rsidRDefault="004C4B2E" w:rsidP="004C4B2E">
      <w:bookmarkStart w:id="6" w:name="include_clip_end_35"/>
      <w:bookmarkEnd w:id="6"/>
    </w:p>
    <w:p w:rsidR="004C4B2E" w:rsidRDefault="004C4B2E" w:rsidP="004C4B2E">
      <w:r>
        <w:t>The Concurrent Resolution was agreed to and ordered returned to the Senate with concurrence.</w:t>
      </w:r>
    </w:p>
    <w:p w:rsidR="004C4B2E" w:rsidRDefault="004C4B2E" w:rsidP="004C4B2E"/>
    <w:p w:rsidR="004C4B2E" w:rsidRDefault="004C4B2E" w:rsidP="004C4B2E">
      <w:pPr>
        <w:keepNext/>
        <w:jc w:val="center"/>
        <w:rPr>
          <w:b/>
        </w:rPr>
      </w:pPr>
      <w:r w:rsidRPr="004C4B2E">
        <w:rPr>
          <w:b/>
        </w:rPr>
        <w:t>CONCURRENT RESOLUTION</w:t>
      </w:r>
    </w:p>
    <w:p w:rsidR="004C4B2E" w:rsidRDefault="004C4B2E" w:rsidP="004C4B2E">
      <w:r>
        <w:t>The Senate sent to the House the following:</w:t>
      </w:r>
    </w:p>
    <w:p w:rsidR="004C4B2E" w:rsidRDefault="004C4B2E" w:rsidP="004C4B2E">
      <w:bookmarkStart w:id="7" w:name="include_clip_start_38"/>
      <w:bookmarkEnd w:id="7"/>
    </w:p>
    <w:p w:rsidR="004C4B2E" w:rsidRDefault="004C4B2E" w:rsidP="004C4B2E">
      <w:r>
        <w:t>S. 1351 -- Senators L. Martin, Alexander, Allen, Bennett, Bright, Bryant, Campbell, Campsen, Cleary, Coleman, Corbin, Courson, Cromer, Davis, Fair, Gregory, Grooms, Hayes, Hembree, Hutto, Jackson, Johnson, Kimpson, Leatherman, Lourie, Malloy, S. Martin, Massey, Matthews, McElveen, McGill, Nicholson, O'Dell, Peeler, Pinckney, Rankin, Reese, Scott, Setzler, Shealy, Sheheen, Thurmond, Turner, Verdin, Williams and Young: A CONCURRENT RESOLUTION TO RECOGNIZE AND COMMEND JEFFREY B. "JEFF" MOORE FOR HIS MANY YEARS OF OUTSTANDING SERVICE TO THE SOUTH CAROLINA SHERIFFS' ASSOCIATION, TO CONGRATULATE HIM UPON THE OCCASION OF HIS RETIREMENT, AND TO WISH HIM MUCH SUCCESS AND HAPPINESS IN ALL HIS FUTURE ENDEAVORS.</w:t>
      </w:r>
    </w:p>
    <w:p w:rsidR="004C4B2E" w:rsidRDefault="004C4B2E" w:rsidP="004C4B2E">
      <w:bookmarkStart w:id="8" w:name="include_clip_end_38"/>
      <w:bookmarkEnd w:id="8"/>
    </w:p>
    <w:p w:rsidR="004C4B2E" w:rsidRDefault="004C4B2E" w:rsidP="004C4B2E">
      <w:r>
        <w:t>The Concurrent Resolution was agreed to and ordered returned to the Senate with concurrence.</w:t>
      </w:r>
    </w:p>
    <w:p w:rsidR="004C4B2E" w:rsidRDefault="004C4B2E" w:rsidP="004C4B2E">
      <w:pPr>
        <w:keepNext/>
        <w:jc w:val="center"/>
        <w:rPr>
          <w:b/>
        </w:rPr>
      </w:pPr>
      <w:r w:rsidRPr="004C4B2E">
        <w:rPr>
          <w:b/>
        </w:rPr>
        <w:t>CONCURRENT RESOLUTION</w:t>
      </w:r>
    </w:p>
    <w:p w:rsidR="004C4B2E" w:rsidRDefault="004C4B2E" w:rsidP="004C4B2E">
      <w:r>
        <w:t>The Senate sent to the House the following:</w:t>
      </w:r>
    </w:p>
    <w:p w:rsidR="004C4B2E" w:rsidRDefault="004C4B2E" w:rsidP="004C4B2E">
      <w:bookmarkStart w:id="9" w:name="include_clip_start_41"/>
      <w:bookmarkEnd w:id="9"/>
    </w:p>
    <w:p w:rsidR="004C4B2E" w:rsidRDefault="004C4B2E" w:rsidP="004C4B2E">
      <w:r>
        <w:t>S. 1354 -- Senator Johnson: A CONCURRENT RESOLUTION TO REQUEST THAT THE DEPARTMENT OF TRANSPORTATION NAME FOURTH STREET IN THE TOWN OF SUMMERTON "B. O. BUTLER STREET" AND ERECT APPROPRIATE MARKERS OR SIGNS ALONG THIS STREET THAT CONTAIN THIS DESIGNATION.</w:t>
      </w:r>
    </w:p>
    <w:p w:rsidR="004C4B2E" w:rsidRDefault="004C4B2E" w:rsidP="004C4B2E">
      <w:bookmarkStart w:id="10" w:name="include_clip_end_41"/>
      <w:bookmarkEnd w:id="10"/>
    </w:p>
    <w:p w:rsidR="004C4B2E" w:rsidRDefault="004C4B2E" w:rsidP="004C4B2E">
      <w:r>
        <w:t>The Concurrent Resolution was ordered referred to the Committee on Invitations and Memorial Resolutions.</w:t>
      </w:r>
    </w:p>
    <w:p w:rsidR="004C4B2E" w:rsidRDefault="004C4B2E" w:rsidP="004C4B2E"/>
    <w:p w:rsidR="004C4B2E" w:rsidRDefault="004C4B2E" w:rsidP="004C4B2E">
      <w:pPr>
        <w:keepNext/>
        <w:jc w:val="center"/>
        <w:rPr>
          <w:b/>
        </w:rPr>
      </w:pPr>
      <w:r w:rsidRPr="004C4B2E">
        <w:rPr>
          <w:b/>
        </w:rPr>
        <w:t xml:space="preserve">INTRODUCTION OF BILLS  </w:t>
      </w:r>
    </w:p>
    <w:p w:rsidR="004C4B2E" w:rsidRDefault="004C4B2E" w:rsidP="004C4B2E">
      <w:r>
        <w:t>The following Joint Resolutions were introduced, read the first time, and referred to appropriate committees:</w:t>
      </w:r>
    </w:p>
    <w:p w:rsidR="004C4B2E" w:rsidRDefault="004C4B2E" w:rsidP="004C4B2E"/>
    <w:p w:rsidR="004C4B2E" w:rsidRDefault="004C4B2E" w:rsidP="004C4B2E">
      <w:pPr>
        <w:keepNext/>
      </w:pPr>
      <w:bookmarkStart w:id="11" w:name="include_clip_start_45"/>
      <w:bookmarkEnd w:id="11"/>
      <w:r>
        <w:t>S. 1251 -- Senators Bryant, Campsen, Lourie, Cleary, Leatherman, Bennett, Alexander, Cromer, Campbell, Grooms, Hembree, Young, Turner, S. Martin, Fair and Corbin: A JOINT RESOLUTION PROPOSING AN AMENDMENT TO SECTION 16, ARTICLE X OF THE CONSTITUTION OF SOUTH CAROLINA, 1895, RELATING TO BENEFITS AND FUNDING OF PUBLIC EMPLOYEE PENSION PLANS IN THIS STATE AND THE INVESTMENTS ALLOWED FOR FUNDS OF THE VARIOUS STATE-OPERATED RETIREMENT SYSTEMS, SO AS TO PROVIDE THAT THE FUNDS OF ANY TRUST FUND ESTABLISHED BY LAW FOR THE FUNDING OF POST-EMPLOYMENT BENEFITS FOR STATE EMPLOYEES AND PUBLIC SCHOOL TEACHERS MAY BE INVESTED AND REINVESTED IN EQUITY SECURITIES SUBJECT TO THE SAME LIMITATIONS ON SUCH INVESTMENTS APPLICABLE FOR THE FUNDS OF THE VARIOUS STATE-OPERATED RETIREMENT SYSTEMS AND TO PROVIDE THAT FUNDS OF A POLITICAL SUBDIVISION OF THIS STATE SET ASIDE FOR THE FUNDING OF POST-EMPLOYMENT BENEFITS OF EMPLOYEES OF THE POLITICAL SUBDIVISION, INCLUDING FUNDS INVESTED IN AN INDEPENDENT TRUST ESTABLISHED FOR THAT PURPOSE, MAY BE SIMILARLY INVESTED.</w:t>
      </w:r>
    </w:p>
    <w:p w:rsidR="004C4B2E" w:rsidRDefault="004C4B2E" w:rsidP="004C4B2E">
      <w:bookmarkStart w:id="12" w:name="include_clip_end_45"/>
      <w:bookmarkEnd w:id="12"/>
      <w:r>
        <w:t>Referred to Committee on Ways and Means</w:t>
      </w:r>
    </w:p>
    <w:p w:rsidR="004C4B2E" w:rsidRDefault="004C4B2E" w:rsidP="004C4B2E"/>
    <w:p w:rsidR="004C4B2E" w:rsidRDefault="004C4B2E" w:rsidP="004C4B2E">
      <w:pPr>
        <w:keepNext/>
      </w:pPr>
      <w:bookmarkStart w:id="13" w:name="include_clip_start_47"/>
      <w:bookmarkEnd w:id="13"/>
      <w:r>
        <w:t>S. 1341 -- Senator Hutto: A JOINT RESOLUTION TO ESTABLISH THE BARNWELL COUNTY SCHOOL CONSOLIDATION PLANNING COMMITTEE TO PLAN FOR THE CONSOLIDATION OF THE THREE PRESENT SCHOOL DISTRICTS OF THE COUNTY, TO PROVIDE FOR THE MEMBERSHIP OF THE COMMITTEE AND THE ISSUES IT SHALL CONSIDER, AND TO PROVIDE THAT THE COMMITTEE IS DISSOLVED UPON THE SUBMISSION OF ITS REPORT TO THE COUNTY LEGISLATIVE DELEGATION WHICH MUST BE SUBMITTED NO LATER THAN MARCH 1, 2015.</w:t>
      </w:r>
    </w:p>
    <w:p w:rsidR="004C4B2E" w:rsidRDefault="004C4B2E" w:rsidP="004C4B2E">
      <w:bookmarkStart w:id="14" w:name="include_clip_end_47"/>
      <w:bookmarkEnd w:id="14"/>
      <w:r>
        <w:t>On motion of Rep. HOSEY, with unanimous consent, the Joint Resolution was ordered placed on the Calendar without reference.</w:t>
      </w:r>
    </w:p>
    <w:p w:rsidR="004C4B2E" w:rsidRDefault="004C4B2E" w:rsidP="004C4B2E"/>
    <w:p w:rsidR="004C4B2E" w:rsidRDefault="004C4B2E" w:rsidP="004C4B2E">
      <w:pPr>
        <w:keepNext/>
        <w:jc w:val="center"/>
        <w:rPr>
          <w:b/>
        </w:rPr>
      </w:pPr>
      <w:r w:rsidRPr="004C4B2E">
        <w:rPr>
          <w:b/>
        </w:rPr>
        <w:t>ROLL CALL</w:t>
      </w:r>
    </w:p>
    <w:p w:rsidR="004C4B2E" w:rsidRDefault="004C4B2E" w:rsidP="004C4B2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bookmarkStart w:id="15" w:name="vote_start50"/>
            <w:bookmarkEnd w:id="15"/>
            <w:r>
              <w:t>Allison</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Atwater</w:t>
            </w:r>
          </w:p>
        </w:tc>
        <w:tc>
          <w:tcPr>
            <w:tcW w:w="2179" w:type="dxa"/>
            <w:shd w:val="clear" w:color="auto" w:fill="auto"/>
          </w:tcPr>
          <w:p w:rsidR="004C4B2E" w:rsidRPr="004C4B2E" w:rsidRDefault="004C4B2E" w:rsidP="004C4B2E">
            <w:pPr>
              <w:ind w:firstLine="0"/>
            </w:pPr>
            <w:r>
              <w:t>Bales</w:t>
            </w:r>
          </w:p>
        </w:tc>
        <w:tc>
          <w:tcPr>
            <w:tcW w:w="2180" w:type="dxa"/>
            <w:shd w:val="clear" w:color="auto" w:fill="auto"/>
          </w:tcPr>
          <w:p w:rsidR="004C4B2E" w:rsidRPr="004C4B2E" w:rsidRDefault="004C4B2E" w:rsidP="004C4B2E">
            <w:pPr>
              <w:ind w:firstLine="0"/>
            </w:pPr>
            <w:r>
              <w:t>Ballentine</w:t>
            </w:r>
          </w:p>
        </w:tc>
      </w:tr>
      <w:tr w:rsidR="004C4B2E" w:rsidRPr="004C4B2E" w:rsidTr="004C4B2E">
        <w:tc>
          <w:tcPr>
            <w:tcW w:w="2179" w:type="dxa"/>
            <w:shd w:val="clear" w:color="auto" w:fill="auto"/>
          </w:tcPr>
          <w:p w:rsidR="004C4B2E" w:rsidRPr="004C4B2E" w:rsidRDefault="004C4B2E" w:rsidP="004C4B2E">
            <w:pPr>
              <w:ind w:firstLine="0"/>
            </w:pPr>
            <w:r>
              <w:t>Bannister</w:t>
            </w:r>
          </w:p>
        </w:tc>
        <w:tc>
          <w:tcPr>
            <w:tcW w:w="2179" w:type="dxa"/>
            <w:shd w:val="clear" w:color="auto" w:fill="auto"/>
          </w:tcPr>
          <w:p w:rsidR="004C4B2E" w:rsidRPr="004C4B2E" w:rsidRDefault="004C4B2E" w:rsidP="004C4B2E">
            <w:pPr>
              <w:ind w:firstLine="0"/>
            </w:pPr>
            <w:r>
              <w:t>Barfield</w:t>
            </w:r>
          </w:p>
        </w:tc>
        <w:tc>
          <w:tcPr>
            <w:tcW w:w="2180" w:type="dxa"/>
            <w:shd w:val="clear" w:color="auto" w:fill="auto"/>
          </w:tcPr>
          <w:p w:rsidR="004C4B2E" w:rsidRPr="004C4B2E" w:rsidRDefault="004C4B2E" w:rsidP="004C4B2E">
            <w:pPr>
              <w:ind w:firstLine="0"/>
            </w:pPr>
            <w:r>
              <w:t>Bedingfield</w:t>
            </w:r>
          </w:p>
        </w:tc>
      </w:tr>
      <w:tr w:rsidR="004C4B2E" w:rsidRPr="004C4B2E" w:rsidTr="004C4B2E">
        <w:tc>
          <w:tcPr>
            <w:tcW w:w="2179" w:type="dxa"/>
            <w:shd w:val="clear" w:color="auto" w:fill="auto"/>
          </w:tcPr>
          <w:p w:rsidR="004C4B2E" w:rsidRPr="004C4B2E" w:rsidRDefault="004C4B2E" w:rsidP="004C4B2E">
            <w:pPr>
              <w:ind w:firstLine="0"/>
            </w:pPr>
            <w:r>
              <w:t>Bingham</w:t>
            </w:r>
          </w:p>
        </w:tc>
        <w:tc>
          <w:tcPr>
            <w:tcW w:w="2179" w:type="dxa"/>
            <w:shd w:val="clear" w:color="auto" w:fill="auto"/>
          </w:tcPr>
          <w:p w:rsidR="004C4B2E" w:rsidRPr="004C4B2E" w:rsidRDefault="004C4B2E" w:rsidP="004C4B2E">
            <w:pPr>
              <w:ind w:firstLine="0"/>
            </w:pPr>
            <w:r>
              <w:t>Bowen</w:t>
            </w:r>
          </w:p>
        </w:tc>
        <w:tc>
          <w:tcPr>
            <w:tcW w:w="2180" w:type="dxa"/>
            <w:shd w:val="clear" w:color="auto" w:fill="auto"/>
          </w:tcPr>
          <w:p w:rsidR="004C4B2E" w:rsidRPr="004C4B2E" w:rsidRDefault="004C4B2E" w:rsidP="004C4B2E">
            <w:pPr>
              <w:ind w:firstLine="0"/>
            </w:pPr>
            <w:r>
              <w:t>Branham</w:t>
            </w:r>
          </w:p>
        </w:tc>
      </w:tr>
      <w:tr w:rsidR="004C4B2E" w:rsidRPr="004C4B2E" w:rsidTr="004C4B2E">
        <w:tc>
          <w:tcPr>
            <w:tcW w:w="2179" w:type="dxa"/>
            <w:shd w:val="clear" w:color="auto" w:fill="auto"/>
          </w:tcPr>
          <w:p w:rsidR="004C4B2E" w:rsidRPr="004C4B2E" w:rsidRDefault="004C4B2E" w:rsidP="004C4B2E">
            <w:pPr>
              <w:ind w:firstLine="0"/>
            </w:pPr>
            <w:r>
              <w:t>Brannon</w:t>
            </w:r>
          </w:p>
        </w:tc>
        <w:tc>
          <w:tcPr>
            <w:tcW w:w="2179" w:type="dxa"/>
            <w:shd w:val="clear" w:color="auto" w:fill="auto"/>
          </w:tcPr>
          <w:p w:rsidR="004C4B2E" w:rsidRPr="004C4B2E" w:rsidRDefault="004C4B2E" w:rsidP="004C4B2E">
            <w:pPr>
              <w:ind w:firstLine="0"/>
            </w:pPr>
            <w:r>
              <w:t>R. L. Brown</w:t>
            </w:r>
          </w:p>
        </w:tc>
        <w:tc>
          <w:tcPr>
            <w:tcW w:w="2180" w:type="dxa"/>
            <w:shd w:val="clear" w:color="auto" w:fill="auto"/>
          </w:tcPr>
          <w:p w:rsidR="004C4B2E" w:rsidRPr="004C4B2E" w:rsidRDefault="004C4B2E" w:rsidP="004C4B2E">
            <w:pPr>
              <w:ind w:firstLine="0"/>
            </w:pPr>
            <w:r>
              <w:t>Burns</w:t>
            </w:r>
          </w:p>
        </w:tc>
      </w:tr>
      <w:tr w:rsidR="004C4B2E" w:rsidRPr="004C4B2E" w:rsidTr="004C4B2E">
        <w:tc>
          <w:tcPr>
            <w:tcW w:w="2179" w:type="dxa"/>
            <w:shd w:val="clear" w:color="auto" w:fill="auto"/>
          </w:tcPr>
          <w:p w:rsidR="004C4B2E" w:rsidRPr="004C4B2E" w:rsidRDefault="004C4B2E" w:rsidP="004C4B2E">
            <w:pPr>
              <w:ind w:firstLine="0"/>
            </w:pPr>
            <w:r>
              <w:t>Chumley</w:t>
            </w:r>
          </w:p>
        </w:tc>
        <w:tc>
          <w:tcPr>
            <w:tcW w:w="2179" w:type="dxa"/>
            <w:shd w:val="clear" w:color="auto" w:fill="auto"/>
          </w:tcPr>
          <w:p w:rsidR="004C4B2E" w:rsidRPr="004C4B2E" w:rsidRDefault="004C4B2E" w:rsidP="004C4B2E">
            <w:pPr>
              <w:ind w:firstLine="0"/>
            </w:pPr>
            <w:r>
              <w:t>Clyburn</w:t>
            </w:r>
          </w:p>
        </w:tc>
        <w:tc>
          <w:tcPr>
            <w:tcW w:w="2180" w:type="dxa"/>
            <w:shd w:val="clear" w:color="auto" w:fill="auto"/>
          </w:tcPr>
          <w:p w:rsidR="004C4B2E" w:rsidRPr="004C4B2E" w:rsidRDefault="004C4B2E" w:rsidP="004C4B2E">
            <w:pPr>
              <w:ind w:firstLine="0"/>
            </w:pPr>
            <w:r>
              <w:t>Cobb-Hunter</w:t>
            </w:r>
          </w:p>
        </w:tc>
      </w:tr>
      <w:tr w:rsidR="004C4B2E" w:rsidRPr="004C4B2E" w:rsidTr="004C4B2E">
        <w:tc>
          <w:tcPr>
            <w:tcW w:w="2179" w:type="dxa"/>
            <w:shd w:val="clear" w:color="auto" w:fill="auto"/>
          </w:tcPr>
          <w:p w:rsidR="004C4B2E" w:rsidRPr="004C4B2E" w:rsidRDefault="004C4B2E" w:rsidP="004C4B2E">
            <w:pPr>
              <w:ind w:firstLine="0"/>
            </w:pPr>
            <w:r>
              <w:t>Cole</w:t>
            </w:r>
          </w:p>
        </w:tc>
        <w:tc>
          <w:tcPr>
            <w:tcW w:w="2179" w:type="dxa"/>
            <w:shd w:val="clear" w:color="auto" w:fill="auto"/>
          </w:tcPr>
          <w:p w:rsidR="004C4B2E" w:rsidRPr="004C4B2E" w:rsidRDefault="004C4B2E" w:rsidP="004C4B2E">
            <w:pPr>
              <w:ind w:firstLine="0"/>
            </w:pPr>
            <w:r>
              <w:t>H. A. Crawford</w:t>
            </w:r>
          </w:p>
        </w:tc>
        <w:tc>
          <w:tcPr>
            <w:tcW w:w="2180" w:type="dxa"/>
            <w:shd w:val="clear" w:color="auto" w:fill="auto"/>
          </w:tcPr>
          <w:p w:rsidR="004C4B2E" w:rsidRPr="004C4B2E" w:rsidRDefault="004C4B2E" w:rsidP="004C4B2E">
            <w:pPr>
              <w:ind w:firstLine="0"/>
            </w:pPr>
            <w:r>
              <w:t>Crosby</w:t>
            </w:r>
          </w:p>
        </w:tc>
      </w:tr>
      <w:tr w:rsidR="004C4B2E" w:rsidRPr="004C4B2E" w:rsidTr="004C4B2E">
        <w:tc>
          <w:tcPr>
            <w:tcW w:w="2179" w:type="dxa"/>
            <w:shd w:val="clear" w:color="auto" w:fill="auto"/>
          </w:tcPr>
          <w:p w:rsidR="004C4B2E" w:rsidRPr="004C4B2E" w:rsidRDefault="004C4B2E" w:rsidP="004C4B2E">
            <w:pPr>
              <w:ind w:firstLine="0"/>
            </w:pPr>
            <w:r>
              <w:t>Daning</w:t>
            </w:r>
          </w:p>
        </w:tc>
        <w:tc>
          <w:tcPr>
            <w:tcW w:w="2179" w:type="dxa"/>
            <w:shd w:val="clear" w:color="auto" w:fill="auto"/>
          </w:tcPr>
          <w:p w:rsidR="004C4B2E" w:rsidRPr="004C4B2E" w:rsidRDefault="004C4B2E" w:rsidP="004C4B2E">
            <w:pPr>
              <w:ind w:firstLine="0"/>
            </w:pPr>
            <w:r>
              <w:t>Delleney</w:t>
            </w:r>
          </w:p>
        </w:tc>
        <w:tc>
          <w:tcPr>
            <w:tcW w:w="2180" w:type="dxa"/>
            <w:shd w:val="clear" w:color="auto" w:fill="auto"/>
          </w:tcPr>
          <w:p w:rsidR="004C4B2E" w:rsidRPr="004C4B2E" w:rsidRDefault="004C4B2E" w:rsidP="004C4B2E">
            <w:pPr>
              <w:ind w:firstLine="0"/>
            </w:pPr>
            <w:r>
              <w:t>Dillard</w:t>
            </w:r>
          </w:p>
        </w:tc>
      </w:tr>
      <w:tr w:rsidR="004C4B2E" w:rsidRPr="004C4B2E" w:rsidTr="004C4B2E">
        <w:tc>
          <w:tcPr>
            <w:tcW w:w="2179" w:type="dxa"/>
            <w:shd w:val="clear" w:color="auto" w:fill="auto"/>
          </w:tcPr>
          <w:p w:rsidR="004C4B2E" w:rsidRPr="004C4B2E" w:rsidRDefault="004C4B2E" w:rsidP="004C4B2E">
            <w:pPr>
              <w:ind w:firstLine="0"/>
            </w:pPr>
            <w:r>
              <w:t>Douglas</w:t>
            </w:r>
          </w:p>
        </w:tc>
        <w:tc>
          <w:tcPr>
            <w:tcW w:w="2179" w:type="dxa"/>
            <w:shd w:val="clear" w:color="auto" w:fill="auto"/>
          </w:tcPr>
          <w:p w:rsidR="004C4B2E" w:rsidRPr="004C4B2E" w:rsidRDefault="004C4B2E" w:rsidP="004C4B2E">
            <w:pPr>
              <w:ind w:firstLine="0"/>
            </w:pPr>
            <w:r>
              <w:t>Felder</w:t>
            </w:r>
          </w:p>
        </w:tc>
        <w:tc>
          <w:tcPr>
            <w:tcW w:w="2180" w:type="dxa"/>
            <w:shd w:val="clear" w:color="auto" w:fill="auto"/>
          </w:tcPr>
          <w:p w:rsidR="004C4B2E" w:rsidRPr="004C4B2E" w:rsidRDefault="004C4B2E" w:rsidP="004C4B2E">
            <w:pPr>
              <w:ind w:firstLine="0"/>
            </w:pPr>
            <w:r>
              <w:t>Finlay</w:t>
            </w:r>
          </w:p>
        </w:tc>
      </w:tr>
      <w:tr w:rsidR="004C4B2E" w:rsidRPr="004C4B2E" w:rsidTr="004C4B2E">
        <w:tc>
          <w:tcPr>
            <w:tcW w:w="2179" w:type="dxa"/>
            <w:shd w:val="clear" w:color="auto" w:fill="auto"/>
          </w:tcPr>
          <w:p w:rsidR="004C4B2E" w:rsidRPr="004C4B2E" w:rsidRDefault="004C4B2E" w:rsidP="004C4B2E">
            <w:pPr>
              <w:ind w:firstLine="0"/>
            </w:pPr>
            <w:r>
              <w:t>Forrester</w:t>
            </w:r>
          </w:p>
        </w:tc>
        <w:tc>
          <w:tcPr>
            <w:tcW w:w="2179" w:type="dxa"/>
            <w:shd w:val="clear" w:color="auto" w:fill="auto"/>
          </w:tcPr>
          <w:p w:rsidR="004C4B2E" w:rsidRPr="004C4B2E" w:rsidRDefault="004C4B2E" w:rsidP="004C4B2E">
            <w:pPr>
              <w:ind w:firstLine="0"/>
            </w:pPr>
            <w:r>
              <w:t>Funderburk</w:t>
            </w:r>
          </w:p>
        </w:tc>
        <w:tc>
          <w:tcPr>
            <w:tcW w:w="2180" w:type="dxa"/>
            <w:shd w:val="clear" w:color="auto" w:fill="auto"/>
          </w:tcPr>
          <w:p w:rsidR="004C4B2E" w:rsidRPr="004C4B2E" w:rsidRDefault="004C4B2E" w:rsidP="004C4B2E">
            <w:pPr>
              <w:ind w:firstLine="0"/>
            </w:pPr>
            <w:r>
              <w:t>Gagnon</w:t>
            </w:r>
          </w:p>
        </w:tc>
      </w:tr>
      <w:tr w:rsidR="004C4B2E" w:rsidRPr="004C4B2E" w:rsidTr="004C4B2E">
        <w:tc>
          <w:tcPr>
            <w:tcW w:w="2179" w:type="dxa"/>
            <w:shd w:val="clear" w:color="auto" w:fill="auto"/>
          </w:tcPr>
          <w:p w:rsidR="004C4B2E" w:rsidRPr="004C4B2E" w:rsidRDefault="004C4B2E" w:rsidP="004C4B2E">
            <w:pPr>
              <w:ind w:firstLine="0"/>
            </w:pPr>
            <w:r>
              <w:t>Gambrell</w:t>
            </w:r>
          </w:p>
        </w:tc>
        <w:tc>
          <w:tcPr>
            <w:tcW w:w="2179" w:type="dxa"/>
            <w:shd w:val="clear" w:color="auto" w:fill="auto"/>
          </w:tcPr>
          <w:p w:rsidR="004C4B2E" w:rsidRPr="004C4B2E" w:rsidRDefault="004C4B2E" w:rsidP="004C4B2E">
            <w:pPr>
              <w:ind w:firstLine="0"/>
            </w:pPr>
            <w:r>
              <w:t>George</w:t>
            </w:r>
          </w:p>
        </w:tc>
        <w:tc>
          <w:tcPr>
            <w:tcW w:w="2180" w:type="dxa"/>
            <w:shd w:val="clear" w:color="auto" w:fill="auto"/>
          </w:tcPr>
          <w:p w:rsidR="004C4B2E" w:rsidRPr="004C4B2E" w:rsidRDefault="004C4B2E" w:rsidP="004C4B2E">
            <w:pPr>
              <w:ind w:firstLine="0"/>
            </w:pPr>
            <w:r>
              <w:t>Goldfinch</w:t>
            </w:r>
          </w:p>
        </w:tc>
      </w:tr>
      <w:tr w:rsidR="004C4B2E" w:rsidRPr="004C4B2E" w:rsidTr="004C4B2E">
        <w:tc>
          <w:tcPr>
            <w:tcW w:w="2179" w:type="dxa"/>
            <w:shd w:val="clear" w:color="auto" w:fill="auto"/>
          </w:tcPr>
          <w:p w:rsidR="004C4B2E" w:rsidRPr="004C4B2E" w:rsidRDefault="004C4B2E" w:rsidP="004C4B2E">
            <w:pPr>
              <w:ind w:firstLine="0"/>
            </w:pPr>
            <w:r>
              <w:t>Hamilton</w:t>
            </w:r>
          </w:p>
        </w:tc>
        <w:tc>
          <w:tcPr>
            <w:tcW w:w="2179" w:type="dxa"/>
            <w:shd w:val="clear" w:color="auto" w:fill="auto"/>
          </w:tcPr>
          <w:p w:rsidR="004C4B2E" w:rsidRPr="004C4B2E" w:rsidRDefault="004C4B2E" w:rsidP="004C4B2E">
            <w:pPr>
              <w:ind w:firstLine="0"/>
            </w:pPr>
            <w:r>
              <w:t>Hardee</w:t>
            </w:r>
          </w:p>
        </w:tc>
        <w:tc>
          <w:tcPr>
            <w:tcW w:w="2180" w:type="dxa"/>
            <w:shd w:val="clear" w:color="auto" w:fill="auto"/>
          </w:tcPr>
          <w:p w:rsidR="004C4B2E" w:rsidRPr="004C4B2E" w:rsidRDefault="004C4B2E" w:rsidP="004C4B2E">
            <w:pPr>
              <w:ind w:firstLine="0"/>
            </w:pPr>
            <w:r>
              <w:t>Hardwick</w:t>
            </w:r>
          </w:p>
        </w:tc>
      </w:tr>
      <w:tr w:rsidR="004C4B2E" w:rsidRPr="004C4B2E" w:rsidTr="004C4B2E">
        <w:tc>
          <w:tcPr>
            <w:tcW w:w="2179" w:type="dxa"/>
            <w:shd w:val="clear" w:color="auto" w:fill="auto"/>
          </w:tcPr>
          <w:p w:rsidR="004C4B2E" w:rsidRPr="004C4B2E" w:rsidRDefault="004C4B2E" w:rsidP="004C4B2E">
            <w:pPr>
              <w:ind w:firstLine="0"/>
            </w:pPr>
            <w:r>
              <w:t>Harrell</w:t>
            </w:r>
          </w:p>
        </w:tc>
        <w:tc>
          <w:tcPr>
            <w:tcW w:w="2179" w:type="dxa"/>
            <w:shd w:val="clear" w:color="auto" w:fill="auto"/>
          </w:tcPr>
          <w:p w:rsidR="004C4B2E" w:rsidRPr="004C4B2E" w:rsidRDefault="004C4B2E" w:rsidP="004C4B2E">
            <w:pPr>
              <w:ind w:firstLine="0"/>
            </w:pPr>
            <w:r>
              <w:t>Hart</w:t>
            </w:r>
          </w:p>
        </w:tc>
        <w:tc>
          <w:tcPr>
            <w:tcW w:w="2180" w:type="dxa"/>
            <w:shd w:val="clear" w:color="auto" w:fill="auto"/>
          </w:tcPr>
          <w:p w:rsidR="004C4B2E" w:rsidRPr="004C4B2E" w:rsidRDefault="004C4B2E" w:rsidP="004C4B2E">
            <w:pPr>
              <w:ind w:firstLine="0"/>
            </w:pPr>
            <w:r>
              <w:t>Hayes</w:t>
            </w:r>
          </w:p>
        </w:tc>
      </w:tr>
      <w:tr w:rsidR="004C4B2E" w:rsidRPr="004C4B2E" w:rsidTr="004C4B2E">
        <w:tc>
          <w:tcPr>
            <w:tcW w:w="2179" w:type="dxa"/>
            <w:shd w:val="clear" w:color="auto" w:fill="auto"/>
          </w:tcPr>
          <w:p w:rsidR="004C4B2E" w:rsidRPr="004C4B2E" w:rsidRDefault="004C4B2E" w:rsidP="004C4B2E">
            <w:pPr>
              <w:ind w:firstLine="0"/>
            </w:pPr>
            <w:r>
              <w:t>Henderson</w:t>
            </w:r>
          </w:p>
        </w:tc>
        <w:tc>
          <w:tcPr>
            <w:tcW w:w="2179" w:type="dxa"/>
            <w:shd w:val="clear" w:color="auto" w:fill="auto"/>
          </w:tcPr>
          <w:p w:rsidR="004C4B2E" w:rsidRPr="004C4B2E" w:rsidRDefault="004C4B2E" w:rsidP="004C4B2E">
            <w:pPr>
              <w:ind w:firstLine="0"/>
            </w:pPr>
            <w:r>
              <w:t>Herbkersman</w:t>
            </w:r>
          </w:p>
        </w:tc>
        <w:tc>
          <w:tcPr>
            <w:tcW w:w="2180" w:type="dxa"/>
            <w:shd w:val="clear" w:color="auto" w:fill="auto"/>
          </w:tcPr>
          <w:p w:rsidR="004C4B2E" w:rsidRPr="004C4B2E" w:rsidRDefault="004C4B2E" w:rsidP="004C4B2E">
            <w:pPr>
              <w:ind w:firstLine="0"/>
            </w:pPr>
            <w:r>
              <w:t>Hiott</w:t>
            </w:r>
          </w:p>
        </w:tc>
      </w:tr>
      <w:tr w:rsidR="004C4B2E" w:rsidRPr="004C4B2E" w:rsidTr="004C4B2E">
        <w:tc>
          <w:tcPr>
            <w:tcW w:w="2179" w:type="dxa"/>
            <w:shd w:val="clear" w:color="auto" w:fill="auto"/>
          </w:tcPr>
          <w:p w:rsidR="004C4B2E" w:rsidRPr="004C4B2E" w:rsidRDefault="004C4B2E" w:rsidP="004C4B2E">
            <w:pPr>
              <w:ind w:firstLine="0"/>
            </w:pPr>
            <w:r>
              <w:t>Hixon</w:t>
            </w:r>
          </w:p>
        </w:tc>
        <w:tc>
          <w:tcPr>
            <w:tcW w:w="2179" w:type="dxa"/>
            <w:shd w:val="clear" w:color="auto" w:fill="auto"/>
          </w:tcPr>
          <w:p w:rsidR="004C4B2E" w:rsidRPr="004C4B2E" w:rsidRDefault="004C4B2E" w:rsidP="004C4B2E">
            <w:pPr>
              <w:ind w:firstLine="0"/>
            </w:pPr>
            <w:r>
              <w:t>Hodges</w:t>
            </w:r>
          </w:p>
        </w:tc>
        <w:tc>
          <w:tcPr>
            <w:tcW w:w="2180" w:type="dxa"/>
            <w:shd w:val="clear" w:color="auto" w:fill="auto"/>
          </w:tcPr>
          <w:p w:rsidR="004C4B2E" w:rsidRPr="004C4B2E" w:rsidRDefault="004C4B2E" w:rsidP="004C4B2E">
            <w:pPr>
              <w:ind w:firstLine="0"/>
            </w:pPr>
            <w:r>
              <w:t>Hosey</w:t>
            </w:r>
          </w:p>
        </w:tc>
      </w:tr>
      <w:tr w:rsidR="004C4B2E" w:rsidRPr="004C4B2E" w:rsidTr="004C4B2E">
        <w:tc>
          <w:tcPr>
            <w:tcW w:w="2179" w:type="dxa"/>
            <w:shd w:val="clear" w:color="auto" w:fill="auto"/>
          </w:tcPr>
          <w:p w:rsidR="004C4B2E" w:rsidRPr="004C4B2E" w:rsidRDefault="004C4B2E" w:rsidP="004C4B2E">
            <w:pPr>
              <w:ind w:firstLine="0"/>
            </w:pPr>
            <w:r>
              <w:t>Howard</w:t>
            </w:r>
          </w:p>
        </w:tc>
        <w:tc>
          <w:tcPr>
            <w:tcW w:w="2179" w:type="dxa"/>
            <w:shd w:val="clear" w:color="auto" w:fill="auto"/>
          </w:tcPr>
          <w:p w:rsidR="004C4B2E" w:rsidRPr="004C4B2E" w:rsidRDefault="004C4B2E" w:rsidP="004C4B2E">
            <w:pPr>
              <w:ind w:firstLine="0"/>
            </w:pPr>
            <w:r>
              <w:t>Kennedy</w:t>
            </w:r>
          </w:p>
        </w:tc>
        <w:tc>
          <w:tcPr>
            <w:tcW w:w="2180" w:type="dxa"/>
            <w:shd w:val="clear" w:color="auto" w:fill="auto"/>
          </w:tcPr>
          <w:p w:rsidR="004C4B2E" w:rsidRPr="004C4B2E" w:rsidRDefault="004C4B2E" w:rsidP="004C4B2E">
            <w:pPr>
              <w:ind w:firstLine="0"/>
            </w:pPr>
            <w:r>
              <w:t>King</w:t>
            </w:r>
          </w:p>
        </w:tc>
      </w:tr>
      <w:tr w:rsidR="004C4B2E" w:rsidRPr="004C4B2E" w:rsidTr="004C4B2E">
        <w:tc>
          <w:tcPr>
            <w:tcW w:w="2179" w:type="dxa"/>
            <w:shd w:val="clear" w:color="auto" w:fill="auto"/>
          </w:tcPr>
          <w:p w:rsidR="004C4B2E" w:rsidRPr="004C4B2E" w:rsidRDefault="004C4B2E" w:rsidP="004C4B2E">
            <w:pPr>
              <w:ind w:firstLine="0"/>
            </w:pPr>
            <w:r>
              <w:t>Knight</w:t>
            </w:r>
          </w:p>
        </w:tc>
        <w:tc>
          <w:tcPr>
            <w:tcW w:w="2179" w:type="dxa"/>
            <w:shd w:val="clear" w:color="auto" w:fill="auto"/>
          </w:tcPr>
          <w:p w:rsidR="004C4B2E" w:rsidRPr="004C4B2E" w:rsidRDefault="004C4B2E" w:rsidP="004C4B2E">
            <w:pPr>
              <w:ind w:firstLine="0"/>
            </w:pPr>
            <w:r>
              <w:t>Limehouse</w:t>
            </w:r>
          </w:p>
        </w:tc>
        <w:tc>
          <w:tcPr>
            <w:tcW w:w="2180" w:type="dxa"/>
            <w:shd w:val="clear" w:color="auto" w:fill="auto"/>
          </w:tcPr>
          <w:p w:rsidR="004C4B2E" w:rsidRPr="004C4B2E" w:rsidRDefault="004C4B2E" w:rsidP="004C4B2E">
            <w:pPr>
              <w:ind w:firstLine="0"/>
            </w:pPr>
            <w:r>
              <w:t>Loftis</w:t>
            </w:r>
          </w:p>
        </w:tc>
      </w:tr>
      <w:tr w:rsidR="004C4B2E" w:rsidRPr="004C4B2E" w:rsidTr="004C4B2E">
        <w:tc>
          <w:tcPr>
            <w:tcW w:w="2179" w:type="dxa"/>
            <w:shd w:val="clear" w:color="auto" w:fill="auto"/>
          </w:tcPr>
          <w:p w:rsidR="004C4B2E" w:rsidRPr="004C4B2E" w:rsidRDefault="004C4B2E" w:rsidP="004C4B2E">
            <w:pPr>
              <w:ind w:firstLine="0"/>
            </w:pPr>
            <w:r>
              <w:t>Lucas</w:t>
            </w:r>
          </w:p>
        </w:tc>
        <w:tc>
          <w:tcPr>
            <w:tcW w:w="2179" w:type="dxa"/>
            <w:shd w:val="clear" w:color="auto" w:fill="auto"/>
          </w:tcPr>
          <w:p w:rsidR="004C4B2E" w:rsidRPr="004C4B2E" w:rsidRDefault="004C4B2E" w:rsidP="004C4B2E">
            <w:pPr>
              <w:ind w:firstLine="0"/>
            </w:pPr>
            <w:r>
              <w:t>McCoy</w:t>
            </w:r>
          </w:p>
        </w:tc>
        <w:tc>
          <w:tcPr>
            <w:tcW w:w="2180" w:type="dxa"/>
            <w:shd w:val="clear" w:color="auto" w:fill="auto"/>
          </w:tcPr>
          <w:p w:rsidR="004C4B2E" w:rsidRPr="004C4B2E" w:rsidRDefault="004C4B2E" w:rsidP="004C4B2E">
            <w:pPr>
              <w:ind w:firstLine="0"/>
            </w:pPr>
            <w:r>
              <w:t>McEachern</w:t>
            </w:r>
          </w:p>
        </w:tc>
      </w:tr>
      <w:tr w:rsidR="004C4B2E" w:rsidRPr="004C4B2E" w:rsidTr="004C4B2E">
        <w:tc>
          <w:tcPr>
            <w:tcW w:w="2179" w:type="dxa"/>
            <w:shd w:val="clear" w:color="auto" w:fill="auto"/>
          </w:tcPr>
          <w:p w:rsidR="004C4B2E" w:rsidRPr="004C4B2E" w:rsidRDefault="004C4B2E" w:rsidP="004C4B2E">
            <w:pPr>
              <w:ind w:firstLine="0"/>
            </w:pPr>
            <w:r>
              <w:t>M. S. McLeod</w:t>
            </w:r>
          </w:p>
        </w:tc>
        <w:tc>
          <w:tcPr>
            <w:tcW w:w="2179" w:type="dxa"/>
            <w:shd w:val="clear" w:color="auto" w:fill="auto"/>
          </w:tcPr>
          <w:p w:rsidR="004C4B2E" w:rsidRPr="004C4B2E" w:rsidRDefault="004C4B2E" w:rsidP="004C4B2E">
            <w:pPr>
              <w:ind w:firstLine="0"/>
            </w:pPr>
            <w:r>
              <w:t>W. J. McLeod</w:t>
            </w:r>
          </w:p>
        </w:tc>
        <w:tc>
          <w:tcPr>
            <w:tcW w:w="2180" w:type="dxa"/>
            <w:shd w:val="clear" w:color="auto" w:fill="auto"/>
          </w:tcPr>
          <w:p w:rsidR="004C4B2E" w:rsidRPr="004C4B2E" w:rsidRDefault="004C4B2E" w:rsidP="004C4B2E">
            <w:pPr>
              <w:ind w:firstLine="0"/>
            </w:pPr>
            <w:r>
              <w:t>Merrill</w:t>
            </w:r>
          </w:p>
        </w:tc>
      </w:tr>
      <w:tr w:rsidR="004C4B2E" w:rsidRPr="004C4B2E" w:rsidTr="004C4B2E">
        <w:tc>
          <w:tcPr>
            <w:tcW w:w="2179" w:type="dxa"/>
            <w:shd w:val="clear" w:color="auto" w:fill="auto"/>
          </w:tcPr>
          <w:p w:rsidR="004C4B2E" w:rsidRPr="004C4B2E" w:rsidRDefault="004C4B2E" w:rsidP="004C4B2E">
            <w:pPr>
              <w:ind w:firstLine="0"/>
            </w:pPr>
            <w:r>
              <w:t>Mitchell</w:t>
            </w:r>
          </w:p>
        </w:tc>
        <w:tc>
          <w:tcPr>
            <w:tcW w:w="2179" w:type="dxa"/>
            <w:shd w:val="clear" w:color="auto" w:fill="auto"/>
          </w:tcPr>
          <w:p w:rsidR="004C4B2E" w:rsidRPr="004C4B2E" w:rsidRDefault="004C4B2E" w:rsidP="004C4B2E">
            <w:pPr>
              <w:ind w:firstLine="0"/>
            </w:pPr>
            <w:r>
              <w:t>D. C. Moss</w:t>
            </w:r>
          </w:p>
        </w:tc>
        <w:tc>
          <w:tcPr>
            <w:tcW w:w="2180" w:type="dxa"/>
            <w:shd w:val="clear" w:color="auto" w:fill="auto"/>
          </w:tcPr>
          <w:p w:rsidR="004C4B2E" w:rsidRPr="004C4B2E" w:rsidRDefault="004C4B2E" w:rsidP="004C4B2E">
            <w:pPr>
              <w:ind w:firstLine="0"/>
            </w:pPr>
            <w:r>
              <w:t>Norrell</w:t>
            </w:r>
          </w:p>
        </w:tc>
      </w:tr>
      <w:tr w:rsidR="004C4B2E" w:rsidRPr="004C4B2E" w:rsidTr="004C4B2E">
        <w:tc>
          <w:tcPr>
            <w:tcW w:w="2179" w:type="dxa"/>
            <w:shd w:val="clear" w:color="auto" w:fill="auto"/>
          </w:tcPr>
          <w:p w:rsidR="004C4B2E" w:rsidRPr="004C4B2E" w:rsidRDefault="004C4B2E" w:rsidP="004C4B2E">
            <w:pPr>
              <w:ind w:firstLine="0"/>
            </w:pPr>
            <w:r>
              <w:t>R. L. Ott</w:t>
            </w:r>
          </w:p>
        </w:tc>
        <w:tc>
          <w:tcPr>
            <w:tcW w:w="2179" w:type="dxa"/>
            <w:shd w:val="clear" w:color="auto" w:fill="auto"/>
          </w:tcPr>
          <w:p w:rsidR="004C4B2E" w:rsidRPr="004C4B2E" w:rsidRDefault="004C4B2E" w:rsidP="004C4B2E">
            <w:pPr>
              <w:ind w:firstLine="0"/>
            </w:pPr>
            <w:r>
              <w:t>Owens</w:t>
            </w:r>
          </w:p>
        </w:tc>
        <w:tc>
          <w:tcPr>
            <w:tcW w:w="2180" w:type="dxa"/>
            <w:shd w:val="clear" w:color="auto" w:fill="auto"/>
          </w:tcPr>
          <w:p w:rsidR="004C4B2E" w:rsidRPr="004C4B2E" w:rsidRDefault="004C4B2E" w:rsidP="004C4B2E">
            <w:pPr>
              <w:ind w:firstLine="0"/>
            </w:pPr>
            <w:r>
              <w:t>Patrick</w:t>
            </w:r>
          </w:p>
        </w:tc>
      </w:tr>
      <w:tr w:rsidR="004C4B2E" w:rsidRPr="004C4B2E" w:rsidTr="004C4B2E">
        <w:tc>
          <w:tcPr>
            <w:tcW w:w="2179" w:type="dxa"/>
            <w:shd w:val="clear" w:color="auto" w:fill="auto"/>
          </w:tcPr>
          <w:p w:rsidR="004C4B2E" w:rsidRPr="004C4B2E" w:rsidRDefault="004C4B2E" w:rsidP="004C4B2E">
            <w:pPr>
              <w:ind w:firstLine="0"/>
            </w:pPr>
            <w:r>
              <w:t>Pope</w:t>
            </w:r>
          </w:p>
        </w:tc>
        <w:tc>
          <w:tcPr>
            <w:tcW w:w="2179" w:type="dxa"/>
            <w:shd w:val="clear" w:color="auto" w:fill="auto"/>
          </w:tcPr>
          <w:p w:rsidR="004C4B2E" w:rsidRPr="004C4B2E" w:rsidRDefault="004C4B2E" w:rsidP="004C4B2E">
            <w:pPr>
              <w:ind w:firstLine="0"/>
            </w:pPr>
            <w:r>
              <w:t>Quinn</w:t>
            </w:r>
          </w:p>
        </w:tc>
        <w:tc>
          <w:tcPr>
            <w:tcW w:w="2180" w:type="dxa"/>
            <w:shd w:val="clear" w:color="auto" w:fill="auto"/>
          </w:tcPr>
          <w:p w:rsidR="004C4B2E" w:rsidRPr="004C4B2E" w:rsidRDefault="004C4B2E" w:rsidP="004C4B2E">
            <w:pPr>
              <w:ind w:firstLine="0"/>
            </w:pPr>
            <w:r>
              <w:t>Ridgeway</w:t>
            </w:r>
          </w:p>
        </w:tc>
      </w:tr>
      <w:tr w:rsidR="004C4B2E" w:rsidRPr="004C4B2E" w:rsidTr="004C4B2E">
        <w:tc>
          <w:tcPr>
            <w:tcW w:w="2179" w:type="dxa"/>
            <w:shd w:val="clear" w:color="auto" w:fill="auto"/>
          </w:tcPr>
          <w:p w:rsidR="004C4B2E" w:rsidRPr="004C4B2E" w:rsidRDefault="004C4B2E" w:rsidP="004C4B2E">
            <w:pPr>
              <w:ind w:firstLine="0"/>
            </w:pPr>
            <w:r>
              <w:t>Riley</w:t>
            </w:r>
          </w:p>
        </w:tc>
        <w:tc>
          <w:tcPr>
            <w:tcW w:w="2179" w:type="dxa"/>
            <w:shd w:val="clear" w:color="auto" w:fill="auto"/>
          </w:tcPr>
          <w:p w:rsidR="004C4B2E" w:rsidRPr="004C4B2E" w:rsidRDefault="004C4B2E" w:rsidP="004C4B2E">
            <w:pPr>
              <w:ind w:firstLine="0"/>
            </w:pPr>
            <w:r>
              <w:t>Rivers</w:t>
            </w:r>
          </w:p>
        </w:tc>
        <w:tc>
          <w:tcPr>
            <w:tcW w:w="2180" w:type="dxa"/>
            <w:shd w:val="clear" w:color="auto" w:fill="auto"/>
          </w:tcPr>
          <w:p w:rsidR="004C4B2E" w:rsidRPr="004C4B2E" w:rsidRDefault="004C4B2E" w:rsidP="004C4B2E">
            <w:pPr>
              <w:ind w:firstLine="0"/>
            </w:pPr>
            <w:r>
              <w:t>Robinson-Simpson</w:t>
            </w:r>
          </w:p>
        </w:tc>
      </w:tr>
      <w:tr w:rsidR="004C4B2E" w:rsidRPr="004C4B2E" w:rsidTr="004C4B2E">
        <w:tc>
          <w:tcPr>
            <w:tcW w:w="2179" w:type="dxa"/>
            <w:shd w:val="clear" w:color="auto" w:fill="auto"/>
          </w:tcPr>
          <w:p w:rsidR="004C4B2E" w:rsidRPr="004C4B2E" w:rsidRDefault="004C4B2E" w:rsidP="004C4B2E">
            <w:pPr>
              <w:ind w:firstLine="0"/>
            </w:pPr>
            <w:r>
              <w:t>Ryhal</w:t>
            </w:r>
          </w:p>
        </w:tc>
        <w:tc>
          <w:tcPr>
            <w:tcW w:w="2179" w:type="dxa"/>
            <w:shd w:val="clear" w:color="auto" w:fill="auto"/>
          </w:tcPr>
          <w:p w:rsidR="004C4B2E" w:rsidRPr="004C4B2E" w:rsidRDefault="004C4B2E" w:rsidP="004C4B2E">
            <w:pPr>
              <w:ind w:firstLine="0"/>
            </w:pPr>
            <w:r>
              <w:t>Sabb</w:t>
            </w:r>
          </w:p>
        </w:tc>
        <w:tc>
          <w:tcPr>
            <w:tcW w:w="2180" w:type="dxa"/>
            <w:shd w:val="clear" w:color="auto" w:fill="auto"/>
          </w:tcPr>
          <w:p w:rsidR="004C4B2E" w:rsidRPr="004C4B2E" w:rsidRDefault="004C4B2E" w:rsidP="004C4B2E">
            <w:pPr>
              <w:ind w:firstLine="0"/>
            </w:pPr>
            <w:r>
              <w:t>Sandifer</w:t>
            </w:r>
          </w:p>
        </w:tc>
      </w:tr>
      <w:tr w:rsidR="004C4B2E" w:rsidRPr="004C4B2E" w:rsidTr="004C4B2E">
        <w:tc>
          <w:tcPr>
            <w:tcW w:w="2179" w:type="dxa"/>
            <w:shd w:val="clear" w:color="auto" w:fill="auto"/>
          </w:tcPr>
          <w:p w:rsidR="004C4B2E" w:rsidRPr="004C4B2E" w:rsidRDefault="004C4B2E" w:rsidP="004C4B2E">
            <w:pPr>
              <w:ind w:firstLine="0"/>
            </w:pPr>
            <w:r>
              <w:t>Sellers</w:t>
            </w:r>
          </w:p>
        </w:tc>
        <w:tc>
          <w:tcPr>
            <w:tcW w:w="2179" w:type="dxa"/>
            <w:shd w:val="clear" w:color="auto" w:fill="auto"/>
          </w:tcPr>
          <w:p w:rsidR="004C4B2E" w:rsidRPr="004C4B2E" w:rsidRDefault="004C4B2E" w:rsidP="004C4B2E">
            <w:pPr>
              <w:ind w:firstLine="0"/>
            </w:pPr>
            <w:r>
              <w:t>Simrill</w:t>
            </w:r>
          </w:p>
        </w:tc>
        <w:tc>
          <w:tcPr>
            <w:tcW w:w="2180" w:type="dxa"/>
            <w:shd w:val="clear" w:color="auto" w:fill="auto"/>
          </w:tcPr>
          <w:p w:rsidR="004C4B2E" w:rsidRPr="004C4B2E" w:rsidRDefault="004C4B2E" w:rsidP="004C4B2E">
            <w:pPr>
              <w:ind w:firstLine="0"/>
            </w:pPr>
            <w:r>
              <w:t>Skelton</w:t>
            </w:r>
          </w:p>
        </w:tc>
      </w:tr>
      <w:tr w:rsidR="004C4B2E" w:rsidRPr="004C4B2E" w:rsidTr="004C4B2E">
        <w:tc>
          <w:tcPr>
            <w:tcW w:w="2179" w:type="dxa"/>
            <w:shd w:val="clear" w:color="auto" w:fill="auto"/>
          </w:tcPr>
          <w:p w:rsidR="004C4B2E" w:rsidRPr="004C4B2E" w:rsidRDefault="004C4B2E" w:rsidP="004C4B2E">
            <w:pPr>
              <w:ind w:firstLine="0"/>
            </w:pPr>
            <w:r>
              <w:t>G. M. Smith</w:t>
            </w:r>
          </w:p>
        </w:tc>
        <w:tc>
          <w:tcPr>
            <w:tcW w:w="2179" w:type="dxa"/>
            <w:shd w:val="clear" w:color="auto" w:fill="auto"/>
          </w:tcPr>
          <w:p w:rsidR="004C4B2E" w:rsidRPr="004C4B2E" w:rsidRDefault="004C4B2E" w:rsidP="004C4B2E">
            <w:pPr>
              <w:ind w:firstLine="0"/>
            </w:pPr>
            <w:r>
              <w:t>J. E. Smith</w:t>
            </w:r>
          </w:p>
        </w:tc>
        <w:tc>
          <w:tcPr>
            <w:tcW w:w="2180" w:type="dxa"/>
            <w:shd w:val="clear" w:color="auto" w:fill="auto"/>
          </w:tcPr>
          <w:p w:rsidR="004C4B2E" w:rsidRPr="004C4B2E" w:rsidRDefault="004C4B2E" w:rsidP="004C4B2E">
            <w:pPr>
              <w:ind w:firstLine="0"/>
            </w:pPr>
            <w:r>
              <w:t>J. R. Smith</w:t>
            </w:r>
          </w:p>
        </w:tc>
      </w:tr>
      <w:tr w:rsidR="004C4B2E" w:rsidRPr="004C4B2E" w:rsidTr="004C4B2E">
        <w:tc>
          <w:tcPr>
            <w:tcW w:w="2179" w:type="dxa"/>
            <w:shd w:val="clear" w:color="auto" w:fill="auto"/>
          </w:tcPr>
          <w:p w:rsidR="004C4B2E" w:rsidRPr="004C4B2E" w:rsidRDefault="004C4B2E" w:rsidP="004C4B2E">
            <w:pPr>
              <w:ind w:firstLine="0"/>
            </w:pPr>
            <w:r>
              <w:t>Sottile</w:t>
            </w:r>
          </w:p>
        </w:tc>
        <w:tc>
          <w:tcPr>
            <w:tcW w:w="2179" w:type="dxa"/>
            <w:shd w:val="clear" w:color="auto" w:fill="auto"/>
          </w:tcPr>
          <w:p w:rsidR="004C4B2E" w:rsidRPr="004C4B2E" w:rsidRDefault="004C4B2E" w:rsidP="004C4B2E">
            <w:pPr>
              <w:ind w:firstLine="0"/>
            </w:pPr>
            <w:r>
              <w:t>Spires</w:t>
            </w:r>
          </w:p>
        </w:tc>
        <w:tc>
          <w:tcPr>
            <w:tcW w:w="2180" w:type="dxa"/>
            <w:shd w:val="clear" w:color="auto" w:fill="auto"/>
          </w:tcPr>
          <w:p w:rsidR="004C4B2E" w:rsidRPr="004C4B2E" w:rsidRDefault="004C4B2E" w:rsidP="004C4B2E">
            <w:pPr>
              <w:ind w:firstLine="0"/>
            </w:pPr>
            <w:r>
              <w:t>Stavrinakis</w:t>
            </w:r>
          </w:p>
        </w:tc>
      </w:tr>
      <w:tr w:rsidR="004C4B2E" w:rsidRPr="004C4B2E" w:rsidTr="004C4B2E">
        <w:tc>
          <w:tcPr>
            <w:tcW w:w="2179" w:type="dxa"/>
            <w:shd w:val="clear" w:color="auto" w:fill="auto"/>
          </w:tcPr>
          <w:p w:rsidR="004C4B2E" w:rsidRPr="004C4B2E" w:rsidRDefault="004C4B2E" w:rsidP="004C4B2E">
            <w:pPr>
              <w:ind w:firstLine="0"/>
            </w:pPr>
            <w:r>
              <w:t>Stringer</w:t>
            </w:r>
          </w:p>
        </w:tc>
        <w:tc>
          <w:tcPr>
            <w:tcW w:w="2179" w:type="dxa"/>
            <w:shd w:val="clear" w:color="auto" w:fill="auto"/>
          </w:tcPr>
          <w:p w:rsidR="004C4B2E" w:rsidRPr="004C4B2E" w:rsidRDefault="004C4B2E" w:rsidP="004C4B2E">
            <w:pPr>
              <w:ind w:firstLine="0"/>
            </w:pPr>
            <w:r>
              <w:t>Tallon</w:t>
            </w:r>
          </w:p>
        </w:tc>
        <w:tc>
          <w:tcPr>
            <w:tcW w:w="2180" w:type="dxa"/>
            <w:shd w:val="clear" w:color="auto" w:fill="auto"/>
          </w:tcPr>
          <w:p w:rsidR="004C4B2E" w:rsidRPr="004C4B2E" w:rsidRDefault="004C4B2E" w:rsidP="004C4B2E">
            <w:pPr>
              <w:ind w:firstLine="0"/>
            </w:pPr>
            <w:r>
              <w:t>Thayer</w:t>
            </w:r>
          </w:p>
        </w:tc>
      </w:tr>
      <w:tr w:rsidR="004C4B2E" w:rsidRPr="004C4B2E" w:rsidTr="004C4B2E">
        <w:tc>
          <w:tcPr>
            <w:tcW w:w="2179" w:type="dxa"/>
            <w:shd w:val="clear" w:color="auto" w:fill="auto"/>
          </w:tcPr>
          <w:p w:rsidR="004C4B2E" w:rsidRPr="004C4B2E" w:rsidRDefault="004C4B2E" w:rsidP="004C4B2E">
            <w:pPr>
              <w:ind w:firstLine="0"/>
            </w:pPr>
            <w:r>
              <w:t>Toole</w:t>
            </w:r>
          </w:p>
        </w:tc>
        <w:tc>
          <w:tcPr>
            <w:tcW w:w="2179" w:type="dxa"/>
            <w:shd w:val="clear" w:color="auto" w:fill="auto"/>
          </w:tcPr>
          <w:p w:rsidR="004C4B2E" w:rsidRPr="004C4B2E" w:rsidRDefault="004C4B2E" w:rsidP="004C4B2E">
            <w:pPr>
              <w:ind w:firstLine="0"/>
            </w:pPr>
            <w:r>
              <w:t>Weeks</w:t>
            </w:r>
          </w:p>
        </w:tc>
        <w:tc>
          <w:tcPr>
            <w:tcW w:w="2180" w:type="dxa"/>
            <w:shd w:val="clear" w:color="auto" w:fill="auto"/>
          </w:tcPr>
          <w:p w:rsidR="004C4B2E" w:rsidRPr="004C4B2E" w:rsidRDefault="004C4B2E" w:rsidP="004C4B2E">
            <w:pPr>
              <w:ind w:firstLine="0"/>
            </w:pPr>
            <w:r>
              <w:t>Wells</w:t>
            </w:r>
          </w:p>
        </w:tc>
      </w:tr>
      <w:tr w:rsidR="004C4B2E" w:rsidRPr="004C4B2E" w:rsidTr="004C4B2E">
        <w:tc>
          <w:tcPr>
            <w:tcW w:w="2179" w:type="dxa"/>
            <w:shd w:val="clear" w:color="auto" w:fill="auto"/>
          </w:tcPr>
          <w:p w:rsidR="004C4B2E" w:rsidRPr="004C4B2E" w:rsidRDefault="004C4B2E" w:rsidP="004C4B2E">
            <w:pPr>
              <w:keepNext/>
              <w:ind w:firstLine="0"/>
            </w:pPr>
            <w:r>
              <w:t>Whipper</w:t>
            </w:r>
          </w:p>
        </w:tc>
        <w:tc>
          <w:tcPr>
            <w:tcW w:w="2179" w:type="dxa"/>
            <w:shd w:val="clear" w:color="auto" w:fill="auto"/>
          </w:tcPr>
          <w:p w:rsidR="004C4B2E" w:rsidRPr="004C4B2E" w:rsidRDefault="004C4B2E" w:rsidP="004C4B2E">
            <w:pPr>
              <w:keepNext/>
              <w:ind w:firstLine="0"/>
            </w:pPr>
            <w:r>
              <w:t>White</w:t>
            </w:r>
          </w:p>
        </w:tc>
        <w:tc>
          <w:tcPr>
            <w:tcW w:w="2180" w:type="dxa"/>
            <w:shd w:val="clear" w:color="auto" w:fill="auto"/>
          </w:tcPr>
          <w:p w:rsidR="004C4B2E" w:rsidRPr="004C4B2E" w:rsidRDefault="004C4B2E" w:rsidP="004C4B2E">
            <w:pPr>
              <w:keepNext/>
              <w:ind w:firstLine="0"/>
            </w:pPr>
            <w:r>
              <w:t>Whitmire</w:t>
            </w:r>
          </w:p>
        </w:tc>
      </w:tr>
      <w:tr w:rsidR="004C4B2E" w:rsidRPr="004C4B2E" w:rsidTr="004C4B2E">
        <w:tc>
          <w:tcPr>
            <w:tcW w:w="2179" w:type="dxa"/>
            <w:shd w:val="clear" w:color="auto" w:fill="auto"/>
          </w:tcPr>
          <w:p w:rsidR="004C4B2E" w:rsidRPr="004C4B2E" w:rsidRDefault="004C4B2E" w:rsidP="004C4B2E">
            <w:pPr>
              <w:keepNext/>
              <w:ind w:firstLine="0"/>
            </w:pPr>
            <w:r>
              <w:t>Williams</w:t>
            </w:r>
          </w:p>
        </w:tc>
        <w:tc>
          <w:tcPr>
            <w:tcW w:w="2179" w:type="dxa"/>
            <w:shd w:val="clear" w:color="auto" w:fill="auto"/>
          </w:tcPr>
          <w:p w:rsidR="004C4B2E" w:rsidRPr="004C4B2E" w:rsidRDefault="004C4B2E" w:rsidP="004C4B2E">
            <w:pPr>
              <w:keepNext/>
              <w:ind w:firstLine="0"/>
            </w:pPr>
            <w:r>
              <w:t>Willis</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keepNext/>
        <w:jc w:val="center"/>
        <w:rPr>
          <w:b/>
        </w:rPr>
      </w:pPr>
      <w:r w:rsidRPr="004C4B2E">
        <w:rPr>
          <w:b/>
        </w:rPr>
        <w:t>STATEMENT OF ATTENDANCE</w:t>
      </w:r>
    </w:p>
    <w:p w:rsidR="004C4B2E" w:rsidRDefault="004C4B2E" w:rsidP="004C4B2E">
      <w:pPr>
        <w:keepNext/>
      </w:pPr>
      <w:r>
        <w:t>I came in after the roll call and was present for the Session on Tuesday, June 3.</w:t>
      </w:r>
    </w:p>
    <w:tbl>
      <w:tblPr>
        <w:tblW w:w="0" w:type="auto"/>
        <w:jc w:val="right"/>
        <w:tblLayout w:type="fixed"/>
        <w:tblLook w:val="0000" w:firstRow="0" w:lastRow="0" w:firstColumn="0" w:lastColumn="0" w:noHBand="0" w:noVBand="0"/>
      </w:tblPr>
      <w:tblGrid>
        <w:gridCol w:w="2800"/>
        <w:gridCol w:w="2800"/>
      </w:tblGrid>
      <w:tr w:rsidR="004C4B2E" w:rsidRPr="004C4B2E" w:rsidTr="004C4B2E">
        <w:trPr>
          <w:jc w:val="right"/>
        </w:trPr>
        <w:tc>
          <w:tcPr>
            <w:tcW w:w="2800" w:type="dxa"/>
            <w:shd w:val="clear" w:color="auto" w:fill="auto"/>
          </w:tcPr>
          <w:p w:rsidR="004C4B2E" w:rsidRPr="004C4B2E" w:rsidRDefault="004C4B2E" w:rsidP="004C4B2E">
            <w:pPr>
              <w:keepNext/>
              <w:ind w:firstLine="0"/>
            </w:pPr>
            <w:bookmarkStart w:id="16" w:name="statement_start52"/>
            <w:bookmarkEnd w:id="16"/>
            <w:r>
              <w:t>Terry Alexander</w:t>
            </w:r>
          </w:p>
        </w:tc>
        <w:tc>
          <w:tcPr>
            <w:tcW w:w="2800" w:type="dxa"/>
            <w:shd w:val="clear" w:color="auto" w:fill="auto"/>
          </w:tcPr>
          <w:p w:rsidR="004C4B2E" w:rsidRPr="004C4B2E" w:rsidRDefault="004C4B2E" w:rsidP="004C4B2E">
            <w:pPr>
              <w:keepNext/>
              <w:ind w:firstLine="0"/>
            </w:pPr>
            <w:r>
              <w:t>Beth Bernstein</w:t>
            </w:r>
          </w:p>
        </w:tc>
      </w:tr>
      <w:tr w:rsidR="004C4B2E" w:rsidRPr="004C4B2E" w:rsidTr="004C4B2E">
        <w:trPr>
          <w:jc w:val="right"/>
        </w:trPr>
        <w:tc>
          <w:tcPr>
            <w:tcW w:w="2800" w:type="dxa"/>
            <w:shd w:val="clear" w:color="auto" w:fill="auto"/>
          </w:tcPr>
          <w:p w:rsidR="004C4B2E" w:rsidRPr="004C4B2E" w:rsidRDefault="004C4B2E" w:rsidP="004C4B2E">
            <w:pPr>
              <w:ind w:firstLine="0"/>
            </w:pPr>
            <w:r>
              <w:t>Grady Brown</w:t>
            </w:r>
          </w:p>
        </w:tc>
        <w:tc>
          <w:tcPr>
            <w:tcW w:w="2800" w:type="dxa"/>
            <w:shd w:val="clear" w:color="auto" w:fill="auto"/>
          </w:tcPr>
          <w:p w:rsidR="004C4B2E" w:rsidRPr="004C4B2E" w:rsidRDefault="004C4B2E" w:rsidP="004C4B2E">
            <w:pPr>
              <w:ind w:firstLine="0"/>
            </w:pPr>
            <w:r>
              <w:t>Alan D. Clemmons</w:t>
            </w:r>
          </w:p>
        </w:tc>
      </w:tr>
      <w:tr w:rsidR="004C4B2E" w:rsidRPr="004C4B2E" w:rsidTr="004C4B2E">
        <w:trPr>
          <w:jc w:val="right"/>
        </w:trPr>
        <w:tc>
          <w:tcPr>
            <w:tcW w:w="2800" w:type="dxa"/>
            <w:shd w:val="clear" w:color="auto" w:fill="auto"/>
          </w:tcPr>
          <w:p w:rsidR="004C4B2E" w:rsidRPr="004C4B2E" w:rsidRDefault="004C4B2E" w:rsidP="004C4B2E">
            <w:pPr>
              <w:ind w:firstLine="0"/>
            </w:pPr>
            <w:r>
              <w:t>Kris Crawford</w:t>
            </w:r>
          </w:p>
        </w:tc>
        <w:tc>
          <w:tcPr>
            <w:tcW w:w="2800" w:type="dxa"/>
            <w:shd w:val="clear" w:color="auto" w:fill="auto"/>
          </w:tcPr>
          <w:p w:rsidR="004C4B2E" w:rsidRPr="004C4B2E" w:rsidRDefault="004C4B2E" w:rsidP="004C4B2E">
            <w:pPr>
              <w:ind w:firstLine="0"/>
            </w:pPr>
            <w:r>
              <w:t>Tracy Edge</w:t>
            </w:r>
          </w:p>
        </w:tc>
      </w:tr>
      <w:tr w:rsidR="004C4B2E" w:rsidRPr="004C4B2E" w:rsidTr="004C4B2E">
        <w:trPr>
          <w:jc w:val="right"/>
        </w:trPr>
        <w:tc>
          <w:tcPr>
            <w:tcW w:w="2800" w:type="dxa"/>
            <w:shd w:val="clear" w:color="auto" w:fill="auto"/>
          </w:tcPr>
          <w:p w:rsidR="004C4B2E" w:rsidRPr="004C4B2E" w:rsidRDefault="004C4B2E" w:rsidP="004C4B2E">
            <w:pPr>
              <w:ind w:firstLine="0"/>
            </w:pPr>
            <w:r>
              <w:t>Shannon Erickson</w:t>
            </w:r>
          </w:p>
        </w:tc>
        <w:tc>
          <w:tcPr>
            <w:tcW w:w="2800" w:type="dxa"/>
            <w:shd w:val="clear" w:color="auto" w:fill="auto"/>
          </w:tcPr>
          <w:p w:rsidR="004C4B2E" w:rsidRPr="004C4B2E" w:rsidRDefault="004C4B2E" w:rsidP="004C4B2E">
            <w:pPr>
              <w:ind w:firstLine="0"/>
            </w:pPr>
            <w:r>
              <w:t>Wendell Gilliard</w:t>
            </w:r>
          </w:p>
        </w:tc>
      </w:tr>
      <w:tr w:rsidR="004C4B2E" w:rsidRPr="004C4B2E" w:rsidTr="004C4B2E">
        <w:trPr>
          <w:jc w:val="right"/>
        </w:trPr>
        <w:tc>
          <w:tcPr>
            <w:tcW w:w="2800" w:type="dxa"/>
            <w:shd w:val="clear" w:color="auto" w:fill="auto"/>
          </w:tcPr>
          <w:p w:rsidR="004C4B2E" w:rsidRPr="004C4B2E" w:rsidRDefault="004C4B2E" w:rsidP="004C4B2E">
            <w:pPr>
              <w:ind w:firstLine="0"/>
            </w:pPr>
            <w:r>
              <w:t>Jerry Govan</w:t>
            </w:r>
          </w:p>
        </w:tc>
        <w:tc>
          <w:tcPr>
            <w:tcW w:w="2800" w:type="dxa"/>
            <w:shd w:val="clear" w:color="auto" w:fill="auto"/>
          </w:tcPr>
          <w:p w:rsidR="004C4B2E" w:rsidRPr="004C4B2E" w:rsidRDefault="004C4B2E" w:rsidP="004C4B2E">
            <w:pPr>
              <w:ind w:firstLine="0"/>
            </w:pPr>
            <w:r>
              <w:t>Jenny A. Horne</w:t>
            </w:r>
          </w:p>
        </w:tc>
      </w:tr>
      <w:tr w:rsidR="004C4B2E" w:rsidRPr="004C4B2E" w:rsidTr="004C4B2E">
        <w:trPr>
          <w:jc w:val="right"/>
        </w:trPr>
        <w:tc>
          <w:tcPr>
            <w:tcW w:w="2800" w:type="dxa"/>
            <w:shd w:val="clear" w:color="auto" w:fill="auto"/>
          </w:tcPr>
          <w:p w:rsidR="004C4B2E" w:rsidRPr="004C4B2E" w:rsidRDefault="004C4B2E" w:rsidP="004C4B2E">
            <w:pPr>
              <w:ind w:firstLine="0"/>
            </w:pPr>
            <w:r>
              <w:t>Chip Huggins</w:t>
            </w:r>
          </w:p>
        </w:tc>
        <w:tc>
          <w:tcPr>
            <w:tcW w:w="2800" w:type="dxa"/>
            <w:shd w:val="clear" w:color="auto" w:fill="auto"/>
          </w:tcPr>
          <w:p w:rsidR="004C4B2E" w:rsidRPr="004C4B2E" w:rsidRDefault="004C4B2E" w:rsidP="004C4B2E">
            <w:pPr>
              <w:ind w:firstLine="0"/>
            </w:pPr>
            <w:r>
              <w:t>Joe Jefferson</w:t>
            </w:r>
          </w:p>
        </w:tc>
      </w:tr>
      <w:tr w:rsidR="004C4B2E" w:rsidRPr="004C4B2E" w:rsidTr="004C4B2E">
        <w:trPr>
          <w:jc w:val="right"/>
        </w:trPr>
        <w:tc>
          <w:tcPr>
            <w:tcW w:w="2800" w:type="dxa"/>
            <w:shd w:val="clear" w:color="auto" w:fill="auto"/>
          </w:tcPr>
          <w:p w:rsidR="004C4B2E" w:rsidRPr="004C4B2E" w:rsidRDefault="004C4B2E" w:rsidP="004C4B2E">
            <w:pPr>
              <w:ind w:firstLine="0"/>
            </w:pPr>
            <w:r>
              <w:t>Deborah A. Long</w:t>
            </w:r>
          </w:p>
        </w:tc>
        <w:tc>
          <w:tcPr>
            <w:tcW w:w="2800" w:type="dxa"/>
            <w:shd w:val="clear" w:color="auto" w:fill="auto"/>
          </w:tcPr>
          <w:p w:rsidR="004C4B2E" w:rsidRPr="004C4B2E" w:rsidRDefault="004C4B2E" w:rsidP="004C4B2E">
            <w:pPr>
              <w:ind w:firstLine="0"/>
            </w:pPr>
            <w:r>
              <w:t>Phillip Lowe</w:t>
            </w:r>
          </w:p>
        </w:tc>
      </w:tr>
      <w:tr w:rsidR="004C4B2E" w:rsidRPr="004C4B2E" w:rsidTr="004C4B2E">
        <w:trPr>
          <w:jc w:val="right"/>
        </w:trPr>
        <w:tc>
          <w:tcPr>
            <w:tcW w:w="2800" w:type="dxa"/>
            <w:shd w:val="clear" w:color="auto" w:fill="auto"/>
          </w:tcPr>
          <w:p w:rsidR="004C4B2E" w:rsidRPr="004C4B2E" w:rsidRDefault="004C4B2E" w:rsidP="004C4B2E">
            <w:pPr>
              <w:ind w:firstLine="0"/>
            </w:pPr>
            <w:r>
              <w:t>David Mack</w:t>
            </w:r>
          </w:p>
        </w:tc>
        <w:tc>
          <w:tcPr>
            <w:tcW w:w="2800" w:type="dxa"/>
            <w:shd w:val="clear" w:color="auto" w:fill="auto"/>
          </w:tcPr>
          <w:p w:rsidR="004C4B2E" w:rsidRPr="004C4B2E" w:rsidRDefault="004C4B2E" w:rsidP="004C4B2E">
            <w:pPr>
              <w:ind w:firstLine="0"/>
            </w:pPr>
            <w:r>
              <w:t>Elizabeth Munnerlyn</w:t>
            </w:r>
          </w:p>
        </w:tc>
      </w:tr>
      <w:tr w:rsidR="004C4B2E" w:rsidRPr="004C4B2E" w:rsidTr="004C4B2E">
        <w:trPr>
          <w:jc w:val="right"/>
        </w:trPr>
        <w:tc>
          <w:tcPr>
            <w:tcW w:w="2800" w:type="dxa"/>
            <w:shd w:val="clear" w:color="auto" w:fill="auto"/>
          </w:tcPr>
          <w:p w:rsidR="004C4B2E" w:rsidRPr="004C4B2E" w:rsidRDefault="004C4B2E" w:rsidP="004C4B2E">
            <w:pPr>
              <w:ind w:firstLine="0"/>
            </w:pPr>
            <w:r>
              <w:t>Chris Murphy</w:t>
            </w:r>
          </w:p>
        </w:tc>
        <w:tc>
          <w:tcPr>
            <w:tcW w:w="2800" w:type="dxa"/>
            <w:shd w:val="clear" w:color="auto" w:fill="auto"/>
          </w:tcPr>
          <w:p w:rsidR="004C4B2E" w:rsidRPr="004C4B2E" w:rsidRDefault="004C4B2E" w:rsidP="004C4B2E">
            <w:pPr>
              <w:ind w:firstLine="0"/>
            </w:pPr>
            <w:r>
              <w:t>Joseph Neal</w:t>
            </w:r>
          </w:p>
        </w:tc>
      </w:tr>
      <w:tr w:rsidR="004C4B2E" w:rsidRPr="004C4B2E" w:rsidTr="004C4B2E">
        <w:trPr>
          <w:jc w:val="right"/>
        </w:trPr>
        <w:tc>
          <w:tcPr>
            <w:tcW w:w="2800" w:type="dxa"/>
            <w:shd w:val="clear" w:color="auto" w:fill="auto"/>
          </w:tcPr>
          <w:p w:rsidR="004C4B2E" w:rsidRPr="004C4B2E" w:rsidRDefault="004C4B2E" w:rsidP="004C4B2E">
            <w:pPr>
              <w:ind w:firstLine="0"/>
            </w:pPr>
            <w:r>
              <w:t>Weston Newton</w:t>
            </w:r>
          </w:p>
        </w:tc>
        <w:tc>
          <w:tcPr>
            <w:tcW w:w="2800" w:type="dxa"/>
            <w:shd w:val="clear" w:color="auto" w:fill="auto"/>
          </w:tcPr>
          <w:p w:rsidR="004C4B2E" w:rsidRPr="004C4B2E" w:rsidRDefault="004C4B2E" w:rsidP="004C4B2E">
            <w:pPr>
              <w:ind w:firstLine="0"/>
            </w:pPr>
            <w:r>
              <w:t>Ralph Norman</w:t>
            </w:r>
          </w:p>
        </w:tc>
      </w:tr>
      <w:tr w:rsidR="004C4B2E" w:rsidRPr="004C4B2E" w:rsidTr="004C4B2E">
        <w:trPr>
          <w:jc w:val="right"/>
        </w:trPr>
        <w:tc>
          <w:tcPr>
            <w:tcW w:w="2800" w:type="dxa"/>
            <w:shd w:val="clear" w:color="auto" w:fill="auto"/>
          </w:tcPr>
          <w:p w:rsidR="004C4B2E" w:rsidRPr="004C4B2E" w:rsidRDefault="004C4B2E" w:rsidP="004C4B2E">
            <w:pPr>
              <w:ind w:firstLine="0"/>
            </w:pPr>
            <w:r>
              <w:t>Anne Parks</w:t>
            </w:r>
          </w:p>
        </w:tc>
        <w:tc>
          <w:tcPr>
            <w:tcW w:w="2800" w:type="dxa"/>
            <w:shd w:val="clear" w:color="auto" w:fill="auto"/>
          </w:tcPr>
          <w:p w:rsidR="004C4B2E" w:rsidRPr="004C4B2E" w:rsidRDefault="004C4B2E" w:rsidP="004C4B2E">
            <w:pPr>
              <w:ind w:firstLine="0"/>
            </w:pPr>
            <w:r>
              <w:t>Michael A. Pitts</w:t>
            </w:r>
          </w:p>
        </w:tc>
      </w:tr>
      <w:tr w:rsidR="004C4B2E" w:rsidRPr="004C4B2E" w:rsidTr="004C4B2E">
        <w:trPr>
          <w:jc w:val="right"/>
        </w:trPr>
        <w:tc>
          <w:tcPr>
            <w:tcW w:w="2800" w:type="dxa"/>
            <w:shd w:val="clear" w:color="auto" w:fill="auto"/>
          </w:tcPr>
          <w:p w:rsidR="004C4B2E" w:rsidRPr="004C4B2E" w:rsidRDefault="004C4B2E" w:rsidP="004C4B2E">
            <w:pPr>
              <w:ind w:firstLine="0"/>
            </w:pPr>
            <w:r>
              <w:t>Todd Rutherford</w:t>
            </w:r>
          </w:p>
        </w:tc>
        <w:tc>
          <w:tcPr>
            <w:tcW w:w="2800" w:type="dxa"/>
            <w:shd w:val="clear" w:color="auto" w:fill="auto"/>
          </w:tcPr>
          <w:p w:rsidR="004C4B2E" w:rsidRPr="004C4B2E" w:rsidRDefault="004C4B2E" w:rsidP="004C4B2E">
            <w:pPr>
              <w:ind w:firstLine="0"/>
            </w:pPr>
            <w:r>
              <w:t>Garry R. Smith</w:t>
            </w:r>
          </w:p>
        </w:tc>
      </w:tr>
      <w:tr w:rsidR="004C4B2E" w:rsidRPr="004C4B2E" w:rsidTr="004C4B2E">
        <w:trPr>
          <w:jc w:val="right"/>
        </w:trPr>
        <w:tc>
          <w:tcPr>
            <w:tcW w:w="2800" w:type="dxa"/>
            <w:shd w:val="clear" w:color="auto" w:fill="auto"/>
          </w:tcPr>
          <w:p w:rsidR="004C4B2E" w:rsidRPr="004C4B2E" w:rsidRDefault="004C4B2E" w:rsidP="004C4B2E">
            <w:pPr>
              <w:keepNext/>
              <w:ind w:firstLine="0"/>
            </w:pPr>
            <w:r>
              <w:t>Edward L. Southard</w:t>
            </w:r>
          </w:p>
        </w:tc>
        <w:tc>
          <w:tcPr>
            <w:tcW w:w="2800" w:type="dxa"/>
            <w:shd w:val="clear" w:color="auto" w:fill="auto"/>
          </w:tcPr>
          <w:p w:rsidR="004C4B2E" w:rsidRPr="004C4B2E" w:rsidRDefault="004C4B2E" w:rsidP="004C4B2E">
            <w:pPr>
              <w:keepNext/>
              <w:ind w:firstLine="0"/>
            </w:pPr>
            <w:r>
              <w:t>William "Bill" Taylor</w:t>
            </w:r>
          </w:p>
        </w:tc>
      </w:tr>
      <w:tr w:rsidR="004C4B2E" w:rsidRPr="004C4B2E" w:rsidTr="004C4B2E">
        <w:trPr>
          <w:jc w:val="right"/>
        </w:trPr>
        <w:tc>
          <w:tcPr>
            <w:tcW w:w="2800" w:type="dxa"/>
            <w:shd w:val="clear" w:color="auto" w:fill="auto"/>
          </w:tcPr>
          <w:p w:rsidR="004C4B2E" w:rsidRPr="004C4B2E" w:rsidRDefault="004C4B2E" w:rsidP="004C4B2E">
            <w:pPr>
              <w:keepNext/>
              <w:ind w:firstLine="0"/>
            </w:pPr>
            <w:r>
              <w:t>Donna Wood</w:t>
            </w:r>
          </w:p>
        </w:tc>
        <w:tc>
          <w:tcPr>
            <w:tcW w:w="280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 Present--119</w:t>
      </w:r>
      <w:bookmarkStart w:id="17" w:name="statement_end52"/>
      <w:bookmarkStart w:id="18" w:name="vote_end52"/>
      <w:bookmarkEnd w:id="17"/>
      <w:bookmarkEnd w:id="18"/>
    </w:p>
    <w:p w:rsidR="004C4B2E" w:rsidRDefault="004C4B2E" w:rsidP="004C4B2E"/>
    <w:p w:rsidR="004C4B2E" w:rsidRDefault="004C4B2E" w:rsidP="004C4B2E">
      <w:pPr>
        <w:keepNext/>
        <w:jc w:val="center"/>
        <w:rPr>
          <w:b/>
        </w:rPr>
      </w:pPr>
      <w:r w:rsidRPr="004C4B2E">
        <w:rPr>
          <w:b/>
        </w:rPr>
        <w:t>LEAVE OF ABSENCE</w:t>
      </w:r>
    </w:p>
    <w:p w:rsidR="004C4B2E" w:rsidRDefault="004C4B2E" w:rsidP="004C4B2E">
      <w:r>
        <w:t>The SPEAKER granted Rep. NANNEY a leave of absence for the day.</w:t>
      </w:r>
    </w:p>
    <w:p w:rsidR="004C4B2E" w:rsidRDefault="004C4B2E" w:rsidP="004C4B2E"/>
    <w:p w:rsidR="004C4B2E" w:rsidRDefault="004C4B2E" w:rsidP="004C4B2E">
      <w:pPr>
        <w:keepNext/>
        <w:jc w:val="center"/>
        <w:rPr>
          <w:b/>
        </w:rPr>
      </w:pPr>
      <w:r w:rsidRPr="004C4B2E">
        <w:rPr>
          <w:b/>
        </w:rPr>
        <w:t>LEAVE OF ABSENCE</w:t>
      </w:r>
    </w:p>
    <w:p w:rsidR="004C4B2E" w:rsidRDefault="004C4B2E" w:rsidP="004C4B2E">
      <w:r>
        <w:t>The SPEAKER granted Rep. V. S. MOSS a leave of absence for the day.</w:t>
      </w:r>
    </w:p>
    <w:p w:rsidR="004C4B2E" w:rsidRDefault="004C4B2E" w:rsidP="004C4B2E"/>
    <w:p w:rsidR="004C4B2E" w:rsidRDefault="004C4B2E" w:rsidP="004C4B2E">
      <w:pPr>
        <w:keepNext/>
        <w:jc w:val="center"/>
        <w:rPr>
          <w:b/>
        </w:rPr>
      </w:pPr>
      <w:r w:rsidRPr="004C4B2E">
        <w:rPr>
          <w:b/>
        </w:rPr>
        <w:t>LEAVE OF ABSENCE</w:t>
      </w:r>
    </w:p>
    <w:p w:rsidR="004C4B2E" w:rsidRDefault="004C4B2E" w:rsidP="004C4B2E">
      <w:r>
        <w:t>The SPEAKER granted Rep. VICK a</w:t>
      </w:r>
      <w:r w:rsidR="00307E48">
        <w:t xml:space="preserve"> temporary</w:t>
      </w:r>
      <w:r>
        <w:t xml:space="preserve"> leave of absence.</w:t>
      </w:r>
    </w:p>
    <w:p w:rsidR="004C4B2E" w:rsidRDefault="004C4B2E" w:rsidP="004C4B2E"/>
    <w:p w:rsidR="004C4B2E" w:rsidRDefault="004C4B2E" w:rsidP="004C4B2E">
      <w:pPr>
        <w:keepNext/>
        <w:jc w:val="center"/>
        <w:rPr>
          <w:b/>
        </w:rPr>
      </w:pPr>
      <w:r w:rsidRPr="004C4B2E">
        <w:rPr>
          <w:b/>
        </w:rPr>
        <w:t>LEAVE OF ABSENCE</w:t>
      </w:r>
    </w:p>
    <w:p w:rsidR="004C4B2E" w:rsidRDefault="004C4B2E" w:rsidP="004C4B2E">
      <w:r>
        <w:t>The SPEAKER granted Rep. BOWERS a leave of absence for the day due to illness.</w:t>
      </w:r>
    </w:p>
    <w:p w:rsidR="004C4B2E" w:rsidRDefault="004C4B2E" w:rsidP="004C4B2E">
      <w:pPr>
        <w:keepNext/>
        <w:jc w:val="center"/>
        <w:rPr>
          <w:b/>
        </w:rPr>
      </w:pPr>
      <w:r w:rsidRPr="004C4B2E">
        <w:rPr>
          <w:b/>
        </w:rPr>
        <w:t>LEAVE OF ABSENCE</w:t>
      </w:r>
    </w:p>
    <w:p w:rsidR="004C4B2E" w:rsidRDefault="004C4B2E" w:rsidP="004C4B2E">
      <w:r>
        <w:t>The SPEAKER granted Rep. PUTNAM a leave of absence for the day due to family medical reasons.</w:t>
      </w:r>
    </w:p>
    <w:p w:rsidR="004C4B2E" w:rsidRDefault="004C4B2E" w:rsidP="004C4B2E"/>
    <w:p w:rsidR="004C4B2E" w:rsidRDefault="004C4B2E" w:rsidP="004C4B2E">
      <w:pPr>
        <w:keepNext/>
        <w:jc w:val="center"/>
        <w:rPr>
          <w:b/>
        </w:rPr>
      </w:pPr>
      <w:r w:rsidRPr="004C4B2E">
        <w:rPr>
          <w:b/>
        </w:rPr>
        <w:t>STATEMENT OF ATTENDANCE</w:t>
      </w:r>
    </w:p>
    <w:p w:rsidR="004C4B2E" w:rsidRDefault="004C4B2E" w:rsidP="004C4B2E">
      <w:r>
        <w:t>Rep. BANNISTER signed a statement with the Clerk that he came in after the roll call of the House and was present for the Session on Thursday, May 29.</w:t>
      </w:r>
    </w:p>
    <w:p w:rsidR="004C4B2E" w:rsidRDefault="004C4B2E" w:rsidP="004C4B2E"/>
    <w:p w:rsidR="004C4B2E" w:rsidRDefault="004C4B2E" w:rsidP="004C4B2E">
      <w:pPr>
        <w:keepNext/>
        <w:jc w:val="center"/>
        <w:rPr>
          <w:b/>
        </w:rPr>
      </w:pPr>
      <w:r w:rsidRPr="004C4B2E">
        <w:rPr>
          <w:b/>
        </w:rPr>
        <w:t>DOCTOR OF THE DAY</w:t>
      </w:r>
    </w:p>
    <w:p w:rsidR="004C4B2E" w:rsidRDefault="004C4B2E" w:rsidP="004C4B2E">
      <w:r>
        <w:t>Announcement was made that Dr. William D. Anderson of Columbia was the Doctor of the Day for the General Assembly.</w:t>
      </w:r>
    </w:p>
    <w:p w:rsidR="004C4B2E" w:rsidRDefault="004C4B2E" w:rsidP="004C4B2E"/>
    <w:p w:rsidR="004C4B2E" w:rsidRDefault="004C4B2E" w:rsidP="004C4B2E">
      <w:pPr>
        <w:keepNext/>
        <w:jc w:val="center"/>
        <w:rPr>
          <w:b/>
        </w:rPr>
      </w:pPr>
      <w:r w:rsidRPr="004C4B2E">
        <w:rPr>
          <w:b/>
        </w:rPr>
        <w:t>S. 1311--ORDERED TO THIRD READING</w:t>
      </w:r>
    </w:p>
    <w:p w:rsidR="004C4B2E" w:rsidRDefault="004C4B2E" w:rsidP="004C4B2E">
      <w:pPr>
        <w:keepNext/>
      </w:pPr>
      <w:r>
        <w:t>The following Bill was taken up:</w:t>
      </w:r>
    </w:p>
    <w:p w:rsidR="004C4B2E" w:rsidRDefault="004C4B2E" w:rsidP="004C4B2E">
      <w:pPr>
        <w:keepNext/>
      </w:pPr>
      <w:bookmarkStart w:id="19" w:name="include_clip_start_68"/>
      <w:bookmarkEnd w:id="19"/>
    </w:p>
    <w:p w:rsidR="004C4B2E" w:rsidRDefault="004C4B2E" w:rsidP="004C4B2E">
      <w:pPr>
        <w:keepNext/>
      </w:pPr>
      <w:r>
        <w:t>S. 1311 -- Senators Young, Setzler and Massey: A BILL TO AMEND ACT 588 OF 1986, AS AMENDED, RELATING TO THE ESTABLISHMENT OF SINGLE-MEMBER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4C4B2E" w:rsidRDefault="004C4B2E" w:rsidP="004C4B2E">
      <w:bookmarkStart w:id="20" w:name="include_clip_end_68"/>
      <w:bookmarkEnd w:id="20"/>
    </w:p>
    <w:p w:rsidR="004C4B2E" w:rsidRDefault="004C4B2E" w:rsidP="004C4B2E">
      <w:r>
        <w:t xml:space="preserve">The yeas and nays were taken resulting as follows: </w:t>
      </w:r>
    </w:p>
    <w:p w:rsidR="004C4B2E" w:rsidRDefault="004C4B2E" w:rsidP="004C4B2E">
      <w:pPr>
        <w:jc w:val="center"/>
      </w:pPr>
      <w:bookmarkStart w:id="21" w:name="vote_start69"/>
      <w:bookmarkEnd w:id="21"/>
      <w:r>
        <w:t>Yeas 62;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Bales</w:t>
            </w:r>
          </w:p>
        </w:tc>
        <w:tc>
          <w:tcPr>
            <w:tcW w:w="2179" w:type="dxa"/>
            <w:shd w:val="clear" w:color="auto" w:fill="auto"/>
          </w:tcPr>
          <w:p w:rsidR="004C4B2E" w:rsidRPr="004C4B2E" w:rsidRDefault="004C4B2E" w:rsidP="004C4B2E">
            <w:pPr>
              <w:ind w:firstLine="0"/>
            </w:pPr>
            <w:r>
              <w:t>Barfield</w:t>
            </w:r>
          </w:p>
        </w:tc>
        <w:tc>
          <w:tcPr>
            <w:tcW w:w="2180" w:type="dxa"/>
            <w:shd w:val="clear" w:color="auto" w:fill="auto"/>
          </w:tcPr>
          <w:p w:rsidR="004C4B2E" w:rsidRPr="004C4B2E" w:rsidRDefault="004C4B2E" w:rsidP="004C4B2E">
            <w:pPr>
              <w:ind w:firstLine="0"/>
            </w:pPr>
            <w:r>
              <w:t>Bedingfield</w:t>
            </w:r>
          </w:p>
        </w:tc>
      </w:tr>
      <w:tr w:rsidR="004C4B2E" w:rsidRPr="004C4B2E" w:rsidTr="004C4B2E">
        <w:tc>
          <w:tcPr>
            <w:tcW w:w="2179" w:type="dxa"/>
            <w:shd w:val="clear" w:color="auto" w:fill="auto"/>
          </w:tcPr>
          <w:p w:rsidR="004C4B2E" w:rsidRPr="004C4B2E" w:rsidRDefault="004C4B2E" w:rsidP="004C4B2E">
            <w:pPr>
              <w:ind w:firstLine="0"/>
            </w:pPr>
            <w:r>
              <w:t>Bowen</w:t>
            </w:r>
          </w:p>
        </w:tc>
        <w:tc>
          <w:tcPr>
            <w:tcW w:w="2179" w:type="dxa"/>
            <w:shd w:val="clear" w:color="auto" w:fill="auto"/>
          </w:tcPr>
          <w:p w:rsidR="004C4B2E" w:rsidRPr="004C4B2E" w:rsidRDefault="004C4B2E" w:rsidP="004C4B2E">
            <w:pPr>
              <w:ind w:firstLine="0"/>
            </w:pPr>
            <w:r>
              <w:t>Brannon</w:t>
            </w:r>
          </w:p>
        </w:tc>
        <w:tc>
          <w:tcPr>
            <w:tcW w:w="2180" w:type="dxa"/>
            <w:shd w:val="clear" w:color="auto" w:fill="auto"/>
          </w:tcPr>
          <w:p w:rsidR="004C4B2E" w:rsidRPr="004C4B2E" w:rsidRDefault="004C4B2E" w:rsidP="004C4B2E">
            <w:pPr>
              <w:ind w:firstLine="0"/>
            </w:pPr>
            <w:r>
              <w:t>R. L. Brown</w:t>
            </w:r>
          </w:p>
        </w:tc>
      </w:tr>
      <w:tr w:rsidR="004C4B2E" w:rsidRPr="004C4B2E" w:rsidTr="004C4B2E">
        <w:tc>
          <w:tcPr>
            <w:tcW w:w="2179" w:type="dxa"/>
            <w:shd w:val="clear" w:color="auto" w:fill="auto"/>
          </w:tcPr>
          <w:p w:rsidR="004C4B2E" w:rsidRPr="004C4B2E" w:rsidRDefault="004C4B2E" w:rsidP="004C4B2E">
            <w:pPr>
              <w:ind w:firstLine="0"/>
            </w:pPr>
            <w:r>
              <w:t>Chumley</w:t>
            </w:r>
          </w:p>
        </w:tc>
        <w:tc>
          <w:tcPr>
            <w:tcW w:w="2179" w:type="dxa"/>
            <w:shd w:val="clear" w:color="auto" w:fill="auto"/>
          </w:tcPr>
          <w:p w:rsidR="004C4B2E" w:rsidRPr="004C4B2E" w:rsidRDefault="004C4B2E" w:rsidP="004C4B2E">
            <w:pPr>
              <w:ind w:firstLine="0"/>
            </w:pPr>
            <w:r>
              <w:t>Clyburn</w:t>
            </w:r>
          </w:p>
        </w:tc>
        <w:tc>
          <w:tcPr>
            <w:tcW w:w="2180" w:type="dxa"/>
            <w:shd w:val="clear" w:color="auto" w:fill="auto"/>
          </w:tcPr>
          <w:p w:rsidR="004C4B2E" w:rsidRPr="004C4B2E" w:rsidRDefault="004C4B2E" w:rsidP="004C4B2E">
            <w:pPr>
              <w:ind w:firstLine="0"/>
            </w:pPr>
            <w:r>
              <w:t>Cole</w:t>
            </w:r>
          </w:p>
        </w:tc>
      </w:tr>
      <w:tr w:rsidR="004C4B2E" w:rsidRPr="004C4B2E" w:rsidTr="004C4B2E">
        <w:tc>
          <w:tcPr>
            <w:tcW w:w="2179" w:type="dxa"/>
            <w:shd w:val="clear" w:color="auto" w:fill="auto"/>
          </w:tcPr>
          <w:p w:rsidR="004C4B2E" w:rsidRPr="004C4B2E" w:rsidRDefault="004C4B2E" w:rsidP="004C4B2E">
            <w:pPr>
              <w:ind w:firstLine="0"/>
            </w:pPr>
            <w:r>
              <w:t>H. A. Crawford</w:t>
            </w:r>
          </w:p>
        </w:tc>
        <w:tc>
          <w:tcPr>
            <w:tcW w:w="2179" w:type="dxa"/>
            <w:shd w:val="clear" w:color="auto" w:fill="auto"/>
          </w:tcPr>
          <w:p w:rsidR="004C4B2E" w:rsidRPr="004C4B2E" w:rsidRDefault="004C4B2E" w:rsidP="004C4B2E">
            <w:pPr>
              <w:ind w:firstLine="0"/>
            </w:pPr>
            <w:r>
              <w:t>Crosby</w:t>
            </w:r>
          </w:p>
        </w:tc>
        <w:tc>
          <w:tcPr>
            <w:tcW w:w="2180" w:type="dxa"/>
            <w:shd w:val="clear" w:color="auto" w:fill="auto"/>
          </w:tcPr>
          <w:p w:rsidR="004C4B2E" w:rsidRPr="004C4B2E" w:rsidRDefault="004C4B2E" w:rsidP="004C4B2E">
            <w:pPr>
              <w:ind w:firstLine="0"/>
            </w:pPr>
            <w:r>
              <w:t>Dillard</w:t>
            </w:r>
          </w:p>
        </w:tc>
      </w:tr>
      <w:tr w:rsidR="004C4B2E" w:rsidRPr="004C4B2E" w:rsidTr="004C4B2E">
        <w:tc>
          <w:tcPr>
            <w:tcW w:w="2179" w:type="dxa"/>
            <w:shd w:val="clear" w:color="auto" w:fill="auto"/>
          </w:tcPr>
          <w:p w:rsidR="004C4B2E" w:rsidRPr="004C4B2E" w:rsidRDefault="004C4B2E" w:rsidP="004C4B2E">
            <w:pPr>
              <w:ind w:firstLine="0"/>
            </w:pPr>
            <w:r>
              <w:t>Douglas</w:t>
            </w:r>
          </w:p>
        </w:tc>
        <w:tc>
          <w:tcPr>
            <w:tcW w:w="2179" w:type="dxa"/>
            <w:shd w:val="clear" w:color="auto" w:fill="auto"/>
          </w:tcPr>
          <w:p w:rsidR="004C4B2E" w:rsidRPr="004C4B2E" w:rsidRDefault="004C4B2E" w:rsidP="004C4B2E">
            <w:pPr>
              <w:ind w:firstLine="0"/>
            </w:pPr>
            <w:r>
              <w:t>Edge</w:t>
            </w:r>
          </w:p>
        </w:tc>
        <w:tc>
          <w:tcPr>
            <w:tcW w:w="2180" w:type="dxa"/>
            <w:shd w:val="clear" w:color="auto" w:fill="auto"/>
          </w:tcPr>
          <w:p w:rsidR="004C4B2E" w:rsidRPr="004C4B2E" w:rsidRDefault="004C4B2E" w:rsidP="004C4B2E">
            <w:pPr>
              <w:ind w:firstLine="0"/>
            </w:pPr>
            <w:r>
              <w:t>Finlay</w:t>
            </w:r>
          </w:p>
        </w:tc>
      </w:tr>
      <w:tr w:rsidR="004C4B2E" w:rsidRPr="004C4B2E" w:rsidTr="004C4B2E">
        <w:tc>
          <w:tcPr>
            <w:tcW w:w="2179" w:type="dxa"/>
            <w:shd w:val="clear" w:color="auto" w:fill="auto"/>
          </w:tcPr>
          <w:p w:rsidR="004C4B2E" w:rsidRPr="004C4B2E" w:rsidRDefault="004C4B2E" w:rsidP="004C4B2E">
            <w:pPr>
              <w:ind w:firstLine="0"/>
            </w:pPr>
            <w:r>
              <w:t>Forrester</w:t>
            </w:r>
          </w:p>
        </w:tc>
        <w:tc>
          <w:tcPr>
            <w:tcW w:w="2179" w:type="dxa"/>
            <w:shd w:val="clear" w:color="auto" w:fill="auto"/>
          </w:tcPr>
          <w:p w:rsidR="004C4B2E" w:rsidRPr="004C4B2E" w:rsidRDefault="004C4B2E" w:rsidP="004C4B2E">
            <w:pPr>
              <w:ind w:firstLine="0"/>
            </w:pPr>
            <w:r>
              <w:t>Gagnon</w:t>
            </w:r>
          </w:p>
        </w:tc>
        <w:tc>
          <w:tcPr>
            <w:tcW w:w="2180" w:type="dxa"/>
            <w:shd w:val="clear" w:color="auto" w:fill="auto"/>
          </w:tcPr>
          <w:p w:rsidR="004C4B2E" w:rsidRPr="004C4B2E" w:rsidRDefault="004C4B2E" w:rsidP="004C4B2E">
            <w:pPr>
              <w:ind w:firstLine="0"/>
            </w:pPr>
            <w:r>
              <w:t>George</w:t>
            </w:r>
          </w:p>
        </w:tc>
      </w:tr>
      <w:tr w:rsidR="004C4B2E" w:rsidRPr="004C4B2E" w:rsidTr="004C4B2E">
        <w:tc>
          <w:tcPr>
            <w:tcW w:w="2179" w:type="dxa"/>
            <w:shd w:val="clear" w:color="auto" w:fill="auto"/>
          </w:tcPr>
          <w:p w:rsidR="004C4B2E" w:rsidRPr="004C4B2E" w:rsidRDefault="004C4B2E" w:rsidP="004C4B2E">
            <w:pPr>
              <w:ind w:firstLine="0"/>
            </w:pPr>
            <w:r>
              <w:t>Goldfinch</w:t>
            </w:r>
          </w:p>
        </w:tc>
        <w:tc>
          <w:tcPr>
            <w:tcW w:w="2179" w:type="dxa"/>
            <w:shd w:val="clear" w:color="auto" w:fill="auto"/>
          </w:tcPr>
          <w:p w:rsidR="004C4B2E" w:rsidRPr="004C4B2E" w:rsidRDefault="004C4B2E" w:rsidP="004C4B2E">
            <w:pPr>
              <w:ind w:firstLine="0"/>
            </w:pPr>
            <w:r>
              <w:t>Hamilton</w:t>
            </w:r>
          </w:p>
        </w:tc>
        <w:tc>
          <w:tcPr>
            <w:tcW w:w="2180" w:type="dxa"/>
            <w:shd w:val="clear" w:color="auto" w:fill="auto"/>
          </w:tcPr>
          <w:p w:rsidR="004C4B2E" w:rsidRPr="004C4B2E" w:rsidRDefault="004C4B2E" w:rsidP="004C4B2E">
            <w:pPr>
              <w:ind w:firstLine="0"/>
            </w:pPr>
            <w:r>
              <w:t>Hardee</w:t>
            </w:r>
          </w:p>
        </w:tc>
      </w:tr>
      <w:tr w:rsidR="004C4B2E" w:rsidRPr="004C4B2E" w:rsidTr="004C4B2E">
        <w:tc>
          <w:tcPr>
            <w:tcW w:w="2179" w:type="dxa"/>
            <w:shd w:val="clear" w:color="auto" w:fill="auto"/>
          </w:tcPr>
          <w:p w:rsidR="004C4B2E" w:rsidRPr="004C4B2E" w:rsidRDefault="004C4B2E" w:rsidP="004C4B2E">
            <w:pPr>
              <w:ind w:firstLine="0"/>
            </w:pPr>
            <w:r>
              <w:t>Hardwick</w:t>
            </w:r>
          </w:p>
        </w:tc>
        <w:tc>
          <w:tcPr>
            <w:tcW w:w="2179" w:type="dxa"/>
            <w:shd w:val="clear" w:color="auto" w:fill="auto"/>
          </w:tcPr>
          <w:p w:rsidR="004C4B2E" w:rsidRPr="004C4B2E" w:rsidRDefault="004C4B2E" w:rsidP="004C4B2E">
            <w:pPr>
              <w:ind w:firstLine="0"/>
            </w:pPr>
            <w:r>
              <w:t>Harrell</w:t>
            </w:r>
          </w:p>
        </w:tc>
        <w:tc>
          <w:tcPr>
            <w:tcW w:w="2180" w:type="dxa"/>
            <w:shd w:val="clear" w:color="auto" w:fill="auto"/>
          </w:tcPr>
          <w:p w:rsidR="004C4B2E" w:rsidRPr="004C4B2E" w:rsidRDefault="004C4B2E" w:rsidP="004C4B2E">
            <w:pPr>
              <w:ind w:firstLine="0"/>
            </w:pPr>
            <w:r>
              <w:t>Hart</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Hosey</w:t>
            </w:r>
          </w:p>
        </w:tc>
        <w:tc>
          <w:tcPr>
            <w:tcW w:w="2179" w:type="dxa"/>
            <w:shd w:val="clear" w:color="auto" w:fill="auto"/>
          </w:tcPr>
          <w:p w:rsidR="004C4B2E" w:rsidRPr="004C4B2E" w:rsidRDefault="004C4B2E" w:rsidP="004C4B2E">
            <w:pPr>
              <w:ind w:firstLine="0"/>
            </w:pPr>
            <w:r>
              <w:t>Huggins</w:t>
            </w:r>
          </w:p>
        </w:tc>
        <w:tc>
          <w:tcPr>
            <w:tcW w:w="2180" w:type="dxa"/>
            <w:shd w:val="clear" w:color="auto" w:fill="auto"/>
          </w:tcPr>
          <w:p w:rsidR="004C4B2E" w:rsidRPr="004C4B2E" w:rsidRDefault="004C4B2E" w:rsidP="004C4B2E">
            <w:pPr>
              <w:ind w:firstLine="0"/>
            </w:pPr>
            <w:r>
              <w:t>Kennedy</w:t>
            </w:r>
          </w:p>
        </w:tc>
      </w:tr>
      <w:tr w:rsidR="004C4B2E" w:rsidRPr="004C4B2E" w:rsidTr="004C4B2E">
        <w:tc>
          <w:tcPr>
            <w:tcW w:w="2179" w:type="dxa"/>
            <w:shd w:val="clear" w:color="auto" w:fill="auto"/>
          </w:tcPr>
          <w:p w:rsidR="004C4B2E" w:rsidRPr="004C4B2E" w:rsidRDefault="004C4B2E" w:rsidP="004C4B2E">
            <w:pPr>
              <w:ind w:firstLine="0"/>
            </w:pPr>
            <w:r>
              <w:t>King</w:t>
            </w:r>
          </w:p>
        </w:tc>
        <w:tc>
          <w:tcPr>
            <w:tcW w:w="2179" w:type="dxa"/>
            <w:shd w:val="clear" w:color="auto" w:fill="auto"/>
          </w:tcPr>
          <w:p w:rsidR="004C4B2E" w:rsidRPr="004C4B2E" w:rsidRDefault="004C4B2E" w:rsidP="004C4B2E">
            <w:pPr>
              <w:ind w:firstLine="0"/>
            </w:pPr>
            <w:r>
              <w:t>Limehouse</w:t>
            </w:r>
          </w:p>
        </w:tc>
        <w:tc>
          <w:tcPr>
            <w:tcW w:w="2180" w:type="dxa"/>
            <w:shd w:val="clear" w:color="auto" w:fill="auto"/>
          </w:tcPr>
          <w:p w:rsidR="004C4B2E" w:rsidRPr="004C4B2E" w:rsidRDefault="004C4B2E" w:rsidP="004C4B2E">
            <w:pPr>
              <w:ind w:firstLine="0"/>
            </w:pPr>
            <w:r>
              <w:t>Loftis</w:t>
            </w:r>
          </w:p>
        </w:tc>
      </w:tr>
      <w:tr w:rsidR="004C4B2E" w:rsidRPr="004C4B2E" w:rsidTr="004C4B2E">
        <w:tc>
          <w:tcPr>
            <w:tcW w:w="2179" w:type="dxa"/>
            <w:shd w:val="clear" w:color="auto" w:fill="auto"/>
          </w:tcPr>
          <w:p w:rsidR="004C4B2E" w:rsidRPr="004C4B2E" w:rsidRDefault="004C4B2E" w:rsidP="004C4B2E">
            <w:pPr>
              <w:ind w:firstLine="0"/>
            </w:pPr>
            <w:r>
              <w:t>Lowe</w:t>
            </w:r>
          </w:p>
        </w:tc>
        <w:tc>
          <w:tcPr>
            <w:tcW w:w="2179" w:type="dxa"/>
            <w:shd w:val="clear" w:color="auto" w:fill="auto"/>
          </w:tcPr>
          <w:p w:rsidR="004C4B2E" w:rsidRPr="004C4B2E" w:rsidRDefault="004C4B2E" w:rsidP="004C4B2E">
            <w:pPr>
              <w:ind w:firstLine="0"/>
            </w:pPr>
            <w:r>
              <w:t>Lucas</w:t>
            </w:r>
          </w:p>
        </w:tc>
        <w:tc>
          <w:tcPr>
            <w:tcW w:w="2180" w:type="dxa"/>
            <w:shd w:val="clear" w:color="auto" w:fill="auto"/>
          </w:tcPr>
          <w:p w:rsidR="004C4B2E" w:rsidRPr="004C4B2E" w:rsidRDefault="004C4B2E" w:rsidP="004C4B2E">
            <w:pPr>
              <w:ind w:firstLine="0"/>
            </w:pPr>
            <w:r>
              <w:t>McEachern</w:t>
            </w:r>
          </w:p>
        </w:tc>
      </w:tr>
      <w:tr w:rsidR="004C4B2E" w:rsidRPr="004C4B2E" w:rsidTr="004C4B2E">
        <w:tc>
          <w:tcPr>
            <w:tcW w:w="2179" w:type="dxa"/>
            <w:shd w:val="clear" w:color="auto" w:fill="auto"/>
          </w:tcPr>
          <w:p w:rsidR="004C4B2E" w:rsidRPr="004C4B2E" w:rsidRDefault="004C4B2E" w:rsidP="004C4B2E">
            <w:pPr>
              <w:ind w:firstLine="0"/>
            </w:pPr>
            <w:r>
              <w:t>Merrill</w:t>
            </w:r>
          </w:p>
        </w:tc>
        <w:tc>
          <w:tcPr>
            <w:tcW w:w="2179" w:type="dxa"/>
            <w:shd w:val="clear" w:color="auto" w:fill="auto"/>
          </w:tcPr>
          <w:p w:rsidR="004C4B2E" w:rsidRPr="004C4B2E" w:rsidRDefault="004C4B2E" w:rsidP="004C4B2E">
            <w:pPr>
              <w:ind w:firstLine="0"/>
            </w:pPr>
            <w:r>
              <w:t>Mitchell</w:t>
            </w:r>
          </w:p>
        </w:tc>
        <w:tc>
          <w:tcPr>
            <w:tcW w:w="2180" w:type="dxa"/>
            <w:shd w:val="clear" w:color="auto" w:fill="auto"/>
          </w:tcPr>
          <w:p w:rsidR="004C4B2E" w:rsidRPr="004C4B2E" w:rsidRDefault="004C4B2E" w:rsidP="004C4B2E">
            <w:pPr>
              <w:ind w:firstLine="0"/>
            </w:pPr>
            <w:r>
              <w:t>D. C. Moss</w:t>
            </w:r>
          </w:p>
        </w:tc>
      </w:tr>
      <w:tr w:rsidR="004C4B2E" w:rsidRPr="004C4B2E" w:rsidTr="004C4B2E">
        <w:tc>
          <w:tcPr>
            <w:tcW w:w="2179" w:type="dxa"/>
            <w:shd w:val="clear" w:color="auto" w:fill="auto"/>
          </w:tcPr>
          <w:p w:rsidR="004C4B2E" w:rsidRPr="004C4B2E" w:rsidRDefault="004C4B2E" w:rsidP="004C4B2E">
            <w:pPr>
              <w:ind w:firstLine="0"/>
            </w:pPr>
            <w:r>
              <w:t>Newton</w:t>
            </w:r>
          </w:p>
        </w:tc>
        <w:tc>
          <w:tcPr>
            <w:tcW w:w="2179" w:type="dxa"/>
            <w:shd w:val="clear" w:color="auto" w:fill="auto"/>
          </w:tcPr>
          <w:p w:rsidR="004C4B2E" w:rsidRPr="004C4B2E" w:rsidRDefault="004C4B2E" w:rsidP="004C4B2E">
            <w:pPr>
              <w:ind w:firstLine="0"/>
            </w:pPr>
            <w:r>
              <w:t>Norrell</w:t>
            </w:r>
          </w:p>
        </w:tc>
        <w:tc>
          <w:tcPr>
            <w:tcW w:w="2180" w:type="dxa"/>
            <w:shd w:val="clear" w:color="auto" w:fill="auto"/>
          </w:tcPr>
          <w:p w:rsidR="004C4B2E" w:rsidRPr="004C4B2E" w:rsidRDefault="004C4B2E" w:rsidP="004C4B2E">
            <w:pPr>
              <w:ind w:firstLine="0"/>
            </w:pPr>
            <w:r>
              <w:t>Pope</w:t>
            </w:r>
          </w:p>
        </w:tc>
      </w:tr>
      <w:tr w:rsidR="004C4B2E" w:rsidRPr="004C4B2E" w:rsidTr="004C4B2E">
        <w:tc>
          <w:tcPr>
            <w:tcW w:w="2179" w:type="dxa"/>
            <w:shd w:val="clear" w:color="auto" w:fill="auto"/>
          </w:tcPr>
          <w:p w:rsidR="004C4B2E" w:rsidRPr="004C4B2E" w:rsidRDefault="004C4B2E" w:rsidP="004C4B2E">
            <w:pPr>
              <w:ind w:firstLine="0"/>
            </w:pPr>
            <w:r>
              <w:t>Quinn</w:t>
            </w:r>
          </w:p>
        </w:tc>
        <w:tc>
          <w:tcPr>
            <w:tcW w:w="2179" w:type="dxa"/>
            <w:shd w:val="clear" w:color="auto" w:fill="auto"/>
          </w:tcPr>
          <w:p w:rsidR="004C4B2E" w:rsidRPr="004C4B2E" w:rsidRDefault="004C4B2E" w:rsidP="004C4B2E">
            <w:pPr>
              <w:ind w:firstLine="0"/>
            </w:pPr>
            <w:r>
              <w:t>Ridgeway</w:t>
            </w:r>
          </w:p>
        </w:tc>
        <w:tc>
          <w:tcPr>
            <w:tcW w:w="2180" w:type="dxa"/>
            <w:shd w:val="clear" w:color="auto" w:fill="auto"/>
          </w:tcPr>
          <w:p w:rsidR="004C4B2E" w:rsidRPr="004C4B2E" w:rsidRDefault="004C4B2E" w:rsidP="004C4B2E">
            <w:pPr>
              <w:ind w:firstLine="0"/>
            </w:pPr>
            <w:r>
              <w:t>Rivers</w:t>
            </w:r>
          </w:p>
        </w:tc>
      </w:tr>
      <w:tr w:rsidR="004C4B2E" w:rsidRPr="004C4B2E" w:rsidTr="004C4B2E">
        <w:tc>
          <w:tcPr>
            <w:tcW w:w="2179" w:type="dxa"/>
            <w:shd w:val="clear" w:color="auto" w:fill="auto"/>
          </w:tcPr>
          <w:p w:rsidR="004C4B2E" w:rsidRPr="004C4B2E" w:rsidRDefault="004C4B2E" w:rsidP="004C4B2E">
            <w:pPr>
              <w:ind w:firstLine="0"/>
            </w:pPr>
            <w:r>
              <w:t>Robinson-Simpson</w:t>
            </w:r>
          </w:p>
        </w:tc>
        <w:tc>
          <w:tcPr>
            <w:tcW w:w="2179" w:type="dxa"/>
            <w:shd w:val="clear" w:color="auto" w:fill="auto"/>
          </w:tcPr>
          <w:p w:rsidR="004C4B2E" w:rsidRPr="004C4B2E" w:rsidRDefault="004C4B2E" w:rsidP="004C4B2E">
            <w:pPr>
              <w:ind w:firstLine="0"/>
            </w:pPr>
            <w:r>
              <w:t>Sabb</w:t>
            </w:r>
          </w:p>
        </w:tc>
        <w:tc>
          <w:tcPr>
            <w:tcW w:w="2180" w:type="dxa"/>
            <w:shd w:val="clear" w:color="auto" w:fill="auto"/>
          </w:tcPr>
          <w:p w:rsidR="004C4B2E" w:rsidRPr="004C4B2E" w:rsidRDefault="004C4B2E" w:rsidP="004C4B2E">
            <w:pPr>
              <w:ind w:firstLine="0"/>
            </w:pPr>
            <w:r>
              <w:t>Skelton</w:t>
            </w:r>
          </w:p>
        </w:tc>
      </w:tr>
      <w:tr w:rsidR="004C4B2E" w:rsidRPr="004C4B2E" w:rsidTr="004C4B2E">
        <w:tc>
          <w:tcPr>
            <w:tcW w:w="2179" w:type="dxa"/>
            <w:shd w:val="clear" w:color="auto" w:fill="auto"/>
          </w:tcPr>
          <w:p w:rsidR="004C4B2E" w:rsidRPr="004C4B2E" w:rsidRDefault="004C4B2E" w:rsidP="004C4B2E">
            <w:pPr>
              <w:ind w:firstLine="0"/>
            </w:pPr>
            <w:r>
              <w:t>G. R. Smith</w:t>
            </w:r>
          </w:p>
        </w:tc>
        <w:tc>
          <w:tcPr>
            <w:tcW w:w="2179" w:type="dxa"/>
            <w:shd w:val="clear" w:color="auto" w:fill="auto"/>
          </w:tcPr>
          <w:p w:rsidR="004C4B2E" w:rsidRPr="004C4B2E" w:rsidRDefault="004C4B2E" w:rsidP="004C4B2E">
            <w:pPr>
              <w:ind w:firstLine="0"/>
            </w:pPr>
            <w:r>
              <w:t>Sottile</w:t>
            </w:r>
          </w:p>
        </w:tc>
        <w:tc>
          <w:tcPr>
            <w:tcW w:w="2180" w:type="dxa"/>
            <w:shd w:val="clear" w:color="auto" w:fill="auto"/>
          </w:tcPr>
          <w:p w:rsidR="004C4B2E" w:rsidRPr="004C4B2E" w:rsidRDefault="004C4B2E" w:rsidP="004C4B2E">
            <w:pPr>
              <w:ind w:firstLine="0"/>
            </w:pPr>
            <w:r>
              <w:t>Spires</w:t>
            </w:r>
          </w:p>
        </w:tc>
      </w:tr>
      <w:tr w:rsidR="004C4B2E" w:rsidRPr="004C4B2E" w:rsidTr="004C4B2E">
        <w:tc>
          <w:tcPr>
            <w:tcW w:w="2179" w:type="dxa"/>
            <w:shd w:val="clear" w:color="auto" w:fill="auto"/>
          </w:tcPr>
          <w:p w:rsidR="004C4B2E" w:rsidRPr="004C4B2E" w:rsidRDefault="004C4B2E" w:rsidP="004C4B2E">
            <w:pPr>
              <w:ind w:firstLine="0"/>
            </w:pPr>
            <w:r>
              <w:t>Stavrinakis</w:t>
            </w:r>
          </w:p>
        </w:tc>
        <w:tc>
          <w:tcPr>
            <w:tcW w:w="2179" w:type="dxa"/>
            <w:shd w:val="clear" w:color="auto" w:fill="auto"/>
          </w:tcPr>
          <w:p w:rsidR="004C4B2E" w:rsidRPr="004C4B2E" w:rsidRDefault="004C4B2E" w:rsidP="004C4B2E">
            <w:pPr>
              <w:ind w:firstLine="0"/>
            </w:pPr>
            <w:r>
              <w:t>Tallon</w:t>
            </w:r>
          </w:p>
        </w:tc>
        <w:tc>
          <w:tcPr>
            <w:tcW w:w="2180" w:type="dxa"/>
            <w:shd w:val="clear" w:color="auto" w:fill="auto"/>
          </w:tcPr>
          <w:p w:rsidR="004C4B2E" w:rsidRPr="004C4B2E" w:rsidRDefault="004C4B2E" w:rsidP="004C4B2E">
            <w:pPr>
              <w:ind w:firstLine="0"/>
            </w:pPr>
            <w:r>
              <w:t>Taylor</w:t>
            </w:r>
          </w:p>
        </w:tc>
      </w:tr>
      <w:tr w:rsidR="004C4B2E" w:rsidRPr="004C4B2E" w:rsidTr="004C4B2E">
        <w:tc>
          <w:tcPr>
            <w:tcW w:w="2179" w:type="dxa"/>
            <w:shd w:val="clear" w:color="auto" w:fill="auto"/>
          </w:tcPr>
          <w:p w:rsidR="004C4B2E" w:rsidRPr="004C4B2E" w:rsidRDefault="004C4B2E" w:rsidP="004C4B2E">
            <w:pPr>
              <w:keepNext/>
              <w:ind w:firstLine="0"/>
            </w:pPr>
            <w:r>
              <w:t>Toole</w:t>
            </w:r>
          </w:p>
        </w:tc>
        <w:tc>
          <w:tcPr>
            <w:tcW w:w="2179" w:type="dxa"/>
            <w:shd w:val="clear" w:color="auto" w:fill="auto"/>
          </w:tcPr>
          <w:p w:rsidR="004C4B2E" w:rsidRPr="004C4B2E" w:rsidRDefault="004C4B2E" w:rsidP="004C4B2E">
            <w:pPr>
              <w:keepNext/>
              <w:ind w:firstLine="0"/>
            </w:pPr>
            <w:r>
              <w:t>Weeks</w:t>
            </w:r>
          </w:p>
        </w:tc>
        <w:tc>
          <w:tcPr>
            <w:tcW w:w="2180" w:type="dxa"/>
            <w:shd w:val="clear" w:color="auto" w:fill="auto"/>
          </w:tcPr>
          <w:p w:rsidR="004C4B2E" w:rsidRPr="004C4B2E" w:rsidRDefault="004C4B2E" w:rsidP="004C4B2E">
            <w:pPr>
              <w:keepNext/>
              <w:ind w:firstLine="0"/>
            </w:pPr>
            <w:r>
              <w:t>Wells</w:t>
            </w:r>
          </w:p>
        </w:tc>
      </w:tr>
      <w:tr w:rsidR="004C4B2E" w:rsidRPr="004C4B2E" w:rsidTr="004C4B2E">
        <w:tc>
          <w:tcPr>
            <w:tcW w:w="2179" w:type="dxa"/>
            <w:shd w:val="clear" w:color="auto" w:fill="auto"/>
          </w:tcPr>
          <w:p w:rsidR="004C4B2E" w:rsidRPr="004C4B2E" w:rsidRDefault="004C4B2E" w:rsidP="004C4B2E">
            <w:pPr>
              <w:keepNext/>
              <w:ind w:firstLine="0"/>
            </w:pPr>
            <w:r>
              <w:t>Williams</w:t>
            </w:r>
          </w:p>
        </w:tc>
        <w:tc>
          <w:tcPr>
            <w:tcW w:w="2179" w:type="dxa"/>
            <w:shd w:val="clear" w:color="auto" w:fill="auto"/>
          </w:tcPr>
          <w:p w:rsidR="004C4B2E" w:rsidRPr="004C4B2E" w:rsidRDefault="004C4B2E" w:rsidP="004C4B2E">
            <w:pPr>
              <w:keepNext/>
              <w:ind w:firstLine="0"/>
            </w:pPr>
            <w:r>
              <w:t>Willis</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Total--62</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 xml:space="preserve">So, the Bill was read the second time and ordered to third reading.  </w:t>
      </w:r>
    </w:p>
    <w:p w:rsidR="004C4B2E" w:rsidRDefault="004C4B2E" w:rsidP="004C4B2E"/>
    <w:p w:rsidR="004C4B2E" w:rsidRDefault="004C4B2E" w:rsidP="004C4B2E">
      <w:pPr>
        <w:keepNext/>
        <w:jc w:val="center"/>
        <w:rPr>
          <w:b/>
        </w:rPr>
      </w:pPr>
      <w:r w:rsidRPr="004C4B2E">
        <w:rPr>
          <w:b/>
        </w:rPr>
        <w:t>S. 1328--DEBATE ADJOURNED</w:t>
      </w:r>
    </w:p>
    <w:p w:rsidR="004C4B2E" w:rsidRDefault="004C4B2E" w:rsidP="004C4B2E">
      <w:pPr>
        <w:keepNext/>
      </w:pPr>
      <w:r>
        <w:t>The following Joint Resolution was taken up:</w:t>
      </w:r>
    </w:p>
    <w:p w:rsidR="004C4B2E" w:rsidRDefault="004C4B2E" w:rsidP="004C4B2E">
      <w:pPr>
        <w:keepNext/>
      </w:pPr>
      <w:bookmarkStart w:id="22" w:name="include_clip_start_72"/>
      <w:bookmarkEnd w:id="22"/>
    </w:p>
    <w:p w:rsidR="004C4B2E" w:rsidRDefault="004C4B2E" w:rsidP="004C4B2E">
      <w:pPr>
        <w:keepNext/>
      </w:pPr>
      <w:r>
        <w:t>S. 1328 -- Senator Grooms: A JOINT RESOLUTION TO PROVIDE FOR LEGISLATIVE DELEGATION REVIEW AND COMMENT PRIOR TO THE ISSUANCE OF CERTAIN BUILDING PERMITS IN BERKELEY COUNTY.</w:t>
      </w:r>
    </w:p>
    <w:p w:rsidR="004C4B2E" w:rsidRDefault="004C4B2E" w:rsidP="004C4B2E">
      <w:bookmarkStart w:id="23" w:name="include_clip_end_72"/>
      <w:bookmarkEnd w:id="23"/>
    </w:p>
    <w:p w:rsidR="004C4B2E" w:rsidRDefault="004C4B2E" w:rsidP="004C4B2E">
      <w:r>
        <w:t xml:space="preserve">Rep. JEFFERSON moved to adjourn debate on the Joint Resolution until Thursday, June 5, which was agreed to by a division vote of 22 to 17.  </w:t>
      </w:r>
    </w:p>
    <w:p w:rsidR="004C4B2E" w:rsidRDefault="004C4B2E" w:rsidP="004C4B2E"/>
    <w:p w:rsidR="004C4B2E" w:rsidRDefault="004C4B2E" w:rsidP="004C4B2E">
      <w:pPr>
        <w:keepNext/>
        <w:jc w:val="center"/>
        <w:rPr>
          <w:b/>
        </w:rPr>
      </w:pPr>
      <w:r w:rsidRPr="004C4B2E">
        <w:rPr>
          <w:b/>
        </w:rPr>
        <w:t>S. 1329--AMENDED AND ORDERED TO THIRD READING</w:t>
      </w:r>
    </w:p>
    <w:p w:rsidR="004C4B2E" w:rsidRDefault="004C4B2E" w:rsidP="004C4B2E">
      <w:pPr>
        <w:keepNext/>
      </w:pPr>
      <w:r>
        <w:t>The following Bill was taken up:</w:t>
      </w:r>
    </w:p>
    <w:p w:rsidR="004C4B2E" w:rsidRDefault="004C4B2E" w:rsidP="004C4B2E">
      <w:pPr>
        <w:keepNext/>
      </w:pPr>
      <w:bookmarkStart w:id="24" w:name="include_clip_start_75"/>
      <w:bookmarkEnd w:id="24"/>
    </w:p>
    <w:p w:rsidR="004C4B2E" w:rsidRDefault="004C4B2E" w:rsidP="004C4B2E">
      <w:r>
        <w:t>S. 1329 -- Senator Massey: A BILL TO AMEND ACT 595 OF 1992, AS AMENDED, RELATING TO THE BOARD OF TRUSTEES OF THE EDGEFIELD COUNTY SCHOOL DISTRICT, SO AS TO REVISE THE SEVEN SINGLE-MEMBER DISTRICTS FROM WHICH THE TRUSTEES ARE ELECTED BEGINNING WITH THE SCHOOL DISTRICT ELECTIONS IN 2014, TO DESIGNATE A MAP NUMBER ON WHICH THESE ELECTION DISTRICTS ARE DELINEATED, AND TO PROVIDE DEMOGRAPHIC INFORMATION PERTAINING TO THE NEWLY DRAWN ELECTION DISTRICTS.</w:t>
      </w:r>
    </w:p>
    <w:p w:rsidR="004C4B2E" w:rsidRDefault="004C4B2E" w:rsidP="004C4B2E"/>
    <w:p w:rsidR="004C4B2E" w:rsidRPr="009C5637" w:rsidRDefault="004C4B2E" w:rsidP="004C4B2E">
      <w:r w:rsidRPr="009C5637">
        <w:t>Reps. CLYBURN</w:t>
      </w:r>
      <w:r>
        <w:t xml:space="preserve"> and</w:t>
      </w:r>
      <w:r w:rsidRPr="009C5637">
        <w:t xml:space="preserve"> HIXON proposed the following Amendment No. 1</w:t>
      </w:r>
      <w:r>
        <w:t xml:space="preserve"> to </w:t>
      </w:r>
      <w:r w:rsidRPr="009C5637">
        <w:t>S. 1329 (COUNCIL\GGS\1329C001.GGS.ZW14), which was adopted:</w:t>
      </w:r>
    </w:p>
    <w:p w:rsidR="004C4B2E" w:rsidRPr="009C5637" w:rsidRDefault="004C4B2E" w:rsidP="004C4B2E">
      <w:r w:rsidRPr="009C5637">
        <w:t>Amend the bill, as and if amended, Section 1(B), as contained in SECTION 1, pages 1-2, by deleting Section 1(B) and inserting:</w:t>
      </w:r>
    </w:p>
    <w:p w:rsidR="004C4B2E" w:rsidRPr="009C5637" w:rsidRDefault="004C4B2E" w:rsidP="004C4B2E">
      <w:pPr>
        <w:rPr>
          <w:u w:val="single"/>
        </w:rPr>
      </w:pPr>
      <w:r w:rsidRPr="009C5637">
        <w:t>/</w:t>
      </w:r>
      <w:r w:rsidRPr="009C5637">
        <w:tab/>
      </w:r>
      <w:r w:rsidRPr="009C5637">
        <w:rPr>
          <w:u w:val="single"/>
        </w:rPr>
        <w:t>(B)</w:t>
      </w:r>
      <w:r w:rsidRPr="009C5637">
        <w:tab/>
      </w:r>
      <w:r w:rsidRPr="009C5637">
        <w:rPr>
          <w:u w:val="single"/>
        </w:rPr>
        <w:t>The demographic information shown on this map is as follows:</w:t>
      </w:r>
    </w:p>
    <w:p w:rsidR="004C4B2E" w:rsidRPr="004C4B2E" w:rsidRDefault="004C4B2E" w:rsidP="004C4B2E">
      <w:pPr>
        <w:keepNext/>
        <w:rPr>
          <w:color w:val="000000" w:themeColor="text1"/>
          <w:sz w:val="16"/>
          <w:szCs w:val="16"/>
          <w:u w:val="single"/>
        </w:rPr>
      </w:pPr>
      <w:r w:rsidRPr="004C4B2E">
        <w:rPr>
          <w:color w:val="000000" w:themeColor="text1"/>
          <w:sz w:val="16"/>
          <w:szCs w:val="16"/>
          <w:u w:val="single"/>
        </w:rPr>
        <w:t>District</w:t>
      </w:r>
      <w:r w:rsidRPr="004C4B2E">
        <w:rPr>
          <w:color w:val="000000" w:themeColor="text1"/>
          <w:sz w:val="16"/>
          <w:szCs w:val="16"/>
        </w:rPr>
        <w:tab/>
        <w:t xml:space="preserve"> </w:t>
      </w:r>
      <w:r w:rsidRPr="004C4B2E">
        <w:rPr>
          <w:color w:val="000000" w:themeColor="text1"/>
          <w:sz w:val="16"/>
          <w:szCs w:val="16"/>
          <w:u w:val="single"/>
        </w:rPr>
        <w:t>Pop</w:t>
      </w:r>
      <w:r w:rsidRPr="004C4B2E">
        <w:rPr>
          <w:color w:val="000000" w:themeColor="text1"/>
          <w:sz w:val="16"/>
          <w:szCs w:val="16"/>
        </w:rPr>
        <w:tab/>
      </w:r>
      <w:r w:rsidRPr="004C4B2E">
        <w:rPr>
          <w:color w:val="000000" w:themeColor="text1"/>
          <w:sz w:val="16"/>
          <w:szCs w:val="16"/>
        </w:rPr>
        <w:tab/>
      </w:r>
      <w:r w:rsidRPr="004C4B2E">
        <w:rPr>
          <w:color w:val="000000" w:themeColor="text1"/>
          <w:sz w:val="16"/>
          <w:szCs w:val="16"/>
          <w:u w:val="single"/>
        </w:rPr>
        <w:t>Dev.</w:t>
      </w:r>
      <w:r w:rsidRPr="004C4B2E">
        <w:rPr>
          <w:color w:val="000000" w:themeColor="text1"/>
          <w:sz w:val="16"/>
          <w:szCs w:val="16"/>
        </w:rPr>
        <w:tab/>
        <w:t xml:space="preserve">     </w:t>
      </w:r>
      <w:r w:rsidRPr="004C4B2E">
        <w:rPr>
          <w:color w:val="000000" w:themeColor="text1"/>
          <w:sz w:val="16"/>
          <w:szCs w:val="16"/>
          <w:u w:val="single"/>
        </w:rPr>
        <w:t>%Dev.</w:t>
      </w:r>
      <w:r w:rsidRPr="004C4B2E">
        <w:rPr>
          <w:color w:val="000000" w:themeColor="text1"/>
          <w:sz w:val="16"/>
          <w:szCs w:val="16"/>
        </w:rPr>
        <w:tab/>
        <w:t xml:space="preserve">  </w:t>
      </w:r>
      <w:r w:rsidRPr="004C4B2E">
        <w:rPr>
          <w:color w:val="000000" w:themeColor="text1"/>
          <w:sz w:val="16"/>
          <w:szCs w:val="16"/>
          <w:u w:val="single"/>
        </w:rPr>
        <w:t>NH_WHT</w:t>
      </w:r>
      <w:r w:rsidRPr="004C4B2E">
        <w:rPr>
          <w:color w:val="000000" w:themeColor="text1"/>
          <w:sz w:val="16"/>
          <w:szCs w:val="16"/>
        </w:rPr>
        <w:tab/>
      </w:r>
      <w:r w:rsidRPr="004C4B2E">
        <w:rPr>
          <w:color w:val="000000" w:themeColor="text1"/>
          <w:sz w:val="16"/>
          <w:szCs w:val="16"/>
        </w:rPr>
        <w:tab/>
      </w:r>
      <w:r w:rsidRPr="004C4B2E">
        <w:rPr>
          <w:color w:val="000000" w:themeColor="text1"/>
          <w:sz w:val="16"/>
          <w:szCs w:val="16"/>
          <w:u w:val="single"/>
        </w:rPr>
        <w:t>%NH_WHT</w:t>
      </w:r>
      <w:r w:rsidRPr="004C4B2E">
        <w:rPr>
          <w:color w:val="000000" w:themeColor="text1"/>
          <w:sz w:val="16"/>
          <w:szCs w:val="16"/>
        </w:rPr>
        <w:tab/>
        <w:t xml:space="preserve"> </w:t>
      </w:r>
      <w:r w:rsidRPr="004C4B2E">
        <w:rPr>
          <w:color w:val="000000" w:themeColor="text1"/>
          <w:sz w:val="16"/>
          <w:szCs w:val="16"/>
          <w:u w:val="single"/>
        </w:rPr>
        <w:t>NH_BLK</w:t>
      </w:r>
      <w:r w:rsidRPr="004C4B2E">
        <w:rPr>
          <w:color w:val="000000" w:themeColor="text1"/>
          <w:sz w:val="16"/>
          <w:szCs w:val="16"/>
        </w:rPr>
        <w:tab/>
        <w:t xml:space="preserve">  </w:t>
      </w:r>
      <w:r w:rsidRPr="004C4B2E">
        <w:rPr>
          <w:color w:val="000000" w:themeColor="text1"/>
          <w:sz w:val="16"/>
          <w:szCs w:val="16"/>
          <w:u w:val="single"/>
        </w:rPr>
        <w:t>%NH_BLK</w:t>
      </w:r>
    </w:p>
    <w:p w:rsidR="004C4B2E" w:rsidRPr="004C4B2E" w:rsidRDefault="004C4B2E" w:rsidP="004C4B2E">
      <w:pPr>
        <w:keepNext/>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1</w:t>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3,508</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46</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1.33%</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1,261</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00307E48">
        <w:rPr>
          <w:color w:val="000000" w:themeColor="text1"/>
          <w:sz w:val="16"/>
          <w:szCs w:val="16"/>
          <w:u w:color="000000" w:themeColor="text1"/>
        </w:rPr>
        <w:t xml:space="preserve"> </w:t>
      </w:r>
      <w:r w:rsidRPr="004C4B2E">
        <w:rPr>
          <w:color w:val="000000" w:themeColor="text1"/>
          <w:sz w:val="16"/>
          <w:szCs w:val="16"/>
          <w:u w:color="000000" w:themeColor="text1"/>
        </w:rPr>
        <w:t xml:space="preserve"> </w:t>
      </w:r>
      <w:r w:rsidRPr="004C4B2E">
        <w:rPr>
          <w:color w:val="000000" w:themeColor="text1"/>
          <w:sz w:val="16"/>
          <w:szCs w:val="16"/>
          <w:u w:val="single" w:color="000000" w:themeColor="text1"/>
        </w:rPr>
        <w:t>35.95%</w:t>
      </w:r>
      <w:r w:rsidRPr="004C4B2E">
        <w:rPr>
          <w:color w:val="000000" w:themeColor="text1"/>
          <w:sz w:val="16"/>
          <w:szCs w:val="16"/>
          <w:u w:color="000000" w:themeColor="text1"/>
        </w:rPr>
        <w:tab/>
      </w:r>
      <w:r w:rsidR="00307E48">
        <w:rPr>
          <w:color w:val="000000" w:themeColor="text1"/>
          <w:sz w:val="16"/>
          <w:szCs w:val="16"/>
          <w:u w:color="000000" w:themeColor="text1"/>
        </w:rPr>
        <w:tab/>
      </w:r>
      <w:r w:rsidRPr="004C4B2E">
        <w:rPr>
          <w:color w:val="000000" w:themeColor="text1"/>
          <w:sz w:val="16"/>
          <w:szCs w:val="16"/>
          <w:u w:val="single" w:color="000000" w:themeColor="text1"/>
        </w:rPr>
        <w:t>2,116</w:t>
      </w:r>
      <w:r w:rsidRPr="004C4B2E">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Pr="004C4B2E">
        <w:rPr>
          <w:color w:val="000000" w:themeColor="text1"/>
          <w:sz w:val="16"/>
          <w:szCs w:val="16"/>
          <w:u w:val="single" w:color="000000" w:themeColor="text1"/>
        </w:rPr>
        <w:t>60.32%</w:t>
      </w:r>
    </w:p>
    <w:p w:rsidR="004C4B2E" w:rsidRPr="004C4B2E" w:rsidRDefault="004C4B2E" w:rsidP="004C4B2E">
      <w:pPr>
        <w:keepNext/>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2</w:t>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3,519</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57</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1.65%</w:t>
      </w:r>
      <w:r w:rsidRPr="004C4B2E">
        <w:rPr>
          <w:color w:val="000000" w:themeColor="text1"/>
          <w:sz w:val="16"/>
          <w:szCs w:val="16"/>
          <w:u w:val="single"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2,101</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59.70%</w:t>
      </w:r>
      <w:r w:rsidRPr="004C4B2E">
        <w:rPr>
          <w:color w:val="000000" w:themeColor="text1"/>
          <w:sz w:val="16"/>
          <w:szCs w:val="16"/>
          <w:u w:color="000000" w:themeColor="text1"/>
        </w:rPr>
        <w:tab/>
      </w:r>
      <w:r w:rsidR="00307E48">
        <w:rPr>
          <w:color w:val="000000" w:themeColor="text1"/>
          <w:sz w:val="16"/>
          <w:szCs w:val="16"/>
          <w:u w:color="000000" w:themeColor="text1"/>
        </w:rPr>
        <w:tab/>
      </w:r>
      <w:r w:rsidRPr="004C4B2E">
        <w:rPr>
          <w:color w:val="000000" w:themeColor="text1"/>
          <w:sz w:val="16"/>
          <w:szCs w:val="16"/>
          <w:u w:val="single" w:color="000000" w:themeColor="text1"/>
        </w:rPr>
        <w:t>1,051</w:t>
      </w:r>
      <w:r w:rsidRPr="004C4B2E">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Pr="004C4B2E">
        <w:rPr>
          <w:color w:val="000000" w:themeColor="text1"/>
          <w:sz w:val="16"/>
          <w:szCs w:val="16"/>
          <w:u w:val="single" w:color="000000" w:themeColor="text1"/>
        </w:rPr>
        <w:t>29.87%</w:t>
      </w:r>
    </w:p>
    <w:p w:rsidR="004C4B2E" w:rsidRPr="004C4B2E" w:rsidRDefault="004C4B2E" w:rsidP="004C4B2E">
      <w:pPr>
        <w:keepNext/>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3</w:t>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3,551</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89</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2.57%</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1,281</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36.07%</w:t>
      </w:r>
      <w:r w:rsidRPr="004C4B2E">
        <w:rPr>
          <w:color w:val="000000" w:themeColor="text1"/>
          <w:sz w:val="16"/>
          <w:szCs w:val="16"/>
          <w:u w:color="000000" w:themeColor="text1"/>
        </w:rPr>
        <w:tab/>
      </w:r>
      <w:r w:rsidR="00307E48">
        <w:rPr>
          <w:color w:val="000000" w:themeColor="text1"/>
          <w:sz w:val="16"/>
          <w:szCs w:val="16"/>
          <w:u w:color="000000" w:themeColor="text1"/>
        </w:rPr>
        <w:tab/>
      </w:r>
      <w:r w:rsidRPr="004C4B2E">
        <w:rPr>
          <w:color w:val="000000" w:themeColor="text1"/>
          <w:sz w:val="16"/>
          <w:szCs w:val="16"/>
          <w:u w:val="single" w:color="000000" w:themeColor="text1"/>
        </w:rPr>
        <w:t>2,107</w:t>
      </w:r>
      <w:r w:rsidRPr="004C4B2E">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Pr="004C4B2E">
        <w:rPr>
          <w:color w:val="000000" w:themeColor="text1"/>
          <w:sz w:val="16"/>
          <w:szCs w:val="16"/>
          <w:u w:val="single" w:color="000000" w:themeColor="text1"/>
        </w:rPr>
        <w:t>59.34%</w:t>
      </w:r>
    </w:p>
    <w:p w:rsidR="004C4B2E" w:rsidRPr="004C4B2E" w:rsidRDefault="004C4B2E" w:rsidP="004C4B2E">
      <w:pPr>
        <w:keepNext/>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4</w:t>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3,548</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86</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2.48%</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2,700</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76.10%</w:t>
      </w:r>
      <w:r w:rsidRPr="004C4B2E">
        <w:rPr>
          <w:color w:val="000000" w:themeColor="text1"/>
          <w:sz w:val="16"/>
          <w:szCs w:val="16"/>
          <w:u w:color="000000" w:themeColor="text1"/>
        </w:rPr>
        <w:tab/>
      </w:r>
      <w:r w:rsidR="00307E48">
        <w:rPr>
          <w:color w:val="000000" w:themeColor="text1"/>
          <w:sz w:val="16"/>
          <w:szCs w:val="16"/>
          <w:u w:color="000000" w:themeColor="text1"/>
        </w:rPr>
        <w:tab/>
        <w:t xml:space="preserve">   </w:t>
      </w:r>
      <w:r w:rsidRPr="004C4B2E">
        <w:rPr>
          <w:color w:val="000000" w:themeColor="text1"/>
          <w:sz w:val="16"/>
          <w:szCs w:val="16"/>
          <w:u w:val="single" w:color="000000" w:themeColor="text1"/>
        </w:rPr>
        <w:t>630</w:t>
      </w:r>
      <w:r w:rsidRPr="004C4B2E">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Pr="004C4B2E">
        <w:rPr>
          <w:color w:val="000000" w:themeColor="text1"/>
          <w:sz w:val="16"/>
          <w:szCs w:val="16"/>
          <w:u w:val="single" w:color="000000" w:themeColor="text1"/>
        </w:rPr>
        <w:t>17.76%</w:t>
      </w:r>
    </w:p>
    <w:p w:rsidR="004C4B2E" w:rsidRPr="004C4B2E" w:rsidRDefault="004C4B2E" w:rsidP="004C4B2E">
      <w:pPr>
        <w:keepNext/>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5</w:t>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3,381</w:t>
      </w:r>
      <w:r w:rsidRPr="004C4B2E">
        <w:rPr>
          <w:color w:val="000000" w:themeColor="text1"/>
          <w:sz w:val="16"/>
          <w:szCs w:val="16"/>
          <w:u w:val="single" w:color="000000" w:themeColor="text1"/>
        </w:rPr>
        <w:tab/>
      </w:r>
      <w:r w:rsidRPr="004C4B2E">
        <w:rPr>
          <w:color w:val="000000" w:themeColor="text1"/>
          <w:sz w:val="16"/>
          <w:szCs w:val="16"/>
          <w:u w:color="000000" w:themeColor="text1"/>
        </w:rPr>
        <w:t xml:space="preserve"> </w:t>
      </w:r>
      <w:r w:rsidRPr="004C4B2E">
        <w:rPr>
          <w:color w:val="000000" w:themeColor="text1"/>
          <w:sz w:val="16"/>
          <w:szCs w:val="16"/>
          <w:u w:color="000000" w:themeColor="text1"/>
        </w:rPr>
        <w:noBreakHyphen/>
      </w:r>
      <w:r w:rsidRPr="004C4B2E">
        <w:rPr>
          <w:color w:val="000000" w:themeColor="text1"/>
          <w:sz w:val="16"/>
          <w:szCs w:val="16"/>
          <w:u w:val="single" w:color="000000" w:themeColor="text1"/>
        </w:rPr>
        <w:t>81</w:t>
      </w:r>
      <w:r w:rsidRPr="004C4B2E">
        <w:rPr>
          <w:color w:val="000000" w:themeColor="text1"/>
          <w:sz w:val="16"/>
          <w:szCs w:val="16"/>
          <w:u w:color="000000" w:themeColor="text1"/>
        </w:rPr>
        <w:tab/>
      </w:r>
      <w:r w:rsidR="00307E48">
        <w:rPr>
          <w:color w:val="000000" w:themeColor="text1"/>
          <w:sz w:val="16"/>
          <w:szCs w:val="16"/>
          <w:u w:color="000000" w:themeColor="text1"/>
        </w:rPr>
        <w:t xml:space="preserve">  </w:t>
      </w:r>
      <w:r w:rsidRPr="004C4B2E">
        <w:rPr>
          <w:color w:val="000000" w:themeColor="text1"/>
          <w:sz w:val="16"/>
          <w:szCs w:val="16"/>
          <w:u w:color="000000" w:themeColor="text1"/>
        </w:rPr>
        <w:t xml:space="preserve">  </w:t>
      </w:r>
      <w:r w:rsidRPr="004C4B2E">
        <w:rPr>
          <w:color w:val="000000" w:themeColor="text1"/>
          <w:sz w:val="16"/>
          <w:szCs w:val="16"/>
          <w:u w:val="single" w:color="000000" w:themeColor="text1"/>
        </w:rPr>
        <w:noBreakHyphen/>
        <w:t>2.34%</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1,275</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37.71%</w:t>
      </w:r>
      <w:r w:rsidRPr="004C4B2E">
        <w:rPr>
          <w:color w:val="000000" w:themeColor="text1"/>
          <w:sz w:val="16"/>
          <w:szCs w:val="16"/>
          <w:u w:color="000000" w:themeColor="text1"/>
        </w:rPr>
        <w:tab/>
      </w:r>
      <w:r w:rsidR="00307E48">
        <w:rPr>
          <w:color w:val="000000" w:themeColor="text1"/>
          <w:sz w:val="16"/>
          <w:szCs w:val="16"/>
          <w:u w:color="000000" w:themeColor="text1"/>
        </w:rPr>
        <w:tab/>
      </w:r>
      <w:r w:rsidRPr="004C4B2E">
        <w:rPr>
          <w:color w:val="000000" w:themeColor="text1"/>
          <w:sz w:val="16"/>
          <w:szCs w:val="16"/>
          <w:u w:color="000000" w:themeColor="text1"/>
        </w:rPr>
        <w:t xml:space="preserve"> </w:t>
      </w:r>
      <w:r w:rsidRPr="004C4B2E">
        <w:rPr>
          <w:color w:val="000000" w:themeColor="text1"/>
          <w:sz w:val="16"/>
          <w:szCs w:val="16"/>
          <w:u w:val="single" w:color="000000" w:themeColor="text1"/>
        </w:rPr>
        <w:t>2,039</w:t>
      </w:r>
      <w:r w:rsidRPr="004C4B2E">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Pr="004C4B2E">
        <w:rPr>
          <w:color w:val="000000" w:themeColor="text1"/>
          <w:sz w:val="16"/>
          <w:szCs w:val="16"/>
          <w:u w:val="single" w:color="000000" w:themeColor="text1"/>
        </w:rPr>
        <w:t>60.31%</w:t>
      </w:r>
    </w:p>
    <w:p w:rsidR="004C4B2E" w:rsidRPr="004C4B2E" w:rsidRDefault="004C4B2E" w:rsidP="004C4B2E">
      <w:pPr>
        <w:keepNext/>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6</w:t>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3,469</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7</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0.20%</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2,888</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83.25%</w:t>
      </w:r>
      <w:r w:rsidRPr="004C4B2E">
        <w:rPr>
          <w:color w:val="000000" w:themeColor="text1"/>
          <w:sz w:val="16"/>
          <w:szCs w:val="16"/>
          <w:u w:color="000000" w:themeColor="text1"/>
        </w:rPr>
        <w:tab/>
      </w:r>
      <w:r w:rsidR="00307E48">
        <w:rPr>
          <w:color w:val="000000" w:themeColor="text1"/>
          <w:sz w:val="16"/>
          <w:szCs w:val="16"/>
          <w:u w:color="000000" w:themeColor="text1"/>
        </w:rPr>
        <w:tab/>
        <w:t xml:space="preserve">  </w:t>
      </w:r>
      <w:r w:rsidRPr="004C4B2E">
        <w:rPr>
          <w:color w:val="000000" w:themeColor="text1"/>
          <w:sz w:val="16"/>
          <w:szCs w:val="16"/>
          <w:u w:color="000000" w:themeColor="text1"/>
        </w:rPr>
        <w:t xml:space="preserve"> </w:t>
      </w:r>
      <w:r w:rsidRPr="004C4B2E">
        <w:rPr>
          <w:color w:val="000000" w:themeColor="text1"/>
          <w:sz w:val="16"/>
          <w:szCs w:val="16"/>
          <w:u w:val="single" w:color="000000" w:themeColor="text1"/>
        </w:rPr>
        <w:t>489</w:t>
      </w:r>
      <w:r w:rsidRPr="004C4B2E">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Pr="004C4B2E">
        <w:rPr>
          <w:color w:val="000000" w:themeColor="text1"/>
          <w:sz w:val="16"/>
          <w:szCs w:val="16"/>
          <w:u w:val="single" w:color="000000" w:themeColor="text1"/>
        </w:rPr>
        <w:t>14.10%</w:t>
      </w:r>
    </w:p>
    <w:p w:rsidR="004C4B2E" w:rsidRPr="004C4B2E" w:rsidRDefault="004C4B2E" w:rsidP="004C4B2E">
      <w:pPr>
        <w:keepNext/>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7</w:t>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3,257</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noBreakHyphen/>
        <w:t>205</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noBreakHyphen/>
        <w:t>5.92%</w:t>
      </w:r>
      <w:r w:rsidRPr="004C4B2E">
        <w:rPr>
          <w:color w:val="000000" w:themeColor="text1"/>
          <w:sz w:val="16"/>
          <w:szCs w:val="16"/>
          <w:u w:color="000000" w:themeColor="text1"/>
        </w:rPr>
        <w:tab/>
      </w:r>
      <w:r w:rsidRPr="004C4B2E">
        <w:rPr>
          <w:color w:val="000000" w:themeColor="text1"/>
          <w:sz w:val="16"/>
          <w:szCs w:val="16"/>
          <w:u w:val="single" w:color="000000" w:themeColor="text1"/>
        </w:rPr>
        <w:t>3,012</w:t>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00307E48">
        <w:rPr>
          <w:color w:val="000000" w:themeColor="text1"/>
          <w:sz w:val="16"/>
          <w:szCs w:val="16"/>
          <w:u w:color="000000" w:themeColor="text1"/>
        </w:rPr>
        <w:t xml:space="preserve">      </w:t>
      </w:r>
      <w:r w:rsidRPr="004C4B2E">
        <w:rPr>
          <w:color w:val="000000" w:themeColor="text1"/>
          <w:sz w:val="16"/>
          <w:szCs w:val="16"/>
          <w:u w:color="000000" w:themeColor="text1"/>
        </w:rPr>
        <w:t xml:space="preserve"> </w:t>
      </w:r>
      <w:r w:rsidRPr="004C4B2E">
        <w:rPr>
          <w:color w:val="000000" w:themeColor="text1"/>
          <w:sz w:val="16"/>
          <w:szCs w:val="16"/>
          <w:u w:val="single" w:color="000000" w:themeColor="text1"/>
        </w:rPr>
        <w:t>92.48%</w:t>
      </w:r>
      <w:r w:rsidRPr="004C4B2E">
        <w:rPr>
          <w:color w:val="000000" w:themeColor="text1"/>
          <w:sz w:val="16"/>
          <w:szCs w:val="16"/>
          <w:u w:color="000000" w:themeColor="text1"/>
        </w:rPr>
        <w:tab/>
        <w:t xml:space="preserve">     </w:t>
      </w:r>
      <w:r w:rsidR="00307E48">
        <w:rPr>
          <w:color w:val="000000" w:themeColor="text1"/>
          <w:sz w:val="16"/>
          <w:szCs w:val="16"/>
          <w:u w:color="000000" w:themeColor="text1"/>
        </w:rPr>
        <w:t xml:space="preserve"> </w:t>
      </w:r>
      <w:r w:rsidRPr="004C4B2E">
        <w:rPr>
          <w:color w:val="000000" w:themeColor="text1"/>
          <w:sz w:val="16"/>
          <w:szCs w:val="16"/>
          <w:u w:color="000000" w:themeColor="text1"/>
        </w:rPr>
        <w:t xml:space="preserve">  </w:t>
      </w:r>
      <w:r w:rsidRPr="004C4B2E">
        <w:rPr>
          <w:color w:val="000000" w:themeColor="text1"/>
          <w:sz w:val="16"/>
          <w:szCs w:val="16"/>
          <w:u w:val="single" w:color="000000" w:themeColor="text1"/>
        </w:rPr>
        <w:t>129</w:t>
      </w:r>
      <w:r w:rsidRPr="004C4B2E">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00307E48">
        <w:rPr>
          <w:color w:val="000000" w:themeColor="text1"/>
          <w:sz w:val="16"/>
          <w:szCs w:val="16"/>
          <w:u w:color="000000" w:themeColor="text1"/>
        </w:rPr>
        <w:tab/>
      </w:r>
      <w:r w:rsidRPr="004C4B2E">
        <w:rPr>
          <w:color w:val="000000" w:themeColor="text1"/>
          <w:sz w:val="16"/>
          <w:szCs w:val="16"/>
          <w:u w:val="single" w:color="000000" w:themeColor="text1"/>
        </w:rPr>
        <w:t>3.96%</w:t>
      </w:r>
    </w:p>
    <w:p w:rsidR="004C4B2E" w:rsidRPr="004C4B2E" w:rsidRDefault="004C4B2E" w:rsidP="004C4B2E">
      <w:pPr>
        <w:rPr>
          <w:color w:val="000000" w:themeColor="text1"/>
          <w:sz w:val="16"/>
          <w:szCs w:val="16"/>
          <w:u w:color="000000" w:themeColor="text1"/>
        </w:rPr>
      </w:pPr>
      <w:r w:rsidRPr="004C4B2E">
        <w:rPr>
          <w:color w:val="000000" w:themeColor="text1"/>
          <w:sz w:val="16"/>
          <w:szCs w:val="16"/>
          <w:u w:val="single" w:color="000000" w:themeColor="text1"/>
        </w:rPr>
        <w:t>Total</w:t>
      </w:r>
      <w:r w:rsidRPr="004C4B2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color="000000" w:themeColor="text1"/>
        </w:rPr>
        <w:t xml:space="preserve"> </w:t>
      </w:r>
      <w:r w:rsidRPr="004C4B2E">
        <w:rPr>
          <w:color w:val="000000" w:themeColor="text1"/>
          <w:sz w:val="16"/>
          <w:szCs w:val="16"/>
          <w:u w:val="single" w:color="000000" w:themeColor="text1"/>
        </w:rPr>
        <w:t>24,233</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14,518</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8,561</w:t>
      </w:r>
    </w:p>
    <w:p w:rsidR="004C4B2E" w:rsidRPr="004C4B2E" w:rsidRDefault="004C4B2E" w:rsidP="004C4B2E">
      <w:pPr>
        <w:keepNext/>
        <w:rPr>
          <w:color w:val="000000" w:themeColor="text1"/>
          <w:sz w:val="16"/>
          <w:szCs w:val="16"/>
          <w:u w:val="single"/>
        </w:rPr>
      </w:pPr>
      <w:r w:rsidRPr="004C4B2E">
        <w:rPr>
          <w:color w:val="000000" w:themeColor="text1"/>
          <w:sz w:val="16"/>
          <w:szCs w:val="16"/>
          <w:u w:val="single"/>
        </w:rPr>
        <w:t>District</w:t>
      </w:r>
      <w:r w:rsidRPr="004C4B2E">
        <w:rPr>
          <w:color w:val="000000" w:themeColor="text1"/>
          <w:sz w:val="16"/>
          <w:szCs w:val="16"/>
        </w:rPr>
        <w:tab/>
        <w:t xml:space="preserve"> </w:t>
      </w:r>
      <w:r w:rsidRPr="004C4B2E">
        <w:rPr>
          <w:color w:val="000000" w:themeColor="text1"/>
          <w:sz w:val="16"/>
          <w:szCs w:val="16"/>
          <w:u w:val="single"/>
        </w:rPr>
        <w:t>VAP</w:t>
      </w:r>
      <w:r w:rsidRPr="004C4B2E">
        <w:rPr>
          <w:color w:val="000000" w:themeColor="text1"/>
          <w:sz w:val="16"/>
          <w:szCs w:val="16"/>
        </w:rPr>
        <w:t xml:space="preserve">   </w:t>
      </w:r>
      <w:r w:rsidRPr="004C4B2E">
        <w:rPr>
          <w:color w:val="000000" w:themeColor="text1"/>
          <w:sz w:val="16"/>
          <w:szCs w:val="16"/>
          <w:u w:val="single"/>
        </w:rPr>
        <w:t xml:space="preserve">NHWVAP </w:t>
      </w:r>
      <w:r w:rsidRPr="004C4B2E">
        <w:rPr>
          <w:color w:val="000000" w:themeColor="text1"/>
          <w:sz w:val="16"/>
          <w:szCs w:val="16"/>
        </w:rPr>
        <w:tab/>
      </w:r>
      <w:r w:rsidRPr="004C4B2E">
        <w:rPr>
          <w:color w:val="000000" w:themeColor="text1"/>
          <w:sz w:val="16"/>
          <w:szCs w:val="16"/>
          <w:u w:val="single"/>
        </w:rPr>
        <w:t>%NHWVAP</w:t>
      </w:r>
      <w:r w:rsidRPr="004C4B2E">
        <w:rPr>
          <w:color w:val="000000" w:themeColor="text1"/>
          <w:sz w:val="16"/>
          <w:szCs w:val="16"/>
        </w:rPr>
        <w:tab/>
        <w:t xml:space="preserve"> </w:t>
      </w:r>
      <w:r w:rsidRPr="004C4B2E">
        <w:rPr>
          <w:color w:val="000000" w:themeColor="text1"/>
          <w:sz w:val="16"/>
          <w:szCs w:val="16"/>
          <w:u w:val="single"/>
        </w:rPr>
        <w:t>NHBVAP</w:t>
      </w:r>
      <w:r w:rsidRPr="004C4B2E">
        <w:rPr>
          <w:color w:val="000000" w:themeColor="text1"/>
          <w:sz w:val="16"/>
          <w:szCs w:val="16"/>
        </w:rPr>
        <w:t xml:space="preserve">  </w:t>
      </w:r>
      <w:r w:rsidRPr="004C4B2E">
        <w:rPr>
          <w:color w:val="000000" w:themeColor="text1"/>
          <w:sz w:val="16"/>
          <w:szCs w:val="16"/>
          <w:u w:val="single"/>
        </w:rPr>
        <w:t>%NHBVAP</w:t>
      </w:r>
      <w:r w:rsidRPr="004C4B2E">
        <w:rPr>
          <w:color w:val="000000" w:themeColor="text1"/>
          <w:sz w:val="16"/>
          <w:szCs w:val="16"/>
        </w:rPr>
        <w:t xml:space="preserve">  </w:t>
      </w:r>
      <w:r w:rsidRPr="004C4B2E">
        <w:rPr>
          <w:color w:val="000000" w:themeColor="text1"/>
          <w:sz w:val="16"/>
          <w:szCs w:val="16"/>
          <w:u w:val="single"/>
        </w:rPr>
        <w:t>AllOth</w:t>
      </w:r>
      <w:r w:rsidRPr="004C4B2E">
        <w:rPr>
          <w:color w:val="000000" w:themeColor="text1"/>
          <w:sz w:val="16"/>
          <w:szCs w:val="16"/>
        </w:rPr>
        <w:t xml:space="preserve">   </w:t>
      </w:r>
      <w:r w:rsidRPr="004C4B2E">
        <w:rPr>
          <w:color w:val="000000" w:themeColor="text1"/>
          <w:sz w:val="16"/>
          <w:szCs w:val="16"/>
          <w:u w:val="single"/>
        </w:rPr>
        <w:t>AllOthVAP</w:t>
      </w:r>
    </w:p>
    <w:p w:rsidR="004C4B2E" w:rsidRPr="004C4B2E" w:rsidRDefault="004C4B2E" w:rsidP="004C4B2E">
      <w:pPr>
        <w:keepNext/>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1</w:t>
      </w:r>
      <w:r w:rsidRPr="004C4B2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val="single" w:color="000000" w:themeColor="text1"/>
        </w:rPr>
        <w:t>2,645</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1,005</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38.00%</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1,547</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58.49%</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131</w:t>
      </w:r>
      <w:r w:rsidRPr="004C4B2E">
        <w:rPr>
          <w:color w:val="000000" w:themeColor="text1"/>
          <w:sz w:val="16"/>
          <w:szCs w:val="16"/>
          <w:u w:color="000000" w:themeColor="text1"/>
        </w:rPr>
        <w:tab/>
      </w:r>
      <w:r w:rsidR="005371E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color="000000" w:themeColor="text1"/>
        </w:rPr>
        <w:t xml:space="preserve"> </w:t>
      </w:r>
      <w:r w:rsidRPr="004C4B2E">
        <w:rPr>
          <w:color w:val="000000" w:themeColor="text1"/>
          <w:sz w:val="16"/>
          <w:szCs w:val="16"/>
          <w:u w:val="single" w:color="000000" w:themeColor="text1"/>
        </w:rPr>
        <w:t>93</w:t>
      </w:r>
    </w:p>
    <w:p w:rsidR="004C4B2E" w:rsidRPr="004C4B2E" w:rsidRDefault="004C4B2E" w:rsidP="004C4B2E">
      <w:pPr>
        <w:keepNext/>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2</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2,722</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1,652</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60.69%</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772</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28.36%</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367</w:t>
      </w:r>
      <w:r w:rsidRPr="004C4B2E">
        <w:rPr>
          <w:color w:val="000000" w:themeColor="text1"/>
          <w:sz w:val="16"/>
          <w:szCs w:val="16"/>
          <w:u w:color="000000" w:themeColor="text1"/>
        </w:rPr>
        <w:tab/>
      </w:r>
      <w:r w:rsidR="005371E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val="single" w:color="000000" w:themeColor="text1"/>
        </w:rPr>
        <w:t>298</w:t>
      </w:r>
    </w:p>
    <w:p w:rsidR="004C4B2E" w:rsidRPr="004C4B2E" w:rsidRDefault="004C4B2E" w:rsidP="004C4B2E">
      <w:pPr>
        <w:keepNext/>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3</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2,605</w:t>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981</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37.66%</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1,519</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58.31%</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163</w:t>
      </w:r>
      <w:r w:rsidRPr="004C4B2E">
        <w:rPr>
          <w:color w:val="000000" w:themeColor="text1"/>
          <w:sz w:val="16"/>
          <w:szCs w:val="16"/>
          <w:u w:color="000000" w:themeColor="text1"/>
        </w:rPr>
        <w:tab/>
      </w:r>
      <w:r w:rsidR="005371E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val="single" w:color="000000" w:themeColor="text1"/>
        </w:rPr>
        <w:t>105</w:t>
      </w:r>
    </w:p>
    <w:p w:rsidR="004C4B2E" w:rsidRPr="004C4B2E" w:rsidRDefault="004C4B2E" w:rsidP="004C4B2E">
      <w:pPr>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4</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2,779</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2,156</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77.58%</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467</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16.80%</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218</w:t>
      </w:r>
      <w:r w:rsidRPr="004C4B2E">
        <w:rPr>
          <w:color w:val="000000" w:themeColor="text1"/>
          <w:sz w:val="16"/>
          <w:szCs w:val="16"/>
          <w:u w:color="000000" w:themeColor="text1"/>
        </w:rPr>
        <w:tab/>
      </w:r>
      <w:r w:rsidR="005371E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val="single" w:color="000000" w:themeColor="text1"/>
        </w:rPr>
        <w:t>156</w:t>
      </w:r>
    </w:p>
    <w:p w:rsidR="004C4B2E" w:rsidRPr="004C4B2E" w:rsidRDefault="004C4B2E" w:rsidP="004C4B2E">
      <w:pPr>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5</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2,629</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1,051</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39.98%</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1,531</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58.24%</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67</w:t>
      </w:r>
      <w:r w:rsidRPr="004C4B2E">
        <w:rPr>
          <w:color w:val="000000" w:themeColor="text1"/>
          <w:sz w:val="16"/>
          <w:szCs w:val="16"/>
          <w:u w:color="000000" w:themeColor="text1"/>
        </w:rPr>
        <w:tab/>
      </w:r>
      <w:r w:rsidRPr="004C4B2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val="single" w:color="000000" w:themeColor="text1"/>
        </w:rPr>
        <w:t>47</w:t>
      </w:r>
    </w:p>
    <w:p w:rsidR="004C4B2E" w:rsidRPr="004C4B2E" w:rsidRDefault="004C4B2E" w:rsidP="004C4B2E">
      <w:pPr>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6</w:t>
      </w:r>
      <w:r w:rsidRPr="004C4B2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val="single" w:color="000000" w:themeColor="text1"/>
        </w:rPr>
        <w:t>2,614</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2,223</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85.04%</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324</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12.39%</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92</w:t>
      </w:r>
      <w:r w:rsidRPr="004C4B2E">
        <w:rPr>
          <w:color w:val="000000" w:themeColor="text1"/>
          <w:sz w:val="16"/>
          <w:szCs w:val="16"/>
          <w:u w:color="000000" w:themeColor="text1"/>
        </w:rPr>
        <w:tab/>
      </w:r>
      <w:r w:rsidRPr="004C4B2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val="single" w:color="000000" w:themeColor="text1"/>
        </w:rPr>
        <w:t>67</w:t>
      </w:r>
    </w:p>
    <w:p w:rsidR="004C4B2E" w:rsidRPr="004C4B2E" w:rsidRDefault="004C4B2E" w:rsidP="004C4B2E">
      <w:pPr>
        <w:rPr>
          <w:color w:val="000000" w:themeColor="text1"/>
          <w:sz w:val="16"/>
          <w:szCs w:val="16"/>
          <w:u w:val="single" w:color="000000" w:themeColor="text1"/>
        </w:rPr>
      </w:pPr>
      <w:r w:rsidRPr="004C4B2E">
        <w:rPr>
          <w:color w:val="000000" w:themeColor="text1"/>
          <w:sz w:val="16"/>
          <w:szCs w:val="16"/>
          <w:u w:color="000000" w:themeColor="text1"/>
        </w:rPr>
        <w:tab/>
      </w:r>
      <w:r w:rsidRPr="004C4B2E">
        <w:rPr>
          <w:color w:val="000000" w:themeColor="text1"/>
          <w:sz w:val="16"/>
          <w:szCs w:val="16"/>
          <w:u w:val="single" w:color="000000" w:themeColor="text1"/>
        </w:rPr>
        <w:t>7</w:t>
      </w:r>
      <w:r w:rsidRPr="004C4B2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val="single" w:color="000000" w:themeColor="text1"/>
        </w:rPr>
        <w:t>2,480</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2,307</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93.02%</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91</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3.67%</w:t>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116</w:t>
      </w:r>
      <w:r w:rsidRPr="004C4B2E">
        <w:rPr>
          <w:color w:val="000000" w:themeColor="text1"/>
          <w:sz w:val="16"/>
          <w:szCs w:val="16"/>
          <w:u w:color="000000" w:themeColor="text1"/>
        </w:rPr>
        <w:tab/>
      </w:r>
      <w:r w:rsidRPr="004C4B2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val="single" w:color="000000" w:themeColor="text1"/>
        </w:rPr>
        <w:t>82</w:t>
      </w:r>
    </w:p>
    <w:p w:rsidR="004C4B2E" w:rsidRPr="004C4B2E" w:rsidRDefault="004C4B2E" w:rsidP="004C4B2E">
      <w:pPr>
        <w:rPr>
          <w:color w:val="000000" w:themeColor="text1"/>
          <w:sz w:val="16"/>
          <w:szCs w:val="16"/>
          <w:u w:val="single" w:color="000000" w:themeColor="text1"/>
        </w:rPr>
      </w:pPr>
      <w:r w:rsidRPr="004C4B2E">
        <w:rPr>
          <w:color w:val="000000" w:themeColor="text1"/>
          <w:sz w:val="16"/>
          <w:szCs w:val="16"/>
          <w:u w:val="single" w:color="000000" w:themeColor="text1"/>
        </w:rPr>
        <w:t>Totals</w:t>
      </w:r>
      <w:r w:rsidR="005371EE">
        <w:rPr>
          <w:color w:val="000000" w:themeColor="text1"/>
          <w:sz w:val="16"/>
          <w:szCs w:val="16"/>
          <w:u w:val="single" w:color="000000" w:themeColor="text1"/>
        </w:rPr>
        <w:tab/>
      </w:r>
      <w:r w:rsidR="005371EE" w:rsidRPr="005371EE">
        <w:rPr>
          <w:color w:val="000000" w:themeColor="text1"/>
          <w:sz w:val="16"/>
          <w:szCs w:val="16"/>
        </w:rPr>
        <w:tab/>
      </w:r>
      <w:r w:rsidRPr="004C4B2E">
        <w:rPr>
          <w:color w:val="000000" w:themeColor="text1"/>
          <w:sz w:val="16"/>
          <w:szCs w:val="16"/>
          <w:u w:val="single" w:color="000000" w:themeColor="text1"/>
        </w:rPr>
        <w:t>18,474</w:t>
      </w:r>
      <w:r w:rsidR="005371EE" w:rsidRPr="005371EE">
        <w:rPr>
          <w:color w:val="000000" w:themeColor="text1"/>
          <w:sz w:val="16"/>
          <w:szCs w:val="16"/>
        </w:rPr>
        <w:tab/>
      </w:r>
      <w:r w:rsidRPr="004C4B2E">
        <w:rPr>
          <w:color w:val="000000" w:themeColor="text1"/>
          <w:sz w:val="16"/>
          <w:szCs w:val="16"/>
          <w:u w:val="single" w:color="000000" w:themeColor="text1"/>
        </w:rPr>
        <w:t>11,375</w:t>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6,251</w:t>
      </w:r>
      <w:r w:rsidR="005371EE" w:rsidRPr="005371EE">
        <w:rPr>
          <w:color w:val="000000" w:themeColor="text1"/>
          <w:sz w:val="16"/>
          <w:szCs w:val="16"/>
        </w:rPr>
        <w:tab/>
      </w:r>
      <w:r w:rsidR="005371EE" w:rsidRPr="005371EE">
        <w:rPr>
          <w:color w:val="000000" w:themeColor="text1"/>
          <w:sz w:val="16"/>
          <w:szCs w:val="16"/>
        </w:rPr>
        <w:tab/>
      </w:r>
      <w:r w:rsidRPr="004C4B2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color="000000" w:themeColor="text1"/>
        </w:rPr>
        <w:tab/>
        <w:t xml:space="preserve">     </w:t>
      </w:r>
      <w:r w:rsidRPr="004C4B2E">
        <w:rPr>
          <w:color w:val="000000" w:themeColor="text1"/>
          <w:sz w:val="16"/>
          <w:szCs w:val="16"/>
          <w:u w:val="single" w:color="000000" w:themeColor="text1"/>
        </w:rPr>
        <w:t>1,154</w:t>
      </w:r>
      <w:r w:rsidRPr="004C4B2E">
        <w:rPr>
          <w:color w:val="000000" w:themeColor="text1"/>
          <w:sz w:val="16"/>
          <w:szCs w:val="16"/>
          <w:u w:color="000000" w:themeColor="text1"/>
        </w:rPr>
        <w:tab/>
      </w:r>
      <w:r w:rsidR="005371EE">
        <w:rPr>
          <w:color w:val="000000" w:themeColor="text1"/>
          <w:sz w:val="16"/>
          <w:szCs w:val="16"/>
          <w:u w:color="000000" w:themeColor="text1"/>
        </w:rPr>
        <w:tab/>
      </w:r>
      <w:r w:rsidRPr="004C4B2E">
        <w:rPr>
          <w:color w:val="000000" w:themeColor="text1"/>
          <w:sz w:val="16"/>
          <w:szCs w:val="16"/>
          <w:u w:color="000000" w:themeColor="text1"/>
        </w:rPr>
        <w:tab/>
      </w:r>
      <w:r w:rsidRPr="004C4B2E">
        <w:rPr>
          <w:color w:val="000000" w:themeColor="text1"/>
          <w:sz w:val="16"/>
          <w:szCs w:val="16"/>
          <w:u w:val="single" w:color="000000" w:themeColor="text1"/>
        </w:rPr>
        <w:t>848</w:t>
      </w:r>
      <w:r w:rsidR="00621DF1" w:rsidRPr="00621DF1">
        <w:rPr>
          <w:color w:val="000000" w:themeColor="text1"/>
          <w:sz w:val="16"/>
          <w:szCs w:val="16"/>
        </w:rPr>
        <w:t xml:space="preserve"> </w:t>
      </w:r>
      <w:r w:rsidRPr="004C4B2E">
        <w:rPr>
          <w:color w:val="000000" w:themeColor="text1"/>
          <w:sz w:val="16"/>
          <w:szCs w:val="16"/>
          <w:u w:color="000000" w:themeColor="text1"/>
        </w:rPr>
        <w:t>/</w:t>
      </w:r>
    </w:p>
    <w:p w:rsidR="004C4B2E" w:rsidRPr="009C5637" w:rsidRDefault="004C4B2E" w:rsidP="004C4B2E">
      <w:r w:rsidRPr="009C5637">
        <w:t>Renumber sections to conform.</w:t>
      </w:r>
    </w:p>
    <w:p w:rsidR="004C4B2E" w:rsidRPr="009C5637" w:rsidRDefault="004C4B2E" w:rsidP="004C4B2E">
      <w:r w:rsidRPr="009C5637">
        <w:t>Amend title to conform.</w:t>
      </w:r>
    </w:p>
    <w:p w:rsidR="004C4B2E" w:rsidRDefault="004C4B2E" w:rsidP="004C4B2E">
      <w:bookmarkStart w:id="25" w:name="file_end76"/>
      <w:bookmarkEnd w:id="25"/>
    </w:p>
    <w:p w:rsidR="004C4B2E" w:rsidRDefault="004C4B2E" w:rsidP="004C4B2E">
      <w:r>
        <w:t>The amendment was then adopted.</w:t>
      </w:r>
    </w:p>
    <w:p w:rsidR="004C4B2E" w:rsidRDefault="004C4B2E" w:rsidP="004C4B2E"/>
    <w:p w:rsidR="004C4B2E" w:rsidRDefault="004C4B2E" w:rsidP="004C4B2E">
      <w:r>
        <w:t>The question then recurred to the passage of the Bill.</w:t>
      </w:r>
    </w:p>
    <w:p w:rsidR="005371EE" w:rsidRDefault="005371EE" w:rsidP="004C4B2E"/>
    <w:p w:rsidR="004C4B2E" w:rsidRDefault="004C4B2E" w:rsidP="004C4B2E">
      <w:r>
        <w:t xml:space="preserve">The yeas and nays were taken resulting as follows: </w:t>
      </w:r>
    </w:p>
    <w:p w:rsidR="004C4B2E" w:rsidRDefault="004C4B2E" w:rsidP="004C4B2E">
      <w:pPr>
        <w:jc w:val="center"/>
      </w:pPr>
      <w:r>
        <w:t xml:space="preserve"> </w:t>
      </w:r>
      <w:bookmarkStart w:id="26" w:name="vote_start79"/>
      <w:bookmarkEnd w:id="26"/>
      <w:r>
        <w:t>Yeas 63;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Bales</w:t>
            </w:r>
          </w:p>
        </w:tc>
        <w:tc>
          <w:tcPr>
            <w:tcW w:w="2179" w:type="dxa"/>
            <w:shd w:val="clear" w:color="auto" w:fill="auto"/>
          </w:tcPr>
          <w:p w:rsidR="004C4B2E" w:rsidRPr="004C4B2E" w:rsidRDefault="004C4B2E" w:rsidP="004C4B2E">
            <w:pPr>
              <w:ind w:firstLine="0"/>
            </w:pPr>
            <w:r>
              <w:t>Bannister</w:t>
            </w:r>
          </w:p>
        </w:tc>
        <w:tc>
          <w:tcPr>
            <w:tcW w:w="2180" w:type="dxa"/>
            <w:shd w:val="clear" w:color="auto" w:fill="auto"/>
          </w:tcPr>
          <w:p w:rsidR="004C4B2E" w:rsidRPr="004C4B2E" w:rsidRDefault="004C4B2E" w:rsidP="004C4B2E">
            <w:pPr>
              <w:ind w:firstLine="0"/>
            </w:pPr>
            <w:r>
              <w:t>Barfield</w:t>
            </w:r>
          </w:p>
        </w:tc>
      </w:tr>
      <w:tr w:rsidR="004C4B2E" w:rsidRPr="004C4B2E" w:rsidTr="004C4B2E">
        <w:tc>
          <w:tcPr>
            <w:tcW w:w="2179" w:type="dxa"/>
            <w:shd w:val="clear" w:color="auto" w:fill="auto"/>
          </w:tcPr>
          <w:p w:rsidR="004C4B2E" w:rsidRPr="004C4B2E" w:rsidRDefault="004C4B2E" w:rsidP="004C4B2E">
            <w:pPr>
              <w:ind w:firstLine="0"/>
            </w:pPr>
            <w:r>
              <w:t>Bedingfield</w:t>
            </w:r>
          </w:p>
        </w:tc>
        <w:tc>
          <w:tcPr>
            <w:tcW w:w="2179" w:type="dxa"/>
            <w:shd w:val="clear" w:color="auto" w:fill="auto"/>
          </w:tcPr>
          <w:p w:rsidR="004C4B2E" w:rsidRPr="004C4B2E" w:rsidRDefault="004C4B2E" w:rsidP="004C4B2E">
            <w:pPr>
              <w:ind w:firstLine="0"/>
            </w:pPr>
            <w:r>
              <w:t>Bernstein</w:t>
            </w:r>
          </w:p>
        </w:tc>
        <w:tc>
          <w:tcPr>
            <w:tcW w:w="2180" w:type="dxa"/>
            <w:shd w:val="clear" w:color="auto" w:fill="auto"/>
          </w:tcPr>
          <w:p w:rsidR="004C4B2E" w:rsidRPr="004C4B2E" w:rsidRDefault="004C4B2E" w:rsidP="004C4B2E">
            <w:pPr>
              <w:ind w:firstLine="0"/>
            </w:pPr>
            <w:r>
              <w:t>Bowen</w:t>
            </w:r>
          </w:p>
        </w:tc>
      </w:tr>
      <w:tr w:rsidR="004C4B2E" w:rsidRPr="004C4B2E" w:rsidTr="004C4B2E">
        <w:tc>
          <w:tcPr>
            <w:tcW w:w="2179" w:type="dxa"/>
            <w:shd w:val="clear" w:color="auto" w:fill="auto"/>
          </w:tcPr>
          <w:p w:rsidR="004C4B2E" w:rsidRPr="004C4B2E" w:rsidRDefault="004C4B2E" w:rsidP="004C4B2E">
            <w:pPr>
              <w:ind w:firstLine="0"/>
            </w:pPr>
            <w:r>
              <w:t>Branham</w:t>
            </w:r>
          </w:p>
        </w:tc>
        <w:tc>
          <w:tcPr>
            <w:tcW w:w="2179" w:type="dxa"/>
            <w:shd w:val="clear" w:color="auto" w:fill="auto"/>
          </w:tcPr>
          <w:p w:rsidR="004C4B2E" w:rsidRPr="004C4B2E" w:rsidRDefault="004C4B2E" w:rsidP="004C4B2E">
            <w:pPr>
              <w:ind w:firstLine="0"/>
            </w:pPr>
            <w:r>
              <w:t>Brannon</w:t>
            </w:r>
          </w:p>
        </w:tc>
        <w:tc>
          <w:tcPr>
            <w:tcW w:w="2180" w:type="dxa"/>
            <w:shd w:val="clear" w:color="auto" w:fill="auto"/>
          </w:tcPr>
          <w:p w:rsidR="004C4B2E" w:rsidRPr="004C4B2E" w:rsidRDefault="004C4B2E" w:rsidP="004C4B2E">
            <w:pPr>
              <w:ind w:firstLine="0"/>
            </w:pPr>
            <w:r>
              <w:t>G. A. Brown</w:t>
            </w:r>
          </w:p>
        </w:tc>
      </w:tr>
      <w:tr w:rsidR="004C4B2E" w:rsidRPr="004C4B2E" w:rsidTr="004C4B2E">
        <w:tc>
          <w:tcPr>
            <w:tcW w:w="2179" w:type="dxa"/>
            <w:shd w:val="clear" w:color="auto" w:fill="auto"/>
          </w:tcPr>
          <w:p w:rsidR="004C4B2E" w:rsidRPr="004C4B2E" w:rsidRDefault="004C4B2E" w:rsidP="004C4B2E">
            <w:pPr>
              <w:ind w:firstLine="0"/>
            </w:pPr>
            <w:r>
              <w:t>R. L. Brown</w:t>
            </w:r>
          </w:p>
        </w:tc>
        <w:tc>
          <w:tcPr>
            <w:tcW w:w="2179" w:type="dxa"/>
            <w:shd w:val="clear" w:color="auto" w:fill="auto"/>
          </w:tcPr>
          <w:p w:rsidR="004C4B2E" w:rsidRPr="004C4B2E" w:rsidRDefault="004C4B2E" w:rsidP="004C4B2E">
            <w:pPr>
              <w:ind w:firstLine="0"/>
            </w:pPr>
            <w:r>
              <w:t>Burns</w:t>
            </w:r>
          </w:p>
        </w:tc>
        <w:tc>
          <w:tcPr>
            <w:tcW w:w="2180" w:type="dxa"/>
            <w:shd w:val="clear" w:color="auto" w:fill="auto"/>
          </w:tcPr>
          <w:p w:rsidR="004C4B2E" w:rsidRPr="004C4B2E" w:rsidRDefault="004C4B2E" w:rsidP="004C4B2E">
            <w:pPr>
              <w:ind w:firstLine="0"/>
            </w:pPr>
            <w:r>
              <w:t>Chumley</w:t>
            </w:r>
          </w:p>
        </w:tc>
      </w:tr>
      <w:tr w:rsidR="004C4B2E" w:rsidRPr="004C4B2E" w:rsidTr="004C4B2E">
        <w:tc>
          <w:tcPr>
            <w:tcW w:w="2179" w:type="dxa"/>
            <w:shd w:val="clear" w:color="auto" w:fill="auto"/>
          </w:tcPr>
          <w:p w:rsidR="004C4B2E" w:rsidRPr="004C4B2E" w:rsidRDefault="004C4B2E" w:rsidP="004C4B2E">
            <w:pPr>
              <w:ind w:firstLine="0"/>
            </w:pPr>
            <w:r>
              <w:t>Clyburn</w:t>
            </w:r>
          </w:p>
        </w:tc>
        <w:tc>
          <w:tcPr>
            <w:tcW w:w="2179" w:type="dxa"/>
            <w:shd w:val="clear" w:color="auto" w:fill="auto"/>
          </w:tcPr>
          <w:p w:rsidR="004C4B2E" w:rsidRPr="004C4B2E" w:rsidRDefault="004C4B2E" w:rsidP="004C4B2E">
            <w:pPr>
              <w:ind w:firstLine="0"/>
            </w:pPr>
            <w:r>
              <w:t>Cole</w:t>
            </w:r>
          </w:p>
        </w:tc>
        <w:tc>
          <w:tcPr>
            <w:tcW w:w="2180" w:type="dxa"/>
            <w:shd w:val="clear" w:color="auto" w:fill="auto"/>
          </w:tcPr>
          <w:p w:rsidR="004C4B2E" w:rsidRPr="004C4B2E" w:rsidRDefault="004C4B2E" w:rsidP="004C4B2E">
            <w:pPr>
              <w:ind w:firstLine="0"/>
            </w:pPr>
            <w:r>
              <w:t>H. A. Crawford</w:t>
            </w:r>
          </w:p>
        </w:tc>
      </w:tr>
      <w:tr w:rsidR="004C4B2E" w:rsidRPr="004C4B2E" w:rsidTr="004C4B2E">
        <w:tc>
          <w:tcPr>
            <w:tcW w:w="2179" w:type="dxa"/>
            <w:shd w:val="clear" w:color="auto" w:fill="auto"/>
          </w:tcPr>
          <w:p w:rsidR="004C4B2E" w:rsidRPr="004C4B2E" w:rsidRDefault="004C4B2E" w:rsidP="004C4B2E">
            <w:pPr>
              <w:ind w:firstLine="0"/>
            </w:pPr>
            <w:r>
              <w:t>Crosby</w:t>
            </w:r>
          </w:p>
        </w:tc>
        <w:tc>
          <w:tcPr>
            <w:tcW w:w="2179" w:type="dxa"/>
            <w:shd w:val="clear" w:color="auto" w:fill="auto"/>
          </w:tcPr>
          <w:p w:rsidR="004C4B2E" w:rsidRPr="004C4B2E" w:rsidRDefault="004C4B2E" w:rsidP="004C4B2E">
            <w:pPr>
              <w:ind w:firstLine="0"/>
            </w:pPr>
            <w:r>
              <w:t>Delleney</w:t>
            </w:r>
          </w:p>
        </w:tc>
        <w:tc>
          <w:tcPr>
            <w:tcW w:w="2180" w:type="dxa"/>
            <w:shd w:val="clear" w:color="auto" w:fill="auto"/>
          </w:tcPr>
          <w:p w:rsidR="004C4B2E" w:rsidRPr="004C4B2E" w:rsidRDefault="004C4B2E" w:rsidP="004C4B2E">
            <w:pPr>
              <w:ind w:firstLine="0"/>
            </w:pPr>
            <w:r>
              <w:t>Dillard</w:t>
            </w:r>
          </w:p>
        </w:tc>
      </w:tr>
      <w:tr w:rsidR="004C4B2E" w:rsidRPr="004C4B2E" w:rsidTr="004C4B2E">
        <w:tc>
          <w:tcPr>
            <w:tcW w:w="2179" w:type="dxa"/>
            <w:shd w:val="clear" w:color="auto" w:fill="auto"/>
          </w:tcPr>
          <w:p w:rsidR="004C4B2E" w:rsidRPr="004C4B2E" w:rsidRDefault="004C4B2E" w:rsidP="004C4B2E">
            <w:pPr>
              <w:ind w:firstLine="0"/>
            </w:pPr>
            <w:r>
              <w:t>Douglas</w:t>
            </w:r>
          </w:p>
        </w:tc>
        <w:tc>
          <w:tcPr>
            <w:tcW w:w="2179" w:type="dxa"/>
            <w:shd w:val="clear" w:color="auto" w:fill="auto"/>
          </w:tcPr>
          <w:p w:rsidR="004C4B2E" w:rsidRPr="004C4B2E" w:rsidRDefault="004C4B2E" w:rsidP="004C4B2E">
            <w:pPr>
              <w:ind w:firstLine="0"/>
            </w:pPr>
            <w:r>
              <w:t>Edge</w:t>
            </w:r>
          </w:p>
        </w:tc>
        <w:tc>
          <w:tcPr>
            <w:tcW w:w="2180" w:type="dxa"/>
            <w:shd w:val="clear" w:color="auto" w:fill="auto"/>
          </w:tcPr>
          <w:p w:rsidR="004C4B2E" w:rsidRPr="004C4B2E" w:rsidRDefault="004C4B2E" w:rsidP="004C4B2E">
            <w:pPr>
              <w:ind w:firstLine="0"/>
            </w:pPr>
            <w:r>
              <w:t>Finlay</w:t>
            </w:r>
          </w:p>
        </w:tc>
      </w:tr>
      <w:tr w:rsidR="004C4B2E" w:rsidRPr="004C4B2E" w:rsidTr="004C4B2E">
        <w:tc>
          <w:tcPr>
            <w:tcW w:w="2179" w:type="dxa"/>
            <w:shd w:val="clear" w:color="auto" w:fill="auto"/>
          </w:tcPr>
          <w:p w:rsidR="004C4B2E" w:rsidRPr="004C4B2E" w:rsidRDefault="004C4B2E" w:rsidP="004C4B2E">
            <w:pPr>
              <w:ind w:firstLine="0"/>
            </w:pPr>
            <w:r>
              <w:t>Forrester</w:t>
            </w:r>
          </w:p>
        </w:tc>
        <w:tc>
          <w:tcPr>
            <w:tcW w:w="2179" w:type="dxa"/>
            <w:shd w:val="clear" w:color="auto" w:fill="auto"/>
          </w:tcPr>
          <w:p w:rsidR="004C4B2E" w:rsidRPr="004C4B2E" w:rsidRDefault="004C4B2E" w:rsidP="004C4B2E">
            <w:pPr>
              <w:ind w:firstLine="0"/>
            </w:pPr>
            <w:r>
              <w:t>Funderburk</w:t>
            </w:r>
          </w:p>
        </w:tc>
        <w:tc>
          <w:tcPr>
            <w:tcW w:w="2180" w:type="dxa"/>
            <w:shd w:val="clear" w:color="auto" w:fill="auto"/>
          </w:tcPr>
          <w:p w:rsidR="004C4B2E" w:rsidRPr="004C4B2E" w:rsidRDefault="004C4B2E" w:rsidP="004C4B2E">
            <w:pPr>
              <w:ind w:firstLine="0"/>
            </w:pPr>
            <w:r>
              <w:t>Gagnon</w:t>
            </w:r>
          </w:p>
        </w:tc>
      </w:tr>
      <w:tr w:rsidR="004C4B2E" w:rsidRPr="004C4B2E" w:rsidTr="004C4B2E">
        <w:tc>
          <w:tcPr>
            <w:tcW w:w="2179" w:type="dxa"/>
            <w:shd w:val="clear" w:color="auto" w:fill="auto"/>
          </w:tcPr>
          <w:p w:rsidR="004C4B2E" w:rsidRPr="004C4B2E" w:rsidRDefault="004C4B2E" w:rsidP="004C4B2E">
            <w:pPr>
              <w:ind w:firstLine="0"/>
            </w:pPr>
            <w:r>
              <w:t>Hamilton</w:t>
            </w:r>
          </w:p>
        </w:tc>
        <w:tc>
          <w:tcPr>
            <w:tcW w:w="2179" w:type="dxa"/>
            <w:shd w:val="clear" w:color="auto" w:fill="auto"/>
          </w:tcPr>
          <w:p w:rsidR="004C4B2E" w:rsidRPr="004C4B2E" w:rsidRDefault="004C4B2E" w:rsidP="004C4B2E">
            <w:pPr>
              <w:ind w:firstLine="0"/>
            </w:pPr>
            <w:r>
              <w:t>Hardee</w:t>
            </w:r>
          </w:p>
        </w:tc>
        <w:tc>
          <w:tcPr>
            <w:tcW w:w="2180" w:type="dxa"/>
            <w:shd w:val="clear" w:color="auto" w:fill="auto"/>
          </w:tcPr>
          <w:p w:rsidR="004C4B2E" w:rsidRPr="004C4B2E" w:rsidRDefault="004C4B2E" w:rsidP="004C4B2E">
            <w:pPr>
              <w:ind w:firstLine="0"/>
            </w:pPr>
            <w:r>
              <w:t>Hardwick</w:t>
            </w:r>
          </w:p>
        </w:tc>
      </w:tr>
      <w:tr w:rsidR="004C4B2E" w:rsidRPr="004C4B2E" w:rsidTr="004C4B2E">
        <w:tc>
          <w:tcPr>
            <w:tcW w:w="2179" w:type="dxa"/>
            <w:shd w:val="clear" w:color="auto" w:fill="auto"/>
          </w:tcPr>
          <w:p w:rsidR="004C4B2E" w:rsidRPr="004C4B2E" w:rsidRDefault="004C4B2E" w:rsidP="004C4B2E">
            <w:pPr>
              <w:ind w:firstLine="0"/>
            </w:pPr>
            <w:r>
              <w:t>Harrell</w:t>
            </w:r>
          </w:p>
        </w:tc>
        <w:tc>
          <w:tcPr>
            <w:tcW w:w="2179" w:type="dxa"/>
            <w:shd w:val="clear" w:color="auto" w:fill="auto"/>
          </w:tcPr>
          <w:p w:rsidR="004C4B2E" w:rsidRPr="004C4B2E" w:rsidRDefault="004C4B2E" w:rsidP="004C4B2E">
            <w:pPr>
              <w:ind w:firstLine="0"/>
            </w:pPr>
            <w:r>
              <w:t>Hart</w:t>
            </w:r>
          </w:p>
        </w:tc>
        <w:tc>
          <w:tcPr>
            <w:tcW w:w="2180" w:type="dxa"/>
            <w:shd w:val="clear" w:color="auto" w:fill="auto"/>
          </w:tcPr>
          <w:p w:rsidR="004C4B2E" w:rsidRPr="004C4B2E" w:rsidRDefault="004C4B2E" w:rsidP="004C4B2E">
            <w:pPr>
              <w:ind w:firstLine="0"/>
            </w:pPr>
            <w:r>
              <w:t>Hayes</w:t>
            </w:r>
          </w:p>
        </w:tc>
      </w:tr>
      <w:tr w:rsidR="004C4B2E" w:rsidRPr="004C4B2E" w:rsidTr="004C4B2E">
        <w:tc>
          <w:tcPr>
            <w:tcW w:w="2179" w:type="dxa"/>
            <w:shd w:val="clear" w:color="auto" w:fill="auto"/>
          </w:tcPr>
          <w:p w:rsidR="004C4B2E" w:rsidRPr="004C4B2E" w:rsidRDefault="004C4B2E" w:rsidP="004C4B2E">
            <w:pPr>
              <w:ind w:firstLine="0"/>
            </w:pPr>
            <w:r>
              <w:t>Henderson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Hosey</w:t>
            </w:r>
          </w:p>
        </w:tc>
        <w:tc>
          <w:tcPr>
            <w:tcW w:w="2179" w:type="dxa"/>
            <w:shd w:val="clear" w:color="auto" w:fill="auto"/>
          </w:tcPr>
          <w:p w:rsidR="004C4B2E" w:rsidRPr="004C4B2E" w:rsidRDefault="004C4B2E" w:rsidP="004C4B2E">
            <w:pPr>
              <w:ind w:firstLine="0"/>
            </w:pPr>
            <w:r>
              <w:t>Loftis</w:t>
            </w:r>
          </w:p>
        </w:tc>
        <w:tc>
          <w:tcPr>
            <w:tcW w:w="2180" w:type="dxa"/>
            <w:shd w:val="clear" w:color="auto" w:fill="auto"/>
          </w:tcPr>
          <w:p w:rsidR="004C4B2E" w:rsidRPr="004C4B2E" w:rsidRDefault="004C4B2E" w:rsidP="004C4B2E">
            <w:pPr>
              <w:ind w:firstLine="0"/>
            </w:pPr>
            <w:r>
              <w:t>Lowe</w:t>
            </w:r>
          </w:p>
        </w:tc>
      </w:tr>
      <w:tr w:rsidR="004C4B2E" w:rsidRPr="004C4B2E" w:rsidTr="004C4B2E">
        <w:tc>
          <w:tcPr>
            <w:tcW w:w="2179" w:type="dxa"/>
            <w:shd w:val="clear" w:color="auto" w:fill="auto"/>
          </w:tcPr>
          <w:p w:rsidR="004C4B2E" w:rsidRPr="004C4B2E" w:rsidRDefault="004C4B2E" w:rsidP="004C4B2E">
            <w:pPr>
              <w:ind w:firstLine="0"/>
            </w:pPr>
            <w:r>
              <w:t>Lucas</w:t>
            </w:r>
          </w:p>
        </w:tc>
        <w:tc>
          <w:tcPr>
            <w:tcW w:w="2179" w:type="dxa"/>
            <w:shd w:val="clear" w:color="auto" w:fill="auto"/>
          </w:tcPr>
          <w:p w:rsidR="004C4B2E" w:rsidRPr="004C4B2E" w:rsidRDefault="004C4B2E" w:rsidP="004C4B2E">
            <w:pPr>
              <w:ind w:firstLine="0"/>
            </w:pPr>
            <w:r>
              <w:t>McCoy</w:t>
            </w:r>
          </w:p>
        </w:tc>
        <w:tc>
          <w:tcPr>
            <w:tcW w:w="2180" w:type="dxa"/>
            <w:shd w:val="clear" w:color="auto" w:fill="auto"/>
          </w:tcPr>
          <w:p w:rsidR="004C4B2E" w:rsidRPr="004C4B2E" w:rsidRDefault="004C4B2E" w:rsidP="004C4B2E">
            <w:pPr>
              <w:ind w:firstLine="0"/>
            </w:pPr>
            <w:r>
              <w:t>McEachern</w:t>
            </w:r>
          </w:p>
        </w:tc>
      </w:tr>
      <w:tr w:rsidR="004C4B2E" w:rsidRPr="004C4B2E" w:rsidTr="004C4B2E">
        <w:tc>
          <w:tcPr>
            <w:tcW w:w="2179" w:type="dxa"/>
            <w:shd w:val="clear" w:color="auto" w:fill="auto"/>
          </w:tcPr>
          <w:p w:rsidR="004C4B2E" w:rsidRPr="004C4B2E" w:rsidRDefault="004C4B2E" w:rsidP="004C4B2E">
            <w:pPr>
              <w:ind w:firstLine="0"/>
            </w:pPr>
            <w:r>
              <w:t>M. S. McLeod</w:t>
            </w:r>
          </w:p>
        </w:tc>
        <w:tc>
          <w:tcPr>
            <w:tcW w:w="2179" w:type="dxa"/>
            <w:shd w:val="clear" w:color="auto" w:fill="auto"/>
          </w:tcPr>
          <w:p w:rsidR="004C4B2E" w:rsidRPr="004C4B2E" w:rsidRDefault="004C4B2E" w:rsidP="004C4B2E">
            <w:pPr>
              <w:ind w:firstLine="0"/>
            </w:pPr>
            <w:r>
              <w:t>W. J. McLeod</w:t>
            </w:r>
          </w:p>
        </w:tc>
        <w:tc>
          <w:tcPr>
            <w:tcW w:w="2180" w:type="dxa"/>
            <w:shd w:val="clear" w:color="auto" w:fill="auto"/>
          </w:tcPr>
          <w:p w:rsidR="004C4B2E" w:rsidRPr="004C4B2E" w:rsidRDefault="004C4B2E" w:rsidP="004C4B2E">
            <w:pPr>
              <w:ind w:firstLine="0"/>
            </w:pPr>
            <w:r>
              <w:t>D. C. Moss</w:t>
            </w:r>
          </w:p>
        </w:tc>
      </w:tr>
      <w:tr w:rsidR="004C4B2E" w:rsidRPr="004C4B2E" w:rsidTr="004C4B2E">
        <w:tc>
          <w:tcPr>
            <w:tcW w:w="2179" w:type="dxa"/>
            <w:shd w:val="clear" w:color="auto" w:fill="auto"/>
          </w:tcPr>
          <w:p w:rsidR="004C4B2E" w:rsidRPr="004C4B2E" w:rsidRDefault="004C4B2E" w:rsidP="004C4B2E">
            <w:pPr>
              <w:ind w:firstLine="0"/>
            </w:pPr>
            <w:r>
              <w:t>Norman</w:t>
            </w:r>
          </w:p>
        </w:tc>
        <w:tc>
          <w:tcPr>
            <w:tcW w:w="2179" w:type="dxa"/>
            <w:shd w:val="clear" w:color="auto" w:fill="auto"/>
          </w:tcPr>
          <w:p w:rsidR="004C4B2E" w:rsidRPr="004C4B2E" w:rsidRDefault="004C4B2E" w:rsidP="004C4B2E">
            <w:pPr>
              <w:ind w:firstLine="0"/>
            </w:pPr>
            <w:r>
              <w:t>Pitts</w:t>
            </w:r>
          </w:p>
        </w:tc>
        <w:tc>
          <w:tcPr>
            <w:tcW w:w="2180" w:type="dxa"/>
            <w:shd w:val="clear" w:color="auto" w:fill="auto"/>
          </w:tcPr>
          <w:p w:rsidR="004C4B2E" w:rsidRPr="004C4B2E" w:rsidRDefault="004C4B2E" w:rsidP="004C4B2E">
            <w:pPr>
              <w:ind w:firstLine="0"/>
            </w:pPr>
            <w:r>
              <w:t>Pope</w:t>
            </w:r>
          </w:p>
        </w:tc>
      </w:tr>
      <w:tr w:rsidR="004C4B2E" w:rsidRPr="004C4B2E" w:rsidTr="004C4B2E">
        <w:tc>
          <w:tcPr>
            <w:tcW w:w="2179" w:type="dxa"/>
            <w:shd w:val="clear" w:color="auto" w:fill="auto"/>
          </w:tcPr>
          <w:p w:rsidR="004C4B2E" w:rsidRPr="004C4B2E" w:rsidRDefault="004C4B2E" w:rsidP="004C4B2E">
            <w:pPr>
              <w:ind w:firstLine="0"/>
            </w:pPr>
            <w:r>
              <w:t>Rivers</w:t>
            </w:r>
          </w:p>
        </w:tc>
        <w:tc>
          <w:tcPr>
            <w:tcW w:w="2179" w:type="dxa"/>
            <w:shd w:val="clear" w:color="auto" w:fill="auto"/>
          </w:tcPr>
          <w:p w:rsidR="004C4B2E" w:rsidRPr="004C4B2E" w:rsidRDefault="004C4B2E" w:rsidP="004C4B2E">
            <w:pPr>
              <w:ind w:firstLine="0"/>
            </w:pPr>
            <w:r>
              <w:t>Robinson-Simpson</w:t>
            </w:r>
          </w:p>
        </w:tc>
        <w:tc>
          <w:tcPr>
            <w:tcW w:w="2180" w:type="dxa"/>
            <w:shd w:val="clear" w:color="auto" w:fill="auto"/>
          </w:tcPr>
          <w:p w:rsidR="004C4B2E" w:rsidRPr="004C4B2E" w:rsidRDefault="004C4B2E" w:rsidP="004C4B2E">
            <w:pPr>
              <w:ind w:firstLine="0"/>
            </w:pPr>
            <w:r>
              <w:t>Ryhal</w:t>
            </w:r>
          </w:p>
        </w:tc>
      </w:tr>
      <w:tr w:rsidR="004C4B2E" w:rsidRPr="004C4B2E" w:rsidTr="004C4B2E">
        <w:tc>
          <w:tcPr>
            <w:tcW w:w="2179" w:type="dxa"/>
            <w:shd w:val="clear" w:color="auto" w:fill="auto"/>
          </w:tcPr>
          <w:p w:rsidR="004C4B2E" w:rsidRPr="004C4B2E" w:rsidRDefault="004C4B2E" w:rsidP="004C4B2E">
            <w:pPr>
              <w:ind w:firstLine="0"/>
            </w:pPr>
            <w:r>
              <w:t>Sabb</w:t>
            </w:r>
          </w:p>
        </w:tc>
        <w:tc>
          <w:tcPr>
            <w:tcW w:w="2179" w:type="dxa"/>
            <w:shd w:val="clear" w:color="auto" w:fill="auto"/>
          </w:tcPr>
          <w:p w:rsidR="004C4B2E" w:rsidRPr="004C4B2E" w:rsidRDefault="004C4B2E" w:rsidP="004C4B2E">
            <w:pPr>
              <w:ind w:firstLine="0"/>
            </w:pPr>
            <w:r>
              <w:t>Sellers</w:t>
            </w:r>
          </w:p>
        </w:tc>
        <w:tc>
          <w:tcPr>
            <w:tcW w:w="2180" w:type="dxa"/>
            <w:shd w:val="clear" w:color="auto" w:fill="auto"/>
          </w:tcPr>
          <w:p w:rsidR="004C4B2E" w:rsidRPr="004C4B2E" w:rsidRDefault="004C4B2E" w:rsidP="004C4B2E">
            <w:pPr>
              <w:ind w:firstLine="0"/>
            </w:pPr>
            <w:r>
              <w:t>Simrill</w:t>
            </w:r>
          </w:p>
        </w:tc>
      </w:tr>
      <w:tr w:rsidR="004C4B2E" w:rsidRPr="004C4B2E" w:rsidTr="004C4B2E">
        <w:tc>
          <w:tcPr>
            <w:tcW w:w="2179" w:type="dxa"/>
            <w:shd w:val="clear" w:color="auto" w:fill="auto"/>
          </w:tcPr>
          <w:p w:rsidR="004C4B2E" w:rsidRPr="004C4B2E" w:rsidRDefault="004C4B2E" w:rsidP="004C4B2E">
            <w:pPr>
              <w:ind w:firstLine="0"/>
            </w:pPr>
            <w:r>
              <w:t>Skelton</w:t>
            </w:r>
          </w:p>
        </w:tc>
        <w:tc>
          <w:tcPr>
            <w:tcW w:w="2179" w:type="dxa"/>
            <w:shd w:val="clear" w:color="auto" w:fill="auto"/>
          </w:tcPr>
          <w:p w:rsidR="004C4B2E" w:rsidRPr="004C4B2E" w:rsidRDefault="004C4B2E" w:rsidP="004C4B2E">
            <w:pPr>
              <w:ind w:firstLine="0"/>
            </w:pPr>
            <w:r>
              <w:t>G. R. Smith</w:t>
            </w:r>
          </w:p>
        </w:tc>
        <w:tc>
          <w:tcPr>
            <w:tcW w:w="2180" w:type="dxa"/>
            <w:shd w:val="clear" w:color="auto" w:fill="auto"/>
          </w:tcPr>
          <w:p w:rsidR="004C4B2E" w:rsidRPr="004C4B2E" w:rsidRDefault="004C4B2E" w:rsidP="004C4B2E">
            <w:pPr>
              <w:ind w:firstLine="0"/>
            </w:pPr>
            <w:r>
              <w:t>Spires</w:t>
            </w:r>
          </w:p>
        </w:tc>
      </w:tr>
      <w:tr w:rsidR="004C4B2E" w:rsidRPr="004C4B2E" w:rsidTr="004C4B2E">
        <w:tc>
          <w:tcPr>
            <w:tcW w:w="2179" w:type="dxa"/>
            <w:shd w:val="clear" w:color="auto" w:fill="auto"/>
          </w:tcPr>
          <w:p w:rsidR="004C4B2E" w:rsidRPr="004C4B2E" w:rsidRDefault="004C4B2E" w:rsidP="004C4B2E">
            <w:pPr>
              <w:keepNext/>
              <w:ind w:firstLine="0"/>
            </w:pPr>
            <w:r>
              <w:t>Tallon</w:t>
            </w:r>
          </w:p>
        </w:tc>
        <w:tc>
          <w:tcPr>
            <w:tcW w:w="2179" w:type="dxa"/>
            <w:shd w:val="clear" w:color="auto" w:fill="auto"/>
          </w:tcPr>
          <w:p w:rsidR="004C4B2E" w:rsidRPr="004C4B2E" w:rsidRDefault="004C4B2E" w:rsidP="004C4B2E">
            <w:pPr>
              <w:keepNext/>
              <w:ind w:firstLine="0"/>
            </w:pPr>
            <w:r>
              <w:t>Taylor</w:t>
            </w:r>
          </w:p>
        </w:tc>
        <w:tc>
          <w:tcPr>
            <w:tcW w:w="2180" w:type="dxa"/>
            <w:shd w:val="clear" w:color="auto" w:fill="auto"/>
          </w:tcPr>
          <w:p w:rsidR="004C4B2E" w:rsidRPr="004C4B2E" w:rsidRDefault="004C4B2E" w:rsidP="004C4B2E">
            <w:pPr>
              <w:keepNext/>
              <w:ind w:firstLine="0"/>
            </w:pPr>
            <w:r>
              <w:t>Toole</w:t>
            </w:r>
          </w:p>
        </w:tc>
      </w:tr>
      <w:tr w:rsidR="004C4B2E" w:rsidRPr="004C4B2E" w:rsidTr="004C4B2E">
        <w:tc>
          <w:tcPr>
            <w:tcW w:w="2179" w:type="dxa"/>
            <w:shd w:val="clear" w:color="auto" w:fill="auto"/>
          </w:tcPr>
          <w:p w:rsidR="004C4B2E" w:rsidRPr="004C4B2E" w:rsidRDefault="004C4B2E" w:rsidP="004C4B2E">
            <w:pPr>
              <w:keepNext/>
              <w:ind w:firstLine="0"/>
            </w:pPr>
            <w:r>
              <w:t>Weeks</w:t>
            </w:r>
          </w:p>
        </w:tc>
        <w:tc>
          <w:tcPr>
            <w:tcW w:w="2179" w:type="dxa"/>
            <w:shd w:val="clear" w:color="auto" w:fill="auto"/>
          </w:tcPr>
          <w:p w:rsidR="004C4B2E" w:rsidRPr="004C4B2E" w:rsidRDefault="004C4B2E" w:rsidP="004C4B2E">
            <w:pPr>
              <w:keepNext/>
              <w:ind w:firstLine="0"/>
            </w:pPr>
            <w:r>
              <w:t>Wells</w:t>
            </w:r>
          </w:p>
        </w:tc>
        <w:tc>
          <w:tcPr>
            <w:tcW w:w="2180" w:type="dxa"/>
            <w:shd w:val="clear" w:color="auto" w:fill="auto"/>
          </w:tcPr>
          <w:p w:rsidR="004C4B2E" w:rsidRPr="004C4B2E" w:rsidRDefault="004C4B2E" w:rsidP="004C4B2E">
            <w:pPr>
              <w:keepNext/>
              <w:ind w:firstLine="0"/>
            </w:pPr>
            <w:r>
              <w:t>Willis</w:t>
            </w:r>
          </w:p>
        </w:tc>
      </w:tr>
    </w:tbl>
    <w:p w:rsidR="004C4B2E" w:rsidRDefault="004C4B2E" w:rsidP="004C4B2E"/>
    <w:p w:rsidR="004C4B2E" w:rsidRDefault="004C4B2E" w:rsidP="004C4B2E">
      <w:pPr>
        <w:jc w:val="center"/>
        <w:rPr>
          <w:b/>
        </w:rPr>
      </w:pPr>
      <w:r w:rsidRPr="004C4B2E">
        <w:rPr>
          <w:b/>
        </w:rPr>
        <w:t>Total--63</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 xml:space="preserve">So, the Bill was read the second time and ordered to third reading.  </w:t>
      </w:r>
    </w:p>
    <w:p w:rsidR="004C4B2E" w:rsidRDefault="004C4B2E" w:rsidP="004C4B2E"/>
    <w:p w:rsidR="004C4B2E" w:rsidRDefault="004C4B2E" w:rsidP="004C4B2E">
      <w:pPr>
        <w:keepNext/>
        <w:jc w:val="center"/>
        <w:rPr>
          <w:b/>
        </w:rPr>
      </w:pPr>
      <w:r w:rsidRPr="004C4B2E">
        <w:rPr>
          <w:b/>
        </w:rPr>
        <w:t>S. 535--RETURNED TO THE SENATE WITH AMENDMENTS</w:t>
      </w:r>
    </w:p>
    <w:p w:rsidR="004C4B2E" w:rsidRDefault="004C4B2E" w:rsidP="004C4B2E">
      <w:pPr>
        <w:keepNext/>
      </w:pPr>
      <w:r>
        <w:t>The following Bill was taken up:</w:t>
      </w:r>
    </w:p>
    <w:p w:rsidR="004C4B2E" w:rsidRDefault="004C4B2E" w:rsidP="004C4B2E">
      <w:pPr>
        <w:keepNext/>
      </w:pPr>
      <w:bookmarkStart w:id="27" w:name="include_clip_start_82"/>
      <w:bookmarkEnd w:id="27"/>
    </w:p>
    <w:p w:rsidR="004C4B2E" w:rsidRDefault="004C4B2E" w:rsidP="004C4B2E">
      <w:pPr>
        <w:keepNext/>
      </w:pPr>
      <w:r>
        <w:t>S. 535 -- Senators Peeler, Alexander, L. Martin, McGill, Coleman, Jackson, Campbell, Setzler, Cromer, O'Dell, Sheheen, Turner, Fair, Ford, Nicholson, Hayes and Pinckney: A BILL 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4C4B2E" w:rsidRDefault="004C4B2E" w:rsidP="004C4B2E">
      <w:bookmarkStart w:id="28" w:name="include_clip_end_82"/>
      <w:bookmarkEnd w:id="28"/>
    </w:p>
    <w:p w:rsidR="004C4B2E" w:rsidRDefault="004C4B2E" w:rsidP="004C4B2E">
      <w:r>
        <w:t>The Bill was read the third time and ordered returned to the Senate with amendments.</w:t>
      </w:r>
    </w:p>
    <w:p w:rsidR="004C4B2E" w:rsidRDefault="004C4B2E" w:rsidP="004C4B2E"/>
    <w:p w:rsidR="004C4B2E" w:rsidRDefault="004C4B2E" w:rsidP="004C4B2E">
      <w:pPr>
        <w:keepNext/>
        <w:jc w:val="center"/>
        <w:rPr>
          <w:b/>
        </w:rPr>
      </w:pPr>
      <w:r w:rsidRPr="004C4B2E">
        <w:rPr>
          <w:b/>
        </w:rPr>
        <w:t xml:space="preserve">S. 535--MOTION TO RECONSIDER TABLED  </w:t>
      </w:r>
    </w:p>
    <w:p w:rsidR="004C4B2E" w:rsidRDefault="004C4B2E" w:rsidP="004C4B2E">
      <w:r>
        <w:t>Rep. STAVRINAKIS moved to reconsider the vote whereby the following Bill was read third time and returned to the Senate with amendments:</w:t>
      </w:r>
    </w:p>
    <w:p w:rsidR="004C4B2E" w:rsidRDefault="004C4B2E" w:rsidP="004C4B2E">
      <w:bookmarkStart w:id="29" w:name="include_clip_start_85"/>
      <w:bookmarkEnd w:id="29"/>
    </w:p>
    <w:p w:rsidR="004C4B2E" w:rsidRDefault="004C4B2E" w:rsidP="004C4B2E">
      <w:r>
        <w:t>S. 535 -- Senators Peeler, Alexander, L. Martin, McGill, Coleman, Jackson, Campbell, Setzler, Cromer, O'Dell, Sheheen, Turner, Fair, Ford, Nicholson, Hayes and Pinckney: A BILL TO AMEND THE CODE OF LAWS OF SOUTH CAROLINA, 1976, BY ADDING ARTICLE 11 TO CHAPTER 119, TITLE 59, ENACTING "THE CLEMSON UNIVERSITY ENTERPRISE ACT",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8-11-260, 8-17-370, AND 11-35-710,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4C4B2E" w:rsidRDefault="004C4B2E" w:rsidP="004C4B2E">
      <w:bookmarkStart w:id="30" w:name="include_clip_end_85"/>
      <w:bookmarkEnd w:id="30"/>
    </w:p>
    <w:p w:rsidR="004C4B2E" w:rsidRDefault="004C4B2E" w:rsidP="004C4B2E">
      <w:r>
        <w:t>Rep. STAVRINAKIS moved to table the motion to reconsider, which was agreed to.</w:t>
      </w:r>
    </w:p>
    <w:p w:rsidR="004C4B2E" w:rsidRDefault="004C4B2E" w:rsidP="004C4B2E"/>
    <w:p w:rsidR="004C4B2E" w:rsidRDefault="004C4B2E" w:rsidP="004C4B2E">
      <w:pPr>
        <w:keepNext/>
        <w:jc w:val="center"/>
        <w:rPr>
          <w:b/>
        </w:rPr>
      </w:pPr>
      <w:r w:rsidRPr="004C4B2E">
        <w:rPr>
          <w:b/>
        </w:rPr>
        <w:t>H. 4265--DEBATE ADJOURNED</w:t>
      </w:r>
    </w:p>
    <w:p w:rsidR="004C4B2E" w:rsidRDefault="004C4B2E" w:rsidP="004C4B2E">
      <w:pPr>
        <w:keepNext/>
      </w:pPr>
      <w:r>
        <w:t>The following Bill was taken up:</w:t>
      </w:r>
    </w:p>
    <w:p w:rsidR="004C4B2E" w:rsidRDefault="004C4B2E" w:rsidP="004C4B2E">
      <w:pPr>
        <w:keepNext/>
      </w:pPr>
      <w:bookmarkStart w:id="31" w:name="include_clip_start_88"/>
      <w:bookmarkEnd w:id="31"/>
    </w:p>
    <w:p w:rsidR="004C4B2E" w:rsidRDefault="004C4B2E" w:rsidP="004C4B2E">
      <w:r>
        <w:t>H. 4265 --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4C4B2E" w:rsidRDefault="004C4B2E" w:rsidP="004C4B2E">
      <w:bookmarkStart w:id="32" w:name="include_clip_end_88"/>
      <w:bookmarkEnd w:id="32"/>
    </w:p>
    <w:p w:rsidR="004C4B2E" w:rsidRDefault="004C4B2E" w:rsidP="004C4B2E">
      <w:r>
        <w:t>Rep. STAVRINAKIS moved to adjourn debate on the Bill, which was adopted.</w:t>
      </w:r>
    </w:p>
    <w:p w:rsidR="005371EE" w:rsidRDefault="005371EE" w:rsidP="004C4B2E">
      <w:pPr>
        <w:keepNext/>
        <w:jc w:val="center"/>
        <w:rPr>
          <w:b/>
        </w:rPr>
      </w:pPr>
    </w:p>
    <w:p w:rsidR="004C4B2E" w:rsidRDefault="004C4B2E" w:rsidP="004C4B2E">
      <w:pPr>
        <w:keepNext/>
        <w:jc w:val="center"/>
        <w:rPr>
          <w:b/>
        </w:rPr>
      </w:pPr>
      <w:r w:rsidRPr="004C4B2E">
        <w:rPr>
          <w:b/>
        </w:rPr>
        <w:t>S. 890--DEBATE ADJOURNED</w:t>
      </w:r>
    </w:p>
    <w:p w:rsidR="004C4B2E" w:rsidRDefault="004C4B2E" w:rsidP="004C4B2E">
      <w:pPr>
        <w:keepNext/>
      </w:pPr>
      <w:r>
        <w:t>The following Bill was taken up:</w:t>
      </w:r>
    </w:p>
    <w:p w:rsidR="004C4B2E" w:rsidRDefault="004C4B2E" w:rsidP="004C4B2E">
      <w:pPr>
        <w:keepNext/>
      </w:pPr>
      <w:bookmarkStart w:id="33" w:name="include_clip_start_91"/>
      <w:bookmarkEnd w:id="33"/>
    </w:p>
    <w:p w:rsidR="004C4B2E" w:rsidRDefault="004C4B2E" w:rsidP="004C4B2E">
      <w:r>
        <w:t>S. 890 -- Senators Cleary and Rankin: A BILL TO AMEND SECTION 48-39-130, AS AMENDED, CODE OF LAWS OF SOUTH CAROLINA, 1976, RELATING TO PERMITS REQUIRED FOR COASTAL ZONE CRITICAL AREAS, SO AS TO DELETE THE EMERGENCY ORDER EXCEPTION TO ORDERS BY APPOINTED OFFICIALS OF COUNTIES AND MUNICIPALITIES; TO AMEND SECTION 48-39-280, RELATING TO THE SHORELINE FORTY-YEAR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48-39-290, AS AMENDED, RELATING TO CONSTRUCTION RESTRICTIONS SEAWARD OF THE BASELINE, EXCEPTIONS TO RESTRICTIONS, AND SPECIAL PERMITS, SO AS TO ELIMINATE THE EXCEPTION OF GOLF COURSES FROM A PERMIT REQUIREMENT AND TO SUBSTITUTE THE DEPARTMENT OF HEALTH AND ENVIRONMENTAL CONTROL'S COASTAL DIVISION AS THE DIVISION TO CONSIDER APPLICATIONS FOR SPECIAL PERMITS.</w:t>
      </w:r>
    </w:p>
    <w:p w:rsidR="004C4B2E" w:rsidRDefault="004C4B2E" w:rsidP="004C4B2E">
      <w:bookmarkStart w:id="34" w:name="include_clip_end_91"/>
      <w:bookmarkEnd w:id="34"/>
    </w:p>
    <w:p w:rsidR="004C4B2E" w:rsidRDefault="004C4B2E" w:rsidP="004C4B2E">
      <w:r>
        <w:t>Rep. HIOTT moved to adjourn debate on the Bill until Wednesday, June 4, which was agreed to.</w:t>
      </w:r>
    </w:p>
    <w:p w:rsidR="004C4B2E" w:rsidRDefault="004C4B2E" w:rsidP="004C4B2E"/>
    <w:p w:rsidR="004C4B2E" w:rsidRDefault="004C4B2E" w:rsidP="004C4B2E">
      <w:pPr>
        <w:keepNext/>
        <w:jc w:val="center"/>
        <w:rPr>
          <w:b/>
        </w:rPr>
      </w:pPr>
      <w:r w:rsidRPr="004C4B2E">
        <w:rPr>
          <w:b/>
        </w:rPr>
        <w:t>S. 840--DEBATE ADJOURNED</w:t>
      </w:r>
    </w:p>
    <w:p w:rsidR="004C4B2E" w:rsidRDefault="004C4B2E" w:rsidP="004C4B2E">
      <w:pPr>
        <w:keepNext/>
      </w:pPr>
      <w:r>
        <w:t>The following Bill was taken up:</w:t>
      </w:r>
    </w:p>
    <w:p w:rsidR="004C4B2E" w:rsidRDefault="004C4B2E" w:rsidP="004C4B2E">
      <w:pPr>
        <w:keepNext/>
      </w:pPr>
      <w:bookmarkStart w:id="35" w:name="include_clip_start_94"/>
      <w:bookmarkEnd w:id="35"/>
    </w:p>
    <w:p w:rsidR="004C4B2E" w:rsidRDefault="004C4B2E" w:rsidP="004C4B2E">
      <w:r>
        <w:t>S. 840 -- Senator Bryant: A BILL TO AMEND SECTION 44-53-1640, CODE OF LAWS OF SOUTH CAROLINA, 1976, RELATING TO THE SUBMISSION OF CERTAIN INFORMATION BY DISPENSERS AS PART OF THE STATE PRESCRIPTION MONITORING PROGRAM, SO AS TO REVISE THE MANNER OF SUBMISSION; AND TO AMEND SECTION 44-53-1650,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4C4B2E" w:rsidRDefault="004C4B2E" w:rsidP="004C4B2E">
      <w:bookmarkStart w:id="36" w:name="include_clip_end_94"/>
      <w:bookmarkEnd w:id="36"/>
    </w:p>
    <w:p w:rsidR="004C4B2E" w:rsidRDefault="004C4B2E" w:rsidP="004C4B2E">
      <w:r>
        <w:t>Rep. MURPHY moved to adjourn debate on the Bill, which was adopted.</w:t>
      </w:r>
    </w:p>
    <w:p w:rsidR="004C4B2E" w:rsidRDefault="004C4B2E" w:rsidP="004C4B2E"/>
    <w:p w:rsidR="004C4B2E" w:rsidRDefault="004C4B2E" w:rsidP="004C4B2E">
      <w:pPr>
        <w:keepNext/>
        <w:jc w:val="center"/>
        <w:rPr>
          <w:b/>
        </w:rPr>
      </w:pPr>
      <w:r w:rsidRPr="004C4B2E">
        <w:rPr>
          <w:b/>
        </w:rPr>
        <w:t>S. 516--DEBATE ADJOURNED</w:t>
      </w:r>
    </w:p>
    <w:p w:rsidR="004C4B2E" w:rsidRDefault="004C4B2E" w:rsidP="004C4B2E">
      <w:pPr>
        <w:keepNext/>
      </w:pPr>
      <w:r>
        <w:t>The following Bill was taken up:</w:t>
      </w:r>
    </w:p>
    <w:p w:rsidR="004C4B2E" w:rsidRDefault="004C4B2E" w:rsidP="004C4B2E">
      <w:pPr>
        <w:keepNext/>
      </w:pPr>
      <w:bookmarkStart w:id="37" w:name="include_clip_start_97"/>
      <w:bookmarkEnd w:id="37"/>
    </w:p>
    <w:p w:rsidR="004C4B2E" w:rsidRDefault="004C4B2E" w:rsidP="004C4B2E">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4C4B2E" w:rsidRDefault="004C4B2E" w:rsidP="004C4B2E">
      <w:bookmarkStart w:id="38" w:name="include_clip_end_97"/>
      <w:bookmarkEnd w:id="38"/>
    </w:p>
    <w:p w:rsidR="004C4B2E" w:rsidRDefault="004C4B2E" w:rsidP="004C4B2E">
      <w:r>
        <w:t>Rep. OWENS moved to adjourn debate on the Bill until Wednesday, June 4, which was agreed to.</w:t>
      </w:r>
    </w:p>
    <w:p w:rsidR="004C4B2E" w:rsidRDefault="004C4B2E" w:rsidP="004C4B2E"/>
    <w:p w:rsidR="004C4B2E" w:rsidRDefault="004C4B2E" w:rsidP="004C4B2E">
      <w:pPr>
        <w:keepNext/>
        <w:jc w:val="center"/>
        <w:rPr>
          <w:b/>
        </w:rPr>
      </w:pPr>
      <w:r w:rsidRPr="004C4B2E">
        <w:rPr>
          <w:b/>
        </w:rPr>
        <w:t>S. 234--AMENDED AND REQUESTS FOR DEBATE</w:t>
      </w:r>
    </w:p>
    <w:p w:rsidR="004C4B2E" w:rsidRDefault="004C4B2E" w:rsidP="004C4B2E">
      <w:pPr>
        <w:keepNext/>
      </w:pPr>
      <w:r>
        <w:t>The following Bill was taken up:</w:t>
      </w:r>
    </w:p>
    <w:p w:rsidR="004C4B2E" w:rsidRDefault="004C4B2E" w:rsidP="004C4B2E">
      <w:pPr>
        <w:keepNext/>
      </w:pPr>
      <w:bookmarkStart w:id="39" w:name="include_clip_start_100"/>
      <w:bookmarkEnd w:id="39"/>
    </w:p>
    <w:p w:rsidR="004C4B2E" w:rsidRDefault="004C4B2E" w:rsidP="004C4B2E">
      <w:r>
        <w:t>S. 234 -- Senators Coleman, Johnson and McElveen: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4C4B2E" w:rsidRDefault="004C4B2E" w:rsidP="004C4B2E"/>
    <w:p w:rsidR="004C4B2E" w:rsidRPr="00002936" w:rsidRDefault="004C4B2E" w:rsidP="004C4B2E">
      <w:r w:rsidRPr="00002936">
        <w:t>The Ways and Means Committee proposed the following Amendment No. 1</w:t>
      </w:r>
      <w:r>
        <w:t xml:space="preserve"> to </w:t>
      </w:r>
      <w:r w:rsidRPr="00002936">
        <w:t>S. 234 (COUNCIL\BH\234C007.BH.DG14), which was adopted:</w:t>
      </w:r>
    </w:p>
    <w:p w:rsidR="004C4B2E" w:rsidRPr="00002936" w:rsidRDefault="004C4B2E" w:rsidP="004C4B2E">
      <w:pPr>
        <w:rPr>
          <w:color w:val="000000" w:themeColor="text1"/>
          <w:u w:color="000000" w:themeColor="text1"/>
        </w:rPr>
      </w:pPr>
      <w:r w:rsidRPr="00002936">
        <w:t xml:space="preserve">Amend the bill, as and if amended, </w:t>
      </w:r>
      <w:r w:rsidRPr="00002936">
        <w:rPr>
          <w:color w:val="000000" w:themeColor="text1"/>
          <w:u w:color="000000" w:themeColor="text1"/>
        </w:rPr>
        <w:t>by striking all after the enacting words and inserting:</w:t>
      </w:r>
    </w:p>
    <w:p w:rsidR="004C4B2E" w:rsidRPr="00002936" w:rsidRDefault="004C4B2E" w:rsidP="004C4B2E">
      <w:pPr>
        <w:rPr>
          <w:color w:val="000000" w:themeColor="text1"/>
          <w:u w:color="000000" w:themeColor="text1"/>
        </w:rPr>
      </w:pPr>
      <w:r w:rsidRPr="00002936">
        <w:rPr>
          <w:color w:val="000000" w:themeColor="text1"/>
          <w:u w:color="000000" w:themeColor="text1"/>
        </w:rPr>
        <w:t>/</w:t>
      </w:r>
      <w:r w:rsidRPr="00002936">
        <w:rPr>
          <w:color w:val="000000" w:themeColor="text1"/>
          <w:u w:color="000000" w:themeColor="text1"/>
        </w:rPr>
        <w:tab/>
        <w:t>SECTION</w:t>
      </w:r>
      <w:r w:rsidRPr="00002936">
        <w:rPr>
          <w:color w:val="000000" w:themeColor="text1"/>
          <w:u w:color="000000" w:themeColor="text1"/>
        </w:rPr>
        <w:tab/>
        <w:t>1.</w:t>
      </w:r>
      <w:r w:rsidRPr="00002936">
        <w:rPr>
          <w:color w:val="000000" w:themeColor="text1"/>
          <w:u w:color="000000" w:themeColor="text1"/>
        </w:rPr>
        <w:tab/>
        <w:t>Section 12</w:t>
      </w:r>
      <w:r w:rsidRPr="00002936">
        <w:rPr>
          <w:color w:val="000000" w:themeColor="text1"/>
          <w:u w:color="000000" w:themeColor="text1"/>
        </w:rPr>
        <w:noBreakHyphen/>
        <w:t>67</w:t>
      </w:r>
      <w:r w:rsidRPr="00002936">
        <w:rPr>
          <w:color w:val="000000" w:themeColor="text1"/>
          <w:u w:color="000000" w:themeColor="text1"/>
        </w:rPr>
        <w:noBreakHyphen/>
        <w:t>120 of the 1976 Code, as added by Act 57 of 2013, is amended by adding an item at the end to read:</w:t>
      </w:r>
    </w:p>
    <w:p w:rsidR="004C4B2E" w:rsidRPr="00002936" w:rsidRDefault="004C4B2E" w:rsidP="004C4B2E">
      <w:pPr>
        <w:rPr>
          <w:color w:val="000000" w:themeColor="text1"/>
          <w:u w:color="000000" w:themeColor="text1"/>
        </w:rPr>
      </w:pPr>
      <w:r w:rsidRPr="00002936">
        <w:rPr>
          <w:color w:val="000000" w:themeColor="text1"/>
          <w:u w:color="000000" w:themeColor="text1"/>
        </w:rPr>
        <w:tab/>
        <w:t>“(8)</w:t>
      </w:r>
      <w:r w:rsidRPr="00002936">
        <w:rPr>
          <w:color w:val="000000" w:themeColor="text1"/>
          <w:u w:color="000000" w:themeColor="text1"/>
        </w:rPr>
        <w:tab/>
        <w:t>‘State</w:t>
      </w:r>
      <w:r w:rsidRPr="00002936">
        <w:rPr>
          <w:color w:val="000000" w:themeColor="text1"/>
          <w:u w:color="000000" w:themeColor="text1"/>
        </w:rPr>
        <w:noBreakHyphen/>
        <w:t>owned abandoned building’ means an abandoned building and its ancillary service buildings, the combined square footage of which is greater than one hundred fifty thousand square feet, that has been abandoned for more than ten years, and was most recently owned by the State, or an agency, instrumentality, or political subdivision of the State.”</w:t>
      </w:r>
    </w:p>
    <w:p w:rsidR="004C4B2E" w:rsidRPr="00002936" w:rsidRDefault="004C4B2E" w:rsidP="004C4B2E">
      <w:pPr>
        <w:rPr>
          <w:color w:val="000000" w:themeColor="text1"/>
          <w:u w:color="000000" w:themeColor="text1"/>
        </w:rPr>
      </w:pPr>
      <w:r w:rsidRPr="00002936">
        <w:rPr>
          <w:color w:val="000000" w:themeColor="text1"/>
          <w:u w:color="000000" w:themeColor="text1"/>
        </w:rPr>
        <w:t>SECTION</w:t>
      </w:r>
      <w:r w:rsidRPr="00002936">
        <w:rPr>
          <w:color w:val="000000" w:themeColor="text1"/>
          <w:u w:color="000000" w:themeColor="text1"/>
        </w:rPr>
        <w:tab/>
        <w:t>2.</w:t>
      </w:r>
      <w:r w:rsidRPr="00002936">
        <w:rPr>
          <w:color w:val="000000" w:themeColor="text1"/>
          <w:u w:color="000000" w:themeColor="text1"/>
        </w:rPr>
        <w:tab/>
        <w:t>A.</w:t>
      </w:r>
      <w:r w:rsidRPr="00002936">
        <w:rPr>
          <w:color w:val="000000" w:themeColor="text1"/>
          <w:u w:color="000000" w:themeColor="text1"/>
        </w:rPr>
        <w:tab/>
      </w:r>
      <w:r w:rsidR="005371EE">
        <w:rPr>
          <w:color w:val="000000" w:themeColor="text1"/>
          <w:u w:color="000000" w:themeColor="text1"/>
        </w:rPr>
        <w:t xml:space="preserve"> </w:t>
      </w:r>
      <w:r w:rsidRPr="00002936">
        <w:rPr>
          <w:color w:val="000000" w:themeColor="text1"/>
          <w:u w:color="000000" w:themeColor="text1"/>
        </w:rPr>
        <w:t>Section 12</w:t>
      </w:r>
      <w:r w:rsidRPr="00002936">
        <w:rPr>
          <w:color w:val="000000" w:themeColor="text1"/>
          <w:u w:color="000000" w:themeColor="text1"/>
        </w:rPr>
        <w:noBreakHyphen/>
        <w:t>67</w:t>
      </w:r>
      <w:r w:rsidRPr="00002936">
        <w:rPr>
          <w:color w:val="000000" w:themeColor="text1"/>
          <w:u w:color="000000" w:themeColor="text1"/>
        </w:rPr>
        <w:noBreakHyphen/>
        <w:t>140(B)(3) of 1976 Code, as added by Act 57 of 2013, is amended to read:</w:t>
      </w:r>
    </w:p>
    <w:p w:rsidR="004C4B2E" w:rsidRPr="00002936" w:rsidRDefault="004C4B2E" w:rsidP="004C4B2E">
      <w:pPr>
        <w:rPr>
          <w:color w:val="000000" w:themeColor="text1"/>
          <w:u w:color="000000" w:themeColor="text1"/>
        </w:rPr>
      </w:pPr>
      <w:r w:rsidRPr="00002936">
        <w:rPr>
          <w:color w:val="000000" w:themeColor="text1"/>
          <w:u w:color="000000" w:themeColor="text1"/>
        </w:rPr>
        <w:tab/>
        <w:t>“(3)(a)</w:t>
      </w:r>
      <w:r w:rsidRPr="00002936">
        <w:rPr>
          <w:color w:val="000000" w:themeColor="text1"/>
          <w:u w:color="000000" w:themeColor="text1"/>
        </w:rPr>
        <w:tab/>
      </w:r>
      <w:r w:rsidRPr="00002936">
        <w:rPr>
          <w:strike/>
          <w:color w:val="000000" w:themeColor="text1"/>
          <w:u w:color="000000" w:themeColor="text1"/>
        </w:rPr>
        <w:t>The</w:t>
      </w:r>
      <w:r w:rsidRPr="00002936">
        <w:rPr>
          <w:color w:val="000000" w:themeColor="text1"/>
          <w:u w:color="000000" w:themeColor="text1"/>
        </w:rPr>
        <w:t xml:space="preserve"> </w:t>
      </w:r>
      <w:r w:rsidRPr="00002936">
        <w:rPr>
          <w:color w:val="000000" w:themeColor="text1"/>
          <w:u w:val="single" w:color="000000" w:themeColor="text1"/>
        </w:rPr>
        <w:t>Except for a credit claimed in connection with the rehabilitation of a state owned abandoned building, the</w:t>
      </w:r>
      <w:r w:rsidRPr="00002936">
        <w:rPr>
          <w:color w:val="000000" w:themeColor="text1"/>
          <w:u w:color="000000" w:themeColor="text1"/>
        </w:rPr>
        <w:t xml:space="preserve"> entire credit is earned in the taxable year in which the applicable phase or portion of the building site is placed in service but must be taken in equal installments over a five</w:t>
      </w:r>
      <w:r w:rsidRPr="00002936">
        <w:rPr>
          <w:color w:val="000000" w:themeColor="text1"/>
          <w:u w:color="000000" w:themeColor="text1"/>
        </w:rPr>
        <w:noBreakHyphen/>
        <w:t xml:space="preserve">year period beginning with the tax year in which the applicable phase or portion of the building site is placed in service. </w:t>
      </w:r>
      <w:r w:rsidRPr="00002936">
        <w:rPr>
          <w:color w:val="000000" w:themeColor="text1"/>
          <w:u w:val="single" w:color="000000" w:themeColor="text1"/>
        </w:rPr>
        <w:t>If the credit is earned in connection with the rehabilitation of a state owned abandoned building, the entire credit is earned in the taxable year in which the applicable phase or portion of the building site is placed in service but must be claimed in equal installments over a two</w:t>
      </w:r>
      <w:r w:rsidRPr="00002936">
        <w:rPr>
          <w:color w:val="000000" w:themeColor="text1"/>
          <w:u w:val="single" w:color="000000" w:themeColor="text1"/>
        </w:rPr>
        <w:noBreakHyphen/>
        <w:t>year period beginning with the tax year in which the applicable phase or portion of the building site is placed in service.</w:t>
      </w:r>
      <w:r w:rsidRPr="00002936">
        <w:rPr>
          <w:color w:val="000000" w:themeColor="text1"/>
          <w:u w:color="000000" w:themeColor="text1"/>
        </w:rPr>
        <w:t xml:space="preserve"> Unused credit may be carried forward for the succeeding five years.</w:t>
      </w:r>
    </w:p>
    <w:p w:rsidR="004C4B2E" w:rsidRPr="00002936" w:rsidRDefault="004C4B2E" w:rsidP="004C4B2E">
      <w:pPr>
        <w:rPr>
          <w:color w:val="000000" w:themeColor="text1"/>
          <w:u w:color="000000" w:themeColor="text1"/>
        </w:rPr>
      </w:pPr>
      <w:r w:rsidRPr="00002936">
        <w:rPr>
          <w:color w:val="000000" w:themeColor="text1"/>
          <w:u w:color="000000" w:themeColor="text1"/>
        </w:rPr>
        <w:tab/>
      </w:r>
      <w:r w:rsidRPr="00002936">
        <w:rPr>
          <w:color w:val="000000" w:themeColor="text1"/>
          <w:u w:color="000000" w:themeColor="text1"/>
        </w:rPr>
        <w:tab/>
      </w:r>
      <w:r w:rsidRPr="00002936">
        <w:rPr>
          <w:color w:val="000000" w:themeColor="text1"/>
          <w:u w:color="000000" w:themeColor="text1"/>
        </w:rPr>
        <w:tab/>
        <w:t>(b)</w:t>
      </w:r>
      <w:r w:rsidRPr="00002936">
        <w:rPr>
          <w:color w:val="000000" w:themeColor="text1"/>
          <w:u w:color="000000" w:themeColor="text1"/>
        </w:rPr>
        <w:tab/>
        <w:t xml:space="preserve">The entire credit earned pursuant to this subsection may not exceed five hundred thousand dollars for any taxpayer in a tax year for each abandoned building site. The limitation provided in this subitem applies to each unit or parcel deemed to be an abandoned building site. </w:t>
      </w:r>
      <w:r w:rsidRPr="00002936">
        <w:rPr>
          <w:color w:val="000000" w:themeColor="text1"/>
          <w:u w:val="single" w:color="000000" w:themeColor="text1"/>
        </w:rPr>
        <w:t>The limitation provided for in this subitem does not apply to any state owned abandoned building.</w:t>
      </w:r>
      <w:r w:rsidRPr="00002936">
        <w:rPr>
          <w:color w:val="000000" w:themeColor="text1"/>
          <w:u w:color="000000" w:themeColor="text1"/>
        </w:rPr>
        <w:t>”</w:t>
      </w:r>
    </w:p>
    <w:p w:rsidR="004C4B2E" w:rsidRPr="00002936" w:rsidRDefault="004C4B2E" w:rsidP="004C4B2E">
      <w:pPr>
        <w:rPr>
          <w:color w:val="000000" w:themeColor="text1"/>
          <w:u w:color="000000" w:themeColor="text1"/>
        </w:rPr>
      </w:pPr>
      <w:r w:rsidRPr="00002936">
        <w:rPr>
          <w:color w:val="000000" w:themeColor="text1"/>
          <w:u w:color="000000" w:themeColor="text1"/>
        </w:rPr>
        <w:t>B.</w:t>
      </w:r>
      <w:r w:rsidR="005371EE">
        <w:rPr>
          <w:color w:val="000000" w:themeColor="text1"/>
          <w:u w:color="000000" w:themeColor="text1"/>
        </w:rPr>
        <w:t xml:space="preserve"> </w:t>
      </w:r>
      <w:r w:rsidRPr="00002936">
        <w:rPr>
          <w:color w:val="000000" w:themeColor="text1"/>
          <w:u w:color="000000" w:themeColor="text1"/>
        </w:rPr>
        <w:t>Section 12-67-140(C) of the 1976 Code, as added by Act 57 of 2013, is amended by adding an item at the</w:t>
      </w:r>
      <w:bookmarkStart w:id="40" w:name="temp"/>
      <w:bookmarkEnd w:id="40"/>
      <w:r w:rsidRPr="00002936">
        <w:rPr>
          <w:color w:val="000000" w:themeColor="text1"/>
          <w:u w:color="000000" w:themeColor="text1"/>
        </w:rPr>
        <w:t xml:space="preserve"> end to read:</w:t>
      </w:r>
    </w:p>
    <w:p w:rsidR="004C4B2E" w:rsidRPr="00002936" w:rsidRDefault="004C4B2E" w:rsidP="004C4B2E">
      <w:pPr>
        <w:rPr>
          <w:color w:val="000000" w:themeColor="text1"/>
          <w:u w:color="000000" w:themeColor="text1"/>
        </w:rPr>
      </w:pPr>
      <w:r w:rsidRPr="00002936">
        <w:rPr>
          <w:color w:val="000000" w:themeColor="text1"/>
          <w:u w:color="000000" w:themeColor="text1"/>
        </w:rPr>
        <w:tab/>
      </w:r>
      <w:r w:rsidRPr="00002936">
        <w:rPr>
          <w:color w:val="000000" w:themeColor="text1"/>
          <w:u w:color="000000" w:themeColor="text1"/>
        </w:rPr>
        <w:tab/>
        <w:t>“(6)</w:t>
      </w:r>
      <w:r w:rsidRPr="00002936">
        <w:rPr>
          <w:color w:val="000000" w:themeColor="text1"/>
          <w:u w:color="000000" w:themeColor="text1"/>
        </w:rPr>
        <w:tab/>
        <w:t>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  To the extent that the taxpayer transfers the credit, the taxpayer shall notify the county auditor of the transfer in the manner the department prescribes.”</w:t>
      </w:r>
    </w:p>
    <w:p w:rsidR="004C4B2E" w:rsidRPr="00002936" w:rsidRDefault="004C4B2E" w:rsidP="004C4B2E">
      <w:pPr>
        <w:rPr>
          <w:color w:val="000000" w:themeColor="text1"/>
          <w:u w:color="000000" w:themeColor="text1"/>
        </w:rPr>
      </w:pPr>
      <w:r w:rsidRPr="00002936">
        <w:rPr>
          <w:color w:val="000000" w:themeColor="text1"/>
          <w:u w:color="000000" w:themeColor="text1"/>
        </w:rPr>
        <w:t>SECTION</w:t>
      </w:r>
      <w:r w:rsidRPr="00002936">
        <w:rPr>
          <w:color w:val="000000" w:themeColor="text1"/>
          <w:u w:color="000000" w:themeColor="text1"/>
        </w:rPr>
        <w:tab/>
        <w:t>3.</w:t>
      </w:r>
      <w:r w:rsidRPr="00002936">
        <w:rPr>
          <w:color w:val="000000" w:themeColor="text1"/>
          <w:u w:color="000000" w:themeColor="text1"/>
        </w:rPr>
        <w:tab/>
        <w:t>Section 12</w:t>
      </w:r>
      <w:r w:rsidRPr="00002936">
        <w:rPr>
          <w:color w:val="000000" w:themeColor="text1"/>
          <w:u w:color="000000" w:themeColor="text1"/>
        </w:rPr>
        <w:noBreakHyphen/>
        <w:t>6</w:t>
      </w:r>
      <w:r w:rsidRPr="00002936">
        <w:rPr>
          <w:color w:val="000000" w:themeColor="text1"/>
          <w:u w:color="000000" w:themeColor="text1"/>
        </w:rPr>
        <w:noBreakHyphen/>
        <w:t>3535(A) and (C)(1) of the 1976 Code is amended to read:</w:t>
      </w:r>
    </w:p>
    <w:p w:rsidR="004C4B2E" w:rsidRPr="00002936" w:rsidRDefault="004C4B2E" w:rsidP="004C4B2E">
      <w:pPr>
        <w:rPr>
          <w:color w:val="000000" w:themeColor="text1"/>
          <w:u w:color="000000" w:themeColor="text1"/>
        </w:rPr>
      </w:pPr>
      <w:r w:rsidRPr="00002936">
        <w:rPr>
          <w:color w:val="000000" w:themeColor="text1"/>
          <w:u w:color="000000" w:themeColor="text1"/>
        </w:rPr>
        <w:tab/>
        <w:t>“(A)</w:t>
      </w:r>
      <w:r w:rsidRPr="00002936">
        <w:rPr>
          <w:color w:val="000000" w:themeColor="text1"/>
          <w:u w:color="000000" w:themeColor="text1"/>
        </w:rPr>
        <w:tab/>
        <w:t xml:space="preserve">A taxpayer who is allowed a federal income tax credit pursuant to Section 47 of the Internal Revenue Code for making qualified rehabilitation expenditures for a certified historic structure located in this State is allowed to claim a credit against income taxes and license fees imposed by this title. For the purposes of this section, ‘qualified rehabilitation expenditures’ and ‘certified historic structure are defined as provided in the Internal Revenue Code Section 47 and the applicable treasury regulations. </w:t>
      </w:r>
      <w:r w:rsidRPr="00002936">
        <w:rPr>
          <w:color w:val="000000" w:themeColor="text1"/>
          <w:u w:val="single"/>
        </w:rPr>
        <w:t>Except as provided in subsection (A)(1),</w:t>
      </w:r>
      <w:r w:rsidRPr="00002936">
        <w:rPr>
          <w:color w:val="000000" w:themeColor="text1"/>
        </w:rPr>
        <w:t xml:space="preserve"> t</w:t>
      </w:r>
      <w:r w:rsidRPr="00002936">
        <w:rPr>
          <w:color w:val="000000" w:themeColor="text1"/>
          <w:u w:color="000000" w:themeColor="text1"/>
        </w:rPr>
        <w: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4C4B2E" w:rsidRPr="00002936" w:rsidRDefault="004C4B2E" w:rsidP="004C4B2E">
      <w:pPr>
        <w:rPr>
          <w:color w:val="000000" w:themeColor="text1"/>
          <w:u w:val="single" w:color="000000" w:themeColor="text1"/>
        </w:rPr>
      </w:pPr>
      <w:r w:rsidRPr="00002936">
        <w:rPr>
          <w:color w:val="000000" w:themeColor="text1"/>
          <w:u w:color="000000" w:themeColor="text1"/>
        </w:rPr>
        <w:tab/>
      </w:r>
      <w:r w:rsidRPr="00002936">
        <w:rPr>
          <w:color w:val="000000" w:themeColor="text1"/>
          <w:u w:color="000000" w:themeColor="text1"/>
        </w:rPr>
        <w:tab/>
      </w:r>
      <w:r w:rsidRPr="00002936">
        <w:rPr>
          <w:color w:val="000000" w:themeColor="text1"/>
          <w:u w:val="single" w:color="000000" w:themeColor="text1"/>
        </w:rPr>
        <w:t>(1)</w:t>
      </w:r>
      <w:r w:rsidRPr="00002936">
        <w:rPr>
          <w:color w:val="000000" w:themeColor="text1"/>
          <w:u w:color="000000" w:themeColor="text1"/>
        </w:rPr>
        <w:tab/>
      </w:r>
      <w:r w:rsidRPr="00002936">
        <w:rPr>
          <w:color w:val="000000" w:themeColor="text1"/>
          <w:u w:val="single" w:color="000000" w:themeColor="text1"/>
        </w:rPr>
        <w:t>A taxpayer may elect a twenty</w:t>
      </w:r>
      <w:r w:rsidRPr="00002936">
        <w:rPr>
          <w:color w:val="000000" w:themeColor="text1"/>
          <w:u w:val="single" w:color="000000" w:themeColor="text1"/>
        </w:rPr>
        <w:noBreakHyphen/>
        <w:t>five percent tax credit in lieu of the ten percent tax credit.</w:t>
      </w:r>
    </w:p>
    <w:p w:rsidR="004C4B2E" w:rsidRPr="00002936" w:rsidRDefault="004C4B2E" w:rsidP="004C4B2E">
      <w:pPr>
        <w:rPr>
          <w:color w:val="000000" w:themeColor="text1"/>
          <w:u w:color="000000" w:themeColor="text1"/>
        </w:rPr>
      </w:pPr>
      <w:r w:rsidRPr="00002936">
        <w:rPr>
          <w:color w:val="000000" w:themeColor="text1"/>
          <w:u w:color="000000" w:themeColor="text1"/>
        </w:rPr>
        <w:tab/>
      </w:r>
      <w:r w:rsidRPr="00002936">
        <w:rPr>
          <w:color w:val="000000" w:themeColor="text1"/>
          <w:u w:color="000000" w:themeColor="text1"/>
        </w:rPr>
        <w:tab/>
      </w:r>
      <w:r w:rsidRPr="00002936">
        <w:rPr>
          <w:color w:val="000000" w:themeColor="text1"/>
          <w:u w:val="single" w:color="000000" w:themeColor="text1"/>
        </w:rPr>
        <w:t>(2)</w:t>
      </w:r>
      <w:r w:rsidRPr="00002936">
        <w:rPr>
          <w:color w:val="000000" w:themeColor="text1"/>
          <w:u w:color="000000" w:themeColor="text1"/>
        </w:rPr>
        <w:tab/>
      </w:r>
      <w:r w:rsidRPr="00002936">
        <w:rPr>
          <w:color w:val="000000" w:themeColor="text1"/>
          <w:u w:val="single" w:color="000000" w:themeColor="text1"/>
        </w:rPr>
        <w:t>A taxpayer electing a twenty</w:t>
      </w:r>
      <w:r w:rsidRPr="00002936">
        <w:rPr>
          <w:color w:val="000000" w:themeColor="text1"/>
          <w:u w:val="single" w:color="000000" w:themeColor="text1"/>
        </w:rPr>
        <w:noBreakHyphen/>
        <w:t>five percent tax credit may not claim a credit that exceeds five hundred thousand dollars for each certified historic structure. The limitation provided for in this item shall not apply to credits claimed for qualified rehabilitation expenditures related to any state owned abandoned building.</w:t>
      </w:r>
    </w:p>
    <w:p w:rsidR="004C4B2E" w:rsidRPr="00002936" w:rsidRDefault="004C4B2E" w:rsidP="004C4B2E">
      <w:pPr>
        <w:rPr>
          <w:color w:val="000000"/>
        </w:rPr>
      </w:pPr>
      <w:r w:rsidRPr="00002936">
        <w:rPr>
          <w:color w:val="000000"/>
        </w:rPr>
        <w:tab/>
        <w:t>(C)(1)</w:t>
      </w:r>
      <w:r w:rsidRPr="00002936">
        <w:rPr>
          <w:color w:val="000000"/>
        </w:rPr>
        <w:tab/>
      </w:r>
      <w:r w:rsidRPr="00002936">
        <w:rPr>
          <w:u w:val="single"/>
        </w:rPr>
        <w:t>Except for a credit claimed in connection with the rehabilitation of a state owned abandoned building,</w:t>
      </w:r>
      <w:r w:rsidRPr="00002936">
        <w:t xml:space="preserve"> t</w:t>
      </w:r>
      <w:r w:rsidRPr="00002936">
        <w:rPr>
          <w:color w:val="000000"/>
        </w:rPr>
        <w:t>he entire credit may not be taken for the taxable year in which the property is placed in service but must be taken in equal installments over a five</w:t>
      </w:r>
      <w:r w:rsidRPr="00002936">
        <w:rPr>
          <w:color w:val="000000"/>
        </w:rPr>
        <w:noBreakHyphen/>
        <w:t xml:space="preserve">year period beginning with the year in which the property is placed in service.  </w:t>
      </w:r>
      <w:r w:rsidRPr="00002936">
        <w:rPr>
          <w:u w:val="single"/>
        </w:rPr>
        <w:t>If the credit is claimed in connection with the rehabilitation of a state owned abandoned building, the entire credit may not be taken for the taxable year in which the property is placed in service, but, rather must be taken in equal installments over a two-year period beginning with the year in which the property is placed in service.  For purposes of this section, ‘state owned abandoned building’ has the same meaning as provided in section 12-67-120.</w:t>
      </w:r>
      <w:r w:rsidRPr="00002936">
        <w:t xml:space="preserve">  </w:t>
      </w:r>
      <w:r w:rsidRPr="00002936">
        <w:rPr>
          <w:color w:val="000000"/>
        </w:rPr>
        <w:t>‘Placed in service’ means the rehabilitation is completed and allows for the intended use. Any unused portion of any credit installment may be carried forward for the succeeding five years.”</w:t>
      </w:r>
    </w:p>
    <w:p w:rsidR="004C4B2E" w:rsidRPr="00002936" w:rsidRDefault="004C4B2E" w:rsidP="004C4B2E">
      <w:pPr>
        <w:rPr>
          <w:u w:color="000000" w:themeColor="text1"/>
        </w:rPr>
      </w:pPr>
      <w:r w:rsidRPr="00002936">
        <w:rPr>
          <w:color w:val="000000" w:themeColor="text1"/>
          <w:u w:color="000000" w:themeColor="text1"/>
        </w:rPr>
        <w:t>S</w:t>
      </w:r>
      <w:r w:rsidRPr="00002936">
        <w:rPr>
          <w:u w:color="000000" w:themeColor="text1"/>
        </w:rPr>
        <w:t>ECTION</w:t>
      </w:r>
      <w:r w:rsidRPr="00002936">
        <w:rPr>
          <w:u w:color="000000" w:themeColor="text1"/>
        </w:rPr>
        <w:tab/>
        <w:t>4.</w:t>
      </w:r>
      <w:r w:rsidRPr="00002936">
        <w:rPr>
          <w:u w:color="000000" w:themeColor="text1"/>
        </w:rPr>
        <w:tab/>
        <w:t>A.</w:t>
      </w:r>
      <w:r w:rsidRPr="00002936">
        <w:rPr>
          <w:u w:color="000000" w:themeColor="text1"/>
        </w:rPr>
        <w:tab/>
      </w:r>
      <w:r w:rsidR="005371EE">
        <w:rPr>
          <w:u w:color="000000" w:themeColor="text1"/>
        </w:rPr>
        <w:t xml:space="preserve"> </w:t>
      </w:r>
      <w:r w:rsidRPr="00002936">
        <w:rPr>
          <w:u w:color="000000" w:themeColor="text1"/>
        </w:rPr>
        <w:t>Article 25, Chapter 6, Title 12 of the 1976 Code is amended by adding:</w:t>
      </w:r>
    </w:p>
    <w:p w:rsidR="004C4B2E" w:rsidRPr="00002936" w:rsidRDefault="004C4B2E" w:rsidP="004C4B2E">
      <w:pPr>
        <w:rPr>
          <w:u w:color="000000" w:themeColor="text1"/>
        </w:rPr>
      </w:pPr>
      <w:r w:rsidRPr="00002936">
        <w:rPr>
          <w:u w:color="000000" w:themeColor="text1"/>
        </w:rPr>
        <w:tab/>
        <w:t>“Section 12</w:t>
      </w:r>
      <w:r w:rsidRPr="00002936">
        <w:rPr>
          <w:u w:color="000000" w:themeColor="text1"/>
        </w:rPr>
        <w:noBreakHyphen/>
        <w:t>6</w:t>
      </w:r>
      <w:r w:rsidRPr="00002936">
        <w:rPr>
          <w:u w:color="000000" w:themeColor="text1"/>
        </w:rPr>
        <w:noBreakHyphen/>
        <w:t>3586.</w:t>
      </w:r>
      <w:r w:rsidRPr="00002936">
        <w:rPr>
          <w:u w:color="000000" w:themeColor="text1"/>
        </w:rPr>
        <w:tab/>
        <w:t>(A)</w:t>
      </w:r>
      <w:r w:rsidRPr="00002936">
        <w:rPr>
          <w:u w:color="000000" w:themeColor="text1"/>
        </w:rPr>
        <w:tab/>
        <w:t>As used in this section:</w:t>
      </w:r>
    </w:p>
    <w:p w:rsidR="004C4B2E" w:rsidRPr="00002936" w:rsidRDefault="004C4B2E" w:rsidP="004C4B2E">
      <w:pPr>
        <w:rPr>
          <w:u w:color="000000" w:themeColor="text1"/>
        </w:rPr>
      </w:pPr>
      <w:r w:rsidRPr="00002936">
        <w:rPr>
          <w:u w:color="000000" w:themeColor="text1"/>
        </w:rPr>
        <w:tab/>
      </w:r>
      <w:r w:rsidRPr="00002936">
        <w:rPr>
          <w:u w:color="000000" w:themeColor="text1"/>
        </w:rPr>
        <w:tab/>
        <w:t>(1)</w:t>
      </w:r>
      <w:r w:rsidRPr="00002936">
        <w:rPr>
          <w:u w:color="000000" w:themeColor="text1"/>
        </w:rPr>
        <w:tab/>
        <w:t>‘Solar energy system’ is a nonresidential system that, as determined by the State Energy Office, uses solar radiation as a substitute for traditional energy for water heating, active space heating and cooling, passive heating, daylighting, generating electricity not greater than one megawatt alternating current, distillation, desalination, detoxification, or the production of industrial or commercial process heat.  The term also includes related devices necessary for collecting, storing, exchanging, conditioning, or converting solar energy to other useful forms of energy.</w:t>
      </w:r>
    </w:p>
    <w:p w:rsidR="004C4B2E" w:rsidRPr="00002936" w:rsidRDefault="004C4B2E" w:rsidP="004C4B2E">
      <w:pPr>
        <w:rPr>
          <w:u w:color="000000" w:themeColor="text1"/>
        </w:rPr>
      </w:pPr>
      <w:r w:rsidRPr="00002936">
        <w:rPr>
          <w:u w:color="000000" w:themeColor="text1"/>
        </w:rPr>
        <w:tab/>
      </w:r>
      <w:r w:rsidRPr="00002936">
        <w:rPr>
          <w:u w:color="000000" w:themeColor="text1"/>
        </w:rPr>
        <w:tab/>
        <w:t>(2)</w:t>
      </w:r>
      <w:r w:rsidRPr="00002936">
        <w:rPr>
          <w:u w:color="000000" w:themeColor="text1"/>
        </w:rPr>
        <w:tab/>
        <w:t>‘Tax liability’ includes income taxes imposed pursuant to this chapter, license taxes imposed pursuant to Chapter 20 of this title, bank and building and loan taxes imposed pursuant to Chapters 11 and 13 of this title, and premium taxes imposed pursuant to Title 38.</w:t>
      </w:r>
    </w:p>
    <w:p w:rsidR="004C4B2E" w:rsidRPr="00002936" w:rsidRDefault="004C4B2E" w:rsidP="004C4B2E">
      <w:pPr>
        <w:rPr>
          <w:u w:color="000000" w:themeColor="text1"/>
        </w:rPr>
      </w:pPr>
      <w:r w:rsidRPr="00002936">
        <w:rPr>
          <w:u w:color="000000" w:themeColor="text1"/>
        </w:rPr>
        <w:tab/>
      </w:r>
      <w:r w:rsidRPr="00002936">
        <w:rPr>
          <w:u w:color="000000" w:themeColor="text1"/>
        </w:rPr>
        <w:tab/>
        <w:t>(3)</w:t>
      </w:r>
      <w:r w:rsidRPr="00002936">
        <w:rPr>
          <w:u w:color="000000" w:themeColor="text1"/>
        </w:rPr>
        <w:tab/>
        <w:t>‘Department’ means the South Carolina Department of Revenue.</w:t>
      </w:r>
    </w:p>
    <w:p w:rsidR="004C4B2E" w:rsidRPr="00002936" w:rsidRDefault="004C4B2E" w:rsidP="004C4B2E">
      <w:pPr>
        <w:rPr>
          <w:u w:color="000000" w:themeColor="text1"/>
        </w:rPr>
      </w:pPr>
      <w:r w:rsidRPr="00002936">
        <w:rPr>
          <w:u w:color="000000" w:themeColor="text1"/>
        </w:rPr>
        <w:tab/>
        <w:t>(B)(1)</w:t>
      </w:r>
      <w:r w:rsidRPr="00002936">
        <w:rPr>
          <w:u w:color="000000" w:themeColor="text1"/>
        </w:rPr>
        <w:tab/>
        <w:t>For tax years beginning after 2013 and before 2017, if a taxpayer that has constructed, purchased, or leased a nonresidential solar energy system, the taxpayer, subject to the limitations set forth in subsection (E), is allowed a credit against his tax liability equal to twenty</w:t>
      </w:r>
      <w:r w:rsidRPr="00002936">
        <w:rPr>
          <w:u w:color="000000" w:themeColor="text1"/>
        </w:rPr>
        <w:noBreakHyphen/>
        <w:t>five percent of the cost of the system in the taxable year in which the system is placed in service.</w:t>
      </w:r>
    </w:p>
    <w:p w:rsidR="004C4B2E" w:rsidRPr="00002936" w:rsidRDefault="004C4B2E" w:rsidP="004C4B2E">
      <w:pPr>
        <w:rPr>
          <w:u w:color="000000" w:themeColor="text1"/>
        </w:rPr>
      </w:pPr>
      <w:r w:rsidRPr="00002936">
        <w:rPr>
          <w:u w:color="000000" w:themeColor="text1"/>
        </w:rPr>
        <w:tab/>
      </w:r>
      <w:r w:rsidRPr="00002936">
        <w:rPr>
          <w:u w:color="000000" w:themeColor="text1"/>
        </w:rPr>
        <w:tab/>
        <w:t>(2)</w:t>
      </w:r>
      <w:r w:rsidRPr="00002936">
        <w:rPr>
          <w:u w:color="000000" w:themeColor="text1"/>
        </w:rPr>
        <w:tab/>
        <w:t>The entire credit may not be taken for the taxable year in which the system is placed in service but must be taken in three equal annual installments beginning with the taxable year in which the system is placed in service, and subject to this annual limit, unused credit may be carried forward for taxable years four through ten succeeding the year the system was placed in service.</w:t>
      </w:r>
    </w:p>
    <w:p w:rsidR="004C4B2E" w:rsidRPr="00002936" w:rsidRDefault="004C4B2E" w:rsidP="004C4B2E">
      <w:pPr>
        <w:rPr>
          <w:u w:color="000000" w:themeColor="text1"/>
        </w:rPr>
      </w:pPr>
      <w:r w:rsidRPr="00002936">
        <w:rPr>
          <w:u w:color="000000" w:themeColor="text1"/>
        </w:rPr>
        <w:tab/>
      </w:r>
      <w:r w:rsidRPr="00002936">
        <w:rPr>
          <w:u w:color="000000" w:themeColor="text1"/>
        </w:rPr>
        <w:tab/>
        <w:t>(3)</w:t>
      </w:r>
      <w:r w:rsidRPr="00002936">
        <w:rPr>
          <w:u w:color="000000" w:themeColor="text1"/>
        </w:rPr>
        <w:tab/>
        <w:t>If a taxpayer is not allowed all or part of the credit, the taxpayer would be authorized to receive, because of the limitations set forth in subsection (E), the carry forward years provided in item (1) beginning in the year in which all or part of the credit is first allowed.  However, if the credit is not allowed before tax year 2017, the taxpayer is not eligible to claim the credit.</w:t>
      </w:r>
    </w:p>
    <w:p w:rsidR="004C4B2E" w:rsidRPr="00002936" w:rsidRDefault="004C4B2E" w:rsidP="004C4B2E">
      <w:pPr>
        <w:rPr>
          <w:u w:color="000000" w:themeColor="text1"/>
        </w:rPr>
      </w:pPr>
      <w:r w:rsidRPr="00002936">
        <w:rPr>
          <w:u w:color="000000" w:themeColor="text1"/>
        </w:rPr>
        <w:tab/>
        <w:t>(C)</w:t>
      </w:r>
      <w:r w:rsidRPr="00002936">
        <w:rPr>
          <w:u w:color="000000" w:themeColor="text1"/>
        </w:rPr>
        <w:tab/>
        <w:t>If, in one of the years in which the installment of a credit accrues, the solar energy system, with respect to which the credit was claimed, is disposed of, taken out of service, or moved out of State, the credit expires and the taxpayer may not take any remaining installment of the credit.  A disposition does not include the sale or assignment of the partnership interests or limited liability company interests of a partnership or limited liability company that owns or leases a solar energy system.  The taxpayer, however, may take the portion of an installment that accrued in a previous year and was carried forward to the extent permitted pursuant to subsection (B) of this section.  For purposes of calculating the credit, if the solar energy system was provided, in whole or in part, by public funds, the amount of public funds expended on the solar energy system shall not be considered a cost of the system.  The amount of any credit allowed pursuant to this section must be reduced by any credit claimed pursuant to Section 12</w:t>
      </w:r>
      <w:r w:rsidRPr="00002936">
        <w:rPr>
          <w:u w:color="000000" w:themeColor="text1"/>
        </w:rPr>
        <w:noBreakHyphen/>
        <w:t>6</w:t>
      </w:r>
      <w:r w:rsidRPr="00002936">
        <w:rPr>
          <w:u w:color="000000" w:themeColor="text1"/>
        </w:rPr>
        <w:noBreakHyphen/>
        <w:t>3587 or any other credit allowed pursuant to this title for the solar energy system.  Public funds does not include proceeds of the investment credit pursuant to Section 48 of the Internal Revenue Code, or the grant in lieu thereof under Section 1603 program administered by the United States Department of Treasury.  In no case may a credit allowed pursuant to this section exceed one</w:t>
      </w:r>
      <w:r w:rsidRPr="00002936">
        <w:rPr>
          <w:u w:color="000000" w:themeColor="text1"/>
        </w:rPr>
        <w:noBreakHyphen/>
        <w:t>half of the taxpayer’s tax liability for a taxable year.</w:t>
      </w:r>
    </w:p>
    <w:p w:rsidR="004C4B2E" w:rsidRPr="00002936" w:rsidRDefault="004C4B2E" w:rsidP="004C4B2E">
      <w:pPr>
        <w:rPr>
          <w:u w:color="000000" w:themeColor="text1"/>
        </w:rPr>
      </w:pPr>
      <w:r w:rsidRPr="00002936">
        <w:rPr>
          <w:u w:color="000000" w:themeColor="text1"/>
        </w:rPr>
        <w:tab/>
        <w:t>(D)</w:t>
      </w:r>
      <w:r w:rsidRPr="00002936">
        <w:rPr>
          <w:u w:color="000000" w:themeColor="text1"/>
        </w:rPr>
        <w:tab/>
        <w:t>The credit allowed by this section may not exceed three hundred thirty</w:t>
      </w:r>
      <w:r w:rsidRPr="00002936">
        <w:rPr>
          <w:u w:color="000000" w:themeColor="text1"/>
        </w:rPr>
        <w:noBreakHyphen/>
        <w:t>three thousand dollars for each solar energy system installation and the credit may not exceed one million dollars for any taxpayer.</w:t>
      </w:r>
    </w:p>
    <w:p w:rsidR="004C4B2E" w:rsidRPr="00002936" w:rsidRDefault="004C4B2E" w:rsidP="004C4B2E">
      <w:pPr>
        <w:rPr>
          <w:u w:color="000000" w:themeColor="text1"/>
        </w:rPr>
      </w:pPr>
      <w:r w:rsidRPr="00002936">
        <w:rPr>
          <w:u w:color="000000" w:themeColor="text1"/>
        </w:rPr>
        <w:tab/>
        <w:t>(E)(1)</w:t>
      </w:r>
      <w:r w:rsidRPr="00002936">
        <w:rPr>
          <w:u w:color="000000" w:themeColor="text1"/>
        </w:rPr>
        <w:tab/>
        <w:t>The total amount of credits allocated for all taxpayers in a taxable year may not exceed five million dollars in the aggregate.  For purposes of this subsection, notwithstanding subsection (B), the entire credit is considered taken in the tax year in which the system is placed in service.</w:t>
      </w:r>
    </w:p>
    <w:p w:rsidR="004C4B2E" w:rsidRPr="00002936" w:rsidRDefault="004C4B2E" w:rsidP="004C4B2E">
      <w:pPr>
        <w:rPr>
          <w:u w:color="000000" w:themeColor="text1"/>
        </w:rPr>
      </w:pPr>
      <w:r w:rsidRPr="00002936">
        <w:rPr>
          <w:u w:color="000000" w:themeColor="text1"/>
        </w:rPr>
        <w:tab/>
      </w:r>
      <w:r w:rsidRPr="00002936">
        <w:rPr>
          <w:u w:color="000000" w:themeColor="text1"/>
        </w:rPr>
        <w:tab/>
        <w:t>(2)</w:t>
      </w:r>
      <w:r w:rsidRPr="00002936">
        <w:rPr>
          <w:u w:color="000000" w:themeColor="text1"/>
        </w:rPr>
        <w:tab/>
        <w:t>If an allocation set forth in this item is not completely exhausted, the remaining amount may be carried forward by the department to the next year and used for the same purpose, and is in addition to the aggregate amount set forth in item (1).  No amount may be carried forward by the department beyond tax year 2016.</w:t>
      </w:r>
    </w:p>
    <w:p w:rsidR="004C4B2E" w:rsidRPr="00002936" w:rsidRDefault="004C4B2E" w:rsidP="004C4B2E">
      <w:pPr>
        <w:rPr>
          <w:u w:color="000000" w:themeColor="text1"/>
        </w:rPr>
      </w:pPr>
      <w:r w:rsidRPr="00002936">
        <w:rPr>
          <w:u w:color="000000" w:themeColor="text1"/>
        </w:rPr>
        <w:tab/>
        <w:t>(F)</w:t>
      </w:r>
      <w:r w:rsidRPr="00002936">
        <w:rPr>
          <w:u w:color="000000" w:themeColor="text1"/>
        </w:rPr>
        <w:tab/>
        <w:t>If the taxpayer leases the solar energy system, or part of the solar energy system, the taxpayer may transfer any applicable remaining credit associated with the solar energy system expenses incurred with respect to that part of the solar energy system to the lessee of the solar energy system. The provisions of this subsection apply to a lessee that is an entity taxed as a partnership.</w:t>
      </w:r>
    </w:p>
    <w:p w:rsidR="004C4B2E" w:rsidRPr="00002936" w:rsidRDefault="004C4B2E" w:rsidP="004C4B2E">
      <w:pPr>
        <w:rPr>
          <w:u w:color="000000" w:themeColor="text1"/>
        </w:rPr>
      </w:pPr>
      <w:r w:rsidRPr="00002936">
        <w:rPr>
          <w:u w:color="000000" w:themeColor="text1"/>
        </w:rPr>
        <w:tab/>
        <w:t>(G)</w:t>
      </w:r>
      <w:r w:rsidRPr="00002936">
        <w:rPr>
          <w:u w:color="000000" w:themeColor="text1"/>
        </w:rPr>
        <w:tab/>
        <w:t xml:space="preserve">To the extent that the taxpayer is a partnership or a limited liability company taxed as a partnership, the credit may be passed through to the partners or members and may be allocated by the taxpayer among any of its partners or members on an annual basis including, without limitation, an allocation of the entire credit to any partner or member who was a member or partner at any time during the year in which the credit is allocated. </w:t>
      </w:r>
    </w:p>
    <w:p w:rsidR="004C4B2E" w:rsidRPr="00002936" w:rsidRDefault="004C4B2E" w:rsidP="004C4B2E">
      <w:pPr>
        <w:rPr>
          <w:u w:color="000000" w:themeColor="text1"/>
        </w:rPr>
      </w:pPr>
      <w:r w:rsidRPr="00002936">
        <w:rPr>
          <w:u w:color="000000" w:themeColor="text1"/>
        </w:rPr>
        <w:tab/>
        <w:t>(H)</w:t>
      </w:r>
      <w:r w:rsidRPr="00002936">
        <w:rPr>
          <w:u w:color="000000" w:themeColor="text1"/>
        </w:rPr>
        <w:tab/>
        <w:t xml:space="preserve">This credit is in no way to imply or allow the third party sale of electricity between parties nor does this section modify the provisions of Title 58 in any way and lessee simply refers to the financial structuring of the payment for the ‘solar energy system’. </w:t>
      </w:r>
    </w:p>
    <w:p w:rsidR="004C4B2E" w:rsidRPr="00002936" w:rsidRDefault="004C4B2E" w:rsidP="004C4B2E">
      <w:pPr>
        <w:rPr>
          <w:u w:color="000000" w:themeColor="text1"/>
        </w:rPr>
      </w:pPr>
      <w:r w:rsidRPr="00002936">
        <w:rPr>
          <w:u w:color="000000" w:themeColor="text1"/>
        </w:rPr>
        <w:tab/>
        <w:t>(I)(1)</w:t>
      </w:r>
      <w:r w:rsidRPr="00002936">
        <w:rPr>
          <w:u w:color="000000" w:themeColor="text1"/>
        </w:rPr>
        <w:tab/>
        <w:t>After the system is placed in service, a taxpayer seeking to claim the credit provided in this section must submit an application to the State Energy Office for tentative approval of the credit.  Within forty</w:t>
      </w:r>
      <w:r w:rsidRPr="00002936">
        <w:rPr>
          <w:u w:color="000000" w:themeColor="text1"/>
        </w:rPr>
        <w:noBreakHyphen/>
        <w:t>five days of receipt of the application, the State Energy Office must review the application and tentatively shall approve the application upon determining that the taxpayer qualifies for the credit, and only if the aggregate credit, pursuant to subsection (E), has not yet been reached for the taxable year.  The State Energy Office shall notify the applicant whether all or part of the credit may be claimed and the amount that may be claimed in the current year.  Also, the State Energy Office shall forward the notice to the department.</w:t>
      </w:r>
    </w:p>
    <w:p w:rsidR="004C4B2E" w:rsidRPr="00002936" w:rsidRDefault="004C4B2E" w:rsidP="004C4B2E">
      <w:pPr>
        <w:rPr>
          <w:u w:color="000000" w:themeColor="text1"/>
        </w:rPr>
      </w:pPr>
      <w:r w:rsidRPr="00002936">
        <w:rPr>
          <w:u w:color="000000" w:themeColor="text1"/>
        </w:rPr>
        <w:tab/>
      </w:r>
      <w:r w:rsidRPr="00002936">
        <w:rPr>
          <w:u w:color="000000" w:themeColor="text1"/>
        </w:rPr>
        <w:tab/>
        <w:t>(2)</w:t>
      </w:r>
      <w:r w:rsidRPr="00002936">
        <w:rPr>
          <w:u w:color="000000" w:themeColor="text1"/>
        </w:rPr>
        <w:tab/>
        <w:t>The credit is allowed on a first</w:t>
      </w:r>
      <w:r w:rsidRPr="00002936">
        <w:rPr>
          <w:u w:color="000000" w:themeColor="text1"/>
        </w:rPr>
        <w:noBreakHyphen/>
        <w:t>come, first</w:t>
      </w:r>
      <w:r w:rsidRPr="00002936">
        <w:rPr>
          <w:u w:color="000000" w:themeColor="text1"/>
        </w:rPr>
        <w:noBreakHyphen/>
        <w:t>serve basis. In no event shall the aggregate amount of tax credits approved by the State Energy Office for all taxpayers in a taxable year exceed the limitations specified in subsection (E). For tax years 2014 and 2015, in the event the taxpayer timely files an application for the credit but is not allowed all or part of the credit the taxpayer would be authorized to receive because of the limitations set forth in subsection (E), the taxpayer must be added to a priority waiting list of applications, prioritized by the date of the taxpayer’s first filed application.  With respect to the credit allocation in subsequent years, a taxpayer on the priority waiting list shall have priority over other taxpayers who apply for the credit for an installation in the subsequent year.  For purposes of subsection (E), if a taxpayer on the priority waiting list is allowed the credit in a taxable year after the system is placed in service, then the entire credit is considered taken in the year in which the credit is first allowed.</w:t>
      </w:r>
    </w:p>
    <w:p w:rsidR="004C4B2E" w:rsidRPr="00002936" w:rsidRDefault="004C4B2E" w:rsidP="004C4B2E">
      <w:pPr>
        <w:rPr>
          <w:u w:color="000000" w:themeColor="text1"/>
        </w:rPr>
      </w:pPr>
      <w:r w:rsidRPr="00002936">
        <w:rPr>
          <w:u w:color="000000" w:themeColor="text1"/>
        </w:rPr>
        <w:tab/>
        <w:t>(J)(1)</w:t>
      </w:r>
      <w:r w:rsidRPr="00002936">
        <w:rPr>
          <w:u w:color="000000" w:themeColor="text1"/>
        </w:rPr>
        <w:tab/>
        <w:t>The department, in consultation with the State Energy Office, shall develop an application form.  Also, the department and the State Energy Office shall adopt rules to provide for the administration of this credit.  The State Energy Office, with assistance from the department, shall create a mechanism to track and report the status and availability of credits for the public to review on a regular basis, as determined by the State Energy Office.</w:t>
      </w:r>
    </w:p>
    <w:p w:rsidR="004C4B2E" w:rsidRPr="00002936" w:rsidRDefault="004C4B2E" w:rsidP="004C4B2E">
      <w:pPr>
        <w:rPr>
          <w:u w:color="000000" w:themeColor="text1"/>
        </w:rPr>
      </w:pPr>
      <w:r w:rsidRPr="00002936">
        <w:rPr>
          <w:u w:color="000000" w:themeColor="text1"/>
        </w:rPr>
        <w:tab/>
      </w:r>
      <w:r w:rsidRPr="00002936">
        <w:rPr>
          <w:u w:color="000000" w:themeColor="text1"/>
        </w:rPr>
        <w:tab/>
        <w:t>(2)</w:t>
      </w:r>
      <w:r w:rsidRPr="00002936">
        <w:rPr>
          <w:u w:color="000000" w:themeColor="text1"/>
        </w:rPr>
        <w:tab/>
        <w:t>There is a nonrefundable application fee equal to one percent of the credit applied for, but no more than two thousand five hundred dollars.  The fee must accompany the application.  The fee shall be credited to the State Energy Office and shall be used to meet the requirements of this section.</w:t>
      </w:r>
    </w:p>
    <w:p w:rsidR="004C4B2E" w:rsidRPr="00002936" w:rsidRDefault="004C4B2E" w:rsidP="004C4B2E">
      <w:pPr>
        <w:rPr>
          <w:u w:color="000000" w:themeColor="text1"/>
        </w:rPr>
      </w:pPr>
      <w:r w:rsidRPr="00002936">
        <w:rPr>
          <w:u w:color="000000" w:themeColor="text1"/>
        </w:rPr>
        <w:tab/>
        <w:t>(K)</w:t>
      </w:r>
      <w:r w:rsidRPr="00002936">
        <w:rPr>
          <w:u w:color="000000" w:themeColor="text1"/>
        </w:rPr>
        <w:tab/>
      </w:r>
      <w:r w:rsidRPr="00002936">
        <w:t>In addition to the carry forward of unused credit allowed pursuant to this section, unused credit may be transferred, devised, or distributed, with or without consideration, by an individual, partnership, limited liability company, corporation, trust, or estate.  To be effective, such a transfer, devise, or distribution requires written notification to and approval by the department with the unused credit maintaining all its original attributes in the hands of the original recipient including, but not limited to, the limit on the amount by which the taxpayer’s tax liability may be reduced.  With regard to the sale or exchange of a credit allowed pursuant to this section, general income tax principles apply for purposes of the state income tax.</w:t>
      </w:r>
    </w:p>
    <w:p w:rsidR="004C4B2E" w:rsidRPr="00002936" w:rsidRDefault="004C4B2E" w:rsidP="004C4B2E">
      <w:pPr>
        <w:rPr>
          <w:u w:color="000000" w:themeColor="text1"/>
        </w:rPr>
      </w:pPr>
      <w:r w:rsidRPr="00002936">
        <w:rPr>
          <w:u w:color="000000" w:themeColor="text1"/>
        </w:rPr>
        <w:tab/>
        <w:t>(L)</w:t>
      </w:r>
      <w:r w:rsidRPr="00002936">
        <w:rPr>
          <w:u w:color="000000" w:themeColor="text1"/>
        </w:rPr>
        <w:tab/>
        <w:t>Not later than June 1, 2015, and by June first each year thereafter, the State Energy Office shall prepare a report detailing:</w:t>
      </w:r>
    </w:p>
    <w:p w:rsidR="004C4B2E" w:rsidRPr="00002936" w:rsidRDefault="004C4B2E" w:rsidP="004C4B2E">
      <w:pPr>
        <w:rPr>
          <w:u w:color="000000" w:themeColor="text1"/>
        </w:rPr>
      </w:pPr>
      <w:r w:rsidRPr="00002936">
        <w:rPr>
          <w:u w:color="000000" w:themeColor="text1"/>
        </w:rPr>
        <w:tab/>
      </w:r>
      <w:r w:rsidRPr="00002936">
        <w:rPr>
          <w:u w:color="000000" w:themeColor="text1"/>
        </w:rPr>
        <w:tab/>
        <w:t>(1)</w:t>
      </w:r>
      <w:r w:rsidRPr="00002936">
        <w:rPr>
          <w:u w:color="000000" w:themeColor="text1"/>
        </w:rPr>
        <w:tab/>
        <w:t>the number of taxpayers applying for the credit, the amount applied for, and the system sizes, including the total cost of the system installed against which the credit is being claimed, and the county in which the system was installed;</w:t>
      </w:r>
    </w:p>
    <w:p w:rsidR="004C4B2E" w:rsidRPr="00002936" w:rsidRDefault="004C4B2E" w:rsidP="004C4B2E">
      <w:pPr>
        <w:rPr>
          <w:u w:color="000000" w:themeColor="text1"/>
        </w:rPr>
      </w:pPr>
      <w:r w:rsidRPr="00002936">
        <w:rPr>
          <w:u w:color="000000" w:themeColor="text1"/>
        </w:rPr>
        <w:tab/>
      </w:r>
      <w:r w:rsidRPr="00002936">
        <w:rPr>
          <w:u w:color="000000" w:themeColor="text1"/>
        </w:rPr>
        <w:tab/>
        <w:t>(2)</w:t>
      </w:r>
      <w:r w:rsidRPr="00002936">
        <w:rPr>
          <w:u w:color="000000" w:themeColor="text1"/>
        </w:rPr>
        <w:tab/>
        <w:t>the number of taxpayers allocated the credit, the amount allocated, and the system sizes, including the total cost of the system installed against which the credit is being claimed, and the county in which the system was installed;</w:t>
      </w:r>
    </w:p>
    <w:p w:rsidR="004C4B2E" w:rsidRPr="00002936" w:rsidRDefault="004C4B2E" w:rsidP="004C4B2E">
      <w:pPr>
        <w:rPr>
          <w:u w:color="000000" w:themeColor="text1"/>
        </w:rPr>
      </w:pPr>
      <w:r w:rsidRPr="00002936">
        <w:rPr>
          <w:u w:color="000000" w:themeColor="text1"/>
        </w:rPr>
        <w:tab/>
      </w:r>
      <w:r w:rsidRPr="00002936">
        <w:rPr>
          <w:u w:color="000000" w:themeColor="text1"/>
        </w:rPr>
        <w:tab/>
        <w:t>(3)</w:t>
      </w:r>
      <w:r w:rsidRPr="00002936">
        <w:rPr>
          <w:u w:color="000000" w:themeColor="text1"/>
        </w:rPr>
        <w:tab/>
        <w:t>the number of taxpayers denied the credit based on an ineligibility determination by the department; and</w:t>
      </w:r>
    </w:p>
    <w:p w:rsidR="004C4B2E" w:rsidRPr="00002936" w:rsidRDefault="004C4B2E" w:rsidP="004C4B2E">
      <w:pPr>
        <w:rPr>
          <w:u w:color="000000" w:themeColor="text1"/>
        </w:rPr>
      </w:pPr>
      <w:r w:rsidRPr="00002936">
        <w:rPr>
          <w:u w:color="000000" w:themeColor="text1"/>
        </w:rPr>
        <w:tab/>
      </w:r>
      <w:r w:rsidRPr="00002936">
        <w:rPr>
          <w:u w:color="000000" w:themeColor="text1"/>
        </w:rPr>
        <w:tab/>
        <w:t>(4)</w:t>
      </w:r>
      <w:r w:rsidRPr="00002936">
        <w:rPr>
          <w:u w:color="000000" w:themeColor="text1"/>
        </w:rPr>
        <w:tab/>
        <w:t>the number of taxpayers eligible for the credit, but placed on the waiting list due to the limitations set forth in subsection (E).</w:t>
      </w:r>
    </w:p>
    <w:p w:rsidR="004C4B2E" w:rsidRPr="00002936" w:rsidRDefault="004C4B2E" w:rsidP="004C4B2E">
      <w:pPr>
        <w:rPr>
          <w:u w:color="000000" w:themeColor="text1"/>
        </w:rPr>
      </w:pPr>
      <w:r w:rsidRPr="00002936">
        <w:rPr>
          <w:u w:color="000000" w:themeColor="text1"/>
        </w:rPr>
        <w:tab/>
        <w:t>The report shall be delivered to the Governor, the Chairman of the Senate Finance Committee, the Chairman of the House Ways and Means Committee, the Public Utilities Review Committee, the Public Service Commission, and the Office of Regulatory Staff.  The report also must be made available in a conspicuous place on the website maintained by the State Energy Office.”</w:t>
      </w:r>
    </w:p>
    <w:p w:rsidR="004C4B2E" w:rsidRPr="00002936" w:rsidRDefault="004C4B2E" w:rsidP="004C4B2E">
      <w:pPr>
        <w:rPr>
          <w:u w:color="000000" w:themeColor="text1"/>
        </w:rPr>
      </w:pPr>
      <w:r w:rsidRPr="00002936">
        <w:rPr>
          <w:u w:color="000000" w:themeColor="text1"/>
        </w:rPr>
        <w:t>B.</w:t>
      </w:r>
      <w:r w:rsidRPr="00002936">
        <w:rPr>
          <w:u w:color="000000" w:themeColor="text1"/>
        </w:rPr>
        <w:tab/>
      </w:r>
      <w:r w:rsidRPr="00002936">
        <w:rPr>
          <w:u w:color="000000" w:themeColor="text1"/>
        </w:rPr>
        <w:tab/>
        <w:t>This SECTION applies to solar energy systems placed in service in taxable years beginning after 2013 and before 2017.</w:t>
      </w:r>
    </w:p>
    <w:p w:rsidR="004C4B2E" w:rsidRPr="00002936" w:rsidRDefault="004C4B2E" w:rsidP="004C4B2E">
      <w:pPr>
        <w:rPr>
          <w:u w:color="000000" w:themeColor="text1"/>
        </w:rPr>
      </w:pPr>
      <w:r w:rsidRPr="00002936">
        <w:rPr>
          <w:u w:color="000000" w:themeColor="text1"/>
        </w:rPr>
        <w:t>SECTION</w:t>
      </w:r>
      <w:r w:rsidRPr="00002936">
        <w:rPr>
          <w:u w:color="000000" w:themeColor="text1"/>
        </w:rPr>
        <w:tab/>
        <w:t>5.</w:t>
      </w:r>
      <w:r w:rsidRPr="00002936">
        <w:rPr>
          <w:u w:color="000000" w:themeColor="text1"/>
        </w:rPr>
        <w:tab/>
        <w:t>A.</w:t>
      </w:r>
      <w:r w:rsidRPr="00002936">
        <w:rPr>
          <w:u w:color="000000" w:themeColor="text1"/>
        </w:rPr>
        <w:tab/>
      </w:r>
      <w:r w:rsidRPr="00002936">
        <w:rPr>
          <w:u w:color="000000" w:themeColor="text1"/>
        </w:rPr>
        <w:tab/>
        <w:t>Section 12</w:t>
      </w:r>
      <w:r w:rsidRPr="00002936">
        <w:rPr>
          <w:u w:color="000000" w:themeColor="text1"/>
        </w:rPr>
        <w:noBreakHyphen/>
        <w:t>6</w:t>
      </w:r>
      <w:r w:rsidRPr="00002936">
        <w:rPr>
          <w:u w:color="000000" w:themeColor="text1"/>
        </w:rPr>
        <w:noBreakHyphen/>
        <w:t>3587(A) of the 1976 Code is amended to read:</w:t>
      </w:r>
    </w:p>
    <w:p w:rsidR="004C4B2E" w:rsidRPr="00002936" w:rsidRDefault="004C4B2E" w:rsidP="004C4B2E">
      <w:pPr>
        <w:rPr>
          <w:u w:color="000000" w:themeColor="text1"/>
        </w:rPr>
      </w:pPr>
      <w:r w:rsidRPr="00002936">
        <w:rPr>
          <w:u w:color="000000" w:themeColor="text1"/>
        </w:rPr>
        <w:tab/>
        <w:t>“(A)</w:t>
      </w:r>
      <w:r w:rsidRPr="00002936">
        <w:rPr>
          <w:u w:color="000000" w:themeColor="text1"/>
        </w:rPr>
        <w:tab/>
      </w:r>
      <w:r w:rsidRPr="00002936">
        <w:t>There is allowed as a tax credit against the income tax liability of a taxpayer imposed by this chapter an amount equal to twenty</w:t>
      </w:r>
      <w:r w:rsidRPr="00002936">
        <w:noBreakHyphen/>
        <w:t>five percent of the costs incurred by the taxpayer in the purchase and installation of a solar energy system or small hydropower system for heating water, space heating, air cooling, energy</w:t>
      </w:r>
      <w:r w:rsidRPr="00002936">
        <w:noBreakHyphen/>
        <w:t>efficient daylighting, heat reclamation, energy</w:t>
      </w:r>
      <w:r w:rsidRPr="00002936">
        <w:noBreakHyphen/>
        <w:t xml:space="preserve">efficient demand response, or the generation of electricity in or on a facility in South Carolina and owned by the taxpayer. The tax credit allowed by this section must not be claimed before the completion of the installation.  </w:t>
      </w:r>
      <w:r w:rsidRPr="00002936">
        <w:rPr>
          <w:u w:val="single"/>
        </w:rPr>
        <w:t>The credit is allowed without regard to whether or not the owner</w:t>
      </w:r>
      <w:r w:rsidRPr="00002936">
        <w:rPr>
          <w:u w:val="single"/>
        </w:rPr>
        <w:noBreakHyphen/>
        <w:t>taxpayer occupies the installation site.</w:t>
      </w:r>
      <w:r w:rsidRPr="00002936">
        <w:t xml:space="preserve">  The amount of the credit in any year may not exceed three thousand five hundred dollars for each facility or fifty percent of the taxpayer’s tax liability for that taxable year, whichever is less. If the amount of the credit exceeds three thousand five hundred dollars for each facility, the taxpayer may carry forward the excess for up to ten years.</w:t>
      </w:r>
      <w:r w:rsidRPr="00002936">
        <w:rPr>
          <w:u w:color="000000" w:themeColor="text1"/>
        </w:rPr>
        <w:t>”</w:t>
      </w:r>
    </w:p>
    <w:p w:rsidR="004C4B2E" w:rsidRPr="00002936" w:rsidRDefault="004C4B2E" w:rsidP="004C4B2E">
      <w:pPr>
        <w:rPr>
          <w:u w:color="000000" w:themeColor="text1"/>
        </w:rPr>
      </w:pPr>
      <w:r w:rsidRPr="00002936">
        <w:rPr>
          <w:u w:color="000000" w:themeColor="text1"/>
        </w:rPr>
        <w:t>B.</w:t>
      </w:r>
      <w:r w:rsidRPr="00002936">
        <w:rPr>
          <w:u w:color="000000" w:themeColor="text1"/>
        </w:rPr>
        <w:tab/>
      </w:r>
      <w:r w:rsidRPr="00002936">
        <w:rPr>
          <w:u w:color="000000" w:themeColor="text1"/>
        </w:rPr>
        <w:tab/>
        <w:t>Section 12</w:t>
      </w:r>
      <w:r w:rsidRPr="00002936">
        <w:rPr>
          <w:u w:color="000000" w:themeColor="text1"/>
        </w:rPr>
        <w:noBreakHyphen/>
        <w:t>6</w:t>
      </w:r>
      <w:r w:rsidRPr="00002936">
        <w:rPr>
          <w:u w:color="000000" w:themeColor="text1"/>
        </w:rPr>
        <w:noBreakHyphen/>
        <w:t>3587 of the 1976 Code is amended by adding a subsection at the end to read:</w:t>
      </w:r>
    </w:p>
    <w:p w:rsidR="004C4B2E" w:rsidRPr="00002936" w:rsidRDefault="004C4B2E" w:rsidP="004C4B2E">
      <w:pPr>
        <w:rPr>
          <w:u w:color="000000" w:themeColor="text1"/>
        </w:rPr>
      </w:pPr>
      <w:r w:rsidRPr="00002936">
        <w:rPr>
          <w:u w:color="000000" w:themeColor="text1"/>
        </w:rPr>
        <w:tab/>
        <w:t>“(D)</w:t>
      </w:r>
      <w:r w:rsidRPr="00002936">
        <w:rPr>
          <w:u w:color="000000" w:themeColor="text1"/>
        </w:rPr>
        <w:tab/>
        <w:t>With respect to solar energy systems, this section only applies to a system placed in service after tax year 2005 and before tax year 2017.”</w:t>
      </w:r>
    </w:p>
    <w:p w:rsidR="004C4B2E" w:rsidRPr="00002936" w:rsidRDefault="004C4B2E" w:rsidP="004C4B2E">
      <w:pPr>
        <w:rPr>
          <w:color w:val="000000" w:themeColor="text1"/>
          <w:u w:color="000000" w:themeColor="text1"/>
        </w:rPr>
      </w:pPr>
      <w:r w:rsidRPr="00002936">
        <w:rPr>
          <w:color w:val="000000" w:themeColor="text1"/>
          <w:u w:color="000000" w:themeColor="text1"/>
        </w:rPr>
        <w:t>SECTION</w:t>
      </w:r>
      <w:r w:rsidRPr="00002936">
        <w:rPr>
          <w:color w:val="000000" w:themeColor="text1"/>
          <w:u w:color="000000" w:themeColor="text1"/>
        </w:rPr>
        <w:tab/>
        <w:t>6.</w:t>
      </w:r>
      <w:r w:rsidRPr="00002936">
        <w:rPr>
          <w:color w:val="000000" w:themeColor="text1"/>
          <w:u w:color="000000" w:themeColor="text1"/>
        </w:rPr>
        <w:tab/>
        <w:t>Unless specified otherwise, this act takes effect upon approval by the Governor and applies for tax years beginning after 2013.  The provisions of Section 1B of Act 57 of 2013 apply to the provisions of Sections 12</w:t>
      </w:r>
      <w:r w:rsidRPr="00002936">
        <w:rPr>
          <w:color w:val="000000" w:themeColor="text1"/>
          <w:u w:color="000000" w:themeColor="text1"/>
        </w:rPr>
        <w:noBreakHyphen/>
        <w:t>67</w:t>
      </w:r>
      <w:r w:rsidRPr="00002936">
        <w:rPr>
          <w:color w:val="000000" w:themeColor="text1"/>
          <w:u w:color="000000" w:themeColor="text1"/>
        </w:rPr>
        <w:noBreakHyphen/>
        <w:t>120 and 12</w:t>
      </w:r>
      <w:r w:rsidRPr="00002936">
        <w:rPr>
          <w:color w:val="000000" w:themeColor="text1"/>
          <w:u w:color="000000" w:themeColor="text1"/>
        </w:rPr>
        <w:noBreakHyphen/>
        <w:t>67</w:t>
      </w:r>
      <w:r w:rsidRPr="00002936">
        <w:rPr>
          <w:color w:val="000000" w:themeColor="text1"/>
          <w:u w:color="000000" w:themeColor="text1"/>
        </w:rPr>
        <w:noBreakHyphen/>
        <w:t>140 of the 1976 Code as amended by this act.</w:t>
      </w:r>
      <w:r w:rsidR="005371EE">
        <w:t xml:space="preserve"> </w:t>
      </w:r>
      <w:r w:rsidRPr="00002936">
        <w:rPr>
          <w:color w:val="000000" w:themeColor="text1"/>
          <w:u w:color="000000" w:themeColor="text1"/>
        </w:rPr>
        <w:t>/</w:t>
      </w:r>
    </w:p>
    <w:p w:rsidR="004C4B2E" w:rsidRPr="00002936" w:rsidRDefault="004C4B2E" w:rsidP="004C4B2E">
      <w:r w:rsidRPr="00002936">
        <w:t>Renumber sections to conform.</w:t>
      </w:r>
    </w:p>
    <w:p w:rsidR="004C4B2E" w:rsidRDefault="004C4B2E" w:rsidP="004C4B2E">
      <w:r w:rsidRPr="00002936">
        <w:t>Amend title to conform.</w:t>
      </w:r>
    </w:p>
    <w:p w:rsidR="004C4B2E" w:rsidRDefault="004C4B2E" w:rsidP="004C4B2E"/>
    <w:p w:rsidR="004C4B2E" w:rsidRDefault="004C4B2E" w:rsidP="004C4B2E">
      <w:r>
        <w:t>Rep. HUGGINS explained the amendment.</w:t>
      </w:r>
    </w:p>
    <w:p w:rsidR="004C4B2E" w:rsidRDefault="004C4B2E" w:rsidP="004C4B2E">
      <w:r>
        <w:t>The amendment was then adopted.</w:t>
      </w:r>
    </w:p>
    <w:p w:rsidR="004C4B2E" w:rsidRDefault="004C4B2E" w:rsidP="004C4B2E">
      <w:bookmarkStart w:id="41" w:name="file_start104"/>
      <w:bookmarkEnd w:id="41"/>
    </w:p>
    <w:p w:rsidR="004C4B2E" w:rsidRPr="006420D7" w:rsidRDefault="004C4B2E" w:rsidP="004C4B2E">
      <w:r w:rsidRPr="006420D7">
        <w:t>Rep. FINLAY proposed the following Amendment No. 2</w:t>
      </w:r>
      <w:r w:rsidR="002E5CEF">
        <w:t xml:space="preserve"> to </w:t>
      </w:r>
      <w:r w:rsidRPr="006420D7">
        <w:t>S. 234 (COUNCIL\BH\234C008.BH.DG14)</w:t>
      </w:r>
      <w:r w:rsidR="002E5CEF">
        <w:t>:</w:t>
      </w:r>
      <w:r w:rsidRPr="006420D7">
        <w:t xml:space="preserve"> </w:t>
      </w:r>
    </w:p>
    <w:p w:rsidR="004C4B2E" w:rsidRPr="006420D7" w:rsidRDefault="004C4B2E" w:rsidP="004C4B2E">
      <w:pPr>
        <w:rPr>
          <w:color w:val="000000" w:themeColor="text1"/>
          <w:u w:color="000000" w:themeColor="text1"/>
        </w:rPr>
      </w:pPr>
      <w:r w:rsidRPr="006420D7">
        <w:t xml:space="preserve">Amend the bill, as and if amended, by </w:t>
      </w:r>
      <w:r w:rsidRPr="006420D7">
        <w:rPr>
          <w:color w:val="000000" w:themeColor="text1"/>
          <w:u w:color="000000" w:themeColor="text1"/>
        </w:rPr>
        <w:t>striking SECTION 2.A. and inserting:</w:t>
      </w:r>
    </w:p>
    <w:p w:rsidR="004C4B2E" w:rsidRPr="006420D7" w:rsidRDefault="004C4B2E" w:rsidP="004C4B2E">
      <w:pPr>
        <w:rPr>
          <w:color w:val="000000" w:themeColor="text1"/>
          <w:u w:color="000000" w:themeColor="text1"/>
        </w:rPr>
      </w:pPr>
      <w:r w:rsidRPr="006420D7">
        <w:rPr>
          <w:color w:val="000000" w:themeColor="text1"/>
          <w:u w:color="000000" w:themeColor="text1"/>
        </w:rPr>
        <w:t>/</w:t>
      </w:r>
      <w:r w:rsidRPr="006420D7">
        <w:rPr>
          <w:color w:val="000000" w:themeColor="text1"/>
          <w:u w:color="000000" w:themeColor="text1"/>
        </w:rPr>
        <w:tab/>
        <w:t>SECTION</w:t>
      </w:r>
      <w:r w:rsidRPr="006420D7">
        <w:rPr>
          <w:color w:val="000000" w:themeColor="text1"/>
          <w:u w:color="000000" w:themeColor="text1"/>
        </w:rPr>
        <w:tab/>
        <w:t>2.</w:t>
      </w:r>
      <w:r w:rsidRPr="006420D7">
        <w:rPr>
          <w:color w:val="000000" w:themeColor="text1"/>
          <w:u w:color="000000" w:themeColor="text1"/>
        </w:rPr>
        <w:tab/>
      </w:r>
      <w:r w:rsidRPr="006420D7">
        <w:rPr>
          <w:color w:val="000000" w:themeColor="text1"/>
          <w:u w:color="000000" w:themeColor="text1"/>
        </w:rPr>
        <w:tab/>
        <w:t>A.</w:t>
      </w:r>
      <w:r w:rsidRPr="006420D7">
        <w:rPr>
          <w:color w:val="000000" w:themeColor="text1"/>
          <w:u w:color="000000" w:themeColor="text1"/>
        </w:rPr>
        <w:tab/>
      </w:r>
      <w:r w:rsidRPr="006420D7">
        <w:rPr>
          <w:color w:val="000000" w:themeColor="text1"/>
          <w:u w:color="000000" w:themeColor="text1"/>
        </w:rPr>
        <w:tab/>
        <w:t>Section 12</w:t>
      </w:r>
      <w:r w:rsidRPr="006420D7">
        <w:rPr>
          <w:color w:val="000000" w:themeColor="text1"/>
          <w:u w:color="000000" w:themeColor="text1"/>
        </w:rPr>
        <w:noBreakHyphen/>
        <w:t>67</w:t>
      </w:r>
      <w:r w:rsidRPr="006420D7">
        <w:rPr>
          <w:color w:val="000000" w:themeColor="text1"/>
          <w:u w:color="000000" w:themeColor="text1"/>
        </w:rPr>
        <w:noBreakHyphen/>
        <w:t>140(B)(3) of 1976 Code, as added by Act 57 of 2013, is amended to read:</w:t>
      </w:r>
    </w:p>
    <w:p w:rsidR="004C4B2E" w:rsidRPr="006420D7" w:rsidRDefault="004C4B2E" w:rsidP="004C4B2E">
      <w:pPr>
        <w:rPr>
          <w:color w:val="000000" w:themeColor="text1"/>
          <w:u w:color="000000" w:themeColor="text1"/>
        </w:rPr>
      </w:pPr>
      <w:r w:rsidRPr="006420D7">
        <w:rPr>
          <w:color w:val="000000" w:themeColor="text1"/>
          <w:u w:color="000000" w:themeColor="text1"/>
        </w:rPr>
        <w:tab/>
        <w:t>“(3)(a)</w:t>
      </w:r>
      <w:r w:rsidRPr="006420D7">
        <w:rPr>
          <w:color w:val="000000" w:themeColor="text1"/>
          <w:u w:val="single" w:color="000000" w:themeColor="text1"/>
        </w:rPr>
        <w:t>(i)</w:t>
      </w:r>
      <w:r w:rsidRPr="006420D7">
        <w:rPr>
          <w:color w:val="000000" w:themeColor="text1"/>
          <w:u w:color="000000" w:themeColor="text1"/>
        </w:rPr>
        <w:tab/>
      </w:r>
      <w:r w:rsidRPr="006420D7">
        <w:rPr>
          <w:strike/>
          <w:color w:val="000000" w:themeColor="text1"/>
          <w:u w:color="000000" w:themeColor="text1"/>
        </w:rPr>
        <w:t>The</w:t>
      </w:r>
      <w:r w:rsidRPr="006420D7">
        <w:rPr>
          <w:color w:val="000000" w:themeColor="text1"/>
          <w:u w:color="000000" w:themeColor="text1"/>
        </w:rPr>
        <w:t xml:space="preserve"> </w:t>
      </w:r>
      <w:r w:rsidRPr="006420D7">
        <w:rPr>
          <w:color w:val="000000" w:themeColor="text1"/>
          <w:u w:val="single" w:color="000000" w:themeColor="text1"/>
        </w:rPr>
        <w:t>Except for a credit claimed in connection with the rehabilitation of a state owned abandoned building, the</w:t>
      </w:r>
      <w:r w:rsidRPr="006420D7">
        <w:rPr>
          <w:color w:val="000000" w:themeColor="text1"/>
          <w:u w:color="000000" w:themeColor="text1"/>
        </w:rPr>
        <w:t xml:space="preserve"> entire credit is earned in the taxable year in which the applicable phase or portion of the building site is placed in service but must be taken in equal installments over a five</w:t>
      </w:r>
      <w:r w:rsidRPr="006420D7">
        <w:rPr>
          <w:color w:val="000000" w:themeColor="text1"/>
          <w:u w:color="000000" w:themeColor="text1"/>
        </w:rPr>
        <w:noBreakHyphen/>
        <w:t>year period beginning with the tax year in which the applicable phase or portion of the building site is placed in service.  Unused credit may be carried forward for the succeeding five years.</w:t>
      </w:r>
    </w:p>
    <w:p w:rsidR="004C4B2E" w:rsidRPr="006420D7" w:rsidRDefault="004C4B2E" w:rsidP="004C4B2E">
      <w:pPr>
        <w:rPr>
          <w:color w:val="000000" w:themeColor="text1"/>
          <w:u w:color="000000" w:themeColor="text1"/>
        </w:rPr>
      </w:pPr>
      <w:r w:rsidRPr="006420D7">
        <w:rPr>
          <w:color w:val="000000" w:themeColor="text1"/>
          <w:u w:color="000000" w:themeColor="text1"/>
        </w:rPr>
        <w:tab/>
      </w:r>
      <w:r w:rsidRPr="006420D7">
        <w:rPr>
          <w:color w:val="000000" w:themeColor="text1"/>
          <w:u w:color="000000" w:themeColor="text1"/>
        </w:rPr>
        <w:tab/>
      </w:r>
      <w:r w:rsidRPr="006420D7">
        <w:rPr>
          <w:color w:val="000000" w:themeColor="text1"/>
          <w:u w:color="000000" w:themeColor="text1"/>
        </w:rPr>
        <w:tab/>
      </w:r>
      <w:r w:rsidRPr="006420D7">
        <w:rPr>
          <w:color w:val="000000" w:themeColor="text1"/>
          <w:u w:color="000000" w:themeColor="text1"/>
        </w:rPr>
        <w:tab/>
      </w:r>
      <w:r w:rsidRPr="006420D7">
        <w:rPr>
          <w:color w:val="000000" w:themeColor="text1"/>
          <w:u w:val="single" w:color="000000" w:themeColor="text1"/>
        </w:rPr>
        <w:t>(ii)</w:t>
      </w:r>
      <w:r w:rsidRPr="006420D7">
        <w:rPr>
          <w:color w:val="000000" w:themeColor="text1"/>
          <w:u w:color="000000" w:themeColor="text1"/>
        </w:rPr>
        <w:tab/>
      </w:r>
      <w:r w:rsidRPr="006420D7">
        <w:rPr>
          <w:color w:val="000000" w:themeColor="text1"/>
          <w:u w:val="single" w:color="000000" w:themeColor="text1"/>
        </w:rPr>
        <w:t>If the credit is earned in connection with the rehabilitation of a state owned abandoned building, the credit is refundable and the entire credit is earned and must be claimed in the taxable year in which the applicable phase or portion of the building site is placed in service.</w:t>
      </w:r>
      <w:r w:rsidRPr="006420D7">
        <w:rPr>
          <w:color w:val="000000" w:themeColor="text1"/>
          <w:u w:color="000000" w:themeColor="text1"/>
        </w:rPr>
        <w:t xml:space="preserve"> </w:t>
      </w:r>
    </w:p>
    <w:p w:rsidR="004C4B2E" w:rsidRPr="006420D7" w:rsidRDefault="004C4B2E" w:rsidP="004C4B2E">
      <w:pPr>
        <w:rPr>
          <w:color w:val="000000" w:themeColor="text1"/>
          <w:u w:color="000000" w:themeColor="text1"/>
        </w:rPr>
      </w:pPr>
      <w:r w:rsidRPr="006420D7">
        <w:rPr>
          <w:color w:val="000000" w:themeColor="text1"/>
          <w:u w:color="000000" w:themeColor="text1"/>
        </w:rPr>
        <w:tab/>
      </w:r>
      <w:r w:rsidRPr="006420D7">
        <w:rPr>
          <w:color w:val="000000" w:themeColor="text1"/>
          <w:u w:color="000000" w:themeColor="text1"/>
        </w:rPr>
        <w:tab/>
      </w:r>
      <w:r w:rsidRPr="006420D7">
        <w:rPr>
          <w:color w:val="000000" w:themeColor="text1"/>
          <w:u w:color="000000" w:themeColor="text1"/>
        </w:rPr>
        <w:tab/>
        <w:t>(b)</w:t>
      </w:r>
      <w:r w:rsidRPr="006420D7">
        <w:rPr>
          <w:color w:val="000000" w:themeColor="text1"/>
          <w:u w:color="000000" w:themeColor="text1"/>
        </w:rPr>
        <w:tab/>
      </w:r>
      <w:r w:rsidRPr="006420D7">
        <w:rPr>
          <w:color w:val="000000" w:themeColor="text1"/>
          <w:u w:val="single" w:color="000000" w:themeColor="text1"/>
        </w:rPr>
        <w:t>Except for a credit claimed in connection with the rehabilitation of a state owned abandoned building,</w:t>
      </w:r>
      <w:r w:rsidRPr="006420D7">
        <w:rPr>
          <w:color w:val="000000" w:themeColor="text1"/>
          <w:u w:color="000000" w:themeColor="text1"/>
        </w:rPr>
        <w:t xml:space="preserve"> the entire credit earned pursuant to this subsection may not exceed five hundred thousand dollars for any taxpayer in a tax year for each abandoned building site. </w:t>
      </w:r>
      <w:r w:rsidRPr="006420D7">
        <w:rPr>
          <w:color w:val="000000" w:themeColor="text1"/>
          <w:u w:val="single" w:color="000000" w:themeColor="text1"/>
        </w:rPr>
        <w:t>If the credit is earned in connection with the rehabilitation of a state owned abandoned building, the entire credit earned pursuant to this subsection may not exceed seven million dollars in the aggregate for all taxpayers in all taxable years.  The department shall notify the taxpayer of the credit remaining for the rehabilitation of a state owned building when the taxpayer files the Notice of Intent to Rehabilitate.</w:t>
      </w:r>
      <w:r w:rsidRPr="006420D7">
        <w:rPr>
          <w:color w:val="000000" w:themeColor="text1"/>
          <w:u w:color="000000" w:themeColor="text1"/>
        </w:rPr>
        <w:t xml:space="preserve"> The limitation provided in this subitem applies to each unit or parcel deemed to be an abandoned building site.”</w:t>
      </w:r>
      <w:r w:rsidRPr="006420D7">
        <w:rPr>
          <w:color w:val="000000" w:themeColor="text1"/>
          <w:u w:color="000000" w:themeColor="text1"/>
        </w:rPr>
        <w:tab/>
        <w:t>/</w:t>
      </w:r>
    </w:p>
    <w:p w:rsidR="004C4B2E" w:rsidRPr="006420D7" w:rsidRDefault="004C4B2E" w:rsidP="004C4B2E">
      <w:pPr>
        <w:rPr>
          <w:color w:val="000000" w:themeColor="text1"/>
          <w:u w:color="000000" w:themeColor="text1"/>
        </w:rPr>
      </w:pPr>
      <w:r w:rsidRPr="006420D7">
        <w:rPr>
          <w:color w:val="000000" w:themeColor="text1"/>
          <w:u w:color="000000" w:themeColor="text1"/>
        </w:rPr>
        <w:t>Amend the bill further, as and if amended, by striking SECTION 3 and inserting:</w:t>
      </w:r>
    </w:p>
    <w:p w:rsidR="004C4B2E" w:rsidRPr="006420D7" w:rsidRDefault="004C4B2E" w:rsidP="004C4B2E">
      <w:pPr>
        <w:rPr>
          <w:color w:val="000000" w:themeColor="text1"/>
          <w:u w:color="000000" w:themeColor="text1"/>
        </w:rPr>
      </w:pPr>
      <w:r w:rsidRPr="006420D7">
        <w:rPr>
          <w:color w:val="000000" w:themeColor="text1"/>
          <w:u w:color="000000" w:themeColor="text1"/>
        </w:rPr>
        <w:t>/</w:t>
      </w:r>
      <w:r w:rsidRPr="006420D7">
        <w:rPr>
          <w:color w:val="000000" w:themeColor="text1"/>
          <w:u w:color="000000" w:themeColor="text1"/>
        </w:rPr>
        <w:tab/>
        <w:t>SECTION</w:t>
      </w:r>
      <w:r w:rsidRPr="006420D7">
        <w:rPr>
          <w:color w:val="000000" w:themeColor="text1"/>
          <w:u w:color="000000" w:themeColor="text1"/>
        </w:rPr>
        <w:tab/>
        <w:t>3.</w:t>
      </w:r>
      <w:r w:rsidRPr="006420D7">
        <w:rPr>
          <w:color w:val="000000" w:themeColor="text1"/>
          <w:u w:color="000000" w:themeColor="text1"/>
        </w:rPr>
        <w:tab/>
        <w:t>Section 12</w:t>
      </w:r>
      <w:r w:rsidRPr="006420D7">
        <w:rPr>
          <w:color w:val="000000" w:themeColor="text1"/>
          <w:u w:color="000000" w:themeColor="text1"/>
        </w:rPr>
        <w:noBreakHyphen/>
        <w:t>6</w:t>
      </w:r>
      <w:r w:rsidRPr="006420D7">
        <w:rPr>
          <w:color w:val="000000" w:themeColor="text1"/>
          <w:u w:color="000000" w:themeColor="text1"/>
        </w:rPr>
        <w:noBreakHyphen/>
        <w:t>3535(A) and (C)(1) of the 1976 Code is amended to read:</w:t>
      </w:r>
    </w:p>
    <w:p w:rsidR="004C4B2E" w:rsidRPr="006420D7" w:rsidRDefault="004C4B2E" w:rsidP="004C4B2E">
      <w:pPr>
        <w:rPr>
          <w:color w:val="000000" w:themeColor="text1"/>
          <w:u w:color="000000" w:themeColor="text1"/>
        </w:rPr>
      </w:pPr>
      <w:r w:rsidRPr="006420D7">
        <w:rPr>
          <w:color w:val="000000" w:themeColor="text1"/>
          <w:u w:color="000000" w:themeColor="text1"/>
        </w:rPr>
        <w:tab/>
        <w:t>“(A)</w:t>
      </w:r>
      <w:r w:rsidRPr="006420D7">
        <w:rPr>
          <w:color w:val="000000" w:themeColor="text1"/>
          <w:u w:color="000000" w:themeColor="text1"/>
        </w:rPr>
        <w:tab/>
        <w:t xml:space="preserve">A taxpayer who is allowed a federal income tax credit pursuant to Section 47 of the Internal Revenue Code for making qualified rehabilitation expenditures for a certified historic structure located in this State is allowed to claim a credit against income taxes and license fees imposed by this title. For the purposes of this section, ‘qualified rehabilitation expenditures’ and ‘certified historic structure’ are defined as provided in the Internal Revenue Code Section 47 and the applicable treasury regulations. </w:t>
      </w:r>
      <w:r w:rsidRPr="006420D7">
        <w:rPr>
          <w:color w:val="000000" w:themeColor="text1"/>
          <w:u w:val="single" w:color="000000" w:themeColor="text1"/>
        </w:rPr>
        <w:t>Except as provided in subsection (A)(1),</w:t>
      </w:r>
      <w:r w:rsidRPr="006420D7">
        <w:rPr>
          <w:color w:val="000000" w:themeColor="text1"/>
          <w:u w:color="000000" w:themeColor="text1"/>
        </w:rPr>
        <w:t xml:space="preserve">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4C4B2E" w:rsidRPr="006420D7" w:rsidRDefault="004C4B2E" w:rsidP="004C4B2E">
      <w:pPr>
        <w:rPr>
          <w:color w:val="000000" w:themeColor="text1"/>
          <w:u w:val="single" w:color="000000" w:themeColor="text1"/>
        </w:rPr>
      </w:pPr>
      <w:r w:rsidRPr="006420D7">
        <w:rPr>
          <w:color w:val="000000" w:themeColor="text1"/>
          <w:u w:color="000000" w:themeColor="text1"/>
        </w:rPr>
        <w:tab/>
      </w:r>
      <w:r w:rsidRPr="006420D7">
        <w:rPr>
          <w:color w:val="000000" w:themeColor="text1"/>
          <w:u w:color="000000" w:themeColor="text1"/>
        </w:rPr>
        <w:tab/>
      </w:r>
      <w:r w:rsidRPr="006420D7">
        <w:rPr>
          <w:color w:val="000000" w:themeColor="text1"/>
          <w:u w:val="single" w:color="000000" w:themeColor="text1"/>
        </w:rPr>
        <w:t>(1)</w:t>
      </w:r>
      <w:r w:rsidRPr="006420D7">
        <w:rPr>
          <w:color w:val="000000" w:themeColor="text1"/>
          <w:u w:color="000000" w:themeColor="text1"/>
        </w:rPr>
        <w:tab/>
      </w:r>
      <w:r w:rsidRPr="006420D7">
        <w:rPr>
          <w:color w:val="000000" w:themeColor="text1"/>
          <w:u w:val="single" w:color="000000" w:themeColor="text1"/>
        </w:rPr>
        <w:t>A taxpayer may elect a twenty</w:t>
      </w:r>
      <w:r w:rsidRPr="006420D7">
        <w:rPr>
          <w:color w:val="000000" w:themeColor="text1"/>
          <w:u w:val="single" w:color="000000" w:themeColor="text1"/>
        </w:rPr>
        <w:noBreakHyphen/>
        <w:t>five percent tax credit in lieu of the ten percent tax credit.</w:t>
      </w:r>
    </w:p>
    <w:p w:rsidR="004C4B2E" w:rsidRPr="006420D7" w:rsidRDefault="004C4B2E" w:rsidP="004C4B2E">
      <w:pPr>
        <w:rPr>
          <w:color w:val="000000" w:themeColor="text1"/>
          <w:u w:val="single" w:color="000000" w:themeColor="text1"/>
        </w:rPr>
      </w:pPr>
      <w:r w:rsidRPr="006420D7">
        <w:rPr>
          <w:color w:val="000000" w:themeColor="text1"/>
          <w:u w:color="000000" w:themeColor="text1"/>
        </w:rPr>
        <w:tab/>
      </w:r>
      <w:r w:rsidRPr="006420D7">
        <w:rPr>
          <w:color w:val="000000" w:themeColor="text1"/>
          <w:u w:color="000000" w:themeColor="text1"/>
        </w:rPr>
        <w:tab/>
      </w:r>
      <w:r w:rsidRPr="006420D7">
        <w:rPr>
          <w:color w:val="000000" w:themeColor="text1"/>
          <w:u w:val="single" w:color="000000" w:themeColor="text1"/>
        </w:rPr>
        <w:t>(2)(a)</w:t>
      </w:r>
      <w:r w:rsidRPr="006420D7">
        <w:rPr>
          <w:color w:val="000000" w:themeColor="text1"/>
          <w:u w:color="000000" w:themeColor="text1"/>
        </w:rPr>
        <w:tab/>
      </w:r>
      <w:r w:rsidRPr="006420D7">
        <w:rPr>
          <w:color w:val="000000" w:themeColor="text1"/>
          <w:u w:val="single" w:color="000000" w:themeColor="text1"/>
        </w:rPr>
        <w:t>Except for a credit claimed for qualified rehabilitation expenditures related to any state owned abandoned building, a taxpayer electing a twenty</w:t>
      </w:r>
      <w:r w:rsidRPr="006420D7">
        <w:rPr>
          <w:color w:val="000000" w:themeColor="text1"/>
          <w:u w:val="single" w:color="000000" w:themeColor="text1"/>
        </w:rPr>
        <w:noBreakHyphen/>
        <w:t>five percent tax credit may not claim a credit that exceeds five hundred thousand dollars for each certified historic structure.</w:t>
      </w:r>
    </w:p>
    <w:p w:rsidR="004C4B2E" w:rsidRPr="006420D7" w:rsidRDefault="004C4B2E" w:rsidP="004C4B2E">
      <w:pPr>
        <w:rPr>
          <w:color w:val="000000" w:themeColor="text1"/>
          <w:u w:color="000000" w:themeColor="text1"/>
        </w:rPr>
      </w:pPr>
      <w:r w:rsidRPr="006420D7">
        <w:rPr>
          <w:color w:val="000000" w:themeColor="text1"/>
          <w:u w:color="000000" w:themeColor="text1"/>
        </w:rPr>
        <w:tab/>
      </w:r>
      <w:r w:rsidRPr="006420D7">
        <w:rPr>
          <w:color w:val="000000" w:themeColor="text1"/>
          <w:u w:color="000000" w:themeColor="text1"/>
        </w:rPr>
        <w:tab/>
      </w:r>
      <w:r w:rsidRPr="006420D7">
        <w:rPr>
          <w:color w:val="000000" w:themeColor="text1"/>
          <w:u w:color="000000" w:themeColor="text1"/>
        </w:rPr>
        <w:tab/>
      </w:r>
      <w:r w:rsidRPr="006420D7">
        <w:rPr>
          <w:color w:val="000000" w:themeColor="text1"/>
          <w:u w:val="single" w:color="000000" w:themeColor="text1"/>
        </w:rPr>
        <w:t>(b)</w:t>
      </w:r>
      <w:r w:rsidRPr="006420D7">
        <w:rPr>
          <w:color w:val="000000" w:themeColor="text1"/>
          <w:u w:color="000000" w:themeColor="text1"/>
        </w:rPr>
        <w:tab/>
      </w:r>
      <w:r w:rsidRPr="006420D7">
        <w:rPr>
          <w:color w:val="000000" w:themeColor="text1"/>
          <w:u w:val="single" w:color="000000" w:themeColor="text1"/>
        </w:rPr>
        <w:t>If a taxpayer elects a twenty</w:t>
      </w:r>
      <w:r w:rsidRPr="006420D7">
        <w:rPr>
          <w:color w:val="000000" w:themeColor="text1"/>
          <w:u w:val="single" w:color="000000" w:themeColor="text1"/>
        </w:rPr>
        <w:noBreakHyphen/>
        <w:t>five percent tax credit for qualified rehabilitation expenditures related to any state owned abandoned building, then the entire credit earned pursuant to this section may not exceed seven million dollars in the aggregate for all taxpayers in all taxable years.  In a manner it deems appropriate, the department shall notify the public of the amount of credit remaining for rehabilitating a state owned abandoned building.</w:t>
      </w:r>
    </w:p>
    <w:p w:rsidR="004C4B2E" w:rsidRPr="006420D7" w:rsidRDefault="004C4B2E" w:rsidP="004C4B2E">
      <w:pPr>
        <w:rPr>
          <w:color w:val="000000" w:themeColor="text1"/>
          <w:u w:color="000000" w:themeColor="text1"/>
        </w:rPr>
      </w:pPr>
      <w:r w:rsidRPr="006420D7">
        <w:rPr>
          <w:color w:val="000000" w:themeColor="text1"/>
          <w:u w:color="000000" w:themeColor="text1"/>
        </w:rPr>
        <w:tab/>
        <w:t>(C)(1)</w:t>
      </w:r>
      <w:r w:rsidRPr="006420D7">
        <w:rPr>
          <w:color w:val="000000" w:themeColor="text1"/>
          <w:u w:val="single" w:color="000000" w:themeColor="text1"/>
        </w:rPr>
        <w:t>(a)</w:t>
      </w:r>
      <w:r w:rsidRPr="006420D7">
        <w:rPr>
          <w:color w:val="000000" w:themeColor="text1"/>
          <w:u w:color="000000" w:themeColor="text1"/>
        </w:rPr>
        <w:tab/>
      </w:r>
      <w:r w:rsidRPr="006420D7">
        <w:rPr>
          <w:color w:val="000000" w:themeColor="text1"/>
          <w:u w:val="single" w:color="000000" w:themeColor="text1"/>
        </w:rPr>
        <w:t>Except for a credit claimed in connection with the rehabilitation of a state owned abandoned building,</w:t>
      </w:r>
      <w:r w:rsidRPr="006420D7">
        <w:rPr>
          <w:color w:val="000000" w:themeColor="text1"/>
          <w:u w:color="000000" w:themeColor="text1"/>
        </w:rPr>
        <w:t xml:space="preserve"> the entire credit may not be taken for the taxable year in which the property is placed in service but must be taken in equal installments over a five</w:t>
      </w:r>
      <w:r w:rsidRPr="006420D7">
        <w:rPr>
          <w:color w:val="000000" w:themeColor="text1"/>
          <w:u w:color="000000" w:themeColor="text1"/>
        </w:rPr>
        <w:noBreakHyphen/>
        <w:t xml:space="preserve">year period beginning with the year in which the property is placed in service.  </w:t>
      </w:r>
    </w:p>
    <w:p w:rsidR="004C4B2E" w:rsidRPr="006420D7" w:rsidRDefault="004C4B2E" w:rsidP="004C4B2E">
      <w:pPr>
        <w:rPr>
          <w:color w:val="000000" w:themeColor="text1"/>
          <w:u w:color="000000" w:themeColor="text1"/>
        </w:rPr>
      </w:pPr>
      <w:r w:rsidRPr="006420D7">
        <w:rPr>
          <w:color w:val="000000" w:themeColor="text1"/>
          <w:u w:color="000000" w:themeColor="text1"/>
        </w:rPr>
        <w:tab/>
      </w:r>
      <w:r w:rsidRPr="006420D7">
        <w:rPr>
          <w:color w:val="000000" w:themeColor="text1"/>
          <w:u w:color="000000" w:themeColor="text1"/>
        </w:rPr>
        <w:tab/>
      </w:r>
      <w:r w:rsidRPr="006420D7">
        <w:rPr>
          <w:color w:val="000000" w:themeColor="text1"/>
          <w:u w:color="000000" w:themeColor="text1"/>
        </w:rPr>
        <w:tab/>
      </w:r>
      <w:r w:rsidRPr="006420D7">
        <w:rPr>
          <w:color w:val="000000" w:themeColor="text1"/>
          <w:u w:val="single" w:color="000000" w:themeColor="text1"/>
        </w:rPr>
        <w:t>(b)</w:t>
      </w:r>
      <w:r w:rsidRPr="006420D7">
        <w:rPr>
          <w:color w:val="000000" w:themeColor="text1"/>
          <w:u w:color="000000" w:themeColor="text1"/>
        </w:rPr>
        <w:tab/>
      </w:r>
      <w:r w:rsidRPr="006420D7">
        <w:rPr>
          <w:color w:val="000000" w:themeColor="text1"/>
          <w:u w:val="single" w:color="000000" w:themeColor="text1"/>
        </w:rPr>
        <w:t>If the credit is claimed in connection with the rehabilitation of a state owned abandoned building, the credit is refundable and the entire credit must be claimed in the taxable year in which the property is placed in service.  For purposes of this section, ‘state owned abandoned building’ has the same meaning as provided in section 12</w:t>
      </w:r>
      <w:r w:rsidRPr="006420D7">
        <w:rPr>
          <w:color w:val="000000" w:themeColor="text1"/>
          <w:u w:val="single" w:color="000000" w:themeColor="text1"/>
        </w:rPr>
        <w:noBreakHyphen/>
        <w:t>67</w:t>
      </w:r>
      <w:r w:rsidRPr="006420D7">
        <w:rPr>
          <w:color w:val="000000" w:themeColor="text1"/>
          <w:u w:val="single" w:color="000000" w:themeColor="text1"/>
        </w:rPr>
        <w:noBreakHyphen/>
        <w:t>120.</w:t>
      </w:r>
      <w:r w:rsidRPr="006420D7">
        <w:rPr>
          <w:color w:val="000000" w:themeColor="text1"/>
          <w:u w:color="000000" w:themeColor="text1"/>
        </w:rPr>
        <w:t xml:space="preserve">  ‘Placed in service’ means the rehabilitation is completed and allows for the intended use. Any unused portion of any credit installment may be carried forward for the succeeding five years.”</w:t>
      </w:r>
      <w:r w:rsidR="005371EE">
        <w:rPr>
          <w:color w:val="000000" w:themeColor="text1"/>
          <w:u w:color="000000" w:themeColor="text1"/>
        </w:rPr>
        <w:t xml:space="preserve"> </w:t>
      </w:r>
      <w:r w:rsidRPr="006420D7">
        <w:rPr>
          <w:color w:val="000000" w:themeColor="text1"/>
          <w:u w:color="000000" w:themeColor="text1"/>
        </w:rPr>
        <w:t>/</w:t>
      </w:r>
    </w:p>
    <w:p w:rsidR="004C4B2E" w:rsidRPr="006420D7" w:rsidRDefault="004C4B2E" w:rsidP="004C4B2E">
      <w:r w:rsidRPr="006420D7">
        <w:t>Renumber sections to conform.</w:t>
      </w:r>
    </w:p>
    <w:p w:rsidR="004C4B2E" w:rsidRDefault="004C4B2E" w:rsidP="004C4B2E">
      <w:r w:rsidRPr="006420D7">
        <w:t>Amend title to conform.</w:t>
      </w:r>
    </w:p>
    <w:p w:rsidR="004C4B2E" w:rsidRDefault="004C4B2E" w:rsidP="004C4B2E"/>
    <w:p w:rsidR="004C4B2E" w:rsidRDefault="004C4B2E" w:rsidP="004C4B2E">
      <w:r>
        <w:t>Rep. FINLAY explained the amendment.</w:t>
      </w:r>
    </w:p>
    <w:p w:rsidR="004C4B2E" w:rsidRDefault="004C4B2E" w:rsidP="004C4B2E"/>
    <w:p w:rsidR="004C4B2E" w:rsidRDefault="004C4B2E" w:rsidP="004C4B2E">
      <w:r>
        <w:t>Reps. HIOTT, HIXON, NORMAN, TOOLE, ATWATER, WELLS, G. R. SMITH, FORRESTER, ALLISON, WOOD, BRANNON, HOSEY, HUGGINS, BALLENTINE, J. E. SMITH, MCEACHERN, FINLAY, KING, WILLIAMS, BERNSTEIN, K. R. CRAWFORD, RIVERS, LOWE, THAYER and M. S. MCLEOD requested debate on the Bill.</w:t>
      </w:r>
    </w:p>
    <w:p w:rsidR="004C4B2E" w:rsidRDefault="004C4B2E" w:rsidP="004C4B2E"/>
    <w:p w:rsidR="004C4B2E" w:rsidRDefault="004C4B2E" w:rsidP="004C4B2E">
      <w:pPr>
        <w:keepNext/>
        <w:jc w:val="center"/>
        <w:rPr>
          <w:b/>
        </w:rPr>
      </w:pPr>
      <w:r w:rsidRPr="004C4B2E">
        <w:rPr>
          <w:b/>
        </w:rPr>
        <w:t>S. 809--ORDERED TO THIRD READING</w:t>
      </w:r>
    </w:p>
    <w:p w:rsidR="004C4B2E" w:rsidRDefault="004C4B2E" w:rsidP="004C4B2E">
      <w:pPr>
        <w:keepNext/>
      </w:pPr>
      <w:r>
        <w:t>The following Bill was taken up:</w:t>
      </w:r>
    </w:p>
    <w:p w:rsidR="004C4B2E" w:rsidRDefault="004C4B2E" w:rsidP="004C4B2E">
      <w:pPr>
        <w:keepNext/>
      </w:pPr>
      <w:bookmarkStart w:id="42" w:name="include_clip_start_108"/>
      <w:bookmarkEnd w:id="42"/>
    </w:p>
    <w:p w:rsidR="004C4B2E" w:rsidRDefault="004C4B2E" w:rsidP="004C4B2E">
      <w:r>
        <w:t>S. 809 -- Senator Leatherman: A BILL TO AMEND SECTION 4-10-330, AS AMENDED, CODE OF LAWS OF SOUTH CAROLINA, 1976, RELATING TO THE CAPITAL PROJECTS SALES TAX, SO AS TO DELETE A PROVISION ALLOWING THE REFERENDUM FOR IMPOSITION OR REIMPOSITION TO BE HELD AT A TIME OTHER THAN AT THE TIME OF THE GENERAL ELECTION.</w:t>
      </w:r>
    </w:p>
    <w:p w:rsidR="004C4B2E" w:rsidRDefault="004C4B2E" w:rsidP="004C4B2E">
      <w:bookmarkStart w:id="43" w:name="include_clip_end_108"/>
      <w:bookmarkEnd w:id="43"/>
    </w:p>
    <w:p w:rsidR="004C4B2E" w:rsidRDefault="004C4B2E" w:rsidP="004C4B2E">
      <w:r>
        <w:t>Rep. WHITE explained the Bill.</w:t>
      </w:r>
    </w:p>
    <w:p w:rsidR="004C4B2E" w:rsidRDefault="004C4B2E" w:rsidP="004C4B2E"/>
    <w:p w:rsidR="004C4B2E" w:rsidRDefault="004C4B2E" w:rsidP="004C4B2E">
      <w:r>
        <w:t xml:space="preserve">The yeas and nays were taken resulting as follows: </w:t>
      </w:r>
    </w:p>
    <w:p w:rsidR="004C4B2E" w:rsidRDefault="004C4B2E" w:rsidP="004C4B2E">
      <w:pPr>
        <w:jc w:val="center"/>
      </w:pPr>
      <w:r>
        <w:t xml:space="preserve"> </w:t>
      </w:r>
      <w:bookmarkStart w:id="44" w:name="vote_start110"/>
      <w:bookmarkEnd w:id="44"/>
      <w:r>
        <w:t>Yeas 100; Nays 3</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Atwater</w:t>
            </w:r>
          </w:p>
        </w:tc>
        <w:tc>
          <w:tcPr>
            <w:tcW w:w="2179" w:type="dxa"/>
            <w:shd w:val="clear" w:color="auto" w:fill="auto"/>
          </w:tcPr>
          <w:p w:rsidR="004C4B2E" w:rsidRPr="004C4B2E" w:rsidRDefault="004C4B2E" w:rsidP="004C4B2E">
            <w:pPr>
              <w:ind w:firstLine="0"/>
            </w:pPr>
            <w:r>
              <w:t>Bales</w:t>
            </w:r>
          </w:p>
        </w:tc>
        <w:tc>
          <w:tcPr>
            <w:tcW w:w="2180" w:type="dxa"/>
            <w:shd w:val="clear" w:color="auto" w:fill="auto"/>
          </w:tcPr>
          <w:p w:rsidR="004C4B2E" w:rsidRPr="004C4B2E" w:rsidRDefault="004C4B2E" w:rsidP="004C4B2E">
            <w:pPr>
              <w:ind w:firstLine="0"/>
            </w:pPr>
            <w:r>
              <w:t>Ballentine</w:t>
            </w:r>
          </w:p>
        </w:tc>
      </w:tr>
      <w:tr w:rsidR="004C4B2E" w:rsidRPr="004C4B2E" w:rsidTr="004C4B2E">
        <w:tc>
          <w:tcPr>
            <w:tcW w:w="2179" w:type="dxa"/>
            <w:shd w:val="clear" w:color="auto" w:fill="auto"/>
          </w:tcPr>
          <w:p w:rsidR="004C4B2E" w:rsidRPr="004C4B2E" w:rsidRDefault="004C4B2E" w:rsidP="004C4B2E">
            <w:pPr>
              <w:ind w:firstLine="0"/>
            </w:pPr>
            <w:r>
              <w:t>Bannister</w:t>
            </w:r>
          </w:p>
        </w:tc>
        <w:tc>
          <w:tcPr>
            <w:tcW w:w="2179" w:type="dxa"/>
            <w:shd w:val="clear" w:color="auto" w:fill="auto"/>
          </w:tcPr>
          <w:p w:rsidR="004C4B2E" w:rsidRPr="004C4B2E" w:rsidRDefault="004C4B2E" w:rsidP="004C4B2E">
            <w:pPr>
              <w:ind w:firstLine="0"/>
            </w:pPr>
            <w:r>
              <w:t>Barfield</w:t>
            </w:r>
          </w:p>
        </w:tc>
        <w:tc>
          <w:tcPr>
            <w:tcW w:w="2180" w:type="dxa"/>
            <w:shd w:val="clear" w:color="auto" w:fill="auto"/>
          </w:tcPr>
          <w:p w:rsidR="004C4B2E" w:rsidRPr="004C4B2E" w:rsidRDefault="004C4B2E" w:rsidP="004C4B2E">
            <w:pPr>
              <w:ind w:firstLine="0"/>
            </w:pPr>
            <w:r>
              <w:t>Bernstein</w:t>
            </w:r>
          </w:p>
        </w:tc>
      </w:tr>
      <w:tr w:rsidR="004C4B2E" w:rsidRPr="004C4B2E" w:rsidTr="004C4B2E">
        <w:tc>
          <w:tcPr>
            <w:tcW w:w="2179" w:type="dxa"/>
            <w:shd w:val="clear" w:color="auto" w:fill="auto"/>
          </w:tcPr>
          <w:p w:rsidR="004C4B2E" w:rsidRPr="004C4B2E" w:rsidRDefault="004C4B2E" w:rsidP="004C4B2E">
            <w:pPr>
              <w:ind w:firstLine="0"/>
            </w:pPr>
            <w:r>
              <w:t>Bingham</w:t>
            </w:r>
          </w:p>
        </w:tc>
        <w:tc>
          <w:tcPr>
            <w:tcW w:w="2179" w:type="dxa"/>
            <w:shd w:val="clear" w:color="auto" w:fill="auto"/>
          </w:tcPr>
          <w:p w:rsidR="004C4B2E" w:rsidRPr="004C4B2E" w:rsidRDefault="004C4B2E" w:rsidP="004C4B2E">
            <w:pPr>
              <w:ind w:firstLine="0"/>
            </w:pPr>
            <w:r>
              <w:t>Branham</w:t>
            </w:r>
          </w:p>
        </w:tc>
        <w:tc>
          <w:tcPr>
            <w:tcW w:w="2180" w:type="dxa"/>
            <w:shd w:val="clear" w:color="auto" w:fill="auto"/>
          </w:tcPr>
          <w:p w:rsidR="004C4B2E" w:rsidRPr="004C4B2E" w:rsidRDefault="004C4B2E" w:rsidP="004C4B2E">
            <w:pPr>
              <w:ind w:firstLine="0"/>
            </w:pPr>
            <w:r>
              <w:t>Brannon</w:t>
            </w:r>
          </w:p>
        </w:tc>
      </w:tr>
      <w:tr w:rsidR="004C4B2E" w:rsidRPr="004C4B2E" w:rsidTr="004C4B2E">
        <w:tc>
          <w:tcPr>
            <w:tcW w:w="2179" w:type="dxa"/>
            <w:shd w:val="clear" w:color="auto" w:fill="auto"/>
          </w:tcPr>
          <w:p w:rsidR="004C4B2E" w:rsidRPr="004C4B2E" w:rsidRDefault="004C4B2E" w:rsidP="004C4B2E">
            <w:pPr>
              <w:ind w:firstLine="0"/>
            </w:pPr>
            <w:r>
              <w:t>G. A. Brown</w:t>
            </w:r>
          </w:p>
        </w:tc>
        <w:tc>
          <w:tcPr>
            <w:tcW w:w="2179" w:type="dxa"/>
            <w:shd w:val="clear" w:color="auto" w:fill="auto"/>
          </w:tcPr>
          <w:p w:rsidR="004C4B2E" w:rsidRPr="004C4B2E" w:rsidRDefault="004C4B2E" w:rsidP="004C4B2E">
            <w:pPr>
              <w:ind w:firstLine="0"/>
            </w:pPr>
            <w:r>
              <w:t>R. L. Brown</w:t>
            </w:r>
          </w:p>
        </w:tc>
        <w:tc>
          <w:tcPr>
            <w:tcW w:w="2180" w:type="dxa"/>
            <w:shd w:val="clear" w:color="auto" w:fill="auto"/>
          </w:tcPr>
          <w:p w:rsidR="004C4B2E" w:rsidRPr="004C4B2E" w:rsidRDefault="004C4B2E" w:rsidP="004C4B2E">
            <w:pPr>
              <w:ind w:firstLine="0"/>
            </w:pPr>
            <w:r>
              <w:t>Burns</w:t>
            </w:r>
          </w:p>
        </w:tc>
      </w:tr>
      <w:tr w:rsidR="004C4B2E" w:rsidRPr="004C4B2E" w:rsidTr="004C4B2E">
        <w:tc>
          <w:tcPr>
            <w:tcW w:w="2179" w:type="dxa"/>
            <w:shd w:val="clear" w:color="auto" w:fill="auto"/>
          </w:tcPr>
          <w:p w:rsidR="004C4B2E" w:rsidRPr="004C4B2E" w:rsidRDefault="004C4B2E" w:rsidP="004C4B2E">
            <w:pPr>
              <w:ind w:firstLine="0"/>
            </w:pPr>
            <w:r>
              <w:t>Chumley</w:t>
            </w:r>
          </w:p>
        </w:tc>
        <w:tc>
          <w:tcPr>
            <w:tcW w:w="2179" w:type="dxa"/>
            <w:shd w:val="clear" w:color="auto" w:fill="auto"/>
          </w:tcPr>
          <w:p w:rsidR="004C4B2E" w:rsidRPr="004C4B2E" w:rsidRDefault="004C4B2E" w:rsidP="004C4B2E">
            <w:pPr>
              <w:ind w:firstLine="0"/>
            </w:pPr>
            <w:r>
              <w:t>Clemmons</w:t>
            </w:r>
          </w:p>
        </w:tc>
        <w:tc>
          <w:tcPr>
            <w:tcW w:w="2180" w:type="dxa"/>
            <w:shd w:val="clear" w:color="auto" w:fill="auto"/>
          </w:tcPr>
          <w:p w:rsidR="004C4B2E" w:rsidRPr="004C4B2E" w:rsidRDefault="004C4B2E" w:rsidP="004C4B2E">
            <w:pPr>
              <w:ind w:firstLine="0"/>
            </w:pPr>
            <w:r>
              <w:t>Cole</w:t>
            </w:r>
          </w:p>
        </w:tc>
      </w:tr>
      <w:tr w:rsidR="004C4B2E" w:rsidRPr="004C4B2E" w:rsidTr="004C4B2E">
        <w:tc>
          <w:tcPr>
            <w:tcW w:w="2179" w:type="dxa"/>
            <w:shd w:val="clear" w:color="auto" w:fill="auto"/>
          </w:tcPr>
          <w:p w:rsidR="004C4B2E" w:rsidRPr="004C4B2E" w:rsidRDefault="004C4B2E" w:rsidP="004C4B2E">
            <w:pPr>
              <w:ind w:firstLine="0"/>
            </w:pPr>
            <w:r>
              <w:t>H. A. Crawford</w:t>
            </w:r>
          </w:p>
        </w:tc>
        <w:tc>
          <w:tcPr>
            <w:tcW w:w="2179" w:type="dxa"/>
            <w:shd w:val="clear" w:color="auto" w:fill="auto"/>
          </w:tcPr>
          <w:p w:rsidR="004C4B2E" w:rsidRPr="004C4B2E" w:rsidRDefault="004C4B2E" w:rsidP="004C4B2E">
            <w:pPr>
              <w:ind w:firstLine="0"/>
            </w:pPr>
            <w:r>
              <w:t>K. R. Crawford</w:t>
            </w:r>
          </w:p>
        </w:tc>
        <w:tc>
          <w:tcPr>
            <w:tcW w:w="2180" w:type="dxa"/>
            <w:shd w:val="clear" w:color="auto" w:fill="auto"/>
          </w:tcPr>
          <w:p w:rsidR="004C4B2E" w:rsidRPr="004C4B2E" w:rsidRDefault="004C4B2E" w:rsidP="004C4B2E">
            <w:pPr>
              <w:ind w:firstLine="0"/>
            </w:pPr>
            <w:r>
              <w:t>Crosby</w:t>
            </w:r>
          </w:p>
        </w:tc>
      </w:tr>
      <w:tr w:rsidR="004C4B2E" w:rsidRPr="004C4B2E" w:rsidTr="004C4B2E">
        <w:tc>
          <w:tcPr>
            <w:tcW w:w="2179" w:type="dxa"/>
            <w:shd w:val="clear" w:color="auto" w:fill="auto"/>
          </w:tcPr>
          <w:p w:rsidR="004C4B2E" w:rsidRPr="004C4B2E" w:rsidRDefault="004C4B2E" w:rsidP="004C4B2E">
            <w:pPr>
              <w:ind w:firstLine="0"/>
            </w:pPr>
            <w:r>
              <w:t>Daning</w:t>
            </w:r>
          </w:p>
        </w:tc>
        <w:tc>
          <w:tcPr>
            <w:tcW w:w="2179" w:type="dxa"/>
            <w:shd w:val="clear" w:color="auto" w:fill="auto"/>
          </w:tcPr>
          <w:p w:rsidR="004C4B2E" w:rsidRPr="004C4B2E" w:rsidRDefault="004C4B2E" w:rsidP="004C4B2E">
            <w:pPr>
              <w:ind w:firstLine="0"/>
            </w:pPr>
            <w:r>
              <w:t>Delleney</w:t>
            </w:r>
          </w:p>
        </w:tc>
        <w:tc>
          <w:tcPr>
            <w:tcW w:w="2180" w:type="dxa"/>
            <w:shd w:val="clear" w:color="auto" w:fill="auto"/>
          </w:tcPr>
          <w:p w:rsidR="004C4B2E" w:rsidRPr="004C4B2E" w:rsidRDefault="004C4B2E" w:rsidP="004C4B2E">
            <w:pPr>
              <w:ind w:firstLine="0"/>
            </w:pPr>
            <w:r>
              <w:t>Edge</w:t>
            </w:r>
          </w:p>
        </w:tc>
      </w:tr>
      <w:tr w:rsidR="004C4B2E" w:rsidRPr="004C4B2E" w:rsidTr="004C4B2E">
        <w:tc>
          <w:tcPr>
            <w:tcW w:w="2179" w:type="dxa"/>
            <w:shd w:val="clear" w:color="auto" w:fill="auto"/>
          </w:tcPr>
          <w:p w:rsidR="004C4B2E" w:rsidRPr="004C4B2E" w:rsidRDefault="004C4B2E" w:rsidP="004C4B2E">
            <w:pPr>
              <w:ind w:firstLine="0"/>
            </w:pPr>
            <w:r>
              <w:t>Erickson</w:t>
            </w:r>
          </w:p>
        </w:tc>
        <w:tc>
          <w:tcPr>
            <w:tcW w:w="2179" w:type="dxa"/>
            <w:shd w:val="clear" w:color="auto" w:fill="auto"/>
          </w:tcPr>
          <w:p w:rsidR="004C4B2E" w:rsidRPr="004C4B2E" w:rsidRDefault="004C4B2E" w:rsidP="004C4B2E">
            <w:pPr>
              <w:ind w:firstLine="0"/>
            </w:pPr>
            <w:r>
              <w:t>Felder</w:t>
            </w:r>
          </w:p>
        </w:tc>
        <w:tc>
          <w:tcPr>
            <w:tcW w:w="2180" w:type="dxa"/>
            <w:shd w:val="clear" w:color="auto" w:fill="auto"/>
          </w:tcPr>
          <w:p w:rsidR="004C4B2E" w:rsidRPr="004C4B2E" w:rsidRDefault="004C4B2E" w:rsidP="004C4B2E">
            <w:pPr>
              <w:ind w:firstLine="0"/>
            </w:pPr>
            <w:r>
              <w:t>Finlay</w:t>
            </w:r>
          </w:p>
        </w:tc>
      </w:tr>
      <w:tr w:rsidR="004C4B2E" w:rsidRPr="004C4B2E" w:rsidTr="004C4B2E">
        <w:tc>
          <w:tcPr>
            <w:tcW w:w="2179" w:type="dxa"/>
            <w:shd w:val="clear" w:color="auto" w:fill="auto"/>
          </w:tcPr>
          <w:p w:rsidR="004C4B2E" w:rsidRPr="004C4B2E" w:rsidRDefault="004C4B2E" w:rsidP="004C4B2E">
            <w:pPr>
              <w:ind w:firstLine="0"/>
            </w:pPr>
            <w:r>
              <w:t>Forrester</w:t>
            </w:r>
          </w:p>
        </w:tc>
        <w:tc>
          <w:tcPr>
            <w:tcW w:w="2179" w:type="dxa"/>
            <w:shd w:val="clear" w:color="auto" w:fill="auto"/>
          </w:tcPr>
          <w:p w:rsidR="004C4B2E" w:rsidRPr="004C4B2E" w:rsidRDefault="004C4B2E" w:rsidP="004C4B2E">
            <w:pPr>
              <w:ind w:firstLine="0"/>
            </w:pPr>
            <w:r>
              <w:t>Funderburk</w:t>
            </w:r>
          </w:p>
        </w:tc>
        <w:tc>
          <w:tcPr>
            <w:tcW w:w="2180" w:type="dxa"/>
            <w:shd w:val="clear" w:color="auto" w:fill="auto"/>
          </w:tcPr>
          <w:p w:rsidR="004C4B2E" w:rsidRPr="004C4B2E" w:rsidRDefault="004C4B2E" w:rsidP="004C4B2E">
            <w:pPr>
              <w:ind w:firstLine="0"/>
            </w:pPr>
            <w:r>
              <w:t>Gagnon</w:t>
            </w:r>
          </w:p>
        </w:tc>
      </w:tr>
      <w:tr w:rsidR="004C4B2E" w:rsidRPr="004C4B2E" w:rsidTr="004C4B2E">
        <w:tc>
          <w:tcPr>
            <w:tcW w:w="2179" w:type="dxa"/>
            <w:shd w:val="clear" w:color="auto" w:fill="auto"/>
          </w:tcPr>
          <w:p w:rsidR="004C4B2E" w:rsidRPr="004C4B2E" w:rsidRDefault="004C4B2E" w:rsidP="004C4B2E">
            <w:pPr>
              <w:ind w:firstLine="0"/>
            </w:pPr>
            <w:r>
              <w:t>Gambrell</w:t>
            </w:r>
          </w:p>
        </w:tc>
        <w:tc>
          <w:tcPr>
            <w:tcW w:w="2179" w:type="dxa"/>
            <w:shd w:val="clear" w:color="auto" w:fill="auto"/>
          </w:tcPr>
          <w:p w:rsidR="004C4B2E" w:rsidRPr="004C4B2E" w:rsidRDefault="004C4B2E" w:rsidP="004C4B2E">
            <w:pPr>
              <w:ind w:firstLine="0"/>
            </w:pPr>
            <w:r>
              <w:t>George</w:t>
            </w:r>
          </w:p>
        </w:tc>
        <w:tc>
          <w:tcPr>
            <w:tcW w:w="2180" w:type="dxa"/>
            <w:shd w:val="clear" w:color="auto" w:fill="auto"/>
          </w:tcPr>
          <w:p w:rsidR="004C4B2E" w:rsidRPr="004C4B2E" w:rsidRDefault="004C4B2E" w:rsidP="004C4B2E">
            <w:pPr>
              <w:ind w:firstLine="0"/>
            </w:pPr>
            <w:r>
              <w:t>Gilliard</w:t>
            </w:r>
          </w:p>
        </w:tc>
      </w:tr>
      <w:tr w:rsidR="004C4B2E" w:rsidRPr="004C4B2E" w:rsidTr="004C4B2E">
        <w:tc>
          <w:tcPr>
            <w:tcW w:w="2179" w:type="dxa"/>
            <w:shd w:val="clear" w:color="auto" w:fill="auto"/>
          </w:tcPr>
          <w:p w:rsidR="004C4B2E" w:rsidRPr="004C4B2E" w:rsidRDefault="004C4B2E" w:rsidP="004C4B2E">
            <w:pPr>
              <w:ind w:firstLine="0"/>
            </w:pPr>
            <w:r>
              <w:t>Goldfinch</w:t>
            </w:r>
          </w:p>
        </w:tc>
        <w:tc>
          <w:tcPr>
            <w:tcW w:w="2179" w:type="dxa"/>
            <w:shd w:val="clear" w:color="auto" w:fill="auto"/>
          </w:tcPr>
          <w:p w:rsidR="004C4B2E" w:rsidRPr="004C4B2E" w:rsidRDefault="004C4B2E" w:rsidP="004C4B2E">
            <w:pPr>
              <w:ind w:firstLine="0"/>
            </w:pPr>
            <w:r>
              <w:t>Govan</w:t>
            </w:r>
          </w:p>
        </w:tc>
        <w:tc>
          <w:tcPr>
            <w:tcW w:w="2180" w:type="dxa"/>
            <w:shd w:val="clear" w:color="auto" w:fill="auto"/>
          </w:tcPr>
          <w:p w:rsidR="004C4B2E" w:rsidRPr="004C4B2E" w:rsidRDefault="004C4B2E" w:rsidP="004C4B2E">
            <w:pPr>
              <w:ind w:firstLine="0"/>
            </w:pPr>
            <w:r>
              <w:t>Hamilton</w:t>
            </w:r>
          </w:p>
        </w:tc>
      </w:tr>
      <w:tr w:rsidR="004C4B2E" w:rsidRPr="004C4B2E" w:rsidTr="004C4B2E">
        <w:tc>
          <w:tcPr>
            <w:tcW w:w="2179" w:type="dxa"/>
            <w:shd w:val="clear" w:color="auto" w:fill="auto"/>
          </w:tcPr>
          <w:p w:rsidR="004C4B2E" w:rsidRPr="004C4B2E" w:rsidRDefault="004C4B2E" w:rsidP="004C4B2E">
            <w:pPr>
              <w:ind w:firstLine="0"/>
            </w:pPr>
            <w:r>
              <w:t>Hardee</w:t>
            </w:r>
          </w:p>
        </w:tc>
        <w:tc>
          <w:tcPr>
            <w:tcW w:w="2179" w:type="dxa"/>
            <w:shd w:val="clear" w:color="auto" w:fill="auto"/>
          </w:tcPr>
          <w:p w:rsidR="004C4B2E" w:rsidRPr="004C4B2E" w:rsidRDefault="004C4B2E" w:rsidP="004C4B2E">
            <w:pPr>
              <w:ind w:firstLine="0"/>
            </w:pPr>
            <w:r>
              <w:t>Hardwick</w:t>
            </w:r>
          </w:p>
        </w:tc>
        <w:tc>
          <w:tcPr>
            <w:tcW w:w="2180" w:type="dxa"/>
            <w:shd w:val="clear" w:color="auto" w:fill="auto"/>
          </w:tcPr>
          <w:p w:rsidR="004C4B2E" w:rsidRPr="004C4B2E" w:rsidRDefault="004C4B2E" w:rsidP="004C4B2E">
            <w:pPr>
              <w:ind w:firstLine="0"/>
            </w:pPr>
            <w:r>
              <w:t>Harrell</w:t>
            </w:r>
          </w:p>
        </w:tc>
      </w:tr>
      <w:tr w:rsidR="004C4B2E" w:rsidRPr="004C4B2E" w:rsidTr="004C4B2E">
        <w:tc>
          <w:tcPr>
            <w:tcW w:w="2179" w:type="dxa"/>
            <w:shd w:val="clear" w:color="auto" w:fill="auto"/>
          </w:tcPr>
          <w:p w:rsidR="004C4B2E" w:rsidRPr="004C4B2E" w:rsidRDefault="004C4B2E" w:rsidP="004C4B2E">
            <w:pPr>
              <w:ind w:firstLine="0"/>
            </w:pPr>
            <w:r>
              <w:t>Hart</w:t>
            </w:r>
          </w:p>
        </w:tc>
        <w:tc>
          <w:tcPr>
            <w:tcW w:w="2179" w:type="dxa"/>
            <w:shd w:val="clear" w:color="auto" w:fill="auto"/>
          </w:tcPr>
          <w:p w:rsidR="004C4B2E" w:rsidRPr="004C4B2E" w:rsidRDefault="004C4B2E" w:rsidP="004C4B2E">
            <w:pPr>
              <w:ind w:firstLine="0"/>
            </w:pPr>
            <w:r>
              <w:t>Hayes</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Hiott</w:t>
            </w:r>
          </w:p>
        </w:tc>
        <w:tc>
          <w:tcPr>
            <w:tcW w:w="2180" w:type="dxa"/>
            <w:shd w:val="clear" w:color="auto" w:fill="auto"/>
          </w:tcPr>
          <w:p w:rsidR="004C4B2E" w:rsidRPr="004C4B2E" w:rsidRDefault="004C4B2E" w:rsidP="004C4B2E">
            <w:pPr>
              <w:ind w:firstLine="0"/>
            </w:pPr>
            <w:r>
              <w:t>Hixon</w:t>
            </w:r>
          </w:p>
        </w:tc>
      </w:tr>
      <w:tr w:rsidR="004C4B2E" w:rsidRPr="004C4B2E" w:rsidTr="004C4B2E">
        <w:tc>
          <w:tcPr>
            <w:tcW w:w="2179" w:type="dxa"/>
            <w:shd w:val="clear" w:color="auto" w:fill="auto"/>
          </w:tcPr>
          <w:p w:rsidR="004C4B2E" w:rsidRPr="004C4B2E" w:rsidRDefault="004C4B2E" w:rsidP="004C4B2E">
            <w:pPr>
              <w:ind w:firstLine="0"/>
            </w:pPr>
            <w:r>
              <w:t>Hodges</w:t>
            </w:r>
          </w:p>
        </w:tc>
        <w:tc>
          <w:tcPr>
            <w:tcW w:w="2179" w:type="dxa"/>
            <w:shd w:val="clear" w:color="auto" w:fill="auto"/>
          </w:tcPr>
          <w:p w:rsidR="004C4B2E" w:rsidRPr="004C4B2E" w:rsidRDefault="004C4B2E" w:rsidP="004C4B2E">
            <w:pPr>
              <w:ind w:firstLine="0"/>
            </w:pPr>
            <w:r>
              <w:t>Horne</w:t>
            </w:r>
          </w:p>
        </w:tc>
        <w:tc>
          <w:tcPr>
            <w:tcW w:w="2180" w:type="dxa"/>
            <w:shd w:val="clear" w:color="auto" w:fill="auto"/>
          </w:tcPr>
          <w:p w:rsidR="004C4B2E" w:rsidRPr="004C4B2E" w:rsidRDefault="004C4B2E" w:rsidP="004C4B2E">
            <w:pPr>
              <w:ind w:firstLine="0"/>
            </w:pPr>
            <w:r>
              <w:t>Hosey</w:t>
            </w:r>
          </w:p>
        </w:tc>
      </w:tr>
      <w:tr w:rsidR="004C4B2E" w:rsidRPr="004C4B2E" w:rsidTr="004C4B2E">
        <w:tc>
          <w:tcPr>
            <w:tcW w:w="2179" w:type="dxa"/>
            <w:shd w:val="clear" w:color="auto" w:fill="auto"/>
          </w:tcPr>
          <w:p w:rsidR="004C4B2E" w:rsidRPr="004C4B2E" w:rsidRDefault="004C4B2E" w:rsidP="004C4B2E">
            <w:pPr>
              <w:ind w:firstLine="0"/>
            </w:pPr>
            <w:r>
              <w:t>Howard</w:t>
            </w:r>
          </w:p>
        </w:tc>
        <w:tc>
          <w:tcPr>
            <w:tcW w:w="2179" w:type="dxa"/>
            <w:shd w:val="clear" w:color="auto" w:fill="auto"/>
          </w:tcPr>
          <w:p w:rsidR="004C4B2E" w:rsidRPr="004C4B2E" w:rsidRDefault="004C4B2E" w:rsidP="004C4B2E">
            <w:pPr>
              <w:ind w:firstLine="0"/>
            </w:pPr>
            <w:r>
              <w:t>Huggins</w:t>
            </w:r>
          </w:p>
        </w:tc>
        <w:tc>
          <w:tcPr>
            <w:tcW w:w="2180" w:type="dxa"/>
            <w:shd w:val="clear" w:color="auto" w:fill="auto"/>
          </w:tcPr>
          <w:p w:rsidR="004C4B2E" w:rsidRPr="004C4B2E" w:rsidRDefault="004C4B2E" w:rsidP="004C4B2E">
            <w:pPr>
              <w:ind w:firstLine="0"/>
            </w:pPr>
            <w:r>
              <w:t>Jefferson</w:t>
            </w:r>
          </w:p>
        </w:tc>
      </w:tr>
      <w:tr w:rsidR="004C4B2E" w:rsidRPr="004C4B2E" w:rsidTr="004C4B2E">
        <w:tc>
          <w:tcPr>
            <w:tcW w:w="2179" w:type="dxa"/>
            <w:shd w:val="clear" w:color="auto" w:fill="auto"/>
          </w:tcPr>
          <w:p w:rsidR="004C4B2E" w:rsidRPr="004C4B2E" w:rsidRDefault="004C4B2E" w:rsidP="004C4B2E">
            <w:pPr>
              <w:ind w:firstLine="0"/>
            </w:pPr>
            <w:r>
              <w:t>Kennedy</w:t>
            </w:r>
          </w:p>
        </w:tc>
        <w:tc>
          <w:tcPr>
            <w:tcW w:w="2179" w:type="dxa"/>
            <w:shd w:val="clear" w:color="auto" w:fill="auto"/>
          </w:tcPr>
          <w:p w:rsidR="004C4B2E" w:rsidRPr="004C4B2E" w:rsidRDefault="004C4B2E" w:rsidP="004C4B2E">
            <w:pPr>
              <w:ind w:firstLine="0"/>
            </w:pPr>
            <w:r>
              <w:t>King</w:t>
            </w:r>
          </w:p>
        </w:tc>
        <w:tc>
          <w:tcPr>
            <w:tcW w:w="2180" w:type="dxa"/>
            <w:shd w:val="clear" w:color="auto" w:fill="auto"/>
          </w:tcPr>
          <w:p w:rsidR="004C4B2E" w:rsidRPr="004C4B2E" w:rsidRDefault="004C4B2E" w:rsidP="004C4B2E">
            <w:pPr>
              <w:ind w:firstLine="0"/>
            </w:pPr>
            <w:r>
              <w:t>Knight</w:t>
            </w:r>
          </w:p>
        </w:tc>
      </w:tr>
      <w:tr w:rsidR="004C4B2E" w:rsidRPr="004C4B2E" w:rsidTr="004C4B2E">
        <w:tc>
          <w:tcPr>
            <w:tcW w:w="2179" w:type="dxa"/>
            <w:shd w:val="clear" w:color="auto" w:fill="auto"/>
          </w:tcPr>
          <w:p w:rsidR="004C4B2E" w:rsidRPr="004C4B2E" w:rsidRDefault="004C4B2E" w:rsidP="004C4B2E">
            <w:pPr>
              <w:ind w:firstLine="0"/>
            </w:pPr>
            <w:r>
              <w:t>Limehouse</w:t>
            </w:r>
          </w:p>
        </w:tc>
        <w:tc>
          <w:tcPr>
            <w:tcW w:w="2179" w:type="dxa"/>
            <w:shd w:val="clear" w:color="auto" w:fill="auto"/>
          </w:tcPr>
          <w:p w:rsidR="004C4B2E" w:rsidRPr="004C4B2E" w:rsidRDefault="004C4B2E" w:rsidP="004C4B2E">
            <w:pPr>
              <w:ind w:firstLine="0"/>
            </w:pPr>
            <w:r>
              <w:t>Loftis</w:t>
            </w:r>
          </w:p>
        </w:tc>
        <w:tc>
          <w:tcPr>
            <w:tcW w:w="2180" w:type="dxa"/>
            <w:shd w:val="clear" w:color="auto" w:fill="auto"/>
          </w:tcPr>
          <w:p w:rsidR="004C4B2E" w:rsidRPr="004C4B2E" w:rsidRDefault="004C4B2E" w:rsidP="004C4B2E">
            <w:pPr>
              <w:ind w:firstLine="0"/>
            </w:pPr>
            <w:r>
              <w:t>Lowe</w:t>
            </w:r>
          </w:p>
        </w:tc>
      </w:tr>
      <w:tr w:rsidR="004C4B2E" w:rsidRPr="004C4B2E" w:rsidTr="004C4B2E">
        <w:tc>
          <w:tcPr>
            <w:tcW w:w="2179" w:type="dxa"/>
            <w:shd w:val="clear" w:color="auto" w:fill="auto"/>
          </w:tcPr>
          <w:p w:rsidR="004C4B2E" w:rsidRPr="004C4B2E" w:rsidRDefault="004C4B2E" w:rsidP="004C4B2E">
            <w:pPr>
              <w:ind w:firstLine="0"/>
            </w:pPr>
            <w:r>
              <w:t>Lucas</w:t>
            </w:r>
          </w:p>
        </w:tc>
        <w:tc>
          <w:tcPr>
            <w:tcW w:w="2179" w:type="dxa"/>
            <w:shd w:val="clear" w:color="auto" w:fill="auto"/>
          </w:tcPr>
          <w:p w:rsidR="004C4B2E" w:rsidRPr="004C4B2E" w:rsidRDefault="004C4B2E" w:rsidP="004C4B2E">
            <w:pPr>
              <w:ind w:firstLine="0"/>
            </w:pPr>
            <w:r>
              <w:t>McCoy</w:t>
            </w:r>
          </w:p>
        </w:tc>
        <w:tc>
          <w:tcPr>
            <w:tcW w:w="2180" w:type="dxa"/>
            <w:shd w:val="clear" w:color="auto" w:fill="auto"/>
          </w:tcPr>
          <w:p w:rsidR="004C4B2E" w:rsidRPr="004C4B2E" w:rsidRDefault="004C4B2E" w:rsidP="004C4B2E">
            <w:pPr>
              <w:ind w:firstLine="0"/>
            </w:pPr>
            <w:r>
              <w:t>McEachern</w:t>
            </w:r>
          </w:p>
        </w:tc>
      </w:tr>
      <w:tr w:rsidR="004C4B2E" w:rsidRPr="004C4B2E" w:rsidTr="004C4B2E">
        <w:tc>
          <w:tcPr>
            <w:tcW w:w="2179" w:type="dxa"/>
            <w:shd w:val="clear" w:color="auto" w:fill="auto"/>
          </w:tcPr>
          <w:p w:rsidR="004C4B2E" w:rsidRPr="004C4B2E" w:rsidRDefault="004C4B2E" w:rsidP="004C4B2E">
            <w:pPr>
              <w:ind w:firstLine="0"/>
            </w:pPr>
            <w:r>
              <w:t>M. S. McLeod</w:t>
            </w:r>
          </w:p>
        </w:tc>
        <w:tc>
          <w:tcPr>
            <w:tcW w:w="2179" w:type="dxa"/>
            <w:shd w:val="clear" w:color="auto" w:fill="auto"/>
          </w:tcPr>
          <w:p w:rsidR="004C4B2E" w:rsidRPr="004C4B2E" w:rsidRDefault="004C4B2E" w:rsidP="004C4B2E">
            <w:pPr>
              <w:ind w:firstLine="0"/>
            </w:pPr>
            <w:r>
              <w:t>W. J. McLeod</w:t>
            </w:r>
          </w:p>
        </w:tc>
        <w:tc>
          <w:tcPr>
            <w:tcW w:w="2180" w:type="dxa"/>
            <w:shd w:val="clear" w:color="auto" w:fill="auto"/>
          </w:tcPr>
          <w:p w:rsidR="004C4B2E" w:rsidRPr="004C4B2E" w:rsidRDefault="004C4B2E" w:rsidP="004C4B2E">
            <w:pPr>
              <w:ind w:firstLine="0"/>
            </w:pPr>
            <w:r>
              <w:t>Merrill</w:t>
            </w:r>
          </w:p>
        </w:tc>
      </w:tr>
      <w:tr w:rsidR="004C4B2E" w:rsidRPr="004C4B2E" w:rsidTr="004C4B2E">
        <w:tc>
          <w:tcPr>
            <w:tcW w:w="2179" w:type="dxa"/>
            <w:shd w:val="clear" w:color="auto" w:fill="auto"/>
          </w:tcPr>
          <w:p w:rsidR="004C4B2E" w:rsidRPr="004C4B2E" w:rsidRDefault="004C4B2E" w:rsidP="004C4B2E">
            <w:pPr>
              <w:ind w:firstLine="0"/>
            </w:pPr>
            <w:r>
              <w:t>D. C. Moss</w:t>
            </w:r>
          </w:p>
        </w:tc>
        <w:tc>
          <w:tcPr>
            <w:tcW w:w="2179" w:type="dxa"/>
            <w:shd w:val="clear" w:color="auto" w:fill="auto"/>
          </w:tcPr>
          <w:p w:rsidR="004C4B2E" w:rsidRPr="004C4B2E" w:rsidRDefault="004C4B2E" w:rsidP="004C4B2E">
            <w:pPr>
              <w:ind w:firstLine="0"/>
            </w:pPr>
            <w:r>
              <w:t>Munnerlyn</w:t>
            </w:r>
          </w:p>
        </w:tc>
        <w:tc>
          <w:tcPr>
            <w:tcW w:w="2180" w:type="dxa"/>
            <w:shd w:val="clear" w:color="auto" w:fill="auto"/>
          </w:tcPr>
          <w:p w:rsidR="004C4B2E" w:rsidRPr="004C4B2E" w:rsidRDefault="004C4B2E" w:rsidP="004C4B2E">
            <w:pPr>
              <w:ind w:firstLine="0"/>
            </w:pPr>
            <w:r>
              <w:t>Murphy</w:t>
            </w:r>
          </w:p>
        </w:tc>
      </w:tr>
      <w:tr w:rsidR="004C4B2E" w:rsidRPr="004C4B2E" w:rsidTr="004C4B2E">
        <w:tc>
          <w:tcPr>
            <w:tcW w:w="2179" w:type="dxa"/>
            <w:shd w:val="clear" w:color="auto" w:fill="auto"/>
          </w:tcPr>
          <w:p w:rsidR="004C4B2E" w:rsidRPr="004C4B2E" w:rsidRDefault="004C4B2E" w:rsidP="004C4B2E">
            <w:pPr>
              <w:ind w:firstLine="0"/>
            </w:pPr>
            <w:r>
              <w:t>Neal</w:t>
            </w:r>
          </w:p>
        </w:tc>
        <w:tc>
          <w:tcPr>
            <w:tcW w:w="2179" w:type="dxa"/>
            <w:shd w:val="clear" w:color="auto" w:fill="auto"/>
          </w:tcPr>
          <w:p w:rsidR="004C4B2E" w:rsidRPr="004C4B2E" w:rsidRDefault="004C4B2E" w:rsidP="004C4B2E">
            <w:pPr>
              <w:ind w:firstLine="0"/>
            </w:pPr>
            <w:r>
              <w:t>Newton</w:t>
            </w:r>
          </w:p>
        </w:tc>
        <w:tc>
          <w:tcPr>
            <w:tcW w:w="2180" w:type="dxa"/>
            <w:shd w:val="clear" w:color="auto" w:fill="auto"/>
          </w:tcPr>
          <w:p w:rsidR="004C4B2E" w:rsidRPr="004C4B2E" w:rsidRDefault="004C4B2E" w:rsidP="004C4B2E">
            <w:pPr>
              <w:ind w:firstLine="0"/>
            </w:pPr>
            <w:r>
              <w:t>Norman</w:t>
            </w:r>
          </w:p>
        </w:tc>
      </w:tr>
      <w:tr w:rsidR="004C4B2E" w:rsidRPr="004C4B2E" w:rsidTr="004C4B2E">
        <w:tc>
          <w:tcPr>
            <w:tcW w:w="2179" w:type="dxa"/>
            <w:shd w:val="clear" w:color="auto" w:fill="auto"/>
          </w:tcPr>
          <w:p w:rsidR="004C4B2E" w:rsidRPr="004C4B2E" w:rsidRDefault="004C4B2E" w:rsidP="004C4B2E">
            <w:pPr>
              <w:ind w:firstLine="0"/>
            </w:pPr>
            <w:r>
              <w:t>Norrell</w:t>
            </w:r>
          </w:p>
        </w:tc>
        <w:tc>
          <w:tcPr>
            <w:tcW w:w="2179" w:type="dxa"/>
            <w:shd w:val="clear" w:color="auto" w:fill="auto"/>
          </w:tcPr>
          <w:p w:rsidR="004C4B2E" w:rsidRPr="004C4B2E" w:rsidRDefault="004C4B2E" w:rsidP="004C4B2E">
            <w:pPr>
              <w:ind w:firstLine="0"/>
            </w:pPr>
            <w:r>
              <w:t>R. L. Ott</w:t>
            </w:r>
          </w:p>
        </w:tc>
        <w:tc>
          <w:tcPr>
            <w:tcW w:w="2180" w:type="dxa"/>
            <w:shd w:val="clear" w:color="auto" w:fill="auto"/>
          </w:tcPr>
          <w:p w:rsidR="004C4B2E" w:rsidRPr="004C4B2E" w:rsidRDefault="004C4B2E" w:rsidP="004C4B2E">
            <w:pPr>
              <w:ind w:firstLine="0"/>
            </w:pPr>
            <w:r>
              <w:t>Owens</w:t>
            </w:r>
          </w:p>
        </w:tc>
      </w:tr>
      <w:tr w:rsidR="004C4B2E" w:rsidRPr="004C4B2E" w:rsidTr="004C4B2E">
        <w:tc>
          <w:tcPr>
            <w:tcW w:w="2179" w:type="dxa"/>
            <w:shd w:val="clear" w:color="auto" w:fill="auto"/>
          </w:tcPr>
          <w:p w:rsidR="004C4B2E" w:rsidRPr="004C4B2E" w:rsidRDefault="004C4B2E" w:rsidP="004C4B2E">
            <w:pPr>
              <w:ind w:firstLine="0"/>
            </w:pPr>
            <w:r>
              <w:t>Parks</w:t>
            </w:r>
          </w:p>
        </w:tc>
        <w:tc>
          <w:tcPr>
            <w:tcW w:w="2179" w:type="dxa"/>
            <w:shd w:val="clear" w:color="auto" w:fill="auto"/>
          </w:tcPr>
          <w:p w:rsidR="004C4B2E" w:rsidRPr="004C4B2E" w:rsidRDefault="004C4B2E" w:rsidP="004C4B2E">
            <w:pPr>
              <w:ind w:firstLine="0"/>
            </w:pPr>
            <w:r>
              <w:t>Pitts</w:t>
            </w:r>
          </w:p>
        </w:tc>
        <w:tc>
          <w:tcPr>
            <w:tcW w:w="2180" w:type="dxa"/>
            <w:shd w:val="clear" w:color="auto" w:fill="auto"/>
          </w:tcPr>
          <w:p w:rsidR="004C4B2E" w:rsidRPr="004C4B2E" w:rsidRDefault="004C4B2E" w:rsidP="004C4B2E">
            <w:pPr>
              <w:ind w:firstLine="0"/>
            </w:pPr>
            <w:r>
              <w:t>Rivers</w:t>
            </w:r>
          </w:p>
        </w:tc>
      </w:tr>
      <w:tr w:rsidR="004C4B2E" w:rsidRPr="004C4B2E" w:rsidTr="004C4B2E">
        <w:tc>
          <w:tcPr>
            <w:tcW w:w="2179" w:type="dxa"/>
            <w:shd w:val="clear" w:color="auto" w:fill="auto"/>
          </w:tcPr>
          <w:p w:rsidR="004C4B2E" w:rsidRPr="004C4B2E" w:rsidRDefault="004C4B2E" w:rsidP="004C4B2E">
            <w:pPr>
              <w:ind w:firstLine="0"/>
            </w:pPr>
            <w:r>
              <w:t>Rutherford</w:t>
            </w:r>
          </w:p>
        </w:tc>
        <w:tc>
          <w:tcPr>
            <w:tcW w:w="2179" w:type="dxa"/>
            <w:shd w:val="clear" w:color="auto" w:fill="auto"/>
          </w:tcPr>
          <w:p w:rsidR="004C4B2E" w:rsidRPr="004C4B2E" w:rsidRDefault="004C4B2E" w:rsidP="004C4B2E">
            <w:pPr>
              <w:ind w:firstLine="0"/>
            </w:pPr>
            <w:r>
              <w:t>Ryhal</w:t>
            </w:r>
          </w:p>
        </w:tc>
        <w:tc>
          <w:tcPr>
            <w:tcW w:w="2180" w:type="dxa"/>
            <w:shd w:val="clear" w:color="auto" w:fill="auto"/>
          </w:tcPr>
          <w:p w:rsidR="004C4B2E" w:rsidRPr="004C4B2E" w:rsidRDefault="004C4B2E" w:rsidP="004C4B2E">
            <w:pPr>
              <w:ind w:firstLine="0"/>
            </w:pPr>
            <w:r>
              <w:t>Sandifer</w:t>
            </w:r>
          </w:p>
        </w:tc>
      </w:tr>
      <w:tr w:rsidR="004C4B2E" w:rsidRPr="004C4B2E" w:rsidTr="004C4B2E">
        <w:tc>
          <w:tcPr>
            <w:tcW w:w="2179" w:type="dxa"/>
            <w:shd w:val="clear" w:color="auto" w:fill="auto"/>
          </w:tcPr>
          <w:p w:rsidR="004C4B2E" w:rsidRPr="004C4B2E" w:rsidRDefault="004C4B2E" w:rsidP="004C4B2E">
            <w:pPr>
              <w:ind w:firstLine="0"/>
            </w:pPr>
            <w:r>
              <w:t>Sellers</w:t>
            </w:r>
          </w:p>
        </w:tc>
        <w:tc>
          <w:tcPr>
            <w:tcW w:w="2179" w:type="dxa"/>
            <w:shd w:val="clear" w:color="auto" w:fill="auto"/>
          </w:tcPr>
          <w:p w:rsidR="004C4B2E" w:rsidRPr="004C4B2E" w:rsidRDefault="004C4B2E" w:rsidP="004C4B2E">
            <w:pPr>
              <w:ind w:firstLine="0"/>
            </w:pPr>
            <w:r>
              <w:t>Simrill</w:t>
            </w:r>
          </w:p>
        </w:tc>
        <w:tc>
          <w:tcPr>
            <w:tcW w:w="2180" w:type="dxa"/>
            <w:shd w:val="clear" w:color="auto" w:fill="auto"/>
          </w:tcPr>
          <w:p w:rsidR="004C4B2E" w:rsidRPr="004C4B2E" w:rsidRDefault="004C4B2E" w:rsidP="004C4B2E">
            <w:pPr>
              <w:ind w:firstLine="0"/>
            </w:pPr>
            <w:r>
              <w:t>Skelton</w:t>
            </w:r>
          </w:p>
        </w:tc>
      </w:tr>
      <w:tr w:rsidR="004C4B2E" w:rsidRPr="004C4B2E" w:rsidTr="004C4B2E">
        <w:tc>
          <w:tcPr>
            <w:tcW w:w="2179" w:type="dxa"/>
            <w:shd w:val="clear" w:color="auto" w:fill="auto"/>
          </w:tcPr>
          <w:p w:rsidR="004C4B2E" w:rsidRPr="004C4B2E" w:rsidRDefault="004C4B2E" w:rsidP="004C4B2E">
            <w:pPr>
              <w:ind w:firstLine="0"/>
            </w:pPr>
            <w:r>
              <w:t>G. M. Smith</w:t>
            </w:r>
          </w:p>
        </w:tc>
        <w:tc>
          <w:tcPr>
            <w:tcW w:w="2179" w:type="dxa"/>
            <w:shd w:val="clear" w:color="auto" w:fill="auto"/>
          </w:tcPr>
          <w:p w:rsidR="004C4B2E" w:rsidRPr="004C4B2E" w:rsidRDefault="004C4B2E" w:rsidP="004C4B2E">
            <w:pPr>
              <w:ind w:firstLine="0"/>
            </w:pPr>
            <w:r>
              <w:t>G. R. Smith</w:t>
            </w:r>
          </w:p>
        </w:tc>
        <w:tc>
          <w:tcPr>
            <w:tcW w:w="2180" w:type="dxa"/>
            <w:shd w:val="clear" w:color="auto" w:fill="auto"/>
          </w:tcPr>
          <w:p w:rsidR="004C4B2E" w:rsidRPr="004C4B2E" w:rsidRDefault="004C4B2E" w:rsidP="004C4B2E">
            <w:pPr>
              <w:ind w:firstLine="0"/>
            </w:pPr>
            <w:r>
              <w:t>J. E. Smith</w:t>
            </w:r>
          </w:p>
        </w:tc>
      </w:tr>
      <w:tr w:rsidR="004C4B2E" w:rsidRPr="004C4B2E" w:rsidTr="004C4B2E">
        <w:tc>
          <w:tcPr>
            <w:tcW w:w="2179" w:type="dxa"/>
            <w:shd w:val="clear" w:color="auto" w:fill="auto"/>
          </w:tcPr>
          <w:p w:rsidR="004C4B2E" w:rsidRPr="004C4B2E" w:rsidRDefault="004C4B2E" w:rsidP="004C4B2E">
            <w:pPr>
              <w:ind w:firstLine="0"/>
            </w:pPr>
            <w:r>
              <w:t>J. R. Smith</w:t>
            </w:r>
          </w:p>
        </w:tc>
        <w:tc>
          <w:tcPr>
            <w:tcW w:w="2179" w:type="dxa"/>
            <w:shd w:val="clear" w:color="auto" w:fill="auto"/>
          </w:tcPr>
          <w:p w:rsidR="004C4B2E" w:rsidRPr="004C4B2E" w:rsidRDefault="004C4B2E" w:rsidP="004C4B2E">
            <w:pPr>
              <w:ind w:firstLine="0"/>
            </w:pPr>
            <w:r>
              <w:t>Sottile</w:t>
            </w:r>
          </w:p>
        </w:tc>
        <w:tc>
          <w:tcPr>
            <w:tcW w:w="2180" w:type="dxa"/>
            <w:shd w:val="clear" w:color="auto" w:fill="auto"/>
          </w:tcPr>
          <w:p w:rsidR="004C4B2E" w:rsidRPr="004C4B2E" w:rsidRDefault="004C4B2E" w:rsidP="004C4B2E">
            <w:pPr>
              <w:ind w:firstLine="0"/>
            </w:pPr>
            <w:r>
              <w:t>Spires</w:t>
            </w:r>
          </w:p>
        </w:tc>
      </w:tr>
      <w:tr w:rsidR="004C4B2E" w:rsidRPr="004C4B2E" w:rsidTr="004C4B2E">
        <w:tc>
          <w:tcPr>
            <w:tcW w:w="2179" w:type="dxa"/>
            <w:shd w:val="clear" w:color="auto" w:fill="auto"/>
          </w:tcPr>
          <w:p w:rsidR="004C4B2E" w:rsidRPr="004C4B2E" w:rsidRDefault="004C4B2E" w:rsidP="004C4B2E">
            <w:pPr>
              <w:ind w:firstLine="0"/>
            </w:pPr>
            <w:r>
              <w:t>Stavrinakis</w:t>
            </w:r>
          </w:p>
        </w:tc>
        <w:tc>
          <w:tcPr>
            <w:tcW w:w="2179" w:type="dxa"/>
            <w:shd w:val="clear" w:color="auto" w:fill="auto"/>
          </w:tcPr>
          <w:p w:rsidR="004C4B2E" w:rsidRPr="004C4B2E" w:rsidRDefault="004C4B2E" w:rsidP="004C4B2E">
            <w:pPr>
              <w:ind w:firstLine="0"/>
            </w:pPr>
            <w:r>
              <w:t>Stringer</w:t>
            </w:r>
          </w:p>
        </w:tc>
        <w:tc>
          <w:tcPr>
            <w:tcW w:w="2180" w:type="dxa"/>
            <w:shd w:val="clear" w:color="auto" w:fill="auto"/>
          </w:tcPr>
          <w:p w:rsidR="004C4B2E" w:rsidRPr="004C4B2E" w:rsidRDefault="004C4B2E" w:rsidP="004C4B2E">
            <w:pPr>
              <w:ind w:firstLine="0"/>
            </w:pPr>
            <w:r>
              <w:t>Tallon</w:t>
            </w:r>
          </w:p>
        </w:tc>
      </w:tr>
      <w:tr w:rsidR="004C4B2E" w:rsidRPr="004C4B2E" w:rsidTr="004C4B2E">
        <w:tc>
          <w:tcPr>
            <w:tcW w:w="2179" w:type="dxa"/>
            <w:shd w:val="clear" w:color="auto" w:fill="auto"/>
          </w:tcPr>
          <w:p w:rsidR="004C4B2E" w:rsidRPr="004C4B2E" w:rsidRDefault="004C4B2E" w:rsidP="004C4B2E">
            <w:pPr>
              <w:ind w:firstLine="0"/>
            </w:pPr>
            <w:r>
              <w:t>Taylor</w:t>
            </w:r>
          </w:p>
        </w:tc>
        <w:tc>
          <w:tcPr>
            <w:tcW w:w="2179" w:type="dxa"/>
            <w:shd w:val="clear" w:color="auto" w:fill="auto"/>
          </w:tcPr>
          <w:p w:rsidR="004C4B2E" w:rsidRPr="004C4B2E" w:rsidRDefault="004C4B2E" w:rsidP="004C4B2E">
            <w:pPr>
              <w:ind w:firstLine="0"/>
            </w:pPr>
            <w:r>
              <w:t>Thayer</w:t>
            </w:r>
          </w:p>
        </w:tc>
        <w:tc>
          <w:tcPr>
            <w:tcW w:w="2180" w:type="dxa"/>
            <w:shd w:val="clear" w:color="auto" w:fill="auto"/>
          </w:tcPr>
          <w:p w:rsidR="004C4B2E" w:rsidRPr="004C4B2E" w:rsidRDefault="004C4B2E" w:rsidP="004C4B2E">
            <w:pPr>
              <w:ind w:firstLine="0"/>
            </w:pPr>
            <w:r>
              <w:t>Toole</w:t>
            </w:r>
          </w:p>
        </w:tc>
      </w:tr>
      <w:tr w:rsidR="004C4B2E" w:rsidRPr="004C4B2E" w:rsidTr="004C4B2E">
        <w:tc>
          <w:tcPr>
            <w:tcW w:w="2179" w:type="dxa"/>
            <w:shd w:val="clear" w:color="auto" w:fill="auto"/>
          </w:tcPr>
          <w:p w:rsidR="004C4B2E" w:rsidRPr="004C4B2E" w:rsidRDefault="004C4B2E" w:rsidP="004C4B2E">
            <w:pPr>
              <w:ind w:firstLine="0"/>
            </w:pPr>
            <w:r>
              <w:t>Weeks</w:t>
            </w:r>
          </w:p>
        </w:tc>
        <w:tc>
          <w:tcPr>
            <w:tcW w:w="2179" w:type="dxa"/>
            <w:shd w:val="clear" w:color="auto" w:fill="auto"/>
          </w:tcPr>
          <w:p w:rsidR="004C4B2E" w:rsidRPr="004C4B2E" w:rsidRDefault="004C4B2E" w:rsidP="004C4B2E">
            <w:pPr>
              <w:ind w:firstLine="0"/>
            </w:pPr>
            <w:r>
              <w:t>Wells</w:t>
            </w:r>
          </w:p>
        </w:tc>
        <w:tc>
          <w:tcPr>
            <w:tcW w:w="2180" w:type="dxa"/>
            <w:shd w:val="clear" w:color="auto" w:fill="auto"/>
          </w:tcPr>
          <w:p w:rsidR="004C4B2E" w:rsidRPr="004C4B2E" w:rsidRDefault="004C4B2E" w:rsidP="004C4B2E">
            <w:pPr>
              <w:ind w:firstLine="0"/>
            </w:pPr>
            <w:r>
              <w:t>White</w:t>
            </w:r>
          </w:p>
        </w:tc>
      </w:tr>
      <w:tr w:rsidR="004C4B2E" w:rsidRPr="004C4B2E" w:rsidTr="004C4B2E">
        <w:tc>
          <w:tcPr>
            <w:tcW w:w="2179" w:type="dxa"/>
            <w:shd w:val="clear" w:color="auto" w:fill="auto"/>
          </w:tcPr>
          <w:p w:rsidR="004C4B2E" w:rsidRPr="004C4B2E" w:rsidRDefault="004C4B2E" w:rsidP="004C4B2E">
            <w:pPr>
              <w:keepNext/>
              <w:ind w:firstLine="0"/>
            </w:pPr>
            <w:r>
              <w:t>Whitmire</w:t>
            </w:r>
          </w:p>
        </w:tc>
        <w:tc>
          <w:tcPr>
            <w:tcW w:w="2179" w:type="dxa"/>
            <w:shd w:val="clear" w:color="auto" w:fill="auto"/>
          </w:tcPr>
          <w:p w:rsidR="004C4B2E" w:rsidRPr="004C4B2E" w:rsidRDefault="004C4B2E" w:rsidP="004C4B2E">
            <w:pPr>
              <w:keepNext/>
              <w:ind w:firstLine="0"/>
            </w:pPr>
            <w:r>
              <w:t>Williams</w:t>
            </w:r>
          </w:p>
        </w:tc>
        <w:tc>
          <w:tcPr>
            <w:tcW w:w="2180" w:type="dxa"/>
            <w:shd w:val="clear" w:color="auto" w:fill="auto"/>
          </w:tcPr>
          <w:p w:rsidR="004C4B2E" w:rsidRPr="004C4B2E" w:rsidRDefault="004C4B2E" w:rsidP="004C4B2E">
            <w:pPr>
              <w:keepNext/>
              <w:ind w:firstLine="0"/>
            </w:pPr>
            <w:r>
              <w:t>Willis</w:t>
            </w:r>
          </w:p>
        </w:tc>
      </w:tr>
      <w:tr w:rsidR="004C4B2E" w:rsidRPr="004C4B2E" w:rsidTr="004C4B2E">
        <w:tc>
          <w:tcPr>
            <w:tcW w:w="2179" w:type="dxa"/>
            <w:shd w:val="clear" w:color="auto" w:fill="auto"/>
          </w:tcPr>
          <w:p w:rsidR="004C4B2E" w:rsidRPr="004C4B2E" w:rsidRDefault="004C4B2E" w:rsidP="004C4B2E">
            <w:pPr>
              <w:keepNext/>
              <w:ind w:firstLine="0"/>
            </w:pPr>
            <w:r>
              <w:t>Wood</w:t>
            </w:r>
          </w:p>
        </w:tc>
        <w:tc>
          <w:tcPr>
            <w:tcW w:w="2179" w:type="dxa"/>
            <w:shd w:val="clear" w:color="auto" w:fill="auto"/>
          </w:tcPr>
          <w:p w:rsidR="004C4B2E" w:rsidRPr="004C4B2E" w:rsidRDefault="004C4B2E" w:rsidP="004C4B2E">
            <w:pPr>
              <w:keepNext/>
              <w:ind w:firstLine="0"/>
            </w:pP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Total--100</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Ridgeway</w:t>
            </w:r>
          </w:p>
        </w:tc>
        <w:tc>
          <w:tcPr>
            <w:tcW w:w="2179" w:type="dxa"/>
            <w:shd w:val="clear" w:color="auto" w:fill="auto"/>
          </w:tcPr>
          <w:p w:rsidR="004C4B2E" w:rsidRPr="004C4B2E" w:rsidRDefault="004C4B2E" w:rsidP="004C4B2E">
            <w:pPr>
              <w:keepNext/>
              <w:ind w:firstLine="0"/>
            </w:pPr>
            <w:r>
              <w:t>Sabb</w:t>
            </w:r>
          </w:p>
        </w:tc>
        <w:tc>
          <w:tcPr>
            <w:tcW w:w="2180" w:type="dxa"/>
            <w:shd w:val="clear" w:color="auto" w:fill="auto"/>
          </w:tcPr>
          <w:p w:rsidR="004C4B2E" w:rsidRPr="004C4B2E" w:rsidRDefault="004C4B2E" w:rsidP="004C4B2E">
            <w:pPr>
              <w:keepNext/>
              <w:ind w:firstLine="0"/>
            </w:pPr>
            <w:r>
              <w:t>Whipper</w:t>
            </w:r>
          </w:p>
        </w:tc>
      </w:tr>
    </w:tbl>
    <w:p w:rsidR="004C4B2E" w:rsidRDefault="004C4B2E" w:rsidP="004C4B2E"/>
    <w:p w:rsidR="004C4B2E" w:rsidRDefault="004C4B2E" w:rsidP="004C4B2E">
      <w:pPr>
        <w:jc w:val="center"/>
        <w:rPr>
          <w:b/>
        </w:rPr>
      </w:pPr>
      <w:r w:rsidRPr="004C4B2E">
        <w:rPr>
          <w:b/>
        </w:rPr>
        <w:t>Total--3</w:t>
      </w:r>
    </w:p>
    <w:p w:rsidR="004C4B2E" w:rsidRDefault="004C4B2E" w:rsidP="004C4B2E">
      <w:pPr>
        <w:jc w:val="center"/>
        <w:rPr>
          <w:b/>
        </w:rPr>
      </w:pPr>
    </w:p>
    <w:p w:rsidR="004C4B2E" w:rsidRDefault="004C4B2E" w:rsidP="004C4B2E">
      <w:r>
        <w:t xml:space="preserve">So, the Bill was read the second time and ordered to third reading.  </w:t>
      </w:r>
    </w:p>
    <w:p w:rsidR="004C4B2E" w:rsidRDefault="004C4B2E" w:rsidP="004C4B2E"/>
    <w:p w:rsidR="004C4B2E" w:rsidRDefault="004C4B2E" w:rsidP="004C4B2E">
      <w:pPr>
        <w:keepNext/>
        <w:jc w:val="center"/>
        <w:rPr>
          <w:b/>
        </w:rPr>
      </w:pPr>
      <w:r w:rsidRPr="004C4B2E">
        <w:rPr>
          <w:b/>
        </w:rPr>
        <w:t>S. 897--ORDERED TO THIRD READING</w:t>
      </w:r>
    </w:p>
    <w:p w:rsidR="004C4B2E" w:rsidRDefault="004C4B2E" w:rsidP="004C4B2E">
      <w:pPr>
        <w:keepNext/>
      </w:pPr>
      <w:r>
        <w:t>The following Bill was taken up:</w:t>
      </w:r>
    </w:p>
    <w:p w:rsidR="004C4B2E" w:rsidRDefault="004C4B2E" w:rsidP="004C4B2E">
      <w:pPr>
        <w:keepNext/>
      </w:pPr>
      <w:bookmarkStart w:id="45" w:name="include_clip_start_113"/>
      <w:bookmarkEnd w:id="45"/>
    </w:p>
    <w:p w:rsidR="004C4B2E" w:rsidRDefault="004C4B2E" w:rsidP="004C4B2E">
      <w:r>
        <w:t>S. 897 -- Senator Coleman: A BILL TO AMEND THE CODE OF LAWS OF SOUTH CAROLINA, 1976, BY ADDING SECTION 1-11-723 SO AS TO PROVIDE THAT A PERSON WHO RETIRES FROM A SOLICITOR'S OFFICE MAY PARTICIPATE IN THE STATE HEALTH AND DENTAL INSURANCE PLANS REGARDLESS OF WHETHER THE COUNTY IN WHICH HE IS EMPLOYED AT THE TIME OF HIS RETIREMENT PARTICIPATES IN THESE PLANS, AMONG OTHER THINGS, AND TO MAKE THESE PROVISIONS RETROACTIVE TO JANUARY 1, 2012.</w:t>
      </w:r>
    </w:p>
    <w:p w:rsidR="004C4B2E" w:rsidRDefault="004C4B2E" w:rsidP="004C4B2E">
      <w:bookmarkStart w:id="46" w:name="include_clip_end_113"/>
      <w:bookmarkEnd w:id="46"/>
    </w:p>
    <w:p w:rsidR="004C4B2E" w:rsidRDefault="004C4B2E" w:rsidP="004C4B2E">
      <w:r>
        <w:t>Rep. WHITE explained the Bill.</w:t>
      </w:r>
    </w:p>
    <w:p w:rsidR="004C4B2E" w:rsidRDefault="004C4B2E" w:rsidP="004C4B2E"/>
    <w:p w:rsidR="004C4B2E" w:rsidRDefault="004C4B2E" w:rsidP="004C4B2E">
      <w:r>
        <w:t xml:space="preserve">The yeas and nays were taken resulting as follows: </w:t>
      </w:r>
    </w:p>
    <w:p w:rsidR="004C4B2E" w:rsidRDefault="004C4B2E" w:rsidP="004C4B2E">
      <w:pPr>
        <w:jc w:val="center"/>
      </w:pPr>
      <w:r>
        <w:t xml:space="preserve"> </w:t>
      </w:r>
      <w:bookmarkStart w:id="47" w:name="vote_start115"/>
      <w:bookmarkEnd w:id="47"/>
      <w:r>
        <w:t>Yeas 88; Nays 17</w:t>
      </w:r>
    </w:p>
    <w:p w:rsidR="009F716A" w:rsidRDefault="009F716A" w:rsidP="004C4B2E">
      <w:pPr>
        <w:ind w:firstLine="0"/>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Alexander</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Bales</w:t>
            </w:r>
          </w:p>
        </w:tc>
        <w:tc>
          <w:tcPr>
            <w:tcW w:w="2179" w:type="dxa"/>
            <w:shd w:val="clear" w:color="auto" w:fill="auto"/>
          </w:tcPr>
          <w:p w:rsidR="004C4B2E" w:rsidRPr="004C4B2E" w:rsidRDefault="004C4B2E" w:rsidP="004C4B2E">
            <w:pPr>
              <w:ind w:firstLine="0"/>
            </w:pPr>
            <w:r>
              <w:t>Bannister</w:t>
            </w:r>
          </w:p>
        </w:tc>
        <w:tc>
          <w:tcPr>
            <w:tcW w:w="2180" w:type="dxa"/>
            <w:shd w:val="clear" w:color="auto" w:fill="auto"/>
          </w:tcPr>
          <w:p w:rsidR="004C4B2E" w:rsidRPr="004C4B2E" w:rsidRDefault="004C4B2E" w:rsidP="004C4B2E">
            <w:pPr>
              <w:ind w:firstLine="0"/>
            </w:pPr>
            <w:r>
              <w:t>Barfield</w:t>
            </w:r>
          </w:p>
        </w:tc>
      </w:tr>
      <w:tr w:rsidR="004C4B2E" w:rsidRPr="004C4B2E" w:rsidTr="004C4B2E">
        <w:tc>
          <w:tcPr>
            <w:tcW w:w="2179" w:type="dxa"/>
            <w:shd w:val="clear" w:color="auto" w:fill="auto"/>
          </w:tcPr>
          <w:p w:rsidR="004C4B2E" w:rsidRPr="004C4B2E" w:rsidRDefault="004C4B2E" w:rsidP="004C4B2E">
            <w:pPr>
              <w:ind w:firstLine="0"/>
            </w:pPr>
            <w:r>
              <w:t>Bernstein</w:t>
            </w:r>
          </w:p>
        </w:tc>
        <w:tc>
          <w:tcPr>
            <w:tcW w:w="2179" w:type="dxa"/>
            <w:shd w:val="clear" w:color="auto" w:fill="auto"/>
          </w:tcPr>
          <w:p w:rsidR="004C4B2E" w:rsidRPr="004C4B2E" w:rsidRDefault="004C4B2E" w:rsidP="004C4B2E">
            <w:pPr>
              <w:ind w:firstLine="0"/>
            </w:pPr>
            <w:r>
              <w:t>Branham</w:t>
            </w:r>
          </w:p>
        </w:tc>
        <w:tc>
          <w:tcPr>
            <w:tcW w:w="2180" w:type="dxa"/>
            <w:shd w:val="clear" w:color="auto" w:fill="auto"/>
          </w:tcPr>
          <w:p w:rsidR="004C4B2E" w:rsidRPr="004C4B2E" w:rsidRDefault="004C4B2E" w:rsidP="004C4B2E">
            <w:pPr>
              <w:ind w:firstLine="0"/>
            </w:pPr>
            <w:r>
              <w:t>Brannon</w:t>
            </w:r>
          </w:p>
        </w:tc>
      </w:tr>
      <w:tr w:rsidR="004C4B2E" w:rsidRPr="004C4B2E" w:rsidTr="004C4B2E">
        <w:tc>
          <w:tcPr>
            <w:tcW w:w="2179" w:type="dxa"/>
            <w:shd w:val="clear" w:color="auto" w:fill="auto"/>
          </w:tcPr>
          <w:p w:rsidR="004C4B2E" w:rsidRPr="004C4B2E" w:rsidRDefault="004C4B2E" w:rsidP="004C4B2E">
            <w:pPr>
              <w:ind w:firstLine="0"/>
            </w:pPr>
            <w:r>
              <w:t>G. A. Brown</w:t>
            </w:r>
          </w:p>
        </w:tc>
        <w:tc>
          <w:tcPr>
            <w:tcW w:w="2179" w:type="dxa"/>
            <w:shd w:val="clear" w:color="auto" w:fill="auto"/>
          </w:tcPr>
          <w:p w:rsidR="004C4B2E" w:rsidRPr="004C4B2E" w:rsidRDefault="004C4B2E" w:rsidP="004C4B2E">
            <w:pPr>
              <w:ind w:firstLine="0"/>
            </w:pPr>
            <w:r>
              <w:t>Burns</w:t>
            </w:r>
          </w:p>
        </w:tc>
        <w:tc>
          <w:tcPr>
            <w:tcW w:w="2180" w:type="dxa"/>
            <w:shd w:val="clear" w:color="auto" w:fill="auto"/>
          </w:tcPr>
          <w:p w:rsidR="004C4B2E" w:rsidRPr="004C4B2E" w:rsidRDefault="004C4B2E" w:rsidP="004C4B2E">
            <w:pPr>
              <w:ind w:firstLine="0"/>
            </w:pPr>
            <w:r>
              <w:t>Chumley</w:t>
            </w:r>
          </w:p>
        </w:tc>
      </w:tr>
      <w:tr w:rsidR="004C4B2E" w:rsidRPr="004C4B2E" w:rsidTr="004C4B2E">
        <w:tc>
          <w:tcPr>
            <w:tcW w:w="2179" w:type="dxa"/>
            <w:shd w:val="clear" w:color="auto" w:fill="auto"/>
          </w:tcPr>
          <w:p w:rsidR="004C4B2E" w:rsidRPr="004C4B2E" w:rsidRDefault="004C4B2E" w:rsidP="004C4B2E">
            <w:pPr>
              <w:ind w:firstLine="0"/>
            </w:pPr>
            <w:r>
              <w:t>Clemmons</w:t>
            </w:r>
          </w:p>
        </w:tc>
        <w:tc>
          <w:tcPr>
            <w:tcW w:w="2179" w:type="dxa"/>
            <w:shd w:val="clear" w:color="auto" w:fill="auto"/>
          </w:tcPr>
          <w:p w:rsidR="004C4B2E" w:rsidRPr="004C4B2E" w:rsidRDefault="004C4B2E" w:rsidP="004C4B2E">
            <w:pPr>
              <w:ind w:firstLine="0"/>
            </w:pPr>
            <w:r>
              <w:t>Clyburn</w:t>
            </w:r>
          </w:p>
        </w:tc>
        <w:tc>
          <w:tcPr>
            <w:tcW w:w="2180" w:type="dxa"/>
            <w:shd w:val="clear" w:color="auto" w:fill="auto"/>
          </w:tcPr>
          <w:p w:rsidR="004C4B2E" w:rsidRPr="004C4B2E" w:rsidRDefault="004C4B2E" w:rsidP="004C4B2E">
            <w:pPr>
              <w:ind w:firstLine="0"/>
            </w:pPr>
            <w:r>
              <w:t>Cole</w:t>
            </w:r>
          </w:p>
        </w:tc>
      </w:tr>
      <w:tr w:rsidR="004C4B2E" w:rsidRPr="004C4B2E" w:rsidTr="004C4B2E">
        <w:tc>
          <w:tcPr>
            <w:tcW w:w="2179" w:type="dxa"/>
            <w:shd w:val="clear" w:color="auto" w:fill="auto"/>
          </w:tcPr>
          <w:p w:rsidR="004C4B2E" w:rsidRPr="004C4B2E" w:rsidRDefault="004C4B2E" w:rsidP="004C4B2E">
            <w:pPr>
              <w:ind w:firstLine="0"/>
            </w:pPr>
            <w:r>
              <w:t>K. R. Crawford</w:t>
            </w:r>
          </w:p>
        </w:tc>
        <w:tc>
          <w:tcPr>
            <w:tcW w:w="2179" w:type="dxa"/>
            <w:shd w:val="clear" w:color="auto" w:fill="auto"/>
          </w:tcPr>
          <w:p w:rsidR="004C4B2E" w:rsidRPr="004C4B2E" w:rsidRDefault="004C4B2E" w:rsidP="004C4B2E">
            <w:pPr>
              <w:ind w:firstLine="0"/>
            </w:pPr>
            <w:r>
              <w:t>Crosby</w:t>
            </w:r>
          </w:p>
        </w:tc>
        <w:tc>
          <w:tcPr>
            <w:tcW w:w="2180" w:type="dxa"/>
            <w:shd w:val="clear" w:color="auto" w:fill="auto"/>
          </w:tcPr>
          <w:p w:rsidR="004C4B2E" w:rsidRPr="004C4B2E" w:rsidRDefault="004C4B2E" w:rsidP="004C4B2E">
            <w:pPr>
              <w:ind w:firstLine="0"/>
            </w:pPr>
            <w:r>
              <w:t>Daning</w:t>
            </w:r>
          </w:p>
        </w:tc>
      </w:tr>
      <w:tr w:rsidR="004C4B2E" w:rsidRPr="004C4B2E" w:rsidTr="004C4B2E">
        <w:tc>
          <w:tcPr>
            <w:tcW w:w="2179" w:type="dxa"/>
            <w:shd w:val="clear" w:color="auto" w:fill="auto"/>
          </w:tcPr>
          <w:p w:rsidR="004C4B2E" w:rsidRPr="004C4B2E" w:rsidRDefault="004C4B2E" w:rsidP="004C4B2E">
            <w:pPr>
              <w:ind w:firstLine="0"/>
            </w:pPr>
            <w:r>
              <w:t>Delleney</w:t>
            </w:r>
          </w:p>
        </w:tc>
        <w:tc>
          <w:tcPr>
            <w:tcW w:w="2179" w:type="dxa"/>
            <w:shd w:val="clear" w:color="auto" w:fill="auto"/>
          </w:tcPr>
          <w:p w:rsidR="004C4B2E" w:rsidRPr="004C4B2E" w:rsidRDefault="004C4B2E" w:rsidP="004C4B2E">
            <w:pPr>
              <w:ind w:firstLine="0"/>
            </w:pPr>
            <w:r>
              <w:t>Dillard</w:t>
            </w:r>
          </w:p>
        </w:tc>
        <w:tc>
          <w:tcPr>
            <w:tcW w:w="2180" w:type="dxa"/>
            <w:shd w:val="clear" w:color="auto" w:fill="auto"/>
          </w:tcPr>
          <w:p w:rsidR="004C4B2E" w:rsidRPr="004C4B2E" w:rsidRDefault="004C4B2E" w:rsidP="004C4B2E">
            <w:pPr>
              <w:ind w:firstLine="0"/>
            </w:pPr>
            <w:r>
              <w:t>Erickson</w:t>
            </w:r>
          </w:p>
        </w:tc>
      </w:tr>
      <w:tr w:rsidR="004C4B2E" w:rsidRPr="004C4B2E" w:rsidTr="004C4B2E">
        <w:tc>
          <w:tcPr>
            <w:tcW w:w="2179" w:type="dxa"/>
            <w:shd w:val="clear" w:color="auto" w:fill="auto"/>
          </w:tcPr>
          <w:p w:rsidR="004C4B2E" w:rsidRPr="004C4B2E" w:rsidRDefault="004C4B2E" w:rsidP="004C4B2E">
            <w:pPr>
              <w:ind w:firstLine="0"/>
            </w:pPr>
            <w:r>
              <w:t>Felder</w:t>
            </w:r>
          </w:p>
        </w:tc>
        <w:tc>
          <w:tcPr>
            <w:tcW w:w="2179" w:type="dxa"/>
            <w:shd w:val="clear" w:color="auto" w:fill="auto"/>
          </w:tcPr>
          <w:p w:rsidR="004C4B2E" w:rsidRPr="004C4B2E" w:rsidRDefault="004C4B2E" w:rsidP="004C4B2E">
            <w:pPr>
              <w:ind w:firstLine="0"/>
            </w:pPr>
            <w:r>
              <w:t>Finlay</w:t>
            </w:r>
          </w:p>
        </w:tc>
        <w:tc>
          <w:tcPr>
            <w:tcW w:w="2180" w:type="dxa"/>
            <w:shd w:val="clear" w:color="auto" w:fill="auto"/>
          </w:tcPr>
          <w:p w:rsidR="004C4B2E" w:rsidRPr="004C4B2E" w:rsidRDefault="004C4B2E" w:rsidP="004C4B2E">
            <w:pPr>
              <w:ind w:firstLine="0"/>
            </w:pPr>
            <w:r>
              <w:t>Funderburk</w:t>
            </w:r>
          </w:p>
        </w:tc>
      </w:tr>
      <w:tr w:rsidR="004C4B2E" w:rsidRPr="004C4B2E" w:rsidTr="004C4B2E">
        <w:tc>
          <w:tcPr>
            <w:tcW w:w="2179" w:type="dxa"/>
            <w:shd w:val="clear" w:color="auto" w:fill="auto"/>
          </w:tcPr>
          <w:p w:rsidR="004C4B2E" w:rsidRPr="004C4B2E" w:rsidRDefault="004C4B2E" w:rsidP="004C4B2E">
            <w:pPr>
              <w:ind w:firstLine="0"/>
            </w:pPr>
            <w:r>
              <w:t>Gagnon</w:t>
            </w:r>
          </w:p>
        </w:tc>
        <w:tc>
          <w:tcPr>
            <w:tcW w:w="2179" w:type="dxa"/>
            <w:shd w:val="clear" w:color="auto" w:fill="auto"/>
          </w:tcPr>
          <w:p w:rsidR="004C4B2E" w:rsidRPr="004C4B2E" w:rsidRDefault="004C4B2E" w:rsidP="004C4B2E">
            <w:pPr>
              <w:ind w:firstLine="0"/>
            </w:pPr>
            <w:r>
              <w:t>Gambrell</w:t>
            </w:r>
          </w:p>
        </w:tc>
        <w:tc>
          <w:tcPr>
            <w:tcW w:w="2180" w:type="dxa"/>
            <w:shd w:val="clear" w:color="auto" w:fill="auto"/>
          </w:tcPr>
          <w:p w:rsidR="004C4B2E" w:rsidRPr="004C4B2E" w:rsidRDefault="004C4B2E" w:rsidP="004C4B2E">
            <w:pPr>
              <w:ind w:firstLine="0"/>
            </w:pPr>
            <w:r>
              <w:t>George</w:t>
            </w:r>
          </w:p>
        </w:tc>
      </w:tr>
      <w:tr w:rsidR="004C4B2E" w:rsidRPr="004C4B2E" w:rsidTr="004C4B2E">
        <w:tc>
          <w:tcPr>
            <w:tcW w:w="2179" w:type="dxa"/>
            <w:shd w:val="clear" w:color="auto" w:fill="auto"/>
          </w:tcPr>
          <w:p w:rsidR="004C4B2E" w:rsidRPr="004C4B2E" w:rsidRDefault="004C4B2E" w:rsidP="004C4B2E">
            <w:pPr>
              <w:ind w:firstLine="0"/>
            </w:pPr>
            <w:r>
              <w:t>Gilliard</w:t>
            </w:r>
          </w:p>
        </w:tc>
        <w:tc>
          <w:tcPr>
            <w:tcW w:w="2179" w:type="dxa"/>
            <w:shd w:val="clear" w:color="auto" w:fill="auto"/>
          </w:tcPr>
          <w:p w:rsidR="004C4B2E" w:rsidRPr="004C4B2E" w:rsidRDefault="004C4B2E" w:rsidP="004C4B2E">
            <w:pPr>
              <w:ind w:firstLine="0"/>
            </w:pPr>
            <w:r>
              <w:t>Goldfinch</w:t>
            </w:r>
          </w:p>
        </w:tc>
        <w:tc>
          <w:tcPr>
            <w:tcW w:w="2180" w:type="dxa"/>
            <w:shd w:val="clear" w:color="auto" w:fill="auto"/>
          </w:tcPr>
          <w:p w:rsidR="004C4B2E" w:rsidRPr="004C4B2E" w:rsidRDefault="004C4B2E" w:rsidP="004C4B2E">
            <w:pPr>
              <w:ind w:firstLine="0"/>
            </w:pPr>
            <w:r>
              <w:t>Govan</w:t>
            </w:r>
          </w:p>
        </w:tc>
      </w:tr>
      <w:tr w:rsidR="004C4B2E" w:rsidRPr="004C4B2E" w:rsidTr="004C4B2E">
        <w:tc>
          <w:tcPr>
            <w:tcW w:w="2179" w:type="dxa"/>
            <w:shd w:val="clear" w:color="auto" w:fill="auto"/>
          </w:tcPr>
          <w:p w:rsidR="004C4B2E" w:rsidRPr="004C4B2E" w:rsidRDefault="004C4B2E" w:rsidP="004C4B2E">
            <w:pPr>
              <w:ind w:firstLine="0"/>
            </w:pPr>
            <w:r>
              <w:t>Hardee</w:t>
            </w:r>
          </w:p>
        </w:tc>
        <w:tc>
          <w:tcPr>
            <w:tcW w:w="2179" w:type="dxa"/>
            <w:shd w:val="clear" w:color="auto" w:fill="auto"/>
          </w:tcPr>
          <w:p w:rsidR="004C4B2E" w:rsidRPr="004C4B2E" w:rsidRDefault="004C4B2E" w:rsidP="004C4B2E">
            <w:pPr>
              <w:ind w:firstLine="0"/>
            </w:pPr>
            <w:r>
              <w:t>Hardwick</w:t>
            </w:r>
          </w:p>
        </w:tc>
        <w:tc>
          <w:tcPr>
            <w:tcW w:w="2180" w:type="dxa"/>
            <w:shd w:val="clear" w:color="auto" w:fill="auto"/>
          </w:tcPr>
          <w:p w:rsidR="004C4B2E" w:rsidRPr="004C4B2E" w:rsidRDefault="004C4B2E" w:rsidP="004C4B2E">
            <w:pPr>
              <w:ind w:firstLine="0"/>
            </w:pPr>
            <w:r>
              <w:t>Harrell</w:t>
            </w:r>
          </w:p>
        </w:tc>
      </w:tr>
      <w:tr w:rsidR="004C4B2E" w:rsidRPr="004C4B2E" w:rsidTr="004C4B2E">
        <w:tc>
          <w:tcPr>
            <w:tcW w:w="2179" w:type="dxa"/>
            <w:shd w:val="clear" w:color="auto" w:fill="auto"/>
          </w:tcPr>
          <w:p w:rsidR="004C4B2E" w:rsidRPr="004C4B2E" w:rsidRDefault="004C4B2E" w:rsidP="004C4B2E">
            <w:pPr>
              <w:ind w:firstLine="0"/>
            </w:pPr>
            <w:r>
              <w:t>Hart</w:t>
            </w:r>
          </w:p>
        </w:tc>
        <w:tc>
          <w:tcPr>
            <w:tcW w:w="2179" w:type="dxa"/>
            <w:shd w:val="clear" w:color="auto" w:fill="auto"/>
          </w:tcPr>
          <w:p w:rsidR="004C4B2E" w:rsidRPr="004C4B2E" w:rsidRDefault="004C4B2E" w:rsidP="004C4B2E">
            <w:pPr>
              <w:ind w:firstLine="0"/>
            </w:pPr>
            <w:r>
              <w:t>Hayes</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Howard</w:t>
            </w:r>
          </w:p>
        </w:tc>
      </w:tr>
      <w:tr w:rsidR="004C4B2E" w:rsidRPr="004C4B2E" w:rsidTr="004C4B2E">
        <w:tc>
          <w:tcPr>
            <w:tcW w:w="2179" w:type="dxa"/>
            <w:shd w:val="clear" w:color="auto" w:fill="auto"/>
          </w:tcPr>
          <w:p w:rsidR="004C4B2E" w:rsidRPr="004C4B2E" w:rsidRDefault="004C4B2E" w:rsidP="004C4B2E">
            <w:pPr>
              <w:ind w:firstLine="0"/>
            </w:pPr>
            <w:r>
              <w:t>Jefferson</w:t>
            </w:r>
          </w:p>
        </w:tc>
        <w:tc>
          <w:tcPr>
            <w:tcW w:w="2179" w:type="dxa"/>
            <w:shd w:val="clear" w:color="auto" w:fill="auto"/>
          </w:tcPr>
          <w:p w:rsidR="004C4B2E" w:rsidRPr="004C4B2E" w:rsidRDefault="004C4B2E" w:rsidP="004C4B2E">
            <w:pPr>
              <w:ind w:firstLine="0"/>
            </w:pPr>
            <w:r>
              <w:t>Kennedy</w:t>
            </w:r>
          </w:p>
        </w:tc>
        <w:tc>
          <w:tcPr>
            <w:tcW w:w="2180" w:type="dxa"/>
            <w:shd w:val="clear" w:color="auto" w:fill="auto"/>
          </w:tcPr>
          <w:p w:rsidR="004C4B2E" w:rsidRPr="004C4B2E" w:rsidRDefault="004C4B2E" w:rsidP="004C4B2E">
            <w:pPr>
              <w:ind w:firstLine="0"/>
            </w:pPr>
            <w:r>
              <w:t>King</w:t>
            </w:r>
          </w:p>
        </w:tc>
      </w:tr>
      <w:tr w:rsidR="004C4B2E" w:rsidRPr="004C4B2E" w:rsidTr="004C4B2E">
        <w:tc>
          <w:tcPr>
            <w:tcW w:w="2179" w:type="dxa"/>
            <w:shd w:val="clear" w:color="auto" w:fill="auto"/>
          </w:tcPr>
          <w:p w:rsidR="004C4B2E" w:rsidRPr="004C4B2E" w:rsidRDefault="004C4B2E" w:rsidP="004C4B2E">
            <w:pPr>
              <w:ind w:firstLine="0"/>
            </w:pPr>
            <w:r>
              <w:t>Knight</w:t>
            </w:r>
          </w:p>
        </w:tc>
        <w:tc>
          <w:tcPr>
            <w:tcW w:w="2179" w:type="dxa"/>
            <w:shd w:val="clear" w:color="auto" w:fill="auto"/>
          </w:tcPr>
          <w:p w:rsidR="004C4B2E" w:rsidRPr="004C4B2E" w:rsidRDefault="004C4B2E" w:rsidP="004C4B2E">
            <w:pPr>
              <w:ind w:firstLine="0"/>
            </w:pPr>
            <w:r>
              <w:t>Limehouse</w:t>
            </w:r>
          </w:p>
        </w:tc>
        <w:tc>
          <w:tcPr>
            <w:tcW w:w="2180" w:type="dxa"/>
            <w:shd w:val="clear" w:color="auto" w:fill="auto"/>
          </w:tcPr>
          <w:p w:rsidR="004C4B2E" w:rsidRPr="004C4B2E" w:rsidRDefault="004C4B2E" w:rsidP="004C4B2E">
            <w:pPr>
              <w:ind w:firstLine="0"/>
            </w:pPr>
            <w:r>
              <w:t>Loftis</w:t>
            </w:r>
          </w:p>
        </w:tc>
      </w:tr>
      <w:tr w:rsidR="004C4B2E" w:rsidRPr="004C4B2E" w:rsidTr="004C4B2E">
        <w:tc>
          <w:tcPr>
            <w:tcW w:w="2179" w:type="dxa"/>
            <w:shd w:val="clear" w:color="auto" w:fill="auto"/>
          </w:tcPr>
          <w:p w:rsidR="004C4B2E" w:rsidRPr="004C4B2E" w:rsidRDefault="004C4B2E" w:rsidP="004C4B2E">
            <w:pPr>
              <w:ind w:firstLine="0"/>
            </w:pPr>
            <w:r>
              <w:t>Lucas</w:t>
            </w:r>
          </w:p>
        </w:tc>
        <w:tc>
          <w:tcPr>
            <w:tcW w:w="2179" w:type="dxa"/>
            <w:shd w:val="clear" w:color="auto" w:fill="auto"/>
          </w:tcPr>
          <w:p w:rsidR="004C4B2E" w:rsidRPr="004C4B2E" w:rsidRDefault="004C4B2E" w:rsidP="004C4B2E">
            <w:pPr>
              <w:ind w:firstLine="0"/>
            </w:pPr>
            <w:r>
              <w:t>McCoy</w:t>
            </w:r>
          </w:p>
        </w:tc>
        <w:tc>
          <w:tcPr>
            <w:tcW w:w="2180" w:type="dxa"/>
            <w:shd w:val="clear" w:color="auto" w:fill="auto"/>
          </w:tcPr>
          <w:p w:rsidR="004C4B2E" w:rsidRPr="004C4B2E" w:rsidRDefault="004C4B2E" w:rsidP="004C4B2E">
            <w:pPr>
              <w:ind w:firstLine="0"/>
            </w:pPr>
            <w:r>
              <w:t>McEachern</w:t>
            </w:r>
          </w:p>
        </w:tc>
      </w:tr>
      <w:tr w:rsidR="004C4B2E" w:rsidRPr="004C4B2E" w:rsidTr="004C4B2E">
        <w:tc>
          <w:tcPr>
            <w:tcW w:w="2179" w:type="dxa"/>
            <w:shd w:val="clear" w:color="auto" w:fill="auto"/>
          </w:tcPr>
          <w:p w:rsidR="004C4B2E" w:rsidRPr="004C4B2E" w:rsidRDefault="004C4B2E" w:rsidP="004C4B2E">
            <w:pPr>
              <w:ind w:firstLine="0"/>
            </w:pPr>
            <w:r>
              <w:t>W. J. McLeod</w:t>
            </w:r>
          </w:p>
        </w:tc>
        <w:tc>
          <w:tcPr>
            <w:tcW w:w="2179" w:type="dxa"/>
            <w:shd w:val="clear" w:color="auto" w:fill="auto"/>
          </w:tcPr>
          <w:p w:rsidR="004C4B2E" w:rsidRPr="004C4B2E" w:rsidRDefault="004C4B2E" w:rsidP="004C4B2E">
            <w:pPr>
              <w:ind w:firstLine="0"/>
            </w:pPr>
            <w:r>
              <w:t>D. C. Moss</w:t>
            </w:r>
          </w:p>
        </w:tc>
        <w:tc>
          <w:tcPr>
            <w:tcW w:w="2180" w:type="dxa"/>
            <w:shd w:val="clear" w:color="auto" w:fill="auto"/>
          </w:tcPr>
          <w:p w:rsidR="004C4B2E" w:rsidRPr="004C4B2E" w:rsidRDefault="004C4B2E" w:rsidP="004C4B2E">
            <w:pPr>
              <w:ind w:firstLine="0"/>
            </w:pPr>
            <w:r>
              <w:t>Munnerlyn</w:t>
            </w:r>
          </w:p>
        </w:tc>
      </w:tr>
      <w:tr w:rsidR="004C4B2E" w:rsidRPr="004C4B2E" w:rsidTr="004C4B2E">
        <w:tc>
          <w:tcPr>
            <w:tcW w:w="2179" w:type="dxa"/>
            <w:shd w:val="clear" w:color="auto" w:fill="auto"/>
          </w:tcPr>
          <w:p w:rsidR="004C4B2E" w:rsidRPr="004C4B2E" w:rsidRDefault="004C4B2E" w:rsidP="004C4B2E">
            <w:pPr>
              <w:ind w:firstLine="0"/>
            </w:pPr>
            <w:r>
              <w:t>Murphy</w:t>
            </w:r>
          </w:p>
        </w:tc>
        <w:tc>
          <w:tcPr>
            <w:tcW w:w="2179" w:type="dxa"/>
            <w:shd w:val="clear" w:color="auto" w:fill="auto"/>
          </w:tcPr>
          <w:p w:rsidR="004C4B2E" w:rsidRPr="004C4B2E" w:rsidRDefault="004C4B2E" w:rsidP="004C4B2E">
            <w:pPr>
              <w:ind w:firstLine="0"/>
            </w:pPr>
            <w:r>
              <w:t>Newton</w:t>
            </w:r>
          </w:p>
        </w:tc>
        <w:tc>
          <w:tcPr>
            <w:tcW w:w="2180" w:type="dxa"/>
            <w:shd w:val="clear" w:color="auto" w:fill="auto"/>
          </w:tcPr>
          <w:p w:rsidR="004C4B2E" w:rsidRPr="004C4B2E" w:rsidRDefault="004C4B2E" w:rsidP="004C4B2E">
            <w:pPr>
              <w:ind w:firstLine="0"/>
            </w:pPr>
            <w:r>
              <w:t>Norrell</w:t>
            </w:r>
          </w:p>
        </w:tc>
      </w:tr>
      <w:tr w:rsidR="004C4B2E" w:rsidRPr="004C4B2E" w:rsidTr="004C4B2E">
        <w:tc>
          <w:tcPr>
            <w:tcW w:w="2179" w:type="dxa"/>
            <w:shd w:val="clear" w:color="auto" w:fill="auto"/>
          </w:tcPr>
          <w:p w:rsidR="004C4B2E" w:rsidRPr="004C4B2E" w:rsidRDefault="004C4B2E" w:rsidP="004C4B2E">
            <w:pPr>
              <w:ind w:firstLine="0"/>
            </w:pPr>
            <w:r>
              <w:t>R. L. Ott</w:t>
            </w:r>
          </w:p>
        </w:tc>
        <w:tc>
          <w:tcPr>
            <w:tcW w:w="2179" w:type="dxa"/>
            <w:shd w:val="clear" w:color="auto" w:fill="auto"/>
          </w:tcPr>
          <w:p w:rsidR="004C4B2E" w:rsidRPr="004C4B2E" w:rsidRDefault="004C4B2E" w:rsidP="004C4B2E">
            <w:pPr>
              <w:ind w:firstLine="0"/>
            </w:pPr>
            <w:r>
              <w:t>Owens</w:t>
            </w:r>
          </w:p>
        </w:tc>
        <w:tc>
          <w:tcPr>
            <w:tcW w:w="2180" w:type="dxa"/>
            <w:shd w:val="clear" w:color="auto" w:fill="auto"/>
          </w:tcPr>
          <w:p w:rsidR="004C4B2E" w:rsidRPr="004C4B2E" w:rsidRDefault="004C4B2E" w:rsidP="004C4B2E">
            <w:pPr>
              <w:ind w:firstLine="0"/>
            </w:pPr>
            <w:r>
              <w:t>Parks</w:t>
            </w:r>
          </w:p>
        </w:tc>
      </w:tr>
      <w:tr w:rsidR="004C4B2E" w:rsidRPr="004C4B2E" w:rsidTr="004C4B2E">
        <w:tc>
          <w:tcPr>
            <w:tcW w:w="2179" w:type="dxa"/>
            <w:shd w:val="clear" w:color="auto" w:fill="auto"/>
          </w:tcPr>
          <w:p w:rsidR="004C4B2E" w:rsidRPr="004C4B2E" w:rsidRDefault="004C4B2E" w:rsidP="004C4B2E">
            <w:pPr>
              <w:ind w:firstLine="0"/>
            </w:pPr>
            <w:r>
              <w:t>Pope</w:t>
            </w:r>
          </w:p>
        </w:tc>
        <w:tc>
          <w:tcPr>
            <w:tcW w:w="2179" w:type="dxa"/>
            <w:shd w:val="clear" w:color="auto" w:fill="auto"/>
          </w:tcPr>
          <w:p w:rsidR="004C4B2E" w:rsidRPr="004C4B2E" w:rsidRDefault="004C4B2E" w:rsidP="004C4B2E">
            <w:pPr>
              <w:ind w:firstLine="0"/>
            </w:pPr>
            <w:r>
              <w:t>Ridgeway</w:t>
            </w:r>
          </w:p>
        </w:tc>
        <w:tc>
          <w:tcPr>
            <w:tcW w:w="2180" w:type="dxa"/>
            <w:shd w:val="clear" w:color="auto" w:fill="auto"/>
          </w:tcPr>
          <w:p w:rsidR="004C4B2E" w:rsidRPr="004C4B2E" w:rsidRDefault="004C4B2E" w:rsidP="004C4B2E">
            <w:pPr>
              <w:ind w:firstLine="0"/>
            </w:pPr>
            <w:r>
              <w:t>Riley</w:t>
            </w:r>
          </w:p>
        </w:tc>
      </w:tr>
      <w:tr w:rsidR="004C4B2E" w:rsidRPr="004C4B2E" w:rsidTr="004C4B2E">
        <w:tc>
          <w:tcPr>
            <w:tcW w:w="2179" w:type="dxa"/>
            <w:shd w:val="clear" w:color="auto" w:fill="auto"/>
          </w:tcPr>
          <w:p w:rsidR="004C4B2E" w:rsidRPr="004C4B2E" w:rsidRDefault="004C4B2E" w:rsidP="004C4B2E">
            <w:pPr>
              <w:ind w:firstLine="0"/>
            </w:pPr>
            <w:r>
              <w:t>Robinson-Simpson</w:t>
            </w:r>
          </w:p>
        </w:tc>
        <w:tc>
          <w:tcPr>
            <w:tcW w:w="2179" w:type="dxa"/>
            <w:shd w:val="clear" w:color="auto" w:fill="auto"/>
          </w:tcPr>
          <w:p w:rsidR="004C4B2E" w:rsidRPr="004C4B2E" w:rsidRDefault="004C4B2E" w:rsidP="004C4B2E">
            <w:pPr>
              <w:ind w:firstLine="0"/>
            </w:pPr>
            <w:r>
              <w:t>Rutherford</w:t>
            </w:r>
          </w:p>
        </w:tc>
        <w:tc>
          <w:tcPr>
            <w:tcW w:w="2180" w:type="dxa"/>
            <w:shd w:val="clear" w:color="auto" w:fill="auto"/>
          </w:tcPr>
          <w:p w:rsidR="004C4B2E" w:rsidRPr="004C4B2E" w:rsidRDefault="004C4B2E" w:rsidP="004C4B2E">
            <w:pPr>
              <w:ind w:firstLine="0"/>
            </w:pPr>
            <w:r>
              <w:t>Ryhal</w:t>
            </w:r>
          </w:p>
        </w:tc>
      </w:tr>
      <w:tr w:rsidR="004C4B2E" w:rsidRPr="004C4B2E" w:rsidTr="004C4B2E">
        <w:tc>
          <w:tcPr>
            <w:tcW w:w="2179" w:type="dxa"/>
            <w:shd w:val="clear" w:color="auto" w:fill="auto"/>
          </w:tcPr>
          <w:p w:rsidR="004C4B2E" w:rsidRPr="004C4B2E" w:rsidRDefault="004C4B2E" w:rsidP="004C4B2E">
            <w:pPr>
              <w:ind w:firstLine="0"/>
            </w:pPr>
            <w:r>
              <w:t>Sabb</w:t>
            </w:r>
          </w:p>
        </w:tc>
        <w:tc>
          <w:tcPr>
            <w:tcW w:w="2179" w:type="dxa"/>
            <w:shd w:val="clear" w:color="auto" w:fill="auto"/>
          </w:tcPr>
          <w:p w:rsidR="004C4B2E" w:rsidRPr="004C4B2E" w:rsidRDefault="004C4B2E" w:rsidP="004C4B2E">
            <w:pPr>
              <w:ind w:firstLine="0"/>
            </w:pPr>
            <w:r>
              <w:t>Sandifer</w:t>
            </w:r>
          </w:p>
        </w:tc>
        <w:tc>
          <w:tcPr>
            <w:tcW w:w="2180" w:type="dxa"/>
            <w:shd w:val="clear" w:color="auto" w:fill="auto"/>
          </w:tcPr>
          <w:p w:rsidR="004C4B2E" w:rsidRPr="004C4B2E" w:rsidRDefault="004C4B2E" w:rsidP="004C4B2E">
            <w:pPr>
              <w:ind w:firstLine="0"/>
            </w:pPr>
            <w:r>
              <w:t>Sellers</w:t>
            </w:r>
          </w:p>
        </w:tc>
      </w:tr>
      <w:tr w:rsidR="004C4B2E" w:rsidRPr="004C4B2E" w:rsidTr="004C4B2E">
        <w:tc>
          <w:tcPr>
            <w:tcW w:w="2179" w:type="dxa"/>
            <w:shd w:val="clear" w:color="auto" w:fill="auto"/>
          </w:tcPr>
          <w:p w:rsidR="004C4B2E" w:rsidRPr="004C4B2E" w:rsidRDefault="004C4B2E" w:rsidP="004C4B2E">
            <w:pPr>
              <w:ind w:firstLine="0"/>
            </w:pPr>
            <w:r>
              <w:t>Simrill</w:t>
            </w:r>
          </w:p>
        </w:tc>
        <w:tc>
          <w:tcPr>
            <w:tcW w:w="2179" w:type="dxa"/>
            <w:shd w:val="clear" w:color="auto" w:fill="auto"/>
          </w:tcPr>
          <w:p w:rsidR="004C4B2E" w:rsidRPr="004C4B2E" w:rsidRDefault="004C4B2E" w:rsidP="004C4B2E">
            <w:pPr>
              <w:ind w:firstLine="0"/>
            </w:pPr>
            <w:r>
              <w:t>Skelton</w:t>
            </w:r>
          </w:p>
        </w:tc>
        <w:tc>
          <w:tcPr>
            <w:tcW w:w="2180" w:type="dxa"/>
            <w:shd w:val="clear" w:color="auto" w:fill="auto"/>
          </w:tcPr>
          <w:p w:rsidR="004C4B2E" w:rsidRPr="004C4B2E" w:rsidRDefault="004C4B2E" w:rsidP="004C4B2E">
            <w:pPr>
              <w:ind w:firstLine="0"/>
            </w:pPr>
            <w:r>
              <w:t>G. M. Smith</w:t>
            </w:r>
          </w:p>
        </w:tc>
      </w:tr>
      <w:tr w:rsidR="004C4B2E" w:rsidRPr="004C4B2E" w:rsidTr="004C4B2E">
        <w:tc>
          <w:tcPr>
            <w:tcW w:w="2179" w:type="dxa"/>
            <w:shd w:val="clear" w:color="auto" w:fill="auto"/>
          </w:tcPr>
          <w:p w:rsidR="004C4B2E" w:rsidRPr="004C4B2E" w:rsidRDefault="004C4B2E" w:rsidP="004C4B2E">
            <w:pPr>
              <w:ind w:firstLine="0"/>
            </w:pPr>
            <w:r>
              <w:t>G. R. Smith</w:t>
            </w:r>
          </w:p>
        </w:tc>
        <w:tc>
          <w:tcPr>
            <w:tcW w:w="2179" w:type="dxa"/>
            <w:shd w:val="clear" w:color="auto" w:fill="auto"/>
          </w:tcPr>
          <w:p w:rsidR="004C4B2E" w:rsidRPr="004C4B2E" w:rsidRDefault="004C4B2E" w:rsidP="004C4B2E">
            <w:pPr>
              <w:ind w:firstLine="0"/>
            </w:pPr>
            <w:r>
              <w:t>J. E. Smith</w:t>
            </w:r>
          </w:p>
        </w:tc>
        <w:tc>
          <w:tcPr>
            <w:tcW w:w="2180" w:type="dxa"/>
            <w:shd w:val="clear" w:color="auto" w:fill="auto"/>
          </w:tcPr>
          <w:p w:rsidR="004C4B2E" w:rsidRPr="004C4B2E" w:rsidRDefault="004C4B2E" w:rsidP="004C4B2E">
            <w:pPr>
              <w:ind w:firstLine="0"/>
            </w:pPr>
            <w:r>
              <w:t>J. R. Smith</w:t>
            </w:r>
          </w:p>
        </w:tc>
      </w:tr>
      <w:tr w:rsidR="004C4B2E" w:rsidRPr="004C4B2E" w:rsidTr="004C4B2E">
        <w:tc>
          <w:tcPr>
            <w:tcW w:w="2179" w:type="dxa"/>
            <w:shd w:val="clear" w:color="auto" w:fill="auto"/>
          </w:tcPr>
          <w:p w:rsidR="004C4B2E" w:rsidRPr="004C4B2E" w:rsidRDefault="004C4B2E" w:rsidP="004C4B2E">
            <w:pPr>
              <w:ind w:firstLine="0"/>
            </w:pPr>
            <w:r>
              <w:t>Sottile</w:t>
            </w:r>
          </w:p>
        </w:tc>
        <w:tc>
          <w:tcPr>
            <w:tcW w:w="2179" w:type="dxa"/>
            <w:shd w:val="clear" w:color="auto" w:fill="auto"/>
          </w:tcPr>
          <w:p w:rsidR="004C4B2E" w:rsidRPr="004C4B2E" w:rsidRDefault="004C4B2E" w:rsidP="004C4B2E">
            <w:pPr>
              <w:ind w:firstLine="0"/>
            </w:pPr>
            <w:r>
              <w:t>Spires</w:t>
            </w:r>
          </w:p>
        </w:tc>
        <w:tc>
          <w:tcPr>
            <w:tcW w:w="2180" w:type="dxa"/>
            <w:shd w:val="clear" w:color="auto" w:fill="auto"/>
          </w:tcPr>
          <w:p w:rsidR="004C4B2E" w:rsidRPr="004C4B2E" w:rsidRDefault="004C4B2E" w:rsidP="004C4B2E">
            <w:pPr>
              <w:ind w:firstLine="0"/>
            </w:pPr>
            <w:r>
              <w:t>Stavrinakis</w:t>
            </w:r>
          </w:p>
        </w:tc>
      </w:tr>
      <w:tr w:rsidR="004C4B2E" w:rsidRPr="004C4B2E" w:rsidTr="004C4B2E">
        <w:tc>
          <w:tcPr>
            <w:tcW w:w="2179" w:type="dxa"/>
            <w:shd w:val="clear" w:color="auto" w:fill="auto"/>
          </w:tcPr>
          <w:p w:rsidR="004C4B2E" w:rsidRPr="004C4B2E" w:rsidRDefault="004C4B2E" w:rsidP="004C4B2E">
            <w:pPr>
              <w:ind w:firstLine="0"/>
            </w:pPr>
            <w:r>
              <w:t>Stringer</w:t>
            </w:r>
          </w:p>
        </w:tc>
        <w:tc>
          <w:tcPr>
            <w:tcW w:w="2179" w:type="dxa"/>
            <w:shd w:val="clear" w:color="auto" w:fill="auto"/>
          </w:tcPr>
          <w:p w:rsidR="004C4B2E" w:rsidRPr="004C4B2E" w:rsidRDefault="004C4B2E" w:rsidP="004C4B2E">
            <w:pPr>
              <w:ind w:firstLine="0"/>
            </w:pPr>
            <w:r>
              <w:t>Tallon</w:t>
            </w:r>
          </w:p>
        </w:tc>
        <w:tc>
          <w:tcPr>
            <w:tcW w:w="2180" w:type="dxa"/>
            <w:shd w:val="clear" w:color="auto" w:fill="auto"/>
          </w:tcPr>
          <w:p w:rsidR="004C4B2E" w:rsidRPr="004C4B2E" w:rsidRDefault="004C4B2E" w:rsidP="004C4B2E">
            <w:pPr>
              <w:ind w:firstLine="0"/>
            </w:pPr>
            <w:r>
              <w:t>Taylor</w:t>
            </w:r>
          </w:p>
        </w:tc>
      </w:tr>
      <w:tr w:rsidR="004C4B2E" w:rsidRPr="004C4B2E" w:rsidTr="004C4B2E">
        <w:tc>
          <w:tcPr>
            <w:tcW w:w="2179" w:type="dxa"/>
            <w:shd w:val="clear" w:color="auto" w:fill="auto"/>
          </w:tcPr>
          <w:p w:rsidR="004C4B2E" w:rsidRPr="004C4B2E" w:rsidRDefault="004C4B2E" w:rsidP="004C4B2E">
            <w:pPr>
              <w:ind w:firstLine="0"/>
            </w:pPr>
            <w:r>
              <w:t>Weeks</w:t>
            </w:r>
          </w:p>
        </w:tc>
        <w:tc>
          <w:tcPr>
            <w:tcW w:w="2179" w:type="dxa"/>
            <w:shd w:val="clear" w:color="auto" w:fill="auto"/>
          </w:tcPr>
          <w:p w:rsidR="004C4B2E" w:rsidRPr="004C4B2E" w:rsidRDefault="004C4B2E" w:rsidP="004C4B2E">
            <w:pPr>
              <w:ind w:firstLine="0"/>
            </w:pPr>
            <w:r>
              <w:t>Wells</w:t>
            </w:r>
          </w:p>
        </w:tc>
        <w:tc>
          <w:tcPr>
            <w:tcW w:w="2180" w:type="dxa"/>
            <w:shd w:val="clear" w:color="auto" w:fill="auto"/>
          </w:tcPr>
          <w:p w:rsidR="004C4B2E" w:rsidRPr="004C4B2E" w:rsidRDefault="004C4B2E" w:rsidP="004C4B2E">
            <w:pPr>
              <w:ind w:firstLine="0"/>
            </w:pPr>
            <w:r>
              <w:t>Whipper</w:t>
            </w:r>
          </w:p>
        </w:tc>
      </w:tr>
      <w:tr w:rsidR="004C4B2E" w:rsidRPr="004C4B2E" w:rsidTr="004C4B2E">
        <w:tc>
          <w:tcPr>
            <w:tcW w:w="2179" w:type="dxa"/>
            <w:shd w:val="clear" w:color="auto" w:fill="auto"/>
          </w:tcPr>
          <w:p w:rsidR="004C4B2E" w:rsidRPr="004C4B2E" w:rsidRDefault="004C4B2E" w:rsidP="004C4B2E">
            <w:pPr>
              <w:keepNext/>
              <w:ind w:firstLine="0"/>
            </w:pPr>
            <w:r>
              <w:t>White</w:t>
            </w:r>
          </w:p>
        </w:tc>
        <w:tc>
          <w:tcPr>
            <w:tcW w:w="2179" w:type="dxa"/>
            <w:shd w:val="clear" w:color="auto" w:fill="auto"/>
          </w:tcPr>
          <w:p w:rsidR="004C4B2E" w:rsidRPr="004C4B2E" w:rsidRDefault="004C4B2E" w:rsidP="004C4B2E">
            <w:pPr>
              <w:keepNext/>
              <w:ind w:firstLine="0"/>
            </w:pPr>
            <w:r>
              <w:t>Whitmire</w:t>
            </w:r>
          </w:p>
        </w:tc>
        <w:tc>
          <w:tcPr>
            <w:tcW w:w="2180" w:type="dxa"/>
            <w:shd w:val="clear" w:color="auto" w:fill="auto"/>
          </w:tcPr>
          <w:p w:rsidR="004C4B2E" w:rsidRPr="004C4B2E" w:rsidRDefault="004C4B2E" w:rsidP="004C4B2E">
            <w:pPr>
              <w:keepNext/>
              <w:ind w:firstLine="0"/>
            </w:pPr>
            <w:r>
              <w:t>Williams</w:t>
            </w:r>
          </w:p>
        </w:tc>
      </w:tr>
      <w:tr w:rsidR="004C4B2E" w:rsidRPr="004C4B2E" w:rsidTr="004C4B2E">
        <w:tc>
          <w:tcPr>
            <w:tcW w:w="2179" w:type="dxa"/>
            <w:shd w:val="clear" w:color="auto" w:fill="auto"/>
          </w:tcPr>
          <w:p w:rsidR="004C4B2E" w:rsidRPr="004C4B2E" w:rsidRDefault="004C4B2E" w:rsidP="004C4B2E">
            <w:pPr>
              <w:keepNext/>
              <w:ind w:firstLine="0"/>
            </w:pPr>
            <w:r>
              <w:t>Wood</w:t>
            </w:r>
          </w:p>
        </w:tc>
        <w:tc>
          <w:tcPr>
            <w:tcW w:w="2179" w:type="dxa"/>
            <w:shd w:val="clear" w:color="auto" w:fill="auto"/>
          </w:tcPr>
          <w:p w:rsidR="004C4B2E" w:rsidRPr="004C4B2E" w:rsidRDefault="004C4B2E" w:rsidP="004C4B2E">
            <w:pPr>
              <w:keepNext/>
              <w:ind w:firstLine="0"/>
            </w:pP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Total--88</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Atwater</w:t>
            </w:r>
          </w:p>
        </w:tc>
        <w:tc>
          <w:tcPr>
            <w:tcW w:w="2180" w:type="dxa"/>
            <w:shd w:val="clear" w:color="auto" w:fill="auto"/>
          </w:tcPr>
          <w:p w:rsidR="004C4B2E" w:rsidRPr="004C4B2E" w:rsidRDefault="004C4B2E" w:rsidP="004C4B2E">
            <w:pPr>
              <w:keepNext/>
              <w:ind w:firstLine="0"/>
            </w:pPr>
            <w:r>
              <w:t>Ballentine</w:t>
            </w:r>
          </w:p>
        </w:tc>
      </w:tr>
      <w:tr w:rsidR="004C4B2E" w:rsidRPr="004C4B2E" w:rsidTr="004C4B2E">
        <w:tc>
          <w:tcPr>
            <w:tcW w:w="2179" w:type="dxa"/>
            <w:shd w:val="clear" w:color="auto" w:fill="auto"/>
          </w:tcPr>
          <w:p w:rsidR="004C4B2E" w:rsidRPr="004C4B2E" w:rsidRDefault="004C4B2E" w:rsidP="004C4B2E">
            <w:pPr>
              <w:ind w:firstLine="0"/>
            </w:pPr>
            <w:r>
              <w:t>Bedingfield</w:t>
            </w:r>
          </w:p>
        </w:tc>
        <w:tc>
          <w:tcPr>
            <w:tcW w:w="2179" w:type="dxa"/>
            <w:shd w:val="clear" w:color="auto" w:fill="auto"/>
          </w:tcPr>
          <w:p w:rsidR="004C4B2E" w:rsidRPr="004C4B2E" w:rsidRDefault="004C4B2E" w:rsidP="004C4B2E">
            <w:pPr>
              <w:ind w:firstLine="0"/>
            </w:pPr>
            <w:r>
              <w:t>Bingham</w:t>
            </w:r>
          </w:p>
        </w:tc>
        <w:tc>
          <w:tcPr>
            <w:tcW w:w="2180" w:type="dxa"/>
            <w:shd w:val="clear" w:color="auto" w:fill="auto"/>
          </w:tcPr>
          <w:p w:rsidR="004C4B2E" w:rsidRPr="004C4B2E" w:rsidRDefault="004C4B2E" w:rsidP="004C4B2E">
            <w:pPr>
              <w:ind w:firstLine="0"/>
            </w:pPr>
            <w:r>
              <w:t>Forrester</w:t>
            </w:r>
          </w:p>
        </w:tc>
      </w:tr>
      <w:tr w:rsidR="004C4B2E" w:rsidRPr="004C4B2E" w:rsidTr="004C4B2E">
        <w:tc>
          <w:tcPr>
            <w:tcW w:w="2179" w:type="dxa"/>
            <w:shd w:val="clear" w:color="auto" w:fill="auto"/>
          </w:tcPr>
          <w:p w:rsidR="004C4B2E" w:rsidRPr="004C4B2E" w:rsidRDefault="004C4B2E" w:rsidP="004C4B2E">
            <w:pPr>
              <w:ind w:firstLine="0"/>
            </w:pPr>
            <w:r>
              <w:t>Hamilton</w:t>
            </w:r>
          </w:p>
        </w:tc>
        <w:tc>
          <w:tcPr>
            <w:tcW w:w="2179" w:type="dxa"/>
            <w:shd w:val="clear" w:color="auto" w:fill="auto"/>
          </w:tcPr>
          <w:p w:rsidR="004C4B2E" w:rsidRPr="004C4B2E" w:rsidRDefault="004C4B2E" w:rsidP="004C4B2E">
            <w:pPr>
              <w:ind w:firstLine="0"/>
            </w:pPr>
            <w:r>
              <w:t>Hiott</w:t>
            </w:r>
          </w:p>
        </w:tc>
        <w:tc>
          <w:tcPr>
            <w:tcW w:w="2180" w:type="dxa"/>
            <w:shd w:val="clear" w:color="auto" w:fill="auto"/>
          </w:tcPr>
          <w:p w:rsidR="004C4B2E" w:rsidRPr="004C4B2E" w:rsidRDefault="004C4B2E" w:rsidP="004C4B2E">
            <w:pPr>
              <w:ind w:firstLine="0"/>
            </w:pPr>
            <w:r>
              <w:t>Huggins</w:t>
            </w:r>
          </w:p>
        </w:tc>
      </w:tr>
      <w:tr w:rsidR="004C4B2E" w:rsidRPr="004C4B2E" w:rsidTr="004C4B2E">
        <w:tc>
          <w:tcPr>
            <w:tcW w:w="2179" w:type="dxa"/>
            <w:shd w:val="clear" w:color="auto" w:fill="auto"/>
          </w:tcPr>
          <w:p w:rsidR="004C4B2E" w:rsidRPr="004C4B2E" w:rsidRDefault="004C4B2E" w:rsidP="004C4B2E">
            <w:pPr>
              <w:ind w:firstLine="0"/>
            </w:pPr>
            <w:r>
              <w:t>Merrill</w:t>
            </w:r>
          </w:p>
        </w:tc>
        <w:tc>
          <w:tcPr>
            <w:tcW w:w="2179" w:type="dxa"/>
            <w:shd w:val="clear" w:color="auto" w:fill="auto"/>
          </w:tcPr>
          <w:p w:rsidR="004C4B2E" w:rsidRPr="004C4B2E" w:rsidRDefault="004C4B2E" w:rsidP="004C4B2E">
            <w:pPr>
              <w:ind w:firstLine="0"/>
            </w:pPr>
            <w:r>
              <w:t>Norman</w:t>
            </w:r>
          </w:p>
        </w:tc>
        <w:tc>
          <w:tcPr>
            <w:tcW w:w="2180" w:type="dxa"/>
            <w:shd w:val="clear" w:color="auto" w:fill="auto"/>
          </w:tcPr>
          <w:p w:rsidR="004C4B2E" w:rsidRPr="004C4B2E" w:rsidRDefault="004C4B2E" w:rsidP="004C4B2E">
            <w:pPr>
              <w:ind w:firstLine="0"/>
            </w:pPr>
            <w:r>
              <w:t>Pitts</w:t>
            </w:r>
          </w:p>
        </w:tc>
      </w:tr>
      <w:tr w:rsidR="004C4B2E" w:rsidRPr="004C4B2E" w:rsidTr="004C4B2E">
        <w:tc>
          <w:tcPr>
            <w:tcW w:w="2179" w:type="dxa"/>
            <w:shd w:val="clear" w:color="auto" w:fill="auto"/>
          </w:tcPr>
          <w:p w:rsidR="004C4B2E" w:rsidRPr="004C4B2E" w:rsidRDefault="004C4B2E" w:rsidP="004C4B2E">
            <w:pPr>
              <w:keepNext/>
              <w:ind w:firstLine="0"/>
            </w:pPr>
            <w:r>
              <w:t>Quinn</w:t>
            </w:r>
          </w:p>
        </w:tc>
        <w:tc>
          <w:tcPr>
            <w:tcW w:w="2179" w:type="dxa"/>
            <w:shd w:val="clear" w:color="auto" w:fill="auto"/>
          </w:tcPr>
          <w:p w:rsidR="004C4B2E" w:rsidRPr="004C4B2E" w:rsidRDefault="004C4B2E" w:rsidP="004C4B2E">
            <w:pPr>
              <w:keepNext/>
              <w:ind w:firstLine="0"/>
            </w:pPr>
            <w:r>
              <w:t>Rivers</w:t>
            </w:r>
          </w:p>
        </w:tc>
        <w:tc>
          <w:tcPr>
            <w:tcW w:w="2180" w:type="dxa"/>
            <w:shd w:val="clear" w:color="auto" w:fill="auto"/>
          </w:tcPr>
          <w:p w:rsidR="004C4B2E" w:rsidRPr="004C4B2E" w:rsidRDefault="004C4B2E" w:rsidP="004C4B2E">
            <w:pPr>
              <w:keepNext/>
              <w:ind w:firstLine="0"/>
            </w:pPr>
            <w:r>
              <w:t>Southard</w:t>
            </w:r>
          </w:p>
        </w:tc>
      </w:tr>
      <w:tr w:rsidR="004C4B2E" w:rsidRPr="004C4B2E" w:rsidTr="004C4B2E">
        <w:tc>
          <w:tcPr>
            <w:tcW w:w="2179" w:type="dxa"/>
            <w:shd w:val="clear" w:color="auto" w:fill="auto"/>
          </w:tcPr>
          <w:p w:rsidR="004C4B2E" w:rsidRPr="004C4B2E" w:rsidRDefault="004C4B2E" w:rsidP="004C4B2E">
            <w:pPr>
              <w:keepNext/>
              <w:ind w:firstLine="0"/>
            </w:pPr>
            <w:r>
              <w:t>Toole</w:t>
            </w:r>
          </w:p>
        </w:tc>
        <w:tc>
          <w:tcPr>
            <w:tcW w:w="2179" w:type="dxa"/>
            <w:shd w:val="clear" w:color="auto" w:fill="auto"/>
          </w:tcPr>
          <w:p w:rsidR="004C4B2E" w:rsidRPr="004C4B2E" w:rsidRDefault="004C4B2E" w:rsidP="004C4B2E">
            <w:pPr>
              <w:keepNext/>
              <w:ind w:firstLine="0"/>
            </w:pPr>
            <w:r>
              <w:t>Willis</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Total--17</w:t>
      </w:r>
    </w:p>
    <w:p w:rsidR="004C4B2E" w:rsidRDefault="004C4B2E" w:rsidP="004C4B2E">
      <w:pPr>
        <w:jc w:val="center"/>
        <w:rPr>
          <w:b/>
        </w:rPr>
      </w:pPr>
    </w:p>
    <w:p w:rsidR="004C4B2E" w:rsidRDefault="004C4B2E" w:rsidP="004C4B2E">
      <w:r>
        <w:t xml:space="preserve">So, the Bill was read the second time and ordered to third reading.  </w:t>
      </w:r>
    </w:p>
    <w:p w:rsidR="004C4B2E" w:rsidRDefault="004C4B2E" w:rsidP="004C4B2E"/>
    <w:p w:rsidR="004C4B2E" w:rsidRDefault="004C4B2E" w:rsidP="004C4B2E">
      <w:pPr>
        <w:keepNext/>
        <w:jc w:val="center"/>
        <w:rPr>
          <w:b/>
        </w:rPr>
      </w:pPr>
      <w:r w:rsidRPr="004C4B2E">
        <w:rPr>
          <w:b/>
        </w:rPr>
        <w:t>R. 201, H. 5024--DEBATE INTERRUPTED</w:t>
      </w:r>
    </w:p>
    <w:p w:rsidR="004C4B2E" w:rsidRDefault="004C4B2E" w:rsidP="004C4B2E">
      <w:r>
        <w:t>The motion of Rep. QUINN to reconsider the vote whereby the veto on the following Act was sustained was taken up:</w:t>
      </w:r>
    </w:p>
    <w:p w:rsidR="004C4B2E" w:rsidRDefault="004C4B2E" w:rsidP="004C4B2E">
      <w:bookmarkStart w:id="48" w:name="include_clip_start_118"/>
      <w:bookmarkEnd w:id="48"/>
    </w:p>
    <w:p w:rsidR="004C4B2E" w:rsidRDefault="004C4B2E" w:rsidP="004C4B2E">
      <w:pPr>
        <w:keepNext/>
      </w:pPr>
      <w:r>
        <w:t>(R</w:t>
      </w:r>
      <w:r w:rsidR="002E5CEF">
        <w:t xml:space="preserve">. </w:t>
      </w:r>
      <w:r>
        <w:t xml:space="preserve">201) H. 5024 -- Rep. Sellers: AN ACT TO ALLOW THE BOARD OF TRUSTEES OF DENMARK-OLAR SCHOOL DISTRICT NO. 2 IN BAMBERG COUNTY TO IMPOSE A CAPITAL MILLAGE TO PROVIDE SCHOOL BUILDINGS IN THE DISTRICT, INCLUDING ANY ASSOCIATED LEASE PAYMENTS, AND TO MAKE FINDINGS THAT ILLUSTRATE THE UNIQUE ISSUES FACING THE DISTRICT. </w:t>
      </w:r>
    </w:p>
    <w:p w:rsidR="002E5CEF" w:rsidRDefault="002E5CEF" w:rsidP="004C4B2E">
      <w:bookmarkStart w:id="49" w:name="include_clip_end_118"/>
      <w:bookmarkEnd w:id="49"/>
    </w:p>
    <w:p w:rsidR="004C4B2E" w:rsidRDefault="004C4B2E" w:rsidP="004C4B2E">
      <w:r>
        <w:t xml:space="preserve">Rep. SELLERS moved to adjourn debate on the motion to reconsider until Tuesday, June 17.  </w:t>
      </w:r>
    </w:p>
    <w:p w:rsidR="004C4B2E" w:rsidRDefault="004C4B2E" w:rsidP="004C4B2E"/>
    <w:p w:rsidR="004C4B2E" w:rsidRDefault="004C4B2E" w:rsidP="004C4B2E">
      <w:r>
        <w:t xml:space="preserve">Rep. G. R. SMITH moved to table the motion to adjourn debate.  </w:t>
      </w:r>
    </w:p>
    <w:p w:rsidR="004C4B2E" w:rsidRDefault="004C4B2E" w:rsidP="004C4B2E"/>
    <w:p w:rsidR="004C4B2E" w:rsidRDefault="004C4B2E" w:rsidP="004C4B2E">
      <w:r>
        <w:t>Rep. G. R. SMITH demanded the yeas and nays which were taken, resulting as follows:</w:t>
      </w:r>
    </w:p>
    <w:p w:rsidR="004C4B2E" w:rsidRDefault="004C4B2E" w:rsidP="004C4B2E">
      <w:pPr>
        <w:jc w:val="center"/>
      </w:pPr>
      <w:bookmarkStart w:id="50" w:name="vote_start121"/>
      <w:bookmarkEnd w:id="50"/>
      <w:r>
        <w:t>Yeas 62; Nays 47</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Atwater</w:t>
            </w:r>
          </w:p>
        </w:tc>
        <w:tc>
          <w:tcPr>
            <w:tcW w:w="2179" w:type="dxa"/>
            <w:shd w:val="clear" w:color="auto" w:fill="auto"/>
          </w:tcPr>
          <w:p w:rsidR="004C4B2E" w:rsidRPr="004C4B2E" w:rsidRDefault="004C4B2E" w:rsidP="004C4B2E">
            <w:pPr>
              <w:keepNext/>
              <w:ind w:firstLine="0"/>
            </w:pPr>
            <w:r>
              <w:t>Ballentine</w:t>
            </w:r>
          </w:p>
        </w:tc>
        <w:tc>
          <w:tcPr>
            <w:tcW w:w="2180" w:type="dxa"/>
            <w:shd w:val="clear" w:color="auto" w:fill="auto"/>
          </w:tcPr>
          <w:p w:rsidR="004C4B2E" w:rsidRPr="004C4B2E" w:rsidRDefault="004C4B2E" w:rsidP="004C4B2E">
            <w:pPr>
              <w:keepNext/>
              <w:ind w:firstLine="0"/>
            </w:pPr>
            <w:r>
              <w:t>Bannister</w:t>
            </w:r>
          </w:p>
        </w:tc>
      </w:tr>
      <w:tr w:rsidR="004C4B2E" w:rsidRPr="004C4B2E" w:rsidTr="004C4B2E">
        <w:tc>
          <w:tcPr>
            <w:tcW w:w="2179" w:type="dxa"/>
            <w:shd w:val="clear" w:color="auto" w:fill="auto"/>
          </w:tcPr>
          <w:p w:rsidR="004C4B2E" w:rsidRPr="004C4B2E" w:rsidRDefault="004C4B2E" w:rsidP="004C4B2E">
            <w:pPr>
              <w:ind w:firstLine="0"/>
            </w:pPr>
            <w:r>
              <w:t>Bedingfield</w:t>
            </w:r>
          </w:p>
        </w:tc>
        <w:tc>
          <w:tcPr>
            <w:tcW w:w="2179" w:type="dxa"/>
            <w:shd w:val="clear" w:color="auto" w:fill="auto"/>
          </w:tcPr>
          <w:p w:rsidR="004C4B2E" w:rsidRPr="004C4B2E" w:rsidRDefault="004C4B2E" w:rsidP="004C4B2E">
            <w:pPr>
              <w:ind w:firstLine="0"/>
            </w:pPr>
            <w:r>
              <w:t>Bingham</w:t>
            </w:r>
          </w:p>
        </w:tc>
        <w:tc>
          <w:tcPr>
            <w:tcW w:w="2180" w:type="dxa"/>
            <w:shd w:val="clear" w:color="auto" w:fill="auto"/>
          </w:tcPr>
          <w:p w:rsidR="004C4B2E" w:rsidRPr="004C4B2E" w:rsidRDefault="004C4B2E" w:rsidP="004C4B2E">
            <w:pPr>
              <w:ind w:firstLine="0"/>
            </w:pPr>
            <w:r>
              <w:t>Burns</w:t>
            </w:r>
          </w:p>
        </w:tc>
      </w:tr>
      <w:tr w:rsidR="004C4B2E" w:rsidRPr="004C4B2E" w:rsidTr="004C4B2E">
        <w:tc>
          <w:tcPr>
            <w:tcW w:w="2179" w:type="dxa"/>
            <w:shd w:val="clear" w:color="auto" w:fill="auto"/>
          </w:tcPr>
          <w:p w:rsidR="004C4B2E" w:rsidRPr="004C4B2E" w:rsidRDefault="004C4B2E" w:rsidP="004C4B2E">
            <w:pPr>
              <w:ind w:firstLine="0"/>
            </w:pPr>
            <w:r>
              <w:t>Chumley</w:t>
            </w:r>
          </w:p>
        </w:tc>
        <w:tc>
          <w:tcPr>
            <w:tcW w:w="2179" w:type="dxa"/>
            <w:shd w:val="clear" w:color="auto" w:fill="auto"/>
          </w:tcPr>
          <w:p w:rsidR="004C4B2E" w:rsidRPr="004C4B2E" w:rsidRDefault="004C4B2E" w:rsidP="004C4B2E">
            <w:pPr>
              <w:ind w:firstLine="0"/>
            </w:pPr>
            <w:r>
              <w:t>Cole</w:t>
            </w:r>
          </w:p>
        </w:tc>
        <w:tc>
          <w:tcPr>
            <w:tcW w:w="2180" w:type="dxa"/>
            <w:shd w:val="clear" w:color="auto" w:fill="auto"/>
          </w:tcPr>
          <w:p w:rsidR="004C4B2E" w:rsidRPr="004C4B2E" w:rsidRDefault="004C4B2E" w:rsidP="004C4B2E">
            <w:pPr>
              <w:ind w:firstLine="0"/>
            </w:pPr>
            <w:r>
              <w:t>K. R. Crawford</w:t>
            </w:r>
          </w:p>
        </w:tc>
      </w:tr>
      <w:tr w:rsidR="004C4B2E" w:rsidRPr="004C4B2E" w:rsidTr="004C4B2E">
        <w:tc>
          <w:tcPr>
            <w:tcW w:w="2179" w:type="dxa"/>
            <w:shd w:val="clear" w:color="auto" w:fill="auto"/>
          </w:tcPr>
          <w:p w:rsidR="004C4B2E" w:rsidRPr="004C4B2E" w:rsidRDefault="004C4B2E" w:rsidP="004C4B2E">
            <w:pPr>
              <w:ind w:firstLine="0"/>
            </w:pPr>
            <w:r>
              <w:t>Crosby</w:t>
            </w:r>
          </w:p>
        </w:tc>
        <w:tc>
          <w:tcPr>
            <w:tcW w:w="2179" w:type="dxa"/>
            <w:shd w:val="clear" w:color="auto" w:fill="auto"/>
          </w:tcPr>
          <w:p w:rsidR="004C4B2E" w:rsidRPr="004C4B2E" w:rsidRDefault="004C4B2E" w:rsidP="004C4B2E">
            <w:pPr>
              <w:ind w:firstLine="0"/>
            </w:pPr>
            <w:r>
              <w:t>Daning</w:t>
            </w:r>
          </w:p>
        </w:tc>
        <w:tc>
          <w:tcPr>
            <w:tcW w:w="2180" w:type="dxa"/>
            <w:shd w:val="clear" w:color="auto" w:fill="auto"/>
          </w:tcPr>
          <w:p w:rsidR="004C4B2E" w:rsidRPr="004C4B2E" w:rsidRDefault="004C4B2E" w:rsidP="004C4B2E">
            <w:pPr>
              <w:ind w:firstLine="0"/>
            </w:pPr>
            <w:r>
              <w:t>Delleney</w:t>
            </w:r>
          </w:p>
        </w:tc>
      </w:tr>
      <w:tr w:rsidR="004C4B2E" w:rsidRPr="004C4B2E" w:rsidTr="004C4B2E">
        <w:tc>
          <w:tcPr>
            <w:tcW w:w="2179" w:type="dxa"/>
            <w:shd w:val="clear" w:color="auto" w:fill="auto"/>
          </w:tcPr>
          <w:p w:rsidR="004C4B2E" w:rsidRPr="004C4B2E" w:rsidRDefault="004C4B2E" w:rsidP="004C4B2E">
            <w:pPr>
              <w:ind w:firstLine="0"/>
            </w:pPr>
            <w:r>
              <w:t>Edge</w:t>
            </w:r>
          </w:p>
        </w:tc>
        <w:tc>
          <w:tcPr>
            <w:tcW w:w="2179" w:type="dxa"/>
            <w:shd w:val="clear" w:color="auto" w:fill="auto"/>
          </w:tcPr>
          <w:p w:rsidR="004C4B2E" w:rsidRPr="004C4B2E" w:rsidRDefault="004C4B2E" w:rsidP="004C4B2E">
            <w:pPr>
              <w:ind w:firstLine="0"/>
            </w:pPr>
            <w:r>
              <w:t>Erickson</w:t>
            </w:r>
          </w:p>
        </w:tc>
        <w:tc>
          <w:tcPr>
            <w:tcW w:w="2180" w:type="dxa"/>
            <w:shd w:val="clear" w:color="auto" w:fill="auto"/>
          </w:tcPr>
          <w:p w:rsidR="004C4B2E" w:rsidRPr="004C4B2E" w:rsidRDefault="004C4B2E" w:rsidP="004C4B2E">
            <w:pPr>
              <w:ind w:firstLine="0"/>
            </w:pPr>
            <w:r>
              <w:t>Felder</w:t>
            </w:r>
          </w:p>
        </w:tc>
      </w:tr>
      <w:tr w:rsidR="004C4B2E" w:rsidRPr="004C4B2E" w:rsidTr="004C4B2E">
        <w:tc>
          <w:tcPr>
            <w:tcW w:w="2179" w:type="dxa"/>
            <w:shd w:val="clear" w:color="auto" w:fill="auto"/>
          </w:tcPr>
          <w:p w:rsidR="004C4B2E" w:rsidRPr="004C4B2E" w:rsidRDefault="004C4B2E" w:rsidP="004C4B2E">
            <w:pPr>
              <w:ind w:firstLine="0"/>
            </w:pPr>
            <w:r>
              <w:t>Finlay</w:t>
            </w:r>
          </w:p>
        </w:tc>
        <w:tc>
          <w:tcPr>
            <w:tcW w:w="2179" w:type="dxa"/>
            <w:shd w:val="clear" w:color="auto" w:fill="auto"/>
          </w:tcPr>
          <w:p w:rsidR="004C4B2E" w:rsidRPr="004C4B2E" w:rsidRDefault="004C4B2E" w:rsidP="004C4B2E">
            <w:pPr>
              <w:ind w:firstLine="0"/>
            </w:pPr>
            <w:r>
              <w:t>Forrester</w:t>
            </w:r>
          </w:p>
        </w:tc>
        <w:tc>
          <w:tcPr>
            <w:tcW w:w="2180" w:type="dxa"/>
            <w:shd w:val="clear" w:color="auto" w:fill="auto"/>
          </w:tcPr>
          <w:p w:rsidR="004C4B2E" w:rsidRPr="004C4B2E" w:rsidRDefault="004C4B2E" w:rsidP="004C4B2E">
            <w:pPr>
              <w:ind w:firstLine="0"/>
            </w:pPr>
            <w:r>
              <w:t>Gagnon</w:t>
            </w:r>
          </w:p>
        </w:tc>
      </w:tr>
      <w:tr w:rsidR="004C4B2E" w:rsidRPr="004C4B2E" w:rsidTr="004C4B2E">
        <w:tc>
          <w:tcPr>
            <w:tcW w:w="2179" w:type="dxa"/>
            <w:shd w:val="clear" w:color="auto" w:fill="auto"/>
          </w:tcPr>
          <w:p w:rsidR="004C4B2E" w:rsidRPr="004C4B2E" w:rsidRDefault="004C4B2E" w:rsidP="004C4B2E">
            <w:pPr>
              <w:ind w:firstLine="0"/>
            </w:pPr>
            <w:r>
              <w:t>Gambrell</w:t>
            </w:r>
          </w:p>
        </w:tc>
        <w:tc>
          <w:tcPr>
            <w:tcW w:w="2179" w:type="dxa"/>
            <w:shd w:val="clear" w:color="auto" w:fill="auto"/>
          </w:tcPr>
          <w:p w:rsidR="004C4B2E" w:rsidRPr="004C4B2E" w:rsidRDefault="004C4B2E" w:rsidP="004C4B2E">
            <w:pPr>
              <w:ind w:firstLine="0"/>
            </w:pPr>
            <w:r>
              <w:t>Goldfinch</w:t>
            </w:r>
          </w:p>
        </w:tc>
        <w:tc>
          <w:tcPr>
            <w:tcW w:w="2180" w:type="dxa"/>
            <w:shd w:val="clear" w:color="auto" w:fill="auto"/>
          </w:tcPr>
          <w:p w:rsidR="004C4B2E" w:rsidRPr="004C4B2E" w:rsidRDefault="004C4B2E" w:rsidP="004C4B2E">
            <w:pPr>
              <w:ind w:firstLine="0"/>
            </w:pPr>
            <w:r>
              <w:t>Hamilton</w:t>
            </w:r>
          </w:p>
        </w:tc>
      </w:tr>
      <w:tr w:rsidR="004C4B2E" w:rsidRPr="004C4B2E" w:rsidTr="004C4B2E">
        <w:tc>
          <w:tcPr>
            <w:tcW w:w="2179" w:type="dxa"/>
            <w:shd w:val="clear" w:color="auto" w:fill="auto"/>
          </w:tcPr>
          <w:p w:rsidR="004C4B2E" w:rsidRPr="004C4B2E" w:rsidRDefault="004C4B2E" w:rsidP="004C4B2E">
            <w:pPr>
              <w:ind w:firstLine="0"/>
            </w:pPr>
            <w:r>
              <w:t>Hardee</w:t>
            </w:r>
          </w:p>
        </w:tc>
        <w:tc>
          <w:tcPr>
            <w:tcW w:w="2179" w:type="dxa"/>
            <w:shd w:val="clear" w:color="auto" w:fill="auto"/>
          </w:tcPr>
          <w:p w:rsidR="004C4B2E" w:rsidRPr="004C4B2E" w:rsidRDefault="004C4B2E" w:rsidP="004C4B2E">
            <w:pPr>
              <w:ind w:firstLine="0"/>
            </w:pPr>
            <w:r>
              <w:t>Harrell</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Hiott</w:t>
            </w:r>
          </w:p>
        </w:tc>
        <w:tc>
          <w:tcPr>
            <w:tcW w:w="2180" w:type="dxa"/>
            <w:shd w:val="clear" w:color="auto" w:fill="auto"/>
          </w:tcPr>
          <w:p w:rsidR="004C4B2E" w:rsidRPr="004C4B2E" w:rsidRDefault="004C4B2E" w:rsidP="004C4B2E">
            <w:pPr>
              <w:ind w:firstLine="0"/>
            </w:pPr>
            <w:r>
              <w:t>Hixon</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Huggins</w:t>
            </w:r>
          </w:p>
        </w:tc>
        <w:tc>
          <w:tcPr>
            <w:tcW w:w="2180" w:type="dxa"/>
            <w:shd w:val="clear" w:color="auto" w:fill="auto"/>
          </w:tcPr>
          <w:p w:rsidR="004C4B2E" w:rsidRPr="004C4B2E" w:rsidRDefault="004C4B2E" w:rsidP="004C4B2E">
            <w:pPr>
              <w:ind w:firstLine="0"/>
            </w:pPr>
            <w:r>
              <w:t>Kennedy</w:t>
            </w:r>
          </w:p>
        </w:tc>
      </w:tr>
      <w:tr w:rsidR="004C4B2E" w:rsidRPr="004C4B2E" w:rsidTr="004C4B2E">
        <w:tc>
          <w:tcPr>
            <w:tcW w:w="2179" w:type="dxa"/>
            <w:shd w:val="clear" w:color="auto" w:fill="auto"/>
          </w:tcPr>
          <w:p w:rsidR="004C4B2E" w:rsidRPr="004C4B2E" w:rsidRDefault="004C4B2E" w:rsidP="004C4B2E">
            <w:pPr>
              <w:ind w:firstLine="0"/>
            </w:pPr>
            <w:r>
              <w:t>Limehouse</w:t>
            </w:r>
          </w:p>
        </w:tc>
        <w:tc>
          <w:tcPr>
            <w:tcW w:w="2179" w:type="dxa"/>
            <w:shd w:val="clear" w:color="auto" w:fill="auto"/>
          </w:tcPr>
          <w:p w:rsidR="004C4B2E" w:rsidRPr="004C4B2E" w:rsidRDefault="004C4B2E" w:rsidP="004C4B2E">
            <w:pPr>
              <w:ind w:firstLine="0"/>
            </w:pPr>
            <w:r>
              <w:t>Loftis</w:t>
            </w:r>
          </w:p>
        </w:tc>
        <w:tc>
          <w:tcPr>
            <w:tcW w:w="2180" w:type="dxa"/>
            <w:shd w:val="clear" w:color="auto" w:fill="auto"/>
          </w:tcPr>
          <w:p w:rsidR="004C4B2E" w:rsidRPr="004C4B2E" w:rsidRDefault="004C4B2E" w:rsidP="004C4B2E">
            <w:pPr>
              <w:ind w:firstLine="0"/>
            </w:pPr>
            <w:r>
              <w:t>Long</w:t>
            </w:r>
          </w:p>
        </w:tc>
      </w:tr>
      <w:tr w:rsidR="004C4B2E" w:rsidRPr="004C4B2E" w:rsidTr="004C4B2E">
        <w:tc>
          <w:tcPr>
            <w:tcW w:w="2179" w:type="dxa"/>
            <w:shd w:val="clear" w:color="auto" w:fill="auto"/>
          </w:tcPr>
          <w:p w:rsidR="004C4B2E" w:rsidRPr="004C4B2E" w:rsidRDefault="004C4B2E" w:rsidP="004C4B2E">
            <w:pPr>
              <w:ind w:firstLine="0"/>
            </w:pPr>
            <w:r>
              <w:t>Lowe</w:t>
            </w:r>
          </w:p>
        </w:tc>
        <w:tc>
          <w:tcPr>
            <w:tcW w:w="2179" w:type="dxa"/>
            <w:shd w:val="clear" w:color="auto" w:fill="auto"/>
          </w:tcPr>
          <w:p w:rsidR="004C4B2E" w:rsidRPr="004C4B2E" w:rsidRDefault="004C4B2E" w:rsidP="004C4B2E">
            <w:pPr>
              <w:ind w:firstLine="0"/>
            </w:pPr>
            <w:r>
              <w:t>Lucas</w:t>
            </w:r>
          </w:p>
        </w:tc>
        <w:tc>
          <w:tcPr>
            <w:tcW w:w="2180" w:type="dxa"/>
            <w:shd w:val="clear" w:color="auto" w:fill="auto"/>
          </w:tcPr>
          <w:p w:rsidR="004C4B2E" w:rsidRPr="004C4B2E" w:rsidRDefault="004C4B2E" w:rsidP="004C4B2E">
            <w:pPr>
              <w:ind w:firstLine="0"/>
            </w:pPr>
            <w:r>
              <w:t>Merrill</w:t>
            </w:r>
          </w:p>
        </w:tc>
      </w:tr>
      <w:tr w:rsidR="004C4B2E" w:rsidRPr="004C4B2E" w:rsidTr="004C4B2E">
        <w:tc>
          <w:tcPr>
            <w:tcW w:w="2179" w:type="dxa"/>
            <w:shd w:val="clear" w:color="auto" w:fill="auto"/>
          </w:tcPr>
          <w:p w:rsidR="004C4B2E" w:rsidRPr="004C4B2E" w:rsidRDefault="004C4B2E" w:rsidP="004C4B2E">
            <w:pPr>
              <w:ind w:firstLine="0"/>
            </w:pPr>
            <w:r>
              <w:t>D. C. Moss</w:t>
            </w:r>
          </w:p>
        </w:tc>
        <w:tc>
          <w:tcPr>
            <w:tcW w:w="2179" w:type="dxa"/>
            <w:shd w:val="clear" w:color="auto" w:fill="auto"/>
          </w:tcPr>
          <w:p w:rsidR="004C4B2E" w:rsidRPr="004C4B2E" w:rsidRDefault="004C4B2E" w:rsidP="004C4B2E">
            <w:pPr>
              <w:ind w:firstLine="0"/>
            </w:pPr>
            <w:r>
              <w:t>Murphy</w:t>
            </w:r>
          </w:p>
        </w:tc>
        <w:tc>
          <w:tcPr>
            <w:tcW w:w="2180" w:type="dxa"/>
            <w:shd w:val="clear" w:color="auto" w:fill="auto"/>
          </w:tcPr>
          <w:p w:rsidR="004C4B2E" w:rsidRPr="004C4B2E" w:rsidRDefault="004C4B2E" w:rsidP="004C4B2E">
            <w:pPr>
              <w:ind w:firstLine="0"/>
            </w:pPr>
            <w:r>
              <w:t>Newton</w:t>
            </w:r>
          </w:p>
        </w:tc>
      </w:tr>
      <w:tr w:rsidR="004C4B2E" w:rsidRPr="004C4B2E" w:rsidTr="004C4B2E">
        <w:tc>
          <w:tcPr>
            <w:tcW w:w="2179" w:type="dxa"/>
            <w:shd w:val="clear" w:color="auto" w:fill="auto"/>
          </w:tcPr>
          <w:p w:rsidR="004C4B2E" w:rsidRPr="004C4B2E" w:rsidRDefault="004C4B2E" w:rsidP="004C4B2E">
            <w:pPr>
              <w:ind w:firstLine="0"/>
            </w:pPr>
            <w:r>
              <w:t>Norman</w:t>
            </w:r>
          </w:p>
        </w:tc>
        <w:tc>
          <w:tcPr>
            <w:tcW w:w="2179" w:type="dxa"/>
            <w:shd w:val="clear" w:color="auto" w:fill="auto"/>
          </w:tcPr>
          <w:p w:rsidR="004C4B2E" w:rsidRPr="004C4B2E" w:rsidRDefault="004C4B2E" w:rsidP="004C4B2E">
            <w:pPr>
              <w:ind w:firstLine="0"/>
            </w:pPr>
            <w:r>
              <w:t>Owens</w:t>
            </w:r>
          </w:p>
        </w:tc>
        <w:tc>
          <w:tcPr>
            <w:tcW w:w="2180" w:type="dxa"/>
            <w:shd w:val="clear" w:color="auto" w:fill="auto"/>
          </w:tcPr>
          <w:p w:rsidR="004C4B2E" w:rsidRPr="004C4B2E" w:rsidRDefault="004C4B2E" w:rsidP="004C4B2E">
            <w:pPr>
              <w:ind w:firstLine="0"/>
            </w:pPr>
            <w:r>
              <w:t>Pitts</w:t>
            </w:r>
          </w:p>
        </w:tc>
      </w:tr>
      <w:tr w:rsidR="004C4B2E" w:rsidRPr="004C4B2E" w:rsidTr="004C4B2E">
        <w:tc>
          <w:tcPr>
            <w:tcW w:w="2179" w:type="dxa"/>
            <w:shd w:val="clear" w:color="auto" w:fill="auto"/>
          </w:tcPr>
          <w:p w:rsidR="004C4B2E" w:rsidRPr="004C4B2E" w:rsidRDefault="004C4B2E" w:rsidP="004C4B2E">
            <w:pPr>
              <w:ind w:firstLine="0"/>
            </w:pPr>
            <w:r>
              <w:t>Pope</w:t>
            </w:r>
          </w:p>
        </w:tc>
        <w:tc>
          <w:tcPr>
            <w:tcW w:w="2179" w:type="dxa"/>
            <w:shd w:val="clear" w:color="auto" w:fill="auto"/>
          </w:tcPr>
          <w:p w:rsidR="004C4B2E" w:rsidRPr="004C4B2E" w:rsidRDefault="004C4B2E" w:rsidP="004C4B2E">
            <w:pPr>
              <w:ind w:firstLine="0"/>
            </w:pPr>
            <w:r>
              <w:t>Quinn</w:t>
            </w:r>
          </w:p>
        </w:tc>
        <w:tc>
          <w:tcPr>
            <w:tcW w:w="2180" w:type="dxa"/>
            <w:shd w:val="clear" w:color="auto" w:fill="auto"/>
          </w:tcPr>
          <w:p w:rsidR="004C4B2E" w:rsidRPr="004C4B2E" w:rsidRDefault="004C4B2E" w:rsidP="004C4B2E">
            <w:pPr>
              <w:ind w:firstLine="0"/>
            </w:pPr>
            <w:r>
              <w:t>Riley</w:t>
            </w:r>
          </w:p>
        </w:tc>
      </w:tr>
      <w:tr w:rsidR="004C4B2E" w:rsidRPr="004C4B2E" w:rsidTr="004C4B2E">
        <w:tc>
          <w:tcPr>
            <w:tcW w:w="2179" w:type="dxa"/>
            <w:shd w:val="clear" w:color="auto" w:fill="auto"/>
          </w:tcPr>
          <w:p w:rsidR="004C4B2E" w:rsidRPr="004C4B2E" w:rsidRDefault="004C4B2E" w:rsidP="004C4B2E">
            <w:pPr>
              <w:ind w:firstLine="0"/>
            </w:pPr>
            <w:r>
              <w:t>Rivers</w:t>
            </w:r>
          </w:p>
        </w:tc>
        <w:tc>
          <w:tcPr>
            <w:tcW w:w="2179" w:type="dxa"/>
            <w:shd w:val="clear" w:color="auto" w:fill="auto"/>
          </w:tcPr>
          <w:p w:rsidR="004C4B2E" w:rsidRPr="004C4B2E" w:rsidRDefault="004C4B2E" w:rsidP="004C4B2E">
            <w:pPr>
              <w:ind w:firstLine="0"/>
            </w:pPr>
            <w:r>
              <w:t>Ryhal</w:t>
            </w:r>
          </w:p>
        </w:tc>
        <w:tc>
          <w:tcPr>
            <w:tcW w:w="2180" w:type="dxa"/>
            <w:shd w:val="clear" w:color="auto" w:fill="auto"/>
          </w:tcPr>
          <w:p w:rsidR="004C4B2E" w:rsidRPr="004C4B2E" w:rsidRDefault="004C4B2E" w:rsidP="004C4B2E">
            <w:pPr>
              <w:ind w:firstLine="0"/>
            </w:pPr>
            <w:r>
              <w:t>Simrill</w:t>
            </w:r>
          </w:p>
        </w:tc>
      </w:tr>
      <w:tr w:rsidR="004C4B2E" w:rsidRPr="004C4B2E" w:rsidTr="004C4B2E">
        <w:tc>
          <w:tcPr>
            <w:tcW w:w="2179" w:type="dxa"/>
            <w:shd w:val="clear" w:color="auto" w:fill="auto"/>
          </w:tcPr>
          <w:p w:rsidR="004C4B2E" w:rsidRPr="004C4B2E" w:rsidRDefault="004C4B2E" w:rsidP="004C4B2E">
            <w:pPr>
              <w:ind w:firstLine="0"/>
            </w:pPr>
            <w:r>
              <w:t>G. M. Smith</w:t>
            </w:r>
          </w:p>
        </w:tc>
        <w:tc>
          <w:tcPr>
            <w:tcW w:w="2179" w:type="dxa"/>
            <w:shd w:val="clear" w:color="auto" w:fill="auto"/>
          </w:tcPr>
          <w:p w:rsidR="004C4B2E" w:rsidRPr="004C4B2E" w:rsidRDefault="004C4B2E" w:rsidP="004C4B2E">
            <w:pPr>
              <w:ind w:firstLine="0"/>
            </w:pPr>
            <w:r>
              <w:t>G. R. Smith</w:t>
            </w:r>
          </w:p>
        </w:tc>
        <w:tc>
          <w:tcPr>
            <w:tcW w:w="2180" w:type="dxa"/>
            <w:shd w:val="clear" w:color="auto" w:fill="auto"/>
          </w:tcPr>
          <w:p w:rsidR="004C4B2E" w:rsidRPr="004C4B2E" w:rsidRDefault="004C4B2E" w:rsidP="004C4B2E">
            <w:pPr>
              <w:ind w:firstLine="0"/>
            </w:pPr>
            <w:r>
              <w:t>J. R. Smith</w:t>
            </w:r>
          </w:p>
        </w:tc>
      </w:tr>
      <w:tr w:rsidR="004C4B2E" w:rsidRPr="004C4B2E" w:rsidTr="004C4B2E">
        <w:tc>
          <w:tcPr>
            <w:tcW w:w="2179" w:type="dxa"/>
            <w:shd w:val="clear" w:color="auto" w:fill="auto"/>
          </w:tcPr>
          <w:p w:rsidR="004C4B2E" w:rsidRPr="004C4B2E" w:rsidRDefault="004C4B2E" w:rsidP="004C4B2E">
            <w:pPr>
              <w:ind w:firstLine="0"/>
            </w:pPr>
            <w:r>
              <w:t>Sottile</w:t>
            </w:r>
          </w:p>
        </w:tc>
        <w:tc>
          <w:tcPr>
            <w:tcW w:w="2179" w:type="dxa"/>
            <w:shd w:val="clear" w:color="auto" w:fill="auto"/>
          </w:tcPr>
          <w:p w:rsidR="004C4B2E" w:rsidRPr="004C4B2E" w:rsidRDefault="004C4B2E" w:rsidP="004C4B2E">
            <w:pPr>
              <w:ind w:firstLine="0"/>
            </w:pPr>
            <w:r>
              <w:t>Spires</w:t>
            </w:r>
          </w:p>
        </w:tc>
        <w:tc>
          <w:tcPr>
            <w:tcW w:w="2180" w:type="dxa"/>
            <w:shd w:val="clear" w:color="auto" w:fill="auto"/>
          </w:tcPr>
          <w:p w:rsidR="004C4B2E" w:rsidRPr="004C4B2E" w:rsidRDefault="004C4B2E" w:rsidP="004C4B2E">
            <w:pPr>
              <w:ind w:firstLine="0"/>
            </w:pPr>
            <w:r>
              <w:t>Stringer</w:t>
            </w:r>
          </w:p>
        </w:tc>
      </w:tr>
      <w:tr w:rsidR="004C4B2E" w:rsidRPr="004C4B2E" w:rsidTr="004C4B2E">
        <w:tc>
          <w:tcPr>
            <w:tcW w:w="2179" w:type="dxa"/>
            <w:shd w:val="clear" w:color="auto" w:fill="auto"/>
          </w:tcPr>
          <w:p w:rsidR="004C4B2E" w:rsidRPr="004C4B2E" w:rsidRDefault="004C4B2E" w:rsidP="004C4B2E">
            <w:pPr>
              <w:ind w:firstLine="0"/>
            </w:pPr>
            <w:r>
              <w:t>Tallon</w:t>
            </w:r>
          </w:p>
        </w:tc>
        <w:tc>
          <w:tcPr>
            <w:tcW w:w="2179" w:type="dxa"/>
            <w:shd w:val="clear" w:color="auto" w:fill="auto"/>
          </w:tcPr>
          <w:p w:rsidR="004C4B2E" w:rsidRPr="004C4B2E" w:rsidRDefault="004C4B2E" w:rsidP="004C4B2E">
            <w:pPr>
              <w:ind w:firstLine="0"/>
            </w:pPr>
            <w:r>
              <w:t>Taylor</w:t>
            </w:r>
          </w:p>
        </w:tc>
        <w:tc>
          <w:tcPr>
            <w:tcW w:w="2180" w:type="dxa"/>
            <w:shd w:val="clear" w:color="auto" w:fill="auto"/>
          </w:tcPr>
          <w:p w:rsidR="004C4B2E" w:rsidRPr="004C4B2E" w:rsidRDefault="004C4B2E" w:rsidP="004C4B2E">
            <w:pPr>
              <w:ind w:firstLine="0"/>
            </w:pPr>
            <w:r>
              <w:t>Thayer</w:t>
            </w:r>
          </w:p>
        </w:tc>
      </w:tr>
      <w:tr w:rsidR="004C4B2E" w:rsidRPr="004C4B2E" w:rsidTr="004C4B2E">
        <w:tc>
          <w:tcPr>
            <w:tcW w:w="2179" w:type="dxa"/>
            <w:shd w:val="clear" w:color="auto" w:fill="auto"/>
          </w:tcPr>
          <w:p w:rsidR="004C4B2E" w:rsidRPr="004C4B2E" w:rsidRDefault="004C4B2E" w:rsidP="004C4B2E">
            <w:pPr>
              <w:keepNext/>
              <w:ind w:firstLine="0"/>
            </w:pPr>
            <w:r>
              <w:t>Toole</w:t>
            </w:r>
          </w:p>
        </w:tc>
        <w:tc>
          <w:tcPr>
            <w:tcW w:w="2179" w:type="dxa"/>
            <w:shd w:val="clear" w:color="auto" w:fill="auto"/>
          </w:tcPr>
          <w:p w:rsidR="004C4B2E" w:rsidRPr="004C4B2E" w:rsidRDefault="004C4B2E" w:rsidP="004C4B2E">
            <w:pPr>
              <w:keepNext/>
              <w:ind w:firstLine="0"/>
            </w:pPr>
            <w:r>
              <w:t>Wells</w:t>
            </w:r>
          </w:p>
        </w:tc>
        <w:tc>
          <w:tcPr>
            <w:tcW w:w="2180" w:type="dxa"/>
            <w:shd w:val="clear" w:color="auto" w:fill="auto"/>
          </w:tcPr>
          <w:p w:rsidR="004C4B2E" w:rsidRPr="004C4B2E" w:rsidRDefault="004C4B2E" w:rsidP="004C4B2E">
            <w:pPr>
              <w:keepNext/>
              <w:ind w:firstLine="0"/>
            </w:pPr>
            <w:r>
              <w:t>Whitmire</w:t>
            </w:r>
          </w:p>
        </w:tc>
      </w:tr>
      <w:tr w:rsidR="004C4B2E" w:rsidRPr="004C4B2E" w:rsidTr="004C4B2E">
        <w:tc>
          <w:tcPr>
            <w:tcW w:w="2179" w:type="dxa"/>
            <w:shd w:val="clear" w:color="auto" w:fill="auto"/>
          </w:tcPr>
          <w:p w:rsidR="004C4B2E" w:rsidRPr="004C4B2E" w:rsidRDefault="004C4B2E" w:rsidP="004C4B2E">
            <w:pPr>
              <w:keepNext/>
              <w:ind w:firstLine="0"/>
            </w:pPr>
            <w:r>
              <w:t>Willis</w:t>
            </w:r>
          </w:p>
        </w:tc>
        <w:tc>
          <w:tcPr>
            <w:tcW w:w="2179" w:type="dxa"/>
            <w:shd w:val="clear" w:color="auto" w:fill="auto"/>
          </w:tcPr>
          <w:p w:rsidR="004C4B2E" w:rsidRPr="004C4B2E" w:rsidRDefault="004C4B2E" w:rsidP="004C4B2E">
            <w:pPr>
              <w:keepNext/>
              <w:ind w:firstLine="0"/>
            </w:pPr>
            <w:r>
              <w:t>Wood</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Total--62</w:t>
      </w:r>
    </w:p>
    <w:p w:rsidR="004C4B2E" w:rsidRDefault="004C4B2E" w:rsidP="004C4B2E">
      <w:pPr>
        <w:ind w:firstLine="0"/>
      </w:pPr>
      <w:r w:rsidRPr="004C4B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Alexander</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Bales</w:t>
            </w:r>
          </w:p>
        </w:tc>
        <w:tc>
          <w:tcPr>
            <w:tcW w:w="2179" w:type="dxa"/>
            <w:shd w:val="clear" w:color="auto" w:fill="auto"/>
          </w:tcPr>
          <w:p w:rsidR="004C4B2E" w:rsidRPr="004C4B2E" w:rsidRDefault="004C4B2E" w:rsidP="004C4B2E">
            <w:pPr>
              <w:ind w:firstLine="0"/>
            </w:pPr>
            <w:r>
              <w:t>Barfield</w:t>
            </w:r>
          </w:p>
        </w:tc>
        <w:tc>
          <w:tcPr>
            <w:tcW w:w="2180" w:type="dxa"/>
            <w:shd w:val="clear" w:color="auto" w:fill="auto"/>
          </w:tcPr>
          <w:p w:rsidR="004C4B2E" w:rsidRPr="004C4B2E" w:rsidRDefault="004C4B2E" w:rsidP="004C4B2E">
            <w:pPr>
              <w:ind w:firstLine="0"/>
            </w:pPr>
            <w:r>
              <w:t>Bernstein</w:t>
            </w:r>
          </w:p>
        </w:tc>
      </w:tr>
      <w:tr w:rsidR="004C4B2E" w:rsidRPr="004C4B2E" w:rsidTr="004C4B2E">
        <w:tc>
          <w:tcPr>
            <w:tcW w:w="2179" w:type="dxa"/>
            <w:shd w:val="clear" w:color="auto" w:fill="auto"/>
          </w:tcPr>
          <w:p w:rsidR="004C4B2E" w:rsidRPr="004C4B2E" w:rsidRDefault="004C4B2E" w:rsidP="004C4B2E">
            <w:pPr>
              <w:ind w:firstLine="0"/>
            </w:pPr>
            <w:r>
              <w:t>Branham</w:t>
            </w:r>
          </w:p>
        </w:tc>
        <w:tc>
          <w:tcPr>
            <w:tcW w:w="2179" w:type="dxa"/>
            <w:shd w:val="clear" w:color="auto" w:fill="auto"/>
          </w:tcPr>
          <w:p w:rsidR="004C4B2E" w:rsidRPr="004C4B2E" w:rsidRDefault="004C4B2E" w:rsidP="004C4B2E">
            <w:pPr>
              <w:ind w:firstLine="0"/>
            </w:pPr>
            <w:r>
              <w:t>Brannon</w:t>
            </w:r>
          </w:p>
        </w:tc>
        <w:tc>
          <w:tcPr>
            <w:tcW w:w="2180" w:type="dxa"/>
            <w:shd w:val="clear" w:color="auto" w:fill="auto"/>
          </w:tcPr>
          <w:p w:rsidR="004C4B2E" w:rsidRPr="004C4B2E" w:rsidRDefault="004C4B2E" w:rsidP="004C4B2E">
            <w:pPr>
              <w:ind w:firstLine="0"/>
            </w:pPr>
            <w:r>
              <w:t>G. A. Brown</w:t>
            </w:r>
          </w:p>
        </w:tc>
      </w:tr>
      <w:tr w:rsidR="004C4B2E" w:rsidRPr="004C4B2E" w:rsidTr="004C4B2E">
        <w:tc>
          <w:tcPr>
            <w:tcW w:w="2179" w:type="dxa"/>
            <w:shd w:val="clear" w:color="auto" w:fill="auto"/>
          </w:tcPr>
          <w:p w:rsidR="004C4B2E" w:rsidRPr="004C4B2E" w:rsidRDefault="004C4B2E" w:rsidP="004C4B2E">
            <w:pPr>
              <w:ind w:firstLine="0"/>
            </w:pPr>
            <w:r>
              <w:t>R. L. Brown</w:t>
            </w:r>
          </w:p>
        </w:tc>
        <w:tc>
          <w:tcPr>
            <w:tcW w:w="2179" w:type="dxa"/>
            <w:shd w:val="clear" w:color="auto" w:fill="auto"/>
          </w:tcPr>
          <w:p w:rsidR="004C4B2E" w:rsidRPr="004C4B2E" w:rsidRDefault="004C4B2E" w:rsidP="004C4B2E">
            <w:pPr>
              <w:ind w:firstLine="0"/>
            </w:pPr>
            <w:r>
              <w:t>Clemmons</w:t>
            </w:r>
          </w:p>
        </w:tc>
        <w:tc>
          <w:tcPr>
            <w:tcW w:w="2180" w:type="dxa"/>
            <w:shd w:val="clear" w:color="auto" w:fill="auto"/>
          </w:tcPr>
          <w:p w:rsidR="004C4B2E" w:rsidRPr="004C4B2E" w:rsidRDefault="004C4B2E" w:rsidP="004C4B2E">
            <w:pPr>
              <w:ind w:firstLine="0"/>
            </w:pPr>
            <w:r>
              <w:t>Clyburn</w:t>
            </w:r>
          </w:p>
        </w:tc>
      </w:tr>
      <w:tr w:rsidR="004C4B2E" w:rsidRPr="004C4B2E" w:rsidTr="004C4B2E">
        <w:tc>
          <w:tcPr>
            <w:tcW w:w="2179" w:type="dxa"/>
            <w:shd w:val="clear" w:color="auto" w:fill="auto"/>
          </w:tcPr>
          <w:p w:rsidR="004C4B2E" w:rsidRPr="004C4B2E" w:rsidRDefault="004C4B2E" w:rsidP="004C4B2E">
            <w:pPr>
              <w:ind w:firstLine="0"/>
            </w:pPr>
            <w:r>
              <w:t>Cobb-Hunter</w:t>
            </w:r>
          </w:p>
        </w:tc>
        <w:tc>
          <w:tcPr>
            <w:tcW w:w="2179" w:type="dxa"/>
            <w:shd w:val="clear" w:color="auto" w:fill="auto"/>
          </w:tcPr>
          <w:p w:rsidR="004C4B2E" w:rsidRPr="004C4B2E" w:rsidRDefault="004C4B2E" w:rsidP="004C4B2E">
            <w:pPr>
              <w:ind w:firstLine="0"/>
            </w:pPr>
            <w:r>
              <w:t>Dillard</w:t>
            </w:r>
          </w:p>
        </w:tc>
        <w:tc>
          <w:tcPr>
            <w:tcW w:w="2180" w:type="dxa"/>
            <w:shd w:val="clear" w:color="auto" w:fill="auto"/>
          </w:tcPr>
          <w:p w:rsidR="004C4B2E" w:rsidRPr="004C4B2E" w:rsidRDefault="004C4B2E" w:rsidP="004C4B2E">
            <w:pPr>
              <w:ind w:firstLine="0"/>
            </w:pPr>
            <w:r>
              <w:t>Funderburk</w:t>
            </w:r>
          </w:p>
        </w:tc>
      </w:tr>
      <w:tr w:rsidR="004C4B2E" w:rsidRPr="004C4B2E" w:rsidTr="004C4B2E">
        <w:tc>
          <w:tcPr>
            <w:tcW w:w="2179" w:type="dxa"/>
            <w:shd w:val="clear" w:color="auto" w:fill="auto"/>
          </w:tcPr>
          <w:p w:rsidR="004C4B2E" w:rsidRPr="004C4B2E" w:rsidRDefault="004C4B2E" w:rsidP="004C4B2E">
            <w:pPr>
              <w:ind w:firstLine="0"/>
            </w:pPr>
            <w:r>
              <w:t>George</w:t>
            </w:r>
          </w:p>
        </w:tc>
        <w:tc>
          <w:tcPr>
            <w:tcW w:w="2179" w:type="dxa"/>
            <w:shd w:val="clear" w:color="auto" w:fill="auto"/>
          </w:tcPr>
          <w:p w:rsidR="004C4B2E" w:rsidRPr="004C4B2E" w:rsidRDefault="004C4B2E" w:rsidP="004C4B2E">
            <w:pPr>
              <w:ind w:firstLine="0"/>
            </w:pPr>
            <w:r>
              <w:t>Gilliard</w:t>
            </w:r>
          </w:p>
        </w:tc>
        <w:tc>
          <w:tcPr>
            <w:tcW w:w="2180" w:type="dxa"/>
            <w:shd w:val="clear" w:color="auto" w:fill="auto"/>
          </w:tcPr>
          <w:p w:rsidR="004C4B2E" w:rsidRPr="004C4B2E" w:rsidRDefault="004C4B2E" w:rsidP="004C4B2E">
            <w:pPr>
              <w:ind w:firstLine="0"/>
            </w:pPr>
            <w:r>
              <w:t>Govan</w:t>
            </w:r>
          </w:p>
        </w:tc>
      </w:tr>
      <w:tr w:rsidR="004C4B2E" w:rsidRPr="004C4B2E" w:rsidTr="004C4B2E">
        <w:tc>
          <w:tcPr>
            <w:tcW w:w="2179" w:type="dxa"/>
            <w:shd w:val="clear" w:color="auto" w:fill="auto"/>
          </w:tcPr>
          <w:p w:rsidR="004C4B2E" w:rsidRPr="004C4B2E" w:rsidRDefault="004C4B2E" w:rsidP="004C4B2E">
            <w:pPr>
              <w:ind w:firstLine="0"/>
            </w:pPr>
            <w:r>
              <w:t>Hardwick</w:t>
            </w:r>
          </w:p>
        </w:tc>
        <w:tc>
          <w:tcPr>
            <w:tcW w:w="2179" w:type="dxa"/>
            <w:shd w:val="clear" w:color="auto" w:fill="auto"/>
          </w:tcPr>
          <w:p w:rsidR="004C4B2E" w:rsidRPr="004C4B2E" w:rsidRDefault="004C4B2E" w:rsidP="004C4B2E">
            <w:pPr>
              <w:ind w:firstLine="0"/>
            </w:pPr>
            <w:r>
              <w:t>Hart</w:t>
            </w:r>
          </w:p>
        </w:tc>
        <w:tc>
          <w:tcPr>
            <w:tcW w:w="2180" w:type="dxa"/>
            <w:shd w:val="clear" w:color="auto" w:fill="auto"/>
          </w:tcPr>
          <w:p w:rsidR="004C4B2E" w:rsidRPr="004C4B2E" w:rsidRDefault="004C4B2E" w:rsidP="004C4B2E">
            <w:pPr>
              <w:ind w:firstLine="0"/>
            </w:pPr>
            <w:r>
              <w:t>Hayes</w:t>
            </w:r>
          </w:p>
        </w:tc>
      </w:tr>
      <w:tr w:rsidR="004C4B2E" w:rsidRPr="004C4B2E" w:rsidTr="004C4B2E">
        <w:tc>
          <w:tcPr>
            <w:tcW w:w="2179" w:type="dxa"/>
            <w:shd w:val="clear" w:color="auto" w:fill="auto"/>
          </w:tcPr>
          <w:p w:rsidR="004C4B2E" w:rsidRPr="004C4B2E" w:rsidRDefault="004C4B2E" w:rsidP="004C4B2E">
            <w:pPr>
              <w:ind w:firstLine="0"/>
            </w:pPr>
            <w:r>
              <w:t>Hodges</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Howard</w:t>
            </w:r>
          </w:p>
        </w:tc>
      </w:tr>
      <w:tr w:rsidR="004C4B2E" w:rsidRPr="004C4B2E" w:rsidTr="004C4B2E">
        <w:tc>
          <w:tcPr>
            <w:tcW w:w="2179" w:type="dxa"/>
            <w:shd w:val="clear" w:color="auto" w:fill="auto"/>
          </w:tcPr>
          <w:p w:rsidR="004C4B2E" w:rsidRPr="004C4B2E" w:rsidRDefault="004C4B2E" w:rsidP="004C4B2E">
            <w:pPr>
              <w:ind w:firstLine="0"/>
            </w:pPr>
            <w:r>
              <w:t>Jefferson</w:t>
            </w:r>
          </w:p>
        </w:tc>
        <w:tc>
          <w:tcPr>
            <w:tcW w:w="2179" w:type="dxa"/>
            <w:shd w:val="clear" w:color="auto" w:fill="auto"/>
          </w:tcPr>
          <w:p w:rsidR="004C4B2E" w:rsidRPr="004C4B2E" w:rsidRDefault="004C4B2E" w:rsidP="004C4B2E">
            <w:pPr>
              <w:ind w:firstLine="0"/>
            </w:pPr>
            <w:r>
              <w:t>King</w:t>
            </w:r>
          </w:p>
        </w:tc>
        <w:tc>
          <w:tcPr>
            <w:tcW w:w="2180" w:type="dxa"/>
            <w:shd w:val="clear" w:color="auto" w:fill="auto"/>
          </w:tcPr>
          <w:p w:rsidR="004C4B2E" w:rsidRPr="004C4B2E" w:rsidRDefault="004C4B2E" w:rsidP="004C4B2E">
            <w:pPr>
              <w:ind w:firstLine="0"/>
            </w:pPr>
            <w:r>
              <w:t>Knight</w:t>
            </w:r>
          </w:p>
        </w:tc>
      </w:tr>
      <w:tr w:rsidR="004C4B2E" w:rsidRPr="004C4B2E" w:rsidTr="004C4B2E">
        <w:tc>
          <w:tcPr>
            <w:tcW w:w="2179" w:type="dxa"/>
            <w:shd w:val="clear" w:color="auto" w:fill="auto"/>
          </w:tcPr>
          <w:p w:rsidR="004C4B2E" w:rsidRPr="004C4B2E" w:rsidRDefault="004C4B2E" w:rsidP="004C4B2E">
            <w:pPr>
              <w:ind w:firstLine="0"/>
            </w:pPr>
            <w:r>
              <w:t>McCoy</w:t>
            </w:r>
          </w:p>
        </w:tc>
        <w:tc>
          <w:tcPr>
            <w:tcW w:w="2179" w:type="dxa"/>
            <w:shd w:val="clear" w:color="auto" w:fill="auto"/>
          </w:tcPr>
          <w:p w:rsidR="004C4B2E" w:rsidRPr="004C4B2E" w:rsidRDefault="004C4B2E" w:rsidP="004C4B2E">
            <w:pPr>
              <w:ind w:firstLine="0"/>
            </w:pPr>
            <w:r>
              <w:t>McEachern</w:t>
            </w:r>
          </w:p>
        </w:tc>
        <w:tc>
          <w:tcPr>
            <w:tcW w:w="2180" w:type="dxa"/>
            <w:shd w:val="clear" w:color="auto" w:fill="auto"/>
          </w:tcPr>
          <w:p w:rsidR="004C4B2E" w:rsidRPr="004C4B2E" w:rsidRDefault="004C4B2E" w:rsidP="004C4B2E">
            <w:pPr>
              <w:ind w:firstLine="0"/>
            </w:pPr>
            <w:r>
              <w:t>W. J. McLeod</w:t>
            </w:r>
          </w:p>
        </w:tc>
      </w:tr>
      <w:tr w:rsidR="004C4B2E" w:rsidRPr="004C4B2E" w:rsidTr="004C4B2E">
        <w:tc>
          <w:tcPr>
            <w:tcW w:w="2179" w:type="dxa"/>
            <w:shd w:val="clear" w:color="auto" w:fill="auto"/>
          </w:tcPr>
          <w:p w:rsidR="004C4B2E" w:rsidRPr="004C4B2E" w:rsidRDefault="004C4B2E" w:rsidP="004C4B2E">
            <w:pPr>
              <w:ind w:firstLine="0"/>
            </w:pPr>
            <w:r>
              <w:t>Mitchell</w:t>
            </w:r>
          </w:p>
        </w:tc>
        <w:tc>
          <w:tcPr>
            <w:tcW w:w="2179" w:type="dxa"/>
            <w:shd w:val="clear" w:color="auto" w:fill="auto"/>
          </w:tcPr>
          <w:p w:rsidR="004C4B2E" w:rsidRPr="004C4B2E" w:rsidRDefault="004C4B2E" w:rsidP="004C4B2E">
            <w:pPr>
              <w:ind w:firstLine="0"/>
            </w:pPr>
            <w:r>
              <w:t>Munnerlyn</w:t>
            </w:r>
          </w:p>
        </w:tc>
        <w:tc>
          <w:tcPr>
            <w:tcW w:w="2180" w:type="dxa"/>
            <w:shd w:val="clear" w:color="auto" w:fill="auto"/>
          </w:tcPr>
          <w:p w:rsidR="004C4B2E" w:rsidRPr="004C4B2E" w:rsidRDefault="004C4B2E" w:rsidP="004C4B2E">
            <w:pPr>
              <w:ind w:firstLine="0"/>
            </w:pPr>
            <w:r>
              <w:t>Neal</w:t>
            </w:r>
          </w:p>
        </w:tc>
      </w:tr>
      <w:tr w:rsidR="004C4B2E" w:rsidRPr="004C4B2E" w:rsidTr="004C4B2E">
        <w:tc>
          <w:tcPr>
            <w:tcW w:w="2179" w:type="dxa"/>
            <w:shd w:val="clear" w:color="auto" w:fill="auto"/>
          </w:tcPr>
          <w:p w:rsidR="004C4B2E" w:rsidRPr="004C4B2E" w:rsidRDefault="004C4B2E" w:rsidP="004C4B2E">
            <w:pPr>
              <w:ind w:firstLine="0"/>
            </w:pPr>
            <w:r>
              <w:t>Norrell</w:t>
            </w:r>
          </w:p>
        </w:tc>
        <w:tc>
          <w:tcPr>
            <w:tcW w:w="2179" w:type="dxa"/>
            <w:shd w:val="clear" w:color="auto" w:fill="auto"/>
          </w:tcPr>
          <w:p w:rsidR="004C4B2E" w:rsidRPr="004C4B2E" w:rsidRDefault="004C4B2E" w:rsidP="004C4B2E">
            <w:pPr>
              <w:ind w:firstLine="0"/>
            </w:pPr>
            <w:r>
              <w:t>R. L. Ott</w:t>
            </w:r>
          </w:p>
        </w:tc>
        <w:tc>
          <w:tcPr>
            <w:tcW w:w="2180" w:type="dxa"/>
            <w:shd w:val="clear" w:color="auto" w:fill="auto"/>
          </w:tcPr>
          <w:p w:rsidR="004C4B2E" w:rsidRPr="004C4B2E" w:rsidRDefault="004C4B2E" w:rsidP="004C4B2E">
            <w:pPr>
              <w:ind w:firstLine="0"/>
            </w:pPr>
            <w:r>
              <w:t>Parks</w:t>
            </w:r>
          </w:p>
        </w:tc>
      </w:tr>
      <w:tr w:rsidR="004C4B2E" w:rsidRPr="004C4B2E" w:rsidTr="004C4B2E">
        <w:tc>
          <w:tcPr>
            <w:tcW w:w="2179" w:type="dxa"/>
            <w:shd w:val="clear" w:color="auto" w:fill="auto"/>
          </w:tcPr>
          <w:p w:rsidR="004C4B2E" w:rsidRPr="004C4B2E" w:rsidRDefault="004C4B2E" w:rsidP="004C4B2E">
            <w:pPr>
              <w:ind w:firstLine="0"/>
            </w:pPr>
            <w:r>
              <w:t>Ridgeway</w:t>
            </w:r>
          </w:p>
        </w:tc>
        <w:tc>
          <w:tcPr>
            <w:tcW w:w="2179" w:type="dxa"/>
            <w:shd w:val="clear" w:color="auto" w:fill="auto"/>
          </w:tcPr>
          <w:p w:rsidR="004C4B2E" w:rsidRPr="004C4B2E" w:rsidRDefault="004C4B2E" w:rsidP="004C4B2E">
            <w:pPr>
              <w:ind w:firstLine="0"/>
            </w:pPr>
            <w:r>
              <w:t>Robinson-Simpson</w:t>
            </w:r>
          </w:p>
        </w:tc>
        <w:tc>
          <w:tcPr>
            <w:tcW w:w="2180" w:type="dxa"/>
            <w:shd w:val="clear" w:color="auto" w:fill="auto"/>
          </w:tcPr>
          <w:p w:rsidR="004C4B2E" w:rsidRPr="004C4B2E" w:rsidRDefault="004C4B2E" w:rsidP="004C4B2E">
            <w:pPr>
              <w:ind w:firstLine="0"/>
            </w:pPr>
            <w:r>
              <w:t>Rutherford</w:t>
            </w:r>
          </w:p>
        </w:tc>
      </w:tr>
      <w:tr w:rsidR="004C4B2E" w:rsidRPr="004C4B2E" w:rsidTr="004C4B2E">
        <w:tc>
          <w:tcPr>
            <w:tcW w:w="2179" w:type="dxa"/>
            <w:shd w:val="clear" w:color="auto" w:fill="auto"/>
          </w:tcPr>
          <w:p w:rsidR="004C4B2E" w:rsidRPr="004C4B2E" w:rsidRDefault="004C4B2E" w:rsidP="004C4B2E">
            <w:pPr>
              <w:ind w:firstLine="0"/>
            </w:pPr>
            <w:r>
              <w:t>Sabb</w:t>
            </w:r>
          </w:p>
        </w:tc>
        <w:tc>
          <w:tcPr>
            <w:tcW w:w="2179" w:type="dxa"/>
            <w:shd w:val="clear" w:color="auto" w:fill="auto"/>
          </w:tcPr>
          <w:p w:rsidR="004C4B2E" w:rsidRPr="004C4B2E" w:rsidRDefault="004C4B2E" w:rsidP="004C4B2E">
            <w:pPr>
              <w:ind w:firstLine="0"/>
            </w:pPr>
            <w:r>
              <w:t>Sellers</w:t>
            </w:r>
          </w:p>
        </w:tc>
        <w:tc>
          <w:tcPr>
            <w:tcW w:w="2180" w:type="dxa"/>
            <w:shd w:val="clear" w:color="auto" w:fill="auto"/>
          </w:tcPr>
          <w:p w:rsidR="004C4B2E" w:rsidRPr="004C4B2E" w:rsidRDefault="004C4B2E" w:rsidP="004C4B2E">
            <w:pPr>
              <w:ind w:firstLine="0"/>
            </w:pPr>
            <w:r>
              <w:t>J. E. Smith</w:t>
            </w:r>
          </w:p>
        </w:tc>
      </w:tr>
      <w:tr w:rsidR="004C4B2E" w:rsidRPr="004C4B2E" w:rsidTr="004C4B2E">
        <w:tc>
          <w:tcPr>
            <w:tcW w:w="2179" w:type="dxa"/>
            <w:shd w:val="clear" w:color="auto" w:fill="auto"/>
          </w:tcPr>
          <w:p w:rsidR="004C4B2E" w:rsidRPr="004C4B2E" w:rsidRDefault="004C4B2E" w:rsidP="004C4B2E">
            <w:pPr>
              <w:keepNext/>
              <w:ind w:firstLine="0"/>
            </w:pPr>
            <w:r>
              <w:t>Stavrinakis</w:t>
            </w:r>
          </w:p>
        </w:tc>
        <w:tc>
          <w:tcPr>
            <w:tcW w:w="2179" w:type="dxa"/>
            <w:shd w:val="clear" w:color="auto" w:fill="auto"/>
          </w:tcPr>
          <w:p w:rsidR="004C4B2E" w:rsidRPr="004C4B2E" w:rsidRDefault="004C4B2E" w:rsidP="004C4B2E">
            <w:pPr>
              <w:keepNext/>
              <w:ind w:firstLine="0"/>
            </w:pPr>
            <w:r>
              <w:t>Weeks</w:t>
            </w:r>
          </w:p>
        </w:tc>
        <w:tc>
          <w:tcPr>
            <w:tcW w:w="2180" w:type="dxa"/>
            <w:shd w:val="clear" w:color="auto" w:fill="auto"/>
          </w:tcPr>
          <w:p w:rsidR="004C4B2E" w:rsidRPr="004C4B2E" w:rsidRDefault="004C4B2E" w:rsidP="004C4B2E">
            <w:pPr>
              <w:keepNext/>
              <w:ind w:firstLine="0"/>
            </w:pPr>
            <w:r>
              <w:t>Whipper</w:t>
            </w:r>
          </w:p>
        </w:tc>
      </w:tr>
      <w:tr w:rsidR="004C4B2E" w:rsidRPr="004C4B2E" w:rsidTr="004C4B2E">
        <w:tc>
          <w:tcPr>
            <w:tcW w:w="2179" w:type="dxa"/>
            <w:shd w:val="clear" w:color="auto" w:fill="auto"/>
          </w:tcPr>
          <w:p w:rsidR="004C4B2E" w:rsidRPr="004C4B2E" w:rsidRDefault="004C4B2E" w:rsidP="004C4B2E">
            <w:pPr>
              <w:keepNext/>
              <w:ind w:firstLine="0"/>
            </w:pPr>
            <w:r>
              <w:t>White</w:t>
            </w:r>
          </w:p>
        </w:tc>
        <w:tc>
          <w:tcPr>
            <w:tcW w:w="2179" w:type="dxa"/>
            <w:shd w:val="clear" w:color="auto" w:fill="auto"/>
          </w:tcPr>
          <w:p w:rsidR="004C4B2E" w:rsidRPr="004C4B2E" w:rsidRDefault="004C4B2E" w:rsidP="004C4B2E">
            <w:pPr>
              <w:keepNext/>
              <w:ind w:firstLine="0"/>
            </w:pPr>
            <w:r>
              <w:t>Williams</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Total--47</w:t>
      </w:r>
    </w:p>
    <w:p w:rsidR="004C4B2E" w:rsidRDefault="004C4B2E" w:rsidP="004C4B2E">
      <w:pPr>
        <w:jc w:val="center"/>
        <w:rPr>
          <w:b/>
        </w:rPr>
      </w:pPr>
    </w:p>
    <w:p w:rsidR="004C4B2E" w:rsidRDefault="004C4B2E" w:rsidP="004C4B2E">
      <w:r>
        <w:t>So, the motion to adjourn debate until Tuesday, June 17, was tabled.</w:t>
      </w:r>
    </w:p>
    <w:p w:rsidR="004C4B2E" w:rsidRDefault="004C4B2E" w:rsidP="004C4B2E"/>
    <w:p w:rsidR="004C4B2E" w:rsidRPr="00EF44E6" w:rsidRDefault="004C4B2E" w:rsidP="004C4B2E">
      <w:pPr>
        <w:pStyle w:val="Title"/>
        <w:keepNext/>
      </w:pPr>
      <w:bookmarkStart w:id="51" w:name="file_start123"/>
      <w:bookmarkEnd w:id="51"/>
      <w:r w:rsidRPr="00EF44E6">
        <w:t>RECORD FOR VOTING</w:t>
      </w:r>
    </w:p>
    <w:p w:rsidR="004C4B2E" w:rsidRPr="00EF44E6" w:rsidRDefault="002E5CEF" w:rsidP="004C4B2E">
      <w:pPr>
        <w:tabs>
          <w:tab w:val="left" w:pos="360"/>
          <w:tab w:val="left" w:pos="630"/>
          <w:tab w:val="left" w:pos="900"/>
          <w:tab w:val="left" w:pos="1260"/>
          <w:tab w:val="left" w:pos="1620"/>
          <w:tab w:val="left" w:pos="1980"/>
          <w:tab w:val="left" w:pos="2340"/>
          <w:tab w:val="left" w:pos="2700"/>
        </w:tabs>
        <w:ind w:firstLine="0"/>
      </w:pPr>
      <w:r>
        <w:tab/>
      </w:r>
      <w:r w:rsidR="004C4B2E" w:rsidRPr="00EF44E6">
        <w:t>I was temporarily out of the Chamber on constituent business during the vote to table the motion to reconsider Governor Haley’s Veto on H. 5024. If I had been present, I would have voted to table the motion to reconsider the Governor’s Veto, as I have previously voted against the Bill.</w:t>
      </w:r>
    </w:p>
    <w:p w:rsidR="004C4B2E" w:rsidRDefault="002E5CEF" w:rsidP="004C4B2E">
      <w:pPr>
        <w:tabs>
          <w:tab w:val="left" w:pos="360"/>
          <w:tab w:val="left" w:pos="630"/>
          <w:tab w:val="left" w:pos="900"/>
          <w:tab w:val="left" w:pos="1260"/>
          <w:tab w:val="left" w:pos="1620"/>
          <w:tab w:val="left" w:pos="1980"/>
          <w:tab w:val="left" w:pos="2340"/>
          <w:tab w:val="left" w:pos="2700"/>
        </w:tabs>
        <w:ind w:firstLine="0"/>
      </w:pPr>
      <w:r>
        <w:tab/>
      </w:r>
      <w:r w:rsidR="004C4B2E" w:rsidRPr="00EF44E6">
        <w:t>Rep. Dan Hamilton</w:t>
      </w:r>
    </w:p>
    <w:p w:rsidR="009F716A" w:rsidRDefault="009F716A" w:rsidP="004C4B2E"/>
    <w:p w:rsidR="004C4B2E" w:rsidRDefault="004C4B2E" w:rsidP="004C4B2E">
      <w:r>
        <w:t>Rep. QUINN spoke against the motion to reconsider.</w:t>
      </w:r>
    </w:p>
    <w:p w:rsidR="004C4B2E" w:rsidRDefault="004C4B2E" w:rsidP="004C4B2E"/>
    <w:p w:rsidR="004C4B2E" w:rsidRDefault="004C4B2E" w:rsidP="004C4B2E">
      <w:r>
        <w:t>Rep. K. R. CRAWFORD moved that the House recede until 2:45 p.m., which was agreed to.</w:t>
      </w:r>
    </w:p>
    <w:p w:rsidR="004C4B2E" w:rsidRDefault="004C4B2E" w:rsidP="004C4B2E"/>
    <w:p w:rsidR="004C4B2E" w:rsidRDefault="004C4B2E" w:rsidP="004C4B2E">
      <w:r>
        <w:t>Further proceedings were interrupted by the House receding</w:t>
      </w:r>
      <w:r w:rsidR="001661AC">
        <w:t>, the pending question being the motion to reconsider sustaining the Veto</w:t>
      </w:r>
      <w:r>
        <w:t xml:space="preserve">. </w:t>
      </w:r>
    </w:p>
    <w:p w:rsidR="004C4B2E" w:rsidRDefault="004C4B2E" w:rsidP="004C4B2E"/>
    <w:p w:rsidR="004C4B2E" w:rsidRDefault="004C4B2E" w:rsidP="004C4B2E">
      <w:pPr>
        <w:keepNext/>
        <w:jc w:val="center"/>
        <w:rPr>
          <w:b/>
        </w:rPr>
      </w:pPr>
      <w:r w:rsidRPr="004C4B2E">
        <w:rPr>
          <w:b/>
        </w:rPr>
        <w:t>THE HOUSE RESUMES</w:t>
      </w:r>
    </w:p>
    <w:p w:rsidR="004C4B2E" w:rsidRDefault="004C4B2E" w:rsidP="004C4B2E">
      <w:r>
        <w:t xml:space="preserve">At 2:45 p.m. the House resumed, </w:t>
      </w:r>
      <w:r w:rsidR="002E5CEF">
        <w:t xml:space="preserve">ACTING SPEAKER </w:t>
      </w:r>
      <w:r>
        <w:t>FINLAY in the Chair.</w:t>
      </w:r>
    </w:p>
    <w:p w:rsidR="004C4B2E" w:rsidRDefault="004C4B2E" w:rsidP="004C4B2E">
      <w:pPr>
        <w:keepNext/>
        <w:jc w:val="center"/>
        <w:rPr>
          <w:b/>
        </w:rPr>
      </w:pPr>
      <w:r w:rsidRPr="004C4B2E">
        <w:rPr>
          <w:b/>
        </w:rPr>
        <w:t>POINT OF QUORUM</w:t>
      </w:r>
    </w:p>
    <w:p w:rsidR="004C4B2E" w:rsidRDefault="004C4B2E" w:rsidP="004C4B2E">
      <w:r>
        <w:t>The question of a quorum was raised.</w:t>
      </w:r>
    </w:p>
    <w:p w:rsidR="004C4B2E" w:rsidRDefault="004C4B2E" w:rsidP="004C4B2E">
      <w:r>
        <w:t>A quorum was later present.</w:t>
      </w:r>
    </w:p>
    <w:p w:rsidR="004C4B2E" w:rsidRDefault="004C4B2E" w:rsidP="004C4B2E"/>
    <w:p w:rsidR="004C4B2E" w:rsidRDefault="004C4B2E" w:rsidP="004C4B2E">
      <w:pPr>
        <w:keepNext/>
        <w:jc w:val="center"/>
        <w:rPr>
          <w:b/>
        </w:rPr>
      </w:pPr>
      <w:r w:rsidRPr="004C4B2E">
        <w:rPr>
          <w:b/>
        </w:rPr>
        <w:t>SPEAKER IN CHAIR</w:t>
      </w:r>
    </w:p>
    <w:p w:rsidR="004C4B2E" w:rsidRDefault="004C4B2E" w:rsidP="004C4B2E"/>
    <w:p w:rsidR="004C4B2E" w:rsidRDefault="004C4B2E" w:rsidP="004C4B2E">
      <w:pPr>
        <w:keepNext/>
        <w:jc w:val="center"/>
        <w:rPr>
          <w:b/>
        </w:rPr>
      </w:pPr>
      <w:r w:rsidRPr="004C4B2E">
        <w:rPr>
          <w:b/>
        </w:rPr>
        <w:t>LEAVE OF ABSENCE</w:t>
      </w:r>
    </w:p>
    <w:p w:rsidR="004C4B2E" w:rsidRDefault="004C4B2E" w:rsidP="004C4B2E">
      <w:r>
        <w:t xml:space="preserve">The SPEAKER granted Rep. HIOTT a leave of absence for the remainder of the day. </w:t>
      </w:r>
    </w:p>
    <w:p w:rsidR="004C4B2E" w:rsidRDefault="004C4B2E" w:rsidP="004C4B2E"/>
    <w:p w:rsidR="004C4B2E" w:rsidRDefault="004C4B2E" w:rsidP="004C4B2E">
      <w:pPr>
        <w:keepNext/>
        <w:jc w:val="center"/>
        <w:rPr>
          <w:b/>
        </w:rPr>
      </w:pPr>
      <w:r w:rsidRPr="004C4B2E">
        <w:rPr>
          <w:b/>
        </w:rPr>
        <w:t>RECURRENCE TO THE MORNING HOUR</w:t>
      </w:r>
    </w:p>
    <w:p w:rsidR="004C4B2E" w:rsidRDefault="004C4B2E" w:rsidP="004C4B2E">
      <w:r>
        <w:t>Rep. BARFIELD moved that the House recur to the morning hour, which was agreed to.</w:t>
      </w:r>
    </w:p>
    <w:p w:rsidR="004C4B2E" w:rsidRDefault="004C4B2E" w:rsidP="004C4B2E"/>
    <w:p w:rsidR="004C4B2E" w:rsidRDefault="004C4B2E" w:rsidP="004C4B2E">
      <w:pPr>
        <w:keepNext/>
        <w:jc w:val="center"/>
        <w:rPr>
          <w:b/>
        </w:rPr>
      </w:pPr>
      <w:r w:rsidRPr="004C4B2E">
        <w:rPr>
          <w:b/>
        </w:rPr>
        <w:t>COMMUNICATION</w:t>
      </w:r>
    </w:p>
    <w:p w:rsidR="004C4B2E" w:rsidRDefault="004C4B2E" w:rsidP="004C4B2E">
      <w:r>
        <w:t>The following was received:</w:t>
      </w:r>
    </w:p>
    <w:p w:rsidR="004C4B2E" w:rsidRDefault="004C4B2E" w:rsidP="004C4B2E">
      <w:pPr>
        <w:keepNext/>
      </w:pPr>
    </w:p>
    <w:p w:rsidR="004C4B2E" w:rsidRPr="00082EC0" w:rsidRDefault="004C4B2E" w:rsidP="004C4B2E">
      <w:pPr>
        <w:keepLines/>
        <w:tabs>
          <w:tab w:val="left" w:pos="216"/>
        </w:tabs>
        <w:ind w:firstLine="0"/>
        <w:jc w:val="center"/>
      </w:pPr>
      <w:bookmarkStart w:id="52" w:name="file_start137"/>
      <w:bookmarkEnd w:id="52"/>
      <w:r w:rsidRPr="00082EC0">
        <w:t>State of South Carolina</w:t>
      </w:r>
    </w:p>
    <w:p w:rsidR="004C4B2E" w:rsidRPr="00082EC0" w:rsidRDefault="004C4B2E" w:rsidP="004C4B2E">
      <w:pPr>
        <w:keepLines/>
        <w:tabs>
          <w:tab w:val="left" w:pos="216"/>
        </w:tabs>
        <w:ind w:firstLine="0"/>
        <w:jc w:val="center"/>
      </w:pPr>
      <w:r w:rsidRPr="00082EC0">
        <w:t>Office of the Governor</w:t>
      </w:r>
    </w:p>
    <w:p w:rsidR="004C4B2E" w:rsidRPr="00082EC0" w:rsidRDefault="004C4B2E" w:rsidP="004C4B2E">
      <w:pPr>
        <w:keepLines/>
        <w:tabs>
          <w:tab w:val="left" w:pos="216"/>
        </w:tabs>
        <w:ind w:firstLine="0"/>
      </w:pPr>
    </w:p>
    <w:p w:rsidR="004C4B2E" w:rsidRPr="00082EC0" w:rsidRDefault="004C4B2E" w:rsidP="004C4B2E">
      <w:pPr>
        <w:keepLines/>
        <w:tabs>
          <w:tab w:val="left" w:pos="216"/>
        </w:tabs>
        <w:ind w:firstLine="0"/>
      </w:pPr>
      <w:r w:rsidRPr="00082EC0">
        <w:t>Columbia, S.C., June 2, 2014</w:t>
      </w:r>
    </w:p>
    <w:p w:rsidR="004C4B2E" w:rsidRPr="00082EC0" w:rsidRDefault="004C4B2E" w:rsidP="004C4B2E">
      <w:pPr>
        <w:keepLines/>
        <w:tabs>
          <w:tab w:val="left" w:pos="216"/>
        </w:tabs>
        <w:ind w:firstLine="0"/>
      </w:pPr>
      <w:r w:rsidRPr="00082EC0">
        <w:t>Mr. Speaker and Members of the House of Representatives:</w:t>
      </w:r>
    </w:p>
    <w:p w:rsidR="004C4B2E" w:rsidRPr="00082EC0" w:rsidRDefault="004C4B2E" w:rsidP="004C4B2E">
      <w:pPr>
        <w:keepLines/>
        <w:tabs>
          <w:tab w:val="left" w:pos="216"/>
        </w:tabs>
        <w:ind w:firstLine="0"/>
      </w:pPr>
    </w:p>
    <w:p w:rsidR="004C4B2E" w:rsidRPr="00082EC0" w:rsidRDefault="004C4B2E" w:rsidP="004C4B2E">
      <w:pPr>
        <w:keepLines/>
        <w:tabs>
          <w:tab w:val="left" w:pos="216"/>
        </w:tabs>
        <w:ind w:firstLine="0"/>
      </w:pPr>
      <w:r w:rsidRPr="00082EC0">
        <w:tab/>
        <w:t>I am transmitting herewith an appointment for confirmation. This appointment is made with advice and consent of the General Assembly and is, therefore, submitted for your consideration.</w:t>
      </w:r>
    </w:p>
    <w:p w:rsidR="004C4B2E" w:rsidRPr="00082EC0" w:rsidRDefault="004C4B2E" w:rsidP="004C4B2E">
      <w:pPr>
        <w:keepLines/>
        <w:tabs>
          <w:tab w:val="left" w:pos="216"/>
        </w:tabs>
        <w:ind w:firstLine="0"/>
      </w:pPr>
    </w:p>
    <w:p w:rsidR="004C4B2E" w:rsidRPr="00082EC0" w:rsidRDefault="004C4B2E" w:rsidP="004C4B2E">
      <w:pPr>
        <w:keepLines/>
        <w:tabs>
          <w:tab w:val="left" w:pos="216"/>
        </w:tabs>
        <w:ind w:firstLine="0"/>
      </w:pPr>
      <w:r w:rsidRPr="00082EC0">
        <w:t>MASTER-IN-EQUITY APPOINTMENT</w:t>
      </w:r>
    </w:p>
    <w:p w:rsidR="004C4B2E" w:rsidRPr="00082EC0" w:rsidRDefault="004C4B2E" w:rsidP="004C4B2E">
      <w:pPr>
        <w:keepLines/>
        <w:tabs>
          <w:tab w:val="left" w:pos="216"/>
        </w:tabs>
        <w:ind w:firstLine="0"/>
      </w:pPr>
      <w:r w:rsidRPr="00082EC0">
        <w:t>Berkeley County Master-in Equity</w:t>
      </w:r>
    </w:p>
    <w:p w:rsidR="004C4B2E" w:rsidRPr="00082EC0" w:rsidRDefault="004C4B2E" w:rsidP="004C4B2E">
      <w:pPr>
        <w:keepLines/>
        <w:tabs>
          <w:tab w:val="left" w:pos="216"/>
        </w:tabs>
        <w:ind w:firstLine="0"/>
      </w:pPr>
      <w:r w:rsidRPr="00082EC0">
        <w:t>Term Commencing: November 7, 2014</w:t>
      </w:r>
    </w:p>
    <w:p w:rsidR="004C4B2E" w:rsidRPr="00082EC0" w:rsidRDefault="004C4B2E" w:rsidP="004C4B2E">
      <w:pPr>
        <w:keepLines/>
        <w:tabs>
          <w:tab w:val="left" w:pos="216"/>
        </w:tabs>
        <w:ind w:firstLine="0"/>
      </w:pPr>
      <w:r w:rsidRPr="00082EC0">
        <w:t>Term Expiring: November 7, 2020</w:t>
      </w:r>
    </w:p>
    <w:p w:rsidR="004C4B2E" w:rsidRPr="00082EC0" w:rsidRDefault="004C4B2E" w:rsidP="004C4B2E">
      <w:pPr>
        <w:keepLines/>
        <w:tabs>
          <w:tab w:val="left" w:pos="216"/>
        </w:tabs>
        <w:ind w:firstLine="0"/>
      </w:pPr>
      <w:r w:rsidRPr="00082EC0">
        <w:t>Vice: The Honorable Robert E. Watson</w:t>
      </w:r>
    </w:p>
    <w:p w:rsidR="004C4B2E" w:rsidRPr="00082EC0" w:rsidRDefault="004C4B2E" w:rsidP="004C4B2E">
      <w:pPr>
        <w:keepLines/>
        <w:tabs>
          <w:tab w:val="left" w:pos="216"/>
        </w:tabs>
        <w:ind w:firstLine="0"/>
      </w:pPr>
    </w:p>
    <w:p w:rsidR="004C4B2E" w:rsidRPr="00082EC0" w:rsidRDefault="004C4B2E" w:rsidP="004C4B2E">
      <w:pPr>
        <w:keepLines/>
        <w:tabs>
          <w:tab w:val="left" w:pos="216"/>
        </w:tabs>
        <w:ind w:firstLine="0"/>
      </w:pPr>
      <w:r w:rsidRPr="00082EC0">
        <w:t>Home Information</w:t>
      </w:r>
    </w:p>
    <w:p w:rsidR="004C4B2E" w:rsidRPr="00082EC0" w:rsidRDefault="004C4B2E" w:rsidP="004C4B2E">
      <w:pPr>
        <w:keepLines/>
        <w:tabs>
          <w:tab w:val="left" w:pos="216"/>
        </w:tabs>
        <w:ind w:firstLine="0"/>
      </w:pPr>
      <w:r w:rsidRPr="00082EC0">
        <w:t>The Honorable Dale Van Slambrook</w:t>
      </w:r>
    </w:p>
    <w:p w:rsidR="004C4B2E" w:rsidRPr="00082EC0" w:rsidRDefault="004C4B2E" w:rsidP="004C4B2E">
      <w:pPr>
        <w:keepLines/>
        <w:tabs>
          <w:tab w:val="left" w:pos="216"/>
        </w:tabs>
        <w:ind w:firstLine="0"/>
      </w:pPr>
      <w:r w:rsidRPr="00082EC0">
        <w:t>103 Six Point Court</w:t>
      </w:r>
    </w:p>
    <w:p w:rsidR="004C4B2E" w:rsidRPr="00082EC0" w:rsidRDefault="004C4B2E" w:rsidP="004C4B2E">
      <w:pPr>
        <w:keepLines/>
        <w:tabs>
          <w:tab w:val="left" w:pos="216"/>
        </w:tabs>
        <w:ind w:firstLine="0"/>
      </w:pPr>
      <w:r w:rsidRPr="00082EC0">
        <w:t>Goose Creek, South Carolina 29445</w:t>
      </w:r>
    </w:p>
    <w:p w:rsidR="004C4B2E" w:rsidRPr="00082EC0" w:rsidRDefault="004C4B2E" w:rsidP="004C4B2E">
      <w:pPr>
        <w:keepLines/>
        <w:tabs>
          <w:tab w:val="left" w:pos="216"/>
        </w:tabs>
        <w:ind w:firstLine="0"/>
      </w:pPr>
    </w:p>
    <w:p w:rsidR="004C4B2E" w:rsidRPr="00082EC0" w:rsidRDefault="004C4B2E" w:rsidP="004C4B2E">
      <w:pPr>
        <w:keepLines/>
        <w:tabs>
          <w:tab w:val="left" w:pos="216"/>
        </w:tabs>
        <w:ind w:firstLine="0"/>
      </w:pPr>
      <w:r w:rsidRPr="00082EC0">
        <w:t>My very best,</w:t>
      </w:r>
    </w:p>
    <w:p w:rsidR="004C4B2E" w:rsidRPr="00082EC0" w:rsidRDefault="004C4B2E" w:rsidP="004C4B2E">
      <w:pPr>
        <w:keepLines/>
        <w:tabs>
          <w:tab w:val="left" w:pos="216"/>
        </w:tabs>
        <w:ind w:firstLine="0"/>
      </w:pPr>
      <w:r w:rsidRPr="00082EC0">
        <w:t>Nikki R. Haley</w:t>
      </w:r>
    </w:p>
    <w:p w:rsidR="004C4B2E" w:rsidRPr="00082EC0" w:rsidRDefault="004C4B2E" w:rsidP="004C4B2E">
      <w:pPr>
        <w:keepLines/>
        <w:tabs>
          <w:tab w:val="left" w:pos="216"/>
        </w:tabs>
        <w:ind w:firstLine="0"/>
      </w:pPr>
      <w:r w:rsidRPr="00082EC0">
        <w:t>Governor</w:t>
      </w:r>
    </w:p>
    <w:p w:rsidR="004C4B2E" w:rsidRDefault="004C4B2E" w:rsidP="004C4B2E">
      <w:bookmarkStart w:id="53" w:name="file_end137"/>
      <w:bookmarkEnd w:id="53"/>
      <w:r>
        <w:t>The appointment was confirmed and a message was ordered sent to the Senate accordingly.</w:t>
      </w:r>
    </w:p>
    <w:p w:rsidR="002E5CEF" w:rsidRDefault="002E5CEF" w:rsidP="004C4B2E">
      <w:pPr>
        <w:keepNext/>
        <w:jc w:val="center"/>
        <w:rPr>
          <w:b/>
        </w:rPr>
      </w:pPr>
    </w:p>
    <w:p w:rsidR="004C4B2E" w:rsidRDefault="004C4B2E" w:rsidP="004C4B2E">
      <w:pPr>
        <w:keepNext/>
        <w:jc w:val="center"/>
        <w:rPr>
          <w:b/>
        </w:rPr>
      </w:pPr>
      <w:r w:rsidRPr="004C4B2E">
        <w:rPr>
          <w:b/>
        </w:rPr>
        <w:t>S. 940--COMMITTEE OF CONFERENCE APPOINTED</w:t>
      </w:r>
    </w:p>
    <w:p w:rsidR="004C4B2E" w:rsidRDefault="004C4B2E" w:rsidP="004C4B2E">
      <w:r>
        <w:t xml:space="preserve">The following was received from the Senate:  </w:t>
      </w:r>
    </w:p>
    <w:p w:rsidR="004C4B2E" w:rsidRDefault="004C4B2E" w:rsidP="004C4B2E"/>
    <w:p w:rsidR="004C4B2E" w:rsidRDefault="004C4B2E" w:rsidP="004C4B2E">
      <w:pPr>
        <w:keepNext/>
        <w:jc w:val="center"/>
        <w:rPr>
          <w:b/>
        </w:rPr>
      </w:pPr>
      <w:r w:rsidRPr="004C4B2E">
        <w:rPr>
          <w:b/>
        </w:rPr>
        <w:t>MESSAGE FROM THE SENATE</w:t>
      </w:r>
    </w:p>
    <w:p w:rsidR="004C4B2E" w:rsidRDefault="004C4B2E" w:rsidP="004C4B2E">
      <w:r>
        <w:t>Columbia, S.C., May 29</w:t>
      </w:r>
      <w:r w:rsidR="002E5CEF">
        <w:t>, 2014</w:t>
      </w:r>
      <w:r>
        <w:t xml:space="preserve"> </w:t>
      </w:r>
    </w:p>
    <w:p w:rsidR="004C4B2E" w:rsidRDefault="004C4B2E" w:rsidP="004C4B2E">
      <w:r>
        <w:t>Mr. Speaker and Members of the House:</w:t>
      </w:r>
    </w:p>
    <w:p w:rsidR="004C4B2E" w:rsidRDefault="004C4B2E" w:rsidP="004C4B2E">
      <w:r>
        <w:t>The Senate respectfully informs your Honorable Body that it nonconcurs in the amendments proposed by the House to S. 940:</w:t>
      </w:r>
    </w:p>
    <w:p w:rsidR="004C4B2E" w:rsidRDefault="004C4B2E" w:rsidP="004C4B2E"/>
    <w:p w:rsidR="004C4B2E" w:rsidRDefault="004C4B2E" w:rsidP="004C4B2E">
      <w:pPr>
        <w:keepNext/>
      </w:pPr>
      <w:r>
        <w:t>S. 940 -- Senators Young, Massey, Setzler and Peeler: A BILL TO AMEND SECTION 4-10-470,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4C4B2E" w:rsidRDefault="004C4B2E" w:rsidP="004C4B2E">
      <w:r>
        <w:t xml:space="preserve"> </w:t>
      </w:r>
    </w:p>
    <w:p w:rsidR="004C4B2E" w:rsidRDefault="004C4B2E" w:rsidP="004C4B2E">
      <w:r>
        <w:t>Very respectfully,</w:t>
      </w:r>
    </w:p>
    <w:p w:rsidR="004C4B2E" w:rsidRDefault="004C4B2E" w:rsidP="004C4B2E">
      <w:r>
        <w:t>President</w:t>
      </w:r>
    </w:p>
    <w:p w:rsidR="004C4B2E" w:rsidRDefault="004C4B2E" w:rsidP="004C4B2E"/>
    <w:p w:rsidR="004C4B2E" w:rsidRDefault="004C4B2E" w:rsidP="004C4B2E">
      <w:r>
        <w:t>On motion of Rep. WHITE, the House insisted upon its amendments.</w:t>
      </w:r>
    </w:p>
    <w:p w:rsidR="004C4B2E" w:rsidRDefault="004C4B2E" w:rsidP="004C4B2E"/>
    <w:p w:rsidR="004C4B2E" w:rsidRDefault="004C4B2E" w:rsidP="004C4B2E">
      <w:r>
        <w:t>Whereupon, the Chair appointed Reps. J. R. SMITH, WHITE and CLYBURN to the Committee of Conference on the part of the House and a message was ordered sent to the Senate accordingly.</w:t>
      </w:r>
    </w:p>
    <w:p w:rsidR="004C4B2E" w:rsidRDefault="004C4B2E" w:rsidP="004C4B2E"/>
    <w:p w:rsidR="004C4B2E" w:rsidRDefault="004C4B2E" w:rsidP="004C4B2E">
      <w:pPr>
        <w:keepNext/>
        <w:jc w:val="center"/>
        <w:rPr>
          <w:b/>
        </w:rPr>
      </w:pPr>
      <w:r w:rsidRPr="004C4B2E">
        <w:rPr>
          <w:b/>
        </w:rPr>
        <w:t>MESSAGE FROM THE SENATE</w:t>
      </w:r>
    </w:p>
    <w:p w:rsidR="004C4B2E" w:rsidRDefault="004C4B2E" w:rsidP="004C4B2E">
      <w:r>
        <w:t>The following was received:</w:t>
      </w:r>
    </w:p>
    <w:p w:rsidR="004C4B2E" w:rsidRDefault="004C4B2E" w:rsidP="004C4B2E">
      <w:pPr>
        <w:keepNext/>
      </w:pPr>
    </w:p>
    <w:p w:rsidR="004C4B2E" w:rsidRPr="007E57FA" w:rsidRDefault="004C4B2E" w:rsidP="004C4B2E">
      <w:pPr>
        <w:keepLines/>
        <w:tabs>
          <w:tab w:val="left" w:pos="216"/>
        </w:tabs>
        <w:ind w:firstLine="0"/>
      </w:pPr>
      <w:bookmarkStart w:id="54" w:name="file_start146"/>
      <w:bookmarkEnd w:id="54"/>
      <w:r w:rsidRPr="007E57FA">
        <w:t>Columbia, S.C., June 3, 2014</w:t>
      </w:r>
    </w:p>
    <w:p w:rsidR="004C4B2E" w:rsidRPr="007E57FA" w:rsidRDefault="004C4B2E" w:rsidP="004C4B2E">
      <w:pPr>
        <w:keepLines/>
        <w:tabs>
          <w:tab w:val="left" w:pos="216"/>
        </w:tabs>
        <w:ind w:firstLine="0"/>
      </w:pPr>
      <w:r w:rsidRPr="007E57FA">
        <w:t>Mr. Speaker and Members of the House of Representatives:</w:t>
      </w:r>
    </w:p>
    <w:p w:rsidR="004C4B2E" w:rsidRPr="007E57FA" w:rsidRDefault="004C4B2E" w:rsidP="004C4B2E">
      <w:pPr>
        <w:keepLines/>
        <w:tabs>
          <w:tab w:val="left" w:pos="216"/>
        </w:tabs>
        <w:ind w:firstLine="0"/>
      </w:pPr>
    </w:p>
    <w:p w:rsidR="004C4B2E" w:rsidRPr="007E57FA" w:rsidRDefault="004C4B2E" w:rsidP="004C4B2E">
      <w:pPr>
        <w:keepLines/>
        <w:tabs>
          <w:tab w:val="left" w:pos="216"/>
        </w:tabs>
        <w:ind w:firstLine="0"/>
      </w:pPr>
      <w:r w:rsidRPr="007E57FA">
        <w:tab/>
        <w:t>The Senate respectfully informs your Honorable Body that it has confirmed the Governor’s appointment of:</w:t>
      </w:r>
    </w:p>
    <w:p w:rsidR="004C4B2E" w:rsidRPr="007E57FA" w:rsidRDefault="004C4B2E" w:rsidP="004C4B2E">
      <w:pPr>
        <w:keepLines/>
        <w:tabs>
          <w:tab w:val="left" w:pos="216"/>
        </w:tabs>
        <w:ind w:firstLine="0"/>
      </w:pPr>
    </w:p>
    <w:p w:rsidR="009F716A" w:rsidRDefault="009F716A">
      <w:pPr>
        <w:ind w:firstLine="0"/>
        <w:jc w:val="left"/>
      </w:pPr>
      <w:r>
        <w:br w:type="page"/>
      </w:r>
    </w:p>
    <w:p w:rsidR="004C4B2E" w:rsidRPr="007E57FA" w:rsidRDefault="004C4B2E" w:rsidP="004C4B2E">
      <w:pPr>
        <w:keepLines/>
        <w:tabs>
          <w:tab w:val="left" w:pos="216"/>
        </w:tabs>
        <w:ind w:firstLine="0"/>
      </w:pPr>
      <w:r w:rsidRPr="007E57FA">
        <w:t>MASTER-IN-EQUITY APPOINTMENT</w:t>
      </w:r>
    </w:p>
    <w:p w:rsidR="004C4B2E" w:rsidRPr="007E57FA" w:rsidRDefault="004C4B2E" w:rsidP="004C4B2E">
      <w:pPr>
        <w:keepLines/>
        <w:tabs>
          <w:tab w:val="left" w:pos="216"/>
        </w:tabs>
        <w:ind w:firstLine="0"/>
      </w:pPr>
      <w:r w:rsidRPr="007E57FA">
        <w:t>Berkeley County Master-in Equity</w:t>
      </w:r>
    </w:p>
    <w:p w:rsidR="004C4B2E" w:rsidRPr="007E57FA" w:rsidRDefault="004C4B2E" w:rsidP="004C4B2E">
      <w:pPr>
        <w:keepLines/>
        <w:tabs>
          <w:tab w:val="left" w:pos="216"/>
        </w:tabs>
        <w:ind w:firstLine="0"/>
      </w:pPr>
      <w:r w:rsidRPr="007E57FA">
        <w:t>Term Commencing: November 7, 2014</w:t>
      </w:r>
    </w:p>
    <w:p w:rsidR="004C4B2E" w:rsidRPr="007E57FA" w:rsidRDefault="004C4B2E" w:rsidP="004C4B2E">
      <w:pPr>
        <w:keepLines/>
        <w:tabs>
          <w:tab w:val="left" w:pos="216"/>
        </w:tabs>
        <w:ind w:firstLine="0"/>
      </w:pPr>
      <w:r w:rsidRPr="007E57FA">
        <w:t>Term Expiring: November 7, 2020</w:t>
      </w:r>
    </w:p>
    <w:p w:rsidR="004C4B2E" w:rsidRPr="007E57FA" w:rsidRDefault="004C4B2E" w:rsidP="004C4B2E">
      <w:pPr>
        <w:keepLines/>
        <w:tabs>
          <w:tab w:val="left" w:pos="216"/>
        </w:tabs>
        <w:ind w:firstLine="0"/>
      </w:pPr>
      <w:r w:rsidRPr="007E57FA">
        <w:t>Vice: The Honorable Robert E. Watson</w:t>
      </w:r>
    </w:p>
    <w:p w:rsidR="004C4B2E" w:rsidRPr="007E57FA" w:rsidRDefault="004C4B2E" w:rsidP="004C4B2E">
      <w:pPr>
        <w:keepLines/>
        <w:tabs>
          <w:tab w:val="left" w:pos="216"/>
        </w:tabs>
        <w:ind w:firstLine="0"/>
      </w:pPr>
    </w:p>
    <w:p w:rsidR="004C4B2E" w:rsidRPr="007E57FA" w:rsidRDefault="004C4B2E" w:rsidP="004C4B2E">
      <w:pPr>
        <w:keepLines/>
        <w:tabs>
          <w:tab w:val="left" w:pos="216"/>
        </w:tabs>
        <w:ind w:firstLine="0"/>
      </w:pPr>
      <w:r w:rsidRPr="007E57FA">
        <w:t>Home Information</w:t>
      </w:r>
    </w:p>
    <w:p w:rsidR="004C4B2E" w:rsidRPr="007E57FA" w:rsidRDefault="004C4B2E" w:rsidP="004C4B2E">
      <w:pPr>
        <w:keepLines/>
        <w:tabs>
          <w:tab w:val="left" w:pos="216"/>
        </w:tabs>
        <w:ind w:firstLine="0"/>
      </w:pPr>
      <w:r w:rsidRPr="007E57FA">
        <w:t>The Honorable Dale Van Slambrook</w:t>
      </w:r>
    </w:p>
    <w:p w:rsidR="004C4B2E" w:rsidRPr="007E57FA" w:rsidRDefault="004C4B2E" w:rsidP="004C4B2E">
      <w:pPr>
        <w:keepLines/>
        <w:tabs>
          <w:tab w:val="left" w:pos="216"/>
        </w:tabs>
        <w:ind w:firstLine="0"/>
      </w:pPr>
      <w:r w:rsidRPr="007E57FA">
        <w:t>103 Six Point Court</w:t>
      </w:r>
    </w:p>
    <w:p w:rsidR="004C4B2E" w:rsidRPr="007E57FA" w:rsidRDefault="004C4B2E" w:rsidP="004C4B2E">
      <w:pPr>
        <w:keepLines/>
        <w:tabs>
          <w:tab w:val="left" w:pos="216"/>
        </w:tabs>
        <w:ind w:firstLine="0"/>
      </w:pPr>
      <w:r w:rsidRPr="007E57FA">
        <w:t>Goose Creek, South Carolina 29445</w:t>
      </w:r>
    </w:p>
    <w:p w:rsidR="004C4B2E" w:rsidRPr="007E57FA" w:rsidRDefault="004C4B2E" w:rsidP="004C4B2E">
      <w:pPr>
        <w:keepLines/>
        <w:tabs>
          <w:tab w:val="left" w:pos="216"/>
        </w:tabs>
        <w:ind w:firstLine="0"/>
      </w:pPr>
    </w:p>
    <w:p w:rsidR="004C4B2E" w:rsidRPr="007E57FA" w:rsidRDefault="004C4B2E" w:rsidP="004C4B2E">
      <w:pPr>
        <w:keepLines/>
        <w:tabs>
          <w:tab w:val="left" w:pos="216"/>
        </w:tabs>
        <w:ind w:firstLine="0"/>
      </w:pPr>
      <w:r w:rsidRPr="007E57FA">
        <w:t>Very respectfully,</w:t>
      </w:r>
    </w:p>
    <w:p w:rsidR="004C4B2E" w:rsidRPr="007E57FA" w:rsidRDefault="004C4B2E" w:rsidP="004C4B2E">
      <w:pPr>
        <w:keepLines/>
        <w:tabs>
          <w:tab w:val="left" w:pos="216"/>
        </w:tabs>
        <w:ind w:firstLine="0"/>
      </w:pPr>
      <w:r w:rsidRPr="007E57FA">
        <w:t>President of the Senate</w:t>
      </w:r>
    </w:p>
    <w:p w:rsidR="004C4B2E" w:rsidRDefault="004C4B2E" w:rsidP="004C4B2E">
      <w:pPr>
        <w:keepLines/>
        <w:tabs>
          <w:tab w:val="left" w:pos="216"/>
        </w:tabs>
        <w:ind w:firstLine="0"/>
      </w:pPr>
      <w:r w:rsidRPr="007E57FA">
        <w:t>Received as information.</w:t>
      </w:r>
    </w:p>
    <w:p w:rsidR="004C4B2E" w:rsidRDefault="004C4B2E" w:rsidP="004C4B2E">
      <w:pPr>
        <w:keepLines/>
        <w:tabs>
          <w:tab w:val="left" w:pos="216"/>
        </w:tabs>
        <w:ind w:firstLine="0"/>
      </w:pPr>
    </w:p>
    <w:p w:rsidR="004C4B2E" w:rsidRDefault="004C4B2E" w:rsidP="004C4B2E">
      <w:pPr>
        <w:keepNext/>
        <w:jc w:val="center"/>
        <w:rPr>
          <w:b/>
        </w:rPr>
      </w:pPr>
      <w:r w:rsidRPr="004C4B2E">
        <w:rPr>
          <w:b/>
        </w:rPr>
        <w:t>MESSAGE FROM THE SENATE</w:t>
      </w:r>
    </w:p>
    <w:p w:rsidR="004C4B2E" w:rsidRDefault="004C4B2E" w:rsidP="004C4B2E">
      <w:r>
        <w:t>The following was received:</w:t>
      </w:r>
    </w:p>
    <w:p w:rsidR="004C4B2E" w:rsidRDefault="004C4B2E" w:rsidP="004C4B2E"/>
    <w:p w:rsidR="004C4B2E" w:rsidRDefault="004C4B2E" w:rsidP="004C4B2E">
      <w:r>
        <w:t>Columbia, S.C., June 3</w:t>
      </w:r>
      <w:r w:rsidR="002E5CEF">
        <w:t>, 2014</w:t>
      </w:r>
      <w:r>
        <w:t xml:space="preserve"> </w:t>
      </w:r>
    </w:p>
    <w:p w:rsidR="004C4B2E" w:rsidRDefault="004C4B2E" w:rsidP="004C4B2E">
      <w:r>
        <w:t>Mr. Speaker and Members of the House:</w:t>
      </w:r>
    </w:p>
    <w:p w:rsidR="004C4B2E" w:rsidRDefault="004C4B2E" w:rsidP="004C4B2E">
      <w:r>
        <w:t>The Senate respectfully informs your Honorable Body that it has appointed Senators Alexander, Grooms and Pinckney of the Committee of Conference on the part of the Senate on</w:t>
      </w:r>
      <w:r w:rsidR="008B4952">
        <w:t xml:space="preserve"> S. 999</w:t>
      </w:r>
      <w:r>
        <w:t>:</w:t>
      </w:r>
    </w:p>
    <w:p w:rsidR="002E5CEF" w:rsidRDefault="002E5CEF" w:rsidP="004C4B2E">
      <w:pPr>
        <w:keepNext/>
      </w:pPr>
    </w:p>
    <w:p w:rsidR="004C4B2E" w:rsidRDefault="004C4B2E" w:rsidP="004C4B2E">
      <w:pPr>
        <w:keepNext/>
      </w:pPr>
      <w:r>
        <w:t>S. 999 -- Senator Alexander: A BILL TO AMEND THE CODE OF LAWS OF SOUTH CAROLINA, 1976, BY ADDING SECTION 56-1-218 SO AS TO PROVIDE THAT A MEMBER OF THE ARMED FORCES OF THE UNITED STATES WHOSE DRIVER'S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4C4B2E" w:rsidRDefault="004C4B2E" w:rsidP="004C4B2E">
      <w:r>
        <w:t xml:space="preserve"> </w:t>
      </w:r>
    </w:p>
    <w:p w:rsidR="004C4B2E" w:rsidRDefault="004C4B2E" w:rsidP="004C4B2E">
      <w:r>
        <w:t>Very respectfully,</w:t>
      </w:r>
    </w:p>
    <w:p w:rsidR="004C4B2E" w:rsidRDefault="004C4B2E" w:rsidP="004C4B2E">
      <w:r>
        <w:t>President</w:t>
      </w:r>
    </w:p>
    <w:p w:rsidR="004C4B2E" w:rsidRDefault="004C4B2E" w:rsidP="004C4B2E">
      <w:r>
        <w:t xml:space="preserve">Received as information.  </w:t>
      </w:r>
    </w:p>
    <w:p w:rsidR="004C4B2E" w:rsidRDefault="004C4B2E" w:rsidP="004C4B2E"/>
    <w:p w:rsidR="004C4B2E" w:rsidRDefault="004C4B2E" w:rsidP="004C4B2E">
      <w:pPr>
        <w:keepNext/>
        <w:jc w:val="center"/>
        <w:rPr>
          <w:b/>
        </w:rPr>
      </w:pPr>
      <w:r w:rsidRPr="004C4B2E">
        <w:rPr>
          <w:b/>
        </w:rPr>
        <w:t>H. 4560--COMMITTEE OF CONFERENCE APPOINTED</w:t>
      </w:r>
    </w:p>
    <w:p w:rsidR="004C4B2E" w:rsidRDefault="004C4B2E" w:rsidP="004C4B2E">
      <w:r>
        <w:t xml:space="preserve">The following was received from the Senate:  </w:t>
      </w:r>
    </w:p>
    <w:p w:rsidR="004C4B2E" w:rsidRDefault="004C4B2E" w:rsidP="004C4B2E"/>
    <w:p w:rsidR="004C4B2E" w:rsidRDefault="004C4B2E" w:rsidP="004C4B2E">
      <w:pPr>
        <w:keepNext/>
        <w:jc w:val="center"/>
        <w:rPr>
          <w:b/>
        </w:rPr>
      </w:pPr>
      <w:r w:rsidRPr="004C4B2E">
        <w:rPr>
          <w:b/>
        </w:rPr>
        <w:t>MESSAGE FROM THE SENATE</w:t>
      </w:r>
    </w:p>
    <w:p w:rsidR="004C4B2E" w:rsidRDefault="004C4B2E" w:rsidP="004C4B2E">
      <w:r>
        <w:t xml:space="preserve">Columbia, S.C., </w:t>
      </w:r>
      <w:r w:rsidR="002E5CEF">
        <w:t>June 3, 2014</w:t>
      </w:r>
      <w:r>
        <w:t xml:space="preserve"> </w:t>
      </w:r>
    </w:p>
    <w:p w:rsidR="004C4B2E" w:rsidRDefault="004C4B2E" w:rsidP="004C4B2E">
      <w:r>
        <w:t>Mr. Speaker and Members of the House:</w:t>
      </w:r>
    </w:p>
    <w:p w:rsidR="004C4B2E" w:rsidRDefault="004C4B2E" w:rsidP="004C4B2E">
      <w:r>
        <w:t>The Senate respectfully informs your Honorable Body that it nonconcurs in the amendments proposed by the House to H. 4560:</w:t>
      </w:r>
    </w:p>
    <w:p w:rsidR="004C4B2E" w:rsidRDefault="004C4B2E" w:rsidP="004C4B2E"/>
    <w:p w:rsidR="004C4B2E" w:rsidRDefault="004C4B2E" w:rsidP="004C4B2E">
      <w:pPr>
        <w:keepNext/>
      </w:pPr>
      <w:r>
        <w:t>H. 4560 -- Reps. G. M. Smith and Weeks: A BILL TO AMEND SECTION 17-1-40,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4C4B2E" w:rsidRDefault="004C4B2E" w:rsidP="004C4B2E">
      <w:r>
        <w:t xml:space="preserve"> </w:t>
      </w:r>
    </w:p>
    <w:p w:rsidR="004C4B2E" w:rsidRDefault="004C4B2E" w:rsidP="004C4B2E">
      <w:r>
        <w:t>Very respectfully,</w:t>
      </w:r>
    </w:p>
    <w:p w:rsidR="004C4B2E" w:rsidRDefault="004C4B2E" w:rsidP="004C4B2E">
      <w:r>
        <w:t>President</w:t>
      </w:r>
    </w:p>
    <w:p w:rsidR="004C4B2E" w:rsidRDefault="004C4B2E" w:rsidP="004C4B2E"/>
    <w:p w:rsidR="004C4B2E" w:rsidRDefault="004C4B2E" w:rsidP="004C4B2E">
      <w:r>
        <w:t>On motion of Rep. G. M. SMITH, the House insisted upon its amendments.</w:t>
      </w:r>
    </w:p>
    <w:p w:rsidR="004C4B2E" w:rsidRDefault="004C4B2E" w:rsidP="004C4B2E"/>
    <w:p w:rsidR="004C4B2E" w:rsidRDefault="004C4B2E" w:rsidP="004C4B2E">
      <w:r>
        <w:t>Whereupon, the Chair appointed Reps. G. M. SMITH, RUTHERFORD and MCCOY to the Committee of Conference on the part of the House and a message was ordered sent to the Senate accordingly.</w:t>
      </w:r>
    </w:p>
    <w:p w:rsidR="004C4B2E" w:rsidRDefault="004C4B2E" w:rsidP="004C4B2E"/>
    <w:p w:rsidR="004C4B2E" w:rsidRDefault="004C4B2E" w:rsidP="004C4B2E">
      <w:pPr>
        <w:keepNext/>
        <w:jc w:val="center"/>
        <w:rPr>
          <w:b/>
        </w:rPr>
      </w:pPr>
      <w:r w:rsidRPr="004C4B2E">
        <w:rPr>
          <w:b/>
        </w:rPr>
        <w:t>REPORTS OF STANDING COMMITTEE</w:t>
      </w:r>
    </w:p>
    <w:p w:rsidR="004C4B2E" w:rsidRDefault="004C4B2E" w:rsidP="004C4B2E">
      <w:pPr>
        <w:keepNext/>
      </w:pPr>
      <w:r>
        <w:t>Rep. BARFIELD, from the Committee on Invitations and Memorial Resolutions, submitted a favorable report on:</w:t>
      </w:r>
    </w:p>
    <w:p w:rsidR="004C4B2E" w:rsidRDefault="004C4B2E" w:rsidP="004C4B2E">
      <w:pPr>
        <w:keepNext/>
      </w:pPr>
      <w:bookmarkStart w:id="55" w:name="include_clip_start_156"/>
      <w:bookmarkEnd w:id="55"/>
    </w:p>
    <w:p w:rsidR="004C4B2E" w:rsidRDefault="004C4B2E" w:rsidP="004C4B2E">
      <w:pPr>
        <w:keepNext/>
      </w:pPr>
      <w:r>
        <w:t>H. 5326 -- Reps. McCoy, Whipper, Stavrinakis and Harrell: A CONCURRENT RESOLUTION TO REQUEST THAT THE DEPARTMENT OF TRANSPORTATION NAME THE INTERSECTION LOCATED AT THE JUNCTURE OF CAMP ROAD AND DILLS BLUFF ROAD ON JAMES ISLAND IN CHARLESTON COUNTY "LEONARD BLANK INTERSECTION" AND ERECT APPROPRIATE MARKERS OR SIGNS AT THIS INTERSECTION THAT CONTAIN THIS DESIGNATION.</w:t>
      </w:r>
    </w:p>
    <w:p w:rsidR="004C4B2E" w:rsidRDefault="004C4B2E" w:rsidP="004C4B2E">
      <w:bookmarkStart w:id="56" w:name="include_clip_end_156"/>
      <w:bookmarkEnd w:id="56"/>
      <w:r>
        <w:t>Ordered for consideration tomorrow.</w:t>
      </w:r>
    </w:p>
    <w:p w:rsidR="004C4B2E" w:rsidRDefault="004C4B2E" w:rsidP="004C4B2E"/>
    <w:p w:rsidR="004C4B2E" w:rsidRDefault="004C4B2E" w:rsidP="004C4B2E">
      <w:pPr>
        <w:keepNext/>
      </w:pPr>
      <w:r>
        <w:t>Rep. BARFIELD, from the Committee on Invitations and Memorial Resolutions, submitted a favorable report on:</w:t>
      </w:r>
    </w:p>
    <w:p w:rsidR="004C4B2E" w:rsidRDefault="004C4B2E" w:rsidP="004C4B2E">
      <w:pPr>
        <w:keepNext/>
      </w:pPr>
      <w:bookmarkStart w:id="57" w:name="include_clip_start_158"/>
      <w:bookmarkEnd w:id="57"/>
    </w:p>
    <w:p w:rsidR="004C4B2E" w:rsidRDefault="004C4B2E" w:rsidP="004C4B2E">
      <w:pPr>
        <w:keepNext/>
      </w:pPr>
      <w:r>
        <w:t>S. 1354 -- Senator Johnson: A CONCURRENT RESOLUTION TO REQUEST THAT THE DEPARTMENT OF TRANSPORTATION NAME FOURTH STREET IN THE TOWN OF SUMMERTON "B. O. BUTLER STREET" AND ERECT APPROPRIATE MARKERS OR SIGNS ALONG THIS STREET THAT CONTAIN THIS DESIGNATION.</w:t>
      </w:r>
    </w:p>
    <w:p w:rsidR="004C4B2E" w:rsidRDefault="004C4B2E" w:rsidP="004C4B2E">
      <w:bookmarkStart w:id="58" w:name="include_clip_end_158"/>
      <w:bookmarkEnd w:id="58"/>
      <w:r>
        <w:t>Ordered for consideration tomorrow.</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59" w:name="include_clip_start_161"/>
      <w:bookmarkEnd w:id="59"/>
    </w:p>
    <w:p w:rsidR="004C4B2E" w:rsidRDefault="004C4B2E" w:rsidP="004C4B2E">
      <w:r>
        <w:t>H. 5340 -- Reps. G. R. Smith, Bales, Long, Allison, Henderson, Knight, Toole, Alexander, Anderson, Anthony, Atwater,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Herbkersman, Hiott, Hixon, Hodges, Horne, Hosey, Howard, Huggins, Jefferson, Kennedy, King, Limehouse, Loftis,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J. E. Smith, J. R. Smith, Sottile, Southard, Spires, Stavrinakis, Stringer, Tallon, Taylor, Thayer, Vick, Weeks, Wells, Whipper, White, Whitmire, Williams, Willis and Wood: A HOUSE RESOLUTION TO RECOGNIZE AND HONOR SOPHIA FLOYD DERRICK, EXECUTIVE SECRETARY OF THE HOUSE OPERATIONS AND MANAGEMENT COMMITTEE, ON THE OCCASION OF HER RETIREMENT, TO THANK HER FOR HER MANY YEARS OF OUTSTANDING AND DEDICATED SERVICE TO THE STATE OF SOUTH CAROLINA, AND TO WISH HER MUCH SUCCESS AND FULFILLMENT IN ALL HER FUTURE ENDEAVORS.</w:t>
      </w:r>
    </w:p>
    <w:p w:rsidR="004C4B2E" w:rsidRDefault="004C4B2E" w:rsidP="004C4B2E"/>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for thirty</w:t>
      </w:r>
      <w:r>
        <w:noBreakHyphen/>
        <w:t>three years, Columbia</w:t>
      </w:r>
      <w:r w:rsidRPr="000A3C42">
        <w:t>’</w:t>
      </w:r>
      <w:r>
        <w:t>s Sophia Floyd Derrick has carried out her duties as a South Carolina House of Representatives staff member with poise and excellence, the past sixteen of those years as executive secretary of the House Operations and Management Committee (O &amp; M); and</w:t>
      </w: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in preparation for her career, Sophia graduated from the University of South Carolina, having already obtained practical job experience working for First Palmetto Bank; and</w:t>
      </w: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Sophia began work at the State House in 1979 as a House page and served as a bill clerk from 1983 to 1986. In time, when Sophia accepted the job of executive secretary for the House O &amp; M Committee, she began a term of service that would last nearly two decades, until her retirement on June 30, 2014; and</w:t>
      </w: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during her tenure with O &amp; M, Sophia Derrick has served as not only O &amp; M executive secretary but also executive secretary </w:t>
      </w:r>
      <w:r w:rsidRPr="00135813">
        <w:rPr>
          <w:color w:val="000000" w:themeColor="text1"/>
          <w:u w:color="000000" w:themeColor="text1"/>
        </w:rPr>
        <w:t xml:space="preserve">for </w:t>
      </w:r>
      <w:r>
        <w:rPr>
          <w:color w:val="000000" w:themeColor="text1"/>
          <w:u w:color="000000" w:themeColor="text1"/>
        </w:rPr>
        <w:t xml:space="preserve">the </w:t>
      </w:r>
      <w:r w:rsidRPr="00135813">
        <w:rPr>
          <w:color w:val="000000" w:themeColor="text1"/>
          <w:u w:color="000000" w:themeColor="text1"/>
        </w:rPr>
        <w:t>Interstate Cooperation Committee, Committee to Screen Candidates for College and University Boards of Trustees, Joint Committee on Tourism and Trade, Joint Internal Security Committee, and Tourism Caucus</w:t>
      </w:r>
      <w:r>
        <w:rPr>
          <w:color w:val="000000" w:themeColor="text1"/>
          <w:u w:color="000000" w:themeColor="text1"/>
        </w:rPr>
        <w:t>. She further has served as s</w:t>
      </w:r>
      <w:r w:rsidRPr="00135813">
        <w:rPr>
          <w:color w:val="000000" w:themeColor="text1"/>
          <w:u w:color="000000" w:themeColor="text1"/>
        </w:rPr>
        <w:t>upervisor for the Legislative Aide Program and</w:t>
      </w:r>
      <w:r>
        <w:rPr>
          <w:color w:val="000000" w:themeColor="text1"/>
          <w:u w:color="000000" w:themeColor="text1"/>
        </w:rPr>
        <w:t xml:space="preserve"> has </w:t>
      </w:r>
      <w:r w:rsidRPr="00135813">
        <w:rPr>
          <w:color w:val="000000" w:themeColor="text1"/>
          <w:u w:color="000000" w:themeColor="text1"/>
        </w:rPr>
        <w:t>work</w:t>
      </w:r>
      <w:r>
        <w:rPr>
          <w:color w:val="000000" w:themeColor="text1"/>
          <w:u w:color="000000" w:themeColor="text1"/>
        </w:rPr>
        <w:t>ed</w:t>
      </w:r>
      <w:r w:rsidRPr="00135813">
        <w:rPr>
          <w:color w:val="000000" w:themeColor="text1"/>
          <w:u w:color="000000" w:themeColor="text1"/>
        </w:rPr>
        <w:t xml:space="preserve"> with the Blatt Building </w:t>
      </w:r>
      <w:r>
        <w:rPr>
          <w:color w:val="000000" w:themeColor="text1"/>
          <w:u w:color="000000" w:themeColor="text1"/>
        </w:rPr>
        <w:t>m</w:t>
      </w:r>
      <w:r w:rsidRPr="00135813">
        <w:rPr>
          <w:color w:val="000000" w:themeColor="text1"/>
          <w:u w:color="000000" w:themeColor="text1"/>
        </w:rPr>
        <w:t xml:space="preserve">anager </w:t>
      </w:r>
      <w:r>
        <w:rPr>
          <w:color w:val="000000" w:themeColor="text1"/>
          <w:u w:color="000000" w:themeColor="text1"/>
        </w:rPr>
        <w:t>on</w:t>
      </w:r>
      <w:r w:rsidRPr="00135813">
        <w:rPr>
          <w:color w:val="000000" w:themeColor="text1"/>
          <w:u w:color="000000" w:themeColor="text1"/>
        </w:rPr>
        <w:t xml:space="preserve"> building issues</w:t>
      </w:r>
      <w:r>
        <w:rPr>
          <w:color w:val="000000" w:themeColor="text1"/>
          <w:u w:color="000000" w:themeColor="text1"/>
        </w:rPr>
        <w:t>; and</w:t>
      </w: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C4B2E" w:rsidRPr="00781213"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her O &amp; M chairman, Representative Garry Smith, praises </w:t>
      </w:r>
      <w:r w:rsidRPr="00781213">
        <w:rPr>
          <w:color w:val="000000" w:themeColor="text1"/>
          <w:u w:color="000000" w:themeColor="text1"/>
        </w:rPr>
        <w:t xml:space="preserve">Sophia </w:t>
      </w:r>
      <w:r>
        <w:rPr>
          <w:color w:val="000000" w:themeColor="text1"/>
          <w:u w:color="000000" w:themeColor="text1"/>
        </w:rPr>
        <w:t xml:space="preserve">as a </w:t>
      </w:r>
      <w:r w:rsidRPr="00781213">
        <w:rPr>
          <w:color w:val="000000" w:themeColor="text1"/>
          <w:u w:color="000000" w:themeColor="text1"/>
        </w:rPr>
        <w:t xml:space="preserve">mainstay in the office who will be sorely missed. </w:t>
      </w:r>
      <w:r>
        <w:rPr>
          <w:color w:val="000000" w:themeColor="text1"/>
          <w:u w:color="000000" w:themeColor="text1"/>
        </w:rPr>
        <w:t>He adds, “</w:t>
      </w:r>
      <w:r w:rsidRPr="00781213">
        <w:rPr>
          <w:color w:val="000000" w:themeColor="text1"/>
          <w:u w:color="000000" w:themeColor="text1"/>
        </w:rPr>
        <w:t>Her smile and sense of humor ha</w:t>
      </w:r>
      <w:r>
        <w:rPr>
          <w:color w:val="000000" w:themeColor="text1"/>
          <w:u w:color="000000" w:themeColor="text1"/>
        </w:rPr>
        <w:t>ve</w:t>
      </w:r>
      <w:r w:rsidRPr="00781213">
        <w:rPr>
          <w:color w:val="000000" w:themeColor="text1"/>
          <w:u w:color="000000" w:themeColor="text1"/>
        </w:rPr>
        <w:t xml:space="preserve"> made coming to the office a pleasure</w:t>
      </w:r>
      <w:r>
        <w:rPr>
          <w:color w:val="000000" w:themeColor="text1"/>
          <w:u w:color="000000" w:themeColor="text1"/>
        </w:rPr>
        <w:noBreakHyphen/>
      </w:r>
      <w:r>
        <w:rPr>
          <w:color w:val="000000" w:themeColor="text1"/>
          <w:u w:color="000000" w:themeColor="text1"/>
        </w:rPr>
        <w:noBreakHyphen/>
        <w:t>except when</w:t>
      </w:r>
      <w:r w:rsidRPr="00781213">
        <w:rPr>
          <w:color w:val="000000" w:themeColor="text1"/>
          <w:u w:color="000000" w:themeColor="text1"/>
        </w:rPr>
        <w:t xml:space="preserve"> she and my wife redecorated my office and tried to throw away my orange AMI tie</w:t>
      </w:r>
      <w:r>
        <w:rPr>
          <w:color w:val="000000" w:themeColor="text1"/>
          <w:u w:color="000000" w:themeColor="text1"/>
        </w:rPr>
        <w:t xml:space="preserve"> that</w:t>
      </w:r>
      <w:r w:rsidRPr="00781213">
        <w:rPr>
          <w:color w:val="000000" w:themeColor="text1"/>
          <w:u w:color="000000" w:themeColor="text1"/>
        </w:rPr>
        <w:t xml:space="preserve"> my friend Wade Shealy gave me and expected me to wear every time he and the AMI folks came to Columbia</w:t>
      </w:r>
      <w:r>
        <w:rPr>
          <w:color w:val="000000" w:themeColor="text1"/>
          <w:u w:color="000000" w:themeColor="text1"/>
        </w:rPr>
        <w:t>!”; and</w:t>
      </w:r>
    </w:p>
    <w:p w:rsidR="004C4B2E" w:rsidRPr="00135813"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the community, this woman of faith is a m</w:t>
      </w:r>
      <w:r w:rsidRPr="00135813">
        <w:rPr>
          <w:color w:val="000000" w:themeColor="text1"/>
          <w:u w:color="000000" w:themeColor="text1"/>
        </w:rPr>
        <w:t>ember of Trenholm Road Methodist Church</w:t>
      </w:r>
      <w:r>
        <w:rPr>
          <w:color w:val="000000" w:themeColor="text1"/>
          <w:u w:color="000000" w:themeColor="text1"/>
        </w:rPr>
        <w:t>, w</w:t>
      </w:r>
      <w:r w:rsidRPr="00135813">
        <w:rPr>
          <w:color w:val="000000" w:themeColor="text1"/>
          <w:u w:color="000000" w:themeColor="text1"/>
        </w:rPr>
        <w:t>here she is</w:t>
      </w:r>
      <w:r>
        <w:rPr>
          <w:color w:val="000000" w:themeColor="text1"/>
          <w:u w:color="000000" w:themeColor="text1"/>
        </w:rPr>
        <w:t xml:space="preserve"> </w:t>
      </w:r>
      <w:r w:rsidRPr="00135813">
        <w:rPr>
          <w:color w:val="000000" w:themeColor="text1"/>
          <w:u w:color="000000" w:themeColor="text1"/>
        </w:rPr>
        <w:t>active in the Jewel Shaw Circle and the Believers Sunday School Class</w:t>
      </w:r>
      <w:r>
        <w:rPr>
          <w:color w:val="000000" w:themeColor="text1"/>
          <w:u w:color="000000" w:themeColor="text1"/>
        </w:rPr>
        <w:t>. In addition, she c</w:t>
      </w:r>
      <w:r w:rsidRPr="00135813">
        <w:rPr>
          <w:color w:val="000000" w:themeColor="text1"/>
          <w:u w:color="000000" w:themeColor="text1"/>
        </w:rPr>
        <w:t xml:space="preserve">urrently teaches at Jamie Scott Fitness and has taught fitness classes for </w:t>
      </w:r>
      <w:r>
        <w:rPr>
          <w:color w:val="000000" w:themeColor="text1"/>
          <w:u w:color="000000" w:themeColor="text1"/>
        </w:rPr>
        <w:t>nineteen</w:t>
      </w:r>
      <w:r w:rsidRPr="00135813">
        <w:rPr>
          <w:color w:val="000000" w:themeColor="text1"/>
          <w:u w:color="000000" w:themeColor="text1"/>
        </w:rPr>
        <w:t xml:space="preserve"> years throughout her community</w:t>
      </w:r>
      <w:r>
        <w:rPr>
          <w:color w:val="000000" w:themeColor="text1"/>
          <w:u w:color="000000" w:themeColor="text1"/>
        </w:rPr>
        <w:t>; and</w:t>
      </w: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at home, she is the proud wife of Lynn Derrick and the equally proud mother of </w:t>
      </w:r>
      <w:r w:rsidRPr="00135813">
        <w:rPr>
          <w:color w:val="000000" w:themeColor="text1"/>
          <w:u w:color="000000" w:themeColor="text1"/>
        </w:rPr>
        <w:t>Whit</w:t>
      </w:r>
      <w:r>
        <w:rPr>
          <w:color w:val="000000" w:themeColor="text1"/>
          <w:u w:color="000000" w:themeColor="text1"/>
        </w:rPr>
        <w:t xml:space="preserve">, </w:t>
      </w:r>
      <w:r w:rsidRPr="00135813">
        <w:rPr>
          <w:color w:val="000000" w:themeColor="text1"/>
          <w:u w:color="000000" w:themeColor="text1"/>
        </w:rPr>
        <w:t>Jordan</w:t>
      </w:r>
      <w:r>
        <w:rPr>
          <w:color w:val="000000" w:themeColor="text1"/>
          <w:u w:color="000000" w:themeColor="text1"/>
        </w:rPr>
        <w:t xml:space="preserve">, </w:t>
      </w:r>
      <w:r w:rsidRPr="00135813">
        <w:rPr>
          <w:color w:val="000000" w:themeColor="text1"/>
          <w:u w:color="000000" w:themeColor="text1"/>
        </w:rPr>
        <w:t>Tripp</w:t>
      </w:r>
      <w:r>
        <w:rPr>
          <w:color w:val="000000" w:themeColor="text1"/>
          <w:u w:color="000000" w:themeColor="text1"/>
        </w:rPr>
        <w:t>,</w:t>
      </w:r>
      <w:r w:rsidRPr="00135813">
        <w:rPr>
          <w:color w:val="000000" w:themeColor="text1"/>
          <w:u w:color="000000" w:themeColor="text1"/>
        </w:rPr>
        <w:t xml:space="preserve"> and Charles</w:t>
      </w:r>
      <w:r>
        <w:rPr>
          <w:color w:val="000000" w:themeColor="text1"/>
          <w:u w:color="000000" w:themeColor="text1"/>
        </w:rPr>
        <w:t xml:space="preserve">. In October, Sophia expects to have yet another justifiable and joyful reason for pride: the arrival of her first </w:t>
      </w:r>
      <w:r>
        <w:t>grandchild; and</w:t>
      </w: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 during Sophia</w:t>
      </w:r>
      <w:r w:rsidRPr="000A3C42">
        <w:t>’</w:t>
      </w:r>
      <w:r>
        <w:t>s well</w:t>
      </w:r>
      <w:r>
        <w:noBreakHyphen/>
        <w:t xml:space="preserve">earned retirement, the House trusts she will find herself more frequently able to indulge in </w:t>
      </w:r>
      <w:r w:rsidRPr="00135813">
        <w:rPr>
          <w:color w:val="000000" w:themeColor="text1"/>
          <w:u w:color="000000" w:themeColor="text1"/>
        </w:rPr>
        <w:t xml:space="preserve">vacationing </w:t>
      </w:r>
      <w:r>
        <w:rPr>
          <w:color w:val="000000" w:themeColor="text1"/>
          <w:u w:color="000000" w:themeColor="text1"/>
        </w:rPr>
        <w:t>on</w:t>
      </w:r>
      <w:r w:rsidRPr="00135813">
        <w:rPr>
          <w:color w:val="000000" w:themeColor="text1"/>
          <w:u w:color="000000" w:themeColor="text1"/>
        </w:rPr>
        <w:t xml:space="preserve"> </w:t>
      </w:r>
      <w:r>
        <w:rPr>
          <w:color w:val="000000" w:themeColor="text1"/>
          <w:u w:color="000000" w:themeColor="text1"/>
        </w:rPr>
        <w:t>B</w:t>
      </w:r>
      <w:r w:rsidRPr="00135813">
        <w:rPr>
          <w:color w:val="000000" w:themeColor="text1"/>
          <w:u w:color="000000" w:themeColor="text1"/>
        </w:rPr>
        <w:t xml:space="preserve">ald Head Island, boating, fishing, gardening, cooking, reading, playing with </w:t>
      </w:r>
      <w:r>
        <w:rPr>
          <w:color w:val="000000" w:themeColor="text1"/>
          <w:u w:color="000000" w:themeColor="text1"/>
        </w:rPr>
        <w:t>her</w:t>
      </w:r>
      <w:r w:rsidRPr="00135813">
        <w:rPr>
          <w:color w:val="000000" w:themeColor="text1"/>
          <w:u w:color="000000" w:themeColor="text1"/>
        </w:rPr>
        <w:t xml:space="preserve"> black labs Grits and Grizzly, and traveling</w:t>
      </w:r>
      <w:r>
        <w:rPr>
          <w:color w:val="000000" w:themeColor="text1"/>
          <w:u w:color="000000" w:themeColor="text1"/>
        </w:rPr>
        <w:t>; and</w:t>
      </w: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themeColor="text1"/>
        </w:rPr>
        <w:t>Whereas, the House of Representatives, grateful for the legacy of consistent commitment and excellence Sophia Derrick has bestowed on the people of South Carolina, takes great pleasure in wishing her well as she enters retirement and trusts she will find much enjoyment in the more leisurely pace of the days ahead. Now, therefore,</w:t>
      </w: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South Carolina House of Representatives, by this resolution, recognize and honor Sophia Floyd Derrick, executive secretary of the House Operations and Management Committee, on the occasion of her retirement, thank her for her many years of outstanding and dedicated service to the State of South Carolina, and wish her much success and fulfillment in all her future endeavors.</w:t>
      </w: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Sophia Floyd Derrick.</w:t>
      </w:r>
    </w:p>
    <w:p w:rsidR="004C4B2E" w:rsidRDefault="004C4B2E" w:rsidP="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60" w:name="include_clip_start_164"/>
      <w:bookmarkEnd w:id="60"/>
    </w:p>
    <w:p w:rsidR="004C4B2E" w:rsidRDefault="004C4B2E" w:rsidP="004C4B2E">
      <w:r>
        <w:t>H. 5341 -- Reps. Dillard, Alexander, Allison, Anderson, Anthony, Atwater, Bales, Ballentine, Bannister, Barfield, Bedingfield, Bernstein, Bingham, Bowen, Bowers, Branham, Brannon, G. A. Brown, R. L. Brown, Burns, Chumley, Clemmons, Clyburn, Cobb-Hunter, Cole, H. A. Crawford, K. R. Crawford, Crosby, Daning, Delleney,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R. SAMUEL BELL OF GREENVILLE ON HIS ELECTION AS CHAIRMAN OF THE PETROLEUM MARKETERS ASSOCIATION OF AMERICA FOR 2014 AND TO FURTHER RECOGNIZE AND CONGRATULATE HIM FOR THE DISTINCTION OF BEING THE FIRST PETROLEUM MARKETER FROM THE STATE OF SOUTH CAROLINA TO BE ELECTED CHAIRMAN OF THE PETROLEUM MARKETERS ASSOCIATION OF AMERICA.</w:t>
      </w:r>
    </w:p>
    <w:p w:rsidR="004C4B2E" w:rsidRDefault="004C4B2E" w:rsidP="004C4B2E">
      <w:bookmarkStart w:id="61" w:name="include_clip_end_164"/>
      <w:bookmarkEnd w:id="61"/>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62" w:name="include_clip_start_167"/>
      <w:bookmarkEnd w:id="62"/>
    </w:p>
    <w:p w:rsidR="004C4B2E" w:rsidRDefault="004C4B2E" w:rsidP="004C4B2E">
      <w:r>
        <w:t>H. 5342 -- Reps.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DOROTHY GEORGE HINES OF FLORENCE ON THE OCCASION OF HER RETIREMENT, THANK HER FOR HER MANY YEARS OF DEDICATED SERVICE AS A REGISTERED NURSE, AND WISH HER WELL IN ALL HER FUTURE ENDEAVORS.</w:t>
      </w:r>
    </w:p>
    <w:p w:rsidR="004C4B2E" w:rsidRDefault="004C4B2E" w:rsidP="004C4B2E">
      <w:bookmarkStart w:id="63" w:name="include_clip_end_167"/>
      <w:bookmarkEnd w:id="63"/>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64" w:name="include_clip_start_170"/>
      <w:bookmarkEnd w:id="64"/>
    </w:p>
    <w:p w:rsidR="009F716A" w:rsidRDefault="004C4B2E" w:rsidP="004C4B2E">
      <w:r>
        <w:t xml:space="preserve">H. 5343 -- Reps. Hardee,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LORIS HIGH SCHOOL VARSITY BASEBALL TEAM, COACHES, AND SCHOOL OFFICIALS FOR AN IMPRESSIVE SEASON AND </w:t>
      </w:r>
      <w:r w:rsidR="009F716A">
        <w:br/>
      </w:r>
    </w:p>
    <w:p w:rsidR="009F716A" w:rsidRDefault="009F716A">
      <w:pPr>
        <w:ind w:firstLine="0"/>
        <w:jc w:val="left"/>
      </w:pPr>
      <w:r>
        <w:br w:type="page"/>
      </w:r>
    </w:p>
    <w:p w:rsidR="004C4B2E" w:rsidRDefault="004C4B2E" w:rsidP="009F716A">
      <w:pPr>
        <w:ind w:firstLine="0"/>
      </w:pPr>
      <w:r>
        <w:t>TO CONGRATULATE THEM FOR WINNING THE 2014 CLASS AA REGIONAL CHAMPIONSHIP TITLE.</w:t>
      </w:r>
    </w:p>
    <w:p w:rsidR="004C4B2E" w:rsidRDefault="004C4B2E" w:rsidP="004C4B2E">
      <w:bookmarkStart w:id="65" w:name="include_clip_end_170"/>
      <w:bookmarkEnd w:id="65"/>
    </w:p>
    <w:p w:rsidR="004C4B2E" w:rsidRDefault="004C4B2E" w:rsidP="004C4B2E">
      <w:r>
        <w:t>The Resolution was adopted.</w:t>
      </w:r>
    </w:p>
    <w:p w:rsidR="002E5CEF" w:rsidRDefault="002E5CEF" w:rsidP="004C4B2E">
      <w:pPr>
        <w:keepNext/>
        <w:jc w:val="center"/>
        <w:rPr>
          <w:b/>
        </w:rPr>
      </w:pPr>
    </w:p>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66" w:name="include_clip_start_173"/>
      <w:bookmarkEnd w:id="66"/>
    </w:p>
    <w:p w:rsidR="004C4B2E" w:rsidRDefault="004C4B2E" w:rsidP="004C4B2E">
      <w:r>
        <w:t>H. 5344 -- Reps. Finlay,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WILLIAM TABER OF CALHOUN COUNTY FOR HIS MANY YEARS OF DEDICATED SERVICE TO THE SOUTH CAROLINA AGRICULTURAL INDUSTRY AND TO WISH HIM CONTINUED SUCCESS IN THE YEARS AHEAD.</w:t>
      </w:r>
    </w:p>
    <w:p w:rsidR="004C4B2E" w:rsidRDefault="004C4B2E" w:rsidP="004C4B2E">
      <w:bookmarkStart w:id="67" w:name="include_clip_end_173"/>
      <w:bookmarkEnd w:id="67"/>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68" w:name="include_clip_start_176"/>
      <w:bookmarkEnd w:id="68"/>
    </w:p>
    <w:p w:rsidR="004C4B2E" w:rsidRDefault="004C4B2E" w:rsidP="004C4B2E">
      <w:r>
        <w:t>H. 5345 -- Reps. Whitmire,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Williams, Willis and Wood: A HOUSE RESOLUTION TO RECOGNIZE AND HONOR JOHN DAVID SMITH, CITY ADMINISTRATOR WITH THE CITY OF WESTMINSTER, UPON THE OCCASION OF HIS RETIREMENT AFTER TEN YEARS OF OUTSTANDING SERVICE, AND TO WISH HIM CONTINUED SUCCESS AND HAPPINESS IN ALL HIS FUTURE ENDEAVORS.</w:t>
      </w:r>
    </w:p>
    <w:p w:rsidR="004C4B2E" w:rsidRDefault="004C4B2E" w:rsidP="004C4B2E">
      <w:bookmarkStart w:id="69" w:name="include_clip_end_176"/>
      <w:bookmarkEnd w:id="69"/>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70" w:name="include_clip_start_179"/>
      <w:bookmarkEnd w:id="70"/>
    </w:p>
    <w:p w:rsidR="004C4B2E" w:rsidRDefault="004C4B2E" w:rsidP="004C4B2E">
      <w:r>
        <w:t>H. 5346 -- Reps. G. A. Brown, Weeks, G. M. Smith and Neal: A HOUSE RESOLUTION TO EXPRESS THE PROFOUND SORROW OF THE MEMBERS OF THE SOUTH CAROLINA HOUSE OF REPRESENTATIVES UPON THE DEATH OF MRS. MARY ESTHER DINKINS JAMES OF SUMTER AND TO EXTEND THE DEEPEST SYMPATHY TO HER FAMILY AND MANY FRIENDS.</w:t>
      </w:r>
    </w:p>
    <w:p w:rsidR="004C4B2E" w:rsidRDefault="004C4B2E" w:rsidP="004C4B2E">
      <w:bookmarkStart w:id="71" w:name="include_clip_end_179"/>
      <w:bookmarkEnd w:id="71"/>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72" w:name="include_clip_start_182"/>
      <w:bookmarkEnd w:id="72"/>
    </w:p>
    <w:p w:rsidR="004C4B2E" w:rsidRDefault="004C4B2E" w:rsidP="004C4B2E">
      <w:r>
        <w:t>H. 5347 -- Rep. G. A. Brown: A HOUSE RESOLUTION TO RECOGNIZE AND HONOR DOCTOR RALPH SINGLETON, PASTOR OF NEW MOUNT TABOR COMMUNITY CHURCH IN DARLINGTON, AND TO CONGRATULATE HIM AS HE CELEBRATES FIFTEEN YEARS IN MINISTRY TO THE CONGREGATION.</w:t>
      </w:r>
    </w:p>
    <w:p w:rsidR="004C4B2E" w:rsidRDefault="004C4B2E" w:rsidP="004C4B2E">
      <w:bookmarkStart w:id="73" w:name="include_clip_end_182"/>
      <w:bookmarkEnd w:id="73"/>
    </w:p>
    <w:p w:rsidR="004C4B2E" w:rsidRDefault="004C4B2E" w:rsidP="004C4B2E">
      <w:r>
        <w:t>The Resolution was adopted.</w:t>
      </w:r>
    </w:p>
    <w:p w:rsidR="002E5CEF" w:rsidRDefault="002E5CEF" w:rsidP="004C4B2E">
      <w:pPr>
        <w:keepNext/>
        <w:jc w:val="center"/>
        <w:rPr>
          <w:b/>
        </w:rPr>
      </w:pPr>
    </w:p>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74" w:name="include_clip_start_185"/>
      <w:bookmarkEnd w:id="74"/>
    </w:p>
    <w:p w:rsidR="004C4B2E" w:rsidRDefault="004C4B2E" w:rsidP="004C4B2E">
      <w:r>
        <w:t>H. 5348 -- Reps. Weeks, G. M.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QUINN CHAPEL AFRICAN METHODIST EPISCOPAL CHURCH, UPON THE CELEBRATION OF ITS ONE HUNDREDTH SIXTY-SIXTH ANNIVERSARY OF SERVICE TO CHRIST AND THE COMMUNITY.</w:t>
      </w:r>
    </w:p>
    <w:p w:rsidR="004C4B2E" w:rsidRDefault="004C4B2E" w:rsidP="004C4B2E">
      <w:bookmarkStart w:id="75" w:name="include_clip_end_185"/>
      <w:bookmarkEnd w:id="75"/>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76" w:name="include_clip_start_188"/>
      <w:bookmarkEnd w:id="76"/>
    </w:p>
    <w:p w:rsidR="004C4B2E" w:rsidRDefault="004C4B2E" w:rsidP="004C4B2E">
      <w:r>
        <w:t>H. 5349 -- Reps. Delleney, Sellers, G. M. Smith, Alexander, Allison, Anderson, Anthony, Atwater, Bales, Ballentine, Bannister, Barfield, Bedingfield, Bernstein, Bingham, Bowen, Bowers, Branham, Brannon, G. A. Brown, R. L. Brown, Burns, Chumley, Clemmons, Clyburn, Cobb-Hunter, Cole, H. A. Crawford, K. R. Crawford, Crosby, Daning,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Simrill, Skelton, G. R. Smith, J. E. Smith, J. R. Smith, Sottile, Southard, Spires, Stavrinakis, Stringer, Tallon, Taylor, Thayer, Toole, Vick, Weeks, Wells, Whipper, White, Whitmire, Williams, Willis and Wood: A HOUSE RESOLUTION TO HONOR AND COMMEND VIRGINIA LEAMAN CROCKER FOR HER DISTINGUISHED AND DEDICATED SERVICE TO THE STATE OF SOUTH CAROLINA AND TO WISH HER CONTINUED SUCCESS AND HAPPINESS IN ALL HER FUTURE ENDEAVORS.</w:t>
      </w:r>
    </w:p>
    <w:p w:rsidR="004C4B2E" w:rsidRDefault="004C4B2E" w:rsidP="004C4B2E">
      <w:bookmarkStart w:id="77" w:name="include_clip_end_188"/>
      <w:bookmarkEnd w:id="77"/>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78" w:name="include_clip_start_191"/>
      <w:bookmarkEnd w:id="78"/>
    </w:p>
    <w:p w:rsidR="004C4B2E" w:rsidRDefault="004C4B2E" w:rsidP="004C4B2E">
      <w:r>
        <w:t>H. 5350 -- Reps. Erickson, Alexander, Allison, Anderson, Anthony, Atwater, Bales, Ballentine, Bannister, Barfield, Bedingfield, Bernstein, Bingham, Bowen, Bowers, Branham, Brannon, G. A. Brown, R. L. Brown, Burns, Chumley, Clemmons, Clyburn, Cobb-Hunter, Cole, H. A. Crawford, K. 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HOYT GRAHAM OF BEAUFORT ON THE OCCASION OF HIS NINETIETH BIRTHDAY AND TO WISH HIM A JOYOUS BIRTHDAY CELEBRATION AND MUCH HAPPINESS IN THE DAYS AHEAD.</w:t>
      </w:r>
    </w:p>
    <w:p w:rsidR="004C4B2E" w:rsidRDefault="004C4B2E" w:rsidP="004C4B2E">
      <w:bookmarkStart w:id="79" w:name="include_clip_end_191"/>
      <w:bookmarkEnd w:id="79"/>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80" w:name="include_clip_start_194"/>
      <w:bookmarkEnd w:id="80"/>
    </w:p>
    <w:p w:rsidR="004C4B2E" w:rsidRDefault="004C4B2E" w:rsidP="004C4B2E">
      <w:r>
        <w:t>H. 5353 -- Reps. Rutherford,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CONGRATULATE FRANK SHEPPARD, CAE, OF COLUMBIA, UPON BEING CHOSEN THE 2014 ASSOCIATION EXECUTIVE OF THE YEAR BY THE SOUTH CAROLINA SOCIETY OF ASSOCIATION EXECUTIVES.</w:t>
      </w:r>
    </w:p>
    <w:p w:rsidR="004C4B2E" w:rsidRDefault="004C4B2E" w:rsidP="004C4B2E">
      <w:bookmarkStart w:id="81" w:name="include_clip_end_194"/>
      <w:bookmarkEnd w:id="81"/>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82" w:name="include_clip_start_197"/>
      <w:bookmarkEnd w:id="82"/>
    </w:p>
    <w:p w:rsidR="004C4B2E" w:rsidRDefault="004C4B2E" w:rsidP="004C4B2E">
      <w:r>
        <w:t>H. 5357 -- Reps. Erickson, Alexander, Allison, Anderson, Anthony, Atwater, Bales, Ballentine, Bannister, Barfield, Bedingfield, Bernstein, Bingham, Bowen, Bowers, Branham, Brannon, G. A. Brown, R. L. Brown, Burns, Chumley, Clemmons, Clyburn, Cobb-Hunter, Cole, H. A. Crawford, K. 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MR. AND MRS. HOYT GRAHAM OF BEAUFORT ON THE OCCASION OF THEIR SEVENTIETH WEDDING ANNIVERSARY AND TO EXTEND BEST WISHES FOR MANY BLESSINGS AND FULFILLMENT IN THE DAYS TO COME.</w:t>
      </w:r>
    </w:p>
    <w:p w:rsidR="004C4B2E" w:rsidRDefault="004C4B2E" w:rsidP="004C4B2E">
      <w:bookmarkStart w:id="83" w:name="include_clip_end_197"/>
      <w:bookmarkEnd w:id="83"/>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84" w:name="include_clip_start_200"/>
      <w:bookmarkEnd w:id="84"/>
    </w:p>
    <w:p w:rsidR="004C4B2E" w:rsidRDefault="004C4B2E" w:rsidP="004C4B2E">
      <w:r>
        <w:t>H. 5358 -- Reps. Govan, Cobb-Hunter, R. L. Ott and Hosey: A HOUSE RESOLUTION TO CONGRATULATE QUEEN BERRY BRAILEY OF ORANGEBURG ON THE OCCASION OF HER SEVENTY-FIFTH BIRTHDAY AND TO WISH HER A JOYOUS BIRTHDAY CELEBRATION AND MUCH HAPPINESS IN THE DAYS AHEAD.</w:t>
      </w:r>
    </w:p>
    <w:p w:rsidR="004C4B2E" w:rsidRDefault="004C4B2E" w:rsidP="004C4B2E">
      <w:bookmarkStart w:id="85" w:name="include_clip_end_200"/>
      <w:bookmarkEnd w:id="85"/>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86" w:name="include_clip_start_203"/>
      <w:bookmarkEnd w:id="86"/>
    </w:p>
    <w:p w:rsidR="004C4B2E" w:rsidRDefault="004C4B2E" w:rsidP="004C4B2E">
      <w:r>
        <w:t>H. 5359 -- Rep. Knight: A HOUSE RESOLUTION TO CONGRATULATE LUCILE WEATHERS CAMPBELL OF DORCHESTER COUNTY, WHO RECENTLY CELEBRATED HER NINETIETH BIRTHDAY, AND TO WISH HER MANY YEARS OF CONTINUED HEALTH AND HAPPINESS.</w:t>
      </w:r>
    </w:p>
    <w:p w:rsidR="004C4B2E" w:rsidRDefault="004C4B2E" w:rsidP="004C4B2E">
      <w:bookmarkStart w:id="87" w:name="include_clip_end_203"/>
      <w:bookmarkEnd w:id="87"/>
      <w:r>
        <w:t>The Resolution was adopted.</w:t>
      </w:r>
    </w:p>
    <w:p w:rsidR="004C4B2E" w:rsidRDefault="004C4B2E" w:rsidP="004C4B2E"/>
    <w:p w:rsidR="004C4B2E" w:rsidRDefault="004C4B2E" w:rsidP="004C4B2E">
      <w:pPr>
        <w:keepNext/>
        <w:jc w:val="center"/>
        <w:rPr>
          <w:b/>
        </w:rPr>
      </w:pPr>
      <w:r w:rsidRPr="004C4B2E">
        <w:rPr>
          <w:b/>
        </w:rPr>
        <w:t>HOUSE RESOLUTION</w:t>
      </w:r>
    </w:p>
    <w:p w:rsidR="004C4B2E" w:rsidRDefault="004C4B2E" w:rsidP="004C4B2E">
      <w:pPr>
        <w:keepNext/>
      </w:pPr>
      <w:r>
        <w:t>The following was introduced:</w:t>
      </w:r>
    </w:p>
    <w:p w:rsidR="004C4B2E" w:rsidRDefault="004C4B2E" w:rsidP="004C4B2E">
      <w:pPr>
        <w:keepNext/>
      </w:pPr>
      <w:bookmarkStart w:id="88" w:name="include_clip_start_206"/>
      <w:bookmarkEnd w:id="88"/>
    </w:p>
    <w:p w:rsidR="004C4B2E" w:rsidRDefault="004C4B2E" w:rsidP="004C4B2E">
      <w:r>
        <w:t>H. 5360 -- Reps. Clemmons, Barfield, H. A. Crawford, Hardwick, Hardee, Ryhal, Alexander, Allison, Anderson, Anthony, Atwater, Bales, Ballentine, Bannister, Bedingfield, Bernstein, Bingham, Bowen, Bowers, Branham, Brannon, G. A. Brown, R. L. Brown, Burns, Chumley, Clyburn, Cobb-Hunter, Cole, K. R. Crawford, Crosby, Daning, Delleney, Dillard, Douglas, Edge, Erickson, Felder, Finlay, Forrester, Funderburk, Gagnon, Gambrell, George, Gilliard, Goldfinch, Govan, Hamilton,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HOUSE RESOLUTION TO RECOGNIZE AND HONOR DR. PHILIP N. RENDER OF HORRY COUNTY FOR HIS OUTSTANDING SERVICE IN ESTABLISHING A DENTAL PROGRAM AT HORRY GEORGETOWN TECHNICAL COLLEGE AND TO COMMEND HORRY GEORGETOWN TECHNICAL COLLEGE FOR THE SUCCESS OF THIS PROGRAM AND FOR THE SCHOOL'S THRIVING EDUCATIONAL ACHIEVEMENTS.</w:t>
      </w:r>
    </w:p>
    <w:p w:rsidR="004C4B2E" w:rsidRDefault="004C4B2E" w:rsidP="004C4B2E">
      <w:bookmarkStart w:id="89" w:name="include_clip_end_206"/>
      <w:bookmarkEnd w:id="89"/>
    </w:p>
    <w:p w:rsidR="004C4B2E" w:rsidRDefault="004C4B2E" w:rsidP="004C4B2E">
      <w:r>
        <w:t>The Resolution was adopted.</w:t>
      </w:r>
    </w:p>
    <w:p w:rsidR="004C4B2E" w:rsidRDefault="004C4B2E" w:rsidP="004C4B2E"/>
    <w:p w:rsidR="004C4B2E" w:rsidRDefault="004C4B2E" w:rsidP="004C4B2E">
      <w:pPr>
        <w:keepNext/>
        <w:jc w:val="center"/>
        <w:rPr>
          <w:b/>
        </w:rPr>
      </w:pPr>
      <w:r w:rsidRPr="004C4B2E">
        <w:rPr>
          <w:b/>
        </w:rPr>
        <w:t>CONCURRENT RESOLUTION</w:t>
      </w:r>
    </w:p>
    <w:p w:rsidR="004C4B2E" w:rsidRDefault="004C4B2E" w:rsidP="004C4B2E">
      <w:pPr>
        <w:keepNext/>
      </w:pPr>
      <w:r>
        <w:t>The following was introduced:</w:t>
      </w:r>
    </w:p>
    <w:p w:rsidR="004C4B2E" w:rsidRDefault="004C4B2E" w:rsidP="004C4B2E">
      <w:pPr>
        <w:keepNext/>
      </w:pPr>
      <w:bookmarkStart w:id="90" w:name="include_clip_start_209"/>
      <w:bookmarkEnd w:id="90"/>
    </w:p>
    <w:p w:rsidR="004C4B2E" w:rsidRDefault="004C4B2E" w:rsidP="004C4B2E">
      <w:r>
        <w:t>H. 5351 -- Reps. Barfield, Hardwick, H. A. Crawford, Ryhal, Hardee, Anderson, Clemmons, George, Edge and Hayes: A CONCURRENT RESOLUTION TO RECOGNIZE AND HONOR THE HORRY COUNTY VETERANS AFFAIRS DEPARTMENT, VETERANS AFFAIRS SERVICE OFFICER WENDELL ALLEN, AND VETERANS AFFAIRS DEPUTY SERVICE OFFICER TABITHA BARFIELD FOR THE OUTSTANDING SERVICE THEY PROVIDE TO HORRY COUNTY'S VETERANS AND THEIR FAMILIES.</w:t>
      </w:r>
    </w:p>
    <w:p w:rsidR="004C4B2E" w:rsidRDefault="004C4B2E" w:rsidP="004C4B2E">
      <w:bookmarkStart w:id="91" w:name="include_clip_end_209"/>
      <w:bookmarkEnd w:id="91"/>
    </w:p>
    <w:p w:rsidR="004C4B2E" w:rsidRDefault="004C4B2E" w:rsidP="004C4B2E">
      <w:r>
        <w:t>The Concurrent Resolution was agreed to and ordered sent to the Senate.</w:t>
      </w:r>
    </w:p>
    <w:p w:rsidR="004C4B2E" w:rsidRDefault="004C4B2E" w:rsidP="004C4B2E"/>
    <w:p w:rsidR="004C4B2E" w:rsidRDefault="004C4B2E" w:rsidP="004C4B2E">
      <w:pPr>
        <w:keepNext/>
        <w:jc w:val="center"/>
        <w:rPr>
          <w:b/>
        </w:rPr>
      </w:pPr>
      <w:r w:rsidRPr="004C4B2E">
        <w:rPr>
          <w:b/>
        </w:rPr>
        <w:t>CONCURRENT RESOLUTION</w:t>
      </w:r>
    </w:p>
    <w:p w:rsidR="004C4B2E" w:rsidRDefault="004C4B2E" w:rsidP="004C4B2E">
      <w:pPr>
        <w:keepNext/>
      </w:pPr>
      <w:r>
        <w:t>The following was introduced:</w:t>
      </w:r>
    </w:p>
    <w:p w:rsidR="004C4B2E" w:rsidRDefault="004C4B2E" w:rsidP="004C4B2E">
      <w:pPr>
        <w:keepNext/>
      </w:pPr>
      <w:bookmarkStart w:id="92" w:name="include_clip_start_212"/>
      <w:bookmarkEnd w:id="92"/>
    </w:p>
    <w:p w:rsidR="004C4B2E" w:rsidRDefault="004C4B2E" w:rsidP="004C4B2E">
      <w:pPr>
        <w:keepNext/>
      </w:pPr>
      <w:r>
        <w:t>H. 5352 -- Reps. Hayes, Clemmons, George, H. A. Crawford, Ryhal, Brannon, Anderson, Hardee, Edge, Goldfinch and Hardwick: A CONCURRENT RESOLUTION TO REQUEST THAT THE DEPARTMENT OF TRANSPORTATION NAME SOUTH CAROLINA HIGHWAY 319 IN HORRY COUNTY "REPRESENTATIVE LISTON BARFIELD HIGHWAY" AND ERECT APPROPRIATE MARKERS OR SIGNS ALONG THIS HIGHWAY THAT CONTAIN THIS DESIGNATION.</w:t>
      </w:r>
    </w:p>
    <w:p w:rsidR="004C4B2E" w:rsidRDefault="004C4B2E" w:rsidP="004C4B2E">
      <w:bookmarkStart w:id="93" w:name="include_clip_end_212"/>
      <w:bookmarkEnd w:id="93"/>
      <w:r>
        <w:t>The Concurrent Resolution was ordered referred to the Committee on Invitations and Memorial Resolutions.</w:t>
      </w:r>
    </w:p>
    <w:p w:rsidR="009F716A" w:rsidRDefault="009F716A" w:rsidP="004C4B2E">
      <w:pPr>
        <w:keepNext/>
        <w:jc w:val="center"/>
        <w:rPr>
          <w:b/>
        </w:rPr>
      </w:pPr>
    </w:p>
    <w:p w:rsidR="004C4B2E" w:rsidRDefault="004C4B2E" w:rsidP="004C4B2E">
      <w:pPr>
        <w:keepNext/>
        <w:jc w:val="center"/>
        <w:rPr>
          <w:b/>
        </w:rPr>
      </w:pPr>
      <w:r w:rsidRPr="004C4B2E">
        <w:rPr>
          <w:b/>
        </w:rPr>
        <w:t>CONCURRENT RESOLUTION</w:t>
      </w:r>
    </w:p>
    <w:p w:rsidR="004C4B2E" w:rsidRDefault="004C4B2E" w:rsidP="004C4B2E">
      <w:pPr>
        <w:keepNext/>
      </w:pPr>
      <w:r>
        <w:t>The following was introduced:</w:t>
      </w:r>
    </w:p>
    <w:p w:rsidR="004C4B2E" w:rsidRDefault="004C4B2E" w:rsidP="004C4B2E">
      <w:pPr>
        <w:keepNext/>
      </w:pPr>
      <w:bookmarkStart w:id="94" w:name="include_clip_start_215"/>
      <w:bookmarkEnd w:id="94"/>
    </w:p>
    <w:p w:rsidR="004C4B2E" w:rsidRDefault="004C4B2E" w:rsidP="004C4B2E">
      <w:r>
        <w:t>H. 5361 -- Reps. Clemmons, Barfield, H. A. Crawford, Hardwick, Hardee, Ryhal, Alexander, Allison, Anderson, Anthony, Atwater, Bales, Ballentine, Bannister, Bedingfield, Bernstein, Bingham, Bowen, Bowers, Branham, Brannon, G. A. Brown, R. L. Brown, Burns, Chumley, Clyburn, Cobb-Hunter, Cole, K. R. Crawford, Crosby, Daning, Delleney, Dillard, Douglas, Edge, Erickson, Felder, Finlay, Forrester, Funderburk, Gagnon, Gambrell, George, Gilliard, Goldfinch, Govan, Hamilton,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Norrell, Pope,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CONCURRENT RESOLUTION TO CONGRATULATE BRAD DEAN, PRESIDENT AND CEO OF THE MYRTLE BEACH AREA CONVENTION AND VISITORS BUREAU/CHAMBER OF COMMERCE, ON BEING APPOINTED BY U.S. SECRETARY OF COMMERCE PENNY PRITZKER TO THE TRAVEL AND TOURISM ADVISORY BOARD.</w:t>
      </w:r>
    </w:p>
    <w:p w:rsidR="004C4B2E" w:rsidRDefault="004C4B2E" w:rsidP="004C4B2E">
      <w:bookmarkStart w:id="95" w:name="include_clip_end_215"/>
      <w:bookmarkEnd w:id="95"/>
    </w:p>
    <w:p w:rsidR="004C4B2E" w:rsidRDefault="004C4B2E" w:rsidP="004C4B2E">
      <w:r>
        <w:t>The Concurrent Resolution was agreed to and ordered sent to the Senate.</w:t>
      </w:r>
    </w:p>
    <w:p w:rsidR="004C4B2E" w:rsidRDefault="004C4B2E" w:rsidP="004C4B2E"/>
    <w:p w:rsidR="004C4B2E" w:rsidRDefault="004C4B2E" w:rsidP="004C4B2E">
      <w:pPr>
        <w:keepNext/>
        <w:jc w:val="center"/>
        <w:rPr>
          <w:b/>
        </w:rPr>
      </w:pPr>
      <w:r w:rsidRPr="004C4B2E">
        <w:rPr>
          <w:b/>
        </w:rPr>
        <w:t>CONCURRENT RESOLUTION</w:t>
      </w:r>
    </w:p>
    <w:p w:rsidR="004C4B2E" w:rsidRDefault="004C4B2E" w:rsidP="004C4B2E">
      <w:r>
        <w:t>The Senate sent to the House the following:</w:t>
      </w:r>
    </w:p>
    <w:p w:rsidR="004C4B2E" w:rsidRDefault="004C4B2E" w:rsidP="004C4B2E">
      <w:bookmarkStart w:id="96" w:name="include_clip_start_218"/>
      <w:bookmarkEnd w:id="96"/>
    </w:p>
    <w:p w:rsidR="004C4B2E" w:rsidRDefault="004C4B2E" w:rsidP="004C4B2E">
      <w:r>
        <w:t>S. 1306 -- Senators Campbell and Grooms: A CONCURRENT RESOLUTION TO URGE MEMBERS OF THE SOUTH CAROLINA CONGRESSIONAL DELEGATION TO SUPPORT LEGISLATION REAUTHORIZING THE EXPORT IMPORT BANK FOR AN ADDITIONAL FIVE YEARS; FAILURE TO DO SO WOULD CREATE AN ADVERSE IMPACT ON THE FUTURE ECONOMIC GROWTH OF SOUTH CAROLINA AND THE UNITED STATES OF AMERICA.</w:t>
      </w:r>
    </w:p>
    <w:p w:rsidR="004C4B2E" w:rsidRDefault="004C4B2E" w:rsidP="004C4B2E">
      <w:bookmarkStart w:id="97" w:name="include_clip_end_218"/>
      <w:bookmarkEnd w:id="97"/>
      <w:r>
        <w:t>The Concurrent Resolution was ordered referred to the Committee on Invitations and Memorial Resolutions.</w:t>
      </w:r>
    </w:p>
    <w:p w:rsidR="004C4B2E" w:rsidRDefault="004C4B2E" w:rsidP="004C4B2E"/>
    <w:p w:rsidR="004C4B2E" w:rsidRDefault="004C4B2E" w:rsidP="004C4B2E">
      <w:pPr>
        <w:keepNext/>
        <w:jc w:val="center"/>
        <w:rPr>
          <w:b/>
        </w:rPr>
      </w:pPr>
      <w:r w:rsidRPr="004C4B2E">
        <w:rPr>
          <w:b/>
        </w:rPr>
        <w:t xml:space="preserve">INTRODUCTION OF BILLS  </w:t>
      </w:r>
    </w:p>
    <w:p w:rsidR="004C4B2E" w:rsidRDefault="004C4B2E" w:rsidP="004C4B2E">
      <w:r>
        <w:t>The following Bills were introduced, read the first time, and referred to appropriate committees:</w:t>
      </w:r>
    </w:p>
    <w:p w:rsidR="004C4B2E" w:rsidRDefault="004C4B2E" w:rsidP="004C4B2E"/>
    <w:p w:rsidR="004C4B2E" w:rsidRDefault="004C4B2E" w:rsidP="002E5CEF">
      <w:bookmarkStart w:id="98" w:name="include_clip_start_222"/>
      <w:bookmarkEnd w:id="98"/>
      <w:r>
        <w:t>H. 5354 -- Rep. Hodges: A BILL TO AMEND ACT 190 OF 1991, AS AMENDED,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4C4B2E" w:rsidRDefault="004C4B2E" w:rsidP="004C4B2E">
      <w:bookmarkStart w:id="99" w:name="include_clip_end_222"/>
      <w:bookmarkEnd w:id="99"/>
      <w:r>
        <w:t>On motion of Rep. HODGES, with unanimous consent, the Bill was ordered placed on the Calendar without reference.</w:t>
      </w:r>
    </w:p>
    <w:p w:rsidR="004C4B2E" w:rsidRDefault="004C4B2E" w:rsidP="004C4B2E"/>
    <w:p w:rsidR="004C4B2E" w:rsidRDefault="004C4B2E" w:rsidP="004C4B2E">
      <w:pPr>
        <w:keepNext/>
      </w:pPr>
      <w:bookmarkStart w:id="100" w:name="include_clip_start_224"/>
      <w:bookmarkEnd w:id="100"/>
      <w:r>
        <w:t>H. 5355 -- Reps. R. L. Brown, Whipper and King: A BILL TO AMEND SECTIONS 12-36-2620, 12-36-2630, AND 12-36-2640, CODE OF LAWS OF SOUTH CAROLINA, 1976, ALL RELATING TO THE COMPONENTS OF CERTAIN TAXES, SO AS TO PROVIDE THAT ONE PERCENT OF THE SALES AND USE TAX, ACCOMMODATIONS TAX, AND CASUAL EXCISE TAX DOES NOT APPLY TO PERSONS SEVENTY-FIVE YEARS OF AGE OR OLDER RATHER THAN EIGHTY-FIVE YEARS OF AGE; AND TO AMEND SECTION 12-36-2646, RELATING TO POSTING NOTICE OF THE TAX EXCLUSION, SO AS TO MAKE A CONFORMING CHANGE.</w:t>
      </w:r>
    </w:p>
    <w:p w:rsidR="004C4B2E" w:rsidRDefault="004C4B2E" w:rsidP="004C4B2E">
      <w:bookmarkStart w:id="101" w:name="include_clip_end_224"/>
      <w:bookmarkEnd w:id="101"/>
      <w:r>
        <w:t>Referred to Committee on Ways and Means</w:t>
      </w:r>
    </w:p>
    <w:p w:rsidR="004C4B2E" w:rsidRDefault="004C4B2E" w:rsidP="004C4B2E"/>
    <w:p w:rsidR="004C4B2E" w:rsidRDefault="004C4B2E" w:rsidP="004C4B2E">
      <w:pPr>
        <w:keepNext/>
      </w:pPr>
      <w:bookmarkStart w:id="102" w:name="include_clip_start_226"/>
      <w:bookmarkEnd w:id="102"/>
      <w:r>
        <w:t>H. 5356 -- Rep. Knight: A BILL TO AMEND ACT 536 OF 1986, AS AMENDED, RELATING TO DORCHESTER COUNTY SCHOOL DISTRICT FOUR BOARD OF TRUSTEES, SO AS TO REAPPORTION THE SPECIFIC ELECTION DISTRICTS FROM WHICH MEMBERS OF THE BOARD OF TRUSTEES MUST BE ELECTED BEGINNING WITH SCHOOL BOARD ELECTIONS IN 2014, TO DESIGNATE THE MAP NUMBER ON WHICH THESE DISTRICTS MAY BE FOUND, AND TO PROVIDE DEMOGRAPHIC INFORMATION REGARDING THE REAPPORTIONED ELECTION DISTRICTS.</w:t>
      </w:r>
    </w:p>
    <w:p w:rsidR="004C4B2E" w:rsidRDefault="004C4B2E" w:rsidP="004C4B2E">
      <w:bookmarkStart w:id="103" w:name="include_clip_end_226"/>
      <w:bookmarkEnd w:id="103"/>
      <w:r>
        <w:t>On motion of Rep. KNIGHT, with unanimous consent, the Bill was ordered placed on the Calendar without reference.</w:t>
      </w:r>
    </w:p>
    <w:p w:rsidR="004C4B2E" w:rsidRDefault="004C4B2E" w:rsidP="004C4B2E"/>
    <w:p w:rsidR="004C4B2E" w:rsidRDefault="004C4B2E" w:rsidP="004C4B2E">
      <w:pPr>
        <w:keepNext/>
      </w:pPr>
      <w:bookmarkStart w:id="104" w:name="include_clip_start_228"/>
      <w:bookmarkEnd w:id="104"/>
      <w:r>
        <w:t>S. 375 -- Senators Hutto, L. Martin, Johnson and Rankin: A BILL TO AMEND THE CODE OF LAWS OF SOUTH CAROLINA, 1976, BY ADDING CHAPTER 38 TO TITLE 6 SO AS TO ENACT THE "DILAPIDATED BUILDINGS ACT", TO PROVIDE DEFINITIONS, TO PROVIDE THAT A MUNICIPALITY MAY BRING A CAUSE OF ACTION AGAINST THE OWNER OF PROPERTY NOT IN SUBSTANTIAL COMPLIANCE WITH CERTAIN MUNICIPAL ORDINANCES, TO IDENTIFY WHO MAY SERVE AS A COURT-APPOINTED RECEIVER FOR PROPERTY SUBJECT TO THIS CAUSE OF ACTION, TO DESIGNATE THE POWERS OF A COURT-APPOINTED RECEIVER, TO ESTABLISH REPORTING REQUIREMENTS OF THE MUNICIPALITY CONCERNING A VIOLATION AGAINST WHICH THE MUNICIPALITY MAY BRING A CAUSE OF ACTION UNDER THIS ACT, AND TO PROVIDE CERTAIN REMEDIES AND PROCEDURES.</w:t>
      </w:r>
    </w:p>
    <w:p w:rsidR="004C4B2E" w:rsidRDefault="004C4B2E" w:rsidP="004C4B2E">
      <w:bookmarkStart w:id="105" w:name="include_clip_end_228"/>
      <w:bookmarkEnd w:id="105"/>
      <w:r>
        <w:t>Rep. BRANNON asked unanimous consent to have the Bill placed on the Calendar without reference.</w:t>
      </w:r>
    </w:p>
    <w:p w:rsidR="004C4B2E" w:rsidRDefault="004C4B2E" w:rsidP="004C4B2E">
      <w:r>
        <w:t xml:space="preserve">Rep. NEWTON objected. </w:t>
      </w:r>
    </w:p>
    <w:p w:rsidR="004C4B2E" w:rsidRDefault="004C4B2E" w:rsidP="004C4B2E">
      <w:r>
        <w:t>Referred to Committee on Judiciary</w:t>
      </w:r>
    </w:p>
    <w:p w:rsidR="004C4B2E" w:rsidRDefault="004C4B2E" w:rsidP="004C4B2E"/>
    <w:p w:rsidR="002E5CEF" w:rsidRDefault="004C4B2E" w:rsidP="004C4B2E">
      <w:pPr>
        <w:keepNext/>
        <w:jc w:val="center"/>
        <w:rPr>
          <w:b/>
        </w:rPr>
      </w:pPr>
      <w:r w:rsidRPr="004C4B2E">
        <w:rPr>
          <w:b/>
        </w:rPr>
        <w:t xml:space="preserve">H. 3459--SENATE AMENDMENTS CONCURRED IN </w:t>
      </w:r>
    </w:p>
    <w:p w:rsidR="004C4B2E" w:rsidRDefault="004C4B2E" w:rsidP="004C4B2E">
      <w:pPr>
        <w:keepNext/>
        <w:jc w:val="center"/>
        <w:rPr>
          <w:b/>
        </w:rPr>
      </w:pPr>
      <w:r w:rsidRPr="004C4B2E">
        <w:rPr>
          <w:b/>
        </w:rPr>
        <w:t>AND BILL ENROLLED</w:t>
      </w:r>
    </w:p>
    <w:p w:rsidR="004C4B2E" w:rsidRDefault="004C4B2E" w:rsidP="004C4B2E">
      <w:r>
        <w:t xml:space="preserve">On the motion of Rep. SANDIFER, the Senate Amendments to the following Bill were taken up for immediate consideration: </w:t>
      </w:r>
    </w:p>
    <w:p w:rsidR="004C4B2E" w:rsidRDefault="004C4B2E" w:rsidP="004C4B2E">
      <w:bookmarkStart w:id="106" w:name="include_clip_start_232"/>
      <w:bookmarkEnd w:id="106"/>
    </w:p>
    <w:p w:rsidR="004C4B2E" w:rsidRDefault="004C4B2E" w:rsidP="004C4B2E">
      <w:r>
        <w:t>H. 3459 -- Reps. Sandifer, Bales, J. E. Smith and Erickson: A BILL TO AMEND SECTION 40-2-10,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40-2-30, RELATING TO THE PRACTICE OF ACCOUNTANCY, SO AS TO PROVIDE A CERTIFIED PUBLIC ACCOUNTANT LICENSED BY THE BOARD IS EXEMPT FROM LICENSURE REQUIREMENTS OF PRIVATE SECURITY AND INVESTIGATION AGENCIES; AND TO AMEND SECTION 40-2-70, RELATING TO POWERS AND DUTIES OF THE BOARD, SO AS TO PROVIDE THE BOARD MAY CONDUCT PERIODIC INSPECTIONS OF LICENSEES OR FIRMS; AND TO AMEND SECTION 40-2-80, RELATING TO INVESTIGATIONS OF ALLEGED VIOLATIONS, SO AS TO PROVIDE THE DEPARTMENT SHALL DIRECT THE INVESTIGATOR ASSIGNED TO THE BOARD TO INVESTIGATE AN ALLEGED VIOLATION TO DETERMINE THE EXISTENCE OF PROBABLE CAUSE MERITING FURTHER PROCEEDINGS.</w:t>
      </w:r>
    </w:p>
    <w:p w:rsidR="004C4B2E" w:rsidRDefault="004C4B2E" w:rsidP="004C4B2E">
      <w:bookmarkStart w:id="107" w:name="include_clip_end_232"/>
      <w:bookmarkEnd w:id="107"/>
    </w:p>
    <w:p w:rsidR="004C4B2E" w:rsidRDefault="004C4B2E" w:rsidP="004C4B2E">
      <w:r>
        <w:t>Rep. SANDIFER explained the Senate Amendments.</w:t>
      </w:r>
    </w:p>
    <w:p w:rsidR="002E5CEF" w:rsidRDefault="002E5CEF"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08" w:name="vote_start234"/>
      <w:bookmarkEnd w:id="108"/>
      <w:r>
        <w:t>Yeas 98;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Atwater</w:t>
            </w:r>
          </w:p>
        </w:tc>
        <w:tc>
          <w:tcPr>
            <w:tcW w:w="2179" w:type="dxa"/>
            <w:shd w:val="clear" w:color="auto" w:fill="auto"/>
          </w:tcPr>
          <w:p w:rsidR="004C4B2E" w:rsidRPr="004C4B2E" w:rsidRDefault="004C4B2E" w:rsidP="004C4B2E">
            <w:pPr>
              <w:ind w:firstLine="0"/>
            </w:pPr>
            <w:r>
              <w:t>Ballentine</w:t>
            </w:r>
          </w:p>
        </w:tc>
        <w:tc>
          <w:tcPr>
            <w:tcW w:w="2180" w:type="dxa"/>
            <w:shd w:val="clear" w:color="auto" w:fill="auto"/>
          </w:tcPr>
          <w:p w:rsidR="004C4B2E" w:rsidRPr="004C4B2E" w:rsidRDefault="004C4B2E" w:rsidP="004C4B2E">
            <w:pPr>
              <w:ind w:firstLine="0"/>
            </w:pPr>
            <w:r>
              <w:t>Bannister</w:t>
            </w:r>
          </w:p>
        </w:tc>
      </w:tr>
      <w:tr w:rsidR="004C4B2E" w:rsidRPr="004C4B2E" w:rsidTr="004C4B2E">
        <w:tc>
          <w:tcPr>
            <w:tcW w:w="2179" w:type="dxa"/>
            <w:shd w:val="clear" w:color="auto" w:fill="auto"/>
          </w:tcPr>
          <w:p w:rsidR="004C4B2E" w:rsidRPr="004C4B2E" w:rsidRDefault="004C4B2E" w:rsidP="004C4B2E">
            <w:pPr>
              <w:ind w:firstLine="0"/>
            </w:pPr>
            <w:r>
              <w:t>Barfield</w:t>
            </w:r>
          </w:p>
        </w:tc>
        <w:tc>
          <w:tcPr>
            <w:tcW w:w="2179" w:type="dxa"/>
            <w:shd w:val="clear" w:color="auto" w:fill="auto"/>
          </w:tcPr>
          <w:p w:rsidR="004C4B2E" w:rsidRPr="004C4B2E" w:rsidRDefault="004C4B2E" w:rsidP="004C4B2E">
            <w:pPr>
              <w:ind w:firstLine="0"/>
            </w:pPr>
            <w:r>
              <w:t>Bedingfield</w:t>
            </w:r>
          </w:p>
        </w:tc>
        <w:tc>
          <w:tcPr>
            <w:tcW w:w="2180" w:type="dxa"/>
            <w:shd w:val="clear" w:color="auto" w:fill="auto"/>
          </w:tcPr>
          <w:p w:rsidR="004C4B2E" w:rsidRPr="004C4B2E" w:rsidRDefault="004C4B2E" w:rsidP="004C4B2E">
            <w:pPr>
              <w:ind w:firstLine="0"/>
            </w:pPr>
            <w:r>
              <w:t>Bernstein</w:t>
            </w:r>
          </w:p>
        </w:tc>
      </w:tr>
      <w:tr w:rsidR="004C4B2E" w:rsidRPr="004C4B2E" w:rsidTr="004C4B2E">
        <w:tc>
          <w:tcPr>
            <w:tcW w:w="2179" w:type="dxa"/>
            <w:shd w:val="clear" w:color="auto" w:fill="auto"/>
          </w:tcPr>
          <w:p w:rsidR="004C4B2E" w:rsidRPr="004C4B2E" w:rsidRDefault="004C4B2E" w:rsidP="004C4B2E">
            <w:pPr>
              <w:ind w:firstLine="0"/>
            </w:pPr>
            <w:r>
              <w:t>Bowen</w:t>
            </w:r>
          </w:p>
        </w:tc>
        <w:tc>
          <w:tcPr>
            <w:tcW w:w="2179" w:type="dxa"/>
            <w:shd w:val="clear" w:color="auto" w:fill="auto"/>
          </w:tcPr>
          <w:p w:rsidR="004C4B2E" w:rsidRPr="004C4B2E" w:rsidRDefault="004C4B2E" w:rsidP="004C4B2E">
            <w:pPr>
              <w:ind w:firstLine="0"/>
            </w:pPr>
            <w:r>
              <w:t>Brannon</w:t>
            </w:r>
          </w:p>
        </w:tc>
        <w:tc>
          <w:tcPr>
            <w:tcW w:w="2180" w:type="dxa"/>
            <w:shd w:val="clear" w:color="auto" w:fill="auto"/>
          </w:tcPr>
          <w:p w:rsidR="004C4B2E" w:rsidRPr="004C4B2E" w:rsidRDefault="004C4B2E" w:rsidP="004C4B2E">
            <w:pPr>
              <w:ind w:firstLine="0"/>
            </w:pPr>
            <w:r>
              <w:t>G. A. Brown</w:t>
            </w:r>
          </w:p>
        </w:tc>
      </w:tr>
      <w:tr w:rsidR="004C4B2E" w:rsidRPr="004C4B2E" w:rsidTr="004C4B2E">
        <w:tc>
          <w:tcPr>
            <w:tcW w:w="2179" w:type="dxa"/>
            <w:shd w:val="clear" w:color="auto" w:fill="auto"/>
          </w:tcPr>
          <w:p w:rsidR="004C4B2E" w:rsidRPr="004C4B2E" w:rsidRDefault="004C4B2E" w:rsidP="004C4B2E">
            <w:pPr>
              <w:ind w:firstLine="0"/>
            </w:pPr>
            <w:r>
              <w:t>Burns</w:t>
            </w:r>
          </w:p>
        </w:tc>
        <w:tc>
          <w:tcPr>
            <w:tcW w:w="2179" w:type="dxa"/>
            <w:shd w:val="clear" w:color="auto" w:fill="auto"/>
          </w:tcPr>
          <w:p w:rsidR="004C4B2E" w:rsidRPr="004C4B2E" w:rsidRDefault="004C4B2E" w:rsidP="004C4B2E">
            <w:pPr>
              <w:ind w:firstLine="0"/>
            </w:pPr>
            <w:r>
              <w:t>Chumley</w:t>
            </w:r>
          </w:p>
        </w:tc>
        <w:tc>
          <w:tcPr>
            <w:tcW w:w="2180" w:type="dxa"/>
            <w:shd w:val="clear" w:color="auto" w:fill="auto"/>
          </w:tcPr>
          <w:p w:rsidR="004C4B2E" w:rsidRPr="004C4B2E" w:rsidRDefault="004C4B2E" w:rsidP="004C4B2E">
            <w:pPr>
              <w:ind w:firstLine="0"/>
            </w:pPr>
            <w:r>
              <w:t>Clemmons</w:t>
            </w:r>
          </w:p>
        </w:tc>
      </w:tr>
      <w:tr w:rsidR="004C4B2E" w:rsidRPr="004C4B2E" w:rsidTr="004C4B2E">
        <w:tc>
          <w:tcPr>
            <w:tcW w:w="2179" w:type="dxa"/>
            <w:shd w:val="clear" w:color="auto" w:fill="auto"/>
          </w:tcPr>
          <w:p w:rsidR="004C4B2E" w:rsidRPr="004C4B2E" w:rsidRDefault="004C4B2E" w:rsidP="004C4B2E">
            <w:pPr>
              <w:ind w:firstLine="0"/>
            </w:pPr>
            <w:r>
              <w:t>Clyburn</w:t>
            </w:r>
          </w:p>
        </w:tc>
        <w:tc>
          <w:tcPr>
            <w:tcW w:w="2179" w:type="dxa"/>
            <w:shd w:val="clear" w:color="auto" w:fill="auto"/>
          </w:tcPr>
          <w:p w:rsidR="004C4B2E" w:rsidRPr="004C4B2E" w:rsidRDefault="004C4B2E" w:rsidP="004C4B2E">
            <w:pPr>
              <w:ind w:firstLine="0"/>
            </w:pPr>
            <w:r>
              <w:t>Cobb-Hunter</w:t>
            </w:r>
          </w:p>
        </w:tc>
        <w:tc>
          <w:tcPr>
            <w:tcW w:w="2180" w:type="dxa"/>
            <w:shd w:val="clear" w:color="auto" w:fill="auto"/>
          </w:tcPr>
          <w:p w:rsidR="004C4B2E" w:rsidRPr="004C4B2E" w:rsidRDefault="004C4B2E" w:rsidP="004C4B2E">
            <w:pPr>
              <w:ind w:firstLine="0"/>
            </w:pPr>
            <w:r>
              <w:t>Cole</w:t>
            </w:r>
          </w:p>
        </w:tc>
      </w:tr>
      <w:tr w:rsidR="004C4B2E" w:rsidRPr="004C4B2E" w:rsidTr="004C4B2E">
        <w:tc>
          <w:tcPr>
            <w:tcW w:w="2179" w:type="dxa"/>
            <w:shd w:val="clear" w:color="auto" w:fill="auto"/>
          </w:tcPr>
          <w:p w:rsidR="004C4B2E" w:rsidRPr="004C4B2E" w:rsidRDefault="004C4B2E" w:rsidP="004C4B2E">
            <w:pPr>
              <w:ind w:firstLine="0"/>
            </w:pPr>
            <w:r>
              <w:t>H. A. Crawford</w:t>
            </w:r>
          </w:p>
        </w:tc>
        <w:tc>
          <w:tcPr>
            <w:tcW w:w="2179" w:type="dxa"/>
            <w:shd w:val="clear" w:color="auto" w:fill="auto"/>
          </w:tcPr>
          <w:p w:rsidR="004C4B2E" w:rsidRPr="004C4B2E" w:rsidRDefault="004C4B2E" w:rsidP="004C4B2E">
            <w:pPr>
              <w:ind w:firstLine="0"/>
            </w:pPr>
            <w:r>
              <w:t>K. R. Crawford</w:t>
            </w:r>
          </w:p>
        </w:tc>
        <w:tc>
          <w:tcPr>
            <w:tcW w:w="2180" w:type="dxa"/>
            <w:shd w:val="clear" w:color="auto" w:fill="auto"/>
          </w:tcPr>
          <w:p w:rsidR="004C4B2E" w:rsidRPr="004C4B2E" w:rsidRDefault="004C4B2E" w:rsidP="004C4B2E">
            <w:pPr>
              <w:ind w:firstLine="0"/>
            </w:pPr>
            <w:r>
              <w:t>Crosby</w:t>
            </w:r>
          </w:p>
        </w:tc>
      </w:tr>
      <w:tr w:rsidR="004C4B2E" w:rsidRPr="004C4B2E" w:rsidTr="004C4B2E">
        <w:tc>
          <w:tcPr>
            <w:tcW w:w="2179" w:type="dxa"/>
            <w:shd w:val="clear" w:color="auto" w:fill="auto"/>
          </w:tcPr>
          <w:p w:rsidR="004C4B2E" w:rsidRPr="004C4B2E" w:rsidRDefault="004C4B2E" w:rsidP="004C4B2E">
            <w:pPr>
              <w:ind w:firstLine="0"/>
            </w:pPr>
            <w:r>
              <w:t>Daning</w:t>
            </w:r>
          </w:p>
        </w:tc>
        <w:tc>
          <w:tcPr>
            <w:tcW w:w="2179" w:type="dxa"/>
            <w:shd w:val="clear" w:color="auto" w:fill="auto"/>
          </w:tcPr>
          <w:p w:rsidR="004C4B2E" w:rsidRPr="004C4B2E" w:rsidRDefault="004C4B2E" w:rsidP="004C4B2E">
            <w:pPr>
              <w:ind w:firstLine="0"/>
            </w:pPr>
            <w:r>
              <w:t>Dillard</w:t>
            </w:r>
          </w:p>
        </w:tc>
        <w:tc>
          <w:tcPr>
            <w:tcW w:w="2180" w:type="dxa"/>
            <w:shd w:val="clear" w:color="auto" w:fill="auto"/>
          </w:tcPr>
          <w:p w:rsidR="004C4B2E" w:rsidRPr="004C4B2E" w:rsidRDefault="004C4B2E" w:rsidP="004C4B2E">
            <w:pPr>
              <w:ind w:firstLine="0"/>
            </w:pPr>
            <w:r>
              <w:t>Douglas</w:t>
            </w:r>
          </w:p>
        </w:tc>
      </w:tr>
      <w:tr w:rsidR="004C4B2E" w:rsidRPr="004C4B2E" w:rsidTr="004C4B2E">
        <w:tc>
          <w:tcPr>
            <w:tcW w:w="2179" w:type="dxa"/>
            <w:shd w:val="clear" w:color="auto" w:fill="auto"/>
          </w:tcPr>
          <w:p w:rsidR="004C4B2E" w:rsidRPr="004C4B2E" w:rsidRDefault="004C4B2E" w:rsidP="004C4B2E">
            <w:pPr>
              <w:ind w:firstLine="0"/>
            </w:pPr>
            <w:r>
              <w:t>Edge</w:t>
            </w:r>
          </w:p>
        </w:tc>
        <w:tc>
          <w:tcPr>
            <w:tcW w:w="2179" w:type="dxa"/>
            <w:shd w:val="clear" w:color="auto" w:fill="auto"/>
          </w:tcPr>
          <w:p w:rsidR="004C4B2E" w:rsidRPr="004C4B2E" w:rsidRDefault="004C4B2E" w:rsidP="004C4B2E">
            <w:pPr>
              <w:ind w:firstLine="0"/>
            </w:pPr>
            <w:r>
              <w:t>Erickson</w:t>
            </w:r>
          </w:p>
        </w:tc>
        <w:tc>
          <w:tcPr>
            <w:tcW w:w="2180" w:type="dxa"/>
            <w:shd w:val="clear" w:color="auto" w:fill="auto"/>
          </w:tcPr>
          <w:p w:rsidR="004C4B2E" w:rsidRPr="004C4B2E" w:rsidRDefault="004C4B2E" w:rsidP="004C4B2E">
            <w:pPr>
              <w:ind w:firstLine="0"/>
            </w:pPr>
            <w:r>
              <w:t>Felder</w:t>
            </w:r>
          </w:p>
        </w:tc>
      </w:tr>
      <w:tr w:rsidR="004C4B2E" w:rsidRPr="004C4B2E" w:rsidTr="004C4B2E">
        <w:tc>
          <w:tcPr>
            <w:tcW w:w="2179" w:type="dxa"/>
            <w:shd w:val="clear" w:color="auto" w:fill="auto"/>
          </w:tcPr>
          <w:p w:rsidR="004C4B2E" w:rsidRPr="004C4B2E" w:rsidRDefault="004C4B2E" w:rsidP="004C4B2E">
            <w:pPr>
              <w:ind w:firstLine="0"/>
            </w:pPr>
            <w:r>
              <w:t>Finlay</w:t>
            </w:r>
          </w:p>
        </w:tc>
        <w:tc>
          <w:tcPr>
            <w:tcW w:w="2179" w:type="dxa"/>
            <w:shd w:val="clear" w:color="auto" w:fill="auto"/>
          </w:tcPr>
          <w:p w:rsidR="004C4B2E" w:rsidRPr="004C4B2E" w:rsidRDefault="004C4B2E" w:rsidP="004C4B2E">
            <w:pPr>
              <w:ind w:firstLine="0"/>
            </w:pPr>
            <w:r>
              <w:t>Forrester</w:t>
            </w:r>
          </w:p>
        </w:tc>
        <w:tc>
          <w:tcPr>
            <w:tcW w:w="2180" w:type="dxa"/>
            <w:shd w:val="clear" w:color="auto" w:fill="auto"/>
          </w:tcPr>
          <w:p w:rsidR="004C4B2E" w:rsidRPr="004C4B2E" w:rsidRDefault="004C4B2E" w:rsidP="004C4B2E">
            <w:pPr>
              <w:ind w:firstLine="0"/>
            </w:pPr>
            <w:r>
              <w:t>Gagnon</w:t>
            </w:r>
          </w:p>
        </w:tc>
      </w:tr>
      <w:tr w:rsidR="004C4B2E" w:rsidRPr="004C4B2E" w:rsidTr="004C4B2E">
        <w:tc>
          <w:tcPr>
            <w:tcW w:w="2179" w:type="dxa"/>
            <w:shd w:val="clear" w:color="auto" w:fill="auto"/>
          </w:tcPr>
          <w:p w:rsidR="004C4B2E" w:rsidRPr="004C4B2E" w:rsidRDefault="004C4B2E" w:rsidP="004C4B2E">
            <w:pPr>
              <w:ind w:firstLine="0"/>
            </w:pPr>
            <w:r>
              <w:t>George</w:t>
            </w:r>
          </w:p>
        </w:tc>
        <w:tc>
          <w:tcPr>
            <w:tcW w:w="2179" w:type="dxa"/>
            <w:shd w:val="clear" w:color="auto" w:fill="auto"/>
          </w:tcPr>
          <w:p w:rsidR="004C4B2E" w:rsidRPr="004C4B2E" w:rsidRDefault="004C4B2E" w:rsidP="004C4B2E">
            <w:pPr>
              <w:ind w:firstLine="0"/>
            </w:pPr>
            <w:r>
              <w:t>Gilliard</w:t>
            </w:r>
          </w:p>
        </w:tc>
        <w:tc>
          <w:tcPr>
            <w:tcW w:w="2180" w:type="dxa"/>
            <w:shd w:val="clear" w:color="auto" w:fill="auto"/>
          </w:tcPr>
          <w:p w:rsidR="004C4B2E" w:rsidRPr="004C4B2E" w:rsidRDefault="004C4B2E" w:rsidP="004C4B2E">
            <w:pPr>
              <w:ind w:firstLine="0"/>
            </w:pPr>
            <w:r>
              <w:t>Goldfinch</w:t>
            </w:r>
          </w:p>
        </w:tc>
      </w:tr>
      <w:tr w:rsidR="004C4B2E" w:rsidRPr="004C4B2E" w:rsidTr="004C4B2E">
        <w:tc>
          <w:tcPr>
            <w:tcW w:w="2179" w:type="dxa"/>
            <w:shd w:val="clear" w:color="auto" w:fill="auto"/>
          </w:tcPr>
          <w:p w:rsidR="004C4B2E" w:rsidRPr="004C4B2E" w:rsidRDefault="004C4B2E" w:rsidP="004C4B2E">
            <w:pPr>
              <w:ind w:firstLine="0"/>
            </w:pPr>
            <w:r>
              <w:t>Hamilton</w:t>
            </w:r>
          </w:p>
        </w:tc>
        <w:tc>
          <w:tcPr>
            <w:tcW w:w="2179" w:type="dxa"/>
            <w:shd w:val="clear" w:color="auto" w:fill="auto"/>
          </w:tcPr>
          <w:p w:rsidR="004C4B2E" w:rsidRPr="004C4B2E" w:rsidRDefault="004C4B2E" w:rsidP="004C4B2E">
            <w:pPr>
              <w:ind w:firstLine="0"/>
            </w:pPr>
            <w:r>
              <w:t>Hardee</w:t>
            </w:r>
          </w:p>
        </w:tc>
        <w:tc>
          <w:tcPr>
            <w:tcW w:w="2180" w:type="dxa"/>
            <w:shd w:val="clear" w:color="auto" w:fill="auto"/>
          </w:tcPr>
          <w:p w:rsidR="004C4B2E" w:rsidRPr="004C4B2E" w:rsidRDefault="004C4B2E" w:rsidP="004C4B2E">
            <w:pPr>
              <w:ind w:firstLine="0"/>
            </w:pPr>
            <w:r>
              <w:t>Hardwick</w:t>
            </w:r>
          </w:p>
        </w:tc>
      </w:tr>
      <w:tr w:rsidR="004C4B2E" w:rsidRPr="004C4B2E" w:rsidTr="004C4B2E">
        <w:tc>
          <w:tcPr>
            <w:tcW w:w="2179" w:type="dxa"/>
            <w:shd w:val="clear" w:color="auto" w:fill="auto"/>
          </w:tcPr>
          <w:p w:rsidR="004C4B2E" w:rsidRPr="004C4B2E" w:rsidRDefault="004C4B2E" w:rsidP="004C4B2E">
            <w:pPr>
              <w:ind w:firstLine="0"/>
            </w:pPr>
            <w:r>
              <w:t>Harrell</w:t>
            </w:r>
          </w:p>
        </w:tc>
        <w:tc>
          <w:tcPr>
            <w:tcW w:w="2179" w:type="dxa"/>
            <w:shd w:val="clear" w:color="auto" w:fill="auto"/>
          </w:tcPr>
          <w:p w:rsidR="004C4B2E" w:rsidRPr="004C4B2E" w:rsidRDefault="004C4B2E" w:rsidP="004C4B2E">
            <w:pPr>
              <w:ind w:firstLine="0"/>
            </w:pPr>
            <w:r>
              <w:t>Hayes</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Howard</w:t>
            </w:r>
          </w:p>
        </w:tc>
      </w:tr>
      <w:tr w:rsidR="004C4B2E" w:rsidRPr="004C4B2E" w:rsidTr="004C4B2E">
        <w:tc>
          <w:tcPr>
            <w:tcW w:w="2179" w:type="dxa"/>
            <w:shd w:val="clear" w:color="auto" w:fill="auto"/>
          </w:tcPr>
          <w:p w:rsidR="004C4B2E" w:rsidRPr="004C4B2E" w:rsidRDefault="004C4B2E" w:rsidP="004C4B2E">
            <w:pPr>
              <w:ind w:firstLine="0"/>
            </w:pPr>
            <w:r>
              <w:t>Huggins</w:t>
            </w:r>
          </w:p>
        </w:tc>
        <w:tc>
          <w:tcPr>
            <w:tcW w:w="2179" w:type="dxa"/>
            <w:shd w:val="clear" w:color="auto" w:fill="auto"/>
          </w:tcPr>
          <w:p w:rsidR="004C4B2E" w:rsidRPr="004C4B2E" w:rsidRDefault="004C4B2E" w:rsidP="004C4B2E">
            <w:pPr>
              <w:ind w:firstLine="0"/>
            </w:pPr>
            <w:r>
              <w:t>Jefferson</w:t>
            </w:r>
          </w:p>
        </w:tc>
        <w:tc>
          <w:tcPr>
            <w:tcW w:w="2180" w:type="dxa"/>
            <w:shd w:val="clear" w:color="auto" w:fill="auto"/>
          </w:tcPr>
          <w:p w:rsidR="004C4B2E" w:rsidRPr="004C4B2E" w:rsidRDefault="004C4B2E" w:rsidP="004C4B2E">
            <w:pPr>
              <w:ind w:firstLine="0"/>
            </w:pPr>
            <w:r>
              <w:t>Kennedy</w:t>
            </w:r>
          </w:p>
        </w:tc>
      </w:tr>
      <w:tr w:rsidR="004C4B2E" w:rsidRPr="004C4B2E" w:rsidTr="004C4B2E">
        <w:tc>
          <w:tcPr>
            <w:tcW w:w="2179" w:type="dxa"/>
            <w:shd w:val="clear" w:color="auto" w:fill="auto"/>
          </w:tcPr>
          <w:p w:rsidR="004C4B2E" w:rsidRPr="004C4B2E" w:rsidRDefault="004C4B2E" w:rsidP="004C4B2E">
            <w:pPr>
              <w:ind w:firstLine="0"/>
            </w:pPr>
            <w:r>
              <w:t>Knight</w:t>
            </w:r>
          </w:p>
        </w:tc>
        <w:tc>
          <w:tcPr>
            <w:tcW w:w="2179" w:type="dxa"/>
            <w:shd w:val="clear" w:color="auto" w:fill="auto"/>
          </w:tcPr>
          <w:p w:rsidR="004C4B2E" w:rsidRPr="004C4B2E" w:rsidRDefault="004C4B2E" w:rsidP="004C4B2E">
            <w:pPr>
              <w:ind w:firstLine="0"/>
            </w:pPr>
            <w:r>
              <w:t>Loftis</w:t>
            </w:r>
          </w:p>
        </w:tc>
        <w:tc>
          <w:tcPr>
            <w:tcW w:w="2180" w:type="dxa"/>
            <w:shd w:val="clear" w:color="auto" w:fill="auto"/>
          </w:tcPr>
          <w:p w:rsidR="004C4B2E" w:rsidRPr="004C4B2E" w:rsidRDefault="004C4B2E" w:rsidP="004C4B2E">
            <w:pPr>
              <w:ind w:firstLine="0"/>
            </w:pPr>
            <w:r>
              <w:t>Long</w:t>
            </w:r>
          </w:p>
        </w:tc>
      </w:tr>
      <w:tr w:rsidR="004C4B2E" w:rsidRPr="004C4B2E" w:rsidTr="004C4B2E">
        <w:tc>
          <w:tcPr>
            <w:tcW w:w="2179" w:type="dxa"/>
            <w:shd w:val="clear" w:color="auto" w:fill="auto"/>
          </w:tcPr>
          <w:p w:rsidR="004C4B2E" w:rsidRPr="004C4B2E" w:rsidRDefault="004C4B2E" w:rsidP="004C4B2E">
            <w:pPr>
              <w:ind w:firstLine="0"/>
            </w:pPr>
            <w:r>
              <w:t>Lowe</w:t>
            </w:r>
          </w:p>
        </w:tc>
        <w:tc>
          <w:tcPr>
            <w:tcW w:w="2179" w:type="dxa"/>
            <w:shd w:val="clear" w:color="auto" w:fill="auto"/>
          </w:tcPr>
          <w:p w:rsidR="004C4B2E" w:rsidRPr="004C4B2E" w:rsidRDefault="004C4B2E" w:rsidP="004C4B2E">
            <w:pPr>
              <w:ind w:firstLine="0"/>
            </w:pPr>
            <w:r>
              <w:t>Lucas</w:t>
            </w:r>
          </w:p>
        </w:tc>
        <w:tc>
          <w:tcPr>
            <w:tcW w:w="2180" w:type="dxa"/>
            <w:shd w:val="clear" w:color="auto" w:fill="auto"/>
          </w:tcPr>
          <w:p w:rsidR="004C4B2E" w:rsidRPr="004C4B2E" w:rsidRDefault="004C4B2E" w:rsidP="004C4B2E">
            <w:pPr>
              <w:ind w:firstLine="0"/>
            </w:pPr>
            <w:r>
              <w:t>McCoy</w:t>
            </w:r>
          </w:p>
        </w:tc>
      </w:tr>
      <w:tr w:rsidR="004C4B2E" w:rsidRPr="004C4B2E" w:rsidTr="004C4B2E">
        <w:tc>
          <w:tcPr>
            <w:tcW w:w="2179" w:type="dxa"/>
            <w:shd w:val="clear" w:color="auto" w:fill="auto"/>
          </w:tcPr>
          <w:p w:rsidR="004C4B2E" w:rsidRPr="004C4B2E" w:rsidRDefault="004C4B2E" w:rsidP="004C4B2E">
            <w:pPr>
              <w:ind w:firstLine="0"/>
            </w:pPr>
            <w:r>
              <w:t>McEachern</w:t>
            </w:r>
          </w:p>
        </w:tc>
        <w:tc>
          <w:tcPr>
            <w:tcW w:w="2179" w:type="dxa"/>
            <w:shd w:val="clear" w:color="auto" w:fill="auto"/>
          </w:tcPr>
          <w:p w:rsidR="004C4B2E" w:rsidRPr="004C4B2E" w:rsidRDefault="004C4B2E" w:rsidP="004C4B2E">
            <w:pPr>
              <w:ind w:firstLine="0"/>
            </w:pPr>
            <w:r>
              <w:t>M. S. McLeod</w:t>
            </w:r>
          </w:p>
        </w:tc>
        <w:tc>
          <w:tcPr>
            <w:tcW w:w="2180" w:type="dxa"/>
            <w:shd w:val="clear" w:color="auto" w:fill="auto"/>
          </w:tcPr>
          <w:p w:rsidR="004C4B2E" w:rsidRPr="004C4B2E" w:rsidRDefault="004C4B2E" w:rsidP="004C4B2E">
            <w:pPr>
              <w:ind w:firstLine="0"/>
            </w:pPr>
            <w:r>
              <w:t>W. J. McLeod</w:t>
            </w:r>
          </w:p>
        </w:tc>
      </w:tr>
      <w:tr w:rsidR="004C4B2E" w:rsidRPr="004C4B2E" w:rsidTr="004C4B2E">
        <w:tc>
          <w:tcPr>
            <w:tcW w:w="2179" w:type="dxa"/>
            <w:shd w:val="clear" w:color="auto" w:fill="auto"/>
          </w:tcPr>
          <w:p w:rsidR="004C4B2E" w:rsidRPr="004C4B2E" w:rsidRDefault="004C4B2E" w:rsidP="004C4B2E">
            <w:pPr>
              <w:ind w:firstLine="0"/>
            </w:pPr>
            <w:r>
              <w:t>Merrill</w:t>
            </w:r>
          </w:p>
        </w:tc>
        <w:tc>
          <w:tcPr>
            <w:tcW w:w="2179" w:type="dxa"/>
            <w:shd w:val="clear" w:color="auto" w:fill="auto"/>
          </w:tcPr>
          <w:p w:rsidR="004C4B2E" w:rsidRPr="004C4B2E" w:rsidRDefault="004C4B2E" w:rsidP="004C4B2E">
            <w:pPr>
              <w:ind w:firstLine="0"/>
            </w:pPr>
            <w:r>
              <w:t>Mitchell</w:t>
            </w:r>
          </w:p>
        </w:tc>
        <w:tc>
          <w:tcPr>
            <w:tcW w:w="2180" w:type="dxa"/>
            <w:shd w:val="clear" w:color="auto" w:fill="auto"/>
          </w:tcPr>
          <w:p w:rsidR="004C4B2E" w:rsidRPr="004C4B2E" w:rsidRDefault="004C4B2E" w:rsidP="004C4B2E">
            <w:pPr>
              <w:ind w:firstLine="0"/>
            </w:pPr>
            <w:r>
              <w:t>D. C. Moss</w:t>
            </w:r>
          </w:p>
        </w:tc>
      </w:tr>
      <w:tr w:rsidR="004C4B2E" w:rsidRPr="004C4B2E" w:rsidTr="004C4B2E">
        <w:tc>
          <w:tcPr>
            <w:tcW w:w="2179" w:type="dxa"/>
            <w:shd w:val="clear" w:color="auto" w:fill="auto"/>
          </w:tcPr>
          <w:p w:rsidR="004C4B2E" w:rsidRPr="004C4B2E" w:rsidRDefault="004C4B2E" w:rsidP="004C4B2E">
            <w:pPr>
              <w:ind w:firstLine="0"/>
            </w:pPr>
            <w:r>
              <w:t>Munnerlyn</w:t>
            </w:r>
          </w:p>
        </w:tc>
        <w:tc>
          <w:tcPr>
            <w:tcW w:w="2179" w:type="dxa"/>
            <w:shd w:val="clear" w:color="auto" w:fill="auto"/>
          </w:tcPr>
          <w:p w:rsidR="004C4B2E" w:rsidRPr="004C4B2E" w:rsidRDefault="004C4B2E" w:rsidP="004C4B2E">
            <w:pPr>
              <w:ind w:firstLine="0"/>
            </w:pPr>
            <w:r>
              <w:t>Murphy</w:t>
            </w:r>
          </w:p>
        </w:tc>
        <w:tc>
          <w:tcPr>
            <w:tcW w:w="2180" w:type="dxa"/>
            <w:shd w:val="clear" w:color="auto" w:fill="auto"/>
          </w:tcPr>
          <w:p w:rsidR="004C4B2E" w:rsidRPr="004C4B2E" w:rsidRDefault="004C4B2E" w:rsidP="004C4B2E">
            <w:pPr>
              <w:ind w:firstLine="0"/>
            </w:pPr>
            <w:r>
              <w:t>Newton</w:t>
            </w:r>
          </w:p>
        </w:tc>
      </w:tr>
      <w:tr w:rsidR="004C4B2E" w:rsidRPr="004C4B2E" w:rsidTr="004C4B2E">
        <w:tc>
          <w:tcPr>
            <w:tcW w:w="2179" w:type="dxa"/>
            <w:shd w:val="clear" w:color="auto" w:fill="auto"/>
          </w:tcPr>
          <w:p w:rsidR="004C4B2E" w:rsidRPr="004C4B2E" w:rsidRDefault="004C4B2E" w:rsidP="004C4B2E">
            <w:pPr>
              <w:ind w:firstLine="0"/>
            </w:pPr>
            <w:r>
              <w:t>Norman</w:t>
            </w:r>
          </w:p>
        </w:tc>
        <w:tc>
          <w:tcPr>
            <w:tcW w:w="2179" w:type="dxa"/>
            <w:shd w:val="clear" w:color="auto" w:fill="auto"/>
          </w:tcPr>
          <w:p w:rsidR="004C4B2E" w:rsidRPr="004C4B2E" w:rsidRDefault="004C4B2E" w:rsidP="004C4B2E">
            <w:pPr>
              <w:ind w:firstLine="0"/>
            </w:pPr>
            <w:r>
              <w:t>Norrell</w:t>
            </w:r>
          </w:p>
        </w:tc>
        <w:tc>
          <w:tcPr>
            <w:tcW w:w="2180" w:type="dxa"/>
            <w:shd w:val="clear" w:color="auto" w:fill="auto"/>
          </w:tcPr>
          <w:p w:rsidR="004C4B2E" w:rsidRPr="004C4B2E" w:rsidRDefault="004C4B2E" w:rsidP="004C4B2E">
            <w:pPr>
              <w:ind w:firstLine="0"/>
            </w:pPr>
            <w:r>
              <w:t>R. L. Ott</w:t>
            </w:r>
          </w:p>
        </w:tc>
      </w:tr>
      <w:tr w:rsidR="004C4B2E" w:rsidRPr="004C4B2E" w:rsidTr="004C4B2E">
        <w:tc>
          <w:tcPr>
            <w:tcW w:w="2179" w:type="dxa"/>
            <w:shd w:val="clear" w:color="auto" w:fill="auto"/>
          </w:tcPr>
          <w:p w:rsidR="004C4B2E" w:rsidRPr="004C4B2E" w:rsidRDefault="004C4B2E" w:rsidP="004C4B2E">
            <w:pPr>
              <w:ind w:firstLine="0"/>
            </w:pPr>
            <w:r>
              <w:t>Owens</w:t>
            </w:r>
          </w:p>
        </w:tc>
        <w:tc>
          <w:tcPr>
            <w:tcW w:w="2179" w:type="dxa"/>
            <w:shd w:val="clear" w:color="auto" w:fill="auto"/>
          </w:tcPr>
          <w:p w:rsidR="004C4B2E" w:rsidRPr="004C4B2E" w:rsidRDefault="004C4B2E" w:rsidP="004C4B2E">
            <w:pPr>
              <w:ind w:firstLine="0"/>
            </w:pPr>
            <w:r>
              <w:t>Parks</w:t>
            </w:r>
          </w:p>
        </w:tc>
        <w:tc>
          <w:tcPr>
            <w:tcW w:w="2180" w:type="dxa"/>
            <w:shd w:val="clear" w:color="auto" w:fill="auto"/>
          </w:tcPr>
          <w:p w:rsidR="004C4B2E" w:rsidRPr="004C4B2E" w:rsidRDefault="004C4B2E" w:rsidP="004C4B2E">
            <w:pPr>
              <w:ind w:firstLine="0"/>
            </w:pPr>
            <w:r>
              <w:t>Pitts</w:t>
            </w:r>
          </w:p>
        </w:tc>
      </w:tr>
      <w:tr w:rsidR="004C4B2E" w:rsidRPr="004C4B2E" w:rsidTr="004C4B2E">
        <w:tc>
          <w:tcPr>
            <w:tcW w:w="2179" w:type="dxa"/>
            <w:shd w:val="clear" w:color="auto" w:fill="auto"/>
          </w:tcPr>
          <w:p w:rsidR="004C4B2E" w:rsidRPr="004C4B2E" w:rsidRDefault="004C4B2E" w:rsidP="004C4B2E">
            <w:pPr>
              <w:ind w:firstLine="0"/>
            </w:pPr>
            <w:r>
              <w:t>Pope</w:t>
            </w:r>
          </w:p>
        </w:tc>
        <w:tc>
          <w:tcPr>
            <w:tcW w:w="2179" w:type="dxa"/>
            <w:shd w:val="clear" w:color="auto" w:fill="auto"/>
          </w:tcPr>
          <w:p w:rsidR="004C4B2E" w:rsidRPr="004C4B2E" w:rsidRDefault="004C4B2E" w:rsidP="004C4B2E">
            <w:pPr>
              <w:ind w:firstLine="0"/>
            </w:pPr>
            <w:r>
              <w:t>Quinn</w:t>
            </w:r>
          </w:p>
        </w:tc>
        <w:tc>
          <w:tcPr>
            <w:tcW w:w="2180" w:type="dxa"/>
            <w:shd w:val="clear" w:color="auto" w:fill="auto"/>
          </w:tcPr>
          <w:p w:rsidR="004C4B2E" w:rsidRPr="004C4B2E" w:rsidRDefault="004C4B2E" w:rsidP="004C4B2E">
            <w:pPr>
              <w:ind w:firstLine="0"/>
            </w:pPr>
            <w:r>
              <w:t>Ridgeway</w:t>
            </w:r>
          </w:p>
        </w:tc>
      </w:tr>
      <w:tr w:rsidR="004C4B2E" w:rsidRPr="004C4B2E" w:rsidTr="004C4B2E">
        <w:tc>
          <w:tcPr>
            <w:tcW w:w="2179" w:type="dxa"/>
            <w:shd w:val="clear" w:color="auto" w:fill="auto"/>
          </w:tcPr>
          <w:p w:rsidR="004C4B2E" w:rsidRPr="004C4B2E" w:rsidRDefault="004C4B2E" w:rsidP="004C4B2E">
            <w:pPr>
              <w:ind w:firstLine="0"/>
            </w:pPr>
            <w:r>
              <w:t>Riley</w:t>
            </w:r>
          </w:p>
        </w:tc>
        <w:tc>
          <w:tcPr>
            <w:tcW w:w="2179" w:type="dxa"/>
            <w:shd w:val="clear" w:color="auto" w:fill="auto"/>
          </w:tcPr>
          <w:p w:rsidR="004C4B2E" w:rsidRPr="004C4B2E" w:rsidRDefault="004C4B2E" w:rsidP="004C4B2E">
            <w:pPr>
              <w:ind w:firstLine="0"/>
            </w:pPr>
            <w:r>
              <w:t>Robinson-Simpson</w:t>
            </w:r>
          </w:p>
        </w:tc>
        <w:tc>
          <w:tcPr>
            <w:tcW w:w="2180" w:type="dxa"/>
            <w:shd w:val="clear" w:color="auto" w:fill="auto"/>
          </w:tcPr>
          <w:p w:rsidR="004C4B2E" w:rsidRPr="004C4B2E" w:rsidRDefault="004C4B2E" w:rsidP="004C4B2E">
            <w:pPr>
              <w:ind w:firstLine="0"/>
            </w:pPr>
            <w:r>
              <w:t>Sabb</w:t>
            </w:r>
          </w:p>
        </w:tc>
      </w:tr>
      <w:tr w:rsidR="004C4B2E" w:rsidRPr="004C4B2E" w:rsidTr="004C4B2E">
        <w:tc>
          <w:tcPr>
            <w:tcW w:w="2179" w:type="dxa"/>
            <w:shd w:val="clear" w:color="auto" w:fill="auto"/>
          </w:tcPr>
          <w:p w:rsidR="004C4B2E" w:rsidRPr="004C4B2E" w:rsidRDefault="004C4B2E" w:rsidP="004C4B2E">
            <w:pPr>
              <w:ind w:firstLine="0"/>
            </w:pPr>
            <w:r>
              <w:t>Sandifer</w:t>
            </w:r>
          </w:p>
        </w:tc>
        <w:tc>
          <w:tcPr>
            <w:tcW w:w="2179" w:type="dxa"/>
            <w:shd w:val="clear" w:color="auto" w:fill="auto"/>
          </w:tcPr>
          <w:p w:rsidR="004C4B2E" w:rsidRPr="004C4B2E" w:rsidRDefault="004C4B2E" w:rsidP="004C4B2E">
            <w:pPr>
              <w:ind w:firstLine="0"/>
            </w:pPr>
            <w:r>
              <w:t>Sellers</w:t>
            </w:r>
          </w:p>
        </w:tc>
        <w:tc>
          <w:tcPr>
            <w:tcW w:w="2180" w:type="dxa"/>
            <w:shd w:val="clear" w:color="auto" w:fill="auto"/>
          </w:tcPr>
          <w:p w:rsidR="004C4B2E" w:rsidRPr="004C4B2E" w:rsidRDefault="004C4B2E" w:rsidP="004C4B2E">
            <w:pPr>
              <w:ind w:firstLine="0"/>
            </w:pPr>
            <w:r>
              <w:t>Simrill</w:t>
            </w:r>
          </w:p>
        </w:tc>
      </w:tr>
      <w:tr w:rsidR="004C4B2E" w:rsidRPr="004C4B2E" w:rsidTr="004C4B2E">
        <w:tc>
          <w:tcPr>
            <w:tcW w:w="2179" w:type="dxa"/>
            <w:shd w:val="clear" w:color="auto" w:fill="auto"/>
          </w:tcPr>
          <w:p w:rsidR="004C4B2E" w:rsidRPr="004C4B2E" w:rsidRDefault="004C4B2E" w:rsidP="004C4B2E">
            <w:pPr>
              <w:ind w:firstLine="0"/>
            </w:pPr>
            <w:r>
              <w:t>Skelton</w:t>
            </w:r>
          </w:p>
        </w:tc>
        <w:tc>
          <w:tcPr>
            <w:tcW w:w="2179" w:type="dxa"/>
            <w:shd w:val="clear" w:color="auto" w:fill="auto"/>
          </w:tcPr>
          <w:p w:rsidR="004C4B2E" w:rsidRPr="004C4B2E" w:rsidRDefault="004C4B2E" w:rsidP="004C4B2E">
            <w:pPr>
              <w:ind w:firstLine="0"/>
            </w:pPr>
            <w:r>
              <w:t>G. M. Smith</w:t>
            </w:r>
          </w:p>
        </w:tc>
        <w:tc>
          <w:tcPr>
            <w:tcW w:w="2180" w:type="dxa"/>
            <w:shd w:val="clear" w:color="auto" w:fill="auto"/>
          </w:tcPr>
          <w:p w:rsidR="004C4B2E" w:rsidRPr="004C4B2E" w:rsidRDefault="004C4B2E" w:rsidP="004C4B2E">
            <w:pPr>
              <w:ind w:firstLine="0"/>
            </w:pPr>
            <w:r>
              <w:t>G. R. Smith</w:t>
            </w:r>
          </w:p>
        </w:tc>
      </w:tr>
      <w:tr w:rsidR="004C4B2E" w:rsidRPr="004C4B2E" w:rsidTr="004C4B2E">
        <w:tc>
          <w:tcPr>
            <w:tcW w:w="2179" w:type="dxa"/>
            <w:shd w:val="clear" w:color="auto" w:fill="auto"/>
          </w:tcPr>
          <w:p w:rsidR="004C4B2E" w:rsidRPr="004C4B2E" w:rsidRDefault="004C4B2E" w:rsidP="004C4B2E">
            <w:pPr>
              <w:ind w:firstLine="0"/>
            </w:pPr>
            <w:r>
              <w:t>J. E. Smith</w:t>
            </w:r>
          </w:p>
        </w:tc>
        <w:tc>
          <w:tcPr>
            <w:tcW w:w="2179" w:type="dxa"/>
            <w:shd w:val="clear" w:color="auto" w:fill="auto"/>
          </w:tcPr>
          <w:p w:rsidR="004C4B2E" w:rsidRPr="004C4B2E" w:rsidRDefault="004C4B2E" w:rsidP="004C4B2E">
            <w:pPr>
              <w:ind w:firstLine="0"/>
            </w:pPr>
            <w:r>
              <w:t>J. R. Smith</w:t>
            </w:r>
          </w:p>
        </w:tc>
        <w:tc>
          <w:tcPr>
            <w:tcW w:w="2180" w:type="dxa"/>
            <w:shd w:val="clear" w:color="auto" w:fill="auto"/>
          </w:tcPr>
          <w:p w:rsidR="004C4B2E" w:rsidRPr="004C4B2E" w:rsidRDefault="004C4B2E" w:rsidP="004C4B2E">
            <w:pPr>
              <w:ind w:firstLine="0"/>
            </w:pPr>
            <w:r>
              <w:t>Sottile</w:t>
            </w:r>
          </w:p>
        </w:tc>
      </w:tr>
      <w:tr w:rsidR="004C4B2E" w:rsidRPr="004C4B2E" w:rsidTr="004C4B2E">
        <w:tc>
          <w:tcPr>
            <w:tcW w:w="2179" w:type="dxa"/>
            <w:shd w:val="clear" w:color="auto" w:fill="auto"/>
          </w:tcPr>
          <w:p w:rsidR="004C4B2E" w:rsidRPr="004C4B2E" w:rsidRDefault="004C4B2E" w:rsidP="004C4B2E">
            <w:pPr>
              <w:ind w:firstLine="0"/>
            </w:pPr>
            <w:r>
              <w:t>Southard</w:t>
            </w:r>
          </w:p>
        </w:tc>
        <w:tc>
          <w:tcPr>
            <w:tcW w:w="2179" w:type="dxa"/>
            <w:shd w:val="clear" w:color="auto" w:fill="auto"/>
          </w:tcPr>
          <w:p w:rsidR="004C4B2E" w:rsidRPr="004C4B2E" w:rsidRDefault="004C4B2E" w:rsidP="004C4B2E">
            <w:pPr>
              <w:ind w:firstLine="0"/>
            </w:pPr>
            <w:r>
              <w:t>Spires</w:t>
            </w:r>
          </w:p>
        </w:tc>
        <w:tc>
          <w:tcPr>
            <w:tcW w:w="2180" w:type="dxa"/>
            <w:shd w:val="clear" w:color="auto" w:fill="auto"/>
          </w:tcPr>
          <w:p w:rsidR="004C4B2E" w:rsidRPr="004C4B2E" w:rsidRDefault="004C4B2E" w:rsidP="004C4B2E">
            <w:pPr>
              <w:ind w:firstLine="0"/>
            </w:pPr>
            <w:r>
              <w:t>Stavrinakis</w:t>
            </w:r>
          </w:p>
        </w:tc>
      </w:tr>
      <w:tr w:rsidR="004C4B2E" w:rsidRPr="004C4B2E" w:rsidTr="004C4B2E">
        <w:tc>
          <w:tcPr>
            <w:tcW w:w="2179" w:type="dxa"/>
            <w:shd w:val="clear" w:color="auto" w:fill="auto"/>
          </w:tcPr>
          <w:p w:rsidR="004C4B2E" w:rsidRPr="004C4B2E" w:rsidRDefault="004C4B2E" w:rsidP="004C4B2E">
            <w:pPr>
              <w:ind w:firstLine="0"/>
            </w:pPr>
            <w:r>
              <w:t>Stringer</w:t>
            </w:r>
          </w:p>
        </w:tc>
        <w:tc>
          <w:tcPr>
            <w:tcW w:w="2179" w:type="dxa"/>
            <w:shd w:val="clear" w:color="auto" w:fill="auto"/>
          </w:tcPr>
          <w:p w:rsidR="004C4B2E" w:rsidRPr="004C4B2E" w:rsidRDefault="004C4B2E" w:rsidP="004C4B2E">
            <w:pPr>
              <w:ind w:firstLine="0"/>
            </w:pPr>
            <w:r>
              <w:t>Tallon</w:t>
            </w:r>
          </w:p>
        </w:tc>
        <w:tc>
          <w:tcPr>
            <w:tcW w:w="2180" w:type="dxa"/>
            <w:shd w:val="clear" w:color="auto" w:fill="auto"/>
          </w:tcPr>
          <w:p w:rsidR="004C4B2E" w:rsidRPr="004C4B2E" w:rsidRDefault="004C4B2E" w:rsidP="004C4B2E">
            <w:pPr>
              <w:ind w:firstLine="0"/>
            </w:pPr>
            <w:r>
              <w:t>Taylor</w:t>
            </w:r>
          </w:p>
        </w:tc>
      </w:tr>
      <w:tr w:rsidR="004C4B2E" w:rsidRPr="004C4B2E" w:rsidTr="004C4B2E">
        <w:tc>
          <w:tcPr>
            <w:tcW w:w="2179" w:type="dxa"/>
            <w:shd w:val="clear" w:color="auto" w:fill="auto"/>
          </w:tcPr>
          <w:p w:rsidR="004C4B2E" w:rsidRPr="004C4B2E" w:rsidRDefault="004C4B2E" w:rsidP="004C4B2E">
            <w:pPr>
              <w:ind w:firstLine="0"/>
            </w:pPr>
            <w:r>
              <w:t>Thayer</w:t>
            </w:r>
          </w:p>
        </w:tc>
        <w:tc>
          <w:tcPr>
            <w:tcW w:w="2179" w:type="dxa"/>
            <w:shd w:val="clear" w:color="auto" w:fill="auto"/>
          </w:tcPr>
          <w:p w:rsidR="004C4B2E" w:rsidRPr="004C4B2E" w:rsidRDefault="004C4B2E" w:rsidP="004C4B2E">
            <w:pPr>
              <w:ind w:firstLine="0"/>
            </w:pPr>
            <w:r>
              <w:t>Toole</w:t>
            </w:r>
          </w:p>
        </w:tc>
        <w:tc>
          <w:tcPr>
            <w:tcW w:w="2180" w:type="dxa"/>
            <w:shd w:val="clear" w:color="auto" w:fill="auto"/>
          </w:tcPr>
          <w:p w:rsidR="004C4B2E" w:rsidRPr="004C4B2E" w:rsidRDefault="004C4B2E" w:rsidP="004C4B2E">
            <w:pPr>
              <w:ind w:firstLine="0"/>
            </w:pPr>
            <w:r>
              <w:t>Weeks</w:t>
            </w:r>
          </w:p>
        </w:tc>
      </w:tr>
      <w:tr w:rsidR="004C4B2E" w:rsidRPr="004C4B2E" w:rsidTr="004C4B2E">
        <w:tc>
          <w:tcPr>
            <w:tcW w:w="2179" w:type="dxa"/>
            <w:shd w:val="clear" w:color="auto" w:fill="auto"/>
          </w:tcPr>
          <w:p w:rsidR="004C4B2E" w:rsidRPr="004C4B2E" w:rsidRDefault="004C4B2E" w:rsidP="004C4B2E">
            <w:pPr>
              <w:keepNext/>
              <w:ind w:firstLine="0"/>
            </w:pPr>
            <w:r>
              <w:t>Wells</w:t>
            </w:r>
          </w:p>
        </w:tc>
        <w:tc>
          <w:tcPr>
            <w:tcW w:w="2179" w:type="dxa"/>
            <w:shd w:val="clear" w:color="auto" w:fill="auto"/>
          </w:tcPr>
          <w:p w:rsidR="004C4B2E" w:rsidRPr="004C4B2E" w:rsidRDefault="004C4B2E" w:rsidP="004C4B2E">
            <w:pPr>
              <w:keepNext/>
              <w:ind w:firstLine="0"/>
            </w:pPr>
            <w:r>
              <w:t>Whipper</w:t>
            </w:r>
          </w:p>
        </w:tc>
        <w:tc>
          <w:tcPr>
            <w:tcW w:w="2180" w:type="dxa"/>
            <w:shd w:val="clear" w:color="auto" w:fill="auto"/>
          </w:tcPr>
          <w:p w:rsidR="004C4B2E" w:rsidRPr="004C4B2E" w:rsidRDefault="004C4B2E" w:rsidP="004C4B2E">
            <w:pPr>
              <w:keepNext/>
              <w:ind w:firstLine="0"/>
            </w:pPr>
            <w:r>
              <w:t>White</w:t>
            </w:r>
          </w:p>
        </w:tc>
      </w:tr>
      <w:tr w:rsidR="004C4B2E" w:rsidRPr="004C4B2E" w:rsidTr="004C4B2E">
        <w:tc>
          <w:tcPr>
            <w:tcW w:w="2179" w:type="dxa"/>
            <w:shd w:val="clear" w:color="auto" w:fill="auto"/>
          </w:tcPr>
          <w:p w:rsidR="004C4B2E" w:rsidRPr="004C4B2E" w:rsidRDefault="004C4B2E" w:rsidP="004C4B2E">
            <w:pPr>
              <w:keepNext/>
              <w:ind w:firstLine="0"/>
            </w:pPr>
            <w:r>
              <w:t>Williams</w:t>
            </w:r>
          </w:p>
        </w:tc>
        <w:tc>
          <w:tcPr>
            <w:tcW w:w="2179" w:type="dxa"/>
            <w:shd w:val="clear" w:color="auto" w:fill="auto"/>
          </w:tcPr>
          <w:p w:rsidR="004C4B2E" w:rsidRPr="004C4B2E" w:rsidRDefault="004C4B2E" w:rsidP="004C4B2E">
            <w:pPr>
              <w:keepNext/>
              <w:ind w:firstLine="0"/>
            </w:pPr>
            <w:r>
              <w:t>Wood</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Total--98</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The Senate Amendments were agreed to, and the Bill having received three readings in both Houses, it was ordered that the title be changed to that of an Act, and that it be enrolled for ratification.</w:t>
      </w:r>
    </w:p>
    <w:p w:rsidR="004C4B2E" w:rsidRDefault="004C4B2E" w:rsidP="004C4B2E"/>
    <w:p w:rsidR="002E5CEF" w:rsidRDefault="004C4B2E" w:rsidP="004C4B2E">
      <w:pPr>
        <w:keepNext/>
        <w:jc w:val="center"/>
        <w:rPr>
          <w:b/>
        </w:rPr>
      </w:pPr>
      <w:r w:rsidRPr="004C4B2E">
        <w:rPr>
          <w:b/>
        </w:rPr>
        <w:t xml:space="preserve">H. 4673--SENATE AMENDMENTS CONCURRED IN </w:t>
      </w:r>
    </w:p>
    <w:p w:rsidR="004C4B2E" w:rsidRDefault="004C4B2E" w:rsidP="004C4B2E">
      <w:pPr>
        <w:keepNext/>
        <w:jc w:val="center"/>
        <w:rPr>
          <w:b/>
        </w:rPr>
      </w:pPr>
      <w:r w:rsidRPr="004C4B2E">
        <w:rPr>
          <w:b/>
        </w:rPr>
        <w:t>AND BILL ENROLLED</w:t>
      </w:r>
    </w:p>
    <w:p w:rsidR="004C4B2E" w:rsidRDefault="004C4B2E" w:rsidP="004C4B2E">
      <w:r>
        <w:t xml:space="preserve">On the motion of Rep. SIMRILL, the Senate Amendments to the following Bill were taken up for immediate consideration: </w:t>
      </w:r>
    </w:p>
    <w:p w:rsidR="004C4B2E" w:rsidRDefault="004C4B2E" w:rsidP="004C4B2E">
      <w:bookmarkStart w:id="109" w:name="include_clip_start_237"/>
      <w:bookmarkEnd w:id="109"/>
    </w:p>
    <w:p w:rsidR="004C4B2E" w:rsidRDefault="004C4B2E" w:rsidP="004C4B2E">
      <w:r>
        <w:t>H. 4673 -- Reps. Simrill, Limehouse, Sottile and Gagnon: A BILL TO AMEND SECTION 27-3-20, CODE OF LAWS OF SOUTH CAROLINA, 1976, RELATING TO DEFINITIONS REGARDING THE LIMITATION ON LIABILITY OF LANDOWNERS, SO AS TO INCLUDE RECREATIONAL NONCOMMERCIAL AIRSTRIPS AND ASSOCIATED AIRCRAFT OPERATIONS WITHIN THE DEFINITION OF "RECREATIONAL PURPOSE".</w:t>
      </w:r>
    </w:p>
    <w:p w:rsidR="004C4B2E" w:rsidRDefault="004C4B2E" w:rsidP="004C4B2E">
      <w:bookmarkStart w:id="110" w:name="include_clip_end_237"/>
      <w:bookmarkEnd w:id="110"/>
    </w:p>
    <w:p w:rsidR="004C4B2E" w:rsidRDefault="004C4B2E" w:rsidP="004C4B2E">
      <w:r>
        <w:t>Rep. SIMRILL explained the Senate Amendments.</w:t>
      </w:r>
    </w:p>
    <w:p w:rsidR="009F716A" w:rsidRDefault="009F716A"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11" w:name="vote_start239"/>
      <w:bookmarkEnd w:id="111"/>
      <w:r>
        <w:t>Yeas 96;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Atwater</w:t>
            </w:r>
          </w:p>
        </w:tc>
        <w:tc>
          <w:tcPr>
            <w:tcW w:w="2179" w:type="dxa"/>
            <w:shd w:val="clear" w:color="auto" w:fill="auto"/>
          </w:tcPr>
          <w:p w:rsidR="004C4B2E" w:rsidRPr="004C4B2E" w:rsidRDefault="004C4B2E" w:rsidP="004C4B2E">
            <w:pPr>
              <w:ind w:firstLine="0"/>
            </w:pPr>
            <w:r>
              <w:t>Ballentine</w:t>
            </w:r>
          </w:p>
        </w:tc>
        <w:tc>
          <w:tcPr>
            <w:tcW w:w="2180" w:type="dxa"/>
            <w:shd w:val="clear" w:color="auto" w:fill="auto"/>
          </w:tcPr>
          <w:p w:rsidR="004C4B2E" w:rsidRPr="004C4B2E" w:rsidRDefault="004C4B2E" w:rsidP="004C4B2E">
            <w:pPr>
              <w:ind w:firstLine="0"/>
            </w:pPr>
            <w:r>
              <w:t>Bannister</w:t>
            </w:r>
          </w:p>
        </w:tc>
      </w:tr>
      <w:tr w:rsidR="004C4B2E" w:rsidRPr="004C4B2E" w:rsidTr="004C4B2E">
        <w:tc>
          <w:tcPr>
            <w:tcW w:w="2179" w:type="dxa"/>
            <w:shd w:val="clear" w:color="auto" w:fill="auto"/>
          </w:tcPr>
          <w:p w:rsidR="004C4B2E" w:rsidRPr="004C4B2E" w:rsidRDefault="004C4B2E" w:rsidP="004C4B2E">
            <w:pPr>
              <w:ind w:firstLine="0"/>
            </w:pPr>
            <w:r>
              <w:t>Barfield</w:t>
            </w:r>
          </w:p>
        </w:tc>
        <w:tc>
          <w:tcPr>
            <w:tcW w:w="2179" w:type="dxa"/>
            <w:shd w:val="clear" w:color="auto" w:fill="auto"/>
          </w:tcPr>
          <w:p w:rsidR="004C4B2E" w:rsidRPr="004C4B2E" w:rsidRDefault="004C4B2E" w:rsidP="004C4B2E">
            <w:pPr>
              <w:ind w:firstLine="0"/>
            </w:pPr>
            <w:r>
              <w:t>Bedingfield</w:t>
            </w:r>
          </w:p>
        </w:tc>
        <w:tc>
          <w:tcPr>
            <w:tcW w:w="2180" w:type="dxa"/>
            <w:shd w:val="clear" w:color="auto" w:fill="auto"/>
          </w:tcPr>
          <w:p w:rsidR="004C4B2E" w:rsidRPr="004C4B2E" w:rsidRDefault="004C4B2E" w:rsidP="004C4B2E">
            <w:pPr>
              <w:ind w:firstLine="0"/>
            </w:pPr>
            <w:r>
              <w:t>Bernstein</w:t>
            </w:r>
          </w:p>
        </w:tc>
      </w:tr>
      <w:tr w:rsidR="004C4B2E" w:rsidRPr="004C4B2E" w:rsidTr="004C4B2E">
        <w:tc>
          <w:tcPr>
            <w:tcW w:w="2179" w:type="dxa"/>
            <w:shd w:val="clear" w:color="auto" w:fill="auto"/>
          </w:tcPr>
          <w:p w:rsidR="004C4B2E" w:rsidRPr="004C4B2E" w:rsidRDefault="004C4B2E" w:rsidP="004C4B2E">
            <w:pPr>
              <w:ind w:firstLine="0"/>
            </w:pPr>
            <w:r>
              <w:t>Bowen</w:t>
            </w:r>
          </w:p>
        </w:tc>
        <w:tc>
          <w:tcPr>
            <w:tcW w:w="2179" w:type="dxa"/>
            <w:shd w:val="clear" w:color="auto" w:fill="auto"/>
          </w:tcPr>
          <w:p w:rsidR="004C4B2E" w:rsidRPr="004C4B2E" w:rsidRDefault="004C4B2E" w:rsidP="004C4B2E">
            <w:pPr>
              <w:ind w:firstLine="0"/>
            </w:pPr>
            <w:r>
              <w:t>Brannon</w:t>
            </w:r>
          </w:p>
        </w:tc>
        <w:tc>
          <w:tcPr>
            <w:tcW w:w="2180" w:type="dxa"/>
            <w:shd w:val="clear" w:color="auto" w:fill="auto"/>
          </w:tcPr>
          <w:p w:rsidR="004C4B2E" w:rsidRPr="004C4B2E" w:rsidRDefault="004C4B2E" w:rsidP="004C4B2E">
            <w:pPr>
              <w:ind w:firstLine="0"/>
            </w:pPr>
            <w:r>
              <w:t>G. A. Brown</w:t>
            </w:r>
          </w:p>
        </w:tc>
      </w:tr>
      <w:tr w:rsidR="004C4B2E" w:rsidRPr="004C4B2E" w:rsidTr="004C4B2E">
        <w:tc>
          <w:tcPr>
            <w:tcW w:w="2179" w:type="dxa"/>
            <w:shd w:val="clear" w:color="auto" w:fill="auto"/>
          </w:tcPr>
          <w:p w:rsidR="004C4B2E" w:rsidRPr="004C4B2E" w:rsidRDefault="004C4B2E" w:rsidP="004C4B2E">
            <w:pPr>
              <w:ind w:firstLine="0"/>
            </w:pPr>
            <w:r>
              <w:t>R. L. Brown</w:t>
            </w:r>
          </w:p>
        </w:tc>
        <w:tc>
          <w:tcPr>
            <w:tcW w:w="2179" w:type="dxa"/>
            <w:shd w:val="clear" w:color="auto" w:fill="auto"/>
          </w:tcPr>
          <w:p w:rsidR="004C4B2E" w:rsidRPr="004C4B2E" w:rsidRDefault="004C4B2E" w:rsidP="004C4B2E">
            <w:pPr>
              <w:ind w:firstLine="0"/>
            </w:pPr>
            <w:r>
              <w:t>Burns</w:t>
            </w:r>
          </w:p>
        </w:tc>
        <w:tc>
          <w:tcPr>
            <w:tcW w:w="2180" w:type="dxa"/>
            <w:shd w:val="clear" w:color="auto" w:fill="auto"/>
          </w:tcPr>
          <w:p w:rsidR="004C4B2E" w:rsidRPr="004C4B2E" w:rsidRDefault="004C4B2E" w:rsidP="004C4B2E">
            <w:pPr>
              <w:ind w:firstLine="0"/>
            </w:pPr>
            <w:r>
              <w:t>Chumley</w:t>
            </w:r>
          </w:p>
        </w:tc>
      </w:tr>
      <w:tr w:rsidR="004C4B2E" w:rsidRPr="004C4B2E" w:rsidTr="004C4B2E">
        <w:tc>
          <w:tcPr>
            <w:tcW w:w="2179" w:type="dxa"/>
            <w:shd w:val="clear" w:color="auto" w:fill="auto"/>
          </w:tcPr>
          <w:p w:rsidR="004C4B2E" w:rsidRPr="004C4B2E" w:rsidRDefault="004C4B2E" w:rsidP="004C4B2E">
            <w:pPr>
              <w:ind w:firstLine="0"/>
            </w:pPr>
            <w:r>
              <w:t>Clemmons</w:t>
            </w:r>
          </w:p>
        </w:tc>
        <w:tc>
          <w:tcPr>
            <w:tcW w:w="2179" w:type="dxa"/>
            <w:shd w:val="clear" w:color="auto" w:fill="auto"/>
          </w:tcPr>
          <w:p w:rsidR="004C4B2E" w:rsidRPr="004C4B2E" w:rsidRDefault="004C4B2E" w:rsidP="004C4B2E">
            <w:pPr>
              <w:ind w:firstLine="0"/>
            </w:pPr>
            <w:r>
              <w:t>Clyburn</w:t>
            </w:r>
          </w:p>
        </w:tc>
        <w:tc>
          <w:tcPr>
            <w:tcW w:w="2180" w:type="dxa"/>
            <w:shd w:val="clear" w:color="auto" w:fill="auto"/>
          </w:tcPr>
          <w:p w:rsidR="004C4B2E" w:rsidRPr="004C4B2E" w:rsidRDefault="004C4B2E" w:rsidP="004C4B2E">
            <w:pPr>
              <w:ind w:firstLine="0"/>
            </w:pPr>
            <w:r>
              <w:t>Cole</w:t>
            </w:r>
          </w:p>
        </w:tc>
      </w:tr>
      <w:tr w:rsidR="004C4B2E" w:rsidRPr="004C4B2E" w:rsidTr="004C4B2E">
        <w:tc>
          <w:tcPr>
            <w:tcW w:w="2179" w:type="dxa"/>
            <w:shd w:val="clear" w:color="auto" w:fill="auto"/>
          </w:tcPr>
          <w:p w:rsidR="004C4B2E" w:rsidRPr="004C4B2E" w:rsidRDefault="004C4B2E" w:rsidP="004C4B2E">
            <w:pPr>
              <w:ind w:firstLine="0"/>
            </w:pPr>
            <w:r>
              <w:t>H. A. Crawford</w:t>
            </w:r>
          </w:p>
        </w:tc>
        <w:tc>
          <w:tcPr>
            <w:tcW w:w="2179" w:type="dxa"/>
            <w:shd w:val="clear" w:color="auto" w:fill="auto"/>
          </w:tcPr>
          <w:p w:rsidR="004C4B2E" w:rsidRPr="004C4B2E" w:rsidRDefault="004C4B2E" w:rsidP="004C4B2E">
            <w:pPr>
              <w:ind w:firstLine="0"/>
            </w:pPr>
            <w:r>
              <w:t>K. R. Crawford</w:t>
            </w:r>
          </w:p>
        </w:tc>
        <w:tc>
          <w:tcPr>
            <w:tcW w:w="2180" w:type="dxa"/>
            <w:shd w:val="clear" w:color="auto" w:fill="auto"/>
          </w:tcPr>
          <w:p w:rsidR="004C4B2E" w:rsidRPr="004C4B2E" w:rsidRDefault="004C4B2E" w:rsidP="004C4B2E">
            <w:pPr>
              <w:ind w:firstLine="0"/>
            </w:pPr>
            <w:r>
              <w:t>Crosby</w:t>
            </w:r>
          </w:p>
        </w:tc>
      </w:tr>
      <w:tr w:rsidR="004C4B2E" w:rsidRPr="004C4B2E" w:rsidTr="004C4B2E">
        <w:tc>
          <w:tcPr>
            <w:tcW w:w="2179" w:type="dxa"/>
            <w:shd w:val="clear" w:color="auto" w:fill="auto"/>
          </w:tcPr>
          <w:p w:rsidR="004C4B2E" w:rsidRPr="004C4B2E" w:rsidRDefault="004C4B2E" w:rsidP="004C4B2E">
            <w:pPr>
              <w:ind w:firstLine="0"/>
            </w:pPr>
            <w:r>
              <w:t>Daning</w:t>
            </w:r>
          </w:p>
        </w:tc>
        <w:tc>
          <w:tcPr>
            <w:tcW w:w="2179" w:type="dxa"/>
            <w:shd w:val="clear" w:color="auto" w:fill="auto"/>
          </w:tcPr>
          <w:p w:rsidR="004C4B2E" w:rsidRPr="004C4B2E" w:rsidRDefault="004C4B2E" w:rsidP="004C4B2E">
            <w:pPr>
              <w:ind w:firstLine="0"/>
            </w:pPr>
            <w:r>
              <w:t>Delleney</w:t>
            </w:r>
          </w:p>
        </w:tc>
        <w:tc>
          <w:tcPr>
            <w:tcW w:w="2180" w:type="dxa"/>
            <w:shd w:val="clear" w:color="auto" w:fill="auto"/>
          </w:tcPr>
          <w:p w:rsidR="004C4B2E" w:rsidRPr="004C4B2E" w:rsidRDefault="004C4B2E" w:rsidP="004C4B2E">
            <w:pPr>
              <w:ind w:firstLine="0"/>
            </w:pPr>
            <w:r>
              <w:t>Dillard</w:t>
            </w:r>
          </w:p>
        </w:tc>
      </w:tr>
      <w:tr w:rsidR="004C4B2E" w:rsidRPr="004C4B2E" w:rsidTr="004C4B2E">
        <w:tc>
          <w:tcPr>
            <w:tcW w:w="2179" w:type="dxa"/>
            <w:shd w:val="clear" w:color="auto" w:fill="auto"/>
          </w:tcPr>
          <w:p w:rsidR="004C4B2E" w:rsidRPr="004C4B2E" w:rsidRDefault="004C4B2E" w:rsidP="004C4B2E">
            <w:pPr>
              <w:ind w:firstLine="0"/>
            </w:pPr>
            <w:r>
              <w:t>Felder</w:t>
            </w:r>
          </w:p>
        </w:tc>
        <w:tc>
          <w:tcPr>
            <w:tcW w:w="2179" w:type="dxa"/>
            <w:shd w:val="clear" w:color="auto" w:fill="auto"/>
          </w:tcPr>
          <w:p w:rsidR="004C4B2E" w:rsidRPr="004C4B2E" w:rsidRDefault="004C4B2E" w:rsidP="004C4B2E">
            <w:pPr>
              <w:ind w:firstLine="0"/>
            </w:pPr>
            <w:r>
              <w:t>Finlay</w:t>
            </w:r>
          </w:p>
        </w:tc>
        <w:tc>
          <w:tcPr>
            <w:tcW w:w="2180" w:type="dxa"/>
            <w:shd w:val="clear" w:color="auto" w:fill="auto"/>
          </w:tcPr>
          <w:p w:rsidR="004C4B2E" w:rsidRPr="004C4B2E" w:rsidRDefault="004C4B2E" w:rsidP="004C4B2E">
            <w:pPr>
              <w:ind w:firstLine="0"/>
            </w:pPr>
            <w:r>
              <w:t>Forrester</w:t>
            </w:r>
          </w:p>
        </w:tc>
      </w:tr>
      <w:tr w:rsidR="004C4B2E" w:rsidRPr="004C4B2E" w:rsidTr="004C4B2E">
        <w:tc>
          <w:tcPr>
            <w:tcW w:w="2179" w:type="dxa"/>
            <w:shd w:val="clear" w:color="auto" w:fill="auto"/>
          </w:tcPr>
          <w:p w:rsidR="004C4B2E" w:rsidRPr="004C4B2E" w:rsidRDefault="004C4B2E" w:rsidP="004C4B2E">
            <w:pPr>
              <w:ind w:firstLine="0"/>
            </w:pPr>
            <w:r>
              <w:t>Funderburk</w:t>
            </w:r>
          </w:p>
        </w:tc>
        <w:tc>
          <w:tcPr>
            <w:tcW w:w="2179" w:type="dxa"/>
            <w:shd w:val="clear" w:color="auto" w:fill="auto"/>
          </w:tcPr>
          <w:p w:rsidR="004C4B2E" w:rsidRPr="004C4B2E" w:rsidRDefault="004C4B2E" w:rsidP="004C4B2E">
            <w:pPr>
              <w:ind w:firstLine="0"/>
            </w:pPr>
            <w:r>
              <w:t>Gagnon</w:t>
            </w:r>
          </w:p>
        </w:tc>
        <w:tc>
          <w:tcPr>
            <w:tcW w:w="2180" w:type="dxa"/>
            <w:shd w:val="clear" w:color="auto" w:fill="auto"/>
          </w:tcPr>
          <w:p w:rsidR="004C4B2E" w:rsidRPr="004C4B2E" w:rsidRDefault="004C4B2E" w:rsidP="004C4B2E">
            <w:pPr>
              <w:ind w:firstLine="0"/>
            </w:pPr>
            <w:r>
              <w:t>Gambrell</w:t>
            </w:r>
          </w:p>
        </w:tc>
      </w:tr>
      <w:tr w:rsidR="004C4B2E" w:rsidRPr="004C4B2E" w:rsidTr="004C4B2E">
        <w:tc>
          <w:tcPr>
            <w:tcW w:w="2179" w:type="dxa"/>
            <w:shd w:val="clear" w:color="auto" w:fill="auto"/>
          </w:tcPr>
          <w:p w:rsidR="004C4B2E" w:rsidRPr="004C4B2E" w:rsidRDefault="004C4B2E" w:rsidP="004C4B2E">
            <w:pPr>
              <w:ind w:firstLine="0"/>
            </w:pPr>
            <w:r>
              <w:t>George</w:t>
            </w:r>
          </w:p>
        </w:tc>
        <w:tc>
          <w:tcPr>
            <w:tcW w:w="2179" w:type="dxa"/>
            <w:shd w:val="clear" w:color="auto" w:fill="auto"/>
          </w:tcPr>
          <w:p w:rsidR="004C4B2E" w:rsidRPr="004C4B2E" w:rsidRDefault="004C4B2E" w:rsidP="004C4B2E">
            <w:pPr>
              <w:ind w:firstLine="0"/>
            </w:pPr>
            <w:r>
              <w:t>Gilliard</w:t>
            </w:r>
          </w:p>
        </w:tc>
        <w:tc>
          <w:tcPr>
            <w:tcW w:w="2180" w:type="dxa"/>
            <w:shd w:val="clear" w:color="auto" w:fill="auto"/>
          </w:tcPr>
          <w:p w:rsidR="004C4B2E" w:rsidRPr="004C4B2E" w:rsidRDefault="004C4B2E" w:rsidP="004C4B2E">
            <w:pPr>
              <w:ind w:firstLine="0"/>
            </w:pPr>
            <w:r>
              <w:t>Goldfinch</w:t>
            </w:r>
          </w:p>
        </w:tc>
      </w:tr>
      <w:tr w:rsidR="004C4B2E" w:rsidRPr="004C4B2E" w:rsidTr="004C4B2E">
        <w:tc>
          <w:tcPr>
            <w:tcW w:w="2179" w:type="dxa"/>
            <w:shd w:val="clear" w:color="auto" w:fill="auto"/>
          </w:tcPr>
          <w:p w:rsidR="004C4B2E" w:rsidRPr="004C4B2E" w:rsidRDefault="004C4B2E" w:rsidP="004C4B2E">
            <w:pPr>
              <w:ind w:firstLine="0"/>
            </w:pPr>
            <w:r>
              <w:t>Govan</w:t>
            </w:r>
          </w:p>
        </w:tc>
        <w:tc>
          <w:tcPr>
            <w:tcW w:w="2179" w:type="dxa"/>
            <w:shd w:val="clear" w:color="auto" w:fill="auto"/>
          </w:tcPr>
          <w:p w:rsidR="004C4B2E" w:rsidRPr="004C4B2E" w:rsidRDefault="004C4B2E" w:rsidP="004C4B2E">
            <w:pPr>
              <w:ind w:firstLine="0"/>
            </w:pPr>
            <w:r>
              <w:t>Hamilton</w:t>
            </w:r>
          </w:p>
        </w:tc>
        <w:tc>
          <w:tcPr>
            <w:tcW w:w="2180" w:type="dxa"/>
            <w:shd w:val="clear" w:color="auto" w:fill="auto"/>
          </w:tcPr>
          <w:p w:rsidR="004C4B2E" w:rsidRPr="004C4B2E" w:rsidRDefault="004C4B2E" w:rsidP="004C4B2E">
            <w:pPr>
              <w:ind w:firstLine="0"/>
            </w:pPr>
            <w:r>
              <w:t>Hardwick</w:t>
            </w:r>
          </w:p>
        </w:tc>
      </w:tr>
      <w:tr w:rsidR="004C4B2E" w:rsidRPr="004C4B2E" w:rsidTr="004C4B2E">
        <w:tc>
          <w:tcPr>
            <w:tcW w:w="2179" w:type="dxa"/>
            <w:shd w:val="clear" w:color="auto" w:fill="auto"/>
          </w:tcPr>
          <w:p w:rsidR="004C4B2E" w:rsidRPr="004C4B2E" w:rsidRDefault="004C4B2E" w:rsidP="004C4B2E">
            <w:pPr>
              <w:ind w:firstLine="0"/>
            </w:pPr>
            <w:r>
              <w:t>Harrell</w:t>
            </w:r>
          </w:p>
        </w:tc>
        <w:tc>
          <w:tcPr>
            <w:tcW w:w="2179" w:type="dxa"/>
            <w:shd w:val="clear" w:color="auto" w:fill="auto"/>
          </w:tcPr>
          <w:p w:rsidR="004C4B2E" w:rsidRPr="004C4B2E" w:rsidRDefault="004C4B2E" w:rsidP="004C4B2E">
            <w:pPr>
              <w:ind w:firstLine="0"/>
            </w:pPr>
            <w:r>
              <w:t>Hayes</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Howard</w:t>
            </w:r>
          </w:p>
        </w:tc>
      </w:tr>
      <w:tr w:rsidR="004C4B2E" w:rsidRPr="004C4B2E" w:rsidTr="004C4B2E">
        <w:tc>
          <w:tcPr>
            <w:tcW w:w="2179" w:type="dxa"/>
            <w:shd w:val="clear" w:color="auto" w:fill="auto"/>
          </w:tcPr>
          <w:p w:rsidR="004C4B2E" w:rsidRPr="004C4B2E" w:rsidRDefault="004C4B2E" w:rsidP="004C4B2E">
            <w:pPr>
              <w:ind w:firstLine="0"/>
            </w:pPr>
            <w:r>
              <w:t>Huggins</w:t>
            </w:r>
          </w:p>
        </w:tc>
        <w:tc>
          <w:tcPr>
            <w:tcW w:w="2179" w:type="dxa"/>
            <w:shd w:val="clear" w:color="auto" w:fill="auto"/>
          </w:tcPr>
          <w:p w:rsidR="004C4B2E" w:rsidRPr="004C4B2E" w:rsidRDefault="004C4B2E" w:rsidP="004C4B2E">
            <w:pPr>
              <w:ind w:firstLine="0"/>
            </w:pPr>
            <w:r>
              <w:t>Jefferson</w:t>
            </w:r>
          </w:p>
        </w:tc>
        <w:tc>
          <w:tcPr>
            <w:tcW w:w="2180" w:type="dxa"/>
            <w:shd w:val="clear" w:color="auto" w:fill="auto"/>
          </w:tcPr>
          <w:p w:rsidR="004C4B2E" w:rsidRPr="004C4B2E" w:rsidRDefault="004C4B2E" w:rsidP="004C4B2E">
            <w:pPr>
              <w:ind w:firstLine="0"/>
            </w:pPr>
            <w:r>
              <w:t>Kennedy</w:t>
            </w:r>
          </w:p>
        </w:tc>
      </w:tr>
      <w:tr w:rsidR="004C4B2E" w:rsidRPr="004C4B2E" w:rsidTr="004C4B2E">
        <w:tc>
          <w:tcPr>
            <w:tcW w:w="2179" w:type="dxa"/>
            <w:shd w:val="clear" w:color="auto" w:fill="auto"/>
          </w:tcPr>
          <w:p w:rsidR="004C4B2E" w:rsidRPr="004C4B2E" w:rsidRDefault="004C4B2E" w:rsidP="004C4B2E">
            <w:pPr>
              <w:ind w:firstLine="0"/>
            </w:pPr>
            <w:r>
              <w:t>Limehouse</w:t>
            </w:r>
          </w:p>
        </w:tc>
        <w:tc>
          <w:tcPr>
            <w:tcW w:w="2179" w:type="dxa"/>
            <w:shd w:val="clear" w:color="auto" w:fill="auto"/>
          </w:tcPr>
          <w:p w:rsidR="004C4B2E" w:rsidRPr="004C4B2E" w:rsidRDefault="004C4B2E" w:rsidP="004C4B2E">
            <w:pPr>
              <w:ind w:firstLine="0"/>
            </w:pPr>
            <w:r>
              <w:t>Loftis</w:t>
            </w:r>
          </w:p>
        </w:tc>
        <w:tc>
          <w:tcPr>
            <w:tcW w:w="2180" w:type="dxa"/>
            <w:shd w:val="clear" w:color="auto" w:fill="auto"/>
          </w:tcPr>
          <w:p w:rsidR="004C4B2E" w:rsidRPr="004C4B2E" w:rsidRDefault="004C4B2E" w:rsidP="004C4B2E">
            <w:pPr>
              <w:ind w:firstLine="0"/>
            </w:pPr>
            <w:r>
              <w:t>Long</w:t>
            </w:r>
          </w:p>
        </w:tc>
      </w:tr>
      <w:tr w:rsidR="004C4B2E" w:rsidRPr="004C4B2E" w:rsidTr="004C4B2E">
        <w:tc>
          <w:tcPr>
            <w:tcW w:w="2179" w:type="dxa"/>
            <w:shd w:val="clear" w:color="auto" w:fill="auto"/>
          </w:tcPr>
          <w:p w:rsidR="004C4B2E" w:rsidRPr="004C4B2E" w:rsidRDefault="004C4B2E" w:rsidP="004C4B2E">
            <w:pPr>
              <w:ind w:firstLine="0"/>
            </w:pPr>
            <w:r>
              <w:t>Lowe</w:t>
            </w:r>
          </w:p>
        </w:tc>
        <w:tc>
          <w:tcPr>
            <w:tcW w:w="2179" w:type="dxa"/>
            <w:shd w:val="clear" w:color="auto" w:fill="auto"/>
          </w:tcPr>
          <w:p w:rsidR="004C4B2E" w:rsidRPr="004C4B2E" w:rsidRDefault="004C4B2E" w:rsidP="004C4B2E">
            <w:pPr>
              <w:ind w:firstLine="0"/>
            </w:pPr>
            <w:r>
              <w:t>Lucas</w:t>
            </w:r>
          </w:p>
        </w:tc>
        <w:tc>
          <w:tcPr>
            <w:tcW w:w="2180" w:type="dxa"/>
            <w:shd w:val="clear" w:color="auto" w:fill="auto"/>
          </w:tcPr>
          <w:p w:rsidR="004C4B2E" w:rsidRPr="004C4B2E" w:rsidRDefault="004C4B2E" w:rsidP="004C4B2E">
            <w:pPr>
              <w:ind w:firstLine="0"/>
            </w:pPr>
            <w:r>
              <w:t>McCoy</w:t>
            </w:r>
          </w:p>
        </w:tc>
      </w:tr>
      <w:tr w:rsidR="004C4B2E" w:rsidRPr="004C4B2E" w:rsidTr="004C4B2E">
        <w:tc>
          <w:tcPr>
            <w:tcW w:w="2179" w:type="dxa"/>
            <w:shd w:val="clear" w:color="auto" w:fill="auto"/>
          </w:tcPr>
          <w:p w:rsidR="004C4B2E" w:rsidRPr="004C4B2E" w:rsidRDefault="004C4B2E" w:rsidP="004C4B2E">
            <w:pPr>
              <w:ind w:firstLine="0"/>
            </w:pPr>
            <w:r>
              <w:t>McEachern</w:t>
            </w:r>
          </w:p>
        </w:tc>
        <w:tc>
          <w:tcPr>
            <w:tcW w:w="2179" w:type="dxa"/>
            <w:shd w:val="clear" w:color="auto" w:fill="auto"/>
          </w:tcPr>
          <w:p w:rsidR="004C4B2E" w:rsidRPr="004C4B2E" w:rsidRDefault="004C4B2E" w:rsidP="004C4B2E">
            <w:pPr>
              <w:ind w:firstLine="0"/>
            </w:pPr>
            <w:r>
              <w:t>M. S. McLeod</w:t>
            </w:r>
          </w:p>
        </w:tc>
        <w:tc>
          <w:tcPr>
            <w:tcW w:w="2180" w:type="dxa"/>
            <w:shd w:val="clear" w:color="auto" w:fill="auto"/>
          </w:tcPr>
          <w:p w:rsidR="004C4B2E" w:rsidRPr="004C4B2E" w:rsidRDefault="004C4B2E" w:rsidP="004C4B2E">
            <w:pPr>
              <w:ind w:firstLine="0"/>
            </w:pPr>
            <w:r>
              <w:t>W. J. McLeod</w:t>
            </w:r>
          </w:p>
        </w:tc>
      </w:tr>
      <w:tr w:rsidR="004C4B2E" w:rsidRPr="004C4B2E" w:rsidTr="004C4B2E">
        <w:tc>
          <w:tcPr>
            <w:tcW w:w="2179" w:type="dxa"/>
            <w:shd w:val="clear" w:color="auto" w:fill="auto"/>
          </w:tcPr>
          <w:p w:rsidR="004C4B2E" w:rsidRPr="004C4B2E" w:rsidRDefault="004C4B2E" w:rsidP="004C4B2E">
            <w:pPr>
              <w:ind w:firstLine="0"/>
            </w:pPr>
            <w:r>
              <w:t>D. C. Moss</w:t>
            </w:r>
          </w:p>
        </w:tc>
        <w:tc>
          <w:tcPr>
            <w:tcW w:w="2179" w:type="dxa"/>
            <w:shd w:val="clear" w:color="auto" w:fill="auto"/>
          </w:tcPr>
          <w:p w:rsidR="004C4B2E" w:rsidRPr="004C4B2E" w:rsidRDefault="004C4B2E" w:rsidP="004C4B2E">
            <w:pPr>
              <w:ind w:firstLine="0"/>
            </w:pPr>
            <w:r>
              <w:t>Munnerlyn</w:t>
            </w:r>
          </w:p>
        </w:tc>
        <w:tc>
          <w:tcPr>
            <w:tcW w:w="2180" w:type="dxa"/>
            <w:shd w:val="clear" w:color="auto" w:fill="auto"/>
          </w:tcPr>
          <w:p w:rsidR="004C4B2E" w:rsidRPr="004C4B2E" w:rsidRDefault="004C4B2E" w:rsidP="004C4B2E">
            <w:pPr>
              <w:ind w:firstLine="0"/>
            </w:pPr>
            <w:r>
              <w:t>Murphy</w:t>
            </w:r>
          </w:p>
        </w:tc>
      </w:tr>
      <w:tr w:rsidR="004C4B2E" w:rsidRPr="004C4B2E" w:rsidTr="004C4B2E">
        <w:tc>
          <w:tcPr>
            <w:tcW w:w="2179" w:type="dxa"/>
            <w:shd w:val="clear" w:color="auto" w:fill="auto"/>
          </w:tcPr>
          <w:p w:rsidR="004C4B2E" w:rsidRPr="004C4B2E" w:rsidRDefault="004C4B2E" w:rsidP="004C4B2E">
            <w:pPr>
              <w:ind w:firstLine="0"/>
            </w:pPr>
            <w:r>
              <w:t>Newton</w:t>
            </w:r>
          </w:p>
        </w:tc>
        <w:tc>
          <w:tcPr>
            <w:tcW w:w="2179" w:type="dxa"/>
            <w:shd w:val="clear" w:color="auto" w:fill="auto"/>
          </w:tcPr>
          <w:p w:rsidR="004C4B2E" w:rsidRPr="004C4B2E" w:rsidRDefault="004C4B2E" w:rsidP="004C4B2E">
            <w:pPr>
              <w:ind w:firstLine="0"/>
            </w:pPr>
            <w:r>
              <w:t>Norman</w:t>
            </w:r>
          </w:p>
        </w:tc>
        <w:tc>
          <w:tcPr>
            <w:tcW w:w="2180" w:type="dxa"/>
            <w:shd w:val="clear" w:color="auto" w:fill="auto"/>
          </w:tcPr>
          <w:p w:rsidR="004C4B2E" w:rsidRPr="004C4B2E" w:rsidRDefault="004C4B2E" w:rsidP="004C4B2E">
            <w:pPr>
              <w:ind w:firstLine="0"/>
            </w:pPr>
            <w:r>
              <w:t>Norrell</w:t>
            </w:r>
          </w:p>
        </w:tc>
      </w:tr>
      <w:tr w:rsidR="004C4B2E" w:rsidRPr="004C4B2E" w:rsidTr="004C4B2E">
        <w:tc>
          <w:tcPr>
            <w:tcW w:w="2179" w:type="dxa"/>
            <w:shd w:val="clear" w:color="auto" w:fill="auto"/>
          </w:tcPr>
          <w:p w:rsidR="004C4B2E" w:rsidRPr="004C4B2E" w:rsidRDefault="004C4B2E" w:rsidP="004C4B2E">
            <w:pPr>
              <w:ind w:firstLine="0"/>
            </w:pPr>
            <w:r>
              <w:t>R. L. Ott</w:t>
            </w:r>
          </w:p>
        </w:tc>
        <w:tc>
          <w:tcPr>
            <w:tcW w:w="2179" w:type="dxa"/>
            <w:shd w:val="clear" w:color="auto" w:fill="auto"/>
          </w:tcPr>
          <w:p w:rsidR="004C4B2E" w:rsidRPr="004C4B2E" w:rsidRDefault="004C4B2E" w:rsidP="004C4B2E">
            <w:pPr>
              <w:ind w:firstLine="0"/>
            </w:pPr>
            <w:r>
              <w:t>Owens</w:t>
            </w:r>
          </w:p>
        </w:tc>
        <w:tc>
          <w:tcPr>
            <w:tcW w:w="2180" w:type="dxa"/>
            <w:shd w:val="clear" w:color="auto" w:fill="auto"/>
          </w:tcPr>
          <w:p w:rsidR="004C4B2E" w:rsidRPr="004C4B2E" w:rsidRDefault="004C4B2E" w:rsidP="004C4B2E">
            <w:pPr>
              <w:ind w:firstLine="0"/>
            </w:pPr>
            <w:r>
              <w:t>Pitts</w:t>
            </w:r>
          </w:p>
        </w:tc>
      </w:tr>
      <w:tr w:rsidR="004C4B2E" w:rsidRPr="004C4B2E" w:rsidTr="004C4B2E">
        <w:tc>
          <w:tcPr>
            <w:tcW w:w="2179" w:type="dxa"/>
            <w:shd w:val="clear" w:color="auto" w:fill="auto"/>
          </w:tcPr>
          <w:p w:rsidR="004C4B2E" w:rsidRPr="004C4B2E" w:rsidRDefault="004C4B2E" w:rsidP="004C4B2E">
            <w:pPr>
              <w:ind w:firstLine="0"/>
            </w:pPr>
            <w:r>
              <w:t>Pope</w:t>
            </w:r>
          </w:p>
        </w:tc>
        <w:tc>
          <w:tcPr>
            <w:tcW w:w="2179" w:type="dxa"/>
            <w:shd w:val="clear" w:color="auto" w:fill="auto"/>
          </w:tcPr>
          <w:p w:rsidR="004C4B2E" w:rsidRPr="004C4B2E" w:rsidRDefault="004C4B2E" w:rsidP="004C4B2E">
            <w:pPr>
              <w:ind w:firstLine="0"/>
            </w:pPr>
            <w:r>
              <w:t>Ridgeway</w:t>
            </w:r>
          </w:p>
        </w:tc>
        <w:tc>
          <w:tcPr>
            <w:tcW w:w="2180" w:type="dxa"/>
            <w:shd w:val="clear" w:color="auto" w:fill="auto"/>
          </w:tcPr>
          <w:p w:rsidR="004C4B2E" w:rsidRPr="004C4B2E" w:rsidRDefault="004C4B2E" w:rsidP="004C4B2E">
            <w:pPr>
              <w:ind w:firstLine="0"/>
            </w:pPr>
            <w:r>
              <w:t>Riley</w:t>
            </w:r>
          </w:p>
        </w:tc>
      </w:tr>
      <w:tr w:rsidR="004C4B2E" w:rsidRPr="004C4B2E" w:rsidTr="004C4B2E">
        <w:tc>
          <w:tcPr>
            <w:tcW w:w="2179" w:type="dxa"/>
            <w:shd w:val="clear" w:color="auto" w:fill="auto"/>
          </w:tcPr>
          <w:p w:rsidR="004C4B2E" w:rsidRPr="004C4B2E" w:rsidRDefault="004C4B2E" w:rsidP="004C4B2E">
            <w:pPr>
              <w:ind w:firstLine="0"/>
            </w:pPr>
            <w:r>
              <w:t>Rivers</w:t>
            </w:r>
          </w:p>
        </w:tc>
        <w:tc>
          <w:tcPr>
            <w:tcW w:w="2179" w:type="dxa"/>
            <w:shd w:val="clear" w:color="auto" w:fill="auto"/>
          </w:tcPr>
          <w:p w:rsidR="004C4B2E" w:rsidRPr="004C4B2E" w:rsidRDefault="004C4B2E" w:rsidP="004C4B2E">
            <w:pPr>
              <w:ind w:firstLine="0"/>
            </w:pPr>
            <w:r>
              <w:t>Robinson-Simpson</w:t>
            </w:r>
          </w:p>
        </w:tc>
        <w:tc>
          <w:tcPr>
            <w:tcW w:w="2180" w:type="dxa"/>
            <w:shd w:val="clear" w:color="auto" w:fill="auto"/>
          </w:tcPr>
          <w:p w:rsidR="004C4B2E" w:rsidRPr="004C4B2E" w:rsidRDefault="004C4B2E" w:rsidP="004C4B2E">
            <w:pPr>
              <w:ind w:firstLine="0"/>
            </w:pPr>
            <w:r>
              <w:t>Ryhal</w:t>
            </w:r>
          </w:p>
        </w:tc>
      </w:tr>
      <w:tr w:rsidR="004C4B2E" w:rsidRPr="004C4B2E" w:rsidTr="004C4B2E">
        <w:tc>
          <w:tcPr>
            <w:tcW w:w="2179" w:type="dxa"/>
            <w:shd w:val="clear" w:color="auto" w:fill="auto"/>
          </w:tcPr>
          <w:p w:rsidR="004C4B2E" w:rsidRPr="004C4B2E" w:rsidRDefault="004C4B2E" w:rsidP="004C4B2E">
            <w:pPr>
              <w:ind w:firstLine="0"/>
            </w:pPr>
            <w:r>
              <w:t>Sabb</w:t>
            </w:r>
          </w:p>
        </w:tc>
        <w:tc>
          <w:tcPr>
            <w:tcW w:w="2179" w:type="dxa"/>
            <w:shd w:val="clear" w:color="auto" w:fill="auto"/>
          </w:tcPr>
          <w:p w:rsidR="004C4B2E" w:rsidRPr="004C4B2E" w:rsidRDefault="004C4B2E" w:rsidP="004C4B2E">
            <w:pPr>
              <w:ind w:firstLine="0"/>
            </w:pPr>
            <w:r>
              <w:t>Sellers</w:t>
            </w:r>
          </w:p>
        </w:tc>
        <w:tc>
          <w:tcPr>
            <w:tcW w:w="2180" w:type="dxa"/>
            <w:shd w:val="clear" w:color="auto" w:fill="auto"/>
          </w:tcPr>
          <w:p w:rsidR="004C4B2E" w:rsidRPr="004C4B2E" w:rsidRDefault="004C4B2E" w:rsidP="004C4B2E">
            <w:pPr>
              <w:ind w:firstLine="0"/>
            </w:pPr>
            <w:r>
              <w:t>Simrill</w:t>
            </w:r>
          </w:p>
        </w:tc>
      </w:tr>
      <w:tr w:rsidR="004C4B2E" w:rsidRPr="004C4B2E" w:rsidTr="004C4B2E">
        <w:tc>
          <w:tcPr>
            <w:tcW w:w="2179" w:type="dxa"/>
            <w:shd w:val="clear" w:color="auto" w:fill="auto"/>
          </w:tcPr>
          <w:p w:rsidR="004C4B2E" w:rsidRPr="004C4B2E" w:rsidRDefault="004C4B2E" w:rsidP="004C4B2E">
            <w:pPr>
              <w:ind w:firstLine="0"/>
            </w:pPr>
            <w:r>
              <w:t>Skelton</w:t>
            </w:r>
          </w:p>
        </w:tc>
        <w:tc>
          <w:tcPr>
            <w:tcW w:w="2179" w:type="dxa"/>
            <w:shd w:val="clear" w:color="auto" w:fill="auto"/>
          </w:tcPr>
          <w:p w:rsidR="004C4B2E" w:rsidRPr="004C4B2E" w:rsidRDefault="004C4B2E" w:rsidP="004C4B2E">
            <w:pPr>
              <w:ind w:firstLine="0"/>
            </w:pPr>
            <w:r>
              <w:t>G. R. Smith</w:t>
            </w:r>
          </w:p>
        </w:tc>
        <w:tc>
          <w:tcPr>
            <w:tcW w:w="2180" w:type="dxa"/>
            <w:shd w:val="clear" w:color="auto" w:fill="auto"/>
          </w:tcPr>
          <w:p w:rsidR="004C4B2E" w:rsidRPr="004C4B2E" w:rsidRDefault="004C4B2E" w:rsidP="004C4B2E">
            <w:pPr>
              <w:ind w:firstLine="0"/>
            </w:pPr>
            <w:r>
              <w:t>J. E. Smith</w:t>
            </w:r>
          </w:p>
        </w:tc>
      </w:tr>
      <w:tr w:rsidR="004C4B2E" w:rsidRPr="004C4B2E" w:rsidTr="004C4B2E">
        <w:tc>
          <w:tcPr>
            <w:tcW w:w="2179" w:type="dxa"/>
            <w:shd w:val="clear" w:color="auto" w:fill="auto"/>
          </w:tcPr>
          <w:p w:rsidR="004C4B2E" w:rsidRPr="004C4B2E" w:rsidRDefault="004C4B2E" w:rsidP="004C4B2E">
            <w:pPr>
              <w:ind w:firstLine="0"/>
            </w:pPr>
            <w:r>
              <w:t>J. R. Smith</w:t>
            </w:r>
          </w:p>
        </w:tc>
        <w:tc>
          <w:tcPr>
            <w:tcW w:w="2179" w:type="dxa"/>
            <w:shd w:val="clear" w:color="auto" w:fill="auto"/>
          </w:tcPr>
          <w:p w:rsidR="004C4B2E" w:rsidRPr="004C4B2E" w:rsidRDefault="004C4B2E" w:rsidP="004C4B2E">
            <w:pPr>
              <w:ind w:firstLine="0"/>
            </w:pPr>
            <w:r>
              <w:t>Sottile</w:t>
            </w:r>
          </w:p>
        </w:tc>
        <w:tc>
          <w:tcPr>
            <w:tcW w:w="2180" w:type="dxa"/>
            <w:shd w:val="clear" w:color="auto" w:fill="auto"/>
          </w:tcPr>
          <w:p w:rsidR="004C4B2E" w:rsidRPr="004C4B2E" w:rsidRDefault="004C4B2E" w:rsidP="004C4B2E">
            <w:pPr>
              <w:ind w:firstLine="0"/>
            </w:pPr>
            <w:r>
              <w:t>Southard</w:t>
            </w:r>
          </w:p>
        </w:tc>
      </w:tr>
      <w:tr w:rsidR="004C4B2E" w:rsidRPr="004C4B2E" w:rsidTr="004C4B2E">
        <w:tc>
          <w:tcPr>
            <w:tcW w:w="2179" w:type="dxa"/>
            <w:shd w:val="clear" w:color="auto" w:fill="auto"/>
          </w:tcPr>
          <w:p w:rsidR="004C4B2E" w:rsidRPr="004C4B2E" w:rsidRDefault="004C4B2E" w:rsidP="004C4B2E">
            <w:pPr>
              <w:ind w:firstLine="0"/>
            </w:pPr>
            <w:r>
              <w:t>Spires</w:t>
            </w:r>
          </w:p>
        </w:tc>
        <w:tc>
          <w:tcPr>
            <w:tcW w:w="2179" w:type="dxa"/>
            <w:shd w:val="clear" w:color="auto" w:fill="auto"/>
          </w:tcPr>
          <w:p w:rsidR="004C4B2E" w:rsidRPr="004C4B2E" w:rsidRDefault="004C4B2E" w:rsidP="004C4B2E">
            <w:pPr>
              <w:ind w:firstLine="0"/>
            </w:pPr>
            <w:r>
              <w:t>Stavrinakis</w:t>
            </w:r>
          </w:p>
        </w:tc>
        <w:tc>
          <w:tcPr>
            <w:tcW w:w="2180" w:type="dxa"/>
            <w:shd w:val="clear" w:color="auto" w:fill="auto"/>
          </w:tcPr>
          <w:p w:rsidR="004C4B2E" w:rsidRPr="004C4B2E" w:rsidRDefault="004C4B2E" w:rsidP="004C4B2E">
            <w:pPr>
              <w:ind w:firstLine="0"/>
            </w:pPr>
            <w:r>
              <w:t>Stringer</w:t>
            </w:r>
          </w:p>
        </w:tc>
      </w:tr>
      <w:tr w:rsidR="004C4B2E" w:rsidRPr="004C4B2E" w:rsidTr="004C4B2E">
        <w:tc>
          <w:tcPr>
            <w:tcW w:w="2179" w:type="dxa"/>
            <w:shd w:val="clear" w:color="auto" w:fill="auto"/>
          </w:tcPr>
          <w:p w:rsidR="004C4B2E" w:rsidRPr="004C4B2E" w:rsidRDefault="004C4B2E" w:rsidP="004C4B2E">
            <w:pPr>
              <w:ind w:firstLine="0"/>
            </w:pPr>
            <w:r>
              <w:t>Tallon</w:t>
            </w:r>
          </w:p>
        </w:tc>
        <w:tc>
          <w:tcPr>
            <w:tcW w:w="2179" w:type="dxa"/>
            <w:shd w:val="clear" w:color="auto" w:fill="auto"/>
          </w:tcPr>
          <w:p w:rsidR="004C4B2E" w:rsidRPr="004C4B2E" w:rsidRDefault="004C4B2E" w:rsidP="004C4B2E">
            <w:pPr>
              <w:ind w:firstLine="0"/>
            </w:pPr>
            <w:r>
              <w:t>Taylor</w:t>
            </w:r>
          </w:p>
        </w:tc>
        <w:tc>
          <w:tcPr>
            <w:tcW w:w="2180" w:type="dxa"/>
            <w:shd w:val="clear" w:color="auto" w:fill="auto"/>
          </w:tcPr>
          <w:p w:rsidR="004C4B2E" w:rsidRPr="004C4B2E" w:rsidRDefault="004C4B2E" w:rsidP="004C4B2E">
            <w:pPr>
              <w:ind w:firstLine="0"/>
            </w:pPr>
            <w:r>
              <w:t>Thayer</w:t>
            </w:r>
          </w:p>
        </w:tc>
      </w:tr>
      <w:tr w:rsidR="004C4B2E" w:rsidRPr="004C4B2E" w:rsidTr="004C4B2E">
        <w:tc>
          <w:tcPr>
            <w:tcW w:w="2179" w:type="dxa"/>
            <w:shd w:val="clear" w:color="auto" w:fill="auto"/>
          </w:tcPr>
          <w:p w:rsidR="004C4B2E" w:rsidRPr="004C4B2E" w:rsidRDefault="004C4B2E" w:rsidP="004C4B2E">
            <w:pPr>
              <w:ind w:firstLine="0"/>
            </w:pPr>
            <w:r>
              <w:t>Toole</w:t>
            </w:r>
          </w:p>
        </w:tc>
        <w:tc>
          <w:tcPr>
            <w:tcW w:w="2179" w:type="dxa"/>
            <w:shd w:val="clear" w:color="auto" w:fill="auto"/>
          </w:tcPr>
          <w:p w:rsidR="004C4B2E" w:rsidRPr="004C4B2E" w:rsidRDefault="004C4B2E" w:rsidP="004C4B2E">
            <w:pPr>
              <w:ind w:firstLine="0"/>
            </w:pPr>
            <w:r>
              <w:t>Weeks</w:t>
            </w:r>
          </w:p>
        </w:tc>
        <w:tc>
          <w:tcPr>
            <w:tcW w:w="2180" w:type="dxa"/>
            <w:shd w:val="clear" w:color="auto" w:fill="auto"/>
          </w:tcPr>
          <w:p w:rsidR="004C4B2E" w:rsidRPr="004C4B2E" w:rsidRDefault="004C4B2E" w:rsidP="004C4B2E">
            <w:pPr>
              <w:ind w:firstLine="0"/>
            </w:pPr>
            <w:r>
              <w:t>Wells</w:t>
            </w:r>
          </w:p>
        </w:tc>
      </w:tr>
      <w:tr w:rsidR="004C4B2E" w:rsidRPr="004C4B2E" w:rsidTr="004C4B2E">
        <w:tc>
          <w:tcPr>
            <w:tcW w:w="2179" w:type="dxa"/>
            <w:shd w:val="clear" w:color="auto" w:fill="auto"/>
          </w:tcPr>
          <w:p w:rsidR="004C4B2E" w:rsidRPr="004C4B2E" w:rsidRDefault="004C4B2E" w:rsidP="004C4B2E">
            <w:pPr>
              <w:keepNext/>
              <w:ind w:firstLine="0"/>
            </w:pPr>
            <w:r>
              <w:t>Whipper</w:t>
            </w:r>
          </w:p>
        </w:tc>
        <w:tc>
          <w:tcPr>
            <w:tcW w:w="2179" w:type="dxa"/>
            <w:shd w:val="clear" w:color="auto" w:fill="auto"/>
          </w:tcPr>
          <w:p w:rsidR="004C4B2E" w:rsidRPr="004C4B2E" w:rsidRDefault="004C4B2E" w:rsidP="004C4B2E">
            <w:pPr>
              <w:keepNext/>
              <w:ind w:firstLine="0"/>
            </w:pPr>
            <w:r>
              <w:t>White</w:t>
            </w:r>
          </w:p>
        </w:tc>
        <w:tc>
          <w:tcPr>
            <w:tcW w:w="2180" w:type="dxa"/>
            <w:shd w:val="clear" w:color="auto" w:fill="auto"/>
          </w:tcPr>
          <w:p w:rsidR="004C4B2E" w:rsidRPr="004C4B2E" w:rsidRDefault="004C4B2E" w:rsidP="004C4B2E">
            <w:pPr>
              <w:keepNext/>
              <w:ind w:firstLine="0"/>
            </w:pPr>
            <w:r>
              <w:t>Whitmire</w:t>
            </w:r>
          </w:p>
        </w:tc>
      </w:tr>
      <w:tr w:rsidR="004C4B2E" w:rsidRPr="004C4B2E" w:rsidTr="004C4B2E">
        <w:tc>
          <w:tcPr>
            <w:tcW w:w="2179" w:type="dxa"/>
            <w:shd w:val="clear" w:color="auto" w:fill="auto"/>
          </w:tcPr>
          <w:p w:rsidR="004C4B2E" w:rsidRPr="004C4B2E" w:rsidRDefault="004C4B2E" w:rsidP="004C4B2E">
            <w:pPr>
              <w:keepNext/>
              <w:ind w:firstLine="0"/>
            </w:pPr>
            <w:r>
              <w:t>Williams</w:t>
            </w:r>
          </w:p>
        </w:tc>
        <w:tc>
          <w:tcPr>
            <w:tcW w:w="2179" w:type="dxa"/>
            <w:shd w:val="clear" w:color="auto" w:fill="auto"/>
          </w:tcPr>
          <w:p w:rsidR="004C4B2E" w:rsidRPr="004C4B2E" w:rsidRDefault="004C4B2E" w:rsidP="004C4B2E">
            <w:pPr>
              <w:keepNext/>
              <w:ind w:firstLine="0"/>
            </w:pPr>
            <w:r>
              <w:t>Willis</w:t>
            </w:r>
          </w:p>
        </w:tc>
        <w:tc>
          <w:tcPr>
            <w:tcW w:w="2180" w:type="dxa"/>
            <w:shd w:val="clear" w:color="auto" w:fill="auto"/>
          </w:tcPr>
          <w:p w:rsidR="004C4B2E" w:rsidRPr="004C4B2E" w:rsidRDefault="004C4B2E" w:rsidP="004C4B2E">
            <w:pPr>
              <w:keepNext/>
              <w:ind w:firstLine="0"/>
            </w:pPr>
            <w:r>
              <w:t>Wood</w:t>
            </w:r>
          </w:p>
        </w:tc>
      </w:tr>
    </w:tbl>
    <w:p w:rsidR="004C4B2E" w:rsidRDefault="004C4B2E" w:rsidP="004C4B2E"/>
    <w:p w:rsidR="004C4B2E" w:rsidRDefault="004C4B2E" w:rsidP="004C4B2E">
      <w:pPr>
        <w:jc w:val="center"/>
        <w:rPr>
          <w:b/>
        </w:rPr>
      </w:pPr>
      <w:r w:rsidRPr="004C4B2E">
        <w:rPr>
          <w:b/>
        </w:rPr>
        <w:t>Total--96</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The Senate Amendments were agreed to, and the Bill having received three readings in both Houses, it was ordered that the title be changed to that of an Act, and that it be enrolled for ratification.</w:t>
      </w:r>
    </w:p>
    <w:p w:rsidR="004C4B2E" w:rsidRDefault="004C4B2E" w:rsidP="004C4B2E"/>
    <w:p w:rsidR="002E5CEF" w:rsidRDefault="004C4B2E" w:rsidP="004C4B2E">
      <w:pPr>
        <w:keepNext/>
        <w:jc w:val="center"/>
        <w:rPr>
          <w:b/>
        </w:rPr>
      </w:pPr>
      <w:r w:rsidRPr="004C4B2E">
        <w:rPr>
          <w:b/>
        </w:rPr>
        <w:t xml:space="preserve">H. 3365--SENATE AMENDMENTS CONCURRED IN </w:t>
      </w:r>
    </w:p>
    <w:p w:rsidR="004C4B2E" w:rsidRDefault="004C4B2E" w:rsidP="004C4B2E">
      <w:pPr>
        <w:keepNext/>
        <w:jc w:val="center"/>
        <w:rPr>
          <w:b/>
        </w:rPr>
      </w:pPr>
      <w:r w:rsidRPr="004C4B2E">
        <w:rPr>
          <w:b/>
        </w:rPr>
        <w:t>AND BILL ENROLLED</w:t>
      </w:r>
    </w:p>
    <w:p w:rsidR="004C4B2E" w:rsidRDefault="004C4B2E" w:rsidP="004C4B2E">
      <w:r>
        <w:t xml:space="preserve">On the motion of Rep. GOVAN, the Senate Amendments to the following Bill were taken up for immediate consideration: </w:t>
      </w:r>
    </w:p>
    <w:p w:rsidR="004C4B2E" w:rsidRDefault="004C4B2E" w:rsidP="004C4B2E">
      <w:bookmarkStart w:id="112" w:name="include_clip_start_242"/>
      <w:bookmarkEnd w:id="112"/>
    </w:p>
    <w:p w:rsidR="004C4B2E" w:rsidRDefault="004C4B2E" w:rsidP="004C4B2E">
      <w:r>
        <w:t>H. 3365 -- Reps. Govan, Jefferson, Williams, Whipper, R. L. Brown and Gilliard: A BILL TO AMEND THE CODE OF LAWS OF SOUTH CAROLINA, 1976, BY ADDING ARTICLE 12 TO CHAPTER 63, TITLE 59 SO AS TO REQUIRE THAT EACH PUBLIC SCHOOL IN THE STATE EMPLOY A LICENSED PSYCHO-EDUCATIONAL SPECIALIST CERTIFIED IN SCHOOL PSYCHOLOGY BY THE DEPARTMENT OF EDUCATION ON A FULL-TIME BASIS 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p>
    <w:p w:rsidR="004C4B2E" w:rsidRDefault="004C4B2E" w:rsidP="004C4B2E">
      <w:bookmarkStart w:id="113" w:name="include_clip_end_242"/>
      <w:bookmarkEnd w:id="113"/>
    </w:p>
    <w:p w:rsidR="004C4B2E" w:rsidRDefault="004C4B2E" w:rsidP="004C4B2E">
      <w:r>
        <w:t>Rep. GOVAN explained the Senate Amendments.</w:t>
      </w:r>
    </w:p>
    <w:p w:rsidR="002E5CEF" w:rsidRDefault="002E5CEF"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14" w:name="vote_start244"/>
      <w:bookmarkEnd w:id="114"/>
      <w:r>
        <w:t>Yeas 94;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Alexander</w:t>
            </w:r>
          </w:p>
        </w:tc>
        <w:tc>
          <w:tcPr>
            <w:tcW w:w="2179" w:type="dxa"/>
            <w:shd w:val="clear" w:color="auto" w:fill="auto"/>
          </w:tcPr>
          <w:p w:rsidR="004C4B2E" w:rsidRPr="004C4B2E" w:rsidRDefault="004C4B2E" w:rsidP="004C4B2E">
            <w:pPr>
              <w:keepNext/>
              <w:ind w:firstLine="0"/>
            </w:pPr>
            <w:r>
              <w:t>Allison</w:t>
            </w:r>
          </w:p>
        </w:tc>
        <w:tc>
          <w:tcPr>
            <w:tcW w:w="2180" w:type="dxa"/>
            <w:shd w:val="clear" w:color="auto" w:fill="auto"/>
          </w:tcPr>
          <w:p w:rsidR="004C4B2E" w:rsidRPr="004C4B2E" w:rsidRDefault="004C4B2E" w:rsidP="004C4B2E">
            <w:pPr>
              <w:keepNext/>
              <w:ind w:firstLine="0"/>
            </w:pPr>
            <w:r>
              <w:t>Anderson</w:t>
            </w:r>
          </w:p>
        </w:tc>
      </w:tr>
      <w:tr w:rsidR="004C4B2E" w:rsidRPr="004C4B2E" w:rsidTr="004C4B2E">
        <w:tc>
          <w:tcPr>
            <w:tcW w:w="2179" w:type="dxa"/>
            <w:shd w:val="clear" w:color="auto" w:fill="auto"/>
          </w:tcPr>
          <w:p w:rsidR="004C4B2E" w:rsidRPr="004C4B2E" w:rsidRDefault="004C4B2E" w:rsidP="004C4B2E">
            <w:pPr>
              <w:ind w:firstLine="0"/>
            </w:pPr>
            <w:r>
              <w:t>Anthony</w:t>
            </w:r>
          </w:p>
        </w:tc>
        <w:tc>
          <w:tcPr>
            <w:tcW w:w="2179" w:type="dxa"/>
            <w:shd w:val="clear" w:color="auto" w:fill="auto"/>
          </w:tcPr>
          <w:p w:rsidR="004C4B2E" w:rsidRPr="004C4B2E" w:rsidRDefault="004C4B2E" w:rsidP="004C4B2E">
            <w:pPr>
              <w:ind w:firstLine="0"/>
            </w:pPr>
            <w:r>
              <w:t>Atwater</w:t>
            </w:r>
          </w:p>
        </w:tc>
        <w:tc>
          <w:tcPr>
            <w:tcW w:w="2180" w:type="dxa"/>
            <w:shd w:val="clear" w:color="auto" w:fill="auto"/>
          </w:tcPr>
          <w:p w:rsidR="004C4B2E" w:rsidRPr="004C4B2E" w:rsidRDefault="004C4B2E" w:rsidP="004C4B2E">
            <w:pPr>
              <w:ind w:firstLine="0"/>
            </w:pPr>
            <w:r>
              <w:t>Ballentine</w:t>
            </w:r>
          </w:p>
        </w:tc>
      </w:tr>
      <w:tr w:rsidR="004C4B2E" w:rsidRPr="004C4B2E" w:rsidTr="004C4B2E">
        <w:tc>
          <w:tcPr>
            <w:tcW w:w="2179" w:type="dxa"/>
            <w:shd w:val="clear" w:color="auto" w:fill="auto"/>
          </w:tcPr>
          <w:p w:rsidR="004C4B2E" w:rsidRPr="004C4B2E" w:rsidRDefault="004C4B2E" w:rsidP="004C4B2E">
            <w:pPr>
              <w:ind w:firstLine="0"/>
            </w:pPr>
            <w:r>
              <w:t>Bannister</w:t>
            </w:r>
          </w:p>
        </w:tc>
        <w:tc>
          <w:tcPr>
            <w:tcW w:w="2179" w:type="dxa"/>
            <w:shd w:val="clear" w:color="auto" w:fill="auto"/>
          </w:tcPr>
          <w:p w:rsidR="004C4B2E" w:rsidRPr="004C4B2E" w:rsidRDefault="004C4B2E" w:rsidP="004C4B2E">
            <w:pPr>
              <w:ind w:firstLine="0"/>
            </w:pPr>
            <w:r>
              <w:t>Barfield</w:t>
            </w:r>
          </w:p>
        </w:tc>
        <w:tc>
          <w:tcPr>
            <w:tcW w:w="2180" w:type="dxa"/>
            <w:shd w:val="clear" w:color="auto" w:fill="auto"/>
          </w:tcPr>
          <w:p w:rsidR="004C4B2E" w:rsidRPr="004C4B2E" w:rsidRDefault="004C4B2E" w:rsidP="004C4B2E">
            <w:pPr>
              <w:ind w:firstLine="0"/>
            </w:pPr>
            <w:r>
              <w:t>Bowen</w:t>
            </w:r>
          </w:p>
        </w:tc>
      </w:tr>
      <w:tr w:rsidR="004C4B2E" w:rsidRPr="004C4B2E" w:rsidTr="004C4B2E">
        <w:tc>
          <w:tcPr>
            <w:tcW w:w="2179" w:type="dxa"/>
            <w:shd w:val="clear" w:color="auto" w:fill="auto"/>
          </w:tcPr>
          <w:p w:rsidR="004C4B2E" w:rsidRPr="004C4B2E" w:rsidRDefault="004C4B2E" w:rsidP="004C4B2E">
            <w:pPr>
              <w:ind w:firstLine="0"/>
            </w:pPr>
            <w:r>
              <w:t>Branham</w:t>
            </w:r>
          </w:p>
        </w:tc>
        <w:tc>
          <w:tcPr>
            <w:tcW w:w="2179" w:type="dxa"/>
            <w:shd w:val="clear" w:color="auto" w:fill="auto"/>
          </w:tcPr>
          <w:p w:rsidR="004C4B2E" w:rsidRPr="004C4B2E" w:rsidRDefault="004C4B2E" w:rsidP="004C4B2E">
            <w:pPr>
              <w:ind w:firstLine="0"/>
            </w:pPr>
            <w:r>
              <w:t>Brannon</w:t>
            </w:r>
          </w:p>
        </w:tc>
        <w:tc>
          <w:tcPr>
            <w:tcW w:w="2180" w:type="dxa"/>
            <w:shd w:val="clear" w:color="auto" w:fill="auto"/>
          </w:tcPr>
          <w:p w:rsidR="004C4B2E" w:rsidRPr="004C4B2E" w:rsidRDefault="004C4B2E" w:rsidP="004C4B2E">
            <w:pPr>
              <w:ind w:firstLine="0"/>
            </w:pPr>
            <w:r>
              <w:t>R. L. Brown</w:t>
            </w:r>
          </w:p>
        </w:tc>
      </w:tr>
      <w:tr w:rsidR="004C4B2E" w:rsidRPr="004C4B2E" w:rsidTr="004C4B2E">
        <w:tc>
          <w:tcPr>
            <w:tcW w:w="2179" w:type="dxa"/>
            <w:shd w:val="clear" w:color="auto" w:fill="auto"/>
          </w:tcPr>
          <w:p w:rsidR="004C4B2E" w:rsidRPr="004C4B2E" w:rsidRDefault="004C4B2E" w:rsidP="004C4B2E">
            <w:pPr>
              <w:ind w:firstLine="0"/>
            </w:pPr>
            <w:r>
              <w:t>Burns</w:t>
            </w:r>
          </w:p>
        </w:tc>
        <w:tc>
          <w:tcPr>
            <w:tcW w:w="2179" w:type="dxa"/>
            <w:shd w:val="clear" w:color="auto" w:fill="auto"/>
          </w:tcPr>
          <w:p w:rsidR="004C4B2E" w:rsidRPr="004C4B2E" w:rsidRDefault="004C4B2E" w:rsidP="004C4B2E">
            <w:pPr>
              <w:ind w:firstLine="0"/>
            </w:pPr>
            <w:r>
              <w:t>Clemmons</w:t>
            </w:r>
          </w:p>
        </w:tc>
        <w:tc>
          <w:tcPr>
            <w:tcW w:w="2180" w:type="dxa"/>
            <w:shd w:val="clear" w:color="auto" w:fill="auto"/>
          </w:tcPr>
          <w:p w:rsidR="004C4B2E" w:rsidRPr="004C4B2E" w:rsidRDefault="004C4B2E" w:rsidP="004C4B2E">
            <w:pPr>
              <w:ind w:firstLine="0"/>
            </w:pPr>
            <w:r>
              <w:t>Clyburn</w:t>
            </w:r>
          </w:p>
        </w:tc>
      </w:tr>
      <w:tr w:rsidR="004C4B2E" w:rsidRPr="004C4B2E" w:rsidTr="004C4B2E">
        <w:tc>
          <w:tcPr>
            <w:tcW w:w="2179" w:type="dxa"/>
            <w:shd w:val="clear" w:color="auto" w:fill="auto"/>
          </w:tcPr>
          <w:p w:rsidR="004C4B2E" w:rsidRPr="004C4B2E" w:rsidRDefault="004C4B2E" w:rsidP="004C4B2E">
            <w:pPr>
              <w:ind w:firstLine="0"/>
            </w:pPr>
            <w:r>
              <w:t>Cobb-Hunter</w:t>
            </w:r>
          </w:p>
        </w:tc>
        <w:tc>
          <w:tcPr>
            <w:tcW w:w="2179" w:type="dxa"/>
            <w:shd w:val="clear" w:color="auto" w:fill="auto"/>
          </w:tcPr>
          <w:p w:rsidR="004C4B2E" w:rsidRPr="004C4B2E" w:rsidRDefault="004C4B2E" w:rsidP="004C4B2E">
            <w:pPr>
              <w:ind w:firstLine="0"/>
            </w:pPr>
            <w:r>
              <w:t>Cole</w:t>
            </w:r>
          </w:p>
        </w:tc>
        <w:tc>
          <w:tcPr>
            <w:tcW w:w="2180" w:type="dxa"/>
            <w:shd w:val="clear" w:color="auto" w:fill="auto"/>
          </w:tcPr>
          <w:p w:rsidR="004C4B2E" w:rsidRPr="004C4B2E" w:rsidRDefault="004C4B2E" w:rsidP="004C4B2E">
            <w:pPr>
              <w:ind w:firstLine="0"/>
            </w:pPr>
            <w:r>
              <w:t>H. A. Crawford</w:t>
            </w:r>
          </w:p>
        </w:tc>
      </w:tr>
      <w:tr w:rsidR="004C4B2E" w:rsidRPr="004C4B2E" w:rsidTr="004C4B2E">
        <w:tc>
          <w:tcPr>
            <w:tcW w:w="2179" w:type="dxa"/>
            <w:shd w:val="clear" w:color="auto" w:fill="auto"/>
          </w:tcPr>
          <w:p w:rsidR="004C4B2E" w:rsidRPr="004C4B2E" w:rsidRDefault="004C4B2E" w:rsidP="004C4B2E">
            <w:pPr>
              <w:ind w:firstLine="0"/>
            </w:pPr>
            <w:r>
              <w:t>K. R. Crawford</w:t>
            </w:r>
          </w:p>
        </w:tc>
        <w:tc>
          <w:tcPr>
            <w:tcW w:w="2179" w:type="dxa"/>
            <w:shd w:val="clear" w:color="auto" w:fill="auto"/>
          </w:tcPr>
          <w:p w:rsidR="004C4B2E" w:rsidRPr="004C4B2E" w:rsidRDefault="004C4B2E" w:rsidP="004C4B2E">
            <w:pPr>
              <w:ind w:firstLine="0"/>
            </w:pPr>
            <w:r>
              <w:t>Crosby</w:t>
            </w:r>
          </w:p>
        </w:tc>
        <w:tc>
          <w:tcPr>
            <w:tcW w:w="2180" w:type="dxa"/>
            <w:shd w:val="clear" w:color="auto" w:fill="auto"/>
          </w:tcPr>
          <w:p w:rsidR="004C4B2E" w:rsidRPr="004C4B2E" w:rsidRDefault="004C4B2E" w:rsidP="004C4B2E">
            <w:pPr>
              <w:ind w:firstLine="0"/>
            </w:pPr>
            <w:r>
              <w:t>Daning</w:t>
            </w:r>
          </w:p>
        </w:tc>
      </w:tr>
      <w:tr w:rsidR="004C4B2E" w:rsidRPr="004C4B2E" w:rsidTr="004C4B2E">
        <w:tc>
          <w:tcPr>
            <w:tcW w:w="2179" w:type="dxa"/>
            <w:shd w:val="clear" w:color="auto" w:fill="auto"/>
          </w:tcPr>
          <w:p w:rsidR="004C4B2E" w:rsidRPr="004C4B2E" w:rsidRDefault="004C4B2E" w:rsidP="004C4B2E">
            <w:pPr>
              <w:ind w:firstLine="0"/>
            </w:pPr>
            <w:r>
              <w:t>Delleney</w:t>
            </w:r>
          </w:p>
        </w:tc>
        <w:tc>
          <w:tcPr>
            <w:tcW w:w="2179" w:type="dxa"/>
            <w:shd w:val="clear" w:color="auto" w:fill="auto"/>
          </w:tcPr>
          <w:p w:rsidR="004C4B2E" w:rsidRPr="004C4B2E" w:rsidRDefault="004C4B2E" w:rsidP="004C4B2E">
            <w:pPr>
              <w:ind w:firstLine="0"/>
            </w:pPr>
            <w:r>
              <w:t>Dillard</w:t>
            </w:r>
          </w:p>
        </w:tc>
        <w:tc>
          <w:tcPr>
            <w:tcW w:w="2180" w:type="dxa"/>
            <w:shd w:val="clear" w:color="auto" w:fill="auto"/>
          </w:tcPr>
          <w:p w:rsidR="004C4B2E" w:rsidRPr="004C4B2E" w:rsidRDefault="004C4B2E" w:rsidP="004C4B2E">
            <w:pPr>
              <w:ind w:firstLine="0"/>
            </w:pPr>
            <w:r>
              <w:t>Erickson</w:t>
            </w:r>
          </w:p>
        </w:tc>
      </w:tr>
      <w:tr w:rsidR="004C4B2E" w:rsidRPr="004C4B2E" w:rsidTr="004C4B2E">
        <w:tc>
          <w:tcPr>
            <w:tcW w:w="2179" w:type="dxa"/>
            <w:shd w:val="clear" w:color="auto" w:fill="auto"/>
          </w:tcPr>
          <w:p w:rsidR="004C4B2E" w:rsidRPr="004C4B2E" w:rsidRDefault="004C4B2E" w:rsidP="004C4B2E">
            <w:pPr>
              <w:ind w:firstLine="0"/>
            </w:pPr>
            <w:r>
              <w:t>Felder</w:t>
            </w:r>
          </w:p>
        </w:tc>
        <w:tc>
          <w:tcPr>
            <w:tcW w:w="2179" w:type="dxa"/>
            <w:shd w:val="clear" w:color="auto" w:fill="auto"/>
          </w:tcPr>
          <w:p w:rsidR="004C4B2E" w:rsidRPr="004C4B2E" w:rsidRDefault="004C4B2E" w:rsidP="004C4B2E">
            <w:pPr>
              <w:ind w:firstLine="0"/>
            </w:pPr>
            <w:r>
              <w:t>Finlay</w:t>
            </w:r>
          </w:p>
        </w:tc>
        <w:tc>
          <w:tcPr>
            <w:tcW w:w="2180" w:type="dxa"/>
            <w:shd w:val="clear" w:color="auto" w:fill="auto"/>
          </w:tcPr>
          <w:p w:rsidR="004C4B2E" w:rsidRPr="004C4B2E" w:rsidRDefault="004C4B2E" w:rsidP="004C4B2E">
            <w:pPr>
              <w:ind w:firstLine="0"/>
            </w:pPr>
            <w:r>
              <w:t>Forrester</w:t>
            </w:r>
          </w:p>
        </w:tc>
      </w:tr>
      <w:tr w:rsidR="004C4B2E" w:rsidRPr="004C4B2E" w:rsidTr="004C4B2E">
        <w:tc>
          <w:tcPr>
            <w:tcW w:w="2179" w:type="dxa"/>
            <w:shd w:val="clear" w:color="auto" w:fill="auto"/>
          </w:tcPr>
          <w:p w:rsidR="004C4B2E" w:rsidRPr="004C4B2E" w:rsidRDefault="004C4B2E" w:rsidP="004C4B2E">
            <w:pPr>
              <w:ind w:firstLine="0"/>
            </w:pPr>
            <w:r>
              <w:t>Funderburk</w:t>
            </w:r>
          </w:p>
        </w:tc>
        <w:tc>
          <w:tcPr>
            <w:tcW w:w="2179" w:type="dxa"/>
            <w:shd w:val="clear" w:color="auto" w:fill="auto"/>
          </w:tcPr>
          <w:p w:rsidR="004C4B2E" w:rsidRPr="004C4B2E" w:rsidRDefault="004C4B2E" w:rsidP="004C4B2E">
            <w:pPr>
              <w:ind w:firstLine="0"/>
            </w:pPr>
            <w:r>
              <w:t>Gagnon</w:t>
            </w:r>
          </w:p>
        </w:tc>
        <w:tc>
          <w:tcPr>
            <w:tcW w:w="2180" w:type="dxa"/>
            <w:shd w:val="clear" w:color="auto" w:fill="auto"/>
          </w:tcPr>
          <w:p w:rsidR="004C4B2E" w:rsidRPr="004C4B2E" w:rsidRDefault="004C4B2E" w:rsidP="004C4B2E">
            <w:pPr>
              <w:ind w:firstLine="0"/>
            </w:pPr>
            <w:r>
              <w:t>Gambrell</w:t>
            </w:r>
          </w:p>
        </w:tc>
      </w:tr>
      <w:tr w:rsidR="004C4B2E" w:rsidRPr="004C4B2E" w:rsidTr="004C4B2E">
        <w:tc>
          <w:tcPr>
            <w:tcW w:w="2179" w:type="dxa"/>
            <w:shd w:val="clear" w:color="auto" w:fill="auto"/>
          </w:tcPr>
          <w:p w:rsidR="004C4B2E" w:rsidRPr="004C4B2E" w:rsidRDefault="004C4B2E" w:rsidP="004C4B2E">
            <w:pPr>
              <w:ind w:firstLine="0"/>
            </w:pPr>
            <w:r>
              <w:t>George</w:t>
            </w:r>
          </w:p>
        </w:tc>
        <w:tc>
          <w:tcPr>
            <w:tcW w:w="2179" w:type="dxa"/>
            <w:shd w:val="clear" w:color="auto" w:fill="auto"/>
          </w:tcPr>
          <w:p w:rsidR="004C4B2E" w:rsidRPr="004C4B2E" w:rsidRDefault="004C4B2E" w:rsidP="004C4B2E">
            <w:pPr>
              <w:ind w:firstLine="0"/>
            </w:pPr>
            <w:r>
              <w:t>Gilliard</w:t>
            </w:r>
          </w:p>
        </w:tc>
        <w:tc>
          <w:tcPr>
            <w:tcW w:w="2180" w:type="dxa"/>
            <w:shd w:val="clear" w:color="auto" w:fill="auto"/>
          </w:tcPr>
          <w:p w:rsidR="004C4B2E" w:rsidRPr="004C4B2E" w:rsidRDefault="004C4B2E" w:rsidP="004C4B2E">
            <w:pPr>
              <w:ind w:firstLine="0"/>
            </w:pPr>
            <w:r>
              <w:t>Goldfinch</w:t>
            </w:r>
          </w:p>
        </w:tc>
      </w:tr>
      <w:tr w:rsidR="004C4B2E" w:rsidRPr="004C4B2E" w:rsidTr="004C4B2E">
        <w:tc>
          <w:tcPr>
            <w:tcW w:w="2179" w:type="dxa"/>
            <w:shd w:val="clear" w:color="auto" w:fill="auto"/>
          </w:tcPr>
          <w:p w:rsidR="004C4B2E" w:rsidRPr="004C4B2E" w:rsidRDefault="004C4B2E" w:rsidP="004C4B2E">
            <w:pPr>
              <w:ind w:firstLine="0"/>
            </w:pPr>
            <w:r>
              <w:t>Govan</w:t>
            </w:r>
          </w:p>
        </w:tc>
        <w:tc>
          <w:tcPr>
            <w:tcW w:w="2179" w:type="dxa"/>
            <w:shd w:val="clear" w:color="auto" w:fill="auto"/>
          </w:tcPr>
          <w:p w:rsidR="004C4B2E" w:rsidRPr="004C4B2E" w:rsidRDefault="004C4B2E" w:rsidP="004C4B2E">
            <w:pPr>
              <w:ind w:firstLine="0"/>
            </w:pPr>
            <w:r>
              <w:t>Hamilton</w:t>
            </w:r>
          </w:p>
        </w:tc>
        <w:tc>
          <w:tcPr>
            <w:tcW w:w="2180" w:type="dxa"/>
            <w:shd w:val="clear" w:color="auto" w:fill="auto"/>
          </w:tcPr>
          <w:p w:rsidR="004C4B2E" w:rsidRPr="004C4B2E" w:rsidRDefault="004C4B2E" w:rsidP="004C4B2E">
            <w:pPr>
              <w:ind w:firstLine="0"/>
            </w:pPr>
            <w:r>
              <w:t>Hardee</w:t>
            </w:r>
          </w:p>
        </w:tc>
      </w:tr>
      <w:tr w:rsidR="004C4B2E" w:rsidRPr="004C4B2E" w:rsidTr="004C4B2E">
        <w:tc>
          <w:tcPr>
            <w:tcW w:w="2179" w:type="dxa"/>
            <w:shd w:val="clear" w:color="auto" w:fill="auto"/>
          </w:tcPr>
          <w:p w:rsidR="004C4B2E" w:rsidRPr="004C4B2E" w:rsidRDefault="004C4B2E" w:rsidP="004C4B2E">
            <w:pPr>
              <w:ind w:firstLine="0"/>
            </w:pPr>
            <w:r>
              <w:t>Hardwick</w:t>
            </w:r>
          </w:p>
        </w:tc>
        <w:tc>
          <w:tcPr>
            <w:tcW w:w="2179" w:type="dxa"/>
            <w:shd w:val="clear" w:color="auto" w:fill="auto"/>
          </w:tcPr>
          <w:p w:rsidR="004C4B2E" w:rsidRPr="004C4B2E" w:rsidRDefault="004C4B2E" w:rsidP="004C4B2E">
            <w:pPr>
              <w:ind w:firstLine="0"/>
            </w:pPr>
            <w:r>
              <w:t>Harrell</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Hixon</w:t>
            </w:r>
          </w:p>
        </w:tc>
        <w:tc>
          <w:tcPr>
            <w:tcW w:w="2179" w:type="dxa"/>
            <w:shd w:val="clear" w:color="auto" w:fill="auto"/>
          </w:tcPr>
          <w:p w:rsidR="004C4B2E" w:rsidRPr="004C4B2E" w:rsidRDefault="004C4B2E" w:rsidP="004C4B2E">
            <w:pPr>
              <w:ind w:firstLine="0"/>
            </w:pPr>
            <w:r>
              <w:t>Hodges</w:t>
            </w:r>
          </w:p>
        </w:tc>
        <w:tc>
          <w:tcPr>
            <w:tcW w:w="2180" w:type="dxa"/>
            <w:shd w:val="clear" w:color="auto" w:fill="auto"/>
          </w:tcPr>
          <w:p w:rsidR="004C4B2E" w:rsidRPr="004C4B2E" w:rsidRDefault="004C4B2E" w:rsidP="004C4B2E">
            <w:pPr>
              <w:ind w:firstLine="0"/>
            </w:pPr>
            <w:r>
              <w:t>Horne</w:t>
            </w:r>
          </w:p>
        </w:tc>
      </w:tr>
      <w:tr w:rsidR="004C4B2E" w:rsidRPr="004C4B2E" w:rsidTr="004C4B2E">
        <w:tc>
          <w:tcPr>
            <w:tcW w:w="2179" w:type="dxa"/>
            <w:shd w:val="clear" w:color="auto" w:fill="auto"/>
          </w:tcPr>
          <w:p w:rsidR="004C4B2E" w:rsidRPr="004C4B2E" w:rsidRDefault="004C4B2E" w:rsidP="004C4B2E">
            <w:pPr>
              <w:ind w:firstLine="0"/>
            </w:pPr>
            <w:r>
              <w:t>Hosey</w:t>
            </w:r>
          </w:p>
        </w:tc>
        <w:tc>
          <w:tcPr>
            <w:tcW w:w="2179" w:type="dxa"/>
            <w:shd w:val="clear" w:color="auto" w:fill="auto"/>
          </w:tcPr>
          <w:p w:rsidR="004C4B2E" w:rsidRPr="004C4B2E" w:rsidRDefault="004C4B2E" w:rsidP="004C4B2E">
            <w:pPr>
              <w:ind w:firstLine="0"/>
            </w:pPr>
            <w:r>
              <w:t>Huggins</w:t>
            </w:r>
          </w:p>
        </w:tc>
        <w:tc>
          <w:tcPr>
            <w:tcW w:w="2180" w:type="dxa"/>
            <w:shd w:val="clear" w:color="auto" w:fill="auto"/>
          </w:tcPr>
          <w:p w:rsidR="004C4B2E" w:rsidRPr="004C4B2E" w:rsidRDefault="004C4B2E" w:rsidP="004C4B2E">
            <w:pPr>
              <w:ind w:firstLine="0"/>
            </w:pPr>
            <w:r>
              <w:t>Jefferson</w:t>
            </w:r>
          </w:p>
        </w:tc>
      </w:tr>
      <w:tr w:rsidR="004C4B2E" w:rsidRPr="004C4B2E" w:rsidTr="004C4B2E">
        <w:tc>
          <w:tcPr>
            <w:tcW w:w="2179" w:type="dxa"/>
            <w:shd w:val="clear" w:color="auto" w:fill="auto"/>
          </w:tcPr>
          <w:p w:rsidR="004C4B2E" w:rsidRPr="004C4B2E" w:rsidRDefault="004C4B2E" w:rsidP="004C4B2E">
            <w:pPr>
              <w:ind w:firstLine="0"/>
            </w:pPr>
            <w:r>
              <w:t>Kennedy</w:t>
            </w:r>
          </w:p>
        </w:tc>
        <w:tc>
          <w:tcPr>
            <w:tcW w:w="2179" w:type="dxa"/>
            <w:shd w:val="clear" w:color="auto" w:fill="auto"/>
          </w:tcPr>
          <w:p w:rsidR="004C4B2E" w:rsidRPr="004C4B2E" w:rsidRDefault="004C4B2E" w:rsidP="004C4B2E">
            <w:pPr>
              <w:ind w:firstLine="0"/>
            </w:pPr>
            <w:r>
              <w:t>Knight</w:t>
            </w:r>
          </w:p>
        </w:tc>
        <w:tc>
          <w:tcPr>
            <w:tcW w:w="2180" w:type="dxa"/>
            <w:shd w:val="clear" w:color="auto" w:fill="auto"/>
          </w:tcPr>
          <w:p w:rsidR="004C4B2E" w:rsidRPr="004C4B2E" w:rsidRDefault="004C4B2E" w:rsidP="004C4B2E">
            <w:pPr>
              <w:ind w:firstLine="0"/>
            </w:pPr>
            <w:r>
              <w:t>Limehouse</w:t>
            </w:r>
          </w:p>
        </w:tc>
      </w:tr>
      <w:tr w:rsidR="004C4B2E" w:rsidRPr="004C4B2E" w:rsidTr="004C4B2E">
        <w:tc>
          <w:tcPr>
            <w:tcW w:w="2179" w:type="dxa"/>
            <w:shd w:val="clear" w:color="auto" w:fill="auto"/>
          </w:tcPr>
          <w:p w:rsidR="004C4B2E" w:rsidRPr="004C4B2E" w:rsidRDefault="004C4B2E" w:rsidP="004C4B2E">
            <w:pPr>
              <w:ind w:firstLine="0"/>
            </w:pPr>
            <w:r>
              <w:t>Loftis</w:t>
            </w:r>
          </w:p>
        </w:tc>
        <w:tc>
          <w:tcPr>
            <w:tcW w:w="2179" w:type="dxa"/>
            <w:shd w:val="clear" w:color="auto" w:fill="auto"/>
          </w:tcPr>
          <w:p w:rsidR="004C4B2E" w:rsidRPr="004C4B2E" w:rsidRDefault="004C4B2E" w:rsidP="004C4B2E">
            <w:pPr>
              <w:ind w:firstLine="0"/>
            </w:pPr>
            <w:r>
              <w:t>Long</w:t>
            </w:r>
          </w:p>
        </w:tc>
        <w:tc>
          <w:tcPr>
            <w:tcW w:w="2180" w:type="dxa"/>
            <w:shd w:val="clear" w:color="auto" w:fill="auto"/>
          </w:tcPr>
          <w:p w:rsidR="004C4B2E" w:rsidRPr="004C4B2E" w:rsidRDefault="004C4B2E" w:rsidP="004C4B2E">
            <w:pPr>
              <w:ind w:firstLine="0"/>
            </w:pPr>
            <w:r>
              <w:t>Lucas</w:t>
            </w:r>
          </w:p>
        </w:tc>
      </w:tr>
      <w:tr w:rsidR="004C4B2E" w:rsidRPr="004C4B2E" w:rsidTr="004C4B2E">
        <w:tc>
          <w:tcPr>
            <w:tcW w:w="2179" w:type="dxa"/>
            <w:shd w:val="clear" w:color="auto" w:fill="auto"/>
          </w:tcPr>
          <w:p w:rsidR="004C4B2E" w:rsidRPr="004C4B2E" w:rsidRDefault="004C4B2E" w:rsidP="004C4B2E">
            <w:pPr>
              <w:ind w:firstLine="0"/>
            </w:pPr>
            <w:r>
              <w:t>McCoy</w:t>
            </w:r>
          </w:p>
        </w:tc>
        <w:tc>
          <w:tcPr>
            <w:tcW w:w="2179" w:type="dxa"/>
            <w:shd w:val="clear" w:color="auto" w:fill="auto"/>
          </w:tcPr>
          <w:p w:rsidR="004C4B2E" w:rsidRPr="004C4B2E" w:rsidRDefault="004C4B2E" w:rsidP="004C4B2E">
            <w:pPr>
              <w:ind w:firstLine="0"/>
            </w:pPr>
            <w:r>
              <w:t>McEachern</w:t>
            </w:r>
          </w:p>
        </w:tc>
        <w:tc>
          <w:tcPr>
            <w:tcW w:w="2180" w:type="dxa"/>
            <w:shd w:val="clear" w:color="auto" w:fill="auto"/>
          </w:tcPr>
          <w:p w:rsidR="004C4B2E" w:rsidRPr="004C4B2E" w:rsidRDefault="004C4B2E" w:rsidP="004C4B2E">
            <w:pPr>
              <w:ind w:firstLine="0"/>
            </w:pPr>
            <w:r>
              <w:t>M. S. McLeod</w:t>
            </w:r>
          </w:p>
        </w:tc>
      </w:tr>
      <w:tr w:rsidR="004C4B2E" w:rsidRPr="004C4B2E" w:rsidTr="004C4B2E">
        <w:tc>
          <w:tcPr>
            <w:tcW w:w="2179" w:type="dxa"/>
            <w:shd w:val="clear" w:color="auto" w:fill="auto"/>
          </w:tcPr>
          <w:p w:rsidR="004C4B2E" w:rsidRPr="004C4B2E" w:rsidRDefault="004C4B2E" w:rsidP="004C4B2E">
            <w:pPr>
              <w:ind w:firstLine="0"/>
            </w:pPr>
            <w:r>
              <w:t>W. J. McLeod</w:t>
            </w:r>
          </w:p>
        </w:tc>
        <w:tc>
          <w:tcPr>
            <w:tcW w:w="2179" w:type="dxa"/>
            <w:shd w:val="clear" w:color="auto" w:fill="auto"/>
          </w:tcPr>
          <w:p w:rsidR="004C4B2E" w:rsidRPr="004C4B2E" w:rsidRDefault="004C4B2E" w:rsidP="004C4B2E">
            <w:pPr>
              <w:ind w:firstLine="0"/>
            </w:pPr>
            <w:r>
              <w:t>Mitchell</w:t>
            </w:r>
          </w:p>
        </w:tc>
        <w:tc>
          <w:tcPr>
            <w:tcW w:w="2180" w:type="dxa"/>
            <w:shd w:val="clear" w:color="auto" w:fill="auto"/>
          </w:tcPr>
          <w:p w:rsidR="004C4B2E" w:rsidRPr="004C4B2E" w:rsidRDefault="004C4B2E" w:rsidP="004C4B2E">
            <w:pPr>
              <w:ind w:firstLine="0"/>
            </w:pPr>
            <w:r>
              <w:t>D. C. Moss</w:t>
            </w:r>
          </w:p>
        </w:tc>
      </w:tr>
      <w:tr w:rsidR="004C4B2E" w:rsidRPr="004C4B2E" w:rsidTr="004C4B2E">
        <w:tc>
          <w:tcPr>
            <w:tcW w:w="2179" w:type="dxa"/>
            <w:shd w:val="clear" w:color="auto" w:fill="auto"/>
          </w:tcPr>
          <w:p w:rsidR="004C4B2E" w:rsidRPr="004C4B2E" w:rsidRDefault="004C4B2E" w:rsidP="004C4B2E">
            <w:pPr>
              <w:ind w:firstLine="0"/>
            </w:pPr>
            <w:r>
              <w:t>Munnerlyn</w:t>
            </w:r>
          </w:p>
        </w:tc>
        <w:tc>
          <w:tcPr>
            <w:tcW w:w="2179" w:type="dxa"/>
            <w:shd w:val="clear" w:color="auto" w:fill="auto"/>
          </w:tcPr>
          <w:p w:rsidR="004C4B2E" w:rsidRPr="004C4B2E" w:rsidRDefault="004C4B2E" w:rsidP="004C4B2E">
            <w:pPr>
              <w:ind w:firstLine="0"/>
            </w:pPr>
            <w:r>
              <w:t>Murphy</w:t>
            </w:r>
          </w:p>
        </w:tc>
        <w:tc>
          <w:tcPr>
            <w:tcW w:w="2180" w:type="dxa"/>
            <w:shd w:val="clear" w:color="auto" w:fill="auto"/>
          </w:tcPr>
          <w:p w:rsidR="004C4B2E" w:rsidRPr="004C4B2E" w:rsidRDefault="004C4B2E" w:rsidP="004C4B2E">
            <w:pPr>
              <w:ind w:firstLine="0"/>
            </w:pPr>
            <w:r>
              <w:t>Norman</w:t>
            </w:r>
          </w:p>
        </w:tc>
      </w:tr>
      <w:tr w:rsidR="004C4B2E" w:rsidRPr="004C4B2E" w:rsidTr="004C4B2E">
        <w:tc>
          <w:tcPr>
            <w:tcW w:w="2179" w:type="dxa"/>
            <w:shd w:val="clear" w:color="auto" w:fill="auto"/>
          </w:tcPr>
          <w:p w:rsidR="004C4B2E" w:rsidRPr="004C4B2E" w:rsidRDefault="004C4B2E" w:rsidP="004C4B2E">
            <w:pPr>
              <w:ind w:firstLine="0"/>
            </w:pPr>
            <w:r>
              <w:t>Norrell</w:t>
            </w:r>
          </w:p>
        </w:tc>
        <w:tc>
          <w:tcPr>
            <w:tcW w:w="2179" w:type="dxa"/>
            <w:shd w:val="clear" w:color="auto" w:fill="auto"/>
          </w:tcPr>
          <w:p w:rsidR="004C4B2E" w:rsidRPr="004C4B2E" w:rsidRDefault="004C4B2E" w:rsidP="004C4B2E">
            <w:pPr>
              <w:ind w:firstLine="0"/>
            </w:pPr>
            <w:r>
              <w:t>R. L. Ott</w:t>
            </w:r>
          </w:p>
        </w:tc>
        <w:tc>
          <w:tcPr>
            <w:tcW w:w="2180" w:type="dxa"/>
            <w:shd w:val="clear" w:color="auto" w:fill="auto"/>
          </w:tcPr>
          <w:p w:rsidR="004C4B2E" w:rsidRPr="004C4B2E" w:rsidRDefault="004C4B2E" w:rsidP="004C4B2E">
            <w:pPr>
              <w:ind w:firstLine="0"/>
            </w:pPr>
            <w:r>
              <w:t>Owens</w:t>
            </w:r>
          </w:p>
        </w:tc>
      </w:tr>
      <w:tr w:rsidR="004C4B2E" w:rsidRPr="004C4B2E" w:rsidTr="004C4B2E">
        <w:tc>
          <w:tcPr>
            <w:tcW w:w="2179" w:type="dxa"/>
            <w:shd w:val="clear" w:color="auto" w:fill="auto"/>
          </w:tcPr>
          <w:p w:rsidR="004C4B2E" w:rsidRPr="004C4B2E" w:rsidRDefault="004C4B2E" w:rsidP="004C4B2E">
            <w:pPr>
              <w:ind w:firstLine="0"/>
            </w:pPr>
            <w:r>
              <w:t>Parks</w:t>
            </w:r>
          </w:p>
        </w:tc>
        <w:tc>
          <w:tcPr>
            <w:tcW w:w="2179" w:type="dxa"/>
            <w:shd w:val="clear" w:color="auto" w:fill="auto"/>
          </w:tcPr>
          <w:p w:rsidR="004C4B2E" w:rsidRPr="004C4B2E" w:rsidRDefault="004C4B2E" w:rsidP="004C4B2E">
            <w:pPr>
              <w:ind w:firstLine="0"/>
            </w:pPr>
            <w:r>
              <w:t>Pitts</w:t>
            </w:r>
          </w:p>
        </w:tc>
        <w:tc>
          <w:tcPr>
            <w:tcW w:w="2180" w:type="dxa"/>
            <w:shd w:val="clear" w:color="auto" w:fill="auto"/>
          </w:tcPr>
          <w:p w:rsidR="004C4B2E" w:rsidRPr="004C4B2E" w:rsidRDefault="004C4B2E" w:rsidP="004C4B2E">
            <w:pPr>
              <w:ind w:firstLine="0"/>
            </w:pPr>
            <w:r>
              <w:t>Pope</w:t>
            </w:r>
          </w:p>
        </w:tc>
      </w:tr>
      <w:tr w:rsidR="004C4B2E" w:rsidRPr="004C4B2E" w:rsidTr="004C4B2E">
        <w:tc>
          <w:tcPr>
            <w:tcW w:w="2179" w:type="dxa"/>
            <w:shd w:val="clear" w:color="auto" w:fill="auto"/>
          </w:tcPr>
          <w:p w:rsidR="004C4B2E" w:rsidRPr="004C4B2E" w:rsidRDefault="004C4B2E" w:rsidP="004C4B2E">
            <w:pPr>
              <w:ind w:firstLine="0"/>
            </w:pPr>
            <w:r>
              <w:t>Quinn</w:t>
            </w:r>
          </w:p>
        </w:tc>
        <w:tc>
          <w:tcPr>
            <w:tcW w:w="2179" w:type="dxa"/>
            <w:shd w:val="clear" w:color="auto" w:fill="auto"/>
          </w:tcPr>
          <w:p w:rsidR="004C4B2E" w:rsidRPr="004C4B2E" w:rsidRDefault="004C4B2E" w:rsidP="004C4B2E">
            <w:pPr>
              <w:ind w:firstLine="0"/>
            </w:pPr>
            <w:r>
              <w:t>Ridgeway</w:t>
            </w:r>
          </w:p>
        </w:tc>
        <w:tc>
          <w:tcPr>
            <w:tcW w:w="2180" w:type="dxa"/>
            <w:shd w:val="clear" w:color="auto" w:fill="auto"/>
          </w:tcPr>
          <w:p w:rsidR="004C4B2E" w:rsidRPr="004C4B2E" w:rsidRDefault="004C4B2E" w:rsidP="004C4B2E">
            <w:pPr>
              <w:ind w:firstLine="0"/>
            </w:pPr>
            <w:r>
              <w:t>Riley</w:t>
            </w:r>
          </w:p>
        </w:tc>
      </w:tr>
      <w:tr w:rsidR="004C4B2E" w:rsidRPr="004C4B2E" w:rsidTr="004C4B2E">
        <w:tc>
          <w:tcPr>
            <w:tcW w:w="2179" w:type="dxa"/>
            <w:shd w:val="clear" w:color="auto" w:fill="auto"/>
          </w:tcPr>
          <w:p w:rsidR="004C4B2E" w:rsidRPr="004C4B2E" w:rsidRDefault="004C4B2E" w:rsidP="004C4B2E">
            <w:pPr>
              <w:ind w:firstLine="0"/>
            </w:pPr>
            <w:r>
              <w:t>Rivers</w:t>
            </w:r>
          </w:p>
        </w:tc>
        <w:tc>
          <w:tcPr>
            <w:tcW w:w="2179" w:type="dxa"/>
            <w:shd w:val="clear" w:color="auto" w:fill="auto"/>
          </w:tcPr>
          <w:p w:rsidR="004C4B2E" w:rsidRPr="004C4B2E" w:rsidRDefault="004C4B2E" w:rsidP="004C4B2E">
            <w:pPr>
              <w:ind w:firstLine="0"/>
            </w:pPr>
            <w:r>
              <w:t>Robinson-Simpson</w:t>
            </w:r>
          </w:p>
        </w:tc>
        <w:tc>
          <w:tcPr>
            <w:tcW w:w="2180" w:type="dxa"/>
            <w:shd w:val="clear" w:color="auto" w:fill="auto"/>
          </w:tcPr>
          <w:p w:rsidR="004C4B2E" w:rsidRPr="004C4B2E" w:rsidRDefault="004C4B2E" w:rsidP="004C4B2E">
            <w:pPr>
              <w:ind w:firstLine="0"/>
            </w:pPr>
            <w:r>
              <w:t>Ryhal</w:t>
            </w:r>
          </w:p>
        </w:tc>
      </w:tr>
      <w:tr w:rsidR="004C4B2E" w:rsidRPr="004C4B2E" w:rsidTr="004C4B2E">
        <w:tc>
          <w:tcPr>
            <w:tcW w:w="2179" w:type="dxa"/>
            <w:shd w:val="clear" w:color="auto" w:fill="auto"/>
          </w:tcPr>
          <w:p w:rsidR="004C4B2E" w:rsidRPr="004C4B2E" w:rsidRDefault="004C4B2E" w:rsidP="004C4B2E">
            <w:pPr>
              <w:ind w:firstLine="0"/>
            </w:pPr>
            <w:r>
              <w:t>Sabb</w:t>
            </w:r>
          </w:p>
        </w:tc>
        <w:tc>
          <w:tcPr>
            <w:tcW w:w="2179" w:type="dxa"/>
            <w:shd w:val="clear" w:color="auto" w:fill="auto"/>
          </w:tcPr>
          <w:p w:rsidR="004C4B2E" w:rsidRPr="004C4B2E" w:rsidRDefault="004C4B2E" w:rsidP="004C4B2E">
            <w:pPr>
              <w:ind w:firstLine="0"/>
            </w:pPr>
            <w:r>
              <w:t>Sellers</w:t>
            </w:r>
          </w:p>
        </w:tc>
        <w:tc>
          <w:tcPr>
            <w:tcW w:w="2180" w:type="dxa"/>
            <w:shd w:val="clear" w:color="auto" w:fill="auto"/>
          </w:tcPr>
          <w:p w:rsidR="004C4B2E" w:rsidRPr="004C4B2E" w:rsidRDefault="004C4B2E" w:rsidP="004C4B2E">
            <w:pPr>
              <w:ind w:firstLine="0"/>
            </w:pPr>
            <w:r>
              <w:t>Simrill</w:t>
            </w:r>
          </w:p>
        </w:tc>
      </w:tr>
      <w:tr w:rsidR="004C4B2E" w:rsidRPr="004C4B2E" w:rsidTr="004C4B2E">
        <w:tc>
          <w:tcPr>
            <w:tcW w:w="2179" w:type="dxa"/>
            <w:shd w:val="clear" w:color="auto" w:fill="auto"/>
          </w:tcPr>
          <w:p w:rsidR="004C4B2E" w:rsidRPr="004C4B2E" w:rsidRDefault="004C4B2E" w:rsidP="004C4B2E">
            <w:pPr>
              <w:ind w:firstLine="0"/>
            </w:pPr>
            <w:r>
              <w:t>Skelton</w:t>
            </w:r>
          </w:p>
        </w:tc>
        <w:tc>
          <w:tcPr>
            <w:tcW w:w="2179" w:type="dxa"/>
            <w:shd w:val="clear" w:color="auto" w:fill="auto"/>
          </w:tcPr>
          <w:p w:rsidR="004C4B2E" w:rsidRPr="004C4B2E" w:rsidRDefault="004C4B2E" w:rsidP="004C4B2E">
            <w:pPr>
              <w:ind w:firstLine="0"/>
            </w:pPr>
            <w:r>
              <w:t>G. M. Smith</w:t>
            </w:r>
          </w:p>
        </w:tc>
        <w:tc>
          <w:tcPr>
            <w:tcW w:w="2180" w:type="dxa"/>
            <w:shd w:val="clear" w:color="auto" w:fill="auto"/>
          </w:tcPr>
          <w:p w:rsidR="004C4B2E" w:rsidRPr="004C4B2E" w:rsidRDefault="004C4B2E" w:rsidP="004C4B2E">
            <w:pPr>
              <w:ind w:firstLine="0"/>
            </w:pPr>
            <w:r>
              <w:t>G. R. Smith</w:t>
            </w:r>
          </w:p>
        </w:tc>
      </w:tr>
      <w:tr w:rsidR="004C4B2E" w:rsidRPr="004C4B2E" w:rsidTr="004C4B2E">
        <w:tc>
          <w:tcPr>
            <w:tcW w:w="2179" w:type="dxa"/>
            <w:shd w:val="clear" w:color="auto" w:fill="auto"/>
          </w:tcPr>
          <w:p w:rsidR="004C4B2E" w:rsidRPr="004C4B2E" w:rsidRDefault="004C4B2E" w:rsidP="004C4B2E">
            <w:pPr>
              <w:ind w:firstLine="0"/>
            </w:pPr>
            <w:r>
              <w:t>J. E. Smith</w:t>
            </w:r>
          </w:p>
        </w:tc>
        <w:tc>
          <w:tcPr>
            <w:tcW w:w="2179" w:type="dxa"/>
            <w:shd w:val="clear" w:color="auto" w:fill="auto"/>
          </w:tcPr>
          <w:p w:rsidR="004C4B2E" w:rsidRPr="004C4B2E" w:rsidRDefault="004C4B2E" w:rsidP="004C4B2E">
            <w:pPr>
              <w:ind w:firstLine="0"/>
            </w:pPr>
            <w:r>
              <w:t>J. R. Smith</w:t>
            </w:r>
          </w:p>
        </w:tc>
        <w:tc>
          <w:tcPr>
            <w:tcW w:w="2180" w:type="dxa"/>
            <w:shd w:val="clear" w:color="auto" w:fill="auto"/>
          </w:tcPr>
          <w:p w:rsidR="004C4B2E" w:rsidRPr="004C4B2E" w:rsidRDefault="004C4B2E" w:rsidP="004C4B2E">
            <w:pPr>
              <w:ind w:firstLine="0"/>
            </w:pPr>
            <w:r>
              <w:t>Sottile</w:t>
            </w:r>
          </w:p>
        </w:tc>
      </w:tr>
      <w:tr w:rsidR="004C4B2E" w:rsidRPr="004C4B2E" w:rsidTr="004C4B2E">
        <w:tc>
          <w:tcPr>
            <w:tcW w:w="2179" w:type="dxa"/>
            <w:shd w:val="clear" w:color="auto" w:fill="auto"/>
          </w:tcPr>
          <w:p w:rsidR="004C4B2E" w:rsidRPr="004C4B2E" w:rsidRDefault="004C4B2E" w:rsidP="004C4B2E">
            <w:pPr>
              <w:ind w:firstLine="0"/>
            </w:pPr>
            <w:r>
              <w:t>Southard</w:t>
            </w:r>
          </w:p>
        </w:tc>
        <w:tc>
          <w:tcPr>
            <w:tcW w:w="2179" w:type="dxa"/>
            <w:shd w:val="clear" w:color="auto" w:fill="auto"/>
          </w:tcPr>
          <w:p w:rsidR="004C4B2E" w:rsidRPr="004C4B2E" w:rsidRDefault="004C4B2E" w:rsidP="004C4B2E">
            <w:pPr>
              <w:ind w:firstLine="0"/>
            </w:pPr>
            <w:r>
              <w:t>Spires</w:t>
            </w:r>
          </w:p>
        </w:tc>
        <w:tc>
          <w:tcPr>
            <w:tcW w:w="2180" w:type="dxa"/>
            <w:shd w:val="clear" w:color="auto" w:fill="auto"/>
          </w:tcPr>
          <w:p w:rsidR="004C4B2E" w:rsidRPr="004C4B2E" w:rsidRDefault="004C4B2E" w:rsidP="004C4B2E">
            <w:pPr>
              <w:ind w:firstLine="0"/>
            </w:pPr>
            <w:r>
              <w:t>Stavrinakis</w:t>
            </w:r>
          </w:p>
        </w:tc>
      </w:tr>
      <w:tr w:rsidR="004C4B2E" w:rsidRPr="004C4B2E" w:rsidTr="004C4B2E">
        <w:tc>
          <w:tcPr>
            <w:tcW w:w="2179" w:type="dxa"/>
            <w:shd w:val="clear" w:color="auto" w:fill="auto"/>
          </w:tcPr>
          <w:p w:rsidR="004C4B2E" w:rsidRPr="004C4B2E" w:rsidRDefault="004C4B2E" w:rsidP="004C4B2E">
            <w:pPr>
              <w:ind w:firstLine="0"/>
            </w:pPr>
            <w:r>
              <w:t>Stringer</w:t>
            </w:r>
          </w:p>
        </w:tc>
        <w:tc>
          <w:tcPr>
            <w:tcW w:w="2179" w:type="dxa"/>
            <w:shd w:val="clear" w:color="auto" w:fill="auto"/>
          </w:tcPr>
          <w:p w:rsidR="004C4B2E" w:rsidRPr="004C4B2E" w:rsidRDefault="004C4B2E" w:rsidP="004C4B2E">
            <w:pPr>
              <w:ind w:firstLine="0"/>
            </w:pPr>
            <w:r>
              <w:t>Taylor</w:t>
            </w:r>
          </w:p>
        </w:tc>
        <w:tc>
          <w:tcPr>
            <w:tcW w:w="2180" w:type="dxa"/>
            <w:shd w:val="clear" w:color="auto" w:fill="auto"/>
          </w:tcPr>
          <w:p w:rsidR="004C4B2E" w:rsidRPr="004C4B2E" w:rsidRDefault="004C4B2E" w:rsidP="004C4B2E">
            <w:pPr>
              <w:ind w:firstLine="0"/>
            </w:pPr>
            <w:r>
              <w:t>Thayer</w:t>
            </w:r>
          </w:p>
        </w:tc>
      </w:tr>
      <w:tr w:rsidR="004C4B2E" w:rsidRPr="004C4B2E" w:rsidTr="004C4B2E">
        <w:tc>
          <w:tcPr>
            <w:tcW w:w="2179" w:type="dxa"/>
            <w:shd w:val="clear" w:color="auto" w:fill="auto"/>
          </w:tcPr>
          <w:p w:rsidR="004C4B2E" w:rsidRPr="004C4B2E" w:rsidRDefault="004C4B2E" w:rsidP="004C4B2E">
            <w:pPr>
              <w:ind w:firstLine="0"/>
            </w:pPr>
            <w:r>
              <w:t>Toole</w:t>
            </w:r>
          </w:p>
        </w:tc>
        <w:tc>
          <w:tcPr>
            <w:tcW w:w="2179" w:type="dxa"/>
            <w:shd w:val="clear" w:color="auto" w:fill="auto"/>
          </w:tcPr>
          <w:p w:rsidR="004C4B2E" w:rsidRPr="004C4B2E" w:rsidRDefault="004C4B2E" w:rsidP="004C4B2E">
            <w:pPr>
              <w:ind w:firstLine="0"/>
            </w:pPr>
            <w:r>
              <w:t>Weeks</w:t>
            </w:r>
          </w:p>
        </w:tc>
        <w:tc>
          <w:tcPr>
            <w:tcW w:w="2180" w:type="dxa"/>
            <w:shd w:val="clear" w:color="auto" w:fill="auto"/>
          </w:tcPr>
          <w:p w:rsidR="004C4B2E" w:rsidRPr="004C4B2E" w:rsidRDefault="004C4B2E" w:rsidP="004C4B2E">
            <w:pPr>
              <w:ind w:firstLine="0"/>
            </w:pPr>
            <w:r>
              <w:t>Wells</w:t>
            </w:r>
          </w:p>
        </w:tc>
      </w:tr>
      <w:tr w:rsidR="004C4B2E" w:rsidRPr="004C4B2E" w:rsidTr="004C4B2E">
        <w:tc>
          <w:tcPr>
            <w:tcW w:w="2179" w:type="dxa"/>
            <w:shd w:val="clear" w:color="auto" w:fill="auto"/>
          </w:tcPr>
          <w:p w:rsidR="004C4B2E" w:rsidRPr="004C4B2E" w:rsidRDefault="004C4B2E" w:rsidP="004C4B2E">
            <w:pPr>
              <w:keepNext/>
              <w:ind w:firstLine="0"/>
            </w:pPr>
            <w:r>
              <w:t>White</w:t>
            </w:r>
          </w:p>
        </w:tc>
        <w:tc>
          <w:tcPr>
            <w:tcW w:w="2179" w:type="dxa"/>
            <w:shd w:val="clear" w:color="auto" w:fill="auto"/>
          </w:tcPr>
          <w:p w:rsidR="004C4B2E" w:rsidRPr="004C4B2E" w:rsidRDefault="004C4B2E" w:rsidP="004C4B2E">
            <w:pPr>
              <w:keepNext/>
              <w:ind w:firstLine="0"/>
            </w:pPr>
            <w:r>
              <w:t>Williams</w:t>
            </w:r>
          </w:p>
        </w:tc>
        <w:tc>
          <w:tcPr>
            <w:tcW w:w="2180" w:type="dxa"/>
            <w:shd w:val="clear" w:color="auto" w:fill="auto"/>
          </w:tcPr>
          <w:p w:rsidR="004C4B2E" w:rsidRPr="004C4B2E" w:rsidRDefault="004C4B2E" w:rsidP="004C4B2E">
            <w:pPr>
              <w:keepNext/>
              <w:ind w:firstLine="0"/>
            </w:pPr>
            <w:r>
              <w:t>Willis</w:t>
            </w:r>
          </w:p>
        </w:tc>
      </w:tr>
      <w:tr w:rsidR="004C4B2E" w:rsidRPr="004C4B2E" w:rsidTr="004C4B2E">
        <w:tc>
          <w:tcPr>
            <w:tcW w:w="2179" w:type="dxa"/>
            <w:shd w:val="clear" w:color="auto" w:fill="auto"/>
          </w:tcPr>
          <w:p w:rsidR="004C4B2E" w:rsidRPr="004C4B2E" w:rsidRDefault="004C4B2E" w:rsidP="004C4B2E">
            <w:pPr>
              <w:keepNext/>
              <w:ind w:firstLine="0"/>
            </w:pPr>
            <w:r>
              <w:t>Wood</w:t>
            </w:r>
          </w:p>
        </w:tc>
        <w:tc>
          <w:tcPr>
            <w:tcW w:w="2179" w:type="dxa"/>
            <w:shd w:val="clear" w:color="auto" w:fill="auto"/>
          </w:tcPr>
          <w:p w:rsidR="004C4B2E" w:rsidRPr="004C4B2E" w:rsidRDefault="004C4B2E" w:rsidP="004C4B2E">
            <w:pPr>
              <w:keepNext/>
              <w:ind w:firstLine="0"/>
            </w:pP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Total--94</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The Senate Amendments were agreed to, and the Bill having received three readings in both Houses, it was ordered that the title be changed to that of an Act, and that it be enrolled for ratification.</w:t>
      </w:r>
    </w:p>
    <w:p w:rsidR="004C4B2E" w:rsidRDefault="004C4B2E" w:rsidP="004C4B2E"/>
    <w:p w:rsidR="002E5CEF" w:rsidRDefault="004C4B2E" w:rsidP="004C4B2E">
      <w:pPr>
        <w:keepNext/>
        <w:jc w:val="center"/>
        <w:rPr>
          <w:b/>
        </w:rPr>
      </w:pPr>
      <w:r w:rsidRPr="004C4B2E">
        <w:rPr>
          <w:b/>
        </w:rPr>
        <w:t xml:space="preserve">H. 3021--SENATE AMENDMENTS CONCURRED IN </w:t>
      </w:r>
    </w:p>
    <w:p w:rsidR="004C4B2E" w:rsidRDefault="004C4B2E" w:rsidP="004C4B2E">
      <w:pPr>
        <w:keepNext/>
        <w:jc w:val="center"/>
        <w:rPr>
          <w:b/>
        </w:rPr>
      </w:pPr>
      <w:r w:rsidRPr="004C4B2E">
        <w:rPr>
          <w:b/>
        </w:rPr>
        <w:t>AND BILL ENROLLED</w:t>
      </w:r>
    </w:p>
    <w:p w:rsidR="004C4B2E" w:rsidRDefault="004C4B2E" w:rsidP="004C4B2E">
      <w:r>
        <w:t xml:space="preserve">On the motion of Rep. CLEMMONS, the Senate Amendments to the following Bill were taken up for immediate consideration: </w:t>
      </w:r>
    </w:p>
    <w:p w:rsidR="004C4B2E" w:rsidRDefault="004C4B2E" w:rsidP="004C4B2E">
      <w:bookmarkStart w:id="115" w:name="include_clip_start_247"/>
      <w:bookmarkEnd w:id="115"/>
    </w:p>
    <w:p w:rsidR="004C4B2E" w:rsidRDefault="004C4B2E" w:rsidP="004C4B2E">
      <w:r>
        <w:t>H. 3021 -- Reps. Clemmons, Sellers, R. L. Brown, Putnam, Kennedy, Gilliard, Toole, Branham, Rutherford, King and Cobb-Hunter: A BILL TO AMEND THE CODE OF LAWS OF SOUTH CAROLINA, 1976, BY ADDING CHAPTER 55 TO TITLE 11 SO AS TO ENACT THE IRAN DIVESTMENT ACT OF 2013 AND TO PROHIBIT CERTAIN INVESTMENTS AND CONTRACTS WITH PERSONS DEEMED TO BE ENGAGING IN INVESTMENT ACTIVITIES IN IRAN.</w:t>
      </w:r>
    </w:p>
    <w:p w:rsidR="004C4B2E" w:rsidRDefault="004C4B2E" w:rsidP="004C4B2E">
      <w:bookmarkStart w:id="116" w:name="include_clip_end_247"/>
      <w:bookmarkEnd w:id="116"/>
    </w:p>
    <w:p w:rsidR="004C4B2E" w:rsidRDefault="004C4B2E" w:rsidP="004C4B2E">
      <w:r>
        <w:t>Rep. CLEMMONS explained the Senate Amendments.</w:t>
      </w:r>
    </w:p>
    <w:p w:rsidR="002E5CEF" w:rsidRDefault="002E5CEF" w:rsidP="004C4B2E"/>
    <w:p w:rsidR="009F716A" w:rsidRDefault="009F716A">
      <w:pPr>
        <w:ind w:firstLine="0"/>
        <w:jc w:val="left"/>
      </w:pPr>
      <w:r>
        <w:br w:type="page"/>
      </w:r>
    </w:p>
    <w:p w:rsidR="004C4B2E" w:rsidRDefault="004C4B2E" w:rsidP="004C4B2E">
      <w:r>
        <w:t xml:space="preserve">The yeas and nays were taken resulting as follows: </w:t>
      </w:r>
    </w:p>
    <w:p w:rsidR="004C4B2E" w:rsidRDefault="004C4B2E" w:rsidP="004C4B2E">
      <w:pPr>
        <w:jc w:val="center"/>
      </w:pPr>
      <w:r>
        <w:t xml:space="preserve"> </w:t>
      </w:r>
      <w:bookmarkStart w:id="117" w:name="vote_start249"/>
      <w:bookmarkEnd w:id="117"/>
      <w:r>
        <w:t>Yeas 97;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Atwater</w:t>
            </w:r>
          </w:p>
        </w:tc>
        <w:tc>
          <w:tcPr>
            <w:tcW w:w="2179" w:type="dxa"/>
            <w:shd w:val="clear" w:color="auto" w:fill="auto"/>
          </w:tcPr>
          <w:p w:rsidR="004C4B2E" w:rsidRPr="004C4B2E" w:rsidRDefault="004C4B2E" w:rsidP="004C4B2E">
            <w:pPr>
              <w:ind w:firstLine="0"/>
            </w:pPr>
            <w:r>
              <w:t>Ballentine</w:t>
            </w:r>
          </w:p>
        </w:tc>
        <w:tc>
          <w:tcPr>
            <w:tcW w:w="2180" w:type="dxa"/>
            <w:shd w:val="clear" w:color="auto" w:fill="auto"/>
          </w:tcPr>
          <w:p w:rsidR="004C4B2E" w:rsidRPr="004C4B2E" w:rsidRDefault="004C4B2E" w:rsidP="004C4B2E">
            <w:pPr>
              <w:ind w:firstLine="0"/>
            </w:pPr>
            <w:r>
              <w:t>Bannister</w:t>
            </w:r>
          </w:p>
        </w:tc>
      </w:tr>
      <w:tr w:rsidR="004C4B2E" w:rsidRPr="004C4B2E" w:rsidTr="004C4B2E">
        <w:tc>
          <w:tcPr>
            <w:tcW w:w="2179" w:type="dxa"/>
            <w:shd w:val="clear" w:color="auto" w:fill="auto"/>
          </w:tcPr>
          <w:p w:rsidR="004C4B2E" w:rsidRPr="004C4B2E" w:rsidRDefault="004C4B2E" w:rsidP="004C4B2E">
            <w:pPr>
              <w:ind w:firstLine="0"/>
            </w:pPr>
            <w:r>
              <w:t>Barfield</w:t>
            </w:r>
          </w:p>
        </w:tc>
        <w:tc>
          <w:tcPr>
            <w:tcW w:w="2179" w:type="dxa"/>
            <w:shd w:val="clear" w:color="auto" w:fill="auto"/>
          </w:tcPr>
          <w:p w:rsidR="004C4B2E" w:rsidRPr="004C4B2E" w:rsidRDefault="004C4B2E" w:rsidP="004C4B2E">
            <w:pPr>
              <w:ind w:firstLine="0"/>
            </w:pPr>
            <w:r>
              <w:t>Bedingfield</w:t>
            </w:r>
          </w:p>
        </w:tc>
        <w:tc>
          <w:tcPr>
            <w:tcW w:w="2180" w:type="dxa"/>
            <w:shd w:val="clear" w:color="auto" w:fill="auto"/>
          </w:tcPr>
          <w:p w:rsidR="004C4B2E" w:rsidRPr="004C4B2E" w:rsidRDefault="004C4B2E" w:rsidP="004C4B2E">
            <w:pPr>
              <w:ind w:firstLine="0"/>
            </w:pPr>
            <w:r>
              <w:t>Bowen</w:t>
            </w:r>
          </w:p>
        </w:tc>
      </w:tr>
      <w:tr w:rsidR="004C4B2E" w:rsidRPr="004C4B2E" w:rsidTr="004C4B2E">
        <w:tc>
          <w:tcPr>
            <w:tcW w:w="2179" w:type="dxa"/>
            <w:shd w:val="clear" w:color="auto" w:fill="auto"/>
          </w:tcPr>
          <w:p w:rsidR="004C4B2E" w:rsidRPr="004C4B2E" w:rsidRDefault="004C4B2E" w:rsidP="004C4B2E">
            <w:pPr>
              <w:ind w:firstLine="0"/>
            </w:pPr>
            <w:r>
              <w:t>Brannon</w:t>
            </w:r>
          </w:p>
        </w:tc>
        <w:tc>
          <w:tcPr>
            <w:tcW w:w="2179" w:type="dxa"/>
            <w:shd w:val="clear" w:color="auto" w:fill="auto"/>
          </w:tcPr>
          <w:p w:rsidR="004C4B2E" w:rsidRPr="004C4B2E" w:rsidRDefault="004C4B2E" w:rsidP="004C4B2E">
            <w:pPr>
              <w:ind w:firstLine="0"/>
            </w:pPr>
            <w:r>
              <w:t>G. A. Brown</w:t>
            </w:r>
          </w:p>
        </w:tc>
        <w:tc>
          <w:tcPr>
            <w:tcW w:w="2180" w:type="dxa"/>
            <w:shd w:val="clear" w:color="auto" w:fill="auto"/>
          </w:tcPr>
          <w:p w:rsidR="004C4B2E" w:rsidRPr="004C4B2E" w:rsidRDefault="004C4B2E" w:rsidP="004C4B2E">
            <w:pPr>
              <w:ind w:firstLine="0"/>
            </w:pPr>
            <w:r>
              <w:t>R. L. Brown</w:t>
            </w:r>
          </w:p>
        </w:tc>
      </w:tr>
      <w:tr w:rsidR="004C4B2E" w:rsidRPr="004C4B2E" w:rsidTr="004C4B2E">
        <w:tc>
          <w:tcPr>
            <w:tcW w:w="2179" w:type="dxa"/>
            <w:shd w:val="clear" w:color="auto" w:fill="auto"/>
          </w:tcPr>
          <w:p w:rsidR="004C4B2E" w:rsidRPr="004C4B2E" w:rsidRDefault="004C4B2E" w:rsidP="004C4B2E">
            <w:pPr>
              <w:ind w:firstLine="0"/>
            </w:pPr>
            <w:r>
              <w:t>Burns</w:t>
            </w:r>
          </w:p>
        </w:tc>
        <w:tc>
          <w:tcPr>
            <w:tcW w:w="2179" w:type="dxa"/>
            <w:shd w:val="clear" w:color="auto" w:fill="auto"/>
          </w:tcPr>
          <w:p w:rsidR="004C4B2E" w:rsidRPr="004C4B2E" w:rsidRDefault="004C4B2E" w:rsidP="004C4B2E">
            <w:pPr>
              <w:ind w:firstLine="0"/>
            </w:pPr>
            <w:r>
              <w:t>Clemmons</w:t>
            </w:r>
          </w:p>
        </w:tc>
        <w:tc>
          <w:tcPr>
            <w:tcW w:w="2180" w:type="dxa"/>
            <w:shd w:val="clear" w:color="auto" w:fill="auto"/>
          </w:tcPr>
          <w:p w:rsidR="004C4B2E" w:rsidRPr="004C4B2E" w:rsidRDefault="004C4B2E" w:rsidP="004C4B2E">
            <w:pPr>
              <w:ind w:firstLine="0"/>
            </w:pPr>
            <w:r>
              <w:t>Clyburn</w:t>
            </w:r>
          </w:p>
        </w:tc>
      </w:tr>
      <w:tr w:rsidR="004C4B2E" w:rsidRPr="004C4B2E" w:rsidTr="004C4B2E">
        <w:tc>
          <w:tcPr>
            <w:tcW w:w="2179" w:type="dxa"/>
            <w:shd w:val="clear" w:color="auto" w:fill="auto"/>
          </w:tcPr>
          <w:p w:rsidR="004C4B2E" w:rsidRPr="004C4B2E" w:rsidRDefault="004C4B2E" w:rsidP="004C4B2E">
            <w:pPr>
              <w:ind w:firstLine="0"/>
            </w:pPr>
            <w:r>
              <w:t>Cobb-Hunter</w:t>
            </w:r>
          </w:p>
        </w:tc>
        <w:tc>
          <w:tcPr>
            <w:tcW w:w="2179" w:type="dxa"/>
            <w:shd w:val="clear" w:color="auto" w:fill="auto"/>
          </w:tcPr>
          <w:p w:rsidR="004C4B2E" w:rsidRPr="004C4B2E" w:rsidRDefault="004C4B2E" w:rsidP="004C4B2E">
            <w:pPr>
              <w:ind w:firstLine="0"/>
            </w:pPr>
            <w:r>
              <w:t>Cole</w:t>
            </w:r>
          </w:p>
        </w:tc>
        <w:tc>
          <w:tcPr>
            <w:tcW w:w="2180" w:type="dxa"/>
            <w:shd w:val="clear" w:color="auto" w:fill="auto"/>
          </w:tcPr>
          <w:p w:rsidR="004C4B2E" w:rsidRPr="004C4B2E" w:rsidRDefault="004C4B2E" w:rsidP="004C4B2E">
            <w:pPr>
              <w:ind w:firstLine="0"/>
            </w:pPr>
            <w:r>
              <w:t>H. A. Crawford</w:t>
            </w:r>
          </w:p>
        </w:tc>
      </w:tr>
      <w:tr w:rsidR="004C4B2E" w:rsidRPr="004C4B2E" w:rsidTr="004C4B2E">
        <w:tc>
          <w:tcPr>
            <w:tcW w:w="2179" w:type="dxa"/>
            <w:shd w:val="clear" w:color="auto" w:fill="auto"/>
          </w:tcPr>
          <w:p w:rsidR="004C4B2E" w:rsidRPr="004C4B2E" w:rsidRDefault="004C4B2E" w:rsidP="004C4B2E">
            <w:pPr>
              <w:ind w:firstLine="0"/>
            </w:pPr>
            <w:r>
              <w:t>K. R. Crawford</w:t>
            </w:r>
          </w:p>
        </w:tc>
        <w:tc>
          <w:tcPr>
            <w:tcW w:w="2179" w:type="dxa"/>
            <w:shd w:val="clear" w:color="auto" w:fill="auto"/>
          </w:tcPr>
          <w:p w:rsidR="004C4B2E" w:rsidRPr="004C4B2E" w:rsidRDefault="004C4B2E" w:rsidP="004C4B2E">
            <w:pPr>
              <w:ind w:firstLine="0"/>
            </w:pPr>
            <w:r>
              <w:t>Crosby</w:t>
            </w:r>
          </w:p>
        </w:tc>
        <w:tc>
          <w:tcPr>
            <w:tcW w:w="2180" w:type="dxa"/>
            <w:shd w:val="clear" w:color="auto" w:fill="auto"/>
          </w:tcPr>
          <w:p w:rsidR="004C4B2E" w:rsidRPr="004C4B2E" w:rsidRDefault="004C4B2E" w:rsidP="004C4B2E">
            <w:pPr>
              <w:ind w:firstLine="0"/>
            </w:pPr>
            <w:r>
              <w:t>Delleney</w:t>
            </w:r>
          </w:p>
        </w:tc>
      </w:tr>
      <w:tr w:rsidR="004C4B2E" w:rsidRPr="004C4B2E" w:rsidTr="004C4B2E">
        <w:tc>
          <w:tcPr>
            <w:tcW w:w="2179" w:type="dxa"/>
            <w:shd w:val="clear" w:color="auto" w:fill="auto"/>
          </w:tcPr>
          <w:p w:rsidR="004C4B2E" w:rsidRPr="004C4B2E" w:rsidRDefault="004C4B2E" w:rsidP="004C4B2E">
            <w:pPr>
              <w:ind w:firstLine="0"/>
            </w:pPr>
            <w:r>
              <w:t>Dillard</w:t>
            </w:r>
          </w:p>
        </w:tc>
        <w:tc>
          <w:tcPr>
            <w:tcW w:w="2179" w:type="dxa"/>
            <w:shd w:val="clear" w:color="auto" w:fill="auto"/>
          </w:tcPr>
          <w:p w:rsidR="004C4B2E" w:rsidRPr="004C4B2E" w:rsidRDefault="004C4B2E" w:rsidP="004C4B2E">
            <w:pPr>
              <w:ind w:firstLine="0"/>
            </w:pPr>
            <w:r>
              <w:t>Erickson</w:t>
            </w:r>
          </w:p>
        </w:tc>
        <w:tc>
          <w:tcPr>
            <w:tcW w:w="2180" w:type="dxa"/>
            <w:shd w:val="clear" w:color="auto" w:fill="auto"/>
          </w:tcPr>
          <w:p w:rsidR="004C4B2E" w:rsidRPr="004C4B2E" w:rsidRDefault="004C4B2E" w:rsidP="004C4B2E">
            <w:pPr>
              <w:ind w:firstLine="0"/>
            </w:pPr>
            <w:r>
              <w:t>Felder</w:t>
            </w:r>
          </w:p>
        </w:tc>
      </w:tr>
      <w:tr w:rsidR="004C4B2E" w:rsidRPr="004C4B2E" w:rsidTr="004C4B2E">
        <w:tc>
          <w:tcPr>
            <w:tcW w:w="2179" w:type="dxa"/>
            <w:shd w:val="clear" w:color="auto" w:fill="auto"/>
          </w:tcPr>
          <w:p w:rsidR="004C4B2E" w:rsidRPr="004C4B2E" w:rsidRDefault="004C4B2E" w:rsidP="004C4B2E">
            <w:pPr>
              <w:ind w:firstLine="0"/>
            </w:pPr>
            <w:r>
              <w:t>Forrester</w:t>
            </w:r>
          </w:p>
        </w:tc>
        <w:tc>
          <w:tcPr>
            <w:tcW w:w="2179" w:type="dxa"/>
            <w:shd w:val="clear" w:color="auto" w:fill="auto"/>
          </w:tcPr>
          <w:p w:rsidR="004C4B2E" w:rsidRPr="004C4B2E" w:rsidRDefault="004C4B2E" w:rsidP="004C4B2E">
            <w:pPr>
              <w:ind w:firstLine="0"/>
            </w:pPr>
            <w:r>
              <w:t>Funderburk</w:t>
            </w:r>
          </w:p>
        </w:tc>
        <w:tc>
          <w:tcPr>
            <w:tcW w:w="2180" w:type="dxa"/>
            <w:shd w:val="clear" w:color="auto" w:fill="auto"/>
          </w:tcPr>
          <w:p w:rsidR="004C4B2E" w:rsidRPr="004C4B2E" w:rsidRDefault="004C4B2E" w:rsidP="004C4B2E">
            <w:pPr>
              <w:ind w:firstLine="0"/>
            </w:pPr>
            <w:r>
              <w:t>Gagnon</w:t>
            </w:r>
          </w:p>
        </w:tc>
      </w:tr>
      <w:tr w:rsidR="004C4B2E" w:rsidRPr="004C4B2E" w:rsidTr="004C4B2E">
        <w:tc>
          <w:tcPr>
            <w:tcW w:w="2179" w:type="dxa"/>
            <w:shd w:val="clear" w:color="auto" w:fill="auto"/>
          </w:tcPr>
          <w:p w:rsidR="004C4B2E" w:rsidRPr="004C4B2E" w:rsidRDefault="004C4B2E" w:rsidP="004C4B2E">
            <w:pPr>
              <w:ind w:firstLine="0"/>
            </w:pPr>
            <w:r>
              <w:t>Gambrell</w:t>
            </w:r>
          </w:p>
        </w:tc>
        <w:tc>
          <w:tcPr>
            <w:tcW w:w="2179" w:type="dxa"/>
            <w:shd w:val="clear" w:color="auto" w:fill="auto"/>
          </w:tcPr>
          <w:p w:rsidR="004C4B2E" w:rsidRPr="004C4B2E" w:rsidRDefault="004C4B2E" w:rsidP="004C4B2E">
            <w:pPr>
              <w:ind w:firstLine="0"/>
            </w:pPr>
            <w:r>
              <w:t>George</w:t>
            </w:r>
          </w:p>
        </w:tc>
        <w:tc>
          <w:tcPr>
            <w:tcW w:w="2180" w:type="dxa"/>
            <w:shd w:val="clear" w:color="auto" w:fill="auto"/>
          </w:tcPr>
          <w:p w:rsidR="004C4B2E" w:rsidRPr="004C4B2E" w:rsidRDefault="004C4B2E" w:rsidP="004C4B2E">
            <w:pPr>
              <w:ind w:firstLine="0"/>
            </w:pPr>
            <w:r>
              <w:t>Gilliard</w:t>
            </w:r>
          </w:p>
        </w:tc>
      </w:tr>
      <w:tr w:rsidR="004C4B2E" w:rsidRPr="004C4B2E" w:rsidTr="004C4B2E">
        <w:tc>
          <w:tcPr>
            <w:tcW w:w="2179" w:type="dxa"/>
            <w:shd w:val="clear" w:color="auto" w:fill="auto"/>
          </w:tcPr>
          <w:p w:rsidR="004C4B2E" w:rsidRPr="004C4B2E" w:rsidRDefault="004C4B2E" w:rsidP="004C4B2E">
            <w:pPr>
              <w:ind w:firstLine="0"/>
            </w:pPr>
            <w:r>
              <w:t>Goldfinch</w:t>
            </w:r>
          </w:p>
        </w:tc>
        <w:tc>
          <w:tcPr>
            <w:tcW w:w="2179" w:type="dxa"/>
            <w:shd w:val="clear" w:color="auto" w:fill="auto"/>
          </w:tcPr>
          <w:p w:rsidR="004C4B2E" w:rsidRPr="004C4B2E" w:rsidRDefault="004C4B2E" w:rsidP="004C4B2E">
            <w:pPr>
              <w:ind w:firstLine="0"/>
            </w:pPr>
            <w:r>
              <w:t>Govan</w:t>
            </w:r>
          </w:p>
        </w:tc>
        <w:tc>
          <w:tcPr>
            <w:tcW w:w="2180" w:type="dxa"/>
            <w:shd w:val="clear" w:color="auto" w:fill="auto"/>
          </w:tcPr>
          <w:p w:rsidR="004C4B2E" w:rsidRPr="004C4B2E" w:rsidRDefault="004C4B2E" w:rsidP="004C4B2E">
            <w:pPr>
              <w:ind w:firstLine="0"/>
            </w:pPr>
            <w:r>
              <w:t>Hamilton</w:t>
            </w:r>
          </w:p>
        </w:tc>
      </w:tr>
      <w:tr w:rsidR="004C4B2E" w:rsidRPr="004C4B2E" w:rsidTr="004C4B2E">
        <w:tc>
          <w:tcPr>
            <w:tcW w:w="2179" w:type="dxa"/>
            <w:shd w:val="clear" w:color="auto" w:fill="auto"/>
          </w:tcPr>
          <w:p w:rsidR="004C4B2E" w:rsidRPr="004C4B2E" w:rsidRDefault="004C4B2E" w:rsidP="004C4B2E">
            <w:pPr>
              <w:ind w:firstLine="0"/>
            </w:pPr>
            <w:r>
              <w:t>Hardee</w:t>
            </w:r>
          </w:p>
        </w:tc>
        <w:tc>
          <w:tcPr>
            <w:tcW w:w="2179" w:type="dxa"/>
            <w:shd w:val="clear" w:color="auto" w:fill="auto"/>
          </w:tcPr>
          <w:p w:rsidR="004C4B2E" w:rsidRPr="004C4B2E" w:rsidRDefault="004C4B2E" w:rsidP="004C4B2E">
            <w:pPr>
              <w:ind w:firstLine="0"/>
            </w:pPr>
            <w:r>
              <w:t>Hardwick</w:t>
            </w:r>
          </w:p>
        </w:tc>
        <w:tc>
          <w:tcPr>
            <w:tcW w:w="2180" w:type="dxa"/>
            <w:shd w:val="clear" w:color="auto" w:fill="auto"/>
          </w:tcPr>
          <w:p w:rsidR="004C4B2E" w:rsidRPr="004C4B2E" w:rsidRDefault="004C4B2E" w:rsidP="004C4B2E">
            <w:pPr>
              <w:ind w:firstLine="0"/>
            </w:pPr>
            <w:r>
              <w:t>Harrell</w:t>
            </w:r>
          </w:p>
        </w:tc>
      </w:tr>
      <w:tr w:rsidR="004C4B2E" w:rsidRPr="004C4B2E" w:rsidTr="004C4B2E">
        <w:tc>
          <w:tcPr>
            <w:tcW w:w="2179" w:type="dxa"/>
            <w:shd w:val="clear" w:color="auto" w:fill="auto"/>
          </w:tcPr>
          <w:p w:rsidR="004C4B2E" w:rsidRPr="004C4B2E" w:rsidRDefault="004C4B2E" w:rsidP="004C4B2E">
            <w:pPr>
              <w:ind w:firstLine="0"/>
            </w:pPr>
            <w:r>
              <w:t>Hart</w:t>
            </w:r>
          </w:p>
        </w:tc>
        <w:tc>
          <w:tcPr>
            <w:tcW w:w="2179" w:type="dxa"/>
            <w:shd w:val="clear" w:color="auto" w:fill="auto"/>
          </w:tcPr>
          <w:p w:rsidR="004C4B2E" w:rsidRPr="004C4B2E" w:rsidRDefault="004C4B2E" w:rsidP="004C4B2E">
            <w:pPr>
              <w:ind w:firstLine="0"/>
            </w:pPr>
            <w:r>
              <w:t>Hayes</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Howard</w:t>
            </w:r>
          </w:p>
        </w:tc>
      </w:tr>
      <w:tr w:rsidR="004C4B2E" w:rsidRPr="004C4B2E" w:rsidTr="004C4B2E">
        <w:tc>
          <w:tcPr>
            <w:tcW w:w="2179" w:type="dxa"/>
            <w:shd w:val="clear" w:color="auto" w:fill="auto"/>
          </w:tcPr>
          <w:p w:rsidR="004C4B2E" w:rsidRPr="004C4B2E" w:rsidRDefault="004C4B2E" w:rsidP="004C4B2E">
            <w:pPr>
              <w:ind w:firstLine="0"/>
            </w:pPr>
            <w:r>
              <w:t>Huggins</w:t>
            </w:r>
          </w:p>
        </w:tc>
        <w:tc>
          <w:tcPr>
            <w:tcW w:w="2179" w:type="dxa"/>
            <w:shd w:val="clear" w:color="auto" w:fill="auto"/>
          </w:tcPr>
          <w:p w:rsidR="004C4B2E" w:rsidRPr="004C4B2E" w:rsidRDefault="004C4B2E" w:rsidP="004C4B2E">
            <w:pPr>
              <w:ind w:firstLine="0"/>
            </w:pPr>
            <w:r>
              <w:t>Jefferson</w:t>
            </w:r>
          </w:p>
        </w:tc>
        <w:tc>
          <w:tcPr>
            <w:tcW w:w="2180" w:type="dxa"/>
            <w:shd w:val="clear" w:color="auto" w:fill="auto"/>
          </w:tcPr>
          <w:p w:rsidR="004C4B2E" w:rsidRPr="004C4B2E" w:rsidRDefault="004C4B2E" w:rsidP="004C4B2E">
            <w:pPr>
              <w:ind w:firstLine="0"/>
            </w:pPr>
            <w:r>
              <w:t>Kennedy</w:t>
            </w:r>
          </w:p>
        </w:tc>
      </w:tr>
      <w:tr w:rsidR="004C4B2E" w:rsidRPr="004C4B2E" w:rsidTr="004C4B2E">
        <w:tc>
          <w:tcPr>
            <w:tcW w:w="2179" w:type="dxa"/>
            <w:shd w:val="clear" w:color="auto" w:fill="auto"/>
          </w:tcPr>
          <w:p w:rsidR="004C4B2E" w:rsidRPr="004C4B2E" w:rsidRDefault="004C4B2E" w:rsidP="004C4B2E">
            <w:pPr>
              <w:ind w:firstLine="0"/>
            </w:pPr>
            <w:r>
              <w:t>Knight</w:t>
            </w:r>
          </w:p>
        </w:tc>
        <w:tc>
          <w:tcPr>
            <w:tcW w:w="2179" w:type="dxa"/>
            <w:shd w:val="clear" w:color="auto" w:fill="auto"/>
          </w:tcPr>
          <w:p w:rsidR="004C4B2E" w:rsidRPr="004C4B2E" w:rsidRDefault="004C4B2E" w:rsidP="004C4B2E">
            <w:pPr>
              <w:ind w:firstLine="0"/>
            </w:pPr>
            <w:r>
              <w:t>Limehouse</w:t>
            </w:r>
          </w:p>
        </w:tc>
        <w:tc>
          <w:tcPr>
            <w:tcW w:w="2180" w:type="dxa"/>
            <w:shd w:val="clear" w:color="auto" w:fill="auto"/>
          </w:tcPr>
          <w:p w:rsidR="004C4B2E" w:rsidRPr="004C4B2E" w:rsidRDefault="004C4B2E" w:rsidP="004C4B2E">
            <w:pPr>
              <w:ind w:firstLine="0"/>
            </w:pPr>
            <w:r>
              <w:t>Loftis</w:t>
            </w:r>
          </w:p>
        </w:tc>
      </w:tr>
      <w:tr w:rsidR="004C4B2E" w:rsidRPr="004C4B2E" w:rsidTr="004C4B2E">
        <w:tc>
          <w:tcPr>
            <w:tcW w:w="2179" w:type="dxa"/>
            <w:shd w:val="clear" w:color="auto" w:fill="auto"/>
          </w:tcPr>
          <w:p w:rsidR="004C4B2E" w:rsidRPr="004C4B2E" w:rsidRDefault="004C4B2E" w:rsidP="004C4B2E">
            <w:pPr>
              <w:ind w:firstLine="0"/>
            </w:pPr>
            <w:r>
              <w:t>Long</w:t>
            </w:r>
          </w:p>
        </w:tc>
        <w:tc>
          <w:tcPr>
            <w:tcW w:w="2179" w:type="dxa"/>
            <w:shd w:val="clear" w:color="auto" w:fill="auto"/>
          </w:tcPr>
          <w:p w:rsidR="004C4B2E" w:rsidRPr="004C4B2E" w:rsidRDefault="004C4B2E" w:rsidP="004C4B2E">
            <w:pPr>
              <w:ind w:firstLine="0"/>
            </w:pPr>
            <w:r>
              <w:t>Lowe</w:t>
            </w:r>
          </w:p>
        </w:tc>
        <w:tc>
          <w:tcPr>
            <w:tcW w:w="2180" w:type="dxa"/>
            <w:shd w:val="clear" w:color="auto" w:fill="auto"/>
          </w:tcPr>
          <w:p w:rsidR="004C4B2E" w:rsidRPr="004C4B2E" w:rsidRDefault="004C4B2E" w:rsidP="004C4B2E">
            <w:pPr>
              <w:ind w:firstLine="0"/>
            </w:pPr>
            <w:r>
              <w:t>Lucas</w:t>
            </w:r>
          </w:p>
        </w:tc>
      </w:tr>
      <w:tr w:rsidR="004C4B2E" w:rsidRPr="004C4B2E" w:rsidTr="004C4B2E">
        <w:tc>
          <w:tcPr>
            <w:tcW w:w="2179" w:type="dxa"/>
            <w:shd w:val="clear" w:color="auto" w:fill="auto"/>
          </w:tcPr>
          <w:p w:rsidR="004C4B2E" w:rsidRPr="004C4B2E" w:rsidRDefault="004C4B2E" w:rsidP="004C4B2E">
            <w:pPr>
              <w:ind w:firstLine="0"/>
            </w:pPr>
            <w:r>
              <w:t>McCoy</w:t>
            </w:r>
          </w:p>
        </w:tc>
        <w:tc>
          <w:tcPr>
            <w:tcW w:w="2179" w:type="dxa"/>
            <w:shd w:val="clear" w:color="auto" w:fill="auto"/>
          </w:tcPr>
          <w:p w:rsidR="004C4B2E" w:rsidRPr="004C4B2E" w:rsidRDefault="004C4B2E" w:rsidP="004C4B2E">
            <w:pPr>
              <w:ind w:firstLine="0"/>
            </w:pPr>
            <w:r>
              <w:t>McEachern</w:t>
            </w:r>
          </w:p>
        </w:tc>
        <w:tc>
          <w:tcPr>
            <w:tcW w:w="2180" w:type="dxa"/>
            <w:shd w:val="clear" w:color="auto" w:fill="auto"/>
          </w:tcPr>
          <w:p w:rsidR="004C4B2E" w:rsidRPr="004C4B2E" w:rsidRDefault="004C4B2E" w:rsidP="004C4B2E">
            <w:pPr>
              <w:ind w:firstLine="0"/>
            </w:pPr>
            <w:r>
              <w:t>M. S. McLeod</w:t>
            </w:r>
          </w:p>
        </w:tc>
      </w:tr>
      <w:tr w:rsidR="004C4B2E" w:rsidRPr="004C4B2E" w:rsidTr="004C4B2E">
        <w:tc>
          <w:tcPr>
            <w:tcW w:w="2179" w:type="dxa"/>
            <w:shd w:val="clear" w:color="auto" w:fill="auto"/>
          </w:tcPr>
          <w:p w:rsidR="004C4B2E" w:rsidRPr="004C4B2E" w:rsidRDefault="004C4B2E" w:rsidP="004C4B2E">
            <w:pPr>
              <w:ind w:firstLine="0"/>
            </w:pPr>
            <w:r>
              <w:t>W. J. McLeod</w:t>
            </w:r>
          </w:p>
        </w:tc>
        <w:tc>
          <w:tcPr>
            <w:tcW w:w="2179" w:type="dxa"/>
            <w:shd w:val="clear" w:color="auto" w:fill="auto"/>
          </w:tcPr>
          <w:p w:rsidR="004C4B2E" w:rsidRPr="004C4B2E" w:rsidRDefault="004C4B2E" w:rsidP="004C4B2E">
            <w:pPr>
              <w:ind w:firstLine="0"/>
            </w:pPr>
            <w:r>
              <w:t>Mitchell</w:t>
            </w:r>
          </w:p>
        </w:tc>
        <w:tc>
          <w:tcPr>
            <w:tcW w:w="2180" w:type="dxa"/>
            <w:shd w:val="clear" w:color="auto" w:fill="auto"/>
          </w:tcPr>
          <w:p w:rsidR="004C4B2E" w:rsidRPr="004C4B2E" w:rsidRDefault="004C4B2E" w:rsidP="004C4B2E">
            <w:pPr>
              <w:ind w:firstLine="0"/>
            </w:pPr>
            <w:r>
              <w:t>D. C. Moss</w:t>
            </w:r>
          </w:p>
        </w:tc>
      </w:tr>
      <w:tr w:rsidR="004C4B2E" w:rsidRPr="004C4B2E" w:rsidTr="004C4B2E">
        <w:tc>
          <w:tcPr>
            <w:tcW w:w="2179" w:type="dxa"/>
            <w:shd w:val="clear" w:color="auto" w:fill="auto"/>
          </w:tcPr>
          <w:p w:rsidR="004C4B2E" w:rsidRPr="004C4B2E" w:rsidRDefault="004C4B2E" w:rsidP="004C4B2E">
            <w:pPr>
              <w:ind w:firstLine="0"/>
            </w:pPr>
            <w:r>
              <w:t>Munnerlyn</w:t>
            </w:r>
          </w:p>
        </w:tc>
        <w:tc>
          <w:tcPr>
            <w:tcW w:w="2179" w:type="dxa"/>
            <w:shd w:val="clear" w:color="auto" w:fill="auto"/>
          </w:tcPr>
          <w:p w:rsidR="004C4B2E" w:rsidRPr="004C4B2E" w:rsidRDefault="004C4B2E" w:rsidP="004C4B2E">
            <w:pPr>
              <w:ind w:firstLine="0"/>
            </w:pPr>
            <w:r>
              <w:t>Murphy</w:t>
            </w:r>
          </w:p>
        </w:tc>
        <w:tc>
          <w:tcPr>
            <w:tcW w:w="2180" w:type="dxa"/>
            <w:shd w:val="clear" w:color="auto" w:fill="auto"/>
          </w:tcPr>
          <w:p w:rsidR="004C4B2E" w:rsidRPr="004C4B2E" w:rsidRDefault="004C4B2E" w:rsidP="004C4B2E">
            <w:pPr>
              <w:ind w:firstLine="0"/>
            </w:pPr>
            <w:r>
              <w:t>Newton</w:t>
            </w:r>
          </w:p>
        </w:tc>
      </w:tr>
      <w:tr w:rsidR="004C4B2E" w:rsidRPr="004C4B2E" w:rsidTr="004C4B2E">
        <w:tc>
          <w:tcPr>
            <w:tcW w:w="2179" w:type="dxa"/>
            <w:shd w:val="clear" w:color="auto" w:fill="auto"/>
          </w:tcPr>
          <w:p w:rsidR="004C4B2E" w:rsidRPr="004C4B2E" w:rsidRDefault="004C4B2E" w:rsidP="004C4B2E">
            <w:pPr>
              <w:ind w:firstLine="0"/>
            </w:pPr>
            <w:r>
              <w:t>Norman</w:t>
            </w:r>
          </w:p>
        </w:tc>
        <w:tc>
          <w:tcPr>
            <w:tcW w:w="2179" w:type="dxa"/>
            <w:shd w:val="clear" w:color="auto" w:fill="auto"/>
          </w:tcPr>
          <w:p w:rsidR="004C4B2E" w:rsidRPr="004C4B2E" w:rsidRDefault="004C4B2E" w:rsidP="004C4B2E">
            <w:pPr>
              <w:ind w:firstLine="0"/>
            </w:pPr>
            <w:r>
              <w:t>Norrell</w:t>
            </w:r>
          </w:p>
        </w:tc>
        <w:tc>
          <w:tcPr>
            <w:tcW w:w="2180" w:type="dxa"/>
            <w:shd w:val="clear" w:color="auto" w:fill="auto"/>
          </w:tcPr>
          <w:p w:rsidR="004C4B2E" w:rsidRPr="004C4B2E" w:rsidRDefault="004C4B2E" w:rsidP="004C4B2E">
            <w:pPr>
              <w:ind w:firstLine="0"/>
            </w:pPr>
            <w:r>
              <w:t>R. L. Ott</w:t>
            </w:r>
          </w:p>
        </w:tc>
      </w:tr>
      <w:tr w:rsidR="004C4B2E" w:rsidRPr="004C4B2E" w:rsidTr="004C4B2E">
        <w:tc>
          <w:tcPr>
            <w:tcW w:w="2179" w:type="dxa"/>
            <w:shd w:val="clear" w:color="auto" w:fill="auto"/>
          </w:tcPr>
          <w:p w:rsidR="004C4B2E" w:rsidRPr="004C4B2E" w:rsidRDefault="004C4B2E" w:rsidP="004C4B2E">
            <w:pPr>
              <w:ind w:firstLine="0"/>
            </w:pPr>
            <w:r>
              <w:t>Owens</w:t>
            </w:r>
          </w:p>
        </w:tc>
        <w:tc>
          <w:tcPr>
            <w:tcW w:w="2179" w:type="dxa"/>
            <w:shd w:val="clear" w:color="auto" w:fill="auto"/>
          </w:tcPr>
          <w:p w:rsidR="004C4B2E" w:rsidRPr="004C4B2E" w:rsidRDefault="004C4B2E" w:rsidP="004C4B2E">
            <w:pPr>
              <w:ind w:firstLine="0"/>
            </w:pPr>
            <w:r>
              <w:t>Parks</w:t>
            </w:r>
          </w:p>
        </w:tc>
        <w:tc>
          <w:tcPr>
            <w:tcW w:w="2180" w:type="dxa"/>
            <w:shd w:val="clear" w:color="auto" w:fill="auto"/>
          </w:tcPr>
          <w:p w:rsidR="004C4B2E" w:rsidRPr="004C4B2E" w:rsidRDefault="004C4B2E" w:rsidP="004C4B2E">
            <w:pPr>
              <w:ind w:firstLine="0"/>
            </w:pPr>
            <w:r>
              <w:t>Pope</w:t>
            </w:r>
          </w:p>
        </w:tc>
      </w:tr>
      <w:tr w:rsidR="004C4B2E" w:rsidRPr="004C4B2E" w:rsidTr="004C4B2E">
        <w:tc>
          <w:tcPr>
            <w:tcW w:w="2179" w:type="dxa"/>
            <w:shd w:val="clear" w:color="auto" w:fill="auto"/>
          </w:tcPr>
          <w:p w:rsidR="004C4B2E" w:rsidRPr="004C4B2E" w:rsidRDefault="004C4B2E" w:rsidP="004C4B2E">
            <w:pPr>
              <w:ind w:firstLine="0"/>
            </w:pPr>
            <w:r>
              <w:t>Ridgeway</w:t>
            </w:r>
          </w:p>
        </w:tc>
        <w:tc>
          <w:tcPr>
            <w:tcW w:w="2179" w:type="dxa"/>
            <w:shd w:val="clear" w:color="auto" w:fill="auto"/>
          </w:tcPr>
          <w:p w:rsidR="004C4B2E" w:rsidRPr="004C4B2E" w:rsidRDefault="004C4B2E" w:rsidP="004C4B2E">
            <w:pPr>
              <w:ind w:firstLine="0"/>
            </w:pPr>
            <w:r>
              <w:t>Riley</w:t>
            </w:r>
          </w:p>
        </w:tc>
        <w:tc>
          <w:tcPr>
            <w:tcW w:w="2180" w:type="dxa"/>
            <w:shd w:val="clear" w:color="auto" w:fill="auto"/>
          </w:tcPr>
          <w:p w:rsidR="004C4B2E" w:rsidRPr="004C4B2E" w:rsidRDefault="004C4B2E" w:rsidP="004C4B2E">
            <w:pPr>
              <w:ind w:firstLine="0"/>
            </w:pPr>
            <w:r>
              <w:t>Rivers</w:t>
            </w:r>
          </w:p>
        </w:tc>
      </w:tr>
      <w:tr w:rsidR="004C4B2E" w:rsidRPr="004C4B2E" w:rsidTr="004C4B2E">
        <w:tc>
          <w:tcPr>
            <w:tcW w:w="2179" w:type="dxa"/>
            <w:shd w:val="clear" w:color="auto" w:fill="auto"/>
          </w:tcPr>
          <w:p w:rsidR="004C4B2E" w:rsidRPr="004C4B2E" w:rsidRDefault="004C4B2E" w:rsidP="004C4B2E">
            <w:pPr>
              <w:ind w:firstLine="0"/>
            </w:pPr>
            <w:r>
              <w:t>Ryhal</w:t>
            </w:r>
          </w:p>
        </w:tc>
        <w:tc>
          <w:tcPr>
            <w:tcW w:w="2179" w:type="dxa"/>
            <w:shd w:val="clear" w:color="auto" w:fill="auto"/>
          </w:tcPr>
          <w:p w:rsidR="004C4B2E" w:rsidRPr="004C4B2E" w:rsidRDefault="004C4B2E" w:rsidP="004C4B2E">
            <w:pPr>
              <w:ind w:firstLine="0"/>
            </w:pPr>
            <w:r>
              <w:t>Sabb</w:t>
            </w:r>
          </w:p>
        </w:tc>
        <w:tc>
          <w:tcPr>
            <w:tcW w:w="2180" w:type="dxa"/>
            <w:shd w:val="clear" w:color="auto" w:fill="auto"/>
          </w:tcPr>
          <w:p w:rsidR="004C4B2E" w:rsidRPr="004C4B2E" w:rsidRDefault="004C4B2E" w:rsidP="004C4B2E">
            <w:pPr>
              <w:ind w:firstLine="0"/>
            </w:pPr>
            <w:r>
              <w:t>Sandifer</w:t>
            </w:r>
          </w:p>
        </w:tc>
      </w:tr>
      <w:tr w:rsidR="004C4B2E" w:rsidRPr="004C4B2E" w:rsidTr="004C4B2E">
        <w:tc>
          <w:tcPr>
            <w:tcW w:w="2179" w:type="dxa"/>
            <w:shd w:val="clear" w:color="auto" w:fill="auto"/>
          </w:tcPr>
          <w:p w:rsidR="004C4B2E" w:rsidRPr="004C4B2E" w:rsidRDefault="004C4B2E" w:rsidP="004C4B2E">
            <w:pPr>
              <w:ind w:firstLine="0"/>
            </w:pPr>
            <w:r>
              <w:t>Sellers</w:t>
            </w:r>
          </w:p>
        </w:tc>
        <w:tc>
          <w:tcPr>
            <w:tcW w:w="2179" w:type="dxa"/>
            <w:shd w:val="clear" w:color="auto" w:fill="auto"/>
          </w:tcPr>
          <w:p w:rsidR="004C4B2E" w:rsidRPr="004C4B2E" w:rsidRDefault="004C4B2E" w:rsidP="004C4B2E">
            <w:pPr>
              <w:ind w:firstLine="0"/>
            </w:pPr>
            <w:r>
              <w:t>Simrill</w:t>
            </w:r>
          </w:p>
        </w:tc>
        <w:tc>
          <w:tcPr>
            <w:tcW w:w="2180" w:type="dxa"/>
            <w:shd w:val="clear" w:color="auto" w:fill="auto"/>
          </w:tcPr>
          <w:p w:rsidR="004C4B2E" w:rsidRPr="004C4B2E" w:rsidRDefault="004C4B2E" w:rsidP="004C4B2E">
            <w:pPr>
              <w:ind w:firstLine="0"/>
            </w:pPr>
            <w:r>
              <w:t>G. M. Smith</w:t>
            </w:r>
          </w:p>
        </w:tc>
      </w:tr>
      <w:tr w:rsidR="004C4B2E" w:rsidRPr="004C4B2E" w:rsidTr="004C4B2E">
        <w:tc>
          <w:tcPr>
            <w:tcW w:w="2179" w:type="dxa"/>
            <w:shd w:val="clear" w:color="auto" w:fill="auto"/>
          </w:tcPr>
          <w:p w:rsidR="004C4B2E" w:rsidRPr="004C4B2E" w:rsidRDefault="004C4B2E" w:rsidP="004C4B2E">
            <w:pPr>
              <w:ind w:firstLine="0"/>
            </w:pPr>
            <w:r>
              <w:t>G. R. Smith</w:t>
            </w:r>
          </w:p>
        </w:tc>
        <w:tc>
          <w:tcPr>
            <w:tcW w:w="2179" w:type="dxa"/>
            <w:shd w:val="clear" w:color="auto" w:fill="auto"/>
          </w:tcPr>
          <w:p w:rsidR="004C4B2E" w:rsidRPr="004C4B2E" w:rsidRDefault="004C4B2E" w:rsidP="004C4B2E">
            <w:pPr>
              <w:ind w:firstLine="0"/>
            </w:pPr>
            <w:r>
              <w:t>J. E. Smith</w:t>
            </w:r>
          </w:p>
        </w:tc>
        <w:tc>
          <w:tcPr>
            <w:tcW w:w="2180" w:type="dxa"/>
            <w:shd w:val="clear" w:color="auto" w:fill="auto"/>
          </w:tcPr>
          <w:p w:rsidR="004C4B2E" w:rsidRPr="004C4B2E" w:rsidRDefault="004C4B2E" w:rsidP="004C4B2E">
            <w:pPr>
              <w:ind w:firstLine="0"/>
            </w:pPr>
            <w:r>
              <w:t>J. R. Smith</w:t>
            </w:r>
          </w:p>
        </w:tc>
      </w:tr>
      <w:tr w:rsidR="004C4B2E" w:rsidRPr="004C4B2E" w:rsidTr="004C4B2E">
        <w:tc>
          <w:tcPr>
            <w:tcW w:w="2179" w:type="dxa"/>
            <w:shd w:val="clear" w:color="auto" w:fill="auto"/>
          </w:tcPr>
          <w:p w:rsidR="004C4B2E" w:rsidRPr="004C4B2E" w:rsidRDefault="004C4B2E" w:rsidP="004C4B2E">
            <w:pPr>
              <w:ind w:firstLine="0"/>
            </w:pPr>
            <w:r>
              <w:t>Sottile</w:t>
            </w:r>
          </w:p>
        </w:tc>
        <w:tc>
          <w:tcPr>
            <w:tcW w:w="2179" w:type="dxa"/>
            <w:shd w:val="clear" w:color="auto" w:fill="auto"/>
          </w:tcPr>
          <w:p w:rsidR="004C4B2E" w:rsidRPr="004C4B2E" w:rsidRDefault="004C4B2E" w:rsidP="004C4B2E">
            <w:pPr>
              <w:ind w:firstLine="0"/>
            </w:pPr>
            <w:r>
              <w:t>Southard</w:t>
            </w:r>
          </w:p>
        </w:tc>
        <w:tc>
          <w:tcPr>
            <w:tcW w:w="2180" w:type="dxa"/>
            <w:shd w:val="clear" w:color="auto" w:fill="auto"/>
          </w:tcPr>
          <w:p w:rsidR="004C4B2E" w:rsidRPr="004C4B2E" w:rsidRDefault="004C4B2E" w:rsidP="004C4B2E">
            <w:pPr>
              <w:ind w:firstLine="0"/>
            </w:pPr>
            <w:r>
              <w:t>Spires</w:t>
            </w:r>
          </w:p>
        </w:tc>
      </w:tr>
      <w:tr w:rsidR="004C4B2E" w:rsidRPr="004C4B2E" w:rsidTr="004C4B2E">
        <w:tc>
          <w:tcPr>
            <w:tcW w:w="2179" w:type="dxa"/>
            <w:shd w:val="clear" w:color="auto" w:fill="auto"/>
          </w:tcPr>
          <w:p w:rsidR="004C4B2E" w:rsidRPr="004C4B2E" w:rsidRDefault="004C4B2E" w:rsidP="004C4B2E">
            <w:pPr>
              <w:ind w:firstLine="0"/>
            </w:pPr>
            <w:r>
              <w:t>Stavrinakis</w:t>
            </w:r>
          </w:p>
        </w:tc>
        <w:tc>
          <w:tcPr>
            <w:tcW w:w="2179" w:type="dxa"/>
            <w:shd w:val="clear" w:color="auto" w:fill="auto"/>
          </w:tcPr>
          <w:p w:rsidR="004C4B2E" w:rsidRPr="004C4B2E" w:rsidRDefault="004C4B2E" w:rsidP="004C4B2E">
            <w:pPr>
              <w:ind w:firstLine="0"/>
            </w:pPr>
            <w:r>
              <w:t>Stringer</w:t>
            </w:r>
          </w:p>
        </w:tc>
        <w:tc>
          <w:tcPr>
            <w:tcW w:w="2180" w:type="dxa"/>
            <w:shd w:val="clear" w:color="auto" w:fill="auto"/>
          </w:tcPr>
          <w:p w:rsidR="004C4B2E" w:rsidRPr="004C4B2E" w:rsidRDefault="004C4B2E" w:rsidP="004C4B2E">
            <w:pPr>
              <w:ind w:firstLine="0"/>
            </w:pPr>
            <w:r>
              <w:t>Tallon</w:t>
            </w:r>
          </w:p>
        </w:tc>
      </w:tr>
      <w:tr w:rsidR="004C4B2E" w:rsidRPr="004C4B2E" w:rsidTr="004C4B2E">
        <w:tc>
          <w:tcPr>
            <w:tcW w:w="2179" w:type="dxa"/>
            <w:shd w:val="clear" w:color="auto" w:fill="auto"/>
          </w:tcPr>
          <w:p w:rsidR="004C4B2E" w:rsidRPr="004C4B2E" w:rsidRDefault="004C4B2E" w:rsidP="004C4B2E">
            <w:pPr>
              <w:ind w:firstLine="0"/>
            </w:pPr>
            <w:r>
              <w:t>Taylor</w:t>
            </w:r>
          </w:p>
        </w:tc>
        <w:tc>
          <w:tcPr>
            <w:tcW w:w="2179" w:type="dxa"/>
            <w:shd w:val="clear" w:color="auto" w:fill="auto"/>
          </w:tcPr>
          <w:p w:rsidR="004C4B2E" w:rsidRPr="004C4B2E" w:rsidRDefault="004C4B2E" w:rsidP="004C4B2E">
            <w:pPr>
              <w:ind w:firstLine="0"/>
            </w:pPr>
            <w:r>
              <w:t>Thayer</w:t>
            </w:r>
          </w:p>
        </w:tc>
        <w:tc>
          <w:tcPr>
            <w:tcW w:w="2180" w:type="dxa"/>
            <w:shd w:val="clear" w:color="auto" w:fill="auto"/>
          </w:tcPr>
          <w:p w:rsidR="004C4B2E" w:rsidRPr="004C4B2E" w:rsidRDefault="004C4B2E" w:rsidP="004C4B2E">
            <w:pPr>
              <w:ind w:firstLine="0"/>
            </w:pPr>
            <w:r>
              <w:t>Toole</w:t>
            </w:r>
          </w:p>
        </w:tc>
      </w:tr>
      <w:tr w:rsidR="004C4B2E" w:rsidRPr="004C4B2E" w:rsidTr="004C4B2E">
        <w:tc>
          <w:tcPr>
            <w:tcW w:w="2179" w:type="dxa"/>
            <w:shd w:val="clear" w:color="auto" w:fill="auto"/>
          </w:tcPr>
          <w:p w:rsidR="004C4B2E" w:rsidRPr="004C4B2E" w:rsidRDefault="004C4B2E" w:rsidP="004C4B2E">
            <w:pPr>
              <w:ind w:firstLine="0"/>
            </w:pPr>
            <w:r>
              <w:t>Weeks</w:t>
            </w:r>
          </w:p>
        </w:tc>
        <w:tc>
          <w:tcPr>
            <w:tcW w:w="2179" w:type="dxa"/>
            <w:shd w:val="clear" w:color="auto" w:fill="auto"/>
          </w:tcPr>
          <w:p w:rsidR="004C4B2E" w:rsidRPr="004C4B2E" w:rsidRDefault="004C4B2E" w:rsidP="004C4B2E">
            <w:pPr>
              <w:ind w:firstLine="0"/>
            </w:pPr>
            <w:r>
              <w:t>Wells</w:t>
            </w:r>
          </w:p>
        </w:tc>
        <w:tc>
          <w:tcPr>
            <w:tcW w:w="2180" w:type="dxa"/>
            <w:shd w:val="clear" w:color="auto" w:fill="auto"/>
          </w:tcPr>
          <w:p w:rsidR="004C4B2E" w:rsidRPr="004C4B2E" w:rsidRDefault="004C4B2E" w:rsidP="004C4B2E">
            <w:pPr>
              <w:ind w:firstLine="0"/>
            </w:pPr>
            <w:r>
              <w:t>Whipper</w:t>
            </w:r>
          </w:p>
        </w:tc>
      </w:tr>
      <w:tr w:rsidR="004C4B2E" w:rsidRPr="004C4B2E" w:rsidTr="004C4B2E">
        <w:tc>
          <w:tcPr>
            <w:tcW w:w="2179" w:type="dxa"/>
            <w:shd w:val="clear" w:color="auto" w:fill="auto"/>
          </w:tcPr>
          <w:p w:rsidR="004C4B2E" w:rsidRPr="004C4B2E" w:rsidRDefault="004C4B2E" w:rsidP="004C4B2E">
            <w:pPr>
              <w:keepNext/>
              <w:ind w:firstLine="0"/>
            </w:pPr>
            <w:r>
              <w:t>Whitmire</w:t>
            </w:r>
          </w:p>
        </w:tc>
        <w:tc>
          <w:tcPr>
            <w:tcW w:w="2179" w:type="dxa"/>
            <w:shd w:val="clear" w:color="auto" w:fill="auto"/>
          </w:tcPr>
          <w:p w:rsidR="004C4B2E" w:rsidRPr="004C4B2E" w:rsidRDefault="004C4B2E" w:rsidP="004C4B2E">
            <w:pPr>
              <w:keepNext/>
              <w:ind w:firstLine="0"/>
            </w:pPr>
            <w:r>
              <w:t>Williams</w:t>
            </w:r>
          </w:p>
        </w:tc>
        <w:tc>
          <w:tcPr>
            <w:tcW w:w="2180" w:type="dxa"/>
            <w:shd w:val="clear" w:color="auto" w:fill="auto"/>
          </w:tcPr>
          <w:p w:rsidR="004C4B2E" w:rsidRPr="004C4B2E" w:rsidRDefault="004C4B2E" w:rsidP="004C4B2E">
            <w:pPr>
              <w:keepNext/>
              <w:ind w:firstLine="0"/>
            </w:pPr>
            <w:r>
              <w:t>Willis</w:t>
            </w:r>
          </w:p>
        </w:tc>
      </w:tr>
      <w:tr w:rsidR="004C4B2E" w:rsidRPr="004C4B2E" w:rsidTr="004C4B2E">
        <w:tc>
          <w:tcPr>
            <w:tcW w:w="2179" w:type="dxa"/>
            <w:shd w:val="clear" w:color="auto" w:fill="auto"/>
          </w:tcPr>
          <w:p w:rsidR="004C4B2E" w:rsidRPr="004C4B2E" w:rsidRDefault="004C4B2E" w:rsidP="004C4B2E">
            <w:pPr>
              <w:keepNext/>
              <w:ind w:firstLine="0"/>
            </w:pPr>
            <w:r>
              <w:t>Wood</w:t>
            </w:r>
          </w:p>
        </w:tc>
        <w:tc>
          <w:tcPr>
            <w:tcW w:w="2179" w:type="dxa"/>
            <w:shd w:val="clear" w:color="auto" w:fill="auto"/>
          </w:tcPr>
          <w:p w:rsidR="004C4B2E" w:rsidRPr="004C4B2E" w:rsidRDefault="004C4B2E" w:rsidP="004C4B2E">
            <w:pPr>
              <w:keepNext/>
              <w:ind w:firstLine="0"/>
            </w:pP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Total--97</w:t>
      </w:r>
    </w:p>
    <w:p w:rsidR="004C4B2E" w:rsidRDefault="004C4B2E" w:rsidP="004C4B2E">
      <w:pPr>
        <w:jc w:val="center"/>
        <w:rPr>
          <w:b/>
        </w:rPr>
      </w:pPr>
    </w:p>
    <w:p w:rsidR="009F716A" w:rsidRDefault="009F716A">
      <w:pPr>
        <w:ind w:firstLine="0"/>
        <w:jc w:val="left"/>
      </w:pPr>
      <w:r>
        <w:br w:type="page"/>
      </w: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The Senate Amendments were agreed to, and the Bill having received three readings in both Houses, it was ordered that the title be changed to that of an Act, and that it be enrolled for ratification.</w:t>
      </w:r>
    </w:p>
    <w:p w:rsidR="004C4B2E" w:rsidRDefault="004C4B2E" w:rsidP="004C4B2E"/>
    <w:p w:rsidR="002E5CEF" w:rsidRDefault="004C4B2E" w:rsidP="004C4B2E">
      <w:pPr>
        <w:keepNext/>
        <w:jc w:val="center"/>
        <w:rPr>
          <w:b/>
        </w:rPr>
      </w:pPr>
      <w:r w:rsidRPr="004C4B2E">
        <w:rPr>
          <w:b/>
        </w:rPr>
        <w:t>H. 4543--SENATE AMENDMENTS CONCURRED IN</w:t>
      </w:r>
    </w:p>
    <w:p w:rsidR="004C4B2E" w:rsidRDefault="004C4B2E" w:rsidP="004C4B2E">
      <w:pPr>
        <w:keepNext/>
        <w:jc w:val="center"/>
        <w:rPr>
          <w:b/>
        </w:rPr>
      </w:pPr>
      <w:r w:rsidRPr="004C4B2E">
        <w:rPr>
          <w:b/>
        </w:rPr>
        <w:t>AND BILL ENROLLED</w:t>
      </w:r>
    </w:p>
    <w:p w:rsidR="004C4B2E" w:rsidRDefault="004C4B2E" w:rsidP="004C4B2E">
      <w:r>
        <w:t xml:space="preserve">On the motion of Rep. HIXON, the Senate Amendments to the following Bill were taken up for immediate consideration: </w:t>
      </w:r>
    </w:p>
    <w:p w:rsidR="009F716A" w:rsidRDefault="009F716A" w:rsidP="004C4B2E">
      <w:bookmarkStart w:id="118" w:name="include_clip_start_252"/>
      <w:bookmarkEnd w:id="118"/>
    </w:p>
    <w:p w:rsidR="004C4B2E" w:rsidRDefault="004C4B2E" w:rsidP="004C4B2E">
      <w:r>
        <w:t>H. 4543 -- Reps. Southard, R. L. Ott, Jefferson, H. A. Crawford, M. S. McLeod, Vick, Hardwick, Williams, Robinson-Simpson, George, Daning, Munnerlyn, Long, Crosby, Felder, Gagnon, Hayes, Hixon, Howard, Norman, Stavrinakis, V. S. Moss and Knight: A BILL TO AMEND SECTION 50-13-640,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50-9-1120,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4C4B2E" w:rsidRDefault="004C4B2E" w:rsidP="004C4B2E">
      <w:bookmarkStart w:id="119" w:name="include_clip_end_252"/>
      <w:bookmarkEnd w:id="119"/>
    </w:p>
    <w:p w:rsidR="004C4B2E" w:rsidRDefault="004C4B2E" w:rsidP="004C4B2E">
      <w:r>
        <w:t>Rep. HIXON explained the Senate Amendments.</w:t>
      </w:r>
    </w:p>
    <w:p w:rsidR="002E5CEF" w:rsidRDefault="002E5CEF"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20" w:name="vote_start254"/>
      <w:bookmarkEnd w:id="120"/>
      <w:r>
        <w:t>Yeas 101; Nays 1</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Alexander</w:t>
            </w:r>
          </w:p>
        </w:tc>
        <w:tc>
          <w:tcPr>
            <w:tcW w:w="2179" w:type="dxa"/>
            <w:shd w:val="clear" w:color="auto" w:fill="auto"/>
          </w:tcPr>
          <w:p w:rsidR="004C4B2E" w:rsidRPr="004C4B2E" w:rsidRDefault="004C4B2E" w:rsidP="004C4B2E">
            <w:pPr>
              <w:keepNext/>
              <w:ind w:firstLine="0"/>
            </w:pPr>
            <w:r>
              <w:t>Allison</w:t>
            </w:r>
          </w:p>
        </w:tc>
        <w:tc>
          <w:tcPr>
            <w:tcW w:w="2180" w:type="dxa"/>
            <w:shd w:val="clear" w:color="auto" w:fill="auto"/>
          </w:tcPr>
          <w:p w:rsidR="004C4B2E" w:rsidRPr="004C4B2E" w:rsidRDefault="004C4B2E" w:rsidP="004C4B2E">
            <w:pPr>
              <w:keepNext/>
              <w:ind w:firstLine="0"/>
            </w:pPr>
            <w:r>
              <w:t>Anderson</w:t>
            </w:r>
          </w:p>
        </w:tc>
      </w:tr>
      <w:tr w:rsidR="004C4B2E" w:rsidRPr="004C4B2E" w:rsidTr="004C4B2E">
        <w:tc>
          <w:tcPr>
            <w:tcW w:w="2179" w:type="dxa"/>
            <w:shd w:val="clear" w:color="auto" w:fill="auto"/>
          </w:tcPr>
          <w:p w:rsidR="004C4B2E" w:rsidRPr="004C4B2E" w:rsidRDefault="004C4B2E" w:rsidP="004C4B2E">
            <w:pPr>
              <w:ind w:firstLine="0"/>
            </w:pPr>
            <w:r>
              <w:t>Anthony</w:t>
            </w:r>
          </w:p>
        </w:tc>
        <w:tc>
          <w:tcPr>
            <w:tcW w:w="2179" w:type="dxa"/>
            <w:shd w:val="clear" w:color="auto" w:fill="auto"/>
          </w:tcPr>
          <w:p w:rsidR="004C4B2E" w:rsidRPr="004C4B2E" w:rsidRDefault="004C4B2E" w:rsidP="004C4B2E">
            <w:pPr>
              <w:ind w:firstLine="0"/>
            </w:pPr>
            <w:r>
              <w:t>Atwater</w:t>
            </w:r>
          </w:p>
        </w:tc>
        <w:tc>
          <w:tcPr>
            <w:tcW w:w="2180" w:type="dxa"/>
            <w:shd w:val="clear" w:color="auto" w:fill="auto"/>
          </w:tcPr>
          <w:p w:rsidR="004C4B2E" w:rsidRPr="004C4B2E" w:rsidRDefault="004C4B2E" w:rsidP="004C4B2E">
            <w:pPr>
              <w:ind w:firstLine="0"/>
            </w:pPr>
            <w:r>
              <w:t>Ballentine</w:t>
            </w:r>
          </w:p>
        </w:tc>
      </w:tr>
      <w:tr w:rsidR="004C4B2E" w:rsidRPr="004C4B2E" w:rsidTr="004C4B2E">
        <w:tc>
          <w:tcPr>
            <w:tcW w:w="2179" w:type="dxa"/>
            <w:shd w:val="clear" w:color="auto" w:fill="auto"/>
          </w:tcPr>
          <w:p w:rsidR="004C4B2E" w:rsidRPr="004C4B2E" w:rsidRDefault="004C4B2E" w:rsidP="004C4B2E">
            <w:pPr>
              <w:ind w:firstLine="0"/>
            </w:pPr>
            <w:r>
              <w:t>Bannister</w:t>
            </w:r>
          </w:p>
        </w:tc>
        <w:tc>
          <w:tcPr>
            <w:tcW w:w="2179" w:type="dxa"/>
            <w:shd w:val="clear" w:color="auto" w:fill="auto"/>
          </w:tcPr>
          <w:p w:rsidR="004C4B2E" w:rsidRPr="004C4B2E" w:rsidRDefault="004C4B2E" w:rsidP="004C4B2E">
            <w:pPr>
              <w:ind w:firstLine="0"/>
            </w:pPr>
            <w:r>
              <w:t>Barfield</w:t>
            </w:r>
          </w:p>
        </w:tc>
        <w:tc>
          <w:tcPr>
            <w:tcW w:w="2180" w:type="dxa"/>
            <w:shd w:val="clear" w:color="auto" w:fill="auto"/>
          </w:tcPr>
          <w:p w:rsidR="004C4B2E" w:rsidRPr="004C4B2E" w:rsidRDefault="004C4B2E" w:rsidP="004C4B2E">
            <w:pPr>
              <w:ind w:firstLine="0"/>
            </w:pPr>
            <w:r>
              <w:t>Bedingfield</w:t>
            </w:r>
          </w:p>
        </w:tc>
      </w:tr>
      <w:tr w:rsidR="004C4B2E" w:rsidRPr="004C4B2E" w:rsidTr="004C4B2E">
        <w:tc>
          <w:tcPr>
            <w:tcW w:w="2179" w:type="dxa"/>
            <w:shd w:val="clear" w:color="auto" w:fill="auto"/>
          </w:tcPr>
          <w:p w:rsidR="004C4B2E" w:rsidRPr="004C4B2E" w:rsidRDefault="004C4B2E" w:rsidP="004C4B2E">
            <w:pPr>
              <w:ind w:firstLine="0"/>
            </w:pPr>
            <w:r>
              <w:t>Bernstein</w:t>
            </w:r>
          </w:p>
        </w:tc>
        <w:tc>
          <w:tcPr>
            <w:tcW w:w="2179" w:type="dxa"/>
            <w:shd w:val="clear" w:color="auto" w:fill="auto"/>
          </w:tcPr>
          <w:p w:rsidR="004C4B2E" w:rsidRPr="004C4B2E" w:rsidRDefault="004C4B2E" w:rsidP="004C4B2E">
            <w:pPr>
              <w:ind w:firstLine="0"/>
            </w:pPr>
            <w:r>
              <w:t>Bowen</w:t>
            </w:r>
          </w:p>
        </w:tc>
        <w:tc>
          <w:tcPr>
            <w:tcW w:w="2180" w:type="dxa"/>
            <w:shd w:val="clear" w:color="auto" w:fill="auto"/>
          </w:tcPr>
          <w:p w:rsidR="004C4B2E" w:rsidRPr="004C4B2E" w:rsidRDefault="004C4B2E" w:rsidP="004C4B2E">
            <w:pPr>
              <w:ind w:firstLine="0"/>
            </w:pPr>
            <w:r>
              <w:t>Branham</w:t>
            </w:r>
          </w:p>
        </w:tc>
      </w:tr>
      <w:tr w:rsidR="004C4B2E" w:rsidRPr="004C4B2E" w:rsidTr="004C4B2E">
        <w:tc>
          <w:tcPr>
            <w:tcW w:w="2179" w:type="dxa"/>
            <w:shd w:val="clear" w:color="auto" w:fill="auto"/>
          </w:tcPr>
          <w:p w:rsidR="004C4B2E" w:rsidRPr="004C4B2E" w:rsidRDefault="004C4B2E" w:rsidP="004C4B2E">
            <w:pPr>
              <w:ind w:firstLine="0"/>
            </w:pPr>
            <w:r>
              <w:t>Brannon</w:t>
            </w:r>
          </w:p>
        </w:tc>
        <w:tc>
          <w:tcPr>
            <w:tcW w:w="2179" w:type="dxa"/>
            <w:shd w:val="clear" w:color="auto" w:fill="auto"/>
          </w:tcPr>
          <w:p w:rsidR="004C4B2E" w:rsidRPr="004C4B2E" w:rsidRDefault="004C4B2E" w:rsidP="004C4B2E">
            <w:pPr>
              <w:ind w:firstLine="0"/>
            </w:pPr>
            <w:r>
              <w:t>G. A. Brown</w:t>
            </w:r>
          </w:p>
        </w:tc>
        <w:tc>
          <w:tcPr>
            <w:tcW w:w="2180" w:type="dxa"/>
            <w:shd w:val="clear" w:color="auto" w:fill="auto"/>
          </w:tcPr>
          <w:p w:rsidR="004C4B2E" w:rsidRPr="004C4B2E" w:rsidRDefault="004C4B2E" w:rsidP="004C4B2E">
            <w:pPr>
              <w:ind w:firstLine="0"/>
            </w:pPr>
            <w:r>
              <w:t>R. L. Brown</w:t>
            </w:r>
          </w:p>
        </w:tc>
      </w:tr>
      <w:tr w:rsidR="004C4B2E" w:rsidRPr="004C4B2E" w:rsidTr="004C4B2E">
        <w:tc>
          <w:tcPr>
            <w:tcW w:w="2179" w:type="dxa"/>
            <w:shd w:val="clear" w:color="auto" w:fill="auto"/>
          </w:tcPr>
          <w:p w:rsidR="004C4B2E" w:rsidRPr="004C4B2E" w:rsidRDefault="004C4B2E" w:rsidP="004C4B2E">
            <w:pPr>
              <w:ind w:firstLine="0"/>
            </w:pPr>
            <w:r>
              <w:t>Burns</w:t>
            </w:r>
          </w:p>
        </w:tc>
        <w:tc>
          <w:tcPr>
            <w:tcW w:w="2179" w:type="dxa"/>
            <w:shd w:val="clear" w:color="auto" w:fill="auto"/>
          </w:tcPr>
          <w:p w:rsidR="004C4B2E" w:rsidRPr="004C4B2E" w:rsidRDefault="004C4B2E" w:rsidP="004C4B2E">
            <w:pPr>
              <w:ind w:firstLine="0"/>
            </w:pPr>
            <w:r>
              <w:t>Chumley</w:t>
            </w:r>
          </w:p>
        </w:tc>
        <w:tc>
          <w:tcPr>
            <w:tcW w:w="2180" w:type="dxa"/>
            <w:shd w:val="clear" w:color="auto" w:fill="auto"/>
          </w:tcPr>
          <w:p w:rsidR="004C4B2E" w:rsidRPr="004C4B2E" w:rsidRDefault="004C4B2E" w:rsidP="004C4B2E">
            <w:pPr>
              <w:ind w:firstLine="0"/>
            </w:pPr>
            <w:r>
              <w:t>Clemmons</w:t>
            </w:r>
          </w:p>
        </w:tc>
      </w:tr>
      <w:tr w:rsidR="004C4B2E" w:rsidRPr="004C4B2E" w:rsidTr="004C4B2E">
        <w:tc>
          <w:tcPr>
            <w:tcW w:w="2179" w:type="dxa"/>
            <w:shd w:val="clear" w:color="auto" w:fill="auto"/>
          </w:tcPr>
          <w:p w:rsidR="004C4B2E" w:rsidRPr="004C4B2E" w:rsidRDefault="004C4B2E" w:rsidP="004C4B2E">
            <w:pPr>
              <w:ind w:firstLine="0"/>
            </w:pPr>
            <w:r>
              <w:t>Clyburn</w:t>
            </w:r>
          </w:p>
        </w:tc>
        <w:tc>
          <w:tcPr>
            <w:tcW w:w="2179" w:type="dxa"/>
            <w:shd w:val="clear" w:color="auto" w:fill="auto"/>
          </w:tcPr>
          <w:p w:rsidR="004C4B2E" w:rsidRPr="004C4B2E" w:rsidRDefault="004C4B2E" w:rsidP="004C4B2E">
            <w:pPr>
              <w:ind w:firstLine="0"/>
            </w:pPr>
            <w:r>
              <w:t>Cobb-Hunter</w:t>
            </w:r>
          </w:p>
        </w:tc>
        <w:tc>
          <w:tcPr>
            <w:tcW w:w="2180" w:type="dxa"/>
            <w:shd w:val="clear" w:color="auto" w:fill="auto"/>
          </w:tcPr>
          <w:p w:rsidR="004C4B2E" w:rsidRPr="004C4B2E" w:rsidRDefault="004C4B2E" w:rsidP="004C4B2E">
            <w:pPr>
              <w:ind w:firstLine="0"/>
            </w:pPr>
            <w:r>
              <w:t>Cole</w:t>
            </w:r>
          </w:p>
        </w:tc>
      </w:tr>
      <w:tr w:rsidR="004C4B2E" w:rsidRPr="004C4B2E" w:rsidTr="004C4B2E">
        <w:tc>
          <w:tcPr>
            <w:tcW w:w="2179" w:type="dxa"/>
            <w:shd w:val="clear" w:color="auto" w:fill="auto"/>
          </w:tcPr>
          <w:p w:rsidR="004C4B2E" w:rsidRPr="004C4B2E" w:rsidRDefault="004C4B2E" w:rsidP="004C4B2E">
            <w:pPr>
              <w:ind w:firstLine="0"/>
            </w:pPr>
            <w:r>
              <w:t>H. A. Crawford</w:t>
            </w:r>
          </w:p>
        </w:tc>
        <w:tc>
          <w:tcPr>
            <w:tcW w:w="2179" w:type="dxa"/>
            <w:shd w:val="clear" w:color="auto" w:fill="auto"/>
          </w:tcPr>
          <w:p w:rsidR="004C4B2E" w:rsidRPr="004C4B2E" w:rsidRDefault="004C4B2E" w:rsidP="004C4B2E">
            <w:pPr>
              <w:ind w:firstLine="0"/>
            </w:pPr>
            <w:r>
              <w:t>Crosby</w:t>
            </w:r>
          </w:p>
        </w:tc>
        <w:tc>
          <w:tcPr>
            <w:tcW w:w="2180" w:type="dxa"/>
            <w:shd w:val="clear" w:color="auto" w:fill="auto"/>
          </w:tcPr>
          <w:p w:rsidR="004C4B2E" w:rsidRPr="004C4B2E" w:rsidRDefault="004C4B2E" w:rsidP="004C4B2E">
            <w:pPr>
              <w:ind w:firstLine="0"/>
            </w:pPr>
            <w:r>
              <w:t>Daning</w:t>
            </w:r>
          </w:p>
        </w:tc>
      </w:tr>
      <w:tr w:rsidR="004C4B2E" w:rsidRPr="004C4B2E" w:rsidTr="004C4B2E">
        <w:tc>
          <w:tcPr>
            <w:tcW w:w="2179" w:type="dxa"/>
            <w:shd w:val="clear" w:color="auto" w:fill="auto"/>
          </w:tcPr>
          <w:p w:rsidR="004C4B2E" w:rsidRPr="004C4B2E" w:rsidRDefault="004C4B2E" w:rsidP="004C4B2E">
            <w:pPr>
              <w:ind w:firstLine="0"/>
            </w:pPr>
            <w:r>
              <w:t>Delleney</w:t>
            </w:r>
          </w:p>
        </w:tc>
        <w:tc>
          <w:tcPr>
            <w:tcW w:w="2179" w:type="dxa"/>
            <w:shd w:val="clear" w:color="auto" w:fill="auto"/>
          </w:tcPr>
          <w:p w:rsidR="004C4B2E" w:rsidRPr="004C4B2E" w:rsidRDefault="004C4B2E" w:rsidP="004C4B2E">
            <w:pPr>
              <w:ind w:firstLine="0"/>
            </w:pPr>
            <w:r>
              <w:t>Dillard</w:t>
            </w:r>
          </w:p>
        </w:tc>
        <w:tc>
          <w:tcPr>
            <w:tcW w:w="2180" w:type="dxa"/>
            <w:shd w:val="clear" w:color="auto" w:fill="auto"/>
          </w:tcPr>
          <w:p w:rsidR="004C4B2E" w:rsidRPr="004C4B2E" w:rsidRDefault="004C4B2E" w:rsidP="004C4B2E">
            <w:pPr>
              <w:ind w:firstLine="0"/>
            </w:pPr>
            <w:r>
              <w:t>Erickson</w:t>
            </w:r>
          </w:p>
        </w:tc>
      </w:tr>
      <w:tr w:rsidR="004C4B2E" w:rsidRPr="004C4B2E" w:rsidTr="004C4B2E">
        <w:tc>
          <w:tcPr>
            <w:tcW w:w="2179" w:type="dxa"/>
            <w:shd w:val="clear" w:color="auto" w:fill="auto"/>
          </w:tcPr>
          <w:p w:rsidR="004C4B2E" w:rsidRPr="004C4B2E" w:rsidRDefault="004C4B2E" w:rsidP="004C4B2E">
            <w:pPr>
              <w:ind w:firstLine="0"/>
            </w:pPr>
            <w:r>
              <w:t>Felder</w:t>
            </w:r>
          </w:p>
        </w:tc>
        <w:tc>
          <w:tcPr>
            <w:tcW w:w="2179" w:type="dxa"/>
            <w:shd w:val="clear" w:color="auto" w:fill="auto"/>
          </w:tcPr>
          <w:p w:rsidR="004C4B2E" w:rsidRPr="004C4B2E" w:rsidRDefault="004C4B2E" w:rsidP="004C4B2E">
            <w:pPr>
              <w:ind w:firstLine="0"/>
            </w:pPr>
            <w:r>
              <w:t>Finlay</w:t>
            </w:r>
          </w:p>
        </w:tc>
        <w:tc>
          <w:tcPr>
            <w:tcW w:w="2180" w:type="dxa"/>
            <w:shd w:val="clear" w:color="auto" w:fill="auto"/>
          </w:tcPr>
          <w:p w:rsidR="004C4B2E" w:rsidRPr="004C4B2E" w:rsidRDefault="004C4B2E" w:rsidP="004C4B2E">
            <w:pPr>
              <w:ind w:firstLine="0"/>
            </w:pPr>
            <w:r>
              <w:t>Forrester</w:t>
            </w:r>
          </w:p>
        </w:tc>
      </w:tr>
      <w:tr w:rsidR="004C4B2E" w:rsidRPr="004C4B2E" w:rsidTr="004C4B2E">
        <w:tc>
          <w:tcPr>
            <w:tcW w:w="2179" w:type="dxa"/>
            <w:shd w:val="clear" w:color="auto" w:fill="auto"/>
          </w:tcPr>
          <w:p w:rsidR="004C4B2E" w:rsidRPr="004C4B2E" w:rsidRDefault="004C4B2E" w:rsidP="004C4B2E">
            <w:pPr>
              <w:ind w:firstLine="0"/>
            </w:pPr>
            <w:r>
              <w:t>Funderburk</w:t>
            </w:r>
          </w:p>
        </w:tc>
        <w:tc>
          <w:tcPr>
            <w:tcW w:w="2179" w:type="dxa"/>
            <w:shd w:val="clear" w:color="auto" w:fill="auto"/>
          </w:tcPr>
          <w:p w:rsidR="004C4B2E" w:rsidRPr="004C4B2E" w:rsidRDefault="004C4B2E" w:rsidP="004C4B2E">
            <w:pPr>
              <w:ind w:firstLine="0"/>
            </w:pPr>
            <w:r>
              <w:t>Gagnon</w:t>
            </w:r>
          </w:p>
        </w:tc>
        <w:tc>
          <w:tcPr>
            <w:tcW w:w="2180" w:type="dxa"/>
            <w:shd w:val="clear" w:color="auto" w:fill="auto"/>
          </w:tcPr>
          <w:p w:rsidR="004C4B2E" w:rsidRPr="004C4B2E" w:rsidRDefault="004C4B2E" w:rsidP="004C4B2E">
            <w:pPr>
              <w:ind w:firstLine="0"/>
            </w:pPr>
            <w:r>
              <w:t>George</w:t>
            </w:r>
          </w:p>
        </w:tc>
      </w:tr>
      <w:tr w:rsidR="004C4B2E" w:rsidRPr="004C4B2E" w:rsidTr="004C4B2E">
        <w:tc>
          <w:tcPr>
            <w:tcW w:w="2179" w:type="dxa"/>
            <w:shd w:val="clear" w:color="auto" w:fill="auto"/>
          </w:tcPr>
          <w:p w:rsidR="004C4B2E" w:rsidRPr="004C4B2E" w:rsidRDefault="004C4B2E" w:rsidP="004C4B2E">
            <w:pPr>
              <w:ind w:firstLine="0"/>
            </w:pPr>
            <w:r>
              <w:t>Gilliard</w:t>
            </w:r>
          </w:p>
        </w:tc>
        <w:tc>
          <w:tcPr>
            <w:tcW w:w="2179" w:type="dxa"/>
            <w:shd w:val="clear" w:color="auto" w:fill="auto"/>
          </w:tcPr>
          <w:p w:rsidR="004C4B2E" w:rsidRPr="004C4B2E" w:rsidRDefault="004C4B2E" w:rsidP="004C4B2E">
            <w:pPr>
              <w:ind w:firstLine="0"/>
            </w:pPr>
            <w:r>
              <w:t>Goldfinch</w:t>
            </w:r>
          </w:p>
        </w:tc>
        <w:tc>
          <w:tcPr>
            <w:tcW w:w="2180" w:type="dxa"/>
            <w:shd w:val="clear" w:color="auto" w:fill="auto"/>
          </w:tcPr>
          <w:p w:rsidR="004C4B2E" w:rsidRPr="004C4B2E" w:rsidRDefault="004C4B2E" w:rsidP="004C4B2E">
            <w:pPr>
              <w:ind w:firstLine="0"/>
            </w:pPr>
            <w:r>
              <w:t>Govan</w:t>
            </w:r>
          </w:p>
        </w:tc>
      </w:tr>
      <w:tr w:rsidR="004C4B2E" w:rsidRPr="004C4B2E" w:rsidTr="004C4B2E">
        <w:tc>
          <w:tcPr>
            <w:tcW w:w="2179" w:type="dxa"/>
            <w:shd w:val="clear" w:color="auto" w:fill="auto"/>
          </w:tcPr>
          <w:p w:rsidR="004C4B2E" w:rsidRPr="004C4B2E" w:rsidRDefault="004C4B2E" w:rsidP="004C4B2E">
            <w:pPr>
              <w:ind w:firstLine="0"/>
            </w:pPr>
            <w:r>
              <w:t>Hamilton</w:t>
            </w:r>
          </w:p>
        </w:tc>
        <w:tc>
          <w:tcPr>
            <w:tcW w:w="2179" w:type="dxa"/>
            <w:shd w:val="clear" w:color="auto" w:fill="auto"/>
          </w:tcPr>
          <w:p w:rsidR="004C4B2E" w:rsidRPr="004C4B2E" w:rsidRDefault="004C4B2E" w:rsidP="004C4B2E">
            <w:pPr>
              <w:ind w:firstLine="0"/>
            </w:pPr>
            <w:r>
              <w:t>Hardee</w:t>
            </w:r>
          </w:p>
        </w:tc>
        <w:tc>
          <w:tcPr>
            <w:tcW w:w="2180" w:type="dxa"/>
            <w:shd w:val="clear" w:color="auto" w:fill="auto"/>
          </w:tcPr>
          <w:p w:rsidR="004C4B2E" w:rsidRPr="004C4B2E" w:rsidRDefault="004C4B2E" w:rsidP="004C4B2E">
            <w:pPr>
              <w:ind w:firstLine="0"/>
            </w:pPr>
            <w:r>
              <w:t>Hardwick</w:t>
            </w:r>
          </w:p>
        </w:tc>
      </w:tr>
      <w:tr w:rsidR="004C4B2E" w:rsidRPr="004C4B2E" w:rsidTr="004C4B2E">
        <w:tc>
          <w:tcPr>
            <w:tcW w:w="2179" w:type="dxa"/>
            <w:shd w:val="clear" w:color="auto" w:fill="auto"/>
          </w:tcPr>
          <w:p w:rsidR="004C4B2E" w:rsidRPr="004C4B2E" w:rsidRDefault="004C4B2E" w:rsidP="004C4B2E">
            <w:pPr>
              <w:ind w:firstLine="0"/>
            </w:pPr>
            <w:r>
              <w:t>Harrell</w:t>
            </w:r>
          </w:p>
        </w:tc>
        <w:tc>
          <w:tcPr>
            <w:tcW w:w="2179" w:type="dxa"/>
            <w:shd w:val="clear" w:color="auto" w:fill="auto"/>
          </w:tcPr>
          <w:p w:rsidR="004C4B2E" w:rsidRPr="004C4B2E" w:rsidRDefault="004C4B2E" w:rsidP="004C4B2E">
            <w:pPr>
              <w:ind w:firstLine="0"/>
            </w:pPr>
            <w:r>
              <w:t>Hart</w:t>
            </w:r>
          </w:p>
        </w:tc>
        <w:tc>
          <w:tcPr>
            <w:tcW w:w="2180" w:type="dxa"/>
            <w:shd w:val="clear" w:color="auto" w:fill="auto"/>
          </w:tcPr>
          <w:p w:rsidR="004C4B2E" w:rsidRPr="004C4B2E" w:rsidRDefault="004C4B2E" w:rsidP="004C4B2E">
            <w:pPr>
              <w:ind w:firstLine="0"/>
            </w:pPr>
            <w:r>
              <w:t>Hayes</w:t>
            </w:r>
          </w:p>
        </w:tc>
      </w:tr>
      <w:tr w:rsidR="004C4B2E" w:rsidRPr="004C4B2E" w:rsidTr="004C4B2E">
        <w:tc>
          <w:tcPr>
            <w:tcW w:w="2179" w:type="dxa"/>
            <w:shd w:val="clear" w:color="auto" w:fill="auto"/>
          </w:tcPr>
          <w:p w:rsidR="004C4B2E" w:rsidRPr="004C4B2E" w:rsidRDefault="004C4B2E" w:rsidP="004C4B2E">
            <w:pPr>
              <w:ind w:firstLine="0"/>
            </w:pPr>
            <w:r>
              <w:t>Henderson</w:t>
            </w:r>
          </w:p>
        </w:tc>
        <w:tc>
          <w:tcPr>
            <w:tcW w:w="2179" w:type="dxa"/>
            <w:shd w:val="clear" w:color="auto" w:fill="auto"/>
          </w:tcPr>
          <w:p w:rsidR="004C4B2E" w:rsidRPr="004C4B2E" w:rsidRDefault="004C4B2E" w:rsidP="004C4B2E">
            <w:pPr>
              <w:ind w:firstLine="0"/>
            </w:pPr>
            <w:r>
              <w:t>Herbkersman</w:t>
            </w:r>
          </w:p>
        </w:tc>
        <w:tc>
          <w:tcPr>
            <w:tcW w:w="2180" w:type="dxa"/>
            <w:shd w:val="clear" w:color="auto" w:fill="auto"/>
          </w:tcPr>
          <w:p w:rsidR="004C4B2E" w:rsidRPr="004C4B2E" w:rsidRDefault="004C4B2E" w:rsidP="004C4B2E">
            <w:pPr>
              <w:ind w:firstLine="0"/>
            </w:pPr>
            <w:r>
              <w:t>Hixon</w:t>
            </w:r>
          </w:p>
        </w:tc>
      </w:tr>
      <w:tr w:rsidR="004C4B2E" w:rsidRPr="004C4B2E" w:rsidTr="004C4B2E">
        <w:tc>
          <w:tcPr>
            <w:tcW w:w="2179" w:type="dxa"/>
            <w:shd w:val="clear" w:color="auto" w:fill="auto"/>
          </w:tcPr>
          <w:p w:rsidR="004C4B2E" w:rsidRPr="004C4B2E" w:rsidRDefault="004C4B2E" w:rsidP="004C4B2E">
            <w:pPr>
              <w:ind w:firstLine="0"/>
            </w:pPr>
            <w:r>
              <w:t>Hodges</w:t>
            </w:r>
          </w:p>
        </w:tc>
        <w:tc>
          <w:tcPr>
            <w:tcW w:w="2179" w:type="dxa"/>
            <w:shd w:val="clear" w:color="auto" w:fill="auto"/>
          </w:tcPr>
          <w:p w:rsidR="004C4B2E" w:rsidRPr="004C4B2E" w:rsidRDefault="004C4B2E" w:rsidP="004C4B2E">
            <w:pPr>
              <w:ind w:firstLine="0"/>
            </w:pPr>
            <w:r>
              <w:t>Horne</w:t>
            </w:r>
          </w:p>
        </w:tc>
        <w:tc>
          <w:tcPr>
            <w:tcW w:w="2180" w:type="dxa"/>
            <w:shd w:val="clear" w:color="auto" w:fill="auto"/>
          </w:tcPr>
          <w:p w:rsidR="004C4B2E" w:rsidRPr="004C4B2E" w:rsidRDefault="004C4B2E" w:rsidP="004C4B2E">
            <w:pPr>
              <w:ind w:firstLine="0"/>
            </w:pPr>
            <w:r>
              <w:t>Hosey</w:t>
            </w:r>
          </w:p>
        </w:tc>
      </w:tr>
      <w:tr w:rsidR="004C4B2E" w:rsidRPr="004C4B2E" w:rsidTr="004C4B2E">
        <w:tc>
          <w:tcPr>
            <w:tcW w:w="2179" w:type="dxa"/>
            <w:shd w:val="clear" w:color="auto" w:fill="auto"/>
          </w:tcPr>
          <w:p w:rsidR="004C4B2E" w:rsidRPr="004C4B2E" w:rsidRDefault="004C4B2E" w:rsidP="004C4B2E">
            <w:pPr>
              <w:ind w:firstLine="0"/>
            </w:pPr>
            <w:r>
              <w:t>Huggins</w:t>
            </w:r>
          </w:p>
        </w:tc>
        <w:tc>
          <w:tcPr>
            <w:tcW w:w="2179" w:type="dxa"/>
            <w:shd w:val="clear" w:color="auto" w:fill="auto"/>
          </w:tcPr>
          <w:p w:rsidR="004C4B2E" w:rsidRPr="004C4B2E" w:rsidRDefault="004C4B2E" w:rsidP="004C4B2E">
            <w:pPr>
              <w:ind w:firstLine="0"/>
            </w:pPr>
            <w:r>
              <w:t>Jefferson</w:t>
            </w:r>
          </w:p>
        </w:tc>
        <w:tc>
          <w:tcPr>
            <w:tcW w:w="2180" w:type="dxa"/>
            <w:shd w:val="clear" w:color="auto" w:fill="auto"/>
          </w:tcPr>
          <w:p w:rsidR="004C4B2E" w:rsidRPr="004C4B2E" w:rsidRDefault="004C4B2E" w:rsidP="004C4B2E">
            <w:pPr>
              <w:ind w:firstLine="0"/>
            </w:pPr>
            <w:r>
              <w:t>Kennedy</w:t>
            </w:r>
          </w:p>
        </w:tc>
      </w:tr>
      <w:tr w:rsidR="004C4B2E" w:rsidRPr="004C4B2E" w:rsidTr="004C4B2E">
        <w:tc>
          <w:tcPr>
            <w:tcW w:w="2179" w:type="dxa"/>
            <w:shd w:val="clear" w:color="auto" w:fill="auto"/>
          </w:tcPr>
          <w:p w:rsidR="004C4B2E" w:rsidRPr="004C4B2E" w:rsidRDefault="004C4B2E" w:rsidP="004C4B2E">
            <w:pPr>
              <w:ind w:firstLine="0"/>
            </w:pPr>
            <w:r>
              <w:t>Knight</w:t>
            </w:r>
          </w:p>
        </w:tc>
        <w:tc>
          <w:tcPr>
            <w:tcW w:w="2179" w:type="dxa"/>
            <w:shd w:val="clear" w:color="auto" w:fill="auto"/>
          </w:tcPr>
          <w:p w:rsidR="004C4B2E" w:rsidRPr="004C4B2E" w:rsidRDefault="004C4B2E" w:rsidP="004C4B2E">
            <w:pPr>
              <w:ind w:firstLine="0"/>
            </w:pPr>
            <w:r>
              <w:t>Limehouse</w:t>
            </w:r>
          </w:p>
        </w:tc>
        <w:tc>
          <w:tcPr>
            <w:tcW w:w="2180" w:type="dxa"/>
            <w:shd w:val="clear" w:color="auto" w:fill="auto"/>
          </w:tcPr>
          <w:p w:rsidR="004C4B2E" w:rsidRPr="004C4B2E" w:rsidRDefault="004C4B2E" w:rsidP="004C4B2E">
            <w:pPr>
              <w:ind w:firstLine="0"/>
            </w:pPr>
            <w:r>
              <w:t>Loftis</w:t>
            </w:r>
          </w:p>
        </w:tc>
      </w:tr>
      <w:tr w:rsidR="004C4B2E" w:rsidRPr="004C4B2E" w:rsidTr="004C4B2E">
        <w:tc>
          <w:tcPr>
            <w:tcW w:w="2179" w:type="dxa"/>
            <w:shd w:val="clear" w:color="auto" w:fill="auto"/>
          </w:tcPr>
          <w:p w:rsidR="004C4B2E" w:rsidRPr="004C4B2E" w:rsidRDefault="004C4B2E" w:rsidP="004C4B2E">
            <w:pPr>
              <w:ind w:firstLine="0"/>
            </w:pPr>
            <w:r>
              <w:t>Long</w:t>
            </w:r>
          </w:p>
        </w:tc>
        <w:tc>
          <w:tcPr>
            <w:tcW w:w="2179" w:type="dxa"/>
            <w:shd w:val="clear" w:color="auto" w:fill="auto"/>
          </w:tcPr>
          <w:p w:rsidR="004C4B2E" w:rsidRPr="004C4B2E" w:rsidRDefault="004C4B2E" w:rsidP="004C4B2E">
            <w:pPr>
              <w:ind w:firstLine="0"/>
            </w:pPr>
            <w:r>
              <w:t>Lucas</w:t>
            </w:r>
          </w:p>
        </w:tc>
        <w:tc>
          <w:tcPr>
            <w:tcW w:w="2180" w:type="dxa"/>
            <w:shd w:val="clear" w:color="auto" w:fill="auto"/>
          </w:tcPr>
          <w:p w:rsidR="004C4B2E" w:rsidRPr="004C4B2E" w:rsidRDefault="004C4B2E" w:rsidP="004C4B2E">
            <w:pPr>
              <w:ind w:firstLine="0"/>
            </w:pPr>
            <w:r>
              <w:t>McCoy</w:t>
            </w:r>
          </w:p>
        </w:tc>
      </w:tr>
      <w:tr w:rsidR="004C4B2E" w:rsidRPr="004C4B2E" w:rsidTr="004C4B2E">
        <w:tc>
          <w:tcPr>
            <w:tcW w:w="2179" w:type="dxa"/>
            <w:shd w:val="clear" w:color="auto" w:fill="auto"/>
          </w:tcPr>
          <w:p w:rsidR="004C4B2E" w:rsidRPr="004C4B2E" w:rsidRDefault="004C4B2E" w:rsidP="004C4B2E">
            <w:pPr>
              <w:ind w:firstLine="0"/>
            </w:pPr>
            <w:r>
              <w:t>McEachern</w:t>
            </w:r>
          </w:p>
        </w:tc>
        <w:tc>
          <w:tcPr>
            <w:tcW w:w="2179" w:type="dxa"/>
            <w:shd w:val="clear" w:color="auto" w:fill="auto"/>
          </w:tcPr>
          <w:p w:rsidR="004C4B2E" w:rsidRPr="004C4B2E" w:rsidRDefault="004C4B2E" w:rsidP="004C4B2E">
            <w:pPr>
              <w:ind w:firstLine="0"/>
            </w:pPr>
            <w:r>
              <w:t>M. S. McLeod</w:t>
            </w:r>
          </w:p>
        </w:tc>
        <w:tc>
          <w:tcPr>
            <w:tcW w:w="2180" w:type="dxa"/>
            <w:shd w:val="clear" w:color="auto" w:fill="auto"/>
          </w:tcPr>
          <w:p w:rsidR="004C4B2E" w:rsidRPr="004C4B2E" w:rsidRDefault="004C4B2E" w:rsidP="004C4B2E">
            <w:pPr>
              <w:ind w:firstLine="0"/>
            </w:pPr>
            <w:r>
              <w:t>W. J. McLeod</w:t>
            </w:r>
          </w:p>
        </w:tc>
      </w:tr>
      <w:tr w:rsidR="004C4B2E" w:rsidRPr="004C4B2E" w:rsidTr="004C4B2E">
        <w:tc>
          <w:tcPr>
            <w:tcW w:w="2179" w:type="dxa"/>
            <w:shd w:val="clear" w:color="auto" w:fill="auto"/>
          </w:tcPr>
          <w:p w:rsidR="004C4B2E" w:rsidRPr="004C4B2E" w:rsidRDefault="004C4B2E" w:rsidP="004C4B2E">
            <w:pPr>
              <w:ind w:firstLine="0"/>
            </w:pPr>
            <w:r>
              <w:t>Mitchell</w:t>
            </w:r>
          </w:p>
        </w:tc>
        <w:tc>
          <w:tcPr>
            <w:tcW w:w="2179" w:type="dxa"/>
            <w:shd w:val="clear" w:color="auto" w:fill="auto"/>
          </w:tcPr>
          <w:p w:rsidR="004C4B2E" w:rsidRPr="004C4B2E" w:rsidRDefault="004C4B2E" w:rsidP="004C4B2E">
            <w:pPr>
              <w:ind w:firstLine="0"/>
            </w:pPr>
            <w:r>
              <w:t>D. C. Moss</w:t>
            </w:r>
          </w:p>
        </w:tc>
        <w:tc>
          <w:tcPr>
            <w:tcW w:w="2180" w:type="dxa"/>
            <w:shd w:val="clear" w:color="auto" w:fill="auto"/>
          </w:tcPr>
          <w:p w:rsidR="004C4B2E" w:rsidRPr="004C4B2E" w:rsidRDefault="004C4B2E" w:rsidP="004C4B2E">
            <w:pPr>
              <w:ind w:firstLine="0"/>
            </w:pPr>
            <w:r>
              <w:t>Munnerlyn</w:t>
            </w:r>
          </w:p>
        </w:tc>
      </w:tr>
      <w:tr w:rsidR="004C4B2E" w:rsidRPr="004C4B2E" w:rsidTr="004C4B2E">
        <w:tc>
          <w:tcPr>
            <w:tcW w:w="2179" w:type="dxa"/>
            <w:shd w:val="clear" w:color="auto" w:fill="auto"/>
          </w:tcPr>
          <w:p w:rsidR="004C4B2E" w:rsidRPr="004C4B2E" w:rsidRDefault="004C4B2E" w:rsidP="004C4B2E">
            <w:pPr>
              <w:ind w:firstLine="0"/>
            </w:pPr>
            <w:r>
              <w:t>Murphy</w:t>
            </w:r>
          </w:p>
        </w:tc>
        <w:tc>
          <w:tcPr>
            <w:tcW w:w="2179" w:type="dxa"/>
            <w:shd w:val="clear" w:color="auto" w:fill="auto"/>
          </w:tcPr>
          <w:p w:rsidR="004C4B2E" w:rsidRPr="004C4B2E" w:rsidRDefault="004C4B2E" w:rsidP="004C4B2E">
            <w:pPr>
              <w:ind w:firstLine="0"/>
            </w:pPr>
            <w:r>
              <w:t>Newton</w:t>
            </w:r>
          </w:p>
        </w:tc>
        <w:tc>
          <w:tcPr>
            <w:tcW w:w="2180" w:type="dxa"/>
            <w:shd w:val="clear" w:color="auto" w:fill="auto"/>
          </w:tcPr>
          <w:p w:rsidR="004C4B2E" w:rsidRPr="004C4B2E" w:rsidRDefault="004C4B2E" w:rsidP="004C4B2E">
            <w:pPr>
              <w:ind w:firstLine="0"/>
            </w:pPr>
            <w:r>
              <w:t>Norman</w:t>
            </w:r>
          </w:p>
        </w:tc>
      </w:tr>
      <w:tr w:rsidR="004C4B2E" w:rsidRPr="004C4B2E" w:rsidTr="004C4B2E">
        <w:tc>
          <w:tcPr>
            <w:tcW w:w="2179" w:type="dxa"/>
            <w:shd w:val="clear" w:color="auto" w:fill="auto"/>
          </w:tcPr>
          <w:p w:rsidR="004C4B2E" w:rsidRPr="004C4B2E" w:rsidRDefault="004C4B2E" w:rsidP="004C4B2E">
            <w:pPr>
              <w:ind w:firstLine="0"/>
            </w:pPr>
            <w:r>
              <w:t>Norrell</w:t>
            </w:r>
          </w:p>
        </w:tc>
        <w:tc>
          <w:tcPr>
            <w:tcW w:w="2179" w:type="dxa"/>
            <w:shd w:val="clear" w:color="auto" w:fill="auto"/>
          </w:tcPr>
          <w:p w:rsidR="004C4B2E" w:rsidRPr="004C4B2E" w:rsidRDefault="004C4B2E" w:rsidP="004C4B2E">
            <w:pPr>
              <w:ind w:firstLine="0"/>
            </w:pPr>
            <w:r>
              <w:t>R. L. Ott</w:t>
            </w:r>
          </w:p>
        </w:tc>
        <w:tc>
          <w:tcPr>
            <w:tcW w:w="2180" w:type="dxa"/>
            <w:shd w:val="clear" w:color="auto" w:fill="auto"/>
          </w:tcPr>
          <w:p w:rsidR="004C4B2E" w:rsidRPr="004C4B2E" w:rsidRDefault="004C4B2E" w:rsidP="004C4B2E">
            <w:pPr>
              <w:ind w:firstLine="0"/>
            </w:pPr>
            <w:r>
              <w:t>Owens</w:t>
            </w:r>
          </w:p>
        </w:tc>
      </w:tr>
      <w:tr w:rsidR="004C4B2E" w:rsidRPr="004C4B2E" w:rsidTr="004C4B2E">
        <w:tc>
          <w:tcPr>
            <w:tcW w:w="2179" w:type="dxa"/>
            <w:shd w:val="clear" w:color="auto" w:fill="auto"/>
          </w:tcPr>
          <w:p w:rsidR="004C4B2E" w:rsidRPr="004C4B2E" w:rsidRDefault="004C4B2E" w:rsidP="004C4B2E">
            <w:pPr>
              <w:ind w:firstLine="0"/>
            </w:pPr>
            <w:r>
              <w:t>Parks</w:t>
            </w:r>
          </w:p>
        </w:tc>
        <w:tc>
          <w:tcPr>
            <w:tcW w:w="2179" w:type="dxa"/>
            <w:shd w:val="clear" w:color="auto" w:fill="auto"/>
          </w:tcPr>
          <w:p w:rsidR="004C4B2E" w:rsidRPr="004C4B2E" w:rsidRDefault="004C4B2E" w:rsidP="004C4B2E">
            <w:pPr>
              <w:ind w:firstLine="0"/>
            </w:pPr>
            <w:r>
              <w:t>Pitts</w:t>
            </w:r>
          </w:p>
        </w:tc>
        <w:tc>
          <w:tcPr>
            <w:tcW w:w="2180" w:type="dxa"/>
            <w:shd w:val="clear" w:color="auto" w:fill="auto"/>
          </w:tcPr>
          <w:p w:rsidR="004C4B2E" w:rsidRPr="004C4B2E" w:rsidRDefault="004C4B2E" w:rsidP="004C4B2E">
            <w:pPr>
              <w:ind w:firstLine="0"/>
            </w:pPr>
            <w:r>
              <w:t>Pope</w:t>
            </w:r>
          </w:p>
        </w:tc>
      </w:tr>
      <w:tr w:rsidR="004C4B2E" w:rsidRPr="004C4B2E" w:rsidTr="004C4B2E">
        <w:tc>
          <w:tcPr>
            <w:tcW w:w="2179" w:type="dxa"/>
            <w:shd w:val="clear" w:color="auto" w:fill="auto"/>
          </w:tcPr>
          <w:p w:rsidR="004C4B2E" w:rsidRPr="004C4B2E" w:rsidRDefault="004C4B2E" w:rsidP="004C4B2E">
            <w:pPr>
              <w:ind w:firstLine="0"/>
            </w:pPr>
            <w:r>
              <w:t>Ridgeway</w:t>
            </w:r>
          </w:p>
        </w:tc>
        <w:tc>
          <w:tcPr>
            <w:tcW w:w="2179" w:type="dxa"/>
            <w:shd w:val="clear" w:color="auto" w:fill="auto"/>
          </w:tcPr>
          <w:p w:rsidR="004C4B2E" w:rsidRPr="004C4B2E" w:rsidRDefault="004C4B2E" w:rsidP="004C4B2E">
            <w:pPr>
              <w:ind w:firstLine="0"/>
            </w:pPr>
            <w:r>
              <w:t>Riley</w:t>
            </w:r>
          </w:p>
        </w:tc>
        <w:tc>
          <w:tcPr>
            <w:tcW w:w="2180" w:type="dxa"/>
            <w:shd w:val="clear" w:color="auto" w:fill="auto"/>
          </w:tcPr>
          <w:p w:rsidR="004C4B2E" w:rsidRPr="004C4B2E" w:rsidRDefault="004C4B2E" w:rsidP="004C4B2E">
            <w:pPr>
              <w:ind w:firstLine="0"/>
            </w:pPr>
            <w:r>
              <w:t>Rivers</w:t>
            </w:r>
          </w:p>
        </w:tc>
      </w:tr>
      <w:tr w:rsidR="004C4B2E" w:rsidRPr="004C4B2E" w:rsidTr="004C4B2E">
        <w:tc>
          <w:tcPr>
            <w:tcW w:w="2179" w:type="dxa"/>
            <w:shd w:val="clear" w:color="auto" w:fill="auto"/>
          </w:tcPr>
          <w:p w:rsidR="004C4B2E" w:rsidRPr="004C4B2E" w:rsidRDefault="004C4B2E" w:rsidP="004C4B2E">
            <w:pPr>
              <w:ind w:firstLine="0"/>
            </w:pPr>
            <w:r>
              <w:t>Robinson-Simpson</w:t>
            </w:r>
          </w:p>
        </w:tc>
        <w:tc>
          <w:tcPr>
            <w:tcW w:w="2179" w:type="dxa"/>
            <w:shd w:val="clear" w:color="auto" w:fill="auto"/>
          </w:tcPr>
          <w:p w:rsidR="004C4B2E" w:rsidRPr="004C4B2E" w:rsidRDefault="004C4B2E" w:rsidP="004C4B2E">
            <w:pPr>
              <w:ind w:firstLine="0"/>
            </w:pPr>
            <w:r>
              <w:t>Ryhal</w:t>
            </w:r>
          </w:p>
        </w:tc>
        <w:tc>
          <w:tcPr>
            <w:tcW w:w="2180" w:type="dxa"/>
            <w:shd w:val="clear" w:color="auto" w:fill="auto"/>
          </w:tcPr>
          <w:p w:rsidR="004C4B2E" w:rsidRPr="004C4B2E" w:rsidRDefault="004C4B2E" w:rsidP="004C4B2E">
            <w:pPr>
              <w:ind w:firstLine="0"/>
            </w:pPr>
            <w:r>
              <w:t>Sabb</w:t>
            </w:r>
          </w:p>
        </w:tc>
      </w:tr>
      <w:tr w:rsidR="004C4B2E" w:rsidRPr="004C4B2E" w:rsidTr="004C4B2E">
        <w:tc>
          <w:tcPr>
            <w:tcW w:w="2179" w:type="dxa"/>
            <w:shd w:val="clear" w:color="auto" w:fill="auto"/>
          </w:tcPr>
          <w:p w:rsidR="004C4B2E" w:rsidRPr="004C4B2E" w:rsidRDefault="004C4B2E" w:rsidP="004C4B2E">
            <w:pPr>
              <w:ind w:firstLine="0"/>
            </w:pPr>
            <w:r>
              <w:t>Sandifer</w:t>
            </w:r>
          </w:p>
        </w:tc>
        <w:tc>
          <w:tcPr>
            <w:tcW w:w="2179" w:type="dxa"/>
            <w:shd w:val="clear" w:color="auto" w:fill="auto"/>
          </w:tcPr>
          <w:p w:rsidR="004C4B2E" w:rsidRPr="004C4B2E" w:rsidRDefault="004C4B2E" w:rsidP="004C4B2E">
            <w:pPr>
              <w:ind w:firstLine="0"/>
            </w:pPr>
            <w:r>
              <w:t>Simrill</w:t>
            </w:r>
          </w:p>
        </w:tc>
        <w:tc>
          <w:tcPr>
            <w:tcW w:w="2180" w:type="dxa"/>
            <w:shd w:val="clear" w:color="auto" w:fill="auto"/>
          </w:tcPr>
          <w:p w:rsidR="004C4B2E" w:rsidRPr="004C4B2E" w:rsidRDefault="004C4B2E" w:rsidP="004C4B2E">
            <w:pPr>
              <w:ind w:firstLine="0"/>
            </w:pPr>
            <w:r>
              <w:t>Skelton</w:t>
            </w:r>
          </w:p>
        </w:tc>
      </w:tr>
      <w:tr w:rsidR="004C4B2E" w:rsidRPr="004C4B2E" w:rsidTr="004C4B2E">
        <w:tc>
          <w:tcPr>
            <w:tcW w:w="2179" w:type="dxa"/>
            <w:shd w:val="clear" w:color="auto" w:fill="auto"/>
          </w:tcPr>
          <w:p w:rsidR="004C4B2E" w:rsidRPr="004C4B2E" w:rsidRDefault="004C4B2E" w:rsidP="004C4B2E">
            <w:pPr>
              <w:ind w:firstLine="0"/>
            </w:pPr>
            <w:r>
              <w:t>G. M. Smith</w:t>
            </w:r>
          </w:p>
        </w:tc>
        <w:tc>
          <w:tcPr>
            <w:tcW w:w="2179" w:type="dxa"/>
            <w:shd w:val="clear" w:color="auto" w:fill="auto"/>
          </w:tcPr>
          <w:p w:rsidR="004C4B2E" w:rsidRPr="004C4B2E" w:rsidRDefault="004C4B2E" w:rsidP="004C4B2E">
            <w:pPr>
              <w:ind w:firstLine="0"/>
            </w:pPr>
            <w:r>
              <w:t>G. R. Smith</w:t>
            </w:r>
          </w:p>
        </w:tc>
        <w:tc>
          <w:tcPr>
            <w:tcW w:w="2180" w:type="dxa"/>
            <w:shd w:val="clear" w:color="auto" w:fill="auto"/>
          </w:tcPr>
          <w:p w:rsidR="004C4B2E" w:rsidRPr="004C4B2E" w:rsidRDefault="004C4B2E" w:rsidP="004C4B2E">
            <w:pPr>
              <w:ind w:firstLine="0"/>
            </w:pPr>
            <w:r>
              <w:t>J. R. Smith</w:t>
            </w:r>
          </w:p>
        </w:tc>
      </w:tr>
      <w:tr w:rsidR="004C4B2E" w:rsidRPr="004C4B2E" w:rsidTr="004C4B2E">
        <w:tc>
          <w:tcPr>
            <w:tcW w:w="2179" w:type="dxa"/>
            <w:shd w:val="clear" w:color="auto" w:fill="auto"/>
          </w:tcPr>
          <w:p w:rsidR="004C4B2E" w:rsidRPr="004C4B2E" w:rsidRDefault="004C4B2E" w:rsidP="004C4B2E">
            <w:pPr>
              <w:ind w:firstLine="0"/>
            </w:pPr>
            <w:r>
              <w:t>Sottile</w:t>
            </w:r>
          </w:p>
        </w:tc>
        <w:tc>
          <w:tcPr>
            <w:tcW w:w="2179" w:type="dxa"/>
            <w:shd w:val="clear" w:color="auto" w:fill="auto"/>
          </w:tcPr>
          <w:p w:rsidR="004C4B2E" w:rsidRPr="004C4B2E" w:rsidRDefault="004C4B2E" w:rsidP="004C4B2E">
            <w:pPr>
              <w:ind w:firstLine="0"/>
            </w:pPr>
            <w:r>
              <w:t>Southard</w:t>
            </w:r>
          </w:p>
        </w:tc>
        <w:tc>
          <w:tcPr>
            <w:tcW w:w="2180" w:type="dxa"/>
            <w:shd w:val="clear" w:color="auto" w:fill="auto"/>
          </w:tcPr>
          <w:p w:rsidR="004C4B2E" w:rsidRPr="004C4B2E" w:rsidRDefault="004C4B2E" w:rsidP="004C4B2E">
            <w:pPr>
              <w:ind w:firstLine="0"/>
            </w:pPr>
            <w:r>
              <w:t>Spires</w:t>
            </w:r>
          </w:p>
        </w:tc>
      </w:tr>
      <w:tr w:rsidR="004C4B2E" w:rsidRPr="004C4B2E" w:rsidTr="004C4B2E">
        <w:tc>
          <w:tcPr>
            <w:tcW w:w="2179" w:type="dxa"/>
            <w:shd w:val="clear" w:color="auto" w:fill="auto"/>
          </w:tcPr>
          <w:p w:rsidR="004C4B2E" w:rsidRPr="004C4B2E" w:rsidRDefault="004C4B2E" w:rsidP="004C4B2E">
            <w:pPr>
              <w:ind w:firstLine="0"/>
            </w:pPr>
            <w:r>
              <w:t>Stavrinakis</w:t>
            </w:r>
          </w:p>
        </w:tc>
        <w:tc>
          <w:tcPr>
            <w:tcW w:w="2179" w:type="dxa"/>
            <w:shd w:val="clear" w:color="auto" w:fill="auto"/>
          </w:tcPr>
          <w:p w:rsidR="004C4B2E" w:rsidRPr="004C4B2E" w:rsidRDefault="004C4B2E" w:rsidP="004C4B2E">
            <w:pPr>
              <w:ind w:firstLine="0"/>
            </w:pPr>
            <w:r>
              <w:t>Stringer</w:t>
            </w:r>
          </w:p>
        </w:tc>
        <w:tc>
          <w:tcPr>
            <w:tcW w:w="2180" w:type="dxa"/>
            <w:shd w:val="clear" w:color="auto" w:fill="auto"/>
          </w:tcPr>
          <w:p w:rsidR="004C4B2E" w:rsidRPr="004C4B2E" w:rsidRDefault="004C4B2E" w:rsidP="004C4B2E">
            <w:pPr>
              <w:ind w:firstLine="0"/>
            </w:pPr>
            <w:r>
              <w:t>Tallon</w:t>
            </w:r>
          </w:p>
        </w:tc>
      </w:tr>
      <w:tr w:rsidR="004C4B2E" w:rsidRPr="004C4B2E" w:rsidTr="004C4B2E">
        <w:tc>
          <w:tcPr>
            <w:tcW w:w="2179" w:type="dxa"/>
            <w:shd w:val="clear" w:color="auto" w:fill="auto"/>
          </w:tcPr>
          <w:p w:rsidR="004C4B2E" w:rsidRPr="004C4B2E" w:rsidRDefault="004C4B2E" w:rsidP="004C4B2E">
            <w:pPr>
              <w:ind w:firstLine="0"/>
            </w:pPr>
            <w:r>
              <w:t>Taylor</w:t>
            </w:r>
          </w:p>
        </w:tc>
        <w:tc>
          <w:tcPr>
            <w:tcW w:w="2179" w:type="dxa"/>
            <w:shd w:val="clear" w:color="auto" w:fill="auto"/>
          </w:tcPr>
          <w:p w:rsidR="004C4B2E" w:rsidRPr="004C4B2E" w:rsidRDefault="004C4B2E" w:rsidP="004C4B2E">
            <w:pPr>
              <w:ind w:firstLine="0"/>
            </w:pPr>
            <w:r>
              <w:t>Thayer</w:t>
            </w:r>
          </w:p>
        </w:tc>
        <w:tc>
          <w:tcPr>
            <w:tcW w:w="2180" w:type="dxa"/>
            <w:shd w:val="clear" w:color="auto" w:fill="auto"/>
          </w:tcPr>
          <w:p w:rsidR="004C4B2E" w:rsidRPr="004C4B2E" w:rsidRDefault="004C4B2E" w:rsidP="004C4B2E">
            <w:pPr>
              <w:ind w:firstLine="0"/>
            </w:pPr>
            <w:r>
              <w:t>Toole</w:t>
            </w:r>
          </w:p>
        </w:tc>
      </w:tr>
      <w:tr w:rsidR="004C4B2E" w:rsidRPr="004C4B2E" w:rsidTr="004C4B2E">
        <w:tc>
          <w:tcPr>
            <w:tcW w:w="2179" w:type="dxa"/>
            <w:shd w:val="clear" w:color="auto" w:fill="auto"/>
          </w:tcPr>
          <w:p w:rsidR="004C4B2E" w:rsidRPr="004C4B2E" w:rsidRDefault="004C4B2E" w:rsidP="004C4B2E">
            <w:pPr>
              <w:ind w:firstLine="0"/>
            </w:pPr>
            <w:r>
              <w:t>Weeks</w:t>
            </w:r>
          </w:p>
        </w:tc>
        <w:tc>
          <w:tcPr>
            <w:tcW w:w="2179" w:type="dxa"/>
            <w:shd w:val="clear" w:color="auto" w:fill="auto"/>
          </w:tcPr>
          <w:p w:rsidR="004C4B2E" w:rsidRPr="004C4B2E" w:rsidRDefault="004C4B2E" w:rsidP="004C4B2E">
            <w:pPr>
              <w:ind w:firstLine="0"/>
            </w:pPr>
            <w:r>
              <w:t>Wells</w:t>
            </w:r>
          </w:p>
        </w:tc>
        <w:tc>
          <w:tcPr>
            <w:tcW w:w="2180" w:type="dxa"/>
            <w:shd w:val="clear" w:color="auto" w:fill="auto"/>
          </w:tcPr>
          <w:p w:rsidR="004C4B2E" w:rsidRPr="004C4B2E" w:rsidRDefault="004C4B2E" w:rsidP="004C4B2E">
            <w:pPr>
              <w:ind w:firstLine="0"/>
            </w:pPr>
            <w:r>
              <w:t>Whipper</w:t>
            </w:r>
          </w:p>
        </w:tc>
      </w:tr>
      <w:tr w:rsidR="004C4B2E" w:rsidRPr="004C4B2E" w:rsidTr="004C4B2E">
        <w:tc>
          <w:tcPr>
            <w:tcW w:w="2179" w:type="dxa"/>
            <w:shd w:val="clear" w:color="auto" w:fill="auto"/>
          </w:tcPr>
          <w:p w:rsidR="004C4B2E" w:rsidRPr="004C4B2E" w:rsidRDefault="004C4B2E" w:rsidP="004C4B2E">
            <w:pPr>
              <w:keepNext/>
              <w:ind w:firstLine="0"/>
            </w:pPr>
            <w:r>
              <w:t>White</w:t>
            </w:r>
          </w:p>
        </w:tc>
        <w:tc>
          <w:tcPr>
            <w:tcW w:w="2179" w:type="dxa"/>
            <w:shd w:val="clear" w:color="auto" w:fill="auto"/>
          </w:tcPr>
          <w:p w:rsidR="004C4B2E" w:rsidRPr="004C4B2E" w:rsidRDefault="004C4B2E" w:rsidP="004C4B2E">
            <w:pPr>
              <w:keepNext/>
              <w:ind w:firstLine="0"/>
            </w:pPr>
            <w:r>
              <w:t>Whitmire</w:t>
            </w:r>
          </w:p>
        </w:tc>
        <w:tc>
          <w:tcPr>
            <w:tcW w:w="2180" w:type="dxa"/>
            <w:shd w:val="clear" w:color="auto" w:fill="auto"/>
          </w:tcPr>
          <w:p w:rsidR="004C4B2E" w:rsidRPr="004C4B2E" w:rsidRDefault="004C4B2E" w:rsidP="004C4B2E">
            <w:pPr>
              <w:keepNext/>
              <w:ind w:firstLine="0"/>
            </w:pPr>
            <w:r>
              <w:t>Williams</w:t>
            </w:r>
          </w:p>
        </w:tc>
      </w:tr>
      <w:tr w:rsidR="004C4B2E" w:rsidRPr="004C4B2E" w:rsidTr="004C4B2E">
        <w:tc>
          <w:tcPr>
            <w:tcW w:w="2179" w:type="dxa"/>
            <w:shd w:val="clear" w:color="auto" w:fill="auto"/>
          </w:tcPr>
          <w:p w:rsidR="004C4B2E" w:rsidRPr="004C4B2E" w:rsidRDefault="004C4B2E" w:rsidP="004C4B2E">
            <w:pPr>
              <w:keepNext/>
              <w:ind w:firstLine="0"/>
            </w:pPr>
            <w:r>
              <w:t>Willis</w:t>
            </w:r>
          </w:p>
        </w:tc>
        <w:tc>
          <w:tcPr>
            <w:tcW w:w="2179" w:type="dxa"/>
            <w:shd w:val="clear" w:color="auto" w:fill="auto"/>
          </w:tcPr>
          <w:p w:rsidR="004C4B2E" w:rsidRPr="004C4B2E" w:rsidRDefault="004C4B2E" w:rsidP="004C4B2E">
            <w:pPr>
              <w:keepNext/>
              <w:ind w:firstLine="0"/>
            </w:pPr>
            <w:r>
              <w:t>Wood</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Total--101</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Lowe</w:t>
            </w:r>
          </w:p>
        </w:tc>
        <w:tc>
          <w:tcPr>
            <w:tcW w:w="2179" w:type="dxa"/>
            <w:shd w:val="clear" w:color="auto" w:fill="auto"/>
          </w:tcPr>
          <w:p w:rsidR="004C4B2E" w:rsidRPr="004C4B2E" w:rsidRDefault="004C4B2E" w:rsidP="004C4B2E">
            <w:pPr>
              <w:keepNext/>
              <w:ind w:firstLine="0"/>
            </w:pP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Total--1</w:t>
      </w:r>
    </w:p>
    <w:p w:rsidR="004C4B2E" w:rsidRDefault="004C4B2E" w:rsidP="004C4B2E">
      <w:pPr>
        <w:jc w:val="center"/>
        <w:rPr>
          <w:b/>
        </w:rPr>
      </w:pPr>
    </w:p>
    <w:p w:rsidR="004C4B2E" w:rsidRDefault="004C4B2E" w:rsidP="004C4B2E">
      <w:r>
        <w:t>The Senate Amendments were agreed to, and the Bill having received three readings in both Houses, it was ordered that the title be changed to that of an Act, and that it be enrolled for ratification.</w:t>
      </w:r>
    </w:p>
    <w:p w:rsidR="004C4B2E" w:rsidRDefault="004C4B2E" w:rsidP="004C4B2E"/>
    <w:p w:rsidR="004C4B2E" w:rsidRDefault="004C4B2E" w:rsidP="004C4B2E">
      <w:pPr>
        <w:keepNext/>
        <w:jc w:val="center"/>
        <w:rPr>
          <w:b/>
        </w:rPr>
      </w:pPr>
      <w:r w:rsidRPr="004C4B2E">
        <w:rPr>
          <w:b/>
        </w:rPr>
        <w:t>S. 437--SENATE AMENDMENTS CONCURRED IN AND BILL ENROLLED</w:t>
      </w:r>
    </w:p>
    <w:p w:rsidR="004C4B2E" w:rsidRDefault="004C4B2E" w:rsidP="004C4B2E">
      <w:r>
        <w:t xml:space="preserve">On the motion of Rep. GOLDFINCH, the Senate Amendments to the following Bill were taken up for immediate consideration: </w:t>
      </w:r>
    </w:p>
    <w:p w:rsidR="004C4B2E" w:rsidRDefault="004C4B2E" w:rsidP="004C4B2E">
      <w:bookmarkStart w:id="121" w:name="include_clip_start_257"/>
      <w:bookmarkEnd w:id="121"/>
    </w:p>
    <w:p w:rsidR="004C4B2E" w:rsidRDefault="004C4B2E" w:rsidP="004C4B2E">
      <w:r>
        <w:t>S. 437 -- Senators Cleary, Reese, Rankin, Campsen, Hembree, Davis, McGill, Thurmond, Campbell, Cromer and Ford: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ONE HUNDRED DAYS A YEAR, AND TO DELETE OTHER REFERENCES TO RENTAL OF THESE RESIDENCES; AND TO AMEND SECTION 12-54-240, RELATING TO DISCLOSURE OF RECORDS, REPORTS, AND RETURNS WITH THE DEPARTMENT OF REVENUE, SO AS TO PROVIDE VERIFICATION THAT THE FEDERAL SCHEDULE E CONFORMS WITH THE SAME DOCUMENT REQUIRED BY A COUNTY ASSESSOR IS NOT PROHIBITED.</w:t>
      </w:r>
    </w:p>
    <w:p w:rsidR="004C4B2E" w:rsidRDefault="004C4B2E" w:rsidP="004C4B2E">
      <w:bookmarkStart w:id="122" w:name="include_clip_end_257"/>
      <w:bookmarkEnd w:id="122"/>
    </w:p>
    <w:p w:rsidR="004C4B2E" w:rsidRDefault="004C4B2E" w:rsidP="004C4B2E">
      <w:r>
        <w:t>Rep. GOLDFINCH explained the Senate Amendments.</w:t>
      </w:r>
    </w:p>
    <w:p w:rsidR="002E238D" w:rsidRDefault="002E238D"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23" w:name="vote_start259"/>
      <w:bookmarkEnd w:id="123"/>
      <w:r>
        <w:t>Yeas 94; Nays 6</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Alexander</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Ballentine</w:t>
            </w:r>
          </w:p>
        </w:tc>
        <w:tc>
          <w:tcPr>
            <w:tcW w:w="2179" w:type="dxa"/>
            <w:shd w:val="clear" w:color="auto" w:fill="auto"/>
          </w:tcPr>
          <w:p w:rsidR="004C4B2E" w:rsidRPr="004C4B2E" w:rsidRDefault="004C4B2E" w:rsidP="004C4B2E">
            <w:pPr>
              <w:ind w:firstLine="0"/>
            </w:pPr>
            <w:r>
              <w:t>Bannister</w:t>
            </w:r>
          </w:p>
        </w:tc>
        <w:tc>
          <w:tcPr>
            <w:tcW w:w="2180" w:type="dxa"/>
            <w:shd w:val="clear" w:color="auto" w:fill="auto"/>
          </w:tcPr>
          <w:p w:rsidR="004C4B2E" w:rsidRPr="004C4B2E" w:rsidRDefault="004C4B2E" w:rsidP="004C4B2E">
            <w:pPr>
              <w:ind w:firstLine="0"/>
            </w:pPr>
            <w:r>
              <w:t>Barfield</w:t>
            </w:r>
          </w:p>
        </w:tc>
      </w:tr>
      <w:tr w:rsidR="004C4B2E" w:rsidRPr="004C4B2E" w:rsidTr="004C4B2E">
        <w:tc>
          <w:tcPr>
            <w:tcW w:w="2179" w:type="dxa"/>
            <w:shd w:val="clear" w:color="auto" w:fill="auto"/>
          </w:tcPr>
          <w:p w:rsidR="004C4B2E" w:rsidRPr="004C4B2E" w:rsidRDefault="004C4B2E" w:rsidP="004C4B2E">
            <w:pPr>
              <w:ind w:firstLine="0"/>
            </w:pPr>
            <w:r>
              <w:t>Bernstein</w:t>
            </w:r>
          </w:p>
        </w:tc>
        <w:tc>
          <w:tcPr>
            <w:tcW w:w="2179" w:type="dxa"/>
            <w:shd w:val="clear" w:color="auto" w:fill="auto"/>
          </w:tcPr>
          <w:p w:rsidR="004C4B2E" w:rsidRPr="004C4B2E" w:rsidRDefault="004C4B2E" w:rsidP="004C4B2E">
            <w:pPr>
              <w:ind w:firstLine="0"/>
            </w:pPr>
            <w:r>
              <w:t>Bowen</w:t>
            </w:r>
          </w:p>
        </w:tc>
        <w:tc>
          <w:tcPr>
            <w:tcW w:w="2180" w:type="dxa"/>
            <w:shd w:val="clear" w:color="auto" w:fill="auto"/>
          </w:tcPr>
          <w:p w:rsidR="004C4B2E" w:rsidRPr="004C4B2E" w:rsidRDefault="004C4B2E" w:rsidP="004C4B2E">
            <w:pPr>
              <w:ind w:firstLine="0"/>
            </w:pPr>
            <w:r>
              <w:t>Branham</w:t>
            </w:r>
          </w:p>
        </w:tc>
      </w:tr>
      <w:tr w:rsidR="004C4B2E" w:rsidRPr="004C4B2E" w:rsidTr="004C4B2E">
        <w:tc>
          <w:tcPr>
            <w:tcW w:w="2179" w:type="dxa"/>
            <w:shd w:val="clear" w:color="auto" w:fill="auto"/>
          </w:tcPr>
          <w:p w:rsidR="004C4B2E" w:rsidRPr="004C4B2E" w:rsidRDefault="004C4B2E" w:rsidP="004C4B2E">
            <w:pPr>
              <w:ind w:firstLine="0"/>
            </w:pPr>
            <w:r>
              <w:t>R. L. Brown</w:t>
            </w:r>
          </w:p>
        </w:tc>
        <w:tc>
          <w:tcPr>
            <w:tcW w:w="2179" w:type="dxa"/>
            <w:shd w:val="clear" w:color="auto" w:fill="auto"/>
          </w:tcPr>
          <w:p w:rsidR="004C4B2E" w:rsidRPr="004C4B2E" w:rsidRDefault="004C4B2E" w:rsidP="004C4B2E">
            <w:pPr>
              <w:ind w:firstLine="0"/>
            </w:pPr>
            <w:r>
              <w:t>Burns</w:t>
            </w:r>
          </w:p>
        </w:tc>
        <w:tc>
          <w:tcPr>
            <w:tcW w:w="2180" w:type="dxa"/>
            <w:shd w:val="clear" w:color="auto" w:fill="auto"/>
          </w:tcPr>
          <w:p w:rsidR="004C4B2E" w:rsidRPr="004C4B2E" w:rsidRDefault="004C4B2E" w:rsidP="004C4B2E">
            <w:pPr>
              <w:ind w:firstLine="0"/>
            </w:pPr>
            <w:r>
              <w:t>Chumley</w:t>
            </w:r>
          </w:p>
        </w:tc>
      </w:tr>
      <w:tr w:rsidR="004C4B2E" w:rsidRPr="004C4B2E" w:rsidTr="004C4B2E">
        <w:tc>
          <w:tcPr>
            <w:tcW w:w="2179" w:type="dxa"/>
            <w:shd w:val="clear" w:color="auto" w:fill="auto"/>
          </w:tcPr>
          <w:p w:rsidR="004C4B2E" w:rsidRPr="004C4B2E" w:rsidRDefault="004C4B2E" w:rsidP="004C4B2E">
            <w:pPr>
              <w:ind w:firstLine="0"/>
            </w:pPr>
            <w:r>
              <w:t>Clemmons</w:t>
            </w:r>
          </w:p>
        </w:tc>
        <w:tc>
          <w:tcPr>
            <w:tcW w:w="2179" w:type="dxa"/>
            <w:shd w:val="clear" w:color="auto" w:fill="auto"/>
          </w:tcPr>
          <w:p w:rsidR="004C4B2E" w:rsidRPr="004C4B2E" w:rsidRDefault="004C4B2E" w:rsidP="004C4B2E">
            <w:pPr>
              <w:ind w:firstLine="0"/>
            </w:pPr>
            <w:r>
              <w:t>Clyburn</w:t>
            </w:r>
          </w:p>
        </w:tc>
        <w:tc>
          <w:tcPr>
            <w:tcW w:w="2180" w:type="dxa"/>
            <w:shd w:val="clear" w:color="auto" w:fill="auto"/>
          </w:tcPr>
          <w:p w:rsidR="004C4B2E" w:rsidRPr="004C4B2E" w:rsidRDefault="004C4B2E" w:rsidP="004C4B2E">
            <w:pPr>
              <w:ind w:firstLine="0"/>
            </w:pPr>
            <w:r>
              <w:t>Cole</w:t>
            </w:r>
          </w:p>
        </w:tc>
      </w:tr>
      <w:tr w:rsidR="004C4B2E" w:rsidRPr="004C4B2E" w:rsidTr="004C4B2E">
        <w:tc>
          <w:tcPr>
            <w:tcW w:w="2179" w:type="dxa"/>
            <w:shd w:val="clear" w:color="auto" w:fill="auto"/>
          </w:tcPr>
          <w:p w:rsidR="004C4B2E" w:rsidRPr="004C4B2E" w:rsidRDefault="004C4B2E" w:rsidP="004C4B2E">
            <w:pPr>
              <w:ind w:firstLine="0"/>
            </w:pPr>
            <w:r>
              <w:t>K. R. Crawford</w:t>
            </w:r>
          </w:p>
        </w:tc>
        <w:tc>
          <w:tcPr>
            <w:tcW w:w="2179" w:type="dxa"/>
            <w:shd w:val="clear" w:color="auto" w:fill="auto"/>
          </w:tcPr>
          <w:p w:rsidR="004C4B2E" w:rsidRPr="004C4B2E" w:rsidRDefault="004C4B2E" w:rsidP="004C4B2E">
            <w:pPr>
              <w:ind w:firstLine="0"/>
            </w:pPr>
            <w:r>
              <w:t>Crosby</w:t>
            </w:r>
          </w:p>
        </w:tc>
        <w:tc>
          <w:tcPr>
            <w:tcW w:w="2180" w:type="dxa"/>
            <w:shd w:val="clear" w:color="auto" w:fill="auto"/>
          </w:tcPr>
          <w:p w:rsidR="004C4B2E" w:rsidRPr="004C4B2E" w:rsidRDefault="004C4B2E" w:rsidP="004C4B2E">
            <w:pPr>
              <w:ind w:firstLine="0"/>
            </w:pPr>
            <w:r>
              <w:t>Daning</w:t>
            </w:r>
          </w:p>
        </w:tc>
      </w:tr>
      <w:tr w:rsidR="004C4B2E" w:rsidRPr="004C4B2E" w:rsidTr="004C4B2E">
        <w:tc>
          <w:tcPr>
            <w:tcW w:w="2179" w:type="dxa"/>
            <w:shd w:val="clear" w:color="auto" w:fill="auto"/>
          </w:tcPr>
          <w:p w:rsidR="004C4B2E" w:rsidRPr="004C4B2E" w:rsidRDefault="004C4B2E" w:rsidP="004C4B2E">
            <w:pPr>
              <w:ind w:firstLine="0"/>
            </w:pPr>
            <w:r>
              <w:t>Delleney</w:t>
            </w:r>
          </w:p>
        </w:tc>
        <w:tc>
          <w:tcPr>
            <w:tcW w:w="2179" w:type="dxa"/>
            <w:shd w:val="clear" w:color="auto" w:fill="auto"/>
          </w:tcPr>
          <w:p w:rsidR="004C4B2E" w:rsidRPr="004C4B2E" w:rsidRDefault="004C4B2E" w:rsidP="004C4B2E">
            <w:pPr>
              <w:ind w:firstLine="0"/>
            </w:pPr>
            <w:r>
              <w:t>Dillard</w:t>
            </w:r>
          </w:p>
        </w:tc>
        <w:tc>
          <w:tcPr>
            <w:tcW w:w="2180" w:type="dxa"/>
            <w:shd w:val="clear" w:color="auto" w:fill="auto"/>
          </w:tcPr>
          <w:p w:rsidR="004C4B2E" w:rsidRPr="004C4B2E" w:rsidRDefault="004C4B2E" w:rsidP="004C4B2E">
            <w:pPr>
              <w:ind w:firstLine="0"/>
            </w:pPr>
            <w:r>
              <w:t>Erickson</w:t>
            </w:r>
          </w:p>
        </w:tc>
      </w:tr>
      <w:tr w:rsidR="004C4B2E" w:rsidRPr="004C4B2E" w:rsidTr="004C4B2E">
        <w:tc>
          <w:tcPr>
            <w:tcW w:w="2179" w:type="dxa"/>
            <w:shd w:val="clear" w:color="auto" w:fill="auto"/>
          </w:tcPr>
          <w:p w:rsidR="004C4B2E" w:rsidRPr="004C4B2E" w:rsidRDefault="004C4B2E" w:rsidP="004C4B2E">
            <w:pPr>
              <w:ind w:firstLine="0"/>
            </w:pPr>
            <w:r>
              <w:t>Felder</w:t>
            </w:r>
          </w:p>
        </w:tc>
        <w:tc>
          <w:tcPr>
            <w:tcW w:w="2179" w:type="dxa"/>
            <w:shd w:val="clear" w:color="auto" w:fill="auto"/>
          </w:tcPr>
          <w:p w:rsidR="004C4B2E" w:rsidRPr="004C4B2E" w:rsidRDefault="004C4B2E" w:rsidP="004C4B2E">
            <w:pPr>
              <w:ind w:firstLine="0"/>
            </w:pPr>
            <w:r>
              <w:t>Finlay</w:t>
            </w:r>
          </w:p>
        </w:tc>
        <w:tc>
          <w:tcPr>
            <w:tcW w:w="2180" w:type="dxa"/>
            <w:shd w:val="clear" w:color="auto" w:fill="auto"/>
          </w:tcPr>
          <w:p w:rsidR="004C4B2E" w:rsidRPr="004C4B2E" w:rsidRDefault="004C4B2E" w:rsidP="004C4B2E">
            <w:pPr>
              <w:ind w:firstLine="0"/>
            </w:pPr>
            <w:r>
              <w:t>Forrester</w:t>
            </w:r>
          </w:p>
        </w:tc>
      </w:tr>
      <w:tr w:rsidR="004C4B2E" w:rsidRPr="004C4B2E" w:rsidTr="004C4B2E">
        <w:tc>
          <w:tcPr>
            <w:tcW w:w="2179" w:type="dxa"/>
            <w:shd w:val="clear" w:color="auto" w:fill="auto"/>
          </w:tcPr>
          <w:p w:rsidR="004C4B2E" w:rsidRPr="004C4B2E" w:rsidRDefault="004C4B2E" w:rsidP="004C4B2E">
            <w:pPr>
              <w:ind w:firstLine="0"/>
            </w:pPr>
            <w:r>
              <w:t>Funderburk</w:t>
            </w:r>
          </w:p>
        </w:tc>
        <w:tc>
          <w:tcPr>
            <w:tcW w:w="2179" w:type="dxa"/>
            <w:shd w:val="clear" w:color="auto" w:fill="auto"/>
          </w:tcPr>
          <w:p w:rsidR="004C4B2E" w:rsidRPr="004C4B2E" w:rsidRDefault="004C4B2E" w:rsidP="004C4B2E">
            <w:pPr>
              <w:ind w:firstLine="0"/>
            </w:pPr>
            <w:r>
              <w:t>Gagnon</w:t>
            </w:r>
          </w:p>
        </w:tc>
        <w:tc>
          <w:tcPr>
            <w:tcW w:w="2180" w:type="dxa"/>
            <w:shd w:val="clear" w:color="auto" w:fill="auto"/>
          </w:tcPr>
          <w:p w:rsidR="004C4B2E" w:rsidRPr="004C4B2E" w:rsidRDefault="004C4B2E" w:rsidP="004C4B2E">
            <w:pPr>
              <w:ind w:firstLine="0"/>
            </w:pPr>
            <w:r>
              <w:t>Gambrell</w:t>
            </w:r>
          </w:p>
        </w:tc>
      </w:tr>
      <w:tr w:rsidR="004C4B2E" w:rsidRPr="004C4B2E" w:rsidTr="004C4B2E">
        <w:tc>
          <w:tcPr>
            <w:tcW w:w="2179" w:type="dxa"/>
            <w:shd w:val="clear" w:color="auto" w:fill="auto"/>
          </w:tcPr>
          <w:p w:rsidR="004C4B2E" w:rsidRPr="004C4B2E" w:rsidRDefault="004C4B2E" w:rsidP="004C4B2E">
            <w:pPr>
              <w:ind w:firstLine="0"/>
            </w:pPr>
            <w:r>
              <w:t>George</w:t>
            </w:r>
          </w:p>
        </w:tc>
        <w:tc>
          <w:tcPr>
            <w:tcW w:w="2179" w:type="dxa"/>
            <w:shd w:val="clear" w:color="auto" w:fill="auto"/>
          </w:tcPr>
          <w:p w:rsidR="004C4B2E" w:rsidRPr="004C4B2E" w:rsidRDefault="004C4B2E" w:rsidP="004C4B2E">
            <w:pPr>
              <w:ind w:firstLine="0"/>
            </w:pPr>
            <w:r>
              <w:t>Gilliard</w:t>
            </w:r>
          </w:p>
        </w:tc>
        <w:tc>
          <w:tcPr>
            <w:tcW w:w="2180" w:type="dxa"/>
            <w:shd w:val="clear" w:color="auto" w:fill="auto"/>
          </w:tcPr>
          <w:p w:rsidR="004C4B2E" w:rsidRPr="004C4B2E" w:rsidRDefault="004C4B2E" w:rsidP="004C4B2E">
            <w:pPr>
              <w:ind w:firstLine="0"/>
            </w:pPr>
            <w:r>
              <w:t>Goldfinch</w:t>
            </w:r>
          </w:p>
        </w:tc>
      </w:tr>
      <w:tr w:rsidR="004C4B2E" w:rsidRPr="004C4B2E" w:rsidTr="004C4B2E">
        <w:tc>
          <w:tcPr>
            <w:tcW w:w="2179" w:type="dxa"/>
            <w:shd w:val="clear" w:color="auto" w:fill="auto"/>
          </w:tcPr>
          <w:p w:rsidR="004C4B2E" w:rsidRPr="004C4B2E" w:rsidRDefault="004C4B2E" w:rsidP="004C4B2E">
            <w:pPr>
              <w:ind w:firstLine="0"/>
            </w:pPr>
            <w:r>
              <w:t>Govan</w:t>
            </w:r>
          </w:p>
        </w:tc>
        <w:tc>
          <w:tcPr>
            <w:tcW w:w="2179" w:type="dxa"/>
            <w:shd w:val="clear" w:color="auto" w:fill="auto"/>
          </w:tcPr>
          <w:p w:rsidR="004C4B2E" w:rsidRPr="004C4B2E" w:rsidRDefault="004C4B2E" w:rsidP="004C4B2E">
            <w:pPr>
              <w:ind w:firstLine="0"/>
            </w:pPr>
            <w:r>
              <w:t>Hamilton</w:t>
            </w:r>
          </w:p>
        </w:tc>
        <w:tc>
          <w:tcPr>
            <w:tcW w:w="2180" w:type="dxa"/>
            <w:shd w:val="clear" w:color="auto" w:fill="auto"/>
          </w:tcPr>
          <w:p w:rsidR="004C4B2E" w:rsidRPr="004C4B2E" w:rsidRDefault="004C4B2E" w:rsidP="004C4B2E">
            <w:pPr>
              <w:ind w:firstLine="0"/>
            </w:pPr>
            <w:r>
              <w:t>Hardee</w:t>
            </w:r>
          </w:p>
        </w:tc>
      </w:tr>
      <w:tr w:rsidR="004C4B2E" w:rsidRPr="004C4B2E" w:rsidTr="004C4B2E">
        <w:tc>
          <w:tcPr>
            <w:tcW w:w="2179" w:type="dxa"/>
            <w:shd w:val="clear" w:color="auto" w:fill="auto"/>
          </w:tcPr>
          <w:p w:rsidR="004C4B2E" w:rsidRPr="004C4B2E" w:rsidRDefault="004C4B2E" w:rsidP="004C4B2E">
            <w:pPr>
              <w:ind w:firstLine="0"/>
            </w:pPr>
            <w:r>
              <w:t>Hardwick</w:t>
            </w:r>
          </w:p>
        </w:tc>
        <w:tc>
          <w:tcPr>
            <w:tcW w:w="2179" w:type="dxa"/>
            <w:shd w:val="clear" w:color="auto" w:fill="auto"/>
          </w:tcPr>
          <w:p w:rsidR="004C4B2E" w:rsidRPr="004C4B2E" w:rsidRDefault="004C4B2E" w:rsidP="004C4B2E">
            <w:pPr>
              <w:ind w:firstLine="0"/>
            </w:pPr>
            <w:r>
              <w:t>Harrell</w:t>
            </w:r>
          </w:p>
        </w:tc>
        <w:tc>
          <w:tcPr>
            <w:tcW w:w="2180" w:type="dxa"/>
            <w:shd w:val="clear" w:color="auto" w:fill="auto"/>
          </w:tcPr>
          <w:p w:rsidR="004C4B2E" w:rsidRPr="004C4B2E" w:rsidRDefault="004C4B2E" w:rsidP="004C4B2E">
            <w:pPr>
              <w:ind w:firstLine="0"/>
            </w:pPr>
            <w:r>
              <w:t>Hart</w:t>
            </w:r>
          </w:p>
        </w:tc>
      </w:tr>
      <w:tr w:rsidR="004C4B2E" w:rsidRPr="004C4B2E" w:rsidTr="004C4B2E">
        <w:tc>
          <w:tcPr>
            <w:tcW w:w="2179" w:type="dxa"/>
            <w:shd w:val="clear" w:color="auto" w:fill="auto"/>
          </w:tcPr>
          <w:p w:rsidR="004C4B2E" w:rsidRPr="004C4B2E" w:rsidRDefault="004C4B2E" w:rsidP="004C4B2E">
            <w:pPr>
              <w:ind w:firstLine="0"/>
            </w:pPr>
            <w:r>
              <w:t>Hayes</w:t>
            </w:r>
          </w:p>
        </w:tc>
        <w:tc>
          <w:tcPr>
            <w:tcW w:w="2179" w:type="dxa"/>
            <w:shd w:val="clear" w:color="auto" w:fill="auto"/>
          </w:tcPr>
          <w:p w:rsidR="004C4B2E" w:rsidRPr="004C4B2E" w:rsidRDefault="004C4B2E" w:rsidP="004C4B2E">
            <w:pPr>
              <w:ind w:firstLine="0"/>
            </w:pPr>
            <w:r>
              <w:t>Henderson</w:t>
            </w:r>
          </w:p>
        </w:tc>
        <w:tc>
          <w:tcPr>
            <w:tcW w:w="2180" w:type="dxa"/>
            <w:shd w:val="clear" w:color="auto" w:fill="auto"/>
          </w:tcPr>
          <w:p w:rsidR="004C4B2E" w:rsidRPr="004C4B2E" w:rsidRDefault="004C4B2E" w:rsidP="004C4B2E">
            <w:pPr>
              <w:ind w:firstLine="0"/>
            </w:pPr>
            <w:r>
              <w:t>Herbkersman</w:t>
            </w:r>
          </w:p>
        </w:tc>
      </w:tr>
      <w:tr w:rsidR="004C4B2E" w:rsidRPr="004C4B2E" w:rsidTr="004C4B2E">
        <w:tc>
          <w:tcPr>
            <w:tcW w:w="2179" w:type="dxa"/>
            <w:shd w:val="clear" w:color="auto" w:fill="auto"/>
          </w:tcPr>
          <w:p w:rsidR="004C4B2E" w:rsidRPr="004C4B2E" w:rsidRDefault="004C4B2E" w:rsidP="004C4B2E">
            <w:pPr>
              <w:ind w:firstLine="0"/>
            </w:pPr>
            <w:r>
              <w:t>Hixon</w:t>
            </w:r>
          </w:p>
        </w:tc>
        <w:tc>
          <w:tcPr>
            <w:tcW w:w="2179" w:type="dxa"/>
            <w:shd w:val="clear" w:color="auto" w:fill="auto"/>
          </w:tcPr>
          <w:p w:rsidR="004C4B2E" w:rsidRPr="004C4B2E" w:rsidRDefault="004C4B2E" w:rsidP="004C4B2E">
            <w:pPr>
              <w:ind w:firstLine="0"/>
            </w:pPr>
            <w:r>
              <w:t>Hodges</w:t>
            </w:r>
          </w:p>
        </w:tc>
        <w:tc>
          <w:tcPr>
            <w:tcW w:w="2180" w:type="dxa"/>
            <w:shd w:val="clear" w:color="auto" w:fill="auto"/>
          </w:tcPr>
          <w:p w:rsidR="004C4B2E" w:rsidRPr="004C4B2E" w:rsidRDefault="004C4B2E" w:rsidP="004C4B2E">
            <w:pPr>
              <w:ind w:firstLine="0"/>
            </w:pPr>
            <w:r>
              <w:t>Horne</w:t>
            </w:r>
          </w:p>
        </w:tc>
      </w:tr>
      <w:tr w:rsidR="004C4B2E" w:rsidRPr="004C4B2E" w:rsidTr="004C4B2E">
        <w:tc>
          <w:tcPr>
            <w:tcW w:w="2179" w:type="dxa"/>
            <w:shd w:val="clear" w:color="auto" w:fill="auto"/>
          </w:tcPr>
          <w:p w:rsidR="004C4B2E" w:rsidRPr="004C4B2E" w:rsidRDefault="004C4B2E" w:rsidP="004C4B2E">
            <w:pPr>
              <w:ind w:firstLine="0"/>
            </w:pPr>
            <w:r>
              <w:t>Hosey</w:t>
            </w:r>
          </w:p>
        </w:tc>
        <w:tc>
          <w:tcPr>
            <w:tcW w:w="2179" w:type="dxa"/>
            <w:shd w:val="clear" w:color="auto" w:fill="auto"/>
          </w:tcPr>
          <w:p w:rsidR="004C4B2E" w:rsidRPr="004C4B2E" w:rsidRDefault="004C4B2E" w:rsidP="004C4B2E">
            <w:pPr>
              <w:ind w:firstLine="0"/>
            </w:pPr>
            <w:r>
              <w:t>Huggins</w:t>
            </w:r>
          </w:p>
        </w:tc>
        <w:tc>
          <w:tcPr>
            <w:tcW w:w="2180" w:type="dxa"/>
            <w:shd w:val="clear" w:color="auto" w:fill="auto"/>
          </w:tcPr>
          <w:p w:rsidR="004C4B2E" w:rsidRPr="004C4B2E" w:rsidRDefault="004C4B2E" w:rsidP="004C4B2E">
            <w:pPr>
              <w:ind w:firstLine="0"/>
            </w:pPr>
            <w:r>
              <w:t>Jefferson</w:t>
            </w:r>
          </w:p>
        </w:tc>
      </w:tr>
      <w:tr w:rsidR="004C4B2E" w:rsidRPr="004C4B2E" w:rsidTr="004C4B2E">
        <w:tc>
          <w:tcPr>
            <w:tcW w:w="2179" w:type="dxa"/>
            <w:shd w:val="clear" w:color="auto" w:fill="auto"/>
          </w:tcPr>
          <w:p w:rsidR="004C4B2E" w:rsidRPr="004C4B2E" w:rsidRDefault="004C4B2E" w:rsidP="004C4B2E">
            <w:pPr>
              <w:ind w:firstLine="0"/>
            </w:pPr>
            <w:r>
              <w:t>Kennedy</w:t>
            </w:r>
          </w:p>
        </w:tc>
        <w:tc>
          <w:tcPr>
            <w:tcW w:w="2179" w:type="dxa"/>
            <w:shd w:val="clear" w:color="auto" w:fill="auto"/>
          </w:tcPr>
          <w:p w:rsidR="004C4B2E" w:rsidRPr="004C4B2E" w:rsidRDefault="004C4B2E" w:rsidP="004C4B2E">
            <w:pPr>
              <w:ind w:firstLine="0"/>
            </w:pPr>
            <w:r>
              <w:t>Knight</w:t>
            </w:r>
          </w:p>
        </w:tc>
        <w:tc>
          <w:tcPr>
            <w:tcW w:w="2180" w:type="dxa"/>
            <w:shd w:val="clear" w:color="auto" w:fill="auto"/>
          </w:tcPr>
          <w:p w:rsidR="004C4B2E" w:rsidRPr="004C4B2E" w:rsidRDefault="004C4B2E" w:rsidP="004C4B2E">
            <w:pPr>
              <w:ind w:firstLine="0"/>
            </w:pPr>
            <w:r>
              <w:t>Limehouse</w:t>
            </w:r>
          </w:p>
        </w:tc>
      </w:tr>
      <w:tr w:rsidR="004C4B2E" w:rsidRPr="004C4B2E" w:rsidTr="004C4B2E">
        <w:tc>
          <w:tcPr>
            <w:tcW w:w="2179" w:type="dxa"/>
            <w:shd w:val="clear" w:color="auto" w:fill="auto"/>
          </w:tcPr>
          <w:p w:rsidR="004C4B2E" w:rsidRPr="004C4B2E" w:rsidRDefault="004C4B2E" w:rsidP="004C4B2E">
            <w:pPr>
              <w:ind w:firstLine="0"/>
            </w:pPr>
            <w:r>
              <w:t>Loftis</w:t>
            </w:r>
          </w:p>
        </w:tc>
        <w:tc>
          <w:tcPr>
            <w:tcW w:w="2179" w:type="dxa"/>
            <w:shd w:val="clear" w:color="auto" w:fill="auto"/>
          </w:tcPr>
          <w:p w:rsidR="004C4B2E" w:rsidRPr="004C4B2E" w:rsidRDefault="004C4B2E" w:rsidP="004C4B2E">
            <w:pPr>
              <w:ind w:firstLine="0"/>
            </w:pPr>
            <w:r>
              <w:t>Long</w:t>
            </w:r>
          </w:p>
        </w:tc>
        <w:tc>
          <w:tcPr>
            <w:tcW w:w="2180" w:type="dxa"/>
            <w:shd w:val="clear" w:color="auto" w:fill="auto"/>
          </w:tcPr>
          <w:p w:rsidR="004C4B2E" w:rsidRPr="004C4B2E" w:rsidRDefault="004C4B2E" w:rsidP="004C4B2E">
            <w:pPr>
              <w:ind w:firstLine="0"/>
            </w:pPr>
            <w:r>
              <w:t>Lowe</w:t>
            </w:r>
          </w:p>
        </w:tc>
      </w:tr>
      <w:tr w:rsidR="004C4B2E" w:rsidRPr="004C4B2E" w:rsidTr="004C4B2E">
        <w:tc>
          <w:tcPr>
            <w:tcW w:w="2179" w:type="dxa"/>
            <w:shd w:val="clear" w:color="auto" w:fill="auto"/>
          </w:tcPr>
          <w:p w:rsidR="004C4B2E" w:rsidRPr="004C4B2E" w:rsidRDefault="004C4B2E" w:rsidP="004C4B2E">
            <w:pPr>
              <w:ind w:firstLine="0"/>
            </w:pPr>
            <w:r>
              <w:t>Lucas</w:t>
            </w:r>
          </w:p>
        </w:tc>
        <w:tc>
          <w:tcPr>
            <w:tcW w:w="2179" w:type="dxa"/>
            <w:shd w:val="clear" w:color="auto" w:fill="auto"/>
          </w:tcPr>
          <w:p w:rsidR="004C4B2E" w:rsidRPr="004C4B2E" w:rsidRDefault="004C4B2E" w:rsidP="004C4B2E">
            <w:pPr>
              <w:ind w:firstLine="0"/>
            </w:pPr>
            <w:r>
              <w:t>McCoy</w:t>
            </w:r>
          </w:p>
        </w:tc>
        <w:tc>
          <w:tcPr>
            <w:tcW w:w="2180" w:type="dxa"/>
            <w:shd w:val="clear" w:color="auto" w:fill="auto"/>
          </w:tcPr>
          <w:p w:rsidR="004C4B2E" w:rsidRPr="004C4B2E" w:rsidRDefault="004C4B2E" w:rsidP="004C4B2E">
            <w:pPr>
              <w:ind w:firstLine="0"/>
            </w:pPr>
            <w:r>
              <w:t>McEachern</w:t>
            </w:r>
          </w:p>
        </w:tc>
      </w:tr>
      <w:tr w:rsidR="004C4B2E" w:rsidRPr="004C4B2E" w:rsidTr="004C4B2E">
        <w:tc>
          <w:tcPr>
            <w:tcW w:w="2179" w:type="dxa"/>
            <w:shd w:val="clear" w:color="auto" w:fill="auto"/>
          </w:tcPr>
          <w:p w:rsidR="004C4B2E" w:rsidRPr="004C4B2E" w:rsidRDefault="004C4B2E" w:rsidP="004C4B2E">
            <w:pPr>
              <w:ind w:firstLine="0"/>
            </w:pPr>
            <w:r>
              <w:t>M. S. McLeod</w:t>
            </w:r>
          </w:p>
        </w:tc>
        <w:tc>
          <w:tcPr>
            <w:tcW w:w="2179" w:type="dxa"/>
            <w:shd w:val="clear" w:color="auto" w:fill="auto"/>
          </w:tcPr>
          <w:p w:rsidR="004C4B2E" w:rsidRPr="004C4B2E" w:rsidRDefault="004C4B2E" w:rsidP="004C4B2E">
            <w:pPr>
              <w:ind w:firstLine="0"/>
            </w:pPr>
            <w:r>
              <w:t>W. J. McLeod</w:t>
            </w:r>
          </w:p>
        </w:tc>
        <w:tc>
          <w:tcPr>
            <w:tcW w:w="2180" w:type="dxa"/>
            <w:shd w:val="clear" w:color="auto" w:fill="auto"/>
          </w:tcPr>
          <w:p w:rsidR="004C4B2E" w:rsidRPr="004C4B2E" w:rsidRDefault="004C4B2E" w:rsidP="004C4B2E">
            <w:pPr>
              <w:ind w:firstLine="0"/>
            </w:pPr>
            <w:r>
              <w:t>Mitchell</w:t>
            </w:r>
          </w:p>
        </w:tc>
      </w:tr>
      <w:tr w:rsidR="004C4B2E" w:rsidRPr="004C4B2E" w:rsidTr="004C4B2E">
        <w:tc>
          <w:tcPr>
            <w:tcW w:w="2179" w:type="dxa"/>
            <w:shd w:val="clear" w:color="auto" w:fill="auto"/>
          </w:tcPr>
          <w:p w:rsidR="004C4B2E" w:rsidRPr="004C4B2E" w:rsidRDefault="004C4B2E" w:rsidP="004C4B2E">
            <w:pPr>
              <w:ind w:firstLine="0"/>
            </w:pPr>
            <w:r>
              <w:t>D. C. Moss</w:t>
            </w:r>
          </w:p>
        </w:tc>
        <w:tc>
          <w:tcPr>
            <w:tcW w:w="2179" w:type="dxa"/>
            <w:shd w:val="clear" w:color="auto" w:fill="auto"/>
          </w:tcPr>
          <w:p w:rsidR="004C4B2E" w:rsidRPr="004C4B2E" w:rsidRDefault="004C4B2E" w:rsidP="004C4B2E">
            <w:pPr>
              <w:ind w:firstLine="0"/>
            </w:pPr>
            <w:r>
              <w:t>Murphy</w:t>
            </w:r>
          </w:p>
        </w:tc>
        <w:tc>
          <w:tcPr>
            <w:tcW w:w="2180" w:type="dxa"/>
            <w:shd w:val="clear" w:color="auto" w:fill="auto"/>
          </w:tcPr>
          <w:p w:rsidR="004C4B2E" w:rsidRPr="004C4B2E" w:rsidRDefault="004C4B2E" w:rsidP="004C4B2E">
            <w:pPr>
              <w:ind w:firstLine="0"/>
            </w:pPr>
            <w:r>
              <w:t>Newton</w:t>
            </w:r>
          </w:p>
        </w:tc>
      </w:tr>
      <w:tr w:rsidR="004C4B2E" w:rsidRPr="004C4B2E" w:rsidTr="004C4B2E">
        <w:tc>
          <w:tcPr>
            <w:tcW w:w="2179" w:type="dxa"/>
            <w:shd w:val="clear" w:color="auto" w:fill="auto"/>
          </w:tcPr>
          <w:p w:rsidR="004C4B2E" w:rsidRPr="004C4B2E" w:rsidRDefault="004C4B2E" w:rsidP="004C4B2E">
            <w:pPr>
              <w:ind w:firstLine="0"/>
            </w:pPr>
            <w:r>
              <w:t>Norman</w:t>
            </w:r>
          </w:p>
        </w:tc>
        <w:tc>
          <w:tcPr>
            <w:tcW w:w="2179" w:type="dxa"/>
            <w:shd w:val="clear" w:color="auto" w:fill="auto"/>
          </w:tcPr>
          <w:p w:rsidR="004C4B2E" w:rsidRPr="004C4B2E" w:rsidRDefault="004C4B2E" w:rsidP="004C4B2E">
            <w:pPr>
              <w:ind w:firstLine="0"/>
            </w:pPr>
            <w:r>
              <w:t>Norrell</w:t>
            </w:r>
          </w:p>
        </w:tc>
        <w:tc>
          <w:tcPr>
            <w:tcW w:w="2180" w:type="dxa"/>
            <w:shd w:val="clear" w:color="auto" w:fill="auto"/>
          </w:tcPr>
          <w:p w:rsidR="004C4B2E" w:rsidRPr="004C4B2E" w:rsidRDefault="004C4B2E" w:rsidP="004C4B2E">
            <w:pPr>
              <w:ind w:firstLine="0"/>
            </w:pPr>
            <w:r>
              <w:t>R. L. Ott</w:t>
            </w:r>
          </w:p>
        </w:tc>
      </w:tr>
      <w:tr w:rsidR="004C4B2E" w:rsidRPr="004C4B2E" w:rsidTr="004C4B2E">
        <w:tc>
          <w:tcPr>
            <w:tcW w:w="2179" w:type="dxa"/>
            <w:shd w:val="clear" w:color="auto" w:fill="auto"/>
          </w:tcPr>
          <w:p w:rsidR="004C4B2E" w:rsidRPr="004C4B2E" w:rsidRDefault="004C4B2E" w:rsidP="004C4B2E">
            <w:pPr>
              <w:ind w:firstLine="0"/>
            </w:pPr>
            <w:r>
              <w:t>Owens</w:t>
            </w:r>
          </w:p>
        </w:tc>
        <w:tc>
          <w:tcPr>
            <w:tcW w:w="2179" w:type="dxa"/>
            <w:shd w:val="clear" w:color="auto" w:fill="auto"/>
          </w:tcPr>
          <w:p w:rsidR="004C4B2E" w:rsidRPr="004C4B2E" w:rsidRDefault="004C4B2E" w:rsidP="004C4B2E">
            <w:pPr>
              <w:ind w:firstLine="0"/>
            </w:pPr>
            <w:r>
              <w:t>Parks</w:t>
            </w:r>
          </w:p>
        </w:tc>
        <w:tc>
          <w:tcPr>
            <w:tcW w:w="2180" w:type="dxa"/>
            <w:shd w:val="clear" w:color="auto" w:fill="auto"/>
          </w:tcPr>
          <w:p w:rsidR="004C4B2E" w:rsidRPr="004C4B2E" w:rsidRDefault="004C4B2E" w:rsidP="004C4B2E">
            <w:pPr>
              <w:ind w:firstLine="0"/>
            </w:pPr>
            <w:r>
              <w:t>Pitts</w:t>
            </w:r>
          </w:p>
        </w:tc>
      </w:tr>
      <w:tr w:rsidR="004C4B2E" w:rsidRPr="004C4B2E" w:rsidTr="004C4B2E">
        <w:tc>
          <w:tcPr>
            <w:tcW w:w="2179" w:type="dxa"/>
            <w:shd w:val="clear" w:color="auto" w:fill="auto"/>
          </w:tcPr>
          <w:p w:rsidR="004C4B2E" w:rsidRPr="004C4B2E" w:rsidRDefault="004C4B2E" w:rsidP="004C4B2E">
            <w:pPr>
              <w:ind w:firstLine="0"/>
            </w:pPr>
            <w:r>
              <w:t>Pope</w:t>
            </w:r>
          </w:p>
        </w:tc>
        <w:tc>
          <w:tcPr>
            <w:tcW w:w="2179" w:type="dxa"/>
            <w:shd w:val="clear" w:color="auto" w:fill="auto"/>
          </w:tcPr>
          <w:p w:rsidR="004C4B2E" w:rsidRPr="004C4B2E" w:rsidRDefault="004C4B2E" w:rsidP="004C4B2E">
            <w:pPr>
              <w:ind w:firstLine="0"/>
            </w:pPr>
            <w:r>
              <w:t>Quinn</w:t>
            </w:r>
          </w:p>
        </w:tc>
        <w:tc>
          <w:tcPr>
            <w:tcW w:w="2180" w:type="dxa"/>
            <w:shd w:val="clear" w:color="auto" w:fill="auto"/>
          </w:tcPr>
          <w:p w:rsidR="004C4B2E" w:rsidRPr="004C4B2E" w:rsidRDefault="004C4B2E" w:rsidP="004C4B2E">
            <w:pPr>
              <w:ind w:firstLine="0"/>
            </w:pPr>
            <w:r>
              <w:t>Ridgeway</w:t>
            </w:r>
          </w:p>
        </w:tc>
      </w:tr>
      <w:tr w:rsidR="004C4B2E" w:rsidRPr="004C4B2E" w:rsidTr="004C4B2E">
        <w:tc>
          <w:tcPr>
            <w:tcW w:w="2179" w:type="dxa"/>
            <w:shd w:val="clear" w:color="auto" w:fill="auto"/>
          </w:tcPr>
          <w:p w:rsidR="004C4B2E" w:rsidRPr="004C4B2E" w:rsidRDefault="004C4B2E" w:rsidP="004C4B2E">
            <w:pPr>
              <w:ind w:firstLine="0"/>
            </w:pPr>
            <w:r>
              <w:t>Riley</w:t>
            </w:r>
          </w:p>
        </w:tc>
        <w:tc>
          <w:tcPr>
            <w:tcW w:w="2179" w:type="dxa"/>
            <w:shd w:val="clear" w:color="auto" w:fill="auto"/>
          </w:tcPr>
          <w:p w:rsidR="004C4B2E" w:rsidRPr="004C4B2E" w:rsidRDefault="004C4B2E" w:rsidP="004C4B2E">
            <w:pPr>
              <w:ind w:firstLine="0"/>
            </w:pPr>
            <w:r>
              <w:t>Rivers</w:t>
            </w:r>
          </w:p>
        </w:tc>
        <w:tc>
          <w:tcPr>
            <w:tcW w:w="2180" w:type="dxa"/>
            <w:shd w:val="clear" w:color="auto" w:fill="auto"/>
          </w:tcPr>
          <w:p w:rsidR="004C4B2E" w:rsidRPr="004C4B2E" w:rsidRDefault="004C4B2E" w:rsidP="004C4B2E">
            <w:pPr>
              <w:ind w:firstLine="0"/>
            </w:pPr>
            <w:r>
              <w:t>Robinson-Simpson</w:t>
            </w:r>
          </w:p>
        </w:tc>
      </w:tr>
      <w:tr w:rsidR="004C4B2E" w:rsidRPr="004C4B2E" w:rsidTr="004C4B2E">
        <w:tc>
          <w:tcPr>
            <w:tcW w:w="2179" w:type="dxa"/>
            <w:shd w:val="clear" w:color="auto" w:fill="auto"/>
          </w:tcPr>
          <w:p w:rsidR="004C4B2E" w:rsidRPr="004C4B2E" w:rsidRDefault="004C4B2E" w:rsidP="004C4B2E">
            <w:pPr>
              <w:ind w:firstLine="0"/>
            </w:pPr>
            <w:r>
              <w:t>Ryhal</w:t>
            </w:r>
          </w:p>
        </w:tc>
        <w:tc>
          <w:tcPr>
            <w:tcW w:w="2179" w:type="dxa"/>
            <w:shd w:val="clear" w:color="auto" w:fill="auto"/>
          </w:tcPr>
          <w:p w:rsidR="004C4B2E" w:rsidRPr="004C4B2E" w:rsidRDefault="004C4B2E" w:rsidP="004C4B2E">
            <w:pPr>
              <w:ind w:firstLine="0"/>
            </w:pPr>
            <w:r>
              <w:t>Sabb</w:t>
            </w:r>
          </w:p>
        </w:tc>
        <w:tc>
          <w:tcPr>
            <w:tcW w:w="2180" w:type="dxa"/>
            <w:shd w:val="clear" w:color="auto" w:fill="auto"/>
          </w:tcPr>
          <w:p w:rsidR="004C4B2E" w:rsidRPr="004C4B2E" w:rsidRDefault="004C4B2E" w:rsidP="004C4B2E">
            <w:pPr>
              <w:ind w:firstLine="0"/>
            </w:pPr>
            <w:r>
              <w:t>Sandifer</w:t>
            </w:r>
          </w:p>
        </w:tc>
      </w:tr>
      <w:tr w:rsidR="004C4B2E" w:rsidRPr="004C4B2E" w:rsidTr="004C4B2E">
        <w:tc>
          <w:tcPr>
            <w:tcW w:w="2179" w:type="dxa"/>
            <w:shd w:val="clear" w:color="auto" w:fill="auto"/>
          </w:tcPr>
          <w:p w:rsidR="004C4B2E" w:rsidRPr="004C4B2E" w:rsidRDefault="004C4B2E" w:rsidP="004C4B2E">
            <w:pPr>
              <w:ind w:firstLine="0"/>
            </w:pPr>
            <w:r>
              <w:t>Simrill</w:t>
            </w:r>
          </w:p>
        </w:tc>
        <w:tc>
          <w:tcPr>
            <w:tcW w:w="2179" w:type="dxa"/>
            <w:shd w:val="clear" w:color="auto" w:fill="auto"/>
          </w:tcPr>
          <w:p w:rsidR="004C4B2E" w:rsidRPr="004C4B2E" w:rsidRDefault="004C4B2E" w:rsidP="004C4B2E">
            <w:pPr>
              <w:ind w:firstLine="0"/>
            </w:pPr>
            <w:r>
              <w:t>Skelton</w:t>
            </w:r>
          </w:p>
        </w:tc>
        <w:tc>
          <w:tcPr>
            <w:tcW w:w="2180" w:type="dxa"/>
            <w:shd w:val="clear" w:color="auto" w:fill="auto"/>
          </w:tcPr>
          <w:p w:rsidR="004C4B2E" w:rsidRPr="004C4B2E" w:rsidRDefault="004C4B2E" w:rsidP="004C4B2E">
            <w:pPr>
              <w:ind w:firstLine="0"/>
            </w:pPr>
            <w:r>
              <w:t>G. M. Smith</w:t>
            </w:r>
          </w:p>
        </w:tc>
      </w:tr>
      <w:tr w:rsidR="004C4B2E" w:rsidRPr="004C4B2E" w:rsidTr="004C4B2E">
        <w:tc>
          <w:tcPr>
            <w:tcW w:w="2179" w:type="dxa"/>
            <w:shd w:val="clear" w:color="auto" w:fill="auto"/>
          </w:tcPr>
          <w:p w:rsidR="004C4B2E" w:rsidRPr="004C4B2E" w:rsidRDefault="004C4B2E" w:rsidP="004C4B2E">
            <w:pPr>
              <w:ind w:firstLine="0"/>
            </w:pPr>
            <w:r>
              <w:t>G. R. Smith</w:t>
            </w:r>
          </w:p>
        </w:tc>
        <w:tc>
          <w:tcPr>
            <w:tcW w:w="2179" w:type="dxa"/>
            <w:shd w:val="clear" w:color="auto" w:fill="auto"/>
          </w:tcPr>
          <w:p w:rsidR="004C4B2E" w:rsidRPr="004C4B2E" w:rsidRDefault="004C4B2E" w:rsidP="004C4B2E">
            <w:pPr>
              <w:ind w:firstLine="0"/>
            </w:pPr>
            <w:r>
              <w:t>J. R. Smith</w:t>
            </w:r>
          </w:p>
        </w:tc>
        <w:tc>
          <w:tcPr>
            <w:tcW w:w="2180" w:type="dxa"/>
            <w:shd w:val="clear" w:color="auto" w:fill="auto"/>
          </w:tcPr>
          <w:p w:rsidR="004C4B2E" w:rsidRPr="004C4B2E" w:rsidRDefault="004C4B2E" w:rsidP="004C4B2E">
            <w:pPr>
              <w:ind w:firstLine="0"/>
            </w:pPr>
            <w:r>
              <w:t>Sottile</w:t>
            </w:r>
          </w:p>
        </w:tc>
      </w:tr>
      <w:tr w:rsidR="004C4B2E" w:rsidRPr="004C4B2E" w:rsidTr="004C4B2E">
        <w:tc>
          <w:tcPr>
            <w:tcW w:w="2179" w:type="dxa"/>
            <w:shd w:val="clear" w:color="auto" w:fill="auto"/>
          </w:tcPr>
          <w:p w:rsidR="004C4B2E" w:rsidRPr="004C4B2E" w:rsidRDefault="004C4B2E" w:rsidP="004C4B2E">
            <w:pPr>
              <w:ind w:firstLine="0"/>
            </w:pPr>
            <w:r>
              <w:t>Spires</w:t>
            </w:r>
          </w:p>
        </w:tc>
        <w:tc>
          <w:tcPr>
            <w:tcW w:w="2179" w:type="dxa"/>
            <w:shd w:val="clear" w:color="auto" w:fill="auto"/>
          </w:tcPr>
          <w:p w:rsidR="004C4B2E" w:rsidRPr="004C4B2E" w:rsidRDefault="004C4B2E" w:rsidP="004C4B2E">
            <w:pPr>
              <w:ind w:firstLine="0"/>
            </w:pPr>
            <w:r>
              <w:t>Stavrinakis</w:t>
            </w:r>
          </w:p>
        </w:tc>
        <w:tc>
          <w:tcPr>
            <w:tcW w:w="2180" w:type="dxa"/>
            <w:shd w:val="clear" w:color="auto" w:fill="auto"/>
          </w:tcPr>
          <w:p w:rsidR="004C4B2E" w:rsidRPr="004C4B2E" w:rsidRDefault="004C4B2E" w:rsidP="004C4B2E">
            <w:pPr>
              <w:ind w:firstLine="0"/>
            </w:pPr>
            <w:r>
              <w:t>Stringer</w:t>
            </w:r>
          </w:p>
        </w:tc>
      </w:tr>
      <w:tr w:rsidR="004C4B2E" w:rsidRPr="004C4B2E" w:rsidTr="004C4B2E">
        <w:tc>
          <w:tcPr>
            <w:tcW w:w="2179" w:type="dxa"/>
            <w:shd w:val="clear" w:color="auto" w:fill="auto"/>
          </w:tcPr>
          <w:p w:rsidR="004C4B2E" w:rsidRPr="004C4B2E" w:rsidRDefault="004C4B2E" w:rsidP="004C4B2E">
            <w:pPr>
              <w:ind w:firstLine="0"/>
            </w:pPr>
            <w:r>
              <w:t>Tallon</w:t>
            </w:r>
          </w:p>
        </w:tc>
        <w:tc>
          <w:tcPr>
            <w:tcW w:w="2179" w:type="dxa"/>
            <w:shd w:val="clear" w:color="auto" w:fill="auto"/>
          </w:tcPr>
          <w:p w:rsidR="004C4B2E" w:rsidRPr="004C4B2E" w:rsidRDefault="004C4B2E" w:rsidP="004C4B2E">
            <w:pPr>
              <w:ind w:firstLine="0"/>
            </w:pPr>
            <w:r>
              <w:t>Taylor</w:t>
            </w:r>
          </w:p>
        </w:tc>
        <w:tc>
          <w:tcPr>
            <w:tcW w:w="2180" w:type="dxa"/>
            <w:shd w:val="clear" w:color="auto" w:fill="auto"/>
          </w:tcPr>
          <w:p w:rsidR="004C4B2E" w:rsidRPr="004C4B2E" w:rsidRDefault="004C4B2E" w:rsidP="004C4B2E">
            <w:pPr>
              <w:ind w:firstLine="0"/>
            </w:pPr>
            <w:r>
              <w:t>Thayer</w:t>
            </w:r>
          </w:p>
        </w:tc>
      </w:tr>
      <w:tr w:rsidR="004C4B2E" w:rsidRPr="004C4B2E" w:rsidTr="004C4B2E">
        <w:tc>
          <w:tcPr>
            <w:tcW w:w="2179" w:type="dxa"/>
            <w:shd w:val="clear" w:color="auto" w:fill="auto"/>
          </w:tcPr>
          <w:p w:rsidR="004C4B2E" w:rsidRPr="004C4B2E" w:rsidRDefault="004C4B2E" w:rsidP="004C4B2E">
            <w:pPr>
              <w:ind w:firstLine="0"/>
            </w:pPr>
            <w:r>
              <w:t>Weeks</w:t>
            </w:r>
          </w:p>
        </w:tc>
        <w:tc>
          <w:tcPr>
            <w:tcW w:w="2179" w:type="dxa"/>
            <w:shd w:val="clear" w:color="auto" w:fill="auto"/>
          </w:tcPr>
          <w:p w:rsidR="004C4B2E" w:rsidRPr="004C4B2E" w:rsidRDefault="004C4B2E" w:rsidP="004C4B2E">
            <w:pPr>
              <w:ind w:firstLine="0"/>
            </w:pPr>
            <w:r>
              <w:t>Wells</w:t>
            </w:r>
          </w:p>
        </w:tc>
        <w:tc>
          <w:tcPr>
            <w:tcW w:w="2180" w:type="dxa"/>
            <w:shd w:val="clear" w:color="auto" w:fill="auto"/>
          </w:tcPr>
          <w:p w:rsidR="004C4B2E" w:rsidRPr="004C4B2E" w:rsidRDefault="004C4B2E" w:rsidP="004C4B2E">
            <w:pPr>
              <w:ind w:firstLine="0"/>
            </w:pPr>
            <w:r>
              <w:t>Whipper</w:t>
            </w:r>
          </w:p>
        </w:tc>
      </w:tr>
      <w:tr w:rsidR="004C4B2E" w:rsidRPr="004C4B2E" w:rsidTr="004C4B2E">
        <w:tc>
          <w:tcPr>
            <w:tcW w:w="2179" w:type="dxa"/>
            <w:shd w:val="clear" w:color="auto" w:fill="auto"/>
          </w:tcPr>
          <w:p w:rsidR="004C4B2E" w:rsidRPr="004C4B2E" w:rsidRDefault="004C4B2E" w:rsidP="004C4B2E">
            <w:pPr>
              <w:keepNext/>
              <w:ind w:firstLine="0"/>
            </w:pPr>
            <w:r>
              <w:t>Whitmire</w:t>
            </w:r>
          </w:p>
        </w:tc>
        <w:tc>
          <w:tcPr>
            <w:tcW w:w="2179" w:type="dxa"/>
            <w:shd w:val="clear" w:color="auto" w:fill="auto"/>
          </w:tcPr>
          <w:p w:rsidR="004C4B2E" w:rsidRPr="004C4B2E" w:rsidRDefault="004C4B2E" w:rsidP="004C4B2E">
            <w:pPr>
              <w:keepNext/>
              <w:ind w:firstLine="0"/>
            </w:pPr>
            <w:r>
              <w:t>Williams</w:t>
            </w:r>
          </w:p>
        </w:tc>
        <w:tc>
          <w:tcPr>
            <w:tcW w:w="2180" w:type="dxa"/>
            <w:shd w:val="clear" w:color="auto" w:fill="auto"/>
          </w:tcPr>
          <w:p w:rsidR="004C4B2E" w:rsidRPr="004C4B2E" w:rsidRDefault="004C4B2E" w:rsidP="004C4B2E">
            <w:pPr>
              <w:keepNext/>
              <w:ind w:firstLine="0"/>
            </w:pPr>
            <w:r>
              <w:t>Willis</w:t>
            </w:r>
          </w:p>
        </w:tc>
      </w:tr>
      <w:tr w:rsidR="004C4B2E" w:rsidRPr="004C4B2E" w:rsidTr="004C4B2E">
        <w:tc>
          <w:tcPr>
            <w:tcW w:w="2179" w:type="dxa"/>
            <w:shd w:val="clear" w:color="auto" w:fill="auto"/>
          </w:tcPr>
          <w:p w:rsidR="004C4B2E" w:rsidRPr="004C4B2E" w:rsidRDefault="004C4B2E" w:rsidP="004C4B2E">
            <w:pPr>
              <w:keepNext/>
              <w:ind w:firstLine="0"/>
            </w:pPr>
            <w:r>
              <w:t>Wood</w:t>
            </w:r>
          </w:p>
        </w:tc>
        <w:tc>
          <w:tcPr>
            <w:tcW w:w="2179" w:type="dxa"/>
            <w:shd w:val="clear" w:color="auto" w:fill="auto"/>
          </w:tcPr>
          <w:p w:rsidR="004C4B2E" w:rsidRPr="004C4B2E" w:rsidRDefault="004C4B2E" w:rsidP="004C4B2E">
            <w:pPr>
              <w:keepNext/>
              <w:ind w:firstLine="0"/>
            </w:pP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Total--94</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Atwater</w:t>
            </w:r>
          </w:p>
        </w:tc>
        <w:tc>
          <w:tcPr>
            <w:tcW w:w="2179" w:type="dxa"/>
            <w:shd w:val="clear" w:color="auto" w:fill="auto"/>
          </w:tcPr>
          <w:p w:rsidR="004C4B2E" w:rsidRPr="004C4B2E" w:rsidRDefault="004C4B2E" w:rsidP="004C4B2E">
            <w:pPr>
              <w:keepNext/>
              <w:ind w:firstLine="0"/>
            </w:pPr>
            <w:r>
              <w:t>Bedingfield</w:t>
            </w:r>
          </w:p>
        </w:tc>
        <w:tc>
          <w:tcPr>
            <w:tcW w:w="2180" w:type="dxa"/>
            <w:shd w:val="clear" w:color="auto" w:fill="auto"/>
          </w:tcPr>
          <w:p w:rsidR="004C4B2E" w:rsidRPr="004C4B2E" w:rsidRDefault="004C4B2E" w:rsidP="004C4B2E">
            <w:pPr>
              <w:keepNext/>
              <w:ind w:firstLine="0"/>
            </w:pPr>
            <w:r>
              <w:t>Brannon</w:t>
            </w:r>
          </w:p>
        </w:tc>
      </w:tr>
      <w:tr w:rsidR="004C4B2E" w:rsidRPr="004C4B2E" w:rsidTr="004C4B2E">
        <w:tc>
          <w:tcPr>
            <w:tcW w:w="2179" w:type="dxa"/>
            <w:shd w:val="clear" w:color="auto" w:fill="auto"/>
          </w:tcPr>
          <w:p w:rsidR="004C4B2E" w:rsidRPr="004C4B2E" w:rsidRDefault="004C4B2E" w:rsidP="004C4B2E">
            <w:pPr>
              <w:keepNext/>
              <w:ind w:firstLine="0"/>
            </w:pPr>
            <w:r>
              <w:t>Southard</w:t>
            </w:r>
          </w:p>
        </w:tc>
        <w:tc>
          <w:tcPr>
            <w:tcW w:w="2179" w:type="dxa"/>
            <w:shd w:val="clear" w:color="auto" w:fill="auto"/>
          </w:tcPr>
          <w:p w:rsidR="004C4B2E" w:rsidRPr="004C4B2E" w:rsidRDefault="004C4B2E" w:rsidP="004C4B2E">
            <w:pPr>
              <w:keepNext/>
              <w:ind w:firstLine="0"/>
            </w:pPr>
            <w:r>
              <w:t>Toole</w:t>
            </w:r>
          </w:p>
        </w:tc>
        <w:tc>
          <w:tcPr>
            <w:tcW w:w="2180" w:type="dxa"/>
            <w:shd w:val="clear" w:color="auto" w:fill="auto"/>
          </w:tcPr>
          <w:p w:rsidR="004C4B2E" w:rsidRPr="004C4B2E" w:rsidRDefault="004C4B2E" w:rsidP="004C4B2E">
            <w:pPr>
              <w:keepNext/>
              <w:ind w:firstLine="0"/>
            </w:pPr>
            <w:r>
              <w:t>White</w:t>
            </w:r>
          </w:p>
        </w:tc>
      </w:tr>
    </w:tbl>
    <w:p w:rsidR="004C4B2E" w:rsidRDefault="004C4B2E" w:rsidP="004C4B2E"/>
    <w:p w:rsidR="004C4B2E" w:rsidRDefault="004C4B2E" w:rsidP="004C4B2E">
      <w:pPr>
        <w:jc w:val="center"/>
        <w:rPr>
          <w:b/>
        </w:rPr>
      </w:pPr>
      <w:r w:rsidRPr="004C4B2E">
        <w:rPr>
          <w:b/>
        </w:rPr>
        <w:t>Total--6</w:t>
      </w:r>
    </w:p>
    <w:p w:rsidR="004C4B2E" w:rsidRDefault="004C4B2E" w:rsidP="004C4B2E">
      <w:pPr>
        <w:jc w:val="center"/>
        <w:rPr>
          <w:b/>
        </w:rPr>
      </w:pPr>
    </w:p>
    <w:p w:rsidR="004C4B2E" w:rsidRDefault="004C4B2E" w:rsidP="004C4B2E">
      <w:r>
        <w:t>The Senate Amendments were agreed to, and the Bill having received three readings in both Houses, it was ordered that the title be changed to that of an Act, and that it be enrolled for ratification.</w:t>
      </w:r>
    </w:p>
    <w:p w:rsidR="004C4B2E" w:rsidRDefault="004C4B2E" w:rsidP="004C4B2E"/>
    <w:p w:rsidR="004C4B2E" w:rsidRDefault="004C4B2E" w:rsidP="004C4B2E">
      <w:pPr>
        <w:keepNext/>
        <w:jc w:val="center"/>
        <w:rPr>
          <w:b/>
        </w:rPr>
      </w:pPr>
      <w:r w:rsidRPr="004C4B2E">
        <w:rPr>
          <w:b/>
        </w:rPr>
        <w:t>S. 813--SENATE AMENDMENTS CONCURRED IN AND BILL ENROLLED</w:t>
      </w:r>
    </w:p>
    <w:p w:rsidR="004C4B2E" w:rsidRDefault="004C4B2E" w:rsidP="004C4B2E">
      <w:r>
        <w:t xml:space="preserve">On the motion of Rep. WEEKS, the Senate Amendments to the following Bill were taken up for immediate consideration: </w:t>
      </w:r>
    </w:p>
    <w:p w:rsidR="004C4B2E" w:rsidRDefault="004C4B2E" w:rsidP="004C4B2E">
      <w:bookmarkStart w:id="124" w:name="include_clip_start_262"/>
      <w:bookmarkEnd w:id="124"/>
    </w:p>
    <w:p w:rsidR="004C4B2E" w:rsidRDefault="004C4B2E" w:rsidP="004C4B2E">
      <w:r>
        <w:t>S. 813 -- Senators Hayes, Peeler, O'Dell, Alexander, McElveen, McGill, Pinckney, Johnson, Williams and Verdin: A BILL TO AMEND THE CODE OF LAWS OF SOUTH CAROLINA, 1976, BY ADDING SECTION 16-11-625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4C4B2E" w:rsidRDefault="004C4B2E" w:rsidP="004C4B2E">
      <w:bookmarkStart w:id="125" w:name="include_clip_end_262"/>
      <w:bookmarkEnd w:id="125"/>
    </w:p>
    <w:p w:rsidR="004C4B2E" w:rsidRDefault="004C4B2E" w:rsidP="004C4B2E">
      <w:r>
        <w:t>Rep. WEEKS explained the Senate Amendments.</w:t>
      </w:r>
    </w:p>
    <w:p w:rsidR="002E5CEF" w:rsidRDefault="002E5CEF"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26" w:name="vote_start264"/>
      <w:bookmarkEnd w:id="126"/>
      <w:r>
        <w:t>Yeas 89; Nays 6</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Atwater</w:t>
            </w:r>
          </w:p>
        </w:tc>
        <w:tc>
          <w:tcPr>
            <w:tcW w:w="2179" w:type="dxa"/>
            <w:shd w:val="clear" w:color="auto" w:fill="auto"/>
          </w:tcPr>
          <w:p w:rsidR="004C4B2E" w:rsidRPr="004C4B2E" w:rsidRDefault="004C4B2E" w:rsidP="004C4B2E">
            <w:pPr>
              <w:ind w:firstLine="0"/>
            </w:pPr>
            <w:r>
              <w:t>Bannister</w:t>
            </w:r>
          </w:p>
        </w:tc>
        <w:tc>
          <w:tcPr>
            <w:tcW w:w="2180" w:type="dxa"/>
            <w:shd w:val="clear" w:color="auto" w:fill="auto"/>
          </w:tcPr>
          <w:p w:rsidR="004C4B2E" w:rsidRPr="004C4B2E" w:rsidRDefault="004C4B2E" w:rsidP="004C4B2E">
            <w:pPr>
              <w:ind w:firstLine="0"/>
            </w:pPr>
            <w:r>
              <w:t>Barfield</w:t>
            </w:r>
          </w:p>
        </w:tc>
      </w:tr>
      <w:tr w:rsidR="004C4B2E" w:rsidRPr="004C4B2E" w:rsidTr="004C4B2E">
        <w:tc>
          <w:tcPr>
            <w:tcW w:w="2179" w:type="dxa"/>
            <w:shd w:val="clear" w:color="auto" w:fill="auto"/>
          </w:tcPr>
          <w:p w:rsidR="004C4B2E" w:rsidRPr="004C4B2E" w:rsidRDefault="004C4B2E" w:rsidP="004C4B2E">
            <w:pPr>
              <w:ind w:firstLine="0"/>
            </w:pPr>
            <w:r>
              <w:t>Bernstein</w:t>
            </w:r>
          </w:p>
        </w:tc>
        <w:tc>
          <w:tcPr>
            <w:tcW w:w="2179" w:type="dxa"/>
            <w:shd w:val="clear" w:color="auto" w:fill="auto"/>
          </w:tcPr>
          <w:p w:rsidR="004C4B2E" w:rsidRPr="004C4B2E" w:rsidRDefault="004C4B2E" w:rsidP="004C4B2E">
            <w:pPr>
              <w:ind w:firstLine="0"/>
            </w:pPr>
            <w:r>
              <w:t>Bowen</w:t>
            </w:r>
          </w:p>
        </w:tc>
        <w:tc>
          <w:tcPr>
            <w:tcW w:w="2180" w:type="dxa"/>
            <w:shd w:val="clear" w:color="auto" w:fill="auto"/>
          </w:tcPr>
          <w:p w:rsidR="004C4B2E" w:rsidRPr="004C4B2E" w:rsidRDefault="004C4B2E" w:rsidP="004C4B2E">
            <w:pPr>
              <w:ind w:firstLine="0"/>
            </w:pPr>
            <w:r>
              <w:t>Brannon</w:t>
            </w:r>
          </w:p>
        </w:tc>
      </w:tr>
      <w:tr w:rsidR="004C4B2E" w:rsidRPr="004C4B2E" w:rsidTr="004C4B2E">
        <w:tc>
          <w:tcPr>
            <w:tcW w:w="2179" w:type="dxa"/>
            <w:shd w:val="clear" w:color="auto" w:fill="auto"/>
          </w:tcPr>
          <w:p w:rsidR="004C4B2E" w:rsidRPr="004C4B2E" w:rsidRDefault="004C4B2E" w:rsidP="004C4B2E">
            <w:pPr>
              <w:ind w:firstLine="0"/>
            </w:pPr>
            <w:r>
              <w:t>R. L. Brown</w:t>
            </w:r>
          </w:p>
        </w:tc>
        <w:tc>
          <w:tcPr>
            <w:tcW w:w="2179" w:type="dxa"/>
            <w:shd w:val="clear" w:color="auto" w:fill="auto"/>
          </w:tcPr>
          <w:p w:rsidR="004C4B2E" w:rsidRPr="004C4B2E" w:rsidRDefault="004C4B2E" w:rsidP="004C4B2E">
            <w:pPr>
              <w:ind w:firstLine="0"/>
            </w:pPr>
            <w:r>
              <w:t>Clemmons</w:t>
            </w:r>
          </w:p>
        </w:tc>
        <w:tc>
          <w:tcPr>
            <w:tcW w:w="2180" w:type="dxa"/>
            <w:shd w:val="clear" w:color="auto" w:fill="auto"/>
          </w:tcPr>
          <w:p w:rsidR="004C4B2E" w:rsidRPr="004C4B2E" w:rsidRDefault="004C4B2E" w:rsidP="004C4B2E">
            <w:pPr>
              <w:ind w:firstLine="0"/>
            </w:pPr>
            <w:r>
              <w:t>Clyburn</w:t>
            </w:r>
          </w:p>
        </w:tc>
      </w:tr>
      <w:tr w:rsidR="004C4B2E" w:rsidRPr="004C4B2E" w:rsidTr="004C4B2E">
        <w:tc>
          <w:tcPr>
            <w:tcW w:w="2179" w:type="dxa"/>
            <w:shd w:val="clear" w:color="auto" w:fill="auto"/>
          </w:tcPr>
          <w:p w:rsidR="004C4B2E" w:rsidRPr="004C4B2E" w:rsidRDefault="004C4B2E" w:rsidP="004C4B2E">
            <w:pPr>
              <w:ind w:firstLine="0"/>
            </w:pPr>
            <w:r>
              <w:t>Cobb-Hunter</w:t>
            </w:r>
          </w:p>
        </w:tc>
        <w:tc>
          <w:tcPr>
            <w:tcW w:w="2179" w:type="dxa"/>
            <w:shd w:val="clear" w:color="auto" w:fill="auto"/>
          </w:tcPr>
          <w:p w:rsidR="004C4B2E" w:rsidRPr="004C4B2E" w:rsidRDefault="004C4B2E" w:rsidP="004C4B2E">
            <w:pPr>
              <w:ind w:firstLine="0"/>
            </w:pPr>
            <w:r>
              <w:t>Cole</w:t>
            </w:r>
          </w:p>
        </w:tc>
        <w:tc>
          <w:tcPr>
            <w:tcW w:w="2180" w:type="dxa"/>
            <w:shd w:val="clear" w:color="auto" w:fill="auto"/>
          </w:tcPr>
          <w:p w:rsidR="004C4B2E" w:rsidRPr="004C4B2E" w:rsidRDefault="004C4B2E" w:rsidP="004C4B2E">
            <w:pPr>
              <w:ind w:firstLine="0"/>
            </w:pPr>
            <w:r>
              <w:t>H. A. Crawford</w:t>
            </w:r>
          </w:p>
        </w:tc>
      </w:tr>
      <w:tr w:rsidR="004C4B2E" w:rsidRPr="004C4B2E" w:rsidTr="004C4B2E">
        <w:tc>
          <w:tcPr>
            <w:tcW w:w="2179" w:type="dxa"/>
            <w:shd w:val="clear" w:color="auto" w:fill="auto"/>
          </w:tcPr>
          <w:p w:rsidR="004C4B2E" w:rsidRPr="004C4B2E" w:rsidRDefault="004C4B2E" w:rsidP="004C4B2E">
            <w:pPr>
              <w:ind w:firstLine="0"/>
            </w:pPr>
            <w:r>
              <w:t>K. R. Crawford</w:t>
            </w:r>
          </w:p>
        </w:tc>
        <w:tc>
          <w:tcPr>
            <w:tcW w:w="2179" w:type="dxa"/>
            <w:shd w:val="clear" w:color="auto" w:fill="auto"/>
          </w:tcPr>
          <w:p w:rsidR="004C4B2E" w:rsidRPr="004C4B2E" w:rsidRDefault="004C4B2E" w:rsidP="004C4B2E">
            <w:pPr>
              <w:ind w:firstLine="0"/>
            </w:pPr>
            <w:r>
              <w:t>Crosby</w:t>
            </w:r>
          </w:p>
        </w:tc>
        <w:tc>
          <w:tcPr>
            <w:tcW w:w="2180" w:type="dxa"/>
            <w:shd w:val="clear" w:color="auto" w:fill="auto"/>
          </w:tcPr>
          <w:p w:rsidR="004C4B2E" w:rsidRPr="004C4B2E" w:rsidRDefault="004C4B2E" w:rsidP="004C4B2E">
            <w:pPr>
              <w:ind w:firstLine="0"/>
            </w:pPr>
            <w:r>
              <w:t>Delleney</w:t>
            </w:r>
          </w:p>
        </w:tc>
      </w:tr>
      <w:tr w:rsidR="004C4B2E" w:rsidRPr="004C4B2E" w:rsidTr="004C4B2E">
        <w:tc>
          <w:tcPr>
            <w:tcW w:w="2179" w:type="dxa"/>
            <w:shd w:val="clear" w:color="auto" w:fill="auto"/>
          </w:tcPr>
          <w:p w:rsidR="004C4B2E" w:rsidRPr="004C4B2E" w:rsidRDefault="004C4B2E" w:rsidP="004C4B2E">
            <w:pPr>
              <w:ind w:firstLine="0"/>
            </w:pPr>
            <w:r>
              <w:t>Dillard</w:t>
            </w:r>
          </w:p>
        </w:tc>
        <w:tc>
          <w:tcPr>
            <w:tcW w:w="2179" w:type="dxa"/>
            <w:shd w:val="clear" w:color="auto" w:fill="auto"/>
          </w:tcPr>
          <w:p w:rsidR="004C4B2E" w:rsidRPr="004C4B2E" w:rsidRDefault="004C4B2E" w:rsidP="004C4B2E">
            <w:pPr>
              <w:ind w:firstLine="0"/>
            </w:pPr>
            <w:r>
              <w:t>Erickson</w:t>
            </w:r>
          </w:p>
        </w:tc>
        <w:tc>
          <w:tcPr>
            <w:tcW w:w="2180" w:type="dxa"/>
            <w:shd w:val="clear" w:color="auto" w:fill="auto"/>
          </w:tcPr>
          <w:p w:rsidR="004C4B2E" w:rsidRPr="004C4B2E" w:rsidRDefault="004C4B2E" w:rsidP="004C4B2E">
            <w:pPr>
              <w:ind w:firstLine="0"/>
            </w:pPr>
            <w:r>
              <w:t>Felder</w:t>
            </w:r>
          </w:p>
        </w:tc>
      </w:tr>
      <w:tr w:rsidR="004C4B2E" w:rsidRPr="004C4B2E" w:rsidTr="004C4B2E">
        <w:tc>
          <w:tcPr>
            <w:tcW w:w="2179" w:type="dxa"/>
            <w:shd w:val="clear" w:color="auto" w:fill="auto"/>
          </w:tcPr>
          <w:p w:rsidR="004C4B2E" w:rsidRPr="004C4B2E" w:rsidRDefault="004C4B2E" w:rsidP="004C4B2E">
            <w:pPr>
              <w:ind w:firstLine="0"/>
            </w:pPr>
            <w:r>
              <w:t>Finlay</w:t>
            </w:r>
          </w:p>
        </w:tc>
        <w:tc>
          <w:tcPr>
            <w:tcW w:w="2179" w:type="dxa"/>
            <w:shd w:val="clear" w:color="auto" w:fill="auto"/>
          </w:tcPr>
          <w:p w:rsidR="004C4B2E" w:rsidRPr="004C4B2E" w:rsidRDefault="004C4B2E" w:rsidP="004C4B2E">
            <w:pPr>
              <w:ind w:firstLine="0"/>
            </w:pPr>
            <w:r>
              <w:t>Forrester</w:t>
            </w:r>
          </w:p>
        </w:tc>
        <w:tc>
          <w:tcPr>
            <w:tcW w:w="2180" w:type="dxa"/>
            <w:shd w:val="clear" w:color="auto" w:fill="auto"/>
          </w:tcPr>
          <w:p w:rsidR="004C4B2E" w:rsidRPr="004C4B2E" w:rsidRDefault="004C4B2E" w:rsidP="004C4B2E">
            <w:pPr>
              <w:ind w:firstLine="0"/>
            </w:pPr>
            <w:r>
              <w:t>Funderburk</w:t>
            </w:r>
          </w:p>
        </w:tc>
      </w:tr>
      <w:tr w:rsidR="004C4B2E" w:rsidRPr="004C4B2E" w:rsidTr="004C4B2E">
        <w:tc>
          <w:tcPr>
            <w:tcW w:w="2179" w:type="dxa"/>
            <w:shd w:val="clear" w:color="auto" w:fill="auto"/>
          </w:tcPr>
          <w:p w:rsidR="004C4B2E" w:rsidRPr="004C4B2E" w:rsidRDefault="004C4B2E" w:rsidP="004C4B2E">
            <w:pPr>
              <w:ind w:firstLine="0"/>
            </w:pPr>
            <w:r>
              <w:t>Gagnon</w:t>
            </w:r>
          </w:p>
        </w:tc>
        <w:tc>
          <w:tcPr>
            <w:tcW w:w="2179" w:type="dxa"/>
            <w:shd w:val="clear" w:color="auto" w:fill="auto"/>
          </w:tcPr>
          <w:p w:rsidR="004C4B2E" w:rsidRPr="004C4B2E" w:rsidRDefault="004C4B2E" w:rsidP="004C4B2E">
            <w:pPr>
              <w:ind w:firstLine="0"/>
            </w:pPr>
            <w:r>
              <w:t>Gambrell</w:t>
            </w:r>
          </w:p>
        </w:tc>
        <w:tc>
          <w:tcPr>
            <w:tcW w:w="2180" w:type="dxa"/>
            <w:shd w:val="clear" w:color="auto" w:fill="auto"/>
          </w:tcPr>
          <w:p w:rsidR="004C4B2E" w:rsidRPr="004C4B2E" w:rsidRDefault="004C4B2E" w:rsidP="004C4B2E">
            <w:pPr>
              <w:ind w:firstLine="0"/>
            </w:pPr>
            <w:r>
              <w:t>George</w:t>
            </w:r>
          </w:p>
        </w:tc>
      </w:tr>
      <w:tr w:rsidR="004C4B2E" w:rsidRPr="004C4B2E" w:rsidTr="004C4B2E">
        <w:tc>
          <w:tcPr>
            <w:tcW w:w="2179" w:type="dxa"/>
            <w:shd w:val="clear" w:color="auto" w:fill="auto"/>
          </w:tcPr>
          <w:p w:rsidR="004C4B2E" w:rsidRPr="004C4B2E" w:rsidRDefault="004C4B2E" w:rsidP="004C4B2E">
            <w:pPr>
              <w:ind w:firstLine="0"/>
            </w:pPr>
            <w:r>
              <w:t>Gilliard</w:t>
            </w:r>
          </w:p>
        </w:tc>
        <w:tc>
          <w:tcPr>
            <w:tcW w:w="2179" w:type="dxa"/>
            <w:shd w:val="clear" w:color="auto" w:fill="auto"/>
          </w:tcPr>
          <w:p w:rsidR="004C4B2E" w:rsidRPr="004C4B2E" w:rsidRDefault="004C4B2E" w:rsidP="004C4B2E">
            <w:pPr>
              <w:ind w:firstLine="0"/>
            </w:pPr>
            <w:r>
              <w:t>Goldfinch</w:t>
            </w:r>
          </w:p>
        </w:tc>
        <w:tc>
          <w:tcPr>
            <w:tcW w:w="2180" w:type="dxa"/>
            <w:shd w:val="clear" w:color="auto" w:fill="auto"/>
          </w:tcPr>
          <w:p w:rsidR="004C4B2E" w:rsidRPr="004C4B2E" w:rsidRDefault="004C4B2E" w:rsidP="004C4B2E">
            <w:pPr>
              <w:ind w:firstLine="0"/>
            </w:pPr>
            <w:r>
              <w:t>Govan</w:t>
            </w:r>
          </w:p>
        </w:tc>
      </w:tr>
      <w:tr w:rsidR="004C4B2E" w:rsidRPr="004C4B2E" w:rsidTr="004C4B2E">
        <w:tc>
          <w:tcPr>
            <w:tcW w:w="2179" w:type="dxa"/>
            <w:shd w:val="clear" w:color="auto" w:fill="auto"/>
          </w:tcPr>
          <w:p w:rsidR="004C4B2E" w:rsidRPr="004C4B2E" w:rsidRDefault="004C4B2E" w:rsidP="004C4B2E">
            <w:pPr>
              <w:ind w:firstLine="0"/>
            </w:pPr>
            <w:r>
              <w:t>Hardee</w:t>
            </w:r>
          </w:p>
        </w:tc>
        <w:tc>
          <w:tcPr>
            <w:tcW w:w="2179" w:type="dxa"/>
            <w:shd w:val="clear" w:color="auto" w:fill="auto"/>
          </w:tcPr>
          <w:p w:rsidR="004C4B2E" w:rsidRPr="004C4B2E" w:rsidRDefault="004C4B2E" w:rsidP="004C4B2E">
            <w:pPr>
              <w:ind w:firstLine="0"/>
            </w:pPr>
            <w:r>
              <w:t>Hardwick</w:t>
            </w:r>
          </w:p>
        </w:tc>
        <w:tc>
          <w:tcPr>
            <w:tcW w:w="2180" w:type="dxa"/>
            <w:shd w:val="clear" w:color="auto" w:fill="auto"/>
          </w:tcPr>
          <w:p w:rsidR="004C4B2E" w:rsidRPr="004C4B2E" w:rsidRDefault="004C4B2E" w:rsidP="004C4B2E">
            <w:pPr>
              <w:ind w:firstLine="0"/>
            </w:pPr>
            <w:r>
              <w:t>Harrell</w:t>
            </w:r>
          </w:p>
        </w:tc>
      </w:tr>
      <w:tr w:rsidR="004C4B2E" w:rsidRPr="004C4B2E" w:rsidTr="004C4B2E">
        <w:tc>
          <w:tcPr>
            <w:tcW w:w="2179" w:type="dxa"/>
            <w:shd w:val="clear" w:color="auto" w:fill="auto"/>
          </w:tcPr>
          <w:p w:rsidR="004C4B2E" w:rsidRPr="004C4B2E" w:rsidRDefault="004C4B2E" w:rsidP="004C4B2E">
            <w:pPr>
              <w:ind w:firstLine="0"/>
            </w:pPr>
            <w:r>
              <w:t>Hart</w:t>
            </w:r>
          </w:p>
        </w:tc>
        <w:tc>
          <w:tcPr>
            <w:tcW w:w="2179" w:type="dxa"/>
            <w:shd w:val="clear" w:color="auto" w:fill="auto"/>
          </w:tcPr>
          <w:p w:rsidR="004C4B2E" w:rsidRPr="004C4B2E" w:rsidRDefault="004C4B2E" w:rsidP="004C4B2E">
            <w:pPr>
              <w:ind w:firstLine="0"/>
            </w:pPr>
            <w:r>
              <w:t>Hayes</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Huggins</w:t>
            </w:r>
          </w:p>
        </w:tc>
      </w:tr>
      <w:tr w:rsidR="004C4B2E" w:rsidRPr="004C4B2E" w:rsidTr="004C4B2E">
        <w:tc>
          <w:tcPr>
            <w:tcW w:w="2179" w:type="dxa"/>
            <w:shd w:val="clear" w:color="auto" w:fill="auto"/>
          </w:tcPr>
          <w:p w:rsidR="004C4B2E" w:rsidRPr="004C4B2E" w:rsidRDefault="004C4B2E" w:rsidP="004C4B2E">
            <w:pPr>
              <w:ind w:firstLine="0"/>
            </w:pPr>
            <w:r>
              <w:t>Jefferson</w:t>
            </w:r>
          </w:p>
        </w:tc>
        <w:tc>
          <w:tcPr>
            <w:tcW w:w="2179" w:type="dxa"/>
            <w:shd w:val="clear" w:color="auto" w:fill="auto"/>
          </w:tcPr>
          <w:p w:rsidR="004C4B2E" w:rsidRPr="004C4B2E" w:rsidRDefault="004C4B2E" w:rsidP="004C4B2E">
            <w:pPr>
              <w:ind w:firstLine="0"/>
            </w:pPr>
            <w:r>
              <w:t>Kennedy</w:t>
            </w:r>
          </w:p>
        </w:tc>
        <w:tc>
          <w:tcPr>
            <w:tcW w:w="2180" w:type="dxa"/>
            <w:shd w:val="clear" w:color="auto" w:fill="auto"/>
          </w:tcPr>
          <w:p w:rsidR="004C4B2E" w:rsidRPr="004C4B2E" w:rsidRDefault="004C4B2E" w:rsidP="004C4B2E">
            <w:pPr>
              <w:ind w:firstLine="0"/>
            </w:pPr>
            <w:r>
              <w:t>Knight</w:t>
            </w:r>
          </w:p>
        </w:tc>
      </w:tr>
      <w:tr w:rsidR="004C4B2E" w:rsidRPr="004C4B2E" w:rsidTr="004C4B2E">
        <w:tc>
          <w:tcPr>
            <w:tcW w:w="2179" w:type="dxa"/>
            <w:shd w:val="clear" w:color="auto" w:fill="auto"/>
          </w:tcPr>
          <w:p w:rsidR="004C4B2E" w:rsidRPr="004C4B2E" w:rsidRDefault="004C4B2E" w:rsidP="004C4B2E">
            <w:pPr>
              <w:ind w:firstLine="0"/>
            </w:pPr>
            <w:r>
              <w:t>Limehouse</w:t>
            </w:r>
          </w:p>
        </w:tc>
        <w:tc>
          <w:tcPr>
            <w:tcW w:w="2179" w:type="dxa"/>
            <w:shd w:val="clear" w:color="auto" w:fill="auto"/>
          </w:tcPr>
          <w:p w:rsidR="004C4B2E" w:rsidRPr="004C4B2E" w:rsidRDefault="004C4B2E" w:rsidP="004C4B2E">
            <w:pPr>
              <w:ind w:firstLine="0"/>
            </w:pPr>
            <w:r>
              <w:t>Loftis</w:t>
            </w:r>
          </w:p>
        </w:tc>
        <w:tc>
          <w:tcPr>
            <w:tcW w:w="2180" w:type="dxa"/>
            <w:shd w:val="clear" w:color="auto" w:fill="auto"/>
          </w:tcPr>
          <w:p w:rsidR="004C4B2E" w:rsidRPr="004C4B2E" w:rsidRDefault="004C4B2E" w:rsidP="004C4B2E">
            <w:pPr>
              <w:ind w:firstLine="0"/>
            </w:pPr>
            <w:r>
              <w:t>Long</w:t>
            </w:r>
          </w:p>
        </w:tc>
      </w:tr>
      <w:tr w:rsidR="004C4B2E" w:rsidRPr="004C4B2E" w:rsidTr="004C4B2E">
        <w:tc>
          <w:tcPr>
            <w:tcW w:w="2179" w:type="dxa"/>
            <w:shd w:val="clear" w:color="auto" w:fill="auto"/>
          </w:tcPr>
          <w:p w:rsidR="004C4B2E" w:rsidRPr="004C4B2E" w:rsidRDefault="004C4B2E" w:rsidP="004C4B2E">
            <w:pPr>
              <w:ind w:firstLine="0"/>
            </w:pPr>
            <w:r>
              <w:t>Lowe</w:t>
            </w:r>
          </w:p>
        </w:tc>
        <w:tc>
          <w:tcPr>
            <w:tcW w:w="2179" w:type="dxa"/>
            <w:shd w:val="clear" w:color="auto" w:fill="auto"/>
          </w:tcPr>
          <w:p w:rsidR="004C4B2E" w:rsidRPr="004C4B2E" w:rsidRDefault="004C4B2E" w:rsidP="004C4B2E">
            <w:pPr>
              <w:ind w:firstLine="0"/>
            </w:pPr>
            <w:r>
              <w:t>Lucas</w:t>
            </w:r>
          </w:p>
        </w:tc>
        <w:tc>
          <w:tcPr>
            <w:tcW w:w="2180" w:type="dxa"/>
            <w:shd w:val="clear" w:color="auto" w:fill="auto"/>
          </w:tcPr>
          <w:p w:rsidR="004C4B2E" w:rsidRPr="004C4B2E" w:rsidRDefault="004C4B2E" w:rsidP="004C4B2E">
            <w:pPr>
              <w:ind w:firstLine="0"/>
            </w:pPr>
            <w:r>
              <w:t>McCoy</w:t>
            </w:r>
          </w:p>
        </w:tc>
      </w:tr>
      <w:tr w:rsidR="004C4B2E" w:rsidRPr="004C4B2E" w:rsidTr="004C4B2E">
        <w:tc>
          <w:tcPr>
            <w:tcW w:w="2179" w:type="dxa"/>
            <w:shd w:val="clear" w:color="auto" w:fill="auto"/>
          </w:tcPr>
          <w:p w:rsidR="004C4B2E" w:rsidRPr="004C4B2E" w:rsidRDefault="004C4B2E" w:rsidP="004C4B2E">
            <w:pPr>
              <w:ind w:firstLine="0"/>
            </w:pPr>
            <w:r>
              <w:t>McEachern</w:t>
            </w:r>
          </w:p>
        </w:tc>
        <w:tc>
          <w:tcPr>
            <w:tcW w:w="2179" w:type="dxa"/>
            <w:shd w:val="clear" w:color="auto" w:fill="auto"/>
          </w:tcPr>
          <w:p w:rsidR="004C4B2E" w:rsidRPr="004C4B2E" w:rsidRDefault="004C4B2E" w:rsidP="004C4B2E">
            <w:pPr>
              <w:ind w:firstLine="0"/>
            </w:pPr>
            <w:r>
              <w:t>M. S. McLeod</w:t>
            </w:r>
          </w:p>
        </w:tc>
        <w:tc>
          <w:tcPr>
            <w:tcW w:w="2180" w:type="dxa"/>
            <w:shd w:val="clear" w:color="auto" w:fill="auto"/>
          </w:tcPr>
          <w:p w:rsidR="004C4B2E" w:rsidRPr="004C4B2E" w:rsidRDefault="004C4B2E" w:rsidP="004C4B2E">
            <w:pPr>
              <w:ind w:firstLine="0"/>
            </w:pPr>
            <w:r>
              <w:t>W. J. McLeod</w:t>
            </w:r>
          </w:p>
        </w:tc>
      </w:tr>
      <w:tr w:rsidR="004C4B2E" w:rsidRPr="004C4B2E" w:rsidTr="004C4B2E">
        <w:tc>
          <w:tcPr>
            <w:tcW w:w="2179" w:type="dxa"/>
            <w:shd w:val="clear" w:color="auto" w:fill="auto"/>
          </w:tcPr>
          <w:p w:rsidR="004C4B2E" w:rsidRPr="004C4B2E" w:rsidRDefault="004C4B2E" w:rsidP="004C4B2E">
            <w:pPr>
              <w:ind w:firstLine="0"/>
            </w:pPr>
            <w:r>
              <w:t>Mitchell</w:t>
            </w:r>
          </w:p>
        </w:tc>
        <w:tc>
          <w:tcPr>
            <w:tcW w:w="2179" w:type="dxa"/>
            <w:shd w:val="clear" w:color="auto" w:fill="auto"/>
          </w:tcPr>
          <w:p w:rsidR="004C4B2E" w:rsidRPr="004C4B2E" w:rsidRDefault="004C4B2E" w:rsidP="004C4B2E">
            <w:pPr>
              <w:ind w:firstLine="0"/>
            </w:pPr>
            <w:r>
              <w:t>D. C. Moss</w:t>
            </w:r>
          </w:p>
        </w:tc>
        <w:tc>
          <w:tcPr>
            <w:tcW w:w="2180" w:type="dxa"/>
            <w:shd w:val="clear" w:color="auto" w:fill="auto"/>
          </w:tcPr>
          <w:p w:rsidR="004C4B2E" w:rsidRPr="004C4B2E" w:rsidRDefault="004C4B2E" w:rsidP="004C4B2E">
            <w:pPr>
              <w:ind w:firstLine="0"/>
            </w:pPr>
            <w:r>
              <w:t>Munnerlyn</w:t>
            </w:r>
          </w:p>
        </w:tc>
      </w:tr>
      <w:tr w:rsidR="004C4B2E" w:rsidRPr="004C4B2E" w:rsidTr="004C4B2E">
        <w:tc>
          <w:tcPr>
            <w:tcW w:w="2179" w:type="dxa"/>
            <w:shd w:val="clear" w:color="auto" w:fill="auto"/>
          </w:tcPr>
          <w:p w:rsidR="004C4B2E" w:rsidRPr="004C4B2E" w:rsidRDefault="004C4B2E" w:rsidP="004C4B2E">
            <w:pPr>
              <w:ind w:firstLine="0"/>
            </w:pPr>
            <w:r>
              <w:t>Murphy</w:t>
            </w:r>
          </w:p>
        </w:tc>
        <w:tc>
          <w:tcPr>
            <w:tcW w:w="2179" w:type="dxa"/>
            <w:shd w:val="clear" w:color="auto" w:fill="auto"/>
          </w:tcPr>
          <w:p w:rsidR="004C4B2E" w:rsidRPr="004C4B2E" w:rsidRDefault="004C4B2E" w:rsidP="004C4B2E">
            <w:pPr>
              <w:ind w:firstLine="0"/>
            </w:pPr>
            <w:r>
              <w:t>Newton</w:t>
            </w:r>
          </w:p>
        </w:tc>
        <w:tc>
          <w:tcPr>
            <w:tcW w:w="2180" w:type="dxa"/>
            <w:shd w:val="clear" w:color="auto" w:fill="auto"/>
          </w:tcPr>
          <w:p w:rsidR="004C4B2E" w:rsidRPr="004C4B2E" w:rsidRDefault="004C4B2E" w:rsidP="004C4B2E">
            <w:pPr>
              <w:ind w:firstLine="0"/>
            </w:pPr>
            <w:r>
              <w:t>Norrell</w:t>
            </w:r>
          </w:p>
        </w:tc>
      </w:tr>
      <w:tr w:rsidR="004C4B2E" w:rsidRPr="004C4B2E" w:rsidTr="004C4B2E">
        <w:tc>
          <w:tcPr>
            <w:tcW w:w="2179" w:type="dxa"/>
            <w:shd w:val="clear" w:color="auto" w:fill="auto"/>
          </w:tcPr>
          <w:p w:rsidR="004C4B2E" w:rsidRPr="004C4B2E" w:rsidRDefault="004C4B2E" w:rsidP="004C4B2E">
            <w:pPr>
              <w:ind w:firstLine="0"/>
            </w:pPr>
            <w:r>
              <w:t>R. L. Ott</w:t>
            </w:r>
          </w:p>
        </w:tc>
        <w:tc>
          <w:tcPr>
            <w:tcW w:w="2179" w:type="dxa"/>
            <w:shd w:val="clear" w:color="auto" w:fill="auto"/>
          </w:tcPr>
          <w:p w:rsidR="004C4B2E" w:rsidRPr="004C4B2E" w:rsidRDefault="004C4B2E" w:rsidP="004C4B2E">
            <w:pPr>
              <w:ind w:firstLine="0"/>
            </w:pPr>
            <w:r>
              <w:t>Owens</w:t>
            </w:r>
          </w:p>
        </w:tc>
        <w:tc>
          <w:tcPr>
            <w:tcW w:w="2180" w:type="dxa"/>
            <w:shd w:val="clear" w:color="auto" w:fill="auto"/>
          </w:tcPr>
          <w:p w:rsidR="004C4B2E" w:rsidRPr="004C4B2E" w:rsidRDefault="004C4B2E" w:rsidP="004C4B2E">
            <w:pPr>
              <w:ind w:firstLine="0"/>
            </w:pPr>
            <w:r>
              <w:t>Parks</w:t>
            </w:r>
          </w:p>
        </w:tc>
      </w:tr>
      <w:tr w:rsidR="004C4B2E" w:rsidRPr="004C4B2E" w:rsidTr="004C4B2E">
        <w:tc>
          <w:tcPr>
            <w:tcW w:w="2179" w:type="dxa"/>
            <w:shd w:val="clear" w:color="auto" w:fill="auto"/>
          </w:tcPr>
          <w:p w:rsidR="004C4B2E" w:rsidRPr="004C4B2E" w:rsidRDefault="004C4B2E" w:rsidP="004C4B2E">
            <w:pPr>
              <w:ind w:firstLine="0"/>
            </w:pPr>
            <w:r>
              <w:t>Pitts</w:t>
            </w:r>
          </w:p>
        </w:tc>
        <w:tc>
          <w:tcPr>
            <w:tcW w:w="2179" w:type="dxa"/>
            <w:shd w:val="clear" w:color="auto" w:fill="auto"/>
          </w:tcPr>
          <w:p w:rsidR="004C4B2E" w:rsidRPr="004C4B2E" w:rsidRDefault="004C4B2E" w:rsidP="004C4B2E">
            <w:pPr>
              <w:ind w:firstLine="0"/>
            </w:pPr>
            <w:r>
              <w:t>Pope</w:t>
            </w:r>
          </w:p>
        </w:tc>
        <w:tc>
          <w:tcPr>
            <w:tcW w:w="2180" w:type="dxa"/>
            <w:shd w:val="clear" w:color="auto" w:fill="auto"/>
          </w:tcPr>
          <w:p w:rsidR="004C4B2E" w:rsidRPr="004C4B2E" w:rsidRDefault="004C4B2E" w:rsidP="004C4B2E">
            <w:pPr>
              <w:ind w:firstLine="0"/>
            </w:pPr>
            <w:r>
              <w:t>Quinn</w:t>
            </w:r>
          </w:p>
        </w:tc>
      </w:tr>
      <w:tr w:rsidR="004C4B2E" w:rsidRPr="004C4B2E" w:rsidTr="004C4B2E">
        <w:tc>
          <w:tcPr>
            <w:tcW w:w="2179" w:type="dxa"/>
            <w:shd w:val="clear" w:color="auto" w:fill="auto"/>
          </w:tcPr>
          <w:p w:rsidR="004C4B2E" w:rsidRPr="004C4B2E" w:rsidRDefault="004C4B2E" w:rsidP="004C4B2E">
            <w:pPr>
              <w:ind w:firstLine="0"/>
            </w:pPr>
            <w:r>
              <w:t>Ridgeway</w:t>
            </w:r>
          </w:p>
        </w:tc>
        <w:tc>
          <w:tcPr>
            <w:tcW w:w="2179" w:type="dxa"/>
            <w:shd w:val="clear" w:color="auto" w:fill="auto"/>
          </w:tcPr>
          <w:p w:rsidR="004C4B2E" w:rsidRPr="004C4B2E" w:rsidRDefault="004C4B2E" w:rsidP="004C4B2E">
            <w:pPr>
              <w:ind w:firstLine="0"/>
            </w:pPr>
            <w:r>
              <w:t>Riley</w:t>
            </w:r>
          </w:p>
        </w:tc>
        <w:tc>
          <w:tcPr>
            <w:tcW w:w="2180" w:type="dxa"/>
            <w:shd w:val="clear" w:color="auto" w:fill="auto"/>
          </w:tcPr>
          <w:p w:rsidR="004C4B2E" w:rsidRPr="004C4B2E" w:rsidRDefault="004C4B2E" w:rsidP="004C4B2E">
            <w:pPr>
              <w:ind w:firstLine="0"/>
            </w:pPr>
            <w:r>
              <w:t>Robinson-Simpson</w:t>
            </w:r>
          </w:p>
        </w:tc>
      </w:tr>
      <w:tr w:rsidR="004C4B2E" w:rsidRPr="004C4B2E" w:rsidTr="004C4B2E">
        <w:tc>
          <w:tcPr>
            <w:tcW w:w="2179" w:type="dxa"/>
            <w:shd w:val="clear" w:color="auto" w:fill="auto"/>
          </w:tcPr>
          <w:p w:rsidR="004C4B2E" w:rsidRPr="004C4B2E" w:rsidRDefault="004C4B2E" w:rsidP="004C4B2E">
            <w:pPr>
              <w:ind w:firstLine="0"/>
            </w:pPr>
            <w:r>
              <w:t>Ryhal</w:t>
            </w:r>
          </w:p>
        </w:tc>
        <w:tc>
          <w:tcPr>
            <w:tcW w:w="2179" w:type="dxa"/>
            <w:shd w:val="clear" w:color="auto" w:fill="auto"/>
          </w:tcPr>
          <w:p w:rsidR="004C4B2E" w:rsidRPr="004C4B2E" w:rsidRDefault="004C4B2E" w:rsidP="004C4B2E">
            <w:pPr>
              <w:ind w:firstLine="0"/>
            </w:pPr>
            <w:r>
              <w:t>Sabb</w:t>
            </w:r>
          </w:p>
        </w:tc>
        <w:tc>
          <w:tcPr>
            <w:tcW w:w="2180" w:type="dxa"/>
            <w:shd w:val="clear" w:color="auto" w:fill="auto"/>
          </w:tcPr>
          <w:p w:rsidR="004C4B2E" w:rsidRPr="004C4B2E" w:rsidRDefault="004C4B2E" w:rsidP="004C4B2E">
            <w:pPr>
              <w:ind w:firstLine="0"/>
            </w:pPr>
            <w:r>
              <w:t>Sellers</w:t>
            </w:r>
          </w:p>
        </w:tc>
      </w:tr>
      <w:tr w:rsidR="004C4B2E" w:rsidRPr="004C4B2E" w:rsidTr="004C4B2E">
        <w:tc>
          <w:tcPr>
            <w:tcW w:w="2179" w:type="dxa"/>
            <w:shd w:val="clear" w:color="auto" w:fill="auto"/>
          </w:tcPr>
          <w:p w:rsidR="004C4B2E" w:rsidRPr="004C4B2E" w:rsidRDefault="004C4B2E" w:rsidP="004C4B2E">
            <w:pPr>
              <w:ind w:firstLine="0"/>
            </w:pPr>
            <w:r>
              <w:t>Simrill</w:t>
            </w:r>
          </w:p>
        </w:tc>
        <w:tc>
          <w:tcPr>
            <w:tcW w:w="2179" w:type="dxa"/>
            <w:shd w:val="clear" w:color="auto" w:fill="auto"/>
          </w:tcPr>
          <w:p w:rsidR="004C4B2E" w:rsidRPr="004C4B2E" w:rsidRDefault="004C4B2E" w:rsidP="004C4B2E">
            <w:pPr>
              <w:ind w:firstLine="0"/>
            </w:pPr>
            <w:r>
              <w:t>Skelton</w:t>
            </w:r>
          </w:p>
        </w:tc>
        <w:tc>
          <w:tcPr>
            <w:tcW w:w="2180" w:type="dxa"/>
            <w:shd w:val="clear" w:color="auto" w:fill="auto"/>
          </w:tcPr>
          <w:p w:rsidR="004C4B2E" w:rsidRPr="004C4B2E" w:rsidRDefault="004C4B2E" w:rsidP="004C4B2E">
            <w:pPr>
              <w:ind w:firstLine="0"/>
            </w:pPr>
            <w:r>
              <w:t>G. M. Smith</w:t>
            </w:r>
          </w:p>
        </w:tc>
      </w:tr>
      <w:tr w:rsidR="004C4B2E" w:rsidRPr="004C4B2E" w:rsidTr="004C4B2E">
        <w:tc>
          <w:tcPr>
            <w:tcW w:w="2179" w:type="dxa"/>
            <w:shd w:val="clear" w:color="auto" w:fill="auto"/>
          </w:tcPr>
          <w:p w:rsidR="004C4B2E" w:rsidRPr="004C4B2E" w:rsidRDefault="004C4B2E" w:rsidP="004C4B2E">
            <w:pPr>
              <w:ind w:firstLine="0"/>
            </w:pPr>
            <w:r>
              <w:t>G. R. Smith</w:t>
            </w:r>
          </w:p>
        </w:tc>
        <w:tc>
          <w:tcPr>
            <w:tcW w:w="2179" w:type="dxa"/>
            <w:shd w:val="clear" w:color="auto" w:fill="auto"/>
          </w:tcPr>
          <w:p w:rsidR="004C4B2E" w:rsidRPr="004C4B2E" w:rsidRDefault="004C4B2E" w:rsidP="004C4B2E">
            <w:pPr>
              <w:ind w:firstLine="0"/>
            </w:pPr>
            <w:r>
              <w:t>J. R. Smith</w:t>
            </w:r>
          </w:p>
        </w:tc>
        <w:tc>
          <w:tcPr>
            <w:tcW w:w="2180" w:type="dxa"/>
            <w:shd w:val="clear" w:color="auto" w:fill="auto"/>
          </w:tcPr>
          <w:p w:rsidR="004C4B2E" w:rsidRPr="004C4B2E" w:rsidRDefault="004C4B2E" w:rsidP="004C4B2E">
            <w:pPr>
              <w:ind w:firstLine="0"/>
            </w:pPr>
            <w:r>
              <w:t>Sottile</w:t>
            </w:r>
          </w:p>
        </w:tc>
      </w:tr>
      <w:tr w:rsidR="004C4B2E" w:rsidRPr="004C4B2E" w:rsidTr="004C4B2E">
        <w:tc>
          <w:tcPr>
            <w:tcW w:w="2179" w:type="dxa"/>
            <w:shd w:val="clear" w:color="auto" w:fill="auto"/>
          </w:tcPr>
          <w:p w:rsidR="004C4B2E" w:rsidRPr="004C4B2E" w:rsidRDefault="004C4B2E" w:rsidP="004C4B2E">
            <w:pPr>
              <w:ind w:firstLine="0"/>
            </w:pPr>
            <w:r>
              <w:t>Spires</w:t>
            </w:r>
          </w:p>
        </w:tc>
        <w:tc>
          <w:tcPr>
            <w:tcW w:w="2179" w:type="dxa"/>
            <w:shd w:val="clear" w:color="auto" w:fill="auto"/>
          </w:tcPr>
          <w:p w:rsidR="004C4B2E" w:rsidRPr="004C4B2E" w:rsidRDefault="004C4B2E" w:rsidP="004C4B2E">
            <w:pPr>
              <w:ind w:firstLine="0"/>
            </w:pPr>
            <w:r>
              <w:t>Stavrinakis</w:t>
            </w:r>
          </w:p>
        </w:tc>
        <w:tc>
          <w:tcPr>
            <w:tcW w:w="2180" w:type="dxa"/>
            <w:shd w:val="clear" w:color="auto" w:fill="auto"/>
          </w:tcPr>
          <w:p w:rsidR="004C4B2E" w:rsidRPr="004C4B2E" w:rsidRDefault="004C4B2E" w:rsidP="004C4B2E">
            <w:pPr>
              <w:ind w:firstLine="0"/>
            </w:pPr>
            <w:r>
              <w:t>Tallon</w:t>
            </w:r>
          </w:p>
        </w:tc>
      </w:tr>
      <w:tr w:rsidR="004C4B2E" w:rsidRPr="004C4B2E" w:rsidTr="004C4B2E">
        <w:tc>
          <w:tcPr>
            <w:tcW w:w="2179" w:type="dxa"/>
            <w:shd w:val="clear" w:color="auto" w:fill="auto"/>
          </w:tcPr>
          <w:p w:rsidR="004C4B2E" w:rsidRPr="004C4B2E" w:rsidRDefault="004C4B2E" w:rsidP="004C4B2E">
            <w:pPr>
              <w:ind w:firstLine="0"/>
            </w:pPr>
            <w:r>
              <w:t>Thayer</w:t>
            </w:r>
          </w:p>
        </w:tc>
        <w:tc>
          <w:tcPr>
            <w:tcW w:w="2179" w:type="dxa"/>
            <w:shd w:val="clear" w:color="auto" w:fill="auto"/>
          </w:tcPr>
          <w:p w:rsidR="004C4B2E" w:rsidRPr="004C4B2E" w:rsidRDefault="004C4B2E" w:rsidP="004C4B2E">
            <w:pPr>
              <w:ind w:firstLine="0"/>
            </w:pPr>
            <w:r>
              <w:t>Weeks</w:t>
            </w:r>
          </w:p>
        </w:tc>
        <w:tc>
          <w:tcPr>
            <w:tcW w:w="2180" w:type="dxa"/>
            <w:shd w:val="clear" w:color="auto" w:fill="auto"/>
          </w:tcPr>
          <w:p w:rsidR="004C4B2E" w:rsidRPr="004C4B2E" w:rsidRDefault="004C4B2E" w:rsidP="004C4B2E">
            <w:pPr>
              <w:ind w:firstLine="0"/>
            </w:pPr>
            <w:r>
              <w:t>Wells</w:t>
            </w:r>
          </w:p>
        </w:tc>
      </w:tr>
      <w:tr w:rsidR="004C4B2E" w:rsidRPr="004C4B2E" w:rsidTr="004C4B2E">
        <w:tc>
          <w:tcPr>
            <w:tcW w:w="2179" w:type="dxa"/>
            <w:shd w:val="clear" w:color="auto" w:fill="auto"/>
          </w:tcPr>
          <w:p w:rsidR="004C4B2E" w:rsidRPr="004C4B2E" w:rsidRDefault="004C4B2E" w:rsidP="004C4B2E">
            <w:pPr>
              <w:keepNext/>
              <w:ind w:firstLine="0"/>
            </w:pPr>
            <w:r>
              <w:t>Whipper</w:t>
            </w:r>
          </w:p>
        </w:tc>
        <w:tc>
          <w:tcPr>
            <w:tcW w:w="2179" w:type="dxa"/>
            <w:shd w:val="clear" w:color="auto" w:fill="auto"/>
          </w:tcPr>
          <w:p w:rsidR="004C4B2E" w:rsidRPr="004C4B2E" w:rsidRDefault="004C4B2E" w:rsidP="004C4B2E">
            <w:pPr>
              <w:keepNext/>
              <w:ind w:firstLine="0"/>
            </w:pPr>
            <w:r>
              <w:t>White</w:t>
            </w:r>
          </w:p>
        </w:tc>
        <w:tc>
          <w:tcPr>
            <w:tcW w:w="2180" w:type="dxa"/>
            <w:shd w:val="clear" w:color="auto" w:fill="auto"/>
          </w:tcPr>
          <w:p w:rsidR="004C4B2E" w:rsidRPr="004C4B2E" w:rsidRDefault="004C4B2E" w:rsidP="004C4B2E">
            <w:pPr>
              <w:keepNext/>
              <w:ind w:firstLine="0"/>
            </w:pPr>
            <w:r>
              <w:t>Williams</w:t>
            </w:r>
          </w:p>
        </w:tc>
      </w:tr>
      <w:tr w:rsidR="004C4B2E" w:rsidRPr="004C4B2E" w:rsidTr="004C4B2E">
        <w:tc>
          <w:tcPr>
            <w:tcW w:w="2179" w:type="dxa"/>
            <w:shd w:val="clear" w:color="auto" w:fill="auto"/>
          </w:tcPr>
          <w:p w:rsidR="004C4B2E" w:rsidRPr="004C4B2E" w:rsidRDefault="004C4B2E" w:rsidP="004C4B2E">
            <w:pPr>
              <w:keepNext/>
              <w:ind w:firstLine="0"/>
            </w:pPr>
            <w:r>
              <w:t>Willis</w:t>
            </w:r>
          </w:p>
        </w:tc>
        <w:tc>
          <w:tcPr>
            <w:tcW w:w="2179" w:type="dxa"/>
            <w:shd w:val="clear" w:color="auto" w:fill="auto"/>
          </w:tcPr>
          <w:p w:rsidR="004C4B2E" w:rsidRPr="004C4B2E" w:rsidRDefault="004C4B2E" w:rsidP="004C4B2E">
            <w:pPr>
              <w:keepNext/>
              <w:ind w:firstLine="0"/>
            </w:pPr>
            <w:r>
              <w:t>Wood</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Total--89</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Bedingfield</w:t>
            </w:r>
          </w:p>
        </w:tc>
        <w:tc>
          <w:tcPr>
            <w:tcW w:w="2179" w:type="dxa"/>
            <w:shd w:val="clear" w:color="auto" w:fill="auto"/>
          </w:tcPr>
          <w:p w:rsidR="004C4B2E" w:rsidRPr="004C4B2E" w:rsidRDefault="004C4B2E" w:rsidP="004C4B2E">
            <w:pPr>
              <w:keepNext/>
              <w:ind w:firstLine="0"/>
            </w:pPr>
            <w:r>
              <w:t>Norman</w:t>
            </w:r>
          </w:p>
        </w:tc>
        <w:tc>
          <w:tcPr>
            <w:tcW w:w="2180" w:type="dxa"/>
            <w:shd w:val="clear" w:color="auto" w:fill="auto"/>
          </w:tcPr>
          <w:p w:rsidR="004C4B2E" w:rsidRPr="004C4B2E" w:rsidRDefault="004C4B2E" w:rsidP="004C4B2E">
            <w:pPr>
              <w:keepNext/>
              <w:ind w:firstLine="0"/>
            </w:pPr>
            <w:r>
              <w:t>Rivers</w:t>
            </w:r>
          </w:p>
        </w:tc>
      </w:tr>
      <w:tr w:rsidR="004C4B2E" w:rsidRPr="004C4B2E" w:rsidTr="004C4B2E">
        <w:tc>
          <w:tcPr>
            <w:tcW w:w="2179" w:type="dxa"/>
            <w:shd w:val="clear" w:color="auto" w:fill="auto"/>
          </w:tcPr>
          <w:p w:rsidR="004C4B2E" w:rsidRPr="004C4B2E" w:rsidRDefault="004C4B2E" w:rsidP="004C4B2E">
            <w:pPr>
              <w:keepNext/>
              <w:ind w:firstLine="0"/>
            </w:pPr>
            <w:r>
              <w:t>Southard</w:t>
            </w:r>
          </w:p>
        </w:tc>
        <w:tc>
          <w:tcPr>
            <w:tcW w:w="2179" w:type="dxa"/>
            <w:shd w:val="clear" w:color="auto" w:fill="auto"/>
          </w:tcPr>
          <w:p w:rsidR="004C4B2E" w:rsidRPr="004C4B2E" w:rsidRDefault="004C4B2E" w:rsidP="004C4B2E">
            <w:pPr>
              <w:keepNext/>
              <w:ind w:firstLine="0"/>
            </w:pPr>
            <w:r>
              <w:t>Stringer</w:t>
            </w:r>
          </w:p>
        </w:tc>
        <w:tc>
          <w:tcPr>
            <w:tcW w:w="2180" w:type="dxa"/>
            <w:shd w:val="clear" w:color="auto" w:fill="auto"/>
          </w:tcPr>
          <w:p w:rsidR="004C4B2E" w:rsidRPr="004C4B2E" w:rsidRDefault="004C4B2E" w:rsidP="004C4B2E">
            <w:pPr>
              <w:keepNext/>
              <w:ind w:firstLine="0"/>
            </w:pPr>
            <w:r>
              <w:t>Taylor</w:t>
            </w:r>
          </w:p>
        </w:tc>
      </w:tr>
    </w:tbl>
    <w:p w:rsidR="004C4B2E" w:rsidRDefault="004C4B2E" w:rsidP="004C4B2E"/>
    <w:p w:rsidR="004C4B2E" w:rsidRDefault="004C4B2E" w:rsidP="004C4B2E">
      <w:pPr>
        <w:jc w:val="center"/>
        <w:rPr>
          <w:b/>
        </w:rPr>
      </w:pPr>
      <w:r w:rsidRPr="004C4B2E">
        <w:rPr>
          <w:b/>
        </w:rPr>
        <w:t>Total--6</w:t>
      </w:r>
    </w:p>
    <w:p w:rsidR="004C4B2E" w:rsidRDefault="004C4B2E" w:rsidP="004C4B2E">
      <w:pPr>
        <w:jc w:val="center"/>
        <w:rPr>
          <w:b/>
        </w:rPr>
      </w:pPr>
    </w:p>
    <w:p w:rsidR="004C4B2E" w:rsidRDefault="004C4B2E" w:rsidP="004C4B2E">
      <w:r>
        <w:t>The Senate Amendments were agreed to, and the Bill having received three readings in both Houses, it was ordered that the title be changed to that of an Act, and that it be enrolled for ratification.</w:t>
      </w:r>
    </w:p>
    <w:p w:rsidR="004C4B2E" w:rsidRDefault="004C4B2E" w:rsidP="004C4B2E"/>
    <w:p w:rsidR="004C4B2E" w:rsidRDefault="004C4B2E" w:rsidP="004C4B2E">
      <w:pPr>
        <w:keepNext/>
        <w:jc w:val="center"/>
        <w:rPr>
          <w:b/>
        </w:rPr>
      </w:pPr>
      <w:r w:rsidRPr="004C4B2E">
        <w:rPr>
          <w:b/>
        </w:rPr>
        <w:t>H. 3102--SENATE AMENDMENTS AMENDED AND RETURNED TO THE SENATE</w:t>
      </w:r>
    </w:p>
    <w:p w:rsidR="004C4B2E" w:rsidRDefault="004C4B2E" w:rsidP="004C4B2E">
      <w:r>
        <w:t xml:space="preserve">On the motion of Rep. BANNISTER, the Senate Amendments to the following Bill were taken up for immediate consideration: </w:t>
      </w:r>
    </w:p>
    <w:p w:rsidR="004C4B2E" w:rsidRDefault="004C4B2E" w:rsidP="004C4B2E">
      <w:bookmarkStart w:id="127" w:name="include_clip_start_267"/>
      <w:bookmarkEnd w:id="127"/>
    </w:p>
    <w:p w:rsidR="004C4B2E" w:rsidRDefault="004C4B2E" w:rsidP="004C4B2E">
      <w:r>
        <w:t>H. 3102 -- Reps. Forrester, V. S. Moss, Allison, Atwater and Bingham: A BILL TO AMEND THE CODE OF LAWS OF SOUTH CAROLINA, 1976, SO AS TO ENACT "JAIDON'S LAW"; TO AMEND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4C4B2E" w:rsidRDefault="004C4B2E" w:rsidP="004C4B2E"/>
    <w:p w:rsidR="004C4B2E" w:rsidRPr="005B1DEA" w:rsidRDefault="004C4B2E" w:rsidP="004C4B2E">
      <w:r w:rsidRPr="005B1DEA">
        <w:t>Rep. BANNISTER proposed the following Amendment No. 1A</w:t>
      </w:r>
      <w:r w:rsidR="002E5CEF">
        <w:t xml:space="preserve"> to </w:t>
      </w:r>
      <w:r w:rsidRPr="005B1DEA">
        <w:t>H. 3102 (COUNCIL\DKA\3102C001.DKA.VR14), which was adopted:</w:t>
      </w:r>
    </w:p>
    <w:p w:rsidR="004C4B2E" w:rsidRPr="005B1DEA" w:rsidRDefault="004C4B2E" w:rsidP="004C4B2E">
      <w:r w:rsidRPr="005B1DEA">
        <w:t>Amend the bill, as and if amended, by striking SECTIONS 10 and 11 and inserting:</w:t>
      </w:r>
    </w:p>
    <w:p w:rsidR="004C4B2E" w:rsidRPr="005B1DEA" w:rsidRDefault="004C4B2E" w:rsidP="004C4B2E">
      <w:pPr>
        <w:rPr>
          <w:color w:val="000000" w:themeColor="text1"/>
          <w:u w:color="000000" w:themeColor="text1"/>
        </w:rPr>
      </w:pPr>
      <w:r w:rsidRPr="005B1DEA">
        <w:t xml:space="preserve">/ </w:t>
      </w:r>
      <w:r w:rsidRPr="005B1DEA">
        <w:rPr>
          <w:color w:val="000000" w:themeColor="text1"/>
          <w:u w:color="000000" w:themeColor="text1"/>
        </w:rPr>
        <w:t>SECTION</w:t>
      </w:r>
      <w:r w:rsidRPr="005B1DEA">
        <w:rPr>
          <w:color w:val="000000" w:themeColor="text1"/>
          <w:u w:color="000000" w:themeColor="text1"/>
        </w:rPr>
        <w:tab/>
        <w:t>10.</w:t>
      </w:r>
      <w:r w:rsidRPr="005B1DEA">
        <w:rPr>
          <w:color w:val="000000" w:themeColor="text1"/>
          <w:u w:color="000000" w:themeColor="text1"/>
        </w:rPr>
        <w:tab/>
        <w:t>Section 63</w:t>
      </w:r>
      <w:r w:rsidRPr="005B1DEA">
        <w:rPr>
          <w:color w:val="000000" w:themeColor="text1"/>
          <w:u w:color="000000" w:themeColor="text1"/>
        </w:rPr>
        <w:noBreakHyphen/>
        <w:t>7</w:t>
      </w:r>
      <w:r w:rsidRPr="005B1DEA">
        <w:rPr>
          <w:color w:val="000000" w:themeColor="text1"/>
          <w:u w:color="000000" w:themeColor="text1"/>
        </w:rPr>
        <w:noBreakHyphen/>
        <w:t xml:space="preserve">940(A)(7) and (8) of the 1976 Code are amended to read: </w:t>
      </w:r>
    </w:p>
    <w:p w:rsidR="004C4B2E" w:rsidRPr="005B1DEA" w:rsidRDefault="004C4B2E" w:rsidP="004C4B2E">
      <w:pPr>
        <w:rPr>
          <w:color w:val="000000" w:themeColor="text1"/>
          <w:u w:color="000000" w:themeColor="text1"/>
        </w:rPr>
      </w:pPr>
      <w:r w:rsidRPr="005B1DEA">
        <w:rPr>
          <w:color w:val="000000" w:themeColor="text1"/>
          <w:u w:color="000000" w:themeColor="text1"/>
        </w:rPr>
        <w:tab/>
      </w:r>
      <w:r w:rsidRPr="005B1DEA">
        <w:rPr>
          <w:color w:val="000000" w:themeColor="text1"/>
          <w:u w:color="000000" w:themeColor="text1"/>
        </w:rPr>
        <w:tab/>
        <w:t>“(7)</w:t>
      </w:r>
      <w:r w:rsidRPr="005B1DEA">
        <w:rPr>
          <w:color w:val="000000" w:themeColor="text1"/>
          <w:u w:color="000000" w:themeColor="text1"/>
        </w:rPr>
        <w:tab/>
        <w:t>as authorized in Section 63</w:t>
      </w:r>
      <w:r w:rsidRPr="005B1DEA">
        <w:rPr>
          <w:color w:val="000000" w:themeColor="text1"/>
          <w:u w:color="000000" w:themeColor="text1"/>
        </w:rPr>
        <w:noBreakHyphen/>
        <w:t>7</w:t>
      </w:r>
      <w:r w:rsidRPr="005B1DEA">
        <w:rPr>
          <w:color w:val="000000" w:themeColor="text1"/>
          <w:u w:color="000000" w:themeColor="text1"/>
        </w:rPr>
        <w:noBreakHyphen/>
        <w:t xml:space="preserve">2000; </w:t>
      </w:r>
      <w:r w:rsidRPr="005B1DEA">
        <w:rPr>
          <w:strike/>
          <w:color w:val="000000" w:themeColor="text1"/>
          <w:u w:color="000000" w:themeColor="text1"/>
        </w:rPr>
        <w:t>and</w:t>
      </w:r>
      <w:r w:rsidRPr="005B1DEA">
        <w:rPr>
          <w:color w:val="000000" w:themeColor="text1"/>
          <w:u w:color="000000" w:themeColor="text1"/>
        </w:rPr>
        <w:t xml:space="preserve"> </w:t>
      </w:r>
    </w:p>
    <w:p w:rsidR="004C4B2E" w:rsidRPr="005B1DEA" w:rsidRDefault="004C4B2E" w:rsidP="004C4B2E">
      <w:pPr>
        <w:rPr>
          <w:color w:val="000000" w:themeColor="text1"/>
          <w:u w:color="000000" w:themeColor="text1"/>
        </w:rPr>
      </w:pPr>
      <w:r w:rsidRPr="005B1DEA">
        <w:rPr>
          <w:color w:val="000000" w:themeColor="text1"/>
          <w:u w:color="000000" w:themeColor="text1"/>
        </w:rPr>
        <w:tab/>
      </w:r>
      <w:r w:rsidRPr="005B1DEA">
        <w:rPr>
          <w:color w:val="000000" w:themeColor="text1"/>
          <w:u w:color="000000" w:themeColor="text1"/>
        </w:rPr>
        <w:tab/>
        <w:t xml:space="preserve">(8) </w:t>
      </w:r>
      <w:r w:rsidRPr="005B1DEA">
        <w:rPr>
          <w:color w:val="000000" w:themeColor="text1"/>
          <w:u w:color="000000" w:themeColor="text1"/>
        </w:rPr>
        <w:tab/>
        <w:t>the Department of Child Fatalities pursuant to Section 63</w:t>
      </w:r>
      <w:r w:rsidRPr="005B1DEA">
        <w:rPr>
          <w:color w:val="000000" w:themeColor="text1"/>
          <w:u w:color="000000" w:themeColor="text1"/>
        </w:rPr>
        <w:noBreakHyphen/>
        <w:t>11</w:t>
      </w:r>
      <w:r w:rsidRPr="005B1DEA">
        <w:rPr>
          <w:color w:val="000000" w:themeColor="text1"/>
          <w:u w:color="000000" w:themeColor="text1"/>
        </w:rPr>
        <w:noBreakHyphen/>
        <w:t xml:space="preserve">1960; </w:t>
      </w:r>
      <w:r w:rsidRPr="005B1DEA">
        <w:rPr>
          <w:color w:val="000000" w:themeColor="text1"/>
          <w:u w:val="single" w:color="000000" w:themeColor="text1"/>
        </w:rPr>
        <w:t>and</w:t>
      </w:r>
      <w:r w:rsidRPr="005B1DEA">
        <w:rPr>
          <w:color w:val="000000" w:themeColor="text1"/>
          <w:u w:color="000000" w:themeColor="text1"/>
        </w:rPr>
        <w:t xml:space="preserve"> </w:t>
      </w:r>
    </w:p>
    <w:p w:rsidR="004C4B2E" w:rsidRPr="005B1DEA" w:rsidRDefault="004C4B2E" w:rsidP="004C4B2E">
      <w:pPr>
        <w:rPr>
          <w:color w:val="000000" w:themeColor="text1"/>
          <w:u w:color="000000" w:themeColor="text1"/>
        </w:rPr>
      </w:pPr>
      <w:r w:rsidRPr="005B1DEA">
        <w:rPr>
          <w:color w:val="000000" w:themeColor="text1"/>
          <w:u w:color="000000" w:themeColor="text1"/>
        </w:rPr>
        <w:tab/>
      </w:r>
      <w:r w:rsidRPr="005B1DEA">
        <w:rPr>
          <w:color w:val="000000" w:themeColor="text1"/>
          <w:u w:color="000000" w:themeColor="text1"/>
        </w:rPr>
        <w:tab/>
      </w:r>
      <w:r w:rsidRPr="005B1DEA">
        <w:rPr>
          <w:color w:val="000000" w:themeColor="text1"/>
          <w:u w:val="single" w:color="000000" w:themeColor="text1"/>
        </w:rPr>
        <w:t>(9)</w:t>
      </w:r>
      <w:r w:rsidRPr="005B1DEA">
        <w:rPr>
          <w:color w:val="000000" w:themeColor="text1"/>
          <w:u w:color="000000" w:themeColor="text1"/>
        </w:rPr>
        <w:tab/>
      </w:r>
      <w:r w:rsidRPr="005B1DEA">
        <w:rPr>
          <w:color w:val="000000" w:themeColor="text1"/>
          <w:u w:val="single" w:color="000000" w:themeColor="text1"/>
        </w:rPr>
        <w:t>(a)</w:t>
      </w:r>
      <w:r w:rsidRPr="005B1DEA">
        <w:rPr>
          <w:color w:val="000000" w:themeColor="text1"/>
          <w:u w:color="000000" w:themeColor="text1"/>
        </w:rPr>
        <w:tab/>
      </w:r>
      <w:r w:rsidRPr="005B1DEA">
        <w:rPr>
          <w:color w:val="000000" w:themeColor="text1"/>
          <w:u w:val="single" w:color="000000" w:themeColor="text1"/>
        </w:rPr>
        <w:t>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 in closed session and any documents or other materials provided or reviewed during the closed session are not subject to public disclosure.</w:t>
      </w:r>
      <w:r w:rsidRPr="005B1DEA">
        <w:rPr>
          <w:color w:val="000000" w:themeColor="text1"/>
          <w:u w:color="000000" w:themeColor="text1"/>
        </w:rPr>
        <w:t xml:space="preserve"> </w:t>
      </w:r>
    </w:p>
    <w:p w:rsidR="004C4B2E" w:rsidRPr="005B1DEA" w:rsidRDefault="004C4B2E" w:rsidP="004C4B2E">
      <w:pPr>
        <w:rPr>
          <w:color w:val="000000" w:themeColor="text1"/>
          <w:u w:color="000000" w:themeColor="text1"/>
        </w:rPr>
      </w:pPr>
      <w:r w:rsidRPr="005B1DEA">
        <w:rPr>
          <w:color w:val="000000" w:themeColor="text1"/>
          <w:u w:color="000000" w:themeColor="text1"/>
        </w:rPr>
        <w:tab/>
      </w:r>
      <w:r w:rsidRPr="005B1DEA">
        <w:rPr>
          <w:color w:val="000000" w:themeColor="text1"/>
          <w:u w:color="000000" w:themeColor="text1"/>
        </w:rPr>
        <w:tab/>
      </w:r>
      <w:r w:rsidRPr="005B1DEA">
        <w:rPr>
          <w:color w:val="000000" w:themeColor="text1"/>
          <w:u w:color="000000" w:themeColor="text1"/>
        </w:rPr>
        <w:tab/>
      </w:r>
      <w:r w:rsidRPr="005B1DEA">
        <w:rPr>
          <w:color w:val="000000" w:themeColor="text1"/>
          <w:u w:val="single" w:color="000000" w:themeColor="text1"/>
        </w:rPr>
        <w:t>(b)</w:t>
      </w:r>
      <w:r w:rsidRPr="005B1DEA">
        <w:rPr>
          <w:color w:val="000000" w:themeColor="text1"/>
          <w:u w:color="000000" w:themeColor="text1"/>
        </w:rPr>
        <w:tab/>
      </w:r>
      <w:r w:rsidRPr="005B1DEA">
        <w:rPr>
          <w:color w:val="000000" w:themeColor="text1"/>
          <w:u w:val="single" w:color="000000" w:themeColor="text1"/>
        </w:rPr>
        <w:t>The department shall state that the case was unfounded when disclosing information pursuant to this item.</w:t>
      </w:r>
      <w:r w:rsidRPr="005B1DEA">
        <w:rPr>
          <w:color w:val="000000" w:themeColor="text1"/>
          <w:u w:color="000000" w:themeColor="text1"/>
        </w:rPr>
        <w:t>”</w:t>
      </w:r>
    </w:p>
    <w:p w:rsidR="004C4B2E" w:rsidRPr="005B1DEA" w:rsidRDefault="004C4B2E" w:rsidP="004C4B2E">
      <w:pPr>
        <w:rPr>
          <w:color w:val="000000" w:themeColor="text1"/>
          <w:u w:color="000000" w:themeColor="text1"/>
        </w:rPr>
      </w:pPr>
      <w:r w:rsidRPr="005B1DEA">
        <w:rPr>
          <w:color w:val="000000" w:themeColor="text1"/>
          <w:u w:color="000000" w:themeColor="text1"/>
        </w:rPr>
        <w:t>SECTION</w:t>
      </w:r>
      <w:r w:rsidRPr="005B1DEA">
        <w:rPr>
          <w:color w:val="000000" w:themeColor="text1"/>
          <w:u w:color="000000" w:themeColor="text1"/>
        </w:rPr>
        <w:tab/>
        <w:t>11.</w:t>
      </w:r>
      <w:r w:rsidRPr="005B1DEA">
        <w:rPr>
          <w:color w:val="000000" w:themeColor="text1"/>
          <w:u w:color="000000" w:themeColor="text1"/>
        </w:rPr>
        <w:tab/>
        <w:t>Section 63</w:t>
      </w:r>
      <w:r w:rsidRPr="005B1DEA">
        <w:rPr>
          <w:color w:val="000000" w:themeColor="text1"/>
          <w:u w:color="000000" w:themeColor="text1"/>
        </w:rPr>
        <w:noBreakHyphen/>
        <w:t>7</w:t>
      </w:r>
      <w:r w:rsidRPr="005B1DEA">
        <w:rPr>
          <w:color w:val="000000" w:themeColor="text1"/>
          <w:u w:color="000000" w:themeColor="text1"/>
        </w:rPr>
        <w:noBreakHyphen/>
        <w:t xml:space="preserve">1990(G) of the 1976 Code is amended to read: </w:t>
      </w:r>
    </w:p>
    <w:p w:rsidR="004C4B2E" w:rsidRPr="005B1DEA" w:rsidRDefault="004C4B2E" w:rsidP="004C4B2E">
      <w:pPr>
        <w:rPr>
          <w:color w:val="000000" w:themeColor="text1"/>
          <w:u w:color="000000" w:themeColor="text1"/>
        </w:rPr>
      </w:pPr>
      <w:r w:rsidRPr="005B1DEA">
        <w:rPr>
          <w:color w:val="000000" w:themeColor="text1"/>
          <w:u w:color="000000" w:themeColor="text1"/>
        </w:rPr>
        <w:tab/>
        <w:t>“(G)</w:t>
      </w:r>
      <w:r w:rsidRPr="005B1DEA">
        <w:rPr>
          <w:color w:val="000000" w:themeColor="text1"/>
          <w:u w:val="single" w:color="000000" w:themeColor="text1"/>
        </w:rPr>
        <w:t>(1)</w:t>
      </w:r>
      <w:r w:rsidRPr="005B1DEA">
        <w:rPr>
          <w:color w:val="000000" w:themeColor="text1"/>
          <w:u w:color="000000" w:themeColor="text1"/>
        </w:rPr>
        <w:tab/>
        <w:t xml:space="preserve">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 </w:t>
      </w:r>
    </w:p>
    <w:p w:rsidR="004C4B2E" w:rsidRPr="005B1DEA" w:rsidRDefault="004C4B2E" w:rsidP="004C4B2E">
      <w:r w:rsidRPr="005B1DEA">
        <w:rPr>
          <w:color w:val="000000" w:themeColor="text1"/>
          <w:u w:color="000000" w:themeColor="text1"/>
        </w:rPr>
        <w:tab/>
      </w:r>
      <w:r w:rsidRPr="005B1DEA">
        <w:rPr>
          <w:color w:val="000000" w:themeColor="text1"/>
          <w:u w:color="000000" w:themeColor="text1"/>
        </w:rPr>
        <w:tab/>
      </w:r>
      <w:r w:rsidRPr="005B1DEA">
        <w:rPr>
          <w:color w:val="000000" w:themeColor="text1"/>
          <w:u w:val="single" w:color="000000" w:themeColor="text1"/>
        </w:rPr>
        <w:t>(2)</w:t>
      </w:r>
      <w:r w:rsidRPr="005B1DEA">
        <w:rPr>
          <w:color w:val="000000" w:themeColor="text1"/>
          <w:u w:color="000000" w:themeColor="text1"/>
        </w:rPr>
        <w:tab/>
      </w:r>
      <w:r w:rsidRPr="005B1DEA">
        <w:rPr>
          <w:color w:val="000000" w:themeColor="text1"/>
          <w:u w:val="single" w:color="000000" w:themeColor="text1"/>
        </w:rPr>
        <w:t>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r w:rsidRPr="005B1DEA">
        <w:rPr>
          <w:color w:val="000000" w:themeColor="text1"/>
          <w:u w:color="000000" w:themeColor="text1"/>
        </w:rPr>
        <w:t>”  /</w:t>
      </w:r>
    </w:p>
    <w:p w:rsidR="004C4B2E" w:rsidRPr="005B1DEA" w:rsidRDefault="004C4B2E" w:rsidP="004C4B2E">
      <w:r w:rsidRPr="005B1DEA">
        <w:t>Amend further by striking SECTION 12 in its entirety.</w:t>
      </w:r>
    </w:p>
    <w:p w:rsidR="004C4B2E" w:rsidRPr="005B1DEA" w:rsidRDefault="004C4B2E" w:rsidP="004C4B2E">
      <w:r w:rsidRPr="005B1DEA">
        <w:t>Renumber sections to conform.</w:t>
      </w:r>
    </w:p>
    <w:p w:rsidR="004C4B2E" w:rsidRDefault="004C4B2E" w:rsidP="004C4B2E">
      <w:r w:rsidRPr="005B1DEA">
        <w:t>Amend title to conform.</w:t>
      </w:r>
    </w:p>
    <w:p w:rsidR="004C4B2E" w:rsidRDefault="004C4B2E" w:rsidP="004C4B2E"/>
    <w:p w:rsidR="004C4B2E" w:rsidRDefault="004C4B2E" w:rsidP="004C4B2E">
      <w:r>
        <w:t>Rep. BANNISTER explained the amendment.</w:t>
      </w:r>
    </w:p>
    <w:p w:rsidR="002E5CEF" w:rsidRDefault="002E5CEF"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28" w:name="vote_start270"/>
      <w:bookmarkEnd w:id="128"/>
      <w:r>
        <w:t>Yeas 107;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Atwater</w:t>
            </w:r>
          </w:p>
        </w:tc>
        <w:tc>
          <w:tcPr>
            <w:tcW w:w="2179" w:type="dxa"/>
            <w:shd w:val="clear" w:color="auto" w:fill="auto"/>
          </w:tcPr>
          <w:p w:rsidR="004C4B2E" w:rsidRPr="004C4B2E" w:rsidRDefault="004C4B2E" w:rsidP="004C4B2E">
            <w:pPr>
              <w:ind w:firstLine="0"/>
            </w:pPr>
            <w:r>
              <w:t>Ballentine</w:t>
            </w:r>
          </w:p>
        </w:tc>
        <w:tc>
          <w:tcPr>
            <w:tcW w:w="2180" w:type="dxa"/>
            <w:shd w:val="clear" w:color="auto" w:fill="auto"/>
          </w:tcPr>
          <w:p w:rsidR="004C4B2E" w:rsidRPr="004C4B2E" w:rsidRDefault="004C4B2E" w:rsidP="004C4B2E">
            <w:pPr>
              <w:ind w:firstLine="0"/>
            </w:pPr>
            <w:r>
              <w:t>Bannister</w:t>
            </w:r>
          </w:p>
        </w:tc>
      </w:tr>
      <w:tr w:rsidR="004C4B2E" w:rsidRPr="004C4B2E" w:rsidTr="004C4B2E">
        <w:tc>
          <w:tcPr>
            <w:tcW w:w="2179" w:type="dxa"/>
            <w:shd w:val="clear" w:color="auto" w:fill="auto"/>
          </w:tcPr>
          <w:p w:rsidR="004C4B2E" w:rsidRPr="004C4B2E" w:rsidRDefault="004C4B2E" w:rsidP="004C4B2E">
            <w:pPr>
              <w:ind w:firstLine="0"/>
            </w:pPr>
            <w:r>
              <w:t>Barfield</w:t>
            </w:r>
          </w:p>
        </w:tc>
        <w:tc>
          <w:tcPr>
            <w:tcW w:w="2179" w:type="dxa"/>
            <w:shd w:val="clear" w:color="auto" w:fill="auto"/>
          </w:tcPr>
          <w:p w:rsidR="004C4B2E" w:rsidRPr="004C4B2E" w:rsidRDefault="004C4B2E" w:rsidP="004C4B2E">
            <w:pPr>
              <w:ind w:firstLine="0"/>
            </w:pPr>
            <w:r>
              <w:t>Bedingfield</w:t>
            </w:r>
          </w:p>
        </w:tc>
        <w:tc>
          <w:tcPr>
            <w:tcW w:w="2180" w:type="dxa"/>
            <w:shd w:val="clear" w:color="auto" w:fill="auto"/>
          </w:tcPr>
          <w:p w:rsidR="004C4B2E" w:rsidRPr="004C4B2E" w:rsidRDefault="004C4B2E" w:rsidP="004C4B2E">
            <w:pPr>
              <w:ind w:firstLine="0"/>
            </w:pPr>
            <w:r>
              <w:t>Bernstein</w:t>
            </w:r>
          </w:p>
        </w:tc>
      </w:tr>
      <w:tr w:rsidR="004C4B2E" w:rsidRPr="004C4B2E" w:rsidTr="004C4B2E">
        <w:tc>
          <w:tcPr>
            <w:tcW w:w="2179" w:type="dxa"/>
            <w:shd w:val="clear" w:color="auto" w:fill="auto"/>
          </w:tcPr>
          <w:p w:rsidR="004C4B2E" w:rsidRPr="004C4B2E" w:rsidRDefault="004C4B2E" w:rsidP="004C4B2E">
            <w:pPr>
              <w:ind w:firstLine="0"/>
            </w:pPr>
            <w:r>
              <w:t>Bowen</w:t>
            </w:r>
          </w:p>
        </w:tc>
        <w:tc>
          <w:tcPr>
            <w:tcW w:w="2179" w:type="dxa"/>
            <w:shd w:val="clear" w:color="auto" w:fill="auto"/>
          </w:tcPr>
          <w:p w:rsidR="004C4B2E" w:rsidRPr="004C4B2E" w:rsidRDefault="004C4B2E" w:rsidP="004C4B2E">
            <w:pPr>
              <w:ind w:firstLine="0"/>
            </w:pPr>
            <w:r>
              <w:t>Branham</w:t>
            </w:r>
          </w:p>
        </w:tc>
        <w:tc>
          <w:tcPr>
            <w:tcW w:w="2180" w:type="dxa"/>
            <w:shd w:val="clear" w:color="auto" w:fill="auto"/>
          </w:tcPr>
          <w:p w:rsidR="004C4B2E" w:rsidRPr="004C4B2E" w:rsidRDefault="004C4B2E" w:rsidP="004C4B2E">
            <w:pPr>
              <w:ind w:firstLine="0"/>
            </w:pPr>
            <w:r>
              <w:t>Brannon</w:t>
            </w:r>
          </w:p>
        </w:tc>
      </w:tr>
      <w:tr w:rsidR="004C4B2E" w:rsidRPr="004C4B2E" w:rsidTr="004C4B2E">
        <w:tc>
          <w:tcPr>
            <w:tcW w:w="2179" w:type="dxa"/>
            <w:shd w:val="clear" w:color="auto" w:fill="auto"/>
          </w:tcPr>
          <w:p w:rsidR="004C4B2E" w:rsidRPr="004C4B2E" w:rsidRDefault="004C4B2E" w:rsidP="004C4B2E">
            <w:pPr>
              <w:ind w:firstLine="0"/>
            </w:pPr>
            <w:r>
              <w:t>G. A. Brown</w:t>
            </w:r>
          </w:p>
        </w:tc>
        <w:tc>
          <w:tcPr>
            <w:tcW w:w="2179" w:type="dxa"/>
            <w:shd w:val="clear" w:color="auto" w:fill="auto"/>
          </w:tcPr>
          <w:p w:rsidR="004C4B2E" w:rsidRPr="004C4B2E" w:rsidRDefault="004C4B2E" w:rsidP="004C4B2E">
            <w:pPr>
              <w:ind w:firstLine="0"/>
            </w:pPr>
            <w:r>
              <w:t>R. L. Brown</w:t>
            </w:r>
          </w:p>
        </w:tc>
        <w:tc>
          <w:tcPr>
            <w:tcW w:w="2180" w:type="dxa"/>
            <w:shd w:val="clear" w:color="auto" w:fill="auto"/>
          </w:tcPr>
          <w:p w:rsidR="004C4B2E" w:rsidRPr="004C4B2E" w:rsidRDefault="004C4B2E" w:rsidP="004C4B2E">
            <w:pPr>
              <w:ind w:firstLine="0"/>
            </w:pPr>
            <w:r>
              <w:t>Burns</w:t>
            </w:r>
          </w:p>
        </w:tc>
      </w:tr>
      <w:tr w:rsidR="004C4B2E" w:rsidRPr="004C4B2E" w:rsidTr="004C4B2E">
        <w:tc>
          <w:tcPr>
            <w:tcW w:w="2179" w:type="dxa"/>
            <w:shd w:val="clear" w:color="auto" w:fill="auto"/>
          </w:tcPr>
          <w:p w:rsidR="004C4B2E" w:rsidRPr="004C4B2E" w:rsidRDefault="004C4B2E" w:rsidP="004C4B2E">
            <w:pPr>
              <w:ind w:firstLine="0"/>
            </w:pPr>
            <w:r>
              <w:t>Chumley</w:t>
            </w:r>
          </w:p>
        </w:tc>
        <w:tc>
          <w:tcPr>
            <w:tcW w:w="2179" w:type="dxa"/>
            <w:shd w:val="clear" w:color="auto" w:fill="auto"/>
          </w:tcPr>
          <w:p w:rsidR="004C4B2E" w:rsidRPr="004C4B2E" w:rsidRDefault="004C4B2E" w:rsidP="004C4B2E">
            <w:pPr>
              <w:ind w:firstLine="0"/>
            </w:pPr>
            <w:r>
              <w:t>Clemmons</w:t>
            </w:r>
          </w:p>
        </w:tc>
        <w:tc>
          <w:tcPr>
            <w:tcW w:w="2180" w:type="dxa"/>
            <w:shd w:val="clear" w:color="auto" w:fill="auto"/>
          </w:tcPr>
          <w:p w:rsidR="004C4B2E" w:rsidRPr="004C4B2E" w:rsidRDefault="004C4B2E" w:rsidP="004C4B2E">
            <w:pPr>
              <w:ind w:firstLine="0"/>
            </w:pPr>
            <w:r>
              <w:t>Clyburn</w:t>
            </w:r>
          </w:p>
        </w:tc>
      </w:tr>
      <w:tr w:rsidR="004C4B2E" w:rsidRPr="004C4B2E" w:rsidTr="004C4B2E">
        <w:tc>
          <w:tcPr>
            <w:tcW w:w="2179" w:type="dxa"/>
            <w:shd w:val="clear" w:color="auto" w:fill="auto"/>
          </w:tcPr>
          <w:p w:rsidR="004C4B2E" w:rsidRPr="004C4B2E" w:rsidRDefault="004C4B2E" w:rsidP="004C4B2E">
            <w:pPr>
              <w:ind w:firstLine="0"/>
            </w:pPr>
            <w:r>
              <w:t>Cobb-Hunter</w:t>
            </w:r>
          </w:p>
        </w:tc>
        <w:tc>
          <w:tcPr>
            <w:tcW w:w="2179" w:type="dxa"/>
            <w:shd w:val="clear" w:color="auto" w:fill="auto"/>
          </w:tcPr>
          <w:p w:rsidR="004C4B2E" w:rsidRPr="004C4B2E" w:rsidRDefault="004C4B2E" w:rsidP="004C4B2E">
            <w:pPr>
              <w:ind w:firstLine="0"/>
            </w:pPr>
            <w:r>
              <w:t>Cole</w:t>
            </w:r>
          </w:p>
        </w:tc>
        <w:tc>
          <w:tcPr>
            <w:tcW w:w="2180" w:type="dxa"/>
            <w:shd w:val="clear" w:color="auto" w:fill="auto"/>
          </w:tcPr>
          <w:p w:rsidR="004C4B2E" w:rsidRPr="004C4B2E" w:rsidRDefault="004C4B2E" w:rsidP="004C4B2E">
            <w:pPr>
              <w:ind w:firstLine="0"/>
            </w:pPr>
            <w:r>
              <w:t>H. A. Crawford</w:t>
            </w:r>
          </w:p>
        </w:tc>
      </w:tr>
      <w:tr w:rsidR="004C4B2E" w:rsidRPr="004C4B2E" w:rsidTr="004C4B2E">
        <w:tc>
          <w:tcPr>
            <w:tcW w:w="2179" w:type="dxa"/>
            <w:shd w:val="clear" w:color="auto" w:fill="auto"/>
          </w:tcPr>
          <w:p w:rsidR="004C4B2E" w:rsidRPr="004C4B2E" w:rsidRDefault="004C4B2E" w:rsidP="004C4B2E">
            <w:pPr>
              <w:ind w:firstLine="0"/>
            </w:pPr>
            <w:r>
              <w:t>K. R. Crawford</w:t>
            </w:r>
          </w:p>
        </w:tc>
        <w:tc>
          <w:tcPr>
            <w:tcW w:w="2179" w:type="dxa"/>
            <w:shd w:val="clear" w:color="auto" w:fill="auto"/>
          </w:tcPr>
          <w:p w:rsidR="004C4B2E" w:rsidRPr="004C4B2E" w:rsidRDefault="004C4B2E" w:rsidP="004C4B2E">
            <w:pPr>
              <w:ind w:firstLine="0"/>
            </w:pPr>
            <w:r>
              <w:t>Crosby</w:t>
            </w:r>
          </w:p>
        </w:tc>
        <w:tc>
          <w:tcPr>
            <w:tcW w:w="2180" w:type="dxa"/>
            <w:shd w:val="clear" w:color="auto" w:fill="auto"/>
          </w:tcPr>
          <w:p w:rsidR="004C4B2E" w:rsidRPr="004C4B2E" w:rsidRDefault="004C4B2E" w:rsidP="004C4B2E">
            <w:pPr>
              <w:ind w:firstLine="0"/>
            </w:pPr>
            <w:r>
              <w:t>Daning</w:t>
            </w:r>
          </w:p>
        </w:tc>
      </w:tr>
      <w:tr w:rsidR="004C4B2E" w:rsidRPr="004C4B2E" w:rsidTr="004C4B2E">
        <w:tc>
          <w:tcPr>
            <w:tcW w:w="2179" w:type="dxa"/>
            <w:shd w:val="clear" w:color="auto" w:fill="auto"/>
          </w:tcPr>
          <w:p w:rsidR="004C4B2E" w:rsidRPr="004C4B2E" w:rsidRDefault="004C4B2E" w:rsidP="004C4B2E">
            <w:pPr>
              <w:ind w:firstLine="0"/>
            </w:pPr>
            <w:r>
              <w:t>Delleney</w:t>
            </w:r>
          </w:p>
        </w:tc>
        <w:tc>
          <w:tcPr>
            <w:tcW w:w="2179" w:type="dxa"/>
            <w:shd w:val="clear" w:color="auto" w:fill="auto"/>
          </w:tcPr>
          <w:p w:rsidR="004C4B2E" w:rsidRPr="004C4B2E" w:rsidRDefault="004C4B2E" w:rsidP="004C4B2E">
            <w:pPr>
              <w:ind w:firstLine="0"/>
            </w:pPr>
            <w:r>
              <w:t>Dillard</w:t>
            </w:r>
          </w:p>
        </w:tc>
        <w:tc>
          <w:tcPr>
            <w:tcW w:w="2180" w:type="dxa"/>
            <w:shd w:val="clear" w:color="auto" w:fill="auto"/>
          </w:tcPr>
          <w:p w:rsidR="004C4B2E" w:rsidRPr="004C4B2E" w:rsidRDefault="004C4B2E" w:rsidP="004C4B2E">
            <w:pPr>
              <w:ind w:firstLine="0"/>
            </w:pPr>
            <w:r>
              <w:t>Douglas</w:t>
            </w:r>
          </w:p>
        </w:tc>
      </w:tr>
      <w:tr w:rsidR="004C4B2E" w:rsidRPr="004C4B2E" w:rsidTr="004C4B2E">
        <w:tc>
          <w:tcPr>
            <w:tcW w:w="2179" w:type="dxa"/>
            <w:shd w:val="clear" w:color="auto" w:fill="auto"/>
          </w:tcPr>
          <w:p w:rsidR="004C4B2E" w:rsidRPr="004C4B2E" w:rsidRDefault="004C4B2E" w:rsidP="004C4B2E">
            <w:pPr>
              <w:ind w:firstLine="0"/>
            </w:pPr>
            <w:r>
              <w:t>Erickson</w:t>
            </w:r>
          </w:p>
        </w:tc>
        <w:tc>
          <w:tcPr>
            <w:tcW w:w="2179" w:type="dxa"/>
            <w:shd w:val="clear" w:color="auto" w:fill="auto"/>
          </w:tcPr>
          <w:p w:rsidR="004C4B2E" w:rsidRPr="004C4B2E" w:rsidRDefault="004C4B2E" w:rsidP="004C4B2E">
            <w:pPr>
              <w:ind w:firstLine="0"/>
            </w:pPr>
            <w:r>
              <w:t>Felder</w:t>
            </w:r>
          </w:p>
        </w:tc>
        <w:tc>
          <w:tcPr>
            <w:tcW w:w="2180" w:type="dxa"/>
            <w:shd w:val="clear" w:color="auto" w:fill="auto"/>
          </w:tcPr>
          <w:p w:rsidR="004C4B2E" w:rsidRPr="004C4B2E" w:rsidRDefault="004C4B2E" w:rsidP="004C4B2E">
            <w:pPr>
              <w:ind w:firstLine="0"/>
            </w:pPr>
            <w:r>
              <w:t>Finlay</w:t>
            </w:r>
          </w:p>
        </w:tc>
      </w:tr>
      <w:tr w:rsidR="004C4B2E" w:rsidRPr="004C4B2E" w:rsidTr="004C4B2E">
        <w:tc>
          <w:tcPr>
            <w:tcW w:w="2179" w:type="dxa"/>
            <w:shd w:val="clear" w:color="auto" w:fill="auto"/>
          </w:tcPr>
          <w:p w:rsidR="004C4B2E" w:rsidRPr="004C4B2E" w:rsidRDefault="004C4B2E" w:rsidP="004C4B2E">
            <w:pPr>
              <w:ind w:firstLine="0"/>
            </w:pPr>
            <w:r>
              <w:t>Forrester</w:t>
            </w:r>
          </w:p>
        </w:tc>
        <w:tc>
          <w:tcPr>
            <w:tcW w:w="2179" w:type="dxa"/>
            <w:shd w:val="clear" w:color="auto" w:fill="auto"/>
          </w:tcPr>
          <w:p w:rsidR="004C4B2E" w:rsidRPr="004C4B2E" w:rsidRDefault="004C4B2E" w:rsidP="004C4B2E">
            <w:pPr>
              <w:ind w:firstLine="0"/>
            </w:pPr>
            <w:r>
              <w:t>Funderburk</w:t>
            </w:r>
          </w:p>
        </w:tc>
        <w:tc>
          <w:tcPr>
            <w:tcW w:w="2180" w:type="dxa"/>
            <w:shd w:val="clear" w:color="auto" w:fill="auto"/>
          </w:tcPr>
          <w:p w:rsidR="004C4B2E" w:rsidRPr="004C4B2E" w:rsidRDefault="004C4B2E" w:rsidP="004C4B2E">
            <w:pPr>
              <w:ind w:firstLine="0"/>
            </w:pPr>
            <w:r>
              <w:t>Gagnon</w:t>
            </w:r>
          </w:p>
        </w:tc>
      </w:tr>
      <w:tr w:rsidR="004C4B2E" w:rsidRPr="004C4B2E" w:rsidTr="004C4B2E">
        <w:tc>
          <w:tcPr>
            <w:tcW w:w="2179" w:type="dxa"/>
            <w:shd w:val="clear" w:color="auto" w:fill="auto"/>
          </w:tcPr>
          <w:p w:rsidR="004C4B2E" w:rsidRPr="004C4B2E" w:rsidRDefault="004C4B2E" w:rsidP="004C4B2E">
            <w:pPr>
              <w:ind w:firstLine="0"/>
            </w:pPr>
            <w:r>
              <w:t>Gambrell</w:t>
            </w:r>
          </w:p>
        </w:tc>
        <w:tc>
          <w:tcPr>
            <w:tcW w:w="2179" w:type="dxa"/>
            <w:shd w:val="clear" w:color="auto" w:fill="auto"/>
          </w:tcPr>
          <w:p w:rsidR="004C4B2E" w:rsidRPr="004C4B2E" w:rsidRDefault="004C4B2E" w:rsidP="004C4B2E">
            <w:pPr>
              <w:ind w:firstLine="0"/>
            </w:pPr>
            <w:r>
              <w:t>George</w:t>
            </w:r>
          </w:p>
        </w:tc>
        <w:tc>
          <w:tcPr>
            <w:tcW w:w="2180" w:type="dxa"/>
            <w:shd w:val="clear" w:color="auto" w:fill="auto"/>
          </w:tcPr>
          <w:p w:rsidR="004C4B2E" w:rsidRPr="004C4B2E" w:rsidRDefault="004C4B2E" w:rsidP="004C4B2E">
            <w:pPr>
              <w:ind w:firstLine="0"/>
            </w:pPr>
            <w:r>
              <w:t>Gilliard</w:t>
            </w:r>
          </w:p>
        </w:tc>
      </w:tr>
      <w:tr w:rsidR="004C4B2E" w:rsidRPr="004C4B2E" w:rsidTr="004C4B2E">
        <w:tc>
          <w:tcPr>
            <w:tcW w:w="2179" w:type="dxa"/>
            <w:shd w:val="clear" w:color="auto" w:fill="auto"/>
          </w:tcPr>
          <w:p w:rsidR="004C4B2E" w:rsidRPr="004C4B2E" w:rsidRDefault="004C4B2E" w:rsidP="004C4B2E">
            <w:pPr>
              <w:ind w:firstLine="0"/>
            </w:pPr>
            <w:r>
              <w:t>Goldfinch</w:t>
            </w:r>
          </w:p>
        </w:tc>
        <w:tc>
          <w:tcPr>
            <w:tcW w:w="2179" w:type="dxa"/>
            <w:shd w:val="clear" w:color="auto" w:fill="auto"/>
          </w:tcPr>
          <w:p w:rsidR="004C4B2E" w:rsidRPr="004C4B2E" w:rsidRDefault="004C4B2E" w:rsidP="004C4B2E">
            <w:pPr>
              <w:ind w:firstLine="0"/>
            </w:pPr>
            <w:r>
              <w:t>Hamilton</w:t>
            </w:r>
          </w:p>
        </w:tc>
        <w:tc>
          <w:tcPr>
            <w:tcW w:w="2180" w:type="dxa"/>
            <w:shd w:val="clear" w:color="auto" w:fill="auto"/>
          </w:tcPr>
          <w:p w:rsidR="004C4B2E" w:rsidRPr="004C4B2E" w:rsidRDefault="004C4B2E" w:rsidP="004C4B2E">
            <w:pPr>
              <w:ind w:firstLine="0"/>
            </w:pPr>
            <w:r>
              <w:t>Hardee</w:t>
            </w:r>
          </w:p>
        </w:tc>
      </w:tr>
      <w:tr w:rsidR="004C4B2E" w:rsidRPr="004C4B2E" w:rsidTr="004C4B2E">
        <w:tc>
          <w:tcPr>
            <w:tcW w:w="2179" w:type="dxa"/>
            <w:shd w:val="clear" w:color="auto" w:fill="auto"/>
          </w:tcPr>
          <w:p w:rsidR="004C4B2E" w:rsidRPr="004C4B2E" w:rsidRDefault="004C4B2E" w:rsidP="004C4B2E">
            <w:pPr>
              <w:ind w:firstLine="0"/>
            </w:pPr>
            <w:r>
              <w:t>Hardwick</w:t>
            </w:r>
          </w:p>
        </w:tc>
        <w:tc>
          <w:tcPr>
            <w:tcW w:w="2179" w:type="dxa"/>
            <w:shd w:val="clear" w:color="auto" w:fill="auto"/>
          </w:tcPr>
          <w:p w:rsidR="004C4B2E" w:rsidRPr="004C4B2E" w:rsidRDefault="004C4B2E" w:rsidP="004C4B2E">
            <w:pPr>
              <w:ind w:firstLine="0"/>
            </w:pPr>
            <w:r>
              <w:t>Harrell</w:t>
            </w:r>
          </w:p>
        </w:tc>
        <w:tc>
          <w:tcPr>
            <w:tcW w:w="2180" w:type="dxa"/>
            <w:shd w:val="clear" w:color="auto" w:fill="auto"/>
          </w:tcPr>
          <w:p w:rsidR="004C4B2E" w:rsidRPr="004C4B2E" w:rsidRDefault="004C4B2E" w:rsidP="004C4B2E">
            <w:pPr>
              <w:ind w:firstLine="0"/>
            </w:pPr>
            <w:r>
              <w:t>Hart</w:t>
            </w:r>
          </w:p>
        </w:tc>
      </w:tr>
      <w:tr w:rsidR="004C4B2E" w:rsidRPr="004C4B2E" w:rsidTr="004C4B2E">
        <w:tc>
          <w:tcPr>
            <w:tcW w:w="2179" w:type="dxa"/>
            <w:shd w:val="clear" w:color="auto" w:fill="auto"/>
          </w:tcPr>
          <w:p w:rsidR="004C4B2E" w:rsidRPr="004C4B2E" w:rsidRDefault="004C4B2E" w:rsidP="004C4B2E">
            <w:pPr>
              <w:ind w:firstLine="0"/>
            </w:pPr>
            <w:r>
              <w:t>Hayes</w:t>
            </w:r>
          </w:p>
        </w:tc>
        <w:tc>
          <w:tcPr>
            <w:tcW w:w="2179" w:type="dxa"/>
            <w:shd w:val="clear" w:color="auto" w:fill="auto"/>
          </w:tcPr>
          <w:p w:rsidR="004C4B2E" w:rsidRPr="004C4B2E" w:rsidRDefault="004C4B2E" w:rsidP="004C4B2E">
            <w:pPr>
              <w:ind w:firstLine="0"/>
            </w:pPr>
            <w:r>
              <w:t>Henderson</w:t>
            </w:r>
          </w:p>
        </w:tc>
        <w:tc>
          <w:tcPr>
            <w:tcW w:w="2180" w:type="dxa"/>
            <w:shd w:val="clear" w:color="auto" w:fill="auto"/>
          </w:tcPr>
          <w:p w:rsidR="004C4B2E" w:rsidRPr="004C4B2E" w:rsidRDefault="004C4B2E" w:rsidP="004C4B2E">
            <w:pPr>
              <w:ind w:firstLine="0"/>
            </w:pPr>
            <w:r>
              <w:t>Herbkersman</w:t>
            </w:r>
          </w:p>
        </w:tc>
      </w:tr>
      <w:tr w:rsidR="004C4B2E" w:rsidRPr="004C4B2E" w:rsidTr="004C4B2E">
        <w:tc>
          <w:tcPr>
            <w:tcW w:w="2179" w:type="dxa"/>
            <w:shd w:val="clear" w:color="auto" w:fill="auto"/>
          </w:tcPr>
          <w:p w:rsidR="004C4B2E" w:rsidRPr="004C4B2E" w:rsidRDefault="004C4B2E" w:rsidP="004C4B2E">
            <w:pPr>
              <w:ind w:firstLine="0"/>
            </w:pPr>
            <w:r>
              <w:t>Hixon</w:t>
            </w:r>
          </w:p>
        </w:tc>
        <w:tc>
          <w:tcPr>
            <w:tcW w:w="2179" w:type="dxa"/>
            <w:shd w:val="clear" w:color="auto" w:fill="auto"/>
          </w:tcPr>
          <w:p w:rsidR="004C4B2E" w:rsidRPr="004C4B2E" w:rsidRDefault="004C4B2E" w:rsidP="004C4B2E">
            <w:pPr>
              <w:ind w:firstLine="0"/>
            </w:pPr>
            <w:r>
              <w:t>Hodges</w:t>
            </w:r>
          </w:p>
        </w:tc>
        <w:tc>
          <w:tcPr>
            <w:tcW w:w="2180" w:type="dxa"/>
            <w:shd w:val="clear" w:color="auto" w:fill="auto"/>
          </w:tcPr>
          <w:p w:rsidR="004C4B2E" w:rsidRPr="004C4B2E" w:rsidRDefault="004C4B2E" w:rsidP="004C4B2E">
            <w:pPr>
              <w:ind w:firstLine="0"/>
            </w:pPr>
            <w:r>
              <w:t>Horne</w:t>
            </w:r>
          </w:p>
        </w:tc>
      </w:tr>
      <w:tr w:rsidR="004C4B2E" w:rsidRPr="004C4B2E" w:rsidTr="004C4B2E">
        <w:tc>
          <w:tcPr>
            <w:tcW w:w="2179" w:type="dxa"/>
            <w:shd w:val="clear" w:color="auto" w:fill="auto"/>
          </w:tcPr>
          <w:p w:rsidR="004C4B2E" w:rsidRPr="004C4B2E" w:rsidRDefault="004C4B2E" w:rsidP="004C4B2E">
            <w:pPr>
              <w:ind w:firstLine="0"/>
            </w:pPr>
            <w:r>
              <w:t>Hosey</w:t>
            </w:r>
          </w:p>
        </w:tc>
        <w:tc>
          <w:tcPr>
            <w:tcW w:w="2179" w:type="dxa"/>
            <w:shd w:val="clear" w:color="auto" w:fill="auto"/>
          </w:tcPr>
          <w:p w:rsidR="004C4B2E" w:rsidRPr="004C4B2E" w:rsidRDefault="004C4B2E" w:rsidP="004C4B2E">
            <w:pPr>
              <w:ind w:firstLine="0"/>
            </w:pPr>
            <w:r>
              <w:t>Huggins</w:t>
            </w:r>
          </w:p>
        </w:tc>
        <w:tc>
          <w:tcPr>
            <w:tcW w:w="2180" w:type="dxa"/>
            <w:shd w:val="clear" w:color="auto" w:fill="auto"/>
          </w:tcPr>
          <w:p w:rsidR="004C4B2E" w:rsidRPr="004C4B2E" w:rsidRDefault="004C4B2E" w:rsidP="004C4B2E">
            <w:pPr>
              <w:ind w:firstLine="0"/>
            </w:pPr>
            <w:r>
              <w:t>Jefferson</w:t>
            </w:r>
          </w:p>
        </w:tc>
      </w:tr>
      <w:tr w:rsidR="004C4B2E" w:rsidRPr="004C4B2E" w:rsidTr="004C4B2E">
        <w:tc>
          <w:tcPr>
            <w:tcW w:w="2179" w:type="dxa"/>
            <w:shd w:val="clear" w:color="auto" w:fill="auto"/>
          </w:tcPr>
          <w:p w:rsidR="004C4B2E" w:rsidRPr="004C4B2E" w:rsidRDefault="004C4B2E" w:rsidP="004C4B2E">
            <w:pPr>
              <w:ind w:firstLine="0"/>
            </w:pPr>
            <w:r>
              <w:t>Kennedy</w:t>
            </w:r>
          </w:p>
        </w:tc>
        <w:tc>
          <w:tcPr>
            <w:tcW w:w="2179" w:type="dxa"/>
            <w:shd w:val="clear" w:color="auto" w:fill="auto"/>
          </w:tcPr>
          <w:p w:rsidR="004C4B2E" w:rsidRPr="004C4B2E" w:rsidRDefault="004C4B2E" w:rsidP="004C4B2E">
            <w:pPr>
              <w:ind w:firstLine="0"/>
            </w:pPr>
            <w:r>
              <w:t>Knight</w:t>
            </w:r>
          </w:p>
        </w:tc>
        <w:tc>
          <w:tcPr>
            <w:tcW w:w="2180" w:type="dxa"/>
            <w:shd w:val="clear" w:color="auto" w:fill="auto"/>
          </w:tcPr>
          <w:p w:rsidR="004C4B2E" w:rsidRPr="004C4B2E" w:rsidRDefault="004C4B2E" w:rsidP="004C4B2E">
            <w:pPr>
              <w:ind w:firstLine="0"/>
            </w:pPr>
            <w:r>
              <w:t>Limehouse</w:t>
            </w:r>
          </w:p>
        </w:tc>
      </w:tr>
      <w:tr w:rsidR="004C4B2E" w:rsidRPr="004C4B2E" w:rsidTr="004C4B2E">
        <w:tc>
          <w:tcPr>
            <w:tcW w:w="2179" w:type="dxa"/>
            <w:shd w:val="clear" w:color="auto" w:fill="auto"/>
          </w:tcPr>
          <w:p w:rsidR="004C4B2E" w:rsidRPr="004C4B2E" w:rsidRDefault="004C4B2E" w:rsidP="004C4B2E">
            <w:pPr>
              <w:ind w:firstLine="0"/>
            </w:pPr>
            <w:r>
              <w:t>Loftis</w:t>
            </w:r>
          </w:p>
        </w:tc>
        <w:tc>
          <w:tcPr>
            <w:tcW w:w="2179" w:type="dxa"/>
            <w:shd w:val="clear" w:color="auto" w:fill="auto"/>
          </w:tcPr>
          <w:p w:rsidR="004C4B2E" w:rsidRPr="004C4B2E" w:rsidRDefault="004C4B2E" w:rsidP="004C4B2E">
            <w:pPr>
              <w:ind w:firstLine="0"/>
            </w:pPr>
            <w:r>
              <w:t>Long</w:t>
            </w:r>
          </w:p>
        </w:tc>
        <w:tc>
          <w:tcPr>
            <w:tcW w:w="2180" w:type="dxa"/>
            <w:shd w:val="clear" w:color="auto" w:fill="auto"/>
          </w:tcPr>
          <w:p w:rsidR="004C4B2E" w:rsidRPr="004C4B2E" w:rsidRDefault="004C4B2E" w:rsidP="004C4B2E">
            <w:pPr>
              <w:ind w:firstLine="0"/>
            </w:pPr>
            <w:r>
              <w:t>Lowe</w:t>
            </w:r>
          </w:p>
        </w:tc>
      </w:tr>
      <w:tr w:rsidR="004C4B2E" w:rsidRPr="004C4B2E" w:rsidTr="004C4B2E">
        <w:tc>
          <w:tcPr>
            <w:tcW w:w="2179" w:type="dxa"/>
            <w:shd w:val="clear" w:color="auto" w:fill="auto"/>
          </w:tcPr>
          <w:p w:rsidR="004C4B2E" w:rsidRPr="004C4B2E" w:rsidRDefault="004C4B2E" w:rsidP="004C4B2E">
            <w:pPr>
              <w:ind w:firstLine="0"/>
            </w:pPr>
            <w:r>
              <w:t>Lucas</w:t>
            </w:r>
          </w:p>
        </w:tc>
        <w:tc>
          <w:tcPr>
            <w:tcW w:w="2179" w:type="dxa"/>
            <w:shd w:val="clear" w:color="auto" w:fill="auto"/>
          </w:tcPr>
          <w:p w:rsidR="004C4B2E" w:rsidRPr="004C4B2E" w:rsidRDefault="004C4B2E" w:rsidP="004C4B2E">
            <w:pPr>
              <w:ind w:firstLine="0"/>
            </w:pPr>
            <w:r>
              <w:t>McCoy</w:t>
            </w:r>
          </w:p>
        </w:tc>
        <w:tc>
          <w:tcPr>
            <w:tcW w:w="2180" w:type="dxa"/>
            <w:shd w:val="clear" w:color="auto" w:fill="auto"/>
          </w:tcPr>
          <w:p w:rsidR="004C4B2E" w:rsidRPr="004C4B2E" w:rsidRDefault="004C4B2E" w:rsidP="004C4B2E">
            <w:pPr>
              <w:ind w:firstLine="0"/>
            </w:pPr>
            <w:r>
              <w:t>McEachern</w:t>
            </w:r>
          </w:p>
        </w:tc>
      </w:tr>
      <w:tr w:rsidR="004C4B2E" w:rsidRPr="004C4B2E" w:rsidTr="004C4B2E">
        <w:tc>
          <w:tcPr>
            <w:tcW w:w="2179" w:type="dxa"/>
            <w:shd w:val="clear" w:color="auto" w:fill="auto"/>
          </w:tcPr>
          <w:p w:rsidR="004C4B2E" w:rsidRPr="004C4B2E" w:rsidRDefault="004C4B2E" w:rsidP="004C4B2E">
            <w:pPr>
              <w:ind w:firstLine="0"/>
            </w:pPr>
            <w:r>
              <w:t>M. S. McLeod</w:t>
            </w:r>
          </w:p>
        </w:tc>
        <w:tc>
          <w:tcPr>
            <w:tcW w:w="2179" w:type="dxa"/>
            <w:shd w:val="clear" w:color="auto" w:fill="auto"/>
          </w:tcPr>
          <w:p w:rsidR="004C4B2E" w:rsidRPr="004C4B2E" w:rsidRDefault="004C4B2E" w:rsidP="004C4B2E">
            <w:pPr>
              <w:ind w:firstLine="0"/>
            </w:pPr>
            <w:r>
              <w:t>W. J. McLeod</w:t>
            </w:r>
          </w:p>
        </w:tc>
        <w:tc>
          <w:tcPr>
            <w:tcW w:w="2180" w:type="dxa"/>
            <w:shd w:val="clear" w:color="auto" w:fill="auto"/>
          </w:tcPr>
          <w:p w:rsidR="004C4B2E" w:rsidRPr="004C4B2E" w:rsidRDefault="004C4B2E" w:rsidP="004C4B2E">
            <w:pPr>
              <w:ind w:firstLine="0"/>
            </w:pPr>
            <w:r>
              <w:t>Merrill</w:t>
            </w:r>
          </w:p>
        </w:tc>
      </w:tr>
      <w:tr w:rsidR="004C4B2E" w:rsidRPr="004C4B2E" w:rsidTr="004C4B2E">
        <w:tc>
          <w:tcPr>
            <w:tcW w:w="2179" w:type="dxa"/>
            <w:shd w:val="clear" w:color="auto" w:fill="auto"/>
          </w:tcPr>
          <w:p w:rsidR="004C4B2E" w:rsidRPr="004C4B2E" w:rsidRDefault="004C4B2E" w:rsidP="004C4B2E">
            <w:pPr>
              <w:ind w:firstLine="0"/>
            </w:pPr>
            <w:r>
              <w:t>Mitchell</w:t>
            </w:r>
          </w:p>
        </w:tc>
        <w:tc>
          <w:tcPr>
            <w:tcW w:w="2179" w:type="dxa"/>
            <w:shd w:val="clear" w:color="auto" w:fill="auto"/>
          </w:tcPr>
          <w:p w:rsidR="004C4B2E" w:rsidRPr="004C4B2E" w:rsidRDefault="004C4B2E" w:rsidP="004C4B2E">
            <w:pPr>
              <w:ind w:firstLine="0"/>
            </w:pPr>
            <w:r>
              <w:t>D. C. Moss</w:t>
            </w:r>
          </w:p>
        </w:tc>
        <w:tc>
          <w:tcPr>
            <w:tcW w:w="2180" w:type="dxa"/>
            <w:shd w:val="clear" w:color="auto" w:fill="auto"/>
          </w:tcPr>
          <w:p w:rsidR="004C4B2E" w:rsidRPr="004C4B2E" w:rsidRDefault="004C4B2E" w:rsidP="004C4B2E">
            <w:pPr>
              <w:ind w:firstLine="0"/>
            </w:pPr>
            <w:r>
              <w:t>Munnerlyn</w:t>
            </w:r>
          </w:p>
        </w:tc>
      </w:tr>
      <w:tr w:rsidR="004C4B2E" w:rsidRPr="004C4B2E" w:rsidTr="004C4B2E">
        <w:tc>
          <w:tcPr>
            <w:tcW w:w="2179" w:type="dxa"/>
            <w:shd w:val="clear" w:color="auto" w:fill="auto"/>
          </w:tcPr>
          <w:p w:rsidR="004C4B2E" w:rsidRPr="004C4B2E" w:rsidRDefault="004C4B2E" w:rsidP="004C4B2E">
            <w:pPr>
              <w:ind w:firstLine="0"/>
            </w:pPr>
            <w:r>
              <w:t>Murphy</w:t>
            </w:r>
          </w:p>
        </w:tc>
        <w:tc>
          <w:tcPr>
            <w:tcW w:w="2179" w:type="dxa"/>
            <w:shd w:val="clear" w:color="auto" w:fill="auto"/>
          </w:tcPr>
          <w:p w:rsidR="004C4B2E" w:rsidRPr="004C4B2E" w:rsidRDefault="004C4B2E" w:rsidP="004C4B2E">
            <w:pPr>
              <w:ind w:firstLine="0"/>
            </w:pPr>
            <w:r>
              <w:t>Newton</w:t>
            </w:r>
          </w:p>
        </w:tc>
        <w:tc>
          <w:tcPr>
            <w:tcW w:w="2180" w:type="dxa"/>
            <w:shd w:val="clear" w:color="auto" w:fill="auto"/>
          </w:tcPr>
          <w:p w:rsidR="004C4B2E" w:rsidRPr="004C4B2E" w:rsidRDefault="004C4B2E" w:rsidP="004C4B2E">
            <w:pPr>
              <w:ind w:firstLine="0"/>
            </w:pPr>
            <w:r>
              <w:t>Norman</w:t>
            </w:r>
          </w:p>
        </w:tc>
      </w:tr>
      <w:tr w:rsidR="004C4B2E" w:rsidRPr="004C4B2E" w:rsidTr="004C4B2E">
        <w:tc>
          <w:tcPr>
            <w:tcW w:w="2179" w:type="dxa"/>
            <w:shd w:val="clear" w:color="auto" w:fill="auto"/>
          </w:tcPr>
          <w:p w:rsidR="004C4B2E" w:rsidRPr="004C4B2E" w:rsidRDefault="004C4B2E" w:rsidP="004C4B2E">
            <w:pPr>
              <w:ind w:firstLine="0"/>
            </w:pPr>
            <w:r>
              <w:t>Norrell</w:t>
            </w:r>
          </w:p>
        </w:tc>
        <w:tc>
          <w:tcPr>
            <w:tcW w:w="2179" w:type="dxa"/>
            <w:shd w:val="clear" w:color="auto" w:fill="auto"/>
          </w:tcPr>
          <w:p w:rsidR="004C4B2E" w:rsidRPr="004C4B2E" w:rsidRDefault="004C4B2E" w:rsidP="004C4B2E">
            <w:pPr>
              <w:ind w:firstLine="0"/>
            </w:pPr>
            <w:r>
              <w:t>R. L. Ott</w:t>
            </w:r>
          </w:p>
        </w:tc>
        <w:tc>
          <w:tcPr>
            <w:tcW w:w="2180" w:type="dxa"/>
            <w:shd w:val="clear" w:color="auto" w:fill="auto"/>
          </w:tcPr>
          <w:p w:rsidR="004C4B2E" w:rsidRPr="004C4B2E" w:rsidRDefault="004C4B2E" w:rsidP="004C4B2E">
            <w:pPr>
              <w:ind w:firstLine="0"/>
            </w:pPr>
            <w:r>
              <w:t>Owens</w:t>
            </w:r>
          </w:p>
        </w:tc>
      </w:tr>
      <w:tr w:rsidR="004C4B2E" w:rsidRPr="004C4B2E" w:rsidTr="004C4B2E">
        <w:tc>
          <w:tcPr>
            <w:tcW w:w="2179" w:type="dxa"/>
            <w:shd w:val="clear" w:color="auto" w:fill="auto"/>
          </w:tcPr>
          <w:p w:rsidR="004C4B2E" w:rsidRPr="004C4B2E" w:rsidRDefault="004C4B2E" w:rsidP="004C4B2E">
            <w:pPr>
              <w:ind w:firstLine="0"/>
            </w:pPr>
            <w:r>
              <w:t>Parks</w:t>
            </w:r>
          </w:p>
        </w:tc>
        <w:tc>
          <w:tcPr>
            <w:tcW w:w="2179" w:type="dxa"/>
            <w:shd w:val="clear" w:color="auto" w:fill="auto"/>
          </w:tcPr>
          <w:p w:rsidR="004C4B2E" w:rsidRPr="004C4B2E" w:rsidRDefault="004C4B2E" w:rsidP="004C4B2E">
            <w:pPr>
              <w:ind w:firstLine="0"/>
            </w:pPr>
            <w:r>
              <w:t>Pitts</w:t>
            </w:r>
          </w:p>
        </w:tc>
        <w:tc>
          <w:tcPr>
            <w:tcW w:w="2180" w:type="dxa"/>
            <w:shd w:val="clear" w:color="auto" w:fill="auto"/>
          </w:tcPr>
          <w:p w:rsidR="004C4B2E" w:rsidRPr="004C4B2E" w:rsidRDefault="004C4B2E" w:rsidP="004C4B2E">
            <w:pPr>
              <w:ind w:firstLine="0"/>
            </w:pPr>
            <w:r>
              <w:t>Pope</w:t>
            </w:r>
          </w:p>
        </w:tc>
      </w:tr>
      <w:tr w:rsidR="004C4B2E" w:rsidRPr="004C4B2E" w:rsidTr="004C4B2E">
        <w:tc>
          <w:tcPr>
            <w:tcW w:w="2179" w:type="dxa"/>
            <w:shd w:val="clear" w:color="auto" w:fill="auto"/>
          </w:tcPr>
          <w:p w:rsidR="004C4B2E" w:rsidRPr="004C4B2E" w:rsidRDefault="004C4B2E" w:rsidP="004C4B2E">
            <w:pPr>
              <w:ind w:firstLine="0"/>
            </w:pPr>
            <w:r>
              <w:t>Quinn</w:t>
            </w:r>
          </w:p>
        </w:tc>
        <w:tc>
          <w:tcPr>
            <w:tcW w:w="2179" w:type="dxa"/>
            <w:shd w:val="clear" w:color="auto" w:fill="auto"/>
          </w:tcPr>
          <w:p w:rsidR="004C4B2E" w:rsidRPr="004C4B2E" w:rsidRDefault="004C4B2E" w:rsidP="004C4B2E">
            <w:pPr>
              <w:ind w:firstLine="0"/>
            </w:pPr>
            <w:r>
              <w:t>Ridgeway</w:t>
            </w:r>
          </w:p>
        </w:tc>
        <w:tc>
          <w:tcPr>
            <w:tcW w:w="2180" w:type="dxa"/>
            <w:shd w:val="clear" w:color="auto" w:fill="auto"/>
          </w:tcPr>
          <w:p w:rsidR="004C4B2E" w:rsidRPr="004C4B2E" w:rsidRDefault="004C4B2E" w:rsidP="004C4B2E">
            <w:pPr>
              <w:ind w:firstLine="0"/>
            </w:pPr>
            <w:r>
              <w:t>Riley</w:t>
            </w:r>
          </w:p>
        </w:tc>
      </w:tr>
      <w:tr w:rsidR="004C4B2E" w:rsidRPr="004C4B2E" w:rsidTr="004C4B2E">
        <w:tc>
          <w:tcPr>
            <w:tcW w:w="2179" w:type="dxa"/>
            <w:shd w:val="clear" w:color="auto" w:fill="auto"/>
          </w:tcPr>
          <w:p w:rsidR="004C4B2E" w:rsidRPr="004C4B2E" w:rsidRDefault="004C4B2E" w:rsidP="004C4B2E">
            <w:pPr>
              <w:ind w:firstLine="0"/>
            </w:pPr>
            <w:r>
              <w:t>Rivers</w:t>
            </w:r>
          </w:p>
        </w:tc>
        <w:tc>
          <w:tcPr>
            <w:tcW w:w="2179" w:type="dxa"/>
            <w:shd w:val="clear" w:color="auto" w:fill="auto"/>
          </w:tcPr>
          <w:p w:rsidR="004C4B2E" w:rsidRPr="004C4B2E" w:rsidRDefault="004C4B2E" w:rsidP="004C4B2E">
            <w:pPr>
              <w:ind w:firstLine="0"/>
            </w:pPr>
            <w:r>
              <w:t>Robinson-Simpson</w:t>
            </w:r>
          </w:p>
        </w:tc>
        <w:tc>
          <w:tcPr>
            <w:tcW w:w="2180" w:type="dxa"/>
            <w:shd w:val="clear" w:color="auto" w:fill="auto"/>
          </w:tcPr>
          <w:p w:rsidR="004C4B2E" w:rsidRPr="004C4B2E" w:rsidRDefault="004C4B2E" w:rsidP="004C4B2E">
            <w:pPr>
              <w:ind w:firstLine="0"/>
            </w:pPr>
            <w:r>
              <w:t>Ryhal</w:t>
            </w:r>
          </w:p>
        </w:tc>
      </w:tr>
      <w:tr w:rsidR="004C4B2E" w:rsidRPr="004C4B2E" w:rsidTr="004C4B2E">
        <w:tc>
          <w:tcPr>
            <w:tcW w:w="2179" w:type="dxa"/>
            <w:shd w:val="clear" w:color="auto" w:fill="auto"/>
          </w:tcPr>
          <w:p w:rsidR="004C4B2E" w:rsidRPr="004C4B2E" w:rsidRDefault="004C4B2E" w:rsidP="004C4B2E">
            <w:pPr>
              <w:ind w:firstLine="0"/>
            </w:pPr>
            <w:r>
              <w:t>Sabb</w:t>
            </w:r>
          </w:p>
        </w:tc>
        <w:tc>
          <w:tcPr>
            <w:tcW w:w="2179" w:type="dxa"/>
            <w:shd w:val="clear" w:color="auto" w:fill="auto"/>
          </w:tcPr>
          <w:p w:rsidR="004C4B2E" w:rsidRPr="004C4B2E" w:rsidRDefault="004C4B2E" w:rsidP="004C4B2E">
            <w:pPr>
              <w:ind w:firstLine="0"/>
            </w:pPr>
            <w:r>
              <w:t>Sandifer</w:t>
            </w:r>
          </w:p>
        </w:tc>
        <w:tc>
          <w:tcPr>
            <w:tcW w:w="2180" w:type="dxa"/>
            <w:shd w:val="clear" w:color="auto" w:fill="auto"/>
          </w:tcPr>
          <w:p w:rsidR="004C4B2E" w:rsidRPr="004C4B2E" w:rsidRDefault="004C4B2E" w:rsidP="004C4B2E">
            <w:pPr>
              <w:ind w:firstLine="0"/>
            </w:pPr>
            <w:r>
              <w:t>Sellers</w:t>
            </w:r>
          </w:p>
        </w:tc>
      </w:tr>
      <w:tr w:rsidR="004C4B2E" w:rsidRPr="004C4B2E" w:rsidTr="004C4B2E">
        <w:tc>
          <w:tcPr>
            <w:tcW w:w="2179" w:type="dxa"/>
            <w:shd w:val="clear" w:color="auto" w:fill="auto"/>
          </w:tcPr>
          <w:p w:rsidR="004C4B2E" w:rsidRPr="004C4B2E" w:rsidRDefault="004C4B2E" w:rsidP="004C4B2E">
            <w:pPr>
              <w:ind w:firstLine="0"/>
            </w:pPr>
            <w:r>
              <w:t>Simrill</w:t>
            </w:r>
          </w:p>
        </w:tc>
        <w:tc>
          <w:tcPr>
            <w:tcW w:w="2179" w:type="dxa"/>
            <w:shd w:val="clear" w:color="auto" w:fill="auto"/>
          </w:tcPr>
          <w:p w:rsidR="004C4B2E" w:rsidRPr="004C4B2E" w:rsidRDefault="004C4B2E" w:rsidP="004C4B2E">
            <w:pPr>
              <w:ind w:firstLine="0"/>
            </w:pPr>
            <w:r>
              <w:t>Skelton</w:t>
            </w:r>
          </w:p>
        </w:tc>
        <w:tc>
          <w:tcPr>
            <w:tcW w:w="2180" w:type="dxa"/>
            <w:shd w:val="clear" w:color="auto" w:fill="auto"/>
          </w:tcPr>
          <w:p w:rsidR="004C4B2E" w:rsidRPr="004C4B2E" w:rsidRDefault="004C4B2E" w:rsidP="004C4B2E">
            <w:pPr>
              <w:ind w:firstLine="0"/>
            </w:pPr>
            <w:r>
              <w:t>G. M. Smith</w:t>
            </w:r>
          </w:p>
        </w:tc>
      </w:tr>
      <w:tr w:rsidR="004C4B2E" w:rsidRPr="004C4B2E" w:rsidTr="004C4B2E">
        <w:tc>
          <w:tcPr>
            <w:tcW w:w="2179" w:type="dxa"/>
            <w:shd w:val="clear" w:color="auto" w:fill="auto"/>
          </w:tcPr>
          <w:p w:rsidR="004C4B2E" w:rsidRPr="004C4B2E" w:rsidRDefault="004C4B2E" w:rsidP="004C4B2E">
            <w:pPr>
              <w:ind w:firstLine="0"/>
            </w:pPr>
            <w:r>
              <w:t>G. R. Smith</w:t>
            </w:r>
          </w:p>
        </w:tc>
        <w:tc>
          <w:tcPr>
            <w:tcW w:w="2179" w:type="dxa"/>
            <w:shd w:val="clear" w:color="auto" w:fill="auto"/>
          </w:tcPr>
          <w:p w:rsidR="004C4B2E" w:rsidRPr="004C4B2E" w:rsidRDefault="004C4B2E" w:rsidP="004C4B2E">
            <w:pPr>
              <w:ind w:firstLine="0"/>
            </w:pPr>
            <w:r>
              <w:t>J. E. Smith</w:t>
            </w:r>
          </w:p>
        </w:tc>
        <w:tc>
          <w:tcPr>
            <w:tcW w:w="2180" w:type="dxa"/>
            <w:shd w:val="clear" w:color="auto" w:fill="auto"/>
          </w:tcPr>
          <w:p w:rsidR="004C4B2E" w:rsidRPr="004C4B2E" w:rsidRDefault="004C4B2E" w:rsidP="004C4B2E">
            <w:pPr>
              <w:ind w:firstLine="0"/>
            </w:pPr>
            <w:r>
              <w:t>J. R. Smith</w:t>
            </w:r>
          </w:p>
        </w:tc>
      </w:tr>
      <w:tr w:rsidR="004C4B2E" w:rsidRPr="004C4B2E" w:rsidTr="004C4B2E">
        <w:tc>
          <w:tcPr>
            <w:tcW w:w="2179" w:type="dxa"/>
            <w:shd w:val="clear" w:color="auto" w:fill="auto"/>
          </w:tcPr>
          <w:p w:rsidR="004C4B2E" w:rsidRPr="004C4B2E" w:rsidRDefault="004C4B2E" w:rsidP="004C4B2E">
            <w:pPr>
              <w:ind w:firstLine="0"/>
            </w:pPr>
            <w:r>
              <w:t>Sottile</w:t>
            </w:r>
          </w:p>
        </w:tc>
        <w:tc>
          <w:tcPr>
            <w:tcW w:w="2179" w:type="dxa"/>
            <w:shd w:val="clear" w:color="auto" w:fill="auto"/>
          </w:tcPr>
          <w:p w:rsidR="004C4B2E" w:rsidRPr="004C4B2E" w:rsidRDefault="004C4B2E" w:rsidP="004C4B2E">
            <w:pPr>
              <w:ind w:firstLine="0"/>
            </w:pPr>
            <w:r>
              <w:t>Southard</w:t>
            </w:r>
          </w:p>
        </w:tc>
        <w:tc>
          <w:tcPr>
            <w:tcW w:w="2180" w:type="dxa"/>
            <w:shd w:val="clear" w:color="auto" w:fill="auto"/>
          </w:tcPr>
          <w:p w:rsidR="004C4B2E" w:rsidRPr="004C4B2E" w:rsidRDefault="004C4B2E" w:rsidP="004C4B2E">
            <w:pPr>
              <w:ind w:firstLine="0"/>
            </w:pPr>
            <w:r>
              <w:t>Spires</w:t>
            </w:r>
          </w:p>
        </w:tc>
      </w:tr>
      <w:tr w:rsidR="004C4B2E" w:rsidRPr="004C4B2E" w:rsidTr="004C4B2E">
        <w:tc>
          <w:tcPr>
            <w:tcW w:w="2179" w:type="dxa"/>
            <w:shd w:val="clear" w:color="auto" w:fill="auto"/>
          </w:tcPr>
          <w:p w:rsidR="004C4B2E" w:rsidRPr="004C4B2E" w:rsidRDefault="004C4B2E" w:rsidP="004C4B2E">
            <w:pPr>
              <w:ind w:firstLine="0"/>
            </w:pPr>
            <w:r>
              <w:t>Stavrinakis</w:t>
            </w:r>
          </w:p>
        </w:tc>
        <w:tc>
          <w:tcPr>
            <w:tcW w:w="2179" w:type="dxa"/>
            <w:shd w:val="clear" w:color="auto" w:fill="auto"/>
          </w:tcPr>
          <w:p w:rsidR="004C4B2E" w:rsidRPr="004C4B2E" w:rsidRDefault="004C4B2E" w:rsidP="004C4B2E">
            <w:pPr>
              <w:ind w:firstLine="0"/>
            </w:pPr>
            <w:r>
              <w:t>Stringer</w:t>
            </w:r>
          </w:p>
        </w:tc>
        <w:tc>
          <w:tcPr>
            <w:tcW w:w="2180" w:type="dxa"/>
            <w:shd w:val="clear" w:color="auto" w:fill="auto"/>
          </w:tcPr>
          <w:p w:rsidR="004C4B2E" w:rsidRPr="004C4B2E" w:rsidRDefault="004C4B2E" w:rsidP="004C4B2E">
            <w:pPr>
              <w:ind w:firstLine="0"/>
            </w:pPr>
            <w:r>
              <w:t>Tallon</w:t>
            </w:r>
          </w:p>
        </w:tc>
      </w:tr>
      <w:tr w:rsidR="004C4B2E" w:rsidRPr="004C4B2E" w:rsidTr="004C4B2E">
        <w:tc>
          <w:tcPr>
            <w:tcW w:w="2179" w:type="dxa"/>
            <w:shd w:val="clear" w:color="auto" w:fill="auto"/>
          </w:tcPr>
          <w:p w:rsidR="004C4B2E" w:rsidRPr="004C4B2E" w:rsidRDefault="004C4B2E" w:rsidP="004C4B2E">
            <w:pPr>
              <w:ind w:firstLine="0"/>
            </w:pPr>
            <w:r>
              <w:t>Taylor</w:t>
            </w:r>
          </w:p>
        </w:tc>
        <w:tc>
          <w:tcPr>
            <w:tcW w:w="2179" w:type="dxa"/>
            <w:shd w:val="clear" w:color="auto" w:fill="auto"/>
          </w:tcPr>
          <w:p w:rsidR="004C4B2E" w:rsidRPr="004C4B2E" w:rsidRDefault="004C4B2E" w:rsidP="004C4B2E">
            <w:pPr>
              <w:ind w:firstLine="0"/>
            </w:pPr>
            <w:r>
              <w:t>Thayer</w:t>
            </w:r>
          </w:p>
        </w:tc>
        <w:tc>
          <w:tcPr>
            <w:tcW w:w="2180" w:type="dxa"/>
            <w:shd w:val="clear" w:color="auto" w:fill="auto"/>
          </w:tcPr>
          <w:p w:rsidR="004C4B2E" w:rsidRPr="004C4B2E" w:rsidRDefault="004C4B2E" w:rsidP="004C4B2E">
            <w:pPr>
              <w:ind w:firstLine="0"/>
            </w:pPr>
            <w:r>
              <w:t>Toole</w:t>
            </w:r>
          </w:p>
        </w:tc>
      </w:tr>
      <w:tr w:rsidR="004C4B2E" w:rsidRPr="004C4B2E" w:rsidTr="004C4B2E">
        <w:tc>
          <w:tcPr>
            <w:tcW w:w="2179" w:type="dxa"/>
            <w:shd w:val="clear" w:color="auto" w:fill="auto"/>
          </w:tcPr>
          <w:p w:rsidR="004C4B2E" w:rsidRPr="004C4B2E" w:rsidRDefault="004C4B2E" w:rsidP="004C4B2E">
            <w:pPr>
              <w:ind w:firstLine="0"/>
            </w:pPr>
            <w:r>
              <w:t>Weeks</w:t>
            </w:r>
          </w:p>
        </w:tc>
        <w:tc>
          <w:tcPr>
            <w:tcW w:w="2179" w:type="dxa"/>
            <w:shd w:val="clear" w:color="auto" w:fill="auto"/>
          </w:tcPr>
          <w:p w:rsidR="004C4B2E" w:rsidRPr="004C4B2E" w:rsidRDefault="004C4B2E" w:rsidP="004C4B2E">
            <w:pPr>
              <w:ind w:firstLine="0"/>
            </w:pPr>
            <w:r>
              <w:t>Wells</w:t>
            </w:r>
          </w:p>
        </w:tc>
        <w:tc>
          <w:tcPr>
            <w:tcW w:w="2180" w:type="dxa"/>
            <w:shd w:val="clear" w:color="auto" w:fill="auto"/>
          </w:tcPr>
          <w:p w:rsidR="004C4B2E" w:rsidRPr="004C4B2E" w:rsidRDefault="004C4B2E" w:rsidP="004C4B2E">
            <w:pPr>
              <w:ind w:firstLine="0"/>
            </w:pPr>
            <w:r>
              <w:t>Whipper</w:t>
            </w:r>
          </w:p>
        </w:tc>
      </w:tr>
      <w:tr w:rsidR="004C4B2E" w:rsidRPr="004C4B2E" w:rsidTr="004C4B2E">
        <w:tc>
          <w:tcPr>
            <w:tcW w:w="2179" w:type="dxa"/>
            <w:shd w:val="clear" w:color="auto" w:fill="auto"/>
          </w:tcPr>
          <w:p w:rsidR="004C4B2E" w:rsidRPr="004C4B2E" w:rsidRDefault="004C4B2E" w:rsidP="004C4B2E">
            <w:pPr>
              <w:keepNext/>
              <w:ind w:firstLine="0"/>
            </w:pPr>
            <w:r>
              <w:t>White</w:t>
            </w:r>
          </w:p>
        </w:tc>
        <w:tc>
          <w:tcPr>
            <w:tcW w:w="2179" w:type="dxa"/>
            <w:shd w:val="clear" w:color="auto" w:fill="auto"/>
          </w:tcPr>
          <w:p w:rsidR="004C4B2E" w:rsidRPr="004C4B2E" w:rsidRDefault="004C4B2E" w:rsidP="004C4B2E">
            <w:pPr>
              <w:keepNext/>
              <w:ind w:firstLine="0"/>
            </w:pPr>
            <w:r>
              <w:t>Whitmire</w:t>
            </w:r>
          </w:p>
        </w:tc>
        <w:tc>
          <w:tcPr>
            <w:tcW w:w="2180" w:type="dxa"/>
            <w:shd w:val="clear" w:color="auto" w:fill="auto"/>
          </w:tcPr>
          <w:p w:rsidR="004C4B2E" w:rsidRPr="004C4B2E" w:rsidRDefault="004C4B2E" w:rsidP="004C4B2E">
            <w:pPr>
              <w:keepNext/>
              <w:ind w:firstLine="0"/>
            </w:pPr>
            <w:r>
              <w:t>Williams</w:t>
            </w:r>
          </w:p>
        </w:tc>
      </w:tr>
      <w:tr w:rsidR="004C4B2E" w:rsidRPr="004C4B2E" w:rsidTr="004C4B2E">
        <w:tc>
          <w:tcPr>
            <w:tcW w:w="2179" w:type="dxa"/>
            <w:shd w:val="clear" w:color="auto" w:fill="auto"/>
          </w:tcPr>
          <w:p w:rsidR="004C4B2E" w:rsidRPr="004C4B2E" w:rsidRDefault="004C4B2E" w:rsidP="004C4B2E">
            <w:pPr>
              <w:keepNext/>
              <w:ind w:firstLine="0"/>
            </w:pPr>
            <w:r>
              <w:t>Willis</w:t>
            </w:r>
          </w:p>
        </w:tc>
        <w:tc>
          <w:tcPr>
            <w:tcW w:w="2179" w:type="dxa"/>
            <w:shd w:val="clear" w:color="auto" w:fill="auto"/>
          </w:tcPr>
          <w:p w:rsidR="004C4B2E" w:rsidRPr="004C4B2E" w:rsidRDefault="004C4B2E" w:rsidP="004C4B2E">
            <w:pPr>
              <w:keepNext/>
              <w:ind w:firstLine="0"/>
            </w:pPr>
            <w:r>
              <w:t>Wood</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Total--107</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The amendment was then adopted.</w:t>
      </w:r>
    </w:p>
    <w:p w:rsidR="004C4B2E" w:rsidRDefault="004C4B2E" w:rsidP="004C4B2E"/>
    <w:p w:rsidR="004C4B2E" w:rsidRDefault="004C4B2E" w:rsidP="004C4B2E">
      <w:r>
        <w:t>The Senate Amendments were amended, and the Bill was ordered returned to the Senate.</w:t>
      </w:r>
    </w:p>
    <w:p w:rsidR="004C4B2E" w:rsidRDefault="004C4B2E" w:rsidP="004C4B2E"/>
    <w:p w:rsidR="002E5CEF" w:rsidRDefault="004C4B2E" w:rsidP="004C4B2E">
      <w:pPr>
        <w:keepNext/>
        <w:jc w:val="center"/>
        <w:rPr>
          <w:b/>
        </w:rPr>
      </w:pPr>
      <w:r w:rsidRPr="004C4B2E">
        <w:rPr>
          <w:b/>
        </w:rPr>
        <w:t>H. 4399--SENATE AMENDMENTS CONCURRED IN</w:t>
      </w:r>
    </w:p>
    <w:p w:rsidR="004C4B2E" w:rsidRDefault="004C4B2E" w:rsidP="004C4B2E">
      <w:pPr>
        <w:keepNext/>
        <w:jc w:val="center"/>
        <w:rPr>
          <w:b/>
        </w:rPr>
      </w:pPr>
      <w:r w:rsidRPr="004C4B2E">
        <w:rPr>
          <w:b/>
        </w:rPr>
        <w:t xml:space="preserve"> AND BILL ENROLLED</w:t>
      </w:r>
    </w:p>
    <w:p w:rsidR="004C4B2E" w:rsidRDefault="004C4B2E" w:rsidP="004C4B2E">
      <w:r>
        <w:t xml:space="preserve">On the motion of Rep. COBB-HUNTER, the Senate Amendments to the following Bill were taken up for immediate consideration: </w:t>
      </w:r>
    </w:p>
    <w:p w:rsidR="004C4B2E" w:rsidRDefault="004C4B2E" w:rsidP="004C4B2E">
      <w:bookmarkStart w:id="129" w:name="include_clip_start_274"/>
      <w:bookmarkEnd w:id="129"/>
    </w:p>
    <w:p w:rsidR="004C4B2E" w:rsidRDefault="004C4B2E" w:rsidP="004C4B2E">
      <w:r>
        <w:t>H. 4399 -- Rep. Cobb-Hunter: A BILL TO AMEND SECTION 61-6-120, CODE OF LAWS OF SOUTH CAROLINA, 1976, RELATING TO CERTAIN ALCOHOL PERMITS IN THE PROXIMITY OF SCHOOLS, PLAYGROUNDS, AND CHURCHES, SO AS TO ALLOW THE ISSUANCE OF A LICENSE FOR THE ON-PREMISES CONSUMPTION OF ALCOHOLIC LIQUOR IF ALL PLAYGROUNDS AND CHURCHES IN THE PROXIMITY AFFIRMATIVELY STATE THAT THEY DO NOT OBJECT TO THE ISSUANCE.</w:t>
      </w:r>
    </w:p>
    <w:p w:rsidR="004C4B2E" w:rsidRDefault="004C4B2E" w:rsidP="004C4B2E">
      <w:bookmarkStart w:id="130" w:name="include_clip_end_274"/>
      <w:bookmarkEnd w:id="130"/>
    </w:p>
    <w:p w:rsidR="004C4B2E" w:rsidRDefault="004C4B2E" w:rsidP="004C4B2E">
      <w:r>
        <w:t>Rep. COBB-HUNTER explained the Senate Amendments.</w:t>
      </w:r>
    </w:p>
    <w:p w:rsidR="002E5CEF" w:rsidRDefault="002E5CEF"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31" w:name="vote_start276"/>
      <w:bookmarkEnd w:id="131"/>
      <w:r>
        <w:t>Yeas 96;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Alexander</w:t>
            </w:r>
          </w:p>
        </w:tc>
        <w:tc>
          <w:tcPr>
            <w:tcW w:w="2179" w:type="dxa"/>
            <w:shd w:val="clear" w:color="auto" w:fill="auto"/>
          </w:tcPr>
          <w:p w:rsidR="004C4B2E" w:rsidRPr="004C4B2E" w:rsidRDefault="004C4B2E" w:rsidP="004C4B2E">
            <w:pPr>
              <w:keepNext/>
              <w:ind w:firstLine="0"/>
            </w:pPr>
            <w:r>
              <w:t>Allison</w:t>
            </w:r>
          </w:p>
        </w:tc>
        <w:tc>
          <w:tcPr>
            <w:tcW w:w="2180" w:type="dxa"/>
            <w:shd w:val="clear" w:color="auto" w:fill="auto"/>
          </w:tcPr>
          <w:p w:rsidR="004C4B2E" w:rsidRPr="004C4B2E" w:rsidRDefault="004C4B2E" w:rsidP="004C4B2E">
            <w:pPr>
              <w:keepNext/>
              <w:ind w:firstLine="0"/>
            </w:pPr>
            <w:r>
              <w:t>Anderson</w:t>
            </w:r>
          </w:p>
        </w:tc>
      </w:tr>
      <w:tr w:rsidR="004C4B2E" w:rsidRPr="004C4B2E" w:rsidTr="004C4B2E">
        <w:tc>
          <w:tcPr>
            <w:tcW w:w="2179" w:type="dxa"/>
            <w:shd w:val="clear" w:color="auto" w:fill="auto"/>
          </w:tcPr>
          <w:p w:rsidR="004C4B2E" w:rsidRPr="004C4B2E" w:rsidRDefault="004C4B2E" w:rsidP="004C4B2E">
            <w:pPr>
              <w:ind w:firstLine="0"/>
            </w:pPr>
            <w:r>
              <w:t>Anthony</w:t>
            </w:r>
          </w:p>
        </w:tc>
        <w:tc>
          <w:tcPr>
            <w:tcW w:w="2179" w:type="dxa"/>
            <w:shd w:val="clear" w:color="auto" w:fill="auto"/>
          </w:tcPr>
          <w:p w:rsidR="004C4B2E" w:rsidRPr="004C4B2E" w:rsidRDefault="004C4B2E" w:rsidP="004C4B2E">
            <w:pPr>
              <w:ind w:firstLine="0"/>
            </w:pPr>
            <w:r>
              <w:t>Atwater</w:t>
            </w:r>
          </w:p>
        </w:tc>
        <w:tc>
          <w:tcPr>
            <w:tcW w:w="2180" w:type="dxa"/>
            <w:shd w:val="clear" w:color="auto" w:fill="auto"/>
          </w:tcPr>
          <w:p w:rsidR="004C4B2E" w:rsidRPr="004C4B2E" w:rsidRDefault="004C4B2E" w:rsidP="004C4B2E">
            <w:pPr>
              <w:ind w:firstLine="0"/>
            </w:pPr>
            <w:r>
              <w:t>Ballentine</w:t>
            </w:r>
          </w:p>
        </w:tc>
      </w:tr>
      <w:tr w:rsidR="004C4B2E" w:rsidRPr="004C4B2E" w:rsidTr="004C4B2E">
        <w:tc>
          <w:tcPr>
            <w:tcW w:w="2179" w:type="dxa"/>
            <w:shd w:val="clear" w:color="auto" w:fill="auto"/>
          </w:tcPr>
          <w:p w:rsidR="004C4B2E" w:rsidRPr="004C4B2E" w:rsidRDefault="004C4B2E" w:rsidP="004C4B2E">
            <w:pPr>
              <w:ind w:firstLine="0"/>
            </w:pPr>
            <w:r>
              <w:t>Bannister</w:t>
            </w:r>
          </w:p>
        </w:tc>
        <w:tc>
          <w:tcPr>
            <w:tcW w:w="2179" w:type="dxa"/>
            <w:shd w:val="clear" w:color="auto" w:fill="auto"/>
          </w:tcPr>
          <w:p w:rsidR="004C4B2E" w:rsidRPr="004C4B2E" w:rsidRDefault="004C4B2E" w:rsidP="004C4B2E">
            <w:pPr>
              <w:ind w:firstLine="0"/>
            </w:pPr>
            <w:r>
              <w:t>Barfield</w:t>
            </w:r>
          </w:p>
        </w:tc>
        <w:tc>
          <w:tcPr>
            <w:tcW w:w="2180" w:type="dxa"/>
            <w:shd w:val="clear" w:color="auto" w:fill="auto"/>
          </w:tcPr>
          <w:p w:rsidR="004C4B2E" w:rsidRPr="004C4B2E" w:rsidRDefault="004C4B2E" w:rsidP="004C4B2E">
            <w:pPr>
              <w:ind w:firstLine="0"/>
            </w:pPr>
            <w:r>
              <w:t>Bedingfield</w:t>
            </w:r>
          </w:p>
        </w:tc>
      </w:tr>
      <w:tr w:rsidR="004C4B2E" w:rsidRPr="004C4B2E" w:rsidTr="004C4B2E">
        <w:tc>
          <w:tcPr>
            <w:tcW w:w="2179" w:type="dxa"/>
            <w:shd w:val="clear" w:color="auto" w:fill="auto"/>
          </w:tcPr>
          <w:p w:rsidR="004C4B2E" w:rsidRPr="004C4B2E" w:rsidRDefault="004C4B2E" w:rsidP="004C4B2E">
            <w:pPr>
              <w:ind w:firstLine="0"/>
            </w:pPr>
            <w:r>
              <w:t>Bernstein</w:t>
            </w:r>
          </w:p>
        </w:tc>
        <w:tc>
          <w:tcPr>
            <w:tcW w:w="2179" w:type="dxa"/>
            <w:shd w:val="clear" w:color="auto" w:fill="auto"/>
          </w:tcPr>
          <w:p w:rsidR="004C4B2E" w:rsidRPr="004C4B2E" w:rsidRDefault="004C4B2E" w:rsidP="004C4B2E">
            <w:pPr>
              <w:ind w:firstLine="0"/>
            </w:pPr>
            <w:r>
              <w:t>Bowen</w:t>
            </w:r>
          </w:p>
        </w:tc>
        <w:tc>
          <w:tcPr>
            <w:tcW w:w="2180" w:type="dxa"/>
            <w:shd w:val="clear" w:color="auto" w:fill="auto"/>
          </w:tcPr>
          <w:p w:rsidR="004C4B2E" w:rsidRPr="004C4B2E" w:rsidRDefault="004C4B2E" w:rsidP="004C4B2E">
            <w:pPr>
              <w:ind w:firstLine="0"/>
            </w:pPr>
            <w:r>
              <w:t>Branham</w:t>
            </w:r>
          </w:p>
        </w:tc>
      </w:tr>
      <w:tr w:rsidR="004C4B2E" w:rsidRPr="004C4B2E" w:rsidTr="004C4B2E">
        <w:tc>
          <w:tcPr>
            <w:tcW w:w="2179" w:type="dxa"/>
            <w:shd w:val="clear" w:color="auto" w:fill="auto"/>
          </w:tcPr>
          <w:p w:rsidR="004C4B2E" w:rsidRPr="004C4B2E" w:rsidRDefault="004C4B2E" w:rsidP="004C4B2E">
            <w:pPr>
              <w:ind w:firstLine="0"/>
            </w:pPr>
            <w:r>
              <w:t>Brannon</w:t>
            </w:r>
          </w:p>
        </w:tc>
        <w:tc>
          <w:tcPr>
            <w:tcW w:w="2179" w:type="dxa"/>
            <w:shd w:val="clear" w:color="auto" w:fill="auto"/>
          </w:tcPr>
          <w:p w:rsidR="004C4B2E" w:rsidRPr="004C4B2E" w:rsidRDefault="004C4B2E" w:rsidP="004C4B2E">
            <w:pPr>
              <w:ind w:firstLine="0"/>
            </w:pPr>
            <w:r>
              <w:t>G. A. Brown</w:t>
            </w:r>
          </w:p>
        </w:tc>
        <w:tc>
          <w:tcPr>
            <w:tcW w:w="2180" w:type="dxa"/>
            <w:shd w:val="clear" w:color="auto" w:fill="auto"/>
          </w:tcPr>
          <w:p w:rsidR="004C4B2E" w:rsidRPr="004C4B2E" w:rsidRDefault="004C4B2E" w:rsidP="004C4B2E">
            <w:pPr>
              <w:ind w:firstLine="0"/>
            </w:pPr>
            <w:r>
              <w:t>Burns</w:t>
            </w:r>
          </w:p>
        </w:tc>
      </w:tr>
      <w:tr w:rsidR="004C4B2E" w:rsidRPr="004C4B2E" w:rsidTr="004C4B2E">
        <w:tc>
          <w:tcPr>
            <w:tcW w:w="2179" w:type="dxa"/>
            <w:shd w:val="clear" w:color="auto" w:fill="auto"/>
          </w:tcPr>
          <w:p w:rsidR="004C4B2E" w:rsidRPr="004C4B2E" w:rsidRDefault="004C4B2E" w:rsidP="004C4B2E">
            <w:pPr>
              <w:ind w:firstLine="0"/>
            </w:pPr>
            <w:r>
              <w:t>Chumley</w:t>
            </w:r>
          </w:p>
        </w:tc>
        <w:tc>
          <w:tcPr>
            <w:tcW w:w="2179" w:type="dxa"/>
            <w:shd w:val="clear" w:color="auto" w:fill="auto"/>
          </w:tcPr>
          <w:p w:rsidR="004C4B2E" w:rsidRPr="004C4B2E" w:rsidRDefault="004C4B2E" w:rsidP="004C4B2E">
            <w:pPr>
              <w:ind w:firstLine="0"/>
            </w:pPr>
            <w:r>
              <w:t>Clemmons</w:t>
            </w:r>
          </w:p>
        </w:tc>
        <w:tc>
          <w:tcPr>
            <w:tcW w:w="2180" w:type="dxa"/>
            <w:shd w:val="clear" w:color="auto" w:fill="auto"/>
          </w:tcPr>
          <w:p w:rsidR="004C4B2E" w:rsidRPr="004C4B2E" w:rsidRDefault="004C4B2E" w:rsidP="004C4B2E">
            <w:pPr>
              <w:ind w:firstLine="0"/>
            </w:pPr>
            <w:r>
              <w:t>Clyburn</w:t>
            </w:r>
          </w:p>
        </w:tc>
      </w:tr>
      <w:tr w:rsidR="004C4B2E" w:rsidRPr="004C4B2E" w:rsidTr="004C4B2E">
        <w:tc>
          <w:tcPr>
            <w:tcW w:w="2179" w:type="dxa"/>
            <w:shd w:val="clear" w:color="auto" w:fill="auto"/>
          </w:tcPr>
          <w:p w:rsidR="004C4B2E" w:rsidRPr="004C4B2E" w:rsidRDefault="004C4B2E" w:rsidP="004C4B2E">
            <w:pPr>
              <w:ind w:firstLine="0"/>
            </w:pPr>
            <w:r>
              <w:t>Cobb-Hunter</w:t>
            </w:r>
          </w:p>
        </w:tc>
        <w:tc>
          <w:tcPr>
            <w:tcW w:w="2179" w:type="dxa"/>
            <w:shd w:val="clear" w:color="auto" w:fill="auto"/>
          </w:tcPr>
          <w:p w:rsidR="004C4B2E" w:rsidRPr="004C4B2E" w:rsidRDefault="004C4B2E" w:rsidP="004C4B2E">
            <w:pPr>
              <w:ind w:firstLine="0"/>
            </w:pPr>
            <w:r>
              <w:t>Cole</w:t>
            </w:r>
          </w:p>
        </w:tc>
        <w:tc>
          <w:tcPr>
            <w:tcW w:w="2180" w:type="dxa"/>
            <w:shd w:val="clear" w:color="auto" w:fill="auto"/>
          </w:tcPr>
          <w:p w:rsidR="004C4B2E" w:rsidRPr="004C4B2E" w:rsidRDefault="004C4B2E" w:rsidP="004C4B2E">
            <w:pPr>
              <w:ind w:firstLine="0"/>
            </w:pPr>
            <w:r>
              <w:t>H. A. Crawford</w:t>
            </w:r>
          </w:p>
        </w:tc>
      </w:tr>
      <w:tr w:rsidR="004C4B2E" w:rsidRPr="004C4B2E" w:rsidTr="004C4B2E">
        <w:tc>
          <w:tcPr>
            <w:tcW w:w="2179" w:type="dxa"/>
            <w:shd w:val="clear" w:color="auto" w:fill="auto"/>
          </w:tcPr>
          <w:p w:rsidR="004C4B2E" w:rsidRPr="004C4B2E" w:rsidRDefault="004C4B2E" w:rsidP="004C4B2E">
            <w:pPr>
              <w:ind w:firstLine="0"/>
            </w:pPr>
            <w:r>
              <w:t>K. R. Crawford</w:t>
            </w:r>
          </w:p>
        </w:tc>
        <w:tc>
          <w:tcPr>
            <w:tcW w:w="2179" w:type="dxa"/>
            <w:shd w:val="clear" w:color="auto" w:fill="auto"/>
          </w:tcPr>
          <w:p w:rsidR="004C4B2E" w:rsidRPr="004C4B2E" w:rsidRDefault="004C4B2E" w:rsidP="004C4B2E">
            <w:pPr>
              <w:ind w:firstLine="0"/>
            </w:pPr>
            <w:r>
              <w:t>Daning</w:t>
            </w:r>
          </w:p>
        </w:tc>
        <w:tc>
          <w:tcPr>
            <w:tcW w:w="2180" w:type="dxa"/>
            <w:shd w:val="clear" w:color="auto" w:fill="auto"/>
          </w:tcPr>
          <w:p w:rsidR="004C4B2E" w:rsidRPr="004C4B2E" w:rsidRDefault="004C4B2E" w:rsidP="004C4B2E">
            <w:pPr>
              <w:ind w:firstLine="0"/>
            </w:pPr>
            <w:r>
              <w:t>Delleney</w:t>
            </w:r>
          </w:p>
        </w:tc>
      </w:tr>
      <w:tr w:rsidR="004C4B2E" w:rsidRPr="004C4B2E" w:rsidTr="004C4B2E">
        <w:tc>
          <w:tcPr>
            <w:tcW w:w="2179" w:type="dxa"/>
            <w:shd w:val="clear" w:color="auto" w:fill="auto"/>
          </w:tcPr>
          <w:p w:rsidR="004C4B2E" w:rsidRPr="004C4B2E" w:rsidRDefault="004C4B2E" w:rsidP="004C4B2E">
            <w:pPr>
              <w:ind w:firstLine="0"/>
            </w:pPr>
            <w:r>
              <w:t>Douglas</w:t>
            </w:r>
          </w:p>
        </w:tc>
        <w:tc>
          <w:tcPr>
            <w:tcW w:w="2179" w:type="dxa"/>
            <w:shd w:val="clear" w:color="auto" w:fill="auto"/>
          </w:tcPr>
          <w:p w:rsidR="004C4B2E" w:rsidRPr="004C4B2E" w:rsidRDefault="004C4B2E" w:rsidP="004C4B2E">
            <w:pPr>
              <w:ind w:firstLine="0"/>
            </w:pPr>
            <w:r>
              <w:t>Erickson</w:t>
            </w:r>
          </w:p>
        </w:tc>
        <w:tc>
          <w:tcPr>
            <w:tcW w:w="2180" w:type="dxa"/>
            <w:shd w:val="clear" w:color="auto" w:fill="auto"/>
          </w:tcPr>
          <w:p w:rsidR="004C4B2E" w:rsidRPr="004C4B2E" w:rsidRDefault="004C4B2E" w:rsidP="004C4B2E">
            <w:pPr>
              <w:ind w:firstLine="0"/>
            </w:pPr>
            <w:r>
              <w:t>Felder</w:t>
            </w:r>
          </w:p>
        </w:tc>
      </w:tr>
      <w:tr w:rsidR="004C4B2E" w:rsidRPr="004C4B2E" w:rsidTr="004C4B2E">
        <w:tc>
          <w:tcPr>
            <w:tcW w:w="2179" w:type="dxa"/>
            <w:shd w:val="clear" w:color="auto" w:fill="auto"/>
          </w:tcPr>
          <w:p w:rsidR="004C4B2E" w:rsidRPr="004C4B2E" w:rsidRDefault="004C4B2E" w:rsidP="004C4B2E">
            <w:pPr>
              <w:ind w:firstLine="0"/>
            </w:pPr>
            <w:r>
              <w:t>Finlay</w:t>
            </w:r>
          </w:p>
        </w:tc>
        <w:tc>
          <w:tcPr>
            <w:tcW w:w="2179" w:type="dxa"/>
            <w:shd w:val="clear" w:color="auto" w:fill="auto"/>
          </w:tcPr>
          <w:p w:rsidR="004C4B2E" w:rsidRPr="004C4B2E" w:rsidRDefault="004C4B2E" w:rsidP="004C4B2E">
            <w:pPr>
              <w:ind w:firstLine="0"/>
            </w:pPr>
            <w:r>
              <w:t>Forrester</w:t>
            </w:r>
          </w:p>
        </w:tc>
        <w:tc>
          <w:tcPr>
            <w:tcW w:w="2180" w:type="dxa"/>
            <w:shd w:val="clear" w:color="auto" w:fill="auto"/>
          </w:tcPr>
          <w:p w:rsidR="004C4B2E" w:rsidRPr="004C4B2E" w:rsidRDefault="004C4B2E" w:rsidP="004C4B2E">
            <w:pPr>
              <w:ind w:firstLine="0"/>
            </w:pPr>
            <w:r>
              <w:t>Funderburk</w:t>
            </w:r>
          </w:p>
        </w:tc>
      </w:tr>
      <w:tr w:rsidR="004C4B2E" w:rsidRPr="004C4B2E" w:rsidTr="004C4B2E">
        <w:tc>
          <w:tcPr>
            <w:tcW w:w="2179" w:type="dxa"/>
            <w:shd w:val="clear" w:color="auto" w:fill="auto"/>
          </w:tcPr>
          <w:p w:rsidR="004C4B2E" w:rsidRPr="004C4B2E" w:rsidRDefault="004C4B2E" w:rsidP="004C4B2E">
            <w:pPr>
              <w:ind w:firstLine="0"/>
            </w:pPr>
            <w:r>
              <w:t>Gagnon</w:t>
            </w:r>
          </w:p>
        </w:tc>
        <w:tc>
          <w:tcPr>
            <w:tcW w:w="2179" w:type="dxa"/>
            <w:shd w:val="clear" w:color="auto" w:fill="auto"/>
          </w:tcPr>
          <w:p w:rsidR="004C4B2E" w:rsidRPr="004C4B2E" w:rsidRDefault="004C4B2E" w:rsidP="004C4B2E">
            <w:pPr>
              <w:ind w:firstLine="0"/>
            </w:pPr>
            <w:r>
              <w:t>Gambrell</w:t>
            </w:r>
          </w:p>
        </w:tc>
        <w:tc>
          <w:tcPr>
            <w:tcW w:w="2180" w:type="dxa"/>
            <w:shd w:val="clear" w:color="auto" w:fill="auto"/>
          </w:tcPr>
          <w:p w:rsidR="004C4B2E" w:rsidRPr="004C4B2E" w:rsidRDefault="004C4B2E" w:rsidP="004C4B2E">
            <w:pPr>
              <w:ind w:firstLine="0"/>
            </w:pPr>
            <w:r>
              <w:t>George</w:t>
            </w:r>
          </w:p>
        </w:tc>
      </w:tr>
      <w:tr w:rsidR="004C4B2E" w:rsidRPr="004C4B2E" w:rsidTr="004C4B2E">
        <w:tc>
          <w:tcPr>
            <w:tcW w:w="2179" w:type="dxa"/>
            <w:shd w:val="clear" w:color="auto" w:fill="auto"/>
          </w:tcPr>
          <w:p w:rsidR="004C4B2E" w:rsidRPr="004C4B2E" w:rsidRDefault="004C4B2E" w:rsidP="004C4B2E">
            <w:pPr>
              <w:ind w:firstLine="0"/>
            </w:pPr>
            <w:r>
              <w:t>Gilliard</w:t>
            </w:r>
          </w:p>
        </w:tc>
        <w:tc>
          <w:tcPr>
            <w:tcW w:w="2179" w:type="dxa"/>
            <w:shd w:val="clear" w:color="auto" w:fill="auto"/>
          </w:tcPr>
          <w:p w:rsidR="004C4B2E" w:rsidRPr="004C4B2E" w:rsidRDefault="004C4B2E" w:rsidP="004C4B2E">
            <w:pPr>
              <w:ind w:firstLine="0"/>
            </w:pPr>
            <w:r>
              <w:t>Goldfinch</w:t>
            </w:r>
          </w:p>
        </w:tc>
        <w:tc>
          <w:tcPr>
            <w:tcW w:w="2180" w:type="dxa"/>
            <w:shd w:val="clear" w:color="auto" w:fill="auto"/>
          </w:tcPr>
          <w:p w:rsidR="004C4B2E" w:rsidRPr="004C4B2E" w:rsidRDefault="004C4B2E" w:rsidP="004C4B2E">
            <w:pPr>
              <w:ind w:firstLine="0"/>
            </w:pPr>
            <w:r>
              <w:t>Govan</w:t>
            </w:r>
          </w:p>
        </w:tc>
      </w:tr>
      <w:tr w:rsidR="004C4B2E" w:rsidRPr="004C4B2E" w:rsidTr="004C4B2E">
        <w:tc>
          <w:tcPr>
            <w:tcW w:w="2179" w:type="dxa"/>
            <w:shd w:val="clear" w:color="auto" w:fill="auto"/>
          </w:tcPr>
          <w:p w:rsidR="004C4B2E" w:rsidRPr="004C4B2E" w:rsidRDefault="004C4B2E" w:rsidP="004C4B2E">
            <w:pPr>
              <w:ind w:firstLine="0"/>
            </w:pPr>
            <w:r>
              <w:t>Hamilton</w:t>
            </w:r>
          </w:p>
        </w:tc>
        <w:tc>
          <w:tcPr>
            <w:tcW w:w="2179" w:type="dxa"/>
            <w:shd w:val="clear" w:color="auto" w:fill="auto"/>
          </w:tcPr>
          <w:p w:rsidR="004C4B2E" w:rsidRPr="004C4B2E" w:rsidRDefault="004C4B2E" w:rsidP="004C4B2E">
            <w:pPr>
              <w:ind w:firstLine="0"/>
            </w:pPr>
            <w:r>
              <w:t>Hardee</w:t>
            </w:r>
          </w:p>
        </w:tc>
        <w:tc>
          <w:tcPr>
            <w:tcW w:w="2180" w:type="dxa"/>
            <w:shd w:val="clear" w:color="auto" w:fill="auto"/>
          </w:tcPr>
          <w:p w:rsidR="004C4B2E" w:rsidRPr="004C4B2E" w:rsidRDefault="004C4B2E" w:rsidP="004C4B2E">
            <w:pPr>
              <w:ind w:firstLine="0"/>
            </w:pPr>
            <w:r>
              <w:t>Hardwick</w:t>
            </w:r>
          </w:p>
        </w:tc>
      </w:tr>
      <w:tr w:rsidR="004C4B2E" w:rsidRPr="004C4B2E" w:rsidTr="004C4B2E">
        <w:tc>
          <w:tcPr>
            <w:tcW w:w="2179" w:type="dxa"/>
            <w:shd w:val="clear" w:color="auto" w:fill="auto"/>
          </w:tcPr>
          <w:p w:rsidR="004C4B2E" w:rsidRPr="004C4B2E" w:rsidRDefault="004C4B2E" w:rsidP="004C4B2E">
            <w:pPr>
              <w:ind w:firstLine="0"/>
            </w:pPr>
            <w:r>
              <w:t>Harrell</w:t>
            </w:r>
          </w:p>
        </w:tc>
        <w:tc>
          <w:tcPr>
            <w:tcW w:w="2179" w:type="dxa"/>
            <w:shd w:val="clear" w:color="auto" w:fill="auto"/>
          </w:tcPr>
          <w:p w:rsidR="004C4B2E" w:rsidRPr="004C4B2E" w:rsidRDefault="004C4B2E" w:rsidP="004C4B2E">
            <w:pPr>
              <w:ind w:firstLine="0"/>
            </w:pPr>
            <w:r>
              <w:t>Hart</w:t>
            </w:r>
          </w:p>
        </w:tc>
        <w:tc>
          <w:tcPr>
            <w:tcW w:w="2180" w:type="dxa"/>
            <w:shd w:val="clear" w:color="auto" w:fill="auto"/>
          </w:tcPr>
          <w:p w:rsidR="004C4B2E" w:rsidRPr="004C4B2E" w:rsidRDefault="004C4B2E" w:rsidP="004C4B2E">
            <w:pPr>
              <w:ind w:firstLine="0"/>
            </w:pPr>
            <w:r>
              <w:t>Hayes</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Huggins</w:t>
            </w:r>
          </w:p>
        </w:tc>
      </w:tr>
      <w:tr w:rsidR="004C4B2E" w:rsidRPr="004C4B2E" w:rsidTr="004C4B2E">
        <w:tc>
          <w:tcPr>
            <w:tcW w:w="2179" w:type="dxa"/>
            <w:shd w:val="clear" w:color="auto" w:fill="auto"/>
          </w:tcPr>
          <w:p w:rsidR="004C4B2E" w:rsidRPr="004C4B2E" w:rsidRDefault="004C4B2E" w:rsidP="004C4B2E">
            <w:pPr>
              <w:ind w:firstLine="0"/>
            </w:pPr>
            <w:r>
              <w:t>Jefferson</w:t>
            </w:r>
          </w:p>
        </w:tc>
        <w:tc>
          <w:tcPr>
            <w:tcW w:w="2179" w:type="dxa"/>
            <w:shd w:val="clear" w:color="auto" w:fill="auto"/>
          </w:tcPr>
          <w:p w:rsidR="004C4B2E" w:rsidRPr="004C4B2E" w:rsidRDefault="004C4B2E" w:rsidP="004C4B2E">
            <w:pPr>
              <w:ind w:firstLine="0"/>
            </w:pPr>
            <w:r>
              <w:t>Knight</w:t>
            </w:r>
          </w:p>
        </w:tc>
        <w:tc>
          <w:tcPr>
            <w:tcW w:w="2180" w:type="dxa"/>
            <w:shd w:val="clear" w:color="auto" w:fill="auto"/>
          </w:tcPr>
          <w:p w:rsidR="004C4B2E" w:rsidRPr="004C4B2E" w:rsidRDefault="004C4B2E" w:rsidP="004C4B2E">
            <w:pPr>
              <w:ind w:firstLine="0"/>
            </w:pPr>
            <w:r>
              <w:t>Limehouse</w:t>
            </w:r>
          </w:p>
        </w:tc>
      </w:tr>
      <w:tr w:rsidR="004C4B2E" w:rsidRPr="004C4B2E" w:rsidTr="004C4B2E">
        <w:tc>
          <w:tcPr>
            <w:tcW w:w="2179" w:type="dxa"/>
            <w:shd w:val="clear" w:color="auto" w:fill="auto"/>
          </w:tcPr>
          <w:p w:rsidR="004C4B2E" w:rsidRPr="004C4B2E" w:rsidRDefault="004C4B2E" w:rsidP="004C4B2E">
            <w:pPr>
              <w:ind w:firstLine="0"/>
            </w:pPr>
            <w:r>
              <w:t>Long</w:t>
            </w:r>
          </w:p>
        </w:tc>
        <w:tc>
          <w:tcPr>
            <w:tcW w:w="2179" w:type="dxa"/>
            <w:shd w:val="clear" w:color="auto" w:fill="auto"/>
          </w:tcPr>
          <w:p w:rsidR="004C4B2E" w:rsidRPr="004C4B2E" w:rsidRDefault="004C4B2E" w:rsidP="004C4B2E">
            <w:pPr>
              <w:ind w:firstLine="0"/>
            </w:pPr>
            <w:r>
              <w:t>Lowe</w:t>
            </w:r>
          </w:p>
        </w:tc>
        <w:tc>
          <w:tcPr>
            <w:tcW w:w="2180" w:type="dxa"/>
            <w:shd w:val="clear" w:color="auto" w:fill="auto"/>
          </w:tcPr>
          <w:p w:rsidR="004C4B2E" w:rsidRPr="004C4B2E" w:rsidRDefault="004C4B2E" w:rsidP="004C4B2E">
            <w:pPr>
              <w:ind w:firstLine="0"/>
            </w:pPr>
            <w:r>
              <w:t>Lucas</w:t>
            </w:r>
          </w:p>
        </w:tc>
      </w:tr>
      <w:tr w:rsidR="004C4B2E" w:rsidRPr="004C4B2E" w:rsidTr="004C4B2E">
        <w:tc>
          <w:tcPr>
            <w:tcW w:w="2179" w:type="dxa"/>
            <w:shd w:val="clear" w:color="auto" w:fill="auto"/>
          </w:tcPr>
          <w:p w:rsidR="004C4B2E" w:rsidRPr="004C4B2E" w:rsidRDefault="004C4B2E" w:rsidP="004C4B2E">
            <w:pPr>
              <w:ind w:firstLine="0"/>
            </w:pPr>
            <w:r>
              <w:t>McCoy</w:t>
            </w:r>
          </w:p>
        </w:tc>
        <w:tc>
          <w:tcPr>
            <w:tcW w:w="2179" w:type="dxa"/>
            <w:shd w:val="clear" w:color="auto" w:fill="auto"/>
          </w:tcPr>
          <w:p w:rsidR="004C4B2E" w:rsidRPr="004C4B2E" w:rsidRDefault="004C4B2E" w:rsidP="004C4B2E">
            <w:pPr>
              <w:ind w:firstLine="0"/>
            </w:pPr>
            <w:r>
              <w:t>McEachern</w:t>
            </w:r>
          </w:p>
        </w:tc>
        <w:tc>
          <w:tcPr>
            <w:tcW w:w="2180" w:type="dxa"/>
            <w:shd w:val="clear" w:color="auto" w:fill="auto"/>
          </w:tcPr>
          <w:p w:rsidR="004C4B2E" w:rsidRPr="004C4B2E" w:rsidRDefault="004C4B2E" w:rsidP="004C4B2E">
            <w:pPr>
              <w:ind w:firstLine="0"/>
            </w:pPr>
            <w:r>
              <w:t>M. S. McLeod</w:t>
            </w:r>
          </w:p>
        </w:tc>
      </w:tr>
      <w:tr w:rsidR="004C4B2E" w:rsidRPr="004C4B2E" w:rsidTr="004C4B2E">
        <w:tc>
          <w:tcPr>
            <w:tcW w:w="2179" w:type="dxa"/>
            <w:shd w:val="clear" w:color="auto" w:fill="auto"/>
          </w:tcPr>
          <w:p w:rsidR="004C4B2E" w:rsidRPr="004C4B2E" w:rsidRDefault="004C4B2E" w:rsidP="004C4B2E">
            <w:pPr>
              <w:ind w:firstLine="0"/>
            </w:pPr>
            <w:r>
              <w:t>W. J. McLeod</w:t>
            </w:r>
          </w:p>
        </w:tc>
        <w:tc>
          <w:tcPr>
            <w:tcW w:w="2179" w:type="dxa"/>
            <w:shd w:val="clear" w:color="auto" w:fill="auto"/>
          </w:tcPr>
          <w:p w:rsidR="004C4B2E" w:rsidRPr="004C4B2E" w:rsidRDefault="004C4B2E" w:rsidP="004C4B2E">
            <w:pPr>
              <w:ind w:firstLine="0"/>
            </w:pPr>
            <w:r>
              <w:t>Merrill</w:t>
            </w:r>
          </w:p>
        </w:tc>
        <w:tc>
          <w:tcPr>
            <w:tcW w:w="2180" w:type="dxa"/>
            <w:shd w:val="clear" w:color="auto" w:fill="auto"/>
          </w:tcPr>
          <w:p w:rsidR="004C4B2E" w:rsidRPr="004C4B2E" w:rsidRDefault="004C4B2E" w:rsidP="004C4B2E">
            <w:pPr>
              <w:ind w:firstLine="0"/>
            </w:pPr>
            <w:r>
              <w:t>Mitchell</w:t>
            </w:r>
          </w:p>
        </w:tc>
      </w:tr>
      <w:tr w:rsidR="004C4B2E" w:rsidRPr="004C4B2E" w:rsidTr="004C4B2E">
        <w:tc>
          <w:tcPr>
            <w:tcW w:w="2179" w:type="dxa"/>
            <w:shd w:val="clear" w:color="auto" w:fill="auto"/>
          </w:tcPr>
          <w:p w:rsidR="004C4B2E" w:rsidRPr="004C4B2E" w:rsidRDefault="004C4B2E" w:rsidP="004C4B2E">
            <w:pPr>
              <w:ind w:firstLine="0"/>
            </w:pPr>
            <w:r>
              <w:t>D. C. Moss</w:t>
            </w:r>
          </w:p>
        </w:tc>
        <w:tc>
          <w:tcPr>
            <w:tcW w:w="2179" w:type="dxa"/>
            <w:shd w:val="clear" w:color="auto" w:fill="auto"/>
          </w:tcPr>
          <w:p w:rsidR="004C4B2E" w:rsidRPr="004C4B2E" w:rsidRDefault="004C4B2E" w:rsidP="004C4B2E">
            <w:pPr>
              <w:ind w:firstLine="0"/>
            </w:pPr>
            <w:r>
              <w:t>Murphy</w:t>
            </w:r>
          </w:p>
        </w:tc>
        <w:tc>
          <w:tcPr>
            <w:tcW w:w="2180" w:type="dxa"/>
            <w:shd w:val="clear" w:color="auto" w:fill="auto"/>
          </w:tcPr>
          <w:p w:rsidR="004C4B2E" w:rsidRPr="004C4B2E" w:rsidRDefault="004C4B2E" w:rsidP="004C4B2E">
            <w:pPr>
              <w:ind w:firstLine="0"/>
            </w:pPr>
            <w:r>
              <w:t>Newton</w:t>
            </w:r>
          </w:p>
        </w:tc>
      </w:tr>
      <w:tr w:rsidR="004C4B2E" w:rsidRPr="004C4B2E" w:rsidTr="004C4B2E">
        <w:tc>
          <w:tcPr>
            <w:tcW w:w="2179" w:type="dxa"/>
            <w:shd w:val="clear" w:color="auto" w:fill="auto"/>
          </w:tcPr>
          <w:p w:rsidR="004C4B2E" w:rsidRPr="004C4B2E" w:rsidRDefault="004C4B2E" w:rsidP="004C4B2E">
            <w:pPr>
              <w:ind w:firstLine="0"/>
            </w:pPr>
            <w:r>
              <w:t>Norman</w:t>
            </w:r>
          </w:p>
        </w:tc>
        <w:tc>
          <w:tcPr>
            <w:tcW w:w="2179" w:type="dxa"/>
            <w:shd w:val="clear" w:color="auto" w:fill="auto"/>
          </w:tcPr>
          <w:p w:rsidR="004C4B2E" w:rsidRPr="004C4B2E" w:rsidRDefault="004C4B2E" w:rsidP="004C4B2E">
            <w:pPr>
              <w:ind w:firstLine="0"/>
            </w:pPr>
            <w:r>
              <w:t>Norrell</w:t>
            </w:r>
          </w:p>
        </w:tc>
        <w:tc>
          <w:tcPr>
            <w:tcW w:w="2180" w:type="dxa"/>
            <w:shd w:val="clear" w:color="auto" w:fill="auto"/>
          </w:tcPr>
          <w:p w:rsidR="004C4B2E" w:rsidRPr="004C4B2E" w:rsidRDefault="004C4B2E" w:rsidP="004C4B2E">
            <w:pPr>
              <w:ind w:firstLine="0"/>
            </w:pPr>
            <w:r>
              <w:t>R. L. Ott</w:t>
            </w:r>
          </w:p>
        </w:tc>
      </w:tr>
      <w:tr w:rsidR="004C4B2E" w:rsidRPr="004C4B2E" w:rsidTr="004C4B2E">
        <w:tc>
          <w:tcPr>
            <w:tcW w:w="2179" w:type="dxa"/>
            <w:shd w:val="clear" w:color="auto" w:fill="auto"/>
          </w:tcPr>
          <w:p w:rsidR="004C4B2E" w:rsidRPr="004C4B2E" w:rsidRDefault="004C4B2E" w:rsidP="004C4B2E">
            <w:pPr>
              <w:ind w:firstLine="0"/>
            </w:pPr>
            <w:r>
              <w:t>Owens</w:t>
            </w:r>
          </w:p>
        </w:tc>
        <w:tc>
          <w:tcPr>
            <w:tcW w:w="2179" w:type="dxa"/>
            <w:shd w:val="clear" w:color="auto" w:fill="auto"/>
          </w:tcPr>
          <w:p w:rsidR="004C4B2E" w:rsidRPr="004C4B2E" w:rsidRDefault="004C4B2E" w:rsidP="004C4B2E">
            <w:pPr>
              <w:ind w:firstLine="0"/>
            </w:pPr>
            <w:r>
              <w:t>Parks</w:t>
            </w:r>
          </w:p>
        </w:tc>
        <w:tc>
          <w:tcPr>
            <w:tcW w:w="2180" w:type="dxa"/>
            <w:shd w:val="clear" w:color="auto" w:fill="auto"/>
          </w:tcPr>
          <w:p w:rsidR="004C4B2E" w:rsidRPr="004C4B2E" w:rsidRDefault="004C4B2E" w:rsidP="004C4B2E">
            <w:pPr>
              <w:ind w:firstLine="0"/>
            </w:pPr>
            <w:r>
              <w:t>Pitts</w:t>
            </w:r>
          </w:p>
        </w:tc>
      </w:tr>
      <w:tr w:rsidR="004C4B2E" w:rsidRPr="004C4B2E" w:rsidTr="004C4B2E">
        <w:tc>
          <w:tcPr>
            <w:tcW w:w="2179" w:type="dxa"/>
            <w:shd w:val="clear" w:color="auto" w:fill="auto"/>
          </w:tcPr>
          <w:p w:rsidR="004C4B2E" w:rsidRPr="004C4B2E" w:rsidRDefault="004C4B2E" w:rsidP="004C4B2E">
            <w:pPr>
              <w:ind w:firstLine="0"/>
            </w:pPr>
            <w:r>
              <w:t>Pope</w:t>
            </w:r>
          </w:p>
        </w:tc>
        <w:tc>
          <w:tcPr>
            <w:tcW w:w="2179" w:type="dxa"/>
            <w:shd w:val="clear" w:color="auto" w:fill="auto"/>
          </w:tcPr>
          <w:p w:rsidR="004C4B2E" w:rsidRPr="004C4B2E" w:rsidRDefault="004C4B2E" w:rsidP="004C4B2E">
            <w:pPr>
              <w:ind w:firstLine="0"/>
            </w:pPr>
            <w:r>
              <w:t>Quinn</w:t>
            </w:r>
          </w:p>
        </w:tc>
        <w:tc>
          <w:tcPr>
            <w:tcW w:w="2180" w:type="dxa"/>
            <w:shd w:val="clear" w:color="auto" w:fill="auto"/>
          </w:tcPr>
          <w:p w:rsidR="004C4B2E" w:rsidRPr="004C4B2E" w:rsidRDefault="004C4B2E" w:rsidP="004C4B2E">
            <w:pPr>
              <w:ind w:firstLine="0"/>
            </w:pPr>
            <w:r>
              <w:t>Ridgeway</w:t>
            </w:r>
          </w:p>
        </w:tc>
      </w:tr>
      <w:tr w:rsidR="004C4B2E" w:rsidRPr="004C4B2E" w:rsidTr="004C4B2E">
        <w:tc>
          <w:tcPr>
            <w:tcW w:w="2179" w:type="dxa"/>
            <w:shd w:val="clear" w:color="auto" w:fill="auto"/>
          </w:tcPr>
          <w:p w:rsidR="004C4B2E" w:rsidRPr="004C4B2E" w:rsidRDefault="004C4B2E" w:rsidP="004C4B2E">
            <w:pPr>
              <w:ind w:firstLine="0"/>
            </w:pPr>
            <w:r>
              <w:t>Riley</w:t>
            </w:r>
          </w:p>
        </w:tc>
        <w:tc>
          <w:tcPr>
            <w:tcW w:w="2179" w:type="dxa"/>
            <w:shd w:val="clear" w:color="auto" w:fill="auto"/>
          </w:tcPr>
          <w:p w:rsidR="004C4B2E" w:rsidRPr="004C4B2E" w:rsidRDefault="004C4B2E" w:rsidP="004C4B2E">
            <w:pPr>
              <w:ind w:firstLine="0"/>
            </w:pPr>
            <w:r>
              <w:t>Rivers</w:t>
            </w:r>
          </w:p>
        </w:tc>
        <w:tc>
          <w:tcPr>
            <w:tcW w:w="2180" w:type="dxa"/>
            <w:shd w:val="clear" w:color="auto" w:fill="auto"/>
          </w:tcPr>
          <w:p w:rsidR="004C4B2E" w:rsidRPr="004C4B2E" w:rsidRDefault="004C4B2E" w:rsidP="004C4B2E">
            <w:pPr>
              <w:ind w:firstLine="0"/>
            </w:pPr>
            <w:r>
              <w:t>Ryhal</w:t>
            </w:r>
          </w:p>
        </w:tc>
      </w:tr>
      <w:tr w:rsidR="004C4B2E" w:rsidRPr="004C4B2E" w:rsidTr="004C4B2E">
        <w:tc>
          <w:tcPr>
            <w:tcW w:w="2179" w:type="dxa"/>
            <w:shd w:val="clear" w:color="auto" w:fill="auto"/>
          </w:tcPr>
          <w:p w:rsidR="004C4B2E" w:rsidRPr="004C4B2E" w:rsidRDefault="004C4B2E" w:rsidP="004C4B2E">
            <w:pPr>
              <w:ind w:firstLine="0"/>
            </w:pPr>
            <w:r>
              <w:t>Sabb</w:t>
            </w:r>
          </w:p>
        </w:tc>
        <w:tc>
          <w:tcPr>
            <w:tcW w:w="2179" w:type="dxa"/>
            <w:shd w:val="clear" w:color="auto" w:fill="auto"/>
          </w:tcPr>
          <w:p w:rsidR="004C4B2E" w:rsidRPr="004C4B2E" w:rsidRDefault="004C4B2E" w:rsidP="004C4B2E">
            <w:pPr>
              <w:ind w:firstLine="0"/>
            </w:pPr>
            <w:r>
              <w:t>Sandifer</w:t>
            </w:r>
          </w:p>
        </w:tc>
        <w:tc>
          <w:tcPr>
            <w:tcW w:w="2180" w:type="dxa"/>
            <w:shd w:val="clear" w:color="auto" w:fill="auto"/>
          </w:tcPr>
          <w:p w:rsidR="004C4B2E" w:rsidRPr="004C4B2E" w:rsidRDefault="004C4B2E" w:rsidP="004C4B2E">
            <w:pPr>
              <w:ind w:firstLine="0"/>
            </w:pPr>
            <w:r>
              <w:t>Sellers</w:t>
            </w:r>
          </w:p>
        </w:tc>
      </w:tr>
      <w:tr w:rsidR="004C4B2E" w:rsidRPr="004C4B2E" w:rsidTr="004C4B2E">
        <w:tc>
          <w:tcPr>
            <w:tcW w:w="2179" w:type="dxa"/>
            <w:shd w:val="clear" w:color="auto" w:fill="auto"/>
          </w:tcPr>
          <w:p w:rsidR="004C4B2E" w:rsidRPr="004C4B2E" w:rsidRDefault="004C4B2E" w:rsidP="004C4B2E">
            <w:pPr>
              <w:ind w:firstLine="0"/>
            </w:pPr>
            <w:r>
              <w:t>Simrill</w:t>
            </w:r>
          </w:p>
        </w:tc>
        <w:tc>
          <w:tcPr>
            <w:tcW w:w="2179" w:type="dxa"/>
            <w:shd w:val="clear" w:color="auto" w:fill="auto"/>
          </w:tcPr>
          <w:p w:rsidR="004C4B2E" w:rsidRPr="004C4B2E" w:rsidRDefault="004C4B2E" w:rsidP="004C4B2E">
            <w:pPr>
              <w:ind w:firstLine="0"/>
            </w:pPr>
            <w:r>
              <w:t>Skelton</w:t>
            </w:r>
          </w:p>
        </w:tc>
        <w:tc>
          <w:tcPr>
            <w:tcW w:w="2180" w:type="dxa"/>
            <w:shd w:val="clear" w:color="auto" w:fill="auto"/>
          </w:tcPr>
          <w:p w:rsidR="004C4B2E" w:rsidRPr="004C4B2E" w:rsidRDefault="004C4B2E" w:rsidP="004C4B2E">
            <w:pPr>
              <w:ind w:firstLine="0"/>
            </w:pPr>
            <w:r>
              <w:t>G. M. Smith</w:t>
            </w:r>
          </w:p>
        </w:tc>
      </w:tr>
      <w:tr w:rsidR="004C4B2E" w:rsidRPr="004C4B2E" w:rsidTr="004C4B2E">
        <w:tc>
          <w:tcPr>
            <w:tcW w:w="2179" w:type="dxa"/>
            <w:shd w:val="clear" w:color="auto" w:fill="auto"/>
          </w:tcPr>
          <w:p w:rsidR="004C4B2E" w:rsidRPr="004C4B2E" w:rsidRDefault="004C4B2E" w:rsidP="004C4B2E">
            <w:pPr>
              <w:ind w:firstLine="0"/>
            </w:pPr>
            <w:r>
              <w:t>G. R. Smith</w:t>
            </w:r>
          </w:p>
        </w:tc>
        <w:tc>
          <w:tcPr>
            <w:tcW w:w="2179" w:type="dxa"/>
            <w:shd w:val="clear" w:color="auto" w:fill="auto"/>
          </w:tcPr>
          <w:p w:rsidR="004C4B2E" w:rsidRPr="004C4B2E" w:rsidRDefault="004C4B2E" w:rsidP="004C4B2E">
            <w:pPr>
              <w:ind w:firstLine="0"/>
            </w:pPr>
            <w:r>
              <w:t>Sottile</w:t>
            </w:r>
          </w:p>
        </w:tc>
        <w:tc>
          <w:tcPr>
            <w:tcW w:w="2180" w:type="dxa"/>
            <w:shd w:val="clear" w:color="auto" w:fill="auto"/>
          </w:tcPr>
          <w:p w:rsidR="004C4B2E" w:rsidRPr="004C4B2E" w:rsidRDefault="004C4B2E" w:rsidP="004C4B2E">
            <w:pPr>
              <w:ind w:firstLine="0"/>
            </w:pPr>
            <w:r>
              <w:t>Southard</w:t>
            </w:r>
          </w:p>
        </w:tc>
      </w:tr>
      <w:tr w:rsidR="004C4B2E" w:rsidRPr="004C4B2E" w:rsidTr="004C4B2E">
        <w:tc>
          <w:tcPr>
            <w:tcW w:w="2179" w:type="dxa"/>
            <w:shd w:val="clear" w:color="auto" w:fill="auto"/>
          </w:tcPr>
          <w:p w:rsidR="004C4B2E" w:rsidRPr="004C4B2E" w:rsidRDefault="004C4B2E" w:rsidP="004C4B2E">
            <w:pPr>
              <w:ind w:firstLine="0"/>
            </w:pPr>
            <w:r>
              <w:t>Spires</w:t>
            </w:r>
          </w:p>
        </w:tc>
        <w:tc>
          <w:tcPr>
            <w:tcW w:w="2179" w:type="dxa"/>
            <w:shd w:val="clear" w:color="auto" w:fill="auto"/>
          </w:tcPr>
          <w:p w:rsidR="004C4B2E" w:rsidRPr="004C4B2E" w:rsidRDefault="004C4B2E" w:rsidP="004C4B2E">
            <w:pPr>
              <w:ind w:firstLine="0"/>
            </w:pPr>
            <w:r>
              <w:t>Stavrinakis</w:t>
            </w:r>
          </w:p>
        </w:tc>
        <w:tc>
          <w:tcPr>
            <w:tcW w:w="2180" w:type="dxa"/>
            <w:shd w:val="clear" w:color="auto" w:fill="auto"/>
          </w:tcPr>
          <w:p w:rsidR="004C4B2E" w:rsidRPr="004C4B2E" w:rsidRDefault="004C4B2E" w:rsidP="004C4B2E">
            <w:pPr>
              <w:ind w:firstLine="0"/>
            </w:pPr>
            <w:r>
              <w:t>Stringer</w:t>
            </w:r>
          </w:p>
        </w:tc>
      </w:tr>
      <w:tr w:rsidR="004C4B2E" w:rsidRPr="004C4B2E" w:rsidTr="004C4B2E">
        <w:tc>
          <w:tcPr>
            <w:tcW w:w="2179" w:type="dxa"/>
            <w:shd w:val="clear" w:color="auto" w:fill="auto"/>
          </w:tcPr>
          <w:p w:rsidR="004C4B2E" w:rsidRPr="004C4B2E" w:rsidRDefault="004C4B2E" w:rsidP="004C4B2E">
            <w:pPr>
              <w:ind w:firstLine="0"/>
            </w:pPr>
            <w:r>
              <w:t>Tallon</w:t>
            </w:r>
          </w:p>
        </w:tc>
        <w:tc>
          <w:tcPr>
            <w:tcW w:w="2179" w:type="dxa"/>
            <w:shd w:val="clear" w:color="auto" w:fill="auto"/>
          </w:tcPr>
          <w:p w:rsidR="004C4B2E" w:rsidRPr="004C4B2E" w:rsidRDefault="004C4B2E" w:rsidP="004C4B2E">
            <w:pPr>
              <w:ind w:firstLine="0"/>
            </w:pPr>
            <w:r>
              <w:t>Thayer</w:t>
            </w:r>
          </w:p>
        </w:tc>
        <w:tc>
          <w:tcPr>
            <w:tcW w:w="2180" w:type="dxa"/>
            <w:shd w:val="clear" w:color="auto" w:fill="auto"/>
          </w:tcPr>
          <w:p w:rsidR="004C4B2E" w:rsidRPr="004C4B2E" w:rsidRDefault="004C4B2E" w:rsidP="004C4B2E">
            <w:pPr>
              <w:ind w:firstLine="0"/>
            </w:pPr>
            <w:r>
              <w:t>Toole</w:t>
            </w:r>
          </w:p>
        </w:tc>
      </w:tr>
      <w:tr w:rsidR="004C4B2E" w:rsidRPr="004C4B2E" w:rsidTr="004C4B2E">
        <w:tc>
          <w:tcPr>
            <w:tcW w:w="2179" w:type="dxa"/>
            <w:shd w:val="clear" w:color="auto" w:fill="auto"/>
          </w:tcPr>
          <w:p w:rsidR="004C4B2E" w:rsidRPr="004C4B2E" w:rsidRDefault="004C4B2E" w:rsidP="004C4B2E">
            <w:pPr>
              <w:keepNext/>
              <w:ind w:firstLine="0"/>
            </w:pPr>
            <w:r>
              <w:t>Weeks</w:t>
            </w:r>
          </w:p>
        </w:tc>
        <w:tc>
          <w:tcPr>
            <w:tcW w:w="2179" w:type="dxa"/>
            <w:shd w:val="clear" w:color="auto" w:fill="auto"/>
          </w:tcPr>
          <w:p w:rsidR="004C4B2E" w:rsidRPr="004C4B2E" w:rsidRDefault="004C4B2E" w:rsidP="004C4B2E">
            <w:pPr>
              <w:keepNext/>
              <w:ind w:firstLine="0"/>
            </w:pPr>
            <w:r>
              <w:t>Whipper</w:t>
            </w:r>
          </w:p>
        </w:tc>
        <w:tc>
          <w:tcPr>
            <w:tcW w:w="2180" w:type="dxa"/>
            <w:shd w:val="clear" w:color="auto" w:fill="auto"/>
          </w:tcPr>
          <w:p w:rsidR="004C4B2E" w:rsidRPr="004C4B2E" w:rsidRDefault="004C4B2E" w:rsidP="004C4B2E">
            <w:pPr>
              <w:keepNext/>
              <w:ind w:firstLine="0"/>
            </w:pPr>
            <w:r>
              <w:t>White</w:t>
            </w:r>
          </w:p>
        </w:tc>
      </w:tr>
      <w:tr w:rsidR="004C4B2E" w:rsidRPr="004C4B2E" w:rsidTr="004C4B2E">
        <w:tc>
          <w:tcPr>
            <w:tcW w:w="2179" w:type="dxa"/>
            <w:shd w:val="clear" w:color="auto" w:fill="auto"/>
          </w:tcPr>
          <w:p w:rsidR="004C4B2E" w:rsidRPr="004C4B2E" w:rsidRDefault="004C4B2E" w:rsidP="004C4B2E">
            <w:pPr>
              <w:keepNext/>
              <w:ind w:firstLine="0"/>
            </w:pPr>
            <w:r>
              <w:t>Whitmire</w:t>
            </w:r>
          </w:p>
        </w:tc>
        <w:tc>
          <w:tcPr>
            <w:tcW w:w="2179" w:type="dxa"/>
            <w:shd w:val="clear" w:color="auto" w:fill="auto"/>
          </w:tcPr>
          <w:p w:rsidR="004C4B2E" w:rsidRPr="004C4B2E" w:rsidRDefault="004C4B2E" w:rsidP="004C4B2E">
            <w:pPr>
              <w:keepNext/>
              <w:ind w:firstLine="0"/>
            </w:pPr>
            <w:r>
              <w:t>Williams</w:t>
            </w:r>
          </w:p>
        </w:tc>
        <w:tc>
          <w:tcPr>
            <w:tcW w:w="2180" w:type="dxa"/>
            <w:shd w:val="clear" w:color="auto" w:fill="auto"/>
          </w:tcPr>
          <w:p w:rsidR="004C4B2E" w:rsidRPr="004C4B2E" w:rsidRDefault="004C4B2E" w:rsidP="004C4B2E">
            <w:pPr>
              <w:keepNext/>
              <w:ind w:firstLine="0"/>
            </w:pPr>
            <w:r>
              <w:t>Wood</w:t>
            </w:r>
          </w:p>
        </w:tc>
      </w:tr>
    </w:tbl>
    <w:p w:rsidR="004C4B2E" w:rsidRDefault="004C4B2E" w:rsidP="004C4B2E"/>
    <w:p w:rsidR="004C4B2E" w:rsidRDefault="004C4B2E" w:rsidP="004C4B2E">
      <w:pPr>
        <w:jc w:val="center"/>
        <w:rPr>
          <w:b/>
        </w:rPr>
      </w:pPr>
      <w:r w:rsidRPr="004C4B2E">
        <w:rPr>
          <w:b/>
        </w:rPr>
        <w:t>Total--96</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The Senate Amendments were agreed to, and the Bill having received three readings in both Houses, it was ordered that the title be changed to that of an Act, and that it be enrolled for ratification.</w:t>
      </w:r>
    </w:p>
    <w:p w:rsidR="004C4B2E" w:rsidRDefault="004C4B2E" w:rsidP="004C4B2E"/>
    <w:p w:rsidR="002E5CEF" w:rsidRDefault="004C4B2E" w:rsidP="004C4B2E">
      <w:pPr>
        <w:keepNext/>
        <w:jc w:val="center"/>
        <w:rPr>
          <w:b/>
        </w:rPr>
      </w:pPr>
      <w:r w:rsidRPr="004C4B2E">
        <w:rPr>
          <w:b/>
        </w:rPr>
        <w:t>S. 985--SENATE AMENDMENTS CONCURRED IN</w:t>
      </w:r>
    </w:p>
    <w:p w:rsidR="004C4B2E" w:rsidRDefault="004C4B2E" w:rsidP="004C4B2E">
      <w:pPr>
        <w:keepNext/>
        <w:jc w:val="center"/>
        <w:rPr>
          <w:b/>
        </w:rPr>
      </w:pPr>
      <w:r w:rsidRPr="004C4B2E">
        <w:rPr>
          <w:b/>
        </w:rPr>
        <w:t>AND BILL ENROLLED</w:t>
      </w:r>
    </w:p>
    <w:p w:rsidR="004C4B2E" w:rsidRDefault="004C4B2E" w:rsidP="004C4B2E">
      <w:r>
        <w:t xml:space="preserve">On the motion of Rep. WHITE, the Senate Amendments to the following Bill were taken up for immediate consideration: </w:t>
      </w:r>
    </w:p>
    <w:p w:rsidR="004C4B2E" w:rsidRDefault="004C4B2E" w:rsidP="004C4B2E">
      <w:bookmarkStart w:id="132" w:name="include_clip_start_279"/>
      <w:bookmarkEnd w:id="132"/>
    </w:p>
    <w:p w:rsidR="004C4B2E" w:rsidRDefault="004C4B2E" w:rsidP="004C4B2E">
      <w:r>
        <w:t>S. 985 -- Senator Cleary: A BILL TO AMEND THE CODE OF LAWS OF SOUTH CAROLINA, 1976, BY ADDING ARTICLE 6 TO CHAPTER 1, TITLE 6, TO ENACT THE "FAIRNESS IN LODGING ACT"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6-1-120, 12-54-240, AS AMENDED, AND 12-4-310, RELATING RESPECTIVELY TO THE CONFIDENTIALITY OF LOCAL AND STATE TAX DATA AND EXCEPTIONS THERETO, AND THE DUTIES OF THE SOUTH CAROLINA DEPARTMENT OF REVENUE, SO AS TO CONFORM THEM TO THE PROVISIONS OF THIS ACT.</w:t>
      </w:r>
    </w:p>
    <w:p w:rsidR="004C4B2E" w:rsidRDefault="004C4B2E" w:rsidP="004C4B2E">
      <w:bookmarkStart w:id="133" w:name="include_clip_end_279"/>
      <w:bookmarkEnd w:id="133"/>
    </w:p>
    <w:p w:rsidR="004C4B2E" w:rsidRDefault="004C4B2E" w:rsidP="004C4B2E">
      <w:r>
        <w:t>Rep. WHITE explained the Senate Amendments.</w:t>
      </w:r>
    </w:p>
    <w:p w:rsidR="002E5CEF" w:rsidRDefault="002E5CEF"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34" w:name="vote_start281"/>
      <w:bookmarkEnd w:id="134"/>
      <w:r>
        <w:t>Yeas 94;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Atwater</w:t>
            </w:r>
          </w:p>
        </w:tc>
        <w:tc>
          <w:tcPr>
            <w:tcW w:w="2179" w:type="dxa"/>
            <w:shd w:val="clear" w:color="auto" w:fill="auto"/>
          </w:tcPr>
          <w:p w:rsidR="004C4B2E" w:rsidRPr="004C4B2E" w:rsidRDefault="004C4B2E" w:rsidP="004C4B2E">
            <w:pPr>
              <w:ind w:firstLine="0"/>
            </w:pPr>
            <w:r>
              <w:t>Ballentine</w:t>
            </w:r>
          </w:p>
        </w:tc>
        <w:tc>
          <w:tcPr>
            <w:tcW w:w="2180" w:type="dxa"/>
            <w:shd w:val="clear" w:color="auto" w:fill="auto"/>
          </w:tcPr>
          <w:p w:rsidR="004C4B2E" w:rsidRPr="004C4B2E" w:rsidRDefault="004C4B2E" w:rsidP="004C4B2E">
            <w:pPr>
              <w:ind w:firstLine="0"/>
            </w:pPr>
            <w:r>
              <w:t>Bannister</w:t>
            </w:r>
          </w:p>
        </w:tc>
      </w:tr>
      <w:tr w:rsidR="004C4B2E" w:rsidRPr="004C4B2E" w:rsidTr="004C4B2E">
        <w:tc>
          <w:tcPr>
            <w:tcW w:w="2179" w:type="dxa"/>
            <w:shd w:val="clear" w:color="auto" w:fill="auto"/>
          </w:tcPr>
          <w:p w:rsidR="004C4B2E" w:rsidRPr="004C4B2E" w:rsidRDefault="004C4B2E" w:rsidP="004C4B2E">
            <w:pPr>
              <w:ind w:firstLine="0"/>
            </w:pPr>
            <w:r>
              <w:t>Barfield</w:t>
            </w:r>
          </w:p>
        </w:tc>
        <w:tc>
          <w:tcPr>
            <w:tcW w:w="2179" w:type="dxa"/>
            <w:shd w:val="clear" w:color="auto" w:fill="auto"/>
          </w:tcPr>
          <w:p w:rsidR="004C4B2E" w:rsidRPr="004C4B2E" w:rsidRDefault="004C4B2E" w:rsidP="004C4B2E">
            <w:pPr>
              <w:ind w:firstLine="0"/>
            </w:pPr>
            <w:r>
              <w:t>Bedingfield</w:t>
            </w:r>
          </w:p>
        </w:tc>
        <w:tc>
          <w:tcPr>
            <w:tcW w:w="2180" w:type="dxa"/>
            <w:shd w:val="clear" w:color="auto" w:fill="auto"/>
          </w:tcPr>
          <w:p w:rsidR="004C4B2E" w:rsidRPr="004C4B2E" w:rsidRDefault="004C4B2E" w:rsidP="004C4B2E">
            <w:pPr>
              <w:ind w:firstLine="0"/>
            </w:pPr>
            <w:r>
              <w:t>Bernstein</w:t>
            </w:r>
          </w:p>
        </w:tc>
      </w:tr>
      <w:tr w:rsidR="004C4B2E" w:rsidRPr="004C4B2E" w:rsidTr="004C4B2E">
        <w:tc>
          <w:tcPr>
            <w:tcW w:w="2179" w:type="dxa"/>
            <w:shd w:val="clear" w:color="auto" w:fill="auto"/>
          </w:tcPr>
          <w:p w:rsidR="004C4B2E" w:rsidRPr="004C4B2E" w:rsidRDefault="004C4B2E" w:rsidP="004C4B2E">
            <w:pPr>
              <w:ind w:firstLine="0"/>
            </w:pPr>
            <w:r>
              <w:t>Bowen</w:t>
            </w:r>
          </w:p>
        </w:tc>
        <w:tc>
          <w:tcPr>
            <w:tcW w:w="2179" w:type="dxa"/>
            <w:shd w:val="clear" w:color="auto" w:fill="auto"/>
          </w:tcPr>
          <w:p w:rsidR="004C4B2E" w:rsidRPr="004C4B2E" w:rsidRDefault="004C4B2E" w:rsidP="004C4B2E">
            <w:pPr>
              <w:ind w:firstLine="0"/>
            </w:pPr>
            <w:r>
              <w:t>Branham</w:t>
            </w:r>
          </w:p>
        </w:tc>
        <w:tc>
          <w:tcPr>
            <w:tcW w:w="2180" w:type="dxa"/>
            <w:shd w:val="clear" w:color="auto" w:fill="auto"/>
          </w:tcPr>
          <w:p w:rsidR="004C4B2E" w:rsidRPr="004C4B2E" w:rsidRDefault="004C4B2E" w:rsidP="004C4B2E">
            <w:pPr>
              <w:ind w:firstLine="0"/>
            </w:pPr>
            <w:r>
              <w:t>Brannon</w:t>
            </w:r>
          </w:p>
        </w:tc>
      </w:tr>
      <w:tr w:rsidR="004C4B2E" w:rsidRPr="004C4B2E" w:rsidTr="004C4B2E">
        <w:tc>
          <w:tcPr>
            <w:tcW w:w="2179" w:type="dxa"/>
            <w:shd w:val="clear" w:color="auto" w:fill="auto"/>
          </w:tcPr>
          <w:p w:rsidR="004C4B2E" w:rsidRPr="004C4B2E" w:rsidRDefault="004C4B2E" w:rsidP="004C4B2E">
            <w:pPr>
              <w:ind w:firstLine="0"/>
            </w:pPr>
            <w:r>
              <w:t>G. A. Brown</w:t>
            </w:r>
          </w:p>
        </w:tc>
        <w:tc>
          <w:tcPr>
            <w:tcW w:w="2179" w:type="dxa"/>
            <w:shd w:val="clear" w:color="auto" w:fill="auto"/>
          </w:tcPr>
          <w:p w:rsidR="004C4B2E" w:rsidRPr="004C4B2E" w:rsidRDefault="004C4B2E" w:rsidP="004C4B2E">
            <w:pPr>
              <w:ind w:firstLine="0"/>
            </w:pPr>
            <w:r>
              <w:t>R. L. Brown</w:t>
            </w:r>
          </w:p>
        </w:tc>
        <w:tc>
          <w:tcPr>
            <w:tcW w:w="2180" w:type="dxa"/>
            <w:shd w:val="clear" w:color="auto" w:fill="auto"/>
          </w:tcPr>
          <w:p w:rsidR="004C4B2E" w:rsidRPr="004C4B2E" w:rsidRDefault="004C4B2E" w:rsidP="004C4B2E">
            <w:pPr>
              <w:ind w:firstLine="0"/>
            </w:pPr>
            <w:r>
              <w:t>Burns</w:t>
            </w:r>
          </w:p>
        </w:tc>
      </w:tr>
      <w:tr w:rsidR="004C4B2E" w:rsidRPr="004C4B2E" w:rsidTr="004C4B2E">
        <w:tc>
          <w:tcPr>
            <w:tcW w:w="2179" w:type="dxa"/>
            <w:shd w:val="clear" w:color="auto" w:fill="auto"/>
          </w:tcPr>
          <w:p w:rsidR="004C4B2E" w:rsidRPr="004C4B2E" w:rsidRDefault="004C4B2E" w:rsidP="004C4B2E">
            <w:pPr>
              <w:ind w:firstLine="0"/>
            </w:pPr>
            <w:r>
              <w:t>Clemmons</w:t>
            </w:r>
          </w:p>
        </w:tc>
        <w:tc>
          <w:tcPr>
            <w:tcW w:w="2179" w:type="dxa"/>
            <w:shd w:val="clear" w:color="auto" w:fill="auto"/>
          </w:tcPr>
          <w:p w:rsidR="004C4B2E" w:rsidRPr="004C4B2E" w:rsidRDefault="004C4B2E" w:rsidP="004C4B2E">
            <w:pPr>
              <w:ind w:firstLine="0"/>
            </w:pPr>
            <w:r>
              <w:t>Cobb-Hunter</w:t>
            </w:r>
          </w:p>
        </w:tc>
        <w:tc>
          <w:tcPr>
            <w:tcW w:w="2180" w:type="dxa"/>
            <w:shd w:val="clear" w:color="auto" w:fill="auto"/>
          </w:tcPr>
          <w:p w:rsidR="004C4B2E" w:rsidRPr="004C4B2E" w:rsidRDefault="004C4B2E" w:rsidP="004C4B2E">
            <w:pPr>
              <w:ind w:firstLine="0"/>
            </w:pPr>
            <w:r>
              <w:t>Cole</w:t>
            </w:r>
          </w:p>
        </w:tc>
      </w:tr>
      <w:tr w:rsidR="004C4B2E" w:rsidRPr="004C4B2E" w:rsidTr="004C4B2E">
        <w:tc>
          <w:tcPr>
            <w:tcW w:w="2179" w:type="dxa"/>
            <w:shd w:val="clear" w:color="auto" w:fill="auto"/>
          </w:tcPr>
          <w:p w:rsidR="004C4B2E" w:rsidRPr="004C4B2E" w:rsidRDefault="004C4B2E" w:rsidP="004C4B2E">
            <w:pPr>
              <w:ind w:firstLine="0"/>
            </w:pPr>
            <w:r>
              <w:t>H. A. Crawford</w:t>
            </w:r>
          </w:p>
        </w:tc>
        <w:tc>
          <w:tcPr>
            <w:tcW w:w="2179" w:type="dxa"/>
            <w:shd w:val="clear" w:color="auto" w:fill="auto"/>
          </w:tcPr>
          <w:p w:rsidR="004C4B2E" w:rsidRPr="004C4B2E" w:rsidRDefault="004C4B2E" w:rsidP="004C4B2E">
            <w:pPr>
              <w:ind w:firstLine="0"/>
            </w:pPr>
            <w:r>
              <w:t>K. R. Crawford</w:t>
            </w:r>
          </w:p>
        </w:tc>
        <w:tc>
          <w:tcPr>
            <w:tcW w:w="2180" w:type="dxa"/>
            <w:shd w:val="clear" w:color="auto" w:fill="auto"/>
          </w:tcPr>
          <w:p w:rsidR="004C4B2E" w:rsidRPr="004C4B2E" w:rsidRDefault="004C4B2E" w:rsidP="004C4B2E">
            <w:pPr>
              <w:ind w:firstLine="0"/>
            </w:pPr>
            <w:r>
              <w:t>Crosby</w:t>
            </w:r>
          </w:p>
        </w:tc>
      </w:tr>
      <w:tr w:rsidR="004C4B2E" w:rsidRPr="004C4B2E" w:rsidTr="004C4B2E">
        <w:tc>
          <w:tcPr>
            <w:tcW w:w="2179" w:type="dxa"/>
            <w:shd w:val="clear" w:color="auto" w:fill="auto"/>
          </w:tcPr>
          <w:p w:rsidR="004C4B2E" w:rsidRPr="004C4B2E" w:rsidRDefault="004C4B2E" w:rsidP="004C4B2E">
            <w:pPr>
              <w:ind w:firstLine="0"/>
            </w:pPr>
            <w:r>
              <w:t>Daning</w:t>
            </w:r>
          </w:p>
        </w:tc>
        <w:tc>
          <w:tcPr>
            <w:tcW w:w="2179" w:type="dxa"/>
            <w:shd w:val="clear" w:color="auto" w:fill="auto"/>
          </w:tcPr>
          <w:p w:rsidR="004C4B2E" w:rsidRPr="004C4B2E" w:rsidRDefault="004C4B2E" w:rsidP="004C4B2E">
            <w:pPr>
              <w:ind w:firstLine="0"/>
            </w:pPr>
            <w:r>
              <w:t>Delleney</w:t>
            </w:r>
          </w:p>
        </w:tc>
        <w:tc>
          <w:tcPr>
            <w:tcW w:w="2180" w:type="dxa"/>
            <w:shd w:val="clear" w:color="auto" w:fill="auto"/>
          </w:tcPr>
          <w:p w:rsidR="004C4B2E" w:rsidRPr="004C4B2E" w:rsidRDefault="004C4B2E" w:rsidP="004C4B2E">
            <w:pPr>
              <w:ind w:firstLine="0"/>
            </w:pPr>
            <w:r>
              <w:t>Dillard</w:t>
            </w:r>
          </w:p>
        </w:tc>
      </w:tr>
      <w:tr w:rsidR="004C4B2E" w:rsidRPr="004C4B2E" w:rsidTr="004C4B2E">
        <w:tc>
          <w:tcPr>
            <w:tcW w:w="2179" w:type="dxa"/>
            <w:shd w:val="clear" w:color="auto" w:fill="auto"/>
          </w:tcPr>
          <w:p w:rsidR="004C4B2E" w:rsidRPr="004C4B2E" w:rsidRDefault="004C4B2E" w:rsidP="004C4B2E">
            <w:pPr>
              <w:ind w:firstLine="0"/>
            </w:pPr>
            <w:r>
              <w:t>Douglas</w:t>
            </w:r>
          </w:p>
        </w:tc>
        <w:tc>
          <w:tcPr>
            <w:tcW w:w="2179" w:type="dxa"/>
            <w:shd w:val="clear" w:color="auto" w:fill="auto"/>
          </w:tcPr>
          <w:p w:rsidR="004C4B2E" w:rsidRPr="004C4B2E" w:rsidRDefault="004C4B2E" w:rsidP="004C4B2E">
            <w:pPr>
              <w:ind w:firstLine="0"/>
            </w:pPr>
            <w:r>
              <w:t>Felder</w:t>
            </w:r>
          </w:p>
        </w:tc>
        <w:tc>
          <w:tcPr>
            <w:tcW w:w="2180" w:type="dxa"/>
            <w:shd w:val="clear" w:color="auto" w:fill="auto"/>
          </w:tcPr>
          <w:p w:rsidR="004C4B2E" w:rsidRPr="004C4B2E" w:rsidRDefault="004C4B2E" w:rsidP="004C4B2E">
            <w:pPr>
              <w:ind w:firstLine="0"/>
            </w:pPr>
            <w:r>
              <w:t>Finlay</w:t>
            </w:r>
          </w:p>
        </w:tc>
      </w:tr>
      <w:tr w:rsidR="004C4B2E" w:rsidRPr="004C4B2E" w:rsidTr="004C4B2E">
        <w:tc>
          <w:tcPr>
            <w:tcW w:w="2179" w:type="dxa"/>
            <w:shd w:val="clear" w:color="auto" w:fill="auto"/>
          </w:tcPr>
          <w:p w:rsidR="004C4B2E" w:rsidRPr="004C4B2E" w:rsidRDefault="004C4B2E" w:rsidP="004C4B2E">
            <w:pPr>
              <w:ind w:firstLine="0"/>
            </w:pPr>
            <w:r>
              <w:t>Forrester</w:t>
            </w:r>
          </w:p>
        </w:tc>
        <w:tc>
          <w:tcPr>
            <w:tcW w:w="2179" w:type="dxa"/>
            <w:shd w:val="clear" w:color="auto" w:fill="auto"/>
          </w:tcPr>
          <w:p w:rsidR="004C4B2E" w:rsidRPr="004C4B2E" w:rsidRDefault="004C4B2E" w:rsidP="004C4B2E">
            <w:pPr>
              <w:ind w:firstLine="0"/>
            </w:pPr>
            <w:r>
              <w:t>Funderburk</w:t>
            </w:r>
          </w:p>
        </w:tc>
        <w:tc>
          <w:tcPr>
            <w:tcW w:w="2180" w:type="dxa"/>
            <w:shd w:val="clear" w:color="auto" w:fill="auto"/>
          </w:tcPr>
          <w:p w:rsidR="004C4B2E" w:rsidRPr="004C4B2E" w:rsidRDefault="004C4B2E" w:rsidP="004C4B2E">
            <w:pPr>
              <w:ind w:firstLine="0"/>
            </w:pPr>
            <w:r>
              <w:t>Gagnon</w:t>
            </w:r>
          </w:p>
        </w:tc>
      </w:tr>
      <w:tr w:rsidR="004C4B2E" w:rsidRPr="004C4B2E" w:rsidTr="004C4B2E">
        <w:tc>
          <w:tcPr>
            <w:tcW w:w="2179" w:type="dxa"/>
            <w:shd w:val="clear" w:color="auto" w:fill="auto"/>
          </w:tcPr>
          <w:p w:rsidR="004C4B2E" w:rsidRPr="004C4B2E" w:rsidRDefault="004C4B2E" w:rsidP="004C4B2E">
            <w:pPr>
              <w:ind w:firstLine="0"/>
            </w:pPr>
            <w:r>
              <w:t>Gambrell</w:t>
            </w:r>
          </w:p>
        </w:tc>
        <w:tc>
          <w:tcPr>
            <w:tcW w:w="2179" w:type="dxa"/>
            <w:shd w:val="clear" w:color="auto" w:fill="auto"/>
          </w:tcPr>
          <w:p w:rsidR="004C4B2E" w:rsidRPr="004C4B2E" w:rsidRDefault="004C4B2E" w:rsidP="004C4B2E">
            <w:pPr>
              <w:ind w:firstLine="0"/>
            </w:pPr>
            <w:r>
              <w:t>George</w:t>
            </w:r>
          </w:p>
        </w:tc>
        <w:tc>
          <w:tcPr>
            <w:tcW w:w="2180" w:type="dxa"/>
            <w:shd w:val="clear" w:color="auto" w:fill="auto"/>
          </w:tcPr>
          <w:p w:rsidR="004C4B2E" w:rsidRPr="004C4B2E" w:rsidRDefault="004C4B2E" w:rsidP="004C4B2E">
            <w:pPr>
              <w:ind w:firstLine="0"/>
            </w:pPr>
            <w:r>
              <w:t>Gilliard</w:t>
            </w:r>
          </w:p>
        </w:tc>
      </w:tr>
      <w:tr w:rsidR="004C4B2E" w:rsidRPr="004C4B2E" w:rsidTr="004C4B2E">
        <w:tc>
          <w:tcPr>
            <w:tcW w:w="2179" w:type="dxa"/>
            <w:shd w:val="clear" w:color="auto" w:fill="auto"/>
          </w:tcPr>
          <w:p w:rsidR="004C4B2E" w:rsidRPr="004C4B2E" w:rsidRDefault="004C4B2E" w:rsidP="004C4B2E">
            <w:pPr>
              <w:ind w:firstLine="0"/>
            </w:pPr>
            <w:r>
              <w:t>Goldfinch</w:t>
            </w:r>
          </w:p>
        </w:tc>
        <w:tc>
          <w:tcPr>
            <w:tcW w:w="2179" w:type="dxa"/>
            <w:shd w:val="clear" w:color="auto" w:fill="auto"/>
          </w:tcPr>
          <w:p w:rsidR="004C4B2E" w:rsidRPr="004C4B2E" w:rsidRDefault="004C4B2E" w:rsidP="004C4B2E">
            <w:pPr>
              <w:ind w:firstLine="0"/>
            </w:pPr>
            <w:r>
              <w:t>Govan</w:t>
            </w:r>
          </w:p>
        </w:tc>
        <w:tc>
          <w:tcPr>
            <w:tcW w:w="2180" w:type="dxa"/>
            <w:shd w:val="clear" w:color="auto" w:fill="auto"/>
          </w:tcPr>
          <w:p w:rsidR="004C4B2E" w:rsidRPr="004C4B2E" w:rsidRDefault="004C4B2E" w:rsidP="004C4B2E">
            <w:pPr>
              <w:ind w:firstLine="0"/>
            </w:pPr>
            <w:r>
              <w:t>Hardee</w:t>
            </w:r>
          </w:p>
        </w:tc>
      </w:tr>
      <w:tr w:rsidR="004C4B2E" w:rsidRPr="004C4B2E" w:rsidTr="004C4B2E">
        <w:tc>
          <w:tcPr>
            <w:tcW w:w="2179" w:type="dxa"/>
            <w:shd w:val="clear" w:color="auto" w:fill="auto"/>
          </w:tcPr>
          <w:p w:rsidR="004C4B2E" w:rsidRPr="004C4B2E" w:rsidRDefault="004C4B2E" w:rsidP="004C4B2E">
            <w:pPr>
              <w:ind w:firstLine="0"/>
            </w:pPr>
            <w:r>
              <w:t>Hardwick</w:t>
            </w:r>
          </w:p>
        </w:tc>
        <w:tc>
          <w:tcPr>
            <w:tcW w:w="2179" w:type="dxa"/>
            <w:shd w:val="clear" w:color="auto" w:fill="auto"/>
          </w:tcPr>
          <w:p w:rsidR="004C4B2E" w:rsidRPr="004C4B2E" w:rsidRDefault="004C4B2E" w:rsidP="004C4B2E">
            <w:pPr>
              <w:ind w:firstLine="0"/>
            </w:pPr>
            <w:r>
              <w:t>Harrell</w:t>
            </w:r>
          </w:p>
        </w:tc>
        <w:tc>
          <w:tcPr>
            <w:tcW w:w="2180" w:type="dxa"/>
            <w:shd w:val="clear" w:color="auto" w:fill="auto"/>
          </w:tcPr>
          <w:p w:rsidR="004C4B2E" w:rsidRPr="004C4B2E" w:rsidRDefault="004C4B2E" w:rsidP="004C4B2E">
            <w:pPr>
              <w:ind w:firstLine="0"/>
            </w:pPr>
            <w:r>
              <w:t>Hart</w:t>
            </w:r>
          </w:p>
        </w:tc>
      </w:tr>
      <w:tr w:rsidR="004C4B2E" w:rsidRPr="004C4B2E" w:rsidTr="004C4B2E">
        <w:tc>
          <w:tcPr>
            <w:tcW w:w="2179" w:type="dxa"/>
            <w:shd w:val="clear" w:color="auto" w:fill="auto"/>
          </w:tcPr>
          <w:p w:rsidR="004C4B2E" w:rsidRPr="004C4B2E" w:rsidRDefault="004C4B2E" w:rsidP="004C4B2E">
            <w:pPr>
              <w:ind w:firstLine="0"/>
            </w:pPr>
            <w:r>
              <w:t>Hayes</w:t>
            </w:r>
          </w:p>
        </w:tc>
        <w:tc>
          <w:tcPr>
            <w:tcW w:w="2179" w:type="dxa"/>
            <w:shd w:val="clear" w:color="auto" w:fill="auto"/>
          </w:tcPr>
          <w:p w:rsidR="004C4B2E" w:rsidRPr="004C4B2E" w:rsidRDefault="004C4B2E" w:rsidP="004C4B2E">
            <w:pPr>
              <w:ind w:firstLine="0"/>
            </w:pPr>
            <w:r>
              <w:t>Herbkersman</w:t>
            </w:r>
          </w:p>
        </w:tc>
        <w:tc>
          <w:tcPr>
            <w:tcW w:w="2180" w:type="dxa"/>
            <w:shd w:val="clear" w:color="auto" w:fill="auto"/>
          </w:tcPr>
          <w:p w:rsidR="004C4B2E" w:rsidRPr="004C4B2E" w:rsidRDefault="004C4B2E" w:rsidP="004C4B2E">
            <w:pPr>
              <w:ind w:firstLine="0"/>
            </w:pPr>
            <w:r>
              <w:t>Hixon</w:t>
            </w:r>
          </w:p>
        </w:tc>
      </w:tr>
      <w:tr w:rsidR="004C4B2E" w:rsidRPr="004C4B2E" w:rsidTr="004C4B2E">
        <w:tc>
          <w:tcPr>
            <w:tcW w:w="2179" w:type="dxa"/>
            <w:shd w:val="clear" w:color="auto" w:fill="auto"/>
          </w:tcPr>
          <w:p w:rsidR="004C4B2E" w:rsidRPr="004C4B2E" w:rsidRDefault="004C4B2E" w:rsidP="004C4B2E">
            <w:pPr>
              <w:ind w:firstLine="0"/>
            </w:pPr>
            <w:r>
              <w:t>Hodges</w:t>
            </w:r>
          </w:p>
        </w:tc>
        <w:tc>
          <w:tcPr>
            <w:tcW w:w="2179" w:type="dxa"/>
            <w:shd w:val="clear" w:color="auto" w:fill="auto"/>
          </w:tcPr>
          <w:p w:rsidR="004C4B2E" w:rsidRPr="004C4B2E" w:rsidRDefault="004C4B2E" w:rsidP="004C4B2E">
            <w:pPr>
              <w:ind w:firstLine="0"/>
            </w:pPr>
            <w:r>
              <w:t>Horne</w:t>
            </w:r>
          </w:p>
        </w:tc>
        <w:tc>
          <w:tcPr>
            <w:tcW w:w="2180" w:type="dxa"/>
            <w:shd w:val="clear" w:color="auto" w:fill="auto"/>
          </w:tcPr>
          <w:p w:rsidR="004C4B2E" w:rsidRPr="004C4B2E" w:rsidRDefault="004C4B2E" w:rsidP="004C4B2E">
            <w:pPr>
              <w:ind w:firstLine="0"/>
            </w:pPr>
            <w:r>
              <w:t>Huggins</w:t>
            </w:r>
          </w:p>
        </w:tc>
      </w:tr>
      <w:tr w:rsidR="004C4B2E" w:rsidRPr="004C4B2E" w:rsidTr="004C4B2E">
        <w:tc>
          <w:tcPr>
            <w:tcW w:w="2179" w:type="dxa"/>
            <w:shd w:val="clear" w:color="auto" w:fill="auto"/>
          </w:tcPr>
          <w:p w:rsidR="004C4B2E" w:rsidRPr="004C4B2E" w:rsidRDefault="004C4B2E" w:rsidP="004C4B2E">
            <w:pPr>
              <w:ind w:firstLine="0"/>
            </w:pPr>
            <w:r>
              <w:t>Jefferson</w:t>
            </w:r>
          </w:p>
        </w:tc>
        <w:tc>
          <w:tcPr>
            <w:tcW w:w="2179" w:type="dxa"/>
            <w:shd w:val="clear" w:color="auto" w:fill="auto"/>
          </w:tcPr>
          <w:p w:rsidR="004C4B2E" w:rsidRPr="004C4B2E" w:rsidRDefault="004C4B2E" w:rsidP="004C4B2E">
            <w:pPr>
              <w:ind w:firstLine="0"/>
            </w:pPr>
            <w:r>
              <w:t>Knight</w:t>
            </w:r>
          </w:p>
        </w:tc>
        <w:tc>
          <w:tcPr>
            <w:tcW w:w="2180" w:type="dxa"/>
            <w:shd w:val="clear" w:color="auto" w:fill="auto"/>
          </w:tcPr>
          <w:p w:rsidR="004C4B2E" w:rsidRPr="004C4B2E" w:rsidRDefault="004C4B2E" w:rsidP="004C4B2E">
            <w:pPr>
              <w:ind w:firstLine="0"/>
            </w:pPr>
            <w:r>
              <w:t>Limehouse</w:t>
            </w:r>
          </w:p>
        </w:tc>
      </w:tr>
      <w:tr w:rsidR="004C4B2E" w:rsidRPr="004C4B2E" w:rsidTr="004C4B2E">
        <w:tc>
          <w:tcPr>
            <w:tcW w:w="2179" w:type="dxa"/>
            <w:shd w:val="clear" w:color="auto" w:fill="auto"/>
          </w:tcPr>
          <w:p w:rsidR="004C4B2E" w:rsidRPr="004C4B2E" w:rsidRDefault="004C4B2E" w:rsidP="004C4B2E">
            <w:pPr>
              <w:ind w:firstLine="0"/>
            </w:pPr>
            <w:r>
              <w:t>Loftis</w:t>
            </w:r>
          </w:p>
        </w:tc>
        <w:tc>
          <w:tcPr>
            <w:tcW w:w="2179" w:type="dxa"/>
            <w:shd w:val="clear" w:color="auto" w:fill="auto"/>
          </w:tcPr>
          <w:p w:rsidR="004C4B2E" w:rsidRPr="004C4B2E" w:rsidRDefault="004C4B2E" w:rsidP="004C4B2E">
            <w:pPr>
              <w:ind w:firstLine="0"/>
            </w:pPr>
            <w:r>
              <w:t>Lowe</w:t>
            </w:r>
          </w:p>
        </w:tc>
        <w:tc>
          <w:tcPr>
            <w:tcW w:w="2180" w:type="dxa"/>
            <w:shd w:val="clear" w:color="auto" w:fill="auto"/>
          </w:tcPr>
          <w:p w:rsidR="004C4B2E" w:rsidRPr="004C4B2E" w:rsidRDefault="004C4B2E" w:rsidP="004C4B2E">
            <w:pPr>
              <w:ind w:firstLine="0"/>
            </w:pPr>
            <w:r>
              <w:t>Lucas</w:t>
            </w:r>
          </w:p>
        </w:tc>
      </w:tr>
      <w:tr w:rsidR="004C4B2E" w:rsidRPr="004C4B2E" w:rsidTr="004C4B2E">
        <w:tc>
          <w:tcPr>
            <w:tcW w:w="2179" w:type="dxa"/>
            <w:shd w:val="clear" w:color="auto" w:fill="auto"/>
          </w:tcPr>
          <w:p w:rsidR="004C4B2E" w:rsidRPr="004C4B2E" w:rsidRDefault="004C4B2E" w:rsidP="004C4B2E">
            <w:pPr>
              <w:ind w:firstLine="0"/>
            </w:pPr>
            <w:r>
              <w:t>McCoy</w:t>
            </w:r>
          </w:p>
        </w:tc>
        <w:tc>
          <w:tcPr>
            <w:tcW w:w="2179" w:type="dxa"/>
            <w:shd w:val="clear" w:color="auto" w:fill="auto"/>
          </w:tcPr>
          <w:p w:rsidR="004C4B2E" w:rsidRPr="004C4B2E" w:rsidRDefault="004C4B2E" w:rsidP="004C4B2E">
            <w:pPr>
              <w:ind w:firstLine="0"/>
            </w:pPr>
            <w:r>
              <w:t>McEachern</w:t>
            </w:r>
          </w:p>
        </w:tc>
        <w:tc>
          <w:tcPr>
            <w:tcW w:w="2180" w:type="dxa"/>
            <w:shd w:val="clear" w:color="auto" w:fill="auto"/>
          </w:tcPr>
          <w:p w:rsidR="004C4B2E" w:rsidRPr="004C4B2E" w:rsidRDefault="004C4B2E" w:rsidP="004C4B2E">
            <w:pPr>
              <w:ind w:firstLine="0"/>
            </w:pPr>
            <w:r>
              <w:t>M. S. McLeod</w:t>
            </w:r>
          </w:p>
        </w:tc>
      </w:tr>
      <w:tr w:rsidR="004C4B2E" w:rsidRPr="004C4B2E" w:rsidTr="004C4B2E">
        <w:tc>
          <w:tcPr>
            <w:tcW w:w="2179" w:type="dxa"/>
            <w:shd w:val="clear" w:color="auto" w:fill="auto"/>
          </w:tcPr>
          <w:p w:rsidR="004C4B2E" w:rsidRPr="004C4B2E" w:rsidRDefault="004C4B2E" w:rsidP="004C4B2E">
            <w:pPr>
              <w:ind w:firstLine="0"/>
            </w:pPr>
            <w:r>
              <w:t>W. J. McLeod</w:t>
            </w:r>
          </w:p>
        </w:tc>
        <w:tc>
          <w:tcPr>
            <w:tcW w:w="2179" w:type="dxa"/>
            <w:shd w:val="clear" w:color="auto" w:fill="auto"/>
          </w:tcPr>
          <w:p w:rsidR="004C4B2E" w:rsidRPr="004C4B2E" w:rsidRDefault="004C4B2E" w:rsidP="004C4B2E">
            <w:pPr>
              <w:ind w:firstLine="0"/>
            </w:pPr>
            <w:r>
              <w:t>Mitchell</w:t>
            </w:r>
          </w:p>
        </w:tc>
        <w:tc>
          <w:tcPr>
            <w:tcW w:w="2180" w:type="dxa"/>
            <w:shd w:val="clear" w:color="auto" w:fill="auto"/>
          </w:tcPr>
          <w:p w:rsidR="004C4B2E" w:rsidRPr="004C4B2E" w:rsidRDefault="004C4B2E" w:rsidP="004C4B2E">
            <w:pPr>
              <w:ind w:firstLine="0"/>
            </w:pPr>
            <w:r>
              <w:t>D. C. Moss</w:t>
            </w:r>
          </w:p>
        </w:tc>
      </w:tr>
      <w:tr w:rsidR="004C4B2E" w:rsidRPr="004C4B2E" w:rsidTr="004C4B2E">
        <w:tc>
          <w:tcPr>
            <w:tcW w:w="2179" w:type="dxa"/>
            <w:shd w:val="clear" w:color="auto" w:fill="auto"/>
          </w:tcPr>
          <w:p w:rsidR="004C4B2E" w:rsidRPr="004C4B2E" w:rsidRDefault="004C4B2E" w:rsidP="004C4B2E">
            <w:pPr>
              <w:ind w:firstLine="0"/>
            </w:pPr>
            <w:r>
              <w:t>Murphy</w:t>
            </w:r>
          </w:p>
        </w:tc>
        <w:tc>
          <w:tcPr>
            <w:tcW w:w="2179" w:type="dxa"/>
            <w:shd w:val="clear" w:color="auto" w:fill="auto"/>
          </w:tcPr>
          <w:p w:rsidR="004C4B2E" w:rsidRPr="004C4B2E" w:rsidRDefault="004C4B2E" w:rsidP="004C4B2E">
            <w:pPr>
              <w:ind w:firstLine="0"/>
            </w:pPr>
            <w:r>
              <w:t>Newton</w:t>
            </w:r>
          </w:p>
        </w:tc>
        <w:tc>
          <w:tcPr>
            <w:tcW w:w="2180" w:type="dxa"/>
            <w:shd w:val="clear" w:color="auto" w:fill="auto"/>
          </w:tcPr>
          <w:p w:rsidR="004C4B2E" w:rsidRPr="004C4B2E" w:rsidRDefault="004C4B2E" w:rsidP="004C4B2E">
            <w:pPr>
              <w:ind w:firstLine="0"/>
            </w:pPr>
            <w:r>
              <w:t>Norman</w:t>
            </w:r>
          </w:p>
        </w:tc>
      </w:tr>
      <w:tr w:rsidR="004C4B2E" w:rsidRPr="004C4B2E" w:rsidTr="004C4B2E">
        <w:tc>
          <w:tcPr>
            <w:tcW w:w="2179" w:type="dxa"/>
            <w:shd w:val="clear" w:color="auto" w:fill="auto"/>
          </w:tcPr>
          <w:p w:rsidR="004C4B2E" w:rsidRPr="004C4B2E" w:rsidRDefault="004C4B2E" w:rsidP="004C4B2E">
            <w:pPr>
              <w:ind w:firstLine="0"/>
            </w:pPr>
            <w:r>
              <w:t>Norrell</w:t>
            </w:r>
          </w:p>
        </w:tc>
        <w:tc>
          <w:tcPr>
            <w:tcW w:w="2179" w:type="dxa"/>
            <w:shd w:val="clear" w:color="auto" w:fill="auto"/>
          </w:tcPr>
          <w:p w:rsidR="004C4B2E" w:rsidRPr="004C4B2E" w:rsidRDefault="004C4B2E" w:rsidP="004C4B2E">
            <w:pPr>
              <w:ind w:firstLine="0"/>
            </w:pPr>
            <w:r>
              <w:t>R. L. Ott</w:t>
            </w:r>
          </w:p>
        </w:tc>
        <w:tc>
          <w:tcPr>
            <w:tcW w:w="2180" w:type="dxa"/>
            <w:shd w:val="clear" w:color="auto" w:fill="auto"/>
          </w:tcPr>
          <w:p w:rsidR="004C4B2E" w:rsidRPr="004C4B2E" w:rsidRDefault="004C4B2E" w:rsidP="004C4B2E">
            <w:pPr>
              <w:ind w:firstLine="0"/>
            </w:pPr>
            <w:r>
              <w:t>Owens</w:t>
            </w:r>
          </w:p>
        </w:tc>
      </w:tr>
      <w:tr w:rsidR="004C4B2E" w:rsidRPr="004C4B2E" w:rsidTr="004C4B2E">
        <w:tc>
          <w:tcPr>
            <w:tcW w:w="2179" w:type="dxa"/>
            <w:shd w:val="clear" w:color="auto" w:fill="auto"/>
          </w:tcPr>
          <w:p w:rsidR="004C4B2E" w:rsidRPr="004C4B2E" w:rsidRDefault="004C4B2E" w:rsidP="004C4B2E">
            <w:pPr>
              <w:ind w:firstLine="0"/>
            </w:pPr>
            <w:r>
              <w:t>Parks</w:t>
            </w:r>
          </w:p>
        </w:tc>
        <w:tc>
          <w:tcPr>
            <w:tcW w:w="2179" w:type="dxa"/>
            <w:shd w:val="clear" w:color="auto" w:fill="auto"/>
          </w:tcPr>
          <w:p w:rsidR="004C4B2E" w:rsidRPr="004C4B2E" w:rsidRDefault="004C4B2E" w:rsidP="004C4B2E">
            <w:pPr>
              <w:ind w:firstLine="0"/>
            </w:pPr>
            <w:r>
              <w:t>Pitts</w:t>
            </w:r>
          </w:p>
        </w:tc>
        <w:tc>
          <w:tcPr>
            <w:tcW w:w="2180" w:type="dxa"/>
            <w:shd w:val="clear" w:color="auto" w:fill="auto"/>
          </w:tcPr>
          <w:p w:rsidR="004C4B2E" w:rsidRPr="004C4B2E" w:rsidRDefault="004C4B2E" w:rsidP="004C4B2E">
            <w:pPr>
              <w:ind w:firstLine="0"/>
            </w:pPr>
            <w:r>
              <w:t>Pope</w:t>
            </w:r>
          </w:p>
        </w:tc>
      </w:tr>
      <w:tr w:rsidR="004C4B2E" w:rsidRPr="004C4B2E" w:rsidTr="004C4B2E">
        <w:tc>
          <w:tcPr>
            <w:tcW w:w="2179" w:type="dxa"/>
            <w:shd w:val="clear" w:color="auto" w:fill="auto"/>
          </w:tcPr>
          <w:p w:rsidR="004C4B2E" w:rsidRPr="004C4B2E" w:rsidRDefault="004C4B2E" w:rsidP="004C4B2E">
            <w:pPr>
              <w:ind w:firstLine="0"/>
            </w:pPr>
            <w:r>
              <w:t>Quinn</w:t>
            </w:r>
          </w:p>
        </w:tc>
        <w:tc>
          <w:tcPr>
            <w:tcW w:w="2179" w:type="dxa"/>
            <w:shd w:val="clear" w:color="auto" w:fill="auto"/>
          </w:tcPr>
          <w:p w:rsidR="004C4B2E" w:rsidRPr="004C4B2E" w:rsidRDefault="004C4B2E" w:rsidP="004C4B2E">
            <w:pPr>
              <w:ind w:firstLine="0"/>
            </w:pPr>
            <w:r>
              <w:t>Ridgeway</w:t>
            </w:r>
          </w:p>
        </w:tc>
        <w:tc>
          <w:tcPr>
            <w:tcW w:w="2180" w:type="dxa"/>
            <w:shd w:val="clear" w:color="auto" w:fill="auto"/>
          </w:tcPr>
          <w:p w:rsidR="004C4B2E" w:rsidRPr="004C4B2E" w:rsidRDefault="004C4B2E" w:rsidP="004C4B2E">
            <w:pPr>
              <w:ind w:firstLine="0"/>
            </w:pPr>
            <w:r>
              <w:t>Riley</w:t>
            </w:r>
          </w:p>
        </w:tc>
      </w:tr>
      <w:tr w:rsidR="004C4B2E" w:rsidRPr="004C4B2E" w:rsidTr="004C4B2E">
        <w:tc>
          <w:tcPr>
            <w:tcW w:w="2179" w:type="dxa"/>
            <w:shd w:val="clear" w:color="auto" w:fill="auto"/>
          </w:tcPr>
          <w:p w:rsidR="004C4B2E" w:rsidRPr="004C4B2E" w:rsidRDefault="004C4B2E" w:rsidP="004C4B2E">
            <w:pPr>
              <w:ind w:firstLine="0"/>
            </w:pPr>
            <w:r>
              <w:t>Ryhal</w:t>
            </w:r>
          </w:p>
        </w:tc>
        <w:tc>
          <w:tcPr>
            <w:tcW w:w="2179" w:type="dxa"/>
            <w:shd w:val="clear" w:color="auto" w:fill="auto"/>
          </w:tcPr>
          <w:p w:rsidR="004C4B2E" w:rsidRPr="004C4B2E" w:rsidRDefault="004C4B2E" w:rsidP="004C4B2E">
            <w:pPr>
              <w:ind w:firstLine="0"/>
            </w:pPr>
            <w:r>
              <w:t>Sabb</w:t>
            </w:r>
          </w:p>
        </w:tc>
        <w:tc>
          <w:tcPr>
            <w:tcW w:w="2180" w:type="dxa"/>
            <w:shd w:val="clear" w:color="auto" w:fill="auto"/>
          </w:tcPr>
          <w:p w:rsidR="004C4B2E" w:rsidRPr="004C4B2E" w:rsidRDefault="004C4B2E" w:rsidP="004C4B2E">
            <w:pPr>
              <w:ind w:firstLine="0"/>
            </w:pPr>
            <w:r>
              <w:t>Sellers</w:t>
            </w:r>
          </w:p>
        </w:tc>
      </w:tr>
      <w:tr w:rsidR="004C4B2E" w:rsidRPr="004C4B2E" w:rsidTr="004C4B2E">
        <w:tc>
          <w:tcPr>
            <w:tcW w:w="2179" w:type="dxa"/>
            <w:shd w:val="clear" w:color="auto" w:fill="auto"/>
          </w:tcPr>
          <w:p w:rsidR="004C4B2E" w:rsidRPr="004C4B2E" w:rsidRDefault="004C4B2E" w:rsidP="004C4B2E">
            <w:pPr>
              <w:ind w:firstLine="0"/>
            </w:pPr>
            <w:r>
              <w:t>Simrill</w:t>
            </w:r>
          </w:p>
        </w:tc>
        <w:tc>
          <w:tcPr>
            <w:tcW w:w="2179" w:type="dxa"/>
            <w:shd w:val="clear" w:color="auto" w:fill="auto"/>
          </w:tcPr>
          <w:p w:rsidR="004C4B2E" w:rsidRPr="004C4B2E" w:rsidRDefault="004C4B2E" w:rsidP="004C4B2E">
            <w:pPr>
              <w:ind w:firstLine="0"/>
            </w:pPr>
            <w:r>
              <w:t>Skelton</w:t>
            </w:r>
          </w:p>
        </w:tc>
        <w:tc>
          <w:tcPr>
            <w:tcW w:w="2180" w:type="dxa"/>
            <w:shd w:val="clear" w:color="auto" w:fill="auto"/>
          </w:tcPr>
          <w:p w:rsidR="004C4B2E" w:rsidRPr="004C4B2E" w:rsidRDefault="004C4B2E" w:rsidP="004C4B2E">
            <w:pPr>
              <w:ind w:firstLine="0"/>
            </w:pPr>
            <w:r>
              <w:t>G. M. Smith</w:t>
            </w:r>
          </w:p>
        </w:tc>
      </w:tr>
      <w:tr w:rsidR="004C4B2E" w:rsidRPr="004C4B2E" w:rsidTr="004C4B2E">
        <w:tc>
          <w:tcPr>
            <w:tcW w:w="2179" w:type="dxa"/>
            <w:shd w:val="clear" w:color="auto" w:fill="auto"/>
          </w:tcPr>
          <w:p w:rsidR="004C4B2E" w:rsidRPr="004C4B2E" w:rsidRDefault="004C4B2E" w:rsidP="004C4B2E">
            <w:pPr>
              <w:ind w:firstLine="0"/>
            </w:pPr>
            <w:r>
              <w:t>G. R. Smith</w:t>
            </w:r>
          </w:p>
        </w:tc>
        <w:tc>
          <w:tcPr>
            <w:tcW w:w="2179" w:type="dxa"/>
            <w:shd w:val="clear" w:color="auto" w:fill="auto"/>
          </w:tcPr>
          <w:p w:rsidR="004C4B2E" w:rsidRPr="004C4B2E" w:rsidRDefault="004C4B2E" w:rsidP="004C4B2E">
            <w:pPr>
              <w:ind w:firstLine="0"/>
            </w:pPr>
            <w:r>
              <w:t>J. E. Smith</w:t>
            </w:r>
          </w:p>
        </w:tc>
        <w:tc>
          <w:tcPr>
            <w:tcW w:w="2180" w:type="dxa"/>
            <w:shd w:val="clear" w:color="auto" w:fill="auto"/>
          </w:tcPr>
          <w:p w:rsidR="004C4B2E" w:rsidRPr="004C4B2E" w:rsidRDefault="004C4B2E" w:rsidP="004C4B2E">
            <w:pPr>
              <w:ind w:firstLine="0"/>
            </w:pPr>
            <w:r>
              <w:t>J. R. Smith</w:t>
            </w:r>
          </w:p>
        </w:tc>
      </w:tr>
      <w:tr w:rsidR="004C4B2E" w:rsidRPr="004C4B2E" w:rsidTr="004C4B2E">
        <w:tc>
          <w:tcPr>
            <w:tcW w:w="2179" w:type="dxa"/>
            <w:shd w:val="clear" w:color="auto" w:fill="auto"/>
          </w:tcPr>
          <w:p w:rsidR="004C4B2E" w:rsidRPr="004C4B2E" w:rsidRDefault="004C4B2E" w:rsidP="004C4B2E">
            <w:pPr>
              <w:ind w:firstLine="0"/>
            </w:pPr>
            <w:r>
              <w:t>Sottile</w:t>
            </w:r>
          </w:p>
        </w:tc>
        <w:tc>
          <w:tcPr>
            <w:tcW w:w="2179" w:type="dxa"/>
            <w:shd w:val="clear" w:color="auto" w:fill="auto"/>
          </w:tcPr>
          <w:p w:rsidR="004C4B2E" w:rsidRPr="004C4B2E" w:rsidRDefault="004C4B2E" w:rsidP="004C4B2E">
            <w:pPr>
              <w:ind w:firstLine="0"/>
            </w:pPr>
            <w:r>
              <w:t>Southard</w:t>
            </w:r>
          </w:p>
        </w:tc>
        <w:tc>
          <w:tcPr>
            <w:tcW w:w="2180" w:type="dxa"/>
            <w:shd w:val="clear" w:color="auto" w:fill="auto"/>
          </w:tcPr>
          <w:p w:rsidR="004C4B2E" w:rsidRPr="004C4B2E" w:rsidRDefault="004C4B2E" w:rsidP="004C4B2E">
            <w:pPr>
              <w:ind w:firstLine="0"/>
            </w:pPr>
            <w:r>
              <w:t>Spires</w:t>
            </w:r>
          </w:p>
        </w:tc>
      </w:tr>
      <w:tr w:rsidR="004C4B2E" w:rsidRPr="004C4B2E" w:rsidTr="004C4B2E">
        <w:tc>
          <w:tcPr>
            <w:tcW w:w="2179" w:type="dxa"/>
            <w:shd w:val="clear" w:color="auto" w:fill="auto"/>
          </w:tcPr>
          <w:p w:rsidR="004C4B2E" w:rsidRPr="004C4B2E" w:rsidRDefault="004C4B2E" w:rsidP="004C4B2E">
            <w:pPr>
              <w:ind w:firstLine="0"/>
            </w:pPr>
            <w:r>
              <w:t>Stavrinakis</w:t>
            </w:r>
          </w:p>
        </w:tc>
        <w:tc>
          <w:tcPr>
            <w:tcW w:w="2179" w:type="dxa"/>
            <w:shd w:val="clear" w:color="auto" w:fill="auto"/>
          </w:tcPr>
          <w:p w:rsidR="004C4B2E" w:rsidRPr="004C4B2E" w:rsidRDefault="004C4B2E" w:rsidP="004C4B2E">
            <w:pPr>
              <w:ind w:firstLine="0"/>
            </w:pPr>
            <w:r>
              <w:t>Stringer</w:t>
            </w:r>
          </w:p>
        </w:tc>
        <w:tc>
          <w:tcPr>
            <w:tcW w:w="2180" w:type="dxa"/>
            <w:shd w:val="clear" w:color="auto" w:fill="auto"/>
          </w:tcPr>
          <w:p w:rsidR="004C4B2E" w:rsidRPr="004C4B2E" w:rsidRDefault="004C4B2E" w:rsidP="004C4B2E">
            <w:pPr>
              <w:ind w:firstLine="0"/>
            </w:pPr>
            <w:r>
              <w:t>Tallon</w:t>
            </w:r>
          </w:p>
        </w:tc>
      </w:tr>
      <w:tr w:rsidR="004C4B2E" w:rsidRPr="004C4B2E" w:rsidTr="004C4B2E">
        <w:tc>
          <w:tcPr>
            <w:tcW w:w="2179" w:type="dxa"/>
            <w:shd w:val="clear" w:color="auto" w:fill="auto"/>
          </w:tcPr>
          <w:p w:rsidR="004C4B2E" w:rsidRPr="004C4B2E" w:rsidRDefault="004C4B2E" w:rsidP="004C4B2E">
            <w:pPr>
              <w:ind w:firstLine="0"/>
            </w:pPr>
            <w:r>
              <w:t>Taylor</w:t>
            </w:r>
          </w:p>
        </w:tc>
        <w:tc>
          <w:tcPr>
            <w:tcW w:w="2179" w:type="dxa"/>
            <w:shd w:val="clear" w:color="auto" w:fill="auto"/>
          </w:tcPr>
          <w:p w:rsidR="004C4B2E" w:rsidRPr="004C4B2E" w:rsidRDefault="004C4B2E" w:rsidP="004C4B2E">
            <w:pPr>
              <w:ind w:firstLine="0"/>
            </w:pPr>
            <w:r>
              <w:t>Thayer</w:t>
            </w:r>
          </w:p>
        </w:tc>
        <w:tc>
          <w:tcPr>
            <w:tcW w:w="2180" w:type="dxa"/>
            <w:shd w:val="clear" w:color="auto" w:fill="auto"/>
          </w:tcPr>
          <w:p w:rsidR="004C4B2E" w:rsidRPr="004C4B2E" w:rsidRDefault="004C4B2E" w:rsidP="004C4B2E">
            <w:pPr>
              <w:ind w:firstLine="0"/>
            </w:pPr>
            <w:r>
              <w:t>Toole</w:t>
            </w:r>
          </w:p>
        </w:tc>
      </w:tr>
      <w:tr w:rsidR="004C4B2E" w:rsidRPr="004C4B2E" w:rsidTr="004C4B2E">
        <w:tc>
          <w:tcPr>
            <w:tcW w:w="2179" w:type="dxa"/>
            <w:shd w:val="clear" w:color="auto" w:fill="auto"/>
          </w:tcPr>
          <w:p w:rsidR="004C4B2E" w:rsidRPr="004C4B2E" w:rsidRDefault="004C4B2E" w:rsidP="004C4B2E">
            <w:pPr>
              <w:ind w:firstLine="0"/>
            </w:pPr>
            <w:r>
              <w:t>Weeks</w:t>
            </w:r>
          </w:p>
        </w:tc>
        <w:tc>
          <w:tcPr>
            <w:tcW w:w="2179" w:type="dxa"/>
            <w:shd w:val="clear" w:color="auto" w:fill="auto"/>
          </w:tcPr>
          <w:p w:rsidR="004C4B2E" w:rsidRPr="004C4B2E" w:rsidRDefault="004C4B2E" w:rsidP="004C4B2E">
            <w:pPr>
              <w:ind w:firstLine="0"/>
            </w:pPr>
            <w:r>
              <w:t>Wells</w:t>
            </w:r>
          </w:p>
        </w:tc>
        <w:tc>
          <w:tcPr>
            <w:tcW w:w="2180" w:type="dxa"/>
            <w:shd w:val="clear" w:color="auto" w:fill="auto"/>
          </w:tcPr>
          <w:p w:rsidR="004C4B2E" w:rsidRPr="004C4B2E" w:rsidRDefault="004C4B2E" w:rsidP="004C4B2E">
            <w:pPr>
              <w:ind w:firstLine="0"/>
            </w:pPr>
            <w:r>
              <w:t>Whipper</w:t>
            </w:r>
          </w:p>
        </w:tc>
      </w:tr>
      <w:tr w:rsidR="004C4B2E" w:rsidRPr="004C4B2E" w:rsidTr="004C4B2E">
        <w:tc>
          <w:tcPr>
            <w:tcW w:w="2179" w:type="dxa"/>
            <w:shd w:val="clear" w:color="auto" w:fill="auto"/>
          </w:tcPr>
          <w:p w:rsidR="004C4B2E" w:rsidRPr="004C4B2E" w:rsidRDefault="004C4B2E" w:rsidP="004C4B2E">
            <w:pPr>
              <w:keepNext/>
              <w:ind w:firstLine="0"/>
            </w:pPr>
            <w:r>
              <w:t>White</w:t>
            </w:r>
          </w:p>
        </w:tc>
        <w:tc>
          <w:tcPr>
            <w:tcW w:w="2179" w:type="dxa"/>
            <w:shd w:val="clear" w:color="auto" w:fill="auto"/>
          </w:tcPr>
          <w:p w:rsidR="004C4B2E" w:rsidRPr="004C4B2E" w:rsidRDefault="004C4B2E" w:rsidP="004C4B2E">
            <w:pPr>
              <w:keepNext/>
              <w:ind w:firstLine="0"/>
            </w:pPr>
            <w:r>
              <w:t>Williams</w:t>
            </w:r>
          </w:p>
        </w:tc>
        <w:tc>
          <w:tcPr>
            <w:tcW w:w="2180" w:type="dxa"/>
            <w:shd w:val="clear" w:color="auto" w:fill="auto"/>
          </w:tcPr>
          <w:p w:rsidR="004C4B2E" w:rsidRPr="004C4B2E" w:rsidRDefault="004C4B2E" w:rsidP="004C4B2E">
            <w:pPr>
              <w:keepNext/>
              <w:ind w:firstLine="0"/>
            </w:pPr>
            <w:r>
              <w:t>Willis</w:t>
            </w:r>
          </w:p>
        </w:tc>
      </w:tr>
      <w:tr w:rsidR="004C4B2E" w:rsidRPr="004C4B2E" w:rsidTr="004C4B2E">
        <w:tc>
          <w:tcPr>
            <w:tcW w:w="2179" w:type="dxa"/>
            <w:shd w:val="clear" w:color="auto" w:fill="auto"/>
          </w:tcPr>
          <w:p w:rsidR="004C4B2E" w:rsidRPr="004C4B2E" w:rsidRDefault="004C4B2E" w:rsidP="004C4B2E">
            <w:pPr>
              <w:keepNext/>
              <w:ind w:firstLine="0"/>
            </w:pPr>
            <w:r>
              <w:t>Wood</w:t>
            </w:r>
          </w:p>
        </w:tc>
        <w:tc>
          <w:tcPr>
            <w:tcW w:w="2179" w:type="dxa"/>
            <w:shd w:val="clear" w:color="auto" w:fill="auto"/>
          </w:tcPr>
          <w:p w:rsidR="004C4B2E" w:rsidRPr="004C4B2E" w:rsidRDefault="004C4B2E" w:rsidP="004C4B2E">
            <w:pPr>
              <w:keepNext/>
              <w:ind w:firstLine="0"/>
            </w:pP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Total--94</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The Senate Amendments were agreed to, and the Bill having received three readings in both Houses, it was ordered that the title be changed to that of an Act, and that it be enrolled for ratification.</w:t>
      </w:r>
    </w:p>
    <w:p w:rsidR="004C4B2E" w:rsidRDefault="004C4B2E" w:rsidP="004C4B2E"/>
    <w:p w:rsidR="004C4B2E" w:rsidRDefault="004C4B2E" w:rsidP="004C4B2E">
      <w:pPr>
        <w:keepNext/>
        <w:jc w:val="center"/>
        <w:rPr>
          <w:b/>
        </w:rPr>
      </w:pPr>
      <w:r w:rsidRPr="004C4B2E">
        <w:rPr>
          <w:b/>
        </w:rPr>
        <w:t>S. 825--NONCONCURRENCE IN SENATE AMENDMENTS</w:t>
      </w:r>
    </w:p>
    <w:p w:rsidR="004C4B2E" w:rsidRDefault="004C4B2E" w:rsidP="004C4B2E">
      <w:r>
        <w:t xml:space="preserve">On the motion of Rep. WHITE, the Senate Amendments to the following Bill were taken up for immediate consideration: </w:t>
      </w:r>
    </w:p>
    <w:p w:rsidR="004C4B2E" w:rsidRDefault="004C4B2E" w:rsidP="004C4B2E">
      <w:bookmarkStart w:id="135" w:name="include_clip_start_284"/>
      <w:bookmarkEnd w:id="135"/>
    </w:p>
    <w:p w:rsidR="004C4B2E" w:rsidRDefault="004C4B2E" w:rsidP="004C4B2E">
      <w:r>
        <w:t>S. 825 -- Senators Alexander and Davis: A BILL TO AMEND THE CODE OF LAWS OF SOUTH CAROLINA, 1976, BY ADDING SECTION 3-1-40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2E238D" w:rsidRDefault="002E238D" w:rsidP="004C4B2E">
      <w:bookmarkStart w:id="136" w:name="include_clip_end_284"/>
      <w:bookmarkEnd w:id="136"/>
    </w:p>
    <w:p w:rsidR="004C4B2E" w:rsidRDefault="004C4B2E" w:rsidP="004C4B2E">
      <w:r>
        <w:t>Rep. WHITE explained the Senate Amendments.</w:t>
      </w:r>
    </w:p>
    <w:p w:rsidR="002E5CEF" w:rsidRDefault="002E5CEF"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37" w:name="vote_start286"/>
      <w:bookmarkEnd w:id="137"/>
      <w:r>
        <w:t>Yeas 0; Nays 102</w:t>
      </w:r>
    </w:p>
    <w:p w:rsidR="004C4B2E" w:rsidRDefault="004C4B2E" w:rsidP="004C4B2E">
      <w:pPr>
        <w:jc w:val="center"/>
      </w:pPr>
    </w:p>
    <w:p w:rsidR="004C4B2E" w:rsidRDefault="004C4B2E" w:rsidP="004C4B2E">
      <w:pPr>
        <w:ind w:firstLine="0"/>
      </w:pPr>
      <w:r>
        <w:t xml:space="preserve"> Those who voted in the affirmative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Alexander</w:t>
            </w:r>
          </w:p>
        </w:tc>
        <w:tc>
          <w:tcPr>
            <w:tcW w:w="2179" w:type="dxa"/>
            <w:shd w:val="clear" w:color="auto" w:fill="auto"/>
          </w:tcPr>
          <w:p w:rsidR="004C4B2E" w:rsidRPr="004C4B2E" w:rsidRDefault="004C4B2E" w:rsidP="004C4B2E">
            <w:pPr>
              <w:keepNext/>
              <w:ind w:firstLine="0"/>
            </w:pPr>
            <w:r>
              <w:t>Allison</w:t>
            </w:r>
          </w:p>
        </w:tc>
        <w:tc>
          <w:tcPr>
            <w:tcW w:w="2180" w:type="dxa"/>
            <w:shd w:val="clear" w:color="auto" w:fill="auto"/>
          </w:tcPr>
          <w:p w:rsidR="004C4B2E" w:rsidRPr="004C4B2E" w:rsidRDefault="004C4B2E" w:rsidP="004C4B2E">
            <w:pPr>
              <w:keepNext/>
              <w:ind w:firstLine="0"/>
            </w:pPr>
            <w:r>
              <w:t>Anderson</w:t>
            </w:r>
          </w:p>
        </w:tc>
      </w:tr>
      <w:tr w:rsidR="004C4B2E" w:rsidRPr="004C4B2E" w:rsidTr="004C4B2E">
        <w:tc>
          <w:tcPr>
            <w:tcW w:w="2179" w:type="dxa"/>
            <w:shd w:val="clear" w:color="auto" w:fill="auto"/>
          </w:tcPr>
          <w:p w:rsidR="004C4B2E" w:rsidRPr="004C4B2E" w:rsidRDefault="004C4B2E" w:rsidP="004C4B2E">
            <w:pPr>
              <w:ind w:firstLine="0"/>
            </w:pPr>
            <w:r>
              <w:t>Anthony</w:t>
            </w:r>
          </w:p>
        </w:tc>
        <w:tc>
          <w:tcPr>
            <w:tcW w:w="2179" w:type="dxa"/>
            <w:shd w:val="clear" w:color="auto" w:fill="auto"/>
          </w:tcPr>
          <w:p w:rsidR="004C4B2E" w:rsidRPr="004C4B2E" w:rsidRDefault="004C4B2E" w:rsidP="004C4B2E">
            <w:pPr>
              <w:ind w:firstLine="0"/>
            </w:pPr>
            <w:r>
              <w:t>Atwater</w:t>
            </w:r>
          </w:p>
        </w:tc>
        <w:tc>
          <w:tcPr>
            <w:tcW w:w="2180" w:type="dxa"/>
            <w:shd w:val="clear" w:color="auto" w:fill="auto"/>
          </w:tcPr>
          <w:p w:rsidR="004C4B2E" w:rsidRPr="004C4B2E" w:rsidRDefault="004C4B2E" w:rsidP="004C4B2E">
            <w:pPr>
              <w:ind w:firstLine="0"/>
            </w:pPr>
            <w:r>
              <w:t>Ballentine</w:t>
            </w:r>
          </w:p>
        </w:tc>
      </w:tr>
      <w:tr w:rsidR="004C4B2E" w:rsidRPr="004C4B2E" w:rsidTr="004C4B2E">
        <w:tc>
          <w:tcPr>
            <w:tcW w:w="2179" w:type="dxa"/>
            <w:shd w:val="clear" w:color="auto" w:fill="auto"/>
          </w:tcPr>
          <w:p w:rsidR="004C4B2E" w:rsidRPr="004C4B2E" w:rsidRDefault="004C4B2E" w:rsidP="004C4B2E">
            <w:pPr>
              <w:ind w:firstLine="0"/>
            </w:pPr>
            <w:r>
              <w:t>Bannister</w:t>
            </w:r>
          </w:p>
        </w:tc>
        <w:tc>
          <w:tcPr>
            <w:tcW w:w="2179" w:type="dxa"/>
            <w:shd w:val="clear" w:color="auto" w:fill="auto"/>
          </w:tcPr>
          <w:p w:rsidR="004C4B2E" w:rsidRPr="004C4B2E" w:rsidRDefault="004C4B2E" w:rsidP="004C4B2E">
            <w:pPr>
              <w:ind w:firstLine="0"/>
            </w:pPr>
            <w:r>
              <w:t>Bedingfield</w:t>
            </w:r>
          </w:p>
        </w:tc>
        <w:tc>
          <w:tcPr>
            <w:tcW w:w="2180" w:type="dxa"/>
            <w:shd w:val="clear" w:color="auto" w:fill="auto"/>
          </w:tcPr>
          <w:p w:rsidR="004C4B2E" w:rsidRPr="004C4B2E" w:rsidRDefault="004C4B2E" w:rsidP="004C4B2E">
            <w:pPr>
              <w:ind w:firstLine="0"/>
            </w:pPr>
            <w:r>
              <w:t>Bernstein</w:t>
            </w:r>
          </w:p>
        </w:tc>
      </w:tr>
      <w:tr w:rsidR="004C4B2E" w:rsidRPr="004C4B2E" w:rsidTr="004C4B2E">
        <w:tc>
          <w:tcPr>
            <w:tcW w:w="2179" w:type="dxa"/>
            <w:shd w:val="clear" w:color="auto" w:fill="auto"/>
          </w:tcPr>
          <w:p w:rsidR="004C4B2E" w:rsidRPr="004C4B2E" w:rsidRDefault="004C4B2E" w:rsidP="004C4B2E">
            <w:pPr>
              <w:ind w:firstLine="0"/>
            </w:pPr>
            <w:r>
              <w:t>Bowen</w:t>
            </w:r>
          </w:p>
        </w:tc>
        <w:tc>
          <w:tcPr>
            <w:tcW w:w="2179" w:type="dxa"/>
            <w:shd w:val="clear" w:color="auto" w:fill="auto"/>
          </w:tcPr>
          <w:p w:rsidR="004C4B2E" w:rsidRPr="004C4B2E" w:rsidRDefault="004C4B2E" w:rsidP="004C4B2E">
            <w:pPr>
              <w:ind w:firstLine="0"/>
            </w:pPr>
            <w:r>
              <w:t>Branham</w:t>
            </w:r>
          </w:p>
        </w:tc>
        <w:tc>
          <w:tcPr>
            <w:tcW w:w="2180" w:type="dxa"/>
            <w:shd w:val="clear" w:color="auto" w:fill="auto"/>
          </w:tcPr>
          <w:p w:rsidR="004C4B2E" w:rsidRPr="004C4B2E" w:rsidRDefault="004C4B2E" w:rsidP="004C4B2E">
            <w:pPr>
              <w:ind w:firstLine="0"/>
            </w:pPr>
            <w:r>
              <w:t>Brannon</w:t>
            </w:r>
          </w:p>
        </w:tc>
      </w:tr>
      <w:tr w:rsidR="004C4B2E" w:rsidRPr="004C4B2E" w:rsidTr="004C4B2E">
        <w:tc>
          <w:tcPr>
            <w:tcW w:w="2179" w:type="dxa"/>
            <w:shd w:val="clear" w:color="auto" w:fill="auto"/>
          </w:tcPr>
          <w:p w:rsidR="004C4B2E" w:rsidRPr="004C4B2E" w:rsidRDefault="004C4B2E" w:rsidP="004C4B2E">
            <w:pPr>
              <w:ind w:firstLine="0"/>
            </w:pPr>
            <w:r>
              <w:t>G. A. Brown</w:t>
            </w:r>
          </w:p>
        </w:tc>
        <w:tc>
          <w:tcPr>
            <w:tcW w:w="2179" w:type="dxa"/>
            <w:shd w:val="clear" w:color="auto" w:fill="auto"/>
          </w:tcPr>
          <w:p w:rsidR="004C4B2E" w:rsidRPr="004C4B2E" w:rsidRDefault="004C4B2E" w:rsidP="004C4B2E">
            <w:pPr>
              <w:ind w:firstLine="0"/>
            </w:pPr>
            <w:r>
              <w:t>Burns</w:t>
            </w:r>
          </w:p>
        </w:tc>
        <w:tc>
          <w:tcPr>
            <w:tcW w:w="2180" w:type="dxa"/>
            <w:shd w:val="clear" w:color="auto" w:fill="auto"/>
          </w:tcPr>
          <w:p w:rsidR="004C4B2E" w:rsidRPr="004C4B2E" w:rsidRDefault="004C4B2E" w:rsidP="004C4B2E">
            <w:pPr>
              <w:ind w:firstLine="0"/>
            </w:pPr>
            <w:r>
              <w:t>Chumley</w:t>
            </w:r>
          </w:p>
        </w:tc>
      </w:tr>
      <w:tr w:rsidR="004C4B2E" w:rsidRPr="004C4B2E" w:rsidTr="004C4B2E">
        <w:tc>
          <w:tcPr>
            <w:tcW w:w="2179" w:type="dxa"/>
            <w:shd w:val="clear" w:color="auto" w:fill="auto"/>
          </w:tcPr>
          <w:p w:rsidR="004C4B2E" w:rsidRPr="004C4B2E" w:rsidRDefault="004C4B2E" w:rsidP="004C4B2E">
            <w:pPr>
              <w:ind w:firstLine="0"/>
            </w:pPr>
            <w:r>
              <w:t>Clemmons</w:t>
            </w:r>
          </w:p>
        </w:tc>
        <w:tc>
          <w:tcPr>
            <w:tcW w:w="2179" w:type="dxa"/>
            <w:shd w:val="clear" w:color="auto" w:fill="auto"/>
          </w:tcPr>
          <w:p w:rsidR="004C4B2E" w:rsidRPr="004C4B2E" w:rsidRDefault="004C4B2E" w:rsidP="004C4B2E">
            <w:pPr>
              <w:ind w:firstLine="0"/>
            </w:pPr>
            <w:r>
              <w:t>Clyburn</w:t>
            </w:r>
          </w:p>
        </w:tc>
        <w:tc>
          <w:tcPr>
            <w:tcW w:w="2180" w:type="dxa"/>
            <w:shd w:val="clear" w:color="auto" w:fill="auto"/>
          </w:tcPr>
          <w:p w:rsidR="004C4B2E" w:rsidRPr="004C4B2E" w:rsidRDefault="004C4B2E" w:rsidP="004C4B2E">
            <w:pPr>
              <w:ind w:firstLine="0"/>
            </w:pPr>
            <w:r>
              <w:t>Cobb-Hunter</w:t>
            </w:r>
          </w:p>
        </w:tc>
      </w:tr>
      <w:tr w:rsidR="004C4B2E" w:rsidRPr="004C4B2E" w:rsidTr="004C4B2E">
        <w:tc>
          <w:tcPr>
            <w:tcW w:w="2179" w:type="dxa"/>
            <w:shd w:val="clear" w:color="auto" w:fill="auto"/>
          </w:tcPr>
          <w:p w:rsidR="004C4B2E" w:rsidRPr="004C4B2E" w:rsidRDefault="004C4B2E" w:rsidP="004C4B2E">
            <w:pPr>
              <w:ind w:firstLine="0"/>
            </w:pPr>
            <w:r>
              <w:t>Cole</w:t>
            </w:r>
          </w:p>
        </w:tc>
        <w:tc>
          <w:tcPr>
            <w:tcW w:w="2179" w:type="dxa"/>
            <w:shd w:val="clear" w:color="auto" w:fill="auto"/>
          </w:tcPr>
          <w:p w:rsidR="004C4B2E" w:rsidRPr="004C4B2E" w:rsidRDefault="004C4B2E" w:rsidP="004C4B2E">
            <w:pPr>
              <w:ind w:firstLine="0"/>
            </w:pPr>
            <w:r>
              <w:t>H. A. Crawford</w:t>
            </w:r>
          </w:p>
        </w:tc>
        <w:tc>
          <w:tcPr>
            <w:tcW w:w="2180" w:type="dxa"/>
            <w:shd w:val="clear" w:color="auto" w:fill="auto"/>
          </w:tcPr>
          <w:p w:rsidR="004C4B2E" w:rsidRPr="004C4B2E" w:rsidRDefault="004C4B2E" w:rsidP="004C4B2E">
            <w:pPr>
              <w:ind w:firstLine="0"/>
            </w:pPr>
            <w:r>
              <w:t>K. R. Crawford</w:t>
            </w:r>
          </w:p>
        </w:tc>
      </w:tr>
      <w:tr w:rsidR="004C4B2E" w:rsidRPr="004C4B2E" w:rsidTr="004C4B2E">
        <w:tc>
          <w:tcPr>
            <w:tcW w:w="2179" w:type="dxa"/>
            <w:shd w:val="clear" w:color="auto" w:fill="auto"/>
          </w:tcPr>
          <w:p w:rsidR="004C4B2E" w:rsidRPr="004C4B2E" w:rsidRDefault="004C4B2E" w:rsidP="004C4B2E">
            <w:pPr>
              <w:ind w:firstLine="0"/>
            </w:pPr>
            <w:r>
              <w:t>Crosby</w:t>
            </w:r>
          </w:p>
        </w:tc>
        <w:tc>
          <w:tcPr>
            <w:tcW w:w="2179" w:type="dxa"/>
            <w:shd w:val="clear" w:color="auto" w:fill="auto"/>
          </w:tcPr>
          <w:p w:rsidR="004C4B2E" w:rsidRPr="004C4B2E" w:rsidRDefault="004C4B2E" w:rsidP="004C4B2E">
            <w:pPr>
              <w:ind w:firstLine="0"/>
            </w:pPr>
            <w:r>
              <w:t>Delleney</w:t>
            </w:r>
          </w:p>
        </w:tc>
        <w:tc>
          <w:tcPr>
            <w:tcW w:w="2180" w:type="dxa"/>
            <w:shd w:val="clear" w:color="auto" w:fill="auto"/>
          </w:tcPr>
          <w:p w:rsidR="004C4B2E" w:rsidRPr="004C4B2E" w:rsidRDefault="004C4B2E" w:rsidP="004C4B2E">
            <w:pPr>
              <w:ind w:firstLine="0"/>
            </w:pPr>
            <w:r>
              <w:t>Dillard</w:t>
            </w:r>
          </w:p>
        </w:tc>
      </w:tr>
      <w:tr w:rsidR="004C4B2E" w:rsidRPr="004C4B2E" w:rsidTr="004C4B2E">
        <w:tc>
          <w:tcPr>
            <w:tcW w:w="2179" w:type="dxa"/>
            <w:shd w:val="clear" w:color="auto" w:fill="auto"/>
          </w:tcPr>
          <w:p w:rsidR="004C4B2E" w:rsidRPr="004C4B2E" w:rsidRDefault="004C4B2E" w:rsidP="004C4B2E">
            <w:pPr>
              <w:ind w:firstLine="0"/>
            </w:pPr>
            <w:r>
              <w:t>Douglas</w:t>
            </w:r>
          </w:p>
        </w:tc>
        <w:tc>
          <w:tcPr>
            <w:tcW w:w="2179" w:type="dxa"/>
            <w:shd w:val="clear" w:color="auto" w:fill="auto"/>
          </w:tcPr>
          <w:p w:rsidR="004C4B2E" w:rsidRPr="004C4B2E" w:rsidRDefault="004C4B2E" w:rsidP="004C4B2E">
            <w:pPr>
              <w:ind w:firstLine="0"/>
            </w:pPr>
            <w:r>
              <w:t>Erickson</w:t>
            </w:r>
          </w:p>
        </w:tc>
        <w:tc>
          <w:tcPr>
            <w:tcW w:w="2180" w:type="dxa"/>
            <w:shd w:val="clear" w:color="auto" w:fill="auto"/>
          </w:tcPr>
          <w:p w:rsidR="004C4B2E" w:rsidRPr="004C4B2E" w:rsidRDefault="004C4B2E" w:rsidP="004C4B2E">
            <w:pPr>
              <w:ind w:firstLine="0"/>
            </w:pPr>
            <w:r>
              <w:t>Felder</w:t>
            </w:r>
          </w:p>
        </w:tc>
      </w:tr>
      <w:tr w:rsidR="004C4B2E" w:rsidRPr="004C4B2E" w:rsidTr="004C4B2E">
        <w:tc>
          <w:tcPr>
            <w:tcW w:w="2179" w:type="dxa"/>
            <w:shd w:val="clear" w:color="auto" w:fill="auto"/>
          </w:tcPr>
          <w:p w:rsidR="004C4B2E" w:rsidRPr="004C4B2E" w:rsidRDefault="004C4B2E" w:rsidP="004C4B2E">
            <w:pPr>
              <w:ind w:firstLine="0"/>
            </w:pPr>
            <w:r>
              <w:t>Finlay</w:t>
            </w:r>
          </w:p>
        </w:tc>
        <w:tc>
          <w:tcPr>
            <w:tcW w:w="2179" w:type="dxa"/>
            <w:shd w:val="clear" w:color="auto" w:fill="auto"/>
          </w:tcPr>
          <w:p w:rsidR="004C4B2E" w:rsidRPr="004C4B2E" w:rsidRDefault="004C4B2E" w:rsidP="004C4B2E">
            <w:pPr>
              <w:ind w:firstLine="0"/>
            </w:pPr>
            <w:r>
              <w:t>Forrester</w:t>
            </w:r>
          </w:p>
        </w:tc>
        <w:tc>
          <w:tcPr>
            <w:tcW w:w="2180" w:type="dxa"/>
            <w:shd w:val="clear" w:color="auto" w:fill="auto"/>
          </w:tcPr>
          <w:p w:rsidR="004C4B2E" w:rsidRPr="004C4B2E" w:rsidRDefault="004C4B2E" w:rsidP="004C4B2E">
            <w:pPr>
              <w:ind w:firstLine="0"/>
            </w:pPr>
            <w:r>
              <w:t>Funderburk</w:t>
            </w:r>
          </w:p>
        </w:tc>
      </w:tr>
      <w:tr w:rsidR="004C4B2E" w:rsidRPr="004C4B2E" w:rsidTr="004C4B2E">
        <w:tc>
          <w:tcPr>
            <w:tcW w:w="2179" w:type="dxa"/>
            <w:shd w:val="clear" w:color="auto" w:fill="auto"/>
          </w:tcPr>
          <w:p w:rsidR="004C4B2E" w:rsidRPr="004C4B2E" w:rsidRDefault="004C4B2E" w:rsidP="004C4B2E">
            <w:pPr>
              <w:ind w:firstLine="0"/>
            </w:pPr>
            <w:r>
              <w:t>Gagnon</w:t>
            </w:r>
          </w:p>
        </w:tc>
        <w:tc>
          <w:tcPr>
            <w:tcW w:w="2179" w:type="dxa"/>
            <w:shd w:val="clear" w:color="auto" w:fill="auto"/>
          </w:tcPr>
          <w:p w:rsidR="004C4B2E" w:rsidRPr="004C4B2E" w:rsidRDefault="004C4B2E" w:rsidP="004C4B2E">
            <w:pPr>
              <w:ind w:firstLine="0"/>
            </w:pPr>
            <w:r>
              <w:t>Gambrell</w:t>
            </w:r>
          </w:p>
        </w:tc>
        <w:tc>
          <w:tcPr>
            <w:tcW w:w="2180" w:type="dxa"/>
            <w:shd w:val="clear" w:color="auto" w:fill="auto"/>
          </w:tcPr>
          <w:p w:rsidR="004C4B2E" w:rsidRPr="004C4B2E" w:rsidRDefault="004C4B2E" w:rsidP="004C4B2E">
            <w:pPr>
              <w:ind w:firstLine="0"/>
            </w:pPr>
            <w:r>
              <w:t>George</w:t>
            </w:r>
          </w:p>
        </w:tc>
      </w:tr>
      <w:tr w:rsidR="004C4B2E" w:rsidRPr="004C4B2E" w:rsidTr="004C4B2E">
        <w:tc>
          <w:tcPr>
            <w:tcW w:w="2179" w:type="dxa"/>
            <w:shd w:val="clear" w:color="auto" w:fill="auto"/>
          </w:tcPr>
          <w:p w:rsidR="004C4B2E" w:rsidRPr="004C4B2E" w:rsidRDefault="004C4B2E" w:rsidP="004C4B2E">
            <w:pPr>
              <w:ind w:firstLine="0"/>
            </w:pPr>
            <w:r>
              <w:t>Gilliard</w:t>
            </w:r>
          </w:p>
        </w:tc>
        <w:tc>
          <w:tcPr>
            <w:tcW w:w="2179" w:type="dxa"/>
            <w:shd w:val="clear" w:color="auto" w:fill="auto"/>
          </w:tcPr>
          <w:p w:rsidR="004C4B2E" w:rsidRPr="004C4B2E" w:rsidRDefault="004C4B2E" w:rsidP="004C4B2E">
            <w:pPr>
              <w:ind w:firstLine="0"/>
            </w:pPr>
            <w:r>
              <w:t>Goldfinch</w:t>
            </w:r>
          </w:p>
        </w:tc>
        <w:tc>
          <w:tcPr>
            <w:tcW w:w="2180" w:type="dxa"/>
            <w:shd w:val="clear" w:color="auto" w:fill="auto"/>
          </w:tcPr>
          <w:p w:rsidR="004C4B2E" w:rsidRPr="004C4B2E" w:rsidRDefault="004C4B2E" w:rsidP="004C4B2E">
            <w:pPr>
              <w:ind w:firstLine="0"/>
            </w:pPr>
            <w:r>
              <w:t>Govan</w:t>
            </w:r>
          </w:p>
        </w:tc>
      </w:tr>
      <w:tr w:rsidR="004C4B2E" w:rsidRPr="004C4B2E" w:rsidTr="004C4B2E">
        <w:tc>
          <w:tcPr>
            <w:tcW w:w="2179" w:type="dxa"/>
            <w:shd w:val="clear" w:color="auto" w:fill="auto"/>
          </w:tcPr>
          <w:p w:rsidR="004C4B2E" w:rsidRPr="004C4B2E" w:rsidRDefault="004C4B2E" w:rsidP="004C4B2E">
            <w:pPr>
              <w:ind w:firstLine="0"/>
            </w:pPr>
            <w:r>
              <w:t>Hardee</w:t>
            </w:r>
          </w:p>
        </w:tc>
        <w:tc>
          <w:tcPr>
            <w:tcW w:w="2179" w:type="dxa"/>
            <w:shd w:val="clear" w:color="auto" w:fill="auto"/>
          </w:tcPr>
          <w:p w:rsidR="004C4B2E" w:rsidRPr="004C4B2E" w:rsidRDefault="004C4B2E" w:rsidP="004C4B2E">
            <w:pPr>
              <w:ind w:firstLine="0"/>
            </w:pPr>
            <w:r>
              <w:t>Hardwick</w:t>
            </w:r>
          </w:p>
        </w:tc>
        <w:tc>
          <w:tcPr>
            <w:tcW w:w="2180" w:type="dxa"/>
            <w:shd w:val="clear" w:color="auto" w:fill="auto"/>
          </w:tcPr>
          <w:p w:rsidR="004C4B2E" w:rsidRPr="004C4B2E" w:rsidRDefault="004C4B2E" w:rsidP="004C4B2E">
            <w:pPr>
              <w:ind w:firstLine="0"/>
            </w:pPr>
            <w:r>
              <w:t>Harrell</w:t>
            </w:r>
          </w:p>
        </w:tc>
      </w:tr>
      <w:tr w:rsidR="004C4B2E" w:rsidRPr="004C4B2E" w:rsidTr="004C4B2E">
        <w:tc>
          <w:tcPr>
            <w:tcW w:w="2179" w:type="dxa"/>
            <w:shd w:val="clear" w:color="auto" w:fill="auto"/>
          </w:tcPr>
          <w:p w:rsidR="004C4B2E" w:rsidRPr="004C4B2E" w:rsidRDefault="004C4B2E" w:rsidP="004C4B2E">
            <w:pPr>
              <w:ind w:firstLine="0"/>
            </w:pPr>
            <w:r>
              <w:t>Hart</w:t>
            </w:r>
          </w:p>
        </w:tc>
        <w:tc>
          <w:tcPr>
            <w:tcW w:w="2179" w:type="dxa"/>
            <w:shd w:val="clear" w:color="auto" w:fill="auto"/>
          </w:tcPr>
          <w:p w:rsidR="004C4B2E" w:rsidRPr="004C4B2E" w:rsidRDefault="004C4B2E" w:rsidP="004C4B2E">
            <w:pPr>
              <w:ind w:firstLine="0"/>
            </w:pPr>
            <w:r>
              <w:t>Hayes</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Howard</w:t>
            </w:r>
          </w:p>
        </w:tc>
      </w:tr>
      <w:tr w:rsidR="004C4B2E" w:rsidRPr="004C4B2E" w:rsidTr="004C4B2E">
        <w:tc>
          <w:tcPr>
            <w:tcW w:w="2179" w:type="dxa"/>
            <w:shd w:val="clear" w:color="auto" w:fill="auto"/>
          </w:tcPr>
          <w:p w:rsidR="004C4B2E" w:rsidRPr="004C4B2E" w:rsidRDefault="004C4B2E" w:rsidP="004C4B2E">
            <w:pPr>
              <w:ind w:firstLine="0"/>
            </w:pPr>
            <w:r>
              <w:t>Huggins</w:t>
            </w:r>
          </w:p>
        </w:tc>
        <w:tc>
          <w:tcPr>
            <w:tcW w:w="2179" w:type="dxa"/>
            <w:shd w:val="clear" w:color="auto" w:fill="auto"/>
          </w:tcPr>
          <w:p w:rsidR="004C4B2E" w:rsidRPr="004C4B2E" w:rsidRDefault="004C4B2E" w:rsidP="004C4B2E">
            <w:pPr>
              <w:ind w:firstLine="0"/>
            </w:pPr>
            <w:r>
              <w:t>Jefferson</w:t>
            </w:r>
          </w:p>
        </w:tc>
        <w:tc>
          <w:tcPr>
            <w:tcW w:w="2180" w:type="dxa"/>
            <w:shd w:val="clear" w:color="auto" w:fill="auto"/>
          </w:tcPr>
          <w:p w:rsidR="004C4B2E" w:rsidRPr="004C4B2E" w:rsidRDefault="004C4B2E" w:rsidP="004C4B2E">
            <w:pPr>
              <w:ind w:firstLine="0"/>
            </w:pPr>
            <w:r>
              <w:t>Kennedy</w:t>
            </w:r>
          </w:p>
        </w:tc>
      </w:tr>
      <w:tr w:rsidR="004C4B2E" w:rsidRPr="004C4B2E" w:rsidTr="004C4B2E">
        <w:tc>
          <w:tcPr>
            <w:tcW w:w="2179" w:type="dxa"/>
            <w:shd w:val="clear" w:color="auto" w:fill="auto"/>
          </w:tcPr>
          <w:p w:rsidR="004C4B2E" w:rsidRPr="004C4B2E" w:rsidRDefault="004C4B2E" w:rsidP="004C4B2E">
            <w:pPr>
              <w:ind w:firstLine="0"/>
            </w:pPr>
            <w:r>
              <w:t>Knight</w:t>
            </w:r>
          </w:p>
        </w:tc>
        <w:tc>
          <w:tcPr>
            <w:tcW w:w="2179" w:type="dxa"/>
            <w:shd w:val="clear" w:color="auto" w:fill="auto"/>
          </w:tcPr>
          <w:p w:rsidR="004C4B2E" w:rsidRPr="004C4B2E" w:rsidRDefault="004C4B2E" w:rsidP="004C4B2E">
            <w:pPr>
              <w:ind w:firstLine="0"/>
            </w:pPr>
            <w:r>
              <w:t>Limehouse</w:t>
            </w:r>
          </w:p>
        </w:tc>
        <w:tc>
          <w:tcPr>
            <w:tcW w:w="2180" w:type="dxa"/>
            <w:shd w:val="clear" w:color="auto" w:fill="auto"/>
          </w:tcPr>
          <w:p w:rsidR="004C4B2E" w:rsidRPr="004C4B2E" w:rsidRDefault="004C4B2E" w:rsidP="004C4B2E">
            <w:pPr>
              <w:ind w:firstLine="0"/>
            </w:pPr>
            <w:r>
              <w:t>Loftis</w:t>
            </w:r>
          </w:p>
        </w:tc>
      </w:tr>
      <w:tr w:rsidR="004C4B2E" w:rsidRPr="004C4B2E" w:rsidTr="004C4B2E">
        <w:tc>
          <w:tcPr>
            <w:tcW w:w="2179" w:type="dxa"/>
            <w:shd w:val="clear" w:color="auto" w:fill="auto"/>
          </w:tcPr>
          <w:p w:rsidR="004C4B2E" w:rsidRPr="004C4B2E" w:rsidRDefault="004C4B2E" w:rsidP="004C4B2E">
            <w:pPr>
              <w:ind w:firstLine="0"/>
            </w:pPr>
            <w:r>
              <w:t>Long</w:t>
            </w:r>
          </w:p>
        </w:tc>
        <w:tc>
          <w:tcPr>
            <w:tcW w:w="2179" w:type="dxa"/>
            <w:shd w:val="clear" w:color="auto" w:fill="auto"/>
          </w:tcPr>
          <w:p w:rsidR="004C4B2E" w:rsidRPr="004C4B2E" w:rsidRDefault="004C4B2E" w:rsidP="004C4B2E">
            <w:pPr>
              <w:ind w:firstLine="0"/>
            </w:pPr>
            <w:r>
              <w:t>Lowe</w:t>
            </w:r>
          </w:p>
        </w:tc>
        <w:tc>
          <w:tcPr>
            <w:tcW w:w="2180" w:type="dxa"/>
            <w:shd w:val="clear" w:color="auto" w:fill="auto"/>
          </w:tcPr>
          <w:p w:rsidR="004C4B2E" w:rsidRPr="004C4B2E" w:rsidRDefault="004C4B2E" w:rsidP="004C4B2E">
            <w:pPr>
              <w:ind w:firstLine="0"/>
            </w:pPr>
            <w:r>
              <w:t>Lucas</w:t>
            </w:r>
          </w:p>
        </w:tc>
      </w:tr>
      <w:tr w:rsidR="004C4B2E" w:rsidRPr="004C4B2E" w:rsidTr="004C4B2E">
        <w:tc>
          <w:tcPr>
            <w:tcW w:w="2179" w:type="dxa"/>
            <w:shd w:val="clear" w:color="auto" w:fill="auto"/>
          </w:tcPr>
          <w:p w:rsidR="004C4B2E" w:rsidRPr="004C4B2E" w:rsidRDefault="004C4B2E" w:rsidP="004C4B2E">
            <w:pPr>
              <w:ind w:firstLine="0"/>
            </w:pPr>
            <w:r>
              <w:t>McCoy</w:t>
            </w:r>
          </w:p>
        </w:tc>
        <w:tc>
          <w:tcPr>
            <w:tcW w:w="2179" w:type="dxa"/>
            <w:shd w:val="clear" w:color="auto" w:fill="auto"/>
          </w:tcPr>
          <w:p w:rsidR="004C4B2E" w:rsidRPr="004C4B2E" w:rsidRDefault="004C4B2E" w:rsidP="004C4B2E">
            <w:pPr>
              <w:ind w:firstLine="0"/>
            </w:pPr>
            <w:r>
              <w:t>McEachern</w:t>
            </w:r>
          </w:p>
        </w:tc>
        <w:tc>
          <w:tcPr>
            <w:tcW w:w="2180" w:type="dxa"/>
            <w:shd w:val="clear" w:color="auto" w:fill="auto"/>
          </w:tcPr>
          <w:p w:rsidR="004C4B2E" w:rsidRPr="004C4B2E" w:rsidRDefault="004C4B2E" w:rsidP="004C4B2E">
            <w:pPr>
              <w:ind w:firstLine="0"/>
            </w:pPr>
            <w:r>
              <w:t>M. S. McLeod</w:t>
            </w:r>
          </w:p>
        </w:tc>
      </w:tr>
      <w:tr w:rsidR="004C4B2E" w:rsidRPr="004C4B2E" w:rsidTr="004C4B2E">
        <w:tc>
          <w:tcPr>
            <w:tcW w:w="2179" w:type="dxa"/>
            <w:shd w:val="clear" w:color="auto" w:fill="auto"/>
          </w:tcPr>
          <w:p w:rsidR="004C4B2E" w:rsidRPr="004C4B2E" w:rsidRDefault="004C4B2E" w:rsidP="004C4B2E">
            <w:pPr>
              <w:ind w:firstLine="0"/>
            </w:pPr>
            <w:r>
              <w:t>W. J. McLeod</w:t>
            </w:r>
          </w:p>
        </w:tc>
        <w:tc>
          <w:tcPr>
            <w:tcW w:w="2179" w:type="dxa"/>
            <w:shd w:val="clear" w:color="auto" w:fill="auto"/>
          </w:tcPr>
          <w:p w:rsidR="004C4B2E" w:rsidRPr="004C4B2E" w:rsidRDefault="004C4B2E" w:rsidP="004C4B2E">
            <w:pPr>
              <w:ind w:firstLine="0"/>
            </w:pPr>
            <w:r>
              <w:t>Mitchell</w:t>
            </w:r>
          </w:p>
        </w:tc>
        <w:tc>
          <w:tcPr>
            <w:tcW w:w="2180" w:type="dxa"/>
            <w:shd w:val="clear" w:color="auto" w:fill="auto"/>
          </w:tcPr>
          <w:p w:rsidR="004C4B2E" w:rsidRPr="004C4B2E" w:rsidRDefault="004C4B2E" w:rsidP="004C4B2E">
            <w:pPr>
              <w:ind w:firstLine="0"/>
            </w:pPr>
            <w:r>
              <w:t>D. C. Moss</w:t>
            </w:r>
          </w:p>
        </w:tc>
      </w:tr>
      <w:tr w:rsidR="004C4B2E" w:rsidRPr="004C4B2E" w:rsidTr="004C4B2E">
        <w:tc>
          <w:tcPr>
            <w:tcW w:w="2179" w:type="dxa"/>
            <w:shd w:val="clear" w:color="auto" w:fill="auto"/>
          </w:tcPr>
          <w:p w:rsidR="004C4B2E" w:rsidRPr="004C4B2E" w:rsidRDefault="004C4B2E" w:rsidP="004C4B2E">
            <w:pPr>
              <w:ind w:firstLine="0"/>
            </w:pPr>
            <w:r>
              <w:t>Murphy</w:t>
            </w:r>
          </w:p>
        </w:tc>
        <w:tc>
          <w:tcPr>
            <w:tcW w:w="2179" w:type="dxa"/>
            <w:shd w:val="clear" w:color="auto" w:fill="auto"/>
          </w:tcPr>
          <w:p w:rsidR="004C4B2E" w:rsidRPr="004C4B2E" w:rsidRDefault="004C4B2E" w:rsidP="004C4B2E">
            <w:pPr>
              <w:ind w:firstLine="0"/>
            </w:pPr>
            <w:r>
              <w:t>Newton</w:t>
            </w:r>
          </w:p>
        </w:tc>
        <w:tc>
          <w:tcPr>
            <w:tcW w:w="2180" w:type="dxa"/>
            <w:shd w:val="clear" w:color="auto" w:fill="auto"/>
          </w:tcPr>
          <w:p w:rsidR="004C4B2E" w:rsidRPr="004C4B2E" w:rsidRDefault="004C4B2E" w:rsidP="004C4B2E">
            <w:pPr>
              <w:ind w:firstLine="0"/>
            </w:pPr>
            <w:r>
              <w:t>Norman</w:t>
            </w:r>
          </w:p>
        </w:tc>
      </w:tr>
      <w:tr w:rsidR="004C4B2E" w:rsidRPr="004C4B2E" w:rsidTr="004C4B2E">
        <w:tc>
          <w:tcPr>
            <w:tcW w:w="2179" w:type="dxa"/>
            <w:shd w:val="clear" w:color="auto" w:fill="auto"/>
          </w:tcPr>
          <w:p w:rsidR="004C4B2E" w:rsidRPr="004C4B2E" w:rsidRDefault="004C4B2E" w:rsidP="004C4B2E">
            <w:pPr>
              <w:ind w:firstLine="0"/>
            </w:pPr>
            <w:r>
              <w:t>Norrell</w:t>
            </w:r>
          </w:p>
        </w:tc>
        <w:tc>
          <w:tcPr>
            <w:tcW w:w="2179" w:type="dxa"/>
            <w:shd w:val="clear" w:color="auto" w:fill="auto"/>
          </w:tcPr>
          <w:p w:rsidR="004C4B2E" w:rsidRPr="004C4B2E" w:rsidRDefault="004C4B2E" w:rsidP="004C4B2E">
            <w:pPr>
              <w:ind w:firstLine="0"/>
            </w:pPr>
            <w:r>
              <w:t>R. L. Ott</w:t>
            </w:r>
          </w:p>
        </w:tc>
        <w:tc>
          <w:tcPr>
            <w:tcW w:w="2180" w:type="dxa"/>
            <w:shd w:val="clear" w:color="auto" w:fill="auto"/>
          </w:tcPr>
          <w:p w:rsidR="004C4B2E" w:rsidRPr="004C4B2E" w:rsidRDefault="004C4B2E" w:rsidP="004C4B2E">
            <w:pPr>
              <w:ind w:firstLine="0"/>
            </w:pPr>
            <w:r>
              <w:t>Owens</w:t>
            </w:r>
          </w:p>
        </w:tc>
      </w:tr>
      <w:tr w:rsidR="004C4B2E" w:rsidRPr="004C4B2E" w:rsidTr="004C4B2E">
        <w:tc>
          <w:tcPr>
            <w:tcW w:w="2179" w:type="dxa"/>
            <w:shd w:val="clear" w:color="auto" w:fill="auto"/>
          </w:tcPr>
          <w:p w:rsidR="004C4B2E" w:rsidRPr="004C4B2E" w:rsidRDefault="004C4B2E" w:rsidP="004C4B2E">
            <w:pPr>
              <w:ind w:firstLine="0"/>
            </w:pPr>
            <w:r>
              <w:t>Parks</w:t>
            </w:r>
          </w:p>
        </w:tc>
        <w:tc>
          <w:tcPr>
            <w:tcW w:w="2179" w:type="dxa"/>
            <w:shd w:val="clear" w:color="auto" w:fill="auto"/>
          </w:tcPr>
          <w:p w:rsidR="004C4B2E" w:rsidRPr="004C4B2E" w:rsidRDefault="004C4B2E" w:rsidP="004C4B2E">
            <w:pPr>
              <w:ind w:firstLine="0"/>
            </w:pPr>
            <w:r>
              <w:t>Pitts</w:t>
            </w:r>
          </w:p>
        </w:tc>
        <w:tc>
          <w:tcPr>
            <w:tcW w:w="2180" w:type="dxa"/>
            <w:shd w:val="clear" w:color="auto" w:fill="auto"/>
          </w:tcPr>
          <w:p w:rsidR="004C4B2E" w:rsidRPr="004C4B2E" w:rsidRDefault="004C4B2E" w:rsidP="004C4B2E">
            <w:pPr>
              <w:ind w:firstLine="0"/>
            </w:pPr>
            <w:r>
              <w:t>Pope</w:t>
            </w:r>
          </w:p>
        </w:tc>
      </w:tr>
      <w:tr w:rsidR="004C4B2E" w:rsidRPr="004C4B2E" w:rsidTr="004C4B2E">
        <w:tc>
          <w:tcPr>
            <w:tcW w:w="2179" w:type="dxa"/>
            <w:shd w:val="clear" w:color="auto" w:fill="auto"/>
          </w:tcPr>
          <w:p w:rsidR="004C4B2E" w:rsidRPr="004C4B2E" w:rsidRDefault="004C4B2E" w:rsidP="004C4B2E">
            <w:pPr>
              <w:ind w:firstLine="0"/>
            </w:pPr>
            <w:r>
              <w:t>Quinn</w:t>
            </w:r>
          </w:p>
        </w:tc>
        <w:tc>
          <w:tcPr>
            <w:tcW w:w="2179" w:type="dxa"/>
            <w:shd w:val="clear" w:color="auto" w:fill="auto"/>
          </w:tcPr>
          <w:p w:rsidR="004C4B2E" w:rsidRPr="004C4B2E" w:rsidRDefault="004C4B2E" w:rsidP="004C4B2E">
            <w:pPr>
              <w:ind w:firstLine="0"/>
            </w:pPr>
            <w:r>
              <w:t>Ridgeway</w:t>
            </w:r>
          </w:p>
        </w:tc>
        <w:tc>
          <w:tcPr>
            <w:tcW w:w="2180" w:type="dxa"/>
            <w:shd w:val="clear" w:color="auto" w:fill="auto"/>
          </w:tcPr>
          <w:p w:rsidR="004C4B2E" w:rsidRPr="004C4B2E" w:rsidRDefault="004C4B2E" w:rsidP="004C4B2E">
            <w:pPr>
              <w:ind w:firstLine="0"/>
            </w:pPr>
            <w:r>
              <w:t>Riley</w:t>
            </w:r>
          </w:p>
        </w:tc>
      </w:tr>
      <w:tr w:rsidR="004C4B2E" w:rsidRPr="004C4B2E" w:rsidTr="004C4B2E">
        <w:tc>
          <w:tcPr>
            <w:tcW w:w="2179" w:type="dxa"/>
            <w:shd w:val="clear" w:color="auto" w:fill="auto"/>
          </w:tcPr>
          <w:p w:rsidR="004C4B2E" w:rsidRPr="004C4B2E" w:rsidRDefault="004C4B2E" w:rsidP="004C4B2E">
            <w:pPr>
              <w:ind w:firstLine="0"/>
            </w:pPr>
            <w:r>
              <w:t>Rivers</w:t>
            </w:r>
          </w:p>
        </w:tc>
        <w:tc>
          <w:tcPr>
            <w:tcW w:w="2179" w:type="dxa"/>
            <w:shd w:val="clear" w:color="auto" w:fill="auto"/>
          </w:tcPr>
          <w:p w:rsidR="004C4B2E" w:rsidRPr="004C4B2E" w:rsidRDefault="004C4B2E" w:rsidP="004C4B2E">
            <w:pPr>
              <w:ind w:firstLine="0"/>
            </w:pPr>
            <w:r>
              <w:t>Robinson-Simpson</w:t>
            </w:r>
          </w:p>
        </w:tc>
        <w:tc>
          <w:tcPr>
            <w:tcW w:w="2180" w:type="dxa"/>
            <w:shd w:val="clear" w:color="auto" w:fill="auto"/>
          </w:tcPr>
          <w:p w:rsidR="004C4B2E" w:rsidRPr="004C4B2E" w:rsidRDefault="004C4B2E" w:rsidP="004C4B2E">
            <w:pPr>
              <w:ind w:firstLine="0"/>
            </w:pPr>
            <w:r>
              <w:t>Ryhal</w:t>
            </w:r>
          </w:p>
        </w:tc>
      </w:tr>
      <w:tr w:rsidR="004C4B2E" w:rsidRPr="004C4B2E" w:rsidTr="004C4B2E">
        <w:tc>
          <w:tcPr>
            <w:tcW w:w="2179" w:type="dxa"/>
            <w:shd w:val="clear" w:color="auto" w:fill="auto"/>
          </w:tcPr>
          <w:p w:rsidR="004C4B2E" w:rsidRPr="004C4B2E" w:rsidRDefault="004C4B2E" w:rsidP="004C4B2E">
            <w:pPr>
              <w:ind w:firstLine="0"/>
            </w:pPr>
            <w:r>
              <w:t>Sabb</w:t>
            </w:r>
          </w:p>
        </w:tc>
        <w:tc>
          <w:tcPr>
            <w:tcW w:w="2179" w:type="dxa"/>
            <w:shd w:val="clear" w:color="auto" w:fill="auto"/>
          </w:tcPr>
          <w:p w:rsidR="004C4B2E" w:rsidRPr="004C4B2E" w:rsidRDefault="004C4B2E" w:rsidP="004C4B2E">
            <w:pPr>
              <w:ind w:firstLine="0"/>
            </w:pPr>
            <w:r>
              <w:t>Sandifer</w:t>
            </w:r>
          </w:p>
        </w:tc>
        <w:tc>
          <w:tcPr>
            <w:tcW w:w="2180" w:type="dxa"/>
            <w:shd w:val="clear" w:color="auto" w:fill="auto"/>
          </w:tcPr>
          <w:p w:rsidR="004C4B2E" w:rsidRPr="004C4B2E" w:rsidRDefault="004C4B2E" w:rsidP="004C4B2E">
            <w:pPr>
              <w:ind w:firstLine="0"/>
            </w:pPr>
            <w:r>
              <w:t>Sellers</w:t>
            </w:r>
          </w:p>
        </w:tc>
      </w:tr>
      <w:tr w:rsidR="004C4B2E" w:rsidRPr="004C4B2E" w:rsidTr="004C4B2E">
        <w:tc>
          <w:tcPr>
            <w:tcW w:w="2179" w:type="dxa"/>
            <w:shd w:val="clear" w:color="auto" w:fill="auto"/>
          </w:tcPr>
          <w:p w:rsidR="004C4B2E" w:rsidRPr="004C4B2E" w:rsidRDefault="004C4B2E" w:rsidP="004C4B2E">
            <w:pPr>
              <w:ind w:firstLine="0"/>
            </w:pPr>
            <w:r>
              <w:t>Simrill</w:t>
            </w:r>
          </w:p>
        </w:tc>
        <w:tc>
          <w:tcPr>
            <w:tcW w:w="2179" w:type="dxa"/>
            <w:shd w:val="clear" w:color="auto" w:fill="auto"/>
          </w:tcPr>
          <w:p w:rsidR="004C4B2E" w:rsidRPr="004C4B2E" w:rsidRDefault="004C4B2E" w:rsidP="004C4B2E">
            <w:pPr>
              <w:ind w:firstLine="0"/>
            </w:pPr>
            <w:r>
              <w:t>Skelton</w:t>
            </w:r>
          </w:p>
        </w:tc>
        <w:tc>
          <w:tcPr>
            <w:tcW w:w="2180" w:type="dxa"/>
            <w:shd w:val="clear" w:color="auto" w:fill="auto"/>
          </w:tcPr>
          <w:p w:rsidR="004C4B2E" w:rsidRPr="004C4B2E" w:rsidRDefault="004C4B2E" w:rsidP="004C4B2E">
            <w:pPr>
              <w:ind w:firstLine="0"/>
            </w:pPr>
            <w:r>
              <w:t>G. M. Smith</w:t>
            </w:r>
          </w:p>
        </w:tc>
      </w:tr>
      <w:tr w:rsidR="004C4B2E" w:rsidRPr="004C4B2E" w:rsidTr="004C4B2E">
        <w:tc>
          <w:tcPr>
            <w:tcW w:w="2179" w:type="dxa"/>
            <w:shd w:val="clear" w:color="auto" w:fill="auto"/>
          </w:tcPr>
          <w:p w:rsidR="004C4B2E" w:rsidRPr="004C4B2E" w:rsidRDefault="004C4B2E" w:rsidP="004C4B2E">
            <w:pPr>
              <w:ind w:firstLine="0"/>
            </w:pPr>
            <w:r>
              <w:t>G. R. Smith</w:t>
            </w:r>
          </w:p>
        </w:tc>
        <w:tc>
          <w:tcPr>
            <w:tcW w:w="2179" w:type="dxa"/>
            <w:shd w:val="clear" w:color="auto" w:fill="auto"/>
          </w:tcPr>
          <w:p w:rsidR="004C4B2E" w:rsidRPr="004C4B2E" w:rsidRDefault="004C4B2E" w:rsidP="004C4B2E">
            <w:pPr>
              <w:ind w:firstLine="0"/>
            </w:pPr>
            <w:r>
              <w:t>J. E. Smith</w:t>
            </w:r>
          </w:p>
        </w:tc>
        <w:tc>
          <w:tcPr>
            <w:tcW w:w="2180" w:type="dxa"/>
            <w:shd w:val="clear" w:color="auto" w:fill="auto"/>
          </w:tcPr>
          <w:p w:rsidR="004C4B2E" w:rsidRPr="004C4B2E" w:rsidRDefault="004C4B2E" w:rsidP="004C4B2E">
            <w:pPr>
              <w:ind w:firstLine="0"/>
            </w:pPr>
            <w:r>
              <w:t>J. R. Smith</w:t>
            </w:r>
          </w:p>
        </w:tc>
      </w:tr>
      <w:tr w:rsidR="004C4B2E" w:rsidRPr="004C4B2E" w:rsidTr="004C4B2E">
        <w:tc>
          <w:tcPr>
            <w:tcW w:w="2179" w:type="dxa"/>
            <w:shd w:val="clear" w:color="auto" w:fill="auto"/>
          </w:tcPr>
          <w:p w:rsidR="004C4B2E" w:rsidRPr="004C4B2E" w:rsidRDefault="004C4B2E" w:rsidP="004C4B2E">
            <w:pPr>
              <w:ind w:firstLine="0"/>
            </w:pPr>
            <w:r>
              <w:t>Sottile</w:t>
            </w:r>
          </w:p>
        </w:tc>
        <w:tc>
          <w:tcPr>
            <w:tcW w:w="2179" w:type="dxa"/>
            <w:shd w:val="clear" w:color="auto" w:fill="auto"/>
          </w:tcPr>
          <w:p w:rsidR="004C4B2E" w:rsidRPr="004C4B2E" w:rsidRDefault="004C4B2E" w:rsidP="004C4B2E">
            <w:pPr>
              <w:ind w:firstLine="0"/>
            </w:pPr>
            <w:r>
              <w:t>Spires</w:t>
            </w:r>
          </w:p>
        </w:tc>
        <w:tc>
          <w:tcPr>
            <w:tcW w:w="2180" w:type="dxa"/>
            <w:shd w:val="clear" w:color="auto" w:fill="auto"/>
          </w:tcPr>
          <w:p w:rsidR="004C4B2E" w:rsidRPr="004C4B2E" w:rsidRDefault="004C4B2E" w:rsidP="004C4B2E">
            <w:pPr>
              <w:ind w:firstLine="0"/>
            </w:pPr>
            <w:r>
              <w:t>Stavrinakis</w:t>
            </w:r>
          </w:p>
        </w:tc>
      </w:tr>
      <w:tr w:rsidR="004C4B2E" w:rsidRPr="004C4B2E" w:rsidTr="004C4B2E">
        <w:tc>
          <w:tcPr>
            <w:tcW w:w="2179" w:type="dxa"/>
            <w:shd w:val="clear" w:color="auto" w:fill="auto"/>
          </w:tcPr>
          <w:p w:rsidR="004C4B2E" w:rsidRPr="004C4B2E" w:rsidRDefault="004C4B2E" w:rsidP="004C4B2E">
            <w:pPr>
              <w:ind w:firstLine="0"/>
            </w:pPr>
            <w:r>
              <w:t>Stringer</w:t>
            </w:r>
          </w:p>
        </w:tc>
        <w:tc>
          <w:tcPr>
            <w:tcW w:w="2179" w:type="dxa"/>
            <w:shd w:val="clear" w:color="auto" w:fill="auto"/>
          </w:tcPr>
          <w:p w:rsidR="004C4B2E" w:rsidRPr="004C4B2E" w:rsidRDefault="004C4B2E" w:rsidP="004C4B2E">
            <w:pPr>
              <w:ind w:firstLine="0"/>
            </w:pPr>
            <w:r>
              <w:t>Tallon</w:t>
            </w:r>
          </w:p>
        </w:tc>
        <w:tc>
          <w:tcPr>
            <w:tcW w:w="2180" w:type="dxa"/>
            <w:shd w:val="clear" w:color="auto" w:fill="auto"/>
          </w:tcPr>
          <w:p w:rsidR="004C4B2E" w:rsidRPr="004C4B2E" w:rsidRDefault="004C4B2E" w:rsidP="004C4B2E">
            <w:pPr>
              <w:ind w:firstLine="0"/>
            </w:pPr>
            <w:r>
              <w:t>Taylor</w:t>
            </w:r>
          </w:p>
        </w:tc>
      </w:tr>
      <w:tr w:rsidR="004C4B2E" w:rsidRPr="004C4B2E" w:rsidTr="004C4B2E">
        <w:tc>
          <w:tcPr>
            <w:tcW w:w="2179" w:type="dxa"/>
            <w:shd w:val="clear" w:color="auto" w:fill="auto"/>
          </w:tcPr>
          <w:p w:rsidR="004C4B2E" w:rsidRPr="004C4B2E" w:rsidRDefault="004C4B2E" w:rsidP="004C4B2E">
            <w:pPr>
              <w:ind w:firstLine="0"/>
            </w:pPr>
            <w:r>
              <w:t>Thayer</w:t>
            </w:r>
          </w:p>
        </w:tc>
        <w:tc>
          <w:tcPr>
            <w:tcW w:w="2179" w:type="dxa"/>
            <w:shd w:val="clear" w:color="auto" w:fill="auto"/>
          </w:tcPr>
          <w:p w:rsidR="004C4B2E" w:rsidRPr="004C4B2E" w:rsidRDefault="004C4B2E" w:rsidP="004C4B2E">
            <w:pPr>
              <w:ind w:firstLine="0"/>
            </w:pPr>
            <w:r>
              <w:t>Toole</w:t>
            </w:r>
          </w:p>
        </w:tc>
        <w:tc>
          <w:tcPr>
            <w:tcW w:w="2180" w:type="dxa"/>
            <w:shd w:val="clear" w:color="auto" w:fill="auto"/>
          </w:tcPr>
          <w:p w:rsidR="004C4B2E" w:rsidRPr="004C4B2E" w:rsidRDefault="004C4B2E" w:rsidP="004C4B2E">
            <w:pPr>
              <w:ind w:firstLine="0"/>
            </w:pPr>
            <w:r>
              <w:t>Weeks</w:t>
            </w:r>
          </w:p>
        </w:tc>
      </w:tr>
      <w:tr w:rsidR="004C4B2E" w:rsidRPr="004C4B2E" w:rsidTr="004C4B2E">
        <w:tc>
          <w:tcPr>
            <w:tcW w:w="2179" w:type="dxa"/>
            <w:shd w:val="clear" w:color="auto" w:fill="auto"/>
          </w:tcPr>
          <w:p w:rsidR="004C4B2E" w:rsidRPr="004C4B2E" w:rsidRDefault="004C4B2E" w:rsidP="004C4B2E">
            <w:pPr>
              <w:keepNext/>
              <w:ind w:firstLine="0"/>
            </w:pPr>
            <w:r>
              <w:t>Wells</w:t>
            </w:r>
          </w:p>
        </w:tc>
        <w:tc>
          <w:tcPr>
            <w:tcW w:w="2179" w:type="dxa"/>
            <w:shd w:val="clear" w:color="auto" w:fill="auto"/>
          </w:tcPr>
          <w:p w:rsidR="004C4B2E" w:rsidRPr="004C4B2E" w:rsidRDefault="004C4B2E" w:rsidP="004C4B2E">
            <w:pPr>
              <w:keepNext/>
              <w:ind w:firstLine="0"/>
            </w:pPr>
            <w:r>
              <w:t>White</w:t>
            </w:r>
          </w:p>
        </w:tc>
        <w:tc>
          <w:tcPr>
            <w:tcW w:w="2180" w:type="dxa"/>
            <w:shd w:val="clear" w:color="auto" w:fill="auto"/>
          </w:tcPr>
          <w:p w:rsidR="004C4B2E" w:rsidRPr="004C4B2E" w:rsidRDefault="004C4B2E" w:rsidP="004C4B2E">
            <w:pPr>
              <w:keepNext/>
              <w:ind w:firstLine="0"/>
            </w:pPr>
            <w:r>
              <w:t>Whitmire</w:t>
            </w:r>
          </w:p>
        </w:tc>
      </w:tr>
      <w:tr w:rsidR="004C4B2E" w:rsidRPr="004C4B2E" w:rsidTr="004C4B2E">
        <w:tc>
          <w:tcPr>
            <w:tcW w:w="2179" w:type="dxa"/>
            <w:shd w:val="clear" w:color="auto" w:fill="auto"/>
          </w:tcPr>
          <w:p w:rsidR="004C4B2E" w:rsidRPr="004C4B2E" w:rsidRDefault="004C4B2E" w:rsidP="004C4B2E">
            <w:pPr>
              <w:keepNext/>
              <w:ind w:firstLine="0"/>
            </w:pPr>
            <w:r>
              <w:t>Williams</w:t>
            </w:r>
          </w:p>
        </w:tc>
        <w:tc>
          <w:tcPr>
            <w:tcW w:w="2179" w:type="dxa"/>
            <w:shd w:val="clear" w:color="auto" w:fill="auto"/>
          </w:tcPr>
          <w:p w:rsidR="004C4B2E" w:rsidRPr="004C4B2E" w:rsidRDefault="004C4B2E" w:rsidP="004C4B2E">
            <w:pPr>
              <w:keepNext/>
              <w:ind w:firstLine="0"/>
            </w:pPr>
            <w:r>
              <w:t>Willis</w:t>
            </w:r>
          </w:p>
        </w:tc>
        <w:tc>
          <w:tcPr>
            <w:tcW w:w="2180" w:type="dxa"/>
            <w:shd w:val="clear" w:color="auto" w:fill="auto"/>
          </w:tcPr>
          <w:p w:rsidR="004C4B2E" w:rsidRPr="004C4B2E" w:rsidRDefault="004C4B2E" w:rsidP="004C4B2E">
            <w:pPr>
              <w:keepNext/>
              <w:ind w:firstLine="0"/>
            </w:pPr>
            <w:r>
              <w:t>Wood</w:t>
            </w:r>
          </w:p>
        </w:tc>
      </w:tr>
    </w:tbl>
    <w:p w:rsidR="004C4B2E" w:rsidRDefault="004C4B2E" w:rsidP="004C4B2E"/>
    <w:p w:rsidR="004C4B2E" w:rsidRDefault="004C4B2E" w:rsidP="004C4B2E">
      <w:pPr>
        <w:jc w:val="center"/>
        <w:rPr>
          <w:b/>
        </w:rPr>
      </w:pPr>
      <w:r w:rsidRPr="004C4B2E">
        <w:rPr>
          <w:b/>
        </w:rPr>
        <w:t>Total--102</w:t>
      </w:r>
    </w:p>
    <w:p w:rsidR="004C4B2E" w:rsidRDefault="004C4B2E" w:rsidP="004C4B2E">
      <w:pPr>
        <w:jc w:val="center"/>
        <w:rPr>
          <w:b/>
        </w:rPr>
      </w:pPr>
    </w:p>
    <w:p w:rsidR="004C4B2E" w:rsidRDefault="004C4B2E" w:rsidP="004C4B2E">
      <w:r>
        <w:t>The House refused to agree to the Senate Amendments and a message was ordered sent accordingly.</w:t>
      </w:r>
    </w:p>
    <w:p w:rsidR="004C4B2E" w:rsidRDefault="004C4B2E" w:rsidP="004C4B2E"/>
    <w:p w:rsidR="002E5CEF" w:rsidRDefault="004C4B2E" w:rsidP="004C4B2E">
      <w:pPr>
        <w:keepNext/>
        <w:jc w:val="center"/>
        <w:rPr>
          <w:b/>
        </w:rPr>
      </w:pPr>
      <w:r w:rsidRPr="004C4B2E">
        <w:rPr>
          <w:b/>
        </w:rPr>
        <w:t xml:space="preserve">S. 176--SENATE AMENDMENTS CONCURRED IN </w:t>
      </w:r>
    </w:p>
    <w:p w:rsidR="004C4B2E" w:rsidRDefault="004C4B2E" w:rsidP="004C4B2E">
      <w:pPr>
        <w:keepNext/>
        <w:jc w:val="center"/>
        <w:rPr>
          <w:b/>
        </w:rPr>
      </w:pPr>
      <w:r w:rsidRPr="004C4B2E">
        <w:rPr>
          <w:b/>
        </w:rPr>
        <w:t>AND BILL ENROLLED</w:t>
      </w:r>
    </w:p>
    <w:p w:rsidR="004C4B2E" w:rsidRDefault="004C4B2E" w:rsidP="004C4B2E">
      <w:r>
        <w:t xml:space="preserve">On the motion of Rep. BANNISTER, the Senate Amendments to the following Bill were taken up for immediate consideration: </w:t>
      </w:r>
    </w:p>
    <w:p w:rsidR="004C4B2E" w:rsidRDefault="004C4B2E" w:rsidP="004C4B2E">
      <w:bookmarkStart w:id="138" w:name="include_clip_start_289"/>
      <w:bookmarkEnd w:id="138"/>
    </w:p>
    <w:p w:rsidR="004C4B2E" w:rsidRDefault="004C4B2E" w:rsidP="004C4B2E">
      <w:r>
        <w:t>S. 176 -- Senator Young: A BILL TO AMEND SECTION 22-3-1000 OF THE 1976 CODE, RELATING TO THE TIME FOR A MOTION FOR NEW TRIAL AND APPEAL IN MAGISTRATES COURT, TO INCREASE THE TIME PERIOD IN WHICH A MOTION FOR A NEW TRIAL MAY BE MADE FROM FIVE TO TEN DAYS.</w:t>
      </w:r>
    </w:p>
    <w:p w:rsidR="004C4B2E" w:rsidRDefault="004C4B2E" w:rsidP="004C4B2E">
      <w:bookmarkStart w:id="139" w:name="include_clip_end_289"/>
      <w:bookmarkEnd w:id="139"/>
    </w:p>
    <w:p w:rsidR="004C4B2E" w:rsidRDefault="004C4B2E" w:rsidP="004C4B2E">
      <w:r>
        <w:t>Rep. BANNISTER explained the Senate Amendments.</w:t>
      </w:r>
    </w:p>
    <w:p w:rsidR="002E5CEF" w:rsidRDefault="002E5CEF"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40" w:name="vote_start291"/>
      <w:bookmarkEnd w:id="140"/>
      <w:r>
        <w:t>Yeas 98;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Alexander</w:t>
            </w:r>
          </w:p>
        </w:tc>
        <w:tc>
          <w:tcPr>
            <w:tcW w:w="2179" w:type="dxa"/>
            <w:shd w:val="clear" w:color="auto" w:fill="auto"/>
          </w:tcPr>
          <w:p w:rsidR="004C4B2E" w:rsidRPr="004C4B2E" w:rsidRDefault="004C4B2E" w:rsidP="004C4B2E">
            <w:pPr>
              <w:keepNext/>
              <w:ind w:firstLine="0"/>
            </w:pPr>
            <w:r>
              <w:t>Allison</w:t>
            </w:r>
          </w:p>
        </w:tc>
        <w:tc>
          <w:tcPr>
            <w:tcW w:w="2180" w:type="dxa"/>
            <w:shd w:val="clear" w:color="auto" w:fill="auto"/>
          </w:tcPr>
          <w:p w:rsidR="004C4B2E" w:rsidRPr="004C4B2E" w:rsidRDefault="004C4B2E" w:rsidP="004C4B2E">
            <w:pPr>
              <w:keepNext/>
              <w:ind w:firstLine="0"/>
            </w:pPr>
            <w:r>
              <w:t>Anderson</w:t>
            </w:r>
          </w:p>
        </w:tc>
      </w:tr>
      <w:tr w:rsidR="004C4B2E" w:rsidRPr="004C4B2E" w:rsidTr="004C4B2E">
        <w:tc>
          <w:tcPr>
            <w:tcW w:w="2179" w:type="dxa"/>
            <w:shd w:val="clear" w:color="auto" w:fill="auto"/>
          </w:tcPr>
          <w:p w:rsidR="004C4B2E" w:rsidRPr="004C4B2E" w:rsidRDefault="004C4B2E" w:rsidP="004C4B2E">
            <w:pPr>
              <w:ind w:firstLine="0"/>
            </w:pPr>
            <w:r>
              <w:t>Anthony</w:t>
            </w:r>
          </w:p>
        </w:tc>
        <w:tc>
          <w:tcPr>
            <w:tcW w:w="2179" w:type="dxa"/>
            <w:shd w:val="clear" w:color="auto" w:fill="auto"/>
          </w:tcPr>
          <w:p w:rsidR="004C4B2E" w:rsidRPr="004C4B2E" w:rsidRDefault="004C4B2E" w:rsidP="004C4B2E">
            <w:pPr>
              <w:ind w:firstLine="0"/>
            </w:pPr>
            <w:r>
              <w:t>Atwater</w:t>
            </w:r>
          </w:p>
        </w:tc>
        <w:tc>
          <w:tcPr>
            <w:tcW w:w="2180" w:type="dxa"/>
            <w:shd w:val="clear" w:color="auto" w:fill="auto"/>
          </w:tcPr>
          <w:p w:rsidR="004C4B2E" w:rsidRPr="004C4B2E" w:rsidRDefault="004C4B2E" w:rsidP="004C4B2E">
            <w:pPr>
              <w:ind w:firstLine="0"/>
            </w:pPr>
            <w:r>
              <w:t>Ballentine</w:t>
            </w:r>
          </w:p>
        </w:tc>
      </w:tr>
      <w:tr w:rsidR="004C4B2E" w:rsidRPr="004C4B2E" w:rsidTr="004C4B2E">
        <w:tc>
          <w:tcPr>
            <w:tcW w:w="2179" w:type="dxa"/>
            <w:shd w:val="clear" w:color="auto" w:fill="auto"/>
          </w:tcPr>
          <w:p w:rsidR="004C4B2E" w:rsidRPr="004C4B2E" w:rsidRDefault="004C4B2E" w:rsidP="004C4B2E">
            <w:pPr>
              <w:ind w:firstLine="0"/>
            </w:pPr>
            <w:r>
              <w:t>Bannister</w:t>
            </w:r>
          </w:p>
        </w:tc>
        <w:tc>
          <w:tcPr>
            <w:tcW w:w="2179" w:type="dxa"/>
            <w:shd w:val="clear" w:color="auto" w:fill="auto"/>
          </w:tcPr>
          <w:p w:rsidR="004C4B2E" w:rsidRPr="004C4B2E" w:rsidRDefault="004C4B2E" w:rsidP="004C4B2E">
            <w:pPr>
              <w:ind w:firstLine="0"/>
            </w:pPr>
            <w:r>
              <w:t>Barfield</w:t>
            </w:r>
          </w:p>
        </w:tc>
        <w:tc>
          <w:tcPr>
            <w:tcW w:w="2180" w:type="dxa"/>
            <w:shd w:val="clear" w:color="auto" w:fill="auto"/>
          </w:tcPr>
          <w:p w:rsidR="004C4B2E" w:rsidRPr="004C4B2E" w:rsidRDefault="004C4B2E" w:rsidP="004C4B2E">
            <w:pPr>
              <w:ind w:firstLine="0"/>
            </w:pPr>
            <w:r>
              <w:t>Bedingfield</w:t>
            </w:r>
          </w:p>
        </w:tc>
      </w:tr>
      <w:tr w:rsidR="004C4B2E" w:rsidRPr="004C4B2E" w:rsidTr="004C4B2E">
        <w:tc>
          <w:tcPr>
            <w:tcW w:w="2179" w:type="dxa"/>
            <w:shd w:val="clear" w:color="auto" w:fill="auto"/>
          </w:tcPr>
          <w:p w:rsidR="004C4B2E" w:rsidRPr="004C4B2E" w:rsidRDefault="004C4B2E" w:rsidP="004C4B2E">
            <w:pPr>
              <w:ind w:firstLine="0"/>
            </w:pPr>
            <w:r>
              <w:t>Bernstein</w:t>
            </w:r>
          </w:p>
        </w:tc>
        <w:tc>
          <w:tcPr>
            <w:tcW w:w="2179" w:type="dxa"/>
            <w:shd w:val="clear" w:color="auto" w:fill="auto"/>
          </w:tcPr>
          <w:p w:rsidR="004C4B2E" w:rsidRPr="004C4B2E" w:rsidRDefault="004C4B2E" w:rsidP="004C4B2E">
            <w:pPr>
              <w:ind w:firstLine="0"/>
            </w:pPr>
            <w:r>
              <w:t>Bowen</w:t>
            </w:r>
          </w:p>
        </w:tc>
        <w:tc>
          <w:tcPr>
            <w:tcW w:w="2180" w:type="dxa"/>
            <w:shd w:val="clear" w:color="auto" w:fill="auto"/>
          </w:tcPr>
          <w:p w:rsidR="004C4B2E" w:rsidRPr="004C4B2E" w:rsidRDefault="004C4B2E" w:rsidP="004C4B2E">
            <w:pPr>
              <w:ind w:firstLine="0"/>
            </w:pPr>
            <w:r>
              <w:t>Branham</w:t>
            </w:r>
          </w:p>
        </w:tc>
      </w:tr>
      <w:tr w:rsidR="004C4B2E" w:rsidRPr="004C4B2E" w:rsidTr="004C4B2E">
        <w:tc>
          <w:tcPr>
            <w:tcW w:w="2179" w:type="dxa"/>
            <w:shd w:val="clear" w:color="auto" w:fill="auto"/>
          </w:tcPr>
          <w:p w:rsidR="004C4B2E" w:rsidRPr="004C4B2E" w:rsidRDefault="004C4B2E" w:rsidP="004C4B2E">
            <w:pPr>
              <w:ind w:firstLine="0"/>
            </w:pPr>
            <w:r>
              <w:t>Brannon</w:t>
            </w:r>
          </w:p>
        </w:tc>
        <w:tc>
          <w:tcPr>
            <w:tcW w:w="2179" w:type="dxa"/>
            <w:shd w:val="clear" w:color="auto" w:fill="auto"/>
          </w:tcPr>
          <w:p w:rsidR="004C4B2E" w:rsidRPr="004C4B2E" w:rsidRDefault="004C4B2E" w:rsidP="004C4B2E">
            <w:pPr>
              <w:ind w:firstLine="0"/>
            </w:pPr>
            <w:r>
              <w:t>G. A. Brown</w:t>
            </w:r>
          </w:p>
        </w:tc>
        <w:tc>
          <w:tcPr>
            <w:tcW w:w="2180" w:type="dxa"/>
            <w:shd w:val="clear" w:color="auto" w:fill="auto"/>
          </w:tcPr>
          <w:p w:rsidR="004C4B2E" w:rsidRPr="004C4B2E" w:rsidRDefault="004C4B2E" w:rsidP="004C4B2E">
            <w:pPr>
              <w:ind w:firstLine="0"/>
            </w:pPr>
            <w:r>
              <w:t>Burns</w:t>
            </w:r>
          </w:p>
        </w:tc>
      </w:tr>
      <w:tr w:rsidR="004C4B2E" w:rsidRPr="004C4B2E" w:rsidTr="004C4B2E">
        <w:tc>
          <w:tcPr>
            <w:tcW w:w="2179" w:type="dxa"/>
            <w:shd w:val="clear" w:color="auto" w:fill="auto"/>
          </w:tcPr>
          <w:p w:rsidR="004C4B2E" w:rsidRPr="004C4B2E" w:rsidRDefault="004C4B2E" w:rsidP="004C4B2E">
            <w:pPr>
              <w:ind w:firstLine="0"/>
            </w:pPr>
            <w:r>
              <w:t>Chumley</w:t>
            </w:r>
          </w:p>
        </w:tc>
        <w:tc>
          <w:tcPr>
            <w:tcW w:w="2179" w:type="dxa"/>
            <w:shd w:val="clear" w:color="auto" w:fill="auto"/>
          </w:tcPr>
          <w:p w:rsidR="004C4B2E" w:rsidRPr="004C4B2E" w:rsidRDefault="004C4B2E" w:rsidP="004C4B2E">
            <w:pPr>
              <w:ind w:firstLine="0"/>
            </w:pPr>
            <w:r>
              <w:t>Clyburn</w:t>
            </w:r>
          </w:p>
        </w:tc>
        <w:tc>
          <w:tcPr>
            <w:tcW w:w="2180" w:type="dxa"/>
            <w:shd w:val="clear" w:color="auto" w:fill="auto"/>
          </w:tcPr>
          <w:p w:rsidR="004C4B2E" w:rsidRPr="004C4B2E" w:rsidRDefault="004C4B2E" w:rsidP="004C4B2E">
            <w:pPr>
              <w:ind w:firstLine="0"/>
            </w:pPr>
            <w:r>
              <w:t>Cobb-Hunter</w:t>
            </w:r>
          </w:p>
        </w:tc>
      </w:tr>
      <w:tr w:rsidR="004C4B2E" w:rsidRPr="004C4B2E" w:rsidTr="004C4B2E">
        <w:tc>
          <w:tcPr>
            <w:tcW w:w="2179" w:type="dxa"/>
            <w:shd w:val="clear" w:color="auto" w:fill="auto"/>
          </w:tcPr>
          <w:p w:rsidR="004C4B2E" w:rsidRPr="004C4B2E" w:rsidRDefault="004C4B2E" w:rsidP="004C4B2E">
            <w:pPr>
              <w:ind w:firstLine="0"/>
            </w:pPr>
            <w:r>
              <w:t>Cole</w:t>
            </w:r>
          </w:p>
        </w:tc>
        <w:tc>
          <w:tcPr>
            <w:tcW w:w="2179" w:type="dxa"/>
            <w:shd w:val="clear" w:color="auto" w:fill="auto"/>
          </w:tcPr>
          <w:p w:rsidR="004C4B2E" w:rsidRPr="004C4B2E" w:rsidRDefault="004C4B2E" w:rsidP="004C4B2E">
            <w:pPr>
              <w:ind w:firstLine="0"/>
            </w:pPr>
            <w:r>
              <w:t>H. A. Crawford</w:t>
            </w:r>
          </w:p>
        </w:tc>
        <w:tc>
          <w:tcPr>
            <w:tcW w:w="2180" w:type="dxa"/>
            <w:shd w:val="clear" w:color="auto" w:fill="auto"/>
          </w:tcPr>
          <w:p w:rsidR="004C4B2E" w:rsidRPr="004C4B2E" w:rsidRDefault="004C4B2E" w:rsidP="004C4B2E">
            <w:pPr>
              <w:ind w:firstLine="0"/>
            </w:pPr>
            <w:r>
              <w:t>K. R. Crawford</w:t>
            </w:r>
          </w:p>
        </w:tc>
      </w:tr>
      <w:tr w:rsidR="004C4B2E" w:rsidRPr="004C4B2E" w:rsidTr="004C4B2E">
        <w:tc>
          <w:tcPr>
            <w:tcW w:w="2179" w:type="dxa"/>
            <w:shd w:val="clear" w:color="auto" w:fill="auto"/>
          </w:tcPr>
          <w:p w:rsidR="004C4B2E" w:rsidRPr="004C4B2E" w:rsidRDefault="004C4B2E" w:rsidP="004C4B2E">
            <w:pPr>
              <w:ind w:firstLine="0"/>
            </w:pPr>
            <w:r>
              <w:t>Crosby</w:t>
            </w:r>
          </w:p>
        </w:tc>
        <w:tc>
          <w:tcPr>
            <w:tcW w:w="2179" w:type="dxa"/>
            <w:shd w:val="clear" w:color="auto" w:fill="auto"/>
          </w:tcPr>
          <w:p w:rsidR="004C4B2E" w:rsidRPr="004C4B2E" w:rsidRDefault="004C4B2E" w:rsidP="004C4B2E">
            <w:pPr>
              <w:ind w:firstLine="0"/>
            </w:pPr>
            <w:r>
              <w:t>Daning</w:t>
            </w:r>
          </w:p>
        </w:tc>
        <w:tc>
          <w:tcPr>
            <w:tcW w:w="2180" w:type="dxa"/>
            <w:shd w:val="clear" w:color="auto" w:fill="auto"/>
          </w:tcPr>
          <w:p w:rsidR="004C4B2E" w:rsidRPr="004C4B2E" w:rsidRDefault="004C4B2E" w:rsidP="004C4B2E">
            <w:pPr>
              <w:ind w:firstLine="0"/>
            </w:pPr>
            <w:r>
              <w:t>Delleney</w:t>
            </w:r>
          </w:p>
        </w:tc>
      </w:tr>
      <w:tr w:rsidR="004C4B2E" w:rsidRPr="004C4B2E" w:rsidTr="004C4B2E">
        <w:tc>
          <w:tcPr>
            <w:tcW w:w="2179" w:type="dxa"/>
            <w:shd w:val="clear" w:color="auto" w:fill="auto"/>
          </w:tcPr>
          <w:p w:rsidR="004C4B2E" w:rsidRPr="004C4B2E" w:rsidRDefault="004C4B2E" w:rsidP="004C4B2E">
            <w:pPr>
              <w:ind w:firstLine="0"/>
            </w:pPr>
            <w:r>
              <w:t>Dillard</w:t>
            </w:r>
          </w:p>
        </w:tc>
        <w:tc>
          <w:tcPr>
            <w:tcW w:w="2179" w:type="dxa"/>
            <w:shd w:val="clear" w:color="auto" w:fill="auto"/>
          </w:tcPr>
          <w:p w:rsidR="004C4B2E" w:rsidRPr="004C4B2E" w:rsidRDefault="004C4B2E" w:rsidP="004C4B2E">
            <w:pPr>
              <w:ind w:firstLine="0"/>
            </w:pPr>
            <w:r>
              <w:t>Douglas</w:t>
            </w:r>
          </w:p>
        </w:tc>
        <w:tc>
          <w:tcPr>
            <w:tcW w:w="2180" w:type="dxa"/>
            <w:shd w:val="clear" w:color="auto" w:fill="auto"/>
          </w:tcPr>
          <w:p w:rsidR="004C4B2E" w:rsidRPr="004C4B2E" w:rsidRDefault="004C4B2E" w:rsidP="004C4B2E">
            <w:pPr>
              <w:ind w:firstLine="0"/>
            </w:pPr>
            <w:r>
              <w:t>Erickson</w:t>
            </w:r>
          </w:p>
        </w:tc>
      </w:tr>
      <w:tr w:rsidR="004C4B2E" w:rsidRPr="004C4B2E" w:rsidTr="004C4B2E">
        <w:tc>
          <w:tcPr>
            <w:tcW w:w="2179" w:type="dxa"/>
            <w:shd w:val="clear" w:color="auto" w:fill="auto"/>
          </w:tcPr>
          <w:p w:rsidR="004C4B2E" w:rsidRPr="004C4B2E" w:rsidRDefault="004C4B2E" w:rsidP="004C4B2E">
            <w:pPr>
              <w:ind w:firstLine="0"/>
            </w:pPr>
            <w:r>
              <w:t>Felder</w:t>
            </w:r>
          </w:p>
        </w:tc>
        <w:tc>
          <w:tcPr>
            <w:tcW w:w="2179" w:type="dxa"/>
            <w:shd w:val="clear" w:color="auto" w:fill="auto"/>
          </w:tcPr>
          <w:p w:rsidR="004C4B2E" w:rsidRPr="004C4B2E" w:rsidRDefault="004C4B2E" w:rsidP="004C4B2E">
            <w:pPr>
              <w:ind w:firstLine="0"/>
            </w:pPr>
            <w:r>
              <w:t>Finlay</w:t>
            </w:r>
          </w:p>
        </w:tc>
        <w:tc>
          <w:tcPr>
            <w:tcW w:w="2180" w:type="dxa"/>
            <w:shd w:val="clear" w:color="auto" w:fill="auto"/>
          </w:tcPr>
          <w:p w:rsidR="004C4B2E" w:rsidRPr="004C4B2E" w:rsidRDefault="004C4B2E" w:rsidP="004C4B2E">
            <w:pPr>
              <w:ind w:firstLine="0"/>
            </w:pPr>
            <w:r>
              <w:t>Forrester</w:t>
            </w:r>
          </w:p>
        </w:tc>
      </w:tr>
      <w:tr w:rsidR="004C4B2E" w:rsidRPr="004C4B2E" w:rsidTr="004C4B2E">
        <w:tc>
          <w:tcPr>
            <w:tcW w:w="2179" w:type="dxa"/>
            <w:shd w:val="clear" w:color="auto" w:fill="auto"/>
          </w:tcPr>
          <w:p w:rsidR="004C4B2E" w:rsidRPr="004C4B2E" w:rsidRDefault="004C4B2E" w:rsidP="004C4B2E">
            <w:pPr>
              <w:ind w:firstLine="0"/>
            </w:pPr>
            <w:r>
              <w:t>Funderburk</w:t>
            </w:r>
          </w:p>
        </w:tc>
        <w:tc>
          <w:tcPr>
            <w:tcW w:w="2179" w:type="dxa"/>
            <w:shd w:val="clear" w:color="auto" w:fill="auto"/>
          </w:tcPr>
          <w:p w:rsidR="004C4B2E" w:rsidRPr="004C4B2E" w:rsidRDefault="004C4B2E" w:rsidP="004C4B2E">
            <w:pPr>
              <w:ind w:firstLine="0"/>
            </w:pPr>
            <w:r>
              <w:t>Gagnon</w:t>
            </w:r>
          </w:p>
        </w:tc>
        <w:tc>
          <w:tcPr>
            <w:tcW w:w="2180" w:type="dxa"/>
            <w:shd w:val="clear" w:color="auto" w:fill="auto"/>
          </w:tcPr>
          <w:p w:rsidR="004C4B2E" w:rsidRPr="004C4B2E" w:rsidRDefault="004C4B2E" w:rsidP="004C4B2E">
            <w:pPr>
              <w:ind w:firstLine="0"/>
            </w:pPr>
            <w:r>
              <w:t>Gambrell</w:t>
            </w:r>
          </w:p>
        </w:tc>
      </w:tr>
      <w:tr w:rsidR="004C4B2E" w:rsidRPr="004C4B2E" w:rsidTr="004C4B2E">
        <w:tc>
          <w:tcPr>
            <w:tcW w:w="2179" w:type="dxa"/>
            <w:shd w:val="clear" w:color="auto" w:fill="auto"/>
          </w:tcPr>
          <w:p w:rsidR="004C4B2E" w:rsidRPr="004C4B2E" w:rsidRDefault="004C4B2E" w:rsidP="004C4B2E">
            <w:pPr>
              <w:ind w:firstLine="0"/>
            </w:pPr>
            <w:r>
              <w:t>George</w:t>
            </w:r>
          </w:p>
        </w:tc>
        <w:tc>
          <w:tcPr>
            <w:tcW w:w="2179" w:type="dxa"/>
            <w:shd w:val="clear" w:color="auto" w:fill="auto"/>
          </w:tcPr>
          <w:p w:rsidR="004C4B2E" w:rsidRPr="004C4B2E" w:rsidRDefault="004C4B2E" w:rsidP="004C4B2E">
            <w:pPr>
              <w:ind w:firstLine="0"/>
            </w:pPr>
            <w:r>
              <w:t>Gilliard</w:t>
            </w:r>
          </w:p>
        </w:tc>
        <w:tc>
          <w:tcPr>
            <w:tcW w:w="2180" w:type="dxa"/>
            <w:shd w:val="clear" w:color="auto" w:fill="auto"/>
          </w:tcPr>
          <w:p w:rsidR="004C4B2E" w:rsidRPr="004C4B2E" w:rsidRDefault="004C4B2E" w:rsidP="004C4B2E">
            <w:pPr>
              <w:ind w:firstLine="0"/>
            </w:pPr>
            <w:r>
              <w:t>Goldfinch</w:t>
            </w:r>
          </w:p>
        </w:tc>
      </w:tr>
      <w:tr w:rsidR="004C4B2E" w:rsidRPr="004C4B2E" w:rsidTr="004C4B2E">
        <w:tc>
          <w:tcPr>
            <w:tcW w:w="2179" w:type="dxa"/>
            <w:shd w:val="clear" w:color="auto" w:fill="auto"/>
          </w:tcPr>
          <w:p w:rsidR="004C4B2E" w:rsidRPr="004C4B2E" w:rsidRDefault="004C4B2E" w:rsidP="004C4B2E">
            <w:pPr>
              <w:ind w:firstLine="0"/>
            </w:pPr>
            <w:r>
              <w:t>Govan</w:t>
            </w:r>
          </w:p>
        </w:tc>
        <w:tc>
          <w:tcPr>
            <w:tcW w:w="2179" w:type="dxa"/>
            <w:shd w:val="clear" w:color="auto" w:fill="auto"/>
          </w:tcPr>
          <w:p w:rsidR="004C4B2E" w:rsidRPr="004C4B2E" w:rsidRDefault="004C4B2E" w:rsidP="004C4B2E">
            <w:pPr>
              <w:ind w:firstLine="0"/>
            </w:pPr>
            <w:r>
              <w:t>Hamilton</w:t>
            </w:r>
          </w:p>
        </w:tc>
        <w:tc>
          <w:tcPr>
            <w:tcW w:w="2180" w:type="dxa"/>
            <w:shd w:val="clear" w:color="auto" w:fill="auto"/>
          </w:tcPr>
          <w:p w:rsidR="004C4B2E" w:rsidRPr="004C4B2E" w:rsidRDefault="004C4B2E" w:rsidP="004C4B2E">
            <w:pPr>
              <w:ind w:firstLine="0"/>
            </w:pPr>
            <w:r>
              <w:t>Hardee</w:t>
            </w:r>
          </w:p>
        </w:tc>
      </w:tr>
      <w:tr w:rsidR="004C4B2E" w:rsidRPr="004C4B2E" w:rsidTr="004C4B2E">
        <w:tc>
          <w:tcPr>
            <w:tcW w:w="2179" w:type="dxa"/>
            <w:shd w:val="clear" w:color="auto" w:fill="auto"/>
          </w:tcPr>
          <w:p w:rsidR="004C4B2E" w:rsidRPr="004C4B2E" w:rsidRDefault="004C4B2E" w:rsidP="004C4B2E">
            <w:pPr>
              <w:ind w:firstLine="0"/>
            </w:pPr>
            <w:r>
              <w:t>Harrell</w:t>
            </w:r>
          </w:p>
        </w:tc>
        <w:tc>
          <w:tcPr>
            <w:tcW w:w="2179" w:type="dxa"/>
            <w:shd w:val="clear" w:color="auto" w:fill="auto"/>
          </w:tcPr>
          <w:p w:rsidR="004C4B2E" w:rsidRPr="004C4B2E" w:rsidRDefault="004C4B2E" w:rsidP="004C4B2E">
            <w:pPr>
              <w:ind w:firstLine="0"/>
            </w:pPr>
            <w:r>
              <w:t>Hayes</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Howard</w:t>
            </w:r>
          </w:p>
        </w:tc>
      </w:tr>
      <w:tr w:rsidR="004C4B2E" w:rsidRPr="004C4B2E" w:rsidTr="004C4B2E">
        <w:tc>
          <w:tcPr>
            <w:tcW w:w="2179" w:type="dxa"/>
            <w:shd w:val="clear" w:color="auto" w:fill="auto"/>
          </w:tcPr>
          <w:p w:rsidR="004C4B2E" w:rsidRPr="004C4B2E" w:rsidRDefault="004C4B2E" w:rsidP="004C4B2E">
            <w:pPr>
              <w:ind w:firstLine="0"/>
            </w:pPr>
            <w:r>
              <w:t>Jefferson</w:t>
            </w:r>
          </w:p>
        </w:tc>
        <w:tc>
          <w:tcPr>
            <w:tcW w:w="2179" w:type="dxa"/>
            <w:shd w:val="clear" w:color="auto" w:fill="auto"/>
          </w:tcPr>
          <w:p w:rsidR="004C4B2E" w:rsidRPr="004C4B2E" w:rsidRDefault="004C4B2E" w:rsidP="004C4B2E">
            <w:pPr>
              <w:ind w:firstLine="0"/>
            </w:pPr>
            <w:r>
              <w:t>Kennedy</w:t>
            </w:r>
          </w:p>
        </w:tc>
        <w:tc>
          <w:tcPr>
            <w:tcW w:w="2180" w:type="dxa"/>
            <w:shd w:val="clear" w:color="auto" w:fill="auto"/>
          </w:tcPr>
          <w:p w:rsidR="004C4B2E" w:rsidRPr="004C4B2E" w:rsidRDefault="004C4B2E" w:rsidP="004C4B2E">
            <w:pPr>
              <w:ind w:firstLine="0"/>
            </w:pPr>
            <w:r>
              <w:t>Knight</w:t>
            </w:r>
          </w:p>
        </w:tc>
      </w:tr>
      <w:tr w:rsidR="004C4B2E" w:rsidRPr="004C4B2E" w:rsidTr="004C4B2E">
        <w:tc>
          <w:tcPr>
            <w:tcW w:w="2179" w:type="dxa"/>
            <w:shd w:val="clear" w:color="auto" w:fill="auto"/>
          </w:tcPr>
          <w:p w:rsidR="004C4B2E" w:rsidRPr="004C4B2E" w:rsidRDefault="004C4B2E" w:rsidP="004C4B2E">
            <w:pPr>
              <w:ind w:firstLine="0"/>
            </w:pPr>
            <w:r>
              <w:t>Limehouse</w:t>
            </w:r>
          </w:p>
        </w:tc>
        <w:tc>
          <w:tcPr>
            <w:tcW w:w="2179" w:type="dxa"/>
            <w:shd w:val="clear" w:color="auto" w:fill="auto"/>
          </w:tcPr>
          <w:p w:rsidR="004C4B2E" w:rsidRPr="004C4B2E" w:rsidRDefault="004C4B2E" w:rsidP="004C4B2E">
            <w:pPr>
              <w:ind w:firstLine="0"/>
            </w:pPr>
            <w:r>
              <w:t>Long</w:t>
            </w:r>
          </w:p>
        </w:tc>
        <w:tc>
          <w:tcPr>
            <w:tcW w:w="2180" w:type="dxa"/>
            <w:shd w:val="clear" w:color="auto" w:fill="auto"/>
          </w:tcPr>
          <w:p w:rsidR="004C4B2E" w:rsidRPr="004C4B2E" w:rsidRDefault="004C4B2E" w:rsidP="004C4B2E">
            <w:pPr>
              <w:ind w:firstLine="0"/>
            </w:pPr>
            <w:r>
              <w:t>Lowe</w:t>
            </w:r>
          </w:p>
        </w:tc>
      </w:tr>
      <w:tr w:rsidR="004C4B2E" w:rsidRPr="004C4B2E" w:rsidTr="004C4B2E">
        <w:tc>
          <w:tcPr>
            <w:tcW w:w="2179" w:type="dxa"/>
            <w:shd w:val="clear" w:color="auto" w:fill="auto"/>
          </w:tcPr>
          <w:p w:rsidR="004C4B2E" w:rsidRPr="004C4B2E" w:rsidRDefault="004C4B2E" w:rsidP="004C4B2E">
            <w:pPr>
              <w:ind w:firstLine="0"/>
            </w:pPr>
            <w:r>
              <w:t>Lucas</w:t>
            </w:r>
          </w:p>
        </w:tc>
        <w:tc>
          <w:tcPr>
            <w:tcW w:w="2179" w:type="dxa"/>
            <w:shd w:val="clear" w:color="auto" w:fill="auto"/>
          </w:tcPr>
          <w:p w:rsidR="004C4B2E" w:rsidRPr="004C4B2E" w:rsidRDefault="004C4B2E" w:rsidP="004C4B2E">
            <w:pPr>
              <w:ind w:firstLine="0"/>
            </w:pPr>
            <w:r>
              <w:t>McCoy</w:t>
            </w:r>
          </w:p>
        </w:tc>
        <w:tc>
          <w:tcPr>
            <w:tcW w:w="2180" w:type="dxa"/>
            <w:shd w:val="clear" w:color="auto" w:fill="auto"/>
          </w:tcPr>
          <w:p w:rsidR="004C4B2E" w:rsidRPr="004C4B2E" w:rsidRDefault="004C4B2E" w:rsidP="004C4B2E">
            <w:pPr>
              <w:ind w:firstLine="0"/>
            </w:pPr>
            <w:r>
              <w:t>McEachern</w:t>
            </w:r>
          </w:p>
        </w:tc>
      </w:tr>
      <w:tr w:rsidR="004C4B2E" w:rsidRPr="004C4B2E" w:rsidTr="004C4B2E">
        <w:tc>
          <w:tcPr>
            <w:tcW w:w="2179" w:type="dxa"/>
            <w:shd w:val="clear" w:color="auto" w:fill="auto"/>
          </w:tcPr>
          <w:p w:rsidR="004C4B2E" w:rsidRPr="004C4B2E" w:rsidRDefault="004C4B2E" w:rsidP="004C4B2E">
            <w:pPr>
              <w:ind w:firstLine="0"/>
            </w:pPr>
            <w:r>
              <w:t>M. S. McLeod</w:t>
            </w:r>
          </w:p>
        </w:tc>
        <w:tc>
          <w:tcPr>
            <w:tcW w:w="2179" w:type="dxa"/>
            <w:shd w:val="clear" w:color="auto" w:fill="auto"/>
          </w:tcPr>
          <w:p w:rsidR="004C4B2E" w:rsidRPr="004C4B2E" w:rsidRDefault="004C4B2E" w:rsidP="004C4B2E">
            <w:pPr>
              <w:ind w:firstLine="0"/>
            </w:pPr>
            <w:r>
              <w:t>W. J. McLeod</w:t>
            </w:r>
          </w:p>
        </w:tc>
        <w:tc>
          <w:tcPr>
            <w:tcW w:w="2180" w:type="dxa"/>
            <w:shd w:val="clear" w:color="auto" w:fill="auto"/>
          </w:tcPr>
          <w:p w:rsidR="004C4B2E" w:rsidRPr="004C4B2E" w:rsidRDefault="004C4B2E" w:rsidP="004C4B2E">
            <w:pPr>
              <w:ind w:firstLine="0"/>
            </w:pPr>
            <w:r>
              <w:t>Mitchell</w:t>
            </w:r>
          </w:p>
        </w:tc>
      </w:tr>
      <w:tr w:rsidR="004C4B2E" w:rsidRPr="004C4B2E" w:rsidTr="004C4B2E">
        <w:tc>
          <w:tcPr>
            <w:tcW w:w="2179" w:type="dxa"/>
            <w:shd w:val="clear" w:color="auto" w:fill="auto"/>
          </w:tcPr>
          <w:p w:rsidR="004C4B2E" w:rsidRPr="004C4B2E" w:rsidRDefault="004C4B2E" w:rsidP="004C4B2E">
            <w:pPr>
              <w:ind w:firstLine="0"/>
            </w:pPr>
            <w:r>
              <w:t>D. C. Moss</w:t>
            </w:r>
          </w:p>
        </w:tc>
        <w:tc>
          <w:tcPr>
            <w:tcW w:w="2179" w:type="dxa"/>
            <w:shd w:val="clear" w:color="auto" w:fill="auto"/>
          </w:tcPr>
          <w:p w:rsidR="004C4B2E" w:rsidRPr="004C4B2E" w:rsidRDefault="004C4B2E" w:rsidP="004C4B2E">
            <w:pPr>
              <w:ind w:firstLine="0"/>
            </w:pPr>
            <w:r>
              <w:t>Murphy</w:t>
            </w:r>
          </w:p>
        </w:tc>
        <w:tc>
          <w:tcPr>
            <w:tcW w:w="2180" w:type="dxa"/>
            <w:shd w:val="clear" w:color="auto" w:fill="auto"/>
          </w:tcPr>
          <w:p w:rsidR="004C4B2E" w:rsidRPr="004C4B2E" w:rsidRDefault="004C4B2E" w:rsidP="004C4B2E">
            <w:pPr>
              <w:ind w:firstLine="0"/>
            </w:pPr>
            <w:r>
              <w:t>Newton</w:t>
            </w:r>
          </w:p>
        </w:tc>
      </w:tr>
      <w:tr w:rsidR="004C4B2E" w:rsidRPr="004C4B2E" w:rsidTr="004C4B2E">
        <w:tc>
          <w:tcPr>
            <w:tcW w:w="2179" w:type="dxa"/>
            <w:shd w:val="clear" w:color="auto" w:fill="auto"/>
          </w:tcPr>
          <w:p w:rsidR="004C4B2E" w:rsidRPr="004C4B2E" w:rsidRDefault="004C4B2E" w:rsidP="004C4B2E">
            <w:pPr>
              <w:ind w:firstLine="0"/>
            </w:pPr>
            <w:r>
              <w:t>Norman</w:t>
            </w:r>
          </w:p>
        </w:tc>
        <w:tc>
          <w:tcPr>
            <w:tcW w:w="2179" w:type="dxa"/>
            <w:shd w:val="clear" w:color="auto" w:fill="auto"/>
          </w:tcPr>
          <w:p w:rsidR="004C4B2E" w:rsidRPr="004C4B2E" w:rsidRDefault="004C4B2E" w:rsidP="004C4B2E">
            <w:pPr>
              <w:ind w:firstLine="0"/>
            </w:pPr>
            <w:r>
              <w:t>Norrell</w:t>
            </w:r>
          </w:p>
        </w:tc>
        <w:tc>
          <w:tcPr>
            <w:tcW w:w="2180" w:type="dxa"/>
            <w:shd w:val="clear" w:color="auto" w:fill="auto"/>
          </w:tcPr>
          <w:p w:rsidR="004C4B2E" w:rsidRPr="004C4B2E" w:rsidRDefault="004C4B2E" w:rsidP="004C4B2E">
            <w:pPr>
              <w:ind w:firstLine="0"/>
            </w:pPr>
            <w:r>
              <w:t>R. L. Ott</w:t>
            </w:r>
          </w:p>
        </w:tc>
      </w:tr>
      <w:tr w:rsidR="004C4B2E" w:rsidRPr="004C4B2E" w:rsidTr="004C4B2E">
        <w:tc>
          <w:tcPr>
            <w:tcW w:w="2179" w:type="dxa"/>
            <w:shd w:val="clear" w:color="auto" w:fill="auto"/>
          </w:tcPr>
          <w:p w:rsidR="004C4B2E" w:rsidRPr="004C4B2E" w:rsidRDefault="004C4B2E" w:rsidP="004C4B2E">
            <w:pPr>
              <w:ind w:firstLine="0"/>
            </w:pPr>
            <w:r>
              <w:t>Owens</w:t>
            </w:r>
          </w:p>
        </w:tc>
        <w:tc>
          <w:tcPr>
            <w:tcW w:w="2179" w:type="dxa"/>
            <w:shd w:val="clear" w:color="auto" w:fill="auto"/>
          </w:tcPr>
          <w:p w:rsidR="004C4B2E" w:rsidRPr="004C4B2E" w:rsidRDefault="004C4B2E" w:rsidP="004C4B2E">
            <w:pPr>
              <w:ind w:firstLine="0"/>
            </w:pPr>
            <w:r>
              <w:t>Parks</w:t>
            </w:r>
          </w:p>
        </w:tc>
        <w:tc>
          <w:tcPr>
            <w:tcW w:w="2180" w:type="dxa"/>
            <w:shd w:val="clear" w:color="auto" w:fill="auto"/>
          </w:tcPr>
          <w:p w:rsidR="004C4B2E" w:rsidRPr="004C4B2E" w:rsidRDefault="004C4B2E" w:rsidP="004C4B2E">
            <w:pPr>
              <w:ind w:firstLine="0"/>
            </w:pPr>
            <w:r>
              <w:t>Pope</w:t>
            </w:r>
          </w:p>
        </w:tc>
      </w:tr>
      <w:tr w:rsidR="004C4B2E" w:rsidRPr="004C4B2E" w:rsidTr="004C4B2E">
        <w:tc>
          <w:tcPr>
            <w:tcW w:w="2179" w:type="dxa"/>
            <w:shd w:val="clear" w:color="auto" w:fill="auto"/>
          </w:tcPr>
          <w:p w:rsidR="004C4B2E" w:rsidRPr="004C4B2E" w:rsidRDefault="004C4B2E" w:rsidP="004C4B2E">
            <w:pPr>
              <w:ind w:firstLine="0"/>
            </w:pPr>
            <w:r>
              <w:t>Quinn</w:t>
            </w:r>
          </w:p>
        </w:tc>
        <w:tc>
          <w:tcPr>
            <w:tcW w:w="2179" w:type="dxa"/>
            <w:shd w:val="clear" w:color="auto" w:fill="auto"/>
          </w:tcPr>
          <w:p w:rsidR="004C4B2E" w:rsidRPr="004C4B2E" w:rsidRDefault="004C4B2E" w:rsidP="004C4B2E">
            <w:pPr>
              <w:ind w:firstLine="0"/>
            </w:pPr>
            <w:r>
              <w:t>Ridgeway</w:t>
            </w:r>
          </w:p>
        </w:tc>
        <w:tc>
          <w:tcPr>
            <w:tcW w:w="2180" w:type="dxa"/>
            <w:shd w:val="clear" w:color="auto" w:fill="auto"/>
          </w:tcPr>
          <w:p w:rsidR="004C4B2E" w:rsidRPr="004C4B2E" w:rsidRDefault="004C4B2E" w:rsidP="004C4B2E">
            <w:pPr>
              <w:ind w:firstLine="0"/>
            </w:pPr>
            <w:r>
              <w:t>Riley</w:t>
            </w:r>
          </w:p>
        </w:tc>
      </w:tr>
      <w:tr w:rsidR="004C4B2E" w:rsidRPr="004C4B2E" w:rsidTr="004C4B2E">
        <w:tc>
          <w:tcPr>
            <w:tcW w:w="2179" w:type="dxa"/>
            <w:shd w:val="clear" w:color="auto" w:fill="auto"/>
          </w:tcPr>
          <w:p w:rsidR="004C4B2E" w:rsidRPr="004C4B2E" w:rsidRDefault="004C4B2E" w:rsidP="004C4B2E">
            <w:pPr>
              <w:ind w:firstLine="0"/>
            </w:pPr>
            <w:r>
              <w:t>Rivers</w:t>
            </w:r>
          </w:p>
        </w:tc>
        <w:tc>
          <w:tcPr>
            <w:tcW w:w="2179" w:type="dxa"/>
            <w:shd w:val="clear" w:color="auto" w:fill="auto"/>
          </w:tcPr>
          <w:p w:rsidR="004C4B2E" w:rsidRPr="004C4B2E" w:rsidRDefault="004C4B2E" w:rsidP="004C4B2E">
            <w:pPr>
              <w:ind w:firstLine="0"/>
            </w:pPr>
            <w:r>
              <w:t>Ryhal</w:t>
            </w:r>
          </w:p>
        </w:tc>
        <w:tc>
          <w:tcPr>
            <w:tcW w:w="2180" w:type="dxa"/>
            <w:shd w:val="clear" w:color="auto" w:fill="auto"/>
          </w:tcPr>
          <w:p w:rsidR="004C4B2E" w:rsidRPr="004C4B2E" w:rsidRDefault="004C4B2E" w:rsidP="004C4B2E">
            <w:pPr>
              <w:ind w:firstLine="0"/>
            </w:pPr>
            <w:r>
              <w:t>Sabb</w:t>
            </w:r>
          </w:p>
        </w:tc>
      </w:tr>
      <w:tr w:rsidR="004C4B2E" w:rsidRPr="004C4B2E" w:rsidTr="004C4B2E">
        <w:tc>
          <w:tcPr>
            <w:tcW w:w="2179" w:type="dxa"/>
            <w:shd w:val="clear" w:color="auto" w:fill="auto"/>
          </w:tcPr>
          <w:p w:rsidR="004C4B2E" w:rsidRPr="004C4B2E" w:rsidRDefault="004C4B2E" w:rsidP="004C4B2E">
            <w:pPr>
              <w:ind w:firstLine="0"/>
            </w:pPr>
            <w:r>
              <w:t>Sandifer</w:t>
            </w:r>
          </w:p>
        </w:tc>
        <w:tc>
          <w:tcPr>
            <w:tcW w:w="2179" w:type="dxa"/>
            <w:shd w:val="clear" w:color="auto" w:fill="auto"/>
          </w:tcPr>
          <w:p w:rsidR="004C4B2E" w:rsidRPr="004C4B2E" w:rsidRDefault="004C4B2E" w:rsidP="004C4B2E">
            <w:pPr>
              <w:ind w:firstLine="0"/>
            </w:pPr>
            <w:r>
              <w:t>Sellers</w:t>
            </w:r>
          </w:p>
        </w:tc>
        <w:tc>
          <w:tcPr>
            <w:tcW w:w="2180" w:type="dxa"/>
            <w:shd w:val="clear" w:color="auto" w:fill="auto"/>
          </w:tcPr>
          <w:p w:rsidR="004C4B2E" w:rsidRPr="004C4B2E" w:rsidRDefault="004C4B2E" w:rsidP="004C4B2E">
            <w:pPr>
              <w:ind w:firstLine="0"/>
            </w:pPr>
            <w:r>
              <w:t>Simrill</w:t>
            </w:r>
          </w:p>
        </w:tc>
      </w:tr>
      <w:tr w:rsidR="004C4B2E" w:rsidRPr="004C4B2E" w:rsidTr="004C4B2E">
        <w:tc>
          <w:tcPr>
            <w:tcW w:w="2179" w:type="dxa"/>
            <w:shd w:val="clear" w:color="auto" w:fill="auto"/>
          </w:tcPr>
          <w:p w:rsidR="004C4B2E" w:rsidRPr="004C4B2E" w:rsidRDefault="004C4B2E" w:rsidP="004C4B2E">
            <w:pPr>
              <w:ind w:firstLine="0"/>
            </w:pPr>
            <w:r>
              <w:t>Skelton</w:t>
            </w:r>
          </w:p>
        </w:tc>
        <w:tc>
          <w:tcPr>
            <w:tcW w:w="2179" w:type="dxa"/>
            <w:shd w:val="clear" w:color="auto" w:fill="auto"/>
          </w:tcPr>
          <w:p w:rsidR="004C4B2E" w:rsidRPr="004C4B2E" w:rsidRDefault="004C4B2E" w:rsidP="004C4B2E">
            <w:pPr>
              <w:ind w:firstLine="0"/>
            </w:pPr>
            <w:r>
              <w:t>G. M. Smith</w:t>
            </w:r>
          </w:p>
        </w:tc>
        <w:tc>
          <w:tcPr>
            <w:tcW w:w="2180" w:type="dxa"/>
            <w:shd w:val="clear" w:color="auto" w:fill="auto"/>
          </w:tcPr>
          <w:p w:rsidR="004C4B2E" w:rsidRPr="004C4B2E" w:rsidRDefault="004C4B2E" w:rsidP="004C4B2E">
            <w:pPr>
              <w:ind w:firstLine="0"/>
            </w:pPr>
            <w:r>
              <w:t>G. R. Smith</w:t>
            </w:r>
          </w:p>
        </w:tc>
      </w:tr>
      <w:tr w:rsidR="004C4B2E" w:rsidRPr="004C4B2E" w:rsidTr="004C4B2E">
        <w:tc>
          <w:tcPr>
            <w:tcW w:w="2179" w:type="dxa"/>
            <w:shd w:val="clear" w:color="auto" w:fill="auto"/>
          </w:tcPr>
          <w:p w:rsidR="004C4B2E" w:rsidRPr="004C4B2E" w:rsidRDefault="004C4B2E" w:rsidP="004C4B2E">
            <w:pPr>
              <w:ind w:firstLine="0"/>
            </w:pPr>
            <w:r>
              <w:t>J. E. Smith</w:t>
            </w:r>
          </w:p>
        </w:tc>
        <w:tc>
          <w:tcPr>
            <w:tcW w:w="2179" w:type="dxa"/>
            <w:shd w:val="clear" w:color="auto" w:fill="auto"/>
          </w:tcPr>
          <w:p w:rsidR="004C4B2E" w:rsidRPr="004C4B2E" w:rsidRDefault="004C4B2E" w:rsidP="004C4B2E">
            <w:pPr>
              <w:ind w:firstLine="0"/>
            </w:pPr>
            <w:r>
              <w:t>J. R. Smith</w:t>
            </w:r>
          </w:p>
        </w:tc>
        <w:tc>
          <w:tcPr>
            <w:tcW w:w="2180" w:type="dxa"/>
            <w:shd w:val="clear" w:color="auto" w:fill="auto"/>
          </w:tcPr>
          <w:p w:rsidR="004C4B2E" w:rsidRPr="004C4B2E" w:rsidRDefault="004C4B2E" w:rsidP="004C4B2E">
            <w:pPr>
              <w:ind w:firstLine="0"/>
            </w:pPr>
            <w:r>
              <w:t>Sottile</w:t>
            </w:r>
          </w:p>
        </w:tc>
      </w:tr>
      <w:tr w:rsidR="004C4B2E" w:rsidRPr="004C4B2E" w:rsidTr="004C4B2E">
        <w:tc>
          <w:tcPr>
            <w:tcW w:w="2179" w:type="dxa"/>
            <w:shd w:val="clear" w:color="auto" w:fill="auto"/>
          </w:tcPr>
          <w:p w:rsidR="004C4B2E" w:rsidRPr="004C4B2E" w:rsidRDefault="004C4B2E" w:rsidP="004C4B2E">
            <w:pPr>
              <w:ind w:firstLine="0"/>
            </w:pPr>
            <w:r>
              <w:t>Spires</w:t>
            </w:r>
          </w:p>
        </w:tc>
        <w:tc>
          <w:tcPr>
            <w:tcW w:w="2179" w:type="dxa"/>
            <w:shd w:val="clear" w:color="auto" w:fill="auto"/>
          </w:tcPr>
          <w:p w:rsidR="004C4B2E" w:rsidRPr="004C4B2E" w:rsidRDefault="004C4B2E" w:rsidP="004C4B2E">
            <w:pPr>
              <w:ind w:firstLine="0"/>
            </w:pPr>
            <w:r>
              <w:t>Stavrinakis</w:t>
            </w:r>
          </w:p>
        </w:tc>
        <w:tc>
          <w:tcPr>
            <w:tcW w:w="2180" w:type="dxa"/>
            <w:shd w:val="clear" w:color="auto" w:fill="auto"/>
          </w:tcPr>
          <w:p w:rsidR="004C4B2E" w:rsidRPr="004C4B2E" w:rsidRDefault="004C4B2E" w:rsidP="004C4B2E">
            <w:pPr>
              <w:ind w:firstLine="0"/>
            </w:pPr>
            <w:r>
              <w:t>Stringer</w:t>
            </w:r>
          </w:p>
        </w:tc>
      </w:tr>
      <w:tr w:rsidR="004C4B2E" w:rsidRPr="004C4B2E" w:rsidTr="004C4B2E">
        <w:tc>
          <w:tcPr>
            <w:tcW w:w="2179" w:type="dxa"/>
            <w:shd w:val="clear" w:color="auto" w:fill="auto"/>
          </w:tcPr>
          <w:p w:rsidR="004C4B2E" w:rsidRPr="004C4B2E" w:rsidRDefault="004C4B2E" w:rsidP="004C4B2E">
            <w:pPr>
              <w:ind w:firstLine="0"/>
            </w:pPr>
            <w:r>
              <w:t>Tallon</w:t>
            </w:r>
          </w:p>
        </w:tc>
        <w:tc>
          <w:tcPr>
            <w:tcW w:w="2179" w:type="dxa"/>
            <w:shd w:val="clear" w:color="auto" w:fill="auto"/>
          </w:tcPr>
          <w:p w:rsidR="004C4B2E" w:rsidRPr="004C4B2E" w:rsidRDefault="004C4B2E" w:rsidP="004C4B2E">
            <w:pPr>
              <w:ind w:firstLine="0"/>
            </w:pPr>
            <w:r>
              <w:t>Taylor</w:t>
            </w:r>
          </w:p>
        </w:tc>
        <w:tc>
          <w:tcPr>
            <w:tcW w:w="2180" w:type="dxa"/>
            <w:shd w:val="clear" w:color="auto" w:fill="auto"/>
          </w:tcPr>
          <w:p w:rsidR="004C4B2E" w:rsidRPr="004C4B2E" w:rsidRDefault="004C4B2E" w:rsidP="004C4B2E">
            <w:pPr>
              <w:ind w:firstLine="0"/>
            </w:pPr>
            <w:r>
              <w:t>Thayer</w:t>
            </w:r>
          </w:p>
        </w:tc>
      </w:tr>
      <w:tr w:rsidR="004C4B2E" w:rsidRPr="004C4B2E" w:rsidTr="004C4B2E">
        <w:tc>
          <w:tcPr>
            <w:tcW w:w="2179" w:type="dxa"/>
            <w:shd w:val="clear" w:color="auto" w:fill="auto"/>
          </w:tcPr>
          <w:p w:rsidR="004C4B2E" w:rsidRPr="004C4B2E" w:rsidRDefault="004C4B2E" w:rsidP="004C4B2E">
            <w:pPr>
              <w:ind w:firstLine="0"/>
            </w:pPr>
            <w:r>
              <w:t>Toole</w:t>
            </w:r>
          </w:p>
        </w:tc>
        <w:tc>
          <w:tcPr>
            <w:tcW w:w="2179" w:type="dxa"/>
            <w:shd w:val="clear" w:color="auto" w:fill="auto"/>
          </w:tcPr>
          <w:p w:rsidR="004C4B2E" w:rsidRPr="004C4B2E" w:rsidRDefault="004C4B2E" w:rsidP="004C4B2E">
            <w:pPr>
              <w:ind w:firstLine="0"/>
            </w:pPr>
            <w:r>
              <w:t>Weeks</w:t>
            </w:r>
          </w:p>
        </w:tc>
        <w:tc>
          <w:tcPr>
            <w:tcW w:w="2180" w:type="dxa"/>
            <w:shd w:val="clear" w:color="auto" w:fill="auto"/>
          </w:tcPr>
          <w:p w:rsidR="004C4B2E" w:rsidRPr="004C4B2E" w:rsidRDefault="004C4B2E" w:rsidP="004C4B2E">
            <w:pPr>
              <w:ind w:firstLine="0"/>
            </w:pPr>
            <w:r>
              <w:t>Wells</w:t>
            </w:r>
          </w:p>
        </w:tc>
      </w:tr>
      <w:tr w:rsidR="004C4B2E" w:rsidRPr="004C4B2E" w:rsidTr="004C4B2E">
        <w:tc>
          <w:tcPr>
            <w:tcW w:w="2179" w:type="dxa"/>
            <w:shd w:val="clear" w:color="auto" w:fill="auto"/>
          </w:tcPr>
          <w:p w:rsidR="004C4B2E" w:rsidRPr="004C4B2E" w:rsidRDefault="004C4B2E" w:rsidP="004C4B2E">
            <w:pPr>
              <w:keepNext/>
              <w:ind w:firstLine="0"/>
            </w:pPr>
            <w:r>
              <w:t>Whipper</w:t>
            </w:r>
          </w:p>
        </w:tc>
        <w:tc>
          <w:tcPr>
            <w:tcW w:w="2179" w:type="dxa"/>
            <w:shd w:val="clear" w:color="auto" w:fill="auto"/>
          </w:tcPr>
          <w:p w:rsidR="004C4B2E" w:rsidRPr="004C4B2E" w:rsidRDefault="004C4B2E" w:rsidP="004C4B2E">
            <w:pPr>
              <w:keepNext/>
              <w:ind w:firstLine="0"/>
            </w:pPr>
            <w:r>
              <w:t>White</w:t>
            </w:r>
          </w:p>
        </w:tc>
        <w:tc>
          <w:tcPr>
            <w:tcW w:w="2180" w:type="dxa"/>
            <w:shd w:val="clear" w:color="auto" w:fill="auto"/>
          </w:tcPr>
          <w:p w:rsidR="004C4B2E" w:rsidRPr="004C4B2E" w:rsidRDefault="004C4B2E" w:rsidP="004C4B2E">
            <w:pPr>
              <w:keepNext/>
              <w:ind w:firstLine="0"/>
            </w:pPr>
            <w:r>
              <w:t>Williams</w:t>
            </w:r>
          </w:p>
        </w:tc>
      </w:tr>
      <w:tr w:rsidR="004C4B2E" w:rsidRPr="004C4B2E" w:rsidTr="004C4B2E">
        <w:tc>
          <w:tcPr>
            <w:tcW w:w="2179" w:type="dxa"/>
            <w:shd w:val="clear" w:color="auto" w:fill="auto"/>
          </w:tcPr>
          <w:p w:rsidR="004C4B2E" w:rsidRPr="004C4B2E" w:rsidRDefault="004C4B2E" w:rsidP="004C4B2E">
            <w:pPr>
              <w:keepNext/>
              <w:ind w:firstLine="0"/>
            </w:pPr>
            <w:r>
              <w:t>Willis</w:t>
            </w:r>
          </w:p>
        </w:tc>
        <w:tc>
          <w:tcPr>
            <w:tcW w:w="2179" w:type="dxa"/>
            <w:shd w:val="clear" w:color="auto" w:fill="auto"/>
          </w:tcPr>
          <w:p w:rsidR="004C4B2E" w:rsidRPr="004C4B2E" w:rsidRDefault="004C4B2E" w:rsidP="004C4B2E">
            <w:pPr>
              <w:keepNext/>
              <w:ind w:firstLine="0"/>
            </w:pPr>
            <w:r>
              <w:t>Wood</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Total--98</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The Senate Amendments were agreed to, and the Bill having received three readings in both Houses, it was ordered that the title be changed to that of an Act, and that it be enrolled for ratification.</w:t>
      </w:r>
    </w:p>
    <w:p w:rsidR="004C4B2E" w:rsidRDefault="004C4B2E" w:rsidP="004C4B2E"/>
    <w:p w:rsidR="004C4B2E" w:rsidRDefault="004C4B2E" w:rsidP="004C4B2E">
      <w:pPr>
        <w:keepNext/>
        <w:jc w:val="center"/>
        <w:rPr>
          <w:b/>
        </w:rPr>
      </w:pPr>
      <w:r w:rsidRPr="004C4B2E">
        <w:rPr>
          <w:b/>
        </w:rPr>
        <w:t>H. 4265--ORDERED TO THIRD READING</w:t>
      </w:r>
    </w:p>
    <w:p w:rsidR="004C4B2E" w:rsidRDefault="004C4B2E" w:rsidP="004C4B2E">
      <w:pPr>
        <w:keepNext/>
      </w:pPr>
      <w:r>
        <w:t>The following Bill was taken up:</w:t>
      </w:r>
    </w:p>
    <w:p w:rsidR="004C4B2E" w:rsidRDefault="004C4B2E" w:rsidP="004C4B2E">
      <w:pPr>
        <w:keepNext/>
      </w:pPr>
      <w:bookmarkStart w:id="141" w:name="include_clip_start_294"/>
      <w:bookmarkEnd w:id="141"/>
    </w:p>
    <w:p w:rsidR="004C4B2E" w:rsidRDefault="004C4B2E" w:rsidP="004C4B2E">
      <w:r>
        <w:t>H. 4265 -- Reps. McCoy, Harrell and Merrill: A BILL TO AMEND SECTION 5-3-310,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4C4B2E" w:rsidRDefault="004C4B2E" w:rsidP="004C4B2E">
      <w:bookmarkStart w:id="142" w:name="include_clip_end_294"/>
      <w:bookmarkEnd w:id="142"/>
    </w:p>
    <w:p w:rsidR="004C4B2E" w:rsidRDefault="004C4B2E" w:rsidP="004C4B2E">
      <w:r>
        <w:t>Rep. MCCOY explained the Bill.</w:t>
      </w:r>
    </w:p>
    <w:p w:rsidR="004C4B2E" w:rsidRDefault="004C4B2E"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43" w:name="vote_start296"/>
      <w:bookmarkEnd w:id="143"/>
      <w:r>
        <w:t>Yeas 65; Nays 20</w:t>
      </w:r>
    </w:p>
    <w:p w:rsidR="004C4B2E" w:rsidRDefault="004C4B2E" w:rsidP="004C4B2E">
      <w:pPr>
        <w:jc w:val="center"/>
      </w:pPr>
    </w:p>
    <w:p w:rsidR="002E238D" w:rsidRDefault="002E238D">
      <w:pPr>
        <w:ind w:firstLine="0"/>
        <w:jc w:val="left"/>
      </w:pPr>
      <w:r>
        <w:br w:type="page"/>
      </w: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Anderson</w:t>
            </w:r>
          </w:p>
        </w:tc>
        <w:tc>
          <w:tcPr>
            <w:tcW w:w="2179" w:type="dxa"/>
            <w:shd w:val="clear" w:color="auto" w:fill="auto"/>
          </w:tcPr>
          <w:p w:rsidR="004C4B2E" w:rsidRPr="004C4B2E" w:rsidRDefault="004C4B2E" w:rsidP="004C4B2E">
            <w:pPr>
              <w:keepNext/>
              <w:ind w:firstLine="0"/>
            </w:pPr>
            <w:r>
              <w:t>Anthony</w:t>
            </w:r>
          </w:p>
        </w:tc>
        <w:tc>
          <w:tcPr>
            <w:tcW w:w="2180" w:type="dxa"/>
            <w:shd w:val="clear" w:color="auto" w:fill="auto"/>
          </w:tcPr>
          <w:p w:rsidR="004C4B2E" w:rsidRPr="004C4B2E" w:rsidRDefault="004C4B2E" w:rsidP="004C4B2E">
            <w:pPr>
              <w:keepNext/>
              <w:ind w:firstLine="0"/>
            </w:pPr>
            <w:r>
              <w:t>Ballentine</w:t>
            </w:r>
          </w:p>
        </w:tc>
      </w:tr>
      <w:tr w:rsidR="004C4B2E" w:rsidRPr="004C4B2E" w:rsidTr="004C4B2E">
        <w:tc>
          <w:tcPr>
            <w:tcW w:w="2179" w:type="dxa"/>
            <w:shd w:val="clear" w:color="auto" w:fill="auto"/>
          </w:tcPr>
          <w:p w:rsidR="004C4B2E" w:rsidRPr="004C4B2E" w:rsidRDefault="004C4B2E" w:rsidP="004C4B2E">
            <w:pPr>
              <w:ind w:firstLine="0"/>
            </w:pPr>
            <w:r>
              <w:t>Bannister</w:t>
            </w:r>
          </w:p>
        </w:tc>
        <w:tc>
          <w:tcPr>
            <w:tcW w:w="2179" w:type="dxa"/>
            <w:shd w:val="clear" w:color="auto" w:fill="auto"/>
          </w:tcPr>
          <w:p w:rsidR="004C4B2E" w:rsidRPr="004C4B2E" w:rsidRDefault="004C4B2E" w:rsidP="004C4B2E">
            <w:pPr>
              <w:ind w:firstLine="0"/>
            </w:pPr>
            <w:r>
              <w:t>Bernstein</w:t>
            </w:r>
          </w:p>
        </w:tc>
        <w:tc>
          <w:tcPr>
            <w:tcW w:w="2180" w:type="dxa"/>
            <w:shd w:val="clear" w:color="auto" w:fill="auto"/>
          </w:tcPr>
          <w:p w:rsidR="004C4B2E" w:rsidRPr="004C4B2E" w:rsidRDefault="004C4B2E" w:rsidP="004C4B2E">
            <w:pPr>
              <w:ind w:firstLine="0"/>
            </w:pPr>
            <w:r>
              <w:t>Bowen</w:t>
            </w:r>
          </w:p>
        </w:tc>
      </w:tr>
      <w:tr w:rsidR="004C4B2E" w:rsidRPr="004C4B2E" w:rsidTr="004C4B2E">
        <w:tc>
          <w:tcPr>
            <w:tcW w:w="2179" w:type="dxa"/>
            <w:shd w:val="clear" w:color="auto" w:fill="auto"/>
          </w:tcPr>
          <w:p w:rsidR="004C4B2E" w:rsidRPr="004C4B2E" w:rsidRDefault="004C4B2E" w:rsidP="004C4B2E">
            <w:pPr>
              <w:ind w:firstLine="0"/>
            </w:pPr>
            <w:r>
              <w:t>Branham</w:t>
            </w:r>
          </w:p>
        </w:tc>
        <w:tc>
          <w:tcPr>
            <w:tcW w:w="2179" w:type="dxa"/>
            <w:shd w:val="clear" w:color="auto" w:fill="auto"/>
          </w:tcPr>
          <w:p w:rsidR="004C4B2E" w:rsidRPr="004C4B2E" w:rsidRDefault="004C4B2E" w:rsidP="004C4B2E">
            <w:pPr>
              <w:ind w:firstLine="0"/>
            </w:pPr>
            <w:r>
              <w:t>G. A. Brown</w:t>
            </w:r>
          </w:p>
        </w:tc>
        <w:tc>
          <w:tcPr>
            <w:tcW w:w="2180" w:type="dxa"/>
            <w:shd w:val="clear" w:color="auto" w:fill="auto"/>
          </w:tcPr>
          <w:p w:rsidR="004C4B2E" w:rsidRPr="004C4B2E" w:rsidRDefault="004C4B2E" w:rsidP="004C4B2E">
            <w:pPr>
              <w:ind w:firstLine="0"/>
            </w:pPr>
            <w:r>
              <w:t>Burns</w:t>
            </w:r>
          </w:p>
        </w:tc>
      </w:tr>
      <w:tr w:rsidR="004C4B2E" w:rsidRPr="004C4B2E" w:rsidTr="004C4B2E">
        <w:tc>
          <w:tcPr>
            <w:tcW w:w="2179" w:type="dxa"/>
            <w:shd w:val="clear" w:color="auto" w:fill="auto"/>
          </w:tcPr>
          <w:p w:rsidR="004C4B2E" w:rsidRPr="004C4B2E" w:rsidRDefault="004C4B2E" w:rsidP="004C4B2E">
            <w:pPr>
              <w:ind w:firstLine="0"/>
            </w:pPr>
            <w:r>
              <w:t>Clemmons</w:t>
            </w:r>
          </w:p>
        </w:tc>
        <w:tc>
          <w:tcPr>
            <w:tcW w:w="2179" w:type="dxa"/>
            <w:shd w:val="clear" w:color="auto" w:fill="auto"/>
          </w:tcPr>
          <w:p w:rsidR="004C4B2E" w:rsidRPr="004C4B2E" w:rsidRDefault="004C4B2E" w:rsidP="004C4B2E">
            <w:pPr>
              <w:ind w:firstLine="0"/>
            </w:pPr>
            <w:r>
              <w:t>Clyburn</w:t>
            </w:r>
          </w:p>
        </w:tc>
        <w:tc>
          <w:tcPr>
            <w:tcW w:w="2180" w:type="dxa"/>
            <w:shd w:val="clear" w:color="auto" w:fill="auto"/>
          </w:tcPr>
          <w:p w:rsidR="004C4B2E" w:rsidRPr="004C4B2E" w:rsidRDefault="004C4B2E" w:rsidP="004C4B2E">
            <w:pPr>
              <w:ind w:firstLine="0"/>
            </w:pPr>
            <w:r>
              <w:t>Cobb-Hunter</w:t>
            </w:r>
          </w:p>
        </w:tc>
      </w:tr>
      <w:tr w:rsidR="004C4B2E" w:rsidRPr="004C4B2E" w:rsidTr="004C4B2E">
        <w:tc>
          <w:tcPr>
            <w:tcW w:w="2179" w:type="dxa"/>
            <w:shd w:val="clear" w:color="auto" w:fill="auto"/>
          </w:tcPr>
          <w:p w:rsidR="004C4B2E" w:rsidRPr="004C4B2E" w:rsidRDefault="004C4B2E" w:rsidP="004C4B2E">
            <w:pPr>
              <w:ind w:firstLine="0"/>
            </w:pPr>
            <w:r>
              <w:t>K. R. Crawford</w:t>
            </w:r>
          </w:p>
        </w:tc>
        <w:tc>
          <w:tcPr>
            <w:tcW w:w="2179" w:type="dxa"/>
            <w:shd w:val="clear" w:color="auto" w:fill="auto"/>
          </w:tcPr>
          <w:p w:rsidR="004C4B2E" w:rsidRPr="004C4B2E" w:rsidRDefault="004C4B2E" w:rsidP="004C4B2E">
            <w:pPr>
              <w:ind w:firstLine="0"/>
            </w:pPr>
            <w:r>
              <w:t>Crosby</w:t>
            </w:r>
          </w:p>
        </w:tc>
        <w:tc>
          <w:tcPr>
            <w:tcW w:w="2180" w:type="dxa"/>
            <w:shd w:val="clear" w:color="auto" w:fill="auto"/>
          </w:tcPr>
          <w:p w:rsidR="004C4B2E" w:rsidRPr="004C4B2E" w:rsidRDefault="004C4B2E" w:rsidP="004C4B2E">
            <w:pPr>
              <w:ind w:firstLine="0"/>
            </w:pPr>
            <w:r>
              <w:t>Daning</w:t>
            </w:r>
          </w:p>
        </w:tc>
      </w:tr>
      <w:tr w:rsidR="004C4B2E" w:rsidRPr="004C4B2E" w:rsidTr="004C4B2E">
        <w:tc>
          <w:tcPr>
            <w:tcW w:w="2179" w:type="dxa"/>
            <w:shd w:val="clear" w:color="auto" w:fill="auto"/>
          </w:tcPr>
          <w:p w:rsidR="004C4B2E" w:rsidRPr="004C4B2E" w:rsidRDefault="004C4B2E" w:rsidP="004C4B2E">
            <w:pPr>
              <w:ind w:firstLine="0"/>
            </w:pPr>
            <w:r>
              <w:t>Douglas</w:t>
            </w:r>
          </w:p>
        </w:tc>
        <w:tc>
          <w:tcPr>
            <w:tcW w:w="2179" w:type="dxa"/>
            <w:shd w:val="clear" w:color="auto" w:fill="auto"/>
          </w:tcPr>
          <w:p w:rsidR="004C4B2E" w:rsidRPr="004C4B2E" w:rsidRDefault="004C4B2E" w:rsidP="004C4B2E">
            <w:pPr>
              <w:ind w:firstLine="0"/>
            </w:pPr>
            <w:r>
              <w:t>Erickson</w:t>
            </w:r>
          </w:p>
        </w:tc>
        <w:tc>
          <w:tcPr>
            <w:tcW w:w="2180" w:type="dxa"/>
            <w:shd w:val="clear" w:color="auto" w:fill="auto"/>
          </w:tcPr>
          <w:p w:rsidR="004C4B2E" w:rsidRPr="004C4B2E" w:rsidRDefault="004C4B2E" w:rsidP="004C4B2E">
            <w:pPr>
              <w:ind w:firstLine="0"/>
            </w:pPr>
            <w:r>
              <w:t>Finlay</w:t>
            </w:r>
          </w:p>
        </w:tc>
      </w:tr>
      <w:tr w:rsidR="004C4B2E" w:rsidRPr="004C4B2E" w:rsidTr="004C4B2E">
        <w:tc>
          <w:tcPr>
            <w:tcW w:w="2179" w:type="dxa"/>
            <w:shd w:val="clear" w:color="auto" w:fill="auto"/>
          </w:tcPr>
          <w:p w:rsidR="004C4B2E" w:rsidRPr="004C4B2E" w:rsidRDefault="004C4B2E" w:rsidP="004C4B2E">
            <w:pPr>
              <w:ind w:firstLine="0"/>
            </w:pPr>
            <w:r>
              <w:t>Funderburk</w:t>
            </w:r>
          </w:p>
        </w:tc>
        <w:tc>
          <w:tcPr>
            <w:tcW w:w="2179" w:type="dxa"/>
            <w:shd w:val="clear" w:color="auto" w:fill="auto"/>
          </w:tcPr>
          <w:p w:rsidR="004C4B2E" w:rsidRPr="004C4B2E" w:rsidRDefault="004C4B2E" w:rsidP="004C4B2E">
            <w:pPr>
              <w:ind w:firstLine="0"/>
            </w:pPr>
            <w:r>
              <w:t>Gilliard</w:t>
            </w:r>
          </w:p>
        </w:tc>
        <w:tc>
          <w:tcPr>
            <w:tcW w:w="2180" w:type="dxa"/>
            <w:shd w:val="clear" w:color="auto" w:fill="auto"/>
          </w:tcPr>
          <w:p w:rsidR="004C4B2E" w:rsidRPr="004C4B2E" w:rsidRDefault="004C4B2E" w:rsidP="004C4B2E">
            <w:pPr>
              <w:ind w:firstLine="0"/>
            </w:pPr>
            <w:r>
              <w:t>Goldfinch</w:t>
            </w:r>
          </w:p>
        </w:tc>
      </w:tr>
      <w:tr w:rsidR="004C4B2E" w:rsidRPr="004C4B2E" w:rsidTr="004C4B2E">
        <w:tc>
          <w:tcPr>
            <w:tcW w:w="2179" w:type="dxa"/>
            <w:shd w:val="clear" w:color="auto" w:fill="auto"/>
          </w:tcPr>
          <w:p w:rsidR="004C4B2E" w:rsidRPr="004C4B2E" w:rsidRDefault="004C4B2E" w:rsidP="004C4B2E">
            <w:pPr>
              <w:ind w:firstLine="0"/>
            </w:pPr>
            <w:r>
              <w:t>Hamilton</w:t>
            </w:r>
          </w:p>
        </w:tc>
        <w:tc>
          <w:tcPr>
            <w:tcW w:w="2179" w:type="dxa"/>
            <w:shd w:val="clear" w:color="auto" w:fill="auto"/>
          </w:tcPr>
          <w:p w:rsidR="004C4B2E" w:rsidRPr="004C4B2E" w:rsidRDefault="004C4B2E" w:rsidP="004C4B2E">
            <w:pPr>
              <w:ind w:firstLine="0"/>
            </w:pPr>
            <w:r>
              <w:t>Hardee</w:t>
            </w:r>
          </w:p>
        </w:tc>
        <w:tc>
          <w:tcPr>
            <w:tcW w:w="2180" w:type="dxa"/>
            <w:shd w:val="clear" w:color="auto" w:fill="auto"/>
          </w:tcPr>
          <w:p w:rsidR="004C4B2E" w:rsidRPr="004C4B2E" w:rsidRDefault="004C4B2E" w:rsidP="004C4B2E">
            <w:pPr>
              <w:ind w:firstLine="0"/>
            </w:pPr>
            <w:r>
              <w:t>Harrell</w:t>
            </w:r>
          </w:p>
        </w:tc>
      </w:tr>
      <w:tr w:rsidR="004C4B2E" w:rsidRPr="004C4B2E" w:rsidTr="004C4B2E">
        <w:tc>
          <w:tcPr>
            <w:tcW w:w="2179" w:type="dxa"/>
            <w:shd w:val="clear" w:color="auto" w:fill="auto"/>
          </w:tcPr>
          <w:p w:rsidR="004C4B2E" w:rsidRPr="004C4B2E" w:rsidRDefault="004C4B2E" w:rsidP="004C4B2E">
            <w:pPr>
              <w:ind w:firstLine="0"/>
            </w:pPr>
            <w:r>
              <w:t>Hart</w:t>
            </w:r>
          </w:p>
        </w:tc>
        <w:tc>
          <w:tcPr>
            <w:tcW w:w="2179" w:type="dxa"/>
            <w:shd w:val="clear" w:color="auto" w:fill="auto"/>
          </w:tcPr>
          <w:p w:rsidR="004C4B2E" w:rsidRPr="004C4B2E" w:rsidRDefault="004C4B2E" w:rsidP="004C4B2E">
            <w:pPr>
              <w:ind w:firstLine="0"/>
            </w:pPr>
            <w:r>
              <w:t>Hayes</w:t>
            </w:r>
          </w:p>
        </w:tc>
        <w:tc>
          <w:tcPr>
            <w:tcW w:w="2180" w:type="dxa"/>
            <w:shd w:val="clear" w:color="auto" w:fill="auto"/>
          </w:tcPr>
          <w:p w:rsidR="004C4B2E" w:rsidRPr="004C4B2E" w:rsidRDefault="004C4B2E" w:rsidP="004C4B2E">
            <w:pPr>
              <w:ind w:firstLine="0"/>
            </w:pPr>
            <w:r>
              <w:t>Herbkersman</w:t>
            </w:r>
          </w:p>
        </w:tc>
      </w:tr>
      <w:tr w:rsidR="004C4B2E" w:rsidRPr="004C4B2E" w:rsidTr="004C4B2E">
        <w:tc>
          <w:tcPr>
            <w:tcW w:w="2179" w:type="dxa"/>
            <w:shd w:val="clear" w:color="auto" w:fill="auto"/>
          </w:tcPr>
          <w:p w:rsidR="004C4B2E" w:rsidRPr="004C4B2E" w:rsidRDefault="004C4B2E" w:rsidP="004C4B2E">
            <w:pPr>
              <w:ind w:firstLine="0"/>
            </w:pPr>
            <w:r>
              <w:t>Hodges</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Howard</w:t>
            </w:r>
          </w:p>
        </w:tc>
      </w:tr>
      <w:tr w:rsidR="004C4B2E" w:rsidRPr="004C4B2E" w:rsidTr="004C4B2E">
        <w:tc>
          <w:tcPr>
            <w:tcW w:w="2179" w:type="dxa"/>
            <w:shd w:val="clear" w:color="auto" w:fill="auto"/>
          </w:tcPr>
          <w:p w:rsidR="004C4B2E" w:rsidRPr="004C4B2E" w:rsidRDefault="004C4B2E" w:rsidP="004C4B2E">
            <w:pPr>
              <w:ind w:firstLine="0"/>
            </w:pPr>
            <w:r>
              <w:t>Huggins</w:t>
            </w:r>
          </w:p>
        </w:tc>
        <w:tc>
          <w:tcPr>
            <w:tcW w:w="2179" w:type="dxa"/>
            <w:shd w:val="clear" w:color="auto" w:fill="auto"/>
          </w:tcPr>
          <w:p w:rsidR="004C4B2E" w:rsidRPr="004C4B2E" w:rsidRDefault="004C4B2E" w:rsidP="004C4B2E">
            <w:pPr>
              <w:ind w:firstLine="0"/>
            </w:pPr>
            <w:r>
              <w:t>Jefferson</w:t>
            </w:r>
          </w:p>
        </w:tc>
        <w:tc>
          <w:tcPr>
            <w:tcW w:w="2180" w:type="dxa"/>
            <w:shd w:val="clear" w:color="auto" w:fill="auto"/>
          </w:tcPr>
          <w:p w:rsidR="004C4B2E" w:rsidRPr="004C4B2E" w:rsidRDefault="004C4B2E" w:rsidP="004C4B2E">
            <w:pPr>
              <w:ind w:firstLine="0"/>
            </w:pPr>
            <w:r>
              <w:t>Kennedy</w:t>
            </w:r>
          </w:p>
        </w:tc>
      </w:tr>
      <w:tr w:rsidR="004C4B2E" w:rsidRPr="004C4B2E" w:rsidTr="004C4B2E">
        <w:tc>
          <w:tcPr>
            <w:tcW w:w="2179" w:type="dxa"/>
            <w:shd w:val="clear" w:color="auto" w:fill="auto"/>
          </w:tcPr>
          <w:p w:rsidR="004C4B2E" w:rsidRPr="004C4B2E" w:rsidRDefault="004C4B2E" w:rsidP="004C4B2E">
            <w:pPr>
              <w:ind w:firstLine="0"/>
            </w:pPr>
            <w:r>
              <w:t>Knight</w:t>
            </w:r>
          </w:p>
        </w:tc>
        <w:tc>
          <w:tcPr>
            <w:tcW w:w="2179" w:type="dxa"/>
            <w:shd w:val="clear" w:color="auto" w:fill="auto"/>
          </w:tcPr>
          <w:p w:rsidR="004C4B2E" w:rsidRPr="004C4B2E" w:rsidRDefault="004C4B2E" w:rsidP="004C4B2E">
            <w:pPr>
              <w:ind w:firstLine="0"/>
            </w:pPr>
            <w:r>
              <w:t>Limehouse</w:t>
            </w:r>
          </w:p>
        </w:tc>
        <w:tc>
          <w:tcPr>
            <w:tcW w:w="2180" w:type="dxa"/>
            <w:shd w:val="clear" w:color="auto" w:fill="auto"/>
          </w:tcPr>
          <w:p w:rsidR="004C4B2E" w:rsidRPr="004C4B2E" w:rsidRDefault="004C4B2E" w:rsidP="004C4B2E">
            <w:pPr>
              <w:ind w:firstLine="0"/>
            </w:pPr>
            <w:r>
              <w:t>Loftis</w:t>
            </w:r>
          </w:p>
        </w:tc>
      </w:tr>
      <w:tr w:rsidR="004C4B2E" w:rsidRPr="004C4B2E" w:rsidTr="004C4B2E">
        <w:tc>
          <w:tcPr>
            <w:tcW w:w="2179" w:type="dxa"/>
            <w:shd w:val="clear" w:color="auto" w:fill="auto"/>
          </w:tcPr>
          <w:p w:rsidR="004C4B2E" w:rsidRPr="004C4B2E" w:rsidRDefault="004C4B2E" w:rsidP="004C4B2E">
            <w:pPr>
              <w:ind w:firstLine="0"/>
            </w:pPr>
            <w:r>
              <w:t>Lowe</w:t>
            </w:r>
          </w:p>
        </w:tc>
        <w:tc>
          <w:tcPr>
            <w:tcW w:w="2179" w:type="dxa"/>
            <w:shd w:val="clear" w:color="auto" w:fill="auto"/>
          </w:tcPr>
          <w:p w:rsidR="004C4B2E" w:rsidRPr="004C4B2E" w:rsidRDefault="004C4B2E" w:rsidP="004C4B2E">
            <w:pPr>
              <w:ind w:firstLine="0"/>
            </w:pPr>
            <w:r>
              <w:t>Lucas</w:t>
            </w:r>
          </w:p>
        </w:tc>
        <w:tc>
          <w:tcPr>
            <w:tcW w:w="2180" w:type="dxa"/>
            <w:shd w:val="clear" w:color="auto" w:fill="auto"/>
          </w:tcPr>
          <w:p w:rsidR="004C4B2E" w:rsidRPr="004C4B2E" w:rsidRDefault="004C4B2E" w:rsidP="004C4B2E">
            <w:pPr>
              <w:ind w:firstLine="0"/>
            </w:pPr>
            <w:r>
              <w:t>McCoy</w:t>
            </w:r>
          </w:p>
        </w:tc>
      </w:tr>
      <w:tr w:rsidR="004C4B2E" w:rsidRPr="004C4B2E" w:rsidTr="004C4B2E">
        <w:tc>
          <w:tcPr>
            <w:tcW w:w="2179" w:type="dxa"/>
            <w:shd w:val="clear" w:color="auto" w:fill="auto"/>
          </w:tcPr>
          <w:p w:rsidR="004C4B2E" w:rsidRPr="004C4B2E" w:rsidRDefault="004C4B2E" w:rsidP="004C4B2E">
            <w:pPr>
              <w:ind w:firstLine="0"/>
            </w:pPr>
            <w:r>
              <w:t>McEachern</w:t>
            </w:r>
          </w:p>
        </w:tc>
        <w:tc>
          <w:tcPr>
            <w:tcW w:w="2179" w:type="dxa"/>
            <w:shd w:val="clear" w:color="auto" w:fill="auto"/>
          </w:tcPr>
          <w:p w:rsidR="004C4B2E" w:rsidRPr="004C4B2E" w:rsidRDefault="004C4B2E" w:rsidP="004C4B2E">
            <w:pPr>
              <w:ind w:firstLine="0"/>
            </w:pPr>
            <w:r>
              <w:t>M. S. McLeod</w:t>
            </w:r>
          </w:p>
        </w:tc>
        <w:tc>
          <w:tcPr>
            <w:tcW w:w="2180" w:type="dxa"/>
            <w:shd w:val="clear" w:color="auto" w:fill="auto"/>
          </w:tcPr>
          <w:p w:rsidR="004C4B2E" w:rsidRPr="004C4B2E" w:rsidRDefault="004C4B2E" w:rsidP="004C4B2E">
            <w:pPr>
              <w:ind w:firstLine="0"/>
            </w:pPr>
            <w:r>
              <w:t>W. J. McLeod</w:t>
            </w:r>
          </w:p>
        </w:tc>
      </w:tr>
      <w:tr w:rsidR="004C4B2E" w:rsidRPr="004C4B2E" w:rsidTr="004C4B2E">
        <w:tc>
          <w:tcPr>
            <w:tcW w:w="2179" w:type="dxa"/>
            <w:shd w:val="clear" w:color="auto" w:fill="auto"/>
          </w:tcPr>
          <w:p w:rsidR="004C4B2E" w:rsidRPr="004C4B2E" w:rsidRDefault="004C4B2E" w:rsidP="004C4B2E">
            <w:pPr>
              <w:ind w:firstLine="0"/>
            </w:pPr>
            <w:r>
              <w:t>Mitchell</w:t>
            </w:r>
          </w:p>
        </w:tc>
        <w:tc>
          <w:tcPr>
            <w:tcW w:w="2179" w:type="dxa"/>
            <w:shd w:val="clear" w:color="auto" w:fill="auto"/>
          </w:tcPr>
          <w:p w:rsidR="004C4B2E" w:rsidRPr="004C4B2E" w:rsidRDefault="004C4B2E" w:rsidP="004C4B2E">
            <w:pPr>
              <w:ind w:firstLine="0"/>
            </w:pPr>
            <w:r>
              <w:t>Norrell</w:t>
            </w:r>
          </w:p>
        </w:tc>
        <w:tc>
          <w:tcPr>
            <w:tcW w:w="2180" w:type="dxa"/>
            <w:shd w:val="clear" w:color="auto" w:fill="auto"/>
          </w:tcPr>
          <w:p w:rsidR="004C4B2E" w:rsidRPr="004C4B2E" w:rsidRDefault="004C4B2E" w:rsidP="004C4B2E">
            <w:pPr>
              <w:ind w:firstLine="0"/>
            </w:pPr>
            <w:r>
              <w:t>R. L. Ott</w:t>
            </w:r>
          </w:p>
        </w:tc>
      </w:tr>
      <w:tr w:rsidR="004C4B2E" w:rsidRPr="004C4B2E" w:rsidTr="004C4B2E">
        <w:tc>
          <w:tcPr>
            <w:tcW w:w="2179" w:type="dxa"/>
            <w:shd w:val="clear" w:color="auto" w:fill="auto"/>
          </w:tcPr>
          <w:p w:rsidR="004C4B2E" w:rsidRPr="004C4B2E" w:rsidRDefault="004C4B2E" w:rsidP="004C4B2E">
            <w:pPr>
              <w:ind w:firstLine="0"/>
            </w:pPr>
            <w:r>
              <w:t>Parks</w:t>
            </w:r>
          </w:p>
        </w:tc>
        <w:tc>
          <w:tcPr>
            <w:tcW w:w="2179" w:type="dxa"/>
            <w:shd w:val="clear" w:color="auto" w:fill="auto"/>
          </w:tcPr>
          <w:p w:rsidR="004C4B2E" w:rsidRPr="004C4B2E" w:rsidRDefault="004C4B2E" w:rsidP="004C4B2E">
            <w:pPr>
              <w:ind w:firstLine="0"/>
            </w:pPr>
            <w:r>
              <w:t>Pope</w:t>
            </w:r>
          </w:p>
        </w:tc>
        <w:tc>
          <w:tcPr>
            <w:tcW w:w="2180" w:type="dxa"/>
            <w:shd w:val="clear" w:color="auto" w:fill="auto"/>
          </w:tcPr>
          <w:p w:rsidR="004C4B2E" w:rsidRPr="004C4B2E" w:rsidRDefault="004C4B2E" w:rsidP="004C4B2E">
            <w:pPr>
              <w:ind w:firstLine="0"/>
            </w:pPr>
            <w:r>
              <w:t>Quinn</w:t>
            </w:r>
          </w:p>
        </w:tc>
      </w:tr>
      <w:tr w:rsidR="004C4B2E" w:rsidRPr="004C4B2E" w:rsidTr="004C4B2E">
        <w:tc>
          <w:tcPr>
            <w:tcW w:w="2179" w:type="dxa"/>
            <w:shd w:val="clear" w:color="auto" w:fill="auto"/>
          </w:tcPr>
          <w:p w:rsidR="004C4B2E" w:rsidRPr="004C4B2E" w:rsidRDefault="004C4B2E" w:rsidP="004C4B2E">
            <w:pPr>
              <w:ind w:firstLine="0"/>
            </w:pPr>
            <w:r>
              <w:t>Ridgeway</w:t>
            </w:r>
          </w:p>
        </w:tc>
        <w:tc>
          <w:tcPr>
            <w:tcW w:w="2179" w:type="dxa"/>
            <w:shd w:val="clear" w:color="auto" w:fill="auto"/>
          </w:tcPr>
          <w:p w:rsidR="004C4B2E" w:rsidRPr="004C4B2E" w:rsidRDefault="004C4B2E" w:rsidP="004C4B2E">
            <w:pPr>
              <w:ind w:firstLine="0"/>
            </w:pPr>
            <w:r>
              <w:t>Riley</w:t>
            </w:r>
          </w:p>
        </w:tc>
        <w:tc>
          <w:tcPr>
            <w:tcW w:w="2180" w:type="dxa"/>
            <w:shd w:val="clear" w:color="auto" w:fill="auto"/>
          </w:tcPr>
          <w:p w:rsidR="004C4B2E" w:rsidRPr="004C4B2E" w:rsidRDefault="004C4B2E" w:rsidP="004C4B2E">
            <w:pPr>
              <w:ind w:firstLine="0"/>
            </w:pPr>
            <w:r>
              <w:t>Rivers</w:t>
            </w:r>
          </w:p>
        </w:tc>
      </w:tr>
      <w:tr w:rsidR="004C4B2E" w:rsidRPr="004C4B2E" w:rsidTr="004C4B2E">
        <w:tc>
          <w:tcPr>
            <w:tcW w:w="2179" w:type="dxa"/>
            <w:shd w:val="clear" w:color="auto" w:fill="auto"/>
          </w:tcPr>
          <w:p w:rsidR="004C4B2E" w:rsidRPr="004C4B2E" w:rsidRDefault="004C4B2E" w:rsidP="004C4B2E">
            <w:pPr>
              <w:ind w:firstLine="0"/>
            </w:pPr>
            <w:r>
              <w:t>Sabb</w:t>
            </w:r>
          </w:p>
        </w:tc>
        <w:tc>
          <w:tcPr>
            <w:tcW w:w="2179" w:type="dxa"/>
            <w:shd w:val="clear" w:color="auto" w:fill="auto"/>
          </w:tcPr>
          <w:p w:rsidR="004C4B2E" w:rsidRPr="004C4B2E" w:rsidRDefault="004C4B2E" w:rsidP="004C4B2E">
            <w:pPr>
              <w:ind w:firstLine="0"/>
            </w:pPr>
            <w:r>
              <w:t>Sellers</w:t>
            </w:r>
          </w:p>
        </w:tc>
        <w:tc>
          <w:tcPr>
            <w:tcW w:w="2180" w:type="dxa"/>
            <w:shd w:val="clear" w:color="auto" w:fill="auto"/>
          </w:tcPr>
          <w:p w:rsidR="004C4B2E" w:rsidRPr="004C4B2E" w:rsidRDefault="004C4B2E" w:rsidP="004C4B2E">
            <w:pPr>
              <w:ind w:firstLine="0"/>
            </w:pPr>
            <w:r>
              <w:t>Skelton</w:t>
            </w:r>
          </w:p>
        </w:tc>
      </w:tr>
      <w:tr w:rsidR="004C4B2E" w:rsidRPr="004C4B2E" w:rsidTr="004C4B2E">
        <w:tc>
          <w:tcPr>
            <w:tcW w:w="2179" w:type="dxa"/>
            <w:shd w:val="clear" w:color="auto" w:fill="auto"/>
          </w:tcPr>
          <w:p w:rsidR="004C4B2E" w:rsidRPr="004C4B2E" w:rsidRDefault="004C4B2E" w:rsidP="004C4B2E">
            <w:pPr>
              <w:ind w:firstLine="0"/>
            </w:pPr>
            <w:r>
              <w:t>G. M. Smith</w:t>
            </w:r>
          </w:p>
        </w:tc>
        <w:tc>
          <w:tcPr>
            <w:tcW w:w="2179" w:type="dxa"/>
            <w:shd w:val="clear" w:color="auto" w:fill="auto"/>
          </w:tcPr>
          <w:p w:rsidR="004C4B2E" w:rsidRPr="004C4B2E" w:rsidRDefault="004C4B2E" w:rsidP="004C4B2E">
            <w:pPr>
              <w:ind w:firstLine="0"/>
            </w:pPr>
            <w:r>
              <w:t>G. R. Smith</w:t>
            </w:r>
          </w:p>
        </w:tc>
        <w:tc>
          <w:tcPr>
            <w:tcW w:w="2180" w:type="dxa"/>
            <w:shd w:val="clear" w:color="auto" w:fill="auto"/>
          </w:tcPr>
          <w:p w:rsidR="004C4B2E" w:rsidRPr="004C4B2E" w:rsidRDefault="004C4B2E" w:rsidP="004C4B2E">
            <w:pPr>
              <w:ind w:firstLine="0"/>
            </w:pPr>
            <w:r>
              <w:t>J. E. Smith</w:t>
            </w:r>
          </w:p>
        </w:tc>
      </w:tr>
      <w:tr w:rsidR="004C4B2E" w:rsidRPr="004C4B2E" w:rsidTr="004C4B2E">
        <w:tc>
          <w:tcPr>
            <w:tcW w:w="2179" w:type="dxa"/>
            <w:shd w:val="clear" w:color="auto" w:fill="auto"/>
          </w:tcPr>
          <w:p w:rsidR="004C4B2E" w:rsidRPr="004C4B2E" w:rsidRDefault="004C4B2E" w:rsidP="004C4B2E">
            <w:pPr>
              <w:ind w:firstLine="0"/>
            </w:pPr>
            <w:r>
              <w:t>J. R. Smith</w:t>
            </w:r>
          </w:p>
        </w:tc>
        <w:tc>
          <w:tcPr>
            <w:tcW w:w="2179" w:type="dxa"/>
            <w:shd w:val="clear" w:color="auto" w:fill="auto"/>
          </w:tcPr>
          <w:p w:rsidR="004C4B2E" w:rsidRPr="004C4B2E" w:rsidRDefault="004C4B2E" w:rsidP="004C4B2E">
            <w:pPr>
              <w:ind w:firstLine="0"/>
            </w:pPr>
            <w:r>
              <w:t>Sottile</w:t>
            </w:r>
          </w:p>
        </w:tc>
        <w:tc>
          <w:tcPr>
            <w:tcW w:w="2180" w:type="dxa"/>
            <w:shd w:val="clear" w:color="auto" w:fill="auto"/>
          </w:tcPr>
          <w:p w:rsidR="004C4B2E" w:rsidRPr="004C4B2E" w:rsidRDefault="004C4B2E" w:rsidP="004C4B2E">
            <w:pPr>
              <w:ind w:firstLine="0"/>
            </w:pPr>
            <w:r>
              <w:t>Southard</w:t>
            </w:r>
          </w:p>
        </w:tc>
      </w:tr>
      <w:tr w:rsidR="004C4B2E" w:rsidRPr="004C4B2E" w:rsidTr="004C4B2E">
        <w:tc>
          <w:tcPr>
            <w:tcW w:w="2179" w:type="dxa"/>
            <w:shd w:val="clear" w:color="auto" w:fill="auto"/>
          </w:tcPr>
          <w:p w:rsidR="004C4B2E" w:rsidRPr="004C4B2E" w:rsidRDefault="004C4B2E" w:rsidP="004C4B2E">
            <w:pPr>
              <w:keepNext/>
              <w:ind w:firstLine="0"/>
            </w:pPr>
            <w:r>
              <w:t>Spires</w:t>
            </w:r>
          </w:p>
        </w:tc>
        <w:tc>
          <w:tcPr>
            <w:tcW w:w="2179" w:type="dxa"/>
            <w:shd w:val="clear" w:color="auto" w:fill="auto"/>
          </w:tcPr>
          <w:p w:rsidR="004C4B2E" w:rsidRPr="004C4B2E" w:rsidRDefault="004C4B2E" w:rsidP="004C4B2E">
            <w:pPr>
              <w:keepNext/>
              <w:ind w:firstLine="0"/>
            </w:pPr>
            <w:r>
              <w:t>Wells</w:t>
            </w:r>
          </w:p>
        </w:tc>
        <w:tc>
          <w:tcPr>
            <w:tcW w:w="2180" w:type="dxa"/>
            <w:shd w:val="clear" w:color="auto" w:fill="auto"/>
          </w:tcPr>
          <w:p w:rsidR="004C4B2E" w:rsidRPr="004C4B2E" w:rsidRDefault="004C4B2E" w:rsidP="004C4B2E">
            <w:pPr>
              <w:keepNext/>
              <w:ind w:firstLine="0"/>
            </w:pPr>
            <w:r>
              <w:t>Whipper</w:t>
            </w:r>
          </w:p>
        </w:tc>
      </w:tr>
      <w:tr w:rsidR="004C4B2E" w:rsidRPr="004C4B2E" w:rsidTr="004C4B2E">
        <w:tc>
          <w:tcPr>
            <w:tcW w:w="2179" w:type="dxa"/>
            <w:shd w:val="clear" w:color="auto" w:fill="auto"/>
          </w:tcPr>
          <w:p w:rsidR="004C4B2E" w:rsidRPr="004C4B2E" w:rsidRDefault="004C4B2E" w:rsidP="004C4B2E">
            <w:pPr>
              <w:keepNext/>
              <w:ind w:firstLine="0"/>
            </w:pPr>
            <w:r>
              <w:t>Williams</w:t>
            </w:r>
          </w:p>
        </w:tc>
        <w:tc>
          <w:tcPr>
            <w:tcW w:w="2179" w:type="dxa"/>
            <w:shd w:val="clear" w:color="auto" w:fill="auto"/>
          </w:tcPr>
          <w:p w:rsidR="004C4B2E" w:rsidRPr="004C4B2E" w:rsidRDefault="004C4B2E" w:rsidP="004C4B2E">
            <w:pPr>
              <w:keepNext/>
              <w:ind w:firstLine="0"/>
            </w:pPr>
            <w:r>
              <w:t>Willis</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Total--65</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Atwater</w:t>
            </w:r>
          </w:p>
        </w:tc>
        <w:tc>
          <w:tcPr>
            <w:tcW w:w="2180" w:type="dxa"/>
            <w:shd w:val="clear" w:color="auto" w:fill="auto"/>
          </w:tcPr>
          <w:p w:rsidR="004C4B2E" w:rsidRPr="004C4B2E" w:rsidRDefault="004C4B2E" w:rsidP="004C4B2E">
            <w:pPr>
              <w:keepNext/>
              <w:ind w:firstLine="0"/>
            </w:pPr>
            <w:r>
              <w:t>Bedingfield</w:t>
            </w:r>
          </w:p>
        </w:tc>
      </w:tr>
      <w:tr w:rsidR="004C4B2E" w:rsidRPr="004C4B2E" w:rsidTr="004C4B2E">
        <w:tc>
          <w:tcPr>
            <w:tcW w:w="2179" w:type="dxa"/>
            <w:shd w:val="clear" w:color="auto" w:fill="auto"/>
          </w:tcPr>
          <w:p w:rsidR="004C4B2E" w:rsidRPr="004C4B2E" w:rsidRDefault="004C4B2E" w:rsidP="004C4B2E">
            <w:pPr>
              <w:ind w:firstLine="0"/>
            </w:pPr>
            <w:r>
              <w:t>Brannon</w:t>
            </w:r>
          </w:p>
        </w:tc>
        <w:tc>
          <w:tcPr>
            <w:tcW w:w="2179" w:type="dxa"/>
            <w:shd w:val="clear" w:color="auto" w:fill="auto"/>
          </w:tcPr>
          <w:p w:rsidR="004C4B2E" w:rsidRPr="004C4B2E" w:rsidRDefault="004C4B2E" w:rsidP="004C4B2E">
            <w:pPr>
              <w:ind w:firstLine="0"/>
            </w:pPr>
            <w:r>
              <w:t>Chumley</w:t>
            </w:r>
          </w:p>
        </w:tc>
        <w:tc>
          <w:tcPr>
            <w:tcW w:w="2180" w:type="dxa"/>
            <w:shd w:val="clear" w:color="auto" w:fill="auto"/>
          </w:tcPr>
          <w:p w:rsidR="004C4B2E" w:rsidRPr="004C4B2E" w:rsidRDefault="004C4B2E" w:rsidP="004C4B2E">
            <w:pPr>
              <w:ind w:firstLine="0"/>
            </w:pPr>
            <w:r>
              <w:t>Cole</w:t>
            </w:r>
          </w:p>
        </w:tc>
      </w:tr>
      <w:tr w:rsidR="004C4B2E" w:rsidRPr="004C4B2E" w:rsidTr="004C4B2E">
        <w:tc>
          <w:tcPr>
            <w:tcW w:w="2179" w:type="dxa"/>
            <w:shd w:val="clear" w:color="auto" w:fill="auto"/>
          </w:tcPr>
          <w:p w:rsidR="004C4B2E" w:rsidRPr="004C4B2E" w:rsidRDefault="004C4B2E" w:rsidP="004C4B2E">
            <w:pPr>
              <w:ind w:firstLine="0"/>
            </w:pPr>
            <w:r>
              <w:t>Delleney</w:t>
            </w:r>
          </w:p>
        </w:tc>
        <w:tc>
          <w:tcPr>
            <w:tcW w:w="2179" w:type="dxa"/>
            <w:shd w:val="clear" w:color="auto" w:fill="auto"/>
          </w:tcPr>
          <w:p w:rsidR="004C4B2E" w:rsidRPr="004C4B2E" w:rsidRDefault="004C4B2E" w:rsidP="004C4B2E">
            <w:pPr>
              <w:ind w:firstLine="0"/>
            </w:pPr>
            <w:r>
              <w:t>Felder</w:t>
            </w:r>
          </w:p>
        </w:tc>
        <w:tc>
          <w:tcPr>
            <w:tcW w:w="2180" w:type="dxa"/>
            <w:shd w:val="clear" w:color="auto" w:fill="auto"/>
          </w:tcPr>
          <w:p w:rsidR="004C4B2E" w:rsidRPr="004C4B2E" w:rsidRDefault="004C4B2E" w:rsidP="004C4B2E">
            <w:pPr>
              <w:ind w:firstLine="0"/>
            </w:pPr>
            <w:r>
              <w:t>Forrester</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Long</w:t>
            </w:r>
          </w:p>
        </w:tc>
        <w:tc>
          <w:tcPr>
            <w:tcW w:w="2180" w:type="dxa"/>
            <w:shd w:val="clear" w:color="auto" w:fill="auto"/>
          </w:tcPr>
          <w:p w:rsidR="004C4B2E" w:rsidRPr="004C4B2E" w:rsidRDefault="004C4B2E" w:rsidP="004C4B2E">
            <w:pPr>
              <w:ind w:firstLine="0"/>
            </w:pPr>
            <w:r>
              <w:t>D. C. Moss</w:t>
            </w:r>
          </w:p>
        </w:tc>
      </w:tr>
      <w:tr w:rsidR="004C4B2E" w:rsidRPr="004C4B2E" w:rsidTr="004C4B2E">
        <w:tc>
          <w:tcPr>
            <w:tcW w:w="2179" w:type="dxa"/>
            <w:shd w:val="clear" w:color="auto" w:fill="auto"/>
          </w:tcPr>
          <w:p w:rsidR="004C4B2E" w:rsidRPr="004C4B2E" w:rsidRDefault="004C4B2E" w:rsidP="004C4B2E">
            <w:pPr>
              <w:ind w:firstLine="0"/>
            </w:pPr>
            <w:r>
              <w:t>Murphy</w:t>
            </w:r>
          </w:p>
        </w:tc>
        <w:tc>
          <w:tcPr>
            <w:tcW w:w="2179" w:type="dxa"/>
            <w:shd w:val="clear" w:color="auto" w:fill="auto"/>
          </w:tcPr>
          <w:p w:rsidR="004C4B2E" w:rsidRPr="004C4B2E" w:rsidRDefault="004C4B2E" w:rsidP="004C4B2E">
            <w:pPr>
              <w:ind w:firstLine="0"/>
            </w:pPr>
            <w:r>
              <w:t>Norman</w:t>
            </w:r>
          </w:p>
        </w:tc>
        <w:tc>
          <w:tcPr>
            <w:tcW w:w="2180" w:type="dxa"/>
            <w:shd w:val="clear" w:color="auto" w:fill="auto"/>
          </w:tcPr>
          <w:p w:rsidR="004C4B2E" w:rsidRPr="004C4B2E" w:rsidRDefault="004C4B2E" w:rsidP="004C4B2E">
            <w:pPr>
              <w:ind w:firstLine="0"/>
            </w:pPr>
            <w:r>
              <w:t>Simrill</w:t>
            </w:r>
          </w:p>
        </w:tc>
      </w:tr>
      <w:tr w:rsidR="004C4B2E" w:rsidRPr="004C4B2E" w:rsidTr="004C4B2E">
        <w:tc>
          <w:tcPr>
            <w:tcW w:w="2179" w:type="dxa"/>
            <w:shd w:val="clear" w:color="auto" w:fill="auto"/>
          </w:tcPr>
          <w:p w:rsidR="004C4B2E" w:rsidRPr="004C4B2E" w:rsidRDefault="004C4B2E" w:rsidP="004C4B2E">
            <w:pPr>
              <w:keepNext/>
              <w:ind w:firstLine="0"/>
            </w:pPr>
            <w:r>
              <w:t>Stringer</w:t>
            </w:r>
          </w:p>
        </w:tc>
        <w:tc>
          <w:tcPr>
            <w:tcW w:w="2179" w:type="dxa"/>
            <w:shd w:val="clear" w:color="auto" w:fill="auto"/>
          </w:tcPr>
          <w:p w:rsidR="004C4B2E" w:rsidRPr="004C4B2E" w:rsidRDefault="004C4B2E" w:rsidP="004C4B2E">
            <w:pPr>
              <w:keepNext/>
              <w:ind w:firstLine="0"/>
            </w:pPr>
            <w:r>
              <w:t>Tallon</w:t>
            </w:r>
          </w:p>
        </w:tc>
        <w:tc>
          <w:tcPr>
            <w:tcW w:w="2180" w:type="dxa"/>
            <w:shd w:val="clear" w:color="auto" w:fill="auto"/>
          </w:tcPr>
          <w:p w:rsidR="004C4B2E" w:rsidRPr="004C4B2E" w:rsidRDefault="004C4B2E" w:rsidP="004C4B2E">
            <w:pPr>
              <w:keepNext/>
              <w:ind w:firstLine="0"/>
            </w:pPr>
            <w:r>
              <w:t>Toole</w:t>
            </w:r>
          </w:p>
        </w:tc>
      </w:tr>
      <w:tr w:rsidR="004C4B2E" w:rsidRPr="004C4B2E" w:rsidTr="004C4B2E">
        <w:tc>
          <w:tcPr>
            <w:tcW w:w="2179" w:type="dxa"/>
            <w:shd w:val="clear" w:color="auto" w:fill="auto"/>
          </w:tcPr>
          <w:p w:rsidR="004C4B2E" w:rsidRPr="004C4B2E" w:rsidRDefault="004C4B2E" w:rsidP="004C4B2E">
            <w:pPr>
              <w:keepNext/>
              <w:ind w:firstLine="0"/>
            </w:pPr>
            <w:r>
              <w:t>Whitmire</w:t>
            </w:r>
          </w:p>
        </w:tc>
        <w:tc>
          <w:tcPr>
            <w:tcW w:w="2179" w:type="dxa"/>
            <w:shd w:val="clear" w:color="auto" w:fill="auto"/>
          </w:tcPr>
          <w:p w:rsidR="004C4B2E" w:rsidRPr="004C4B2E" w:rsidRDefault="004C4B2E" w:rsidP="004C4B2E">
            <w:pPr>
              <w:keepNext/>
              <w:ind w:firstLine="0"/>
            </w:pPr>
            <w:r>
              <w:t>Wood</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Total--20</w:t>
      </w:r>
    </w:p>
    <w:p w:rsidR="004C4B2E" w:rsidRDefault="004C4B2E" w:rsidP="004C4B2E">
      <w:pPr>
        <w:jc w:val="center"/>
        <w:rPr>
          <w:b/>
        </w:rPr>
      </w:pPr>
    </w:p>
    <w:p w:rsidR="004C4B2E" w:rsidRDefault="004C4B2E" w:rsidP="004C4B2E">
      <w:r>
        <w:t xml:space="preserve">So, the Bill was read the second time and ordered to third reading.  </w:t>
      </w:r>
    </w:p>
    <w:p w:rsidR="004C4B2E" w:rsidRDefault="004C4B2E" w:rsidP="004C4B2E"/>
    <w:p w:rsidR="004C4B2E" w:rsidRDefault="004C4B2E" w:rsidP="004C4B2E">
      <w:pPr>
        <w:keepNext/>
        <w:jc w:val="center"/>
        <w:rPr>
          <w:b/>
        </w:rPr>
      </w:pPr>
      <w:r w:rsidRPr="004C4B2E">
        <w:rPr>
          <w:b/>
        </w:rPr>
        <w:t>S. 840--ORDERED TO THIRD READING</w:t>
      </w:r>
    </w:p>
    <w:p w:rsidR="004C4B2E" w:rsidRDefault="004C4B2E" w:rsidP="004C4B2E">
      <w:pPr>
        <w:keepNext/>
      </w:pPr>
      <w:r>
        <w:t>The following Bill was taken up:</w:t>
      </w:r>
    </w:p>
    <w:p w:rsidR="004C4B2E" w:rsidRDefault="004C4B2E" w:rsidP="004C4B2E">
      <w:pPr>
        <w:keepNext/>
      </w:pPr>
      <w:bookmarkStart w:id="144" w:name="include_clip_start_299"/>
      <w:bookmarkEnd w:id="144"/>
    </w:p>
    <w:p w:rsidR="004C4B2E" w:rsidRDefault="004C4B2E" w:rsidP="004C4B2E">
      <w:r>
        <w:t>S. 840 -- Senator Bryant: A BILL TO AMEND SECTION 44-53-1640, CODE OF LAWS OF SOUTH CAROLINA, 1976, RELATING TO THE SUBMISSION OF CERTAIN INFORMATION BY DISPENSERS AS PART OF THE STATE PRESCRIPTION MONITORING PROGRAM, SO AS TO REVISE THE MANNER OF SUBMISSION; AND TO AMEND SECTION 44-53-1650,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4C4B2E" w:rsidRDefault="004C4B2E" w:rsidP="004C4B2E">
      <w:bookmarkStart w:id="145" w:name="include_clip_end_299"/>
      <w:bookmarkEnd w:id="145"/>
    </w:p>
    <w:p w:rsidR="004C4B2E" w:rsidRDefault="004C4B2E" w:rsidP="004C4B2E">
      <w:r>
        <w:t>Rep. HORNE explained the Bill.</w:t>
      </w:r>
    </w:p>
    <w:p w:rsidR="004C4B2E" w:rsidRDefault="004C4B2E"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46" w:name="vote_start301"/>
      <w:bookmarkEnd w:id="146"/>
      <w:r>
        <w:t>Yeas 105;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Alexander</w:t>
            </w:r>
          </w:p>
        </w:tc>
        <w:tc>
          <w:tcPr>
            <w:tcW w:w="2179" w:type="dxa"/>
            <w:shd w:val="clear" w:color="auto" w:fill="auto"/>
          </w:tcPr>
          <w:p w:rsidR="004C4B2E" w:rsidRPr="004C4B2E" w:rsidRDefault="004C4B2E" w:rsidP="004C4B2E">
            <w:pPr>
              <w:keepNext/>
              <w:ind w:firstLine="0"/>
            </w:pPr>
            <w:r>
              <w:t>Allison</w:t>
            </w:r>
          </w:p>
        </w:tc>
        <w:tc>
          <w:tcPr>
            <w:tcW w:w="2180" w:type="dxa"/>
            <w:shd w:val="clear" w:color="auto" w:fill="auto"/>
          </w:tcPr>
          <w:p w:rsidR="004C4B2E" w:rsidRPr="004C4B2E" w:rsidRDefault="004C4B2E" w:rsidP="004C4B2E">
            <w:pPr>
              <w:keepNext/>
              <w:ind w:firstLine="0"/>
            </w:pPr>
            <w:r>
              <w:t>Anderson</w:t>
            </w:r>
          </w:p>
        </w:tc>
      </w:tr>
      <w:tr w:rsidR="004C4B2E" w:rsidRPr="004C4B2E" w:rsidTr="004C4B2E">
        <w:tc>
          <w:tcPr>
            <w:tcW w:w="2179" w:type="dxa"/>
            <w:shd w:val="clear" w:color="auto" w:fill="auto"/>
          </w:tcPr>
          <w:p w:rsidR="004C4B2E" w:rsidRPr="004C4B2E" w:rsidRDefault="004C4B2E" w:rsidP="004C4B2E">
            <w:pPr>
              <w:ind w:firstLine="0"/>
            </w:pPr>
            <w:r>
              <w:t>Anthony</w:t>
            </w:r>
          </w:p>
        </w:tc>
        <w:tc>
          <w:tcPr>
            <w:tcW w:w="2179" w:type="dxa"/>
            <w:shd w:val="clear" w:color="auto" w:fill="auto"/>
          </w:tcPr>
          <w:p w:rsidR="004C4B2E" w:rsidRPr="004C4B2E" w:rsidRDefault="004C4B2E" w:rsidP="004C4B2E">
            <w:pPr>
              <w:ind w:firstLine="0"/>
            </w:pPr>
            <w:r>
              <w:t>Ballentine</w:t>
            </w:r>
          </w:p>
        </w:tc>
        <w:tc>
          <w:tcPr>
            <w:tcW w:w="2180" w:type="dxa"/>
            <w:shd w:val="clear" w:color="auto" w:fill="auto"/>
          </w:tcPr>
          <w:p w:rsidR="004C4B2E" w:rsidRPr="004C4B2E" w:rsidRDefault="004C4B2E" w:rsidP="004C4B2E">
            <w:pPr>
              <w:ind w:firstLine="0"/>
            </w:pPr>
            <w:r>
              <w:t>Bannister</w:t>
            </w:r>
          </w:p>
        </w:tc>
      </w:tr>
      <w:tr w:rsidR="004C4B2E" w:rsidRPr="004C4B2E" w:rsidTr="004C4B2E">
        <w:tc>
          <w:tcPr>
            <w:tcW w:w="2179" w:type="dxa"/>
            <w:shd w:val="clear" w:color="auto" w:fill="auto"/>
          </w:tcPr>
          <w:p w:rsidR="004C4B2E" w:rsidRPr="004C4B2E" w:rsidRDefault="004C4B2E" w:rsidP="004C4B2E">
            <w:pPr>
              <w:ind w:firstLine="0"/>
            </w:pPr>
            <w:r>
              <w:t>Barfield</w:t>
            </w:r>
          </w:p>
        </w:tc>
        <w:tc>
          <w:tcPr>
            <w:tcW w:w="2179" w:type="dxa"/>
            <w:shd w:val="clear" w:color="auto" w:fill="auto"/>
          </w:tcPr>
          <w:p w:rsidR="004C4B2E" w:rsidRPr="004C4B2E" w:rsidRDefault="004C4B2E" w:rsidP="004C4B2E">
            <w:pPr>
              <w:ind w:firstLine="0"/>
            </w:pPr>
            <w:r>
              <w:t>Bedingfield</w:t>
            </w:r>
          </w:p>
        </w:tc>
        <w:tc>
          <w:tcPr>
            <w:tcW w:w="2180" w:type="dxa"/>
            <w:shd w:val="clear" w:color="auto" w:fill="auto"/>
          </w:tcPr>
          <w:p w:rsidR="004C4B2E" w:rsidRPr="004C4B2E" w:rsidRDefault="004C4B2E" w:rsidP="004C4B2E">
            <w:pPr>
              <w:ind w:firstLine="0"/>
            </w:pPr>
            <w:r>
              <w:t>Bernstein</w:t>
            </w:r>
          </w:p>
        </w:tc>
      </w:tr>
      <w:tr w:rsidR="004C4B2E" w:rsidRPr="004C4B2E" w:rsidTr="004C4B2E">
        <w:tc>
          <w:tcPr>
            <w:tcW w:w="2179" w:type="dxa"/>
            <w:shd w:val="clear" w:color="auto" w:fill="auto"/>
          </w:tcPr>
          <w:p w:rsidR="004C4B2E" w:rsidRPr="004C4B2E" w:rsidRDefault="004C4B2E" w:rsidP="004C4B2E">
            <w:pPr>
              <w:ind w:firstLine="0"/>
            </w:pPr>
            <w:r>
              <w:t>Bowen</w:t>
            </w:r>
          </w:p>
        </w:tc>
        <w:tc>
          <w:tcPr>
            <w:tcW w:w="2179" w:type="dxa"/>
            <w:shd w:val="clear" w:color="auto" w:fill="auto"/>
          </w:tcPr>
          <w:p w:rsidR="004C4B2E" w:rsidRPr="004C4B2E" w:rsidRDefault="004C4B2E" w:rsidP="004C4B2E">
            <w:pPr>
              <w:ind w:firstLine="0"/>
            </w:pPr>
            <w:r>
              <w:t>Branham</w:t>
            </w:r>
          </w:p>
        </w:tc>
        <w:tc>
          <w:tcPr>
            <w:tcW w:w="2180" w:type="dxa"/>
            <w:shd w:val="clear" w:color="auto" w:fill="auto"/>
          </w:tcPr>
          <w:p w:rsidR="004C4B2E" w:rsidRPr="004C4B2E" w:rsidRDefault="004C4B2E" w:rsidP="004C4B2E">
            <w:pPr>
              <w:ind w:firstLine="0"/>
            </w:pPr>
            <w:r>
              <w:t>Brannon</w:t>
            </w:r>
          </w:p>
        </w:tc>
      </w:tr>
      <w:tr w:rsidR="004C4B2E" w:rsidRPr="004C4B2E" w:rsidTr="004C4B2E">
        <w:tc>
          <w:tcPr>
            <w:tcW w:w="2179" w:type="dxa"/>
            <w:shd w:val="clear" w:color="auto" w:fill="auto"/>
          </w:tcPr>
          <w:p w:rsidR="004C4B2E" w:rsidRPr="004C4B2E" w:rsidRDefault="004C4B2E" w:rsidP="004C4B2E">
            <w:pPr>
              <w:ind w:firstLine="0"/>
            </w:pPr>
            <w:r>
              <w:t>G. A. Brown</w:t>
            </w:r>
          </w:p>
        </w:tc>
        <w:tc>
          <w:tcPr>
            <w:tcW w:w="2179" w:type="dxa"/>
            <w:shd w:val="clear" w:color="auto" w:fill="auto"/>
          </w:tcPr>
          <w:p w:rsidR="004C4B2E" w:rsidRPr="004C4B2E" w:rsidRDefault="004C4B2E" w:rsidP="004C4B2E">
            <w:pPr>
              <w:ind w:firstLine="0"/>
            </w:pPr>
            <w:r>
              <w:t>R. L. Brown</w:t>
            </w:r>
          </w:p>
        </w:tc>
        <w:tc>
          <w:tcPr>
            <w:tcW w:w="2180" w:type="dxa"/>
            <w:shd w:val="clear" w:color="auto" w:fill="auto"/>
          </w:tcPr>
          <w:p w:rsidR="004C4B2E" w:rsidRPr="004C4B2E" w:rsidRDefault="004C4B2E" w:rsidP="004C4B2E">
            <w:pPr>
              <w:ind w:firstLine="0"/>
            </w:pPr>
            <w:r>
              <w:t>Burns</w:t>
            </w:r>
          </w:p>
        </w:tc>
      </w:tr>
      <w:tr w:rsidR="004C4B2E" w:rsidRPr="004C4B2E" w:rsidTr="004C4B2E">
        <w:tc>
          <w:tcPr>
            <w:tcW w:w="2179" w:type="dxa"/>
            <w:shd w:val="clear" w:color="auto" w:fill="auto"/>
          </w:tcPr>
          <w:p w:rsidR="004C4B2E" w:rsidRPr="004C4B2E" w:rsidRDefault="004C4B2E" w:rsidP="004C4B2E">
            <w:pPr>
              <w:ind w:firstLine="0"/>
            </w:pPr>
            <w:r>
              <w:t>Chumley</w:t>
            </w:r>
          </w:p>
        </w:tc>
        <w:tc>
          <w:tcPr>
            <w:tcW w:w="2179" w:type="dxa"/>
            <w:shd w:val="clear" w:color="auto" w:fill="auto"/>
          </w:tcPr>
          <w:p w:rsidR="004C4B2E" w:rsidRPr="004C4B2E" w:rsidRDefault="004C4B2E" w:rsidP="004C4B2E">
            <w:pPr>
              <w:ind w:firstLine="0"/>
            </w:pPr>
            <w:r>
              <w:t>Clemmons</w:t>
            </w:r>
          </w:p>
        </w:tc>
        <w:tc>
          <w:tcPr>
            <w:tcW w:w="2180" w:type="dxa"/>
            <w:shd w:val="clear" w:color="auto" w:fill="auto"/>
          </w:tcPr>
          <w:p w:rsidR="004C4B2E" w:rsidRPr="004C4B2E" w:rsidRDefault="004C4B2E" w:rsidP="004C4B2E">
            <w:pPr>
              <w:ind w:firstLine="0"/>
            </w:pPr>
            <w:r>
              <w:t>Clyburn</w:t>
            </w:r>
          </w:p>
        </w:tc>
      </w:tr>
      <w:tr w:rsidR="004C4B2E" w:rsidRPr="004C4B2E" w:rsidTr="004C4B2E">
        <w:tc>
          <w:tcPr>
            <w:tcW w:w="2179" w:type="dxa"/>
            <w:shd w:val="clear" w:color="auto" w:fill="auto"/>
          </w:tcPr>
          <w:p w:rsidR="004C4B2E" w:rsidRPr="004C4B2E" w:rsidRDefault="004C4B2E" w:rsidP="004C4B2E">
            <w:pPr>
              <w:ind w:firstLine="0"/>
            </w:pPr>
            <w:r>
              <w:t>Cobb-Hunter</w:t>
            </w:r>
          </w:p>
        </w:tc>
        <w:tc>
          <w:tcPr>
            <w:tcW w:w="2179" w:type="dxa"/>
            <w:shd w:val="clear" w:color="auto" w:fill="auto"/>
          </w:tcPr>
          <w:p w:rsidR="004C4B2E" w:rsidRPr="004C4B2E" w:rsidRDefault="004C4B2E" w:rsidP="004C4B2E">
            <w:pPr>
              <w:ind w:firstLine="0"/>
            </w:pPr>
            <w:r>
              <w:t>Cole</w:t>
            </w:r>
          </w:p>
        </w:tc>
        <w:tc>
          <w:tcPr>
            <w:tcW w:w="2180" w:type="dxa"/>
            <w:shd w:val="clear" w:color="auto" w:fill="auto"/>
          </w:tcPr>
          <w:p w:rsidR="004C4B2E" w:rsidRPr="004C4B2E" w:rsidRDefault="004C4B2E" w:rsidP="004C4B2E">
            <w:pPr>
              <w:ind w:firstLine="0"/>
            </w:pPr>
            <w:r>
              <w:t>H. A. Crawford</w:t>
            </w:r>
          </w:p>
        </w:tc>
      </w:tr>
      <w:tr w:rsidR="004C4B2E" w:rsidRPr="004C4B2E" w:rsidTr="004C4B2E">
        <w:tc>
          <w:tcPr>
            <w:tcW w:w="2179" w:type="dxa"/>
            <w:shd w:val="clear" w:color="auto" w:fill="auto"/>
          </w:tcPr>
          <w:p w:rsidR="004C4B2E" w:rsidRPr="004C4B2E" w:rsidRDefault="004C4B2E" w:rsidP="004C4B2E">
            <w:pPr>
              <w:ind w:firstLine="0"/>
            </w:pPr>
            <w:r>
              <w:t>K. R. Crawford</w:t>
            </w:r>
          </w:p>
        </w:tc>
        <w:tc>
          <w:tcPr>
            <w:tcW w:w="2179" w:type="dxa"/>
            <w:shd w:val="clear" w:color="auto" w:fill="auto"/>
          </w:tcPr>
          <w:p w:rsidR="004C4B2E" w:rsidRPr="004C4B2E" w:rsidRDefault="004C4B2E" w:rsidP="004C4B2E">
            <w:pPr>
              <w:ind w:firstLine="0"/>
            </w:pPr>
            <w:r>
              <w:t>Crosby</w:t>
            </w:r>
          </w:p>
        </w:tc>
        <w:tc>
          <w:tcPr>
            <w:tcW w:w="2180" w:type="dxa"/>
            <w:shd w:val="clear" w:color="auto" w:fill="auto"/>
          </w:tcPr>
          <w:p w:rsidR="004C4B2E" w:rsidRPr="004C4B2E" w:rsidRDefault="004C4B2E" w:rsidP="004C4B2E">
            <w:pPr>
              <w:ind w:firstLine="0"/>
            </w:pPr>
            <w:r>
              <w:t>Daning</w:t>
            </w:r>
          </w:p>
        </w:tc>
      </w:tr>
      <w:tr w:rsidR="004C4B2E" w:rsidRPr="004C4B2E" w:rsidTr="004C4B2E">
        <w:tc>
          <w:tcPr>
            <w:tcW w:w="2179" w:type="dxa"/>
            <w:shd w:val="clear" w:color="auto" w:fill="auto"/>
          </w:tcPr>
          <w:p w:rsidR="004C4B2E" w:rsidRPr="004C4B2E" w:rsidRDefault="004C4B2E" w:rsidP="004C4B2E">
            <w:pPr>
              <w:ind w:firstLine="0"/>
            </w:pPr>
            <w:r>
              <w:t>Delleney</w:t>
            </w:r>
          </w:p>
        </w:tc>
        <w:tc>
          <w:tcPr>
            <w:tcW w:w="2179" w:type="dxa"/>
            <w:shd w:val="clear" w:color="auto" w:fill="auto"/>
          </w:tcPr>
          <w:p w:rsidR="004C4B2E" w:rsidRPr="004C4B2E" w:rsidRDefault="004C4B2E" w:rsidP="004C4B2E">
            <w:pPr>
              <w:ind w:firstLine="0"/>
            </w:pPr>
            <w:r>
              <w:t>Dillard</w:t>
            </w:r>
          </w:p>
        </w:tc>
        <w:tc>
          <w:tcPr>
            <w:tcW w:w="2180" w:type="dxa"/>
            <w:shd w:val="clear" w:color="auto" w:fill="auto"/>
          </w:tcPr>
          <w:p w:rsidR="004C4B2E" w:rsidRPr="004C4B2E" w:rsidRDefault="004C4B2E" w:rsidP="004C4B2E">
            <w:pPr>
              <w:ind w:firstLine="0"/>
            </w:pPr>
            <w:r>
              <w:t>Douglas</w:t>
            </w:r>
          </w:p>
        </w:tc>
      </w:tr>
      <w:tr w:rsidR="004C4B2E" w:rsidRPr="004C4B2E" w:rsidTr="004C4B2E">
        <w:tc>
          <w:tcPr>
            <w:tcW w:w="2179" w:type="dxa"/>
            <w:shd w:val="clear" w:color="auto" w:fill="auto"/>
          </w:tcPr>
          <w:p w:rsidR="004C4B2E" w:rsidRPr="004C4B2E" w:rsidRDefault="004C4B2E" w:rsidP="004C4B2E">
            <w:pPr>
              <w:ind w:firstLine="0"/>
            </w:pPr>
            <w:r>
              <w:t>Erickson</w:t>
            </w:r>
          </w:p>
        </w:tc>
        <w:tc>
          <w:tcPr>
            <w:tcW w:w="2179" w:type="dxa"/>
            <w:shd w:val="clear" w:color="auto" w:fill="auto"/>
          </w:tcPr>
          <w:p w:rsidR="004C4B2E" w:rsidRPr="004C4B2E" w:rsidRDefault="004C4B2E" w:rsidP="004C4B2E">
            <w:pPr>
              <w:ind w:firstLine="0"/>
            </w:pPr>
            <w:r>
              <w:t>Felder</w:t>
            </w:r>
          </w:p>
        </w:tc>
        <w:tc>
          <w:tcPr>
            <w:tcW w:w="2180" w:type="dxa"/>
            <w:shd w:val="clear" w:color="auto" w:fill="auto"/>
          </w:tcPr>
          <w:p w:rsidR="004C4B2E" w:rsidRPr="004C4B2E" w:rsidRDefault="004C4B2E" w:rsidP="004C4B2E">
            <w:pPr>
              <w:ind w:firstLine="0"/>
            </w:pPr>
            <w:r>
              <w:t>Finlay</w:t>
            </w:r>
          </w:p>
        </w:tc>
      </w:tr>
      <w:tr w:rsidR="004C4B2E" w:rsidRPr="004C4B2E" w:rsidTr="004C4B2E">
        <w:tc>
          <w:tcPr>
            <w:tcW w:w="2179" w:type="dxa"/>
            <w:shd w:val="clear" w:color="auto" w:fill="auto"/>
          </w:tcPr>
          <w:p w:rsidR="004C4B2E" w:rsidRPr="004C4B2E" w:rsidRDefault="004C4B2E" w:rsidP="004C4B2E">
            <w:pPr>
              <w:ind w:firstLine="0"/>
            </w:pPr>
            <w:r>
              <w:t>Forrester</w:t>
            </w:r>
          </w:p>
        </w:tc>
        <w:tc>
          <w:tcPr>
            <w:tcW w:w="2179" w:type="dxa"/>
            <w:shd w:val="clear" w:color="auto" w:fill="auto"/>
          </w:tcPr>
          <w:p w:rsidR="004C4B2E" w:rsidRPr="004C4B2E" w:rsidRDefault="004C4B2E" w:rsidP="004C4B2E">
            <w:pPr>
              <w:ind w:firstLine="0"/>
            </w:pPr>
            <w:r>
              <w:t>Funderburk</w:t>
            </w:r>
          </w:p>
        </w:tc>
        <w:tc>
          <w:tcPr>
            <w:tcW w:w="2180" w:type="dxa"/>
            <w:shd w:val="clear" w:color="auto" w:fill="auto"/>
          </w:tcPr>
          <w:p w:rsidR="004C4B2E" w:rsidRPr="004C4B2E" w:rsidRDefault="004C4B2E" w:rsidP="004C4B2E">
            <w:pPr>
              <w:ind w:firstLine="0"/>
            </w:pPr>
            <w:r>
              <w:t>Gagnon</w:t>
            </w:r>
          </w:p>
        </w:tc>
      </w:tr>
      <w:tr w:rsidR="004C4B2E" w:rsidRPr="004C4B2E" w:rsidTr="004C4B2E">
        <w:tc>
          <w:tcPr>
            <w:tcW w:w="2179" w:type="dxa"/>
            <w:shd w:val="clear" w:color="auto" w:fill="auto"/>
          </w:tcPr>
          <w:p w:rsidR="004C4B2E" w:rsidRPr="004C4B2E" w:rsidRDefault="004C4B2E" w:rsidP="004C4B2E">
            <w:pPr>
              <w:ind w:firstLine="0"/>
            </w:pPr>
            <w:r>
              <w:t>Gambrell</w:t>
            </w:r>
          </w:p>
        </w:tc>
        <w:tc>
          <w:tcPr>
            <w:tcW w:w="2179" w:type="dxa"/>
            <w:shd w:val="clear" w:color="auto" w:fill="auto"/>
          </w:tcPr>
          <w:p w:rsidR="004C4B2E" w:rsidRPr="004C4B2E" w:rsidRDefault="004C4B2E" w:rsidP="004C4B2E">
            <w:pPr>
              <w:ind w:firstLine="0"/>
            </w:pPr>
            <w:r>
              <w:t>George</w:t>
            </w:r>
          </w:p>
        </w:tc>
        <w:tc>
          <w:tcPr>
            <w:tcW w:w="2180" w:type="dxa"/>
            <w:shd w:val="clear" w:color="auto" w:fill="auto"/>
          </w:tcPr>
          <w:p w:rsidR="004C4B2E" w:rsidRPr="004C4B2E" w:rsidRDefault="004C4B2E" w:rsidP="004C4B2E">
            <w:pPr>
              <w:ind w:firstLine="0"/>
            </w:pPr>
            <w:r>
              <w:t>Gilliard</w:t>
            </w:r>
          </w:p>
        </w:tc>
      </w:tr>
      <w:tr w:rsidR="004C4B2E" w:rsidRPr="004C4B2E" w:rsidTr="004C4B2E">
        <w:tc>
          <w:tcPr>
            <w:tcW w:w="2179" w:type="dxa"/>
            <w:shd w:val="clear" w:color="auto" w:fill="auto"/>
          </w:tcPr>
          <w:p w:rsidR="004C4B2E" w:rsidRPr="004C4B2E" w:rsidRDefault="004C4B2E" w:rsidP="004C4B2E">
            <w:pPr>
              <w:ind w:firstLine="0"/>
            </w:pPr>
            <w:r>
              <w:t>Goldfinch</w:t>
            </w:r>
          </w:p>
        </w:tc>
        <w:tc>
          <w:tcPr>
            <w:tcW w:w="2179" w:type="dxa"/>
            <w:shd w:val="clear" w:color="auto" w:fill="auto"/>
          </w:tcPr>
          <w:p w:rsidR="004C4B2E" w:rsidRPr="004C4B2E" w:rsidRDefault="004C4B2E" w:rsidP="004C4B2E">
            <w:pPr>
              <w:ind w:firstLine="0"/>
            </w:pPr>
            <w:r>
              <w:t>Govan</w:t>
            </w:r>
          </w:p>
        </w:tc>
        <w:tc>
          <w:tcPr>
            <w:tcW w:w="2180" w:type="dxa"/>
            <w:shd w:val="clear" w:color="auto" w:fill="auto"/>
          </w:tcPr>
          <w:p w:rsidR="004C4B2E" w:rsidRPr="004C4B2E" w:rsidRDefault="004C4B2E" w:rsidP="004C4B2E">
            <w:pPr>
              <w:ind w:firstLine="0"/>
            </w:pPr>
            <w:r>
              <w:t>Hardee</w:t>
            </w:r>
          </w:p>
        </w:tc>
      </w:tr>
      <w:tr w:rsidR="004C4B2E" w:rsidRPr="004C4B2E" w:rsidTr="004C4B2E">
        <w:tc>
          <w:tcPr>
            <w:tcW w:w="2179" w:type="dxa"/>
            <w:shd w:val="clear" w:color="auto" w:fill="auto"/>
          </w:tcPr>
          <w:p w:rsidR="004C4B2E" w:rsidRPr="004C4B2E" w:rsidRDefault="004C4B2E" w:rsidP="004C4B2E">
            <w:pPr>
              <w:ind w:firstLine="0"/>
            </w:pPr>
            <w:r>
              <w:t>Harrell</w:t>
            </w:r>
          </w:p>
        </w:tc>
        <w:tc>
          <w:tcPr>
            <w:tcW w:w="2179" w:type="dxa"/>
            <w:shd w:val="clear" w:color="auto" w:fill="auto"/>
          </w:tcPr>
          <w:p w:rsidR="004C4B2E" w:rsidRPr="004C4B2E" w:rsidRDefault="004C4B2E" w:rsidP="004C4B2E">
            <w:pPr>
              <w:ind w:firstLine="0"/>
            </w:pPr>
            <w:r>
              <w:t>Hart</w:t>
            </w:r>
          </w:p>
        </w:tc>
        <w:tc>
          <w:tcPr>
            <w:tcW w:w="2180" w:type="dxa"/>
            <w:shd w:val="clear" w:color="auto" w:fill="auto"/>
          </w:tcPr>
          <w:p w:rsidR="004C4B2E" w:rsidRPr="004C4B2E" w:rsidRDefault="004C4B2E" w:rsidP="004C4B2E">
            <w:pPr>
              <w:ind w:firstLine="0"/>
            </w:pPr>
            <w:r>
              <w:t>Hayes</w:t>
            </w:r>
          </w:p>
        </w:tc>
      </w:tr>
      <w:tr w:rsidR="004C4B2E" w:rsidRPr="004C4B2E" w:rsidTr="004C4B2E">
        <w:tc>
          <w:tcPr>
            <w:tcW w:w="2179" w:type="dxa"/>
            <w:shd w:val="clear" w:color="auto" w:fill="auto"/>
          </w:tcPr>
          <w:p w:rsidR="004C4B2E" w:rsidRPr="004C4B2E" w:rsidRDefault="004C4B2E" w:rsidP="004C4B2E">
            <w:pPr>
              <w:ind w:firstLine="0"/>
            </w:pPr>
            <w:r>
              <w:t>Henderson</w:t>
            </w:r>
          </w:p>
        </w:tc>
        <w:tc>
          <w:tcPr>
            <w:tcW w:w="2179" w:type="dxa"/>
            <w:shd w:val="clear" w:color="auto" w:fill="auto"/>
          </w:tcPr>
          <w:p w:rsidR="004C4B2E" w:rsidRPr="004C4B2E" w:rsidRDefault="004C4B2E" w:rsidP="004C4B2E">
            <w:pPr>
              <w:ind w:firstLine="0"/>
            </w:pPr>
            <w:r>
              <w:t>Herbkersman</w:t>
            </w:r>
          </w:p>
        </w:tc>
        <w:tc>
          <w:tcPr>
            <w:tcW w:w="2180" w:type="dxa"/>
            <w:shd w:val="clear" w:color="auto" w:fill="auto"/>
          </w:tcPr>
          <w:p w:rsidR="004C4B2E" w:rsidRPr="004C4B2E" w:rsidRDefault="004C4B2E" w:rsidP="004C4B2E">
            <w:pPr>
              <w:ind w:firstLine="0"/>
            </w:pPr>
            <w:r>
              <w:t>Hixon</w:t>
            </w:r>
          </w:p>
        </w:tc>
      </w:tr>
      <w:tr w:rsidR="004C4B2E" w:rsidRPr="004C4B2E" w:rsidTr="004C4B2E">
        <w:tc>
          <w:tcPr>
            <w:tcW w:w="2179" w:type="dxa"/>
            <w:shd w:val="clear" w:color="auto" w:fill="auto"/>
          </w:tcPr>
          <w:p w:rsidR="004C4B2E" w:rsidRPr="004C4B2E" w:rsidRDefault="004C4B2E" w:rsidP="004C4B2E">
            <w:pPr>
              <w:ind w:firstLine="0"/>
            </w:pPr>
            <w:r>
              <w:t>Hodges</w:t>
            </w:r>
          </w:p>
        </w:tc>
        <w:tc>
          <w:tcPr>
            <w:tcW w:w="2179" w:type="dxa"/>
            <w:shd w:val="clear" w:color="auto" w:fill="auto"/>
          </w:tcPr>
          <w:p w:rsidR="004C4B2E" w:rsidRPr="004C4B2E" w:rsidRDefault="004C4B2E" w:rsidP="004C4B2E">
            <w:pPr>
              <w:ind w:firstLine="0"/>
            </w:pPr>
            <w:r>
              <w:t>Horne</w:t>
            </w:r>
          </w:p>
        </w:tc>
        <w:tc>
          <w:tcPr>
            <w:tcW w:w="2180" w:type="dxa"/>
            <w:shd w:val="clear" w:color="auto" w:fill="auto"/>
          </w:tcPr>
          <w:p w:rsidR="004C4B2E" w:rsidRPr="004C4B2E" w:rsidRDefault="004C4B2E" w:rsidP="004C4B2E">
            <w:pPr>
              <w:ind w:firstLine="0"/>
            </w:pPr>
            <w:r>
              <w:t>Hosey</w:t>
            </w:r>
          </w:p>
        </w:tc>
      </w:tr>
      <w:tr w:rsidR="004C4B2E" w:rsidRPr="004C4B2E" w:rsidTr="004C4B2E">
        <w:tc>
          <w:tcPr>
            <w:tcW w:w="2179" w:type="dxa"/>
            <w:shd w:val="clear" w:color="auto" w:fill="auto"/>
          </w:tcPr>
          <w:p w:rsidR="004C4B2E" w:rsidRPr="004C4B2E" w:rsidRDefault="004C4B2E" w:rsidP="004C4B2E">
            <w:pPr>
              <w:ind w:firstLine="0"/>
            </w:pPr>
            <w:r>
              <w:t>Huggins</w:t>
            </w:r>
          </w:p>
        </w:tc>
        <w:tc>
          <w:tcPr>
            <w:tcW w:w="2179" w:type="dxa"/>
            <w:shd w:val="clear" w:color="auto" w:fill="auto"/>
          </w:tcPr>
          <w:p w:rsidR="004C4B2E" w:rsidRPr="004C4B2E" w:rsidRDefault="004C4B2E" w:rsidP="004C4B2E">
            <w:pPr>
              <w:ind w:firstLine="0"/>
            </w:pPr>
            <w:r>
              <w:t>Jefferson</w:t>
            </w:r>
          </w:p>
        </w:tc>
        <w:tc>
          <w:tcPr>
            <w:tcW w:w="2180" w:type="dxa"/>
            <w:shd w:val="clear" w:color="auto" w:fill="auto"/>
          </w:tcPr>
          <w:p w:rsidR="004C4B2E" w:rsidRPr="004C4B2E" w:rsidRDefault="004C4B2E" w:rsidP="004C4B2E">
            <w:pPr>
              <w:ind w:firstLine="0"/>
            </w:pPr>
            <w:r>
              <w:t>Kennedy</w:t>
            </w:r>
          </w:p>
        </w:tc>
      </w:tr>
      <w:tr w:rsidR="004C4B2E" w:rsidRPr="004C4B2E" w:rsidTr="004C4B2E">
        <w:tc>
          <w:tcPr>
            <w:tcW w:w="2179" w:type="dxa"/>
            <w:shd w:val="clear" w:color="auto" w:fill="auto"/>
          </w:tcPr>
          <w:p w:rsidR="004C4B2E" w:rsidRPr="004C4B2E" w:rsidRDefault="004C4B2E" w:rsidP="004C4B2E">
            <w:pPr>
              <w:ind w:firstLine="0"/>
            </w:pPr>
            <w:r>
              <w:t>Knight</w:t>
            </w:r>
          </w:p>
        </w:tc>
        <w:tc>
          <w:tcPr>
            <w:tcW w:w="2179" w:type="dxa"/>
            <w:shd w:val="clear" w:color="auto" w:fill="auto"/>
          </w:tcPr>
          <w:p w:rsidR="004C4B2E" w:rsidRPr="004C4B2E" w:rsidRDefault="004C4B2E" w:rsidP="004C4B2E">
            <w:pPr>
              <w:ind w:firstLine="0"/>
            </w:pPr>
            <w:r>
              <w:t>Limehouse</w:t>
            </w:r>
          </w:p>
        </w:tc>
        <w:tc>
          <w:tcPr>
            <w:tcW w:w="2180" w:type="dxa"/>
            <w:shd w:val="clear" w:color="auto" w:fill="auto"/>
          </w:tcPr>
          <w:p w:rsidR="004C4B2E" w:rsidRPr="004C4B2E" w:rsidRDefault="004C4B2E" w:rsidP="004C4B2E">
            <w:pPr>
              <w:ind w:firstLine="0"/>
            </w:pPr>
            <w:r>
              <w:t>Loftis</w:t>
            </w:r>
          </w:p>
        </w:tc>
      </w:tr>
      <w:tr w:rsidR="004C4B2E" w:rsidRPr="004C4B2E" w:rsidTr="004C4B2E">
        <w:tc>
          <w:tcPr>
            <w:tcW w:w="2179" w:type="dxa"/>
            <w:shd w:val="clear" w:color="auto" w:fill="auto"/>
          </w:tcPr>
          <w:p w:rsidR="004C4B2E" w:rsidRPr="004C4B2E" w:rsidRDefault="004C4B2E" w:rsidP="004C4B2E">
            <w:pPr>
              <w:ind w:firstLine="0"/>
            </w:pPr>
            <w:r>
              <w:t>Long</w:t>
            </w:r>
          </w:p>
        </w:tc>
        <w:tc>
          <w:tcPr>
            <w:tcW w:w="2179" w:type="dxa"/>
            <w:shd w:val="clear" w:color="auto" w:fill="auto"/>
          </w:tcPr>
          <w:p w:rsidR="004C4B2E" w:rsidRPr="004C4B2E" w:rsidRDefault="004C4B2E" w:rsidP="004C4B2E">
            <w:pPr>
              <w:ind w:firstLine="0"/>
            </w:pPr>
            <w:r>
              <w:t>Lowe</w:t>
            </w:r>
          </w:p>
        </w:tc>
        <w:tc>
          <w:tcPr>
            <w:tcW w:w="2180" w:type="dxa"/>
            <w:shd w:val="clear" w:color="auto" w:fill="auto"/>
          </w:tcPr>
          <w:p w:rsidR="004C4B2E" w:rsidRPr="004C4B2E" w:rsidRDefault="004C4B2E" w:rsidP="004C4B2E">
            <w:pPr>
              <w:ind w:firstLine="0"/>
            </w:pPr>
            <w:r>
              <w:t>Lucas</w:t>
            </w:r>
          </w:p>
        </w:tc>
      </w:tr>
      <w:tr w:rsidR="004C4B2E" w:rsidRPr="004C4B2E" w:rsidTr="004C4B2E">
        <w:tc>
          <w:tcPr>
            <w:tcW w:w="2179" w:type="dxa"/>
            <w:shd w:val="clear" w:color="auto" w:fill="auto"/>
          </w:tcPr>
          <w:p w:rsidR="004C4B2E" w:rsidRPr="004C4B2E" w:rsidRDefault="004C4B2E" w:rsidP="004C4B2E">
            <w:pPr>
              <w:ind w:firstLine="0"/>
            </w:pPr>
            <w:r>
              <w:t>Mack</w:t>
            </w:r>
          </w:p>
        </w:tc>
        <w:tc>
          <w:tcPr>
            <w:tcW w:w="2179" w:type="dxa"/>
            <w:shd w:val="clear" w:color="auto" w:fill="auto"/>
          </w:tcPr>
          <w:p w:rsidR="004C4B2E" w:rsidRPr="004C4B2E" w:rsidRDefault="004C4B2E" w:rsidP="004C4B2E">
            <w:pPr>
              <w:ind w:firstLine="0"/>
            </w:pPr>
            <w:r>
              <w:t>McCoy</w:t>
            </w:r>
          </w:p>
        </w:tc>
        <w:tc>
          <w:tcPr>
            <w:tcW w:w="2180" w:type="dxa"/>
            <w:shd w:val="clear" w:color="auto" w:fill="auto"/>
          </w:tcPr>
          <w:p w:rsidR="004C4B2E" w:rsidRPr="004C4B2E" w:rsidRDefault="004C4B2E" w:rsidP="004C4B2E">
            <w:pPr>
              <w:ind w:firstLine="0"/>
            </w:pPr>
            <w:r>
              <w:t>McEachern</w:t>
            </w:r>
          </w:p>
        </w:tc>
      </w:tr>
      <w:tr w:rsidR="004C4B2E" w:rsidRPr="004C4B2E" w:rsidTr="004C4B2E">
        <w:tc>
          <w:tcPr>
            <w:tcW w:w="2179" w:type="dxa"/>
            <w:shd w:val="clear" w:color="auto" w:fill="auto"/>
          </w:tcPr>
          <w:p w:rsidR="004C4B2E" w:rsidRPr="004C4B2E" w:rsidRDefault="004C4B2E" w:rsidP="004C4B2E">
            <w:pPr>
              <w:ind w:firstLine="0"/>
            </w:pPr>
            <w:r>
              <w:t>M. S. McLeod</w:t>
            </w:r>
          </w:p>
        </w:tc>
        <w:tc>
          <w:tcPr>
            <w:tcW w:w="2179" w:type="dxa"/>
            <w:shd w:val="clear" w:color="auto" w:fill="auto"/>
          </w:tcPr>
          <w:p w:rsidR="004C4B2E" w:rsidRPr="004C4B2E" w:rsidRDefault="004C4B2E" w:rsidP="004C4B2E">
            <w:pPr>
              <w:ind w:firstLine="0"/>
            </w:pPr>
            <w:r>
              <w:t>W. J. McLeod</w:t>
            </w:r>
          </w:p>
        </w:tc>
        <w:tc>
          <w:tcPr>
            <w:tcW w:w="2180" w:type="dxa"/>
            <w:shd w:val="clear" w:color="auto" w:fill="auto"/>
          </w:tcPr>
          <w:p w:rsidR="004C4B2E" w:rsidRPr="004C4B2E" w:rsidRDefault="004C4B2E" w:rsidP="004C4B2E">
            <w:pPr>
              <w:ind w:firstLine="0"/>
            </w:pPr>
            <w:r>
              <w:t>Mitchell</w:t>
            </w:r>
          </w:p>
        </w:tc>
      </w:tr>
      <w:tr w:rsidR="004C4B2E" w:rsidRPr="004C4B2E" w:rsidTr="004C4B2E">
        <w:tc>
          <w:tcPr>
            <w:tcW w:w="2179" w:type="dxa"/>
            <w:shd w:val="clear" w:color="auto" w:fill="auto"/>
          </w:tcPr>
          <w:p w:rsidR="004C4B2E" w:rsidRPr="004C4B2E" w:rsidRDefault="004C4B2E" w:rsidP="004C4B2E">
            <w:pPr>
              <w:ind w:firstLine="0"/>
            </w:pPr>
            <w:r>
              <w:t>D. C. Moss</w:t>
            </w:r>
          </w:p>
        </w:tc>
        <w:tc>
          <w:tcPr>
            <w:tcW w:w="2179" w:type="dxa"/>
            <w:shd w:val="clear" w:color="auto" w:fill="auto"/>
          </w:tcPr>
          <w:p w:rsidR="004C4B2E" w:rsidRPr="004C4B2E" w:rsidRDefault="004C4B2E" w:rsidP="004C4B2E">
            <w:pPr>
              <w:ind w:firstLine="0"/>
            </w:pPr>
            <w:r>
              <w:t>Murphy</w:t>
            </w:r>
          </w:p>
        </w:tc>
        <w:tc>
          <w:tcPr>
            <w:tcW w:w="2180" w:type="dxa"/>
            <w:shd w:val="clear" w:color="auto" w:fill="auto"/>
          </w:tcPr>
          <w:p w:rsidR="004C4B2E" w:rsidRPr="004C4B2E" w:rsidRDefault="004C4B2E" w:rsidP="004C4B2E">
            <w:pPr>
              <w:ind w:firstLine="0"/>
            </w:pPr>
            <w:r>
              <w:t>Newton</w:t>
            </w:r>
          </w:p>
        </w:tc>
      </w:tr>
      <w:tr w:rsidR="004C4B2E" w:rsidRPr="004C4B2E" w:rsidTr="004C4B2E">
        <w:tc>
          <w:tcPr>
            <w:tcW w:w="2179" w:type="dxa"/>
            <w:shd w:val="clear" w:color="auto" w:fill="auto"/>
          </w:tcPr>
          <w:p w:rsidR="004C4B2E" w:rsidRPr="004C4B2E" w:rsidRDefault="004C4B2E" w:rsidP="004C4B2E">
            <w:pPr>
              <w:ind w:firstLine="0"/>
            </w:pPr>
            <w:r>
              <w:t>Norman</w:t>
            </w:r>
          </w:p>
        </w:tc>
        <w:tc>
          <w:tcPr>
            <w:tcW w:w="2179" w:type="dxa"/>
            <w:shd w:val="clear" w:color="auto" w:fill="auto"/>
          </w:tcPr>
          <w:p w:rsidR="004C4B2E" w:rsidRPr="004C4B2E" w:rsidRDefault="004C4B2E" w:rsidP="004C4B2E">
            <w:pPr>
              <w:ind w:firstLine="0"/>
            </w:pPr>
            <w:r>
              <w:t>Norrell</w:t>
            </w:r>
          </w:p>
        </w:tc>
        <w:tc>
          <w:tcPr>
            <w:tcW w:w="2180" w:type="dxa"/>
            <w:shd w:val="clear" w:color="auto" w:fill="auto"/>
          </w:tcPr>
          <w:p w:rsidR="004C4B2E" w:rsidRPr="004C4B2E" w:rsidRDefault="004C4B2E" w:rsidP="004C4B2E">
            <w:pPr>
              <w:ind w:firstLine="0"/>
            </w:pPr>
            <w:r>
              <w:t>R. L. Ott</w:t>
            </w:r>
          </w:p>
        </w:tc>
      </w:tr>
      <w:tr w:rsidR="004C4B2E" w:rsidRPr="004C4B2E" w:rsidTr="004C4B2E">
        <w:tc>
          <w:tcPr>
            <w:tcW w:w="2179" w:type="dxa"/>
            <w:shd w:val="clear" w:color="auto" w:fill="auto"/>
          </w:tcPr>
          <w:p w:rsidR="004C4B2E" w:rsidRPr="004C4B2E" w:rsidRDefault="004C4B2E" w:rsidP="004C4B2E">
            <w:pPr>
              <w:ind w:firstLine="0"/>
            </w:pPr>
            <w:r>
              <w:t>Owens</w:t>
            </w:r>
          </w:p>
        </w:tc>
        <w:tc>
          <w:tcPr>
            <w:tcW w:w="2179" w:type="dxa"/>
            <w:shd w:val="clear" w:color="auto" w:fill="auto"/>
          </w:tcPr>
          <w:p w:rsidR="004C4B2E" w:rsidRPr="004C4B2E" w:rsidRDefault="004C4B2E" w:rsidP="004C4B2E">
            <w:pPr>
              <w:ind w:firstLine="0"/>
            </w:pPr>
            <w:r>
              <w:t>Parks</w:t>
            </w:r>
          </w:p>
        </w:tc>
        <w:tc>
          <w:tcPr>
            <w:tcW w:w="2180" w:type="dxa"/>
            <w:shd w:val="clear" w:color="auto" w:fill="auto"/>
          </w:tcPr>
          <w:p w:rsidR="004C4B2E" w:rsidRPr="004C4B2E" w:rsidRDefault="004C4B2E" w:rsidP="004C4B2E">
            <w:pPr>
              <w:ind w:firstLine="0"/>
            </w:pPr>
            <w:r>
              <w:t>Pitts</w:t>
            </w:r>
          </w:p>
        </w:tc>
      </w:tr>
      <w:tr w:rsidR="004C4B2E" w:rsidRPr="004C4B2E" w:rsidTr="004C4B2E">
        <w:tc>
          <w:tcPr>
            <w:tcW w:w="2179" w:type="dxa"/>
            <w:shd w:val="clear" w:color="auto" w:fill="auto"/>
          </w:tcPr>
          <w:p w:rsidR="004C4B2E" w:rsidRPr="004C4B2E" w:rsidRDefault="004C4B2E" w:rsidP="004C4B2E">
            <w:pPr>
              <w:ind w:firstLine="0"/>
            </w:pPr>
            <w:r>
              <w:t>Pope</w:t>
            </w:r>
          </w:p>
        </w:tc>
        <w:tc>
          <w:tcPr>
            <w:tcW w:w="2179" w:type="dxa"/>
            <w:shd w:val="clear" w:color="auto" w:fill="auto"/>
          </w:tcPr>
          <w:p w:rsidR="004C4B2E" w:rsidRPr="004C4B2E" w:rsidRDefault="004C4B2E" w:rsidP="004C4B2E">
            <w:pPr>
              <w:ind w:firstLine="0"/>
            </w:pPr>
            <w:r>
              <w:t>Quinn</w:t>
            </w:r>
          </w:p>
        </w:tc>
        <w:tc>
          <w:tcPr>
            <w:tcW w:w="2180" w:type="dxa"/>
            <w:shd w:val="clear" w:color="auto" w:fill="auto"/>
          </w:tcPr>
          <w:p w:rsidR="004C4B2E" w:rsidRPr="004C4B2E" w:rsidRDefault="004C4B2E" w:rsidP="004C4B2E">
            <w:pPr>
              <w:ind w:firstLine="0"/>
            </w:pPr>
            <w:r>
              <w:t>Ridgeway</w:t>
            </w:r>
          </w:p>
        </w:tc>
      </w:tr>
      <w:tr w:rsidR="004C4B2E" w:rsidRPr="004C4B2E" w:rsidTr="004C4B2E">
        <w:tc>
          <w:tcPr>
            <w:tcW w:w="2179" w:type="dxa"/>
            <w:shd w:val="clear" w:color="auto" w:fill="auto"/>
          </w:tcPr>
          <w:p w:rsidR="004C4B2E" w:rsidRPr="004C4B2E" w:rsidRDefault="004C4B2E" w:rsidP="004C4B2E">
            <w:pPr>
              <w:ind w:firstLine="0"/>
            </w:pPr>
            <w:r>
              <w:t>Riley</w:t>
            </w:r>
          </w:p>
        </w:tc>
        <w:tc>
          <w:tcPr>
            <w:tcW w:w="2179" w:type="dxa"/>
            <w:shd w:val="clear" w:color="auto" w:fill="auto"/>
          </w:tcPr>
          <w:p w:rsidR="004C4B2E" w:rsidRPr="004C4B2E" w:rsidRDefault="004C4B2E" w:rsidP="004C4B2E">
            <w:pPr>
              <w:ind w:firstLine="0"/>
            </w:pPr>
            <w:r>
              <w:t>Rivers</w:t>
            </w:r>
          </w:p>
        </w:tc>
        <w:tc>
          <w:tcPr>
            <w:tcW w:w="2180" w:type="dxa"/>
            <w:shd w:val="clear" w:color="auto" w:fill="auto"/>
          </w:tcPr>
          <w:p w:rsidR="004C4B2E" w:rsidRPr="004C4B2E" w:rsidRDefault="004C4B2E" w:rsidP="004C4B2E">
            <w:pPr>
              <w:ind w:firstLine="0"/>
            </w:pPr>
            <w:r>
              <w:t>Robinson-Simpson</w:t>
            </w:r>
          </w:p>
        </w:tc>
      </w:tr>
      <w:tr w:rsidR="004C4B2E" w:rsidRPr="004C4B2E" w:rsidTr="004C4B2E">
        <w:tc>
          <w:tcPr>
            <w:tcW w:w="2179" w:type="dxa"/>
            <w:shd w:val="clear" w:color="auto" w:fill="auto"/>
          </w:tcPr>
          <w:p w:rsidR="004C4B2E" w:rsidRPr="004C4B2E" w:rsidRDefault="004C4B2E" w:rsidP="004C4B2E">
            <w:pPr>
              <w:ind w:firstLine="0"/>
            </w:pPr>
            <w:r>
              <w:t>Ryhal</w:t>
            </w:r>
          </w:p>
        </w:tc>
        <w:tc>
          <w:tcPr>
            <w:tcW w:w="2179" w:type="dxa"/>
            <w:shd w:val="clear" w:color="auto" w:fill="auto"/>
          </w:tcPr>
          <w:p w:rsidR="004C4B2E" w:rsidRPr="004C4B2E" w:rsidRDefault="004C4B2E" w:rsidP="004C4B2E">
            <w:pPr>
              <w:ind w:firstLine="0"/>
            </w:pPr>
            <w:r>
              <w:t>Sabb</w:t>
            </w:r>
          </w:p>
        </w:tc>
        <w:tc>
          <w:tcPr>
            <w:tcW w:w="2180" w:type="dxa"/>
            <w:shd w:val="clear" w:color="auto" w:fill="auto"/>
          </w:tcPr>
          <w:p w:rsidR="004C4B2E" w:rsidRPr="004C4B2E" w:rsidRDefault="004C4B2E" w:rsidP="004C4B2E">
            <w:pPr>
              <w:ind w:firstLine="0"/>
            </w:pPr>
            <w:r>
              <w:t>Sandifer</w:t>
            </w:r>
          </w:p>
        </w:tc>
      </w:tr>
      <w:tr w:rsidR="004C4B2E" w:rsidRPr="004C4B2E" w:rsidTr="004C4B2E">
        <w:tc>
          <w:tcPr>
            <w:tcW w:w="2179" w:type="dxa"/>
            <w:shd w:val="clear" w:color="auto" w:fill="auto"/>
          </w:tcPr>
          <w:p w:rsidR="004C4B2E" w:rsidRPr="004C4B2E" w:rsidRDefault="004C4B2E" w:rsidP="004C4B2E">
            <w:pPr>
              <w:ind w:firstLine="0"/>
            </w:pPr>
            <w:r>
              <w:t>Sellers</w:t>
            </w:r>
          </w:p>
        </w:tc>
        <w:tc>
          <w:tcPr>
            <w:tcW w:w="2179" w:type="dxa"/>
            <w:shd w:val="clear" w:color="auto" w:fill="auto"/>
          </w:tcPr>
          <w:p w:rsidR="004C4B2E" w:rsidRPr="004C4B2E" w:rsidRDefault="004C4B2E" w:rsidP="004C4B2E">
            <w:pPr>
              <w:ind w:firstLine="0"/>
            </w:pPr>
            <w:r>
              <w:t>Simrill</w:t>
            </w:r>
          </w:p>
        </w:tc>
        <w:tc>
          <w:tcPr>
            <w:tcW w:w="2180" w:type="dxa"/>
            <w:shd w:val="clear" w:color="auto" w:fill="auto"/>
          </w:tcPr>
          <w:p w:rsidR="004C4B2E" w:rsidRPr="004C4B2E" w:rsidRDefault="004C4B2E" w:rsidP="004C4B2E">
            <w:pPr>
              <w:ind w:firstLine="0"/>
            </w:pPr>
            <w:r>
              <w:t>Skelton</w:t>
            </w:r>
          </w:p>
        </w:tc>
      </w:tr>
      <w:tr w:rsidR="004C4B2E" w:rsidRPr="004C4B2E" w:rsidTr="004C4B2E">
        <w:tc>
          <w:tcPr>
            <w:tcW w:w="2179" w:type="dxa"/>
            <w:shd w:val="clear" w:color="auto" w:fill="auto"/>
          </w:tcPr>
          <w:p w:rsidR="004C4B2E" w:rsidRPr="004C4B2E" w:rsidRDefault="004C4B2E" w:rsidP="004C4B2E">
            <w:pPr>
              <w:ind w:firstLine="0"/>
            </w:pPr>
            <w:r>
              <w:t>G. M. Smith</w:t>
            </w:r>
          </w:p>
        </w:tc>
        <w:tc>
          <w:tcPr>
            <w:tcW w:w="2179" w:type="dxa"/>
            <w:shd w:val="clear" w:color="auto" w:fill="auto"/>
          </w:tcPr>
          <w:p w:rsidR="004C4B2E" w:rsidRPr="004C4B2E" w:rsidRDefault="004C4B2E" w:rsidP="004C4B2E">
            <w:pPr>
              <w:ind w:firstLine="0"/>
            </w:pPr>
            <w:r>
              <w:t>G. R. Smith</w:t>
            </w:r>
          </w:p>
        </w:tc>
        <w:tc>
          <w:tcPr>
            <w:tcW w:w="2180" w:type="dxa"/>
            <w:shd w:val="clear" w:color="auto" w:fill="auto"/>
          </w:tcPr>
          <w:p w:rsidR="004C4B2E" w:rsidRPr="004C4B2E" w:rsidRDefault="004C4B2E" w:rsidP="004C4B2E">
            <w:pPr>
              <w:ind w:firstLine="0"/>
            </w:pPr>
            <w:r>
              <w:t>J. E. Smith</w:t>
            </w:r>
          </w:p>
        </w:tc>
      </w:tr>
      <w:tr w:rsidR="004C4B2E" w:rsidRPr="004C4B2E" w:rsidTr="004C4B2E">
        <w:tc>
          <w:tcPr>
            <w:tcW w:w="2179" w:type="dxa"/>
            <w:shd w:val="clear" w:color="auto" w:fill="auto"/>
          </w:tcPr>
          <w:p w:rsidR="004C4B2E" w:rsidRPr="004C4B2E" w:rsidRDefault="004C4B2E" w:rsidP="004C4B2E">
            <w:pPr>
              <w:ind w:firstLine="0"/>
            </w:pPr>
            <w:r>
              <w:t>J. R. Smith</w:t>
            </w:r>
          </w:p>
        </w:tc>
        <w:tc>
          <w:tcPr>
            <w:tcW w:w="2179" w:type="dxa"/>
            <w:shd w:val="clear" w:color="auto" w:fill="auto"/>
          </w:tcPr>
          <w:p w:rsidR="004C4B2E" w:rsidRPr="004C4B2E" w:rsidRDefault="004C4B2E" w:rsidP="004C4B2E">
            <w:pPr>
              <w:ind w:firstLine="0"/>
            </w:pPr>
            <w:r>
              <w:t>Sottile</w:t>
            </w:r>
          </w:p>
        </w:tc>
        <w:tc>
          <w:tcPr>
            <w:tcW w:w="2180" w:type="dxa"/>
            <w:shd w:val="clear" w:color="auto" w:fill="auto"/>
          </w:tcPr>
          <w:p w:rsidR="004C4B2E" w:rsidRPr="004C4B2E" w:rsidRDefault="004C4B2E" w:rsidP="004C4B2E">
            <w:pPr>
              <w:ind w:firstLine="0"/>
            </w:pPr>
            <w:r>
              <w:t>Southard</w:t>
            </w:r>
          </w:p>
        </w:tc>
      </w:tr>
      <w:tr w:rsidR="004C4B2E" w:rsidRPr="004C4B2E" w:rsidTr="004C4B2E">
        <w:tc>
          <w:tcPr>
            <w:tcW w:w="2179" w:type="dxa"/>
            <w:shd w:val="clear" w:color="auto" w:fill="auto"/>
          </w:tcPr>
          <w:p w:rsidR="004C4B2E" w:rsidRPr="004C4B2E" w:rsidRDefault="004C4B2E" w:rsidP="004C4B2E">
            <w:pPr>
              <w:ind w:firstLine="0"/>
            </w:pPr>
            <w:r>
              <w:t>Spires</w:t>
            </w:r>
          </w:p>
        </w:tc>
        <w:tc>
          <w:tcPr>
            <w:tcW w:w="2179" w:type="dxa"/>
            <w:shd w:val="clear" w:color="auto" w:fill="auto"/>
          </w:tcPr>
          <w:p w:rsidR="004C4B2E" w:rsidRPr="004C4B2E" w:rsidRDefault="004C4B2E" w:rsidP="004C4B2E">
            <w:pPr>
              <w:ind w:firstLine="0"/>
            </w:pPr>
            <w:r>
              <w:t>Stavrinakis</w:t>
            </w:r>
          </w:p>
        </w:tc>
        <w:tc>
          <w:tcPr>
            <w:tcW w:w="2180" w:type="dxa"/>
            <w:shd w:val="clear" w:color="auto" w:fill="auto"/>
          </w:tcPr>
          <w:p w:rsidR="004C4B2E" w:rsidRPr="004C4B2E" w:rsidRDefault="004C4B2E" w:rsidP="004C4B2E">
            <w:pPr>
              <w:ind w:firstLine="0"/>
            </w:pPr>
            <w:r>
              <w:t>Stringer</w:t>
            </w:r>
          </w:p>
        </w:tc>
      </w:tr>
      <w:tr w:rsidR="004C4B2E" w:rsidRPr="004C4B2E" w:rsidTr="004C4B2E">
        <w:tc>
          <w:tcPr>
            <w:tcW w:w="2179" w:type="dxa"/>
            <w:shd w:val="clear" w:color="auto" w:fill="auto"/>
          </w:tcPr>
          <w:p w:rsidR="004C4B2E" w:rsidRPr="004C4B2E" w:rsidRDefault="004C4B2E" w:rsidP="004C4B2E">
            <w:pPr>
              <w:ind w:firstLine="0"/>
            </w:pPr>
            <w:r>
              <w:t>Tallon</w:t>
            </w:r>
          </w:p>
        </w:tc>
        <w:tc>
          <w:tcPr>
            <w:tcW w:w="2179" w:type="dxa"/>
            <w:shd w:val="clear" w:color="auto" w:fill="auto"/>
          </w:tcPr>
          <w:p w:rsidR="004C4B2E" w:rsidRPr="004C4B2E" w:rsidRDefault="004C4B2E" w:rsidP="004C4B2E">
            <w:pPr>
              <w:ind w:firstLine="0"/>
            </w:pPr>
            <w:r>
              <w:t>Taylor</w:t>
            </w:r>
          </w:p>
        </w:tc>
        <w:tc>
          <w:tcPr>
            <w:tcW w:w="2180" w:type="dxa"/>
            <w:shd w:val="clear" w:color="auto" w:fill="auto"/>
          </w:tcPr>
          <w:p w:rsidR="004C4B2E" w:rsidRPr="004C4B2E" w:rsidRDefault="004C4B2E" w:rsidP="004C4B2E">
            <w:pPr>
              <w:ind w:firstLine="0"/>
            </w:pPr>
            <w:r>
              <w:t>Thayer</w:t>
            </w:r>
          </w:p>
        </w:tc>
      </w:tr>
      <w:tr w:rsidR="004C4B2E" w:rsidRPr="004C4B2E" w:rsidTr="004C4B2E">
        <w:tc>
          <w:tcPr>
            <w:tcW w:w="2179" w:type="dxa"/>
            <w:shd w:val="clear" w:color="auto" w:fill="auto"/>
          </w:tcPr>
          <w:p w:rsidR="004C4B2E" w:rsidRPr="004C4B2E" w:rsidRDefault="004C4B2E" w:rsidP="004C4B2E">
            <w:pPr>
              <w:ind w:firstLine="0"/>
            </w:pPr>
            <w:r>
              <w:t>Toole</w:t>
            </w:r>
          </w:p>
        </w:tc>
        <w:tc>
          <w:tcPr>
            <w:tcW w:w="2179" w:type="dxa"/>
            <w:shd w:val="clear" w:color="auto" w:fill="auto"/>
          </w:tcPr>
          <w:p w:rsidR="004C4B2E" w:rsidRPr="004C4B2E" w:rsidRDefault="004C4B2E" w:rsidP="004C4B2E">
            <w:pPr>
              <w:ind w:firstLine="0"/>
            </w:pPr>
            <w:r>
              <w:t>Weeks</w:t>
            </w:r>
          </w:p>
        </w:tc>
        <w:tc>
          <w:tcPr>
            <w:tcW w:w="2180" w:type="dxa"/>
            <w:shd w:val="clear" w:color="auto" w:fill="auto"/>
          </w:tcPr>
          <w:p w:rsidR="004C4B2E" w:rsidRPr="004C4B2E" w:rsidRDefault="004C4B2E" w:rsidP="004C4B2E">
            <w:pPr>
              <w:ind w:firstLine="0"/>
            </w:pPr>
            <w:r>
              <w:t>Wells</w:t>
            </w:r>
          </w:p>
        </w:tc>
      </w:tr>
      <w:tr w:rsidR="004C4B2E" w:rsidRPr="004C4B2E" w:rsidTr="004C4B2E">
        <w:tc>
          <w:tcPr>
            <w:tcW w:w="2179" w:type="dxa"/>
            <w:shd w:val="clear" w:color="auto" w:fill="auto"/>
          </w:tcPr>
          <w:p w:rsidR="004C4B2E" w:rsidRPr="004C4B2E" w:rsidRDefault="004C4B2E" w:rsidP="004C4B2E">
            <w:pPr>
              <w:keepNext/>
              <w:ind w:firstLine="0"/>
            </w:pPr>
            <w:r>
              <w:t>Whipper</w:t>
            </w:r>
          </w:p>
        </w:tc>
        <w:tc>
          <w:tcPr>
            <w:tcW w:w="2179" w:type="dxa"/>
            <w:shd w:val="clear" w:color="auto" w:fill="auto"/>
          </w:tcPr>
          <w:p w:rsidR="004C4B2E" w:rsidRPr="004C4B2E" w:rsidRDefault="004C4B2E" w:rsidP="004C4B2E">
            <w:pPr>
              <w:keepNext/>
              <w:ind w:firstLine="0"/>
            </w:pPr>
            <w:r>
              <w:t>White</w:t>
            </w:r>
          </w:p>
        </w:tc>
        <w:tc>
          <w:tcPr>
            <w:tcW w:w="2180" w:type="dxa"/>
            <w:shd w:val="clear" w:color="auto" w:fill="auto"/>
          </w:tcPr>
          <w:p w:rsidR="004C4B2E" w:rsidRPr="004C4B2E" w:rsidRDefault="004C4B2E" w:rsidP="004C4B2E">
            <w:pPr>
              <w:keepNext/>
              <w:ind w:firstLine="0"/>
            </w:pPr>
            <w:r>
              <w:t>Whitmire</w:t>
            </w:r>
          </w:p>
        </w:tc>
      </w:tr>
      <w:tr w:rsidR="004C4B2E" w:rsidRPr="004C4B2E" w:rsidTr="004C4B2E">
        <w:tc>
          <w:tcPr>
            <w:tcW w:w="2179" w:type="dxa"/>
            <w:shd w:val="clear" w:color="auto" w:fill="auto"/>
          </w:tcPr>
          <w:p w:rsidR="004C4B2E" w:rsidRPr="004C4B2E" w:rsidRDefault="004C4B2E" w:rsidP="004C4B2E">
            <w:pPr>
              <w:keepNext/>
              <w:ind w:firstLine="0"/>
            </w:pPr>
            <w:r>
              <w:t>Williams</w:t>
            </w:r>
          </w:p>
        </w:tc>
        <w:tc>
          <w:tcPr>
            <w:tcW w:w="2179" w:type="dxa"/>
            <w:shd w:val="clear" w:color="auto" w:fill="auto"/>
          </w:tcPr>
          <w:p w:rsidR="004C4B2E" w:rsidRPr="004C4B2E" w:rsidRDefault="004C4B2E" w:rsidP="004C4B2E">
            <w:pPr>
              <w:keepNext/>
              <w:ind w:firstLine="0"/>
            </w:pPr>
            <w:r>
              <w:t>Willis</w:t>
            </w:r>
          </w:p>
        </w:tc>
        <w:tc>
          <w:tcPr>
            <w:tcW w:w="2180" w:type="dxa"/>
            <w:shd w:val="clear" w:color="auto" w:fill="auto"/>
          </w:tcPr>
          <w:p w:rsidR="004C4B2E" w:rsidRPr="004C4B2E" w:rsidRDefault="004C4B2E" w:rsidP="004C4B2E">
            <w:pPr>
              <w:keepNext/>
              <w:ind w:firstLine="0"/>
            </w:pPr>
            <w:r>
              <w:t>Wood</w:t>
            </w:r>
          </w:p>
        </w:tc>
      </w:tr>
    </w:tbl>
    <w:p w:rsidR="004C4B2E" w:rsidRDefault="004C4B2E" w:rsidP="004C4B2E"/>
    <w:p w:rsidR="004C4B2E" w:rsidRDefault="004C4B2E" w:rsidP="004C4B2E">
      <w:pPr>
        <w:jc w:val="center"/>
        <w:rPr>
          <w:b/>
        </w:rPr>
      </w:pPr>
      <w:r w:rsidRPr="004C4B2E">
        <w:rPr>
          <w:b/>
        </w:rPr>
        <w:t>Total--105</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 xml:space="preserve">So, the Bill was read the second time and ordered to third reading.  </w:t>
      </w:r>
    </w:p>
    <w:p w:rsidR="004C4B2E" w:rsidRDefault="004C4B2E" w:rsidP="004C4B2E"/>
    <w:p w:rsidR="004C4B2E" w:rsidRDefault="004C4B2E" w:rsidP="004C4B2E">
      <w:pPr>
        <w:keepNext/>
        <w:jc w:val="center"/>
        <w:rPr>
          <w:b/>
        </w:rPr>
      </w:pPr>
      <w:r w:rsidRPr="004C4B2E">
        <w:rPr>
          <w:b/>
        </w:rPr>
        <w:t>R. 201, H. 5024--MOTION TO RECONSIDER TABLED</w:t>
      </w:r>
    </w:p>
    <w:p w:rsidR="004C4B2E" w:rsidRDefault="004C4B2E" w:rsidP="004C4B2E">
      <w:pPr>
        <w:keepNext/>
      </w:pPr>
      <w:r>
        <w:t>Debate was resumed on the following Act, the pending question being the motion of Rep. QUINN to reconsider the vote whereby the House sustained the Veto on R. 201, H. 5024:</w:t>
      </w:r>
    </w:p>
    <w:p w:rsidR="004C4B2E" w:rsidRDefault="004C4B2E" w:rsidP="004C4B2E">
      <w:pPr>
        <w:keepNext/>
      </w:pPr>
      <w:bookmarkStart w:id="147" w:name="include_clip_start_304"/>
      <w:bookmarkEnd w:id="147"/>
    </w:p>
    <w:p w:rsidR="004C4B2E" w:rsidRDefault="004C4B2E" w:rsidP="004C4B2E">
      <w:r>
        <w:t>(R</w:t>
      </w:r>
      <w:r w:rsidR="002E5CEF">
        <w:t xml:space="preserve">. </w:t>
      </w:r>
      <w:r>
        <w:t xml:space="preserve">201) H. 5024 -- Rep. Sellers: AN ACT TO ALLOW THE BOARD OF TRUSTEES OF DENMARK-OLAR SCHOOL DISTRICT NO. 2 IN BAMBERG COUNTY TO IMPOSE A CAPITAL MILLAGE TO PROVIDE SCHOOL BUILDINGS IN THE DISTRICT, INCLUDING ANY ASSOCIATED LEASE PAYMENTS, AND TO MAKE FINDINGS THAT ILLUSTRATE THE UNIQUE ISSUES FACING THE DISTRICT. </w:t>
      </w:r>
    </w:p>
    <w:p w:rsidR="004C4B2E" w:rsidRDefault="004C4B2E" w:rsidP="004C4B2E">
      <w:bookmarkStart w:id="148" w:name="include_clip_end_304"/>
      <w:bookmarkEnd w:id="148"/>
    </w:p>
    <w:p w:rsidR="004C4B2E" w:rsidRDefault="004C4B2E" w:rsidP="004C4B2E">
      <w:r>
        <w:t>Rep. SELLERS moved to adjourn debate on the motion to reconsider until Tuesday, June 17.</w:t>
      </w:r>
    </w:p>
    <w:p w:rsidR="004C4B2E" w:rsidRDefault="004C4B2E" w:rsidP="004C4B2E"/>
    <w:p w:rsidR="004C4B2E" w:rsidRDefault="004C4B2E" w:rsidP="004C4B2E">
      <w:r>
        <w:t>Rep. K. R. CRAWFORD moved to table the motion to adjourn debate until Tuesday, June 17, which was agreed to by a division vote of 49 to 43.</w:t>
      </w:r>
    </w:p>
    <w:p w:rsidR="004C4B2E" w:rsidRDefault="004C4B2E" w:rsidP="004C4B2E"/>
    <w:p w:rsidR="004C4B2E" w:rsidRDefault="004C4B2E" w:rsidP="004C4B2E">
      <w:r>
        <w:t>Rep. K. R. CRAWFORD moved to table the motion to reconsider.</w:t>
      </w:r>
    </w:p>
    <w:p w:rsidR="004C4B2E" w:rsidRDefault="004C4B2E" w:rsidP="004C4B2E"/>
    <w:p w:rsidR="004C4B2E" w:rsidRDefault="004C4B2E" w:rsidP="004C4B2E">
      <w:r>
        <w:t>Rep. QUINN demanded the yeas and nays which were taken, resulting as follows:</w:t>
      </w:r>
    </w:p>
    <w:p w:rsidR="004C4B2E" w:rsidRDefault="004C4B2E" w:rsidP="004C4B2E">
      <w:pPr>
        <w:jc w:val="center"/>
      </w:pPr>
      <w:bookmarkStart w:id="149" w:name="vote_start308"/>
      <w:bookmarkEnd w:id="149"/>
      <w:r>
        <w:t>Yeas 62; Nays 42</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Atwater</w:t>
            </w:r>
          </w:p>
        </w:tc>
        <w:tc>
          <w:tcPr>
            <w:tcW w:w="2180" w:type="dxa"/>
            <w:shd w:val="clear" w:color="auto" w:fill="auto"/>
          </w:tcPr>
          <w:p w:rsidR="004C4B2E" w:rsidRPr="004C4B2E" w:rsidRDefault="004C4B2E" w:rsidP="004C4B2E">
            <w:pPr>
              <w:keepNext/>
              <w:ind w:firstLine="0"/>
            </w:pPr>
            <w:r>
              <w:t>Ballentine</w:t>
            </w:r>
          </w:p>
        </w:tc>
      </w:tr>
      <w:tr w:rsidR="004C4B2E" w:rsidRPr="004C4B2E" w:rsidTr="004C4B2E">
        <w:tc>
          <w:tcPr>
            <w:tcW w:w="2179" w:type="dxa"/>
            <w:shd w:val="clear" w:color="auto" w:fill="auto"/>
          </w:tcPr>
          <w:p w:rsidR="004C4B2E" w:rsidRPr="004C4B2E" w:rsidRDefault="004C4B2E" w:rsidP="004C4B2E">
            <w:pPr>
              <w:ind w:firstLine="0"/>
            </w:pPr>
            <w:r>
              <w:t>Bannister</w:t>
            </w:r>
          </w:p>
        </w:tc>
        <w:tc>
          <w:tcPr>
            <w:tcW w:w="2179" w:type="dxa"/>
            <w:shd w:val="clear" w:color="auto" w:fill="auto"/>
          </w:tcPr>
          <w:p w:rsidR="004C4B2E" w:rsidRPr="004C4B2E" w:rsidRDefault="004C4B2E" w:rsidP="004C4B2E">
            <w:pPr>
              <w:ind w:firstLine="0"/>
            </w:pPr>
            <w:r>
              <w:t>Bedingfield</w:t>
            </w:r>
          </w:p>
        </w:tc>
        <w:tc>
          <w:tcPr>
            <w:tcW w:w="2180" w:type="dxa"/>
            <w:shd w:val="clear" w:color="auto" w:fill="auto"/>
          </w:tcPr>
          <w:p w:rsidR="004C4B2E" w:rsidRPr="004C4B2E" w:rsidRDefault="004C4B2E" w:rsidP="004C4B2E">
            <w:pPr>
              <w:ind w:firstLine="0"/>
            </w:pPr>
            <w:r>
              <w:t>Bowen</w:t>
            </w:r>
          </w:p>
        </w:tc>
      </w:tr>
      <w:tr w:rsidR="004C4B2E" w:rsidRPr="004C4B2E" w:rsidTr="004C4B2E">
        <w:tc>
          <w:tcPr>
            <w:tcW w:w="2179" w:type="dxa"/>
            <w:shd w:val="clear" w:color="auto" w:fill="auto"/>
          </w:tcPr>
          <w:p w:rsidR="004C4B2E" w:rsidRPr="004C4B2E" w:rsidRDefault="004C4B2E" w:rsidP="004C4B2E">
            <w:pPr>
              <w:ind w:firstLine="0"/>
            </w:pPr>
            <w:r>
              <w:t>Burns</w:t>
            </w:r>
          </w:p>
        </w:tc>
        <w:tc>
          <w:tcPr>
            <w:tcW w:w="2179" w:type="dxa"/>
            <w:shd w:val="clear" w:color="auto" w:fill="auto"/>
          </w:tcPr>
          <w:p w:rsidR="004C4B2E" w:rsidRPr="004C4B2E" w:rsidRDefault="004C4B2E" w:rsidP="004C4B2E">
            <w:pPr>
              <w:ind w:firstLine="0"/>
            </w:pPr>
            <w:r>
              <w:t>Chumley</w:t>
            </w:r>
          </w:p>
        </w:tc>
        <w:tc>
          <w:tcPr>
            <w:tcW w:w="2180" w:type="dxa"/>
            <w:shd w:val="clear" w:color="auto" w:fill="auto"/>
          </w:tcPr>
          <w:p w:rsidR="004C4B2E" w:rsidRPr="004C4B2E" w:rsidRDefault="004C4B2E" w:rsidP="004C4B2E">
            <w:pPr>
              <w:ind w:firstLine="0"/>
            </w:pPr>
            <w:r>
              <w:t>Clemmons</w:t>
            </w:r>
          </w:p>
        </w:tc>
      </w:tr>
      <w:tr w:rsidR="004C4B2E" w:rsidRPr="004C4B2E" w:rsidTr="004C4B2E">
        <w:tc>
          <w:tcPr>
            <w:tcW w:w="2179" w:type="dxa"/>
            <w:shd w:val="clear" w:color="auto" w:fill="auto"/>
          </w:tcPr>
          <w:p w:rsidR="004C4B2E" w:rsidRPr="004C4B2E" w:rsidRDefault="004C4B2E" w:rsidP="004C4B2E">
            <w:pPr>
              <w:ind w:firstLine="0"/>
            </w:pPr>
            <w:r>
              <w:t>Cole</w:t>
            </w:r>
          </w:p>
        </w:tc>
        <w:tc>
          <w:tcPr>
            <w:tcW w:w="2179" w:type="dxa"/>
            <w:shd w:val="clear" w:color="auto" w:fill="auto"/>
          </w:tcPr>
          <w:p w:rsidR="004C4B2E" w:rsidRPr="004C4B2E" w:rsidRDefault="004C4B2E" w:rsidP="004C4B2E">
            <w:pPr>
              <w:ind w:firstLine="0"/>
            </w:pPr>
            <w:r>
              <w:t>K. R. Crawford</w:t>
            </w:r>
          </w:p>
        </w:tc>
        <w:tc>
          <w:tcPr>
            <w:tcW w:w="2180" w:type="dxa"/>
            <w:shd w:val="clear" w:color="auto" w:fill="auto"/>
          </w:tcPr>
          <w:p w:rsidR="004C4B2E" w:rsidRPr="004C4B2E" w:rsidRDefault="004C4B2E" w:rsidP="004C4B2E">
            <w:pPr>
              <w:ind w:firstLine="0"/>
            </w:pPr>
            <w:r>
              <w:t>Crosby</w:t>
            </w:r>
          </w:p>
        </w:tc>
      </w:tr>
      <w:tr w:rsidR="004C4B2E" w:rsidRPr="004C4B2E" w:rsidTr="004C4B2E">
        <w:tc>
          <w:tcPr>
            <w:tcW w:w="2179" w:type="dxa"/>
            <w:shd w:val="clear" w:color="auto" w:fill="auto"/>
          </w:tcPr>
          <w:p w:rsidR="004C4B2E" w:rsidRPr="004C4B2E" w:rsidRDefault="004C4B2E" w:rsidP="004C4B2E">
            <w:pPr>
              <w:ind w:firstLine="0"/>
            </w:pPr>
            <w:r>
              <w:t>Daning</w:t>
            </w:r>
          </w:p>
        </w:tc>
        <w:tc>
          <w:tcPr>
            <w:tcW w:w="2179" w:type="dxa"/>
            <w:shd w:val="clear" w:color="auto" w:fill="auto"/>
          </w:tcPr>
          <w:p w:rsidR="004C4B2E" w:rsidRPr="004C4B2E" w:rsidRDefault="004C4B2E" w:rsidP="004C4B2E">
            <w:pPr>
              <w:ind w:firstLine="0"/>
            </w:pPr>
            <w:r>
              <w:t>Delleney</w:t>
            </w:r>
          </w:p>
        </w:tc>
        <w:tc>
          <w:tcPr>
            <w:tcW w:w="2180" w:type="dxa"/>
            <w:shd w:val="clear" w:color="auto" w:fill="auto"/>
          </w:tcPr>
          <w:p w:rsidR="004C4B2E" w:rsidRPr="004C4B2E" w:rsidRDefault="004C4B2E" w:rsidP="004C4B2E">
            <w:pPr>
              <w:ind w:firstLine="0"/>
            </w:pPr>
            <w:r>
              <w:t>Erickson</w:t>
            </w:r>
          </w:p>
        </w:tc>
      </w:tr>
      <w:tr w:rsidR="004C4B2E" w:rsidRPr="004C4B2E" w:rsidTr="004C4B2E">
        <w:tc>
          <w:tcPr>
            <w:tcW w:w="2179" w:type="dxa"/>
            <w:shd w:val="clear" w:color="auto" w:fill="auto"/>
          </w:tcPr>
          <w:p w:rsidR="004C4B2E" w:rsidRPr="004C4B2E" w:rsidRDefault="004C4B2E" w:rsidP="004C4B2E">
            <w:pPr>
              <w:ind w:firstLine="0"/>
            </w:pPr>
            <w:r>
              <w:t>Felder</w:t>
            </w:r>
          </w:p>
        </w:tc>
        <w:tc>
          <w:tcPr>
            <w:tcW w:w="2179" w:type="dxa"/>
            <w:shd w:val="clear" w:color="auto" w:fill="auto"/>
          </w:tcPr>
          <w:p w:rsidR="004C4B2E" w:rsidRPr="004C4B2E" w:rsidRDefault="004C4B2E" w:rsidP="004C4B2E">
            <w:pPr>
              <w:ind w:firstLine="0"/>
            </w:pPr>
            <w:r>
              <w:t>Finlay</w:t>
            </w:r>
          </w:p>
        </w:tc>
        <w:tc>
          <w:tcPr>
            <w:tcW w:w="2180" w:type="dxa"/>
            <w:shd w:val="clear" w:color="auto" w:fill="auto"/>
          </w:tcPr>
          <w:p w:rsidR="004C4B2E" w:rsidRPr="004C4B2E" w:rsidRDefault="004C4B2E" w:rsidP="004C4B2E">
            <w:pPr>
              <w:ind w:firstLine="0"/>
            </w:pPr>
            <w:r>
              <w:t>Forrester</w:t>
            </w:r>
          </w:p>
        </w:tc>
      </w:tr>
      <w:tr w:rsidR="004C4B2E" w:rsidRPr="004C4B2E" w:rsidTr="004C4B2E">
        <w:tc>
          <w:tcPr>
            <w:tcW w:w="2179" w:type="dxa"/>
            <w:shd w:val="clear" w:color="auto" w:fill="auto"/>
          </w:tcPr>
          <w:p w:rsidR="004C4B2E" w:rsidRPr="004C4B2E" w:rsidRDefault="004C4B2E" w:rsidP="004C4B2E">
            <w:pPr>
              <w:ind w:firstLine="0"/>
            </w:pPr>
            <w:r>
              <w:t>Funderburk</w:t>
            </w:r>
          </w:p>
        </w:tc>
        <w:tc>
          <w:tcPr>
            <w:tcW w:w="2179" w:type="dxa"/>
            <w:shd w:val="clear" w:color="auto" w:fill="auto"/>
          </w:tcPr>
          <w:p w:rsidR="004C4B2E" w:rsidRPr="004C4B2E" w:rsidRDefault="004C4B2E" w:rsidP="004C4B2E">
            <w:pPr>
              <w:ind w:firstLine="0"/>
            </w:pPr>
            <w:r>
              <w:t>Gagnon</w:t>
            </w:r>
          </w:p>
        </w:tc>
        <w:tc>
          <w:tcPr>
            <w:tcW w:w="2180" w:type="dxa"/>
            <w:shd w:val="clear" w:color="auto" w:fill="auto"/>
          </w:tcPr>
          <w:p w:rsidR="004C4B2E" w:rsidRPr="004C4B2E" w:rsidRDefault="004C4B2E" w:rsidP="004C4B2E">
            <w:pPr>
              <w:ind w:firstLine="0"/>
            </w:pPr>
            <w:r>
              <w:t>Gambrell</w:t>
            </w:r>
          </w:p>
        </w:tc>
      </w:tr>
      <w:tr w:rsidR="004C4B2E" w:rsidRPr="004C4B2E" w:rsidTr="004C4B2E">
        <w:tc>
          <w:tcPr>
            <w:tcW w:w="2179" w:type="dxa"/>
            <w:shd w:val="clear" w:color="auto" w:fill="auto"/>
          </w:tcPr>
          <w:p w:rsidR="004C4B2E" w:rsidRPr="004C4B2E" w:rsidRDefault="004C4B2E" w:rsidP="004C4B2E">
            <w:pPr>
              <w:ind w:firstLine="0"/>
            </w:pPr>
            <w:r>
              <w:t>Harrell</w:t>
            </w:r>
          </w:p>
        </w:tc>
        <w:tc>
          <w:tcPr>
            <w:tcW w:w="2179" w:type="dxa"/>
            <w:shd w:val="clear" w:color="auto" w:fill="auto"/>
          </w:tcPr>
          <w:p w:rsidR="004C4B2E" w:rsidRPr="004C4B2E" w:rsidRDefault="004C4B2E" w:rsidP="004C4B2E">
            <w:pPr>
              <w:ind w:firstLine="0"/>
            </w:pPr>
            <w:r>
              <w:t>Henderson</w:t>
            </w:r>
          </w:p>
        </w:tc>
        <w:tc>
          <w:tcPr>
            <w:tcW w:w="2180" w:type="dxa"/>
            <w:shd w:val="clear" w:color="auto" w:fill="auto"/>
          </w:tcPr>
          <w:p w:rsidR="004C4B2E" w:rsidRPr="004C4B2E" w:rsidRDefault="004C4B2E" w:rsidP="004C4B2E">
            <w:pPr>
              <w:ind w:firstLine="0"/>
            </w:pPr>
            <w:r>
              <w:t>Herbkersman</w:t>
            </w:r>
          </w:p>
        </w:tc>
      </w:tr>
      <w:tr w:rsidR="004C4B2E" w:rsidRPr="004C4B2E" w:rsidTr="004C4B2E">
        <w:tc>
          <w:tcPr>
            <w:tcW w:w="2179" w:type="dxa"/>
            <w:shd w:val="clear" w:color="auto" w:fill="auto"/>
          </w:tcPr>
          <w:p w:rsidR="004C4B2E" w:rsidRPr="004C4B2E" w:rsidRDefault="004C4B2E" w:rsidP="004C4B2E">
            <w:pPr>
              <w:ind w:firstLine="0"/>
            </w:pPr>
            <w:r>
              <w:t>Hixon</w:t>
            </w:r>
          </w:p>
        </w:tc>
        <w:tc>
          <w:tcPr>
            <w:tcW w:w="2179" w:type="dxa"/>
            <w:shd w:val="clear" w:color="auto" w:fill="auto"/>
          </w:tcPr>
          <w:p w:rsidR="004C4B2E" w:rsidRPr="004C4B2E" w:rsidRDefault="004C4B2E" w:rsidP="004C4B2E">
            <w:pPr>
              <w:ind w:firstLine="0"/>
            </w:pPr>
            <w:r>
              <w:t>Horne</w:t>
            </w:r>
          </w:p>
        </w:tc>
        <w:tc>
          <w:tcPr>
            <w:tcW w:w="2180" w:type="dxa"/>
            <w:shd w:val="clear" w:color="auto" w:fill="auto"/>
          </w:tcPr>
          <w:p w:rsidR="004C4B2E" w:rsidRPr="004C4B2E" w:rsidRDefault="004C4B2E" w:rsidP="004C4B2E">
            <w:pPr>
              <w:ind w:firstLine="0"/>
            </w:pPr>
            <w:r>
              <w:t>Huggins</w:t>
            </w:r>
          </w:p>
        </w:tc>
      </w:tr>
      <w:tr w:rsidR="004C4B2E" w:rsidRPr="004C4B2E" w:rsidTr="004C4B2E">
        <w:tc>
          <w:tcPr>
            <w:tcW w:w="2179" w:type="dxa"/>
            <w:shd w:val="clear" w:color="auto" w:fill="auto"/>
          </w:tcPr>
          <w:p w:rsidR="004C4B2E" w:rsidRPr="004C4B2E" w:rsidRDefault="004C4B2E" w:rsidP="004C4B2E">
            <w:pPr>
              <w:ind w:firstLine="0"/>
            </w:pPr>
            <w:r>
              <w:t>Kennedy</w:t>
            </w:r>
          </w:p>
        </w:tc>
        <w:tc>
          <w:tcPr>
            <w:tcW w:w="2179" w:type="dxa"/>
            <w:shd w:val="clear" w:color="auto" w:fill="auto"/>
          </w:tcPr>
          <w:p w:rsidR="004C4B2E" w:rsidRPr="004C4B2E" w:rsidRDefault="004C4B2E" w:rsidP="004C4B2E">
            <w:pPr>
              <w:ind w:firstLine="0"/>
            </w:pPr>
            <w:r>
              <w:t>Limehouse</w:t>
            </w:r>
          </w:p>
        </w:tc>
        <w:tc>
          <w:tcPr>
            <w:tcW w:w="2180" w:type="dxa"/>
            <w:shd w:val="clear" w:color="auto" w:fill="auto"/>
          </w:tcPr>
          <w:p w:rsidR="004C4B2E" w:rsidRPr="004C4B2E" w:rsidRDefault="004C4B2E" w:rsidP="004C4B2E">
            <w:pPr>
              <w:ind w:firstLine="0"/>
            </w:pPr>
            <w:r>
              <w:t>Loftis</w:t>
            </w:r>
          </w:p>
        </w:tc>
      </w:tr>
      <w:tr w:rsidR="004C4B2E" w:rsidRPr="004C4B2E" w:rsidTr="004C4B2E">
        <w:tc>
          <w:tcPr>
            <w:tcW w:w="2179" w:type="dxa"/>
            <w:shd w:val="clear" w:color="auto" w:fill="auto"/>
          </w:tcPr>
          <w:p w:rsidR="004C4B2E" w:rsidRPr="004C4B2E" w:rsidRDefault="004C4B2E" w:rsidP="004C4B2E">
            <w:pPr>
              <w:ind w:firstLine="0"/>
            </w:pPr>
            <w:r>
              <w:t>Long</w:t>
            </w:r>
          </w:p>
        </w:tc>
        <w:tc>
          <w:tcPr>
            <w:tcW w:w="2179" w:type="dxa"/>
            <w:shd w:val="clear" w:color="auto" w:fill="auto"/>
          </w:tcPr>
          <w:p w:rsidR="004C4B2E" w:rsidRPr="004C4B2E" w:rsidRDefault="004C4B2E" w:rsidP="004C4B2E">
            <w:pPr>
              <w:ind w:firstLine="0"/>
            </w:pPr>
            <w:r>
              <w:t>Lowe</w:t>
            </w:r>
          </w:p>
        </w:tc>
        <w:tc>
          <w:tcPr>
            <w:tcW w:w="2180" w:type="dxa"/>
            <w:shd w:val="clear" w:color="auto" w:fill="auto"/>
          </w:tcPr>
          <w:p w:rsidR="004C4B2E" w:rsidRPr="004C4B2E" w:rsidRDefault="004C4B2E" w:rsidP="004C4B2E">
            <w:pPr>
              <w:ind w:firstLine="0"/>
            </w:pPr>
            <w:r>
              <w:t>Lucas</w:t>
            </w:r>
          </w:p>
        </w:tc>
      </w:tr>
      <w:tr w:rsidR="004C4B2E" w:rsidRPr="004C4B2E" w:rsidTr="004C4B2E">
        <w:tc>
          <w:tcPr>
            <w:tcW w:w="2179" w:type="dxa"/>
            <w:shd w:val="clear" w:color="auto" w:fill="auto"/>
          </w:tcPr>
          <w:p w:rsidR="004C4B2E" w:rsidRPr="004C4B2E" w:rsidRDefault="004C4B2E" w:rsidP="004C4B2E">
            <w:pPr>
              <w:ind w:firstLine="0"/>
            </w:pPr>
            <w:r>
              <w:t>McCoy</w:t>
            </w:r>
          </w:p>
        </w:tc>
        <w:tc>
          <w:tcPr>
            <w:tcW w:w="2179" w:type="dxa"/>
            <w:shd w:val="clear" w:color="auto" w:fill="auto"/>
          </w:tcPr>
          <w:p w:rsidR="004C4B2E" w:rsidRPr="004C4B2E" w:rsidRDefault="004C4B2E" w:rsidP="004C4B2E">
            <w:pPr>
              <w:ind w:firstLine="0"/>
            </w:pPr>
            <w:r>
              <w:t>Merrill</w:t>
            </w:r>
          </w:p>
        </w:tc>
        <w:tc>
          <w:tcPr>
            <w:tcW w:w="2180" w:type="dxa"/>
            <w:shd w:val="clear" w:color="auto" w:fill="auto"/>
          </w:tcPr>
          <w:p w:rsidR="004C4B2E" w:rsidRPr="004C4B2E" w:rsidRDefault="004C4B2E" w:rsidP="004C4B2E">
            <w:pPr>
              <w:ind w:firstLine="0"/>
            </w:pPr>
            <w:r>
              <w:t>D. C. Moss</w:t>
            </w:r>
          </w:p>
        </w:tc>
      </w:tr>
      <w:tr w:rsidR="004C4B2E" w:rsidRPr="004C4B2E" w:rsidTr="004C4B2E">
        <w:tc>
          <w:tcPr>
            <w:tcW w:w="2179" w:type="dxa"/>
            <w:shd w:val="clear" w:color="auto" w:fill="auto"/>
          </w:tcPr>
          <w:p w:rsidR="004C4B2E" w:rsidRPr="004C4B2E" w:rsidRDefault="004C4B2E" w:rsidP="004C4B2E">
            <w:pPr>
              <w:ind w:firstLine="0"/>
            </w:pPr>
            <w:r>
              <w:t>Murphy</w:t>
            </w:r>
          </w:p>
        </w:tc>
        <w:tc>
          <w:tcPr>
            <w:tcW w:w="2179" w:type="dxa"/>
            <w:shd w:val="clear" w:color="auto" w:fill="auto"/>
          </w:tcPr>
          <w:p w:rsidR="004C4B2E" w:rsidRPr="004C4B2E" w:rsidRDefault="004C4B2E" w:rsidP="004C4B2E">
            <w:pPr>
              <w:ind w:firstLine="0"/>
            </w:pPr>
            <w:r>
              <w:t>Newton</w:t>
            </w:r>
          </w:p>
        </w:tc>
        <w:tc>
          <w:tcPr>
            <w:tcW w:w="2180" w:type="dxa"/>
            <w:shd w:val="clear" w:color="auto" w:fill="auto"/>
          </w:tcPr>
          <w:p w:rsidR="004C4B2E" w:rsidRPr="004C4B2E" w:rsidRDefault="004C4B2E" w:rsidP="004C4B2E">
            <w:pPr>
              <w:ind w:firstLine="0"/>
            </w:pPr>
            <w:r>
              <w:t>Norman</w:t>
            </w:r>
          </w:p>
        </w:tc>
      </w:tr>
      <w:tr w:rsidR="004C4B2E" w:rsidRPr="004C4B2E" w:rsidTr="004C4B2E">
        <w:tc>
          <w:tcPr>
            <w:tcW w:w="2179" w:type="dxa"/>
            <w:shd w:val="clear" w:color="auto" w:fill="auto"/>
          </w:tcPr>
          <w:p w:rsidR="004C4B2E" w:rsidRPr="004C4B2E" w:rsidRDefault="004C4B2E" w:rsidP="004C4B2E">
            <w:pPr>
              <w:ind w:firstLine="0"/>
            </w:pPr>
            <w:r>
              <w:t>Owens</w:t>
            </w:r>
          </w:p>
        </w:tc>
        <w:tc>
          <w:tcPr>
            <w:tcW w:w="2179" w:type="dxa"/>
            <w:shd w:val="clear" w:color="auto" w:fill="auto"/>
          </w:tcPr>
          <w:p w:rsidR="004C4B2E" w:rsidRPr="004C4B2E" w:rsidRDefault="004C4B2E" w:rsidP="004C4B2E">
            <w:pPr>
              <w:ind w:firstLine="0"/>
            </w:pPr>
            <w:r>
              <w:t>Pitts</w:t>
            </w:r>
          </w:p>
        </w:tc>
        <w:tc>
          <w:tcPr>
            <w:tcW w:w="2180" w:type="dxa"/>
            <w:shd w:val="clear" w:color="auto" w:fill="auto"/>
          </w:tcPr>
          <w:p w:rsidR="004C4B2E" w:rsidRPr="004C4B2E" w:rsidRDefault="004C4B2E" w:rsidP="004C4B2E">
            <w:pPr>
              <w:ind w:firstLine="0"/>
            </w:pPr>
            <w:r>
              <w:t>Pope</w:t>
            </w:r>
          </w:p>
        </w:tc>
      </w:tr>
      <w:tr w:rsidR="004C4B2E" w:rsidRPr="004C4B2E" w:rsidTr="004C4B2E">
        <w:tc>
          <w:tcPr>
            <w:tcW w:w="2179" w:type="dxa"/>
            <w:shd w:val="clear" w:color="auto" w:fill="auto"/>
          </w:tcPr>
          <w:p w:rsidR="004C4B2E" w:rsidRPr="004C4B2E" w:rsidRDefault="004C4B2E" w:rsidP="004C4B2E">
            <w:pPr>
              <w:ind w:firstLine="0"/>
            </w:pPr>
            <w:r>
              <w:t>Quinn</w:t>
            </w:r>
          </w:p>
        </w:tc>
        <w:tc>
          <w:tcPr>
            <w:tcW w:w="2179" w:type="dxa"/>
            <w:shd w:val="clear" w:color="auto" w:fill="auto"/>
          </w:tcPr>
          <w:p w:rsidR="004C4B2E" w:rsidRPr="004C4B2E" w:rsidRDefault="004C4B2E" w:rsidP="004C4B2E">
            <w:pPr>
              <w:ind w:firstLine="0"/>
            </w:pPr>
            <w:r>
              <w:t>Riley</w:t>
            </w:r>
          </w:p>
        </w:tc>
        <w:tc>
          <w:tcPr>
            <w:tcW w:w="2180" w:type="dxa"/>
            <w:shd w:val="clear" w:color="auto" w:fill="auto"/>
          </w:tcPr>
          <w:p w:rsidR="004C4B2E" w:rsidRPr="004C4B2E" w:rsidRDefault="004C4B2E" w:rsidP="004C4B2E">
            <w:pPr>
              <w:ind w:firstLine="0"/>
            </w:pPr>
            <w:r>
              <w:t>Rivers</w:t>
            </w:r>
          </w:p>
        </w:tc>
      </w:tr>
      <w:tr w:rsidR="004C4B2E" w:rsidRPr="004C4B2E" w:rsidTr="004C4B2E">
        <w:tc>
          <w:tcPr>
            <w:tcW w:w="2179" w:type="dxa"/>
            <w:shd w:val="clear" w:color="auto" w:fill="auto"/>
          </w:tcPr>
          <w:p w:rsidR="004C4B2E" w:rsidRPr="004C4B2E" w:rsidRDefault="004C4B2E" w:rsidP="004C4B2E">
            <w:pPr>
              <w:ind w:firstLine="0"/>
            </w:pPr>
            <w:r>
              <w:t>Ryhal</w:t>
            </w:r>
          </w:p>
        </w:tc>
        <w:tc>
          <w:tcPr>
            <w:tcW w:w="2179" w:type="dxa"/>
            <w:shd w:val="clear" w:color="auto" w:fill="auto"/>
          </w:tcPr>
          <w:p w:rsidR="004C4B2E" w:rsidRPr="004C4B2E" w:rsidRDefault="004C4B2E" w:rsidP="004C4B2E">
            <w:pPr>
              <w:ind w:firstLine="0"/>
            </w:pPr>
            <w:r>
              <w:t>Sandifer</w:t>
            </w:r>
          </w:p>
        </w:tc>
        <w:tc>
          <w:tcPr>
            <w:tcW w:w="2180" w:type="dxa"/>
            <w:shd w:val="clear" w:color="auto" w:fill="auto"/>
          </w:tcPr>
          <w:p w:rsidR="004C4B2E" w:rsidRPr="004C4B2E" w:rsidRDefault="004C4B2E" w:rsidP="004C4B2E">
            <w:pPr>
              <w:ind w:firstLine="0"/>
            </w:pPr>
            <w:r>
              <w:t>Simrill</w:t>
            </w:r>
          </w:p>
        </w:tc>
      </w:tr>
      <w:tr w:rsidR="004C4B2E" w:rsidRPr="004C4B2E" w:rsidTr="004C4B2E">
        <w:tc>
          <w:tcPr>
            <w:tcW w:w="2179" w:type="dxa"/>
            <w:shd w:val="clear" w:color="auto" w:fill="auto"/>
          </w:tcPr>
          <w:p w:rsidR="004C4B2E" w:rsidRPr="004C4B2E" w:rsidRDefault="004C4B2E" w:rsidP="004C4B2E">
            <w:pPr>
              <w:ind w:firstLine="0"/>
            </w:pPr>
            <w:r>
              <w:t>G. M. Smith</w:t>
            </w:r>
          </w:p>
        </w:tc>
        <w:tc>
          <w:tcPr>
            <w:tcW w:w="2179" w:type="dxa"/>
            <w:shd w:val="clear" w:color="auto" w:fill="auto"/>
          </w:tcPr>
          <w:p w:rsidR="004C4B2E" w:rsidRPr="004C4B2E" w:rsidRDefault="004C4B2E" w:rsidP="004C4B2E">
            <w:pPr>
              <w:ind w:firstLine="0"/>
            </w:pPr>
            <w:r>
              <w:t>G. R. Smith</w:t>
            </w:r>
          </w:p>
        </w:tc>
        <w:tc>
          <w:tcPr>
            <w:tcW w:w="2180" w:type="dxa"/>
            <w:shd w:val="clear" w:color="auto" w:fill="auto"/>
          </w:tcPr>
          <w:p w:rsidR="004C4B2E" w:rsidRPr="004C4B2E" w:rsidRDefault="004C4B2E" w:rsidP="004C4B2E">
            <w:pPr>
              <w:ind w:firstLine="0"/>
            </w:pPr>
            <w:r>
              <w:t>J. R. Smith</w:t>
            </w:r>
          </w:p>
        </w:tc>
      </w:tr>
      <w:tr w:rsidR="004C4B2E" w:rsidRPr="004C4B2E" w:rsidTr="004C4B2E">
        <w:tc>
          <w:tcPr>
            <w:tcW w:w="2179" w:type="dxa"/>
            <w:shd w:val="clear" w:color="auto" w:fill="auto"/>
          </w:tcPr>
          <w:p w:rsidR="004C4B2E" w:rsidRPr="004C4B2E" w:rsidRDefault="004C4B2E" w:rsidP="004C4B2E">
            <w:pPr>
              <w:ind w:firstLine="0"/>
            </w:pPr>
            <w:r>
              <w:t>Sottile</w:t>
            </w:r>
          </w:p>
        </w:tc>
        <w:tc>
          <w:tcPr>
            <w:tcW w:w="2179" w:type="dxa"/>
            <w:shd w:val="clear" w:color="auto" w:fill="auto"/>
          </w:tcPr>
          <w:p w:rsidR="004C4B2E" w:rsidRPr="004C4B2E" w:rsidRDefault="004C4B2E" w:rsidP="004C4B2E">
            <w:pPr>
              <w:ind w:firstLine="0"/>
            </w:pPr>
            <w:r>
              <w:t>Southard</w:t>
            </w:r>
          </w:p>
        </w:tc>
        <w:tc>
          <w:tcPr>
            <w:tcW w:w="2180" w:type="dxa"/>
            <w:shd w:val="clear" w:color="auto" w:fill="auto"/>
          </w:tcPr>
          <w:p w:rsidR="004C4B2E" w:rsidRPr="004C4B2E" w:rsidRDefault="004C4B2E" w:rsidP="004C4B2E">
            <w:pPr>
              <w:ind w:firstLine="0"/>
            </w:pPr>
            <w:r>
              <w:t>Stringer</w:t>
            </w:r>
          </w:p>
        </w:tc>
      </w:tr>
      <w:tr w:rsidR="004C4B2E" w:rsidRPr="004C4B2E" w:rsidTr="004C4B2E">
        <w:tc>
          <w:tcPr>
            <w:tcW w:w="2179" w:type="dxa"/>
            <w:shd w:val="clear" w:color="auto" w:fill="auto"/>
          </w:tcPr>
          <w:p w:rsidR="004C4B2E" w:rsidRPr="004C4B2E" w:rsidRDefault="004C4B2E" w:rsidP="004C4B2E">
            <w:pPr>
              <w:ind w:firstLine="0"/>
            </w:pPr>
            <w:r>
              <w:t>Tallon</w:t>
            </w:r>
          </w:p>
        </w:tc>
        <w:tc>
          <w:tcPr>
            <w:tcW w:w="2179" w:type="dxa"/>
            <w:shd w:val="clear" w:color="auto" w:fill="auto"/>
          </w:tcPr>
          <w:p w:rsidR="004C4B2E" w:rsidRPr="004C4B2E" w:rsidRDefault="004C4B2E" w:rsidP="004C4B2E">
            <w:pPr>
              <w:ind w:firstLine="0"/>
            </w:pPr>
            <w:r>
              <w:t>Taylor</w:t>
            </w:r>
          </w:p>
        </w:tc>
        <w:tc>
          <w:tcPr>
            <w:tcW w:w="2180" w:type="dxa"/>
            <w:shd w:val="clear" w:color="auto" w:fill="auto"/>
          </w:tcPr>
          <w:p w:rsidR="004C4B2E" w:rsidRPr="004C4B2E" w:rsidRDefault="004C4B2E" w:rsidP="004C4B2E">
            <w:pPr>
              <w:ind w:firstLine="0"/>
            </w:pPr>
            <w:r>
              <w:t>Thayer</w:t>
            </w:r>
          </w:p>
        </w:tc>
      </w:tr>
      <w:tr w:rsidR="004C4B2E" w:rsidRPr="004C4B2E" w:rsidTr="004C4B2E">
        <w:tc>
          <w:tcPr>
            <w:tcW w:w="2179" w:type="dxa"/>
            <w:shd w:val="clear" w:color="auto" w:fill="auto"/>
          </w:tcPr>
          <w:p w:rsidR="004C4B2E" w:rsidRPr="004C4B2E" w:rsidRDefault="004C4B2E" w:rsidP="004C4B2E">
            <w:pPr>
              <w:keepNext/>
              <w:ind w:firstLine="0"/>
            </w:pPr>
            <w:r>
              <w:t>Toole</w:t>
            </w:r>
          </w:p>
        </w:tc>
        <w:tc>
          <w:tcPr>
            <w:tcW w:w="2179" w:type="dxa"/>
            <w:shd w:val="clear" w:color="auto" w:fill="auto"/>
          </w:tcPr>
          <w:p w:rsidR="004C4B2E" w:rsidRPr="004C4B2E" w:rsidRDefault="004C4B2E" w:rsidP="004C4B2E">
            <w:pPr>
              <w:keepNext/>
              <w:ind w:firstLine="0"/>
            </w:pPr>
            <w:r>
              <w:t>Wells</w:t>
            </w:r>
          </w:p>
        </w:tc>
        <w:tc>
          <w:tcPr>
            <w:tcW w:w="2180" w:type="dxa"/>
            <w:shd w:val="clear" w:color="auto" w:fill="auto"/>
          </w:tcPr>
          <w:p w:rsidR="004C4B2E" w:rsidRPr="004C4B2E" w:rsidRDefault="004C4B2E" w:rsidP="004C4B2E">
            <w:pPr>
              <w:keepNext/>
              <w:ind w:firstLine="0"/>
            </w:pPr>
            <w:r>
              <w:t>Whitmire</w:t>
            </w:r>
          </w:p>
        </w:tc>
      </w:tr>
      <w:tr w:rsidR="004C4B2E" w:rsidRPr="004C4B2E" w:rsidTr="004C4B2E">
        <w:tc>
          <w:tcPr>
            <w:tcW w:w="2179" w:type="dxa"/>
            <w:shd w:val="clear" w:color="auto" w:fill="auto"/>
          </w:tcPr>
          <w:p w:rsidR="004C4B2E" w:rsidRPr="004C4B2E" w:rsidRDefault="004C4B2E" w:rsidP="004C4B2E">
            <w:pPr>
              <w:keepNext/>
              <w:ind w:firstLine="0"/>
            </w:pPr>
            <w:r>
              <w:t>Willis</w:t>
            </w:r>
          </w:p>
        </w:tc>
        <w:tc>
          <w:tcPr>
            <w:tcW w:w="2179" w:type="dxa"/>
            <w:shd w:val="clear" w:color="auto" w:fill="auto"/>
          </w:tcPr>
          <w:p w:rsidR="004C4B2E" w:rsidRPr="004C4B2E" w:rsidRDefault="004C4B2E" w:rsidP="004C4B2E">
            <w:pPr>
              <w:keepNext/>
              <w:ind w:firstLine="0"/>
            </w:pPr>
            <w:r>
              <w:t>Wood</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Total--62</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Alexander</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Barfield</w:t>
            </w:r>
          </w:p>
        </w:tc>
        <w:tc>
          <w:tcPr>
            <w:tcW w:w="2179" w:type="dxa"/>
            <w:shd w:val="clear" w:color="auto" w:fill="auto"/>
          </w:tcPr>
          <w:p w:rsidR="004C4B2E" w:rsidRPr="004C4B2E" w:rsidRDefault="004C4B2E" w:rsidP="004C4B2E">
            <w:pPr>
              <w:ind w:firstLine="0"/>
            </w:pPr>
            <w:r>
              <w:t>Bernstein</w:t>
            </w:r>
          </w:p>
        </w:tc>
        <w:tc>
          <w:tcPr>
            <w:tcW w:w="2180" w:type="dxa"/>
            <w:shd w:val="clear" w:color="auto" w:fill="auto"/>
          </w:tcPr>
          <w:p w:rsidR="004C4B2E" w:rsidRPr="004C4B2E" w:rsidRDefault="004C4B2E" w:rsidP="004C4B2E">
            <w:pPr>
              <w:ind w:firstLine="0"/>
            </w:pPr>
            <w:r>
              <w:t>Branham</w:t>
            </w:r>
          </w:p>
        </w:tc>
      </w:tr>
      <w:tr w:rsidR="004C4B2E" w:rsidRPr="004C4B2E" w:rsidTr="004C4B2E">
        <w:tc>
          <w:tcPr>
            <w:tcW w:w="2179" w:type="dxa"/>
            <w:shd w:val="clear" w:color="auto" w:fill="auto"/>
          </w:tcPr>
          <w:p w:rsidR="004C4B2E" w:rsidRPr="004C4B2E" w:rsidRDefault="004C4B2E" w:rsidP="004C4B2E">
            <w:pPr>
              <w:ind w:firstLine="0"/>
            </w:pPr>
            <w:r>
              <w:t>Brannon</w:t>
            </w:r>
          </w:p>
        </w:tc>
        <w:tc>
          <w:tcPr>
            <w:tcW w:w="2179" w:type="dxa"/>
            <w:shd w:val="clear" w:color="auto" w:fill="auto"/>
          </w:tcPr>
          <w:p w:rsidR="004C4B2E" w:rsidRPr="004C4B2E" w:rsidRDefault="004C4B2E" w:rsidP="004C4B2E">
            <w:pPr>
              <w:ind w:firstLine="0"/>
            </w:pPr>
            <w:r>
              <w:t>G. A. Brown</w:t>
            </w:r>
          </w:p>
        </w:tc>
        <w:tc>
          <w:tcPr>
            <w:tcW w:w="2180" w:type="dxa"/>
            <w:shd w:val="clear" w:color="auto" w:fill="auto"/>
          </w:tcPr>
          <w:p w:rsidR="004C4B2E" w:rsidRPr="004C4B2E" w:rsidRDefault="004C4B2E" w:rsidP="004C4B2E">
            <w:pPr>
              <w:ind w:firstLine="0"/>
            </w:pPr>
            <w:r>
              <w:t>R. L. Brown</w:t>
            </w:r>
          </w:p>
        </w:tc>
      </w:tr>
      <w:tr w:rsidR="004C4B2E" w:rsidRPr="004C4B2E" w:rsidTr="004C4B2E">
        <w:tc>
          <w:tcPr>
            <w:tcW w:w="2179" w:type="dxa"/>
            <w:shd w:val="clear" w:color="auto" w:fill="auto"/>
          </w:tcPr>
          <w:p w:rsidR="004C4B2E" w:rsidRPr="004C4B2E" w:rsidRDefault="004C4B2E" w:rsidP="004C4B2E">
            <w:pPr>
              <w:ind w:firstLine="0"/>
            </w:pPr>
            <w:r>
              <w:t>Clyburn</w:t>
            </w:r>
          </w:p>
        </w:tc>
        <w:tc>
          <w:tcPr>
            <w:tcW w:w="2179" w:type="dxa"/>
            <w:shd w:val="clear" w:color="auto" w:fill="auto"/>
          </w:tcPr>
          <w:p w:rsidR="004C4B2E" w:rsidRPr="004C4B2E" w:rsidRDefault="004C4B2E" w:rsidP="004C4B2E">
            <w:pPr>
              <w:ind w:firstLine="0"/>
            </w:pPr>
            <w:r>
              <w:t>Cobb-Hunter</w:t>
            </w:r>
          </w:p>
        </w:tc>
        <w:tc>
          <w:tcPr>
            <w:tcW w:w="2180" w:type="dxa"/>
            <w:shd w:val="clear" w:color="auto" w:fill="auto"/>
          </w:tcPr>
          <w:p w:rsidR="004C4B2E" w:rsidRPr="004C4B2E" w:rsidRDefault="004C4B2E" w:rsidP="004C4B2E">
            <w:pPr>
              <w:ind w:firstLine="0"/>
            </w:pPr>
            <w:r>
              <w:t>Dillard</w:t>
            </w:r>
          </w:p>
        </w:tc>
      </w:tr>
      <w:tr w:rsidR="004C4B2E" w:rsidRPr="004C4B2E" w:rsidTr="004C4B2E">
        <w:tc>
          <w:tcPr>
            <w:tcW w:w="2179" w:type="dxa"/>
            <w:shd w:val="clear" w:color="auto" w:fill="auto"/>
          </w:tcPr>
          <w:p w:rsidR="004C4B2E" w:rsidRPr="004C4B2E" w:rsidRDefault="004C4B2E" w:rsidP="004C4B2E">
            <w:pPr>
              <w:ind w:firstLine="0"/>
            </w:pPr>
            <w:r>
              <w:t>Douglas</w:t>
            </w:r>
          </w:p>
        </w:tc>
        <w:tc>
          <w:tcPr>
            <w:tcW w:w="2179" w:type="dxa"/>
            <w:shd w:val="clear" w:color="auto" w:fill="auto"/>
          </w:tcPr>
          <w:p w:rsidR="004C4B2E" w:rsidRPr="004C4B2E" w:rsidRDefault="004C4B2E" w:rsidP="004C4B2E">
            <w:pPr>
              <w:ind w:firstLine="0"/>
            </w:pPr>
            <w:r>
              <w:t>George</w:t>
            </w:r>
          </w:p>
        </w:tc>
        <w:tc>
          <w:tcPr>
            <w:tcW w:w="2180" w:type="dxa"/>
            <w:shd w:val="clear" w:color="auto" w:fill="auto"/>
          </w:tcPr>
          <w:p w:rsidR="004C4B2E" w:rsidRPr="004C4B2E" w:rsidRDefault="004C4B2E" w:rsidP="004C4B2E">
            <w:pPr>
              <w:ind w:firstLine="0"/>
            </w:pPr>
            <w:r>
              <w:t>Gilliard</w:t>
            </w:r>
          </w:p>
        </w:tc>
      </w:tr>
      <w:tr w:rsidR="004C4B2E" w:rsidRPr="004C4B2E" w:rsidTr="004C4B2E">
        <w:tc>
          <w:tcPr>
            <w:tcW w:w="2179" w:type="dxa"/>
            <w:shd w:val="clear" w:color="auto" w:fill="auto"/>
          </w:tcPr>
          <w:p w:rsidR="004C4B2E" w:rsidRPr="004C4B2E" w:rsidRDefault="004C4B2E" w:rsidP="004C4B2E">
            <w:pPr>
              <w:ind w:firstLine="0"/>
            </w:pPr>
            <w:r>
              <w:t>Govan</w:t>
            </w:r>
          </w:p>
        </w:tc>
        <w:tc>
          <w:tcPr>
            <w:tcW w:w="2179" w:type="dxa"/>
            <w:shd w:val="clear" w:color="auto" w:fill="auto"/>
          </w:tcPr>
          <w:p w:rsidR="004C4B2E" w:rsidRPr="004C4B2E" w:rsidRDefault="004C4B2E" w:rsidP="004C4B2E">
            <w:pPr>
              <w:ind w:firstLine="0"/>
            </w:pPr>
            <w:r>
              <w:t>Hart</w:t>
            </w:r>
          </w:p>
        </w:tc>
        <w:tc>
          <w:tcPr>
            <w:tcW w:w="2180" w:type="dxa"/>
            <w:shd w:val="clear" w:color="auto" w:fill="auto"/>
          </w:tcPr>
          <w:p w:rsidR="004C4B2E" w:rsidRPr="004C4B2E" w:rsidRDefault="004C4B2E" w:rsidP="004C4B2E">
            <w:pPr>
              <w:ind w:firstLine="0"/>
            </w:pPr>
            <w:r>
              <w:t>Hayes</w:t>
            </w:r>
          </w:p>
        </w:tc>
      </w:tr>
      <w:tr w:rsidR="004C4B2E" w:rsidRPr="004C4B2E" w:rsidTr="004C4B2E">
        <w:tc>
          <w:tcPr>
            <w:tcW w:w="2179" w:type="dxa"/>
            <w:shd w:val="clear" w:color="auto" w:fill="auto"/>
          </w:tcPr>
          <w:p w:rsidR="004C4B2E" w:rsidRPr="004C4B2E" w:rsidRDefault="004C4B2E" w:rsidP="004C4B2E">
            <w:pPr>
              <w:ind w:firstLine="0"/>
            </w:pPr>
            <w:r>
              <w:t>Hodges</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Howard</w:t>
            </w:r>
          </w:p>
        </w:tc>
      </w:tr>
      <w:tr w:rsidR="004C4B2E" w:rsidRPr="004C4B2E" w:rsidTr="004C4B2E">
        <w:tc>
          <w:tcPr>
            <w:tcW w:w="2179" w:type="dxa"/>
            <w:shd w:val="clear" w:color="auto" w:fill="auto"/>
          </w:tcPr>
          <w:p w:rsidR="004C4B2E" w:rsidRPr="004C4B2E" w:rsidRDefault="004C4B2E" w:rsidP="004C4B2E">
            <w:pPr>
              <w:ind w:firstLine="0"/>
            </w:pPr>
            <w:r>
              <w:t>Jefferson</w:t>
            </w:r>
          </w:p>
        </w:tc>
        <w:tc>
          <w:tcPr>
            <w:tcW w:w="2179" w:type="dxa"/>
            <w:shd w:val="clear" w:color="auto" w:fill="auto"/>
          </w:tcPr>
          <w:p w:rsidR="004C4B2E" w:rsidRPr="004C4B2E" w:rsidRDefault="004C4B2E" w:rsidP="004C4B2E">
            <w:pPr>
              <w:ind w:firstLine="0"/>
            </w:pPr>
            <w:r>
              <w:t>King</w:t>
            </w:r>
          </w:p>
        </w:tc>
        <w:tc>
          <w:tcPr>
            <w:tcW w:w="2180" w:type="dxa"/>
            <w:shd w:val="clear" w:color="auto" w:fill="auto"/>
          </w:tcPr>
          <w:p w:rsidR="004C4B2E" w:rsidRPr="004C4B2E" w:rsidRDefault="004C4B2E" w:rsidP="004C4B2E">
            <w:pPr>
              <w:ind w:firstLine="0"/>
            </w:pPr>
            <w:r>
              <w:t>Knight</w:t>
            </w:r>
          </w:p>
        </w:tc>
      </w:tr>
      <w:tr w:rsidR="004C4B2E" w:rsidRPr="004C4B2E" w:rsidTr="004C4B2E">
        <w:tc>
          <w:tcPr>
            <w:tcW w:w="2179" w:type="dxa"/>
            <w:shd w:val="clear" w:color="auto" w:fill="auto"/>
          </w:tcPr>
          <w:p w:rsidR="004C4B2E" w:rsidRPr="004C4B2E" w:rsidRDefault="004C4B2E" w:rsidP="004C4B2E">
            <w:pPr>
              <w:ind w:firstLine="0"/>
            </w:pPr>
            <w:r>
              <w:t>Mack</w:t>
            </w:r>
          </w:p>
        </w:tc>
        <w:tc>
          <w:tcPr>
            <w:tcW w:w="2179" w:type="dxa"/>
            <w:shd w:val="clear" w:color="auto" w:fill="auto"/>
          </w:tcPr>
          <w:p w:rsidR="004C4B2E" w:rsidRPr="004C4B2E" w:rsidRDefault="004C4B2E" w:rsidP="004C4B2E">
            <w:pPr>
              <w:ind w:firstLine="0"/>
            </w:pPr>
            <w:r>
              <w:t>McEachern</w:t>
            </w:r>
          </w:p>
        </w:tc>
        <w:tc>
          <w:tcPr>
            <w:tcW w:w="2180" w:type="dxa"/>
            <w:shd w:val="clear" w:color="auto" w:fill="auto"/>
          </w:tcPr>
          <w:p w:rsidR="004C4B2E" w:rsidRPr="004C4B2E" w:rsidRDefault="004C4B2E" w:rsidP="004C4B2E">
            <w:pPr>
              <w:ind w:firstLine="0"/>
            </w:pPr>
            <w:r>
              <w:t>M. S. McLeod</w:t>
            </w:r>
          </w:p>
        </w:tc>
      </w:tr>
      <w:tr w:rsidR="004C4B2E" w:rsidRPr="004C4B2E" w:rsidTr="004C4B2E">
        <w:tc>
          <w:tcPr>
            <w:tcW w:w="2179" w:type="dxa"/>
            <w:shd w:val="clear" w:color="auto" w:fill="auto"/>
          </w:tcPr>
          <w:p w:rsidR="004C4B2E" w:rsidRPr="004C4B2E" w:rsidRDefault="004C4B2E" w:rsidP="004C4B2E">
            <w:pPr>
              <w:ind w:firstLine="0"/>
            </w:pPr>
            <w:r>
              <w:t>W. J. McLeod</w:t>
            </w:r>
          </w:p>
        </w:tc>
        <w:tc>
          <w:tcPr>
            <w:tcW w:w="2179" w:type="dxa"/>
            <w:shd w:val="clear" w:color="auto" w:fill="auto"/>
          </w:tcPr>
          <w:p w:rsidR="004C4B2E" w:rsidRPr="004C4B2E" w:rsidRDefault="004C4B2E" w:rsidP="004C4B2E">
            <w:pPr>
              <w:ind w:firstLine="0"/>
            </w:pPr>
            <w:r>
              <w:t>Mitchell</w:t>
            </w:r>
          </w:p>
        </w:tc>
        <w:tc>
          <w:tcPr>
            <w:tcW w:w="2180" w:type="dxa"/>
            <w:shd w:val="clear" w:color="auto" w:fill="auto"/>
          </w:tcPr>
          <w:p w:rsidR="004C4B2E" w:rsidRPr="004C4B2E" w:rsidRDefault="004C4B2E" w:rsidP="004C4B2E">
            <w:pPr>
              <w:ind w:firstLine="0"/>
            </w:pPr>
            <w:r>
              <w:t>Norrell</w:t>
            </w:r>
          </w:p>
        </w:tc>
      </w:tr>
      <w:tr w:rsidR="004C4B2E" w:rsidRPr="004C4B2E" w:rsidTr="004C4B2E">
        <w:tc>
          <w:tcPr>
            <w:tcW w:w="2179" w:type="dxa"/>
            <w:shd w:val="clear" w:color="auto" w:fill="auto"/>
          </w:tcPr>
          <w:p w:rsidR="004C4B2E" w:rsidRPr="004C4B2E" w:rsidRDefault="004C4B2E" w:rsidP="004C4B2E">
            <w:pPr>
              <w:ind w:firstLine="0"/>
            </w:pPr>
            <w:r>
              <w:t>R. L. Ott</w:t>
            </w:r>
          </w:p>
        </w:tc>
        <w:tc>
          <w:tcPr>
            <w:tcW w:w="2179" w:type="dxa"/>
            <w:shd w:val="clear" w:color="auto" w:fill="auto"/>
          </w:tcPr>
          <w:p w:rsidR="004C4B2E" w:rsidRPr="004C4B2E" w:rsidRDefault="004C4B2E" w:rsidP="004C4B2E">
            <w:pPr>
              <w:ind w:firstLine="0"/>
            </w:pPr>
            <w:r>
              <w:t>Parks</w:t>
            </w:r>
          </w:p>
        </w:tc>
        <w:tc>
          <w:tcPr>
            <w:tcW w:w="2180" w:type="dxa"/>
            <w:shd w:val="clear" w:color="auto" w:fill="auto"/>
          </w:tcPr>
          <w:p w:rsidR="004C4B2E" w:rsidRPr="004C4B2E" w:rsidRDefault="004C4B2E" w:rsidP="004C4B2E">
            <w:pPr>
              <w:ind w:firstLine="0"/>
            </w:pPr>
            <w:r>
              <w:t>Ridgeway</w:t>
            </w:r>
          </w:p>
        </w:tc>
      </w:tr>
      <w:tr w:rsidR="004C4B2E" w:rsidRPr="004C4B2E" w:rsidTr="004C4B2E">
        <w:tc>
          <w:tcPr>
            <w:tcW w:w="2179" w:type="dxa"/>
            <w:shd w:val="clear" w:color="auto" w:fill="auto"/>
          </w:tcPr>
          <w:p w:rsidR="004C4B2E" w:rsidRPr="004C4B2E" w:rsidRDefault="004C4B2E" w:rsidP="004C4B2E">
            <w:pPr>
              <w:ind w:firstLine="0"/>
            </w:pPr>
            <w:r>
              <w:t>Sabb</w:t>
            </w:r>
          </w:p>
        </w:tc>
        <w:tc>
          <w:tcPr>
            <w:tcW w:w="2179" w:type="dxa"/>
            <w:shd w:val="clear" w:color="auto" w:fill="auto"/>
          </w:tcPr>
          <w:p w:rsidR="004C4B2E" w:rsidRPr="004C4B2E" w:rsidRDefault="004C4B2E" w:rsidP="004C4B2E">
            <w:pPr>
              <w:ind w:firstLine="0"/>
            </w:pPr>
            <w:r>
              <w:t>Sellers</w:t>
            </w:r>
          </w:p>
        </w:tc>
        <w:tc>
          <w:tcPr>
            <w:tcW w:w="2180" w:type="dxa"/>
            <w:shd w:val="clear" w:color="auto" w:fill="auto"/>
          </w:tcPr>
          <w:p w:rsidR="004C4B2E" w:rsidRPr="004C4B2E" w:rsidRDefault="004C4B2E" w:rsidP="004C4B2E">
            <w:pPr>
              <w:ind w:firstLine="0"/>
            </w:pPr>
            <w:r>
              <w:t>Skelton</w:t>
            </w:r>
          </w:p>
        </w:tc>
      </w:tr>
      <w:tr w:rsidR="004C4B2E" w:rsidRPr="004C4B2E" w:rsidTr="004C4B2E">
        <w:tc>
          <w:tcPr>
            <w:tcW w:w="2179" w:type="dxa"/>
            <w:shd w:val="clear" w:color="auto" w:fill="auto"/>
          </w:tcPr>
          <w:p w:rsidR="004C4B2E" w:rsidRPr="004C4B2E" w:rsidRDefault="004C4B2E" w:rsidP="004C4B2E">
            <w:pPr>
              <w:keepNext/>
              <w:ind w:firstLine="0"/>
            </w:pPr>
            <w:r>
              <w:t>J. E. Smith</w:t>
            </w:r>
          </w:p>
        </w:tc>
        <w:tc>
          <w:tcPr>
            <w:tcW w:w="2179" w:type="dxa"/>
            <w:shd w:val="clear" w:color="auto" w:fill="auto"/>
          </w:tcPr>
          <w:p w:rsidR="004C4B2E" w:rsidRPr="004C4B2E" w:rsidRDefault="004C4B2E" w:rsidP="004C4B2E">
            <w:pPr>
              <w:keepNext/>
              <w:ind w:firstLine="0"/>
            </w:pPr>
            <w:r>
              <w:t>Spires</w:t>
            </w:r>
          </w:p>
        </w:tc>
        <w:tc>
          <w:tcPr>
            <w:tcW w:w="2180" w:type="dxa"/>
            <w:shd w:val="clear" w:color="auto" w:fill="auto"/>
          </w:tcPr>
          <w:p w:rsidR="004C4B2E" w:rsidRPr="004C4B2E" w:rsidRDefault="004C4B2E" w:rsidP="004C4B2E">
            <w:pPr>
              <w:keepNext/>
              <w:ind w:firstLine="0"/>
            </w:pPr>
            <w:r>
              <w:t>Stavrinakis</w:t>
            </w:r>
          </w:p>
        </w:tc>
      </w:tr>
      <w:tr w:rsidR="004C4B2E" w:rsidRPr="004C4B2E" w:rsidTr="004C4B2E">
        <w:tc>
          <w:tcPr>
            <w:tcW w:w="2179" w:type="dxa"/>
            <w:shd w:val="clear" w:color="auto" w:fill="auto"/>
          </w:tcPr>
          <w:p w:rsidR="004C4B2E" w:rsidRPr="004C4B2E" w:rsidRDefault="004C4B2E" w:rsidP="004C4B2E">
            <w:pPr>
              <w:keepNext/>
              <w:ind w:firstLine="0"/>
            </w:pPr>
            <w:r>
              <w:t>Weeks</w:t>
            </w:r>
          </w:p>
        </w:tc>
        <w:tc>
          <w:tcPr>
            <w:tcW w:w="2179" w:type="dxa"/>
            <w:shd w:val="clear" w:color="auto" w:fill="auto"/>
          </w:tcPr>
          <w:p w:rsidR="004C4B2E" w:rsidRPr="004C4B2E" w:rsidRDefault="004C4B2E" w:rsidP="004C4B2E">
            <w:pPr>
              <w:keepNext/>
              <w:ind w:firstLine="0"/>
            </w:pPr>
            <w:r>
              <w:t>Whipper</w:t>
            </w:r>
          </w:p>
        </w:tc>
        <w:tc>
          <w:tcPr>
            <w:tcW w:w="2180" w:type="dxa"/>
            <w:shd w:val="clear" w:color="auto" w:fill="auto"/>
          </w:tcPr>
          <w:p w:rsidR="004C4B2E" w:rsidRPr="004C4B2E" w:rsidRDefault="004C4B2E" w:rsidP="004C4B2E">
            <w:pPr>
              <w:keepNext/>
              <w:ind w:firstLine="0"/>
            </w:pPr>
            <w:r>
              <w:t>Williams</w:t>
            </w:r>
          </w:p>
        </w:tc>
      </w:tr>
    </w:tbl>
    <w:p w:rsidR="004C4B2E" w:rsidRDefault="004C4B2E" w:rsidP="004C4B2E"/>
    <w:p w:rsidR="004C4B2E" w:rsidRDefault="004C4B2E" w:rsidP="004C4B2E">
      <w:pPr>
        <w:jc w:val="center"/>
        <w:rPr>
          <w:b/>
        </w:rPr>
      </w:pPr>
      <w:r w:rsidRPr="004C4B2E">
        <w:rPr>
          <w:b/>
        </w:rPr>
        <w:t>Total--42</w:t>
      </w:r>
    </w:p>
    <w:p w:rsidR="004C4B2E" w:rsidRDefault="004C4B2E" w:rsidP="004C4B2E">
      <w:pPr>
        <w:jc w:val="center"/>
        <w:rPr>
          <w:b/>
        </w:rPr>
      </w:pPr>
    </w:p>
    <w:p w:rsidR="004C4B2E" w:rsidRDefault="004C4B2E" w:rsidP="004C4B2E">
      <w:r>
        <w:t>So, the motion to reconsider was tabled.</w:t>
      </w:r>
    </w:p>
    <w:p w:rsidR="004C4B2E" w:rsidRDefault="004C4B2E" w:rsidP="004C4B2E"/>
    <w:p w:rsidR="004C4B2E" w:rsidRDefault="004C4B2E" w:rsidP="004C4B2E">
      <w:pPr>
        <w:keepNext/>
        <w:jc w:val="center"/>
        <w:rPr>
          <w:b/>
        </w:rPr>
      </w:pPr>
      <w:r w:rsidRPr="004C4B2E">
        <w:rPr>
          <w:b/>
        </w:rPr>
        <w:t>OBJECTION TO RECALL</w:t>
      </w:r>
    </w:p>
    <w:p w:rsidR="004C4B2E" w:rsidRDefault="004C4B2E" w:rsidP="004C4B2E">
      <w:r>
        <w:t>Rep. POPE asked unanimous consent to recall S. 268 from the Committee on Judiciary.</w:t>
      </w:r>
    </w:p>
    <w:p w:rsidR="004C4B2E" w:rsidRDefault="004C4B2E" w:rsidP="004C4B2E">
      <w:r>
        <w:t>Rep. SELLERS objected.</w:t>
      </w:r>
    </w:p>
    <w:p w:rsidR="004C4B2E" w:rsidRDefault="004C4B2E" w:rsidP="004C4B2E"/>
    <w:p w:rsidR="004C4B2E" w:rsidRDefault="004C4B2E" w:rsidP="004C4B2E">
      <w:pPr>
        <w:keepNext/>
        <w:jc w:val="center"/>
        <w:rPr>
          <w:b/>
        </w:rPr>
      </w:pPr>
      <w:r w:rsidRPr="004C4B2E">
        <w:rPr>
          <w:b/>
        </w:rPr>
        <w:t>OBJECTION TO RECALL</w:t>
      </w:r>
    </w:p>
    <w:p w:rsidR="004C4B2E" w:rsidRDefault="004C4B2E" w:rsidP="004C4B2E">
      <w:r>
        <w:t>Rep. SKELTON asked unanimous consent to recall H. 3498 from the Committee on Ways and Means.</w:t>
      </w:r>
    </w:p>
    <w:p w:rsidR="004C4B2E" w:rsidRDefault="004C4B2E" w:rsidP="004C4B2E">
      <w:r>
        <w:t>Rep. K. R. CRAWFORD objected.</w:t>
      </w:r>
    </w:p>
    <w:p w:rsidR="004C4B2E" w:rsidRDefault="004C4B2E" w:rsidP="004C4B2E"/>
    <w:p w:rsidR="004C4B2E" w:rsidRDefault="004C4B2E" w:rsidP="004C4B2E">
      <w:pPr>
        <w:keepNext/>
        <w:jc w:val="center"/>
        <w:rPr>
          <w:b/>
        </w:rPr>
      </w:pPr>
      <w:r w:rsidRPr="004C4B2E">
        <w:rPr>
          <w:b/>
        </w:rPr>
        <w:t>OBJECTION TO RECALL</w:t>
      </w:r>
    </w:p>
    <w:p w:rsidR="004C4B2E" w:rsidRDefault="004C4B2E" w:rsidP="004C4B2E">
      <w:r>
        <w:t>Rep. BRANNON asked unanimous consent to recall S. 375 from the Committee on Judiciary.</w:t>
      </w:r>
    </w:p>
    <w:p w:rsidR="004C4B2E" w:rsidRDefault="004C4B2E" w:rsidP="004C4B2E">
      <w:r>
        <w:t>Rep. THAYER objected.</w:t>
      </w:r>
    </w:p>
    <w:p w:rsidR="004C4B2E" w:rsidRDefault="004C4B2E" w:rsidP="004C4B2E"/>
    <w:p w:rsidR="004C4B2E" w:rsidRDefault="004C4B2E" w:rsidP="004C4B2E">
      <w:pPr>
        <w:keepNext/>
        <w:jc w:val="center"/>
        <w:rPr>
          <w:b/>
        </w:rPr>
      </w:pPr>
      <w:r w:rsidRPr="004C4B2E">
        <w:rPr>
          <w:b/>
        </w:rPr>
        <w:t>OBJECTION TO RECALL</w:t>
      </w:r>
    </w:p>
    <w:p w:rsidR="004C4B2E" w:rsidRDefault="004C4B2E" w:rsidP="004C4B2E">
      <w:r>
        <w:t>Rep. SKELTON asked unanimous consent to recall H. 3498 from the Committee on Ways and Means.</w:t>
      </w:r>
    </w:p>
    <w:p w:rsidR="004C4B2E" w:rsidRDefault="004C4B2E" w:rsidP="004C4B2E">
      <w:r>
        <w:t>Rep. K. R. CRAWFORD objected.</w:t>
      </w:r>
    </w:p>
    <w:p w:rsidR="004C4B2E" w:rsidRDefault="004C4B2E" w:rsidP="004C4B2E"/>
    <w:p w:rsidR="004C4B2E" w:rsidRDefault="004C4B2E" w:rsidP="004C4B2E">
      <w:pPr>
        <w:keepNext/>
        <w:jc w:val="center"/>
        <w:rPr>
          <w:b/>
        </w:rPr>
      </w:pPr>
      <w:r w:rsidRPr="004C4B2E">
        <w:rPr>
          <w:b/>
        </w:rPr>
        <w:t>OBJECTION TO RECALL</w:t>
      </w:r>
    </w:p>
    <w:p w:rsidR="004C4B2E" w:rsidRDefault="004C4B2E" w:rsidP="004C4B2E">
      <w:r>
        <w:t>Rep. HART asked unanimous consent to recall H. 3341 from the Committee on Ways and Means.</w:t>
      </w:r>
    </w:p>
    <w:p w:rsidR="004C4B2E" w:rsidRDefault="004C4B2E" w:rsidP="004C4B2E">
      <w:r>
        <w:t>Rep. WHITE objected.</w:t>
      </w:r>
    </w:p>
    <w:p w:rsidR="004C4B2E" w:rsidRDefault="004C4B2E" w:rsidP="004C4B2E">
      <w:pPr>
        <w:keepNext/>
        <w:jc w:val="center"/>
        <w:rPr>
          <w:b/>
        </w:rPr>
      </w:pPr>
      <w:r w:rsidRPr="004C4B2E">
        <w:rPr>
          <w:b/>
        </w:rPr>
        <w:t>H. 4701--DEBATE ADJOURNED</w:t>
      </w:r>
    </w:p>
    <w:p w:rsidR="004C4B2E" w:rsidRDefault="004C4B2E" w:rsidP="004C4B2E">
      <w:r>
        <w:t xml:space="preserve">The Senate Amendments to the following Bill were taken up for consideration: </w:t>
      </w:r>
    </w:p>
    <w:p w:rsidR="004C4B2E" w:rsidRDefault="004C4B2E" w:rsidP="004C4B2E">
      <w:bookmarkStart w:id="150" w:name="include_clip_start_321"/>
      <w:bookmarkEnd w:id="150"/>
    </w:p>
    <w:p w:rsidR="004C4B2E" w:rsidRDefault="004C4B2E" w:rsidP="004C4B2E">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4C4B2E" w:rsidRDefault="004C4B2E" w:rsidP="004C4B2E">
      <w:bookmarkStart w:id="151" w:name="include_clip_end_321"/>
      <w:bookmarkEnd w:id="151"/>
    </w:p>
    <w:p w:rsidR="004C4B2E" w:rsidRDefault="004C4B2E" w:rsidP="004C4B2E">
      <w:r>
        <w:t>Rep. WHITE moved to adjourn debate upon the Senate Amendments until Wednesday, June 4, which was agreed to.</w:t>
      </w:r>
    </w:p>
    <w:p w:rsidR="004C4B2E" w:rsidRDefault="004C4B2E" w:rsidP="004C4B2E"/>
    <w:p w:rsidR="004C4B2E" w:rsidRDefault="004C4B2E" w:rsidP="004C4B2E">
      <w:pPr>
        <w:keepNext/>
        <w:jc w:val="center"/>
        <w:rPr>
          <w:b/>
        </w:rPr>
      </w:pPr>
      <w:r w:rsidRPr="004C4B2E">
        <w:rPr>
          <w:b/>
        </w:rPr>
        <w:t>H. 4702--DEBATE ADJOURNED</w:t>
      </w:r>
    </w:p>
    <w:p w:rsidR="004C4B2E" w:rsidRDefault="004C4B2E" w:rsidP="004C4B2E">
      <w:r>
        <w:t xml:space="preserve">The Senate Amendments to the following Joint Resolution were taken up for consideration: </w:t>
      </w:r>
    </w:p>
    <w:p w:rsidR="004C4B2E" w:rsidRDefault="004C4B2E" w:rsidP="004C4B2E">
      <w:bookmarkStart w:id="152" w:name="include_clip_start_324"/>
      <w:bookmarkEnd w:id="152"/>
    </w:p>
    <w:p w:rsidR="004C4B2E" w:rsidRDefault="004C4B2E" w:rsidP="004C4B2E">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4C4B2E" w:rsidRDefault="004C4B2E" w:rsidP="004C4B2E">
      <w:bookmarkStart w:id="153" w:name="include_clip_end_324"/>
      <w:bookmarkEnd w:id="153"/>
    </w:p>
    <w:p w:rsidR="004C4B2E" w:rsidRDefault="004C4B2E" w:rsidP="004C4B2E">
      <w:r>
        <w:t>Rep. WHITE moved to adjourn debate upon the Senate Amendments until Wednesday, June 4, which was agreed to.</w:t>
      </w:r>
    </w:p>
    <w:p w:rsidR="004C4B2E" w:rsidRDefault="004C4B2E" w:rsidP="004C4B2E"/>
    <w:p w:rsidR="004C4B2E" w:rsidRDefault="004C4B2E" w:rsidP="004C4B2E">
      <w:pPr>
        <w:keepNext/>
        <w:jc w:val="center"/>
        <w:rPr>
          <w:b/>
        </w:rPr>
      </w:pPr>
      <w:r w:rsidRPr="004C4B2E">
        <w:rPr>
          <w:b/>
        </w:rPr>
        <w:t>H. 4603--POINT OF ORDER</w:t>
      </w:r>
    </w:p>
    <w:p w:rsidR="004C4B2E" w:rsidRDefault="004C4B2E" w:rsidP="004C4B2E">
      <w:r>
        <w:t xml:space="preserve">The Senate Amendments to the following Bill were taken up for consideration: </w:t>
      </w:r>
    </w:p>
    <w:p w:rsidR="004C4B2E" w:rsidRDefault="004C4B2E" w:rsidP="004C4B2E">
      <w:bookmarkStart w:id="154" w:name="include_clip_start_327"/>
      <w:bookmarkEnd w:id="154"/>
    </w:p>
    <w:p w:rsidR="004C4B2E" w:rsidRDefault="004C4B2E" w:rsidP="004C4B2E">
      <w:r>
        <w:t>H. 4603 -- Reps. Sottile, Harrell, Goldfinch, Crosby, McCoy, Erickson, Murphy, Stavrinakis, Bowen and Forrester: A JOINT RESOLUTION TO AUTHORIZE THE DEPARTMENT OF HEALTH AND ENVIRONMENTAL CONTROL TO ISSUE OR APPROVE ORDERS ALLOWING SAND SCRAPING AND SANDBAGGING FOR THE PROTECTION OF GOLF COURSES.</w:t>
      </w:r>
    </w:p>
    <w:p w:rsidR="004C4B2E" w:rsidRDefault="004C4B2E" w:rsidP="004C4B2E">
      <w:bookmarkStart w:id="155" w:name="include_clip_end_327"/>
      <w:bookmarkEnd w:id="155"/>
    </w:p>
    <w:p w:rsidR="004C4B2E" w:rsidRDefault="004C4B2E" w:rsidP="004C4B2E">
      <w:pPr>
        <w:keepNext/>
        <w:jc w:val="center"/>
        <w:rPr>
          <w:b/>
        </w:rPr>
      </w:pPr>
      <w:r w:rsidRPr="004C4B2E">
        <w:rPr>
          <w:b/>
        </w:rPr>
        <w:t>POINT OF ORDER</w:t>
      </w:r>
    </w:p>
    <w:p w:rsidR="004C4B2E" w:rsidRDefault="004C4B2E" w:rsidP="004C4B2E">
      <w:r>
        <w:t>Rep. FINLAY made the Point of Order that the Senate Amendments were improperly before the House for consideration since its number and title have not been printed in the House Calendar at least one statewide legislative day prior to such reading.</w:t>
      </w:r>
    </w:p>
    <w:p w:rsidR="004C4B2E" w:rsidRDefault="004C4B2E" w:rsidP="004C4B2E">
      <w:r>
        <w:t xml:space="preserve">The SPEAKER sustained the Point of Order. </w:t>
      </w:r>
    </w:p>
    <w:p w:rsidR="004C4B2E" w:rsidRDefault="004C4B2E" w:rsidP="004C4B2E"/>
    <w:p w:rsidR="002E5CEF" w:rsidRDefault="004C4B2E" w:rsidP="004C4B2E">
      <w:pPr>
        <w:keepNext/>
        <w:jc w:val="center"/>
        <w:rPr>
          <w:b/>
        </w:rPr>
      </w:pPr>
      <w:r w:rsidRPr="004C4B2E">
        <w:rPr>
          <w:b/>
        </w:rPr>
        <w:t xml:space="preserve">H. 4550--SENATE AMENDMENTS CONCURRED IN </w:t>
      </w:r>
    </w:p>
    <w:p w:rsidR="004C4B2E" w:rsidRDefault="004C4B2E" w:rsidP="004C4B2E">
      <w:pPr>
        <w:keepNext/>
        <w:jc w:val="center"/>
        <w:rPr>
          <w:b/>
        </w:rPr>
      </w:pPr>
      <w:r w:rsidRPr="004C4B2E">
        <w:rPr>
          <w:b/>
        </w:rPr>
        <w:t>AND BILL ENROLLED</w:t>
      </w:r>
    </w:p>
    <w:p w:rsidR="004C4B2E" w:rsidRDefault="004C4B2E" w:rsidP="004C4B2E">
      <w:r>
        <w:t xml:space="preserve">The Senate Amendments to the following Bill were taken up for consideration: </w:t>
      </w:r>
    </w:p>
    <w:p w:rsidR="004C4B2E" w:rsidRDefault="004C4B2E" w:rsidP="004C4B2E">
      <w:bookmarkStart w:id="156" w:name="include_clip_start_331"/>
      <w:bookmarkEnd w:id="156"/>
    </w:p>
    <w:p w:rsidR="004C4B2E" w:rsidRDefault="004C4B2E" w:rsidP="004C4B2E">
      <w:r>
        <w:t>H. 4550 -- Rep. Parks: A BILL TO AMEND SECTION 40-35-20, CODE OF LAWS OF SOUTH CAROLINA, 1976, RELATING TO DEFINITIONS CONCERNING LONG TERM HEALTH CARE ADMINISTRATORS, SO AS TO REVISE AND ADD NECESSARY DEFINITIONS; TO AMEND SECTION 40-35-40, RELATING TO THE LICENSURE OF LONG TERM HEALTH CARE ADMINISTRATORS, SO AS TO REVISE LICENSURE CRITERIA; AND TO AMEND SECTION 40-35-200, RELATING TO THE PROHIBITION AGAINST A PERSON ACTING OR SERVING IN THE CAPACITY OF A NURSING HOME ADMINISTRATOR OR RESIDENTIAL CARE FACILITY ADMINISTRATOR WITHOUT A LICENSE, SO AS TO MAKE A CONFORMING CHANGE.</w:t>
      </w:r>
    </w:p>
    <w:p w:rsidR="004C4B2E" w:rsidRDefault="004C4B2E" w:rsidP="004C4B2E">
      <w:bookmarkStart w:id="157" w:name="include_clip_end_331"/>
      <w:bookmarkEnd w:id="157"/>
    </w:p>
    <w:p w:rsidR="004C4B2E" w:rsidRDefault="004C4B2E" w:rsidP="004C4B2E">
      <w:r>
        <w:t>Rep. SPIRES explained the Senate Amendments.</w:t>
      </w:r>
    </w:p>
    <w:p w:rsidR="002E5CEF" w:rsidRDefault="002E5CEF"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58" w:name="vote_start333"/>
      <w:bookmarkEnd w:id="158"/>
      <w:r>
        <w:t>Yeas 103;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Alexander</w:t>
            </w:r>
          </w:p>
        </w:tc>
        <w:tc>
          <w:tcPr>
            <w:tcW w:w="2179" w:type="dxa"/>
            <w:shd w:val="clear" w:color="auto" w:fill="auto"/>
          </w:tcPr>
          <w:p w:rsidR="004C4B2E" w:rsidRPr="004C4B2E" w:rsidRDefault="004C4B2E" w:rsidP="004C4B2E">
            <w:pPr>
              <w:keepNext/>
              <w:ind w:firstLine="0"/>
            </w:pPr>
            <w:r>
              <w:t>Allison</w:t>
            </w:r>
          </w:p>
        </w:tc>
        <w:tc>
          <w:tcPr>
            <w:tcW w:w="2180" w:type="dxa"/>
            <w:shd w:val="clear" w:color="auto" w:fill="auto"/>
          </w:tcPr>
          <w:p w:rsidR="004C4B2E" w:rsidRPr="004C4B2E" w:rsidRDefault="004C4B2E" w:rsidP="004C4B2E">
            <w:pPr>
              <w:keepNext/>
              <w:ind w:firstLine="0"/>
            </w:pPr>
            <w:r>
              <w:t>Anderson</w:t>
            </w:r>
          </w:p>
        </w:tc>
      </w:tr>
      <w:tr w:rsidR="004C4B2E" w:rsidRPr="004C4B2E" w:rsidTr="004C4B2E">
        <w:tc>
          <w:tcPr>
            <w:tcW w:w="2179" w:type="dxa"/>
            <w:shd w:val="clear" w:color="auto" w:fill="auto"/>
          </w:tcPr>
          <w:p w:rsidR="004C4B2E" w:rsidRPr="004C4B2E" w:rsidRDefault="004C4B2E" w:rsidP="004C4B2E">
            <w:pPr>
              <w:ind w:firstLine="0"/>
            </w:pPr>
            <w:r>
              <w:t>Anthony</w:t>
            </w:r>
          </w:p>
        </w:tc>
        <w:tc>
          <w:tcPr>
            <w:tcW w:w="2179" w:type="dxa"/>
            <w:shd w:val="clear" w:color="auto" w:fill="auto"/>
          </w:tcPr>
          <w:p w:rsidR="004C4B2E" w:rsidRPr="004C4B2E" w:rsidRDefault="004C4B2E" w:rsidP="004C4B2E">
            <w:pPr>
              <w:ind w:firstLine="0"/>
            </w:pPr>
            <w:r>
              <w:t>Atwater</w:t>
            </w:r>
          </w:p>
        </w:tc>
        <w:tc>
          <w:tcPr>
            <w:tcW w:w="2180" w:type="dxa"/>
            <w:shd w:val="clear" w:color="auto" w:fill="auto"/>
          </w:tcPr>
          <w:p w:rsidR="004C4B2E" w:rsidRPr="004C4B2E" w:rsidRDefault="004C4B2E" w:rsidP="004C4B2E">
            <w:pPr>
              <w:ind w:firstLine="0"/>
            </w:pPr>
            <w:r>
              <w:t>Ballentine</w:t>
            </w:r>
          </w:p>
        </w:tc>
      </w:tr>
      <w:tr w:rsidR="004C4B2E" w:rsidRPr="004C4B2E" w:rsidTr="004C4B2E">
        <w:tc>
          <w:tcPr>
            <w:tcW w:w="2179" w:type="dxa"/>
            <w:shd w:val="clear" w:color="auto" w:fill="auto"/>
          </w:tcPr>
          <w:p w:rsidR="004C4B2E" w:rsidRPr="004C4B2E" w:rsidRDefault="004C4B2E" w:rsidP="004C4B2E">
            <w:pPr>
              <w:ind w:firstLine="0"/>
            </w:pPr>
            <w:r>
              <w:t>Bannister</w:t>
            </w:r>
          </w:p>
        </w:tc>
        <w:tc>
          <w:tcPr>
            <w:tcW w:w="2179" w:type="dxa"/>
            <w:shd w:val="clear" w:color="auto" w:fill="auto"/>
          </w:tcPr>
          <w:p w:rsidR="004C4B2E" w:rsidRPr="004C4B2E" w:rsidRDefault="004C4B2E" w:rsidP="004C4B2E">
            <w:pPr>
              <w:ind w:firstLine="0"/>
            </w:pPr>
            <w:r>
              <w:t>Bedingfield</w:t>
            </w:r>
          </w:p>
        </w:tc>
        <w:tc>
          <w:tcPr>
            <w:tcW w:w="2180" w:type="dxa"/>
            <w:shd w:val="clear" w:color="auto" w:fill="auto"/>
          </w:tcPr>
          <w:p w:rsidR="004C4B2E" w:rsidRPr="004C4B2E" w:rsidRDefault="004C4B2E" w:rsidP="004C4B2E">
            <w:pPr>
              <w:ind w:firstLine="0"/>
            </w:pPr>
            <w:r>
              <w:t>Bernstein</w:t>
            </w:r>
          </w:p>
        </w:tc>
      </w:tr>
      <w:tr w:rsidR="004C4B2E" w:rsidRPr="004C4B2E" w:rsidTr="004C4B2E">
        <w:tc>
          <w:tcPr>
            <w:tcW w:w="2179" w:type="dxa"/>
            <w:shd w:val="clear" w:color="auto" w:fill="auto"/>
          </w:tcPr>
          <w:p w:rsidR="004C4B2E" w:rsidRPr="004C4B2E" w:rsidRDefault="004C4B2E" w:rsidP="004C4B2E">
            <w:pPr>
              <w:ind w:firstLine="0"/>
            </w:pPr>
            <w:r>
              <w:t>Bowen</w:t>
            </w:r>
          </w:p>
        </w:tc>
        <w:tc>
          <w:tcPr>
            <w:tcW w:w="2179" w:type="dxa"/>
            <w:shd w:val="clear" w:color="auto" w:fill="auto"/>
          </w:tcPr>
          <w:p w:rsidR="004C4B2E" w:rsidRPr="004C4B2E" w:rsidRDefault="004C4B2E" w:rsidP="004C4B2E">
            <w:pPr>
              <w:ind w:firstLine="0"/>
            </w:pPr>
            <w:r>
              <w:t>Branham</w:t>
            </w:r>
          </w:p>
        </w:tc>
        <w:tc>
          <w:tcPr>
            <w:tcW w:w="2180" w:type="dxa"/>
            <w:shd w:val="clear" w:color="auto" w:fill="auto"/>
          </w:tcPr>
          <w:p w:rsidR="004C4B2E" w:rsidRPr="004C4B2E" w:rsidRDefault="004C4B2E" w:rsidP="004C4B2E">
            <w:pPr>
              <w:ind w:firstLine="0"/>
            </w:pPr>
            <w:r>
              <w:t>Brannon</w:t>
            </w:r>
          </w:p>
        </w:tc>
      </w:tr>
      <w:tr w:rsidR="004C4B2E" w:rsidRPr="004C4B2E" w:rsidTr="004C4B2E">
        <w:tc>
          <w:tcPr>
            <w:tcW w:w="2179" w:type="dxa"/>
            <w:shd w:val="clear" w:color="auto" w:fill="auto"/>
          </w:tcPr>
          <w:p w:rsidR="004C4B2E" w:rsidRPr="004C4B2E" w:rsidRDefault="004C4B2E" w:rsidP="004C4B2E">
            <w:pPr>
              <w:ind w:firstLine="0"/>
            </w:pPr>
            <w:r>
              <w:t>G. A. Brown</w:t>
            </w:r>
          </w:p>
        </w:tc>
        <w:tc>
          <w:tcPr>
            <w:tcW w:w="2179" w:type="dxa"/>
            <w:shd w:val="clear" w:color="auto" w:fill="auto"/>
          </w:tcPr>
          <w:p w:rsidR="004C4B2E" w:rsidRPr="004C4B2E" w:rsidRDefault="004C4B2E" w:rsidP="004C4B2E">
            <w:pPr>
              <w:ind w:firstLine="0"/>
            </w:pPr>
            <w:r>
              <w:t>R. L. Brown</w:t>
            </w:r>
          </w:p>
        </w:tc>
        <w:tc>
          <w:tcPr>
            <w:tcW w:w="2180" w:type="dxa"/>
            <w:shd w:val="clear" w:color="auto" w:fill="auto"/>
          </w:tcPr>
          <w:p w:rsidR="004C4B2E" w:rsidRPr="004C4B2E" w:rsidRDefault="004C4B2E" w:rsidP="004C4B2E">
            <w:pPr>
              <w:ind w:firstLine="0"/>
            </w:pPr>
            <w:r>
              <w:t>Burns</w:t>
            </w:r>
          </w:p>
        </w:tc>
      </w:tr>
      <w:tr w:rsidR="004C4B2E" w:rsidRPr="004C4B2E" w:rsidTr="004C4B2E">
        <w:tc>
          <w:tcPr>
            <w:tcW w:w="2179" w:type="dxa"/>
            <w:shd w:val="clear" w:color="auto" w:fill="auto"/>
          </w:tcPr>
          <w:p w:rsidR="004C4B2E" w:rsidRPr="004C4B2E" w:rsidRDefault="004C4B2E" w:rsidP="004C4B2E">
            <w:pPr>
              <w:ind w:firstLine="0"/>
            </w:pPr>
            <w:r>
              <w:t>Chumley</w:t>
            </w:r>
          </w:p>
        </w:tc>
        <w:tc>
          <w:tcPr>
            <w:tcW w:w="2179" w:type="dxa"/>
            <w:shd w:val="clear" w:color="auto" w:fill="auto"/>
          </w:tcPr>
          <w:p w:rsidR="004C4B2E" w:rsidRPr="004C4B2E" w:rsidRDefault="004C4B2E" w:rsidP="004C4B2E">
            <w:pPr>
              <w:ind w:firstLine="0"/>
            </w:pPr>
            <w:r>
              <w:t>Clemmons</w:t>
            </w:r>
          </w:p>
        </w:tc>
        <w:tc>
          <w:tcPr>
            <w:tcW w:w="2180" w:type="dxa"/>
            <w:shd w:val="clear" w:color="auto" w:fill="auto"/>
          </w:tcPr>
          <w:p w:rsidR="004C4B2E" w:rsidRPr="004C4B2E" w:rsidRDefault="004C4B2E" w:rsidP="004C4B2E">
            <w:pPr>
              <w:ind w:firstLine="0"/>
            </w:pPr>
            <w:r>
              <w:t>Clyburn</w:t>
            </w:r>
          </w:p>
        </w:tc>
      </w:tr>
      <w:tr w:rsidR="004C4B2E" w:rsidRPr="004C4B2E" w:rsidTr="004C4B2E">
        <w:tc>
          <w:tcPr>
            <w:tcW w:w="2179" w:type="dxa"/>
            <w:shd w:val="clear" w:color="auto" w:fill="auto"/>
          </w:tcPr>
          <w:p w:rsidR="004C4B2E" w:rsidRPr="004C4B2E" w:rsidRDefault="004C4B2E" w:rsidP="004C4B2E">
            <w:pPr>
              <w:ind w:firstLine="0"/>
            </w:pPr>
            <w:r>
              <w:t>Cobb-Hunter</w:t>
            </w:r>
          </w:p>
        </w:tc>
        <w:tc>
          <w:tcPr>
            <w:tcW w:w="2179" w:type="dxa"/>
            <w:shd w:val="clear" w:color="auto" w:fill="auto"/>
          </w:tcPr>
          <w:p w:rsidR="004C4B2E" w:rsidRPr="004C4B2E" w:rsidRDefault="004C4B2E" w:rsidP="004C4B2E">
            <w:pPr>
              <w:ind w:firstLine="0"/>
            </w:pPr>
            <w:r>
              <w:t>Cole</w:t>
            </w:r>
          </w:p>
        </w:tc>
        <w:tc>
          <w:tcPr>
            <w:tcW w:w="2180" w:type="dxa"/>
            <w:shd w:val="clear" w:color="auto" w:fill="auto"/>
          </w:tcPr>
          <w:p w:rsidR="004C4B2E" w:rsidRPr="004C4B2E" w:rsidRDefault="004C4B2E" w:rsidP="004C4B2E">
            <w:pPr>
              <w:ind w:firstLine="0"/>
            </w:pPr>
            <w:r>
              <w:t>H. A. Crawford</w:t>
            </w:r>
          </w:p>
        </w:tc>
      </w:tr>
      <w:tr w:rsidR="004C4B2E" w:rsidRPr="004C4B2E" w:rsidTr="004C4B2E">
        <w:tc>
          <w:tcPr>
            <w:tcW w:w="2179" w:type="dxa"/>
            <w:shd w:val="clear" w:color="auto" w:fill="auto"/>
          </w:tcPr>
          <w:p w:rsidR="004C4B2E" w:rsidRPr="004C4B2E" w:rsidRDefault="004C4B2E" w:rsidP="004C4B2E">
            <w:pPr>
              <w:ind w:firstLine="0"/>
            </w:pPr>
            <w:r>
              <w:t>K. R. Crawford</w:t>
            </w:r>
          </w:p>
        </w:tc>
        <w:tc>
          <w:tcPr>
            <w:tcW w:w="2179" w:type="dxa"/>
            <w:shd w:val="clear" w:color="auto" w:fill="auto"/>
          </w:tcPr>
          <w:p w:rsidR="004C4B2E" w:rsidRPr="004C4B2E" w:rsidRDefault="004C4B2E" w:rsidP="004C4B2E">
            <w:pPr>
              <w:ind w:firstLine="0"/>
            </w:pPr>
            <w:r>
              <w:t>Crosby</w:t>
            </w:r>
          </w:p>
        </w:tc>
        <w:tc>
          <w:tcPr>
            <w:tcW w:w="2180" w:type="dxa"/>
            <w:shd w:val="clear" w:color="auto" w:fill="auto"/>
          </w:tcPr>
          <w:p w:rsidR="004C4B2E" w:rsidRPr="004C4B2E" w:rsidRDefault="004C4B2E" w:rsidP="004C4B2E">
            <w:pPr>
              <w:ind w:firstLine="0"/>
            </w:pPr>
            <w:r>
              <w:t>Delleney</w:t>
            </w:r>
          </w:p>
        </w:tc>
      </w:tr>
      <w:tr w:rsidR="004C4B2E" w:rsidRPr="004C4B2E" w:rsidTr="004C4B2E">
        <w:tc>
          <w:tcPr>
            <w:tcW w:w="2179" w:type="dxa"/>
            <w:shd w:val="clear" w:color="auto" w:fill="auto"/>
          </w:tcPr>
          <w:p w:rsidR="004C4B2E" w:rsidRPr="004C4B2E" w:rsidRDefault="004C4B2E" w:rsidP="004C4B2E">
            <w:pPr>
              <w:ind w:firstLine="0"/>
            </w:pPr>
            <w:r>
              <w:t>Dillard</w:t>
            </w:r>
          </w:p>
        </w:tc>
        <w:tc>
          <w:tcPr>
            <w:tcW w:w="2179" w:type="dxa"/>
            <w:shd w:val="clear" w:color="auto" w:fill="auto"/>
          </w:tcPr>
          <w:p w:rsidR="004C4B2E" w:rsidRPr="004C4B2E" w:rsidRDefault="004C4B2E" w:rsidP="004C4B2E">
            <w:pPr>
              <w:ind w:firstLine="0"/>
            </w:pPr>
            <w:r>
              <w:t>Douglas</w:t>
            </w:r>
          </w:p>
        </w:tc>
        <w:tc>
          <w:tcPr>
            <w:tcW w:w="2180" w:type="dxa"/>
            <w:shd w:val="clear" w:color="auto" w:fill="auto"/>
          </w:tcPr>
          <w:p w:rsidR="004C4B2E" w:rsidRPr="004C4B2E" w:rsidRDefault="004C4B2E" w:rsidP="004C4B2E">
            <w:pPr>
              <w:ind w:firstLine="0"/>
            </w:pPr>
            <w:r>
              <w:t>Erickson</w:t>
            </w:r>
          </w:p>
        </w:tc>
      </w:tr>
      <w:tr w:rsidR="004C4B2E" w:rsidRPr="004C4B2E" w:rsidTr="004C4B2E">
        <w:tc>
          <w:tcPr>
            <w:tcW w:w="2179" w:type="dxa"/>
            <w:shd w:val="clear" w:color="auto" w:fill="auto"/>
          </w:tcPr>
          <w:p w:rsidR="004C4B2E" w:rsidRPr="004C4B2E" w:rsidRDefault="004C4B2E" w:rsidP="004C4B2E">
            <w:pPr>
              <w:ind w:firstLine="0"/>
            </w:pPr>
            <w:r>
              <w:t>Felder</w:t>
            </w:r>
          </w:p>
        </w:tc>
        <w:tc>
          <w:tcPr>
            <w:tcW w:w="2179" w:type="dxa"/>
            <w:shd w:val="clear" w:color="auto" w:fill="auto"/>
          </w:tcPr>
          <w:p w:rsidR="004C4B2E" w:rsidRPr="004C4B2E" w:rsidRDefault="004C4B2E" w:rsidP="004C4B2E">
            <w:pPr>
              <w:ind w:firstLine="0"/>
            </w:pPr>
            <w:r>
              <w:t>Finlay</w:t>
            </w:r>
          </w:p>
        </w:tc>
        <w:tc>
          <w:tcPr>
            <w:tcW w:w="2180" w:type="dxa"/>
            <w:shd w:val="clear" w:color="auto" w:fill="auto"/>
          </w:tcPr>
          <w:p w:rsidR="004C4B2E" w:rsidRPr="004C4B2E" w:rsidRDefault="004C4B2E" w:rsidP="004C4B2E">
            <w:pPr>
              <w:ind w:firstLine="0"/>
            </w:pPr>
            <w:r>
              <w:t>Forrester</w:t>
            </w:r>
          </w:p>
        </w:tc>
      </w:tr>
      <w:tr w:rsidR="004C4B2E" w:rsidRPr="004C4B2E" w:rsidTr="004C4B2E">
        <w:tc>
          <w:tcPr>
            <w:tcW w:w="2179" w:type="dxa"/>
            <w:shd w:val="clear" w:color="auto" w:fill="auto"/>
          </w:tcPr>
          <w:p w:rsidR="004C4B2E" w:rsidRPr="004C4B2E" w:rsidRDefault="004C4B2E" w:rsidP="004C4B2E">
            <w:pPr>
              <w:ind w:firstLine="0"/>
            </w:pPr>
            <w:r>
              <w:t>Funderburk</w:t>
            </w:r>
          </w:p>
        </w:tc>
        <w:tc>
          <w:tcPr>
            <w:tcW w:w="2179" w:type="dxa"/>
            <w:shd w:val="clear" w:color="auto" w:fill="auto"/>
          </w:tcPr>
          <w:p w:rsidR="004C4B2E" w:rsidRPr="004C4B2E" w:rsidRDefault="004C4B2E" w:rsidP="004C4B2E">
            <w:pPr>
              <w:ind w:firstLine="0"/>
            </w:pPr>
            <w:r>
              <w:t>Gagnon</w:t>
            </w:r>
          </w:p>
        </w:tc>
        <w:tc>
          <w:tcPr>
            <w:tcW w:w="2180" w:type="dxa"/>
            <w:shd w:val="clear" w:color="auto" w:fill="auto"/>
          </w:tcPr>
          <w:p w:rsidR="004C4B2E" w:rsidRPr="004C4B2E" w:rsidRDefault="004C4B2E" w:rsidP="004C4B2E">
            <w:pPr>
              <w:ind w:firstLine="0"/>
            </w:pPr>
            <w:r>
              <w:t>Gambrell</w:t>
            </w:r>
          </w:p>
        </w:tc>
      </w:tr>
      <w:tr w:rsidR="004C4B2E" w:rsidRPr="004C4B2E" w:rsidTr="004C4B2E">
        <w:tc>
          <w:tcPr>
            <w:tcW w:w="2179" w:type="dxa"/>
            <w:shd w:val="clear" w:color="auto" w:fill="auto"/>
          </w:tcPr>
          <w:p w:rsidR="004C4B2E" w:rsidRPr="004C4B2E" w:rsidRDefault="004C4B2E" w:rsidP="004C4B2E">
            <w:pPr>
              <w:ind w:firstLine="0"/>
            </w:pPr>
            <w:r>
              <w:t>George</w:t>
            </w:r>
          </w:p>
        </w:tc>
        <w:tc>
          <w:tcPr>
            <w:tcW w:w="2179" w:type="dxa"/>
            <w:shd w:val="clear" w:color="auto" w:fill="auto"/>
          </w:tcPr>
          <w:p w:rsidR="004C4B2E" w:rsidRPr="004C4B2E" w:rsidRDefault="004C4B2E" w:rsidP="004C4B2E">
            <w:pPr>
              <w:ind w:firstLine="0"/>
            </w:pPr>
            <w:r>
              <w:t>Gilliard</w:t>
            </w:r>
          </w:p>
        </w:tc>
        <w:tc>
          <w:tcPr>
            <w:tcW w:w="2180" w:type="dxa"/>
            <w:shd w:val="clear" w:color="auto" w:fill="auto"/>
          </w:tcPr>
          <w:p w:rsidR="004C4B2E" w:rsidRPr="004C4B2E" w:rsidRDefault="004C4B2E" w:rsidP="004C4B2E">
            <w:pPr>
              <w:ind w:firstLine="0"/>
            </w:pPr>
            <w:r>
              <w:t>Goldfinch</w:t>
            </w:r>
          </w:p>
        </w:tc>
      </w:tr>
      <w:tr w:rsidR="004C4B2E" w:rsidRPr="004C4B2E" w:rsidTr="004C4B2E">
        <w:tc>
          <w:tcPr>
            <w:tcW w:w="2179" w:type="dxa"/>
            <w:shd w:val="clear" w:color="auto" w:fill="auto"/>
          </w:tcPr>
          <w:p w:rsidR="004C4B2E" w:rsidRPr="004C4B2E" w:rsidRDefault="004C4B2E" w:rsidP="004C4B2E">
            <w:pPr>
              <w:ind w:firstLine="0"/>
            </w:pPr>
            <w:r>
              <w:t>Govan</w:t>
            </w:r>
          </w:p>
        </w:tc>
        <w:tc>
          <w:tcPr>
            <w:tcW w:w="2179" w:type="dxa"/>
            <w:shd w:val="clear" w:color="auto" w:fill="auto"/>
          </w:tcPr>
          <w:p w:rsidR="004C4B2E" w:rsidRPr="004C4B2E" w:rsidRDefault="004C4B2E" w:rsidP="004C4B2E">
            <w:pPr>
              <w:ind w:firstLine="0"/>
            </w:pPr>
            <w:r>
              <w:t>Hamilton</w:t>
            </w:r>
          </w:p>
        </w:tc>
        <w:tc>
          <w:tcPr>
            <w:tcW w:w="2180" w:type="dxa"/>
            <w:shd w:val="clear" w:color="auto" w:fill="auto"/>
          </w:tcPr>
          <w:p w:rsidR="004C4B2E" w:rsidRPr="004C4B2E" w:rsidRDefault="004C4B2E" w:rsidP="004C4B2E">
            <w:pPr>
              <w:ind w:firstLine="0"/>
            </w:pPr>
            <w:r>
              <w:t>Harrell</w:t>
            </w:r>
          </w:p>
        </w:tc>
      </w:tr>
      <w:tr w:rsidR="004C4B2E" w:rsidRPr="004C4B2E" w:rsidTr="004C4B2E">
        <w:tc>
          <w:tcPr>
            <w:tcW w:w="2179" w:type="dxa"/>
            <w:shd w:val="clear" w:color="auto" w:fill="auto"/>
          </w:tcPr>
          <w:p w:rsidR="004C4B2E" w:rsidRPr="004C4B2E" w:rsidRDefault="004C4B2E" w:rsidP="004C4B2E">
            <w:pPr>
              <w:ind w:firstLine="0"/>
            </w:pPr>
            <w:r>
              <w:t>Hart</w:t>
            </w:r>
          </w:p>
        </w:tc>
        <w:tc>
          <w:tcPr>
            <w:tcW w:w="2179" w:type="dxa"/>
            <w:shd w:val="clear" w:color="auto" w:fill="auto"/>
          </w:tcPr>
          <w:p w:rsidR="004C4B2E" w:rsidRPr="004C4B2E" w:rsidRDefault="004C4B2E" w:rsidP="004C4B2E">
            <w:pPr>
              <w:ind w:firstLine="0"/>
            </w:pPr>
            <w:r>
              <w:t>Hayes</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Huggins</w:t>
            </w:r>
          </w:p>
        </w:tc>
      </w:tr>
      <w:tr w:rsidR="004C4B2E" w:rsidRPr="004C4B2E" w:rsidTr="004C4B2E">
        <w:tc>
          <w:tcPr>
            <w:tcW w:w="2179" w:type="dxa"/>
            <w:shd w:val="clear" w:color="auto" w:fill="auto"/>
          </w:tcPr>
          <w:p w:rsidR="004C4B2E" w:rsidRPr="004C4B2E" w:rsidRDefault="004C4B2E" w:rsidP="004C4B2E">
            <w:pPr>
              <w:ind w:firstLine="0"/>
            </w:pPr>
            <w:r>
              <w:t>Jefferson</w:t>
            </w:r>
          </w:p>
        </w:tc>
        <w:tc>
          <w:tcPr>
            <w:tcW w:w="2179" w:type="dxa"/>
            <w:shd w:val="clear" w:color="auto" w:fill="auto"/>
          </w:tcPr>
          <w:p w:rsidR="004C4B2E" w:rsidRPr="004C4B2E" w:rsidRDefault="004C4B2E" w:rsidP="004C4B2E">
            <w:pPr>
              <w:ind w:firstLine="0"/>
            </w:pPr>
            <w:r>
              <w:t>Kennedy</w:t>
            </w:r>
          </w:p>
        </w:tc>
        <w:tc>
          <w:tcPr>
            <w:tcW w:w="2180" w:type="dxa"/>
            <w:shd w:val="clear" w:color="auto" w:fill="auto"/>
          </w:tcPr>
          <w:p w:rsidR="004C4B2E" w:rsidRPr="004C4B2E" w:rsidRDefault="004C4B2E" w:rsidP="004C4B2E">
            <w:pPr>
              <w:ind w:firstLine="0"/>
            </w:pPr>
            <w:r>
              <w:t>Knight</w:t>
            </w:r>
          </w:p>
        </w:tc>
      </w:tr>
      <w:tr w:rsidR="004C4B2E" w:rsidRPr="004C4B2E" w:rsidTr="004C4B2E">
        <w:tc>
          <w:tcPr>
            <w:tcW w:w="2179" w:type="dxa"/>
            <w:shd w:val="clear" w:color="auto" w:fill="auto"/>
          </w:tcPr>
          <w:p w:rsidR="004C4B2E" w:rsidRPr="004C4B2E" w:rsidRDefault="004C4B2E" w:rsidP="004C4B2E">
            <w:pPr>
              <w:ind w:firstLine="0"/>
            </w:pPr>
            <w:r>
              <w:t>Limehouse</w:t>
            </w:r>
          </w:p>
        </w:tc>
        <w:tc>
          <w:tcPr>
            <w:tcW w:w="2179" w:type="dxa"/>
            <w:shd w:val="clear" w:color="auto" w:fill="auto"/>
          </w:tcPr>
          <w:p w:rsidR="004C4B2E" w:rsidRPr="004C4B2E" w:rsidRDefault="004C4B2E" w:rsidP="004C4B2E">
            <w:pPr>
              <w:ind w:firstLine="0"/>
            </w:pPr>
            <w:r>
              <w:t>Loftis</w:t>
            </w:r>
          </w:p>
        </w:tc>
        <w:tc>
          <w:tcPr>
            <w:tcW w:w="2180" w:type="dxa"/>
            <w:shd w:val="clear" w:color="auto" w:fill="auto"/>
          </w:tcPr>
          <w:p w:rsidR="004C4B2E" w:rsidRPr="004C4B2E" w:rsidRDefault="004C4B2E" w:rsidP="004C4B2E">
            <w:pPr>
              <w:ind w:firstLine="0"/>
            </w:pPr>
            <w:r>
              <w:t>Long</w:t>
            </w:r>
          </w:p>
        </w:tc>
      </w:tr>
      <w:tr w:rsidR="004C4B2E" w:rsidRPr="004C4B2E" w:rsidTr="004C4B2E">
        <w:tc>
          <w:tcPr>
            <w:tcW w:w="2179" w:type="dxa"/>
            <w:shd w:val="clear" w:color="auto" w:fill="auto"/>
          </w:tcPr>
          <w:p w:rsidR="004C4B2E" w:rsidRPr="004C4B2E" w:rsidRDefault="004C4B2E" w:rsidP="004C4B2E">
            <w:pPr>
              <w:ind w:firstLine="0"/>
            </w:pPr>
            <w:r>
              <w:t>Lowe</w:t>
            </w:r>
          </w:p>
        </w:tc>
        <w:tc>
          <w:tcPr>
            <w:tcW w:w="2179" w:type="dxa"/>
            <w:shd w:val="clear" w:color="auto" w:fill="auto"/>
          </w:tcPr>
          <w:p w:rsidR="004C4B2E" w:rsidRPr="004C4B2E" w:rsidRDefault="004C4B2E" w:rsidP="004C4B2E">
            <w:pPr>
              <w:ind w:firstLine="0"/>
            </w:pPr>
            <w:r>
              <w:t>Lucas</w:t>
            </w:r>
          </w:p>
        </w:tc>
        <w:tc>
          <w:tcPr>
            <w:tcW w:w="2180" w:type="dxa"/>
            <w:shd w:val="clear" w:color="auto" w:fill="auto"/>
          </w:tcPr>
          <w:p w:rsidR="004C4B2E" w:rsidRPr="004C4B2E" w:rsidRDefault="004C4B2E" w:rsidP="004C4B2E">
            <w:pPr>
              <w:ind w:firstLine="0"/>
            </w:pPr>
            <w:r>
              <w:t>Mack</w:t>
            </w:r>
          </w:p>
        </w:tc>
      </w:tr>
      <w:tr w:rsidR="004C4B2E" w:rsidRPr="004C4B2E" w:rsidTr="004C4B2E">
        <w:tc>
          <w:tcPr>
            <w:tcW w:w="2179" w:type="dxa"/>
            <w:shd w:val="clear" w:color="auto" w:fill="auto"/>
          </w:tcPr>
          <w:p w:rsidR="004C4B2E" w:rsidRPr="004C4B2E" w:rsidRDefault="004C4B2E" w:rsidP="004C4B2E">
            <w:pPr>
              <w:ind w:firstLine="0"/>
            </w:pPr>
            <w:r>
              <w:t>McCoy</w:t>
            </w:r>
          </w:p>
        </w:tc>
        <w:tc>
          <w:tcPr>
            <w:tcW w:w="2179" w:type="dxa"/>
            <w:shd w:val="clear" w:color="auto" w:fill="auto"/>
          </w:tcPr>
          <w:p w:rsidR="004C4B2E" w:rsidRPr="004C4B2E" w:rsidRDefault="004C4B2E" w:rsidP="004C4B2E">
            <w:pPr>
              <w:ind w:firstLine="0"/>
            </w:pPr>
            <w:r>
              <w:t>McEachern</w:t>
            </w:r>
          </w:p>
        </w:tc>
        <w:tc>
          <w:tcPr>
            <w:tcW w:w="2180" w:type="dxa"/>
            <w:shd w:val="clear" w:color="auto" w:fill="auto"/>
          </w:tcPr>
          <w:p w:rsidR="004C4B2E" w:rsidRPr="004C4B2E" w:rsidRDefault="004C4B2E" w:rsidP="004C4B2E">
            <w:pPr>
              <w:ind w:firstLine="0"/>
            </w:pPr>
            <w:r>
              <w:t>M. S. McLeod</w:t>
            </w:r>
          </w:p>
        </w:tc>
      </w:tr>
      <w:tr w:rsidR="004C4B2E" w:rsidRPr="004C4B2E" w:rsidTr="004C4B2E">
        <w:tc>
          <w:tcPr>
            <w:tcW w:w="2179" w:type="dxa"/>
            <w:shd w:val="clear" w:color="auto" w:fill="auto"/>
          </w:tcPr>
          <w:p w:rsidR="004C4B2E" w:rsidRPr="004C4B2E" w:rsidRDefault="004C4B2E" w:rsidP="004C4B2E">
            <w:pPr>
              <w:ind w:firstLine="0"/>
            </w:pPr>
            <w:r>
              <w:t>W. J. McLeod</w:t>
            </w:r>
          </w:p>
        </w:tc>
        <w:tc>
          <w:tcPr>
            <w:tcW w:w="2179" w:type="dxa"/>
            <w:shd w:val="clear" w:color="auto" w:fill="auto"/>
          </w:tcPr>
          <w:p w:rsidR="004C4B2E" w:rsidRPr="004C4B2E" w:rsidRDefault="004C4B2E" w:rsidP="004C4B2E">
            <w:pPr>
              <w:ind w:firstLine="0"/>
            </w:pPr>
            <w:r>
              <w:t>Merrill</w:t>
            </w:r>
          </w:p>
        </w:tc>
        <w:tc>
          <w:tcPr>
            <w:tcW w:w="2180" w:type="dxa"/>
            <w:shd w:val="clear" w:color="auto" w:fill="auto"/>
          </w:tcPr>
          <w:p w:rsidR="004C4B2E" w:rsidRPr="004C4B2E" w:rsidRDefault="004C4B2E" w:rsidP="004C4B2E">
            <w:pPr>
              <w:ind w:firstLine="0"/>
            </w:pPr>
            <w:r>
              <w:t>Mitchell</w:t>
            </w:r>
          </w:p>
        </w:tc>
      </w:tr>
      <w:tr w:rsidR="004C4B2E" w:rsidRPr="004C4B2E" w:rsidTr="004C4B2E">
        <w:tc>
          <w:tcPr>
            <w:tcW w:w="2179" w:type="dxa"/>
            <w:shd w:val="clear" w:color="auto" w:fill="auto"/>
          </w:tcPr>
          <w:p w:rsidR="004C4B2E" w:rsidRPr="004C4B2E" w:rsidRDefault="004C4B2E" w:rsidP="004C4B2E">
            <w:pPr>
              <w:ind w:firstLine="0"/>
            </w:pPr>
            <w:r>
              <w:t>D. C. Moss</w:t>
            </w:r>
          </w:p>
        </w:tc>
        <w:tc>
          <w:tcPr>
            <w:tcW w:w="2179" w:type="dxa"/>
            <w:shd w:val="clear" w:color="auto" w:fill="auto"/>
          </w:tcPr>
          <w:p w:rsidR="004C4B2E" w:rsidRPr="004C4B2E" w:rsidRDefault="004C4B2E" w:rsidP="004C4B2E">
            <w:pPr>
              <w:ind w:firstLine="0"/>
            </w:pPr>
            <w:r>
              <w:t>Murphy</w:t>
            </w:r>
          </w:p>
        </w:tc>
        <w:tc>
          <w:tcPr>
            <w:tcW w:w="2180" w:type="dxa"/>
            <w:shd w:val="clear" w:color="auto" w:fill="auto"/>
          </w:tcPr>
          <w:p w:rsidR="004C4B2E" w:rsidRPr="004C4B2E" w:rsidRDefault="004C4B2E" w:rsidP="004C4B2E">
            <w:pPr>
              <w:ind w:firstLine="0"/>
            </w:pPr>
            <w:r>
              <w:t>Norman</w:t>
            </w:r>
          </w:p>
        </w:tc>
      </w:tr>
      <w:tr w:rsidR="004C4B2E" w:rsidRPr="004C4B2E" w:rsidTr="004C4B2E">
        <w:tc>
          <w:tcPr>
            <w:tcW w:w="2179" w:type="dxa"/>
            <w:shd w:val="clear" w:color="auto" w:fill="auto"/>
          </w:tcPr>
          <w:p w:rsidR="004C4B2E" w:rsidRPr="004C4B2E" w:rsidRDefault="004C4B2E" w:rsidP="004C4B2E">
            <w:pPr>
              <w:ind w:firstLine="0"/>
            </w:pPr>
            <w:r>
              <w:t>Norrell</w:t>
            </w:r>
          </w:p>
        </w:tc>
        <w:tc>
          <w:tcPr>
            <w:tcW w:w="2179" w:type="dxa"/>
            <w:shd w:val="clear" w:color="auto" w:fill="auto"/>
          </w:tcPr>
          <w:p w:rsidR="004C4B2E" w:rsidRPr="004C4B2E" w:rsidRDefault="004C4B2E" w:rsidP="004C4B2E">
            <w:pPr>
              <w:ind w:firstLine="0"/>
            </w:pPr>
            <w:r>
              <w:t>R. L. Ott</w:t>
            </w:r>
          </w:p>
        </w:tc>
        <w:tc>
          <w:tcPr>
            <w:tcW w:w="2180" w:type="dxa"/>
            <w:shd w:val="clear" w:color="auto" w:fill="auto"/>
          </w:tcPr>
          <w:p w:rsidR="004C4B2E" w:rsidRPr="004C4B2E" w:rsidRDefault="004C4B2E" w:rsidP="004C4B2E">
            <w:pPr>
              <w:ind w:firstLine="0"/>
            </w:pPr>
            <w:r>
              <w:t>Owens</w:t>
            </w:r>
          </w:p>
        </w:tc>
      </w:tr>
      <w:tr w:rsidR="004C4B2E" w:rsidRPr="004C4B2E" w:rsidTr="004C4B2E">
        <w:tc>
          <w:tcPr>
            <w:tcW w:w="2179" w:type="dxa"/>
            <w:shd w:val="clear" w:color="auto" w:fill="auto"/>
          </w:tcPr>
          <w:p w:rsidR="004C4B2E" w:rsidRPr="004C4B2E" w:rsidRDefault="004C4B2E" w:rsidP="004C4B2E">
            <w:pPr>
              <w:ind w:firstLine="0"/>
            </w:pPr>
            <w:r>
              <w:t>Parks</w:t>
            </w:r>
          </w:p>
        </w:tc>
        <w:tc>
          <w:tcPr>
            <w:tcW w:w="2179" w:type="dxa"/>
            <w:shd w:val="clear" w:color="auto" w:fill="auto"/>
          </w:tcPr>
          <w:p w:rsidR="004C4B2E" w:rsidRPr="004C4B2E" w:rsidRDefault="004C4B2E" w:rsidP="004C4B2E">
            <w:pPr>
              <w:ind w:firstLine="0"/>
            </w:pPr>
            <w:r>
              <w:t>Pitts</w:t>
            </w:r>
          </w:p>
        </w:tc>
        <w:tc>
          <w:tcPr>
            <w:tcW w:w="2180" w:type="dxa"/>
            <w:shd w:val="clear" w:color="auto" w:fill="auto"/>
          </w:tcPr>
          <w:p w:rsidR="004C4B2E" w:rsidRPr="004C4B2E" w:rsidRDefault="004C4B2E" w:rsidP="004C4B2E">
            <w:pPr>
              <w:ind w:firstLine="0"/>
            </w:pPr>
            <w:r>
              <w:t>Pope</w:t>
            </w:r>
          </w:p>
        </w:tc>
      </w:tr>
      <w:tr w:rsidR="004C4B2E" w:rsidRPr="004C4B2E" w:rsidTr="004C4B2E">
        <w:tc>
          <w:tcPr>
            <w:tcW w:w="2179" w:type="dxa"/>
            <w:shd w:val="clear" w:color="auto" w:fill="auto"/>
          </w:tcPr>
          <w:p w:rsidR="004C4B2E" w:rsidRPr="004C4B2E" w:rsidRDefault="004C4B2E" w:rsidP="004C4B2E">
            <w:pPr>
              <w:ind w:firstLine="0"/>
            </w:pPr>
            <w:r>
              <w:t>Ridgeway</w:t>
            </w:r>
          </w:p>
        </w:tc>
        <w:tc>
          <w:tcPr>
            <w:tcW w:w="2179" w:type="dxa"/>
            <w:shd w:val="clear" w:color="auto" w:fill="auto"/>
          </w:tcPr>
          <w:p w:rsidR="004C4B2E" w:rsidRPr="004C4B2E" w:rsidRDefault="004C4B2E" w:rsidP="004C4B2E">
            <w:pPr>
              <w:ind w:firstLine="0"/>
            </w:pPr>
            <w:r>
              <w:t>Riley</w:t>
            </w:r>
          </w:p>
        </w:tc>
        <w:tc>
          <w:tcPr>
            <w:tcW w:w="2180" w:type="dxa"/>
            <w:shd w:val="clear" w:color="auto" w:fill="auto"/>
          </w:tcPr>
          <w:p w:rsidR="004C4B2E" w:rsidRPr="004C4B2E" w:rsidRDefault="004C4B2E" w:rsidP="004C4B2E">
            <w:pPr>
              <w:ind w:firstLine="0"/>
            </w:pPr>
            <w:r>
              <w:t>Rivers</w:t>
            </w:r>
          </w:p>
        </w:tc>
      </w:tr>
      <w:tr w:rsidR="004C4B2E" w:rsidRPr="004C4B2E" w:rsidTr="004C4B2E">
        <w:tc>
          <w:tcPr>
            <w:tcW w:w="2179" w:type="dxa"/>
            <w:shd w:val="clear" w:color="auto" w:fill="auto"/>
          </w:tcPr>
          <w:p w:rsidR="004C4B2E" w:rsidRPr="004C4B2E" w:rsidRDefault="004C4B2E" w:rsidP="004C4B2E">
            <w:pPr>
              <w:ind w:firstLine="0"/>
            </w:pPr>
            <w:r>
              <w:t>Robinson-Simpson</w:t>
            </w:r>
          </w:p>
        </w:tc>
        <w:tc>
          <w:tcPr>
            <w:tcW w:w="2179" w:type="dxa"/>
            <w:shd w:val="clear" w:color="auto" w:fill="auto"/>
          </w:tcPr>
          <w:p w:rsidR="004C4B2E" w:rsidRPr="004C4B2E" w:rsidRDefault="004C4B2E" w:rsidP="004C4B2E">
            <w:pPr>
              <w:ind w:firstLine="0"/>
            </w:pPr>
            <w:r>
              <w:t>Rutherford</w:t>
            </w:r>
          </w:p>
        </w:tc>
        <w:tc>
          <w:tcPr>
            <w:tcW w:w="2180" w:type="dxa"/>
            <w:shd w:val="clear" w:color="auto" w:fill="auto"/>
          </w:tcPr>
          <w:p w:rsidR="004C4B2E" w:rsidRPr="004C4B2E" w:rsidRDefault="004C4B2E" w:rsidP="004C4B2E">
            <w:pPr>
              <w:ind w:firstLine="0"/>
            </w:pPr>
            <w:r>
              <w:t>Ryhal</w:t>
            </w:r>
          </w:p>
        </w:tc>
      </w:tr>
      <w:tr w:rsidR="004C4B2E" w:rsidRPr="004C4B2E" w:rsidTr="004C4B2E">
        <w:tc>
          <w:tcPr>
            <w:tcW w:w="2179" w:type="dxa"/>
            <w:shd w:val="clear" w:color="auto" w:fill="auto"/>
          </w:tcPr>
          <w:p w:rsidR="004C4B2E" w:rsidRPr="004C4B2E" w:rsidRDefault="004C4B2E" w:rsidP="004C4B2E">
            <w:pPr>
              <w:ind w:firstLine="0"/>
            </w:pPr>
            <w:r>
              <w:t>Sabb</w:t>
            </w:r>
          </w:p>
        </w:tc>
        <w:tc>
          <w:tcPr>
            <w:tcW w:w="2179" w:type="dxa"/>
            <w:shd w:val="clear" w:color="auto" w:fill="auto"/>
          </w:tcPr>
          <w:p w:rsidR="004C4B2E" w:rsidRPr="004C4B2E" w:rsidRDefault="004C4B2E" w:rsidP="004C4B2E">
            <w:pPr>
              <w:ind w:firstLine="0"/>
            </w:pPr>
            <w:r>
              <w:t>Sandifer</w:t>
            </w:r>
          </w:p>
        </w:tc>
        <w:tc>
          <w:tcPr>
            <w:tcW w:w="2180" w:type="dxa"/>
            <w:shd w:val="clear" w:color="auto" w:fill="auto"/>
          </w:tcPr>
          <w:p w:rsidR="004C4B2E" w:rsidRPr="004C4B2E" w:rsidRDefault="004C4B2E" w:rsidP="004C4B2E">
            <w:pPr>
              <w:ind w:firstLine="0"/>
            </w:pPr>
            <w:r>
              <w:t>Sellers</w:t>
            </w:r>
          </w:p>
        </w:tc>
      </w:tr>
      <w:tr w:rsidR="004C4B2E" w:rsidRPr="004C4B2E" w:rsidTr="004C4B2E">
        <w:tc>
          <w:tcPr>
            <w:tcW w:w="2179" w:type="dxa"/>
            <w:shd w:val="clear" w:color="auto" w:fill="auto"/>
          </w:tcPr>
          <w:p w:rsidR="004C4B2E" w:rsidRPr="004C4B2E" w:rsidRDefault="004C4B2E" w:rsidP="004C4B2E">
            <w:pPr>
              <w:ind w:firstLine="0"/>
            </w:pPr>
            <w:r>
              <w:t>Simrill</w:t>
            </w:r>
          </w:p>
        </w:tc>
        <w:tc>
          <w:tcPr>
            <w:tcW w:w="2179" w:type="dxa"/>
            <w:shd w:val="clear" w:color="auto" w:fill="auto"/>
          </w:tcPr>
          <w:p w:rsidR="004C4B2E" w:rsidRPr="004C4B2E" w:rsidRDefault="004C4B2E" w:rsidP="004C4B2E">
            <w:pPr>
              <w:ind w:firstLine="0"/>
            </w:pPr>
            <w:r>
              <w:t>Skelton</w:t>
            </w:r>
          </w:p>
        </w:tc>
        <w:tc>
          <w:tcPr>
            <w:tcW w:w="2180" w:type="dxa"/>
            <w:shd w:val="clear" w:color="auto" w:fill="auto"/>
          </w:tcPr>
          <w:p w:rsidR="004C4B2E" w:rsidRPr="004C4B2E" w:rsidRDefault="004C4B2E" w:rsidP="004C4B2E">
            <w:pPr>
              <w:ind w:firstLine="0"/>
            </w:pPr>
            <w:r>
              <w:t>G. M. Smith</w:t>
            </w:r>
          </w:p>
        </w:tc>
      </w:tr>
      <w:tr w:rsidR="004C4B2E" w:rsidRPr="004C4B2E" w:rsidTr="004C4B2E">
        <w:tc>
          <w:tcPr>
            <w:tcW w:w="2179" w:type="dxa"/>
            <w:shd w:val="clear" w:color="auto" w:fill="auto"/>
          </w:tcPr>
          <w:p w:rsidR="004C4B2E" w:rsidRPr="004C4B2E" w:rsidRDefault="004C4B2E" w:rsidP="004C4B2E">
            <w:pPr>
              <w:ind w:firstLine="0"/>
            </w:pPr>
            <w:r>
              <w:t>G. R. Smith</w:t>
            </w:r>
          </w:p>
        </w:tc>
        <w:tc>
          <w:tcPr>
            <w:tcW w:w="2179" w:type="dxa"/>
            <w:shd w:val="clear" w:color="auto" w:fill="auto"/>
          </w:tcPr>
          <w:p w:rsidR="004C4B2E" w:rsidRPr="004C4B2E" w:rsidRDefault="004C4B2E" w:rsidP="004C4B2E">
            <w:pPr>
              <w:ind w:firstLine="0"/>
            </w:pPr>
            <w:r>
              <w:t>J. E. Smith</w:t>
            </w:r>
          </w:p>
        </w:tc>
        <w:tc>
          <w:tcPr>
            <w:tcW w:w="2180" w:type="dxa"/>
            <w:shd w:val="clear" w:color="auto" w:fill="auto"/>
          </w:tcPr>
          <w:p w:rsidR="004C4B2E" w:rsidRPr="004C4B2E" w:rsidRDefault="004C4B2E" w:rsidP="004C4B2E">
            <w:pPr>
              <w:ind w:firstLine="0"/>
            </w:pPr>
            <w:r>
              <w:t>J. R. Smith</w:t>
            </w:r>
          </w:p>
        </w:tc>
      </w:tr>
      <w:tr w:rsidR="004C4B2E" w:rsidRPr="004C4B2E" w:rsidTr="004C4B2E">
        <w:tc>
          <w:tcPr>
            <w:tcW w:w="2179" w:type="dxa"/>
            <w:shd w:val="clear" w:color="auto" w:fill="auto"/>
          </w:tcPr>
          <w:p w:rsidR="004C4B2E" w:rsidRPr="004C4B2E" w:rsidRDefault="004C4B2E" w:rsidP="004C4B2E">
            <w:pPr>
              <w:ind w:firstLine="0"/>
            </w:pPr>
            <w:r>
              <w:t>Sottile</w:t>
            </w:r>
          </w:p>
        </w:tc>
        <w:tc>
          <w:tcPr>
            <w:tcW w:w="2179" w:type="dxa"/>
            <w:shd w:val="clear" w:color="auto" w:fill="auto"/>
          </w:tcPr>
          <w:p w:rsidR="004C4B2E" w:rsidRPr="004C4B2E" w:rsidRDefault="004C4B2E" w:rsidP="004C4B2E">
            <w:pPr>
              <w:ind w:firstLine="0"/>
            </w:pPr>
            <w:r>
              <w:t>Southard</w:t>
            </w:r>
          </w:p>
        </w:tc>
        <w:tc>
          <w:tcPr>
            <w:tcW w:w="2180" w:type="dxa"/>
            <w:shd w:val="clear" w:color="auto" w:fill="auto"/>
          </w:tcPr>
          <w:p w:rsidR="004C4B2E" w:rsidRPr="004C4B2E" w:rsidRDefault="004C4B2E" w:rsidP="004C4B2E">
            <w:pPr>
              <w:ind w:firstLine="0"/>
            </w:pPr>
            <w:r>
              <w:t>Spires</w:t>
            </w:r>
          </w:p>
        </w:tc>
      </w:tr>
      <w:tr w:rsidR="004C4B2E" w:rsidRPr="004C4B2E" w:rsidTr="004C4B2E">
        <w:tc>
          <w:tcPr>
            <w:tcW w:w="2179" w:type="dxa"/>
            <w:shd w:val="clear" w:color="auto" w:fill="auto"/>
          </w:tcPr>
          <w:p w:rsidR="004C4B2E" w:rsidRPr="004C4B2E" w:rsidRDefault="004C4B2E" w:rsidP="004C4B2E">
            <w:pPr>
              <w:ind w:firstLine="0"/>
            </w:pPr>
            <w:r>
              <w:t>Stavrinakis</w:t>
            </w:r>
          </w:p>
        </w:tc>
        <w:tc>
          <w:tcPr>
            <w:tcW w:w="2179" w:type="dxa"/>
            <w:shd w:val="clear" w:color="auto" w:fill="auto"/>
          </w:tcPr>
          <w:p w:rsidR="004C4B2E" w:rsidRPr="004C4B2E" w:rsidRDefault="004C4B2E" w:rsidP="004C4B2E">
            <w:pPr>
              <w:ind w:firstLine="0"/>
            </w:pPr>
            <w:r>
              <w:t>Stringer</w:t>
            </w:r>
          </w:p>
        </w:tc>
        <w:tc>
          <w:tcPr>
            <w:tcW w:w="2180" w:type="dxa"/>
            <w:shd w:val="clear" w:color="auto" w:fill="auto"/>
          </w:tcPr>
          <w:p w:rsidR="004C4B2E" w:rsidRPr="004C4B2E" w:rsidRDefault="004C4B2E" w:rsidP="004C4B2E">
            <w:pPr>
              <w:ind w:firstLine="0"/>
            </w:pPr>
            <w:r>
              <w:t>Taylor</w:t>
            </w:r>
          </w:p>
        </w:tc>
      </w:tr>
      <w:tr w:rsidR="004C4B2E" w:rsidRPr="004C4B2E" w:rsidTr="004C4B2E">
        <w:tc>
          <w:tcPr>
            <w:tcW w:w="2179" w:type="dxa"/>
            <w:shd w:val="clear" w:color="auto" w:fill="auto"/>
          </w:tcPr>
          <w:p w:rsidR="004C4B2E" w:rsidRPr="004C4B2E" w:rsidRDefault="004C4B2E" w:rsidP="004C4B2E">
            <w:pPr>
              <w:ind w:firstLine="0"/>
            </w:pPr>
            <w:r>
              <w:t>Thayer</w:t>
            </w:r>
          </w:p>
        </w:tc>
        <w:tc>
          <w:tcPr>
            <w:tcW w:w="2179" w:type="dxa"/>
            <w:shd w:val="clear" w:color="auto" w:fill="auto"/>
          </w:tcPr>
          <w:p w:rsidR="004C4B2E" w:rsidRPr="004C4B2E" w:rsidRDefault="004C4B2E" w:rsidP="004C4B2E">
            <w:pPr>
              <w:ind w:firstLine="0"/>
            </w:pPr>
            <w:r>
              <w:t>Toole</w:t>
            </w:r>
          </w:p>
        </w:tc>
        <w:tc>
          <w:tcPr>
            <w:tcW w:w="2180" w:type="dxa"/>
            <w:shd w:val="clear" w:color="auto" w:fill="auto"/>
          </w:tcPr>
          <w:p w:rsidR="004C4B2E" w:rsidRPr="004C4B2E" w:rsidRDefault="004C4B2E" w:rsidP="004C4B2E">
            <w:pPr>
              <w:ind w:firstLine="0"/>
            </w:pPr>
            <w:r>
              <w:t>Weeks</w:t>
            </w:r>
          </w:p>
        </w:tc>
      </w:tr>
      <w:tr w:rsidR="004C4B2E" w:rsidRPr="004C4B2E" w:rsidTr="004C4B2E">
        <w:tc>
          <w:tcPr>
            <w:tcW w:w="2179" w:type="dxa"/>
            <w:shd w:val="clear" w:color="auto" w:fill="auto"/>
          </w:tcPr>
          <w:p w:rsidR="004C4B2E" w:rsidRPr="004C4B2E" w:rsidRDefault="004C4B2E" w:rsidP="004C4B2E">
            <w:pPr>
              <w:ind w:firstLine="0"/>
            </w:pPr>
            <w:r>
              <w:t>Wells</w:t>
            </w:r>
          </w:p>
        </w:tc>
        <w:tc>
          <w:tcPr>
            <w:tcW w:w="2179" w:type="dxa"/>
            <w:shd w:val="clear" w:color="auto" w:fill="auto"/>
          </w:tcPr>
          <w:p w:rsidR="004C4B2E" w:rsidRPr="004C4B2E" w:rsidRDefault="004C4B2E" w:rsidP="004C4B2E">
            <w:pPr>
              <w:ind w:firstLine="0"/>
            </w:pPr>
            <w:r>
              <w:t>Whipper</w:t>
            </w:r>
          </w:p>
        </w:tc>
        <w:tc>
          <w:tcPr>
            <w:tcW w:w="2180" w:type="dxa"/>
            <w:shd w:val="clear" w:color="auto" w:fill="auto"/>
          </w:tcPr>
          <w:p w:rsidR="004C4B2E" w:rsidRPr="004C4B2E" w:rsidRDefault="004C4B2E" w:rsidP="004C4B2E">
            <w:pPr>
              <w:ind w:firstLine="0"/>
            </w:pPr>
            <w:r>
              <w:t>White</w:t>
            </w:r>
          </w:p>
        </w:tc>
      </w:tr>
      <w:tr w:rsidR="004C4B2E" w:rsidRPr="004C4B2E" w:rsidTr="004C4B2E">
        <w:tc>
          <w:tcPr>
            <w:tcW w:w="2179" w:type="dxa"/>
            <w:shd w:val="clear" w:color="auto" w:fill="auto"/>
          </w:tcPr>
          <w:p w:rsidR="004C4B2E" w:rsidRPr="004C4B2E" w:rsidRDefault="004C4B2E" w:rsidP="004C4B2E">
            <w:pPr>
              <w:keepNext/>
              <w:ind w:firstLine="0"/>
            </w:pPr>
            <w:r>
              <w:t>Whitmire</w:t>
            </w:r>
          </w:p>
        </w:tc>
        <w:tc>
          <w:tcPr>
            <w:tcW w:w="2179" w:type="dxa"/>
            <w:shd w:val="clear" w:color="auto" w:fill="auto"/>
          </w:tcPr>
          <w:p w:rsidR="004C4B2E" w:rsidRPr="004C4B2E" w:rsidRDefault="004C4B2E" w:rsidP="004C4B2E">
            <w:pPr>
              <w:keepNext/>
              <w:ind w:firstLine="0"/>
            </w:pPr>
            <w:r>
              <w:t>Williams</w:t>
            </w:r>
          </w:p>
        </w:tc>
        <w:tc>
          <w:tcPr>
            <w:tcW w:w="2180" w:type="dxa"/>
            <w:shd w:val="clear" w:color="auto" w:fill="auto"/>
          </w:tcPr>
          <w:p w:rsidR="004C4B2E" w:rsidRPr="004C4B2E" w:rsidRDefault="004C4B2E" w:rsidP="004C4B2E">
            <w:pPr>
              <w:keepNext/>
              <w:ind w:firstLine="0"/>
            </w:pPr>
            <w:r>
              <w:t>Willis</w:t>
            </w:r>
          </w:p>
        </w:tc>
      </w:tr>
      <w:tr w:rsidR="004C4B2E" w:rsidRPr="004C4B2E" w:rsidTr="004C4B2E">
        <w:tc>
          <w:tcPr>
            <w:tcW w:w="2179" w:type="dxa"/>
            <w:shd w:val="clear" w:color="auto" w:fill="auto"/>
          </w:tcPr>
          <w:p w:rsidR="004C4B2E" w:rsidRPr="004C4B2E" w:rsidRDefault="004C4B2E" w:rsidP="004C4B2E">
            <w:pPr>
              <w:keepNext/>
              <w:ind w:firstLine="0"/>
            </w:pPr>
            <w:r>
              <w:t>Wood</w:t>
            </w:r>
          </w:p>
        </w:tc>
        <w:tc>
          <w:tcPr>
            <w:tcW w:w="2179" w:type="dxa"/>
            <w:shd w:val="clear" w:color="auto" w:fill="auto"/>
          </w:tcPr>
          <w:p w:rsidR="004C4B2E" w:rsidRPr="004C4B2E" w:rsidRDefault="004C4B2E" w:rsidP="004C4B2E">
            <w:pPr>
              <w:keepNext/>
              <w:ind w:firstLine="0"/>
            </w:pP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Total--103</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The Senate Amendments were agreed to, and the Bill having received three readings in both Houses, it was ordered that the title be changed to that of an Act, and that it be enrolled for ratification.</w:t>
      </w:r>
    </w:p>
    <w:p w:rsidR="004C4B2E" w:rsidRDefault="004C4B2E" w:rsidP="004C4B2E"/>
    <w:p w:rsidR="004C4B2E" w:rsidRDefault="004C4B2E" w:rsidP="004C4B2E">
      <w:pPr>
        <w:keepNext/>
        <w:jc w:val="center"/>
        <w:rPr>
          <w:b/>
        </w:rPr>
      </w:pPr>
      <w:r w:rsidRPr="004C4B2E">
        <w:rPr>
          <w:b/>
        </w:rPr>
        <w:t>H. 3361--SENATE AMENDMENTS AMENDED AND RETURNED TO THE SENATE</w:t>
      </w:r>
    </w:p>
    <w:p w:rsidR="004C4B2E" w:rsidRDefault="004C4B2E" w:rsidP="004C4B2E">
      <w:r>
        <w:t xml:space="preserve">The Senate Amendments to the following Bill were taken up for consideration: </w:t>
      </w:r>
    </w:p>
    <w:p w:rsidR="004C4B2E" w:rsidRDefault="004C4B2E" w:rsidP="004C4B2E">
      <w:bookmarkStart w:id="159" w:name="include_clip_start_336"/>
      <w:bookmarkEnd w:id="159"/>
    </w:p>
    <w:p w:rsidR="004C4B2E" w:rsidRDefault="004C4B2E" w:rsidP="004C4B2E">
      <w:r>
        <w:t>H. 3361 -- Reps. Cobb-Hunter, Long, Weeks and R. L. Brown: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4C4B2E" w:rsidRDefault="004C4B2E" w:rsidP="004C4B2E"/>
    <w:p w:rsidR="004C4B2E" w:rsidRPr="0089791A" w:rsidRDefault="004C4B2E" w:rsidP="004C4B2E">
      <w:r w:rsidRPr="0089791A">
        <w:t>Rep. DELLENEY proposed the following Amendment No. 1A</w:t>
      </w:r>
      <w:r w:rsidR="002E5CEF">
        <w:t xml:space="preserve"> to </w:t>
      </w:r>
      <w:r w:rsidRPr="0089791A">
        <w:t>H.</w:t>
      </w:r>
      <w:r w:rsidR="002E5CEF">
        <w:t> </w:t>
      </w:r>
      <w:r w:rsidRPr="0089791A">
        <w:t>3361 (COUNCIL\MS\3361C001.MS.AHB14), which was adopted:</w:t>
      </w:r>
    </w:p>
    <w:p w:rsidR="004C4B2E" w:rsidRPr="0089791A" w:rsidRDefault="004C4B2E" w:rsidP="004C4B2E">
      <w:r w:rsidRPr="0089791A">
        <w:t>Amend the bill, as and if amended, by deleting SECTION 5 in its entirety and inserting:</w:t>
      </w:r>
    </w:p>
    <w:p w:rsidR="004C4B2E" w:rsidRPr="0089791A" w:rsidRDefault="004C4B2E" w:rsidP="004C4B2E">
      <w:pPr>
        <w:rPr>
          <w:color w:val="000000" w:themeColor="text1"/>
          <w:u w:color="000000" w:themeColor="text1"/>
        </w:rPr>
      </w:pPr>
      <w:r w:rsidRPr="0089791A">
        <w:t xml:space="preserve">/ </w:t>
      </w:r>
      <w:r w:rsidRPr="0089791A">
        <w:rPr>
          <w:color w:val="000000" w:themeColor="text1"/>
          <w:u w:color="000000" w:themeColor="text1"/>
        </w:rPr>
        <w:t>SECTION</w:t>
      </w:r>
      <w:r w:rsidRPr="0089791A">
        <w:rPr>
          <w:color w:val="000000" w:themeColor="text1"/>
          <w:u w:color="000000" w:themeColor="text1"/>
        </w:rPr>
        <w:tab/>
        <w:t>5.</w:t>
      </w:r>
      <w:r w:rsidRPr="0089791A">
        <w:rPr>
          <w:color w:val="000000" w:themeColor="text1"/>
          <w:u w:color="000000" w:themeColor="text1"/>
        </w:rPr>
        <w:tab/>
        <w:t>Section 47</w:t>
      </w:r>
      <w:r w:rsidRPr="0089791A">
        <w:rPr>
          <w:color w:val="000000" w:themeColor="text1"/>
          <w:u w:color="000000" w:themeColor="text1"/>
        </w:rPr>
        <w:noBreakHyphen/>
        <w:t>1</w:t>
      </w:r>
      <w:r w:rsidRPr="0089791A">
        <w:rPr>
          <w:color w:val="000000" w:themeColor="text1"/>
          <w:u w:color="000000" w:themeColor="text1"/>
        </w:rPr>
        <w:noBreakHyphen/>
        <w:t>140 of the 1976 Code, as last amended by Act 367 of 1998, is further amended to read:</w:t>
      </w:r>
    </w:p>
    <w:p w:rsidR="004C4B2E" w:rsidRPr="0089791A" w:rsidRDefault="004C4B2E" w:rsidP="004C4B2E">
      <w:pPr>
        <w:rPr>
          <w:color w:val="000000" w:themeColor="text1"/>
          <w:u w:color="000000" w:themeColor="text1"/>
        </w:rPr>
      </w:pPr>
      <w:r w:rsidRPr="0089791A">
        <w:rPr>
          <w:color w:val="000000" w:themeColor="text1"/>
          <w:u w:color="000000" w:themeColor="text1"/>
        </w:rPr>
        <w:tab/>
        <w:t>“Section 47</w:t>
      </w:r>
      <w:r w:rsidRPr="0089791A">
        <w:rPr>
          <w:color w:val="000000" w:themeColor="text1"/>
          <w:u w:color="000000" w:themeColor="text1"/>
        </w:rPr>
        <w:noBreakHyphen/>
        <w:t>1</w:t>
      </w:r>
      <w:r w:rsidRPr="0089791A">
        <w:rPr>
          <w:color w:val="000000" w:themeColor="text1"/>
          <w:u w:color="000000" w:themeColor="text1"/>
        </w:rPr>
        <w:noBreakHyphen/>
        <w:t>140.</w:t>
      </w:r>
      <w:r w:rsidRPr="0089791A">
        <w:rPr>
          <w:color w:val="000000" w:themeColor="text1"/>
          <w:u w:color="000000" w:themeColor="text1"/>
        </w:rPr>
        <w:tab/>
        <w:t xml:space="preserve">The </w:t>
      </w:r>
      <w:r w:rsidRPr="0089791A">
        <w:rPr>
          <w:strike/>
          <w:color w:val="000000" w:themeColor="text1"/>
          <w:u w:color="000000" w:themeColor="text1"/>
        </w:rPr>
        <w:t>person</w:t>
      </w:r>
      <w:r w:rsidRPr="0089791A">
        <w:rPr>
          <w:color w:val="000000" w:themeColor="text1"/>
          <w:u w:color="000000" w:themeColor="text1"/>
        </w:rPr>
        <w:t xml:space="preserve"> </w:t>
      </w:r>
      <w:r w:rsidRPr="0089791A">
        <w:rPr>
          <w:color w:val="000000" w:themeColor="text1"/>
          <w:u w:val="single" w:color="000000" w:themeColor="text1"/>
        </w:rPr>
        <w:t>law enforcement officer</w:t>
      </w:r>
      <w:r w:rsidRPr="0089791A">
        <w:rPr>
          <w:color w:val="000000" w:themeColor="text1"/>
          <w:u w:color="000000" w:themeColor="text1"/>
        </w:rPr>
        <w:t xml:space="preserve"> making the arrest, with or without warrant, shall use reasonable diligence to give notice to the owner of the animals found in the charge or custody of the person arrested, if the person is not the owner, and shall care and provide properly for the animals.  The </w:t>
      </w:r>
      <w:r w:rsidRPr="0089791A">
        <w:rPr>
          <w:strike/>
          <w:color w:val="000000" w:themeColor="text1"/>
          <w:u w:color="000000" w:themeColor="text1"/>
        </w:rPr>
        <w:t>person</w:t>
      </w:r>
      <w:r w:rsidRPr="0089791A">
        <w:rPr>
          <w:color w:val="000000" w:themeColor="text1"/>
          <w:u w:color="000000" w:themeColor="text1"/>
        </w:rPr>
        <w:t xml:space="preserve"> </w:t>
      </w:r>
      <w:r w:rsidRPr="0089791A">
        <w:rPr>
          <w:color w:val="000000" w:themeColor="text1"/>
          <w:u w:val="single" w:color="000000" w:themeColor="text1"/>
        </w:rPr>
        <w:t>law enforcement officer</w:t>
      </w:r>
      <w:r w:rsidRPr="0089791A">
        <w:rPr>
          <w:color w:val="000000" w:themeColor="text1"/>
          <w:u w:color="000000" w:themeColor="text1"/>
        </w:rPr>
        <w:t xml:space="preserve"> making </w:t>
      </w:r>
      <w:r w:rsidRPr="0089791A">
        <w:rPr>
          <w:strike/>
          <w:color w:val="000000" w:themeColor="text1"/>
          <w:u w:color="000000" w:themeColor="text1"/>
        </w:rPr>
        <w:t>such</w:t>
      </w:r>
      <w:r w:rsidRPr="0089791A">
        <w:rPr>
          <w:color w:val="000000" w:themeColor="text1"/>
          <w:u w:color="000000" w:themeColor="text1"/>
        </w:rPr>
        <w:t xml:space="preserve"> </w:t>
      </w:r>
      <w:r w:rsidRPr="0089791A">
        <w:rPr>
          <w:color w:val="000000" w:themeColor="text1"/>
          <w:u w:val="single" w:color="000000" w:themeColor="text1"/>
        </w:rPr>
        <w:t>the</w:t>
      </w:r>
      <w:r w:rsidRPr="0089791A">
        <w:rPr>
          <w:color w:val="000000" w:themeColor="text1"/>
          <w:u w:color="000000" w:themeColor="text1"/>
        </w:rPr>
        <w:t xml:space="preserve"> arrest shall have a lien on the animals for the expense of such care and provision </w:t>
      </w:r>
      <w:r w:rsidRPr="0089791A">
        <w:rPr>
          <w:color w:val="000000" w:themeColor="text1"/>
          <w:u w:val="single"/>
        </w:rPr>
        <w:t>unless the charge is dismissed or nol prossed or the person is found not guilty, then the lien is extinguished</w:t>
      </w:r>
      <w:r w:rsidRPr="0089791A">
        <w:rPr>
          <w:color w:val="000000" w:themeColor="text1"/>
          <w:u w:color="000000" w:themeColor="text1"/>
        </w:rPr>
        <w:t xml:space="preserve">.  </w:t>
      </w:r>
      <w:r w:rsidRPr="0089791A">
        <w:rPr>
          <w:color w:val="000000" w:themeColor="text1"/>
          <w:u w:val="single"/>
        </w:rPr>
        <w:t>the lien also may be extinguished by an agreement between the person charged and the prosecuting agency or the law enforcement agency in custody of the animal.</w:t>
      </w:r>
      <w:r w:rsidRPr="0089791A">
        <w:rPr>
          <w:color w:val="000000" w:themeColor="text1"/>
        </w:rPr>
        <w:t xml:space="preserve"> </w:t>
      </w:r>
      <w:r w:rsidRPr="0089791A">
        <w:rPr>
          <w:strike/>
          <w:color w:val="000000" w:themeColor="text1"/>
          <w:u w:color="000000" w:themeColor="text1"/>
        </w:rPr>
        <w:t>But if such person making the arrest be an agent of the South Carolina Society for the Prevention of Cruelty to Animals, or other society incorporated for that purpose, the provisions of Section 47</w:t>
      </w:r>
      <w:r w:rsidRPr="0089791A">
        <w:rPr>
          <w:strike/>
          <w:color w:val="000000" w:themeColor="text1"/>
          <w:u w:color="000000" w:themeColor="text1"/>
        </w:rPr>
        <w:noBreakHyphen/>
        <w:t>1</w:t>
      </w:r>
      <w:r w:rsidRPr="0089791A">
        <w:rPr>
          <w:strike/>
          <w:color w:val="000000" w:themeColor="text1"/>
          <w:u w:color="000000" w:themeColor="text1"/>
        </w:rPr>
        <w:noBreakHyphen/>
        <w:t>120 shall apply in lieu of the provisions of this section.</w:t>
      </w:r>
      <w:r w:rsidRPr="0089791A">
        <w:rPr>
          <w:color w:val="000000" w:themeColor="text1"/>
          <w:u w:color="000000" w:themeColor="text1"/>
        </w:rPr>
        <w:t xml:space="preserve">  Notwithstanding any other provision of law, an animal may be seized preceding an arrest and pursuant to Section 47</w:t>
      </w:r>
      <w:r w:rsidRPr="0089791A">
        <w:rPr>
          <w:color w:val="000000" w:themeColor="text1"/>
          <w:u w:color="000000" w:themeColor="text1"/>
        </w:rPr>
        <w:noBreakHyphen/>
        <w:t>1</w:t>
      </w:r>
      <w:r w:rsidRPr="0089791A">
        <w:rPr>
          <w:color w:val="000000" w:themeColor="text1"/>
          <w:u w:color="000000" w:themeColor="text1"/>
        </w:rPr>
        <w:noBreakHyphen/>
        <w:t>150.”  /</w:t>
      </w:r>
    </w:p>
    <w:p w:rsidR="004C4B2E" w:rsidRPr="0089791A" w:rsidRDefault="004C4B2E" w:rsidP="004C4B2E">
      <w:r w:rsidRPr="0089791A">
        <w:t>Renumber sections to conform.</w:t>
      </w:r>
    </w:p>
    <w:p w:rsidR="004C4B2E" w:rsidRDefault="004C4B2E" w:rsidP="004C4B2E">
      <w:r w:rsidRPr="0089791A">
        <w:t>Amend title to conform.</w:t>
      </w:r>
    </w:p>
    <w:p w:rsidR="004C4B2E" w:rsidRDefault="004C4B2E" w:rsidP="004C4B2E"/>
    <w:p w:rsidR="004C4B2E" w:rsidRDefault="004C4B2E" w:rsidP="004C4B2E">
      <w:r>
        <w:t>Rep. DELLENEY explained the amendment.</w:t>
      </w:r>
    </w:p>
    <w:p w:rsidR="002E5CEF" w:rsidRDefault="002E5CEF" w:rsidP="004C4B2E"/>
    <w:p w:rsidR="004C4B2E" w:rsidRDefault="004C4B2E" w:rsidP="004C4B2E">
      <w:r>
        <w:t xml:space="preserve">The yeas and nays were taken resulting as follows: </w:t>
      </w:r>
    </w:p>
    <w:p w:rsidR="004C4B2E" w:rsidRDefault="004C4B2E" w:rsidP="004C4B2E">
      <w:pPr>
        <w:jc w:val="center"/>
      </w:pPr>
      <w:r>
        <w:t xml:space="preserve"> </w:t>
      </w:r>
      <w:bookmarkStart w:id="160" w:name="vote_start339"/>
      <w:bookmarkEnd w:id="160"/>
      <w:r>
        <w:t>Yeas 95; Nays 0</w:t>
      </w:r>
    </w:p>
    <w:p w:rsidR="004C4B2E" w:rsidRDefault="004C4B2E" w:rsidP="004C4B2E">
      <w:pPr>
        <w:jc w:val="center"/>
      </w:pPr>
    </w:p>
    <w:p w:rsidR="004C4B2E" w:rsidRDefault="004C4B2E" w:rsidP="004C4B2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4B2E" w:rsidRPr="004C4B2E" w:rsidTr="004C4B2E">
        <w:tc>
          <w:tcPr>
            <w:tcW w:w="2179" w:type="dxa"/>
            <w:shd w:val="clear" w:color="auto" w:fill="auto"/>
          </w:tcPr>
          <w:p w:rsidR="004C4B2E" w:rsidRPr="004C4B2E" w:rsidRDefault="004C4B2E" w:rsidP="004C4B2E">
            <w:pPr>
              <w:keepNext/>
              <w:ind w:firstLine="0"/>
            </w:pPr>
            <w:r>
              <w:t>Allison</w:t>
            </w:r>
          </w:p>
        </w:tc>
        <w:tc>
          <w:tcPr>
            <w:tcW w:w="2179" w:type="dxa"/>
            <w:shd w:val="clear" w:color="auto" w:fill="auto"/>
          </w:tcPr>
          <w:p w:rsidR="004C4B2E" w:rsidRPr="004C4B2E" w:rsidRDefault="004C4B2E" w:rsidP="004C4B2E">
            <w:pPr>
              <w:keepNext/>
              <w:ind w:firstLine="0"/>
            </w:pPr>
            <w:r>
              <w:t>Anderson</w:t>
            </w:r>
          </w:p>
        </w:tc>
        <w:tc>
          <w:tcPr>
            <w:tcW w:w="2180" w:type="dxa"/>
            <w:shd w:val="clear" w:color="auto" w:fill="auto"/>
          </w:tcPr>
          <w:p w:rsidR="004C4B2E" w:rsidRPr="004C4B2E" w:rsidRDefault="004C4B2E" w:rsidP="004C4B2E">
            <w:pPr>
              <w:keepNext/>
              <w:ind w:firstLine="0"/>
            </w:pPr>
            <w:r>
              <w:t>Anthony</w:t>
            </w:r>
          </w:p>
        </w:tc>
      </w:tr>
      <w:tr w:rsidR="004C4B2E" w:rsidRPr="004C4B2E" w:rsidTr="004C4B2E">
        <w:tc>
          <w:tcPr>
            <w:tcW w:w="2179" w:type="dxa"/>
            <w:shd w:val="clear" w:color="auto" w:fill="auto"/>
          </w:tcPr>
          <w:p w:rsidR="004C4B2E" w:rsidRPr="004C4B2E" w:rsidRDefault="004C4B2E" w:rsidP="004C4B2E">
            <w:pPr>
              <w:ind w:firstLine="0"/>
            </w:pPr>
            <w:r>
              <w:t>Atwater</w:t>
            </w:r>
          </w:p>
        </w:tc>
        <w:tc>
          <w:tcPr>
            <w:tcW w:w="2179" w:type="dxa"/>
            <w:shd w:val="clear" w:color="auto" w:fill="auto"/>
          </w:tcPr>
          <w:p w:rsidR="004C4B2E" w:rsidRPr="004C4B2E" w:rsidRDefault="004C4B2E" w:rsidP="004C4B2E">
            <w:pPr>
              <w:ind w:firstLine="0"/>
            </w:pPr>
            <w:r>
              <w:t>Ballentine</w:t>
            </w:r>
          </w:p>
        </w:tc>
        <w:tc>
          <w:tcPr>
            <w:tcW w:w="2180" w:type="dxa"/>
            <w:shd w:val="clear" w:color="auto" w:fill="auto"/>
          </w:tcPr>
          <w:p w:rsidR="004C4B2E" w:rsidRPr="004C4B2E" w:rsidRDefault="004C4B2E" w:rsidP="004C4B2E">
            <w:pPr>
              <w:ind w:firstLine="0"/>
            </w:pPr>
            <w:r>
              <w:t>Bannister</w:t>
            </w:r>
          </w:p>
        </w:tc>
      </w:tr>
      <w:tr w:rsidR="004C4B2E" w:rsidRPr="004C4B2E" w:rsidTr="004C4B2E">
        <w:tc>
          <w:tcPr>
            <w:tcW w:w="2179" w:type="dxa"/>
            <w:shd w:val="clear" w:color="auto" w:fill="auto"/>
          </w:tcPr>
          <w:p w:rsidR="004C4B2E" w:rsidRPr="004C4B2E" w:rsidRDefault="004C4B2E" w:rsidP="004C4B2E">
            <w:pPr>
              <w:ind w:firstLine="0"/>
            </w:pPr>
            <w:r>
              <w:t>Barfield</w:t>
            </w:r>
          </w:p>
        </w:tc>
        <w:tc>
          <w:tcPr>
            <w:tcW w:w="2179" w:type="dxa"/>
            <w:shd w:val="clear" w:color="auto" w:fill="auto"/>
          </w:tcPr>
          <w:p w:rsidR="004C4B2E" w:rsidRPr="004C4B2E" w:rsidRDefault="004C4B2E" w:rsidP="004C4B2E">
            <w:pPr>
              <w:ind w:firstLine="0"/>
            </w:pPr>
            <w:r>
              <w:t>Bedingfield</w:t>
            </w:r>
          </w:p>
        </w:tc>
        <w:tc>
          <w:tcPr>
            <w:tcW w:w="2180" w:type="dxa"/>
            <w:shd w:val="clear" w:color="auto" w:fill="auto"/>
          </w:tcPr>
          <w:p w:rsidR="004C4B2E" w:rsidRPr="004C4B2E" w:rsidRDefault="004C4B2E" w:rsidP="004C4B2E">
            <w:pPr>
              <w:ind w:firstLine="0"/>
            </w:pPr>
            <w:r>
              <w:t>Bernstein</w:t>
            </w:r>
          </w:p>
        </w:tc>
      </w:tr>
      <w:tr w:rsidR="004C4B2E" w:rsidRPr="004C4B2E" w:rsidTr="004C4B2E">
        <w:tc>
          <w:tcPr>
            <w:tcW w:w="2179" w:type="dxa"/>
            <w:shd w:val="clear" w:color="auto" w:fill="auto"/>
          </w:tcPr>
          <w:p w:rsidR="004C4B2E" w:rsidRPr="004C4B2E" w:rsidRDefault="004C4B2E" w:rsidP="004C4B2E">
            <w:pPr>
              <w:ind w:firstLine="0"/>
            </w:pPr>
            <w:r>
              <w:t>Bowen</w:t>
            </w:r>
          </w:p>
        </w:tc>
        <w:tc>
          <w:tcPr>
            <w:tcW w:w="2179" w:type="dxa"/>
            <w:shd w:val="clear" w:color="auto" w:fill="auto"/>
          </w:tcPr>
          <w:p w:rsidR="004C4B2E" w:rsidRPr="004C4B2E" w:rsidRDefault="004C4B2E" w:rsidP="004C4B2E">
            <w:pPr>
              <w:ind w:firstLine="0"/>
            </w:pPr>
            <w:r>
              <w:t>Branham</w:t>
            </w:r>
          </w:p>
        </w:tc>
        <w:tc>
          <w:tcPr>
            <w:tcW w:w="2180" w:type="dxa"/>
            <w:shd w:val="clear" w:color="auto" w:fill="auto"/>
          </w:tcPr>
          <w:p w:rsidR="004C4B2E" w:rsidRPr="004C4B2E" w:rsidRDefault="004C4B2E" w:rsidP="004C4B2E">
            <w:pPr>
              <w:ind w:firstLine="0"/>
            </w:pPr>
            <w:r>
              <w:t>Brannon</w:t>
            </w:r>
          </w:p>
        </w:tc>
      </w:tr>
      <w:tr w:rsidR="004C4B2E" w:rsidRPr="004C4B2E" w:rsidTr="004C4B2E">
        <w:tc>
          <w:tcPr>
            <w:tcW w:w="2179" w:type="dxa"/>
            <w:shd w:val="clear" w:color="auto" w:fill="auto"/>
          </w:tcPr>
          <w:p w:rsidR="004C4B2E" w:rsidRPr="004C4B2E" w:rsidRDefault="004C4B2E" w:rsidP="004C4B2E">
            <w:pPr>
              <w:ind w:firstLine="0"/>
            </w:pPr>
            <w:r>
              <w:t>G. A. Brown</w:t>
            </w:r>
          </w:p>
        </w:tc>
        <w:tc>
          <w:tcPr>
            <w:tcW w:w="2179" w:type="dxa"/>
            <w:shd w:val="clear" w:color="auto" w:fill="auto"/>
          </w:tcPr>
          <w:p w:rsidR="004C4B2E" w:rsidRPr="004C4B2E" w:rsidRDefault="004C4B2E" w:rsidP="004C4B2E">
            <w:pPr>
              <w:ind w:firstLine="0"/>
            </w:pPr>
            <w:r>
              <w:t>R. L. Brown</w:t>
            </w:r>
          </w:p>
        </w:tc>
        <w:tc>
          <w:tcPr>
            <w:tcW w:w="2180" w:type="dxa"/>
            <w:shd w:val="clear" w:color="auto" w:fill="auto"/>
          </w:tcPr>
          <w:p w:rsidR="004C4B2E" w:rsidRPr="004C4B2E" w:rsidRDefault="004C4B2E" w:rsidP="004C4B2E">
            <w:pPr>
              <w:ind w:firstLine="0"/>
            </w:pPr>
            <w:r>
              <w:t>Burns</w:t>
            </w:r>
          </w:p>
        </w:tc>
      </w:tr>
      <w:tr w:rsidR="004C4B2E" w:rsidRPr="004C4B2E" w:rsidTr="004C4B2E">
        <w:tc>
          <w:tcPr>
            <w:tcW w:w="2179" w:type="dxa"/>
            <w:shd w:val="clear" w:color="auto" w:fill="auto"/>
          </w:tcPr>
          <w:p w:rsidR="004C4B2E" w:rsidRPr="004C4B2E" w:rsidRDefault="004C4B2E" w:rsidP="004C4B2E">
            <w:pPr>
              <w:ind w:firstLine="0"/>
            </w:pPr>
            <w:r>
              <w:t>Chumley</w:t>
            </w:r>
          </w:p>
        </w:tc>
        <w:tc>
          <w:tcPr>
            <w:tcW w:w="2179" w:type="dxa"/>
            <w:shd w:val="clear" w:color="auto" w:fill="auto"/>
          </w:tcPr>
          <w:p w:rsidR="004C4B2E" w:rsidRPr="004C4B2E" w:rsidRDefault="004C4B2E" w:rsidP="004C4B2E">
            <w:pPr>
              <w:ind w:firstLine="0"/>
            </w:pPr>
            <w:r>
              <w:t>Clemmons</w:t>
            </w:r>
          </w:p>
        </w:tc>
        <w:tc>
          <w:tcPr>
            <w:tcW w:w="2180" w:type="dxa"/>
            <w:shd w:val="clear" w:color="auto" w:fill="auto"/>
          </w:tcPr>
          <w:p w:rsidR="004C4B2E" w:rsidRPr="004C4B2E" w:rsidRDefault="004C4B2E" w:rsidP="004C4B2E">
            <w:pPr>
              <w:ind w:firstLine="0"/>
            </w:pPr>
            <w:r>
              <w:t>Clyburn</w:t>
            </w:r>
          </w:p>
        </w:tc>
      </w:tr>
      <w:tr w:rsidR="004C4B2E" w:rsidRPr="004C4B2E" w:rsidTr="004C4B2E">
        <w:tc>
          <w:tcPr>
            <w:tcW w:w="2179" w:type="dxa"/>
            <w:shd w:val="clear" w:color="auto" w:fill="auto"/>
          </w:tcPr>
          <w:p w:rsidR="004C4B2E" w:rsidRPr="004C4B2E" w:rsidRDefault="004C4B2E" w:rsidP="004C4B2E">
            <w:pPr>
              <w:ind w:firstLine="0"/>
            </w:pPr>
            <w:r>
              <w:t>Cobb-Hunter</w:t>
            </w:r>
          </w:p>
        </w:tc>
        <w:tc>
          <w:tcPr>
            <w:tcW w:w="2179" w:type="dxa"/>
            <w:shd w:val="clear" w:color="auto" w:fill="auto"/>
          </w:tcPr>
          <w:p w:rsidR="004C4B2E" w:rsidRPr="004C4B2E" w:rsidRDefault="004C4B2E" w:rsidP="004C4B2E">
            <w:pPr>
              <w:ind w:firstLine="0"/>
            </w:pPr>
            <w:r>
              <w:t>Cole</w:t>
            </w:r>
          </w:p>
        </w:tc>
        <w:tc>
          <w:tcPr>
            <w:tcW w:w="2180" w:type="dxa"/>
            <w:shd w:val="clear" w:color="auto" w:fill="auto"/>
          </w:tcPr>
          <w:p w:rsidR="004C4B2E" w:rsidRPr="004C4B2E" w:rsidRDefault="004C4B2E" w:rsidP="004C4B2E">
            <w:pPr>
              <w:ind w:firstLine="0"/>
            </w:pPr>
            <w:r>
              <w:t>H. A. Crawford</w:t>
            </w:r>
          </w:p>
        </w:tc>
      </w:tr>
      <w:tr w:rsidR="004C4B2E" w:rsidRPr="004C4B2E" w:rsidTr="004C4B2E">
        <w:tc>
          <w:tcPr>
            <w:tcW w:w="2179" w:type="dxa"/>
            <w:shd w:val="clear" w:color="auto" w:fill="auto"/>
          </w:tcPr>
          <w:p w:rsidR="004C4B2E" w:rsidRPr="004C4B2E" w:rsidRDefault="004C4B2E" w:rsidP="004C4B2E">
            <w:pPr>
              <w:ind w:firstLine="0"/>
            </w:pPr>
            <w:r>
              <w:t>K. R. Crawford</w:t>
            </w:r>
          </w:p>
        </w:tc>
        <w:tc>
          <w:tcPr>
            <w:tcW w:w="2179" w:type="dxa"/>
            <w:shd w:val="clear" w:color="auto" w:fill="auto"/>
          </w:tcPr>
          <w:p w:rsidR="004C4B2E" w:rsidRPr="004C4B2E" w:rsidRDefault="004C4B2E" w:rsidP="004C4B2E">
            <w:pPr>
              <w:ind w:firstLine="0"/>
            </w:pPr>
            <w:r>
              <w:t>Daning</w:t>
            </w:r>
          </w:p>
        </w:tc>
        <w:tc>
          <w:tcPr>
            <w:tcW w:w="2180" w:type="dxa"/>
            <w:shd w:val="clear" w:color="auto" w:fill="auto"/>
          </w:tcPr>
          <w:p w:rsidR="004C4B2E" w:rsidRPr="004C4B2E" w:rsidRDefault="004C4B2E" w:rsidP="004C4B2E">
            <w:pPr>
              <w:ind w:firstLine="0"/>
            </w:pPr>
            <w:r>
              <w:t>Delleney</w:t>
            </w:r>
          </w:p>
        </w:tc>
      </w:tr>
      <w:tr w:rsidR="004C4B2E" w:rsidRPr="004C4B2E" w:rsidTr="004C4B2E">
        <w:tc>
          <w:tcPr>
            <w:tcW w:w="2179" w:type="dxa"/>
            <w:shd w:val="clear" w:color="auto" w:fill="auto"/>
          </w:tcPr>
          <w:p w:rsidR="004C4B2E" w:rsidRPr="004C4B2E" w:rsidRDefault="004C4B2E" w:rsidP="004C4B2E">
            <w:pPr>
              <w:ind w:firstLine="0"/>
            </w:pPr>
            <w:r>
              <w:t>Dillard</w:t>
            </w:r>
          </w:p>
        </w:tc>
        <w:tc>
          <w:tcPr>
            <w:tcW w:w="2179" w:type="dxa"/>
            <w:shd w:val="clear" w:color="auto" w:fill="auto"/>
          </w:tcPr>
          <w:p w:rsidR="004C4B2E" w:rsidRPr="004C4B2E" w:rsidRDefault="004C4B2E" w:rsidP="004C4B2E">
            <w:pPr>
              <w:ind w:firstLine="0"/>
            </w:pPr>
            <w:r>
              <w:t>Douglas</w:t>
            </w:r>
          </w:p>
        </w:tc>
        <w:tc>
          <w:tcPr>
            <w:tcW w:w="2180" w:type="dxa"/>
            <w:shd w:val="clear" w:color="auto" w:fill="auto"/>
          </w:tcPr>
          <w:p w:rsidR="004C4B2E" w:rsidRPr="004C4B2E" w:rsidRDefault="004C4B2E" w:rsidP="004C4B2E">
            <w:pPr>
              <w:ind w:firstLine="0"/>
            </w:pPr>
            <w:r>
              <w:t>Erickson</w:t>
            </w:r>
          </w:p>
        </w:tc>
      </w:tr>
      <w:tr w:rsidR="004C4B2E" w:rsidRPr="004C4B2E" w:rsidTr="004C4B2E">
        <w:tc>
          <w:tcPr>
            <w:tcW w:w="2179" w:type="dxa"/>
            <w:shd w:val="clear" w:color="auto" w:fill="auto"/>
          </w:tcPr>
          <w:p w:rsidR="004C4B2E" w:rsidRPr="004C4B2E" w:rsidRDefault="004C4B2E" w:rsidP="004C4B2E">
            <w:pPr>
              <w:ind w:firstLine="0"/>
            </w:pPr>
            <w:r>
              <w:t>Felder</w:t>
            </w:r>
          </w:p>
        </w:tc>
        <w:tc>
          <w:tcPr>
            <w:tcW w:w="2179" w:type="dxa"/>
            <w:shd w:val="clear" w:color="auto" w:fill="auto"/>
          </w:tcPr>
          <w:p w:rsidR="004C4B2E" w:rsidRPr="004C4B2E" w:rsidRDefault="004C4B2E" w:rsidP="004C4B2E">
            <w:pPr>
              <w:ind w:firstLine="0"/>
            </w:pPr>
            <w:r>
              <w:t>Finlay</w:t>
            </w:r>
          </w:p>
        </w:tc>
        <w:tc>
          <w:tcPr>
            <w:tcW w:w="2180" w:type="dxa"/>
            <w:shd w:val="clear" w:color="auto" w:fill="auto"/>
          </w:tcPr>
          <w:p w:rsidR="004C4B2E" w:rsidRPr="004C4B2E" w:rsidRDefault="004C4B2E" w:rsidP="004C4B2E">
            <w:pPr>
              <w:ind w:firstLine="0"/>
            </w:pPr>
            <w:r>
              <w:t>Forrester</w:t>
            </w:r>
          </w:p>
        </w:tc>
      </w:tr>
      <w:tr w:rsidR="004C4B2E" w:rsidRPr="004C4B2E" w:rsidTr="004C4B2E">
        <w:tc>
          <w:tcPr>
            <w:tcW w:w="2179" w:type="dxa"/>
            <w:shd w:val="clear" w:color="auto" w:fill="auto"/>
          </w:tcPr>
          <w:p w:rsidR="004C4B2E" w:rsidRPr="004C4B2E" w:rsidRDefault="004C4B2E" w:rsidP="004C4B2E">
            <w:pPr>
              <w:ind w:firstLine="0"/>
            </w:pPr>
            <w:r>
              <w:t>Funderburk</w:t>
            </w:r>
          </w:p>
        </w:tc>
        <w:tc>
          <w:tcPr>
            <w:tcW w:w="2179" w:type="dxa"/>
            <w:shd w:val="clear" w:color="auto" w:fill="auto"/>
          </w:tcPr>
          <w:p w:rsidR="004C4B2E" w:rsidRPr="004C4B2E" w:rsidRDefault="004C4B2E" w:rsidP="004C4B2E">
            <w:pPr>
              <w:ind w:firstLine="0"/>
            </w:pPr>
            <w:r>
              <w:t>Gagnon</w:t>
            </w:r>
          </w:p>
        </w:tc>
        <w:tc>
          <w:tcPr>
            <w:tcW w:w="2180" w:type="dxa"/>
            <w:shd w:val="clear" w:color="auto" w:fill="auto"/>
          </w:tcPr>
          <w:p w:rsidR="004C4B2E" w:rsidRPr="004C4B2E" w:rsidRDefault="004C4B2E" w:rsidP="004C4B2E">
            <w:pPr>
              <w:ind w:firstLine="0"/>
            </w:pPr>
            <w:r>
              <w:t>Gambrell</w:t>
            </w:r>
          </w:p>
        </w:tc>
      </w:tr>
      <w:tr w:rsidR="004C4B2E" w:rsidRPr="004C4B2E" w:rsidTr="004C4B2E">
        <w:tc>
          <w:tcPr>
            <w:tcW w:w="2179" w:type="dxa"/>
            <w:shd w:val="clear" w:color="auto" w:fill="auto"/>
          </w:tcPr>
          <w:p w:rsidR="004C4B2E" w:rsidRPr="004C4B2E" w:rsidRDefault="004C4B2E" w:rsidP="004C4B2E">
            <w:pPr>
              <w:ind w:firstLine="0"/>
            </w:pPr>
            <w:r>
              <w:t>George</w:t>
            </w:r>
          </w:p>
        </w:tc>
        <w:tc>
          <w:tcPr>
            <w:tcW w:w="2179" w:type="dxa"/>
            <w:shd w:val="clear" w:color="auto" w:fill="auto"/>
          </w:tcPr>
          <w:p w:rsidR="004C4B2E" w:rsidRPr="004C4B2E" w:rsidRDefault="004C4B2E" w:rsidP="004C4B2E">
            <w:pPr>
              <w:ind w:firstLine="0"/>
            </w:pPr>
            <w:r>
              <w:t>Gilliard</w:t>
            </w:r>
          </w:p>
        </w:tc>
        <w:tc>
          <w:tcPr>
            <w:tcW w:w="2180" w:type="dxa"/>
            <w:shd w:val="clear" w:color="auto" w:fill="auto"/>
          </w:tcPr>
          <w:p w:rsidR="004C4B2E" w:rsidRPr="004C4B2E" w:rsidRDefault="004C4B2E" w:rsidP="004C4B2E">
            <w:pPr>
              <w:ind w:firstLine="0"/>
            </w:pPr>
            <w:r>
              <w:t>Goldfinch</w:t>
            </w:r>
          </w:p>
        </w:tc>
      </w:tr>
      <w:tr w:rsidR="004C4B2E" w:rsidRPr="004C4B2E" w:rsidTr="004C4B2E">
        <w:tc>
          <w:tcPr>
            <w:tcW w:w="2179" w:type="dxa"/>
            <w:shd w:val="clear" w:color="auto" w:fill="auto"/>
          </w:tcPr>
          <w:p w:rsidR="004C4B2E" w:rsidRPr="004C4B2E" w:rsidRDefault="004C4B2E" w:rsidP="004C4B2E">
            <w:pPr>
              <w:ind w:firstLine="0"/>
            </w:pPr>
            <w:r>
              <w:t>Govan</w:t>
            </w:r>
          </w:p>
        </w:tc>
        <w:tc>
          <w:tcPr>
            <w:tcW w:w="2179" w:type="dxa"/>
            <w:shd w:val="clear" w:color="auto" w:fill="auto"/>
          </w:tcPr>
          <w:p w:rsidR="004C4B2E" w:rsidRPr="004C4B2E" w:rsidRDefault="004C4B2E" w:rsidP="004C4B2E">
            <w:pPr>
              <w:ind w:firstLine="0"/>
            </w:pPr>
            <w:r>
              <w:t>Hamilton</w:t>
            </w:r>
          </w:p>
        </w:tc>
        <w:tc>
          <w:tcPr>
            <w:tcW w:w="2180" w:type="dxa"/>
            <w:shd w:val="clear" w:color="auto" w:fill="auto"/>
          </w:tcPr>
          <w:p w:rsidR="004C4B2E" w:rsidRPr="004C4B2E" w:rsidRDefault="004C4B2E" w:rsidP="004C4B2E">
            <w:pPr>
              <w:ind w:firstLine="0"/>
            </w:pPr>
            <w:r>
              <w:t>Harrell</w:t>
            </w:r>
          </w:p>
        </w:tc>
      </w:tr>
      <w:tr w:rsidR="004C4B2E" w:rsidRPr="004C4B2E" w:rsidTr="004C4B2E">
        <w:tc>
          <w:tcPr>
            <w:tcW w:w="2179" w:type="dxa"/>
            <w:shd w:val="clear" w:color="auto" w:fill="auto"/>
          </w:tcPr>
          <w:p w:rsidR="004C4B2E" w:rsidRPr="004C4B2E" w:rsidRDefault="004C4B2E" w:rsidP="004C4B2E">
            <w:pPr>
              <w:ind w:firstLine="0"/>
            </w:pPr>
            <w:r>
              <w:t>Hart</w:t>
            </w:r>
          </w:p>
        </w:tc>
        <w:tc>
          <w:tcPr>
            <w:tcW w:w="2179" w:type="dxa"/>
            <w:shd w:val="clear" w:color="auto" w:fill="auto"/>
          </w:tcPr>
          <w:p w:rsidR="004C4B2E" w:rsidRPr="004C4B2E" w:rsidRDefault="004C4B2E" w:rsidP="004C4B2E">
            <w:pPr>
              <w:ind w:firstLine="0"/>
            </w:pPr>
            <w:r>
              <w:t>Hayes</w:t>
            </w:r>
          </w:p>
        </w:tc>
        <w:tc>
          <w:tcPr>
            <w:tcW w:w="2180" w:type="dxa"/>
            <w:shd w:val="clear" w:color="auto" w:fill="auto"/>
          </w:tcPr>
          <w:p w:rsidR="004C4B2E" w:rsidRPr="004C4B2E" w:rsidRDefault="004C4B2E" w:rsidP="004C4B2E">
            <w:pPr>
              <w:ind w:firstLine="0"/>
            </w:pPr>
            <w:r>
              <w:t>Henderson</w:t>
            </w:r>
          </w:p>
        </w:tc>
      </w:tr>
      <w:tr w:rsidR="004C4B2E" w:rsidRPr="004C4B2E" w:rsidTr="004C4B2E">
        <w:tc>
          <w:tcPr>
            <w:tcW w:w="2179" w:type="dxa"/>
            <w:shd w:val="clear" w:color="auto" w:fill="auto"/>
          </w:tcPr>
          <w:p w:rsidR="004C4B2E" w:rsidRPr="004C4B2E" w:rsidRDefault="004C4B2E" w:rsidP="004C4B2E">
            <w:pPr>
              <w:ind w:firstLine="0"/>
            </w:pPr>
            <w:r>
              <w:t>Herbkersman</w:t>
            </w:r>
          </w:p>
        </w:tc>
        <w:tc>
          <w:tcPr>
            <w:tcW w:w="2179" w:type="dxa"/>
            <w:shd w:val="clear" w:color="auto" w:fill="auto"/>
          </w:tcPr>
          <w:p w:rsidR="004C4B2E" w:rsidRPr="004C4B2E" w:rsidRDefault="004C4B2E" w:rsidP="004C4B2E">
            <w:pPr>
              <w:ind w:firstLine="0"/>
            </w:pPr>
            <w:r>
              <w:t>Hixon</w:t>
            </w:r>
          </w:p>
        </w:tc>
        <w:tc>
          <w:tcPr>
            <w:tcW w:w="2180" w:type="dxa"/>
            <w:shd w:val="clear" w:color="auto" w:fill="auto"/>
          </w:tcPr>
          <w:p w:rsidR="004C4B2E" w:rsidRPr="004C4B2E" w:rsidRDefault="004C4B2E" w:rsidP="004C4B2E">
            <w:pPr>
              <w:ind w:firstLine="0"/>
            </w:pPr>
            <w:r>
              <w:t>Hodges</w:t>
            </w:r>
          </w:p>
        </w:tc>
      </w:tr>
      <w:tr w:rsidR="004C4B2E" w:rsidRPr="004C4B2E" w:rsidTr="004C4B2E">
        <w:tc>
          <w:tcPr>
            <w:tcW w:w="2179" w:type="dxa"/>
            <w:shd w:val="clear" w:color="auto" w:fill="auto"/>
          </w:tcPr>
          <w:p w:rsidR="004C4B2E" w:rsidRPr="004C4B2E" w:rsidRDefault="004C4B2E" w:rsidP="004C4B2E">
            <w:pPr>
              <w:ind w:firstLine="0"/>
            </w:pPr>
            <w:r>
              <w:t>Horne</w:t>
            </w:r>
          </w:p>
        </w:tc>
        <w:tc>
          <w:tcPr>
            <w:tcW w:w="2179" w:type="dxa"/>
            <w:shd w:val="clear" w:color="auto" w:fill="auto"/>
          </w:tcPr>
          <w:p w:rsidR="004C4B2E" w:rsidRPr="004C4B2E" w:rsidRDefault="004C4B2E" w:rsidP="004C4B2E">
            <w:pPr>
              <w:ind w:firstLine="0"/>
            </w:pPr>
            <w:r>
              <w:t>Hosey</w:t>
            </w:r>
          </w:p>
        </w:tc>
        <w:tc>
          <w:tcPr>
            <w:tcW w:w="2180" w:type="dxa"/>
            <w:shd w:val="clear" w:color="auto" w:fill="auto"/>
          </w:tcPr>
          <w:p w:rsidR="004C4B2E" w:rsidRPr="004C4B2E" w:rsidRDefault="004C4B2E" w:rsidP="004C4B2E">
            <w:pPr>
              <w:ind w:firstLine="0"/>
            </w:pPr>
            <w:r>
              <w:t>Huggins</w:t>
            </w:r>
          </w:p>
        </w:tc>
      </w:tr>
      <w:tr w:rsidR="004C4B2E" w:rsidRPr="004C4B2E" w:rsidTr="004C4B2E">
        <w:tc>
          <w:tcPr>
            <w:tcW w:w="2179" w:type="dxa"/>
            <w:shd w:val="clear" w:color="auto" w:fill="auto"/>
          </w:tcPr>
          <w:p w:rsidR="004C4B2E" w:rsidRPr="004C4B2E" w:rsidRDefault="004C4B2E" w:rsidP="004C4B2E">
            <w:pPr>
              <w:ind w:firstLine="0"/>
            </w:pPr>
            <w:r>
              <w:t>Jefferson</w:t>
            </w:r>
          </w:p>
        </w:tc>
        <w:tc>
          <w:tcPr>
            <w:tcW w:w="2179" w:type="dxa"/>
            <w:shd w:val="clear" w:color="auto" w:fill="auto"/>
          </w:tcPr>
          <w:p w:rsidR="004C4B2E" w:rsidRPr="004C4B2E" w:rsidRDefault="004C4B2E" w:rsidP="004C4B2E">
            <w:pPr>
              <w:ind w:firstLine="0"/>
            </w:pPr>
            <w:r>
              <w:t>Knight</w:t>
            </w:r>
          </w:p>
        </w:tc>
        <w:tc>
          <w:tcPr>
            <w:tcW w:w="2180" w:type="dxa"/>
            <w:shd w:val="clear" w:color="auto" w:fill="auto"/>
          </w:tcPr>
          <w:p w:rsidR="004C4B2E" w:rsidRPr="004C4B2E" w:rsidRDefault="004C4B2E" w:rsidP="004C4B2E">
            <w:pPr>
              <w:ind w:firstLine="0"/>
            </w:pPr>
            <w:r>
              <w:t>Limehouse</w:t>
            </w:r>
          </w:p>
        </w:tc>
      </w:tr>
      <w:tr w:rsidR="004C4B2E" w:rsidRPr="004C4B2E" w:rsidTr="004C4B2E">
        <w:tc>
          <w:tcPr>
            <w:tcW w:w="2179" w:type="dxa"/>
            <w:shd w:val="clear" w:color="auto" w:fill="auto"/>
          </w:tcPr>
          <w:p w:rsidR="004C4B2E" w:rsidRPr="004C4B2E" w:rsidRDefault="004C4B2E" w:rsidP="004C4B2E">
            <w:pPr>
              <w:ind w:firstLine="0"/>
            </w:pPr>
            <w:r>
              <w:t>Loftis</w:t>
            </w:r>
          </w:p>
        </w:tc>
        <w:tc>
          <w:tcPr>
            <w:tcW w:w="2179" w:type="dxa"/>
            <w:shd w:val="clear" w:color="auto" w:fill="auto"/>
          </w:tcPr>
          <w:p w:rsidR="004C4B2E" w:rsidRPr="004C4B2E" w:rsidRDefault="004C4B2E" w:rsidP="004C4B2E">
            <w:pPr>
              <w:ind w:firstLine="0"/>
            </w:pPr>
            <w:r>
              <w:t>Long</w:t>
            </w:r>
          </w:p>
        </w:tc>
        <w:tc>
          <w:tcPr>
            <w:tcW w:w="2180" w:type="dxa"/>
            <w:shd w:val="clear" w:color="auto" w:fill="auto"/>
          </w:tcPr>
          <w:p w:rsidR="004C4B2E" w:rsidRPr="004C4B2E" w:rsidRDefault="004C4B2E" w:rsidP="004C4B2E">
            <w:pPr>
              <w:ind w:firstLine="0"/>
            </w:pPr>
            <w:r>
              <w:t>Lucas</w:t>
            </w:r>
          </w:p>
        </w:tc>
      </w:tr>
      <w:tr w:rsidR="004C4B2E" w:rsidRPr="004C4B2E" w:rsidTr="004C4B2E">
        <w:tc>
          <w:tcPr>
            <w:tcW w:w="2179" w:type="dxa"/>
            <w:shd w:val="clear" w:color="auto" w:fill="auto"/>
          </w:tcPr>
          <w:p w:rsidR="004C4B2E" w:rsidRPr="004C4B2E" w:rsidRDefault="004C4B2E" w:rsidP="004C4B2E">
            <w:pPr>
              <w:ind w:firstLine="0"/>
            </w:pPr>
            <w:r>
              <w:t>Mack</w:t>
            </w:r>
          </w:p>
        </w:tc>
        <w:tc>
          <w:tcPr>
            <w:tcW w:w="2179" w:type="dxa"/>
            <w:shd w:val="clear" w:color="auto" w:fill="auto"/>
          </w:tcPr>
          <w:p w:rsidR="004C4B2E" w:rsidRPr="004C4B2E" w:rsidRDefault="004C4B2E" w:rsidP="004C4B2E">
            <w:pPr>
              <w:ind w:firstLine="0"/>
            </w:pPr>
            <w:r>
              <w:t>McEachern</w:t>
            </w:r>
          </w:p>
        </w:tc>
        <w:tc>
          <w:tcPr>
            <w:tcW w:w="2180" w:type="dxa"/>
            <w:shd w:val="clear" w:color="auto" w:fill="auto"/>
          </w:tcPr>
          <w:p w:rsidR="004C4B2E" w:rsidRPr="004C4B2E" w:rsidRDefault="004C4B2E" w:rsidP="004C4B2E">
            <w:pPr>
              <w:ind w:firstLine="0"/>
            </w:pPr>
            <w:r>
              <w:t>M. S. McLeod</w:t>
            </w:r>
          </w:p>
        </w:tc>
      </w:tr>
      <w:tr w:rsidR="004C4B2E" w:rsidRPr="004C4B2E" w:rsidTr="004C4B2E">
        <w:tc>
          <w:tcPr>
            <w:tcW w:w="2179" w:type="dxa"/>
            <w:shd w:val="clear" w:color="auto" w:fill="auto"/>
          </w:tcPr>
          <w:p w:rsidR="004C4B2E" w:rsidRPr="004C4B2E" w:rsidRDefault="004C4B2E" w:rsidP="004C4B2E">
            <w:pPr>
              <w:ind w:firstLine="0"/>
            </w:pPr>
            <w:r>
              <w:t>W. J. McLeod</w:t>
            </w:r>
          </w:p>
        </w:tc>
        <w:tc>
          <w:tcPr>
            <w:tcW w:w="2179" w:type="dxa"/>
            <w:shd w:val="clear" w:color="auto" w:fill="auto"/>
          </w:tcPr>
          <w:p w:rsidR="004C4B2E" w:rsidRPr="004C4B2E" w:rsidRDefault="004C4B2E" w:rsidP="004C4B2E">
            <w:pPr>
              <w:ind w:firstLine="0"/>
            </w:pPr>
            <w:r>
              <w:t>Merrill</w:t>
            </w:r>
          </w:p>
        </w:tc>
        <w:tc>
          <w:tcPr>
            <w:tcW w:w="2180" w:type="dxa"/>
            <w:shd w:val="clear" w:color="auto" w:fill="auto"/>
          </w:tcPr>
          <w:p w:rsidR="004C4B2E" w:rsidRPr="004C4B2E" w:rsidRDefault="004C4B2E" w:rsidP="004C4B2E">
            <w:pPr>
              <w:ind w:firstLine="0"/>
            </w:pPr>
            <w:r>
              <w:t>Mitchell</w:t>
            </w:r>
          </w:p>
        </w:tc>
      </w:tr>
      <w:tr w:rsidR="004C4B2E" w:rsidRPr="004C4B2E" w:rsidTr="004C4B2E">
        <w:tc>
          <w:tcPr>
            <w:tcW w:w="2179" w:type="dxa"/>
            <w:shd w:val="clear" w:color="auto" w:fill="auto"/>
          </w:tcPr>
          <w:p w:rsidR="004C4B2E" w:rsidRPr="004C4B2E" w:rsidRDefault="004C4B2E" w:rsidP="004C4B2E">
            <w:pPr>
              <w:ind w:firstLine="0"/>
            </w:pPr>
            <w:r>
              <w:t>D. C. Moss</w:t>
            </w:r>
          </w:p>
        </w:tc>
        <w:tc>
          <w:tcPr>
            <w:tcW w:w="2179" w:type="dxa"/>
            <w:shd w:val="clear" w:color="auto" w:fill="auto"/>
          </w:tcPr>
          <w:p w:rsidR="004C4B2E" w:rsidRPr="004C4B2E" w:rsidRDefault="004C4B2E" w:rsidP="004C4B2E">
            <w:pPr>
              <w:ind w:firstLine="0"/>
            </w:pPr>
            <w:r>
              <w:t>Murphy</w:t>
            </w:r>
          </w:p>
        </w:tc>
        <w:tc>
          <w:tcPr>
            <w:tcW w:w="2180" w:type="dxa"/>
            <w:shd w:val="clear" w:color="auto" w:fill="auto"/>
          </w:tcPr>
          <w:p w:rsidR="004C4B2E" w:rsidRPr="004C4B2E" w:rsidRDefault="004C4B2E" w:rsidP="004C4B2E">
            <w:pPr>
              <w:ind w:firstLine="0"/>
            </w:pPr>
            <w:r>
              <w:t>Newton</w:t>
            </w:r>
          </w:p>
        </w:tc>
      </w:tr>
      <w:tr w:rsidR="004C4B2E" w:rsidRPr="004C4B2E" w:rsidTr="004C4B2E">
        <w:tc>
          <w:tcPr>
            <w:tcW w:w="2179" w:type="dxa"/>
            <w:shd w:val="clear" w:color="auto" w:fill="auto"/>
          </w:tcPr>
          <w:p w:rsidR="004C4B2E" w:rsidRPr="004C4B2E" w:rsidRDefault="004C4B2E" w:rsidP="004C4B2E">
            <w:pPr>
              <w:ind w:firstLine="0"/>
            </w:pPr>
            <w:r>
              <w:t>Norman</w:t>
            </w:r>
          </w:p>
        </w:tc>
        <w:tc>
          <w:tcPr>
            <w:tcW w:w="2179" w:type="dxa"/>
            <w:shd w:val="clear" w:color="auto" w:fill="auto"/>
          </w:tcPr>
          <w:p w:rsidR="004C4B2E" w:rsidRPr="004C4B2E" w:rsidRDefault="004C4B2E" w:rsidP="004C4B2E">
            <w:pPr>
              <w:ind w:firstLine="0"/>
            </w:pPr>
            <w:r>
              <w:t>Norrell</w:t>
            </w:r>
          </w:p>
        </w:tc>
        <w:tc>
          <w:tcPr>
            <w:tcW w:w="2180" w:type="dxa"/>
            <w:shd w:val="clear" w:color="auto" w:fill="auto"/>
          </w:tcPr>
          <w:p w:rsidR="004C4B2E" w:rsidRPr="004C4B2E" w:rsidRDefault="004C4B2E" w:rsidP="004C4B2E">
            <w:pPr>
              <w:ind w:firstLine="0"/>
            </w:pPr>
            <w:r>
              <w:t>Owens</w:t>
            </w:r>
          </w:p>
        </w:tc>
      </w:tr>
      <w:tr w:rsidR="004C4B2E" w:rsidRPr="004C4B2E" w:rsidTr="004C4B2E">
        <w:tc>
          <w:tcPr>
            <w:tcW w:w="2179" w:type="dxa"/>
            <w:shd w:val="clear" w:color="auto" w:fill="auto"/>
          </w:tcPr>
          <w:p w:rsidR="004C4B2E" w:rsidRPr="004C4B2E" w:rsidRDefault="004C4B2E" w:rsidP="004C4B2E">
            <w:pPr>
              <w:ind w:firstLine="0"/>
            </w:pPr>
            <w:r>
              <w:t>Parks</w:t>
            </w:r>
          </w:p>
        </w:tc>
        <w:tc>
          <w:tcPr>
            <w:tcW w:w="2179" w:type="dxa"/>
            <w:shd w:val="clear" w:color="auto" w:fill="auto"/>
          </w:tcPr>
          <w:p w:rsidR="004C4B2E" w:rsidRPr="004C4B2E" w:rsidRDefault="004C4B2E" w:rsidP="004C4B2E">
            <w:pPr>
              <w:ind w:firstLine="0"/>
            </w:pPr>
            <w:r>
              <w:t>Pope</w:t>
            </w:r>
          </w:p>
        </w:tc>
        <w:tc>
          <w:tcPr>
            <w:tcW w:w="2180" w:type="dxa"/>
            <w:shd w:val="clear" w:color="auto" w:fill="auto"/>
          </w:tcPr>
          <w:p w:rsidR="004C4B2E" w:rsidRPr="004C4B2E" w:rsidRDefault="004C4B2E" w:rsidP="004C4B2E">
            <w:pPr>
              <w:ind w:firstLine="0"/>
            </w:pPr>
            <w:r>
              <w:t>Ridgeway</w:t>
            </w:r>
          </w:p>
        </w:tc>
      </w:tr>
      <w:tr w:rsidR="004C4B2E" w:rsidRPr="004C4B2E" w:rsidTr="004C4B2E">
        <w:tc>
          <w:tcPr>
            <w:tcW w:w="2179" w:type="dxa"/>
            <w:shd w:val="clear" w:color="auto" w:fill="auto"/>
          </w:tcPr>
          <w:p w:rsidR="004C4B2E" w:rsidRPr="004C4B2E" w:rsidRDefault="004C4B2E" w:rsidP="004C4B2E">
            <w:pPr>
              <w:ind w:firstLine="0"/>
            </w:pPr>
            <w:r>
              <w:t>Riley</w:t>
            </w:r>
          </w:p>
        </w:tc>
        <w:tc>
          <w:tcPr>
            <w:tcW w:w="2179" w:type="dxa"/>
            <w:shd w:val="clear" w:color="auto" w:fill="auto"/>
          </w:tcPr>
          <w:p w:rsidR="004C4B2E" w:rsidRPr="004C4B2E" w:rsidRDefault="004C4B2E" w:rsidP="004C4B2E">
            <w:pPr>
              <w:ind w:firstLine="0"/>
            </w:pPr>
            <w:r>
              <w:t>Rivers</w:t>
            </w:r>
          </w:p>
        </w:tc>
        <w:tc>
          <w:tcPr>
            <w:tcW w:w="2180" w:type="dxa"/>
            <w:shd w:val="clear" w:color="auto" w:fill="auto"/>
          </w:tcPr>
          <w:p w:rsidR="004C4B2E" w:rsidRPr="004C4B2E" w:rsidRDefault="004C4B2E" w:rsidP="004C4B2E">
            <w:pPr>
              <w:ind w:firstLine="0"/>
            </w:pPr>
            <w:r>
              <w:t>Rutherford</w:t>
            </w:r>
          </w:p>
        </w:tc>
      </w:tr>
      <w:tr w:rsidR="004C4B2E" w:rsidRPr="004C4B2E" w:rsidTr="004C4B2E">
        <w:tc>
          <w:tcPr>
            <w:tcW w:w="2179" w:type="dxa"/>
            <w:shd w:val="clear" w:color="auto" w:fill="auto"/>
          </w:tcPr>
          <w:p w:rsidR="004C4B2E" w:rsidRPr="004C4B2E" w:rsidRDefault="004C4B2E" w:rsidP="004C4B2E">
            <w:pPr>
              <w:ind w:firstLine="0"/>
            </w:pPr>
            <w:r>
              <w:t>Ryhal</w:t>
            </w:r>
          </w:p>
        </w:tc>
        <w:tc>
          <w:tcPr>
            <w:tcW w:w="2179" w:type="dxa"/>
            <w:shd w:val="clear" w:color="auto" w:fill="auto"/>
          </w:tcPr>
          <w:p w:rsidR="004C4B2E" w:rsidRPr="004C4B2E" w:rsidRDefault="004C4B2E" w:rsidP="004C4B2E">
            <w:pPr>
              <w:ind w:firstLine="0"/>
            </w:pPr>
            <w:r>
              <w:t>Sabb</w:t>
            </w:r>
          </w:p>
        </w:tc>
        <w:tc>
          <w:tcPr>
            <w:tcW w:w="2180" w:type="dxa"/>
            <w:shd w:val="clear" w:color="auto" w:fill="auto"/>
          </w:tcPr>
          <w:p w:rsidR="004C4B2E" w:rsidRPr="004C4B2E" w:rsidRDefault="004C4B2E" w:rsidP="004C4B2E">
            <w:pPr>
              <w:ind w:firstLine="0"/>
            </w:pPr>
            <w:r>
              <w:t>Sandifer</w:t>
            </w:r>
          </w:p>
        </w:tc>
      </w:tr>
      <w:tr w:rsidR="004C4B2E" w:rsidRPr="004C4B2E" w:rsidTr="004C4B2E">
        <w:tc>
          <w:tcPr>
            <w:tcW w:w="2179" w:type="dxa"/>
            <w:shd w:val="clear" w:color="auto" w:fill="auto"/>
          </w:tcPr>
          <w:p w:rsidR="004C4B2E" w:rsidRPr="004C4B2E" w:rsidRDefault="004C4B2E" w:rsidP="004C4B2E">
            <w:pPr>
              <w:ind w:firstLine="0"/>
            </w:pPr>
            <w:r>
              <w:t>Sellers</w:t>
            </w:r>
          </w:p>
        </w:tc>
        <w:tc>
          <w:tcPr>
            <w:tcW w:w="2179" w:type="dxa"/>
            <w:shd w:val="clear" w:color="auto" w:fill="auto"/>
          </w:tcPr>
          <w:p w:rsidR="004C4B2E" w:rsidRPr="004C4B2E" w:rsidRDefault="004C4B2E" w:rsidP="004C4B2E">
            <w:pPr>
              <w:ind w:firstLine="0"/>
            </w:pPr>
            <w:r>
              <w:t>Simrill</w:t>
            </w:r>
          </w:p>
        </w:tc>
        <w:tc>
          <w:tcPr>
            <w:tcW w:w="2180" w:type="dxa"/>
            <w:shd w:val="clear" w:color="auto" w:fill="auto"/>
          </w:tcPr>
          <w:p w:rsidR="004C4B2E" w:rsidRPr="004C4B2E" w:rsidRDefault="004C4B2E" w:rsidP="004C4B2E">
            <w:pPr>
              <w:ind w:firstLine="0"/>
            </w:pPr>
            <w:r>
              <w:t>Skelton</w:t>
            </w:r>
          </w:p>
        </w:tc>
      </w:tr>
      <w:tr w:rsidR="004C4B2E" w:rsidRPr="004C4B2E" w:rsidTr="004C4B2E">
        <w:tc>
          <w:tcPr>
            <w:tcW w:w="2179" w:type="dxa"/>
            <w:shd w:val="clear" w:color="auto" w:fill="auto"/>
          </w:tcPr>
          <w:p w:rsidR="004C4B2E" w:rsidRPr="004C4B2E" w:rsidRDefault="004C4B2E" w:rsidP="004C4B2E">
            <w:pPr>
              <w:ind w:firstLine="0"/>
            </w:pPr>
            <w:r>
              <w:t>G. M. Smith</w:t>
            </w:r>
          </w:p>
        </w:tc>
        <w:tc>
          <w:tcPr>
            <w:tcW w:w="2179" w:type="dxa"/>
            <w:shd w:val="clear" w:color="auto" w:fill="auto"/>
          </w:tcPr>
          <w:p w:rsidR="004C4B2E" w:rsidRPr="004C4B2E" w:rsidRDefault="004C4B2E" w:rsidP="004C4B2E">
            <w:pPr>
              <w:ind w:firstLine="0"/>
            </w:pPr>
            <w:r>
              <w:t>G. R. Smith</w:t>
            </w:r>
          </w:p>
        </w:tc>
        <w:tc>
          <w:tcPr>
            <w:tcW w:w="2180" w:type="dxa"/>
            <w:shd w:val="clear" w:color="auto" w:fill="auto"/>
          </w:tcPr>
          <w:p w:rsidR="004C4B2E" w:rsidRPr="004C4B2E" w:rsidRDefault="004C4B2E" w:rsidP="004C4B2E">
            <w:pPr>
              <w:ind w:firstLine="0"/>
            </w:pPr>
            <w:r>
              <w:t>J. E. Smith</w:t>
            </w:r>
          </w:p>
        </w:tc>
      </w:tr>
      <w:tr w:rsidR="004C4B2E" w:rsidRPr="004C4B2E" w:rsidTr="004C4B2E">
        <w:tc>
          <w:tcPr>
            <w:tcW w:w="2179" w:type="dxa"/>
            <w:shd w:val="clear" w:color="auto" w:fill="auto"/>
          </w:tcPr>
          <w:p w:rsidR="004C4B2E" w:rsidRPr="004C4B2E" w:rsidRDefault="004C4B2E" w:rsidP="004C4B2E">
            <w:pPr>
              <w:ind w:firstLine="0"/>
            </w:pPr>
            <w:r>
              <w:t>J. R. Smith</w:t>
            </w:r>
          </w:p>
        </w:tc>
        <w:tc>
          <w:tcPr>
            <w:tcW w:w="2179" w:type="dxa"/>
            <w:shd w:val="clear" w:color="auto" w:fill="auto"/>
          </w:tcPr>
          <w:p w:rsidR="004C4B2E" w:rsidRPr="004C4B2E" w:rsidRDefault="004C4B2E" w:rsidP="004C4B2E">
            <w:pPr>
              <w:ind w:firstLine="0"/>
            </w:pPr>
            <w:r>
              <w:t>Sottile</w:t>
            </w:r>
          </w:p>
        </w:tc>
        <w:tc>
          <w:tcPr>
            <w:tcW w:w="2180" w:type="dxa"/>
            <w:shd w:val="clear" w:color="auto" w:fill="auto"/>
          </w:tcPr>
          <w:p w:rsidR="004C4B2E" w:rsidRPr="004C4B2E" w:rsidRDefault="004C4B2E" w:rsidP="004C4B2E">
            <w:pPr>
              <w:ind w:firstLine="0"/>
            </w:pPr>
            <w:r>
              <w:t>Spires</w:t>
            </w:r>
          </w:p>
        </w:tc>
      </w:tr>
      <w:tr w:rsidR="004C4B2E" w:rsidRPr="004C4B2E" w:rsidTr="004C4B2E">
        <w:tc>
          <w:tcPr>
            <w:tcW w:w="2179" w:type="dxa"/>
            <w:shd w:val="clear" w:color="auto" w:fill="auto"/>
          </w:tcPr>
          <w:p w:rsidR="004C4B2E" w:rsidRPr="004C4B2E" w:rsidRDefault="004C4B2E" w:rsidP="004C4B2E">
            <w:pPr>
              <w:ind w:firstLine="0"/>
            </w:pPr>
            <w:r>
              <w:t>Stavrinakis</w:t>
            </w:r>
          </w:p>
        </w:tc>
        <w:tc>
          <w:tcPr>
            <w:tcW w:w="2179" w:type="dxa"/>
            <w:shd w:val="clear" w:color="auto" w:fill="auto"/>
          </w:tcPr>
          <w:p w:rsidR="004C4B2E" w:rsidRPr="004C4B2E" w:rsidRDefault="004C4B2E" w:rsidP="004C4B2E">
            <w:pPr>
              <w:ind w:firstLine="0"/>
            </w:pPr>
            <w:r>
              <w:t>Stringer</w:t>
            </w:r>
          </w:p>
        </w:tc>
        <w:tc>
          <w:tcPr>
            <w:tcW w:w="2180" w:type="dxa"/>
            <w:shd w:val="clear" w:color="auto" w:fill="auto"/>
          </w:tcPr>
          <w:p w:rsidR="004C4B2E" w:rsidRPr="004C4B2E" w:rsidRDefault="004C4B2E" w:rsidP="004C4B2E">
            <w:pPr>
              <w:ind w:firstLine="0"/>
            </w:pPr>
            <w:r>
              <w:t>Tallon</w:t>
            </w:r>
          </w:p>
        </w:tc>
      </w:tr>
      <w:tr w:rsidR="004C4B2E" w:rsidRPr="004C4B2E" w:rsidTr="004C4B2E">
        <w:tc>
          <w:tcPr>
            <w:tcW w:w="2179" w:type="dxa"/>
            <w:shd w:val="clear" w:color="auto" w:fill="auto"/>
          </w:tcPr>
          <w:p w:rsidR="004C4B2E" w:rsidRPr="004C4B2E" w:rsidRDefault="004C4B2E" w:rsidP="004C4B2E">
            <w:pPr>
              <w:ind w:firstLine="0"/>
            </w:pPr>
            <w:r>
              <w:t>Taylor</w:t>
            </w:r>
          </w:p>
        </w:tc>
        <w:tc>
          <w:tcPr>
            <w:tcW w:w="2179" w:type="dxa"/>
            <w:shd w:val="clear" w:color="auto" w:fill="auto"/>
          </w:tcPr>
          <w:p w:rsidR="004C4B2E" w:rsidRPr="004C4B2E" w:rsidRDefault="004C4B2E" w:rsidP="004C4B2E">
            <w:pPr>
              <w:ind w:firstLine="0"/>
            </w:pPr>
            <w:r>
              <w:t>Toole</w:t>
            </w:r>
          </w:p>
        </w:tc>
        <w:tc>
          <w:tcPr>
            <w:tcW w:w="2180" w:type="dxa"/>
            <w:shd w:val="clear" w:color="auto" w:fill="auto"/>
          </w:tcPr>
          <w:p w:rsidR="004C4B2E" w:rsidRPr="004C4B2E" w:rsidRDefault="004C4B2E" w:rsidP="004C4B2E">
            <w:pPr>
              <w:ind w:firstLine="0"/>
            </w:pPr>
            <w:r>
              <w:t>Weeks</w:t>
            </w:r>
          </w:p>
        </w:tc>
      </w:tr>
      <w:tr w:rsidR="004C4B2E" w:rsidRPr="004C4B2E" w:rsidTr="004C4B2E">
        <w:tc>
          <w:tcPr>
            <w:tcW w:w="2179" w:type="dxa"/>
            <w:shd w:val="clear" w:color="auto" w:fill="auto"/>
          </w:tcPr>
          <w:p w:rsidR="004C4B2E" w:rsidRPr="004C4B2E" w:rsidRDefault="004C4B2E" w:rsidP="004C4B2E">
            <w:pPr>
              <w:keepNext/>
              <w:ind w:firstLine="0"/>
            </w:pPr>
            <w:r>
              <w:t>Wells</w:t>
            </w:r>
          </w:p>
        </w:tc>
        <w:tc>
          <w:tcPr>
            <w:tcW w:w="2179" w:type="dxa"/>
            <w:shd w:val="clear" w:color="auto" w:fill="auto"/>
          </w:tcPr>
          <w:p w:rsidR="004C4B2E" w:rsidRPr="004C4B2E" w:rsidRDefault="004C4B2E" w:rsidP="004C4B2E">
            <w:pPr>
              <w:keepNext/>
              <w:ind w:firstLine="0"/>
            </w:pPr>
            <w:r>
              <w:t>Whitmire</w:t>
            </w:r>
          </w:p>
        </w:tc>
        <w:tc>
          <w:tcPr>
            <w:tcW w:w="2180" w:type="dxa"/>
            <w:shd w:val="clear" w:color="auto" w:fill="auto"/>
          </w:tcPr>
          <w:p w:rsidR="004C4B2E" w:rsidRPr="004C4B2E" w:rsidRDefault="004C4B2E" w:rsidP="004C4B2E">
            <w:pPr>
              <w:keepNext/>
              <w:ind w:firstLine="0"/>
            </w:pPr>
            <w:r>
              <w:t>Williams</w:t>
            </w:r>
          </w:p>
        </w:tc>
      </w:tr>
      <w:tr w:rsidR="004C4B2E" w:rsidRPr="004C4B2E" w:rsidTr="004C4B2E">
        <w:tc>
          <w:tcPr>
            <w:tcW w:w="2179" w:type="dxa"/>
            <w:shd w:val="clear" w:color="auto" w:fill="auto"/>
          </w:tcPr>
          <w:p w:rsidR="004C4B2E" w:rsidRPr="004C4B2E" w:rsidRDefault="004C4B2E" w:rsidP="004C4B2E">
            <w:pPr>
              <w:keepNext/>
              <w:ind w:firstLine="0"/>
            </w:pPr>
            <w:r>
              <w:t>Willis</w:t>
            </w:r>
          </w:p>
        </w:tc>
        <w:tc>
          <w:tcPr>
            <w:tcW w:w="2179" w:type="dxa"/>
            <w:shd w:val="clear" w:color="auto" w:fill="auto"/>
          </w:tcPr>
          <w:p w:rsidR="004C4B2E" w:rsidRPr="004C4B2E" w:rsidRDefault="004C4B2E" w:rsidP="004C4B2E">
            <w:pPr>
              <w:keepNext/>
              <w:ind w:firstLine="0"/>
            </w:pPr>
            <w:r>
              <w:t>Wood</w:t>
            </w:r>
          </w:p>
        </w:tc>
        <w:tc>
          <w:tcPr>
            <w:tcW w:w="2180" w:type="dxa"/>
            <w:shd w:val="clear" w:color="auto" w:fill="auto"/>
          </w:tcPr>
          <w:p w:rsidR="004C4B2E" w:rsidRPr="004C4B2E" w:rsidRDefault="004C4B2E" w:rsidP="004C4B2E">
            <w:pPr>
              <w:keepNext/>
              <w:ind w:firstLine="0"/>
            </w:pPr>
          </w:p>
        </w:tc>
      </w:tr>
    </w:tbl>
    <w:p w:rsidR="004C4B2E" w:rsidRDefault="004C4B2E" w:rsidP="004C4B2E"/>
    <w:p w:rsidR="004C4B2E" w:rsidRDefault="004C4B2E" w:rsidP="004C4B2E">
      <w:pPr>
        <w:jc w:val="center"/>
        <w:rPr>
          <w:b/>
        </w:rPr>
      </w:pPr>
      <w:r w:rsidRPr="004C4B2E">
        <w:rPr>
          <w:b/>
        </w:rPr>
        <w:t>Total--95</w:t>
      </w:r>
    </w:p>
    <w:p w:rsidR="004C4B2E" w:rsidRDefault="004C4B2E" w:rsidP="004C4B2E">
      <w:pPr>
        <w:jc w:val="center"/>
        <w:rPr>
          <w:b/>
        </w:rPr>
      </w:pPr>
    </w:p>
    <w:p w:rsidR="004C4B2E" w:rsidRDefault="004C4B2E" w:rsidP="004C4B2E">
      <w:pPr>
        <w:ind w:firstLine="0"/>
      </w:pPr>
      <w:r w:rsidRPr="004C4B2E">
        <w:t xml:space="preserve"> </w:t>
      </w:r>
      <w:r>
        <w:t>Those who voted in the negative are:</w:t>
      </w:r>
    </w:p>
    <w:p w:rsidR="004C4B2E" w:rsidRDefault="004C4B2E" w:rsidP="004C4B2E"/>
    <w:p w:rsidR="004C4B2E" w:rsidRDefault="004C4B2E" w:rsidP="004C4B2E">
      <w:pPr>
        <w:jc w:val="center"/>
        <w:rPr>
          <w:b/>
        </w:rPr>
      </w:pPr>
      <w:r w:rsidRPr="004C4B2E">
        <w:rPr>
          <w:b/>
        </w:rPr>
        <w:t>Total--0</w:t>
      </w:r>
    </w:p>
    <w:p w:rsidR="004C4B2E" w:rsidRDefault="004C4B2E" w:rsidP="004C4B2E">
      <w:pPr>
        <w:jc w:val="center"/>
        <w:rPr>
          <w:b/>
        </w:rPr>
      </w:pPr>
    </w:p>
    <w:p w:rsidR="004C4B2E" w:rsidRDefault="004C4B2E" w:rsidP="004C4B2E">
      <w:r>
        <w:t>The amendment was then adopted.</w:t>
      </w:r>
    </w:p>
    <w:p w:rsidR="004C4B2E" w:rsidRDefault="004C4B2E" w:rsidP="004C4B2E">
      <w:r>
        <w:t>The Senate Amendments were amended, and the Bill was ordered returned to the Senate.</w:t>
      </w:r>
    </w:p>
    <w:p w:rsidR="004C4B2E" w:rsidRDefault="004C4B2E" w:rsidP="004C4B2E"/>
    <w:p w:rsidR="004C4B2E" w:rsidRDefault="004C4B2E" w:rsidP="004C4B2E">
      <w:pPr>
        <w:keepNext/>
        <w:jc w:val="center"/>
        <w:rPr>
          <w:b/>
        </w:rPr>
      </w:pPr>
      <w:r w:rsidRPr="004C4B2E">
        <w:rPr>
          <w:b/>
        </w:rPr>
        <w:t>H. 5335--ADOPTED AND SENT TO SENATE</w:t>
      </w:r>
    </w:p>
    <w:p w:rsidR="004C4B2E" w:rsidRDefault="004C4B2E" w:rsidP="004C4B2E">
      <w:r>
        <w:t xml:space="preserve">The following Concurrent Resolution was taken up:  </w:t>
      </w:r>
    </w:p>
    <w:p w:rsidR="004C4B2E" w:rsidRDefault="004C4B2E" w:rsidP="004C4B2E">
      <w:bookmarkStart w:id="161" w:name="include_clip_start_343"/>
      <w:bookmarkEnd w:id="161"/>
    </w:p>
    <w:p w:rsidR="004C4B2E" w:rsidRDefault="004C4B2E" w:rsidP="004C4B2E">
      <w:pPr>
        <w:keepNext/>
      </w:pPr>
      <w:r>
        <w:t>H. 5335 -- Reps. Harrell, Sandifer, Hardwick, Stavrinakis, Bannister, Delleney, Lucas, Owens and White: A CONCURRENT RESOLUTION TO URGE MEMBERS OF THE SOUTH CAROLINA CONGRESSIONAL DELEGATION TO SUPPORT LEGISLATION REAUTHORIZING THE EXPORT-IMPORT BANK FOR AN ADDITIONAL FIVE YEARS BECAUSE FAILURE TO DO SO WOULD CREATE AN ADVERSE IMPACT ON THE FUTURE ECONOMIC GROWTH OF SOUTH CAROLINA AND THE UNITED STATES OF AMERICA.</w:t>
      </w:r>
    </w:p>
    <w:p w:rsidR="002E5CEF" w:rsidRDefault="002E5CEF" w:rsidP="004C4B2E">
      <w:bookmarkStart w:id="162" w:name="include_clip_end_343"/>
      <w:bookmarkEnd w:id="162"/>
    </w:p>
    <w:p w:rsidR="004C4B2E" w:rsidRDefault="004C4B2E" w:rsidP="004C4B2E">
      <w:r>
        <w:t>The Concurrent Resolution was adopted and sent to the Senate.</w:t>
      </w:r>
    </w:p>
    <w:p w:rsidR="004C4B2E" w:rsidRDefault="004C4B2E" w:rsidP="004C4B2E"/>
    <w:p w:rsidR="004C4B2E" w:rsidRDefault="004C4B2E" w:rsidP="004C4B2E">
      <w:pPr>
        <w:keepNext/>
        <w:jc w:val="center"/>
        <w:rPr>
          <w:b/>
        </w:rPr>
      </w:pPr>
      <w:r w:rsidRPr="004C4B2E">
        <w:rPr>
          <w:b/>
        </w:rPr>
        <w:t>MOTION PERIOD</w:t>
      </w:r>
    </w:p>
    <w:p w:rsidR="004C4B2E" w:rsidRDefault="004C4B2E" w:rsidP="004C4B2E">
      <w:r>
        <w:t>The motion period was dispensed with on motion of Rep. SOTTILE.</w:t>
      </w:r>
    </w:p>
    <w:p w:rsidR="004C4B2E" w:rsidRDefault="004C4B2E" w:rsidP="004C4B2E"/>
    <w:p w:rsidR="004C4B2E" w:rsidRDefault="004C4B2E" w:rsidP="004C4B2E">
      <w:pPr>
        <w:keepNext/>
        <w:jc w:val="center"/>
        <w:rPr>
          <w:b/>
        </w:rPr>
      </w:pPr>
      <w:r w:rsidRPr="004C4B2E">
        <w:rPr>
          <w:b/>
        </w:rPr>
        <w:t>H. 5126--DEBATE ADJOURNED</w:t>
      </w:r>
    </w:p>
    <w:p w:rsidR="004C4B2E" w:rsidRDefault="004C4B2E" w:rsidP="004C4B2E">
      <w:pPr>
        <w:keepNext/>
      </w:pPr>
      <w:r>
        <w:t>The following Bill was taken up:</w:t>
      </w:r>
    </w:p>
    <w:p w:rsidR="004C4B2E" w:rsidRDefault="004C4B2E" w:rsidP="004C4B2E">
      <w:pPr>
        <w:keepNext/>
      </w:pPr>
      <w:bookmarkStart w:id="163" w:name="include_clip_start_348"/>
      <w:bookmarkEnd w:id="163"/>
    </w:p>
    <w:p w:rsidR="004C4B2E" w:rsidRDefault="004C4B2E" w:rsidP="004C4B2E">
      <w:r>
        <w:t>H. 5126 -- Reps. Tallon, Allison, Patrick, Burns, Atwater, Bannister, Chumley, Erickson, Forrester, Gagnon, Hardee, Loftis, D. C. Moss, Norrell and Ryhal: A BILL TO AMEND THE CODE OF LAWS OF SOUTH CAROLINA, 1976, BY ADDING SECTION 24-13-180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4C4B2E" w:rsidRDefault="004C4B2E" w:rsidP="004C4B2E">
      <w:bookmarkStart w:id="164" w:name="include_clip_end_348"/>
      <w:bookmarkEnd w:id="164"/>
      <w:r>
        <w:t>Rep. TALLON moved to adjourn debate on the Bill until Wednesday, June 4, which was agreed to.</w:t>
      </w:r>
    </w:p>
    <w:p w:rsidR="004C4B2E" w:rsidRDefault="004C4B2E" w:rsidP="004C4B2E"/>
    <w:p w:rsidR="004C4B2E" w:rsidRDefault="004C4B2E" w:rsidP="004C4B2E">
      <w:pPr>
        <w:keepNext/>
        <w:jc w:val="center"/>
        <w:rPr>
          <w:b/>
        </w:rPr>
      </w:pPr>
      <w:r w:rsidRPr="004C4B2E">
        <w:rPr>
          <w:b/>
        </w:rPr>
        <w:t>LEAVE OF ABSENCE</w:t>
      </w:r>
    </w:p>
    <w:p w:rsidR="004C4B2E" w:rsidRDefault="004C4B2E" w:rsidP="004C4B2E">
      <w:r>
        <w:t xml:space="preserve">The SPEAKER granted Rep. MURPHY a leave of absence for the remainder of the day. </w:t>
      </w:r>
    </w:p>
    <w:p w:rsidR="004C4B2E" w:rsidRDefault="004C4B2E" w:rsidP="004C4B2E"/>
    <w:p w:rsidR="004C4B2E" w:rsidRDefault="004C4B2E" w:rsidP="004C4B2E">
      <w:pPr>
        <w:keepNext/>
        <w:jc w:val="center"/>
        <w:rPr>
          <w:b/>
        </w:rPr>
      </w:pPr>
      <w:r w:rsidRPr="004C4B2E">
        <w:rPr>
          <w:b/>
        </w:rPr>
        <w:t>S. 275</w:t>
      </w:r>
      <w:r w:rsidR="00025605">
        <w:rPr>
          <w:b/>
        </w:rPr>
        <w:t xml:space="preserve">—AMENDED AND </w:t>
      </w:r>
      <w:r w:rsidRPr="004C4B2E">
        <w:rPr>
          <w:b/>
        </w:rPr>
        <w:t>INTERRUPTED DEBATE</w:t>
      </w:r>
    </w:p>
    <w:p w:rsidR="004C4B2E" w:rsidRDefault="004C4B2E" w:rsidP="004C4B2E">
      <w:pPr>
        <w:keepNext/>
      </w:pPr>
      <w:r>
        <w:t>The following Bill was taken up:</w:t>
      </w:r>
    </w:p>
    <w:p w:rsidR="004C4B2E" w:rsidRDefault="004C4B2E" w:rsidP="004C4B2E">
      <w:pPr>
        <w:keepNext/>
      </w:pPr>
      <w:bookmarkStart w:id="165" w:name="include_clip_start_353"/>
      <w:bookmarkEnd w:id="165"/>
    </w:p>
    <w:p w:rsidR="004C4B2E" w:rsidRDefault="004C4B2E" w:rsidP="004C4B2E">
      <w:r>
        <w:t>S. 275 -- Senators L. Martin, Hembree and Malloy: A BILL TO AMEND SECTION 23-1-210,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2E238D" w:rsidRDefault="002E238D" w:rsidP="004C4B2E">
      <w:bookmarkStart w:id="166" w:name="include_clip_end_353"/>
      <w:bookmarkStart w:id="167" w:name="file_start354"/>
      <w:bookmarkEnd w:id="166"/>
      <w:bookmarkEnd w:id="167"/>
    </w:p>
    <w:p w:rsidR="004C4B2E" w:rsidRPr="007E6569" w:rsidRDefault="004C4B2E" w:rsidP="004C4B2E">
      <w:r w:rsidRPr="007E6569">
        <w:t>The Committee on Medical, Military, Public and Municipal Affairs proposed the following Amendment No. 1</w:t>
      </w:r>
      <w:r w:rsidR="002E5CEF">
        <w:t xml:space="preserve"> to </w:t>
      </w:r>
      <w:r w:rsidRPr="007E6569">
        <w:t>S. 275 (COUNCIL\SWB\275C001.SWB.CM14)</w:t>
      </w:r>
      <w:r w:rsidR="002E5CEF">
        <w:t>:</w:t>
      </w:r>
      <w:r w:rsidRPr="007E6569">
        <w:t xml:space="preserve"> </w:t>
      </w:r>
    </w:p>
    <w:p w:rsidR="004C4B2E" w:rsidRPr="007E6569" w:rsidRDefault="004C4B2E" w:rsidP="004C4B2E">
      <w:r w:rsidRPr="007E6569">
        <w:t>Amend the bill, as and if amended, by striking all after the enacting words and inserting:</w:t>
      </w:r>
    </w:p>
    <w:p w:rsidR="004C4B2E" w:rsidRPr="007E6569" w:rsidRDefault="004C4B2E" w:rsidP="004C4B2E">
      <w:pPr>
        <w:suppressAutoHyphens/>
      </w:pPr>
      <w:r w:rsidRPr="007E6569">
        <w:t>/</w:t>
      </w:r>
      <w:r w:rsidRPr="007E6569">
        <w:tab/>
        <w:t>SECTION</w:t>
      </w:r>
      <w:r w:rsidRPr="007E6569">
        <w:tab/>
        <w:t>1.</w:t>
      </w:r>
      <w:r w:rsidRPr="007E6569">
        <w:tab/>
        <w:t>Section 23</w:t>
      </w:r>
      <w:r w:rsidRPr="007E6569">
        <w:noBreakHyphen/>
        <w:t>1</w:t>
      </w:r>
      <w:r w:rsidRPr="007E6569">
        <w:noBreakHyphen/>
        <w:t>210 of the 1976 Code is amended to read:</w:t>
      </w:r>
    </w:p>
    <w:p w:rsidR="004C4B2E" w:rsidRPr="007E6569" w:rsidRDefault="004C4B2E" w:rsidP="004C4B2E">
      <w:pPr>
        <w:rPr>
          <w:color w:val="000000"/>
        </w:rPr>
      </w:pPr>
      <w:r w:rsidRPr="007E6569">
        <w:tab/>
        <w:t>“Section 23</w:t>
      </w:r>
      <w:r w:rsidRPr="007E6569">
        <w:noBreakHyphen/>
        <w:t>1</w:t>
      </w:r>
      <w:r w:rsidRPr="007E6569">
        <w:noBreakHyphen/>
        <w:t>210.</w:t>
      </w:r>
      <w:r w:rsidRPr="007E6569">
        <w:tab/>
      </w:r>
      <w:r w:rsidRPr="007E6569">
        <w:rPr>
          <w:color w:val="000000"/>
        </w:rPr>
        <w:t>(A)</w:t>
      </w:r>
      <w:r w:rsidRPr="007E6569">
        <w:rPr>
          <w:color w:val="000000"/>
        </w:rPr>
        <w:tab/>
        <w:t xml:space="preserve">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 </w:t>
      </w:r>
    </w:p>
    <w:p w:rsidR="004C4B2E" w:rsidRPr="007E6569" w:rsidRDefault="004C4B2E" w:rsidP="004C4B2E">
      <w:pPr>
        <w:rPr>
          <w:color w:val="000000"/>
        </w:rPr>
      </w:pPr>
      <w:r w:rsidRPr="007E6569">
        <w:rPr>
          <w:color w:val="000000"/>
        </w:rPr>
        <w:tab/>
        <w:t>(B)</w:t>
      </w:r>
      <w:r w:rsidRPr="007E6569">
        <w:rPr>
          <w:color w:val="000000"/>
        </w:rPr>
        <w:tab/>
        <w:t xml:space="preserve">Prior to any transfer or assignment as authorized in subsection (A), the concerned </w:t>
      </w:r>
      <w:r w:rsidRPr="007E6569">
        <w:rPr>
          <w:strike/>
          <w:color w:val="000000"/>
        </w:rPr>
        <w:t>municipalities or counties</w:t>
      </w:r>
      <w:r w:rsidRPr="007E6569">
        <w:rPr>
          <w:color w:val="000000"/>
          <w:u w:val="single"/>
        </w:rPr>
        <w:t xml:space="preserve"> political subdivisions, or agencies, as appropriate,</w:t>
      </w:r>
      <w:r w:rsidRPr="007E6569">
        <w:rPr>
          <w:color w:val="000000"/>
        </w:rPr>
        <w:t xml:space="preserve"> shall enter into written agreements stating the conditions and terms of the temporary employment of officers to be transferred or assigned.  </w:t>
      </w:r>
      <w:r w:rsidRPr="007E6569">
        <w:rPr>
          <w:color w:val="000000"/>
          <w:u w:val="single"/>
        </w:rPr>
        <w:t>A political subdivision is not required to enter into an agreement under this section.  Any agreement entered into by a political subdivision must be in writing and may be approved by resolution or by ordinance.</w:t>
      </w:r>
      <w:r w:rsidRPr="007E6569">
        <w:rPr>
          <w:color w:val="000000"/>
        </w:rPr>
        <w:t xml:space="preserve">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 </w:t>
      </w:r>
    </w:p>
    <w:p w:rsidR="004C4B2E" w:rsidRPr="007E6569" w:rsidRDefault="004C4B2E" w:rsidP="004C4B2E">
      <w:pPr>
        <w:suppressAutoHyphens/>
        <w:rPr>
          <w:color w:val="000000"/>
        </w:rPr>
      </w:pPr>
      <w:r w:rsidRPr="007E6569">
        <w:rPr>
          <w:color w:val="000000"/>
        </w:rPr>
        <w:tab/>
        <w:t>(C)</w:t>
      </w:r>
      <w:r w:rsidRPr="007E6569">
        <w:rPr>
          <w:color w:val="000000"/>
        </w:rPr>
        <w:tab/>
        <w:t>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w:t>
      </w:r>
      <w:r w:rsidRPr="007E6569">
        <w:rPr>
          <w:strike/>
          <w:color w:val="000000"/>
        </w:rPr>
        <w:t>, with the sending county or municipality being reimbursed for their services by the county or municipality to which they are transferred or assigned</w:t>
      </w:r>
      <w:r w:rsidRPr="007E6569">
        <w:rPr>
          <w:color w:val="000000"/>
        </w:rPr>
        <w:t>.</w:t>
      </w:r>
    </w:p>
    <w:p w:rsidR="004C4B2E" w:rsidRPr="007E6569" w:rsidRDefault="004C4B2E" w:rsidP="004C4B2E">
      <w:pPr>
        <w:suppressAutoHyphens/>
        <w:rPr>
          <w:u w:val="single"/>
        </w:rPr>
      </w:pPr>
      <w:r w:rsidRPr="007E6569">
        <w:rPr>
          <w:color w:val="000000"/>
        </w:rPr>
        <w:tab/>
      </w:r>
      <w:r w:rsidRPr="007E6569">
        <w:rPr>
          <w:color w:val="000000"/>
          <w:u w:val="single"/>
        </w:rPr>
        <w:t>(D)</w:t>
      </w:r>
      <w:r w:rsidRPr="007E6569">
        <w:rPr>
          <w:color w:val="000000"/>
        </w:rPr>
        <w:tab/>
      </w:r>
      <w:r w:rsidRPr="007E6569">
        <w:rPr>
          <w:color w:val="000000"/>
          <w:u w:val="single"/>
        </w:rPr>
        <w:t>The respective governing bodies of the political subdivisions, where each of the law enforcement agencies entering into the agreement authorized in subsection (A) are located, must be notified by its agency of the agreement’s execution and termination.  The notification must be in writing and accomplished within seventy</w:t>
      </w:r>
      <w:r w:rsidRPr="007E6569">
        <w:rPr>
          <w:color w:val="000000"/>
          <w:u w:val="single"/>
        </w:rPr>
        <w:noBreakHyphen/>
        <w:t>two hours of the agreement’s execution and within seventy</w:t>
      </w:r>
      <w:r w:rsidRPr="007E6569">
        <w:rPr>
          <w:color w:val="000000"/>
          <w:u w:val="single"/>
        </w:rPr>
        <w:noBreakHyphen/>
        <w:t>two hours of the agreement’s termination.</w:t>
      </w:r>
      <w:r w:rsidRPr="007E6569">
        <w:rPr>
          <w:color w:val="000000"/>
        </w:rPr>
        <w:t>”</w:t>
      </w:r>
    </w:p>
    <w:p w:rsidR="004C4B2E" w:rsidRPr="007E6569" w:rsidRDefault="004C4B2E" w:rsidP="004C4B2E">
      <w:pPr>
        <w:suppressAutoHyphens/>
      </w:pPr>
      <w:r w:rsidRPr="007E6569">
        <w:t>SECTION</w:t>
      </w:r>
      <w:r w:rsidRPr="007E6569">
        <w:tab/>
        <w:t>2.</w:t>
      </w:r>
      <w:r w:rsidRPr="007E6569">
        <w:tab/>
        <w:t>Section 23</w:t>
      </w:r>
      <w:r w:rsidRPr="007E6569">
        <w:noBreakHyphen/>
        <w:t>1</w:t>
      </w:r>
      <w:r w:rsidRPr="007E6569">
        <w:noBreakHyphen/>
        <w:t>215(A) of the 1976 Code, as last amended by Act 3 of 2007, is further amended to read:</w:t>
      </w:r>
    </w:p>
    <w:p w:rsidR="004C4B2E" w:rsidRPr="007E6569" w:rsidRDefault="004C4B2E" w:rsidP="004C4B2E">
      <w:pPr>
        <w:suppressAutoHyphens/>
      </w:pPr>
      <w:r w:rsidRPr="007E6569">
        <w:tab/>
        <w:t>“(A)</w:t>
      </w:r>
      <w:r w:rsidRPr="007E6569">
        <w:tab/>
      </w:r>
      <w:r w:rsidRPr="007E6569">
        <w:rPr>
          <w:color w:val="000000"/>
        </w:rPr>
        <w:t>In the event of a crime or crimes that have occurred where multiple jurisdictions, either county or municipal, are involved</w:t>
      </w:r>
      <w:r w:rsidRPr="007E6569">
        <w:rPr>
          <w:color w:val="000000"/>
          <w:u w:val="single"/>
        </w:rPr>
        <w:t xml:space="preserve"> and exigent circumstances exist</w:t>
      </w:r>
      <w:r w:rsidRPr="007E6569">
        <w:rPr>
          <w:color w:val="000000"/>
        </w:rPr>
        <w:t>,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Pr="007E6569">
        <w:rPr>
          <w:color w:val="000000"/>
        </w:rPr>
        <w:noBreakHyphen/>
        <w:t>13</w:t>
      </w:r>
      <w:r w:rsidRPr="007E6569">
        <w:rPr>
          <w:color w:val="000000"/>
        </w:rPr>
        <w:noBreakHyphen/>
        <w:t xml:space="preserve">40.” </w:t>
      </w:r>
    </w:p>
    <w:p w:rsidR="004C4B2E" w:rsidRPr="007E6569" w:rsidRDefault="004C4B2E" w:rsidP="004C4B2E">
      <w:r w:rsidRPr="007E6569">
        <w:t>SECTION</w:t>
      </w:r>
      <w:r w:rsidRPr="007E6569">
        <w:tab/>
        <w:t>3.</w:t>
      </w:r>
      <w:r w:rsidRPr="007E6569">
        <w:tab/>
        <w:t>This act takes effect upon approval by the Governor.  /</w:t>
      </w:r>
    </w:p>
    <w:p w:rsidR="004C4B2E" w:rsidRPr="007E6569" w:rsidRDefault="004C4B2E" w:rsidP="004C4B2E">
      <w:r w:rsidRPr="007E6569">
        <w:t>Renumber sections to conform.</w:t>
      </w:r>
    </w:p>
    <w:p w:rsidR="004C4B2E" w:rsidRDefault="004C4B2E" w:rsidP="004C4B2E">
      <w:r w:rsidRPr="007E6569">
        <w:t>Amend title to conform.</w:t>
      </w:r>
    </w:p>
    <w:p w:rsidR="004C4B2E" w:rsidRDefault="004C4B2E" w:rsidP="004C4B2E">
      <w:r>
        <w:t xml:space="preserve">Rep. JEFFERSON moved to adjourn debate on the amendment, which was agreed to.  </w:t>
      </w:r>
    </w:p>
    <w:p w:rsidR="004C4B2E" w:rsidRDefault="004C4B2E" w:rsidP="004C4B2E"/>
    <w:p w:rsidR="004C4B2E" w:rsidRPr="00583C61" w:rsidRDefault="004C4B2E" w:rsidP="004C4B2E">
      <w:r w:rsidRPr="00583C61">
        <w:t>Rep. RYHAL proposed the following Amendment No. 2</w:t>
      </w:r>
      <w:r w:rsidR="002E5CEF">
        <w:t xml:space="preserve"> to </w:t>
      </w:r>
      <w:r w:rsidRPr="00583C61">
        <w:t>S. 275 (COUNCIL\SWB\275C002.SWB.CM14), which was adopted:</w:t>
      </w:r>
    </w:p>
    <w:p w:rsidR="004C4B2E" w:rsidRPr="00583C61" w:rsidRDefault="004C4B2E" w:rsidP="004C4B2E">
      <w:r w:rsidRPr="00583C61">
        <w:t>Amend the bill, as and if amended, by striking all after the enacting words and inserting:</w:t>
      </w:r>
    </w:p>
    <w:p w:rsidR="004C4B2E" w:rsidRPr="00583C61" w:rsidRDefault="004C4B2E" w:rsidP="004C4B2E">
      <w:pPr>
        <w:suppressAutoHyphens/>
      </w:pPr>
      <w:r w:rsidRPr="00583C61">
        <w:t>/</w:t>
      </w:r>
      <w:r w:rsidRPr="00583C61">
        <w:tab/>
        <w:t>SECTION</w:t>
      </w:r>
      <w:r w:rsidRPr="00583C61">
        <w:tab/>
        <w:t>1.</w:t>
      </w:r>
      <w:r w:rsidRPr="00583C61">
        <w:tab/>
        <w:t>Section 23</w:t>
      </w:r>
      <w:r w:rsidRPr="00583C61">
        <w:noBreakHyphen/>
        <w:t>1</w:t>
      </w:r>
      <w:r w:rsidRPr="00583C61">
        <w:noBreakHyphen/>
        <w:t>210 of the 1976 Code is amended to read:</w:t>
      </w:r>
    </w:p>
    <w:p w:rsidR="004C4B2E" w:rsidRPr="00583C61" w:rsidRDefault="004C4B2E" w:rsidP="004C4B2E">
      <w:pPr>
        <w:rPr>
          <w:color w:val="000000"/>
        </w:rPr>
      </w:pPr>
      <w:r w:rsidRPr="00583C61">
        <w:tab/>
        <w:t>“Section 23</w:t>
      </w:r>
      <w:r w:rsidRPr="00583C61">
        <w:noBreakHyphen/>
        <w:t>1</w:t>
      </w:r>
      <w:r w:rsidRPr="00583C61">
        <w:noBreakHyphen/>
        <w:t>210.</w:t>
      </w:r>
      <w:r w:rsidRPr="00583C61">
        <w:tab/>
      </w:r>
      <w:r w:rsidRPr="00583C61">
        <w:rPr>
          <w:color w:val="000000"/>
        </w:rPr>
        <w:t>(A)</w:t>
      </w:r>
      <w:r w:rsidRPr="00583C61">
        <w:rPr>
          <w:color w:val="000000"/>
        </w:rPr>
        <w:tab/>
        <w:t xml:space="preserve">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 </w:t>
      </w:r>
    </w:p>
    <w:p w:rsidR="004C4B2E" w:rsidRPr="00583C61" w:rsidRDefault="004C4B2E" w:rsidP="004C4B2E">
      <w:pPr>
        <w:rPr>
          <w:color w:val="000000"/>
        </w:rPr>
      </w:pPr>
      <w:r w:rsidRPr="00583C61">
        <w:rPr>
          <w:color w:val="000000"/>
        </w:rPr>
        <w:tab/>
        <w:t>(B)</w:t>
      </w:r>
      <w:r w:rsidRPr="00583C61">
        <w:rPr>
          <w:color w:val="000000"/>
        </w:rPr>
        <w:tab/>
        <w:t xml:space="preserve">Prior to any transfer or assignment as authorized in subsection (A), the concerned </w:t>
      </w:r>
      <w:r w:rsidRPr="00583C61">
        <w:rPr>
          <w:strike/>
          <w:color w:val="000000"/>
        </w:rPr>
        <w:t>municipalities or counties</w:t>
      </w:r>
      <w:r w:rsidRPr="00583C61">
        <w:rPr>
          <w:color w:val="000000"/>
          <w:u w:val="single"/>
        </w:rPr>
        <w:t xml:space="preserve"> political subdivisions, or agencies, as appropriate,</w:t>
      </w:r>
      <w:r w:rsidRPr="00583C61">
        <w:rPr>
          <w:color w:val="000000"/>
        </w:rPr>
        <w:t xml:space="preserve"> shall enter into written agreements stating the conditions and terms of the temporary employment of officers to be transferred or assigned.  </w:t>
      </w:r>
      <w:r w:rsidRPr="00583C61">
        <w:rPr>
          <w:color w:val="000000"/>
          <w:u w:val="single"/>
        </w:rPr>
        <w:t>A political subdivision is not required to enter into an agreement under this section.  Any agreement entered into by a political subdivision must be in writing and may be approved by resolution or by ordinance.</w:t>
      </w:r>
      <w:r w:rsidRPr="00583C61">
        <w:rPr>
          <w:color w:val="000000"/>
        </w:rPr>
        <w:t xml:space="preserve">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 </w:t>
      </w:r>
    </w:p>
    <w:p w:rsidR="004C4B2E" w:rsidRPr="00583C61" w:rsidRDefault="004C4B2E" w:rsidP="004C4B2E">
      <w:pPr>
        <w:suppressAutoHyphens/>
        <w:rPr>
          <w:color w:val="000000"/>
        </w:rPr>
      </w:pPr>
      <w:r w:rsidRPr="00583C61">
        <w:rPr>
          <w:color w:val="000000"/>
        </w:rPr>
        <w:tab/>
        <w:t>(C)</w:t>
      </w:r>
      <w:r w:rsidRPr="00583C61">
        <w:rPr>
          <w:color w:val="000000"/>
        </w:rPr>
        <w:tab/>
        <w:t>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county or municipality being reimbursed for their services by the county or municipality to which they are transferred or assigned.</w:t>
      </w:r>
    </w:p>
    <w:p w:rsidR="004C4B2E" w:rsidRPr="00583C61" w:rsidRDefault="004C4B2E" w:rsidP="004C4B2E">
      <w:pPr>
        <w:suppressAutoHyphens/>
        <w:rPr>
          <w:u w:val="single"/>
        </w:rPr>
      </w:pPr>
      <w:r w:rsidRPr="00583C61">
        <w:rPr>
          <w:color w:val="000000"/>
        </w:rPr>
        <w:tab/>
      </w:r>
      <w:r w:rsidRPr="00583C61">
        <w:rPr>
          <w:color w:val="000000"/>
          <w:u w:val="single"/>
        </w:rPr>
        <w:t>(D)</w:t>
      </w:r>
      <w:r w:rsidRPr="00583C61">
        <w:rPr>
          <w:color w:val="000000"/>
        </w:rPr>
        <w:tab/>
      </w:r>
      <w:r w:rsidRPr="00583C61">
        <w:rPr>
          <w:color w:val="000000"/>
          <w:u w:val="single"/>
        </w:rPr>
        <w:t>The respective governing bodies of the political subdivisions, where each of the law enforcement agencies entering into the agreement authorized in subsection (A) are located, must be notified by its agency of the agreement’s execution and termination.  The notification must be in writing and accomplished within seventy</w:t>
      </w:r>
      <w:r w:rsidRPr="00583C61">
        <w:rPr>
          <w:color w:val="000000"/>
          <w:u w:val="single"/>
        </w:rPr>
        <w:noBreakHyphen/>
        <w:t>two hours of the agreement’s execution and within seventy</w:t>
      </w:r>
      <w:r w:rsidRPr="00583C61">
        <w:rPr>
          <w:color w:val="000000"/>
          <w:u w:val="single"/>
        </w:rPr>
        <w:noBreakHyphen/>
        <w:t>two hours of the agreement’s termination.</w:t>
      </w:r>
      <w:r w:rsidRPr="00583C61">
        <w:rPr>
          <w:color w:val="000000"/>
        </w:rPr>
        <w:t>”</w:t>
      </w:r>
    </w:p>
    <w:p w:rsidR="004C4B2E" w:rsidRPr="00583C61" w:rsidRDefault="004C4B2E" w:rsidP="004C4B2E">
      <w:pPr>
        <w:suppressAutoHyphens/>
      </w:pPr>
      <w:r w:rsidRPr="00583C61">
        <w:t>SECTION</w:t>
      </w:r>
      <w:r w:rsidRPr="00583C61">
        <w:tab/>
        <w:t>2.</w:t>
      </w:r>
      <w:r w:rsidRPr="00583C61">
        <w:tab/>
        <w:t>Section 23</w:t>
      </w:r>
      <w:r w:rsidRPr="00583C61">
        <w:noBreakHyphen/>
        <w:t>1</w:t>
      </w:r>
      <w:r w:rsidRPr="00583C61">
        <w:noBreakHyphen/>
        <w:t>215(A) of the 1976 Code, as last amended by Act 3 of 2007, is further amended to read:</w:t>
      </w:r>
    </w:p>
    <w:p w:rsidR="004C4B2E" w:rsidRPr="00583C61" w:rsidRDefault="004C4B2E" w:rsidP="004C4B2E">
      <w:pPr>
        <w:suppressAutoHyphens/>
      </w:pPr>
      <w:r w:rsidRPr="00583C61">
        <w:tab/>
        <w:t>“(A)</w:t>
      </w:r>
      <w:r w:rsidRPr="00583C61">
        <w:tab/>
      </w:r>
      <w:r w:rsidRPr="00583C61">
        <w:rPr>
          <w:color w:val="000000"/>
        </w:rPr>
        <w:t>In the event of a crime or crimes that have occurred where multiple jurisdictions, either county or municipal, are involved</w:t>
      </w:r>
      <w:r w:rsidRPr="00583C61">
        <w:rPr>
          <w:color w:val="000000"/>
          <w:u w:val="single"/>
        </w:rPr>
        <w:t xml:space="preserve"> and exigent circumstances exist</w:t>
      </w:r>
      <w:r w:rsidRPr="00583C61">
        <w:rPr>
          <w:color w:val="000000"/>
        </w:rPr>
        <w:t>,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Pr="00583C61">
        <w:rPr>
          <w:color w:val="000000"/>
        </w:rPr>
        <w:noBreakHyphen/>
        <w:t>13</w:t>
      </w:r>
      <w:r w:rsidRPr="00583C61">
        <w:rPr>
          <w:color w:val="000000"/>
        </w:rPr>
        <w:noBreakHyphen/>
        <w:t xml:space="preserve">40.” </w:t>
      </w:r>
    </w:p>
    <w:p w:rsidR="004C4B2E" w:rsidRPr="00583C61" w:rsidRDefault="004C4B2E" w:rsidP="004C4B2E">
      <w:r w:rsidRPr="00583C61">
        <w:t>SECTION</w:t>
      </w:r>
      <w:r w:rsidRPr="00583C61">
        <w:tab/>
        <w:t>3.</w:t>
      </w:r>
      <w:r w:rsidRPr="00583C61">
        <w:tab/>
        <w:t>This act takes effect upon approval by the Governor.  /</w:t>
      </w:r>
    </w:p>
    <w:p w:rsidR="004C4B2E" w:rsidRPr="00583C61" w:rsidRDefault="004C4B2E" w:rsidP="004C4B2E">
      <w:r w:rsidRPr="00583C61">
        <w:t>Renumber sections to conform.</w:t>
      </w:r>
    </w:p>
    <w:p w:rsidR="004C4B2E" w:rsidRDefault="004C4B2E" w:rsidP="004C4B2E">
      <w:r w:rsidRPr="00583C61">
        <w:t>Amend title to conform.</w:t>
      </w:r>
    </w:p>
    <w:p w:rsidR="004C4B2E" w:rsidRDefault="004C4B2E" w:rsidP="004C4B2E"/>
    <w:p w:rsidR="004C4B2E" w:rsidRDefault="004C4B2E" w:rsidP="004C4B2E">
      <w:r>
        <w:t>Rep. RYHAL explained the amendment.</w:t>
      </w:r>
    </w:p>
    <w:p w:rsidR="004C4B2E" w:rsidRDefault="004C4B2E" w:rsidP="004C4B2E">
      <w:r>
        <w:t>The amendment was then adopted.</w:t>
      </w:r>
    </w:p>
    <w:p w:rsidR="004C4B2E" w:rsidRDefault="004C4B2E" w:rsidP="004C4B2E">
      <w:bookmarkStart w:id="168" w:name="file_start359"/>
      <w:bookmarkEnd w:id="168"/>
    </w:p>
    <w:p w:rsidR="004C4B2E" w:rsidRPr="00A174C9" w:rsidRDefault="004C4B2E" w:rsidP="004C4B2E">
      <w:r w:rsidRPr="00A174C9">
        <w:t>Rep. BRANNON proposed the following Amendment No. 3</w:t>
      </w:r>
      <w:r w:rsidR="002E5CEF">
        <w:t xml:space="preserve"> to </w:t>
      </w:r>
      <w:r w:rsidRPr="00A174C9">
        <w:t>S.</w:t>
      </w:r>
      <w:r w:rsidR="002E5CEF">
        <w:t> </w:t>
      </w:r>
      <w:r w:rsidRPr="00A174C9">
        <w:t>275 (COUNCIL\GGS\275C001.GGS.ZW14)</w:t>
      </w:r>
      <w:r w:rsidR="002E5CEF">
        <w:t>:</w:t>
      </w:r>
      <w:r w:rsidRPr="00A174C9">
        <w:t xml:space="preserve"> </w:t>
      </w:r>
    </w:p>
    <w:p w:rsidR="004C4B2E" w:rsidRPr="00A174C9" w:rsidRDefault="004C4B2E" w:rsidP="004C4B2E">
      <w:r w:rsidRPr="00A174C9">
        <w:t>Amend the bill, as and if amended, by striking all after the enacting words and inserting:</w:t>
      </w:r>
    </w:p>
    <w:p w:rsidR="004C4B2E" w:rsidRPr="00A174C9" w:rsidRDefault="004C4B2E" w:rsidP="004C4B2E">
      <w:pPr>
        <w:rPr>
          <w:color w:val="000000" w:themeColor="text1"/>
          <w:u w:color="000000" w:themeColor="text1"/>
        </w:rPr>
      </w:pPr>
      <w:r w:rsidRPr="00A174C9">
        <w:t>/</w:t>
      </w:r>
      <w:r w:rsidRPr="00A174C9">
        <w:rPr>
          <w:color w:val="000000" w:themeColor="text1"/>
          <w:u w:color="000000" w:themeColor="text1"/>
        </w:rPr>
        <w:tab/>
        <w:t>SECTION</w:t>
      </w:r>
      <w:r w:rsidRPr="00A174C9">
        <w:rPr>
          <w:color w:val="000000" w:themeColor="text1"/>
          <w:u w:color="000000" w:themeColor="text1"/>
        </w:rPr>
        <w:tab/>
        <w:t>1.</w:t>
      </w:r>
      <w:r w:rsidRPr="00A174C9">
        <w:rPr>
          <w:color w:val="000000" w:themeColor="text1"/>
          <w:u w:color="000000" w:themeColor="text1"/>
        </w:rPr>
        <w:tab/>
        <w:t>Section 23</w:t>
      </w:r>
      <w:r w:rsidRPr="00A174C9">
        <w:rPr>
          <w:color w:val="000000" w:themeColor="text1"/>
          <w:u w:color="000000" w:themeColor="text1"/>
        </w:rPr>
        <w:noBreakHyphen/>
        <w:t>1</w:t>
      </w:r>
      <w:r w:rsidRPr="00A174C9">
        <w:rPr>
          <w:color w:val="000000" w:themeColor="text1"/>
          <w:u w:color="000000" w:themeColor="text1"/>
        </w:rPr>
        <w:noBreakHyphen/>
        <w:t>210 of the 1976 Code is amended to read:</w:t>
      </w:r>
    </w:p>
    <w:p w:rsidR="004C4B2E" w:rsidRPr="00A174C9" w:rsidRDefault="004C4B2E" w:rsidP="004C4B2E">
      <w:pPr>
        <w:rPr>
          <w:color w:val="000000" w:themeColor="text1"/>
          <w:u w:color="000000" w:themeColor="text1"/>
        </w:rPr>
      </w:pPr>
      <w:r w:rsidRPr="00A174C9">
        <w:rPr>
          <w:color w:val="000000" w:themeColor="text1"/>
          <w:u w:color="000000" w:themeColor="text1"/>
        </w:rPr>
        <w:tab/>
        <w:t>“Section 23</w:t>
      </w:r>
      <w:r w:rsidRPr="00A174C9">
        <w:rPr>
          <w:color w:val="000000" w:themeColor="text1"/>
          <w:u w:color="000000" w:themeColor="text1"/>
        </w:rPr>
        <w:noBreakHyphen/>
        <w:t>1</w:t>
      </w:r>
      <w:r w:rsidRPr="00A174C9">
        <w:rPr>
          <w:color w:val="000000" w:themeColor="text1"/>
          <w:u w:color="000000" w:themeColor="text1"/>
        </w:rPr>
        <w:noBreakHyphen/>
        <w:t>210.</w:t>
      </w:r>
      <w:r w:rsidRPr="00A174C9">
        <w:rPr>
          <w:color w:val="000000" w:themeColor="text1"/>
          <w:u w:color="000000" w:themeColor="text1"/>
        </w:rPr>
        <w:tab/>
        <w:t>(A)</w:t>
      </w:r>
      <w:r w:rsidRPr="00A174C9">
        <w:rPr>
          <w:color w:val="000000" w:themeColor="text1"/>
          <w:u w:color="000000" w:themeColor="text1"/>
        </w:rPr>
        <w:tab/>
        <w:t>Any municipal or county law enforcement officer may be transferred or assigned on a temporary basis to work in law enforcement within multijurisdictional task forces established for the mutual aid and benefit of the participating jurisdictions, or in any other municipality or county in this State under the conditions set forth in this section, and when so transferred or assigned shall have all powers and authority of a law enforcement officer employed by the jurisdiction to which he is transferred or assigned.</w:t>
      </w:r>
    </w:p>
    <w:p w:rsidR="004C4B2E" w:rsidRPr="00A174C9" w:rsidRDefault="004C4B2E" w:rsidP="004C4B2E">
      <w:pPr>
        <w:rPr>
          <w:color w:val="000000" w:themeColor="text1"/>
          <w:u w:color="000000" w:themeColor="text1"/>
        </w:rPr>
      </w:pPr>
      <w:r w:rsidRPr="00A174C9">
        <w:rPr>
          <w:color w:val="000000" w:themeColor="text1"/>
          <w:u w:color="000000" w:themeColor="text1"/>
        </w:rPr>
        <w:tab/>
        <w:t>(B)</w:t>
      </w:r>
      <w:r w:rsidRPr="00A174C9">
        <w:rPr>
          <w:color w:val="000000" w:themeColor="text1"/>
          <w:u w:color="000000" w:themeColor="text1"/>
        </w:rPr>
        <w:tab/>
        <w:t>Prior to any transfer or assignment as authorized in subsection (A), the concerned municipalities</w:t>
      </w:r>
      <w:r w:rsidRPr="00A174C9">
        <w:rPr>
          <w:color w:val="000000" w:themeColor="text1"/>
          <w:u w:val="single" w:color="000000" w:themeColor="text1"/>
        </w:rPr>
        <w:t>,</w:t>
      </w:r>
      <w:r w:rsidRPr="00A174C9">
        <w:rPr>
          <w:color w:val="000000" w:themeColor="text1"/>
          <w:u w:color="000000" w:themeColor="text1"/>
        </w:rPr>
        <w:t xml:space="preserve"> </w:t>
      </w:r>
      <w:r w:rsidRPr="00A174C9">
        <w:rPr>
          <w:strike/>
          <w:color w:val="000000" w:themeColor="text1"/>
          <w:u w:color="000000" w:themeColor="text1"/>
        </w:rPr>
        <w:t>or</w:t>
      </w:r>
      <w:r w:rsidRPr="00A174C9">
        <w:rPr>
          <w:color w:val="000000" w:themeColor="text1"/>
          <w:u w:color="000000" w:themeColor="text1"/>
        </w:rPr>
        <w:t xml:space="preserve"> counties</w:t>
      </w:r>
      <w:r w:rsidRPr="00A174C9">
        <w:rPr>
          <w:color w:val="000000" w:themeColor="text1"/>
          <w:u w:val="single" w:color="000000" w:themeColor="text1"/>
        </w:rPr>
        <w:t>, or agencies, as appropriate,</w:t>
      </w:r>
      <w:r w:rsidRPr="00A174C9">
        <w:rPr>
          <w:color w:val="000000" w:themeColor="text1"/>
          <w:u w:color="000000" w:themeColor="text1"/>
        </w:rPr>
        <w:t xml:space="preserve"> shall enter into written agreements stating the conditions and terms of the temporary employment of officers to be transferred or assigned.  </w:t>
      </w:r>
      <w:r w:rsidRPr="00A174C9">
        <w:rPr>
          <w:color w:val="000000" w:themeColor="text1"/>
          <w:u w:val="single" w:color="000000" w:themeColor="text1"/>
        </w:rPr>
        <w:t>An agreement entered into pursuant to this section must be approved by resolution of the governing body of the appropriate county or municipality.</w:t>
      </w:r>
      <w:r w:rsidRPr="00A174C9">
        <w:rPr>
          <w:color w:val="000000" w:themeColor="text1"/>
          <w:u w:color="000000" w:themeColor="text1"/>
        </w:rPr>
        <w:t xml:space="preserve">  The bond for any officer transferred or assigned shall include coverage for his activity in the municipality or county to which he is transferred or assigned in the same manner and to the same extent provided by bonds of regularly employed officers of that municipality or county.</w:t>
      </w:r>
    </w:p>
    <w:p w:rsidR="004C4B2E" w:rsidRPr="00A174C9" w:rsidRDefault="004C4B2E" w:rsidP="004C4B2E">
      <w:pPr>
        <w:rPr>
          <w:color w:val="000000" w:themeColor="text1"/>
          <w:u w:color="000000" w:themeColor="text1"/>
        </w:rPr>
      </w:pPr>
      <w:r w:rsidRPr="00A174C9">
        <w:rPr>
          <w:color w:val="000000" w:themeColor="text1"/>
          <w:u w:color="000000" w:themeColor="text1"/>
        </w:rPr>
        <w:tab/>
        <w:t>(C)</w:t>
      </w:r>
      <w:r w:rsidRPr="00A174C9">
        <w:rPr>
          <w:color w:val="000000" w:themeColor="text1"/>
          <w:u w:color="000000" w:themeColor="text1"/>
        </w:rPr>
        <w:tab/>
        <w:t>Agreements made pursuant to subsection (B) shall provide that temporary transfers or assignments shall in no manner affect or reduce the compensation, pension, or retirement rights of transferred or assigned officers and such officers shall continue to be paid by the county or municipality where they are permanently employed, with the sending county or municipality being reimbursed for their services by the county or municipality to which they are transferred or assigned.</w:t>
      </w:r>
      <w:r w:rsidR="009F716A">
        <w:rPr>
          <w:color w:val="000000" w:themeColor="text1"/>
          <w:u w:color="000000" w:themeColor="text1"/>
        </w:rPr>
        <w:t>”</w:t>
      </w:r>
    </w:p>
    <w:p w:rsidR="004C4B2E" w:rsidRPr="00A174C9" w:rsidRDefault="004C4B2E" w:rsidP="004C4B2E">
      <w:pPr>
        <w:rPr>
          <w:color w:val="000000" w:themeColor="text1"/>
        </w:rPr>
      </w:pPr>
      <w:r w:rsidRPr="00A174C9">
        <w:rPr>
          <w:color w:val="000000" w:themeColor="text1"/>
        </w:rPr>
        <w:t>SECTION</w:t>
      </w:r>
      <w:r w:rsidRPr="00A174C9">
        <w:rPr>
          <w:color w:val="000000" w:themeColor="text1"/>
        </w:rPr>
        <w:tab/>
        <w:t>2.</w:t>
      </w:r>
      <w:r w:rsidRPr="00A174C9">
        <w:rPr>
          <w:color w:val="000000" w:themeColor="text1"/>
        </w:rPr>
        <w:tab/>
        <w:t>Section 23</w:t>
      </w:r>
      <w:r w:rsidRPr="00A174C9">
        <w:rPr>
          <w:color w:val="000000" w:themeColor="text1"/>
        </w:rPr>
        <w:noBreakHyphen/>
        <w:t>1</w:t>
      </w:r>
      <w:r w:rsidRPr="00A174C9">
        <w:rPr>
          <w:color w:val="000000" w:themeColor="text1"/>
        </w:rPr>
        <w:noBreakHyphen/>
        <w:t>215(A) of the 1976 Code, as last amended by Act 3 of 2007, is further amended to read:</w:t>
      </w:r>
    </w:p>
    <w:p w:rsidR="004C4B2E" w:rsidRPr="00A174C9" w:rsidRDefault="004C4B2E" w:rsidP="004C4B2E">
      <w:pPr>
        <w:rPr>
          <w:color w:val="000000" w:themeColor="text1"/>
          <w:u w:color="000000" w:themeColor="text1"/>
        </w:rPr>
      </w:pPr>
      <w:r w:rsidRPr="00A174C9">
        <w:rPr>
          <w:color w:val="000000" w:themeColor="text1"/>
          <w:u w:color="000000" w:themeColor="text1"/>
        </w:rPr>
        <w:tab/>
      </w:r>
      <w:r w:rsidRPr="00A174C9">
        <w:rPr>
          <w:color w:val="000000" w:themeColor="text1"/>
        </w:rPr>
        <w:t>“</w:t>
      </w:r>
      <w:r w:rsidRPr="00A174C9">
        <w:rPr>
          <w:color w:val="000000"/>
        </w:rPr>
        <w:t>(A)</w:t>
      </w:r>
      <w:r w:rsidRPr="00A174C9">
        <w:rPr>
          <w:color w:val="000000"/>
        </w:rPr>
        <w:tab/>
        <w:t xml:space="preserve">In the event of a crime or crimes that have occurred where multiple jurisdictions, either county or municipal, are involved, </w:t>
      </w:r>
      <w:r w:rsidRPr="00A174C9">
        <w:rPr>
          <w:color w:val="000000"/>
          <w:u w:val="single"/>
        </w:rPr>
        <w:t>and exigent circumstances exist,</w:t>
      </w:r>
      <w:r w:rsidRPr="00A174C9">
        <w:rPr>
          <w:color w:val="000000"/>
        </w:rPr>
        <w:t xml:space="preserve"> law enforcement officers are authorized to exercise jurisdiction within other counties or municipalities for the purpose of criminal investigations only if a written agreement between or among the law enforcement agencies involved has been executed. This limitation on law enforcement activity shall not apply to any activity authorized by Section 17</w:t>
      </w:r>
      <w:r w:rsidRPr="00A174C9">
        <w:rPr>
          <w:color w:val="000000"/>
        </w:rPr>
        <w:noBreakHyphen/>
        <w:t>13</w:t>
      </w:r>
      <w:r w:rsidRPr="00A174C9">
        <w:rPr>
          <w:color w:val="000000"/>
        </w:rPr>
        <w:noBreakHyphen/>
        <w:t>40.”</w:t>
      </w:r>
    </w:p>
    <w:p w:rsidR="004C4B2E" w:rsidRPr="00A174C9" w:rsidRDefault="004C4B2E" w:rsidP="004C4B2E">
      <w:pPr>
        <w:rPr>
          <w:color w:val="000000" w:themeColor="text1"/>
          <w:u w:color="000000" w:themeColor="text1"/>
        </w:rPr>
      </w:pPr>
      <w:r w:rsidRPr="00A174C9">
        <w:rPr>
          <w:color w:val="000000" w:themeColor="text1"/>
          <w:u w:color="000000" w:themeColor="text1"/>
        </w:rPr>
        <w:t>SECTION</w:t>
      </w:r>
      <w:r w:rsidRPr="00A174C9">
        <w:rPr>
          <w:color w:val="000000" w:themeColor="text1"/>
          <w:u w:color="000000" w:themeColor="text1"/>
        </w:rPr>
        <w:tab/>
        <w:t>3.</w:t>
      </w:r>
      <w:r w:rsidRPr="00A174C9">
        <w:rPr>
          <w:color w:val="000000" w:themeColor="text1"/>
          <w:u w:color="000000" w:themeColor="text1"/>
        </w:rPr>
        <w:tab/>
        <w:t>This act takes effect upon approval by the Governor. /</w:t>
      </w:r>
    </w:p>
    <w:p w:rsidR="004C4B2E" w:rsidRPr="00A174C9" w:rsidRDefault="004C4B2E" w:rsidP="004C4B2E">
      <w:r w:rsidRPr="00A174C9">
        <w:t>Renumber sections to conform.</w:t>
      </w:r>
    </w:p>
    <w:p w:rsidR="004C4B2E" w:rsidRDefault="004C4B2E" w:rsidP="004C4B2E">
      <w:r w:rsidRPr="00A174C9">
        <w:t>Amend title to conform.</w:t>
      </w:r>
    </w:p>
    <w:p w:rsidR="004C4B2E" w:rsidRDefault="004C4B2E" w:rsidP="004C4B2E"/>
    <w:p w:rsidR="004C4B2E" w:rsidRDefault="004C4B2E" w:rsidP="004C4B2E">
      <w:r>
        <w:t>Rep. BRANNON explained the amendment.</w:t>
      </w:r>
    </w:p>
    <w:p w:rsidR="001661AC" w:rsidRDefault="001661AC" w:rsidP="004C4B2E"/>
    <w:p w:rsidR="004C4B2E" w:rsidRDefault="004C4B2E" w:rsidP="004C4B2E">
      <w:r>
        <w:t>Rep. BRANNON spoke in favor of the amendment.</w:t>
      </w:r>
    </w:p>
    <w:p w:rsidR="004C4B2E" w:rsidRDefault="004C4B2E" w:rsidP="004C4B2E">
      <w:r>
        <w:t>Rep. QUINN spoke against the amendment.</w:t>
      </w:r>
    </w:p>
    <w:p w:rsidR="004C4B2E" w:rsidRDefault="004C4B2E" w:rsidP="004C4B2E">
      <w:r>
        <w:t>Rep. QUINN spoke against the amendment.</w:t>
      </w:r>
    </w:p>
    <w:p w:rsidR="004C4B2E" w:rsidRDefault="004C4B2E" w:rsidP="004C4B2E"/>
    <w:p w:rsidR="004C4B2E" w:rsidRDefault="004C4B2E" w:rsidP="004C4B2E">
      <w:r>
        <w:t>Rep. K. R. CRAWFORD moved that the House do now adjourn, which was agreed to.</w:t>
      </w:r>
    </w:p>
    <w:p w:rsidR="004C4B2E" w:rsidRDefault="004C4B2E" w:rsidP="004C4B2E"/>
    <w:p w:rsidR="004C4B2E" w:rsidRDefault="004C4B2E" w:rsidP="004C4B2E">
      <w:r>
        <w:t xml:space="preserve">Further proceedings were interrupted by adjournment, the pending question being consideration of Amendment </w:t>
      </w:r>
      <w:r w:rsidR="00B52748">
        <w:t xml:space="preserve">No. </w:t>
      </w:r>
      <w:r>
        <w:t>3.</w:t>
      </w:r>
    </w:p>
    <w:p w:rsidR="004C4B2E" w:rsidRDefault="004C4B2E" w:rsidP="004C4B2E"/>
    <w:p w:rsidR="002E238D" w:rsidRDefault="002E238D">
      <w:pPr>
        <w:ind w:firstLine="0"/>
        <w:jc w:val="left"/>
        <w:rPr>
          <w:b/>
        </w:rPr>
      </w:pPr>
      <w:r>
        <w:rPr>
          <w:b/>
        </w:rPr>
        <w:br w:type="page"/>
      </w:r>
    </w:p>
    <w:p w:rsidR="004C4B2E" w:rsidRDefault="004C4B2E" w:rsidP="004C4B2E">
      <w:pPr>
        <w:keepNext/>
        <w:jc w:val="center"/>
        <w:rPr>
          <w:b/>
        </w:rPr>
      </w:pPr>
      <w:r w:rsidRPr="004C4B2E">
        <w:rPr>
          <w:b/>
        </w:rPr>
        <w:t>RETURNED WITH CONCURRENCE</w:t>
      </w:r>
    </w:p>
    <w:p w:rsidR="004C4B2E" w:rsidRDefault="004C4B2E" w:rsidP="004C4B2E">
      <w:r>
        <w:t>The Senate returned to the House with concurrence the following:</w:t>
      </w:r>
    </w:p>
    <w:p w:rsidR="004C4B2E" w:rsidRDefault="004C4B2E" w:rsidP="004C4B2E">
      <w:bookmarkStart w:id="169" w:name="include_clip_start_368"/>
      <w:bookmarkEnd w:id="169"/>
    </w:p>
    <w:p w:rsidR="004C4B2E" w:rsidRDefault="004C4B2E" w:rsidP="004C4B2E">
      <w:r>
        <w:t>H. 5282 -- Rep. Harrell: A CONCURRENT RESOLUTION TO PROVIDE THAT PURSUANT TO SECTION 9, ARTICLE III, OF THE CONSTITUTION OF THIS STATE, 1895, WHEN THE RESPECTIVE HOUSES OF THE GENERAL ASSEMBLY ADJOURN ON THURSDAY, JUNE 5, 2014, NOT LATER THAN 5:00 P.M., OR ANYTIME EARLIER, EACH HOUSE SHALL STAND ADJOURNED TO MEET IN STATEWIDE SESSION AT 12:00 NOON ON TUESDAY, JUNE 17, 2014, AND CONTINUE IN STATEWIDE SESSION, IF NECESSARY, UNTIL NOT LATER THAN 5:00 P.M. ON THURSDAY, JUNE 19, 2014, FOR THE CONSIDERATION OF CERTAIN SPECIFIED MATTERS, AND TO PROVIDE THAT WHEN THE RESPECTIVE HOUSES OF THE GENERAL ASSEMBLY ADJOURN NOT LATER THAN MONDAY, NOVEMBER 10, 2014, THE GENERAL ASSEMBLY SHALL STAND ADJOURNED SINE DIE.</w:t>
      </w:r>
    </w:p>
    <w:p w:rsidR="004C4B2E" w:rsidRDefault="004C4B2E" w:rsidP="004C4B2E">
      <w:bookmarkStart w:id="170" w:name="include_clip_end_368"/>
      <w:bookmarkStart w:id="171" w:name="include_clip_start_369"/>
      <w:bookmarkEnd w:id="170"/>
      <w:bookmarkEnd w:id="171"/>
    </w:p>
    <w:p w:rsidR="004C4B2E" w:rsidRDefault="004C4B2E" w:rsidP="004C4B2E">
      <w:r>
        <w:t>H. 5338 -- Reps. D. C. Moss, Tallon and V. S. Moss: A CONCURRENT RESOLUTION TO RECOGNIZE AND HONOR THE LIMESTONE COLLEGE MEN'S LACROSSE TEAM, COACHES, AND COLLEGE OFFICIALS FOR AN OUTSTANDING SEASON AND TO CONGRATULATE THEM FOR WINNING THE 2014 NCAA DIVISION II CHAMPIONSHIP TITLE.</w:t>
      </w:r>
    </w:p>
    <w:p w:rsidR="00F563EB" w:rsidRDefault="00F563EB" w:rsidP="004C4B2E">
      <w:bookmarkStart w:id="172" w:name="include_clip_end_369"/>
      <w:bookmarkStart w:id="173" w:name="include_clip_start_370"/>
      <w:bookmarkEnd w:id="172"/>
      <w:bookmarkEnd w:id="173"/>
    </w:p>
    <w:p w:rsidR="004C4B2E" w:rsidRDefault="004C4B2E" w:rsidP="004C4B2E">
      <w:r>
        <w:t>H. 5328 -- Reps. H. A. Crawford, Clemmons, Alexander, Allison, Anderson, Anthony, Atwater, Bales, Ballentine, Bannister, Barfield, Bedingfield, Bernstein, Bingham, Bowen, Bowers, Branham, Brannon, G. A. Brown, R. L. Brown, Burns, Chumley,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WORK OF THE VETERANS CAFÉ AND GRILLE IN HORRY COUNTY AND TO COMMEND THE OUTSTANDING SERVICE THAT LOU "MASH" MASCHERINO AND RHONDA MASCHERINO PROVIDE TO ASSIST VETERANS IN THE PALMETTO STATE AND TO PROMOTE THE HISTORY OF OUR MILITARY.</w:t>
      </w:r>
    </w:p>
    <w:p w:rsidR="004C4B2E" w:rsidRDefault="004C4B2E" w:rsidP="004C4B2E">
      <w:bookmarkStart w:id="174" w:name="include_clip_end_370"/>
      <w:bookmarkStart w:id="175" w:name="include_clip_start_371"/>
      <w:bookmarkEnd w:id="174"/>
      <w:bookmarkEnd w:id="175"/>
    </w:p>
    <w:p w:rsidR="004C4B2E" w:rsidRDefault="004C4B2E" w:rsidP="004C4B2E">
      <w:r>
        <w:t>H. 5333 -- Reps. Funderburk,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RECOGNIZE ROSALIND WATSON FOR HER SERVICE AS DIRECTOR OF KERSHAW COUNTY VOTER REGISTRATION AND ELECTIONS, TO CONGRATULATE HER ON THE OCCASION OF HER RETIREMENT, AND TO WISH HER WELL IN HER FUTURE ENDEAVORS.</w:t>
      </w:r>
    </w:p>
    <w:p w:rsidR="004C4B2E" w:rsidRDefault="004C4B2E" w:rsidP="004C4B2E">
      <w:bookmarkStart w:id="176" w:name="include_clip_end_371"/>
      <w:bookmarkStart w:id="177" w:name="include_clip_start_372"/>
      <w:bookmarkEnd w:id="176"/>
      <w:bookmarkEnd w:id="177"/>
    </w:p>
    <w:p w:rsidR="004C4B2E" w:rsidRDefault="004C4B2E" w:rsidP="004C4B2E">
      <w:r>
        <w:t>H. 5327 -- Reps. Quinn, Atwater, Ballentine, Bingham, Huggins, Kennedy, R. L. Ott, Spires, Toole, Alexander, Allison, Anderson, Anthony, Bales, Bannister, Barfield, Bedingfield, Bernstein,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King, Knight, Limehouse, Loftis, Long, Lowe, Lucas, Mack, McCoy, McEachern, M. S. McLeod, W. J. McLeod, Merrill, Mitchell, D. C. Moss, V. S. Moss, Munnerlyn, Murphy, Nanney, Neal, Newton, Norman, Owens, Parks, Patrick, Pitts, Norrell, Pope, Putnam, Ridgeway, Riley, Rivers, Robinson-Simpson, Rutherford, Ryhal, Sabb, Sandifer, Sellers, Simrill, Skelton, G. M. Smith, G. R. Smith, J. E. Smith, J. R. Smith, Sottile, Southard, Stavrinakis, Stringer, Tallon, Taylor, Thayer, Vick, Weeks, Wells, Whipper, White, Whitmire, Williams, Willis and Wood: A CONCURRENT RESOLUTION TO EXTEND THE WARMEST THANKS OF THE GENERAL ASSEMBLY TO HARRY THOMPSON "TOM" CONE OF LEXINGTON UPON HIS RETIREMENT FROM THE SOUTH CAROLINA LEGISLATIVE COUNCIL AFTER AN EXEMPLARY CAREER SPANNING MORE THAN FOUR DECADES AND TO EXPRESS GRATITUDE FOR HIS CONTRIBUTIONS TO THE LEGISLATIVE PROCESS, WHICH HAVE BROUGHT DESERVED CREDIT NOT ONLY UPON HIMSELF BUT ALSO UPON THE GENERAL ASSEMBLY.</w:t>
      </w:r>
    </w:p>
    <w:p w:rsidR="004C4B2E" w:rsidRDefault="004C4B2E" w:rsidP="004C4B2E">
      <w:bookmarkStart w:id="178" w:name="include_clip_end_372"/>
      <w:bookmarkEnd w:id="178"/>
    </w:p>
    <w:p w:rsidR="004C4B2E" w:rsidRDefault="004C4B2E" w:rsidP="004C4B2E">
      <w:pPr>
        <w:keepNext/>
        <w:pBdr>
          <w:top w:val="single" w:sz="4" w:space="1" w:color="auto"/>
          <w:left w:val="single" w:sz="4" w:space="4" w:color="auto"/>
          <w:right w:val="single" w:sz="4" w:space="4" w:color="auto"/>
          <w:between w:val="single" w:sz="4" w:space="1" w:color="auto"/>
          <w:bar w:val="single" w:sz="4" w:color="auto"/>
        </w:pBdr>
        <w:jc w:val="center"/>
        <w:rPr>
          <w:b/>
        </w:rPr>
      </w:pPr>
      <w:r w:rsidRPr="004C4B2E">
        <w:rPr>
          <w:b/>
        </w:rPr>
        <w:t>ADJOURNMENT</w:t>
      </w:r>
    </w:p>
    <w:p w:rsidR="004C4B2E" w:rsidRDefault="004C4B2E" w:rsidP="004C4B2E">
      <w:pPr>
        <w:keepNext/>
        <w:pBdr>
          <w:left w:val="single" w:sz="4" w:space="4" w:color="auto"/>
          <w:right w:val="single" w:sz="4" w:space="4" w:color="auto"/>
          <w:between w:val="single" w:sz="4" w:space="1" w:color="auto"/>
          <w:bar w:val="single" w:sz="4" w:color="auto"/>
        </w:pBdr>
      </w:pPr>
      <w:r>
        <w:t>At 4:59 p.m. the House, in accordance with the motion of Rep. SPIRES, adjourned in memory of Virginia Dunn of Pelion, to meet at 10:00 a.m. tomorrow.</w:t>
      </w:r>
    </w:p>
    <w:p w:rsidR="003F7494" w:rsidRDefault="004C4B2E" w:rsidP="004C4B2E">
      <w:pPr>
        <w:pBdr>
          <w:left w:val="single" w:sz="4" w:space="4" w:color="auto"/>
          <w:bottom w:val="single" w:sz="4" w:space="1" w:color="auto"/>
          <w:right w:val="single" w:sz="4" w:space="4" w:color="auto"/>
          <w:between w:val="single" w:sz="4" w:space="1" w:color="auto"/>
          <w:bar w:val="single" w:sz="4" w:color="auto"/>
        </w:pBdr>
        <w:jc w:val="center"/>
      </w:pPr>
      <w:r>
        <w:t>***</w:t>
      </w:r>
    </w:p>
    <w:p w:rsidR="003F7494" w:rsidRDefault="003F7494" w:rsidP="003F7494">
      <w:pPr>
        <w:jc w:val="center"/>
      </w:pPr>
    </w:p>
    <w:sectPr w:rsidR="003F7494" w:rsidSect="00B506A4">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423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16A" w:rsidRDefault="009F716A">
      <w:r>
        <w:separator/>
      </w:r>
    </w:p>
  </w:endnote>
  <w:endnote w:type="continuationSeparator" w:id="0">
    <w:p w:rsidR="009F716A" w:rsidRDefault="009F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16A" w:rsidRDefault="00226FE4">
    <w:pPr>
      <w:pStyle w:val="Footer"/>
      <w:framePr w:wrap="around" w:vAnchor="text" w:hAnchor="margin" w:xAlign="center" w:y="1"/>
      <w:rPr>
        <w:rStyle w:val="PageNumber"/>
      </w:rPr>
    </w:pPr>
    <w:r>
      <w:rPr>
        <w:rStyle w:val="PageNumber"/>
      </w:rPr>
      <w:fldChar w:fldCharType="begin"/>
    </w:r>
    <w:r w:rsidR="009F716A">
      <w:rPr>
        <w:rStyle w:val="PageNumber"/>
      </w:rPr>
      <w:instrText xml:space="preserve">PAGE  </w:instrText>
    </w:r>
    <w:r>
      <w:rPr>
        <w:rStyle w:val="PageNumber"/>
      </w:rPr>
      <w:fldChar w:fldCharType="separate"/>
    </w:r>
    <w:r w:rsidR="009F716A">
      <w:rPr>
        <w:rStyle w:val="PageNumber"/>
        <w:noProof/>
      </w:rPr>
      <w:t>1</w:t>
    </w:r>
    <w:r>
      <w:rPr>
        <w:rStyle w:val="PageNumber"/>
      </w:rPr>
      <w:fldChar w:fldCharType="end"/>
    </w:r>
  </w:p>
  <w:p w:rsidR="009F716A" w:rsidRDefault="009F7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16A" w:rsidRDefault="00226FE4">
    <w:pPr>
      <w:pStyle w:val="Footer"/>
      <w:framePr w:wrap="around" w:vAnchor="text" w:hAnchor="page" w:x="4177" w:y="58"/>
      <w:ind w:firstLine="0"/>
      <w:rPr>
        <w:rStyle w:val="PageNumber"/>
      </w:rPr>
    </w:pPr>
    <w:r>
      <w:rPr>
        <w:rStyle w:val="PageNumber"/>
      </w:rPr>
      <w:fldChar w:fldCharType="begin"/>
    </w:r>
    <w:r w:rsidR="009F716A">
      <w:rPr>
        <w:rStyle w:val="PageNumber"/>
      </w:rPr>
      <w:instrText xml:space="preserve">PAGE  </w:instrText>
    </w:r>
    <w:r>
      <w:rPr>
        <w:rStyle w:val="PageNumber"/>
      </w:rPr>
      <w:fldChar w:fldCharType="separate"/>
    </w:r>
    <w:r w:rsidR="005A30E8">
      <w:rPr>
        <w:rStyle w:val="PageNumber"/>
        <w:noProof/>
      </w:rPr>
      <w:t>4234</w:t>
    </w:r>
    <w:r>
      <w:rPr>
        <w:rStyle w:val="PageNumber"/>
      </w:rPr>
      <w:fldChar w:fldCharType="end"/>
    </w:r>
  </w:p>
  <w:p w:rsidR="009F716A" w:rsidRDefault="009F716A" w:rsidP="000F49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506085"/>
      <w:docPartObj>
        <w:docPartGallery w:val="Page Numbers (Bottom of Page)"/>
        <w:docPartUnique/>
      </w:docPartObj>
    </w:sdtPr>
    <w:sdtEndPr/>
    <w:sdtContent>
      <w:p w:rsidR="009F716A" w:rsidRDefault="005A30E8" w:rsidP="000F4945">
        <w:pPr>
          <w:pStyle w:val="Footer"/>
          <w:jc w:val="center"/>
        </w:pPr>
        <w:r>
          <w:fldChar w:fldCharType="begin"/>
        </w:r>
        <w:r>
          <w:instrText xml:space="preserve"> PAGE   \* MERGEFORMAT </w:instrText>
        </w:r>
        <w:r>
          <w:fldChar w:fldCharType="separate"/>
        </w:r>
        <w:r>
          <w:rPr>
            <w:noProof/>
          </w:rPr>
          <w:t>4233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16A" w:rsidRDefault="009F716A">
      <w:r>
        <w:separator/>
      </w:r>
    </w:p>
  </w:footnote>
  <w:footnote w:type="continuationSeparator" w:id="0">
    <w:p w:rsidR="009F716A" w:rsidRDefault="009F7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16A" w:rsidRDefault="009F716A">
    <w:pPr>
      <w:pStyle w:val="Header"/>
      <w:jc w:val="center"/>
      <w:rPr>
        <w:b/>
      </w:rPr>
    </w:pPr>
    <w:r>
      <w:rPr>
        <w:b/>
      </w:rPr>
      <w:t>TUESDAY, JUNE 3, 2014</w:t>
    </w:r>
  </w:p>
  <w:p w:rsidR="009F716A" w:rsidRDefault="009F716A">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16A" w:rsidRDefault="009F716A" w:rsidP="000F4945">
    <w:pPr>
      <w:pStyle w:val="Cover3"/>
    </w:pPr>
    <w:r>
      <w:t>Tuesday, June 3, 2014</w:t>
    </w:r>
  </w:p>
  <w:p w:rsidR="009F716A" w:rsidRPr="000F4945" w:rsidRDefault="009F716A" w:rsidP="000F4945">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E5CEF"/>
    <w:rsid w:val="00025605"/>
    <w:rsid w:val="000F4945"/>
    <w:rsid w:val="001661AC"/>
    <w:rsid w:val="00226FE4"/>
    <w:rsid w:val="00287D35"/>
    <w:rsid w:val="002E238D"/>
    <w:rsid w:val="002E5CEF"/>
    <w:rsid w:val="00307E48"/>
    <w:rsid w:val="003F7494"/>
    <w:rsid w:val="004C4B2E"/>
    <w:rsid w:val="005371EE"/>
    <w:rsid w:val="005A30E8"/>
    <w:rsid w:val="00621DF1"/>
    <w:rsid w:val="008A63C9"/>
    <w:rsid w:val="008B4952"/>
    <w:rsid w:val="009B6B04"/>
    <w:rsid w:val="009F716A"/>
    <w:rsid w:val="00A34F83"/>
    <w:rsid w:val="00A35308"/>
    <w:rsid w:val="00B506A4"/>
    <w:rsid w:val="00B52748"/>
    <w:rsid w:val="00CA2802"/>
    <w:rsid w:val="00F563EB"/>
    <w:rsid w:val="00FF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7C07C0-A15B-429E-BC4C-F7955A2D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30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5308"/>
    <w:pPr>
      <w:tabs>
        <w:tab w:val="center" w:pos="4320"/>
        <w:tab w:val="right" w:pos="8640"/>
      </w:tabs>
    </w:pPr>
  </w:style>
  <w:style w:type="paragraph" w:styleId="Footer">
    <w:name w:val="footer"/>
    <w:basedOn w:val="Normal"/>
    <w:link w:val="FooterChar"/>
    <w:uiPriority w:val="99"/>
    <w:rsid w:val="00A35308"/>
    <w:pPr>
      <w:tabs>
        <w:tab w:val="center" w:pos="4320"/>
        <w:tab w:val="right" w:pos="8640"/>
      </w:tabs>
    </w:pPr>
  </w:style>
  <w:style w:type="character" w:styleId="PageNumber">
    <w:name w:val="page number"/>
    <w:basedOn w:val="DefaultParagraphFont"/>
    <w:semiHidden/>
    <w:rsid w:val="00A35308"/>
  </w:style>
  <w:style w:type="paragraph" w:styleId="PlainText">
    <w:name w:val="Plain Text"/>
    <w:basedOn w:val="Normal"/>
    <w:semiHidden/>
    <w:rsid w:val="00A35308"/>
    <w:pPr>
      <w:ind w:firstLine="0"/>
      <w:jc w:val="left"/>
    </w:pPr>
    <w:rPr>
      <w:rFonts w:ascii="Courier New" w:hAnsi="Courier New"/>
      <w:sz w:val="20"/>
    </w:rPr>
  </w:style>
  <w:style w:type="paragraph" w:styleId="Title">
    <w:name w:val="Title"/>
    <w:basedOn w:val="Normal"/>
    <w:link w:val="TitleChar"/>
    <w:qFormat/>
    <w:rsid w:val="004C4B2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C4B2E"/>
    <w:rPr>
      <w:b/>
      <w:sz w:val="22"/>
    </w:rPr>
  </w:style>
  <w:style w:type="paragraph" w:customStyle="1" w:styleId="Cover1">
    <w:name w:val="Cover1"/>
    <w:basedOn w:val="Normal"/>
    <w:rsid w:val="004C4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4B2E"/>
    <w:pPr>
      <w:ind w:firstLine="0"/>
      <w:jc w:val="left"/>
    </w:pPr>
    <w:rPr>
      <w:sz w:val="20"/>
    </w:rPr>
  </w:style>
  <w:style w:type="paragraph" w:customStyle="1" w:styleId="Cover3">
    <w:name w:val="Cover3"/>
    <w:basedOn w:val="Normal"/>
    <w:rsid w:val="004C4B2E"/>
    <w:pPr>
      <w:ind w:firstLine="0"/>
      <w:jc w:val="center"/>
    </w:pPr>
    <w:rPr>
      <w:b/>
    </w:rPr>
  </w:style>
  <w:style w:type="paragraph" w:customStyle="1" w:styleId="Cover4">
    <w:name w:val="Cover4"/>
    <w:basedOn w:val="Cover1"/>
    <w:rsid w:val="004C4B2E"/>
    <w:pPr>
      <w:keepNext/>
    </w:pPr>
    <w:rPr>
      <w:b/>
      <w:sz w:val="20"/>
    </w:rPr>
  </w:style>
  <w:style w:type="paragraph" w:styleId="BalloonText">
    <w:name w:val="Balloon Text"/>
    <w:basedOn w:val="Normal"/>
    <w:link w:val="BalloonTextChar"/>
    <w:uiPriority w:val="99"/>
    <w:semiHidden/>
    <w:unhideWhenUsed/>
    <w:rsid w:val="003F7494"/>
    <w:rPr>
      <w:rFonts w:ascii="Tahoma" w:hAnsi="Tahoma" w:cs="Tahoma"/>
      <w:sz w:val="16"/>
      <w:szCs w:val="16"/>
    </w:rPr>
  </w:style>
  <w:style w:type="character" w:customStyle="1" w:styleId="BalloonTextChar">
    <w:name w:val="Balloon Text Char"/>
    <w:basedOn w:val="DefaultParagraphFont"/>
    <w:link w:val="BalloonText"/>
    <w:uiPriority w:val="99"/>
    <w:semiHidden/>
    <w:rsid w:val="003F7494"/>
    <w:rPr>
      <w:rFonts w:ascii="Tahoma" w:hAnsi="Tahoma" w:cs="Tahoma"/>
      <w:sz w:val="16"/>
      <w:szCs w:val="16"/>
    </w:rPr>
  </w:style>
  <w:style w:type="character" w:customStyle="1" w:styleId="HeaderChar">
    <w:name w:val="Header Char"/>
    <w:basedOn w:val="DefaultParagraphFont"/>
    <w:link w:val="Header"/>
    <w:uiPriority w:val="99"/>
    <w:rsid w:val="000F4945"/>
    <w:rPr>
      <w:sz w:val="22"/>
    </w:rPr>
  </w:style>
  <w:style w:type="character" w:customStyle="1" w:styleId="FooterChar">
    <w:name w:val="Footer Char"/>
    <w:basedOn w:val="DefaultParagraphFont"/>
    <w:link w:val="Footer"/>
    <w:uiPriority w:val="99"/>
    <w:rsid w:val="000F494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23736</Words>
  <Characters>127447</Characters>
  <Application>Microsoft Office Word</Application>
  <DocSecurity>0</DocSecurity>
  <Lines>5406</Lines>
  <Paragraphs>3075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3, 2014</dc:title>
  <dc:creator>%USERNAME%</dc:creator>
  <cp:lastModifiedBy>N Cumfer</cp:lastModifiedBy>
  <cp:revision>2</cp:revision>
  <cp:lastPrinted>2014-08-15T15:12:00Z</cp:lastPrinted>
  <dcterms:created xsi:type="dcterms:W3CDTF">2014-11-05T21:04:00Z</dcterms:created>
  <dcterms:modified xsi:type="dcterms:W3CDTF">2014-11-05T21:04:00Z</dcterms:modified>
</cp:coreProperties>
</file>