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72C" w:rsidRDefault="00A1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A1072C" w:rsidRPr="00A1072C" w:rsidRDefault="00A1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A1072C" w:rsidRDefault="00A1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072C" w:rsidRDefault="00A1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A1072C" w:rsidRDefault="00A1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3, 2014</w:t>
      </w:r>
    </w:p>
    <w:p w:rsidR="00A1072C" w:rsidRDefault="00A1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072C" w:rsidRPr="00A1072C" w:rsidRDefault="00A1072C" w:rsidP="00A1072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1056</w:t>
      </w:r>
    </w:p>
    <w:p w:rsidR="00A1072C" w:rsidRDefault="00A1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072C" w:rsidRDefault="00A1072C" w:rsidP="00A10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E5A02">
        <w:t>Senators Turner, Campbell and Reese</w:t>
      </w:r>
    </w:p>
    <w:p w:rsidR="00A1072C" w:rsidRDefault="00A1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072C" w:rsidRDefault="00A1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</w:t>
      </w:r>
      <w:r w:rsidR="002A4531">
        <w:rPr>
          <w:rFonts w:eastAsia="Times New Roman"/>
        </w:rPr>
        <w:t>3</w:t>
      </w:r>
      <w:r>
        <w:rPr>
          <w:rFonts w:eastAsia="Times New Roman"/>
        </w:rPr>
        <w:t>/14--S.</w:t>
      </w:r>
    </w:p>
    <w:p w:rsidR="00A1072C" w:rsidRDefault="00A1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February 26, 2014.</w:t>
      </w:r>
    </w:p>
    <w:p w:rsidR="00A1072C" w:rsidRPr="00A1072C" w:rsidRDefault="00A1072C" w:rsidP="00A10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1072C" w:rsidRDefault="00A1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072C" w:rsidRPr="00A1072C" w:rsidRDefault="00A1072C" w:rsidP="00A10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MEDICAL AFFAIRS</w:t>
      </w:r>
    </w:p>
    <w:p w:rsidR="00A1072C" w:rsidRDefault="00A1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1056) to amend Section </w:t>
      </w:r>
      <w:r w:rsidRPr="00A1072C">
        <w:rPr>
          <w:color w:val="000000" w:themeColor="text1"/>
          <w:u w:color="000000" w:themeColor="text1"/>
        </w:rPr>
        <w:t>40</w:t>
      </w:r>
      <w:r w:rsidRPr="00A1072C">
        <w:rPr>
          <w:color w:val="000000" w:themeColor="text1"/>
          <w:u w:color="000000" w:themeColor="text1"/>
        </w:rPr>
        <w:noBreakHyphen/>
        <w:t>25</w:t>
      </w:r>
      <w:r w:rsidRPr="00A1072C">
        <w:rPr>
          <w:color w:val="000000" w:themeColor="text1"/>
          <w:u w:color="000000" w:themeColor="text1"/>
        </w:rPr>
        <w:noBreakHyphen/>
        <w:t>60 of the 1976 Code relating to the license required to engage in the practice of specializing in hearing aids, to provide that no person</w:t>
      </w:r>
      <w:r>
        <w:rPr>
          <w:rFonts w:eastAsia="Times New Roman"/>
        </w:rPr>
        <w:t>, etc., respectfully</w:t>
      </w:r>
    </w:p>
    <w:p w:rsidR="00A1072C" w:rsidRPr="00A1072C" w:rsidRDefault="00A1072C" w:rsidP="00A10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A1072C" w:rsidRDefault="00A1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A1072C" w:rsidRDefault="00A1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1072C" w:rsidRDefault="00A1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HARVEY S. PEELER, JR. for Committee.</w:t>
      </w:r>
    </w:p>
    <w:p w:rsidR="00A1072C" w:rsidRPr="00A1072C" w:rsidRDefault="00A1072C" w:rsidP="00A107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A1072C" w:rsidRDefault="00A1072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A1072C" w:rsidSect="00A1072C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A75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0337B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9E1E6B" w:rsidRDefault="009E1E6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 xml:space="preserve">TO AMEND SECTION </w:t>
      </w:r>
      <w:r w:rsidRPr="00335DE4">
        <w:rPr>
          <w:color w:val="000000" w:themeColor="text1"/>
          <w:u w:color="000000" w:themeColor="text1"/>
        </w:rPr>
        <w:t>40</w:t>
      </w:r>
      <w:r w:rsidR="0080230A">
        <w:rPr>
          <w:color w:val="000000" w:themeColor="text1"/>
          <w:u w:color="000000" w:themeColor="text1"/>
        </w:rPr>
        <w:noBreakHyphen/>
      </w:r>
      <w:r w:rsidRPr="00335DE4">
        <w:rPr>
          <w:color w:val="000000" w:themeColor="text1"/>
          <w:u w:color="000000" w:themeColor="text1"/>
        </w:rPr>
        <w:t>25</w:t>
      </w:r>
      <w:r w:rsidR="0080230A">
        <w:rPr>
          <w:color w:val="000000" w:themeColor="text1"/>
          <w:u w:color="000000" w:themeColor="text1"/>
        </w:rPr>
        <w:noBreakHyphen/>
      </w:r>
      <w:r w:rsidRPr="00335DE4">
        <w:rPr>
          <w:color w:val="000000" w:themeColor="text1"/>
          <w:u w:color="000000" w:themeColor="text1"/>
        </w:rPr>
        <w:t>60</w:t>
      </w:r>
      <w:r>
        <w:rPr>
          <w:color w:val="000000" w:themeColor="text1"/>
          <w:u w:color="000000" w:themeColor="text1"/>
        </w:rPr>
        <w:t xml:space="preserve"> OF THE 1976 CODE RELATING TO THE LICENSE REQUIRED TO ENGAGE IN THE PRACTICE OF SPECIALIZING IN HEARING AIDS, TO PROVIDE </w:t>
      </w:r>
      <w:r w:rsidR="00760774">
        <w:rPr>
          <w:color w:val="000000" w:themeColor="text1"/>
          <w:u w:color="000000" w:themeColor="text1"/>
        </w:rPr>
        <w:t xml:space="preserve">THAT </w:t>
      </w:r>
      <w:r w:rsidRPr="00335DE4">
        <w:rPr>
          <w:color w:val="000000" w:themeColor="text1"/>
          <w:u w:color="000000" w:themeColor="text1"/>
        </w:rPr>
        <w:t xml:space="preserve">NO PERSON MAY ENGAGE IN THE PRACTICE OF SPECIALIZING IN HEARING AIDS OR DISPLAY A SIGN OR IN ANOTHER WAY ADVERTISE OR REPRESENT HIMSELF AS A PERSON WHO ENGAGES IN THE PRACTICE OF SPECIALIZING IN HEARING AIDS </w:t>
      </w:r>
      <w:r w:rsidRPr="009E1E6B">
        <w:rPr>
          <w:color w:val="000000" w:themeColor="text1"/>
          <w:u w:color="000000" w:themeColor="text1"/>
        </w:rPr>
        <w:t>OR OFFER FOR THE SALE OF HEARING AIDS THROUGH THE MAIL, INTERNET, OR OTHER MEANS</w:t>
      </w:r>
      <w:r w:rsidR="007673B8">
        <w:rPr>
          <w:color w:val="000000" w:themeColor="text1"/>
          <w:u w:color="000000" w:themeColor="text1"/>
        </w:rPr>
        <w:t>,</w:t>
      </w:r>
      <w:r w:rsidRPr="009E1E6B">
        <w:rPr>
          <w:color w:val="000000" w:themeColor="text1"/>
          <w:u w:color="000000" w:themeColor="text1"/>
        </w:rPr>
        <w:t xml:space="preserve"> </w:t>
      </w:r>
      <w:r w:rsidRPr="00335DE4">
        <w:rPr>
          <w:color w:val="000000" w:themeColor="text1"/>
          <w:u w:color="000000" w:themeColor="text1"/>
        </w:rPr>
        <w:t>UNLESS HE HOLDS AN UNSUSPENDED, UNREVOKED LICENSE ISSUED BY THE DEPARTMENT</w:t>
      </w:r>
      <w:r w:rsidR="007673B8">
        <w:rPr>
          <w:color w:val="000000" w:themeColor="text1"/>
          <w:u w:color="000000" w:themeColor="text1"/>
        </w:rPr>
        <w:t xml:space="preserve"> </w:t>
      </w:r>
      <w:r w:rsidR="00CA42B1">
        <w:rPr>
          <w:color w:val="000000" w:themeColor="text1"/>
          <w:u w:color="000000" w:themeColor="text1"/>
        </w:rPr>
        <w:t xml:space="preserve">AND PROVIDES FOR THE DIRECT FITTING, SALE, AND DELIVERY OF THE PRODUCTS, </w:t>
      </w:r>
      <w:r>
        <w:rPr>
          <w:color w:val="000000" w:themeColor="text1"/>
          <w:u w:color="000000" w:themeColor="text1"/>
        </w:rPr>
        <w:t xml:space="preserve">AND TO PROVIDE </w:t>
      </w:r>
      <w:r w:rsidR="00760774">
        <w:rPr>
          <w:color w:val="000000" w:themeColor="text1"/>
          <w:u w:color="000000" w:themeColor="text1"/>
        </w:rPr>
        <w:t xml:space="preserve">THAT </w:t>
      </w:r>
      <w:r w:rsidRPr="009E1E6B">
        <w:rPr>
          <w:color w:val="000000" w:themeColor="text1"/>
          <w:u w:color="000000" w:themeColor="text1"/>
        </w:rPr>
        <w:t xml:space="preserve">NOTHING IN THIS CHAPTER PROHIBITS A PERSON FROM ENGAGING IN THE BUSINESS OF SELLING OR OFFERING FOR SALE HEARING AIDS </w:t>
      </w:r>
      <w:r w:rsidR="00CA42B1" w:rsidRPr="00CA42B1">
        <w:rPr>
          <w:color w:val="000000" w:themeColor="text1"/>
          <w:u w:color="000000" w:themeColor="text1"/>
        </w:rPr>
        <w:t>THROUGH THE MAIL, INTERNET, OR OTHER MEANS</w:t>
      </w:r>
      <w:r w:rsidR="00CA42B1">
        <w:rPr>
          <w:color w:val="000000" w:themeColor="text1"/>
          <w:u w:color="000000" w:themeColor="text1"/>
        </w:rPr>
        <w:t xml:space="preserve"> </w:t>
      </w:r>
      <w:r w:rsidRPr="009E1E6B">
        <w:rPr>
          <w:color w:val="000000" w:themeColor="text1"/>
          <w:u w:color="000000" w:themeColor="text1"/>
        </w:rPr>
        <w:t>TO DISTRIBUTORS, DEALERS, OR SPECIALISTS LICENSED IN THIS STATE.</w:t>
      </w:r>
    </w:p>
    <w:p w:rsidR="000337B1" w:rsidRDefault="000337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0337B1" w:rsidRDefault="000337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0337B1" w:rsidRDefault="000337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E1E6B" w:rsidRPr="009E1E6B" w:rsidRDefault="000337B1" w:rsidP="009E1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E1E6B" w:rsidRPr="00335DE4">
        <w:rPr>
          <w:color w:val="000000" w:themeColor="text1"/>
          <w:u w:color="000000" w:themeColor="text1"/>
        </w:rPr>
        <w:t>Section 40</w:t>
      </w:r>
      <w:r w:rsidR="0080230A">
        <w:rPr>
          <w:color w:val="000000" w:themeColor="text1"/>
          <w:u w:color="000000" w:themeColor="text1"/>
        </w:rPr>
        <w:noBreakHyphen/>
      </w:r>
      <w:r w:rsidR="009E1E6B" w:rsidRPr="00335DE4">
        <w:rPr>
          <w:color w:val="000000" w:themeColor="text1"/>
          <w:u w:color="000000" w:themeColor="text1"/>
        </w:rPr>
        <w:t>25</w:t>
      </w:r>
      <w:r w:rsidR="0080230A">
        <w:rPr>
          <w:color w:val="000000" w:themeColor="text1"/>
          <w:u w:color="000000" w:themeColor="text1"/>
        </w:rPr>
        <w:noBreakHyphen/>
      </w:r>
      <w:r w:rsidR="009E1E6B" w:rsidRPr="00335DE4">
        <w:rPr>
          <w:color w:val="000000" w:themeColor="text1"/>
          <w:u w:color="000000" w:themeColor="text1"/>
        </w:rPr>
        <w:t>60</w:t>
      </w:r>
      <w:r w:rsidR="009E1E6B">
        <w:rPr>
          <w:color w:val="000000" w:themeColor="text1"/>
          <w:u w:color="000000" w:themeColor="text1"/>
        </w:rPr>
        <w:t xml:space="preserve"> of the 1976 Code is amended to read:</w:t>
      </w:r>
    </w:p>
    <w:p w:rsidR="009E1E6B" w:rsidRPr="00335DE4" w:rsidRDefault="009E1E6B" w:rsidP="009E1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E1E6B" w:rsidRPr="00335DE4" w:rsidRDefault="009E1E6B" w:rsidP="009E1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5DE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 xml:space="preserve">“Section </w:t>
      </w:r>
      <w:r w:rsidRPr="00335DE4">
        <w:rPr>
          <w:color w:val="000000" w:themeColor="text1"/>
          <w:u w:color="000000" w:themeColor="text1"/>
        </w:rPr>
        <w:t>40</w:t>
      </w:r>
      <w:r w:rsidR="0080230A">
        <w:rPr>
          <w:color w:val="000000" w:themeColor="text1"/>
          <w:u w:color="000000" w:themeColor="text1"/>
        </w:rPr>
        <w:noBreakHyphen/>
      </w:r>
      <w:r w:rsidRPr="00335DE4">
        <w:rPr>
          <w:color w:val="000000" w:themeColor="text1"/>
          <w:u w:color="000000" w:themeColor="text1"/>
        </w:rPr>
        <w:t>25</w:t>
      </w:r>
      <w:r w:rsidR="0080230A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60.</w:t>
      </w:r>
      <w:r>
        <w:rPr>
          <w:color w:val="000000" w:themeColor="text1"/>
          <w:u w:color="000000" w:themeColor="text1"/>
        </w:rPr>
        <w:tab/>
      </w:r>
      <w:r w:rsidRPr="00335DE4">
        <w:rPr>
          <w:color w:val="000000" w:themeColor="text1"/>
          <w:u w:color="000000" w:themeColor="text1"/>
        </w:rPr>
        <w:t>(A)</w:t>
      </w:r>
      <w:r w:rsidRPr="00335DE4">
        <w:rPr>
          <w:color w:val="000000" w:themeColor="text1"/>
          <w:u w:color="000000" w:themeColor="text1"/>
        </w:rPr>
        <w:tab/>
        <w:t xml:space="preserve">No person may engage in the practice of specializing in hearing aids or display a sign or in another way advertise or represent himself as a person who engages in the practice of specializing in hearing aids </w:t>
      </w:r>
      <w:r w:rsidRPr="00335DE4">
        <w:rPr>
          <w:strike/>
          <w:color w:val="000000" w:themeColor="text1"/>
          <w:u w:color="000000" w:themeColor="text1"/>
        </w:rPr>
        <w:t>after January 1, 1972</w:t>
      </w:r>
      <w:r w:rsidRPr="00335DE4">
        <w:rPr>
          <w:color w:val="000000" w:themeColor="text1"/>
          <w:u w:color="000000" w:themeColor="text1"/>
        </w:rPr>
        <w:t xml:space="preserve"> </w:t>
      </w:r>
      <w:r w:rsidRPr="00335DE4">
        <w:rPr>
          <w:color w:val="000000" w:themeColor="text1"/>
          <w:u w:val="single" w:color="000000" w:themeColor="text1"/>
        </w:rPr>
        <w:t xml:space="preserve">or offer for the sale of </w:t>
      </w:r>
      <w:r w:rsidR="0033154F">
        <w:rPr>
          <w:color w:val="000000" w:themeColor="text1"/>
          <w:u w:val="single" w:color="000000" w:themeColor="text1"/>
        </w:rPr>
        <w:t>hearing aids through the mail, I</w:t>
      </w:r>
      <w:r w:rsidRPr="00335DE4">
        <w:rPr>
          <w:color w:val="000000" w:themeColor="text1"/>
          <w:u w:val="single" w:color="000000" w:themeColor="text1"/>
        </w:rPr>
        <w:t>nternet, or other means</w:t>
      </w:r>
      <w:r w:rsidR="00083F88" w:rsidRPr="00083F88">
        <w:rPr>
          <w:color w:val="000000" w:themeColor="text1"/>
          <w:u w:color="000000" w:themeColor="text1"/>
        </w:rPr>
        <w:t xml:space="preserve"> </w:t>
      </w:r>
      <w:r w:rsidRPr="00335DE4">
        <w:rPr>
          <w:color w:val="000000" w:themeColor="text1"/>
          <w:u w:color="000000" w:themeColor="text1"/>
        </w:rPr>
        <w:t xml:space="preserve">unless he holds an unsuspended, unrevoked license issued </w:t>
      </w:r>
      <w:r w:rsidRPr="00335DE4">
        <w:rPr>
          <w:color w:val="000000" w:themeColor="text1"/>
          <w:u w:color="000000" w:themeColor="text1"/>
        </w:rPr>
        <w:lastRenderedPageBreak/>
        <w:t>by the department under this chapter</w:t>
      </w:r>
      <w:r w:rsidR="00083F88">
        <w:rPr>
          <w:color w:val="000000" w:themeColor="text1"/>
          <w:u w:color="000000" w:themeColor="text1"/>
        </w:rPr>
        <w:t xml:space="preserve"> </w:t>
      </w:r>
      <w:r w:rsidR="00083F88">
        <w:rPr>
          <w:color w:val="000000" w:themeColor="text1"/>
          <w:u w:val="single" w:color="000000" w:themeColor="text1"/>
        </w:rPr>
        <w:t xml:space="preserve">and </w:t>
      </w:r>
      <w:r w:rsidR="00083F88" w:rsidRPr="00335DE4">
        <w:rPr>
          <w:color w:val="000000" w:themeColor="text1"/>
          <w:u w:val="single" w:color="000000" w:themeColor="text1"/>
        </w:rPr>
        <w:t>provide</w:t>
      </w:r>
      <w:r w:rsidR="00083F88">
        <w:rPr>
          <w:color w:val="000000" w:themeColor="text1"/>
          <w:u w:val="single" w:color="000000" w:themeColor="text1"/>
        </w:rPr>
        <w:t>s</w:t>
      </w:r>
      <w:r w:rsidR="007673B8">
        <w:rPr>
          <w:color w:val="000000" w:themeColor="text1"/>
          <w:u w:val="single" w:color="000000" w:themeColor="text1"/>
        </w:rPr>
        <w:t xml:space="preserve"> for the direct </w:t>
      </w:r>
      <w:r w:rsidR="00083F88" w:rsidRPr="00335DE4">
        <w:rPr>
          <w:color w:val="000000" w:themeColor="text1"/>
          <w:u w:val="single" w:color="000000" w:themeColor="text1"/>
        </w:rPr>
        <w:t>fitting</w:t>
      </w:r>
      <w:r w:rsidR="007673B8">
        <w:rPr>
          <w:color w:val="000000" w:themeColor="text1"/>
          <w:u w:val="single" w:color="000000" w:themeColor="text1"/>
        </w:rPr>
        <w:t>, sale, and delivery</w:t>
      </w:r>
      <w:r w:rsidR="00083F88" w:rsidRPr="00335DE4">
        <w:rPr>
          <w:color w:val="000000" w:themeColor="text1"/>
          <w:u w:val="single" w:color="000000" w:themeColor="text1"/>
        </w:rPr>
        <w:t xml:space="preserve"> of the products</w:t>
      </w:r>
      <w:r w:rsidR="00EB2999">
        <w:rPr>
          <w:color w:val="000000" w:themeColor="text1"/>
          <w:u w:color="000000" w:themeColor="text1"/>
        </w:rPr>
        <w:t xml:space="preserve">. </w:t>
      </w:r>
      <w:r w:rsidRPr="00335DE4">
        <w:rPr>
          <w:color w:val="000000" w:themeColor="text1"/>
          <w:u w:color="000000" w:themeColor="text1"/>
        </w:rPr>
        <w:t>The license number must be listed in an adve</w:t>
      </w:r>
      <w:r w:rsidR="00EB2999">
        <w:rPr>
          <w:color w:val="000000" w:themeColor="text1"/>
          <w:u w:color="000000" w:themeColor="text1"/>
        </w:rPr>
        <w:t xml:space="preserve">rtisement or a representation. </w:t>
      </w:r>
      <w:r w:rsidRPr="00335DE4">
        <w:rPr>
          <w:color w:val="000000" w:themeColor="text1"/>
          <w:u w:color="000000" w:themeColor="text1"/>
        </w:rPr>
        <w:t>The license must be posted conspicuously in hi</w:t>
      </w:r>
      <w:r w:rsidR="00EB2999">
        <w:rPr>
          <w:color w:val="000000" w:themeColor="text1"/>
          <w:u w:color="000000" w:themeColor="text1"/>
        </w:rPr>
        <w:t xml:space="preserve">s office or place of business. </w:t>
      </w:r>
      <w:r w:rsidRPr="00335DE4">
        <w:rPr>
          <w:color w:val="000000" w:themeColor="text1"/>
          <w:u w:color="000000" w:themeColor="text1"/>
        </w:rPr>
        <w:t>Duplicate licenses must be issued by the department to valid license holders operating more than one off</w:t>
      </w:r>
      <w:r w:rsidR="00EB2999">
        <w:rPr>
          <w:color w:val="000000" w:themeColor="text1"/>
          <w:u w:color="000000" w:themeColor="text1"/>
        </w:rPr>
        <w:t>ice without additional payment.</w:t>
      </w:r>
      <w:r w:rsidRPr="00335DE4">
        <w:rPr>
          <w:color w:val="000000" w:themeColor="text1"/>
          <w:u w:color="000000" w:themeColor="text1"/>
        </w:rPr>
        <w:t xml:space="preserve"> A license under this chapter confers upon the holder the right to perform only those hearing tests necessary to select, fit, and sell hearing aids.</w:t>
      </w:r>
    </w:p>
    <w:p w:rsidR="009E1E6B" w:rsidRPr="00335DE4" w:rsidRDefault="009E1E6B" w:rsidP="009E1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5DE4">
        <w:rPr>
          <w:color w:val="000000" w:themeColor="text1"/>
          <w:u w:color="000000" w:themeColor="text1"/>
        </w:rPr>
        <w:tab/>
        <w:t>(B)</w:t>
      </w:r>
      <w:r w:rsidRPr="00335DE4">
        <w:rPr>
          <w:color w:val="000000" w:themeColor="text1"/>
          <w:u w:color="000000" w:themeColor="text1"/>
        </w:rPr>
        <w:tab/>
        <w:t>Nothing in this chapter prohibits a corporation, partnership, trust, association, or like organization maintaining an established business address from engaging in the business of selling or offering for sale hearing aids at retail without a license, if it employs only properly licensed natural persons in the direct sale and fitting of the products.</w:t>
      </w:r>
    </w:p>
    <w:p w:rsidR="009E1E6B" w:rsidRPr="00E81C5A" w:rsidRDefault="009E1E6B" w:rsidP="009E1E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35DE4">
        <w:rPr>
          <w:color w:val="000000" w:themeColor="text1"/>
          <w:u w:color="000000" w:themeColor="text1"/>
        </w:rPr>
        <w:tab/>
      </w:r>
      <w:r w:rsidRPr="00335DE4">
        <w:rPr>
          <w:color w:val="000000" w:themeColor="text1"/>
          <w:u w:val="single" w:color="000000" w:themeColor="text1"/>
        </w:rPr>
        <w:t>(C)</w:t>
      </w:r>
      <w:r w:rsidRPr="00335DE4">
        <w:rPr>
          <w:color w:val="000000" w:themeColor="text1"/>
          <w:u w:color="000000" w:themeColor="text1"/>
        </w:rPr>
        <w:tab/>
      </w:r>
      <w:r w:rsidRPr="00335DE4">
        <w:rPr>
          <w:color w:val="000000" w:themeColor="text1"/>
          <w:u w:val="single" w:color="000000" w:themeColor="text1"/>
        </w:rPr>
        <w:t xml:space="preserve">Nothing in this chapter prohibits a person from engaging in the business of selling or offering for sale hearing aids </w:t>
      </w:r>
      <w:r w:rsidR="0067640A">
        <w:rPr>
          <w:color w:val="000000" w:themeColor="text1"/>
          <w:u w:val="single" w:color="000000" w:themeColor="text1"/>
        </w:rPr>
        <w:t>through the mail, I</w:t>
      </w:r>
      <w:r w:rsidR="0067640A" w:rsidRPr="00335DE4">
        <w:rPr>
          <w:color w:val="000000" w:themeColor="text1"/>
          <w:u w:val="single" w:color="000000" w:themeColor="text1"/>
        </w:rPr>
        <w:t>nternet, or other means</w:t>
      </w:r>
      <w:r w:rsidR="0067640A">
        <w:rPr>
          <w:color w:val="000000" w:themeColor="text1"/>
          <w:u w:val="single" w:color="000000" w:themeColor="text1"/>
        </w:rPr>
        <w:t xml:space="preserve"> </w:t>
      </w:r>
      <w:r w:rsidRPr="00335DE4">
        <w:rPr>
          <w:color w:val="000000" w:themeColor="text1"/>
          <w:u w:val="single" w:color="000000" w:themeColor="text1"/>
        </w:rPr>
        <w:t xml:space="preserve">to </w:t>
      </w:r>
      <w:r w:rsidR="00F80362">
        <w:rPr>
          <w:color w:val="000000" w:themeColor="text1"/>
          <w:u w:val="single" w:color="000000" w:themeColor="text1"/>
        </w:rPr>
        <w:t xml:space="preserve">distributors, dealers, or other persons </w:t>
      </w:r>
      <w:r w:rsidR="00F80362" w:rsidRPr="00F80362">
        <w:rPr>
          <w:color w:val="000000" w:themeColor="text1"/>
          <w:u w:val="single" w:color="000000" w:themeColor="text1"/>
        </w:rPr>
        <w:t>engage</w:t>
      </w:r>
      <w:r w:rsidR="00F80362">
        <w:rPr>
          <w:color w:val="000000" w:themeColor="text1"/>
          <w:u w:val="single" w:color="000000" w:themeColor="text1"/>
        </w:rPr>
        <w:t>d</w:t>
      </w:r>
      <w:r w:rsidR="00F80362" w:rsidRPr="00F80362">
        <w:rPr>
          <w:color w:val="000000" w:themeColor="text1"/>
          <w:u w:val="single" w:color="000000" w:themeColor="text1"/>
        </w:rPr>
        <w:t xml:space="preserve"> in the practice of specializing in hearing aids </w:t>
      </w:r>
      <w:r w:rsidR="00F80362">
        <w:rPr>
          <w:color w:val="000000" w:themeColor="text1"/>
          <w:u w:val="single" w:color="000000" w:themeColor="text1"/>
        </w:rPr>
        <w:t>that are licensed in this State.</w:t>
      </w:r>
      <w:r w:rsidR="00E81C5A">
        <w:rPr>
          <w:color w:val="000000" w:themeColor="text1"/>
          <w:u w:color="000000" w:themeColor="text1"/>
        </w:rPr>
        <w:t>”</w:t>
      </w:r>
    </w:p>
    <w:p w:rsidR="000337B1" w:rsidRDefault="000337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337B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7B27C9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A75A8" w:rsidRDefault="0080230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3A75A8" w:rsidRDefault="003A75A8" w:rsidP="00442B2B">
      <w:pPr>
        <w:suppressAutoHyphens/>
        <w:jc w:val="both"/>
        <w:rPr>
          <w:rFonts w:eastAsia="Times New Roman"/>
        </w:rPr>
      </w:pPr>
    </w:p>
    <w:sectPr w:rsidR="003A75A8" w:rsidSect="00A107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37B1" w:rsidRDefault="000337B1" w:rsidP="00522CE0">
      <w:r>
        <w:separator/>
      </w:r>
    </w:p>
  </w:endnote>
  <w:endnote w:type="continuationSeparator" w:id="0">
    <w:p w:rsidR="000337B1" w:rsidRDefault="000337B1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82645F-1FC1-4330-BDF0-2BB5CB3B0CB7}"/>
    <w:embedBold r:id="rId2" w:fontKey="{DD703BE6-D5E1-4159-BB34-5BE22F610A2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8DB7E49-8ECA-4DF0-9407-1795085B5E5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5860A7B-5011-474B-8AD6-9CB1C752F46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1FC" w:rsidRPr="003A75A8" w:rsidRDefault="003A75A8" w:rsidP="003A75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[1056</w:t>
    </w:r>
    <w:r w:rsidR="00A1072C">
      <w:t>-</w:t>
    </w:r>
    <w:fldSimple w:instr=" PAGE  \* MERGEFORMAT ">
      <w:r w:rsidR="00442B2B">
        <w:rPr>
          <w:noProof/>
        </w:rPr>
        <w:t>1</w:t>
      </w:r>
    </w:fldSimple>
    <w:r w:rsidR="00A1072C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072C" w:rsidRPr="003A75A8" w:rsidRDefault="00A1072C" w:rsidP="003A75A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[1056]</w:t>
    </w:r>
    <w:r>
      <w:tab/>
    </w:r>
    <w:fldSimple w:instr=" PAGE  \* MERGEFORMAT ">
      <w:r w:rsidR="00442B2B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37B1" w:rsidRDefault="000337B1" w:rsidP="00522CE0">
      <w:r>
        <w:separator/>
      </w:r>
    </w:p>
  </w:footnote>
  <w:footnote w:type="continuationSeparator" w:id="0">
    <w:p w:rsidR="000337B1" w:rsidRDefault="000337B1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/>
  <w:docVars>
    <w:docVar w:name="clipname" w:val="001HEAR.HM.RT"/>
    <w:docVar w:name="CoverAttorneyInitials" w:val="HM"/>
    <w:docVar w:name="CoverAttorneyLastName" w:val="Mottel"/>
    <w:docVar w:name="CoverBillType" w:val="b"/>
    <w:docVar w:name="CoverSenator" w:val="RT"/>
    <w:docVar w:name="dvBillNumber" w:val="1056"/>
    <w:docVar w:name="dvBillNumberPrefix" w:val="S. "/>
    <w:docVar w:name="dvOriginalBody" w:val="Senate"/>
    <w:docVar w:name="fulldraftpath" w:val="L:\S-RES\RT\001HEAR.HM.RT.DOCX"/>
    <w:docVar w:name="NameofBody" w:val="S"/>
    <w:docVar w:name="vgroup2" w:val="S-RES"/>
  </w:docVars>
  <w:rsids>
    <w:rsidRoot w:val="00395755"/>
    <w:rsid w:val="000337B1"/>
    <w:rsid w:val="00042AC1"/>
    <w:rsid w:val="00046516"/>
    <w:rsid w:val="0007557D"/>
    <w:rsid w:val="0007601D"/>
    <w:rsid w:val="00083F88"/>
    <w:rsid w:val="000B0720"/>
    <w:rsid w:val="000B5EAF"/>
    <w:rsid w:val="000D625F"/>
    <w:rsid w:val="00170561"/>
    <w:rsid w:val="00186AC9"/>
    <w:rsid w:val="00197DF1"/>
    <w:rsid w:val="001B3DD9"/>
    <w:rsid w:val="001B7E5D"/>
    <w:rsid w:val="001D3BAC"/>
    <w:rsid w:val="00216025"/>
    <w:rsid w:val="00245C4E"/>
    <w:rsid w:val="002A4531"/>
    <w:rsid w:val="002C1321"/>
    <w:rsid w:val="002C5896"/>
    <w:rsid w:val="002D3BED"/>
    <w:rsid w:val="00307C2B"/>
    <w:rsid w:val="0033154F"/>
    <w:rsid w:val="00354998"/>
    <w:rsid w:val="00383247"/>
    <w:rsid w:val="00395755"/>
    <w:rsid w:val="003A75A8"/>
    <w:rsid w:val="003B3947"/>
    <w:rsid w:val="003D4E74"/>
    <w:rsid w:val="003D6E2B"/>
    <w:rsid w:val="003E7597"/>
    <w:rsid w:val="004030BB"/>
    <w:rsid w:val="0044020F"/>
    <w:rsid w:val="00442B2B"/>
    <w:rsid w:val="00450668"/>
    <w:rsid w:val="004813A2"/>
    <w:rsid w:val="004952FA"/>
    <w:rsid w:val="004A0167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12F2C"/>
    <w:rsid w:val="0067640A"/>
    <w:rsid w:val="00680337"/>
    <w:rsid w:val="006A1802"/>
    <w:rsid w:val="006C74EA"/>
    <w:rsid w:val="00720D40"/>
    <w:rsid w:val="007318D4"/>
    <w:rsid w:val="00734572"/>
    <w:rsid w:val="00760774"/>
    <w:rsid w:val="00765784"/>
    <w:rsid w:val="00765BE0"/>
    <w:rsid w:val="007673B8"/>
    <w:rsid w:val="0077130C"/>
    <w:rsid w:val="007A4390"/>
    <w:rsid w:val="007B27C9"/>
    <w:rsid w:val="007B61FC"/>
    <w:rsid w:val="007E5CB7"/>
    <w:rsid w:val="0080230A"/>
    <w:rsid w:val="008314D2"/>
    <w:rsid w:val="008B2F42"/>
    <w:rsid w:val="008C0185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1E6B"/>
    <w:rsid w:val="00A02011"/>
    <w:rsid w:val="00A1072C"/>
    <w:rsid w:val="00A4011E"/>
    <w:rsid w:val="00A86015"/>
    <w:rsid w:val="00A9594E"/>
    <w:rsid w:val="00AE59C8"/>
    <w:rsid w:val="00B10098"/>
    <w:rsid w:val="00B14115"/>
    <w:rsid w:val="00B5790D"/>
    <w:rsid w:val="00B945C5"/>
    <w:rsid w:val="00BA20EA"/>
    <w:rsid w:val="00BB5AFC"/>
    <w:rsid w:val="00BC0A56"/>
    <w:rsid w:val="00C45366"/>
    <w:rsid w:val="00C57023"/>
    <w:rsid w:val="00C74052"/>
    <w:rsid w:val="00CA42B1"/>
    <w:rsid w:val="00CB187A"/>
    <w:rsid w:val="00CC0EC7"/>
    <w:rsid w:val="00D1088B"/>
    <w:rsid w:val="00D14DE6"/>
    <w:rsid w:val="00D156D2"/>
    <w:rsid w:val="00D26D80"/>
    <w:rsid w:val="00D3625C"/>
    <w:rsid w:val="00D53E29"/>
    <w:rsid w:val="00D86943"/>
    <w:rsid w:val="00D8753A"/>
    <w:rsid w:val="00DA47B9"/>
    <w:rsid w:val="00E058D3"/>
    <w:rsid w:val="00E76AD9"/>
    <w:rsid w:val="00E81C5A"/>
    <w:rsid w:val="00E91E2F"/>
    <w:rsid w:val="00EA3546"/>
    <w:rsid w:val="00EB2999"/>
    <w:rsid w:val="00EB47AE"/>
    <w:rsid w:val="00EC34E1"/>
    <w:rsid w:val="00EC731D"/>
    <w:rsid w:val="00ED73A0"/>
    <w:rsid w:val="00F0234A"/>
    <w:rsid w:val="00F51241"/>
    <w:rsid w:val="00F52959"/>
    <w:rsid w:val="00F55884"/>
    <w:rsid w:val="00F80362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545</Words>
  <Characters>2736</Characters>
  <Application>Microsoft Office Word</Application>
  <DocSecurity>0</DocSecurity>
  <Lines>94</Lines>
  <Paragraphs>26</Paragraphs>
  <ScaleCrop>false</ScaleCrop>
  <Company> </Company>
  <LinksUpToDate>false</LinksUpToDate>
  <CharactersWithSpaces>3255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MiriamCook</cp:lastModifiedBy>
  <cp:revision>2</cp:revision>
  <cp:lastPrinted>2014-01-10T14:22:00Z</cp:lastPrinted>
  <dcterms:created xsi:type="dcterms:W3CDTF">2014-04-03T22:07:00Z</dcterms:created>
  <dcterms:modified xsi:type="dcterms:W3CDTF">2014-04-03T22:07:00Z</dcterms:modified>
</cp:coreProperties>
</file>