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444C" w:rsidRDefault="009A44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9A444C" w:rsidRDefault="009A44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29, 2014</w:t>
      </w:r>
    </w:p>
    <w:p w:rsidR="009A444C" w:rsidRDefault="009A44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444C" w:rsidRPr="009A444C" w:rsidRDefault="009A444C" w:rsidP="009A444C">
      <w:pPr>
        <w:tabs>
          <w:tab w:val="right" w:pos="5933"/>
        </w:tabs>
        <w:suppressAutoHyphens/>
        <w:jc w:val="both"/>
        <w:rPr>
          <w:rFonts w:eastAsia="Times New Roman"/>
        </w:rPr>
      </w:pPr>
      <w:r>
        <w:rPr>
          <w:rFonts w:eastAsia="Times New Roman"/>
        </w:rPr>
        <w:tab/>
      </w:r>
      <w:r>
        <w:rPr>
          <w:rFonts w:eastAsia="Times New Roman"/>
          <w:b/>
          <w:sz w:val="36"/>
        </w:rPr>
        <w:t>S. 1328</w:t>
      </w:r>
    </w:p>
    <w:p w:rsidR="009A444C" w:rsidRDefault="009A44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444C" w:rsidRDefault="009A444C" w:rsidP="009A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327F8B">
        <w:t>Senator Grooms</w:t>
      </w:r>
    </w:p>
    <w:p w:rsidR="009A444C" w:rsidRDefault="009A44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444C" w:rsidRDefault="009A44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5/29/14--H.</w:t>
      </w:r>
    </w:p>
    <w:p w:rsidR="009A444C" w:rsidRDefault="009A44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29, 2014.</w:t>
      </w:r>
    </w:p>
    <w:p w:rsidR="009A444C" w:rsidRPr="009A444C" w:rsidRDefault="009A444C" w:rsidP="009A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A444C" w:rsidRDefault="009A44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4E0C" w:rsidRDefault="00C44E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44E0C" w:rsidSect="00C44E0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E2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270CD">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70CD" w:rsidRDefault="000068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PROVIDE FOR LEGISLATIVE DELEGATION REVIEW AND COMMENT PRIOR TO THE ISSUANCE OF CERTAIN BUILDING PERMITS IN BERKELEY COUNTY.</w:t>
      </w:r>
      <w:bookmarkStart w:id="3" w:name="titleend"/>
      <w:bookmarkEnd w:id="3"/>
    </w:p>
    <w:p w:rsidR="009A444C" w:rsidRDefault="009A44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70CD" w:rsidRDefault="007270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270CD" w:rsidRDefault="007270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570E" w:rsidRDefault="00CC570E" w:rsidP="00CC5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t>Before Berkeley County, or any political subdivision within Berkeley County, may issue a building permit for a housing project that qualifies for, is approved, awarded, or issued credits from the South Carolina Housing Authority, the issuing entity must submit an economic impact study related to the project to the Berkeley County legislative delegation for review and comment.</w:t>
      </w:r>
    </w:p>
    <w:p w:rsidR="00CC570E" w:rsidRDefault="00CC570E" w:rsidP="00CC5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C570E" w:rsidP="00CC5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joint resolution takes effect upon approval by the Governor.</w:t>
      </w:r>
    </w:p>
    <w:p w:rsidR="00AE2A5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E2A56" w:rsidRDefault="00AE2A56" w:rsidP="00B13FD8">
      <w:pPr>
        <w:suppressAutoHyphens/>
        <w:jc w:val="both"/>
        <w:rPr>
          <w:rFonts w:eastAsia="Times New Roman"/>
        </w:rPr>
      </w:pPr>
    </w:p>
    <w:sectPr w:rsidR="00AE2A56" w:rsidSect="00C44E0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70CD" w:rsidRDefault="007270CD" w:rsidP="00522CE0">
      <w:r>
        <w:separator/>
      </w:r>
    </w:p>
  </w:endnote>
  <w:endnote w:type="continuationSeparator" w:id="0">
    <w:p w:rsidR="007270CD" w:rsidRDefault="007270C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4B82BB3-348F-48D5-9857-5F35FB0CC10B}"/>
    <w:embedBold r:id="rId2" w:fontKey="{4B3250A2-5EDB-4886-8582-2886BB2D6CE6}"/>
  </w:font>
  <w:font w:name="Calibri">
    <w:panose1 w:val="020F0502020204030204"/>
    <w:charset w:val="00"/>
    <w:family w:val="swiss"/>
    <w:pitch w:val="variable"/>
    <w:sig w:usb0="E10002FF" w:usb1="4000ACFF" w:usb2="00000009" w:usb3="00000000" w:csb0="0000019F" w:csb1="00000000"/>
    <w:embedRegular r:id="rId3" w:fontKey="{97ADA681-F59D-425E-9AC0-77C7D6D49B6F}"/>
  </w:font>
  <w:font w:name="Cambria">
    <w:panose1 w:val="02040503050406030204"/>
    <w:charset w:val="00"/>
    <w:family w:val="roman"/>
    <w:pitch w:val="variable"/>
    <w:sig w:usb0="E00002FF" w:usb1="400004FF" w:usb2="00000000" w:usb3="00000000" w:csb0="0000019F" w:csb1="00000000"/>
    <w:embedRegular r:id="rId4" w:fontKey="{7D990253-C0E6-4E5C-AD28-AA4C2C39F72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3CBB" w:rsidRPr="00AE2A56" w:rsidRDefault="00AE2A56" w:rsidP="00AE2A56">
    <w:pPr>
      <w:pStyle w:val="Footer"/>
      <w:tabs>
        <w:tab w:val="clear" w:pos="4680"/>
        <w:tab w:val="clear" w:pos="9360"/>
        <w:tab w:val="center" w:pos="2995"/>
      </w:tabs>
      <w:spacing w:before="120"/>
    </w:pPr>
    <w:r>
      <w:t>[1328</w:t>
    </w:r>
    <w:r w:rsidR="00C44E0C">
      <w:t>-</w:t>
    </w:r>
    <w:fldSimple w:instr=" PAGE  \* MERGEFORMAT ">
      <w:r w:rsidR="00B13FD8">
        <w:rPr>
          <w:noProof/>
        </w:rPr>
        <w:t>1</w:t>
      </w:r>
    </w:fldSimple>
    <w:r w:rsidR="00C44E0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4E0C" w:rsidRPr="00AE2A56" w:rsidRDefault="00C44E0C" w:rsidP="00AE2A56">
    <w:pPr>
      <w:pStyle w:val="Footer"/>
      <w:tabs>
        <w:tab w:val="clear" w:pos="4680"/>
        <w:tab w:val="clear" w:pos="9360"/>
        <w:tab w:val="center" w:pos="2995"/>
      </w:tabs>
      <w:spacing w:before="120"/>
    </w:pPr>
    <w:r>
      <w:t>[1328]</w:t>
    </w:r>
    <w:r>
      <w:tab/>
    </w:r>
    <w:fldSimple w:instr=" PAGE  \* MERGEFORMAT ">
      <w:r w:rsidR="00B13FD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70CD" w:rsidRDefault="007270CD" w:rsidP="00522CE0">
      <w:r>
        <w:separator/>
      </w:r>
    </w:p>
  </w:footnote>
  <w:footnote w:type="continuationSeparator" w:id="0">
    <w:p w:rsidR="007270CD" w:rsidRDefault="007270C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docVars>
    <w:docVar w:name="clipname" w:val="028HOUS.KMM.LKG"/>
    <w:docVar w:name="CoverAttorneyInitials" w:val="KMM"/>
    <w:docVar w:name="CoverAttorneyLastName" w:val="Moffitt"/>
    <w:docVar w:name="CoverBillType" w:val="j"/>
    <w:docVar w:name="CoverSenator" w:val="LKG"/>
    <w:docVar w:name="dvBillNumber" w:val="1328"/>
    <w:docVar w:name="dvBillNumberPrefix" w:val="S. "/>
    <w:docVar w:name="dvOriginalBody" w:val="Senate"/>
    <w:docVar w:name="fulldraftpath" w:val="L:\S-RES\LKG\028HOUS.KMM.LKG.DOCX"/>
    <w:docVar w:name="NameofBody" w:val="S"/>
    <w:docVar w:name="vgroup2" w:val="S-RES"/>
  </w:docVars>
  <w:rsids>
    <w:rsidRoot w:val="0080395B"/>
    <w:rsid w:val="00006862"/>
    <w:rsid w:val="00042AC1"/>
    <w:rsid w:val="00046516"/>
    <w:rsid w:val="0007601D"/>
    <w:rsid w:val="000B0720"/>
    <w:rsid w:val="000B5EAF"/>
    <w:rsid w:val="000F4F90"/>
    <w:rsid w:val="001653C2"/>
    <w:rsid w:val="00170561"/>
    <w:rsid w:val="00186AC9"/>
    <w:rsid w:val="00197DF1"/>
    <w:rsid w:val="001B3DD9"/>
    <w:rsid w:val="001B7E5D"/>
    <w:rsid w:val="001D3BAC"/>
    <w:rsid w:val="00216025"/>
    <w:rsid w:val="00245C4E"/>
    <w:rsid w:val="002C1321"/>
    <w:rsid w:val="002C2860"/>
    <w:rsid w:val="002C5896"/>
    <w:rsid w:val="002C6939"/>
    <w:rsid w:val="002D3BED"/>
    <w:rsid w:val="00307C2B"/>
    <w:rsid w:val="00383247"/>
    <w:rsid w:val="003D6E2B"/>
    <w:rsid w:val="003E7597"/>
    <w:rsid w:val="0044020F"/>
    <w:rsid w:val="00450668"/>
    <w:rsid w:val="004813A2"/>
    <w:rsid w:val="004952FA"/>
    <w:rsid w:val="00496157"/>
    <w:rsid w:val="004B6A22"/>
    <w:rsid w:val="004D7F37"/>
    <w:rsid w:val="004E3CBB"/>
    <w:rsid w:val="00522CE0"/>
    <w:rsid w:val="00565148"/>
    <w:rsid w:val="00570403"/>
    <w:rsid w:val="00587439"/>
    <w:rsid w:val="00593361"/>
    <w:rsid w:val="005A413B"/>
    <w:rsid w:val="005A5017"/>
    <w:rsid w:val="005A648C"/>
    <w:rsid w:val="005D5F21"/>
    <w:rsid w:val="005F1745"/>
    <w:rsid w:val="00605B21"/>
    <w:rsid w:val="006A1802"/>
    <w:rsid w:val="006C74EA"/>
    <w:rsid w:val="00720D40"/>
    <w:rsid w:val="007270CD"/>
    <w:rsid w:val="007318D4"/>
    <w:rsid w:val="00765784"/>
    <w:rsid w:val="007A4390"/>
    <w:rsid w:val="007E5CB7"/>
    <w:rsid w:val="0080395B"/>
    <w:rsid w:val="008314D2"/>
    <w:rsid w:val="008576C0"/>
    <w:rsid w:val="00894405"/>
    <w:rsid w:val="008A493D"/>
    <w:rsid w:val="008B2F42"/>
    <w:rsid w:val="008C3697"/>
    <w:rsid w:val="008E185F"/>
    <w:rsid w:val="008F023B"/>
    <w:rsid w:val="00904E16"/>
    <w:rsid w:val="009162B3"/>
    <w:rsid w:val="009231EC"/>
    <w:rsid w:val="00927C62"/>
    <w:rsid w:val="00983951"/>
    <w:rsid w:val="00984124"/>
    <w:rsid w:val="00984640"/>
    <w:rsid w:val="00995C37"/>
    <w:rsid w:val="009A444C"/>
    <w:rsid w:val="009C118A"/>
    <w:rsid w:val="00A02011"/>
    <w:rsid w:val="00A334FF"/>
    <w:rsid w:val="00A4011E"/>
    <w:rsid w:val="00A86015"/>
    <w:rsid w:val="00A9594E"/>
    <w:rsid w:val="00AE2A56"/>
    <w:rsid w:val="00AE59C8"/>
    <w:rsid w:val="00B10098"/>
    <w:rsid w:val="00B13FD8"/>
    <w:rsid w:val="00B5790D"/>
    <w:rsid w:val="00B945C5"/>
    <w:rsid w:val="00BA20EA"/>
    <w:rsid w:val="00BB5AFC"/>
    <w:rsid w:val="00BC0A56"/>
    <w:rsid w:val="00BC37EE"/>
    <w:rsid w:val="00C21986"/>
    <w:rsid w:val="00C44E0C"/>
    <w:rsid w:val="00C45366"/>
    <w:rsid w:val="00C57023"/>
    <w:rsid w:val="00C610C4"/>
    <w:rsid w:val="00C74052"/>
    <w:rsid w:val="00CB187A"/>
    <w:rsid w:val="00CC0EC7"/>
    <w:rsid w:val="00CC570E"/>
    <w:rsid w:val="00CF7B62"/>
    <w:rsid w:val="00D1088B"/>
    <w:rsid w:val="00D14DE6"/>
    <w:rsid w:val="00D156D2"/>
    <w:rsid w:val="00D53E29"/>
    <w:rsid w:val="00D86943"/>
    <w:rsid w:val="00DA47B9"/>
    <w:rsid w:val="00E058D3"/>
    <w:rsid w:val="00E76AD9"/>
    <w:rsid w:val="00E91E2F"/>
    <w:rsid w:val="00EA3546"/>
    <w:rsid w:val="00EB47AE"/>
    <w:rsid w:val="00EC34E1"/>
    <w:rsid w:val="00F0234A"/>
    <w:rsid w:val="00F05CF2"/>
    <w:rsid w:val="00F51241"/>
    <w:rsid w:val="00F52959"/>
    <w:rsid w:val="00F55884"/>
    <w:rsid w:val="00F81EB0"/>
    <w:rsid w:val="00FC0D36"/>
    <w:rsid w:val="00FC4A13"/>
    <w:rsid w:val="00FE6467"/>
    <w:rsid w:val="00FF21C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133</Words>
  <Characters>711</Characters>
  <Application>Microsoft Office Word</Application>
  <DocSecurity>0</DocSecurity>
  <Lines>41</Lines>
  <Paragraphs>14</Paragraphs>
  <ScaleCrop>false</ScaleCrop>
  <Company>LPITS</Company>
  <LinksUpToDate>false</LinksUpToDate>
  <CharactersWithSpaces>830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MiriamCook</cp:lastModifiedBy>
  <cp:revision>2</cp:revision>
  <cp:lastPrinted>2014-05-27T18:31:00Z</cp:lastPrinted>
  <dcterms:created xsi:type="dcterms:W3CDTF">2014-05-29T22:15:00Z</dcterms:created>
  <dcterms:modified xsi:type="dcterms:W3CDTF">2014-05-29T22:15:00Z</dcterms:modified>
</cp:coreProperties>
</file>