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5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465C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5E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0E24D3">
        <w:rPr>
          <w:rFonts w:eastAsia="Times New Roman"/>
        </w:rPr>
        <w:t xml:space="preserve">HONOR AND </w:t>
      </w:r>
      <w:r>
        <w:rPr>
          <w:rFonts w:eastAsia="Times New Roman"/>
        </w:rPr>
        <w:t>CONGRATULATE OAK</w:t>
      </w:r>
      <w:r w:rsidR="003B303B">
        <w:rPr>
          <w:rFonts w:eastAsia="Times New Roman"/>
        </w:rPr>
        <w:t xml:space="preserve"> </w:t>
      </w:r>
      <w:r>
        <w:rPr>
          <w:rFonts w:eastAsia="Times New Roman"/>
        </w:rPr>
        <w:t>GROVE ELEMENTARY SCHOOL IN LEXINGTON COUNTY UPON BEING NAMED A NATIONAL BLUE RIBBON SCHOOL.</w:t>
      </w: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55E85" w:rsidRDefault="00A55E85" w:rsidP="00A5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Whereas, Oak</w:t>
      </w:r>
      <w:r w:rsidR="003B303B">
        <w:rPr>
          <w:rFonts w:eastAsia="Times New Roman"/>
        </w:rPr>
        <w:t xml:space="preserve"> G</w:t>
      </w:r>
      <w:r>
        <w:rPr>
          <w:rFonts w:eastAsia="Times New Roman"/>
        </w:rPr>
        <w:t xml:space="preserve">rove Elementary School in Lexington School District One was 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>among five South Carolina schools named models of excellence b</w:t>
      </w:r>
      <w:r>
        <w:rPr>
          <w:rFonts w:eastAsia="Times New Roman"/>
          <w:color w:val="000000" w:themeColor="text1"/>
          <w:szCs w:val="20"/>
          <w:u w:color="000000" w:themeColor="text1"/>
        </w:rPr>
        <w:t>y the U.S. Education Department</w:t>
      </w:r>
      <w:r w:rsidR="003B303B">
        <w:rPr>
          <w:rFonts w:eastAsia="Times New Roman"/>
          <w:color w:val="000000" w:themeColor="text1"/>
          <w:szCs w:val="20"/>
          <w:u w:color="000000" w:themeColor="text1"/>
        </w:rPr>
        <w:t xml:space="preserve"> in 2012</w:t>
      </w:r>
      <w:r>
        <w:rPr>
          <w:rFonts w:eastAsia="Times New Roman"/>
          <w:color w:val="000000" w:themeColor="text1"/>
          <w:szCs w:val="20"/>
          <w:u w:color="000000" w:themeColor="text1"/>
        </w:rPr>
        <w:t>; and</w:t>
      </w:r>
    </w:p>
    <w:p w:rsidR="00A55E85" w:rsidRDefault="00A55E85" w:rsidP="00A5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4452A9" w:rsidRDefault="00A55E85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>Whereas, Oak</w:t>
      </w:r>
      <w:r w:rsidR="003B303B">
        <w:rPr>
          <w:rFonts w:eastAsia="Times New Roman"/>
          <w:color w:val="000000" w:themeColor="text1"/>
          <w:szCs w:val="20"/>
          <w:u w:color="000000" w:themeColor="text1"/>
        </w:rPr>
        <w:t xml:space="preserve"> G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rove Elementary was 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>among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rou</w:t>
      </w:r>
      <w:r w:rsidR="004452A9">
        <w:rPr>
          <w:rFonts w:eastAsia="Times New Roman"/>
          <w:color w:val="000000" w:themeColor="text1"/>
          <w:szCs w:val="20"/>
          <w:u w:color="000000" w:themeColor="text1"/>
        </w:rPr>
        <w:t xml:space="preserve">ghly 300 winners nationwide, and 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like all</w:t>
      </w:r>
      <w:r w:rsidR="000E24D3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award</w:t>
      </w:r>
      <w:r w:rsidR="000E24D3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winners in th</w:t>
      </w:r>
      <w:r w:rsidR="000E24D3">
        <w:rPr>
          <w:rFonts w:eastAsia="Times New Roman"/>
          <w:color w:val="000000" w:themeColor="text1"/>
          <w:szCs w:val="21"/>
          <w:u w:color="000000" w:themeColor="text1"/>
        </w:rPr>
        <w:t>is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tate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, s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 xml:space="preserve">howed dramatic improvement in test scores, despite having at least 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 xml:space="preserve">forty 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 xml:space="preserve">percent of its students 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from disadvantaged backgrounds; and</w:t>
      </w: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</w:t>
      </w:r>
      <w:r w:rsidRPr="005F50B5">
        <w:rPr>
          <w:rFonts w:eastAsia="Times New Roman"/>
          <w:color w:val="000000" w:themeColor="text1"/>
          <w:szCs w:val="24"/>
          <w:u w:color="000000" w:themeColor="text1"/>
        </w:rPr>
        <w:t>o be named a Blue Ribbon School is to join an elite group. Of more than 138,000 in the United States, just over 6,000 of America</w:t>
      </w:r>
      <w:r w:rsidRPr="00FF30B2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5F50B5">
        <w:rPr>
          <w:rFonts w:eastAsia="Times New Roman"/>
          <w:color w:val="000000" w:themeColor="text1"/>
          <w:szCs w:val="24"/>
          <w:u w:color="000000" w:themeColor="text1"/>
        </w:rPr>
        <w:t>s schools have received th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is honor over the past </w:t>
      </w:r>
      <w:r w:rsidR="000E24D3">
        <w:rPr>
          <w:rFonts w:eastAsia="Times New Roman"/>
          <w:color w:val="000000" w:themeColor="text1"/>
          <w:szCs w:val="24"/>
          <w:u w:color="000000" w:themeColor="text1"/>
        </w:rPr>
        <w:t xml:space="preserve">twenty-eight </w:t>
      </w:r>
      <w:r>
        <w:rPr>
          <w:rFonts w:eastAsia="Times New Roman"/>
          <w:color w:val="000000" w:themeColor="text1"/>
          <w:szCs w:val="24"/>
          <w:u w:color="000000" w:themeColor="text1"/>
        </w:rPr>
        <w:t>years; and</w:t>
      </w: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452A9" w:rsidRPr="00994E05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0E24D3">
        <w:rPr>
          <w:rFonts w:eastAsia="Times New Roman"/>
          <w:color w:val="000000" w:themeColor="text1"/>
          <w:szCs w:val="24"/>
          <w:u w:color="000000" w:themeColor="text1"/>
        </w:rPr>
        <w:t xml:space="preserve">Oak Grove </w:t>
      </w:r>
      <w:r w:rsidRPr="00994E05">
        <w:rPr>
          <w:rFonts w:eastAsia="Times New Roman"/>
          <w:color w:val="000000" w:themeColor="text1"/>
          <w:szCs w:val="21"/>
          <w:u w:color="000000" w:themeColor="text1"/>
        </w:rPr>
        <w:t>was also recognized with the Palmetto Gold Award for a high level of student performance and for making substantial progress in closing achievement gaps for the past th</w:t>
      </w:r>
      <w:r>
        <w:rPr>
          <w:rFonts w:eastAsia="Times New Roman"/>
          <w:color w:val="000000" w:themeColor="text1"/>
          <w:szCs w:val="21"/>
          <w:u w:color="000000" w:themeColor="text1"/>
        </w:rPr>
        <w:t>ree consecutive years; and</w:t>
      </w: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452A9" w:rsidRDefault="00A55E85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 xml:space="preserve">Whereas, award 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>ceremonies w</w:t>
      </w:r>
      <w:r>
        <w:rPr>
          <w:rFonts w:eastAsia="Times New Roman"/>
          <w:color w:val="000000" w:themeColor="text1"/>
          <w:szCs w:val="20"/>
          <w:u w:color="000000" w:themeColor="text1"/>
        </w:rPr>
        <w:t>ere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 xml:space="preserve"> held in Washington</w:t>
      </w:r>
      <w:r w:rsidR="004452A9">
        <w:rPr>
          <w:rFonts w:eastAsia="Times New Roman"/>
          <w:color w:val="000000" w:themeColor="text1"/>
          <w:szCs w:val="20"/>
          <w:u w:color="000000" w:themeColor="text1"/>
        </w:rPr>
        <w:t xml:space="preserve">. D.C. 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>in November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2012</w:t>
      </w:r>
      <w:r w:rsidR="004452A9">
        <w:rPr>
          <w:rFonts w:eastAsia="Times New Roman"/>
          <w:color w:val="000000" w:themeColor="text1"/>
          <w:szCs w:val="20"/>
          <w:u w:color="000000" w:themeColor="text1"/>
        </w:rPr>
        <w:t xml:space="preserve"> w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here the approximately 300 national winners receive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d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 xml:space="preserve"> Blue Ribbon School flags and engraved plaques as symbols of their success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8465C8" w:rsidRDefault="00A55E85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Oak</w:t>
      </w:r>
      <w:r w:rsidR="003B303B">
        <w:rPr>
          <w:rFonts w:eastAsia="Times New Roman"/>
          <w:color w:val="000000" w:themeColor="text1"/>
          <w:szCs w:val="24"/>
          <w:u w:color="000000" w:themeColor="text1"/>
        </w:rPr>
        <w:t xml:space="preserve"> G</w:t>
      </w:r>
      <w:r>
        <w:rPr>
          <w:rFonts w:eastAsia="Times New Roman"/>
          <w:color w:val="000000" w:themeColor="text1"/>
          <w:szCs w:val="24"/>
          <w:u w:color="000000" w:themeColor="text1"/>
        </w:rPr>
        <w:t>rove wil</w:t>
      </w:r>
      <w:r w:rsidR="007373F3" w:rsidRPr="005F50B5">
        <w:rPr>
          <w:rFonts w:eastAsia="Times New Roman"/>
          <w:color w:val="000000" w:themeColor="text1"/>
          <w:szCs w:val="24"/>
          <w:u w:color="000000" w:themeColor="text1"/>
        </w:rPr>
        <w:t>l have 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his </w:t>
      </w:r>
      <w:r w:rsidR="007373F3" w:rsidRPr="005F50B5">
        <w:rPr>
          <w:rFonts w:eastAsia="Times New Roman"/>
          <w:color w:val="000000" w:themeColor="text1"/>
          <w:szCs w:val="24"/>
          <w:u w:color="000000" w:themeColor="text1"/>
        </w:rPr>
        <w:t>status forever of being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 National Blue Ribbon School and the school will h</w:t>
      </w:r>
      <w:r w:rsidR="007373F3" w:rsidRPr="005F50B5">
        <w:rPr>
          <w:rFonts w:eastAsia="Times New Roman"/>
          <w:color w:val="000000" w:themeColor="text1"/>
          <w:szCs w:val="24"/>
          <w:u w:color="000000" w:themeColor="text1"/>
        </w:rPr>
        <w:t xml:space="preserve">ave a seal that </w:t>
      </w:r>
      <w:r w:rsidR="007373F3" w:rsidRPr="005F50B5">
        <w:rPr>
          <w:rFonts w:eastAsia="Times New Roman"/>
          <w:color w:val="000000" w:themeColor="text1"/>
          <w:szCs w:val="24"/>
          <w:u w:color="000000" w:themeColor="text1"/>
        </w:rPr>
        <w:lastRenderedPageBreak/>
        <w:t>will be placed on the wall at the front entrance to sho</w:t>
      </w:r>
      <w:r w:rsidR="004452A9">
        <w:rPr>
          <w:rFonts w:eastAsia="Times New Roman"/>
          <w:color w:val="000000" w:themeColor="text1"/>
          <w:szCs w:val="24"/>
          <w:u w:color="000000" w:themeColor="text1"/>
        </w:rPr>
        <w:t xml:space="preserve">w this great award.  </w:t>
      </w:r>
      <w:r w:rsidR="008465C8">
        <w:rPr>
          <w:rFonts w:eastAsia="Times New Roman"/>
        </w:rPr>
        <w:t>Now, therefore,</w:t>
      </w: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5C8" w:rsidRDefault="000E24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honor and congratulate Oak Grove Elementary School upon being named a National Blue Ribbon School.</w:t>
      </w: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E24D3">
        <w:rPr>
          <w:rFonts w:eastAsia="Times New Roman"/>
        </w:rPr>
        <w:t>Oak Grove Elementary School</w:t>
      </w:r>
      <w:r>
        <w:rPr>
          <w:rFonts w:eastAsia="Times New Roman"/>
        </w:rPr>
        <w:t>.</w:t>
      </w:r>
    </w:p>
    <w:p w:rsidR="00E65B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5B06" w:rsidRDefault="00E65B06" w:rsidP="00E65B06">
      <w:pPr>
        <w:suppressAutoHyphens/>
        <w:jc w:val="both"/>
        <w:rPr>
          <w:rFonts w:eastAsia="Times New Roman"/>
        </w:rPr>
      </w:pPr>
    </w:p>
    <w:sectPr w:rsidR="00E65B06" w:rsidSect="00E65B0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E85" w:rsidRDefault="00A55E85" w:rsidP="00522CE0">
      <w:r>
        <w:separator/>
      </w:r>
    </w:p>
  </w:endnote>
  <w:endnote w:type="continuationSeparator" w:id="0">
    <w:p w:rsidR="00A55E85" w:rsidRDefault="00A55E8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718DA2-4128-41B9-A4B7-4177491ED326}"/>
    <w:embedBold r:id="rId2" w:fontKey="{5ABD1A4B-9E3F-48CE-A343-3E028FE46D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CA3D6F-49F7-4D4C-BCE7-E53E1795A0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991AC2-9F74-49FA-B644-A0FD18194E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1B" w:rsidRPr="00E65B06" w:rsidRDefault="00E65B06" w:rsidP="00E65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E85" w:rsidRDefault="00A55E85" w:rsidP="00522CE0">
      <w:r>
        <w:separator/>
      </w:r>
    </w:p>
  </w:footnote>
  <w:footnote w:type="continuationSeparator" w:id="0">
    <w:p w:rsidR="00A55E85" w:rsidRDefault="00A55E8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3OAKG.MRH.KS"/>
    <w:docVar w:name="CoverAttorneyInitials" w:val="MRH"/>
    <w:docVar w:name="CoverAttorneyLastName" w:val="Hitchcock"/>
    <w:docVar w:name="CoverBillType" w:val="r"/>
    <w:docVar w:name="CoverSenator" w:val="KS"/>
    <w:docVar w:name="dvBillNumber" w:val="155"/>
    <w:docVar w:name="dvBillNumberPrefix" w:val="S. "/>
    <w:docVar w:name="dvOriginalBody" w:val="Senate"/>
    <w:docVar w:name="fulldraftpath" w:val="L:\S-RES\KS\003OAKG.MRH.KS.DOCX"/>
    <w:docVar w:name="NameofBody" w:val="S"/>
    <w:docVar w:name="vgroup2" w:val="S-RES"/>
  </w:docVars>
  <w:rsids>
    <w:rsidRoot w:val="00284488"/>
    <w:rsid w:val="00042AC1"/>
    <w:rsid w:val="00046516"/>
    <w:rsid w:val="0007601D"/>
    <w:rsid w:val="000872AE"/>
    <w:rsid w:val="000B0720"/>
    <w:rsid w:val="000B2D1E"/>
    <w:rsid w:val="000B5EAF"/>
    <w:rsid w:val="000E24D3"/>
    <w:rsid w:val="00170561"/>
    <w:rsid w:val="00186AC9"/>
    <w:rsid w:val="00197DF1"/>
    <w:rsid w:val="001B3DD9"/>
    <w:rsid w:val="001B7E5D"/>
    <w:rsid w:val="001D3BAC"/>
    <w:rsid w:val="00216025"/>
    <w:rsid w:val="00245C4E"/>
    <w:rsid w:val="00284488"/>
    <w:rsid w:val="002C1321"/>
    <w:rsid w:val="002C5896"/>
    <w:rsid w:val="002D3BED"/>
    <w:rsid w:val="00307C2B"/>
    <w:rsid w:val="00333FF5"/>
    <w:rsid w:val="00383247"/>
    <w:rsid w:val="003B303B"/>
    <w:rsid w:val="003D6E2B"/>
    <w:rsid w:val="003E7597"/>
    <w:rsid w:val="0044020F"/>
    <w:rsid w:val="004452A9"/>
    <w:rsid w:val="00450668"/>
    <w:rsid w:val="004813A2"/>
    <w:rsid w:val="004952FA"/>
    <w:rsid w:val="004B6A22"/>
    <w:rsid w:val="004D7F37"/>
    <w:rsid w:val="004F2C9F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373F3"/>
    <w:rsid w:val="00765784"/>
    <w:rsid w:val="007A4390"/>
    <w:rsid w:val="007E5CB7"/>
    <w:rsid w:val="008314D2"/>
    <w:rsid w:val="0083513B"/>
    <w:rsid w:val="008465C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5E85"/>
    <w:rsid w:val="00A7179B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101B"/>
    <w:rsid w:val="00D53E29"/>
    <w:rsid w:val="00D63A09"/>
    <w:rsid w:val="00D86943"/>
    <w:rsid w:val="00D96720"/>
    <w:rsid w:val="00DA47B9"/>
    <w:rsid w:val="00E058D3"/>
    <w:rsid w:val="00E22E8B"/>
    <w:rsid w:val="00E65B06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2013-01-08T17:47:00Z</dcterms:created>
  <dcterms:modified xsi:type="dcterms:W3CDTF">2013-01-08T17:47:00Z</dcterms:modified>
</cp:coreProperties>
</file>