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2013</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Pr="0077107D" w:rsidRDefault="0077107D" w:rsidP="0077107D">
      <w:pPr>
        <w:tabs>
          <w:tab w:val="right" w:pos="5933"/>
        </w:tabs>
        <w:suppressAutoHyphens/>
        <w:jc w:val="both"/>
        <w:rPr>
          <w:rFonts w:eastAsia="Times New Roman"/>
        </w:rPr>
      </w:pPr>
      <w:r>
        <w:rPr>
          <w:rFonts w:eastAsia="Times New Roman"/>
        </w:rPr>
        <w:tab/>
      </w:r>
      <w:r>
        <w:rPr>
          <w:rFonts w:eastAsia="Times New Roman"/>
          <w:b/>
          <w:sz w:val="36"/>
        </w:rPr>
        <w:t>S. 218</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Default="0077107D" w:rsidP="0077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332C">
        <w:t>Senator Johnson</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4/9/13--S.</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2013.</w:t>
      </w:r>
    </w:p>
    <w:p w:rsidR="0077107D" w:rsidRPr="0077107D" w:rsidRDefault="0077107D" w:rsidP="0077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107D" w:rsidSect="0077107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6E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0273E">
        <w:rPr>
          <w:color w:val="000000" w:themeColor="text1"/>
          <w:u w:color="000000" w:themeColor="text1"/>
        </w:rPr>
        <w:t>TO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0F6EC8" w:rsidRDefault="000F6E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on January 15, 1961, Patrolman John Ray Riddle was on patrol in Clarendon County when around 6:30 a.m. his patrol vehicle collided with a tractor</w:t>
      </w:r>
      <w:r w:rsidRPr="0010273E">
        <w:rPr>
          <w:color w:val="000000" w:themeColor="text1"/>
          <w:u w:color="000000" w:themeColor="text1"/>
        </w:rPr>
        <w:noBreakHyphen/>
        <w:t>trailer. Tragically, Patrolman Riddle died as a result of his injuries;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John Ray Riddle grew up in the Pleasant Gove Community near Leesville in Saluda County.  He graduated from what was then Hollywood High School and then served in the United States Army.  He began his career with the South Carolina Highway Patrol on January 31, 1960, and was assigned to Clarendon County;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Riddle was survived by his wife, Rebecca Wood Riddle, his parents, Mr. and Mrs. A. D. Riddle, four brothers, Glen, Joseph H., Joe A., and Paul D. Riddle, and two sisters, Evelyn Hall and Doris Hite.  His brother, Glen, was a Patrolman assigned to Colleton County during this time;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it is fitting and proper to pay tribute to this fallen law enforcement officer by naming a portion of United States Highway 301 in Clarendon County in his honor.  Now, therefore, </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Be it resolved by the </w:t>
      </w:r>
      <w:r>
        <w:rPr>
          <w:color w:val="000000" w:themeColor="text1"/>
          <w:u w:color="000000" w:themeColor="text1"/>
        </w:rPr>
        <w:t xml:space="preserve">Senate, the </w:t>
      </w:r>
      <w:r w:rsidRPr="0010273E">
        <w:rPr>
          <w:color w:val="000000" w:themeColor="text1"/>
          <w:u w:color="000000" w:themeColor="text1"/>
        </w:rPr>
        <w:t>House of Representatives</w:t>
      </w:r>
      <w:r>
        <w:rPr>
          <w:color w:val="000000" w:themeColor="text1"/>
          <w:u w:color="000000" w:themeColor="text1"/>
        </w:rPr>
        <w:t xml:space="preserve"> </w:t>
      </w:r>
      <w:r w:rsidRPr="0010273E">
        <w:rPr>
          <w:color w:val="000000" w:themeColor="text1"/>
          <w:u w:color="000000" w:themeColor="text1"/>
        </w:rPr>
        <w:t>concurring:</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That the members of the General Assembly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Be it further resolved that a copy of this resolution be forwarded to the Department of Transportation.</w:t>
      </w:r>
    </w:p>
    <w:p w:rsidR="00B245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50E" w:rsidRDefault="00B2450E" w:rsidP="006354C0">
      <w:pPr>
        <w:suppressAutoHyphens/>
        <w:jc w:val="both"/>
        <w:rPr>
          <w:rFonts w:eastAsia="Times New Roman"/>
        </w:rPr>
      </w:pPr>
    </w:p>
    <w:sectPr w:rsidR="00B2450E" w:rsidSect="0077107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EC8" w:rsidRDefault="000F6EC8" w:rsidP="00522CE0">
      <w:r>
        <w:separator/>
      </w:r>
    </w:p>
  </w:endnote>
  <w:endnote w:type="continuationSeparator" w:id="0">
    <w:p w:rsidR="000F6EC8" w:rsidRDefault="000F6E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8AFBC6-58DB-41D0-ABBE-9870CA27676C}"/>
    <w:embedBold r:id="rId2" w:fontKey="{188149F2-22F1-4956-9DE1-F4DEFC6D4281}"/>
  </w:font>
  <w:font w:name="Calibri">
    <w:panose1 w:val="020F0502020204030204"/>
    <w:charset w:val="00"/>
    <w:family w:val="swiss"/>
    <w:pitch w:val="variable"/>
    <w:sig w:usb0="E10002FF" w:usb1="4000ACFF" w:usb2="00000009" w:usb3="00000000" w:csb0="0000019F" w:csb1="00000000"/>
    <w:embedRegular r:id="rId3" w:fontKey="{30C66A90-09C9-4FB4-B737-340D9B12AA04}"/>
  </w:font>
  <w:font w:name="Cambria">
    <w:panose1 w:val="02040503050406030204"/>
    <w:charset w:val="00"/>
    <w:family w:val="roman"/>
    <w:pitch w:val="variable"/>
    <w:sig w:usb0="E00002FF" w:usb1="400004FF" w:usb2="00000000" w:usb3="00000000" w:csb0="0000019F" w:csb1="00000000"/>
    <w:embedRegular r:id="rId4" w:fontKey="{20FBA96F-6ED1-42BA-A3A0-2EC2CBE48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E3" w:rsidRPr="00B2450E" w:rsidRDefault="00B2450E" w:rsidP="00B2450E">
    <w:pPr>
      <w:pStyle w:val="Footer"/>
      <w:tabs>
        <w:tab w:val="clear" w:pos="4680"/>
        <w:tab w:val="clear" w:pos="9360"/>
        <w:tab w:val="center" w:pos="2995"/>
      </w:tabs>
      <w:spacing w:before="120"/>
    </w:pPr>
    <w:r>
      <w:t>[218</w:t>
    </w:r>
    <w:r w:rsidR="0077107D">
      <w:t>-</w:t>
    </w:r>
    <w:fldSimple w:instr=" PAGE  \* MERGEFORMAT ">
      <w:r w:rsidR="006354C0">
        <w:rPr>
          <w:noProof/>
        </w:rPr>
        <w:t>1</w:t>
      </w:r>
    </w:fldSimple>
    <w:r w:rsidR="007710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07D" w:rsidRPr="00B2450E" w:rsidRDefault="0077107D" w:rsidP="00B2450E">
    <w:pPr>
      <w:pStyle w:val="Footer"/>
      <w:tabs>
        <w:tab w:val="clear" w:pos="4680"/>
        <w:tab w:val="clear" w:pos="9360"/>
        <w:tab w:val="center" w:pos="2995"/>
      </w:tabs>
      <w:spacing w:before="120"/>
    </w:pPr>
    <w:r>
      <w:t>[218]</w:t>
    </w:r>
    <w:r>
      <w:tab/>
    </w:r>
    <w:fldSimple w:instr=" PAGE  \* MERGEFORMAT ">
      <w:r w:rsidR="00635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EC8" w:rsidRDefault="000F6EC8" w:rsidP="00522CE0">
      <w:r>
        <w:separator/>
      </w:r>
    </w:p>
  </w:footnote>
  <w:footnote w:type="continuationSeparator" w:id="0">
    <w:p w:rsidR="000F6EC8" w:rsidRDefault="000F6E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ROSS.MRH.KLJ"/>
    <w:docVar w:name="CoverAttorneyInitials" w:val="MRH"/>
    <w:docVar w:name="CoverAttorneyLastName" w:val="Hitchcock"/>
    <w:docVar w:name="CoverBillType" w:val="c"/>
    <w:docVar w:name="CoverSenator" w:val="KLJ"/>
    <w:docVar w:name="dvBillNumber" w:val="218"/>
    <w:docVar w:name="dvBillNumberPrefix" w:val="S. "/>
    <w:docVar w:name="dvOriginalBody" w:val="Senate"/>
    <w:docVar w:name="fulldraftpath" w:val="L:\S-RES\KLJ\001ROSS.MRH.KLJ.DOCX"/>
    <w:docVar w:name="NameofBody" w:val="S"/>
    <w:docVar w:name="vgroup2" w:val="S-RES"/>
  </w:docVars>
  <w:rsids>
    <w:rsidRoot w:val="00870518"/>
    <w:rsid w:val="00042AC1"/>
    <w:rsid w:val="00046516"/>
    <w:rsid w:val="0007601D"/>
    <w:rsid w:val="000809E3"/>
    <w:rsid w:val="000B0720"/>
    <w:rsid w:val="000B5EAF"/>
    <w:rsid w:val="000F6EC8"/>
    <w:rsid w:val="00170561"/>
    <w:rsid w:val="00186AC9"/>
    <w:rsid w:val="00197DF1"/>
    <w:rsid w:val="001B3DD9"/>
    <w:rsid w:val="001B7E5D"/>
    <w:rsid w:val="001D3BAC"/>
    <w:rsid w:val="00216025"/>
    <w:rsid w:val="002401A3"/>
    <w:rsid w:val="00245C4E"/>
    <w:rsid w:val="002A2B88"/>
    <w:rsid w:val="002C1321"/>
    <w:rsid w:val="002C5896"/>
    <w:rsid w:val="002D3BED"/>
    <w:rsid w:val="00307C2B"/>
    <w:rsid w:val="00383247"/>
    <w:rsid w:val="003C237A"/>
    <w:rsid w:val="003D6E2B"/>
    <w:rsid w:val="003E50F5"/>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354C0"/>
    <w:rsid w:val="00656E68"/>
    <w:rsid w:val="006A1802"/>
    <w:rsid w:val="006C74EA"/>
    <w:rsid w:val="00720D40"/>
    <w:rsid w:val="007318D4"/>
    <w:rsid w:val="00765784"/>
    <w:rsid w:val="0077107D"/>
    <w:rsid w:val="007A4390"/>
    <w:rsid w:val="007E5CB7"/>
    <w:rsid w:val="008314D2"/>
    <w:rsid w:val="00870518"/>
    <w:rsid w:val="008B2F42"/>
    <w:rsid w:val="008C3697"/>
    <w:rsid w:val="008D472E"/>
    <w:rsid w:val="008E185F"/>
    <w:rsid w:val="008F023B"/>
    <w:rsid w:val="00904E16"/>
    <w:rsid w:val="009162B3"/>
    <w:rsid w:val="00927C62"/>
    <w:rsid w:val="00983951"/>
    <w:rsid w:val="00984124"/>
    <w:rsid w:val="00984640"/>
    <w:rsid w:val="00995C37"/>
    <w:rsid w:val="009C053C"/>
    <w:rsid w:val="009C118A"/>
    <w:rsid w:val="00A02011"/>
    <w:rsid w:val="00A4011E"/>
    <w:rsid w:val="00A86015"/>
    <w:rsid w:val="00A9594E"/>
    <w:rsid w:val="00AE59C8"/>
    <w:rsid w:val="00B10098"/>
    <w:rsid w:val="00B2450E"/>
    <w:rsid w:val="00B5790D"/>
    <w:rsid w:val="00B945C5"/>
    <w:rsid w:val="00BA20EA"/>
    <w:rsid w:val="00BB5AFC"/>
    <w:rsid w:val="00BC0A56"/>
    <w:rsid w:val="00BD1D34"/>
    <w:rsid w:val="00C45366"/>
    <w:rsid w:val="00C57023"/>
    <w:rsid w:val="00C63347"/>
    <w:rsid w:val="00C74052"/>
    <w:rsid w:val="00CB187A"/>
    <w:rsid w:val="00CC0EC7"/>
    <w:rsid w:val="00D1088B"/>
    <w:rsid w:val="00D14DE6"/>
    <w:rsid w:val="00D156D2"/>
    <w:rsid w:val="00D53E29"/>
    <w:rsid w:val="00D86943"/>
    <w:rsid w:val="00DA47B9"/>
    <w:rsid w:val="00E058D3"/>
    <w:rsid w:val="00E373B2"/>
    <w:rsid w:val="00E76AD9"/>
    <w:rsid w:val="00E91E2F"/>
    <w:rsid w:val="00EA3546"/>
    <w:rsid w:val="00EB47AE"/>
    <w:rsid w:val="00EC34E1"/>
    <w:rsid w:val="00EF7707"/>
    <w:rsid w:val="00F0234A"/>
    <w:rsid w:val="00F324D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1832</Characters>
  <Application>Microsoft Office Word</Application>
  <DocSecurity>0</DocSecurity>
  <Lines>70</Lines>
  <Paragraphs>19</Paragraphs>
  <ScaleCrop>false</ScaleCrop>
  <Company> </Company>
  <LinksUpToDate>false</LinksUpToDate>
  <CharactersWithSpaces>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2013-04-09T21:39:00Z</dcterms:created>
  <dcterms:modified xsi:type="dcterms:W3CDTF">2013-04-09T21:39:00Z</dcterms:modified>
</cp:coreProperties>
</file>