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32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2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PROFOUND SORROW OF THE MEMBERS OF THE SOUTH CAROLINA HOUSE OF REPRESENTATIVES</w:t>
      </w:r>
      <w:r w:rsidR="00AC1949">
        <w:t>,</w:t>
      </w:r>
      <w:r>
        <w:t xml:space="preserve"> UPON THE PASSING OF </w:t>
      </w:r>
      <w:r w:rsidR="00AC1949">
        <w:t>DR. LOLLICE BRADFORD COURTNEY OF HORRY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MANY FRIENDS</w:t>
      </w:r>
      <w:r w:rsidR="00AC1949">
        <w:t>.</w:t>
      </w:r>
    </w:p>
    <w:p w:rsidR="00F93265" w:rsidRDefault="00F93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26D1" w:rsidRDefault="007E26D1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saddened to learn of the death of Dr. Lollice Bradford Courtney at the age of seventy</w:t>
      </w:r>
      <w:r w:rsidR="00230EC5">
        <w:noBreakHyphen/>
      </w:r>
      <w:r>
        <w:t>seven on January 11, 2013; and</w:t>
      </w:r>
    </w:p>
    <w:p w:rsidR="007E26D1" w:rsidRDefault="007E26D1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26D1" w:rsidRDefault="007E26D1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8804DA">
        <w:t>the Couchton community of Aiken</w:t>
      </w:r>
      <w:r>
        <w:t xml:space="preserve"> on </w:t>
      </w:r>
      <w:r w:rsidR="008804DA">
        <w:t>June 24, 1935</w:t>
      </w:r>
      <w:r>
        <w:t xml:space="preserve">, </w:t>
      </w:r>
      <w:r w:rsidR="000850AE" w:rsidRPr="0039253E">
        <w:rPr>
          <w:color w:val="000000" w:themeColor="text1"/>
          <w:u w:color="000000" w:themeColor="text1"/>
        </w:rPr>
        <w:t>he was a son of the late Clarence Cosmo and Willie Burckhalter Courtney</w:t>
      </w:r>
      <w:r w:rsidR="000850AE">
        <w:rPr>
          <w:color w:val="000000" w:themeColor="text1"/>
          <w:u w:color="000000" w:themeColor="text1"/>
        </w:rPr>
        <w:t>; and</w:t>
      </w: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253E">
        <w:rPr>
          <w:color w:val="000000" w:themeColor="text1"/>
          <w:u w:color="000000" w:themeColor="text1"/>
        </w:rPr>
        <w:t xml:space="preserve">a graduate of Aiken High School, </w:t>
      </w:r>
      <w:r>
        <w:rPr>
          <w:color w:val="000000" w:themeColor="text1"/>
          <w:u w:color="000000" w:themeColor="text1"/>
        </w:rPr>
        <w:t>Dr. Courtney earned a bachelor</w:t>
      </w:r>
      <w:r w:rsidR="00230EC5" w:rsidRPr="00230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43A29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 xml:space="preserve">from </w:t>
      </w:r>
      <w:r w:rsidRPr="0039253E">
        <w:rPr>
          <w:color w:val="000000" w:themeColor="text1"/>
          <w:u w:color="000000" w:themeColor="text1"/>
        </w:rPr>
        <w:t xml:space="preserve">the University of South Carolina and </w:t>
      </w:r>
      <w:r>
        <w:rPr>
          <w:color w:val="000000" w:themeColor="text1"/>
          <w:u w:color="000000" w:themeColor="text1"/>
        </w:rPr>
        <w:t xml:space="preserve">then </w:t>
      </w:r>
      <w:r w:rsidRPr="0039253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medical degree from</w:t>
      </w:r>
      <w:r w:rsidRPr="0039253E">
        <w:rPr>
          <w:color w:val="000000" w:themeColor="text1"/>
          <w:u w:color="000000" w:themeColor="text1"/>
        </w:rPr>
        <w:t xml:space="preserve"> the Medical University of South Carolina</w:t>
      </w:r>
      <w:r>
        <w:rPr>
          <w:color w:val="000000" w:themeColor="text1"/>
          <w:u w:color="000000" w:themeColor="text1"/>
        </w:rPr>
        <w:t xml:space="preserve"> in </w:t>
      </w:r>
      <w:r w:rsidRPr="0039253E">
        <w:rPr>
          <w:color w:val="000000" w:themeColor="text1"/>
          <w:u w:color="000000" w:themeColor="text1"/>
        </w:rPr>
        <w:t>1961</w:t>
      </w:r>
      <w:r>
        <w:rPr>
          <w:color w:val="000000" w:themeColor="text1"/>
          <w:u w:color="000000" w:themeColor="text1"/>
        </w:rPr>
        <w:t>; and</w:t>
      </w: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his country</w:t>
      </w:r>
      <w:r w:rsidR="00AC1949">
        <w:rPr>
          <w:color w:val="000000" w:themeColor="text1"/>
          <w:u w:color="000000" w:themeColor="text1"/>
        </w:rPr>
        <w:t xml:space="preserve"> with distinction</w:t>
      </w:r>
      <w:r>
        <w:rPr>
          <w:color w:val="000000" w:themeColor="text1"/>
          <w:u w:color="000000" w:themeColor="text1"/>
        </w:rPr>
        <w:t xml:space="preserve"> </w:t>
      </w:r>
      <w:r w:rsidRPr="0039253E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39253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9253E">
        <w:rPr>
          <w:color w:val="000000" w:themeColor="text1"/>
          <w:u w:color="000000" w:themeColor="text1"/>
        </w:rPr>
        <w:t xml:space="preserve"> Navy as a </w:t>
      </w:r>
      <w:r w:rsidR="00AC1949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ieutenant</w:t>
      </w:r>
      <w:r w:rsidRPr="0039253E">
        <w:rPr>
          <w:color w:val="000000" w:themeColor="text1"/>
          <w:u w:color="000000" w:themeColor="text1"/>
        </w:rPr>
        <w:t xml:space="preserve"> </w:t>
      </w:r>
      <w:r w:rsidR="00AC1949">
        <w:rPr>
          <w:color w:val="000000" w:themeColor="text1"/>
          <w:u w:color="000000" w:themeColor="text1"/>
        </w:rPr>
        <w:t>c</w:t>
      </w:r>
      <w:r w:rsidRPr="0039253E">
        <w:rPr>
          <w:color w:val="000000" w:themeColor="text1"/>
          <w:u w:color="000000" w:themeColor="text1"/>
        </w:rPr>
        <w:t>ommander during the Vietnam War</w:t>
      </w:r>
      <w:r>
        <w:rPr>
          <w:color w:val="000000" w:themeColor="text1"/>
          <w:u w:color="000000" w:themeColor="text1"/>
        </w:rPr>
        <w:t xml:space="preserve"> and </w:t>
      </w:r>
      <w:r w:rsidRPr="0039253E">
        <w:rPr>
          <w:color w:val="000000" w:themeColor="text1"/>
          <w:u w:color="000000" w:themeColor="text1"/>
        </w:rPr>
        <w:t>was a member of Kingston Presbyterian Church</w:t>
      </w:r>
      <w:r>
        <w:rPr>
          <w:color w:val="000000" w:themeColor="text1"/>
          <w:u w:color="000000" w:themeColor="text1"/>
        </w:rPr>
        <w:t>; and</w:t>
      </w: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39253E">
        <w:rPr>
          <w:color w:val="000000" w:themeColor="text1"/>
          <w:u w:color="000000" w:themeColor="text1"/>
        </w:rPr>
        <w:t xml:space="preserve">for more than </w:t>
      </w:r>
      <w:r>
        <w:rPr>
          <w:color w:val="000000" w:themeColor="text1"/>
          <w:u w:color="000000" w:themeColor="text1"/>
        </w:rPr>
        <w:t>forty</w:t>
      </w:r>
      <w:r w:rsidR="00230EC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39253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h</w:t>
      </w:r>
      <w:r w:rsidRPr="0039253E">
        <w:rPr>
          <w:color w:val="000000" w:themeColor="text1"/>
          <w:u w:color="000000" w:themeColor="text1"/>
        </w:rPr>
        <w:t>e was a beloved pediatrician and cared for generations of children at Conway Pediatrics</w:t>
      </w:r>
      <w:r>
        <w:rPr>
          <w:color w:val="000000" w:themeColor="text1"/>
          <w:u w:color="000000" w:themeColor="text1"/>
        </w:rPr>
        <w:t>; and</w:t>
      </w:r>
    </w:p>
    <w:p w:rsidR="007E26D1" w:rsidRDefault="007E26D1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50AE" w:rsidRDefault="000850AE" w:rsidP="0008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39253E">
        <w:rPr>
          <w:color w:val="000000" w:themeColor="text1"/>
          <w:u w:color="000000" w:themeColor="text1"/>
        </w:rPr>
        <w:t>predeceased by his beloved first wife, Carolyn Nelson Fortson Courtney</w:t>
      </w:r>
      <w:r>
        <w:rPr>
          <w:color w:val="000000" w:themeColor="text1"/>
          <w:u w:color="000000" w:themeColor="text1"/>
        </w:rPr>
        <w:t xml:space="preserve">, </w:t>
      </w:r>
      <w:r w:rsidR="00E43A29">
        <w:rPr>
          <w:color w:val="000000" w:themeColor="text1"/>
          <w:u w:color="000000" w:themeColor="text1"/>
        </w:rPr>
        <w:t>his</w:t>
      </w:r>
      <w:r w:rsidRPr="0039253E">
        <w:rPr>
          <w:color w:val="000000" w:themeColor="text1"/>
          <w:u w:color="000000" w:themeColor="text1"/>
        </w:rPr>
        <w:t xml:space="preserve"> family was the focus of Dr. Courtney</w:t>
      </w:r>
      <w:r w:rsidR="00230EC5" w:rsidRPr="00230EC5">
        <w:rPr>
          <w:color w:val="000000" w:themeColor="text1"/>
          <w:u w:color="000000" w:themeColor="text1"/>
        </w:rPr>
        <w:t>’</w:t>
      </w:r>
      <w:r w:rsidRPr="0039253E">
        <w:rPr>
          <w:color w:val="000000" w:themeColor="text1"/>
          <w:u w:color="000000" w:themeColor="text1"/>
        </w:rPr>
        <w:t>s life, and he is survived by his</w:t>
      </w:r>
      <w:r>
        <w:rPr>
          <w:color w:val="000000" w:themeColor="text1"/>
          <w:u w:color="000000" w:themeColor="text1"/>
        </w:rPr>
        <w:t xml:space="preserve"> loving</w:t>
      </w:r>
      <w:r w:rsidRPr="0039253E">
        <w:rPr>
          <w:color w:val="000000" w:themeColor="text1"/>
          <w:u w:color="000000" w:themeColor="text1"/>
        </w:rPr>
        <w:t xml:space="preserve"> wife, Lynda Taylor Courtney; two </w:t>
      </w:r>
      <w:r w:rsidR="00AC1949">
        <w:rPr>
          <w:color w:val="000000" w:themeColor="text1"/>
          <w:u w:color="000000" w:themeColor="text1"/>
        </w:rPr>
        <w:lastRenderedPageBreak/>
        <w:t xml:space="preserve">fine </w:t>
      </w:r>
      <w:r w:rsidRPr="0039253E">
        <w:rPr>
          <w:color w:val="000000" w:themeColor="text1"/>
          <w:u w:color="000000" w:themeColor="text1"/>
        </w:rPr>
        <w:t xml:space="preserve">sons, Brad Courtney and Press Courtney; six </w:t>
      </w:r>
      <w:r w:rsidR="00AC1949">
        <w:rPr>
          <w:color w:val="000000" w:themeColor="text1"/>
          <w:u w:color="000000" w:themeColor="text1"/>
        </w:rPr>
        <w:t xml:space="preserve">devoted </w:t>
      </w:r>
      <w:r w:rsidRPr="0039253E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:</w:t>
      </w:r>
      <w:r w:rsidRPr="0039253E">
        <w:rPr>
          <w:color w:val="000000" w:themeColor="text1"/>
          <w:u w:color="000000" w:themeColor="text1"/>
        </w:rPr>
        <w:t xml:space="preserve"> Mary Caroline Vaught, Alys Lawson, Gwen Webster, Cyndi Smith, Jessica Sasser</w:t>
      </w:r>
      <w:r w:rsidR="00AC1949">
        <w:rPr>
          <w:color w:val="000000" w:themeColor="text1"/>
          <w:u w:color="000000" w:themeColor="text1"/>
        </w:rPr>
        <w:t>,</w:t>
      </w:r>
      <w:r w:rsidRPr="0039253E">
        <w:rPr>
          <w:color w:val="000000" w:themeColor="text1"/>
          <w:u w:color="000000" w:themeColor="text1"/>
        </w:rPr>
        <w:t xml:space="preserve"> and Lauren Hunter; </w:t>
      </w:r>
      <w:r>
        <w:rPr>
          <w:color w:val="000000" w:themeColor="text1"/>
          <w:u w:color="000000" w:themeColor="text1"/>
        </w:rPr>
        <w:t>eighteen</w:t>
      </w:r>
      <w:r w:rsidRPr="0039253E">
        <w:rPr>
          <w:color w:val="000000" w:themeColor="text1"/>
          <w:u w:color="000000" w:themeColor="text1"/>
        </w:rPr>
        <w:t xml:space="preserve"> grandchildren</w:t>
      </w:r>
      <w:r w:rsidR="00AC1949">
        <w:rPr>
          <w:color w:val="000000" w:themeColor="text1"/>
          <w:u w:color="000000" w:themeColor="text1"/>
        </w:rPr>
        <w:t>; and three</w:t>
      </w:r>
      <w:r w:rsidRPr="0039253E">
        <w:rPr>
          <w:color w:val="000000" w:themeColor="text1"/>
          <w:u w:color="000000" w:themeColor="text1"/>
        </w:rPr>
        <w:t xml:space="preserve"> great</w:t>
      </w:r>
      <w:r w:rsidR="00230EC5">
        <w:rPr>
          <w:color w:val="000000" w:themeColor="text1"/>
          <w:u w:color="000000" w:themeColor="text1"/>
        </w:rPr>
        <w:noBreakHyphen/>
      </w:r>
      <w:r w:rsidRPr="0039253E">
        <w:rPr>
          <w:color w:val="000000" w:themeColor="text1"/>
          <w:u w:color="000000" w:themeColor="text1"/>
        </w:rPr>
        <w:t>grandchildren;</w:t>
      </w:r>
      <w:r w:rsidR="00AC1949">
        <w:rPr>
          <w:color w:val="000000" w:themeColor="text1"/>
          <w:u w:color="000000" w:themeColor="text1"/>
        </w:rPr>
        <w:t xml:space="preserve"> and</w:t>
      </w:r>
    </w:p>
    <w:p w:rsidR="000850AE" w:rsidRDefault="000850AE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3265" w:rsidRDefault="007E26D1" w:rsidP="007E26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0850AE">
        <w:t>this son of South Carolina, Dr. Bradford Courtney,</w:t>
      </w:r>
      <w:r>
        <w:t xml:space="preserve"> and for the examp</w:t>
      </w:r>
      <w:r w:rsidR="000850AE">
        <w:t>le of compassion and kindness he</w:t>
      </w:r>
      <w:r>
        <w:t xml:space="preserve"> set for all who knew him</w:t>
      </w:r>
      <w:r w:rsidR="00F93265">
        <w:t>.  Now, therefore,</w:t>
      </w:r>
    </w:p>
    <w:p w:rsidR="00F93265" w:rsidRDefault="00F93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265" w:rsidRDefault="00F93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3265" w:rsidRDefault="00F93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26D1" w:rsidRDefault="00F93265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E26D1">
        <w:t xml:space="preserve"> </w:t>
      </w:r>
      <w:r w:rsidR="007E26D1" w:rsidRPr="00C90AA3">
        <w:t xml:space="preserve">the members of the South Carolina House of Representatives, by this resolution, </w:t>
      </w:r>
      <w:r w:rsidR="007E26D1">
        <w:t>express their profound sorrow</w:t>
      </w:r>
      <w:r w:rsidR="00AC1949">
        <w:t>,</w:t>
      </w:r>
      <w:r w:rsidR="007E26D1">
        <w:t xml:space="preserve"> upon the passing of Dr. Lollice Bradford Courtney of Horry County</w:t>
      </w:r>
      <w:r w:rsidR="007E26D1">
        <w:rPr>
          <w:color w:val="000000" w:themeColor="text1"/>
          <w:u w:color="000000" w:themeColor="text1"/>
        </w:rPr>
        <w:t xml:space="preserve">, </w:t>
      </w:r>
      <w:r w:rsidR="007E26D1">
        <w:t>and extend their deepest sympathy to his large and loving family and many friends</w:t>
      </w:r>
      <w:r w:rsidR="000850AE">
        <w:t>.</w:t>
      </w:r>
    </w:p>
    <w:p w:rsidR="007E26D1" w:rsidRDefault="007E26D1" w:rsidP="00821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E26D1" w:rsidP="007E26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1949">
        <w:t>provid</w:t>
      </w:r>
      <w:r>
        <w:t>ed to the family of Dr. Lollice Bradford Courtney.</w:t>
      </w:r>
    </w:p>
    <w:p w:rsidR="00821E0C" w:rsidRDefault="00230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E0C" w:rsidRDefault="00821E0C" w:rsidP="00821E0C">
      <w:pPr>
        <w:suppressAutoHyphens/>
      </w:pPr>
    </w:p>
    <w:sectPr w:rsidR="00821E0C" w:rsidSect="00821E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949" w:rsidRDefault="00AC1949" w:rsidP="009F0C77">
      <w:r>
        <w:separator/>
      </w:r>
    </w:p>
  </w:endnote>
  <w:endnote w:type="continuationSeparator" w:id="0">
    <w:p w:rsidR="00AC1949" w:rsidRDefault="00AC19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3F7709-965D-4884-9909-A17F50A0AD39}"/>
    <w:embedBold r:id="rId2" w:fontKey="{DD927A29-C5BD-4829-B454-B26B564E20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88D972-B205-4F0D-A04E-E78361EC11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F81B33-5562-48A5-BE2C-5EEDCB4E79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A6BA4E-0BB5-4CC0-9C2F-27956ECC82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63F" w:rsidRPr="00821E0C" w:rsidRDefault="00821E0C" w:rsidP="00821E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949" w:rsidRDefault="00AC1949" w:rsidP="009F0C77">
      <w:r>
        <w:separator/>
      </w:r>
    </w:p>
  </w:footnote>
  <w:footnote w:type="continuationSeparator" w:id="0">
    <w:p w:rsidR="00AC1949" w:rsidRDefault="00AC19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38SD13"/>
    <w:docVar w:name="CoverBillType" w:val="r"/>
    <w:docVar w:name="docpath" w:val="L:\Council\bills\GM\29538SD13.DOCX"/>
    <w:docVar w:name="dvBillNumber" w:val="34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5049"/>
    <w:rsid w:val="00011869"/>
    <w:rsid w:val="000850AE"/>
    <w:rsid w:val="000E1785"/>
    <w:rsid w:val="000F40FA"/>
    <w:rsid w:val="0010776B"/>
    <w:rsid w:val="00133E66"/>
    <w:rsid w:val="001435A3"/>
    <w:rsid w:val="00160FE0"/>
    <w:rsid w:val="001D08F2"/>
    <w:rsid w:val="001D525B"/>
    <w:rsid w:val="001D7F4F"/>
    <w:rsid w:val="00230EC5"/>
    <w:rsid w:val="002321B6"/>
    <w:rsid w:val="00250967"/>
    <w:rsid w:val="002543C8"/>
    <w:rsid w:val="00284AAE"/>
    <w:rsid w:val="002E20BD"/>
    <w:rsid w:val="002E5912"/>
    <w:rsid w:val="00301B21"/>
    <w:rsid w:val="00325348"/>
    <w:rsid w:val="0032732C"/>
    <w:rsid w:val="00336AD0"/>
    <w:rsid w:val="0037079A"/>
    <w:rsid w:val="003D01E8"/>
    <w:rsid w:val="003E5169"/>
    <w:rsid w:val="003E5288"/>
    <w:rsid w:val="003F6D79"/>
    <w:rsid w:val="0041760A"/>
    <w:rsid w:val="00417C01"/>
    <w:rsid w:val="004809EE"/>
    <w:rsid w:val="004E7D54"/>
    <w:rsid w:val="00503425"/>
    <w:rsid w:val="005273C6"/>
    <w:rsid w:val="00530A69"/>
    <w:rsid w:val="0054504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26D1"/>
    <w:rsid w:val="00821E0C"/>
    <w:rsid w:val="008362E8"/>
    <w:rsid w:val="008804D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94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163F"/>
    <w:rsid w:val="00D970A9"/>
    <w:rsid w:val="00DF3845"/>
    <w:rsid w:val="00E41911"/>
    <w:rsid w:val="00E43A29"/>
    <w:rsid w:val="00E92EEF"/>
    <w:rsid w:val="00F24442"/>
    <w:rsid w:val="00F50AE3"/>
    <w:rsid w:val="00F67CF1"/>
    <w:rsid w:val="00F840F0"/>
    <w:rsid w:val="00F93265"/>
    <w:rsid w:val="00FB0D0D"/>
    <w:rsid w:val="00FB43B4"/>
    <w:rsid w:val="00FD2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AFBC5-0BA0-42CA-8FC7-61C98D417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2013-01-31T16:32:00Z</cp:lastPrinted>
  <dcterms:created xsi:type="dcterms:W3CDTF">2013-02-05T18:20:00Z</dcterms:created>
  <dcterms:modified xsi:type="dcterms:W3CDTF">2013-02-05T18:20:00Z</dcterms:modified>
</cp:coreProperties>
</file>