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019" w:rsidRDefault="003A3019" w:rsidP="002A3EB4">
      <w:pPr>
        <w:pStyle w:val="BillDots"/>
      </w:pPr>
      <w:r>
        <w:t>COMMITTEE REPORT</w:t>
      </w:r>
    </w:p>
    <w:p w:rsidR="003A3019" w:rsidRDefault="003A3019" w:rsidP="002A3EB4">
      <w:pPr>
        <w:pStyle w:val="BillDots"/>
      </w:pPr>
      <w:r>
        <w:t>May 9, 2013</w:t>
      </w:r>
    </w:p>
    <w:p w:rsidR="003A3019" w:rsidRDefault="003A3019" w:rsidP="002A3EB4">
      <w:pPr>
        <w:pStyle w:val="BillDots"/>
      </w:pPr>
    </w:p>
    <w:p w:rsidR="003A3019" w:rsidRPr="003A3019" w:rsidRDefault="003A3019" w:rsidP="003A301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348</w:t>
      </w:r>
    </w:p>
    <w:p w:rsidR="003A3019" w:rsidRDefault="003A3019" w:rsidP="002A3EB4">
      <w:pPr>
        <w:pStyle w:val="BillDots"/>
      </w:pPr>
    </w:p>
    <w:p w:rsidR="003A3019" w:rsidRDefault="003A3019" w:rsidP="003A3019">
      <w:pPr>
        <w:pStyle w:val="BillDots"/>
        <w:jc w:val="center"/>
      </w:pPr>
      <w:r>
        <w:t xml:space="preserve">Introduced by </w:t>
      </w:r>
      <w:r w:rsidRPr="00035BA1">
        <w:t>Senator L. Martin</w:t>
      </w:r>
    </w:p>
    <w:p w:rsidR="003A3019" w:rsidRDefault="003A3019" w:rsidP="002A3EB4">
      <w:pPr>
        <w:pStyle w:val="BillDots"/>
      </w:pPr>
    </w:p>
    <w:p w:rsidR="003A3019" w:rsidRDefault="003A3019" w:rsidP="002A3EB4">
      <w:pPr>
        <w:pStyle w:val="BillDots"/>
      </w:pPr>
      <w:r>
        <w:t>S. Printed 5/9/13--S.</w:t>
      </w:r>
    </w:p>
    <w:p w:rsidR="003A3019" w:rsidRDefault="003A3019" w:rsidP="002A3EB4">
      <w:pPr>
        <w:pStyle w:val="BillDots"/>
      </w:pPr>
      <w:r>
        <w:t>Read the first time February 6, 2013.</w:t>
      </w:r>
    </w:p>
    <w:p w:rsidR="003A3019" w:rsidRPr="003A3019" w:rsidRDefault="003A3019" w:rsidP="003A3019">
      <w:pPr>
        <w:pStyle w:val="BillDots"/>
        <w:jc w:val="center"/>
      </w:pPr>
      <w:r>
        <w:rPr>
          <w:u w:val="single"/>
        </w:rPr>
        <w:t>            </w:t>
      </w:r>
    </w:p>
    <w:p w:rsidR="003A3019" w:rsidRDefault="003A3019" w:rsidP="002A3EB4">
      <w:pPr>
        <w:pStyle w:val="BillDots"/>
      </w:pPr>
    </w:p>
    <w:p w:rsidR="003A3019" w:rsidRDefault="003A3019" w:rsidP="003A3019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3A3019" w:rsidRPr="003A3019" w:rsidRDefault="003A3019" w:rsidP="003A3019">
      <w:pPr>
        <w:pStyle w:val="BillDots"/>
        <w:jc w:val="center"/>
      </w:pPr>
      <w:r>
        <w:rPr>
          <w:b/>
        </w:rPr>
        <w:t>LABOR, COMMERCE AND INDUSTRY</w:t>
      </w:r>
    </w:p>
    <w:p w:rsidR="003A3019" w:rsidRDefault="003A3019" w:rsidP="002A3EB4">
      <w:pPr>
        <w:pStyle w:val="BillDots"/>
      </w:pPr>
      <w:r>
        <w:tab/>
        <w:t xml:space="preserve">To whom was referred a Bill (S. 348) </w:t>
      </w:r>
      <w:r w:rsidRPr="003A3019">
        <w:rPr>
          <w:color w:val="000000" w:themeColor="text1"/>
          <w:u w:color="000000" w:themeColor="text1"/>
        </w:rPr>
        <w:t>to amend the Code of Laws of South Carolina, 1976, by adding Section 6</w:t>
      </w:r>
      <w:r w:rsidRPr="003A3019">
        <w:rPr>
          <w:color w:val="000000" w:themeColor="text1"/>
          <w:u w:color="000000" w:themeColor="text1"/>
        </w:rPr>
        <w:noBreakHyphen/>
        <w:t>10</w:t>
      </w:r>
      <w:r w:rsidRPr="003A3019">
        <w:rPr>
          <w:color w:val="000000" w:themeColor="text1"/>
          <w:u w:color="000000" w:themeColor="text1"/>
        </w:rPr>
        <w:noBreakHyphen/>
        <w:t>35 so as to provide for requirements for fireplaces in lieu of requirements</w:t>
      </w:r>
      <w:r>
        <w:t>, etc., respectfully</w:t>
      </w:r>
    </w:p>
    <w:p w:rsidR="003A3019" w:rsidRPr="003A3019" w:rsidRDefault="003A3019" w:rsidP="003A3019">
      <w:pPr>
        <w:pStyle w:val="BillDots"/>
        <w:jc w:val="center"/>
      </w:pPr>
      <w:r>
        <w:rPr>
          <w:b/>
        </w:rPr>
        <w:t>REPORT:</w:t>
      </w:r>
    </w:p>
    <w:p w:rsidR="003A3019" w:rsidRDefault="003A3019" w:rsidP="002A3EB4">
      <w:pPr>
        <w:pStyle w:val="BillDots"/>
      </w:pPr>
      <w:r>
        <w:tab/>
        <w:t>That they have duly and carefully considered the same and recommend that the same do pass:</w:t>
      </w:r>
    </w:p>
    <w:p w:rsidR="003A3019" w:rsidRDefault="003A3019" w:rsidP="002A3EB4">
      <w:pPr>
        <w:pStyle w:val="BillDots"/>
      </w:pPr>
    </w:p>
    <w:p w:rsidR="003A3019" w:rsidRDefault="003A3019" w:rsidP="002A3EB4">
      <w:pPr>
        <w:pStyle w:val="BillDots"/>
      </w:pPr>
      <w:r>
        <w:t>THOMAS C. ALEXANDER for Committee.</w:t>
      </w:r>
    </w:p>
    <w:p w:rsidR="003A3019" w:rsidRPr="003A3019" w:rsidRDefault="003A3019" w:rsidP="003A3019">
      <w:pPr>
        <w:pStyle w:val="BillDots"/>
        <w:jc w:val="center"/>
      </w:pPr>
      <w:r>
        <w:rPr>
          <w:u w:val="single"/>
        </w:rPr>
        <w:t>            </w:t>
      </w:r>
    </w:p>
    <w:p w:rsidR="003A3019" w:rsidRDefault="003A3019" w:rsidP="002A3EB4">
      <w:pPr>
        <w:pStyle w:val="BillDots"/>
        <w:sectPr w:rsidR="003A3019" w:rsidSect="003A301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77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E90" w:rsidRPr="009C7A62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9C7A62">
        <w:rPr>
          <w:color w:val="000000" w:themeColor="text1"/>
          <w:u w:color="000000" w:themeColor="text1"/>
        </w:rPr>
        <w:t>TO AMEND THE CODE OF LAWS OF SOUTH CAROLINA, 1976, BY ADDING SECTION 6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35 SO AS TO PROVIDE FOR REQUIREMENTS FOR FIREPLACES IN LIEU OF REQUIREMENTS OF THE 2009 EDITION OF THE INTERNATIONAL ENERGY CONSERVATION CODE</w:t>
      </w:r>
      <w:r w:rsidR="005B5325">
        <w:rPr>
          <w:color w:val="000000" w:themeColor="text1"/>
          <w:u w:color="000000" w:themeColor="text1"/>
        </w:rPr>
        <w:t>.</w:t>
      </w:r>
      <w:r w:rsidRPr="009C7A62">
        <w:rPr>
          <w:color w:val="000000" w:themeColor="text1"/>
          <w:u w:color="000000" w:themeColor="text1"/>
        </w:rPr>
        <w:t xml:space="preserve"> </w:t>
      </w:r>
    </w:p>
    <w:p w:rsidR="00AC7781" w:rsidRDefault="00AC7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7781" w:rsidRDefault="00AC7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7781" w:rsidRDefault="00AC7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E90" w:rsidRPr="009C7A62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7A6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>Chapter 10, Title 6 of the 1976 Code is amended by adding:</w:t>
      </w:r>
    </w:p>
    <w:p w:rsidR="00EA3E90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E90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>“Section 6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35.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 xml:space="preserve">Notwithstanding Section 402.4.3 of the 2009 </w:t>
      </w:r>
      <w:r>
        <w:rPr>
          <w:color w:val="000000" w:themeColor="text1"/>
          <w:u w:color="000000" w:themeColor="text1"/>
        </w:rPr>
        <w:t>E</w:t>
      </w:r>
      <w:r w:rsidRPr="009C7A62">
        <w:rPr>
          <w:color w:val="000000" w:themeColor="text1"/>
          <w:u w:color="000000" w:themeColor="text1"/>
        </w:rPr>
        <w:t>dition of the International Energy Conservation Code, new wood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burning fireplaces shall have tight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fitting flue dampers and outdoor combustion air.</w:t>
      </w:r>
      <w:r>
        <w:rPr>
          <w:color w:val="000000" w:themeColor="text1"/>
          <w:u w:color="000000" w:themeColor="text1"/>
        </w:rPr>
        <w:t>”</w:t>
      </w:r>
    </w:p>
    <w:p w:rsidR="00EA3E90" w:rsidRPr="009C7A62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E90" w:rsidRPr="009C7A62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7A6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C22DEA" w:rsidRDefault="00EA3E9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DEA" w:rsidRDefault="00C22DEA" w:rsidP="00BD6F17">
      <w:pPr>
        <w:suppressAutoHyphens/>
      </w:pPr>
    </w:p>
    <w:sectPr w:rsidR="00C22DEA" w:rsidSect="003A301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781" w:rsidRDefault="00AC7781" w:rsidP="009F0C77">
      <w:r>
        <w:separator/>
      </w:r>
    </w:p>
  </w:endnote>
  <w:endnote w:type="continuationSeparator" w:id="0">
    <w:p w:rsidR="00AC7781" w:rsidRDefault="00AC77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8AFE21-0C56-40F5-BCA6-ECABCA9A8CE1}"/>
    <w:embedBold r:id="rId2" w:fontKey="{308F0135-2DA9-4FB2-92CD-9357EDEF8C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943866-66CE-41CF-A2D2-034262715F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16435F-40B1-405E-A955-7FC530E406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805" w:rsidRPr="00C22DEA" w:rsidRDefault="00C22DEA" w:rsidP="00C22D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</w:t>
    </w:r>
    <w:r w:rsidR="003A3019">
      <w:t>-</w:t>
    </w:r>
    <w:fldSimple w:instr=" PAGE  \* MERGEFORMAT ">
      <w:r w:rsidR="00065DAE">
        <w:rPr>
          <w:noProof/>
        </w:rPr>
        <w:t>1</w:t>
      </w:r>
    </w:fldSimple>
    <w:r w:rsidR="003A301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019" w:rsidRPr="00C22DEA" w:rsidRDefault="003A3019" w:rsidP="00C22D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[348]</w:t>
    </w:r>
    <w:r>
      <w:tab/>
    </w:r>
    <w:fldSimple w:instr=" PAGE  \* MERGEFORMAT ">
      <w:r w:rsidR="00BD6F1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781" w:rsidRDefault="00AC7781" w:rsidP="009F0C77">
      <w:r>
        <w:separator/>
      </w:r>
    </w:p>
  </w:footnote>
  <w:footnote w:type="continuationSeparator" w:id="0">
    <w:p w:rsidR="00AC7781" w:rsidRDefault="00AC77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28ZW13"/>
    <w:docVar w:name="CoverBillType" w:val="b"/>
    <w:docVar w:name="docpath" w:val="L:\Council\bills\GGS\22528ZW13.DOCX"/>
    <w:docVar w:name="dvBillNumber" w:val="34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00913"/>
    <w:rsid w:val="00006405"/>
    <w:rsid w:val="00026C9A"/>
    <w:rsid w:val="00065DAE"/>
    <w:rsid w:val="000965A1"/>
    <w:rsid w:val="000D0BF2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084B"/>
    <w:rsid w:val="002037CA"/>
    <w:rsid w:val="002047A2"/>
    <w:rsid w:val="002321B6"/>
    <w:rsid w:val="0023696B"/>
    <w:rsid w:val="00250967"/>
    <w:rsid w:val="00273FBA"/>
    <w:rsid w:val="002759C5"/>
    <w:rsid w:val="00277DEE"/>
    <w:rsid w:val="00280D88"/>
    <w:rsid w:val="00294ABE"/>
    <w:rsid w:val="002A3EB4"/>
    <w:rsid w:val="00325348"/>
    <w:rsid w:val="00393688"/>
    <w:rsid w:val="003A3019"/>
    <w:rsid w:val="003A4805"/>
    <w:rsid w:val="003D411E"/>
    <w:rsid w:val="003E3C1E"/>
    <w:rsid w:val="003E6148"/>
    <w:rsid w:val="00400EAA"/>
    <w:rsid w:val="0041760A"/>
    <w:rsid w:val="004809EE"/>
    <w:rsid w:val="004C31AB"/>
    <w:rsid w:val="00511EE9"/>
    <w:rsid w:val="00521E00"/>
    <w:rsid w:val="00577C6C"/>
    <w:rsid w:val="0058501B"/>
    <w:rsid w:val="005B5325"/>
    <w:rsid w:val="006215AA"/>
    <w:rsid w:val="006340D9"/>
    <w:rsid w:val="00643B8E"/>
    <w:rsid w:val="00665EBC"/>
    <w:rsid w:val="0069470D"/>
    <w:rsid w:val="006A476C"/>
    <w:rsid w:val="006C6A93"/>
    <w:rsid w:val="006E02F9"/>
    <w:rsid w:val="00701D7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00913"/>
    <w:rsid w:val="00A64E80"/>
    <w:rsid w:val="00A741D9"/>
    <w:rsid w:val="00A9741D"/>
    <w:rsid w:val="00AC7781"/>
    <w:rsid w:val="00AD4B17"/>
    <w:rsid w:val="00B26FA6"/>
    <w:rsid w:val="00B741CB"/>
    <w:rsid w:val="00B934F3"/>
    <w:rsid w:val="00BB6347"/>
    <w:rsid w:val="00BD2134"/>
    <w:rsid w:val="00BD6F17"/>
    <w:rsid w:val="00C038D8"/>
    <w:rsid w:val="00C045DD"/>
    <w:rsid w:val="00C22DEA"/>
    <w:rsid w:val="00C3136F"/>
    <w:rsid w:val="00C3483A"/>
    <w:rsid w:val="00C41F5D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3E90"/>
    <w:rsid w:val="00EB00A2"/>
    <w:rsid w:val="00EB1BF3"/>
    <w:rsid w:val="00EF3E56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5A735-25B1-4248-9AA2-4924226C9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1017</Characters>
  <Application>Microsoft Office Word</Application>
  <DocSecurity>0</DocSecurity>
  <Lines>56</Lines>
  <Paragraphs>23</Paragraphs>
  <ScaleCrop>false</ScaleCrop>
  <Company> 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%USERNAME%</cp:lastModifiedBy>
  <cp:revision>2</cp:revision>
  <cp:lastPrinted>2013-02-06T15:32:00Z</cp:lastPrinted>
  <dcterms:created xsi:type="dcterms:W3CDTF">2013-05-09T20:30:00Z</dcterms:created>
  <dcterms:modified xsi:type="dcterms:W3CDTF">2013-05-09T20:30:00Z</dcterms:modified>
</cp:coreProperties>
</file>