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7EF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3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Pr="00E067E8">
        <w:rPr>
          <w:color w:val="000000" w:themeColor="text1"/>
          <w:u w:color="000000" w:themeColor="text1"/>
        </w:rPr>
        <w:t>BEAUDELL STEVENSON HENDRIX</w:t>
      </w:r>
      <w:r>
        <w:t xml:space="preserve"> OF FAIRFIELD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CC7EFD" w:rsidRDefault="00CC7E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3738" w:rsidRDefault="00CC7EFD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3738">
        <w:t xml:space="preserve">the members of the South Carolina House of Representatives were saddened to learn of the death of </w:t>
      </w:r>
      <w:r w:rsidR="000D3738" w:rsidRPr="00E067E8">
        <w:rPr>
          <w:color w:val="000000" w:themeColor="text1"/>
          <w:u w:color="000000" w:themeColor="text1"/>
        </w:rPr>
        <w:t>Beaudell Stevenson Hendrix</w:t>
      </w:r>
      <w:r w:rsidR="000D3738">
        <w:t xml:space="preserve"> on </w:t>
      </w:r>
      <w:r w:rsidR="000D3738" w:rsidRPr="00E067E8">
        <w:rPr>
          <w:color w:val="000000" w:themeColor="text1"/>
          <w:u w:color="000000" w:themeColor="text1"/>
        </w:rPr>
        <w:t>March 3, 2013</w:t>
      </w:r>
      <w:r w:rsidR="000D3738">
        <w:rPr>
          <w:color w:val="000000" w:themeColor="text1"/>
          <w:u w:color="000000" w:themeColor="text1"/>
        </w:rPr>
        <w:t xml:space="preserve">, </w:t>
      </w:r>
      <w:r w:rsidR="000D3738" w:rsidRPr="00E067E8">
        <w:rPr>
          <w:color w:val="000000" w:themeColor="text1"/>
          <w:u w:color="000000" w:themeColor="text1"/>
        </w:rPr>
        <w:t xml:space="preserve">after celebrating her </w:t>
      </w:r>
      <w:r w:rsidR="000D3738">
        <w:rPr>
          <w:color w:val="000000" w:themeColor="text1"/>
          <w:u w:color="000000" w:themeColor="text1"/>
        </w:rPr>
        <w:t>ninety</w:t>
      </w:r>
      <w:r w:rsidR="00E52985">
        <w:rPr>
          <w:color w:val="000000" w:themeColor="text1"/>
          <w:u w:color="000000" w:themeColor="text1"/>
        </w:rPr>
        <w:noBreakHyphen/>
      </w:r>
      <w:r w:rsidR="000D3738">
        <w:rPr>
          <w:color w:val="000000" w:themeColor="text1"/>
          <w:u w:color="000000" w:themeColor="text1"/>
        </w:rPr>
        <w:t>eigh</w:t>
      </w:r>
      <w:r w:rsidR="000D3738" w:rsidRPr="00E067E8">
        <w:rPr>
          <w:color w:val="000000" w:themeColor="text1"/>
          <w:u w:color="000000" w:themeColor="text1"/>
        </w:rPr>
        <w:t>th birthday</w:t>
      </w:r>
      <w:r w:rsidR="000D3738">
        <w:rPr>
          <w:color w:val="000000" w:themeColor="text1"/>
          <w:u w:color="000000" w:themeColor="text1"/>
        </w:rPr>
        <w:t xml:space="preserve"> two days before</w:t>
      </w:r>
      <w:r w:rsidR="000D3738">
        <w:t>; and</w:t>
      </w: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37676" w:rsidRPr="00E067E8">
        <w:rPr>
          <w:color w:val="000000" w:themeColor="text1"/>
          <w:u w:color="000000" w:themeColor="text1"/>
        </w:rPr>
        <w:t>Pomaria</w:t>
      </w:r>
      <w:r>
        <w:t xml:space="preserve"> on </w:t>
      </w:r>
      <w:r w:rsidR="00737676">
        <w:t>March 1, 1915</w:t>
      </w:r>
      <w:r>
        <w:t xml:space="preserve">, </w:t>
      </w:r>
      <w:r w:rsidR="00737676">
        <w:t xml:space="preserve">she was </w:t>
      </w:r>
      <w:r w:rsidR="00737676" w:rsidRPr="00E067E8">
        <w:rPr>
          <w:color w:val="000000" w:themeColor="text1"/>
          <w:u w:color="000000" w:themeColor="text1"/>
        </w:rPr>
        <w:t>a daughter of the late Anthony and Idella Stevenson and the late Mary Stevenson Suber Smith</w:t>
      </w:r>
      <w:r w:rsidR="006C3057">
        <w:rPr>
          <w:color w:val="000000" w:themeColor="text1"/>
          <w:u w:color="000000" w:themeColor="text1"/>
        </w:rPr>
        <w:t>, and she was affectionately called “Cuda</w:t>
      </w:r>
      <w:r w:rsidR="006C3057" w:rsidRPr="00E067E8">
        <w:rPr>
          <w:color w:val="000000" w:themeColor="text1"/>
          <w:u w:color="000000" w:themeColor="text1"/>
        </w:rPr>
        <w:t>”</w:t>
      </w:r>
      <w:r w:rsidR="00E52985">
        <w:rPr>
          <w:color w:val="000000" w:themeColor="text1"/>
          <w:u w:color="000000" w:themeColor="text1"/>
        </w:rPr>
        <w:t xml:space="preserve"> by </w:t>
      </w:r>
      <w:r w:rsidR="006C3057">
        <w:rPr>
          <w:color w:val="000000" w:themeColor="text1"/>
          <w:u w:color="000000" w:themeColor="text1"/>
        </w:rPr>
        <w:t>her loving family; and</w:t>
      </w: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she received her early </w:t>
      </w:r>
      <w:r w:rsidRPr="00E067E8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>ion</w:t>
      </w:r>
      <w:r w:rsidRPr="00E067E8">
        <w:rPr>
          <w:color w:val="000000" w:themeColor="text1"/>
          <w:u w:color="000000" w:themeColor="text1"/>
        </w:rPr>
        <w:t xml:space="preserve"> in the pu</w:t>
      </w:r>
      <w:r>
        <w:rPr>
          <w:color w:val="000000" w:themeColor="text1"/>
          <w:u w:color="000000" w:themeColor="text1"/>
        </w:rPr>
        <w:t>blic schools of Newberry County</w:t>
      </w:r>
      <w:r w:rsidRPr="00E067E8">
        <w:rPr>
          <w:color w:val="000000" w:themeColor="text1"/>
          <w:u w:color="000000" w:themeColor="text1"/>
        </w:rPr>
        <w:t xml:space="preserve"> and was baptized at Fellowship Baptist Church in Pomaria</w:t>
      </w:r>
      <w:r>
        <w:rPr>
          <w:color w:val="000000" w:themeColor="text1"/>
          <w:u w:color="000000" w:themeColor="text1"/>
        </w:rPr>
        <w:t xml:space="preserve"> at a young age.  After</w:t>
      </w:r>
      <w:r w:rsidR="009661FC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marri</w:t>
      </w:r>
      <w:r w:rsidR="009661F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, she </w:t>
      </w:r>
      <w:r w:rsidR="006C3057">
        <w:rPr>
          <w:color w:val="000000" w:themeColor="text1"/>
          <w:u w:color="000000" w:themeColor="text1"/>
        </w:rPr>
        <w:t>and</w:t>
      </w:r>
      <w:r w:rsidRPr="00E067E8">
        <w:rPr>
          <w:color w:val="000000" w:themeColor="text1"/>
          <w:u w:color="000000" w:themeColor="text1"/>
        </w:rPr>
        <w:t xml:space="preserve"> her </w:t>
      </w:r>
      <w:r w:rsidR="006C3057">
        <w:rPr>
          <w:color w:val="000000" w:themeColor="text1"/>
          <w:u w:color="000000" w:themeColor="text1"/>
        </w:rPr>
        <w:t>family worshipped</w:t>
      </w:r>
      <w:r w:rsidRPr="00E067E8">
        <w:rPr>
          <w:color w:val="000000" w:themeColor="text1"/>
          <w:u w:color="000000" w:themeColor="text1"/>
        </w:rPr>
        <w:t xml:space="preserve"> at Gethsemane Baptist </w:t>
      </w:r>
      <w:r w:rsidR="006C3057">
        <w:rPr>
          <w:color w:val="000000" w:themeColor="text1"/>
          <w:u w:color="000000" w:themeColor="text1"/>
        </w:rPr>
        <w:t xml:space="preserve">Church </w:t>
      </w:r>
      <w:r w:rsidRPr="00E067E8">
        <w:rPr>
          <w:color w:val="000000" w:themeColor="text1"/>
          <w:u w:color="000000" w:themeColor="text1"/>
        </w:rPr>
        <w:t>in Blair</w:t>
      </w:r>
      <w:r>
        <w:rPr>
          <w:color w:val="000000" w:themeColor="text1"/>
          <w:u w:color="000000" w:themeColor="text1"/>
        </w:rPr>
        <w:t>; and</w:t>
      </w: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Pr="00E067E8">
        <w:rPr>
          <w:color w:val="000000" w:themeColor="text1"/>
          <w:u w:color="000000" w:themeColor="text1"/>
        </w:rPr>
        <w:t xml:space="preserve"> Lee Hendrix,</w:t>
      </w:r>
      <w:r>
        <w:rPr>
          <w:color w:val="000000" w:themeColor="text1"/>
          <w:u w:color="000000" w:themeColor="text1"/>
        </w:rPr>
        <w:t xml:space="preserve"> she reared seven fine </w:t>
      </w:r>
      <w:r w:rsidRPr="00E067E8">
        <w:rPr>
          <w:color w:val="000000" w:themeColor="text1"/>
          <w:u w:color="000000" w:themeColor="text1"/>
        </w:rPr>
        <w:t xml:space="preserve">children: </w:t>
      </w:r>
      <w:r>
        <w:rPr>
          <w:color w:val="000000" w:themeColor="text1"/>
          <w:u w:color="000000" w:themeColor="text1"/>
        </w:rPr>
        <w:t>the late Lamorris Hendrix,</w:t>
      </w:r>
      <w:r w:rsidRPr="00E067E8">
        <w:rPr>
          <w:color w:val="000000" w:themeColor="text1"/>
          <w:u w:color="000000" w:themeColor="text1"/>
        </w:rPr>
        <w:t xml:space="preserve"> Mary Lee Hendrix, </w:t>
      </w:r>
      <w:r w:rsidR="000F1419">
        <w:rPr>
          <w:color w:val="000000" w:themeColor="text1"/>
          <w:u w:color="000000" w:themeColor="text1"/>
        </w:rPr>
        <w:t>Clifton Ro</w:t>
      </w:r>
      <w:r>
        <w:rPr>
          <w:color w:val="000000" w:themeColor="text1"/>
          <w:u w:color="000000" w:themeColor="text1"/>
        </w:rPr>
        <w:t>bin Hendrix</w:t>
      </w:r>
      <w:r w:rsidRPr="00E067E8">
        <w:rPr>
          <w:color w:val="000000" w:themeColor="text1"/>
          <w:u w:color="000000" w:themeColor="text1"/>
        </w:rPr>
        <w:t>, Carolyn Hendrix Austin, Victor Murray Hendrix, Connie Ruth Hendrix Morgan</w:t>
      </w:r>
      <w:r>
        <w:rPr>
          <w:color w:val="000000" w:themeColor="text1"/>
          <w:u w:color="000000" w:themeColor="text1"/>
        </w:rPr>
        <w:t>,</w:t>
      </w:r>
      <w:r w:rsidRPr="00E067E8">
        <w:rPr>
          <w:color w:val="000000" w:themeColor="text1"/>
          <w:u w:color="000000" w:themeColor="text1"/>
        </w:rPr>
        <w:t xml:space="preserve"> and Teresa Beaudell Hendrix Wilson</w:t>
      </w:r>
      <w:r>
        <w:rPr>
          <w:color w:val="000000" w:themeColor="text1"/>
          <w:u w:color="000000" w:themeColor="text1"/>
        </w:rPr>
        <w:t>; and</w:t>
      </w:r>
    </w:p>
    <w:p w:rsidR="009661FC" w:rsidRDefault="009661FC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1FC" w:rsidRDefault="009661FC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6387">
        <w:rPr>
          <w:color w:val="000000" w:themeColor="text1"/>
          <w:u w:color="000000" w:themeColor="text1"/>
        </w:rPr>
        <w:t xml:space="preserve">her devotion to her family was evident as </w:t>
      </w:r>
      <w:r>
        <w:rPr>
          <w:color w:val="000000" w:themeColor="text1"/>
          <w:u w:color="000000" w:themeColor="text1"/>
        </w:rPr>
        <w:t>s</w:t>
      </w:r>
      <w:r w:rsidRPr="00E067E8">
        <w:rPr>
          <w:color w:val="000000" w:themeColor="text1"/>
          <w:u w:color="000000" w:themeColor="text1"/>
        </w:rPr>
        <w:t xml:space="preserve">he and her husband taught their children the beauty of kindness, friendliness, </w:t>
      </w:r>
      <w:r w:rsidR="005D6387">
        <w:rPr>
          <w:color w:val="000000" w:themeColor="text1"/>
          <w:u w:color="000000" w:themeColor="text1"/>
        </w:rPr>
        <w:t xml:space="preserve">and </w:t>
      </w:r>
      <w:r w:rsidRPr="00E067E8">
        <w:rPr>
          <w:color w:val="000000" w:themeColor="text1"/>
          <w:u w:color="000000" w:themeColor="text1"/>
        </w:rPr>
        <w:t>generosity</w:t>
      </w:r>
      <w:r>
        <w:rPr>
          <w:color w:val="000000" w:themeColor="text1"/>
          <w:u w:color="000000" w:themeColor="text1"/>
        </w:rPr>
        <w:t>, and those children blessed her with the joy</w:t>
      </w:r>
      <w:r w:rsidRPr="00E067E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lastRenderedPageBreak/>
        <w:t xml:space="preserve">many adoring </w:t>
      </w:r>
      <w:r w:rsidRPr="00E067E8">
        <w:rPr>
          <w:color w:val="000000" w:themeColor="text1"/>
          <w:u w:color="000000" w:themeColor="text1"/>
        </w:rPr>
        <w:t>grandchildren</w:t>
      </w:r>
      <w:r w:rsidR="000F1419">
        <w:rPr>
          <w:color w:val="000000" w:themeColor="text1"/>
          <w:u w:color="000000" w:themeColor="text1"/>
        </w:rPr>
        <w:t>,</w:t>
      </w:r>
      <w:r w:rsidRPr="00E067E8">
        <w:rPr>
          <w:color w:val="000000" w:themeColor="text1"/>
          <w:u w:color="000000" w:themeColor="text1"/>
        </w:rPr>
        <w:t xml:space="preserve"> great</w:t>
      </w:r>
      <w:r w:rsidR="00E52985">
        <w:rPr>
          <w:color w:val="000000" w:themeColor="text1"/>
          <w:u w:color="000000" w:themeColor="text1"/>
        </w:rPr>
        <w:noBreakHyphen/>
      </w:r>
      <w:r w:rsidRPr="00E067E8">
        <w:rPr>
          <w:color w:val="000000" w:themeColor="text1"/>
          <w:u w:color="000000" w:themeColor="text1"/>
        </w:rPr>
        <w:t>grandchildren</w:t>
      </w:r>
      <w:r w:rsidR="000F1419">
        <w:rPr>
          <w:color w:val="000000" w:themeColor="text1"/>
          <w:u w:color="000000" w:themeColor="text1"/>
        </w:rPr>
        <w:t>,</w:t>
      </w:r>
      <w:r w:rsidRPr="00E067E8">
        <w:rPr>
          <w:color w:val="000000" w:themeColor="text1"/>
          <w:u w:color="000000" w:themeColor="text1"/>
        </w:rPr>
        <w:t xml:space="preserve"> and one great</w:t>
      </w:r>
      <w:r w:rsidR="00E52985">
        <w:rPr>
          <w:color w:val="000000" w:themeColor="text1"/>
          <w:u w:color="000000" w:themeColor="text1"/>
        </w:rPr>
        <w:noBreakHyphen/>
      </w:r>
      <w:r w:rsidRPr="00E067E8">
        <w:rPr>
          <w:color w:val="000000" w:themeColor="text1"/>
          <w:u w:color="000000" w:themeColor="text1"/>
        </w:rPr>
        <w:t>great</w:t>
      </w:r>
      <w:r w:rsidR="00E52985">
        <w:rPr>
          <w:color w:val="000000" w:themeColor="text1"/>
          <w:u w:color="000000" w:themeColor="text1"/>
        </w:rPr>
        <w:noBreakHyphen/>
      </w:r>
      <w:r w:rsidRPr="00E067E8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>; and</w:t>
      </w:r>
    </w:p>
    <w:p w:rsidR="005D6387" w:rsidRDefault="005D6387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387" w:rsidRDefault="005D6387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honored by </w:t>
      </w:r>
      <w:r w:rsidRPr="00E067E8">
        <w:rPr>
          <w:color w:val="000000" w:themeColor="text1"/>
          <w:u w:color="000000" w:themeColor="text1"/>
        </w:rPr>
        <w:t>Grace Christian Chur</w:t>
      </w:r>
      <w:r>
        <w:rPr>
          <w:color w:val="000000" w:themeColor="text1"/>
          <w:u w:color="000000" w:themeColor="text1"/>
        </w:rPr>
        <w:t>ch as an “Ambassador for Christ,</w:t>
      </w:r>
      <w:r w:rsidRPr="00E067E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her outstanding talents of</w:t>
      </w:r>
      <w:r w:rsidRPr="00E067E8">
        <w:rPr>
          <w:color w:val="000000" w:themeColor="text1"/>
          <w:u w:color="000000" w:themeColor="text1"/>
        </w:rPr>
        <w:t xml:space="preserve"> cooking and sewing </w:t>
      </w:r>
      <w:r>
        <w:rPr>
          <w:color w:val="000000" w:themeColor="text1"/>
          <w:u w:color="000000" w:themeColor="text1"/>
        </w:rPr>
        <w:t>delight</w:t>
      </w:r>
      <w:r w:rsidRPr="00E067E8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many, and she served with </w:t>
      </w:r>
      <w:r w:rsidRPr="00E067E8">
        <w:rPr>
          <w:color w:val="000000" w:themeColor="text1"/>
          <w:u w:color="000000" w:themeColor="text1"/>
        </w:rPr>
        <w:t>the Ladies</w:t>
      </w:r>
      <w:r w:rsidR="00E52985" w:rsidRPr="00E52985">
        <w:rPr>
          <w:color w:val="000000" w:themeColor="text1"/>
          <w:u w:color="000000" w:themeColor="text1"/>
        </w:rPr>
        <w:t>’</w:t>
      </w:r>
      <w:r w:rsidRPr="00E067E8">
        <w:rPr>
          <w:color w:val="000000" w:themeColor="text1"/>
          <w:u w:color="000000" w:themeColor="text1"/>
        </w:rPr>
        <w:t xml:space="preserve"> Aide Society</w:t>
      </w:r>
      <w:r>
        <w:rPr>
          <w:color w:val="000000" w:themeColor="text1"/>
          <w:u w:color="000000" w:themeColor="text1"/>
        </w:rPr>
        <w:t>; and</w:t>
      </w:r>
      <w:r w:rsidRPr="00E067E8">
        <w:rPr>
          <w:color w:val="000000" w:themeColor="text1"/>
          <w:u w:color="000000" w:themeColor="text1"/>
        </w:rPr>
        <w:t xml:space="preserve"> </w:t>
      </w:r>
    </w:p>
    <w:p w:rsidR="00737676" w:rsidRDefault="00737676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3738" w:rsidRDefault="000D3738" w:rsidP="000D3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C3057" w:rsidRPr="00E067E8">
        <w:rPr>
          <w:color w:val="000000" w:themeColor="text1"/>
          <w:u w:color="000000" w:themeColor="text1"/>
        </w:rPr>
        <w:t>Beaudell Hendrix</w:t>
      </w:r>
      <w:r>
        <w:t xml:space="preserve"> and for the example of sacrifice and kindness she set for all who knew her</w:t>
      </w:r>
      <w:r w:rsidR="006C3057">
        <w:t>.  Now, therefore,</w:t>
      </w:r>
    </w:p>
    <w:p w:rsidR="000D3738" w:rsidRDefault="000D3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EFD" w:rsidRDefault="00CC7EFD" w:rsidP="005D6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CC7EFD" w:rsidRDefault="00CC7E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738" w:rsidRDefault="00CC7EFD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D3738">
        <w:t xml:space="preserve"> </w:t>
      </w:r>
      <w:r w:rsidR="000D3738" w:rsidRPr="00C90AA3">
        <w:t xml:space="preserve">the members of the South Carolina House of Representatives, by this resolution, </w:t>
      </w:r>
      <w:r w:rsidR="000D3738">
        <w:t xml:space="preserve">express their profound sorrow upon the passing of </w:t>
      </w:r>
      <w:r w:rsidR="000D3738" w:rsidRPr="00E067E8">
        <w:rPr>
          <w:color w:val="000000" w:themeColor="text1"/>
          <w:u w:color="000000" w:themeColor="text1"/>
        </w:rPr>
        <w:t>Beaudell Stevenson Hendrix</w:t>
      </w:r>
      <w:r w:rsidR="000D3738">
        <w:t xml:space="preserve"> of Fairfield County</w:t>
      </w:r>
      <w:r w:rsidR="000D3738">
        <w:rPr>
          <w:color w:val="000000" w:themeColor="text1"/>
          <w:u w:color="000000" w:themeColor="text1"/>
        </w:rPr>
        <w:t xml:space="preserve"> </w:t>
      </w:r>
      <w:r w:rsidR="000D3738">
        <w:t>and extend their deepest sympathy to her large and loving family and her many friends</w:t>
      </w:r>
    </w:p>
    <w:p w:rsidR="000D3738" w:rsidRDefault="000D3738" w:rsidP="00B14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D37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E067E8">
        <w:rPr>
          <w:color w:val="000000" w:themeColor="text1"/>
          <w:u w:color="000000" w:themeColor="text1"/>
        </w:rPr>
        <w:t>Beaudell Stevenson Hendrix</w:t>
      </w:r>
      <w:r>
        <w:rPr>
          <w:color w:val="000000" w:themeColor="text1"/>
          <w:u w:color="000000" w:themeColor="text1"/>
        </w:rPr>
        <w:t>.</w:t>
      </w:r>
    </w:p>
    <w:p w:rsidR="00B14B6A" w:rsidRDefault="00E529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4B6A" w:rsidRDefault="00B14B6A" w:rsidP="00B14B6A">
      <w:pPr>
        <w:suppressAutoHyphens/>
      </w:pPr>
    </w:p>
    <w:sectPr w:rsidR="00B14B6A" w:rsidSect="00B14B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387" w:rsidRDefault="005D6387" w:rsidP="009F0C77">
      <w:r>
        <w:separator/>
      </w:r>
    </w:p>
  </w:endnote>
  <w:endnote w:type="continuationSeparator" w:id="0">
    <w:p w:rsidR="005D6387" w:rsidRDefault="005D63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23CED4-11FC-48BD-9E10-A7983109EA3A}"/>
    <w:embedBold r:id="rId2" w:fontKey="{B8255F49-9896-4E61-A7C6-0D5F37C5D8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0E94A4-602D-476C-AE86-20A19D3EFD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A159CE-4296-436D-B8C2-441C407E5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543B97-0617-4FF6-8E93-DD164ED400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75D" w:rsidRPr="00B14B6A" w:rsidRDefault="00B14B6A" w:rsidP="00B14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387" w:rsidRDefault="005D6387" w:rsidP="009F0C77">
      <w:r>
        <w:separator/>
      </w:r>
    </w:p>
  </w:footnote>
  <w:footnote w:type="continuationSeparator" w:id="0">
    <w:p w:rsidR="005D6387" w:rsidRDefault="005D63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88AB13"/>
    <w:docVar w:name="CoverBillType" w:val="r"/>
    <w:docVar w:name="docpath" w:val="L:\Council\bills\GM\29688AB13.DOCX"/>
    <w:docVar w:name="dvBillNumber" w:val="39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6CCF"/>
    <w:rsid w:val="00011869"/>
    <w:rsid w:val="0002475D"/>
    <w:rsid w:val="000D3738"/>
    <w:rsid w:val="000E1785"/>
    <w:rsid w:val="000F141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6387"/>
    <w:rsid w:val="005E2BC9"/>
    <w:rsid w:val="00600B4B"/>
    <w:rsid w:val="00605102"/>
    <w:rsid w:val="006215AA"/>
    <w:rsid w:val="006913C9"/>
    <w:rsid w:val="0069470D"/>
    <w:rsid w:val="006C3057"/>
    <w:rsid w:val="00734F00"/>
    <w:rsid w:val="00737676"/>
    <w:rsid w:val="007A70AE"/>
    <w:rsid w:val="007F2FBB"/>
    <w:rsid w:val="008362E8"/>
    <w:rsid w:val="008A1768"/>
    <w:rsid w:val="008F0F33"/>
    <w:rsid w:val="008F4429"/>
    <w:rsid w:val="0094021A"/>
    <w:rsid w:val="009661FC"/>
    <w:rsid w:val="009954A7"/>
    <w:rsid w:val="009B44AF"/>
    <w:rsid w:val="009C6A0B"/>
    <w:rsid w:val="009F0C77"/>
    <w:rsid w:val="009F4DD1"/>
    <w:rsid w:val="00A41684"/>
    <w:rsid w:val="00A460EE"/>
    <w:rsid w:val="00A64E80"/>
    <w:rsid w:val="00A72BCD"/>
    <w:rsid w:val="00A741D9"/>
    <w:rsid w:val="00A833AB"/>
    <w:rsid w:val="00A9741D"/>
    <w:rsid w:val="00AD4B17"/>
    <w:rsid w:val="00B14B6A"/>
    <w:rsid w:val="00B412D4"/>
    <w:rsid w:val="00B57926"/>
    <w:rsid w:val="00BE3C22"/>
    <w:rsid w:val="00C0345E"/>
    <w:rsid w:val="00C3483A"/>
    <w:rsid w:val="00C74E9D"/>
    <w:rsid w:val="00C82FD3"/>
    <w:rsid w:val="00C92819"/>
    <w:rsid w:val="00CC6B7B"/>
    <w:rsid w:val="00CC7EFD"/>
    <w:rsid w:val="00CD2089"/>
    <w:rsid w:val="00D73A67"/>
    <w:rsid w:val="00D970A9"/>
    <w:rsid w:val="00DF3845"/>
    <w:rsid w:val="00E41911"/>
    <w:rsid w:val="00E52985"/>
    <w:rsid w:val="00E86CC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9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94E59-EF52-4D72-A762-E467B6ED4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2013-04-12T14:21:00Z</cp:lastPrinted>
  <dcterms:created xsi:type="dcterms:W3CDTF">2013-04-16T16:53:00Z</dcterms:created>
  <dcterms:modified xsi:type="dcterms:W3CDTF">2013-04-16T16:53:00Z</dcterms:modified>
</cp:coreProperties>
</file>