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F7" w:rsidRDefault="000B660D" w:rsidP="001D7F4F">
      <w:pPr>
        <w:pStyle w:val="BillDots"/>
      </w:pPr>
      <w:r>
        <w:t>.</w:t>
      </w:r>
      <w:r w:rsidR="00310DF7">
        <w:t>COMMITTEE REPORT</w:t>
      </w:r>
    </w:p>
    <w:p w:rsidR="00310DF7" w:rsidRDefault="00310DF7" w:rsidP="001D7F4F">
      <w:pPr>
        <w:pStyle w:val="BillDots"/>
      </w:pPr>
      <w:r>
        <w:t>January 16, 2014</w:t>
      </w:r>
    </w:p>
    <w:p w:rsidR="00310DF7" w:rsidRDefault="00310DF7" w:rsidP="001D7F4F">
      <w:pPr>
        <w:pStyle w:val="BillDots"/>
      </w:pPr>
    </w:p>
    <w:p w:rsidR="00310DF7" w:rsidRPr="00310DF7" w:rsidRDefault="00310DF7" w:rsidP="00310DF7">
      <w:pPr>
        <w:pStyle w:val="BillDots"/>
        <w:tabs>
          <w:tab w:val="clear" w:pos="216"/>
          <w:tab w:val="clear" w:pos="432"/>
          <w:tab w:val="clear" w:pos="648"/>
          <w:tab w:val="clear" w:pos="864"/>
          <w:tab w:val="clear" w:pos="1080"/>
          <w:tab w:val="clear" w:pos="1296"/>
          <w:tab w:val="clear" w:pos="5904"/>
          <w:tab w:val="right" w:pos="5933"/>
        </w:tabs>
      </w:pPr>
      <w:r>
        <w:tab/>
      </w:r>
      <w:r>
        <w:rPr>
          <w:b/>
          <w:sz w:val="36"/>
        </w:rPr>
        <w:t>H. 4355</w:t>
      </w:r>
    </w:p>
    <w:p w:rsidR="00310DF7" w:rsidRDefault="00310DF7" w:rsidP="001D7F4F">
      <w:pPr>
        <w:pStyle w:val="BillDots"/>
      </w:pPr>
    </w:p>
    <w:p w:rsidR="00310DF7" w:rsidRDefault="00310DF7" w:rsidP="001D7F4F">
      <w:pPr>
        <w:pStyle w:val="BillDots"/>
      </w:pPr>
      <w:r>
        <w:t xml:space="preserve">Introduced by </w:t>
      </w:r>
      <w:r w:rsidRPr="00461836">
        <w:t>Reps. Clemmons, Mack, Bannister, Whitmire, Henderson and McCoy</w:t>
      </w:r>
    </w:p>
    <w:p w:rsidR="00310DF7" w:rsidRDefault="00310DF7" w:rsidP="001D7F4F">
      <w:pPr>
        <w:pStyle w:val="BillDots"/>
      </w:pPr>
    </w:p>
    <w:p w:rsidR="00310DF7" w:rsidRDefault="00310DF7" w:rsidP="001D7F4F">
      <w:pPr>
        <w:pStyle w:val="BillDots"/>
      </w:pPr>
      <w:r>
        <w:t>S. Printed 1/16/14--H.</w:t>
      </w:r>
    </w:p>
    <w:p w:rsidR="00310DF7" w:rsidRDefault="00310DF7" w:rsidP="001D7F4F">
      <w:pPr>
        <w:pStyle w:val="BillDots"/>
      </w:pPr>
      <w:r>
        <w:t>Read the first time January 14, 2014.</w:t>
      </w:r>
    </w:p>
    <w:p w:rsidR="00310DF7" w:rsidRPr="00310DF7" w:rsidRDefault="00310DF7" w:rsidP="00310DF7">
      <w:pPr>
        <w:pStyle w:val="BillDots"/>
        <w:jc w:val="center"/>
      </w:pPr>
      <w:r>
        <w:rPr>
          <w:u w:val="single"/>
        </w:rPr>
        <w:t>            </w:t>
      </w:r>
    </w:p>
    <w:p w:rsidR="00310DF7" w:rsidRDefault="00310DF7" w:rsidP="001D7F4F">
      <w:pPr>
        <w:pStyle w:val="BillDots"/>
      </w:pPr>
    </w:p>
    <w:p w:rsidR="00310DF7" w:rsidRDefault="00310DF7" w:rsidP="00310DF7">
      <w:pPr>
        <w:pStyle w:val="BillDots"/>
        <w:jc w:val="center"/>
        <w:rPr>
          <w:b/>
        </w:rPr>
      </w:pPr>
      <w:r>
        <w:rPr>
          <w:b/>
        </w:rPr>
        <w:t>THE COMMITTEE ON</w:t>
      </w:r>
    </w:p>
    <w:p w:rsidR="00310DF7" w:rsidRPr="00310DF7" w:rsidRDefault="00310DF7" w:rsidP="00310DF7">
      <w:pPr>
        <w:pStyle w:val="BillDots"/>
        <w:jc w:val="center"/>
      </w:pPr>
      <w:r>
        <w:rPr>
          <w:b/>
        </w:rPr>
        <w:t>INVITATIONS AND MEMORIAL RESOLUTIONS</w:t>
      </w:r>
    </w:p>
    <w:p w:rsidR="00310DF7" w:rsidRDefault="00310DF7" w:rsidP="001D7F4F">
      <w:pPr>
        <w:pStyle w:val="BillDots"/>
      </w:pPr>
      <w:r>
        <w:tab/>
        <w:t xml:space="preserve">To whom was referred a Concurrent Resolution (H. 4355) </w:t>
      </w:r>
      <w:r w:rsidRPr="00310DF7">
        <w:rPr>
          <w:color w:val="000000"/>
          <w:u w:color="000000"/>
        </w:rPr>
        <w:t xml:space="preserve">to fix noon on </w:t>
      </w:r>
      <w:r w:rsidRPr="00310DF7">
        <w:rPr>
          <w:bCs/>
          <w:color w:val="000000"/>
          <w:u w:color="000000"/>
        </w:rPr>
        <w:t>Wednesday, February 5, 2014, as</w:t>
      </w:r>
      <w:r w:rsidRPr="00310DF7">
        <w:rPr>
          <w:color w:val="000000"/>
          <w:u w:color="000000"/>
        </w:rPr>
        <w:t xml:space="preserve"> the time </w:t>
      </w:r>
      <w:r>
        <w:t>to elect a successor to a certain judge of the Supreme Court, chief justice, whose term will expire, etc., respectfully</w:t>
      </w:r>
    </w:p>
    <w:p w:rsidR="00310DF7" w:rsidRPr="00310DF7" w:rsidRDefault="00310DF7" w:rsidP="00310DF7">
      <w:pPr>
        <w:pStyle w:val="BillDots"/>
        <w:jc w:val="center"/>
      </w:pPr>
      <w:r>
        <w:rPr>
          <w:b/>
        </w:rPr>
        <w:t>REPORT:</w:t>
      </w:r>
    </w:p>
    <w:p w:rsidR="00310DF7" w:rsidRDefault="00310DF7" w:rsidP="001D7F4F">
      <w:pPr>
        <w:pStyle w:val="BillDots"/>
      </w:pPr>
      <w:r>
        <w:tab/>
        <w:t>That they have duly and carefully considered the same and recommend that the same do pass:</w:t>
      </w:r>
    </w:p>
    <w:p w:rsidR="00310DF7" w:rsidRDefault="00310DF7" w:rsidP="001D7F4F">
      <w:pPr>
        <w:pStyle w:val="BillDots"/>
      </w:pPr>
    </w:p>
    <w:p w:rsidR="00310DF7" w:rsidRDefault="00310DF7" w:rsidP="001D7F4F">
      <w:pPr>
        <w:pStyle w:val="BillDots"/>
      </w:pPr>
      <w:r>
        <w:t>LISTON D. BARFIELD for Committee.</w:t>
      </w:r>
    </w:p>
    <w:p w:rsidR="00310DF7" w:rsidRPr="00310DF7" w:rsidRDefault="00310DF7" w:rsidP="00310DF7">
      <w:pPr>
        <w:pStyle w:val="BillDots"/>
        <w:jc w:val="center"/>
      </w:pPr>
      <w:r>
        <w:rPr>
          <w:u w:val="single"/>
        </w:rPr>
        <w:t>            </w:t>
      </w:r>
    </w:p>
    <w:p w:rsidR="00310DF7" w:rsidRDefault="00310DF7" w:rsidP="001D7F4F">
      <w:pPr>
        <w:pStyle w:val="BillDots"/>
        <w:sectPr w:rsidR="00310DF7" w:rsidSect="00310D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218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FEBRUARY 5</w:t>
      </w:r>
      <w:r w:rsidRPr="0063417C">
        <w:rPr>
          <w:bCs/>
          <w:color w:val="000000"/>
          <w:u w:color="000000"/>
        </w:rPr>
        <w:t>, 201</w:t>
      </w:r>
      <w:r>
        <w:rPr>
          <w:bCs/>
          <w:color w:val="000000"/>
          <w:u w:color="000000"/>
        </w:rPr>
        <w:t>4</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SUPREME COURT</w:t>
      </w:r>
      <w:r w:rsidRPr="0063417C">
        <w:t xml:space="preserve">, </w:t>
      </w:r>
      <w:r>
        <w:t xml:space="preserve">CHIEF JUSTICE, </w:t>
      </w:r>
      <w:r w:rsidRPr="0063417C">
        <w:t>WHOS</w:t>
      </w:r>
      <w:r>
        <w:t>E TERM WILL EXPIRE JULY 31, 2014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11</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12</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13</w:t>
      </w:r>
      <w:r w:rsidRPr="0063417C">
        <w:t xml:space="preserve">, WHOSE TERM WILL </w:t>
      </w:r>
      <w:r>
        <w:t xml:space="preserve">EXPIRE </w:t>
      </w:r>
      <w:r w:rsidRPr="0063417C">
        <w:t>JUNE 30, 201</w:t>
      </w:r>
      <w:r>
        <w:t xml:space="preserve">4; TO ELECT A SUCCESSOR TO </w:t>
      </w:r>
      <w:r w:rsidRPr="0063417C">
        <w:t xml:space="preserve">A CERTAIN JUDGE OF THE FAMILY COURT, </w:t>
      </w:r>
      <w:r>
        <w:t>FOURTH</w:t>
      </w:r>
      <w:r w:rsidRPr="0063417C">
        <w:t xml:space="preserve"> JUDICIAL CIRCUIT, SEAT 3, WHOSE TERM WILL EXPIRE JUNE 30, 201</w:t>
      </w:r>
      <w:r>
        <w:t>4</w:t>
      </w:r>
      <w:r w:rsidRPr="0063417C">
        <w:t xml:space="preserve">; </w:t>
      </w:r>
      <w:r>
        <w:t xml:space="preserve">TO ELECT A SUCCESSOR TO A CERTAIN JUDGE OF THE FAMILY COURT, SIXTH JUDICIAL CIRCUIT, SEAT 1, TO FILL THE UNEXPIRED TERM THAT EXPIRES JUNE 30, 2019; </w:t>
      </w:r>
      <w:r w:rsidRPr="0063417C">
        <w:t xml:space="preserve">TO ELECT A SUCCESSOR TO A CERTAIN JUDGE OF THE FAMILY COURT, SIXTH JUDICIAL CIRCUIT, SEAT </w:t>
      </w:r>
      <w:r>
        <w:t>2</w:t>
      </w:r>
      <w:r w:rsidRPr="0063417C">
        <w:t>, WHOSE TERM WILL EXPIRE JUNE 30, 201</w:t>
      </w:r>
      <w:r>
        <w:t>4</w:t>
      </w:r>
      <w:r w:rsidRPr="0063417C">
        <w:t xml:space="preserve">; TO ELECT A SUCCESSOR TO A CERTAIN JUDGE OF THE FAMILY COURT, </w:t>
      </w:r>
      <w:r>
        <w:t>NIN</w:t>
      </w:r>
      <w:r w:rsidRPr="0063417C">
        <w:t xml:space="preserve">TH JUDICIAL CIRCUIT, SEAT </w:t>
      </w:r>
      <w:r>
        <w:t>5</w:t>
      </w:r>
      <w:r w:rsidRPr="0063417C">
        <w:t>, WHOSE TERM WILL EXPIRE JUNE 30, 201</w:t>
      </w:r>
      <w:r>
        <w:t>4</w:t>
      </w:r>
      <w:r w:rsidRPr="0063417C">
        <w:t xml:space="preserve">; TO ELECT A SUCCESSOR TO A CERTAIN JUDGE OF THE FAMILY COURT, </w:t>
      </w:r>
      <w:r>
        <w:t>THIRTEENTH</w:t>
      </w:r>
      <w:r w:rsidRPr="0063417C">
        <w:t xml:space="preserve"> JUDICIAL CIRCUIT, SEAT </w:t>
      </w:r>
      <w:r>
        <w:t xml:space="preserve">5, WHOSE TERM WILL EXPIRE </w:t>
      </w:r>
      <w:r w:rsidRPr="0063417C">
        <w:t>JUNE 30, 201</w:t>
      </w:r>
      <w:r>
        <w:t xml:space="preserve">4, </w:t>
      </w:r>
      <w:r w:rsidRPr="007F23D6">
        <w:t>AND TO FILL THE SUBSEQUENT FULL TERM WHICH WILL EXPIRE JUNE 30, 20</w:t>
      </w:r>
      <w:r>
        <w:t>20</w:t>
      </w:r>
      <w:r w:rsidRPr="007F23D6">
        <w:t>;</w:t>
      </w:r>
      <w:r w:rsidRPr="0063417C">
        <w:t xml:space="preserve"> TO ELECT A SUCCESSOR TO A CERTAIN JUDGE OF FAMILY COURT, FIFTEENTH JUDICIAL CIRCUIT, SEAT </w:t>
      </w:r>
      <w:r>
        <w:t>2</w:t>
      </w:r>
      <w:r w:rsidRPr="0063417C">
        <w:t>,</w:t>
      </w:r>
      <w:r>
        <w:t xml:space="preserve"> WHOSE TERM WILL EXPIRE JUNE 30, 2016, AND THE SUCCESSOR WILL FILL THE UNEXPIRED TERM OF THAT OFFICE</w:t>
      </w:r>
      <w:r w:rsidRPr="0063417C">
        <w:t xml:space="preserve">; </w:t>
      </w:r>
      <w:r>
        <w:t>TO ELECT A SUCCESSOR TO THE FAMILY COURT, FIFTEENTH</w:t>
      </w:r>
      <w:r w:rsidRPr="0063417C">
        <w:t xml:space="preserve"> </w:t>
      </w:r>
      <w:r w:rsidRPr="0063417C">
        <w:lastRenderedPageBreak/>
        <w:t xml:space="preserve">JUDICIAL CIRCUIT, SEAT </w:t>
      </w:r>
      <w:r>
        <w:t>3</w:t>
      </w:r>
      <w:r w:rsidRPr="0063417C">
        <w:t xml:space="preserve">, </w:t>
      </w:r>
      <w:r>
        <w:t>WHOS</w:t>
      </w:r>
      <w:r w:rsidR="00782A85">
        <w:t>E TERM WILL EXPIRE JUNE 30, 2014</w:t>
      </w:r>
      <w:r w:rsidRPr="0063417C">
        <w:t xml:space="preserve">; TO ELECT A SUCCESSOR TO A CERTAIN JUDGE OF FAMILY COURT, </w:t>
      </w:r>
      <w:r>
        <w:t>SIX</w:t>
      </w:r>
      <w:r w:rsidRPr="0063417C">
        <w:t xml:space="preserve">TEENTH JUDICIAL CIRCUIT, SEAT </w:t>
      </w:r>
      <w:r>
        <w:t>1</w:t>
      </w:r>
      <w:r w:rsidRPr="0063417C">
        <w:t>,</w:t>
      </w:r>
      <w:r>
        <w:t xml:space="preserve"> WHOSE TERM WILL EXPIRE JUNE 30, 2016, AND THE SUCCESSOR WILL FILL THE UNEXPIRED TERM OF THAT OFFICE</w:t>
      </w:r>
      <w:r w:rsidRPr="0063417C">
        <w:t xml:space="preserve">; TO ELECT A SUCCESSOR TO THE </w:t>
      </w:r>
      <w:r>
        <w:t>JUDGE OF THE ADMINISTRATIVE LAW COURT, CHIEF ADMINISTRATIVE LAW JUDGE, SEAT 1</w:t>
      </w:r>
      <w:r w:rsidRPr="0063417C">
        <w:t>, WHOSE TERM WILL EXPIRE JUNE 30, 201</w:t>
      </w:r>
      <w:r>
        <w:t>4; AND AS THE DATE TO MEET IN JOINT SESSION FOR THE PURPOSE OF ELECTING A MEMBER OF THE BOARD OF TRUSTEES OF FRANCIS MARION UNIVERSITY, AT</w:t>
      </w:r>
      <w:r>
        <w:noBreakHyphen/>
        <w:t>LARGE SEAT NINE, WHOSE TERM EXPIRES ON JUNE 30, 2016; FOR THE PURPOSE OF ELECTING A MEMBER OF THE BOARD OF TRUSTEES FOR THE SOUTH CAROLINA STATE UNIVERSITY, FIFTH CONGRESSIONAL DISTRICT, WHOSE TERM EXPIRES ON JUNE 30, 2017; AND FOR THE PURPOSE OF ELECTING TWO MEMBERS TO THE BOARD OF TRUSTEES FOR THE OLD EXCHANGE BUILDING COMMISSION, AT</w:t>
      </w:r>
      <w:r>
        <w:noBreakHyphen/>
        <w:t>LARGE SEATS, WHOSE TERMS EXPIRE ON JUNE 30, 2018.</w:t>
      </w:r>
    </w:p>
    <w:p w:rsidR="002F218A" w:rsidRDefault="002F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0C53"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r>
        <w:t>Be it resolved by the House of Representatives, the Senate concurring:</w:t>
      </w:r>
    </w:p>
    <w:p w:rsidR="00C40C53"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p>
    <w:p w:rsidR="00C40C53" w:rsidRPr="00C20CF2"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b/>
        </w:rPr>
      </w:pPr>
      <w:r w:rsidRPr="0063417C">
        <w:rPr>
          <w:color w:val="000000"/>
          <w:u w:color="000000"/>
        </w:rPr>
        <w:t xml:space="preserve">That the Senate and the House of Representatives shall meet in joint assembly in the Hall of the House of Representatives </w:t>
      </w:r>
      <w:r>
        <w:rPr>
          <w:color w:val="000000"/>
          <w:u w:color="000000"/>
        </w:rPr>
        <w:t>Wednesday</w:t>
      </w:r>
      <w:r w:rsidRPr="0063417C">
        <w:rPr>
          <w:color w:val="000000"/>
          <w:u w:color="000000"/>
        </w:rPr>
        <w:t xml:space="preserve">, </w:t>
      </w:r>
      <w:r>
        <w:rPr>
          <w:color w:val="000000"/>
          <w:u w:color="000000"/>
        </w:rPr>
        <w:t>Febru</w:t>
      </w:r>
      <w:r w:rsidRPr="0063417C">
        <w:rPr>
          <w:color w:val="000000"/>
          <w:u w:color="000000"/>
        </w:rPr>
        <w:t>ary</w:t>
      </w:r>
      <w:r>
        <w:rPr>
          <w:color w:val="000000"/>
          <w:u w:color="000000"/>
        </w:rPr>
        <w:t xml:space="preserve"> 5</w:t>
      </w:r>
      <w:r w:rsidRPr="0063417C">
        <w:rPr>
          <w:color w:val="000000"/>
          <w:u w:color="000000"/>
        </w:rPr>
        <w:t>, 201</w:t>
      </w:r>
      <w:r>
        <w:rPr>
          <w:color w:val="000000"/>
          <w:u w:color="000000"/>
        </w:rPr>
        <w:t>4</w:t>
      </w:r>
      <w:r w:rsidRPr="0063417C">
        <w:rPr>
          <w:color w:val="000000"/>
          <w:u w:color="000000"/>
        </w:rPr>
        <w:t>, at noon t</w:t>
      </w:r>
      <w:r w:rsidRPr="0063417C">
        <w:t xml:space="preserve">o elect a successor to the </w:t>
      </w:r>
      <w:r>
        <w:t>Honorable Jean Hoefer Toal, chief justice of the Supreme Court, whose term will expire July 31, 2014; to elect a successor to the Honorable Alison Renee Lee, judge</w:t>
      </w:r>
      <w:r w:rsidR="00782A85">
        <w:t xml:space="preserve"> of the Circuit Court, At</w:t>
      </w:r>
      <w:r w:rsidR="00782A85">
        <w:noBreakHyphen/>
        <w:t>Large</w:t>
      </w:r>
      <w:r>
        <w:t xml:space="preserve"> Seat 11, whose seat will expire June 30, 2014; to elect a successor to the Honorable Thomas A. Russo, judge of the Circuit Court, At</w:t>
      </w:r>
      <w:r>
        <w:noBreakHyphen/>
        <w:t>Large Seat 12, whose term will expire June 30, 2014; to elect a successor to the Honorable Larry B. Hyman, Jr., judge of the Circuit Court, At</w:t>
      </w:r>
      <w:r>
        <w:noBreakHyphen/>
        <w:t xml:space="preserve">Large Seat 13, whose term will expire June 30, 2014; </w:t>
      </w:r>
      <w:r w:rsidR="00782A85">
        <w:t xml:space="preserve">to elect a successor to the Honorable Michael S. Holt, judge of the Family Court, Fourth Judicial Circuit, Seat 3, whose seat will expire June 30, 2014; </w:t>
      </w:r>
      <w:r>
        <w:t xml:space="preserve">to elect a successor to the Honorable Brian M. Gibbons, judge of the Family Court, Sixth Judicial Circuit, Seat 1, due to his election to the Circuit Court, to fill the unexpired term that will expire June 30, 2019; to elect a successor to the Honorable W. Thomas Sprott Jr., judge of the Family Court, Sixth Judicial Circuit, Seat 2, whose seat will expire June 30, </w:t>
      </w:r>
      <w:r>
        <w:lastRenderedPageBreak/>
        <w:t xml:space="preserve">2014; to elect a successor to the Honorable Jocelyn B. Cate, judge of the Family Court, Ninth Judicial Circuit, Seat 5, whose seat will expire June 30, 2014; to elect a successor to the Honorable Robert N. Jenkins, judge of the Family Court, Thirteenth Judicial Circuit, Seat 5, upon his retirement on or before June 30, 2014, and the successor will fill the subsequent full term that will expire June 30, 2020; to elect a successor to the Honorable Lisa A. Kinon, judge of the Family Court, Fifteenth Judicial Circuit, Seat 2, upon her retirement </w:t>
      </w:r>
      <w:r w:rsidRPr="005742FF">
        <w:t xml:space="preserve">October 5, 2013, and the successor will fill the unexpired term of that office which will expire June 30, 2016; to elect a successor to the Honorable Ronald R. Norton, </w:t>
      </w:r>
      <w:r>
        <w:t xml:space="preserve">judge of the Family Court, Fifteenth Judicial Circuit, Seat 3, </w:t>
      </w:r>
      <w:r w:rsidRPr="005742FF">
        <w:t xml:space="preserve">whose seat will expire June 30, 2014; to elect a successor to the Honorable Robert E. Guess, </w:t>
      </w:r>
      <w:r>
        <w:t>judge of the Family Court, Sixteenth</w:t>
      </w:r>
      <w:r w:rsidR="00E51784">
        <w:t xml:space="preserve"> Judicial</w:t>
      </w:r>
      <w:r>
        <w:t xml:space="preserve"> Circuit, Seat 1, </w:t>
      </w:r>
      <w:r w:rsidRPr="005742FF">
        <w:t>upon his retirement on or before January 31, 2014, and the successor will fill the unexpired term of that office which will expire June 30, 2016; to elect a successor to the Honora</w:t>
      </w:r>
      <w:r w:rsidR="00A2083F">
        <w:t>ble Ralph King “Tripp” Anderson</w:t>
      </w:r>
      <w:r w:rsidRPr="005742FF">
        <w:t xml:space="preserve"> III, </w:t>
      </w:r>
      <w:r>
        <w:t xml:space="preserve">Judge of the Administrative Law Court, Chief Administrative Law Judge, Seat 1, </w:t>
      </w:r>
      <w:r w:rsidRPr="005742FF">
        <w:t>whose term will expire June 30, 2014; and for the purpose of electing a member to the board of truste</w:t>
      </w:r>
      <w:r>
        <w:t>es of Francis Marion University to fill the term of a member for At</w:t>
      </w:r>
      <w:r>
        <w:noBreakHyphen/>
        <w:t>Large Seat Nine whose term expires on June 30, 2016; for the purpose of electing a member to the board of trustees of South Carolina State University to fill the term of a member for the Fifth Congressional District whose term expires on June 30, 2017; and for the purpose of electing two members to the board of trustees of the Old Exchange Building Commission, At</w:t>
      </w:r>
      <w:r>
        <w:noBreakHyphen/>
        <w:t>Large Seats, whose terms will expire on June 30, 2018.</w:t>
      </w:r>
    </w:p>
    <w:p w:rsidR="00C40C53" w:rsidRDefault="00C40C53"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C40C53" w:rsidRDefault="00C40C53"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C">
        <w:rPr>
          <w:color w:val="000000"/>
          <w:u w:color="000000"/>
        </w:rPr>
        <w:t xml:space="preserve">Be it further resolved that all nominations must be made by the chairman of the Judicial Merit Selection Commission, and that no </w:t>
      </w:r>
      <w:r w:rsidRPr="0063417C">
        <w:t>further nominating or seconding speeches may be made by members of the General Assembly on behalf of any candidate.</w:t>
      </w:r>
    </w:p>
    <w:p w:rsidR="00A2256E" w:rsidRDefault="00C40C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56E" w:rsidRDefault="00A2256E" w:rsidP="00463D0B">
      <w:pPr>
        <w:suppressAutoHyphens/>
      </w:pPr>
    </w:p>
    <w:sectPr w:rsidR="00A2256E" w:rsidSect="00310D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A85" w:rsidRDefault="00782A85" w:rsidP="009F0C77">
      <w:r>
        <w:separator/>
      </w:r>
    </w:p>
  </w:endnote>
  <w:endnote w:type="continuationSeparator" w:id="0">
    <w:p w:rsidR="00782A85" w:rsidRDefault="00782A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E5D2D0-BFA1-4690-A1E1-04A51B09B9AC}"/>
    <w:embedBold r:id="rId2" w:fontKey="{F5C29162-3C25-47F2-9CCB-660F85786A4C}"/>
  </w:font>
  <w:font w:name="Calibri">
    <w:panose1 w:val="020F0502020204030204"/>
    <w:charset w:val="00"/>
    <w:family w:val="swiss"/>
    <w:pitch w:val="variable"/>
    <w:sig w:usb0="E10002FF" w:usb1="4000ACFF" w:usb2="00000009" w:usb3="00000000" w:csb0="0000019F" w:csb1="00000000"/>
    <w:embedRegular r:id="rId3" w:fontKey="{B66E60FC-603F-4057-A240-F9825C4199C3}"/>
  </w:font>
  <w:font w:name="Tahoma">
    <w:panose1 w:val="020B0604030504040204"/>
    <w:charset w:val="00"/>
    <w:family w:val="swiss"/>
    <w:pitch w:val="variable"/>
    <w:sig w:usb0="21002A87" w:usb1="80000000" w:usb2="00000008" w:usb3="00000000" w:csb0="000101FF" w:csb1="00000000"/>
    <w:embedRegular r:id="rId4" w:fontKey="{A9F72F10-7321-4268-9A5B-30F1BB6645E3}"/>
  </w:font>
  <w:font w:name="Cambria">
    <w:panose1 w:val="02040503050406030204"/>
    <w:charset w:val="00"/>
    <w:family w:val="roman"/>
    <w:pitch w:val="variable"/>
    <w:sig w:usb0="E00002FF" w:usb1="400004FF" w:usb2="00000000" w:usb3="00000000" w:csb0="0000019F" w:csb1="00000000"/>
    <w:embedRegular r:id="rId5" w:fontKey="{9C56DCC6-9D2B-41F5-ADB2-7604EC4A73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72" w:rsidRPr="00A2256E" w:rsidRDefault="00A2256E" w:rsidP="00A2256E">
    <w:pPr>
      <w:pStyle w:val="Footer"/>
      <w:tabs>
        <w:tab w:val="clear" w:pos="4680"/>
        <w:tab w:val="clear" w:pos="9360"/>
        <w:tab w:val="center" w:pos="2995"/>
      </w:tabs>
      <w:spacing w:before="120"/>
    </w:pPr>
    <w:r>
      <w:t>[4355</w:t>
    </w:r>
    <w:r w:rsidR="00310DF7">
      <w:t>-</w:t>
    </w:r>
    <w:fldSimple w:instr=" PAGE  \* MERGEFORMAT ">
      <w:r w:rsidR="00463D0B">
        <w:rPr>
          <w:noProof/>
        </w:rPr>
        <w:t>1</w:t>
      </w:r>
    </w:fldSimple>
    <w:r w:rsidR="00310DF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F7" w:rsidRPr="00A2256E" w:rsidRDefault="00310DF7" w:rsidP="00A2256E">
    <w:pPr>
      <w:pStyle w:val="Footer"/>
      <w:tabs>
        <w:tab w:val="clear" w:pos="4680"/>
        <w:tab w:val="clear" w:pos="9360"/>
        <w:tab w:val="center" w:pos="2995"/>
      </w:tabs>
      <w:spacing w:before="120"/>
    </w:pPr>
    <w:r>
      <w:t>[4355]</w:t>
    </w:r>
    <w:r>
      <w:tab/>
    </w:r>
    <w:fldSimple w:instr=" PAGE  \* MERGEFORMAT ">
      <w:r w:rsidR="00463D0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A85" w:rsidRDefault="00782A85" w:rsidP="009F0C77">
      <w:r>
        <w:separator/>
      </w:r>
    </w:p>
  </w:footnote>
  <w:footnote w:type="continuationSeparator" w:id="0">
    <w:p w:rsidR="00782A85" w:rsidRDefault="00782A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28AHB14"/>
    <w:docVar w:name="CoverBillType" w:val="c"/>
    <w:docVar w:name="docpath" w:val="L:\Council\bills\MS\7328AHB14.DOCX"/>
    <w:docVar w:name="dvBillNumber" w:val="4355"/>
    <w:docVar w:name="dvBillNumberPrefix" w:val="H. "/>
    <w:docVar w:name="dvOriginalBody" w:val="House"/>
    <w:docVar w:name="dvSteno" w:val="MS"/>
    <w:docVar w:name="NameofBody" w:val="h"/>
    <w:docVar w:name="vgroup2" w:val="Council"/>
  </w:docVars>
  <w:rsids>
    <w:rsidRoot w:val="00825DEA"/>
    <w:rsid w:val="00011869"/>
    <w:rsid w:val="000B660D"/>
    <w:rsid w:val="000E1785"/>
    <w:rsid w:val="000F40FA"/>
    <w:rsid w:val="0010776B"/>
    <w:rsid w:val="00133E66"/>
    <w:rsid w:val="001435A3"/>
    <w:rsid w:val="001D08F2"/>
    <w:rsid w:val="001D525B"/>
    <w:rsid w:val="001D7F4F"/>
    <w:rsid w:val="002321B6"/>
    <w:rsid w:val="00250967"/>
    <w:rsid w:val="002543C8"/>
    <w:rsid w:val="00284AAE"/>
    <w:rsid w:val="002A0DAA"/>
    <w:rsid w:val="002E5912"/>
    <w:rsid w:val="002F218A"/>
    <w:rsid w:val="00301B21"/>
    <w:rsid w:val="00310DF7"/>
    <w:rsid w:val="00325348"/>
    <w:rsid w:val="0032732C"/>
    <w:rsid w:val="00336AD0"/>
    <w:rsid w:val="0037079A"/>
    <w:rsid w:val="00381DA7"/>
    <w:rsid w:val="003A3C02"/>
    <w:rsid w:val="003D01E8"/>
    <w:rsid w:val="003E5288"/>
    <w:rsid w:val="003F6D79"/>
    <w:rsid w:val="0041760A"/>
    <w:rsid w:val="00417C01"/>
    <w:rsid w:val="00463D0B"/>
    <w:rsid w:val="004809EE"/>
    <w:rsid w:val="00494972"/>
    <w:rsid w:val="004D7596"/>
    <w:rsid w:val="004E7D54"/>
    <w:rsid w:val="005273C6"/>
    <w:rsid w:val="00530A69"/>
    <w:rsid w:val="00545593"/>
    <w:rsid w:val="0055211B"/>
    <w:rsid w:val="00577C6C"/>
    <w:rsid w:val="005C2FE2"/>
    <w:rsid w:val="005E2BC9"/>
    <w:rsid w:val="00605102"/>
    <w:rsid w:val="006215AA"/>
    <w:rsid w:val="006913C9"/>
    <w:rsid w:val="0069470D"/>
    <w:rsid w:val="00706C32"/>
    <w:rsid w:val="00734F00"/>
    <w:rsid w:val="00782A85"/>
    <w:rsid w:val="00797772"/>
    <w:rsid w:val="007A70AE"/>
    <w:rsid w:val="00822716"/>
    <w:rsid w:val="00825DEA"/>
    <w:rsid w:val="008362E8"/>
    <w:rsid w:val="008A1768"/>
    <w:rsid w:val="008F0F33"/>
    <w:rsid w:val="008F4429"/>
    <w:rsid w:val="009379FE"/>
    <w:rsid w:val="0094021A"/>
    <w:rsid w:val="009B44AF"/>
    <w:rsid w:val="009C6A0B"/>
    <w:rsid w:val="009F0C77"/>
    <w:rsid w:val="009F4DD1"/>
    <w:rsid w:val="00A2083F"/>
    <w:rsid w:val="00A2256E"/>
    <w:rsid w:val="00A41684"/>
    <w:rsid w:val="00A64E80"/>
    <w:rsid w:val="00A72BCD"/>
    <w:rsid w:val="00A741D9"/>
    <w:rsid w:val="00A833AB"/>
    <w:rsid w:val="00A9741D"/>
    <w:rsid w:val="00AD4B17"/>
    <w:rsid w:val="00B412D4"/>
    <w:rsid w:val="00BE3C22"/>
    <w:rsid w:val="00C0345E"/>
    <w:rsid w:val="00C3483A"/>
    <w:rsid w:val="00C40C53"/>
    <w:rsid w:val="00C74E9D"/>
    <w:rsid w:val="00C82FD3"/>
    <w:rsid w:val="00C92819"/>
    <w:rsid w:val="00C94377"/>
    <w:rsid w:val="00CC6B7B"/>
    <w:rsid w:val="00CD2089"/>
    <w:rsid w:val="00D73A67"/>
    <w:rsid w:val="00D970A9"/>
    <w:rsid w:val="00DF3845"/>
    <w:rsid w:val="00E41911"/>
    <w:rsid w:val="00E51784"/>
    <w:rsid w:val="00E92EEF"/>
    <w:rsid w:val="00EE5A7A"/>
    <w:rsid w:val="00F2386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C53"/>
    <w:rPr>
      <w:rFonts w:ascii="Tahoma" w:hAnsi="Tahoma" w:cs="Tahoma"/>
      <w:sz w:val="16"/>
      <w:szCs w:val="16"/>
    </w:rPr>
  </w:style>
  <w:style w:type="character" w:customStyle="1" w:styleId="BalloonTextChar">
    <w:name w:val="Balloon Text Char"/>
    <w:basedOn w:val="DefaultParagraphFont"/>
    <w:link w:val="BalloonText"/>
    <w:uiPriority w:val="99"/>
    <w:semiHidden/>
    <w:rsid w:val="00C40C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F103D-5FD5-4531-93E7-DE036A618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1139</Words>
  <Characters>5357</Characters>
  <Application>Microsoft Office Word</Application>
  <DocSecurity>0</DocSecurity>
  <Lines>148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2013-10-28T14:54:00Z</cp:lastPrinted>
  <dcterms:created xsi:type="dcterms:W3CDTF">2014-01-16T22:53:00Z</dcterms:created>
  <dcterms:modified xsi:type="dcterms:W3CDTF">2014-01-16T22:53:00Z</dcterms:modified>
</cp:coreProperties>
</file>