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04D" w:rsidRDefault="00F2504D" w:rsidP="00126716">
      <w:pPr>
        <w:pStyle w:val="BillDots"/>
        <w:tabs>
          <w:tab w:val="clear" w:pos="216"/>
          <w:tab w:val="clear" w:pos="432"/>
          <w:tab w:val="clear" w:pos="648"/>
          <w:tab w:val="clear" w:pos="864"/>
          <w:tab w:val="clear" w:pos="1080"/>
          <w:tab w:val="clear" w:pos="1296"/>
          <w:tab w:val="clear" w:pos="5904"/>
          <w:tab w:val="right" w:pos="5933"/>
        </w:tabs>
      </w:pPr>
      <w:r>
        <w:t>AS ADOPTED BY THE SENATE</w:t>
      </w:r>
    </w:p>
    <w:p w:rsidR="00F2504D" w:rsidRDefault="00F2504D" w:rsidP="00126716">
      <w:pPr>
        <w:pStyle w:val="BillDots"/>
        <w:tabs>
          <w:tab w:val="clear" w:pos="216"/>
          <w:tab w:val="clear" w:pos="432"/>
          <w:tab w:val="clear" w:pos="648"/>
          <w:tab w:val="clear" w:pos="864"/>
          <w:tab w:val="clear" w:pos="1080"/>
          <w:tab w:val="clear" w:pos="1296"/>
          <w:tab w:val="clear" w:pos="5904"/>
          <w:tab w:val="right" w:pos="5933"/>
        </w:tabs>
      </w:pPr>
      <w:r>
        <w:t>March 11, 2014</w:t>
      </w:r>
    </w:p>
    <w:p w:rsidR="00F2504D" w:rsidRDefault="00F2504D" w:rsidP="00126716">
      <w:pPr>
        <w:pStyle w:val="BillDots"/>
        <w:tabs>
          <w:tab w:val="clear" w:pos="216"/>
          <w:tab w:val="clear" w:pos="432"/>
          <w:tab w:val="clear" w:pos="648"/>
          <w:tab w:val="clear" w:pos="864"/>
          <w:tab w:val="clear" w:pos="1080"/>
          <w:tab w:val="clear" w:pos="1296"/>
          <w:tab w:val="clear" w:pos="5904"/>
          <w:tab w:val="right" w:pos="5933"/>
        </w:tabs>
      </w:pPr>
    </w:p>
    <w:p w:rsidR="00126716" w:rsidRPr="00126716" w:rsidRDefault="00126716" w:rsidP="00126716">
      <w:pPr>
        <w:pStyle w:val="BillDots"/>
        <w:tabs>
          <w:tab w:val="clear" w:pos="216"/>
          <w:tab w:val="clear" w:pos="432"/>
          <w:tab w:val="clear" w:pos="648"/>
          <w:tab w:val="clear" w:pos="864"/>
          <w:tab w:val="clear" w:pos="1080"/>
          <w:tab w:val="clear" w:pos="1296"/>
          <w:tab w:val="clear" w:pos="5904"/>
          <w:tab w:val="right" w:pos="5933"/>
        </w:tabs>
      </w:pPr>
      <w:r>
        <w:tab/>
      </w:r>
      <w:r>
        <w:rPr>
          <w:b/>
          <w:sz w:val="36"/>
        </w:rPr>
        <w:t>H. 4395</w:t>
      </w:r>
    </w:p>
    <w:p w:rsidR="00126716" w:rsidRDefault="00126716" w:rsidP="003447F1">
      <w:pPr>
        <w:pStyle w:val="BillDots"/>
      </w:pPr>
    </w:p>
    <w:p w:rsidR="00126716" w:rsidRDefault="00126716" w:rsidP="00126716">
      <w:pPr>
        <w:pStyle w:val="BillDots"/>
        <w:jc w:val="center"/>
      </w:pPr>
      <w:r>
        <w:t xml:space="preserve">Introduced by </w:t>
      </w:r>
      <w:r w:rsidRPr="002F372F">
        <w:t>Rep. Bales</w:t>
      </w:r>
    </w:p>
    <w:p w:rsidR="00126716" w:rsidRDefault="00126716" w:rsidP="003447F1">
      <w:pPr>
        <w:pStyle w:val="BillDots"/>
      </w:pPr>
    </w:p>
    <w:p w:rsidR="00126716" w:rsidRDefault="00F2504D" w:rsidP="003447F1">
      <w:pPr>
        <w:pStyle w:val="BillDots"/>
      </w:pPr>
      <w:r>
        <w:t>S. Printed 3/11</w:t>
      </w:r>
      <w:r w:rsidR="00126716">
        <w:t>/14--S.</w:t>
      </w:r>
    </w:p>
    <w:p w:rsidR="00126716" w:rsidRDefault="00126716" w:rsidP="003447F1">
      <w:pPr>
        <w:pStyle w:val="BillDots"/>
      </w:pPr>
      <w:r>
        <w:t>Read the first time February 4, 2014.</w:t>
      </w:r>
    </w:p>
    <w:p w:rsidR="00126716" w:rsidRPr="00126716" w:rsidRDefault="00126716" w:rsidP="00126716">
      <w:pPr>
        <w:pStyle w:val="BillDots"/>
        <w:jc w:val="center"/>
      </w:pPr>
      <w:r>
        <w:rPr>
          <w:u w:val="single"/>
        </w:rPr>
        <w:t>            </w:t>
      </w:r>
    </w:p>
    <w:p w:rsidR="00704CEF" w:rsidRDefault="00704CEF" w:rsidP="003447F1">
      <w:pPr>
        <w:pStyle w:val="BillDots"/>
        <w:sectPr w:rsidR="00704CEF" w:rsidSect="0070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7F1" w:rsidRDefault="003447F1" w:rsidP="003447F1">
      <w:pPr>
        <w:pStyle w:val="BillDots"/>
      </w:pPr>
    </w:p>
    <w:p w:rsidR="003447F1" w:rsidRDefault="003447F1" w:rsidP="003447F1">
      <w:pPr>
        <w:pStyle w:val="Numbersforbill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6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UNITED STATES HIGHWAY 601 AND </w:t>
      </w:r>
      <w:r w:rsidR="00561284">
        <w:t>REYNOLDS</w:t>
      </w:r>
      <w:r>
        <w:t xml:space="preserve"> ROAD IN THE TOWN OF EASTOVER IN HONOR OF ELIZABETH WORKMAN DEVEAUX, AND</w:t>
      </w:r>
      <w:r w:rsidR="002843F3">
        <w:t xml:space="preserve"> </w:t>
      </w:r>
      <w:r>
        <w:t>ERECT APPROPRIATE SIGNS OR MARKERS AT THIS INTERSECTION THAT CONTAIN THE WORDS “ELIZABETH WORKMAN DEVEA</w:t>
      </w:r>
      <w:r w:rsidR="00D84FC0">
        <w:t>U</w:t>
      </w:r>
      <w:r>
        <w:t>X INTERSECTION”</w:t>
      </w:r>
      <w:r w:rsidR="00636841">
        <w:t>.</w:t>
      </w:r>
    </w:p>
    <w:p w:rsidR="00F2504D" w:rsidRDefault="00F2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84FC0">
        <w:t xml:space="preserve"> Mrs. Elizabeth Workman DeVeaux was the loving wife to the late Shellie Clarence DeVeaux;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affectionately known as “Mother DeVeaux” to all who knew her;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mother of twelve children, and was a mother figure in the lives of many </w:t>
      </w:r>
      <w:r w:rsidR="00E624E2">
        <w:t xml:space="preserve">more </w:t>
      </w:r>
      <w:r>
        <w:t>children in her community;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Mother DeVeaux accomplished much during her lifetime, which included: being among the first women to receive ordination in the African Methodist Episcopal Church; establishing and founding the Prayer and Bible Church, Inc.</w:t>
      </w:r>
      <w:r w:rsidR="00E624E2">
        <w:t>;</w:t>
      </w:r>
      <w:r>
        <w:t xml:space="preserve"> ordaining many Prayer and Bible Church, Inc., ministers; and being a leader in the area of providing kindergarten programs in the Lower Richland area of Richland County;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Mother DeVeaux’s commitment to her family and community by naming an intersection in the Lower Richland Community in her honor.</w:t>
      </w:r>
      <w:r w:rsidR="00F70677">
        <w:t xml:space="preserve">  Now, therefore,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25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6723">
        <w:rPr>
          <w:color w:val="000000" w:themeColor="text1"/>
          <w:u w:color="000000" w:themeColor="text1"/>
        </w:rPr>
        <w:t xml:space="preserve">That the members of the General Assembly request that the Department of Transportation name the portion of United States Highway 601 in Richland County from its intersection with Reynolds Road to its intersection with McCords Ferry Road </w:t>
      </w:r>
      <w:r w:rsidRPr="002636BE">
        <w:rPr>
          <w:color w:val="000000" w:themeColor="text1"/>
          <w:u w:color="000000" w:themeColor="text1"/>
        </w:rPr>
        <w:t>‘</w:t>
      </w:r>
      <w:r w:rsidRPr="007D6723">
        <w:rPr>
          <w:color w:val="000000" w:themeColor="text1"/>
          <w:u w:color="000000" w:themeColor="text1"/>
        </w:rPr>
        <w:t>El</w:t>
      </w:r>
      <w:r>
        <w:rPr>
          <w:color w:val="000000" w:themeColor="text1"/>
          <w:u w:color="000000" w:themeColor="text1"/>
        </w:rPr>
        <w:t>izabeth Workman DeVeaux Highway</w:t>
      </w:r>
      <w:r w:rsidRPr="002636BE">
        <w:rPr>
          <w:color w:val="000000" w:themeColor="text1"/>
          <w:u w:color="000000" w:themeColor="text1"/>
        </w:rPr>
        <w:t>’</w:t>
      </w:r>
      <w:r w:rsidRPr="007D6723">
        <w:rPr>
          <w:color w:val="000000" w:themeColor="text1"/>
          <w:u w:color="000000" w:themeColor="text1"/>
        </w:rPr>
        <w:t xml:space="preserve">, and erect appropriate signs or markers along this portion of highway that contain the words </w:t>
      </w:r>
      <w:r w:rsidRPr="002636BE">
        <w:rPr>
          <w:color w:val="000000" w:themeColor="text1"/>
          <w:u w:color="000000" w:themeColor="text1"/>
        </w:rPr>
        <w:t>‘</w:t>
      </w:r>
      <w:r w:rsidRPr="007D6723">
        <w:rPr>
          <w:color w:val="000000" w:themeColor="text1"/>
          <w:u w:color="000000" w:themeColor="text1"/>
        </w:rPr>
        <w:t>Elizabeth Workman DeVeaux Highway</w:t>
      </w:r>
      <w:r w:rsidRPr="002636BE">
        <w:rPr>
          <w:color w:val="000000" w:themeColor="text1"/>
          <w:u w:color="000000" w:themeColor="text1"/>
        </w:rPr>
        <w:t>’</w:t>
      </w:r>
      <w:r>
        <w:rPr>
          <w:color w:val="000000" w:themeColor="text1"/>
          <w:u w:color="000000" w:themeColor="text1"/>
        </w:rPr>
        <w:t>.</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5680">
        <w:t xml:space="preserve"> the Department of Transportation.</w:t>
      </w:r>
    </w:p>
    <w:p w:rsidR="006C1F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2B" w:rsidRDefault="006C1F2B" w:rsidP="009C7E3E">
      <w:pPr>
        <w:suppressAutoHyphens/>
      </w:pPr>
    </w:p>
    <w:sectPr w:rsidR="006C1F2B" w:rsidSect="0070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C67" w:rsidRDefault="00B07C67" w:rsidP="009F0C77">
      <w:r>
        <w:separator/>
      </w:r>
    </w:p>
  </w:endnote>
  <w:endnote w:type="continuationSeparator" w:id="0">
    <w:p w:rsidR="00B07C67" w:rsidRDefault="00B07C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3F48BE-2F2B-4963-96FD-C68164DC01EC}"/>
    <w:embedBold r:id="rId2" w:fontKey="{46D2DA8B-F91F-416C-9F0D-03A63E4B3356}"/>
  </w:font>
  <w:font w:name="Calibri">
    <w:panose1 w:val="020F0502020204030204"/>
    <w:charset w:val="00"/>
    <w:family w:val="swiss"/>
    <w:pitch w:val="variable"/>
    <w:sig w:usb0="E10002FF" w:usb1="4000ACFF" w:usb2="00000009" w:usb3="00000000" w:csb0="0000019F" w:csb1="00000000"/>
    <w:embedRegular r:id="rId3" w:fontKey="{32F65CD9-98FA-48BA-AE97-0E542588ED73}"/>
  </w:font>
  <w:font w:name="Tahoma">
    <w:panose1 w:val="020B0604030504040204"/>
    <w:charset w:val="00"/>
    <w:family w:val="swiss"/>
    <w:pitch w:val="variable"/>
    <w:sig w:usb0="21002A87" w:usb1="80000000" w:usb2="00000008" w:usb3="00000000" w:csb0="000101FF" w:csb1="00000000"/>
    <w:embedRegular r:id="rId4" w:fontKey="{5CC59945-E844-402C-8DEB-CC5A1C4AB429}"/>
  </w:font>
  <w:font w:name="Cambria">
    <w:panose1 w:val="02040503050406030204"/>
    <w:charset w:val="00"/>
    <w:family w:val="roman"/>
    <w:pitch w:val="variable"/>
    <w:sig w:usb0="E00002FF" w:usb1="400004FF" w:usb2="00000000" w:usb3="00000000" w:csb0="0000019F" w:csb1="00000000"/>
    <w:embedRegular r:id="rId5" w:fontKey="{2FBBB3D7-ABE8-48AA-B8E0-C669981F2F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83D" w:rsidRPr="006C1F2B" w:rsidRDefault="006C1F2B" w:rsidP="006C1F2B">
    <w:pPr>
      <w:pStyle w:val="Footer"/>
      <w:tabs>
        <w:tab w:val="clear" w:pos="4680"/>
        <w:tab w:val="clear" w:pos="9360"/>
        <w:tab w:val="center" w:pos="2995"/>
      </w:tabs>
      <w:spacing w:before="120"/>
    </w:pPr>
    <w:r>
      <w:t>[4395</w:t>
    </w:r>
    <w:r w:rsidR="00704CEF">
      <w:t>-</w:t>
    </w:r>
    <w:fldSimple w:instr=" PAGE  \* MERGEFORMAT ">
      <w:r w:rsidR="009C7E3E">
        <w:rPr>
          <w:noProof/>
        </w:rPr>
        <w:t>1</w:t>
      </w:r>
    </w:fldSimple>
    <w:r w:rsidR="0070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F" w:rsidRPr="006C1F2B" w:rsidRDefault="00704CEF" w:rsidP="006C1F2B">
    <w:pPr>
      <w:pStyle w:val="Footer"/>
      <w:tabs>
        <w:tab w:val="clear" w:pos="4680"/>
        <w:tab w:val="clear" w:pos="9360"/>
        <w:tab w:val="center" w:pos="2995"/>
      </w:tabs>
      <w:spacing w:before="120"/>
    </w:pPr>
    <w:r>
      <w:t>[4395]</w:t>
    </w:r>
    <w:r>
      <w:tab/>
    </w:r>
    <w:fldSimple w:instr=" PAGE  \* MERGEFORMAT ">
      <w:r w:rsidR="009C7E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C67" w:rsidRDefault="00B07C67" w:rsidP="009F0C77">
      <w:r>
        <w:separator/>
      </w:r>
    </w:p>
  </w:footnote>
  <w:footnote w:type="continuationSeparator" w:id="0">
    <w:p w:rsidR="00B07C67" w:rsidRDefault="00B07C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4"/>
    <w:docVar w:name="CoverBillType" w:val="c"/>
    <w:docVar w:name="docpath" w:val="L:\Council\bills\SWB\5027CM14.DOCX"/>
    <w:docVar w:name="dvBillNumber" w:val="4395"/>
    <w:docVar w:name="dvBillNumberPrefix" w:val="H. "/>
    <w:docVar w:name="dvOriginalBody" w:val="House"/>
    <w:docVar w:name="dvSteno" w:val="SWB"/>
    <w:docVar w:name="NameofBody" w:val="h"/>
    <w:docVar w:name="vgroup2" w:val="Council"/>
  </w:docVars>
  <w:rsids>
    <w:rsidRoot w:val="00D0521E"/>
    <w:rsid w:val="00011869"/>
    <w:rsid w:val="000E1785"/>
    <w:rsid w:val="000F40FA"/>
    <w:rsid w:val="0010776B"/>
    <w:rsid w:val="00126716"/>
    <w:rsid w:val="00133E66"/>
    <w:rsid w:val="001435A3"/>
    <w:rsid w:val="00165994"/>
    <w:rsid w:val="001D08F2"/>
    <w:rsid w:val="001D525B"/>
    <w:rsid w:val="001D7F4F"/>
    <w:rsid w:val="002321B6"/>
    <w:rsid w:val="00250967"/>
    <w:rsid w:val="002543C8"/>
    <w:rsid w:val="002843F3"/>
    <w:rsid w:val="00284AAE"/>
    <w:rsid w:val="002A2902"/>
    <w:rsid w:val="002E5912"/>
    <w:rsid w:val="00301B21"/>
    <w:rsid w:val="00325348"/>
    <w:rsid w:val="0032732C"/>
    <w:rsid w:val="00336AD0"/>
    <w:rsid w:val="003447F1"/>
    <w:rsid w:val="0037079A"/>
    <w:rsid w:val="003D01E8"/>
    <w:rsid w:val="003D7271"/>
    <w:rsid w:val="003E5288"/>
    <w:rsid w:val="003F6D79"/>
    <w:rsid w:val="0041760A"/>
    <w:rsid w:val="00417C01"/>
    <w:rsid w:val="00420289"/>
    <w:rsid w:val="004809EE"/>
    <w:rsid w:val="004E7D54"/>
    <w:rsid w:val="005273C6"/>
    <w:rsid w:val="00530A69"/>
    <w:rsid w:val="00545593"/>
    <w:rsid w:val="00561284"/>
    <w:rsid w:val="00577C6C"/>
    <w:rsid w:val="005C2FE2"/>
    <w:rsid w:val="005E2BC9"/>
    <w:rsid w:val="00605102"/>
    <w:rsid w:val="006215AA"/>
    <w:rsid w:val="00636841"/>
    <w:rsid w:val="006913C9"/>
    <w:rsid w:val="0069470D"/>
    <w:rsid w:val="006C1F2B"/>
    <w:rsid w:val="00704CEF"/>
    <w:rsid w:val="00734F00"/>
    <w:rsid w:val="007A70AE"/>
    <w:rsid w:val="00806929"/>
    <w:rsid w:val="00822C6D"/>
    <w:rsid w:val="008362E8"/>
    <w:rsid w:val="008A1768"/>
    <w:rsid w:val="008F0F33"/>
    <w:rsid w:val="008F4429"/>
    <w:rsid w:val="0094021A"/>
    <w:rsid w:val="009715D6"/>
    <w:rsid w:val="009B44AF"/>
    <w:rsid w:val="009C6A0B"/>
    <w:rsid w:val="009C7E3E"/>
    <w:rsid w:val="009F0C77"/>
    <w:rsid w:val="009F4DD1"/>
    <w:rsid w:val="00A41684"/>
    <w:rsid w:val="00A64E80"/>
    <w:rsid w:val="00A72BCD"/>
    <w:rsid w:val="00A741D9"/>
    <w:rsid w:val="00A833AB"/>
    <w:rsid w:val="00A9741D"/>
    <w:rsid w:val="00AD4B17"/>
    <w:rsid w:val="00B07C67"/>
    <w:rsid w:val="00B366C9"/>
    <w:rsid w:val="00B412D4"/>
    <w:rsid w:val="00B90169"/>
    <w:rsid w:val="00BE3C22"/>
    <w:rsid w:val="00C0345E"/>
    <w:rsid w:val="00C1588C"/>
    <w:rsid w:val="00C3483A"/>
    <w:rsid w:val="00C35680"/>
    <w:rsid w:val="00C43135"/>
    <w:rsid w:val="00C74E9D"/>
    <w:rsid w:val="00C82FD3"/>
    <w:rsid w:val="00C92819"/>
    <w:rsid w:val="00CC6B7B"/>
    <w:rsid w:val="00CD2089"/>
    <w:rsid w:val="00CE4CCF"/>
    <w:rsid w:val="00D01279"/>
    <w:rsid w:val="00D0521E"/>
    <w:rsid w:val="00D1413C"/>
    <w:rsid w:val="00D6142F"/>
    <w:rsid w:val="00D73A67"/>
    <w:rsid w:val="00D84FC0"/>
    <w:rsid w:val="00D970A9"/>
    <w:rsid w:val="00DB6881"/>
    <w:rsid w:val="00DF3845"/>
    <w:rsid w:val="00E41911"/>
    <w:rsid w:val="00E624E2"/>
    <w:rsid w:val="00E92EEF"/>
    <w:rsid w:val="00EB583D"/>
    <w:rsid w:val="00F24442"/>
    <w:rsid w:val="00F2504D"/>
    <w:rsid w:val="00F50AE3"/>
    <w:rsid w:val="00F67CF1"/>
    <w:rsid w:val="00F70677"/>
    <w:rsid w:val="00F840F0"/>
    <w:rsid w:val="00FB0D0D"/>
    <w:rsid w:val="00FB43B4"/>
    <w:rsid w:val="00FF3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FC0"/>
    <w:rPr>
      <w:rFonts w:ascii="Tahoma" w:hAnsi="Tahoma" w:cs="Tahoma"/>
      <w:sz w:val="16"/>
      <w:szCs w:val="16"/>
    </w:rPr>
  </w:style>
  <w:style w:type="character" w:customStyle="1" w:styleId="BalloonTextChar">
    <w:name w:val="Balloon Text Char"/>
    <w:basedOn w:val="DefaultParagraphFont"/>
    <w:link w:val="BalloonText"/>
    <w:uiPriority w:val="99"/>
    <w:semiHidden/>
    <w:rsid w:val="00D84F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510F8-6ABD-4888-853C-F9A43F38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2014-03-11T18:15:00Z</cp:lastPrinted>
  <dcterms:created xsi:type="dcterms:W3CDTF">2014-03-11T19:23:00Z</dcterms:created>
  <dcterms:modified xsi:type="dcterms:W3CDTF">2014-03-11T19:23:00Z</dcterms:modified>
</cp:coreProperties>
</file>