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EA7" w:rsidRDefault="001B2EA7" w:rsidP="001B2EA7">
      <w:pPr>
        <w:pStyle w:val="BillDots0"/>
      </w:pPr>
    </w:p>
    <w:p w:rsidR="001B2EA7" w:rsidRDefault="001B2EA7" w:rsidP="001B2EA7">
      <w:pPr>
        <w:pStyle w:val="Numbersforbills"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0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38</w:t>
      </w:r>
      <w:r w:rsidR="00AD71F1">
        <w:noBreakHyphen/>
      </w:r>
      <w:r>
        <w:t>71</w:t>
      </w:r>
      <w:r w:rsidR="00AD71F1">
        <w:noBreakHyphen/>
      </w:r>
      <w:r>
        <w:t xml:space="preserve">1330, AS AMENDED, CODE OF LAWS OF SOUTH CAROLINA, 1976, RELATING TO DEFINITIONS IN THE </w:t>
      </w:r>
      <w:r w:rsidRPr="00497545">
        <w:t>SMALL EMPLOYER HEALTH INSURANCE AVAILABILITY ACT</w:t>
      </w:r>
      <w:r>
        <w:t>, SO AS TO REVISE THE DEFINITION OF AN “ELIGIBLE EMPLOYEE”.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35F3">
        <w:t>Section 38</w:t>
      </w:r>
      <w:r w:rsidR="00AD71F1">
        <w:noBreakHyphen/>
      </w:r>
      <w:r w:rsidR="008735F3">
        <w:t>71</w:t>
      </w:r>
      <w:r w:rsidR="00AD71F1">
        <w:noBreakHyphen/>
      </w:r>
      <w:r w:rsidR="008735F3">
        <w:t>1330(6)</w:t>
      </w:r>
      <w:r w:rsidR="003F0BD5">
        <w:t xml:space="preserve"> of the 1976 Code</w:t>
      </w:r>
      <w:r w:rsidR="008735F3">
        <w:t>, as last amended by Act 180 of 2008, is further amended to read:</w:t>
      </w:r>
    </w:p>
    <w:p w:rsidR="008735F3" w:rsidRDefault="00873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497545">
        <w:rPr>
          <w:color w:val="000000"/>
        </w:rPr>
        <w:t>(6)</w:t>
      </w:r>
      <w:r>
        <w:rPr>
          <w:color w:val="000000"/>
        </w:rPr>
        <w:tab/>
      </w:r>
      <w:r w:rsidR="00AD71F1" w:rsidRPr="00AD71F1">
        <w:rPr>
          <w:color w:val="000000"/>
        </w:rPr>
        <w:t>‘</w:t>
      </w:r>
      <w:r w:rsidRPr="00497545">
        <w:rPr>
          <w:color w:val="000000"/>
        </w:rPr>
        <w:t>Eligible employee</w:t>
      </w:r>
      <w:r w:rsidR="00AD71F1" w:rsidRPr="00AD71F1">
        <w:rPr>
          <w:color w:val="000000"/>
        </w:rPr>
        <w:t>’</w:t>
      </w:r>
      <w:r w:rsidRPr="00497545">
        <w:rPr>
          <w:color w:val="000000"/>
        </w:rPr>
        <w:t xml:space="preserve"> means an employee: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(a)</w:t>
      </w:r>
      <w:r>
        <w:rPr>
          <w:color w:val="000000"/>
        </w:rPr>
        <w:tab/>
      </w:r>
      <w:r w:rsidRPr="00497545">
        <w:rPr>
          <w:color w:val="000000"/>
        </w:rPr>
        <w:t>as defined in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710(1) or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840(7)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</w:t>
      </w:r>
      <w:r w:rsidRPr="00497545">
        <w:rPr>
          <w:color w:val="000000"/>
        </w:rPr>
        <w:t>;</w:t>
      </w:r>
      <w:r>
        <w:rPr>
          <w:color w:val="000000"/>
        </w:rPr>
        <w:t xml:space="preserve"> </w:t>
      </w:r>
      <w:r w:rsidR="00F62148">
        <w:rPr>
          <w:color w:val="000000"/>
          <w:u w:val="single"/>
        </w:rPr>
        <w:t>or</w:t>
      </w:r>
      <w:r w:rsidRPr="00497545">
        <w:rPr>
          <w:color w:val="000000"/>
        </w:rPr>
        <w:t xml:space="preserve">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(b)</w:t>
      </w:r>
      <w:r>
        <w:rPr>
          <w:color w:val="000000"/>
        </w:rPr>
        <w:tab/>
      </w:r>
      <w:r w:rsidRPr="00497545">
        <w:rPr>
          <w:color w:val="000000"/>
        </w:rPr>
        <w:t>who is a licensed real estate person engaged in the sale, leasing, or rental of real estate for a licensed real estate broker on a straight commission basis, who has signed a valid independent contractor agreement with the broker</w:t>
      </w:r>
      <w:r w:rsidRPr="008735F3">
        <w:rPr>
          <w:strike/>
          <w:color w:val="000000"/>
        </w:rPr>
        <w:t>; and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hours.</w:t>
      </w:r>
      <w:r w:rsidRPr="00497545">
        <w:rPr>
          <w:color w:val="000000"/>
        </w:rPr>
        <w:t xml:space="preserve"> </w:t>
      </w: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</w:rPr>
        <w:tab/>
      </w:r>
      <w:r w:rsidRPr="008735F3">
        <w:rPr>
          <w:strike/>
          <w:color w:val="000000"/>
        </w:rPr>
        <w:t>(c)</w:t>
      </w:r>
      <w:r w:rsidR="00AD71F1" w:rsidRPr="00AD71F1">
        <w:rPr>
          <w:color w:val="000000"/>
        </w:rPr>
        <w:tab/>
      </w:r>
      <w:r w:rsidRPr="008735F3">
        <w:rPr>
          <w:strike/>
          <w:color w:val="000000"/>
        </w:rPr>
        <w:t>who works on a full</w:t>
      </w:r>
      <w:r w:rsidR="00AD71F1">
        <w:rPr>
          <w:strike/>
          <w:color w:val="000000"/>
        </w:rPr>
        <w:noBreakHyphen/>
      </w:r>
      <w:r w:rsidRPr="008735F3">
        <w:rPr>
          <w:strike/>
          <w:color w:val="000000"/>
        </w:rPr>
        <w:t>time basis and has a normal workweek of thirty or more hours.</w:t>
      </w:r>
      <w:r>
        <w:rPr>
          <w:color w:val="000000"/>
        </w:rPr>
        <w:t>”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735F3">
        <w:t>2</w:t>
      </w:r>
      <w:r>
        <w:t>.</w:t>
      </w:r>
      <w:r>
        <w:tab/>
        <w:t>This act takes effect upon approval by the Governor.</w:t>
      </w:r>
    </w:p>
    <w:p w:rsidR="00DD7AAA" w:rsidRDefault="00AD71F1" w:rsidP="001F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7AAA" w:rsidRDefault="00DD7AAA" w:rsidP="00DD7AAA">
      <w:pPr>
        <w:suppressAutoHyphens/>
      </w:pPr>
    </w:p>
    <w:sectPr w:rsidR="00DD7AAA" w:rsidSect="00DD7A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58" w:rsidRDefault="003B0858" w:rsidP="009F0C77">
      <w:r>
        <w:separator/>
      </w:r>
    </w:p>
  </w:endnote>
  <w:endnote w:type="continuationSeparator" w:id="0">
    <w:p w:rsidR="003B0858" w:rsidRDefault="003B0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0B7CAF-4208-4B33-9951-38D33846D31D}"/>
    <w:embedBold r:id="rId2" w:fontKey="{27A21405-24EC-4B93-8C38-6AB6F7FB9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AE61DD-AD0D-40B5-B83C-A1D325086D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86F3F2-BA2E-4064-AE8F-57354EE5F2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E01" w:rsidRPr="00DD7AAA" w:rsidRDefault="00DD7AAA" w:rsidP="00DD7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58" w:rsidRDefault="003B0858" w:rsidP="009F0C77">
      <w:r>
        <w:separator/>
      </w:r>
    </w:p>
  </w:footnote>
  <w:footnote w:type="continuationSeparator" w:id="0">
    <w:p w:rsidR="003B0858" w:rsidRDefault="003B0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16AB13"/>
    <w:docVar w:name="CoverBillType" w:val="b"/>
    <w:docVar w:name="docpath" w:val="L:\Council\bills\AGM\19916AB13.DOCX"/>
    <w:docVar w:name="dvBillNumber" w:val="46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106E4"/>
    <w:rsid w:val="00026C9A"/>
    <w:rsid w:val="000965A1"/>
    <w:rsid w:val="000E1785"/>
    <w:rsid w:val="000E1E01"/>
    <w:rsid w:val="000F39F2"/>
    <w:rsid w:val="001023A4"/>
    <w:rsid w:val="0010776B"/>
    <w:rsid w:val="00133E66"/>
    <w:rsid w:val="00134ACF"/>
    <w:rsid w:val="00136F8F"/>
    <w:rsid w:val="00144E15"/>
    <w:rsid w:val="00183328"/>
    <w:rsid w:val="001A4A62"/>
    <w:rsid w:val="001A681E"/>
    <w:rsid w:val="001B2EA7"/>
    <w:rsid w:val="001D08F2"/>
    <w:rsid w:val="001F77D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0858"/>
    <w:rsid w:val="003D411E"/>
    <w:rsid w:val="003E3C1E"/>
    <w:rsid w:val="003E6148"/>
    <w:rsid w:val="003E72D2"/>
    <w:rsid w:val="003F0BD5"/>
    <w:rsid w:val="00400EAA"/>
    <w:rsid w:val="00404DAE"/>
    <w:rsid w:val="0041760A"/>
    <w:rsid w:val="004809EE"/>
    <w:rsid w:val="00511EE9"/>
    <w:rsid w:val="00521E00"/>
    <w:rsid w:val="00577C6C"/>
    <w:rsid w:val="0058501B"/>
    <w:rsid w:val="006215AA"/>
    <w:rsid w:val="00626755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7FA6"/>
    <w:rsid w:val="00786819"/>
    <w:rsid w:val="007A325A"/>
    <w:rsid w:val="007F1523"/>
    <w:rsid w:val="007F509E"/>
    <w:rsid w:val="007F5799"/>
    <w:rsid w:val="007F6947"/>
    <w:rsid w:val="00872729"/>
    <w:rsid w:val="008735F3"/>
    <w:rsid w:val="008F4429"/>
    <w:rsid w:val="00932670"/>
    <w:rsid w:val="00932732"/>
    <w:rsid w:val="009352BB"/>
    <w:rsid w:val="009418AA"/>
    <w:rsid w:val="00990668"/>
    <w:rsid w:val="009F0C77"/>
    <w:rsid w:val="009F4DD1"/>
    <w:rsid w:val="00A64E80"/>
    <w:rsid w:val="00A741D9"/>
    <w:rsid w:val="00A9741D"/>
    <w:rsid w:val="00AD4B17"/>
    <w:rsid w:val="00AD71F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42F1"/>
    <w:rsid w:val="00DD7AAA"/>
    <w:rsid w:val="00DE68F0"/>
    <w:rsid w:val="00DF3845"/>
    <w:rsid w:val="00DF7E17"/>
    <w:rsid w:val="00E106E4"/>
    <w:rsid w:val="00EB00A2"/>
    <w:rsid w:val="00EB1BF3"/>
    <w:rsid w:val="00EF3EEE"/>
    <w:rsid w:val="00F149A7"/>
    <w:rsid w:val="00F50BAF"/>
    <w:rsid w:val="00F52C10"/>
    <w:rsid w:val="00F6214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B2EA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B2EA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5F71D-AB15-4245-A79A-C86BA50A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944</Characters>
  <Application>Microsoft Office Word</Application>
  <DocSecurity>0</DocSecurity>
  <Lines>7</Lines>
  <Paragraphs>2</Paragraphs>
  <ScaleCrop>false</ScaleCrop>
  <Company> 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2013-02-27T21:14:00Z</cp:lastPrinted>
  <dcterms:created xsi:type="dcterms:W3CDTF">2013-02-28T16:46:00Z</dcterms:created>
  <dcterms:modified xsi:type="dcterms:W3CDTF">2013-02-28T16:46:00Z</dcterms:modified>
</cp:coreProperties>
</file>