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D67" w:rsidRDefault="009F5D67" w:rsidP="001D7F4F">
      <w:pPr>
        <w:pStyle w:val="BillDots"/>
      </w:pPr>
      <w:r>
        <w:t>COMMITTEE REPORT</w:t>
      </w:r>
    </w:p>
    <w:p w:rsidR="009F5D67" w:rsidRDefault="009F5D67" w:rsidP="001D7F4F">
      <w:pPr>
        <w:pStyle w:val="BillDots"/>
      </w:pPr>
      <w:r>
        <w:t>February 27, 2014</w:t>
      </w:r>
    </w:p>
    <w:p w:rsidR="009F5D67" w:rsidRDefault="009F5D67" w:rsidP="001D7F4F">
      <w:pPr>
        <w:pStyle w:val="BillDots"/>
      </w:pPr>
    </w:p>
    <w:p w:rsidR="009F5D67" w:rsidRPr="009F5D67" w:rsidRDefault="009F5D67" w:rsidP="009F5D6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4788</w:t>
      </w:r>
    </w:p>
    <w:p w:rsidR="009F5D67" w:rsidRDefault="009F5D67" w:rsidP="001D7F4F">
      <w:pPr>
        <w:pStyle w:val="BillDots"/>
      </w:pPr>
    </w:p>
    <w:p w:rsidR="009F5D67" w:rsidRDefault="009F5D67" w:rsidP="009F5D67">
      <w:pPr>
        <w:pStyle w:val="BillDots"/>
      </w:pPr>
      <w:r>
        <w:t xml:space="preserve">Introduced by </w:t>
      </w:r>
      <w:r w:rsidRPr="00FF67A9">
        <w:t>Reps. Burns, Bedingfield, Chumley, H.A. Crawford, Goldfinch, Loftis, Norman, Putnam, Stringer, Willis and Wood</w:t>
      </w:r>
    </w:p>
    <w:p w:rsidR="009F5D67" w:rsidRDefault="009F5D67" w:rsidP="001D7F4F">
      <w:pPr>
        <w:pStyle w:val="BillDots"/>
      </w:pPr>
    </w:p>
    <w:p w:rsidR="009F5D67" w:rsidRDefault="009F5D67" w:rsidP="001D7F4F">
      <w:pPr>
        <w:pStyle w:val="BillDots"/>
      </w:pPr>
      <w:r>
        <w:t>S. Printed 2/27/14--H.</w:t>
      </w:r>
    </w:p>
    <w:p w:rsidR="009F5D67" w:rsidRDefault="009F5D67" w:rsidP="001D7F4F">
      <w:pPr>
        <w:pStyle w:val="BillDots"/>
      </w:pPr>
      <w:r>
        <w:t>Read the first time February 26, 2014.</w:t>
      </w:r>
    </w:p>
    <w:p w:rsidR="009F5D67" w:rsidRPr="009F5D67" w:rsidRDefault="009F5D67" w:rsidP="009F5D67">
      <w:pPr>
        <w:pStyle w:val="BillDots"/>
        <w:jc w:val="center"/>
      </w:pPr>
      <w:r>
        <w:rPr>
          <w:u w:val="single"/>
        </w:rPr>
        <w:t>            </w:t>
      </w:r>
    </w:p>
    <w:p w:rsidR="009F5D67" w:rsidRDefault="009F5D67" w:rsidP="001D7F4F">
      <w:pPr>
        <w:pStyle w:val="BillDots"/>
      </w:pPr>
    </w:p>
    <w:p w:rsidR="009F5D67" w:rsidRDefault="009F5D67" w:rsidP="009F5D67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9F5D67" w:rsidRPr="009F5D67" w:rsidRDefault="009F5D67" w:rsidP="009F5D67">
      <w:pPr>
        <w:pStyle w:val="BillDots"/>
        <w:jc w:val="center"/>
      </w:pPr>
      <w:r>
        <w:rPr>
          <w:b/>
        </w:rPr>
        <w:t>INVITATIONS AND MEMORIAL RESOLUTIONS</w:t>
      </w:r>
    </w:p>
    <w:p w:rsidR="009F5D67" w:rsidRDefault="009F5D67" w:rsidP="001D7F4F">
      <w:pPr>
        <w:pStyle w:val="BillDots"/>
      </w:pPr>
      <w:r>
        <w:tab/>
        <w:t xml:space="preserve">To whom was referred a Bill (H. 4788) </w:t>
      </w:r>
      <w:r w:rsidRPr="009F5D67">
        <w:rPr>
          <w:color w:val="000000" w:themeColor="text1"/>
          <w:u w:color="000000" w:themeColor="text1"/>
        </w:rPr>
        <w:t>to amend the Code of Laws of South Carolina, 1976, by adding Section 53</w:t>
      </w:r>
      <w:r w:rsidRPr="009F5D67">
        <w:rPr>
          <w:color w:val="000000" w:themeColor="text1"/>
          <w:u w:color="000000" w:themeColor="text1"/>
        </w:rPr>
        <w:noBreakHyphen/>
        <w:t>3</w:t>
      </w:r>
      <w:r w:rsidRPr="009F5D67">
        <w:rPr>
          <w:color w:val="000000" w:themeColor="text1"/>
          <w:u w:color="000000" w:themeColor="text1"/>
        </w:rPr>
        <w:noBreakHyphen/>
        <w:t>65 so as to designate the second Sunday in August as</w:t>
      </w:r>
      <w:r>
        <w:t>, etc., respectfully</w:t>
      </w:r>
    </w:p>
    <w:p w:rsidR="009F5D67" w:rsidRPr="009F5D67" w:rsidRDefault="009F5D67" w:rsidP="009F5D67">
      <w:pPr>
        <w:pStyle w:val="BillDots"/>
        <w:jc w:val="center"/>
      </w:pPr>
      <w:r>
        <w:rPr>
          <w:b/>
        </w:rPr>
        <w:t>REPORT:</w:t>
      </w:r>
    </w:p>
    <w:p w:rsidR="009F5D67" w:rsidRDefault="009F5D67" w:rsidP="001D7F4F">
      <w:pPr>
        <w:pStyle w:val="BillDots"/>
      </w:pPr>
      <w:r>
        <w:tab/>
        <w:t>That they have duly and carefully considered the same and recommend that the same do pass:</w:t>
      </w:r>
    </w:p>
    <w:p w:rsidR="009F5D67" w:rsidRDefault="009F5D67" w:rsidP="001D7F4F">
      <w:pPr>
        <w:pStyle w:val="BillDots"/>
      </w:pPr>
    </w:p>
    <w:p w:rsidR="009F5D67" w:rsidRDefault="009F5D67" w:rsidP="001D7F4F">
      <w:pPr>
        <w:pStyle w:val="BillDots"/>
      </w:pPr>
      <w:r>
        <w:t>LISTON D. BARFIELD for Committee.</w:t>
      </w:r>
    </w:p>
    <w:p w:rsidR="009F5D67" w:rsidRPr="009F5D67" w:rsidRDefault="009F5D67" w:rsidP="009F5D67">
      <w:pPr>
        <w:pStyle w:val="BillDots"/>
        <w:jc w:val="center"/>
      </w:pPr>
      <w:r>
        <w:rPr>
          <w:u w:val="single"/>
        </w:rPr>
        <w:t>            </w:t>
      </w:r>
    </w:p>
    <w:p w:rsidR="009F5D67" w:rsidRDefault="009F5D67" w:rsidP="001D7F4F">
      <w:pPr>
        <w:pStyle w:val="BillDots"/>
        <w:sectPr w:rsidR="009F5D67" w:rsidSect="009F5D6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3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50E7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CC2" w:rsidRPr="00A71E58" w:rsidRDefault="00FF2CC2" w:rsidP="00FF2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A71E58">
        <w:rPr>
          <w:color w:val="000000" w:themeColor="text1"/>
          <w:u w:color="000000" w:themeColor="text1"/>
        </w:rPr>
        <w:t>TO AMEND THE CODE OF LAWS OF SOUTH CAROLINA, 1976, BY ADDING SECTION 53</w:t>
      </w:r>
      <w:r w:rsidR="007A7E2C">
        <w:rPr>
          <w:color w:val="000000" w:themeColor="text1"/>
          <w:u w:color="000000" w:themeColor="text1"/>
        </w:rPr>
        <w:noBreakHyphen/>
      </w:r>
      <w:r w:rsidRPr="00A71E58">
        <w:rPr>
          <w:color w:val="000000" w:themeColor="text1"/>
          <w:u w:color="000000" w:themeColor="text1"/>
        </w:rPr>
        <w:t>3</w:t>
      </w:r>
      <w:r w:rsidR="007A7E2C">
        <w:rPr>
          <w:color w:val="000000" w:themeColor="text1"/>
          <w:u w:color="000000" w:themeColor="text1"/>
        </w:rPr>
        <w:noBreakHyphen/>
      </w:r>
      <w:r w:rsidRPr="00A71E58">
        <w:rPr>
          <w:color w:val="000000" w:themeColor="text1"/>
          <w:u w:color="000000" w:themeColor="text1"/>
        </w:rPr>
        <w:t xml:space="preserve">65 SO AS TO DESIGNATE THE SECOND SUNDAY IN AUGUST AS “SPIRIT OF </w:t>
      </w:r>
      <w:r w:rsidR="007A7E2C" w:rsidRPr="007A7E2C">
        <w:rPr>
          <w:color w:val="000000" w:themeColor="text1"/>
          <w:u w:color="000000" w:themeColor="text1"/>
        </w:rPr>
        <w:t>‘</w:t>
      </w:r>
      <w:r w:rsidRPr="00A71E58">
        <w:rPr>
          <w:color w:val="000000" w:themeColor="text1"/>
          <w:u w:color="000000" w:themeColor="text1"/>
        </w:rPr>
        <w:t>45 DAY”.</w:t>
      </w:r>
    </w:p>
    <w:p w:rsidR="00350E79" w:rsidRDefault="00350E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50E79" w:rsidRDefault="00350E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50E79" w:rsidRDefault="00350E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CC2" w:rsidRPr="00A71E58" w:rsidRDefault="00350E79" w:rsidP="00FF2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93509">
        <w:t xml:space="preserve">Article 1, </w:t>
      </w:r>
      <w:r w:rsidR="00FF2CC2" w:rsidRPr="00A71E58">
        <w:rPr>
          <w:color w:val="000000" w:themeColor="text1"/>
          <w:u w:color="000000" w:themeColor="text1"/>
        </w:rPr>
        <w:t>Chapter 3, Title 53 of the 1976 Code is amended by adding:</w:t>
      </w:r>
    </w:p>
    <w:p w:rsidR="00FF2CC2" w:rsidRPr="00A71E58" w:rsidRDefault="00FF2CC2" w:rsidP="00FF2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2CC2" w:rsidRPr="00A71E58" w:rsidRDefault="00FF2CC2" w:rsidP="00FF2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1E58">
        <w:rPr>
          <w:color w:val="000000" w:themeColor="text1"/>
          <w:u w:color="000000" w:themeColor="text1"/>
        </w:rPr>
        <w:t>“Section 53</w:t>
      </w:r>
      <w:r w:rsidR="007A7E2C">
        <w:rPr>
          <w:color w:val="000000" w:themeColor="text1"/>
          <w:u w:color="000000" w:themeColor="text1"/>
        </w:rPr>
        <w:noBreakHyphen/>
      </w:r>
      <w:r w:rsidRPr="00A71E58">
        <w:rPr>
          <w:color w:val="000000" w:themeColor="text1"/>
          <w:u w:color="000000" w:themeColor="text1"/>
        </w:rPr>
        <w:t>3</w:t>
      </w:r>
      <w:r w:rsidR="007A7E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65.</w:t>
      </w:r>
      <w:r>
        <w:rPr>
          <w:color w:val="000000" w:themeColor="text1"/>
          <w:u w:color="000000" w:themeColor="text1"/>
        </w:rPr>
        <w:tab/>
      </w:r>
      <w:r w:rsidRPr="00A71E58">
        <w:rPr>
          <w:color w:val="000000" w:themeColor="text1"/>
          <w:u w:color="000000" w:themeColor="text1"/>
        </w:rPr>
        <w:t xml:space="preserve">The second Sunday in August is hereby designated as </w:t>
      </w:r>
      <w:r w:rsidR="007A7E2C" w:rsidRPr="007A7E2C">
        <w:rPr>
          <w:color w:val="000000" w:themeColor="text1"/>
          <w:u w:color="000000" w:themeColor="text1"/>
        </w:rPr>
        <w:t>‘</w:t>
      </w:r>
      <w:r w:rsidRPr="00A71E58">
        <w:rPr>
          <w:color w:val="000000" w:themeColor="text1"/>
          <w:u w:color="000000" w:themeColor="text1"/>
        </w:rPr>
        <w:t xml:space="preserve">Spirit of </w:t>
      </w:r>
      <w:r w:rsidR="007A7E2C" w:rsidRPr="007A7E2C">
        <w:rPr>
          <w:color w:val="000000" w:themeColor="text1"/>
          <w:u w:color="000000" w:themeColor="text1"/>
        </w:rPr>
        <w:t>‘</w:t>
      </w:r>
      <w:r w:rsidR="0008019C">
        <w:rPr>
          <w:color w:val="000000" w:themeColor="text1"/>
          <w:u w:color="000000" w:themeColor="text1"/>
        </w:rPr>
        <w:t>45 D</w:t>
      </w:r>
      <w:r w:rsidRPr="00A71E58">
        <w:rPr>
          <w:color w:val="000000" w:themeColor="text1"/>
          <w:u w:color="000000" w:themeColor="text1"/>
        </w:rPr>
        <w:t>ay</w:t>
      </w:r>
      <w:r w:rsidR="00093509">
        <w:rPr>
          <w:color w:val="000000" w:themeColor="text1"/>
          <w:u w:color="000000" w:themeColor="text1"/>
        </w:rPr>
        <w:t>’</w:t>
      </w:r>
      <w:r w:rsidRPr="00A71E58">
        <w:rPr>
          <w:color w:val="000000" w:themeColor="text1"/>
          <w:u w:color="000000" w:themeColor="text1"/>
        </w:rPr>
        <w:t xml:space="preserve"> to commemorate the anniversary of the end of World War II.”</w:t>
      </w:r>
    </w:p>
    <w:p w:rsidR="00350E79" w:rsidRDefault="00350E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0E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F2CC2">
        <w:t>2</w:t>
      </w:r>
      <w:r>
        <w:t>.</w:t>
      </w:r>
      <w:r>
        <w:tab/>
        <w:t>This act takes effect upon approval by the Governor.</w:t>
      </w:r>
    </w:p>
    <w:p w:rsidR="0024302C" w:rsidRDefault="007A7E2C" w:rsidP="00EA0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302C" w:rsidRDefault="0024302C" w:rsidP="00B01FC5">
      <w:pPr>
        <w:suppressAutoHyphens/>
      </w:pPr>
    </w:p>
    <w:sectPr w:rsidR="0024302C" w:rsidSect="009F5D6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E79" w:rsidRDefault="00350E79" w:rsidP="009F0C77">
      <w:r>
        <w:separator/>
      </w:r>
    </w:p>
  </w:endnote>
  <w:endnote w:type="continuationSeparator" w:id="0">
    <w:p w:rsidR="00350E79" w:rsidRDefault="00350E7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96BDEF-B7DE-40B9-AC03-025DBEE3D063}"/>
    <w:embedBold r:id="rId2" w:fontKey="{040DF1E0-6191-4FD2-B644-C57F51E641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07A989-E436-4C24-B0BF-D7F6DA2954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988400E-150F-43A4-958C-F894588CE90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695" w:rsidRPr="0024302C" w:rsidRDefault="0024302C" w:rsidP="002430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[4788</w:t>
    </w:r>
    <w:r w:rsidR="009F5D67">
      <w:t>-</w:t>
    </w:r>
    <w:fldSimple w:instr=" PAGE  \* MERGEFORMAT ">
      <w:r w:rsidR="00B01FC5">
        <w:rPr>
          <w:noProof/>
        </w:rPr>
        <w:t>1</w:t>
      </w:r>
    </w:fldSimple>
    <w:r w:rsidR="009F5D6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D67" w:rsidRPr="0024302C" w:rsidRDefault="009F5D67" w:rsidP="002430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[4788]</w:t>
    </w:r>
    <w:r>
      <w:tab/>
    </w:r>
    <w:fldSimple w:instr=" PAGE  \* MERGEFORMAT ">
      <w:r w:rsidR="00B01FC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E79" w:rsidRDefault="00350E79" w:rsidP="009F0C77">
      <w:r>
        <w:separator/>
      </w:r>
    </w:p>
  </w:footnote>
  <w:footnote w:type="continuationSeparator" w:id="0">
    <w:p w:rsidR="00350E79" w:rsidRDefault="00350E7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92AB14"/>
    <w:docVar w:name="CoverBillType" w:val="b"/>
    <w:docVar w:name="docpath" w:val="L:\Council\bills\NL\13392AB14.DOCX"/>
    <w:docVar w:name="dvBillNumber" w:val="4788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133C03"/>
    <w:rsid w:val="00011869"/>
    <w:rsid w:val="00013695"/>
    <w:rsid w:val="0008019C"/>
    <w:rsid w:val="00093509"/>
    <w:rsid w:val="000E1785"/>
    <w:rsid w:val="000F40FA"/>
    <w:rsid w:val="0010776B"/>
    <w:rsid w:val="00133C03"/>
    <w:rsid w:val="00133E66"/>
    <w:rsid w:val="001435A3"/>
    <w:rsid w:val="001D08F2"/>
    <w:rsid w:val="001D525B"/>
    <w:rsid w:val="001D7F4F"/>
    <w:rsid w:val="002321B6"/>
    <w:rsid w:val="0024302C"/>
    <w:rsid w:val="00250967"/>
    <w:rsid w:val="002543C8"/>
    <w:rsid w:val="00284AAE"/>
    <w:rsid w:val="002D7EC4"/>
    <w:rsid w:val="002E5912"/>
    <w:rsid w:val="00301B21"/>
    <w:rsid w:val="00325348"/>
    <w:rsid w:val="0032732C"/>
    <w:rsid w:val="00332BBE"/>
    <w:rsid w:val="00336AD0"/>
    <w:rsid w:val="00350E79"/>
    <w:rsid w:val="0037079A"/>
    <w:rsid w:val="003D01E8"/>
    <w:rsid w:val="003E5288"/>
    <w:rsid w:val="003F6D79"/>
    <w:rsid w:val="0041760A"/>
    <w:rsid w:val="00417C01"/>
    <w:rsid w:val="004809EE"/>
    <w:rsid w:val="004935F1"/>
    <w:rsid w:val="004E7D54"/>
    <w:rsid w:val="005012BA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04E5"/>
    <w:rsid w:val="00724F25"/>
    <w:rsid w:val="00734F00"/>
    <w:rsid w:val="007A70AE"/>
    <w:rsid w:val="007A7E2C"/>
    <w:rsid w:val="007B5E07"/>
    <w:rsid w:val="007C69E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9F5D67"/>
    <w:rsid w:val="00A41684"/>
    <w:rsid w:val="00A62F65"/>
    <w:rsid w:val="00A64E80"/>
    <w:rsid w:val="00A72BCD"/>
    <w:rsid w:val="00A741D9"/>
    <w:rsid w:val="00A833AB"/>
    <w:rsid w:val="00A9741D"/>
    <w:rsid w:val="00AD4B17"/>
    <w:rsid w:val="00B01FC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0579"/>
    <w:rsid w:val="00D73A67"/>
    <w:rsid w:val="00D970A9"/>
    <w:rsid w:val="00DF3845"/>
    <w:rsid w:val="00E41911"/>
    <w:rsid w:val="00E92EEF"/>
    <w:rsid w:val="00EA0914"/>
    <w:rsid w:val="00F24442"/>
    <w:rsid w:val="00F50AE3"/>
    <w:rsid w:val="00F67CF1"/>
    <w:rsid w:val="00F840F0"/>
    <w:rsid w:val="00FB0D0D"/>
    <w:rsid w:val="00FB43B4"/>
    <w:rsid w:val="00FF2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7E424-7111-42D8-9273-515D2E43F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979</Characters>
  <Application>Microsoft Office Word</Application>
  <DocSecurity>0</DocSecurity>
  <Lines>54</Lines>
  <Paragraphs>23</Paragraphs>
  <ScaleCrop>false</ScaleCrop>
  <Company>LPITS</Company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MiriamCook</cp:lastModifiedBy>
  <cp:revision>2</cp:revision>
  <cp:lastPrinted>2014-02-26T13:44:00Z</cp:lastPrinted>
  <dcterms:created xsi:type="dcterms:W3CDTF">2014-02-27T23:19:00Z</dcterms:created>
  <dcterms:modified xsi:type="dcterms:W3CDTF">2014-02-27T23:19:00Z</dcterms:modified>
</cp:coreProperties>
</file>