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997" w:rsidRDefault="00693BD2" w:rsidP="00C82CEE">
      <w:pPr>
        <w:tabs>
          <w:tab w:val="right" w:pos="5933"/>
        </w:tabs>
        <w:suppressAutoHyphens/>
        <w:jc w:val="both"/>
        <w:rPr>
          <w:rFonts w:eastAsia="Times New Roman"/>
        </w:rPr>
      </w:pPr>
      <w:r>
        <w:rPr>
          <w:rFonts w:eastAsia="Times New Roman"/>
        </w:rPr>
        <w:t>AMENDED AND ADOPTED</w:t>
      </w:r>
    </w:p>
    <w:p w:rsidR="007D6997" w:rsidRDefault="007D6997" w:rsidP="00C82CEE">
      <w:pPr>
        <w:tabs>
          <w:tab w:val="right" w:pos="5933"/>
        </w:tabs>
        <w:suppressAutoHyphens/>
        <w:jc w:val="both"/>
        <w:rPr>
          <w:rFonts w:eastAsia="Times New Roman"/>
        </w:rPr>
      </w:pPr>
      <w:r>
        <w:rPr>
          <w:rFonts w:eastAsia="Times New Roman"/>
        </w:rPr>
        <w:t>May 22, 2013</w:t>
      </w:r>
    </w:p>
    <w:p w:rsidR="007D6997" w:rsidRDefault="007D6997" w:rsidP="00C82CEE">
      <w:pPr>
        <w:tabs>
          <w:tab w:val="right" w:pos="5933"/>
        </w:tabs>
        <w:suppressAutoHyphens/>
        <w:jc w:val="both"/>
        <w:rPr>
          <w:rFonts w:eastAsia="Times New Roman"/>
        </w:rPr>
      </w:pPr>
    </w:p>
    <w:p w:rsidR="00C82CEE" w:rsidRPr="00C82CEE" w:rsidRDefault="00C82CEE" w:rsidP="00C82CEE">
      <w:pPr>
        <w:tabs>
          <w:tab w:val="right" w:pos="5933"/>
        </w:tabs>
        <w:suppressAutoHyphens/>
        <w:jc w:val="both"/>
        <w:rPr>
          <w:rFonts w:eastAsia="Times New Roman"/>
        </w:rPr>
      </w:pPr>
      <w:r>
        <w:rPr>
          <w:rFonts w:eastAsia="Times New Roman"/>
        </w:rPr>
        <w:tab/>
      </w:r>
      <w:r>
        <w:rPr>
          <w:rFonts w:eastAsia="Times New Roman"/>
          <w:b/>
          <w:sz w:val="36"/>
        </w:rPr>
        <w:t>S. 711</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C82CEE"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A78FD">
        <w:t>Senator L. Martin</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7D6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w:t>
      </w:r>
      <w:r w:rsidR="00C82CEE">
        <w:rPr>
          <w:rFonts w:eastAsia="Times New Roman"/>
        </w:rPr>
        <w:t>/13--S.</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w:t>
      </w:r>
      <w:r w:rsidR="007D6997">
        <w:rPr>
          <w:rFonts w:eastAsia="Times New Roman"/>
        </w:rPr>
        <w:t>2</w:t>
      </w:r>
      <w:r>
        <w:rPr>
          <w:rFonts w:eastAsia="Times New Roman"/>
        </w:rPr>
        <w:t>, 2013.</w:t>
      </w:r>
    </w:p>
    <w:p w:rsidR="00C82CEE" w:rsidRPr="00C82CEE" w:rsidRDefault="00C82CEE"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2CEE" w:rsidSect="00C82C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799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A2C82">
        <w:rPr>
          <w:rFonts w:eastAsia="Times New Roman"/>
        </w:rPr>
        <w:t>TO REQUEST THAT THE DEPARTMENT OF TRANSPORTATION RENAME THE L.E.C. ROAD OF S-39-90 THAT BEGINS ON S</w:t>
      </w:r>
      <w:r w:rsidR="009A06E5">
        <w:rPr>
          <w:rFonts w:eastAsia="Times New Roman"/>
        </w:rPr>
        <w:t xml:space="preserve">OUTH CAROLINA </w:t>
      </w:r>
      <w:r w:rsidRPr="00FA2C82">
        <w:rPr>
          <w:rFonts w:eastAsia="Times New Roman"/>
        </w:rPr>
        <w:t xml:space="preserve">HIGHWAY 8 AND ENDS ON MCDANIEL AVENUE IN PICKENS, SOUTH CAROLINA </w:t>
      </w:r>
      <w:r w:rsidR="009A06E5">
        <w:rPr>
          <w:rFonts w:eastAsia="Times New Roman"/>
        </w:rPr>
        <w:t xml:space="preserve">AS </w:t>
      </w:r>
      <w:r w:rsidRPr="00FA2C82">
        <w:rPr>
          <w:rFonts w:eastAsia="Times New Roman"/>
        </w:rPr>
        <w:t>THE "C. DAVID STONE ROAD" AND ERECT APPROPRIATE MARKERS OR SIGNS AT TH</w:t>
      </w:r>
      <w:r w:rsidR="009A06E5">
        <w:rPr>
          <w:rFonts w:eastAsia="Times New Roman"/>
        </w:rPr>
        <w:t>IS ROAD THAT CONTAIN THE WORDS “C. DAVID STONE ROAD”</w:t>
      </w:r>
      <w:r w:rsidRPr="00FA2C82">
        <w:rPr>
          <w:rFonts w:eastAsia="Times New Roman"/>
        </w:rPr>
        <w:t>.</w:t>
      </w:r>
    </w:p>
    <w:p w:rsidR="009B7990" w:rsidRDefault="009B79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w:t>
      </w:r>
      <w:r>
        <w:rPr>
          <w:color w:val="000000" w:themeColor="text1"/>
          <w:u w:color="000000" w:themeColor="text1"/>
        </w:rPr>
        <w:t>C. David</w:t>
      </w:r>
      <w:r w:rsidRPr="000A3733">
        <w:rPr>
          <w:color w:val="000000" w:themeColor="text1"/>
          <w:u w:color="000000" w:themeColor="text1"/>
        </w:rPr>
        <w:t xml:space="preserve"> Stone </w:t>
      </w:r>
      <w:r>
        <w:rPr>
          <w:color w:val="000000" w:themeColor="text1"/>
          <w:u w:color="000000" w:themeColor="text1"/>
        </w:rPr>
        <w:t>served</w:t>
      </w:r>
      <w:r w:rsidRPr="000A3733">
        <w:rPr>
          <w:color w:val="000000" w:themeColor="text1"/>
          <w:u w:color="000000" w:themeColor="text1"/>
        </w:rPr>
        <w:t xml:space="preserve"> as Sheriff of Pickens County </w:t>
      </w:r>
      <w:r>
        <w:rPr>
          <w:color w:val="000000" w:themeColor="text1"/>
          <w:u w:color="000000" w:themeColor="text1"/>
        </w:rPr>
        <w:t xml:space="preserve">for eleven terms, from 1969 until 2012.  </w:t>
      </w:r>
      <w:r w:rsidRPr="000A3733">
        <w:rPr>
          <w:color w:val="000000" w:themeColor="text1"/>
          <w:u w:color="000000" w:themeColor="text1"/>
        </w:rPr>
        <w:t xml:space="preserve">He served as sheriff longer than any active sheriff in South Carolina and </w:t>
      </w:r>
      <w:r>
        <w:rPr>
          <w:color w:val="000000" w:themeColor="text1"/>
          <w:u w:color="000000" w:themeColor="text1"/>
        </w:rPr>
        <w:t>when his tenure ended in December 2012, he was</w:t>
      </w:r>
      <w:r w:rsidRPr="000A3733">
        <w:rPr>
          <w:color w:val="000000" w:themeColor="text1"/>
          <w:u w:color="000000" w:themeColor="text1"/>
        </w:rPr>
        <w:t xml:space="preserve"> the second longest sitting sheriff in the United States;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an outstanding record of service to the community</w:t>
      </w:r>
      <w:r>
        <w:rPr>
          <w:color w:val="000000" w:themeColor="text1"/>
          <w:u w:color="000000" w:themeColor="text1"/>
        </w:rPr>
        <w:t>,</w:t>
      </w:r>
      <w:r w:rsidRPr="000A3733">
        <w:rPr>
          <w:color w:val="000000" w:themeColor="text1"/>
          <w:u w:color="000000" w:themeColor="text1"/>
        </w:rPr>
        <w:t xml:space="preserve"> as well as to the law enforcement profession.  </w:t>
      </w:r>
      <w:r>
        <w:rPr>
          <w:color w:val="000000" w:themeColor="text1"/>
          <w:u w:color="000000" w:themeColor="text1"/>
        </w:rPr>
        <w:t>He was</w:t>
      </w:r>
      <w:r w:rsidRPr="000A3733">
        <w:rPr>
          <w:color w:val="000000" w:themeColor="text1"/>
          <w:u w:color="000000" w:themeColor="text1"/>
        </w:rPr>
        <w:t xml:space="preserve"> Sheriff of the Year in 1975 and 1981, President of the South Carolina Sheriffs’ Association, Secretary/Treasurer o</w:t>
      </w:r>
      <w:r>
        <w:rPr>
          <w:color w:val="000000" w:themeColor="text1"/>
          <w:u w:color="000000" w:themeColor="text1"/>
        </w:rPr>
        <w:t>f</w:t>
      </w:r>
      <w:r w:rsidRPr="000A3733">
        <w:rPr>
          <w:color w:val="000000" w:themeColor="text1"/>
          <w:u w:color="000000" w:themeColor="text1"/>
        </w:rPr>
        <w:t xml:space="preserve"> the Board of the Sheriffs’</w:t>
      </w:r>
      <w:r>
        <w:rPr>
          <w:color w:val="000000" w:themeColor="text1"/>
          <w:u w:color="000000" w:themeColor="text1"/>
        </w:rPr>
        <w:t xml:space="preserve"> Association</w:t>
      </w:r>
      <w:r w:rsidRPr="000A3733">
        <w:rPr>
          <w:color w:val="000000" w:themeColor="text1"/>
          <w:u w:color="000000" w:themeColor="text1"/>
        </w:rPr>
        <w:t xml:space="preserve"> where he served for over </w:t>
      </w:r>
      <w:r>
        <w:rPr>
          <w:color w:val="000000" w:themeColor="text1"/>
          <w:u w:color="000000" w:themeColor="text1"/>
        </w:rPr>
        <w:t xml:space="preserve">twenty-five </w:t>
      </w:r>
      <w:r w:rsidRPr="000A3733">
        <w:rPr>
          <w:color w:val="000000" w:themeColor="text1"/>
          <w:u w:color="000000" w:themeColor="text1"/>
        </w:rPr>
        <w:t>years, and President of the South Carolina Law Enforcement Officers’ Association from 1991</w:t>
      </w:r>
      <w:r w:rsidRPr="000A3733">
        <w:rPr>
          <w:color w:val="000000" w:themeColor="text1"/>
          <w:u w:color="000000" w:themeColor="text1"/>
        </w:rPr>
        <w:noBreakHyphen/>
        <w:t xml:space="preserve">1992.  Sheriff Stone is a graduate of the FBI National Academy and a recipient of the Strom Thurmond Award for Excellence in Law Enforcement and the </w:t>
      </w:r>
      <w:r>
        <w:rPr>
          <w:color w:val="000000" w:themeColor="text1"/>
          <w:u w:color="000000" w:themeColor="text1"/>
        </w:rPr>
        <w:t>Order of the Palmetto</w:t>
      </w:r>
      <w:r w:rsidRPr="000A3733">
        <w:rPr>
          <w:color w:val="000000" w:themeColor="text1"/>
          <w:u w:color="000000" w:themeColor="text1"/>
        </w:rPr>
        <w:t>;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contributes considerable time to community </w:t>
      </w:r>
      <w:r>
        <w:rPr>
          <w:color w:val="000000" w:themeColor="text1"/>
          <w:u w:color="000000" w:themeColor="text1"/>
        </w:rPr>
        <w:t>endeavors and volunteer projects</w:t>
      </w:r>
      <w:r w:rsidRPr="000A3733">
        <w:rPr>
          <w:color w:val="000000" w:themeColor="text1"/>
          <w:u w:color="000000" w:themeColor="text1"/>
        </w:rPr>
        <w:t xml:space="preserve"> such as the </w:t>
      </w:r>
      <w:r>
        <w:rPr>
          <w:color w:val="000000" w:themeColor="text1"/>
          <w:u w:color="000000" w:themeColor="text1"/>
        </w:rPr>
        <w:t xml:space="preserve">Cannon Hospital </w:t>
      </w:r>
      <w:r w:rsidRPr="000A3733">
        <w:rPr>
          <w:color w:val="000000" w:themeColor="text1"/>
          <w:u w:color="000000" w:themeColor="text1"/>
        </w:rPr>
        <w:t xml:space="preserve">fitness trail, the </w:t>
      </w:r>
      <w:r>
        <w:rPr>
          <w:color w:val="000000" w:themeColor="text1"/>
          <w:u w:color="000000" w:themeColor="text1"/>
        </w:rPr>
        <w:t>local Heart F</w:t>
      </w:r>
      <w:r w:rsidRPr="000A3733">
        <w:rPr>
          <w:color w:val="000000" w:themeColor="text1"/>
          <w:u w:color="000000" w:themeColor="text1"/>
        </w:rPr>
        <w:t xml:space="preserve">und, </w:t>
      </w:r>
      <w:r>
        <w:rPr>
          <w:color w:val="000000" w:themeColor="text1"/>
          <w:u w:color="000000" w:themeColor="text1"/>
        </w:rPr>
        <w:t xml:space="preserve">veterans’ </w:t>
      </w:r>
      <w:r w:rsidRPr="000A3733">
        <w:rPr>
          <w:color w:val="000000" w:themeColor="text1"/>
          <w:u w:color="000000" w:themeColor="text1"/>
        </w:rPr>
        <w:t>Honor Flight</w:t>
      </w:r>
      <w:r>
        <w:rPr>
          <w:color w:val="000000" w:themeColor="text1"/>
          <w:u w:color="000000" w:themeColor="text1"/>
        </w:rPr>
        <w:t>s, the</w:t>
      </w:r>
      <w:r w:rsidRPr="000A3733">
        <w:rPr>
          <w:color w:val="000000" w:themeColor="text1"/>
          <w:u w:color="000000" w:themeColor="text1"/>
        </w:rPr>
        <w:t xml:space="preserve"> and other </w:t>
      </w:r>
      <w:r>
        <w:rPr>
          <w:color w:val="000000" w:themeColor="text1"/>
          <w:u w:color="000000" w:themeColor="text1"/>
        </w:rPr>
        <w:t>worthy causes,</w:t>
      </w:r>
      <w:r w:rsidRPr="000A3733">
        <w:rPr>
          <w:color w:val="000000" w:themeColor="text1"/>
          <w:u w:color="000000" w:themeColor="text1"/>
        </w:rPr>
        <w:t xml:space="preserve"> and he is a Shriner;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has been a leader in exemplifying the highest degree of excellence in law enforcement.  His office </w:t>
      </w:r>
      <w:r w:rsidRPr="000A3733">
        <w:rPr>
          <w:color w:val="000000" w:themeColor="text1"/>
          <w:u w:color="000000" w:themeColor="text1"/>
        </w:rPr>
        <w:lastRenderedPageBreak/>
        <w:t>received the Southern Bell Award for Excellence in Law Enforcement</w:t>
      </w:r>
      <w:r>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and the award recognized</w:t>
      </w:r>
      <w:r w:rsidRPr="000A3733">
        <w:rPr>
          <w:color w:val="000000" w:themeColor="text1"/>
          <w:u w:color="000000" w:themeColor="text1"/>
        </w:rPr>
        <w:t xml:space="preserve"> Sheriff Stone for his outstanding cooperation with and assistance to other law enforcement agencies;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provided the necessary resources </w:t>
      </w:r>
      <w:r>
        <w:rPr>
          <w:color w:val="000000" w:themeColor="text1"/>
          <w:u w:color="000000" w:themeColor="text1"/>
        </w:rPr>
        <w:t>and support to establish a law enforcement Explorer P</w:t>
      </w:r>
      <w:r w:rsidRPr="000A3733">
        <w:rPr>
          <w:color w:val="000000" w:themeColor="text1"/>
          <w:u w:color="000000" w:themeColor="text1"/>
        </w:rPr>
        <w:t xml:space="preserve">ost to allow </w:t>
      </w:r>
      <w:r>
        <w:rPr>
          <w:color w:val="000000" w:themeColor="text1"/>
          <w:u w:color="000000" w:themeColor="text1"/>
        </w:rPr>
        <w:t>local</w:t>
      </w:r>
      <w:r w:rsidRPr="000A3733">
        <w:rPr>
          <w:color w:val="000000" w:themeColor="text1"/>
          <w:u w:color="000000" w:themeColor="text1"/>
        </w:rPr>
        <w:t xml:space="preserve"> youth the opportunity to “explore” the law enforcement profession in hopes of attracting </w:t>
      </w:r>
      <w:r>
        <w:rPr>
          <w:color w:val="000000" w:themeColor="text1"/>
          <w:u w:color="000000" w:themeColor="text1"/>
        </w:rPr>
        <w:t>futurre</w:t>
      </w:r>
      <w:r w:rsidRPr="000A3733">
        <w:rPr>
          <w:color w:val="000000" w:themeColor="text1"/>
          <w:u w:color="000000" w:themeColor="text1"/>
        </w:rPr>
        <w:t xml:space="preserve"> officers </w:t>
      </w:r>
      <w:r>
        <w:rPr>
          <w:color w:val="000000" w:themeColor="text1"/>
          <w:u w:color="000000" w:themeColor="text1"/>
        </w:rPr>
        <w:t>to the profession</w:t>
      </w:r>
      <w:r w:rsidRPr="000A3733">
        <w:rPr>
          <w:color w:val="000000" w:themeColor="text1"/>
          <w:u w:color="000000" w:themeColor="text1"/>
        </w:rPr>
        <w:t xml:space="preserve">.  To </w:t>
      </w:r>
      <w:r>
        <w:rPr>
          <w:color w:val="000000" w:themeColor="text1"/>
          <w:u w:color="000000" w:themeColor="text1"/>
        </w:rPr>
        <w:t xml:space="preserve">further </w:t>
      </w:r>
      <w:r w:rsidRPr="000A3733">
        <w:rPr>
          <w:color w:val="000000" w:themeColor="text1"/>
          <w:u w:color="000000" w:themeColor="text1"/>
        </w:rPr>
        <w:t xml:space="preserve">demonstrate his commitment to education and excellence in the law enforcement profession, he </w:t>
      </w:r>
      <w:r>
        <w:rPr>
          <w:color w:val="000000" w:themeColor="text1"/>
          <w:u w:color="000000" w:themeColor="text1"/>
        </w:rPr>
        <w:t xml:space="preserve">also </w:t>
      </w:r>
      <w:r w:rsidRPr="000A3733">
        <w:rPr>
          <w:color w:val="000000" w:themeColor="text1"/>
          <w:u w:color="000000" w:themeColor="text1"/>
        </w:rPr>
        <w:t xml:space="preserve">established a scholarship </w:t>
      </w:r>
      <w:r>
        <w:rPr>
          <w:color w:val="000000" w:themeColor="text1"/>
          <w:u w:color="000000" w:themeColor="text1"/>
        </w:rPr>
        <w:t>foundation</w:t>
      </w:r>
      <w:r w:rsidRPr="000A3733">
        <w:rPr>
          <w:color w:val="000000" w:themeColor="text1"/>
          <w:u w:color="000000" w:themeColor="text1"/>
        </w:rPr>
        <w:t xml:space="preserve"> for Sheriff’s Office personnel and their children to promote the image, skills, and benefits of law enforcement.  To date</w:t>
      </w:r>
      <w:r>
        <w:rPr>
          <w:color w:val="000000" w:themeColor="text1"/>
          <w:u w:color="000000" w:themeColor="text1"/>
        </w:rPr>
        <w:t>,</w:t>
      </w:r>
      <w:r w:rsidRPr="000A3733">
        <w:rPr>
          <w:color w:val="000000" w:themeColor="text1"/>
          <w:u w:color="000000" w:themeColor="text1"/>
        </w:rPr>
        <w:t xml:space="preserve"> the scholarship foundation has awarde</w:t>
      </w:r>
      <w:r>
        <w:rPr>
          <w:color w:val="000000" w:themeColor="text1"/>
          <w:u w:color="000000" w:themeColor="text1"/>
        </w:rPr>
        <w:t>d over $248,000 in scholarships;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it would be fitting and proper for the members of the General Assembly to forever recognize the many contributions that Sheriff Stone has made to his community by renaming L.E.C. Road in his honor. Now, therefore,</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Be it resolved by the Senate, the House of Representatives concurring: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That the members of the South Carolina General Assembly, by this resolution, request that the Department of Transportation rename L.E.C. Road </w:t>
      </w:r>
      <w:r>
        <w:rPr>
          <w:color w:val="000000" w:themeColor="text1"/>
          <w:u w:color="000000" w:themeColor="text1"/>
        </w:rPr>
        <w:t>(</w:t>
      </w:r>
      <w:r w:rsidRPr="000A3733">
        <w:rPr>
          <w:color w:val="000000" w:themeColor="text1"/>
          <w:u w:color="000000" w:themeColor="text1"/>
        </w:rPr>
        <w:t>S</w:t>
      </w:r>
      <w:r w:rsidRPr="000A3733">
        <w:rPr>
          <w:color w:val="000000" w:themeColor="text1"/>
          <w:u w:color="000000" w:themeColor="text1"/>
        </w:rPr>
        <w:noBreakHyphen/>
        <w:t>39</w:t>
      </w:r>
      <w:r w:rsidRPr="000A3733">
        <w:rPr>
          <w:color w:val="000000" w:themeColor="text1"/>
          <w:u w:color="000000" w:themeColor="text1"/>
        </w:rPr>
        <w:noBreakHyphen/>
        <w:t>90</w:t>
      </w:r>
      <w:r>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from</w:t>
      </w:r>
      <w:r w:rsidRPr="000A3733">
        <w:rPr>
          <w:color w:val="000000" w:themeColor="text1"/>
          <w:u w:color="000000" w:themeColor="text1"/>
        </w:rPr>
        <w:t xml:space="preserve"> S</w:t>
      </w:r>
      <w:r>
        <w:rPr>
          <w:color w:val="000000" w:themeColor="text1"/>
          <w:u w:color="000000" w:themeColor="text1"/>
        </w:rPr>
        <w:t xml:space="preserve">outh Carolina </w:t>
      </w:r>
      <w:r w:rsidRPr="000A3733">
        <w:rPr>
          <w:color w:val="000000" w:themeColor="text1"/>
          <w:u w:color="000000" w:themeColor="text1"/>
        </w:rPr>
        <w:t xml:space="preserve">Highway 8 </w:t>
      </w:r>
      <w:r>
        <w:rPr>
          <w:color w:val="000000" w:themeColor="text1"/>
          <w:u w:color="000000" w:themeColor="text1"/>
        </w:rPr>
        <w:t>to</w:t>
      </w:r>
      <w:r w:rsidRPr="000A3733">
        <w:rPr>
          <w:color w:val="000000" w:themeColor="text1"/>
          <w:u w:color="000000" w:themeColor="text1"/>
        </w:rPr>
        <w:t xml:space="preserve"> McDaniel Avenue in Pickens, South Carolina </w:t>
      </w:r>
      <w:r>
        <w:rPr>
          <w:color w:val="000000" w:themeColor="text1"/>
          <w:u w:color="000000" w:themeColor="text1"/>
        </w:rPr>
        <w:t xml:space="preserve">as </w:t>
      </w:r>
      <w:r w:rsidRPr="000A3733">
        <w:rPr>
          <w:color w:val="000000" w:themeColor="text1"/>
          <w:u w:color="000000" w:themeColor="text1"/>
        </w:rPr>
        <w:t xml:space="preserve">“C. David Stone Road” and erect appropriate markers or signs </w:t>
      </w:r>
      <w:r>
        <w:rPr>
          <w:color w:val="000000" w:themeColor="text1"/>
          <w:u w:color="000000" w:themeColor="text1"/>
        </w:rPr>
        <w:t>along</w:t>
      </w:r>
      <w:r w:rsidRPr="000A3733">
        <w:rPr>
          <w:color w:val="000000" w:themeColor="text1"/>
          <w:u w:color="000000" w:themeColor="text1"/>
        </w:rPr>
        <w:t xml:space="preserve"> this road that contain the words “C. David Stone Road”.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Be it further resolved that a copy of this resolution be forwarded to the Department of Transportation</w:t>
      </w:r>
      <w:r>
        <w:rPr>
          <w:color w:val="000000" w:themeColor="text1"/>
          <w:u w:color="000000" w:themeColor="text1"/>
        </w:rPr>
        <w:t xml:space="preserve"> and Mr. C. David Stone</w:t>
      </w:r>
      <w:r w:rsidRPr="000A3733">
        <w:rPr>
          <w:color w:val="000000" w:themeColor="text1"/>
          <w:u w:color="000000" w:themeColor="text1"/>
        </w:rPr>
        <w:t>.</w:t>
      </w:r>
    </w:p>
    <w:p w:rsidR="000F14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140A" w:rsidRDefault="000F140A" w:rsidP="007A17E6">
      <w:pPr>
        <w:suppressAutoHyphens/>
        <w:jc w:val="both"/>
        <w:rPr>
          <w:rFonts w:eastAsia="Times New Roman"/>
        </w:rPr>
      </w:pPr>
    </w:p>
    <w:sectPr w:rsidR="000F140A" w:rsidSect="00C82C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990" w:rsidRDefault="009B7990" w:rsidP="00522CE0">
      <w:r>
        <w:separator/>
      </w:r>
    </w:p>
  </w:endnote>
  <w:endnote w:type="continuationSeparator" w:id="0">
    <w:p w:rsidR="009B7990" w:rsidRDefault="009B79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A0706-E8CF-43DD-AEA0-1246775AAD20}"/>
    <w:embedBold r:id="rId2" w:fontKey="{6EC7605B-2851-422E-B269-B3FA81F8EC69}"/>
  </w:font>
  <w:font w:name="Calibri">
    <w:panose1 w:val="020F0502020204030204"/>
    <w:charset w:val="00"/>
    <w:family w:val="swiss"/>
    <w:pitch w:val="variable"/>
    <w:sig w:usb0="E00002FF" w:usb1="4000ACFF" w:usb2="00000001" w:usb3="00000000" w:csb0="0000019F" w:csb1="00000000"/>
    <w:embedRegular r:id="rId3" w:fontKey="{A35F144A-E09E-4A0E-8B6D-8E21857FADDB}"/>
  </w:font>
  <w:font w:name="Cambria">
    <w:panose1 w:val="02040503050406030204"/>
    <w:charset w:val="00"/>
    <w:family w:val="roman"/>
    <w:pitch w:val="variable"/>
    <w:sig w:usb0="E00002FF" w:usb1="400004FF" w:usb2="00000000" w:usb3="00000000" w:csb0="0000019F" w:csb1="00000000"/>
    <w:embedRegular r:id="rId4" w:fontKey="{C7035498-FFF1-4B72-B31E-63F4BF9E00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343" w:rsidRPr="000F140A" w:rsidRDefault="000F140A" w:rsidP="000F140A">
    <w:pPr>
      <w:pStyle w:val="Footer"/>
      <w:tabs>
        <w:tab w:val="clear" w:pos="4680"/>
        <w:tab w:val="clear" w:pos="9360"/>
        <w:tab w:val="center" w:pos="2995"/>
      </w:tabs>
      <w:spacing w:before="120"/>
    </w:pPr>
    <w:r>
      <w:t>[711</w:t>
    </w:r>
    <w:r w:rsidR="00C82CEE">
      <w:t>-</w:t>
    </w:r>
    <w:fldSimple w:instr=" PAGE  \* MERGEFORMAT ">
      <w:r w:rsidR="007A17E6">
        <w:rPr>
          <w:noProof/>
        </w:rPr>
        <w:t>1</w:t>
      </w:r>
    </w:fldSimple>
    <w:r w:rsidR="00C82C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EE" w:rsidRPr="000F140A" w:rsidRDefault="00C82CEE" w:rsidP="000F140A">
    <w:pPr>
      <w:pStyle w:val="Footer"/>
      <w:tabs>
        <w:tab w:val="clear" w:pos="4680"/>
        <w:tab w:val="clear" w:pos="9360"/>
        <w:tab w:val="center" w:pos="2995"/>
      </w:tabs>
      <w:spacing w:before="120"/>
    </w:pPr>
    <w:r>
      <w:t>[711]</w:t>
    </w:r>
    <w:r>
      <w:tab/>
    </w:r>
    <w:fldSimple w:instr=" PAGE  \* MERGEFORMAT ">
      <w:r w:rsidR="007A17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990" w:rsidRDefault="009B7990" w:rsidP="00522CE0">
      <w:r>
        <w:separator/>
      </w:r>
    </w:p>
  </w:footnote>
  <w:footnote w:type="continuationSeparator" w:id="0">
    <w:p w:rsidR="009B7990" w:rsidRDefault="009B79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0STON.HM.LAM"/>
    <w:docVar w:name="CoverAttorneyInitials" w:val="HM"/>
    <w:docVar w:name="CoverAttorneyLastName" w:val="Mottel"/>
    <w:docVar w:name="CoverBillType" w:val="c"/>
    <w:docVar w:name="CoverSenator" w:val="LAM"/>
    <w:docVar w:name="dvBillNumber" w:val="711"/>
    <w:docVar w:name="dvBillNumberPrefix" w:val="S. "/>
    <w:docVar w:name="dvOriginalBody" w:val="Senate"/>
    <w:docVar w:name="fulldraftpath" w:val="L:\S-RES\LAM\010STON.HM.LAM.DOCX"/>
    <w:docVar w:name="NameofBody" w:val="S"/>
    <w:docVar w:name="vgroup2" w:val="S-RES"/>
  </w:docVars>
  <w:rsids>
    <w:rsidRoot w:val="00EF6CFB"/>
    <w:rsid w:val="00042AC1"/>
    <w:rsid w:val="00046516"/>
    <w:rsid w:val="0007601D"/>
    <w:rsid w:val="000B0720"/>
    <w:rsid w:val="000B5EAF"/>
    <w:rsid w:val="000F140A"/>
    <w:rsid w:val="000F6D2C"/>
    <w:rsid w:val="00170561"/>
    <w:rsid w:val="00186AC9"/>
    <w:rsid w:val="00197DF1"/>
    <w:rsid w:val="001B3DD9"/>
    <w:rsid w:val="001B7E5D"/>
    <w:rsid w:val="001D3BAC"/>
    <w:rsid w:val="00216025"/>
    <w:rsid w:val="00245C4E"/>
    <w:rsid w:val="002C1321"/>
    <w:rsid w:val="002C5896"/>
    <w:rsid w:val="002D3BED"/>
    <w:rsid w:val="00307C2B"/>
    <w:rsid w:val="00365A1D"/>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93BD2"/>
    <w:rsid w:val="0069658F"/>
    <w:rsid w:val="006A1802"/>
    <w:rsid w:val="006C74EA"/>
    <w:rsid w:val="00720D40"/>
    <w:rsid w:val="007318D4"/>
    <w:rsid w:val="00765784"/>
    <w:rsid w:val="00773FF2"/>
    <w:rsid w:val="007A17E6"/>
    <w:rsid w:val="007A4390"/>
    <w:rsid w:val="007D6997"/>
    <w:rsid w:val="007E5CB7"/>
    <w:rsid w:val="008314D2"/>
    <w:rsid w:val="008B2F42"/>
    <w:rsid w:val="008C3697"/>
    <w:rsid w:val="008E185F"/>
    <w:rsid w:val="008F023B"/>
    <w:rsid w:val="00904E16"/>
    <w:rsid w:val="009162B3"/>
    <w:rsid w:val="00927C62"/>
    <w:rsid w:val="00983951"/>
    <w:rsid w:val="00984124"/>
    <w:rsid w:val="00984640"/>
    <w:rsid w:val="00995C37"/>
    <w:rsid w:val="009A06E5"/>
    <w:rsid w:val="009B7990"/>
    <w:rsid w:val="009C118A"/>
    <w:rsid w:val="00A02011"/>
    <w:rsid w:val="00A4011E"/>
    <w:rsid w:val="00A83884"/>
    <w:rsid w:val="00A86015"/>
    <w:rsid w:val="00A9594E"/>
    <w:rsid w:val="00AE59C8"/>
    <w:rsid w:val="00B10098"/>
    <w:rsid w:val="00B45DD2"/>
    <w:rsid w:val="00B5790D"/>
    <w:rsid w:val="00B945C5"/>
    <w:rsid w:val="00BA20EA"/>
    <w:rsid w:val="00BA6C83"/>
    <w:rsid w:val="00BB5AFC"/>
    <w:rsid w:val="00BB76BF"/>
    <w:rsid w:val="00BC0A56"/>
    <w:rsid w:val="00C03D0D"/>
    <w:rsid w:val="00C45366"/>
    <w:rsid w:val="00C57023"/>
    <w:rsid w:val="00C74052"/>
    <w:rsid w:val="00C82CEE"/>
    <w:rsid w:val="00CB187A"/>
    <w:rsid w:val="00CC0EC7"/>
    <w:rsid w:val="00D1088B"/>
    <w:rsid w:val="00D14DE6"/>
    <w:rsid w:val="00D156D2"/>
    <w:rsid w:val="00D53E29"/>
    <w:rsid w:val="00D66BAC"/>
    <w:rsid w:val="00D86943"/>
    <w:rsid w:val="00DA47B9"/>
    <w:rsid w:val="00E058D3"/>
    <w:rsid w:val="00E76AD9"/>
    <w:rsid w:val="00E91E2F"/>
    <w:rsid w:val="00E94343"/>
    <w:rsid w:val="00EA3546"/>
    <w:rsid w:val="00EB47AE"/>
    <w:rsid w:val="00EC34E1"/>
    <w:rsid w:val="00ED6C87"/>
    <w:rsid w:val="00ED6E8B"/>
    <w:rsid w:val="00EF6CFB"/>
    <w:rsid w:val="00F0234A"/>
    <w:rsid w:val="00F176CC"/>
    <w:rsid w:val="00F274D0"/>
    <w:rsid w:val="00F51241"/>
    <w:rsid w:val="00F52959"/>
    <w:rsid w:val="00F55884"/>
    <w:rsid w:val="00FA2C82"/>
    <w:rsid w:val="00FC0D36"/>
    <w:rsid w:val="00FE6467"/>
    <w:rsid w:val="00FF3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2828</Characters>
  <Application>Microsoft Office Word</Application>
  <DocSecurity>0</DocSecurity>
  <Lines>23</Lines>
  <Paragraphs>6</Paragraphs>
  <ScaleCrop>false</ScaleCrop>
  <Company> </Company>
  <LinksUpToDate>false</LinksUpToDate>
  <CharactersWithSpaces>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2013-05-22T15:07:00Z</cp:lastPrinted>
  <dcterms:created xsi:type="dcterms:W3CDTF">2013-05-23T00:27:00Z</dcterms:created>
  <dcterms:modified xsi:type="dcterms:W3CDTF">2013-05-23T00:27:00Z</dcterms:modified>
</cp:coreProperties>
</file>