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2B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sidR="006865D6">
        <w:rPr>
          <w:color w:val="000000" w:themeColor="text1"/>
          <w:u w:color="000000" w:themeColor="text1"/>
        </w:rPr>
        <w:noBreakHyphen/>
      </w:r>
      <w:r>
        <w:rPr>
          <w:color w:val="000000" w:themeColor="text1"/>
          <w:u w:color="000000" w:themeColor="text1"/>
        </w:rPr>
        <w:t>1</w:t>
      </w:r>
      <w:r w:rsidR="006865D6">
        <w:rPr>
          <w:color w:val="000000" w:themeColor="text1"/>
          <w:u w:color="000000" w:themeColor="text1"/>
        </w:rPr>
        <w:noBreakHyphen/>
      </w:r>
      <w:r>
        <w:rPr>
          <w:color w:val="000000" w:themeColor="text1"/>
          <w:u w:color="000000" w:themeColor="text1"/>
        </w:rPr>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OR STATE MILITIA, FROM ASSISTING THE ARMED FORCES OF THE UNITED STATES, OR AN AGENCY OF IT, IN THE INVESTIGATION, PROSECUTION, OR DETAINMENT OF A UNITED STATES CITIZEN IN VIOLATION OF THE CONSTITUTION OF THIS STATE. </w:t>
      </w:r>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6865D6">
        <w:rPr>
          <w:color w:val="000000" w:themeColor="text1"/>
          <w:u w:color="000000" w:themeColor="text1"/>
        </w:rPr>
        <w:noBreakHyphen/>
      </w:r>
      <w:r>
        <w:rPr>
          <w:color w:val="000000" w:themeColor="text1"/>
          <w:u w:color="000000" w:themeColor="text1"/>
        </w:rPr>
        <w:t>1</w:t>
      </w:r>
      <w:r w:rsidR="006865D6">
        <w:rPr>
          <w:color w:val="000000" w:themeColor="text1"/>
          <w:u w:color="000000" w:themeColor="text1"/>
        </w:rPr>
        <w:noBreakHyphen/>
      </w:r>
      <w:r>
        <w:rPr>
          <w:color w:val="000000" w:themeColor="text1"/>
          <w:u w:color="000000" w:themeColor="text1"/>
        </w:rPr>
        <w:t>130.</w:t>
      </w:r>
      <w:r w:rsidR="006865D6" w:rsidRPr="00AA3E53">
        <w:rPr>
          <w:color w:val="000000" w:themeColor="text1"/>
          <w:u w:color="000000" w:themeColor="text1"/>
        </w:rPr>
        <w:t>(A)</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1C1E1D" w:rsidRPr="00AA3E53"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3E53">
        <w:t>(B)</w:t>
      </w:r>
      <w:r w:rsidRPr="00AA3E53">
        <w:tab/>
        <w:t xml:space="preserve">The provisions of this section do not apply to participation by state or local law enforcement or South Carolina National Guard or South Carolina Military Department personnel in joint </w:t>
      </w:r>
      <w:r w:rsidRPr="00AA3E53">
        <w:lastRenderedPageBreak/>
        <w:t xml:space="preserve">task forces, partnerships, or other similar cooperative agreements with federal law enforcement as long as they are not for the purpose of participating in </w:t>
      </w:r>
      <w:r w:rsidR="006865D6" w:rsidRPr="00AA3E53">
        <w:t>such</w:t>
      </w:r>
      <w:r w:rsidRPr="00AA3E53">
        <w:t xml:space="preserve"> detentions under Section 1021 of the National Defense Authorization Act for Fiscal Year 2012.”</w:t>
      </w:r>
    </w:p>
    <w:p w:rsidR="001C1E1D" w:rsidRPr="000F57D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C1E1D" w:rsidRPr="000A64AF"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A00D06" w:rsidRDefault="006865D6" w:rsidP="00C1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D06" w:rsidRDefault="00A00D06" w:rsidP="00A00D06">
      <w:pPr>
        <w:suppressAutoHyphens/>
      </w:pPr>
    </w:p>
    <w:sectPr w:rsidR="00A00D06" w:rsidSect="00A00D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E1D" w:rsidRDefault="001C1E1D" w:rsidP="009F0C77">
      <w:r>
        <w:separator/>
      </w:r>
    </w:p>
  </w:endnote>
  <w:endnote w:type="continuationSeparator" w:id="0">
    <w:p w:rsidR="001C1E1D" w:rsidRDefault="001C1E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81AA30-983B-4738-945A-C44530D2F0AD}"/>
    <w:embedBold r:id="rId2" w:fontKey="{D932AF4D-988F-4EB0-9FF2-E39931DBA75F}"/>
  </w:font>
  <w:font w:name="Calibri">
    <w:panose1 w:val="020F0502020204030204"/>
    <w:charset w:val="00"/>
    <w:family w:val="swiss"/>
    <w:pitch w:val="variable"/>
    <w:sig w:usb0="E10002FF" w:usb1="4000ACFF" w:usb2="00000009" w:usb3="00000000" w:csb0="0000019F" w:csb1="00000000"/>
    <w:embedRegular r:id="rId3" w:fontKey="{B632E5E9-CC83-460F-8EB4-4DA8941C77ED}"/>
  </w:font>
  <w:font w:name="Tahoma">
    <w:panose1 w:val="020B0604030504040204"/>
    <w:charset w:val="00"/>
    <w:family w:val="swiss"/>
    <w:pitch w:val="variable"/>
    <w:sig w:usb0="21002A87" w:usb1="80000000" w:usb2="00000008" w:usb3="00000000" w:csb0="000101FF" w:csb1="00000000"/>
    <w:embedRegular r:id="rId4" w:fontKey="{25426694-0D5C-41BE-A08D-1E58DDDBFE10}"/>
  </w:font>
  <w:font w:name="Cambria">
    <w:panose1 w:val="02040503050406030204"/>
    <w:charset w:val="00"/>
    <w:family w:val="roman"/>
    <w:pitch w:val="variable"/>
    <w:sig w:usb0="E00002FF" w:usb1="400004FF" w:usb2="00000000" w:usb3="00000000" w:csb0="0000019F" w:csb1="00000000"/>
    <w:embedRegular r:id="rId5" w:fontKey="{E1D8B28B-ADF9-4164-8D0C-7A2A8FE67C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E49" w:rsidRPr="00A00D06" w:rsidRDefault="00A00D06" w:rsidP="00A00D06">
    <w:pPr>
      <w:pStyle w:val="Footer"/>
      <w:tabs>
        <w:tab w:val="clear" w:pos="4680"/>
        <w:tab w:val="clear" w:pos="9360"/>
        <w:tab w:val="center" w:pos="2995"/>
      </w:tabs>
      <w:spacing w:before="120"/>
    </w:pPr>
    <w:r>
      <w:t>[74]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E1D" w:rsidRDefault="001C1E1D" w:rsidP="009F0C77">
      <w:r>
        <w:separator/>
      </w:r>
    </w:p>
  </w:footnote>
  <w:footnote w:type="continuationSeparator" w:id="0">
    <w:p w:rsidR="001C1E1D" w:rsidRDefault="001C1E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452ZW13"/>
    <w:docVar w:name="CoverBillType" w:val="b"/>
    <w:docVar w:name="docpath" w:val="L:\Council\bills\GGS\22452ZW13.DOCX"/>
    <w:docVar w:name="dvBillNumber" w:val="74"/>
    <w:docVar w:name="dvBillNumberPrefix" w:val="S. "/>
    <w:docVar w:name="dvOriginalBody" w:val="Senate"/>
    <w:docVar w:name="dvSteno" w:val="GGS"/>
    <w:docVar w:name="NameofBody" w:val="s"/>
    <w:docVar w:name="vgroup2" w:val="Council"/>
  </w:docVars>
  <w:rsids>
    <w:rsidRoot w:val="0056115B"/>
    <w:rsid w:val="00026C9A"/>
    <w:rsid w:val="000965A1"/>
    <w:rsid w:val="000E1785"/>
    <w:rsid w:val="001023A4"/>
    <w:rsid w:val="00105EFB"/>
    <w:rsid w:val="0010776B"/>
    <w:rsid w:val="00133E66"/>
    <w:rsid w:val="00134ACF"/>
    <w:rsid w:val="00144E15"/>
    <w:rsid w:val="001A4A62"/>
    <w:rsid w:val="001A681E"/>
    <w:rsid w:val="001C1E1D"/>
    <w:rsid w:val="001D08F2"/>
    <w:rsid w:val="002037CA"/>
    <w:rsid w:val="002047A2"/>
    <w:rsid w:val="002321B6"/>
    <w:rsid w:val="0023696B"/>
    <w:rsid w:val="00250967"/>
    <w:rsid w:val="002668F6"/>
    <w:rsid w:val="002759C5"/>
    <w:rsid w:val="00277DEE"/>
    <w:rsid w:val="00280D88"/>
    <w:rsid w:val="00294ABE"/>
    <w:rsid w:val="002A3EB4"/>
    <w:rsid w:val="002A4F8C"/>
    <w:rsid w:val="00325348"/>
    <w:rsid w:val="003376CF"/>
    <w:rsid w:val="00357D32"/>
    <w:rsid w:val="0038549F"/>
    <w:rsid w:val="00393688"/>
    <w:rsid w:val="003D411E"/>
    <w:rsid w:val="003E3C1E"/>
    <w:rsid w:val="003E6148"/>
    <w:rsid w:val="003F6515"/>
    <w:rsid w:val="00400EAA"/>
    <w:rsid w:val="0041760A"/>
    <w:rsid w:val="004809EE"/>
    <w:rsid w:val="00482D94"/>
    <w:rsid w:val="004A1C3A"/>
    <w:rsid w:val="00511EE9"/>
    <w:rsid w:val="00521E00"/>
    <w:rsid w:val="0056115B"/>
    <w:rsid w:val="00577C6C"/>
    <w:rsid w:val="0058501B"/>
    <w:rsid w:val="006215AA"/>
    <w:rsid w:val="006340D9"/>
    <w:rsid w:val="00643B8E"/>
    <w:rsid w:val="00665EBC"/>
    <w:rsid w:val="006865D6"/>
    <w:rsid w:val="0069470D"/>
    <w:rsid w:val="006A476C"/>
    <w:rsid w:val="006C6A93"/>
    <w:rsid w:val="006E02F9"/>
    <w:rsid w:val="006F1E4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2BA1"/>
    <w:rsid w:val="009F0C77"/>
    <w:rsid w:val="009F4DD1"/>
    <w:rsid w:val="00A00D06"/>
    <w:rsid w:val="00A64E80"/>
    <w:rsid w:val="00A741D9"/>
    <w:rsid w:val="00A9741D"/>
    <w:rsid w:val="00AA3E53"/>
    <w:rsid w:val="00AD4B17"/>
    <w:rsid w:val="00B26FA6"/>
    <w:rsid w:val="00B741CB"/>
    <w:rsid w:val="00B934F3"/>
    <w:rsid w:val="00BB6347"/>
    <w:rsid w:val="00BC2795"/>
    <w:rsid w:val="00BD2134"/>
    <w:rsid w:val="00C038D8"/>
    <w:rsid w:val="00C045DD"/>
    <w:rsid w:val="00C1685C"/>
    <w:rsid w:val="00C3136F"/>
    <w:rsid w:val="00C3483A"/>
    <w:rsid w:val="00C74E9D"/>
    <w:rsid w:val="00C82FD3"/>
    <w:rsid w:val="00CC6B7B"/>
    <w:rsid w:val="00CD3619"/>
    <w:rsid w:val="00CF4447"/>
    <w:rsid w:val="00D405E7"/>
    <w:rsid w:val="00D41D56"/>
    <w:rsid w:val="00D6260D"/>
    <w:rsid w:val="00D6662B"/>
    <w:rsid w:val="00D95E2F"/>
    <w:rsid w:val="00D970A9"/>
    <w:rsid w:val="00DB2D14"/>
    <w:rsid w:val="00DB3AC0"/>
    <w:rsid w:val="00DE68F0"/>
    <w:rsid w:val="00DF3845"/>
    <w:rsid w:val="00DF7E17"/>
    <w:rsid w:val="00E0507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65D6"/>
    <w:rPr>
      <w:rFonts w:ascii="Tahoma" w:hAnsi="Tahoma" w:cs="Tahoma"/>
      <w:sz w:val="16"/>
      <w:szCs w:val="16"/>
    </w:rPr>
  </w:style>
  <w:style w:type="character" w:customStyle="1" w:styleId="BalloonTextChar">
    <w:name w:val="Balloon Text Char"/>
    <w:basedOn w:val="DefaultParagraphFont"/>
    <w:link w:val="BalloonText"/>
    <w:uiPriority w:val="99"/>
    <w:semiHidden/>
    <w:rsid w:val="006865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AA8AE-456A-474A-AF58-0454CED7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2012-11-29T18:12:00Z</cp:lastPrinted>
  <dcterms:created xsi:type="dcterms:W3CDTF">2012-12-13T20:51:00Z</dcterms:created>
  <dcterms:modified xsi:type="dcterms:W3CDTF">2012-12-13T20:51:00Z</dcterms:modified>
</cp:coreProperties>
</file>