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12, 2014</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tabs>
          <w:tab w:val="right" w:pos="5933"/>
        </w:tabs>
        <w:suppressAutoHyphens/>
        <w:jc w:val="both"/>
        <w:rPr>
          <w:rFonts w:eastAsia="Times New Roman"/>
        </w:rPr>
      </w:pPr>
      <w:r>
        <w:rPr>
          <w:rFonts w:eastAsia="Times New Roman"/>
        </w:rPr>
        <w:tab/>
      </w:r>
      <w:r>
        <w:rPr>
          <w:rFonts w:eastAsia="Times New Roman"/>
          <w:b/>
          <w:sz w:val="36"/>
        </w:rPr>
        <w:t>S. 857</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McElveen, Lourie and Campsen</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3/12/14--S.</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857) to amend Chapter 1, Title 16 of the 1976 Code, relating to felonies and misdemeanors; by adding Section 16</w:t>
      </w:r>
      <w:r>
        <w:rPr>
          <w:rFonts w:eastAsia="Times New Roman"/>
        </w:rPr>
        <w:noBreakHyphen/>
        <w:t>1</w:t>
      </w:r>
      <w:r>
        <w:rPr>
          <w:rFonts w:eastAsia="Times New Roman"/>
        </w:rPr>
        <w:noBreakHyphen/>
        <w:t>140 to enhance the sentence for individuals convicted, etc., respectfully</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F0E45">
        <w:t>Amend the bill, as and if amended, page 1, by striking lines 26-33, and inserting:</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FF0E45">
        <w:t>/</w:t>
      </w:r>
      <w:r w:rsidRPr="00FF0E45">
        <w:tab/>
      </w:r>
      <w:r w:rsidRPr="00FF0E45">
        <w:rPr>
          <w:rFonts w:eastAsia="Times New Roman"/>
        </w:rPr>
        <w:t>“Section 16</w:t>
      </w:r>
      <w:r w:rsidRPr="00FF0E45">
        <w:rPr>
          <w:rFonts w:eastAsia="Times New Roman"/>
        </w:rPr>
        <w:noBreakHyphen/>
        <w:t>1</w:t>
      </w:r>
      <w:r w:rsidRPr="00FF0E45">
        <w:rPr>
          <w:rFonts w:eastAsia="Times New Roman"/>
        </w:rPr>
        <w:noBreakHyphen/>
        <w:t>140.</w:t>
      </w:r>
      <w:r w:rsidRPr="00FF0E45">
        <w:rPr>
          <w:rFonts w:eastAsia="Times New Roman"/>
        </w:rPr>
        <w:tab/>
        <w:t xml:space="preserve"> If</w:t>
      </w:r>
      <w:r w:rsidRPr="00FF0E45">
        <w:t xml:space="preserve"> a person is convicted of a serious offense or most serious offense as defined by Section 17-25-45, a violent crime as defined by Section 16-1-60, or a lesser included offense, which the person committed while released on bond for a separate serious offense or most serious offense as defined by Section 17-25-45, a violent crime as defined by Section 16-1-60, or a lesser included offense, for which the person was also convicted, then the person may have added to the person’s sentence an amount of imprisonment up to forty percent of the maximum sentence for the offense the person committed while released on bond.”</w:t>
      </w:r>
      <w:r w:rsidRPr="00FF0E45">
        <w:tab/>
      </w:r>
      <w:r w:rsidRPr="00FF0E45">
        <w:tab/>
      </w:r>
      <w:r w:rsidRPr="00FF0E45">
        <w:tab/>
      </w:r>
      <w:r w:rsidRPr="00FF0E45">
        <w:rPr>
          <w:u w:color="000000" w:themeColor="text1"/>
        </w:rPr>
        <w:t>/</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Renumber sections to conform.</w:t>
      </w:r>
    </w:p>
    <w:p w:rsid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F0E45">
        <w:rPr>
          <w:rFonts w:eastAsia="Times New Roman"/>
          <w:snapToGrid w:val="0"/>
          <w:szCs w:val="20"/>
        </w:rPr>
        <w:tab/>
        <w:t>Amend title to conform.</w:t>
      </w:r>
    </w:p>
    <w:p w:rsidR="00EF5747" w:rsidRPr="00FF0E4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5747" w:rsidRDefault="00EF5747" w:rsidP="00EF574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EF5747" w:rsidRDefault="00EF5747" w:rsidP="00EF5747">
      <w:pPr>
        <w:tabs>
          <w:tab w:val="left" w:pos="3024"/>
        </w:tabs>
        <w:suppressAutoHyphens/>
        <w:jc w:val="both"/>
        <w:rPr>
          <w:rFonts w:eastAsia="Times New Roman"/>
        </w:rPr>
      </w:pPr>
      <w:r>
        <w:rPr>
          <w:rFonts w:eastAsia="Times New Roman"/>
        </w:rPr>
        <w:t>J. THOMAS MCELVEEN III</w:t>
      </w:r>
      <w:r>
        <w:rPr>
          <w:rFonts w:eastAsia="Times New Roman"/>
        </w:rPr>
        <w:tab/>
        <w:t>C. BRADLEY HUTTO</w:t>
      </w:r>
    </w:p>
    <w:p w:rsidR="00EF5747" w:rsidRDefault="00EF5747" w:rsidP="00EF5747">
      <w:pPr>
        <w:tabs>
          <w:tab w:val="left" w:pos="3024"/>
        </w:tabs>
        <w:suppressAutoHyphens/>
        <w:jc w:val="both"/>
        <w:rPr>
          <w:rFonts w:eastAsia="Times New Roman"/>
        </w:rPr>
      </w:pPr>
      <w:r>
        <w:rPr>
          <w:rFonts w:eastAsia="Times New Roman"/>
        </w:rPr>
        <w:t>For Majority.</w:t>
      </w:r>
      <w:r>
        <w:rPr>
          <w:rFonts w:eastAsia="Times New Roman"/>
        </w:rPr>
        <w:tab/>
        <w:t>For Minority.</w:t>
      </w:r>
    </w:p>
    <w:p w:rsidR="00EF5747" w:rsidRPr="00EF5747"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Pr="00EF5747" w:rsidRDefault="00EF5747"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F5747" w:rsidRPr="006E5515" w:rsidRDefault="00EF5747" w:rsidP="00EF574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GENERAL FUND EXPENDITURES: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E5515">
        <w:t xml:space="preserve"> See Below</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5515">
        <w:t>ESTIMATED FISCAL IMPACT ON FEDERAL &amp; OTHER FUND EXPENDITURES:</w:t>
      </w:r>
    </w:p>
    <w:p w:rsidR="00EF5747" w:rsidRPr="006E5515" w:rsidRDefault="00EF5747" w:rsidP="00EF574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E5515">
        <w:t>$0 (No additional expenditures or savings are expected)</w:t>
      </w:r>
      <w:bookmarkStart w:id="2" w:name="c"/>
      <w:bookmarkEnd w:id="2"/>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5515">
        <w:rPr>
          <w:b/>
        </w:rPr>
        <w:t>EXPLANATION OF IMPACT:</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6E5515">
        <w:rPr>
          <w:u w:val="single"/>
        </w:rPr>
        <w:t>Department of Corrections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this </w:t>
      </w:r>
      <w:r>
        <w:t>b</w:t>
      </w:r>
      <w:r w:rsidRPr="006E5515">
        <w:t>ill will have an impact on the General Fund of the State due to the increased population in the prison system because of the increased sentence length, by up to 40%, which can be handed down to those who commit these offenses while out on bond after already being convicted for the same offenses.  Due to the lack of empirical data on how many offenders may be charged under these new sentencing guidelines, the agency is unable to provide an accurate impact total.  In 2013 there were 1,681 offenders who were sent to SCDC with a violent conviction and of that number there were 241 that had one or more additional violent convictions.</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E5515">
        <w:rPr>
          <w:u w:val="single"/>
        </w:rPr>
        <w:t>Judicial Department</w:t>
      </w:r>
    </w:p>
    <w:p w:rsidR="00EF5747" w:rsidRPr="006E5515" w:rsidRDefault="00EF5747" w:rsidP="00EF5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E5515">
        <w:t xml:space="preserve">The </w:t>
      </w:r>
      <w:r>
        <w:t>d</w:t>
      </w:r>
      <w:r w:rsidRPr="006E5515">
        <w:t xml:space="preserve">epartment indicates that this </w:t>
      </w:r>
      <w:r>
        <w:t>b</w:t>
      </w:r>
      <w:r w:rsidRPr="006E5515">
        <w:t xml:space="preserve">ill will have no fiscal impact on the General Fund of the State, nor on </w:t>
      </w:r>
      <w:r>
        <w:t>f</w:t>
      </w:r>
      <w:r w:rsidRPr="006E5515">
        <w:t xml:space="preserve">ederal and/or </w:t>
      </w:r>
      <w:r>
        <w:t>o</w:t>
      </w:r>
      <w:r w:rsidRPr="006E5515">
        <w:t xml:space="preserve">ther </w:t>
      </w:r>
      <w:r>
        <w:t>f</w:t>
      </w:r>
      <w:r w:rsidRPr="006E5515">
        <w:t>unds.</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EF5747">
      <w:pPr>
        <w:tabs>
          <w:tab w:val="left" w:pos="3024"/>
        </w:tabs>
        <w:suppressAutoHyphens/>
        <w:jc w:val="both"/>
        <w:rPr>
          <w:rFonts w:eastAsia="Times New Roman"/>
        </w:rPr>
      </w:pPr>
      <w:r>
        <w:rPr>
          <w:rFonts w:eastAsia="Times New Roman"/>
        </w:rPr>
        <w:tab/>
      </w:r>
      <w:r>
        <w:rPr>
          <w:rFonts w:eastAsia="Times New Roman"/>
          <w:i/>
        </w:rPr>
        <w:t>Approved By:</w:t>
      </w:r>
    </w:p>
    <w:p w:rsidR="00EF5747" w:rsidRDefault="00EF5747" w:rsidP="00EF5747">
      <w:pPr>
        <w:tabs>
          <w:tab w:val="left" w:pos="3024"/>
        </w:tabs>
        <w:suppressAutoHyphens/>
        <w:jc w:val="both"/>
        <w:rPr>
          <w:rFonts w:eastAsia="Times New Roman"/>
        </w:rPr>
      </w:pPr>
      <w:r>
        <w:rPr>
          <w:rFonts w:eastAsia="Times New Roman"/>
        </w:rPr>
        <w:tab/>
        <w:t>Brenda Hart</w:t>
      </w:r>
    </w:p>
    <w:p w:rsidR="00EF5747" w:rsidRPr="00EF5747" w:rsidRDefault="00EF5747" w:rsidP="00EF5747">
      <w:pPr>
        <w:tabs>
          <w:tab w:val="left" w:pos="3024"/>
        </w:tabs>
        <w:suppressAutoHyphens/>
        <w:jc w:val="both"/>
        <w:rPr>
          <w:rFonts w:eastAsia="Times New Roman"/>
        </w:rPr>
      </w:pPr>
      <w:r>
        <w:rPr>
          <w:rFonts w:eastAsia="Times New Roman"/>
        </w:rPr>
        <w:tab/>
        <w:t>Office of State Budget</w:t>
      </w: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747" w:rsidRDefault="00EF5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5747" w:rsidSect="00EF57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6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14A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 1</w:t>
      </w:r>
      <w:r w:rsidR="00403242">
        <w:rPr>
          <w:rFonts w:eastAsia="Times New Roman"/>
        </w:rPr>
        <w:t>, TITLE 1</w:t>
      </w:r>
      <w:r>
        <w:rPr>
          <w:rFonts w:eastAsia="Times New Roman"/>
        </w:rPr>
        <w:t>6</w:t>
      </w:r>
      <w:r w:rsidR="00403242">
        <w:rPr>
          <w:rFonts w:eastAsia="Times New Roman"/>
        </w:rPr>
        <w:t xml:space="preserve"> OF THE 1976 CODE, RELATING TO FELONIES AND MISDEME</w:t>
      </w:r>
      <w:r>
        <w:rPr>
          <w:rFonts w:eastAsia="Times New Roman"/>
        </w:rPr>
        <w:t>ANORS; BY ADDING SECTION 16</w:t>
      </w:r>
      <w:r w:rsidR="00614713">
        <w:rPr>
          <w:rFonts w:eastAsia="Times New Roman"/>
        </w:rPr>
        <w:noBreakHyphen/>
      </w:r>
      <w:r>
        <w:rPr>
          <w:rFonts w:eastAsia="Times New Roman"/>
        </w:rPr>
        <w:t>1</w:t>
      </w:r>
      <w:r w:rsidR="00614713">
        <w:rPr>
          <w:rFonts w:eastAsia="Times New Roman"/>
        </w:rPr>
        <w:noBreakHyphen/>
      </w:r>
      <w:r>
        <w:rPr>
          <w:rFonts w:eastAsia="Times New Roman"/>
        </w:rPr>
        <w:t>14</w:t>
      </w:r>
      <w:r w:rsidR="00403242">
        <w:rPr>
          <w:rFonts w:eastAsia="Times New Roman"/>
        </w:rPr>
        <w:t>0 TO ENHANCE THE SENTENCE FOR INDIVIDUALS CONVICTED OF A SERIOUS OR MOST SERIOUS OFFENSE</w:t>
      </w:r>
      <w:r w:rsidR="00715BB6">
        <w:rPr>
          <w:rFonts w:eastAsia="Times New Roman"/>
        </w:rPr>
        <w:t xml:space="preserve"> THAT HE</w:t>
      </w:r>
      <w:r w:rsidR="00403242">
        <w:rPr>
          <w:rFonts w:eastAsia="Times New Roman"/>
        </w:rPr>
        <w:t xml:space="preserve"> COMMITTED WHILE </w:t>
      </w:r>
      <w:r w:rsidR="00715BB6">
        <w:rPr>
          <w:rFonts w:eastAsia="Times New Roman"/>
        </w:rPr>
        <w:t xml:space="preserve">HE WAS </w:t>
      </w:r>
      <w:r w:rsidR="00403242">
        <w:rPr>
          <w:rFonts w:eastAsia="Times New Roman"/>
        </w:rPr>
        <w:t>RELEASED ON BOND FOR A SERIOUS OR MOST SERIOUS OFFENSE FOR WHICH HE WAS ALSO CONVICTED.</w:t>
      </w:r>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4A3E"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FF2" w:rsidRDefault="00C67216"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242">
        <w:rPr>
          <w:rFonts w:eastAsia="Times New Roman"/>
        </w:rPr>
        <w:t>1</w:t>
      </w:r>
      <w:r>
        <w:rPr>
          <w:rFonts w:eastAsia="Times New Roman"/>
        </w:rPr>
        <w:t>.</w:t>
      </w:r>
      <w:r>
        <w:rPr>
          <w:rFonts w:eastAsia="Times New Roman"/>
        </w:rPr>
        <w:tab/>
      </w:r>
      <w:r w:rsidR="00546E72">
        <w:rPr>
          <w:rFonts w:eastAsia="Times New Roman"/>
        </w:rPr>
        <w:t>Chapter 1</w:t>
      </w:r>
      <w:r w:rsidR="00403242">
        <w:rPr>
          <w:rFonts w:eastAsia="Times New Roman"/>
        </w:rPr>
        <w:t>, Title 1</w:t>
      </w:r>
      <w:r w:rsidR="00546E72">
        <w:rPr>
          <w:rFonts w:eastAsia="Times New Roman"/>
        </w:rPr>
        <w:t>6</w:t>
      </w:r>
      <w:r w:rsidR="00896D90">
        <w:rPr>
          <w:rFonts w:eastAsia="Times New Roman"/>
        </w:rPr>
        <w:t xml:space="preserve"> of the 1976 Code is amended by adding:</w:t>
      </w:r>
    </w:p>
    <w:p w:rsidR="009E1FF2" w:rsidRDefault="009E1FF2" w:rsidP="009E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3242" w:rsidRDefault="00546E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t>“Section 16</w:t>
      </w:r>
      <w:r w:rsidR="00614713">
        <w:rPr>
          <w:rFonts w:eastAsia="Times New Roman"/>
        </w:rPr>
        <w:noBreakHyphen/>
      </w:r>
      <w:r>
        <w:rPr>
          <w:rFonts w:eastAsia="Times New Roman"/>
        </w:rPr>
        <w:t>1</w:t>
      </w:r>
      <w:r w:rsidR="00614713">
        <w:rPr>
          <w:rFonts w:eastAsia="Times New Roman"/>
        </w:rPr>
        <w:noBreakHyphen/>
      </w:r>
      <w:r>
        <w:rPr>
          <w:rFonts w:eastAsia="Times New Roman"/>
        </w:rPr>
        <w:t>140.</w:t>
      </w:r>
      <w:r>
        <w:rPr>
          <w:rFonts w:eastAsia="Times New Roman"/>
        </w:rPr>
        <w:tab/>
      </w:r>
      <w:r>
        <w:rPr>
          <w:color w:val="000000"/>
        </w:rPr>
        <w:t>When an individual</w:t>
      </w:r>
      <w:r w:rsidR="00A45126">
        <w:rPr>
          <w:color w:val="000000"/>
        </w:rPr>
        <w:t xml:space="preserve"> who is convicted of a serious,</w:t>
      </w:r>
      <w:r w:rsidR="00403242">
        <w:rPr>
          <w:color w:val="000000"/>
        </w:rPr>
        <w:t xml:space="preserve"> most seriou</w:t>
      </w:r>
      <w:r w:rsidR="00A45126">
        <w:rPr>
          <w:color w:val="000000"/>
        </w:rPr>
        <w:t>s, or violent</w:t>
      </w:r>
      <w:r w:rsidR="00403242">
        <w:rPr>
          <w:color w:val="000000"/>
        </w:rPr>
        <w:t xml:space="preserve"> offense, or a lesser included offense, </w:t>
      </w:r>
      <w:r w:rsidR="00715BB6">
        <w:rPr>
          <w:color w:val="000000"/>
        </w:rPr>
        <w:t xml:space="preserve">that he </w:t>
      </w:r>
      <w:r w:rsidR="00403242">
        <w:rPr>
          <w:color w:val="000000"/>
        </w:rPr>
        <w:t>committed while</w:t>
      </w:r>
      <w:r w:rsidR="00715BB6">
        <w:rPr>
          <w:color w:val="000000"/>
        </w:rPr>
        <w:t xml:space="preserve"> he was</w:t>
      </w:r>
      <w:r w:rsidR="00403242">
        <w:rPr>
          <w:color w:val="000000"/>
        </w:rPr>
        <w:t xml:space="preserve"> re</w:t>
      </w:r>
      <w:r w:rsidR="00A45126">
        <w:rPr>
          <w:color w:val="000000"/>
        </w:rPr>
        <w:t xml:space="preserve">leased on bond for a serious, </w:t>
      </w:r>
      <w:r w:rsidR="00403242">
        <w:rPr>
          <w:color w:val="000000"/>
        </w:rPr>
        <w:t>most serious</w:t>
      </w:r>
      <w:r w:rsidR="00A45126">
        <w:rPr>
          <w:color w:val="000000"/>
        </w:rPr>
        <w:t>, or violent</w:t>
      </w:r>
      <w:r w:rsidR="00403242">
        <w:rPr>
          <w:color w:val="000000"/>
        </w:rPr>
        <w:t xml:space="preserve"> offense for which he was also convicted</w:t>
      </w:r>
      <w:r w:rsidR="00715BB6">
        <w:rPr>
          <w:color w:val="000000"/>
        </w:rPr>
        <w:t>,</w:t>
      </w:r>
      <w:r w:rsidR="00403242">
        <w:rPr>
          <w:color w:val="000000"/>
        </w:rPr>
        <w:t xml:space="preserve"> or for which he was convicted of a lesser included offense</w:t>
      </w:r>
      <w:r w:rsidR="00715BB6">
        <w:rPr>
          <w:color w:val="000000"/>
        </w:rPr>
        <w:t>,</w:t>
      </w:r>
      <w:r w:rsidR="001445BA">
        <w:rPr>
          <w:color w:val="000000"/>
        </w:rPr>
        <w:t xml:space="preserve"> </w:t>
      </w:r>
      <w:r w:rsidR="00A45126">
        <w:rPr>
          <w:color w:val="000000"/>
        </w:rPr>
        <w:t>may</w:t>
      </w:r>
      <w:r w:rsidR="00403242">
        <w:rPr>
          <w:color w:val="000000"/>
        </w:rPr>
        <w:t xml:space="preserve"> have added to his sentence an amount of time </w:t>
      </w:r>
      <w:r w:rsidR="00A45126">
        <w:rPr>
          <w:color w:val="000000"/>
        </w:rPr>
        <w:t>up to</w:t>
      </w:r>
      <w:r w:rsidR="00EC7018">
        <w:rPr>
          <w:color w:val="000000"/>
        </w:rPr>
        <w:t xml:space="preserve"> forty</w:t>
      </w:r>
      <w:r w:rsidR="00403242">
        <w:rPr>
          <w:color w:val="000000"/>
        </w:rPr>
        <w:t xml:space="preserve"> percent of the maximum sentence for the offense that he committed while released on bond.”</w:t>
      </w:r>
    </w:p>
    <w:p w:rsidR="00403242" w:rsidRDefault="004032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522CE0" w:rsidRPr="00522CE0" w:rsidRDefault="00B14A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242">
        <w:rPr>
          <w:rFonts w:eastAsia="Times New Roman"/>
        </w:rPr>
        <w:t>2</w:t>
      </w:r>
      <w:r>
        <w:rPr>
          <w:rFonts w:eastAsia="Times New Roman"/>
        </w:rPr>
        <w:t>.</w:t>
      </w:r>
      <w:r>
        <w:rPr>
          <w:rFonts w:eastAsia="Times New Roman"/>
        </w:rPr>
        <w:tab/>
        <w:t>This act takes effect upon approval by the Governor.</w:t>
      </w:r>
    </w:p>
    <w:p w:rsidR="00C86209" w:rsidRDefault="0061471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6209" w:rsidRDefault="00C86209" w:rsidP="00C46212">
      <w:pPr>
        <w:suppressAutoHyphens/>
        <w:jc w:val="both"/>
        <w:rPr>
          <w:rFonts w:eastAsia="Times New Roman"/>
        </w:rPr>
      </w:pPr>
    </w:p>
    <w:sectPr w:rsidR="00C86209" w:rsidSect="00EF57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242" w:rsidRDefault="00403242" w:rsidP="00522CE0">
      <w:r>
        <w:separator/>
      </w:r>
    </w:p>
  </w:endnote>
  <w:endnote w:type="continuationSeparator" w:id="0">
    <w:p w:rsidR="00403242" w:rsidRDefault="004032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93CE1-E058-402E-A73D-FF471010EF15}"/>
    <w:embedBold r:id="rId2" w:fontKey="{FAE05B13-1AAB-499F-8FEF-17E3FCA7944D}"/>
    <w:embedItalic r:id="rId3" w:fontKey="{EE575A4F-9A1A-485C-8A66-26350F2BFB40}"/>
  </w:font>
  <w:font w:name="Calibri">
    <w:panose1 w:val="020F0502020204030204"/>
    <w:charset w:val="00"/>
    <w:family w:val="swiss"/>
    <w:pitch w:val="variable"/>
    <w:sig w:usb0="E10002FF" w:usb1="4000ACFF" w:usb2="00000009" w:usb3="00000000" w:csb0="0000019F" w:csb1="00000000"/>
    <w:embedRegular r:id="rId4" w:fontKey="{6BECDE5B-78E6-42D5-8BBB-8AAAE9018FE0}"/>
    <w:embedBold r:id="rId5" w:fontKey="{F0AE50B5-60C2-4C98-B8F8-3343334524CD}"/>
  </w:font>
  <w:font w:name="Cambria">
    <w:panose1 w:val="02040503050406030204"/>
    <w:charset w:val="00"/>
    <w:family w:val="roman"/>
    <w:pitch w:val="variable"/>
    <w:sig w:usb0="E00002FF" w:usb1="400004FF" w:usb2="00000000" w:usb3="00000000" w:csb0="0000019F" w:csb1="00000000"/>
    <w:embedRegular r:id="rId6" w:fontKey="{D3E8B9B9-0545-438C-8E5A-5D6F4CA1FB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83" w:rsidRPr="00C86209" w:rsidRDefault="00C86209" w:rsidP="00C86209">
    <w:pPr>
      <w:pStyle w:val="Footer"/>
      <w:tabs>
        <w:tab w:val="clear" w:pos="4680"/>
        <w:tab w:val="clear" w:pos="9360"/>
        <w:tab w:val="center" w:pos="2995"/>
      </w:tabs>
      <w:spacing w:before="120"/>
    </w:pPr>
    <w:r>
      <w:t>[857</w:t>
    </w:r>
    <w:r w:rsidR="00EF5747">
      <w:t>-</w:t>
    </w:r>
    <w:fldSimple w:instr=" PAGE  \* MERGEFORMAT ">
      <w:r w:rsidR="00C46212">
        <w:rPr>
          <w:noProof/>
        </w:rPr>
        <w:t>2</w:t>
      </w:r>
    </w:fldSimple>
    <w:r w:rsidR="00EF57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47" w:rsidRPr="00C86209" w:rsidRDefault="00EF5747" w:rsidP="00C86209">
    <w:pPr>
      <w:pStyle w:val="Footer"/>
      <w:tabs>
        <w:tab w:val="clear" w:pos="4680"/>
        <w:tab w:val="clear" w:pos="9360"/>
        <w:tab w:val="center" w:pos="2995"/>
      </w:tabs>
      <w:spacing w:before="120"/>
    </w:pPr>
    <w:r>
      <w:t>[857]</w:t>
    </w:r>
    <w:r>
      <w:tab/>
    </w:r>
    <w:fldSimple w:instr=" PAGE  \* MERGEFORMAT ">
      <w:r w:rsidR="00C462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242" w:rsidRDefault="00403242" w:rsidP="00522CE0">
      <w:r>
        <w:separator/>
      </w:r>
    </w:p>
  </w:footnote>
  <w:footnote w:type="continuationSeparator" w:id="0">
    <w:p w:rsidR="00403242" w:rsidRDefault="004032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3BOND.KMM.JTM"/>
    <w:docVar w:name="CoverAttorneyInitials" w:val="KMM"/>
    <w:docVar w:name="CoverAttorneyLastName" w:val="Moffitt"/>
    <w:docVar w:name="CoverBillType" w:val="b"/>
    <w:docVar w:name="CoverSenator" w:val="JTM"/>
    <w:docVar w:name="dvBillNumber" w:val="857"/>
    <w:docVar w:name="dvBillNumberPrefix" w:val="S. "/>
    <w:docVar w:name="dvOriginalBody" w:val="Senate"/>
    <w:docVar w:name="fulldraftpath" w:val="L:\S-RES\JTM\003BOND.KMM.JTM.DOCX"/>
    <w:docVar w:name="NameofBody" w:val="S"/>
    <w:docVar w:name="vgroup2" w:val="S-RES"/>
  </w:docVars>
  <w:rsids>
    <w:rsidRoot w:val="00C01352"/>
    <w:rsid w:val="00032708"/>
    <w:rsid w:val="00042AC1"/>
    <w:rsid w:val="00046516"/>
    <w:rsid w:val="0007601D"/>
    <w:rsid w:val="000B0720"/>
    <w:rsid w:val="000B5EAF"/>
    <w:rsid w:val="00134B83"/>
    <w:rsid w:val="001445BA"/>
    <w:rsid w:val="00170561"/>
    <w:rsid w:val="00186AC9"/>
    <w:rsid w:val="00190F82"/>
    <w:rsid w:val="00197DF1"/>
    <w:rsid w:val="001A0727"/>
    <w:rsid w:val="001B3DD9"/>
    <w:rsid w:val="001B7A47"/>
    <w:rsid w:val="001B7E5D"/>
    <w:rsid w:val="001D3BAC"/>
    <w:rsid w:val="00216025"/>
    <w:rsid w:val="00245C4E"/>
    <w:rsid w:val="002A6445"/>
    <w:rsid w:val="002C1321"/>
    <w:rsid w:val="002C5896"/>
    <w:rsid w:val="002D3BED"/>
    <w:rsid w:val="00302F3A"/>
    <w:rsid w:val="00307C2B"/>
    <w:rsid w:val="00383247"/>
    <w:rsid w:val="003C7261"/>
    <w:rsid w:val="003D6E2B"/>
    <w:rsid w:val="003E7597"/>
    <w:rsid w:val="00403242"/>
    <w:rsid w:val="0044020F"/>
    <w:rsid w:val="00450668"/>
    <w:rsid w:val="004813A2"/>
    <w:rsid w:val="004952FA"/>
    <w:rsid w:val="004B6A22"/>
    <w:rsid w:val="004D7F37"/>
    <w:rsid w:val="004E2407"/>
    <w:rsid w:val="00522CE0"/>
    <w:rsid w:val="00546E72"/>
    <w:rsid w:val="00565148"/>
    <w:rsid w:val="00593361"/>
    <w:rsid w:val="005A413B"/>
    <w:rsid w:val="005A5017"/>
    <w:rsid w:val="005A648C"/>
    <w:rsid w:val="005F1745"/>
    <w:rsid w:val="00611A7D"/>
    <w:rsid w:val="00614713"/>
    <w:rsid w:val="00623D4D"/>
    <w:rsid w:val="006A1802"/>
    <w:rsid w:val="006C74EA"/>
    <w:rsid w:val="00715BB6"/>
    <w:rsid w:val="00720D40"/>
    <w:rsid w:val="0072183C"/>
    <w:rsid w:val="007318D4"/>
    <w:rsid w:val="00765784"/>
    <w:rsid w:val="007A4390"/>
    <w:rsid w:val="007E5CB7"/>
    <w:rsid w:val="008314D2"/>
    <w:rsid w:val="00896D90"/>
    <w:rsid w:val="008B2F42"/>
    <w:rsid w:val="008C3697"/>
    <w:rsid w:val="008E185F"/>
    <w:rsid w:val="008F023B"/>
    <w:rsid w:val="00904E16"/>
    <w:rsid w:val="009162B3"/>
    <w:rsid w:val="00927C62"/>
    <w:rsid w:val="009771E5"/>
    <w:rsid w:val="00983951"/>
    <w:rsid w:val="00984124"/>
    <w:rsid w:val="00984640"/>
    <w:rsid w:val="00995C37"/>
    <w:rsid w:val="009C118A"/>
    <w:rsid w:val="009E1FF2"/>
    <w:rsid w:val="00A02011"/>
    <w:rsid w:val="00A10DEC"/>
    <w:rsid w:val="00A4011E"/>
    <w:rsid w:val="00A45126"/>
    <w:rsid w:val="00A86015"/>
    <w:rsid w:val="00A9594E"/>
    <w:rsid w:val="00AE4D57"/>
    <w:rsid w:val="00AE59C8"/>
    <w:rsid w:val="00B10098"/>
    <w:rsid w:val="00B14A3E"/>
    <w:rsid w:val="00B5790D"/>
    <w:rsid w:val="00B945C5"/>
    <w:rsid w:val="00BA20EA"/>
    <w:rsid w:val="00BB5AFC"/>
    <w:rsid w:val="00BC0A56"/>
    <w:rsid w:val="00C01352"/>
    <w:rsid w:val="00C349F3"/>
    <w:rsid w:val="00C45366"/>
    <w:rsid w:val="00C46212"/>
    <w:rsid w:val="00C57023"/>
    <w:rsid w:val="00C67216"/>
    <w:rsid w:val="00C74052"/>
    <w:rsid w:val="00C86209"/>
    <w:rsid w:val="00CB187A"/>
    <w:rsid w:val="00CC0EC7"/>
    <w:rsid w:val="00D1088B"/>
    <w:rsid w:val="00D14DE6"/>
    <w:rsid w:val="00D156D2"/>
    <w:rsid w:val="00D42A22"/>
    <w:rsid w:val="00D53E29"/>
    <w:rsid w:val="00D86943"/>
    <w:rsid w:val="00DA47B9"/>
    <w:rsid w:val="00E058D3"/>
    <w:rsid w:val="00E76AD9"/>
    <w:rsid w:val="00E91E2F"/>
    <w:rsid w:val="00EA3546"/>
    <w:rsid w:val="00EB47AE"/>
    <w:rsid w:val="00EC34E1"/>
    <w:rsid w:val="00EC7018"/>
    <w:rsid w:val="00EF5747"/>
    <w:rsid w:val="00F0234A"/>
    <w:rsid w:val="00F4303A"/>
    <w:rsid w:val="00F51241"/>
    <w:rsid w:val="00F52959"/>
    <w:rsid w:val="00F55884"/>
    <w:rsid w:val="00F7388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3017</Characters>
  <Application>Microsoft Office Word</Application>
  <DocSecurity>0</DocSecurity>
  <Lines>111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2013-12-06T13:54:00Z</cp:lastPrinted>
  <dcterms:created xsi:type="dcterms:W3CDTF">2014-03-12T22:49:00Z</dcterms:created>
  <dcterms:modified xsi:type="dcterms:W3CDTF">2014-03-12T22:49:00Z</dcterms:modified>
</cp:coreProperties>
</file>