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107C9E">
      <w:pPr>
        <w:pStyle w:val="Title"/>
      </w:pPr>
      <w:bookmarkStart w:id="0" w:name="_GoBack"/>
      <w:bookmarkEnd w:id="0"/>
      <w:r>
        <w:t>Friday, January 11</w:t>
      </w:r>
      <w:r w:rsidR="003E4C1B">
        <w:t>, 20</w:t>
      </w:r>
      <w:r w:rsidR="00CC2FD1">
        <w:t>1</w:t>
      </w:r>
      <w:r w:rsidR="00D57288">
        <w:t>3</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107C9E">
        <w:rPr>
          <w:b w:val="0"/>
        </w:rPr>
        <w:t>COURSON</w:t>
      </w:r>
      <w:r>
        <w:rPr>
          <w:b w:val="0"/>
        </w:rPr>
        <w:t>.</w:t>
      </w:r>
    </w:p>
    <w:p w:rsidR="00D418DA" w:rsidRDefault="00D418DA" w:rsidP="00D418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D91454" w:rsidRDefault="00D91454" w:rsidP="00F860CE">
      <w:pPr>
        <w:pStyle w:val="Header"/>
        <w:pBdr>
          <w:top w:val="single" w:sz="4" w:space="6" w:color="auto"/>
          <w:left w:val="single" w:sz="4" w:space="6" w:color="auto"/>
          <w:bottom w:val="single" w:sz="4" w:space="5" w:color="auto"/>
          <w:right w:val="single" w:sz="4" w:space="3" w:color="auto"/>
        </w:pBdr>
        <w:tabs>
          <w:tab w:val="clear" w:pos="8640"/>
          <w:tab w:val="left" w:pos="4320"/>
        </w:tabs>
        <w:ind w:left="173" w:right="173"/>
        <w:jc w:val="center"/>
      </w:pPr>
      <w:r>
        <w:rPr>
          <w:b/>
        </w:rPr>
        <w:t>MOTION ADOPTED</w:t>
      </w:r>
    </w:p>
    <w:p w:rsidR="00D91454" w:rsidRDefault="00D91454" w:rsidP="00F860CE">
      <w:pPr>
        <w:pStyle w:val="Header"/>
        <w:pBdr>
          <w:top w:val="single" w:sz="4" w:space="6" w:color="auto"/>
          <w:left w:val="single" w:sz="4" w:space="6" w:color="auto"/>
          <w:bottom w:val="single" w:sz="4" w:space="5" w:color="auto"/>
          <w:right w:val="single" w:sz="4" w:space="3" w:color="auto"/>
        </w:pBdr>
        <w:tabs>
          <w:tab w:val="clear" w:pos="8640"/>
          <w:tab w:val="left" w:pos="4320"/>
        </w:tabs>
        <w:ind w:left="173" w:right="173"/>
      </w:pPr>
      <w:r>
        <w:tab/>
      </w:r>
      <w:r>
        <w:tab/>
        <w:t>On motion of Senator</w:t>
      </w:r>
      <w:r w:rsidR="00E125BF">
        <w:t>s</w:t>
      </w:r>
      <w:r>
        <w:t xml:space="preserve"> </w:t>
      </w:r>
      <w:r w:rsidR="00D418DA">
        <w:t>LOURIE</w:t>
      </w:r>
      <w:r>
        <w:t xml:space="preserve">, </w:t>
      </w:r>
      <w:r w:rsidR="00D418DA">
        <w:t xml:space="preserve">SETZLER, COURSON, </w:t>
      </w:r>
      <w:r w:rsidR="00D418DA">
        <w:rPr>
          <w:szCs w:val="22"/>
        </w:rPr>
        <w:t xml:space="preserve">ALEXANDER, ALLEN, BENNETT, BRIGHT, BRYANT, CAMPBELL, CAMPSEN, CLEARY, COLEMAN, CORBIN, CROMER, DAVIS, FAIR, FORD, GREGORY, GROOMS, HAYES, HEMBREE, HUTTO, JACKSON, JOHNSON, LEATHERMAN, MALLOY, LARRY MARTIN, SHANE MARTIN, MASSEY, MATTHEWS, </w:t>
      </w:r>
      <w:r w:rsidR="00157718">
        <w:rPr>
          <w:szCs w:val="22"/>
        </w:rPr>
        <w:t xml:space="preserve">McELVEEN, </w:t>
      </w:r>
      <w:r w:rsidR="00D418DA">
        <w:rPr>
          <w:szCs w:val="22"/>
        </w:rPr>
        <w:t xml:space="preserve">McGILL, </w:t>
      </w:r>
      <w:r w:rsidR="00E125BF">
        <w:rPr>
          <w:szCs w:val="22"/>
        </w:rPr>
        <w:t>NICHOLSON, O’</w:t>
      </w:r>
      <w:r w:rsidR="00D418DA">
        <w:rPr>
          <w:szCs w:val="22"/>
        </w:rPr>
        <w:t>DELL, PEELER, PINCKNEY, RANKIN, REESE, SCOTT, SHEALY, SHEHEEN, THURMOND, TURNER, VERDIN, WILLIAMS and YOUNG</w:t>
      </w:r>
      <w:r w:rsidR="00B24B18">
        <w:rPr>
          <w:szCs w:val="22"/>
        </w:rPr>
        <w:t xml:space="preserve">, </w:t>
      </w:r>
      <w:r>
        <w:t xml:space="preserve">with unanimous consent, the Senate stood adjourned out of respect to the memory of </w:t>
      </w:r>
      <w:r w:rsidR="00D418DA">
        <w:t xml:space="preserve">Mrs. Madeline </w:t>
      </w:r>
      <w:r w:rsidR="00F860CE">
        <w:t xml:space="preserve">Angone “Mag” </w:t>
      </w:r>
      <w:r w:rsidR="00D418DA">
        <w:t xml:space="preserve">Lott of </w:t>
      </w:r>
      <w:r w:rsidR="00F860CE">
        <w:t>Aiken</w:t>
      </w:r>
      <w:r w:rsidR="00D418DA">
        <w:t>, S.C., beloved mother of Sheriff Leon Lott</w:t>
      </w:r>
      <w:r w:rsidR="00F860CE">
        <w:t>.  Her loving husband of 59 years, Leon, had passed away in May 2012.  She was a wonderful mother to Leon, Jr., Terese and Annette and do</w:t>
      </w:r>
      <w:r w:rsidR="00E125BF">
        <w:t>ting grandmother of 8 and great</w:t>
      </w:r>
      <w:r w:rsidR="00E125BF">
        <w:noBreakHyphen/>
      </w:r>
      <w:r w:rsidR="00F860CE">
        <w:t xml:space="preserve">grandmother of 5.  </w:t>
      </w:r>
    </w:p>
    <w:p w:rsidR="00F860CE" w:rsidRDefault="00F860CE" w:rsidP="00D914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860CE" w:rsidRDefault="00F860CE" w:rsidP="00F860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t>and</w:t>
      </w:r>
    </w:p>
    <w:p w:rsidR="00F860CE" w:rsidRDefault="00F860CE" w:rsidP="00F860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860CE" w:rsidRDefault="00F860CE" w:rsidP="00F860CE">
      <w:pPr>
        <w:pStyle w:val="Header"/>
        <w:pBdr>
          <w:top w:val="single" w:sz="4" w:space="6" w:color="auto"/>
          <w:left w:val="single" w:sz="4" w:space="6" w:color="auto"/>
          <w:bottom w:val="single" w:sz="4" w:space="4" w:color="auto"/>
          <w:right w:val="single" w:sz="4" w:space="3" w:color="auto"/>
        </w:pBdr>
        <w:tabs>
          <w:tab w:val="clear" w:pos="8640"/>
          <w:tab w:val="left" w:pos="4320"/>
        </w:tabs>
        <w:ind w:left="173" w:right="173"/>
        <w:jc w:val="center"/>
      </w:pPr>
      <w:r>
        <w:rPr>
          <w:b/>
        </w:rPr>
        <w:t>MOTION ADOPTED</w:t>
      </w:r>
    </w:p>
    <w:p w:rsidR="00F860CE" w:rsidRDefault="00F860CE" w:rsidP="00F860CE">
      <w:pPr>
        <w:pStyle w:val="Header"/>
        <w:pBdr>
          <w:top w:val="single" w:sz="4" w:space="6" w:color="auto"/>
          <w:left w:val="single" w:sz="4" w:space="6" w:color="auto"/>
          <w:bottom w:val="single" w:sz="4" w:space="4" w:color="auto"/>
          <w:right w:val="single" w:sz="4" w:space="3" w:color="auto"/>
        </w:pBdr>
        <w:tabs>
          <w:tab w:val="clear" w:pos="8640"/>
          <w:tab w:val="left" w:pos="4320"/>
        </w:tabs>
        <w:ind w:left="173" w:right="173"/>
      </w:pPr>
      <w:r>
        <w:tab/>
      </w:r>
      <w:r>
        <w:tab/>
        <w:t xml:space="preserve">On motion of Senator PEELER, with unanimous consent, the Senate stood adjourned out of respect to the memory of Ms. Mary Claire Workman Shannon of Newberry, S.C., beloved mother of Kathy Shannon of Mount Pleasant, S.C. and wife of the late Samuel Pope Shannon.  Mrs. Shannon worked as a bookkeeper for H.M. Hentz and Son for over 30 years and was very active in her church, Central United Methodist.    </w:t>
      </w:r>
    </w:p>
    <w:p w:rsidR="00F860CE" w:rsidRDefault="00F860CE" w:rsidP="00F860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F860CE" w:rsidRDefault="00F860CE" w:rsidP="00F860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
        <w:t>and</w:t>
      </w:r>
    </w:p>
    <w:p w:rsidR="00D267FD" w:rsidRPr="00D267FD" w:rsidRDefault="00D267FD" w:rsidP="00D267FD">
      <w:pPr>
        <w:pBdr>
          <w:top w:val="single" w:sz="4" w:space="6" w:color="auto"/>
          <w:left w:val="single" w:sz="4" w:space="6" w:color="auto"/>
          <w:bottom w:val="single" w:sz="4" w:space="3" w:color="auto"/>
          <w:right w:val="single" w:sz="4" w:space="3" w:color="auto"/>
        </w:pBdr>
        <w:ind w:left="173" w:right="173"/>
        <w:jc w:val="center"/>
        <w:rPr>
          <w:szCs w:val="22"/>
        </w:rPr>
      </w:pPr>
      <w:r>
        <w:rPr>
          <w:b/>
          <w:szCs w:val="22"/>
        </w:rPr>
        <w:lastRenderedPageBreak/>
        <w:t>MOTION ADOPTED</w:t>
      </w:r>
    </w:p>
    <w:p w:rsidR="00D267FD" w:rsidRDefault="00D267FD" w:rsidP="00D267FD">
      <w:pPr>
        <w:pBdr>
          <w:top w:val="single" w:sz="4" w:space="6" w:color="auto"/>
          <w:left w:val="single" w:sz="4" w:space="6" w:color="auto"/>
          <w:bottom w:val="single" w:sz="4" w:space="3" w:color="auto"/>
          <w:right w:val="single" w:sz="4" w:space="3" w:color="auto"/>
        </w:pBdr>
        <w:ind w:left="173" w:right="173"/>
        <w:rPr>
          <w:szCs w:val="22"/>
        </w:rPr>
      </w:pPr>
      <w:r>
        <w:rPr>
          <w:szCs w:val="22"/>
        </w:rPr>
        <w:tab/>
      </w:r>
      <w:r>
        <w:rPr>
          <w:szCs w:val="22"/>
        </w:rPr>
        <w:tab/>
        <w:t>On motion of Senator</w:t>
      </w:r>
      <w:r w:rsidR="00D418DA">
        <w:rPr>
          <w:szCs w:val="22"/>
        </w:rPr>
        <w:t>s</w:t>
      </w:r>
      <w:r>
        <w:rPr>
          <w:szCs w:val="22"/>
        </w:rPr>
        <w:t xml:space="preserve"> McELVEEN,</w:t>
      </w:r>
      <w:r w:rsidR="00D418DA">
        <w:rPr>
          <w:szCs w:val="22"/>
        </w:rPr>
        <w:t xml:space="preserve"> ALEXANDER, ALLEN, BENNETT, BRIGHT, BRYANT, CAMPBELL, CAMPSEN, CLEARY, COLEMAN, CORBIN, COURSON, CROMER, DAVIS, FAIR, FORD, GREGORY, GROOMS, HAYES, HEMBREE, HUTTO, JACKSON, JOHNSON, LEATHERMAN, LOURIE, MALLOY, LARRY MARTIN, SHANE MARTIN, MASSEY, MATTHEWS, </w:t>
      </w:r>
      <w:r w:rsidR="00E125BF">
        <w:rPr>
          <w:szCs w:val="22"/>
        </w:rPr>
        <w:t>McGILL, NICHOLSON, O’</w:t>
      </w:r>
      <w:r w:rsidR="00D418DA">
        <w:rPr>
          <w:szCs w:val="22"/>
        </w:rPr>
        <w:t xml:space="preserve">DELL, PEELER, PINCKNEY, RANKIN, REESE, SCOTT, SETZLER, SHEALY, SHEHEEN, THURMOND, TURNER, VERDIN, WILLIAMS and YOUNG, </w:t>
      </w:r>
      <w:r>
        <w:rPr>
          <w:szCs w:val="22"/>
        </w:rPr>
        <w:t xml:space="preserve">with unanimous consent, the Senate stood adjourned out of respect to the memory of </w:t>
      </w:r>
      <w:r>
        <w:t xml:space="preserve">Mrs. Tina P. Leventis, 93, beloved mother of our colleague and friend, former Senator Phil Leventis.  </w:t>
      </w:r>
      <w:r w:rsidRPr="00D267FD">
        <w:rPr>
          <w:szCs w:val="22"/>
        </w:rPr>
        <w:t>Mrs. Leventis passed away on December 25, 2012.  She was born July 24th, 1919, in Charleston.</w:t>
      </w:r>
      <w:r w:rsidR="009156D9">
        <w:rPr>
          <w:szCs w:val="22"/>
        </w:rPr>
        <w:t xml:space="preserve"> </w:t>
      </w:r>
      <w:r w:rsidRPr="00D267FD">
        <w:rPr>
          <w:szCs w:val="22"/>
        </w:rPr>
        <w:t xml:space="preserve"> She was the first of five children of Triantafillos and Venetia Chakeris Palassis. She married Peter P. Leventis, Jr., in 1942 in the Chapel at the Citadel, where Mr.</w:t>
      </w:r>
      <w:r w:rsidR="009156D9">
        <w:rPr>
          <w:szCs w:val="22"/>
        </w:rPr>
        <w:t xml:space="preserve"> </w:t>
      </w:r>
      <w:r w:rsidRPr="00D267FD">
        <w:rPr>
          <w:szCs w:val="22"/>
        </w:rPr>
        <w:t>Leventis was a member of the class of ’41. Mr. and Mrs. Leventis were the first generation of American-born children of Greek immigrants.</w:t>
      </w:r>
      <w:r w:rsidR="009156D9">
        <w:rPr>
          <w:szCs w:val="22"/>
        </w:rPr>
        <w:t xml:space="preserve"> </w:t>
      </w:r>
      <w:r w:rsidRPr="00D267FD">
        <w:rPr>
          <w:szCs w:val="22"/>
        </w:rPr>
        <w:t xml:space="preserve"> They had three sons.</w:t>
      </w:r>
      <w:r w:rsidR="009156D9">
        <w:rPr>
          <w:szCs w:val="22"/>
        </w:rPr>
        <w:t xml:space="preserve"> </w:t>
      </w:r>
      <w:r w:rsidRPr="00D267FD">
        <w:rPr>
          <w:szCs w:val="22"/>
        </w:rPr>
        <w:t xml:space="preserve"> She was very active in the Holy Trinity Greek Orthodox Church in Columbia where she was a member of St. Catherine</w:t>
      </w:r>
      <w:r w:rsidR="009156D9">
        <w:rPr>
          <w:szCs w:val="22"/>
        </w:rPr>
        <w:t>’</w:t>
      </w:r>
      <w:r w:rsidRPr="00D267FD">
        <w:rPr>
          <w:szCs w:val="22"/>
        </w:rPr>
        <w:t xml:space="preserve">s Philoptochos Society, joining in the community effort to prepare for the Greek Festival for many years. </w:t>
      </w:r>
      <w:r w:rsidR="009156D9">
        <w:rPr>
          <w:szCs w:val="22"/>
        </w:rPr>
        <w:t xml:space="preserve"> </w:t>
      </w:r>
      <w:r w:rsidRPr="00D267FD">
        <w:rPr>
          <w:szCs w:val="22"/>
        </w:rPr>
        <w:t xml:space="preserve">She volunteered for many organizations including the Red Cross and Civil Defense. </w:t>
      </w:r>
      <w:r w:rsidR="009156D9">
        <w:rPr>
          <w:szCs w:val="22"/>
        </w:rPr>
        <w:t xml:space="preserve"> </w:t>
      </w:r>
      <w:r w:rsidRPr="00D267FD">
        <w:rPr>
          <w:szCs w:val="22"/>
        </w:rPr>
        <w:t>She was active with her boys in the Cub Scouts and throughout their lives. Her husband, oldest son, Peter P. Leventis III, and her beloved sisters and brother as well as her parents preceded her in death.</w:t>
      </w:r>
      <w:r w:rsidR="009156D9">
        <w:rPr>
          <w:szCs w:val="22"/>
        </w:rPr>
        <w:t xml:space="preserve"> </w:t>
      </w:r>
      <w:r w:rsidRPr="00D267FD">
        <w:rPr>
          <w:szCs w:val="22"/>
        </w:rPr>
        <w:t xml:space="preserve"> Mrs. Leventis is survived by her son Phil and his wife E.V. of Sumter, and her son Nick of Columbia. She had eig</w:t>
      </w:r>
      <w:r w:rsidR="00E125BF">
        <w:rPr>
          <w:szCs w:val="22"/>
        </w:rPr>
        <w:t>ht grandchildren and five great</w:t>
      </w:r>
      <w:r w:rsidR="009156D9">
        <w:rPr>
          <w:szCs w:val="22"/>
        </w:rPr>
        <w:noBreakHyphen/>
      </w:r>
      <w:r w:rsidRPr="00D267FD">
        <w:rPr>
          <w:szCs w:val="22"/>
        </w:rPr>
        <w:t xml:space="preserve">grandchildren all of whom knew her lovingly as their YiaYia. Tina Leventis was a family matriarch and the oldest member of a “Greatest Generation” family. </w:t>
      </w:r>
      <w:r w:rsidR="009156D9">
        <w:rPr>
          <w:szCs w:val="22"/>
        </w:rPr>
        <w:t xml:space="preserve"> </w:t>
      </w:r>
      <w:r w:rsidRPr="00D267FD">
        <w:rPr>
          <w:szCs w:val="22"/>
        </w:rPr>
        <w:t>She loved her family very dearly and will be remembered as a spiritual philanthropist, always giving in so many ways.</w:t>
      </w:r>
    </w:p>
    <w:p w:rsidR="00727AA0" w:rsidRDefault="00727AA0" w:rsidP="00D267FD">
      <w:pPr>
        <w:rPr>
          <w:szCs w:val="22"/>
        </w:rPr>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D418DA">
        <w:rPr>
          <w:b w:val="0"/>
        </w:rPr>
        <w:t>11:07</w:t>
      </w:r>
      <w:r>
        <w:rPr>
          <w:b w:val="0"/>
        </w:rPr>
        <w:t xml:space="preserve"> A.M., on motion of Senator </w:t>
      </w:r>
      <w:r w:rsidR="00107C9E">
        <w:rPr>
          <w:b w:val="0"/>
        </w:rPr>
        <w:t>JACKSON</w:t>
      </w:r>
      <w:r>
        <w:rPr>
          <w:b w:val="0"/>
        </w:rPr>
        <w:t xml:space="preserve">, the Senate adjourned to meet next Tuesday, </w:t>
      </w:r>
      <w:r w:rsidR="00107C9E">
        <w:rPr>
          <w:b w:val="0"/>
        </w:rPr>
        <w:t>January 15,</w:t>
      </w:r>
      <w:r>
        <w:rPr>
          <w:b w:val="0"/>
        </w:rPr>
        <w:t xml:space="preserve"> 20</w:t>
      </w:r>
      <w:r w:rsidR="00CC2FD1">
        <w:rPr>
          <w:b w:val="0"/>
        </w:rPr>
        <w:t>1</w:t>
      </w:r>
      <w:r w:rsidR="00D57288">
        <w:rPr>
          <w:b w:val="0"/>
        </w:rPr>
        <w:t>3</w:t>
      </w:r>
      <w:r>
        <w:rPr>
          <w:b w:val="0"/>
        </w:rPr>
        <w:t>, at 12:00 Noon.</w:t>
      </w:r>
    </w:p>
    <w:p w:rsidR="001A4601" w:rsidRDefault="001A4601"/>
    <w:p w:rsidR="001A4601" w:rsidRDefault="003E4C1B" w:rsidP="0031763A">
      <w:pPr>
        <w:pStyle w:val="Title"/>
        <w:rPr>
          <w:b w:val="0"/>
        </w:rPr>
      </w:pPr>
      <w:r>
        <w:rPr>
          <w:b w:val="0"/>
        </w:rPr>
        <w:t>* * *</w:t>
      </w:r>
    </w:p>
    <w:sectPr w:rsidR="001A4601" w:rsidSect="00B771B2">
      <w:headerReference w:type="default" r:id="rId6"/>
      <w:footerReference w:type="default" r:id="rId7"/>
      <w:footerReference w:type="first" r:id="rId8"/>
      <w:type w:val="continuous"/>
      <w:pgSz w:w="12240" w:h="15840"/>
      <w:pgMar w:top="1008" w:right="4666" w:bottom="3499" w:left="1238" w:header="1008" w:footer="3499" w:gutter="0"/>
      <w:pgNumType w:start="10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B18" w:rsidRDefault="00B24B18">
      <w:r>
        <w:separator/>
      </w:r>
    </w:p>
  </w:endnote>
  <w:endnote w:type="continuationSeparator" w:id="0">
    <w:p w:rsidR="00B24B18" w:rsidRDefault="00B2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F6" w:rsidRDefault="00BA724F" w:rsidP="004546F6">
    <w:pPr>
      <w:pStyle w:val="Footer"/>
      <w:spacing w:before="120"/>
      <w:jc w:val="center"/>
    </w:pPr>
    <w:r>
      <w:fldChar w:fldCharType="begin"/>
    </w:r>
    <w:r>
      <w:instrText xml:space="preserve"> PAGE   \* MERGEFORMAT </w:instrText>
    </w:r>
    <w:r>
      <w:fldChar w:fldCharType="separate"/>
    </w:r>
    <w:r>
      <w:rPr>
        <w:noProof/>
      </w:rPr>
      <w:t>1061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F6" w:rsidRDefault="00BA724F" w:rsidP="004546F6">
    <w:pPr>
      <w:pStyle w:val="Footer"/>
      <w:spacing w:before="120"/>
      <w:jc w:val="center"/>
    </w:pPr>
    <w:r>
      <w:fldChar w:fldCharType="begin"/>
    </w:r>
    <w:r>
      <w:instrText xml:space="preserve"> PAGE   \* MERGEFORMAT </w:instrText>
    </w:r>
    <w:r>
      <w:fldChar w:fldCharType="separate"/>
    </w:r>
    <w:r>
      <w:rPr>
        <w:noProof/>
      </w:rPr>
      <w:t>1060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B18" w:rsidRDefault="00B24B18">
      <w:r>
        <w:separator/>
      </w:r>
    </w:p>
  </w:footnote>
  <w:footnote w:type="continuationSeparator" w:id="0">
    <w:p w:rsidR="00B24B18" w:rsidRDefault="00B24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B18" w:rsidRPr="00EE08EC" w:rsidRDefault="00B24B18" w:rsidP="00EE08EC">
    <w:pPr>
      <w:pStyle w:val="Header"/>
      <w:spacing w:after="120"/>
      <w:jc w:val="center"/>
      <w:rPr>
        <w:b/>
      </w:rPr>
    </w:pPr>
    <w:r w:rsidRPr="00EE08EC">
      <w:rPr>
        <w:b/>
      </w:rPr>
      <w:t>FRIDAY, JANUARY 11,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60AB0"/>
    <w:rsid w:val="00030D27"/>
    <w:rsid w:val="00041692"/>
    <w:rsid w:val="000508E4"/>
    <w:rsid w:val="00051EB2"/>
    <w:rsid w:val="000607BE"/>
    <w:rsid w:val="00060AB0"/>
    <w:rsid w:val="00060B2E"/>
    <w:rsid w:val="000628C9"/>
    <w:rsid w:val="000A18DD"/>
    <w:rsid w:val="000B5756"/>
    <w:rsid w:val="000C5F9B"/>
    <w:rsid w:val="00102DEC"/>
    <w:rsid w:val="00107C9E"/>
    <w:rsid w:val="001572A4"/>
    <w:rsid w:val="00157718"/>
    <w:rsid w:val="00187D11"/>
    <w:rsid w:val="001A4601"/>
    <w:rsid w:val="001B4274"/>
    <w:rsid w:val="001D363F"/>
    <w:rsid w:val="001E0956"/>
    <w:rsid w:val="001E0FBC"/>
    <w:rsid w:val="001E2171"/>
    <w:rsid w:val="00205F92"/>
    <w:rsid w:val="00244EE6"/>
    <w:rsid w:val="00252666"/>
    <w:rsid w:val="00281D82"/>
    <w:rsid w:val="00297925"/>
    <w:rsid w:val="002C718B"/>
    <w:rsid w:val="002E313D"/>
    <w:rsid w:val="002F0604"/>
    <w:rsid w:val="003139DE"/>
    <w:rsid w:val="0031763A"/>
    <w:rsid w:val="00340160"/>
    <w:rsid w:val="00354930"/>
    <w:rsid w:val="0036344E"/>
    <w:rsid w:val="00367D79"/>
    <w:rsid w:val="00376FE7"/>
    <w:rsid w:val="003A3287"/>
    <w:rsid w:val="003A3CDE"/>
    <w:rsid w:val="003E4C1B"/>
    <w:rsid w:val="003F0503"/>
    <w:rsid w:val="003F23BC"/>
    <w:rsid w:val="00413811"/>
    <w:rsid w:val="00414FBA"/>
    <w:rsid w:val="00434D3A"/>
    <w:rsid w:val="004546F6"/>
    <w:rsid w:val="004F1285"/>
    <w:rsid w:val="004F1448"/>
    <w:rsid w:val="004F7211"/>
    <w:rsid w:val="00522ADC"/>
    <w:rsid w:val="00526E06"/>
    <w:rsid w:val="005419C6"/>
    <w:rsid w:val="0054233C"/>
    <w:rsid w:val="0055422D"/>
    <w:rsid w:val="00570C02"/>
    <w:rsid w:val="005904E6"/>
    <w:rsid w:val="00597407"/>
    <w:rsid w:val="005C6ABA"/>
    <w:rsid w:val="006031AF"/>
    <w:rsid w:val="00605AAB"/>
    <w:rsid w:val="0061160F"/>
    <w:rsid w:val="00662A01"/>
    <w:rsid w:val="0068430B"/>
    <w:rsid w:val="006F6AAC"/>
    <w:rsid w:val="007147E4"/>
    <w:rsid w:val="007231F5"/>
    <w:rsid w:val="00727AA0"/>
    <w:rsid w:val="00731998"/>
    <w:rsid w:val="00752BCE"/>
    <w:rsid w:val="007A3D7C"/>
    <w:rsid w:val="007F1B76"/>
    <w:rsid w:val="00826EC0"/>
    <w:rsid w:val="00853673"/>
    <w:rsid w:val="00860FA6"/>
    <w:rsid w:val="008918A6"/>
    <w:rsid w:val="008A6E4B"/>
    <w:rsid w:val="00913FBC"/>
    <w:rsid w:val="009156D9"/>
    <w:rsid w:val="00923089"/>
    <w:rsid w:val="009553CB"/>
    <w:rsid w:val="00956415"/>
    <w:rsid w:val="0096593B"/>
    <w:rsid w:val="00966495"/>
    <w:rsid w:val="0098514D"/>
    <w:rsid w:val="00994255"/>
    <w:rsid w:val="009A35A2"/>
    <w:rsid w:val="009A3FB3"/>
    <w:rsid w:val="009E2B0C"/>
    <w:rsid w:val="00A139BB"/>
    <w:rsid w:val="00A27141"/>
    <w:rsid w:val="00A34EFE"/>
    <w:rsid w:val="00A368A7"/>
    <w:rsid w:val="00A505D7"/>
    <w:rsid w:val="00A57856"/>
    <w:rsid w:val="00AC7E67"/>
    <w:rsid w:val="00AE053F"/>
    <w:rsid w:val="00AE3D32"/>
    <w:rsid w:val="00AF057C"/>
    <w:rsid w:val="00B11382"/>
    <w:rsid w:val="00B24B18"/>
    <w:rsid w:val="00B26A6A"/>
    <w:rsid w:val="00B3319E"/>
    <w:rsid w:val="00B42936"/>
    <w:rsid w:val="00B771B2"/>
    <w:rsid w:val="00B96BC0"/>
    <w:rsid w:val="00BA724F"/>
    <w:rsid w:val="00BB5834"/>
    <w:rsid w:val="00BB7C4F"/>
    <w:rsid w:val="00BC3F75"/>
    <w:rsid w:val="00BE2F71"/>
    <w:rsid w:val="00BF4AC6"/>
    <w:rsid w:val="00C06E86"/>
    <w:rsid w:val="00C20D7B"/>
    <w:rsid w:val="00C50C97"/>
    <w:rsid w:val="00C82D80"/>
    <w:rsid w:val="00C92A81"/>
    <w:rsid w:val="00CC2FD1"/>
    <w:rsid w:val="00CD7B71"/>
    <w:rsid w:val="00D20D75"/>
    <w:rsid w:val="00D267FD"/>
    <w:rsid w:val="00D349F2"/>
    <w:rsid w:val="00D3644D"/>
    <w:rsid w:val="00D418DA"/>
    <w:rsid w:val="00D57288"/>
    <w:rsid w:val="00D77678"/>
    <w:rsid w:val="00D91454"/>
    <w:rsid w:val="00DC3025"/>
    <w:rsid w:val="00DC5C74"/>
    <w:rsid w:val="00DD0711"/>
    <w:rsid w:val="00DD2516"/>
    <w:rsid w:val="00E125BF"/>
    <w:rsid w:val="00E332DB"/>
    <w:rsid w:val="00E40A73"/>
    <w:rsid w:val="00E82C20"/>
    <w:rsid w:val="00EA73FC"/>
    <w:rsid w:val="00EB5884"/>
    <w:rsid w:val="00EC29F5"/>
    <w:rsid w:val="00ED39F8"/>
    <w:rsid w:val="00EE08EC"/>
    <w:rsid w:val="00EF7A65"/>
    <w:rsid w:val="00F2147D"/>
    <w:rsid w:val="00F70474"/>
    <w:rsid w:val="00F860CE"/>
    <w:rsid w:val="00FB6B95"/>
    <w:rsid w:val="00FD447D"/>
    <w:rsid w:val="00FD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8414D6-264C-4B77-97D1-9D072DA9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1E2171"/>
    <w:rPr>
      <w:sz w:val="22"/>
    </w:rPr>
  </w:style>
  <w:style w:type="character" w:customStyle="1" w:styleId="TitleChar">
    <w:name w:val="Title Char"/>
    <w:basedOn w:val="DefaultParagraphFont"/>
    <w:link w:val="Title"/>
    <w:rsid w:val="001E2171"/>
    <w:rPr>
      <w:b/>
      <w:sz w:val="22"/>
    </w:rPr>
  </w:style>
  <w:style w:type="paragraph" w:styleId="BalloonText">
    <w:name w:val="Balloon Text"/>
    <w:basedOn w:val="Normal"/>
    <w:link w:val="BalloonTextChar"/>
    <w:uiPriority w:val="99"/>
    <w:semiHidden/>
    <w:unhideWhenUsed/>
    <w:rsid w:val="001E2171"/>
    <w:rPr>
      <w:rFonts w:ascii="Tahoma" w:hAnsi="Tahoma" w:cs="Tahoma"/>
      <w:sz w:val="16"/>
      <w:szCs w:val="16"/>
    </w:rPr>
  </w:style>
  <w:style w:type="character" w:customStyle="1" w:styleId="BalloonTextChar">
    <w:name w:val="Balloon Text Char"/>
    <w:basedOn w:val="DefaultParagraphFont"/>
    <w:link w:val="BalloonText"/>
    <w:uiPriority w:val="99"/>
    <w:semiHidden/>
    <w:rsid w:val="001E21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541277">
      <w:bodyDiv w:val="1"/>
      <w:marLeft w:val="0"/>
      <w:marRight w:val="0"/>
      <w:marTop w:val="0"/>
      <w:marBottom w:val="0"/>
      <w:divBdr>
        <w:top w:val="none" w:sz="0" w:space="0" w:color="auto"/>
        <w:left w:val="none" w:sz="0" w:space="0" w:color="auto"/>
        <w:bottom w:val="none" w:sz="0" w:space="0" w:color="auto"/>
        <w:right w:val="none" w:sz="0" w:space="0" w:color="auto"/>
      </w:divBdr>
    </w:div>
    <w:div w:id="179825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0</TotalTime>
  <Pages>2</Pages>
  <Words>564</Words>
  <Characters>2985</Characters>
  <Application>Microsoft Office Word</Application>
  <DocSecurity>0</DocSecurity>
  <Lines>81</Lines>
  <Paragraphs>16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11, 2013 - South Carolina Legislature Online</dc:title>
  <dc:creator>%USERNAME%</dc:creator>
  <cp:lastModifiedBy>N Cumfer</cp:lastModifiedBy>
  <cp:revision>2</cp:revision>
  <cp:lastPrinted>2013-01-10T17:58:00Z</cp:lastPrinted>
  <dcterms:created xsi:type="dcterms:W3CDTF">2014-11-14T19:08:00Z</dcterms:created>
  <dcterms:modified xsi:type="dcterms:W3CDTF">2014-11-14T19:08:00Z</dcterms:modified>
</cp:coreProperties>
</file>