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A1780">
      <w:pPr>
        <w:jc w:val="center"/>
        <w:rPr>
          <w:b/>
        </w:rPr>
      </w:pPr>
      <w:bookmarkStart w:id="0" w:name="_GoBack"/>
      <w:bookmarkEnd w:id="0"/>
      <w:r>
        <w:rPr>
          <w:b/>
        </w:rPr>
        <w:t>Thursday, May 29</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A178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473B6" w:rsidRPr="00047079" w:rsidRDefault="003473B6" w:rsidP="00D91D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47079">
        <w:rPr>
          <w:sz w:val="22"/>
          <w:szCs w:val="22"/>
        </w:rPr>
        <w:t>Ezekiel tells us that the Lord God says:</w:t>
      </w:r>
    </w:p>
    <w:p w:rsidR="003473B6" w:rsidRPr="00047079" w:rsidRDefault="003473B6" w:rsidP="00D91D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47079">
        <w:rPr>
          <w:sz w:val="22"/>
          <w:szCs w:val="22"/>
        </w:rPr>
        <w:t>“</w:t>
      </w:r>
      <w:r w:rsidR="00087FFB">
        <w:rPr>
          <w:sz w:val="22"/>
          <w:szCs w:val="22"/>
        </w:rPr>
        <w:t xml:space="preserve"> </w:t>
      </w:r>
      <w:r w:rsidRPr="00047079">
        <w:rPr>
          <w:sz w:val="22"/>
          <w:szCs w:val="22"/>
        </w:rPr>
        <w:t>‘I will give them an undivided heart an</w:t>
      </w:r>
      <w:r>
        <w:rPr>
          <w:sz w:val="22"/>
          <w:szCs w:val="22"/>
        </w:rPr>
        <w:t>d put a new spirit in them..</w:t>
      </w:r>
      <w:r w:rsidRPr="00047079">
        <w:rPr>
          <w:sz w:val="22"/>
          <w:szCs w:val="22"/>
        </w:rPr>
        <w:t>.’</w:t>
      </w:r>
      <w:r w:rsidR="00087FFB">
        <w:rPr>
          <w:sz w:val="22"/>
          <w:szCs w:val="22"/>
        </w:rPr>
        <w:t xml:space="preserve"> </w:t>
      </w:r>
      <w:r w:rsidRPr="00047079">
        <w:rPr>
          <w:sz w:val="22"/>
          <w:szCs w:val="22"/>
        </w:rPr>
        <w:t>”</w:t>
      </w:r>
    </w:p>
    <w:p w:rsidR="003473B6" w:rsidRPr="00047079" w:rsidRDefault="003473B6" w:rsidP="00D91D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47079">
        <w:rPr>
          <w:sz w:val="22"/>
          <w:szCs w:val="22"/>
        </w:rPr>
        <w:tab/>
      </w:r>
      <w:r w:rsidRPr="00047079">
        <w:rPr>
          <w:sz w:val="22"/>
          <w:szCs w:val="22"/>
        </w:rPr>
        <w:tab/>
      </w:r>
      <w:r w:rsidRPr="00047079">
        <w:rPr>
          <w:sz w:val="22"/>
          <w:szCs w:val="22"/>
        </w:rPr>
        <w:tab/>
      </w:r>
      <w:r w:rsidRPr="00047079">
        <w:rPr>
          <w:sz w:val="22"/>
          <w:szCs w:val="22"/>
        </w:rPr>
        <w:tab/>
        <w:t>(Ezekiel 11:19a)</w:t>
      </w:r>
    </w:p>
    <w:p w:rsidR="003473B6" w:rsidRPr="00047079" w:rsidRDefault="00D91D5F" w:rsidP="00D91D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ab/>
      </w:r>
      <w:r w:rsidR="003473B6" w:rsidRPr="00047079">
        <w:rPr>
          <w:sz w:val="22"/>
          <w:szCs w:val="22"/>
        </w:rPr>
        <w:t>Join me as we pray:</w:t>
      </w:r>
    </w:p>
    <w:p w:rsidR="003473B6" w:rsidRPr="00047079" w:rsidRDefault="00D91D5F" w:rsidP="00D91D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3473B6" w:rsidRPr="00047079">
        <w:rPr>
          <w:sz w:val="22"/>
          <w:szCs w:val="22"/>
        </w:rPr>
        <w:t>With only days left now in this term, O God, we pray that You will keep these Senators focused upon those matters which still need to be addressed and hopefully resolved in positive ways.  By Your grace, Lord, help this Body to remain on track and fill each servant’s heart with a renewed spirit to accomplish great good for this State we all love.  We give thanks for the gifts each Senator and every staff member brings to his or her work day by day.  Grant, dear God, that they each experience great satisfaction in knowing that they not only are serving the people of South Carolina, but they are also honoring You.  We pray this in Your loving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23CDB" w:rsidRPr="009463A1" w:rsidRDefault="00F23CDB" w:rsidP="00F23CDB">
      <w:pPr>
        <w:jc w:val="center"/>
        <w:rPr>
          <w:b/>
        </w:rPr>
      </w:pPr>
      <w:r w:rsidRPr="009463A1">
        <w:rPr>
          <w:b/>
        </w:rPr>
        <w:t>MESSAGE FROM THE GOVERNOR</w:t>
      </w:r>
    </w:p>
    <w:p w:rsidR="00F23CDB" w:rsidRPr="009463A1" w:rsidRDefault="00F23CDB" w:rsidP="00A30351">
      <w:pPr>
        <w:ind w:firstLine="216"/>
      </w:pPr>
      <w:r w:rsidRPr="009463A1">
        <w:t>The following appointments were transmitted by the Honorable Nikki Randhawa Haley:</w:t>
      </w:r>
    </w:p>
    <w:p w:rsidR="00F23CDB" w:rsidRPr="009463A1" w:rsidRDefault="00F23CDB" w:rsidP="00F23CDB">
      <w:pPr>
        <w:ind w:firstLine="216"/>
        <w:jc w:val="left"/>
      </w:pPr>
    </w:p>
    <w:p w:rsidR="00F23CDB" w:rsidRPr="009463A1" w:rsidRDefault="00F23CDB" w:rsidP="00F23CDB">
      <w:pPr>
        <w:jc w:val="center"/>
        <w:rPr>
          <w:b/>
        </w:rPr>
      </w:pPr>
      <w:r w:rsidRPr="009463A1">
        <w:rPr>
          <w:b/>
        </w:rPr>
        <w:t>Statewide Appointment</w:t>
      </w:r>
    </w:p>
    <w:p w:rsidR="00F23CDB" w:rsidRPr="009463A1" w:rsidRDefault="00F23CDB" w:rsidP="00F23CDB">
      <w:pPr>
        <w:keepNext/>
        <w:ind w:firstLine="216"/>
        <w:rPr>
          <w:u w:val="single"/>
        </w:rPr>
      </w:pPr>
      <w:r w:rsidRPr="009463A1">
        <w:rPr>
          <w:u w:val="single"/>
        </w:rPr>
        <w:t>Initial Appointment, Boa</w:t>
      </w:r>
      <w:r w:rsidR="00A30351">
        <w:rPr>
          <w:u w:val="single"/>
        </w:rPr>
        <w:t>rd of Trustees for the Veterans’</w:t>
      </w:r>
      <w:r w:rsidRPr="009463A1">
        <w:rPr>
          <w:u w:val="single"/>
        </w:rPr>
        <w:t xml:space="preserve"> Trust Fund of South Carolina, with term coterminous with Governor</w:t>
      </w:r>
    </w:p>
    <w:p w:rsidR="00F23CDB" w:rsidRPr="009463A1" w:rsidRDefault="00F23CDB" w:rsidP="00F23CDB">
      <w:pPr>
        <w:keepNext/>
        <w:ind w:firstLine="216"/>
        <w:rPr>
          <w:u w:val="single"/>
        </w:rPr>
      </w:pPr>
      <w:r w:rsidRPr="009463A1">
        <w:rPr>
          <w:u w:val="single"/>
        </w:rPr>
        <w:t>At-Large:</w:t>
      </w:r>
    </w:p>
    <w:p w:rsidR="00F23CDB" w:rsidRDefault="00F23CDB" w:rsidP="00F23CDB">
      <w:r>
        <w:tab/>
        <w:t>Col. Ronald F. Taylor, 162 Howe Street, West Columbia, SC 29170</w:t>
      </w:r>
      <w:r w:rsidRPr="009463A1">
        <w:rPr>
          <w:i/>
        </w:rPr>
        <w:t xml:space="preserve"> VICE </w:t>
      </w:r>
      <w:r w:rsidRPr="009463A1">
        <w:t>John A. Stedman</w:t>
      </w:r>
    </w:p>
    <w:p w:rsidR="00F23CDB" w:rsidRDefault="00F23CDB" w:rsidP="00F23CDB"/>
    <w:p w:rsidR="00F23CDB" w:rsidRDefault="00F23CDB" w:rsidP="00F23CDB">
      <w:pPr>
        <w:ind w:firstLine="216"/>
      </w:pPr>
      <w:r>
        <w:t>Referred to the Committee on General.</w:t>
      </w:r>
    </w:p>
    <w:p w:rsidR="00F23CDB" w:rsidRDefault="00F23CDB" w:rsidP="00F23CDB">
      <w:pPr>
        <w:ind w:firstLine="216"/>
      </w:pPr>
    </w:p>
    <w:p w:rsidR="00F23CDB" w:rsidRPr="009463A1" w:rsidRDefault="00F23CDB" w:rsidP="00A30351">
      <w:pPr>
        <w:keepNext/>
        <w:jc w:val="center"/>
        <w:rPr>
          <w:b/>
        </w:rPr>
      </w:pPr>
      <w:r w:rsidRPr="009463A1">
        <w:rPr>
          <w:b/>
        </w:rPr>
        <w:lastRenderedPageBreak/>
        <w:t>Local Appointments</w:t>
      </w:r>
    </w:p>
    <w:p w:rsidR="00F23CDB" w:rsidRPr="009463A1" w:rsidRDefault="00F23CDB" w:rsidP="00A30351">
      <w:pPr>
        <w:keepNext/>
        <w:ind w:firstLine="216"/>
        <w:rPr>
          <w:u w:val="single"/>
        </w:rPr>
      </w:pPr>
      <w:r w:rsidRPr="009463A1">
        <w:rPr>
          <w:u w:val="single"/>
        </w:rPr>
        <w:t>Reappointment, Abbeville County Magistrate, with the term to commence April 30, 2014, and to expire April 30, 2018</w:t>
      </w:r>
    </w:p>
    <w:p w:rsidR="00F23CDB" w:rsidRDefault="00F23CDB" w:rsidP="00A30351">
      <w:pPr>
        <w:keepNext/>
        <w:ind w:firstLine="216"/>
      </w:pPr>
      <w:r>
        <w:t>Robert N. Devore, 758 Haddon Rd., Donalds, SC 29638</w:t>
      </w:r>
    </w:p>
    <w:p w:rsidR="00F23CDB" w:rsidRDefault="00F23CDB" w:rsidP="00A30351">
      <w:pPr>
        <w:keepNext/>
        <w:ind w:firstLine="216"/>
      </w:pPr>
    </w:p>
    <w:p w:rsidR="00F23CDB" w:rsidRPr="009463A1" w:rsidRDefault="00F23CDB" w:rsidP="00A30351">
      <w:pPr>
        <w:keepNext/>
        <w:ind w:firstLine="216"/>
        <w:rPr>
          <w:u w:val="single"/>
        </w:rPr>
      </w:pPr>
      <w:r w:rsidRPr="009463A1">
        <w:rPr>
          <w:u w:val="single"/>
        </w:rPr>
        <w:t>Initial Appointment, Chester County Magistrate, with the term to commence April 30, 2011, and to expire April 30, 2015</w:t>
      </w:r>
    </w:p>
    <w:p w:rsidR="00F23CDB" w:rsidRDefault="00F23CDB" w:rsidP="00A30351">
      <w:pPr>
        <w:keepNext/>
      </w:pPr>
      <w:r>
        <w:tab/>
        <w:t>April P. Counterman, 912 Pineview Lakes Rd., Chester, SC 29706</w:t>
      </w:r>
      <w:r w:rsidRPr="009463A1">
        <w:rPr>
          <w:i/>
        </w:rPr>
        <w:t xml:space="preserve"> VICE </w:t>
      </w:r>
      <w:r w:rsidRPr="009463A1">
        <w:t>Lonnie Sloan</w:t>
      </w:r>
    </w:p>
    <w:p w:rsidR="00F23CDB" w:rsidRDefault="00F23CDB" w:rsidP="00A30351">
      <w:pPr>
        <w:keepNext/>
      </w:pPr>
    </w:p>
    <w:p w:rsidR="00F23CDB" w:rsidRPr="009463A1" w:rsidRDefault="00F23CDB" w:rsidP="00A30351">
      <w:pPr>
        <w:keepNext/>
        <w:ind w:firstLine="216"/>
        <w:rPr>
          <w:u w:val="single"/>
        </w:rPr>
      </w:pPr>
      <w:r w:rsidRPr="009463A1">
        <w:rPr>
          <w:u w:val="single"/>
        </w:rPr>
        <w:t>Reappointment, Clarendon County Magistrate, with the term to commence April 30, 2014, and to expire April 30, 2018</w:t>
      </w:r>
    </w:p>
    <w:p w:rsidR="00F23CDB" w:rsidRDefault="00F23CDB" w:rsidP="00A30351">
      <w:pPr>
        <w:keepNext/>
        <w:ind w:firstLine="216"/>
      </w:pPr>
      <w:r>
        <w:t>June C. Briggs, 1052 Perch Dr., Manning, SC 29102</w:t>
      </w:r>
    </w:p>
    <w:p w:rsidR="00F23CDB" w:rsidRDefault="00F23CDB" w:rsidP="00A30351">
      <w:pPr>
        <w:keepNext/>
        <w:ind w:firstLine="216"/>
      </w:pPr>
    </w:p>
    <w:p w:rsidR="00F23CDB" w:rsidRPr="009463A1" w:rsidRDefault="00F23CDB" w:rsidP="00A30351">
      <w:pPr>
        <w:keepNext/>
        <w:ind w:firstLine="216"/>
        <w:rPr>
          <w:u w:val="single"/>
        </w:rPr>
      </w:pPr>
      <w:r w:rsidRPr="009463A1">
        <w:rPr>
          <w:u w:val="single"/>
        </w:rPr>
        <w:t>Reappointment, Clarendon County Magistrate, with the term to commence April 30, 2014, and to expire April 30, 2018</w:t>
      </w:r>
    </w:p>
    <w:p w:rsidR="00F23CDB" w:rsidRDefault="00F23CDB" w:rsidP="00A30351">
      <w:pPr>
        <w:keepNext/>
        <w:ind w:firstLine="216"/>
      </w:pPr>
      <w:r>
        <w:t>Marcia N. Frye, 3775 Summerton Hwy., Summerton, SC 29148</w:t>
      </w:r>
    </w:p>
    <w:p w:rsidR="00F23CDB" w:rsidRDefault="00F23CDB" w:rsidP="00A30351">
      <w:pPr>
        <w:keepNext/>
        <w:ind w:firstLine="216"/>
      </w:pPr>
    </w:p>
    <w:p w:rsidR="00F23CDB" w:rsidRPr="009463A1" w:rsidRDefault="00F23CDB" w:rsidP="00A30351">
      <w:pPr>
        <w:keepNext/>
        <w:ind w:firstLine="216"/>
        <w:rPr>
          <w:u w:val="single"/>
        </w:rPr>
      </w:pPr>
      <w:r w:rsidRPr="009463A1">
        <w:rPr>
          <w:u w:val="single"/>
        </w:rPr>
        <w:t>Reappointment, Clarendon County Magistrate, with the term to commence April 30, 2014, and to expire April 30, 2018</w:t>
      </w:r>
    </w:p>
    <w:p w:rsidR="00F23CDB" w:rsidRDefault="00F23CDB" w:rsidP="00A30351">
      <w:pPr>
        <w:keepNext/>
        <w:ind w:firstLine="216"/>
      </w:pPr>
      <w:r>
        <w:t>Elease H. Fulton, 12647 Raccoon Rd., Manning, SC 29102</w:t>
      </w:r>
    </w:p>
    <w:p w:rsidR="00F23CDB" w:rsidRDefault="00F23CDB" w:rsidP="00A30351">
      <w:pPr>
        <w:keepNext/>
        <w:ind w:firstLine="216"/>
      </w:pPr>
    </w:p>
    <w:p w:rsidR="00F23CDB" w:rsidRPr="009463A1" w:rsidRDefault="00F23CDB" w:rsidP="00A30351">
      <w:pPr>
        <w:keepNext/>
        <w:ind w:firstLine="216"/>
        <w:rPr>
          <w:u w:val="single"/>
        </w:rPr>
      </w:pPr>
      <w:r w:rsidRPr="009463A1">
        <w:rPr>
          <w:u w:val="single"/>
        </w:rPr>
        <w:t>Reappointment, Clarendon County Magistrate, with the term to commence April 30, 2014, and to expire April 30, 2018</w:t>
      </w:r>
    </w:p>
    <w:p w:rsidR="00F23CDB" w:rsidRDefault="00F23CDB" w:rsidP="00F23CDB">
      <w:pPr>
        <w:ind w:firstLine="216"/>
      </w:pPr>
      <w:r>
        <w:t>Percy B. Harvin, Jr., 18 North Church St., Summerton, SC 29148</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Clarendon County Magistrate, with the term to commence April 30, 2014, and to expire April 30, 2018</w:t>
      </w:r>
    </w:p>
    <w:p w:rsidR="00F23CDB" w:rsidRDefault="008E0CF5" w:rsidP="00F23CDB">
      <w:pPr>
        <w:ind w:firstLine="216"/>
      </w:pPr>
      <w:r>
        <w:t>Robin C. Locklear, Post</w:t>
      </w:r>
      <w:r w:rsidR="00F23CDB">
        <w:t xml:space="preserve"> O</w:t>
      </w:r>
      <w:r>
        <w:t>ffice</w:t>
      </w:r>
      <w:r w:rsidR="00F23CDB">
        <w:t xml:space="preserve"> Box 551, Manning, SC 29102</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Clarendon County Magistrate, with the term to commence April 30, 2014, and to expire April 30, 2018</w:t>
      </w:r>
    </w:p>
    <w:p w:rsidR="00F23CDB" w:rsidRDefault="00F23CDB" w:rsidP="00F23CDB">
      <w:pPr>
        <w:ind w:firstLine="216"/>
      </w:pPr>
      <w:r>
        <w:t>Robert S. McCord, 537 Sunset Dr., Manning, SC 29102</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Clarendon County Magistrate, with the term to commence April 30, 2014, and to expire April 30, 2018</w:t>
      </w:r>
    </w:p>
    <w:p w:rsidR="00F23CDB" w:rsidRDefault="00F23CDB" w:rsidP="00F23CDB">
      <w:pPr>
        <w:ind w:firstLine="216"/>
      </w:pPr>
      <w:r>
        <w:t>Phillip S. Stephens, 4133 Bloomville Rd., Manning, SC 29102</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Edgefield County Magistrate, with the term to commence April 30, 2014, and to expire April 30, 2018</w:t>
      </w:r>
    </w:p>
    <w:p w:rsidR="00F23CDB" w:rsidRDefault="00F23CDB" w:rsidP="00F23CDB">
      <w:pPr>
        <w:ind w:firstLine="216"/>
      </w:pPr>
      <w:r>
        <w:t>Brenda B. Carpenter, 225 McDaniel Dr., Trenton, SC 29847</w:t>
      </w:r>
    </w:p>
    <w:p w:rsidR="00F23CDB" w:rsidRPr="009463A1" w:rsidRDefault="00F23CDB" w:rsidP="00F23CDB">
      <w:pPr>
        <w:keepNext/>
        <w:ind w:firstLine="216"/>
        <w:rPr>
          <w:u w:val="single"/>
        </w:rPr>
      </w:pPr>
      <w:r w:rsidRPr="009463A1">
        <w:rPr>
          <w:u w:val="single"/>
        </w:rPr>
        <w:lastRenderedPageBreak/>
        <w:t>Initial Appointment, Florence County Magistrate, with the term to commence April 30, 2014, and to expire April 30, 2018</w:t>
      </w:r>
    </w:p>
    <w:p w:rsidR="00F23CDB" w:rsidRDefault="00F23CDB" w:rsidP="00F23CDB">
      <w:r>
        <w:tab/>
        <w:t>James Beard, Jr., 504 North Warren St., Timmonsville, SC 29161</w:t>
      </w:r>
      <w:r w:rsidRPr="009463A1">
        <w:rPr>
          <w:i/>
        </w:rPr>
        <w:t xml:space="preserve"> VICE </w:t>
      </w:r>
      <w:r w:rsidRPr="009463A1">
        <w:t>James M. Lynch</w:t>
      </w:r>
    </w:p>
    <w:p w:rsidR="00F23CDB" w:rsidRDefault="00F23CDB" w:rsidP="00F23CDB"/>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Peter E. Becker, 1011 Mockingbird Circle, Florence, SC 29501</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Eugene Cooper, 205 East William Rd., Coward, SC 29530</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Kimberly B. Cox, 215 West Coleman Ave., Pamplico, SC 29583</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Sandra M. Grimsley, 345 South Ron McNair B</w:t>
      </w:r>
      <w:r w:rsidR="007B143E">
        <w:t>lvd.</w:t>
      </w:r>
      <w:r>
        <w:t>, Lake City, SC 29560</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Roger N. Langley, Post Office Box 904, Johnsonville, SC 29555</w:t>
      </w:r>
    </w:p>
    <w:p w:rsidR="00F23CDB" w:rsidRDefault="00F23CDB" w:rsidP="00F23CDB">
      <w:pPr>
        <w:ind w:firstLine="216"/>
      </w:pPr>
    </w:p>
    <w:p w:rsidR="00F23CDB" w:rsidRPr="009463A1" w:rsidRDefault="00F23CDB" w:rsidP="00F23CDB">
      <w:pPr>
        <w:keepNext/>
        <w:ind w:firstLine="216"/>
        <w:rPr>
          <w:u w:val="single"/>
        </w:rPr>
      </w:pPr>
      <w:r w:rsidRPr="009463A1">
        <w:rPr>
          <w:u w:val="single"/>
        </w:rPr>
        <w:t>Initial Appointment, Florence County Magistrate, with the term to commence April 30, 2014, and to expire April 30, 2018</w:t>
      </w:r>
    </w:p>
    <w:p w:rsidR="00F23CDB" w:rsidRDefault="00F23CDB" w:rsidP="00F23CDB">
      <w:r>
        <w:tab/>
        <w:t>James D. McC</w:t>
      </w:r>
      <w:r w:rsidR="007B143E">
        <w:t>utcheon, 755 East Hampton St.</w:t>
      </w:r>
      <w:r>
        <w:t>, Olanta, SC 29114</w:t>
      </w:r>
      <w:r w:rsidRPr="009463A1">
        <w:rPr>
          <w:i/>
        </w:rPr>
        <w:t xml:space="preserve"> VICE </w:t>
      </w:r>
      <w:r w:rsidRPr="009463A1">
        <w:t>Jacob M. Thompson</w:t>
      </w:r>
    </w:p>
    <w:p w:rsidR="00F23CDB" w:rsidRDefault="00F23CDB" w:rsidP="00F23CDB"/>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Tommy G. Mourounas, 5719 East Old Marion Hwy., Florence, SC 29506</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F23CDB" w:rsidP="00F23CDB">
      <w:pPr>
        <w:ind w:firstLine="216"/>
      </w:pPr>
      <w:r>
        <w:t>Belinda B. Timmons, 2717 Triple Crown Dr., Florence, SC 29505</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Florence County Magistrate, with the term to commence April 30, 2014, and to expire April 30, 2018</w:t>
      </w:r>
    </w:p>
    <w:p w:rsidR="00F23CDB" w:rsidRDefault="007B143E" w:rsidP="00F23CDB">
      <w:pPr>
        <w:ind w:firstLine="216"/>
      </w:pPr>
      <w:r>
        <w:t>Frank White, 3118 Devon Rd.</w:t>
      </w:r>
      <w:r w:rsidR="00F23CDB">
        <w:t>, Florence, SC 29505</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McCormick County Magistrate, with the term to commence April 30, 2014, and to expire April 30, 2018</w:t>
      </w:r>
    </w:p>
    <w:p w:rsidR="00F23CDB" w:rsidRDefault="00F23CDB" w:rsidP="00F23CDB">
      <w:pPr>
        <w:ind w:firstLine="216"/>
      </w:pPr>
      <w:r>
        <w:t>John C. Long, Post Office Box 399, McCormick, SC 29835</w:t>
      </w:r>
    </w:p>
    <w:p w:rsidR="00F23CDB" w:rsidRDefault="00F23CDB" w:rsidP="00F23CDB">
      <w:pPr>
        <w:ind w:firstLine="216"/>
      </w:pPr>
    </w:p>
    <w:p w:rsidR="00F23CDB" w:rsidRPr="009463A1" w:rsidRDefault="00F23CDB" w:rsidP="00F23CDB">
      <w:pPr>
        <w:keepNext/>
        <w:ind w:firstLine="216"/>
        <w:rPr>
          <w:u w:val="single"/>
        </w:rPr>
      </w:pPr>
      <w:r w:rsidRPr="009463A1">
        <w:rPr>
          <w:u w:val="single"/>
        </w:rPr>
        <w:t>Initial Appointment, McCormick County Magistrate, with the term to commence April 30, 2014, and to expire April 30, 2018</w:t>
      </w:r>
    </w:p>
    <w:p w:rsidR="00F23CDB" w:rsidRDefault="00F23CDB" w:rsidP="00F23CDB">
      <w:pPr>
        <w:ind w:firstLine="216"/>
      </w:pPr>
      <w:r>
        <w:t>Patty L. S</w:t>
      </w:r>
      <w:r w:rsidR="00686DD0">
        <w:t>mith, Post</w:t>
      </w:r>
      <w:r>
        <w:t xml:space="preserve"> O</w:t>
      </w:r>
      <w:r w:rsidR="00686DD0">
        <w:t>ffice</w:t>
      </w:r>
      <w:r>
        <w:t xml:space="preserve"> Box 1027, McCormick, SC 29835</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Pickens County Magistrate, with the term to commence April 30, 2014, and to expire April 30, 2018</w:t>
      </w:r>
    </w:p>
    <w:p w:rsidR="00F23CDB" w:rsidRDefault="00F23CDB" w:rsidP="00F23CDB">
      <w:pPr>
        <w:ind w:firstLine="216"/>
      </w:pPr>
      <w:r>
        <w:t>Bruce E. Anders, 114 Furman Rd., Pickens, SC 29671</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Pickens County Magistrate, with the term to commence April 30, 2014, and to expire April 30, 2018</w:t>
      </w:r>
    </w:p>
    <w:p w:rsidR="00F23CDB" w:rsidRDefault="00F23CDB" w:rsidP="00F23CDB">
      <w:pPr>
        <w:ind w:firstLine="216"/>
      </w:pPr>
      <w:r>
        <w:t>Michael A. Baker, 129 Faith Dr., Easley, SC 29640</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Pickens County Magistrate, with the term to commence April 30, 2014, and to expire April 30, 2018</w:t>
      </w:r>
    </w:p>
    <w:p w:rsidR="00F23CDB" w:rsidRDefault="00F23CDB" w:rsidP="00F23CDB">
      <w:pPr>
        <w:ind w:firstLine="216"/>
      </w:pPr>
      <w:r>
        <w:t>Ben</w:t>
      </w:r>
      <w:r w:rsidR="007B143E">
        <w:t>jamin A. Dow, 153 Gilliland Rd.</w:t>
      </w:r>
      <w:r>
        <w:t>, Pickens, SC 29671</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Pickens County Magistrate, with the term to commence April 30, 2014, and to expire April 30, 2018</w:t>
      </w:r>
    </w:p>
    <w:p w:rsidR="00F23CDB" w:rsidRDefault="00F23CDB" w:rsidP="00F23CDB">
      <w:pPr>
        <w:ind w:firstLine="216"/>
      </w:pPr>
      <w:r>
        <w:t>Stanley M. Gillespie, 537 Brighton Court, Easley, SC 29642</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Saluda County Magistrate, with the term to commence April 30, 2014, and to expire April 30, 2018</w:t>
      </w:r>
    </w:p>
    <w:p w:rsidR="00F23CDB" w:rsidRDefault="00F23CDB" w:rsidP="00F23CDB">
      <w:pPr>
        <w:ind w:firstLine="216"/>
      </w:pPr>
      <w:r>
        <w:t>David Bruce Horne, 378 Butler Rd., Saluda, SC 29138</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Saluda County Magistrate, with the term to commence April 30, 2014, and to expire April 30, 2018</w:t>
      </w:r>
    </w:p>
    <w:p w:rsidR="00F23CDB" w:rsidRDefault="00F23CDB" w:rsidP="00F23CDB">
      <w:pPr>
        <w:ind w:firstLine="216"/>
      </w:pPr>
      <w:r>
        <w:t>Joyce B. Shult</w:t>
      </w:r>
      <w:r w:rsidR="007B143E">
        <w:t>s, 1737 Old Chappells Ferry Rd.</w:t>
      </w:r>
      <w:r>
        <w:t>, Saluda, SC 29138</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William Clayton Driggers, 824 Thorntree Road, Salters, SC 29590</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Mart</w:t>
      </w:r>
      <w:r w:rsidR="007B143E">
        <w:t>in Ira Easler, 196 Richburg Rd.</w:t>
      </w:r>
      <w:r>
        <w:t>, Greeleyville, SC 29056</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Randy Brice Foxworth, 97 Crestwood Dr., Andrews, SC 29510</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Wilmont E. McCutchen, 203 Sumter Hwy., Kingstree, SC 29556</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Brian Maurice McKnight</w:t>
      </w:r>
      <w:r w:rsidR="007B143E">
        <w:t>, 4989 Thurgood Marshall Hwy.</w:t>
      </w:r>
      <w:r>
        <w:t>, Kingstree, SC 29556</w:t>
      </w:r>
    </w:p>
    <w:p w:rsidR="00F23CDB" w:rsidRDefault="00F23CDB" w:rsidP="00F23CDB">
      <w:pPr>
        <w:ind w:firstLine="216"/>
      </w:pPr>
    </w:p>
    <w:p w:rsidR="00F23CDB" w:rsidRPr="009463A1" w:rsidRDefault="00F23CDB" w:rsidP="00F23CDB">
      <w:pPr>
        <w:keepNext/>
        <w:ind w:firstLine="216"/>
        <w:rPr>
          <w:u w:val="single"/>
        </w:rPr>
      </w:pPr>
      <w:r w:rsidRPr="009463A1">
        <w:rPr>
          <w:u w:val="single"/>
        </w:rPr>
        <w:t>Reappointment, Williamsburg County Magistrate, with the term to commence April 30, 2014, and to expire April 30, 2018</w:t>
      </w:r>
    </w:p>
    <w:p w:rsidR="00F23CDB" w:rsidRDefault="00F23CDB" w:rsidP="00F23CDB">
      <w:pPr>
        <w:ind w:firstLine="216"/>
      </w:pPr>
      <w:r>
        <w:t>Delores Fran</w:t>
      </w:r>
      <w:r w:rsidR="007B143E">
        <w:t>klin Williams, 4804 Nesmith Rd.</w:t>
      </w:r>
      <w:r>
        <w:t>, Nesmith, SC 29580</w:t>
      </w:r>
    </w:p>
    <w:p w:rsidR="002D372B" w:rsidRDefault="002D372B" w:rsidP="00A854D4">
      <w:pPr>
        <w:pStyle w:val="Header"/>
        <w:tabs>
          <w:tab w:val="clear" w:pos="8640"/>
          <w:tab w:val="left" w:pos="4320"/>
        </w:tabs>
        <w:jc w:val="center"/>
        <w:rPr>
          <w:b/>
        </w:rPr>
      </w:pPr>
    </w:p>
    <w:p w:rsidR="00A854D4" w:rsidRPr="00A854D4" w:rsidRDefault="00A854D4" w:rsidP="00A854D4">
      <w:pPr>
        <w:pStyle w:val="Header"/>
        <w:tabs>
          <w:tab w:val="clear" w:pos="8640"/>
          <w:tab w:val="left" w:pos="4320"/>
        </w:tabs>
        <w:jc w:val="center"/>
      </w:pPr>
      <w:r>
        <w:rPr>
          <w:b/>
        </w:rPr>
        <w:t>Leave of Absence</w:t>
      </w:r>
    </w:p>
    <w:p w:rsidR="00A854D4" w:rsidRDefault="00A854D4">
      <w:pPr>
        <w:pStyle w:val="Header"/>
        <w:tabs>
          <w:tab w:val="clear" w:pos="8640"/>
          <w:tab w:val="left" w:pos="4320"/>
        </w:tabs>
      </w:pPr>
      <w:r>
        <w:tab/>
        <w:t>On motion of Senator HAYES, at 1:30 P.M., Senator ALEXANDER was granted a leave of absence for the balance of the day.</w:t>
      </w:r>
    </w:p>
    <w:p w:rsidR="00A854D4" w:rsidRDefault="00A854D4">
      <w:pPr>
        <w:pStyle w:val="Header"/>
        <w:tabs>
          <w:tab w:val="clear" w:pos="8640"/>
          <w:tab w:val="left" w:pos="4320"/>
        </w:tabs>
      </w:pPr>
    </w:p>
    <w:p w:rsidR="0033494D" w:rsidRPr="0033494D" w:rsidRDefault="0033494D" w:rsidP="0033494D">
      <w:pPr>
        <w:pStyle w:val="Header"/>
        <w:tabs>
          <w:tab w:val="clear" w:pos="8640"/>
          <w:tab w:val="left" w:pos="4320"/>
        </w:tabs>
        <w:jc w:val="center"/>
      </w:pPr>
      <w:r>
        <w:rPr>
          <w:b/>
        </w:rPr>
        <w:t>Leave of Absence</w:t>
      </w:r>
    </w:p>
    <w:p w:rsidR="0033494D" w:rsidRDefault="0033494D">
      <w:pPr>
        <w:pStyle w:val="Header"/>
        <w:tabs>
          <w:tab w:val="clear" w:pos="8640"/>
          <w:tab w:val="left" w:pos="4320"/>
        </w:tabs>
      </w:pPr>
      <w:r>
        <w:tab/>
        <w:t>At 2:55 P.M., Senator FAIR requested a leave of absence for the balance of the day.</w:t>
      </w:r>
    </w:p>
    <w:p w:rsidR="0033494D" w:rsidRDefault="0033494D">
      <w:pPr>
        <w:pStyle w:val="Header"/>
        <w:tabs>
          <w:tab w:val="clear" w:pos="8640"/>
          <w:tab w:val="left" w:pos="4320"/>
        </w:tabs>
      </w:pPr>
    </w:p>
    <w:p w:rsidR="0033494D" w:rsidRPr="0033494D" w:rsidRDefault="0033494D" w:rsidP="0033494D">
      <w:pPr>
        <w:pStyle w:val="Header"/>
        <w:tabs>
          <w:tab w:val="clear" w:pos="8640"/>
          <w:tab w:val="left" w:pos="4320"/>
        </w:tabs>
        <w:jc w:val="center"/>
      </w:pPr>
      <w:r>
        <w:rPr>
          <w:b/>
        </w:rPr>
        <w:t>Leave of Absence</w:t>
      </w:r>
    </w:p>
    <w:p w:rsidR="0033494D" w:rsidRDefault="0033494D">
      <w:pPr>
        <w:pStyle w:val="Header"/>
        <w:tabs>
          <w:tab w:val="clear" w:pos="8640"/>
          <w:tab w:val="left" w:pos="4320"/>
        </w:tabs>
      </w:pPr>
      <w:r>
        <w:tab/>
        <w:t>On motion of Senator KIMPSON, at 3:10 P.M., Senator MATTHEWS was granted a leave of absence for today.</w:t>
      </w:r>
    </w:p>
    <w:p w:rsidR="0033494D" w:rsidRDefault="0033494D">
      <w:pPr>
        <w:pStyle w:val="Header"/>
        <w:tabs>
          <w:tab w:val="clear" w:pos="8640"/>
          <w:tab w:val="left" w:pos="4320"/>
        </w:tabs>
      </w:pPr>
    </w:p>
    <w:p w:rsidR="0033494D" w:rsidRPr="0033494D" w:rsidRDefault="0033494D" w:rsidP="0033494D">
      <w:pPr>
        <w:pStyle w:val="Header"/>
        <w:tabs>
          <w:tab w:val="clear" w:pos="8640"/>
          <w:tab w:val="left" w:pos="4320"/>
        </w:tabs>
        <w:jc w:val="center"/>
      </w:pPr>
      <w:r>
        <w:rPr>
          <w:b/>
        </w:rPr>
        <w:t>Leave of Absence</w:t>
      </w:r>
    </w:p>
    <w:p w:rsidR="0033494D" w:rsidRDefault="0033494D">
      <w:pPr>
        <w:pStyle w:val="Header"/>
        <w:tabs>
          <w:tab w:val="clear" w:pos="8640"/>
          <w:tab w:val="left" w:pos="4320"/>
        </w:tabs>
      </w:pPr>
      <w:r>
        <w:tab/>
        <w:t>At 3:20 P.M., Senator TURNER requested a leave of absence for the balance of the day.</w:t>
      </w:r>
    </w:p>
    <w:p w:rsidR="0033494D" w:rsidRDefault="0033494D">
      <w:pPr>
        <w:pStyle w:val="Header"/>
        <w:tabs>
          <w:tab w:val="clear" w:pos="8640"/>
          <w:tab w:val="left" w:pos="4320"/>
        </w:tabs>
      </w:pPr>
    </w:p>
    <w:p w:rsidR="00B76627" w:rsidRPr="00AE6F83" w:rsidRDefault="00B76627" w:rsidP="00B76627">
      <w:pPr>
        <w:pStyle w:val="Header"/>
        <w:tabs>
          <w:tab w:val="clear" w:pos="8640"/>
          <w:tab w:val="left" w:pos="4320"/>
        </w:tabs>
        <w:jc w:val="center"/>
      </w:pPr>
      <w:r w:rsidRPr="00AE6F83">
        <w:rPr>
          <w:b/>
        </w:rPr>
        <w:t>RECALLED</w:t>
      </w:r>
    </w:p>
    <w:p w:rsidR="00B76627" w:rsidRPr="00AE6F83" w:rsidRDefault="00B76627" w:rsidP="00B76627">
      <w:pPr>
        <w:suppressAutoHyphens/>
      </w:pPr>
      <w:r w:rsidRPr="00AE6F83">
        <w:tab/>
        <w:t>H. 4665</w:t>
      </w:r>
      <w:r w:rsidR="00054CD1" w:rsidRPr="00AE6F83">
        <w:fldChar w:fldCharType="begin"/>
      </w:r>
      <w:r w:rsidRPr="00AE6F83">
        <w:instrText xml:space="preserve"> XE "H. 4665" \b </w:instrText>
      </w:r>
      <w:r w:rsidR="00054CD1" w:rsidRPr="00AE6F83">
        <w:fldChar w:fldCharType="end"/>
      </w:r>
      <w:r w:rsidRPr="00AE6F83">
        <w:t xml:space="preserve"> -- Reps. H.A. Crawford, Erickson, Atwater, Allison, Clemmons, Gagnon, Goldfinch, Hardee, Hardwick, Harrell, Henderson, Horne, Nanney, Putnam, Quinn, Ryhal and Knight:  </w:t>
      </w:r>
      <w:r w:rsidRPr="00AE6F83">
        <w:rPr>
          <w:szCs w:val="30"/>
        </w:rPr>
        <w:t xml:space="preserve">A BILL </w:t>
      </w:r>
      <w:r w:rsidRPr="00AE6F83">
        <w:t>TO AMEND THE CODE OF LAWS OF SOUTH CAROLINA, 1976, BY ADDING SECTION 63</w:t>
      </w:r>
      <w:r w:rsidRPr="00AE6F83">
        <w:noBreakHyphen/>
        <w:t>13</w:t>
      </w:r>
      <w:r w:rsidRPr="00AE6F83">
        <w:noBreakHyphen/>
        <w:t>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B76627" w:rsidRPr="00AE6F83" w:rsidRDefault="00B76627" w:rsidP="00B76627">
      <w:pPr>
        <w:pStyle w:val="Header"/>
        <w:tabs>
          <w:tab w:val="clear" w:pos="8640"/>
          <w:tab w:val="left" w:pos="4320"/>
        </w:tabs>
      </w:pPr>
      <w:r w:rsidRPr="00AE6F83">
        <w:tab/>
        <w:t>Senator LARRY MARTIN asked unanimous consent to make a motion to recall the Bill from the Committee on  Judiciary.</w:t>
      </w:r>
    </w:p>
    <w:p w:rsidR="00B76627" w:rsidRPr="00AE6F83" w:rsidRDefault="00B76627" w:rsidP="00B76627">
      <w:pPr>
        <w:pStyle w:val="Header"/>
        <w:tabs>
          <w:tab w:val="clear" w:pos="8640"/>
          <w:tab w:val="left" w:pos="4320"/>
        </w:tabs>
      </w:pPr>
    </w:p>
    <w:p w:rsidR="00B76627" w:rsidRPr="00AE6F83" w:rsidRDefault="00B76627" w:rsidP="00B76627">
      <w:pPr>
        <w:pStyle w:val="Header"/>
        <w:tabs>
          <w:tab w:val="clear" w:pos="8640"/>
          <w:tab w:val="left" w:pos="4320"/>
        </w:tabs>
      </w:pPr>
      <w:r w:rsidRPr="00AE6F83">
        <w:tab/>
        <w:t>The Bill was recalled from the Committee on Judiciary and ordered placed on the Calendar for consideration tomorrow.</w:t>
      </w:r>
    </w:p>
    <w:p w:rsidR="00B76627" w:rsidRDefault="00B76627" w:rsidP="00B76627">
      <w:pPr>
        <w:pStyle w:val="Header"/>
        <w:tabs>
          <w:tab w:val="clear" w:pos="8640"/>
          <w:tab w:val="left" w:pos="4320"/>
        </w:tabs>
        <w:rPr>
          <w:i/>
        </w:rPr>
      </w:pPr>
    </w:p>
    <w:p w:rsidR="00B76627" w:rsidRPr="00E51E54" w:rsidRDefault="00B76627" w:rsidP="00B76627">
      <w:pPr>
        <w:pStyle w:val="Header"/>
        <w:tabs>
          <w:tab w:val="clear" w:pos="8640"/>
          <w:tab w:val="left" w:pos="4320"/>
        </w:tabs>
        <w:jc w:val="center"/>
      </w:pPr>
      <w:r>
        <w:rPr>
          <w:b/>
        </w:rPr>
        <w:t>RECALLED</w:t>
      </w:r>
    </w:p>
    <w:p w:rsidR="00B76627" w:rsidRPr="0038334D" w:rsidRDefault="00B76627" w:rsidP="00B76627">
      <w:r>
        <w:tab/>
      </w:r>
      <w:r w:rsidRPr="0038334D">
        <w:t>H. 4944</w:t>
      </w:r>
      <w:r w:rsidR="00054CD1" w:rsidRPr="0038334D">
        <w:fldChar w:fldCharType="begin"/>
      </w:r>
      <w:r w:rsidRPr="0038334D">
        <w:instrText xml:space="preserve"> XE "H. 4944" \b </w:instrText>
      </w:r>
      <w:r w:rsidR="00054CD1" w:rsidRPr="0038334D">
        <w:fldChar w:fldCharType="end"/>
      </w:r>
      <w:r w:rsidRPr="0038334D">
        <w:t xml:space="preserve"> -- Rep. Skelton:  </w:t>
      </w:r>
      <w:r w:rsidRPr="0038334D">
        <w:rPr>
          <w:szCs w:val="30"/>
        </w:rPr>
        <w:t xml:space="preserve">A BILL </w:t>
      </w:r>
      <w:r w:rsidRPr="0038334D">
        <w:rPr>
          <w:color w:val="000000" w:themeColor="text1"/>
          <w:u w:color="000000" w:themeColor="text1"/>
        </w:rPr>
        <w:t>TO AMEND SECTION 12</w:t>
      </w:r>
      <w:r w:rsidRPr="0038334D">
        <w:rPr>
          <w:color w:val="000000" w:themeColor="text1"/>
          <w:u w:color="000000" w:themeColor="text1"/>
        </w:rPr>
        <w:noBreakHyphen/>
        <w:t>43</w:t>
      </w:r>
      <w:r w:rsidRPr="0038334D">
        <w:rPr>
          <w:color w:val="000000" w:themeColor="text1"/>
          <w:u w:color="000000" w:themeColor="text1"/>
        </w:rPr>
        <w:noBreakHyphen/>
        <w:t>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B76627" w:rsidRDefault="00B76627" w:rsidP="00B76627">
      <w:pPr>
        <w:pStyle w:val="Header"/>
        <w:tabs>
          <w:tab w:val="clear" w:pos="8640"/>
          <w:tab w:val="left" w:pos="4320"/>
        </w:tabs>
      </w:pPr>
      <w:r>
        <w:tab/>
        <w:t>Senator LEATHERMAN asked unanimous consent to make a motion to recall the Bill from the Committee on Finance.</w:t>
      </w:r>
    </w:p>
    <w:p w:rsidR="00B76627" w:rsidRDefault="00B76627" w:rsidP="00B76627">
      <w:pPr>
        <w:pStyle w:val="Header"/>
        <w:tabs>
          <w:tab w:val="clear" w:pos="8640"/>
          <w:tab w:val="left" w:pos="4320"/>
        </w:tabs>
      </w:pPr>
    </w:p>
    <w:p w:rsidR="00B76627" w:rsidRDefault="00B76627" w:rsidP="00B76627">
      <w:pPr>
        <w:pStyle w:val="Header"/>
        <w:tabs>
          <w:tab w:val="clear" w:pos="8640"/>
          <w:tab w:val="left" w:pos="4320"/>
        </w:tabs>
      </w:pPr>
      <w:r>
        <w:tab/>
        <w:t>The Bill was recalled from the Committee on Finance and ordered placed on the Calendar for consideration tomorrow.</w:t>
      </w:r>
    </w:p>
    <w:p w:rsidR="00DB74A4" w:rsidRDefault="00DB74A4">
      <w:pPr>
        <w:pStyle w:val="Header"/>
        <w:tabs>
          <w:tab w:val="clear" w:pos="8640"/>
          <w:tab w:val="left" w:pos="4320"/>
        </w:tabs>
      </w:pPr>
    </w:p>
    <w:p w:rsidR="00B76627" w:rsidRPr="00B76627" w:rsidRDefault="00B76627" w:rsidP="00B76627">
      <w:pPr>
        <w:pStyle w:val="Header"/>
        <w:tabs>
          <w:tab w:val="clear" w:pos="8640"/>
          <w:tab w:val="left" w:pos="4320"/>
        </w:tabs>
        <w:jc w:val="center"/>
      </w:pPr>
      <w:r>
        <w:rPr>
          <w:b/>
        </w:rPr>
        <w:t>RECALLED</w:t>
      </w:r>
    </w:p>
    <w:p w:rsidR="00B76627" w:rsidRPr="004C2014" w:rsidRDefault="00B76627" w:rsidP="00B76627">
      <w:pPr>
        <w:suppressAutoHyphens/>
        <w:outlineLvl w:val="0"/>
      </w:pPr>
      <w:r>
        <w:tab/>
      </w:r>
      <w:r w:rsidRPr="004C2014">
        <w:t>H. 5084</w:t>
      </w:r>
      <w:r w:rsidR="00054CD1" w:rsidRPr="004C2014">
        <w:fldChar w:fldCharType="begin"/>
      </w:r>
      <w:r w:rsidRPr="004C2014">
        <w:instrText xml:space="preserve"> XE "H. 5084" \b </w:instrText>
      </w:r>
      <w:r w:rsidR="00054CD1" w:rsidRPr="004C2014">
        <w:fldChar w:fldCharType="end"/>
      </w:r>
      <w:r w:rsidRPr="004C2014">
        <w:t xml:space="preserve"> -- Reps. Bannister and Dillard:  </w:t>
      </w:r>
      <w:r w:rsidRPr="004C2014">
        <w:rPr>
          <w:szCs w:val="30"/>
        </w:rPr>
        <w:t xml:space="preserve">A JOINT RESOLUTION </w:t>
      </w:r>
      <w:r w:rsidRPr="004C2014">
        <w:t>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B76627" w:rsidRDefault="00B76627">
      <w:pPr>
        <w:pStyle w:val="Header"/>
        <w:tabs>
          <w:tab w:val="clear" w:pos="8640"/>
          <w:tab w:val="left" w:pos="4320"/>
        </w:tabs>
      </w:pPr>
      <w:r>
        <w:tab/>
        <w:t xml:space="preserve">Senator  FAIR asked unanimous consent to </w:t>
      </w:r>
      <w:r w:rsidR="00B06A73">
        <w:t>make a motion to recall the Joint Resolution</w:t>
      </w:r>
      <w:r>
        <w:t xml:space="preserve"> from the Committee on Finance.</w:t>
      </w:r>
    </w:p>
    <w:p w:rsidR="00B76627" w:rsidRDefault="00B76627">
      <w:pPr>
        <w:pStyle w:val="Header"/>
        <w:tabs>
          <w:tab w:val="clear" w:pos="8640"/>
          <w:tab w:val="left" w:pos="4320"/>
        </w:tabs>
      </w:pPr>
    </w:p>
    <w:p w:rsidR="00B76627" w:rsidRDefault="00B76627">
      <w:pPr>
        <w:pStyle w:val="Header"/>
        <w:tabs>
          <w:tab w:val="clear" w:pos="8640"/>
          <w:tab w:val="left" w:pos="4320"/>
        </w:tabs>
      </w:pPr>
      <w:r>
        <w:tab/>
        <w:t xml:space="preserve">The </w:t>
      </w:r>
      <w:r w:rsidR="00B06A73">
        <w:t xml:space="preserve">Joint Resolution </w:t>
      </w:r>
      <w:r>
        <w:t>was recalled from the Committee on Finance and ordered placed on the Calendar for consideration tomorrow.</w:t>
      </w:r>
    </w:p>
    <w:p w:rsidR="00B76627" w:rsidRDefault="00B76627">
      <w:pPr>
        <w:pStyle w:val="Header"/>
        <w:tabs>
          <w:tab w:val="clear" w:pos="8640"/>
          <w:tab w:val="left" w:pos="4320"/>
        </w:tabs>
      </w:pPr>
    </w:p>
    <w:p w:rsidR="00DA03DB" w:rsidRPr="00DA03DB" w:rsidRDefault="00DA03DB" w:rsidP="00DA03DB">
      <w:pPr>
        <w:pStyle w:val="Header"/>
        <w:tabs>
          <w:tab w:val="clear" w:pos="8640"/>
          <w:tab w:val="left" w:pos="4320"/>
        </w:tabs>
        <w:jc w:val="center"/>
      </w:pPr>
      <w:r>
        <w:rPr>
          <w:b/>
        </w:rPr>
        <w:t>Expression of Personal Interest</w:t>
      </w:r>
    </w:p>
    <w:p w:rsidR="00DA03DB" w:rsidRDefault="00DA03DB">
      <w:pPr>
        <w:pStyle w:val="Header"/>
        <w:tabs>
          <w:tab w:val="clear" w:pos="8640"/>
          <w:tab w:val="left" w:pos="4320"/>
        </w:tabs>
      </w:pPr>
      <w:r>
        <w:tab/>
        <w:t>Senator COLEMAN rose for an Expression of Personal Interest.</w:t>
      </w:r>
    </w:p>
    <w:p w:rsidR="00DA03DB" w:rsidRDefault="00DA03DB">
      <w:pPr>
        <w:pStyle w:val="Header"/>
        <w:tabs>
          <w:tab w:val="clear" w:pos="8640"/>
          <w:tab w:val="left" w:pos="4320"/>
        </w:tabs>
      </w:pPr>
    </w:p>
    <w:p w:rsidR="0071763A" w:rsidRPr="0071763A" w:rsidRDefault="0071763A" w:rsidP="0071763A">
      <w:pPr>
        <w:jc w:val="center"/>
        <w:rPr>
          <w:b/>
          <w:szCs w:val="22"/>
        </w:rPr>
      </w:pPr>
      <w:r w:rsidRPr="0071763A">
        <w:rPr>
          <w:b/>
          <w:szCs w:val="22"/>
        </w:rPr>
        <w:t>Remarks by Senator SHEALY</w:t>
      </w:r>
    </w:p>
    <w:p w:rsidR="0071763A" w:rsidRPr="0071763A" w:rsidRDefault="0071763A" w:rsidP="0071763A">
      <w:pPr>
        <w:rPr>
          <w:szCs w:val="22"/>
        </w:rPr>
      </w:pPr>
      <w:r w:rsidRPr="0071763A">
        <w:rPr>
          <w:szCs w:val="22"/>
        </w:rPr>
        <w:tab/>
        <w:t xml:space="preserve">Corporal Kyle Carpenter is an inspiring young man and marine, whose selfless service and heroic actions stand as a testament to the </w:t>
      </w:r>
      <w:r>
        <w:rPr>
          <w:szCs w:val="22"/>
        </w:rPr>
        <w:t>“</w:t>
      </w:r>
      <w:r w:rsidRPr="0071763A">
        <w:rPr>
          <w:szCs w:val="22"/>
        </w:rPr>
        <w:t>uncommon valor</w:t>
      </w:r>
      <w:r>
        <w:rPr>
          <w:szCs w:val="22"/>
        </w:rPr>
        <w:t>”</w:t>
      </w:r>
      <w:r w:rsidRPr="0071763A">
        <w:rPr>
          <w:szCs w:val="22"/>
        </w:rPr>
        <w:t xml:space="preserve"> exhibited by marines and other branches of service throughout history.</w:t>
      </w:r>
    </w:p>
    <w:p w:rsidR="0071763A" w:rsidRPr="0071763A" w:rsidRDefault="0071763A" w:rsidP="0071763A">
      <w:pPr>
        <w:rPr>
          <w:szCs w:val="22"/>
        </w:rPr>
      </w:pPr>
      <w:r w:rsidRPr="0071763A">
        <w:rPr>
          <w:szCs w:val="22"/>
        </w:rPr>
        <w:tab/>
        <w:t xml:space="preserve">On November 21, 2010, Corporal Carpenter was severely wounded when he threw himself on top of a grenade to save the life of a friend and fellow marine.  </w:t>
      </w:r>
    </w:p>
    <w:p w:rsidR="0071763A" w:rsidRPr="0071763A" w:rsidRDefault="0071763A" w:rsidP="0071763A">
      <w:pPr>
        <w:rPr>
          <w:szCs w:val="22"/>
        </w:rPr>
      </w:pPr>
      <w:r w:rsidRPr="0071763A">
        <w:rPr>
          <w:szCs w:val="22"/>
        </w:rPr>
        <w:tab/>
        <w:t xml:space="preserve">Kyle was only 20 years old at the time.  He spent 2 </w:t>
      </w:r>
      <w:r w:rsidRPr="0071763A">
        <w:rPr>
          <w:szCs w:val="22"/>
          <w:vertAlign w:val="superscript"/>
        </w:rPr>
        <w:t>1/2</w:t>
      </w:r>
      <w:r w:rsidRPr="0071763A">
        <w:rPr>
          <w:szCs w:val="22"/>
        </w:rPr>
        <w:t xml:space="preserve"> years at Walter Reed National Military Medical Center in Bethesda, MD and had almost 40 surgeries.</w:t>
      </w:r>
    </w:p>
    <w:p w:rsidR="0071763A" w:rsidRPr="0071763A" w:rsidRDefault="0071763A" w:rsidP="0071763A">
      <w:pPr>
        <w:rPr>
          <w:szCs w:val="22"/>
        </w:rPr>
      </w:pPr>
      <w:r w:rsidRPr="0071763A">
        <w:rPr>
          <w:szCs w:val="22"/>
        </w:rPr>
        <w:tab/>
        <w:t>Kyle was nominated for the n</w:t>
      </w:r>
      <w:r>
        <w:rPr>
          <w:szCs w:val="22"/>
        </w:rPr>
        <w:t>ation’</w:t>
      </w:r>
      <w:r w:rsidRPr="0071763A">
        <w:rPr>
          <w:szCs w:val="22"/>
        </w:rPr>
        <w:t>s highest award for valor, the Medal of Honor, which he will receive on June 19, 2014, by President Obama.  Corporal Carpenter, 24 years old, will be the tenth U.S. Service Member and the second marine to receive the Medal of Honor from the war in Afghanistan.</w:t>
      </w:r>
    </w:p>
    <w:p w:rsidR="0071763A" w:rsidRPr="000200D3" w:rsidRDefault="0071763A" w:rsidP="0071763A">
      <w:pPr>
        <w:rPr>
          <w:sz w:val="28"/>
          <w:szCs w:val="28"/>
        </w:rPr>
      </w:pPr>
      <w:r w:rsidRPr="0071763A">
        <w:rPr>
          <w:szCs w:val="22"/>
        </w:rPr>
        <w:tab/>
        <w:t xml:space="preserve">Corporal Carpenter, we are honored you are here, we are proud of you and your service to our country.  Most of all, we are proud to know you.  It is a honor today to present you with this Senate Resolution.  Corporal Carpenter, thank you for your sacrifice and all you mean to South Carolina.  </w:t>
      </w:r>
      <w:r>
        <w:rPr>
          <w:szCs w:val="22"/>
        </w:rPr>
        <w:t>You are truly South Carolina’</w:t>
      </w:r>
      <w:r w:rsidRPr="0071763A">
        <w:rPr>
          <w:szCs w:val="22"/>
        </w:rPr>
        <w:t>s hero!</w:t>
      </w:r>
    </w:p>
    <w:p w:rsidR="00DF58CE" w:rsidRDefault="00DF58CE">
      <w:pPr>
        <w:pStyle w:val="Header"/>
        <w:tabs>
          <w:tab w:val="clear" w:pos="8640"/>
          <w:tab w:val="left" w:pos="4320"/>
        </w:tabs>
      </w:pPr>
    </w:p>
    <w:p w:rsidR="00B85C3F" w:rsidRDefault="00B85C3F" w:rsidP="00B85C3F">
      <w:pPr>
        <w:pStyle w:val="Header"/>
        <w:tabs>
          <w:tab w:val="clear" w:pos="8640"/>
          <w:tab w:val="left" w:pos="4320"/>
        </w:tabs>
      </w:pPr>
      <w:r>
        <w:tab/>
        <w:t xml:space="preserve">On motion of Senator CORBIN, with unanimous consent, the remarks of Senator SHEALY made on Wednesday, May 28, </w:t>
      </w:r>
      <w:r w:rsidR="00DF58CE">
        <w:t xml:space="preserve">were ordered </w:t>
      </w:r>
      <w:r>
        <w:t>printed in the Journal.</w:t>
      </w:r>
    </w:p>
    <w:p w:rsidR="00B85C3F" w:rsidRDefault="00B85C3F" w:rsidP="00B85C3F">
      <w:pPr>
        <w:pStyle w:val="Header"/>
        <w:tabs>
          <w:tab w:val="clear" w:pos="8640"/>
          <w:tab w:val="left" w:pos="4320"/>
        </w:tabs>
        <w:jc w:val="center"/>
      </w:pPr>
    </w:p>
    <w:p w:rsidR="009566A4" w:rsidRPr="009C4105" w:rsidRDefault="009566A4" w:rsidP="009566A4">
      <w:pPr>
        <w:jc w:val="center"/>
        <w:outlineLvl w:val="0"/>
        <w:rPr>
          <w:b/>
          <w:color w:val="auto"/>
        </w:rPr>
      </w:pPr>
      <w:r w:rsidRPr="009C4105">
        <w:rPr>
          <w:b/>
          <w:color w:val="auto"/>
        </w:rPr>
        <w:t>RATIFICATION OF ACTS</w:t>
      </w:r>
    </w:p>
    <w:p w:rsidR="009566A4" w:rsidRDefault="009566A4" w:rsidP="009566A4">
      <w:pPr>
        <w:outlineLvl w:val="0"/>
      </w:pPr>
      <w:r>
        <w:tab/>
      </w:r>
      <w:r w:rsidRPr="009C4105">
        <w:rPr>
          <w:color w:val="auto"/>
        </w:rPr>
        <w:t>Pursuant to an invitation the Honorable Speaker and House of Representatives appeared in the Senate Chamber on May 29, 2014, at 1:00 P.M. and the following Acts and Joint Resolutions were ratified:</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(R205, S. 293</w:t>
      </w:r>
      <w:r w:rsidR="00054CD1">
        <w:fldChar w:fldCharType="begin"/>
      </w:r>
      <w:r>
        <w:instrText xml:space="preserve"> XE "S. 293" \b</w:instrText>
      </w:r>
      <w:r w:rsidR="00054CD1">
        <w:fldChar w:fldCharType="end"/>
      </w:r>
      <w:r w:rsidRPr="009C4105">
        <w:rPr>
          <w:color w:val="auto"/>
        </w:rPr>
        <w:t xml:space="preserve">) -- </w:t>
      </w:r>
      <w:r w:rsidRPr="009C4105">
        <w:t xml:space="preserve"> Senator Cleary: AN ACT </w:t>
      </w:r>
      <w:r w:rsidRPr="009C4105">
        <w:rPr>
          <w:color w:val="000000" w:themeColor="text1"/>
          <w:u w:color="000000" w:themeColor="text1"/>
        </w:rPr>
        <w:t>TO AMEND SECTION 4</w:t>
      </w:r>
      <w:r w:rsidRPr="009C4105">
        <w:rPr>
          <w:color w:val="000000" w:themeColor="text1"/>
          <w:u w:color="000000" w:themeColor="text1"/>
        </w:rPr>
        <w:noBreakHyphen/>
        <w:t>23</w:t>
      </w:r>
      <w:r w:rsidRPr="009C4105">
        <w:rPr>
          <w:color w:val="000000" w:themeColor="text1"/>
          <w:u w:color="000000" w:themeColor="text1"/>
        </w:rPr>
        <w:noBreakHyphen/>
        <w:t>40, AS AMENDED, CODE OF LAWS OF SOUTH CAROLINA, 1976, RELATING TO LEVY AND COLLECTION OF TAXES IN THE MURRELL’S INLET</w:t>
      </w:r>
      <w:r w:rsidRPr="009C4105">
        <w:rPr>
          <w:color w:val="000000" w:themeColor="text1"/>
          <w:u w:color="000000" w:themeColor="text1"/>
        </w:rPr>
        <w:noBreakHyphen/>
        <w:t>GARDEN CITY FIRE DISTRICT, SO AS TO AUTHORIZE THE LEVY AND COLLECTION OF AN ADDITIONAL FOUR MILLS.</w:t>
      </w:r>
    </w:p>
    <w:p w:rsidR="009566A4" w:rsidRDefault="009566A4" w:rsidP="009566A4">
      <w:pPr>
        <w:outlineLvl w:val="0"/>
      </w:pPr>
      <w:r w:rsidRPr="009C4105">
        <w:rPr>
          <w:color w:val="auto"/>
        </w:rPr>
        <w:t>L:\COUNCIL\ACTS\293DG14.DOCX</w:t>
      </w:r>
    </w:p>
    <w:p w:rsidR="009566A4" w:rsidRDefault="009566A4" w:rsidP="009566A4">
      <w:pPr>
        <w:outlineLvl w:val="0"/>
      </w:pPr>
    </w:p>
    <w:p w:rsidR="009566A4" w:rsidRPr="009C4105" w:rsidRDefault="009566A4" w:rsidP="009566A4">
      <w:r w:rsidRPr="009C4105">
        <w:rPr>
          <w:color w:val="auto"/>
        </w:rPr>
        <w:tab/>
        <w:t>(R206, S. 294</w:t>
      </w:r>
      <w:r w:rsidR="00054CD1">
        <w:fldChar w:fldCharType="begin"/>
      </w:r>
      <w:r>
        <w:instrText xml:space="preserve"> XE "S. 294" \b</w:instrText>
      </w:r>
      <w:r w:rsidR="00054CD1">
        <w:fldChar w:fldCharType="end"/>
      </w:r>
      <w:r w:rsidRPr="009C4105">
        <w:rPr>
          <w:color w:val="auto"/>
        </w:rPr>
        <w:t xml:space="preserve">) -- </w:t>
      </w:r>
      <w:r w:rsidRPr="009C4105">
        <w:t xml:space="preserve"> Senators Cleary and Ford: AN ACT </w:t>
      </w:r>
      <w:r w:rsidRPr="009C4105">
        <w:rPr>
          <w:color w:val="000000" w:themeColor="text1"/>
        </w:rPr>
        <w:t>TO AMEND SECTION 6</w:t>
      </w:r>
      <w:r w:rsidRPr="009C4105">
        <w:rPr>
          <w:color w:val="000000" w:themeColor="text1"/>
        </w:rPr>
        <w:noBreakHyphen/>
        <w:t>4</w:t>
      </w:r>
      <w:r w:rsidRPr="009C4105">
        <w:rPr>
          <w:color w:val="000000" w:themeColor="text1"/>
        </w:rPr>
        <w:noBreakHyphen/>
        <w:t>10, AS AMENDED, CODE OF LAWS OF SOUTH CAROLINA, 1976, RELATING TO THE EXPENDITURE OF LOCAL ACCOMMODATIONS TAX REVENUES, SO AS TO CLARIFY THAT IN CERTAIN SITUATIONS, FUNDS MAY BE USED FOR BEACH RENOURISHMENT, AND TO ALLOW A MUNICIPALITY OR COUNTY, IN CERTAIN SITUATIONS, UPON A TWO</w:t>
      </w:r>
      <w:r w:rsidRPr="009C4105">
        <w:rPr>
          <w:color w:val="000000" w:themeColor="text1"/>
        </w:rPr>
        <w:noBreakHyphen/>
        <w:t>THIRDS VOTE OF THE MEMBERSHIP OF THE LOCAL GOVERNING BODY, TO HOLD THE FUNDS FOR MORE THAN TWO YEARS IF THE FUNDS ARE COMMITTED FOR THE CONTROL AND REPAIR OF WATERFRONT EROSION, INCLUDING BEACH RENOURISHMENT.</w:t>
      </w:r>
    </w:p>
    <w:p w:rsidR="009566A4" w:rsidRDefault="009566A4" w:rsidP="009566A4">
      <w:pPr>
        <w:outlineLvl w:val="0"/>
      </w:pPr>
      <w:r w:rsidRPr="009C4105">
        <w:rPr>
          <w:color w:val="auto"/>
        </w:rPr>
        <w:t>L:\COUNCIL\ACTS\294DG14.DOCX</w:t>
      </w:r>
    </w:p>
    <w:p w:rsidR="009566A4" w:rsidRDefault="009566A4" w:rsidP="009566A4">
      <w:pPr>
        <w:outlineLvl w:val="0"/>
      </w:pPr>
    </w:p>
    <w:p w:rsidR="009566A4" w:rsidRPr="009C4105" w:rsidRDefault="009566A4" w:rsidP="009566A4">
      <w:r w:rsidRPr="009C4105">
        <w:rPr>
          <w:color w:val="auto"/>
        </w:rPr>
        <w:tab/>
        <w:t>(R207, S. 343</w:t>
      </w:r>
      <w:r w:rsidR="00054CD1">
        <w:fldChar w:fldCharType="begin"/>
      </w:r>
      <w:r>
        <w:instrText xml:space="preserve"> XE "S. 343" \b</w:instrText>
      </w:r>
      <w:r w:rsidR="00054CD1">
        <w:fldChar w:fldCharType="end"/>
      </w:r>
      <w:r w:rsidRPr="009C4105">
        <w:rPr>
          <w:color w:val="auto"/>
        </w:rPr>
        <w:t xml:space="preserve">) -- </w:t>
      </w:r>
      <w:r w:rsidRPr="009C4105">
        <w:t xml:space="preserve"> Senator Hayes: AN ACT TO AMEND CHAPTER 7, TITLE 36, CODE OF LAWS OF SOUTH CAROLINA, 1976, RELATING TO ARTICLE 7 OF THE UNIFORM COMMERCIAL CODE, SO AS TO REVISE THE CHAPTER IN ITS ENTIRETY IN ORDER TO PROVIDE FOR THE USE OF ELECTRONIC DOCUMENTS OF TITLE; AND TO AMEND CHAPTER 1, TITLE 36, SECTIONS 36</w:t>
      </w:r>
      <w:r w:rsidRPr="009C4105">
        <w:noBreakHyphen/>
        <w:t>2</w:t>
      </w:r>
      <w:r w:rsidRPr="009C4105">
        <w:noBreakHyphen/>
        <w:t>103, 36</w:t>
      </w:r>
      <w:r w:rsidRPr="009C4105">
        <w:noBreakHyphen/>
        <w:t>2</w:t>
      </w:r>
      <w:r w:rsidRPr="009C4105">
        <w:noBreakHyphen/>
        <w:t>104, 36</w:t>
      </w:r>
      <w:r w:rsidRPr="009C4105">
        <w:noBreakHyphen/>
        <w:t>2</w:t>
      </w:r>
      <w:r w:rsidRPr="009C4105">
        <w:noBreakHyphen/>
        <w:t>202, 36</w:t>
      </w:r>
      <w:r w:rsidRPr="009C4105">
        <w:noBreakHyphen/>
        <w:t>2</w:t>
      </w:r>
      <w:r w:rsidRPr="009C4105">
        <w:noBreakHyphen/>
        <w:t>310, 36</w:t>
      </w:r>
      <w:r w:rsidRPr="009C4105">
        <w:noBreakHyphen/>
        <w:t>2</w:t>
      </w:r>
      <w:r w:rsidRPr="009C4105">
        <w:noBreakHyphen/>
        <w:t>323, 36</w:t>
      </w:r>
      <w:r w:rsidRPr="009C4105">
        <w:noBreakHyphen/>
        <w:t>2</w:t>
      </w:r>
      <w:r w:rsidRPr="009C4105">
        <w:noBreakHyphen/>
        <w:t>401, 36</w:t>
      </w:r>
      <w:r w:rsidRPr="009C4105">
        <w:noBreakHyphen/>
        <w:t>2</w:t>
      </w:r>
      <w:r w:rsidRPr="009C4105">
        <w:noBreakHyphen/>
        <w:t>503, 36</w:t>
      </w:r>
      <w:r w:rsidRPr="009C4105">
        <w:noBreakHyphen/>
        <w:t>2</w:t>
      </w:r>
      <w:r w:rsidRPr="009C4105">
        <w:noBreakHyphen/>
        <w:t>505, 36</w:t>
      </w:r>
      <w:r w:rsidRPr="009C4105">
        <w:noBreakHyphen/>
        <w:t>2</w:t>
      </w:r>
      <w:r w:rsidRPr="009C4105">
        <w:noBreakHyphen/>
        <w:t>506, 36</w:t>
      </w:r>
      <w:r w:rsidRPr="009C4105">
        <w:noBreakHyphen/>
        <w:t>2</w:t>
      </w:r>
      <w:r w:rsidRPr="009C4105">
        <w:noBreakHyphen/>
        <w:t>509, 36</w:t>
      </w:r>
      <w:r w:rsidRPr="009C4105">
        <w:noBreakHyphen/>
        <w:t>2</w:t>
      </w:r>
      <w:r w:rsidRPr="009C4105">
        <w:noBreakHyphen/>
        <w:t>605, 36</w:t>
      </w:r>
      <w:r w:rsidRPr="009C4105">
        <w:noBreakHyphen/>
        <w:t>2</w:t>
      </w:r>
      <w:r w:rsidRPr="009C4105">
        <w:noBreakHyphen/>
        <w:t>705, 36</w:t>
      </w:r>
      <w:r w:rsidRPr="009C4105">
        <w:noBreakHyphen/>
        <w:t>2A</w:t>
      </w:r>
      <w:r w:rsidRPr="009C4105">
        <w:noBreakHyphen/>
        <w:t>103, 36</w:t>
      </w:r>
      <w:r w:rsidRPr="009C4105">
        <w:noBreakHyphen/>
        <w:t>2A</w:t>
      </w:r>
      <w:r w:rsidRPr="009C4105">
        <w:noBreakHyphen/>
        <w:t>501, 36</w:t>
      </w:r>
      <w:r w:rsidRPr="009C4105">
        <w:noBreakHyphen/>
        <w:t>2A</w:t>
      </w:r>
      <w:r w:rsidRPr="009C4105">
        <w:noBreakHyphen/>
        <w:t>514, 36</w:t>
      </w:r>
      <w:r w:rsidRPr="009C4105">
        <w:noBreakHyphen/>
        <w:t>2A</w:t>
      </w:r>
      <w:r w:rsidRPr="009C4105">
        <w:noBreakHyphen/>
        <w:t>518, 36</w:t>
      </w:r>
      <w:r w:rsidRPr="009C4105">
        <w:noBreakHyphen/>
        <w:t>2A</w:t>
      </w:r>
      <w:r w:rsidRPr="009C4105">
        <w:noBreakHyphen/>
        <w:t>519, 36</w:t>
      </w:r>
      <w:r w:rsidRPr="009C4105">
        <w:noBreakHyphen/>
        <w:t>2A</w:t>
      </w:r>
      <w:r w:rsidRPr="009C4105">
        <w:noBreakHyphen/>
        <w:t>527, 36</w:t>
      </w:r>
      <w:r w:rsidRPr="009C4105">
        <w:noBreakHyphen/>
        <w:t>2A</w:t>
      </w:r>
      <w:r w:rsidRPr="009C4105">
        <w:noBreakHyphen/>
        <w:t>528, 36</w:t>
      </w:r>
      <w:r w:rsidRPr="009C4105">
        <w:noBreakHyphen/>
        <w:t>3</w:t>
      </w:r>
      <w:r w:rsidRPr="009C4105">
        <w:noBreakHyphen/>
        <w:t>103, 36</w:t>
      </w:r>
      <w:r w:rsidRPr="009C4105">
        <w:noBreakHyphen/>
        <w:t>4</w:t>
      </w:r>
      <w:r w:rsidRPr="009C4105">
        <w:noBreakHyphen/>
        <w:t>104, 36</w:t>
      </w:r>
      <w:r w:rsidRPr="009C4105">
        <w:noBreakHyphen/>
        <w:t>4</w:t>
      </w:r>
      <w:r w:rsidRPr="009C4105">
        <w:noBreakHyphen/>
        <w:t>210, 36</w:t>
      </w:r>
      <w:r w:rsidRPr="009C4105">
        <w:noBreakHyphen/>
        <w:t>4A</w:t>
      </w:r>
      <w:r w:rsidRPr="009C4105">
        <w:noBreakHyphen/>
        <w:t>105, 36</w:t>
      </w:r>
      <w:r w:rsidRPr="009C4105">
        <w:noBreakHyphen/>
        <w:t>4A</w:t>
      </w:r>
      <w:r w:rsidRPr="009C4105">
        <w:noBreakHyphen/>
        <w:t>106, 36</w:t>
      </w:r>
      <w:r w:rsidRPr="009C4105">
        <w:noBreakHyphen/>
        <w:t>4A</w:t>
      </w:r>
      <w:r w:rsidRPr="009C4105">
        <w:noBreakHyphen/>
        <w:t>204, 36</w:t>
      </w:r>
      <w:r w:rsidRPr="009C4105">
        <w:noBreakHyphen/>
        <w:t>5</w:t>
      </w:r>
      <w:r w:rsidRPr="009C4105">
        <w:noBreakHyphen/>
        <w:t>103, 36</w:t>
      </w:r>
      <w:r w:rsidRPr="009C4105">
        <w:noBreakHyphen/>
        <w:t>8</w:t>
      </w:r>
      <w:r w:rsidRPr="009C4105">
        <w:noBreakHyphen/>
        <w:t>102, 36</w:t>
      </w:r>
      <w:r w:rsidRPr="009C4105">
        <w:noBreakHyphen/>
        <w:t>9</w:t>
      </w:r>
      <w:r w:rsidRPr="009C4105">
        <w:noBreakHyphen/>
        <w:t>102, 39-8-103, 36</w:t>
      </w:r>
      <w:r w:rsidRPr="009C4105">
        <w:noBreakHyphen/>
        <w:t>9</w:t>
      </w:r>
      <w:r w:rsidRPr="009C4105">
        <w:noBreakHyphen/>
        <w:t>203, 36</w:t>
      </w:r>
      <w:r w:rsidRPr="009C4105">
        <w:noBreakHyphen/>
        <w:t>9</w:t>
      </w:r>
      <w:r w:rsidRPr="009C4105">
        <w:noBreakHyphen/>
        <w:t>207, 36</w:t>
      </w:r>
      <w:r w:rsidRPr="009C4105">
        <w:noBreakHyphen/>
        <w:t>9</w:t>
      </w:r>
      <w:r w:rsidRPr="009C4105">
        <w:noBreakHyphen/>
        <w:t>208, 36</w:t>
      </w:r>
      <w:r w:rsidRPr="009C4105">
        <w:noBreakHyphen/>
        <w:t>9</w:t>
      </w:r>
      <w:r w:rsidRPr="009C4105">
        <w:noBreakHyphen/>
        <w:t>301, 36-9-310, 36</w:t>
      </w:r>
      <w:r w:rsidRPr="009C4105">
        <w:noBreakHyphen/>
        <w:t>9</w:t>
      </w:r>
      <w:r w:rsidRPr="009C4105">
        <w:noBreakHyphen/>
        <w:t>312, 36</w:t>
      </w:r>
      <w:r w:rsidRPr="009C4105">
        <w:noBreakHyphen/>
        <w:t>9</w:t>
      </w:r>
      <w:r w:rsidRPr="009C4105">
        <w:noBreakHyphen/>
        <w:t>313, 36</w:t>
      </w:r>
      <w:r w:rsidRPr="009C4105">
        <w:noBreakHyphen/>
        <w:t>9</w:t>
      </w:r>
      <w:r w:rsidRPr="009C4105">
        <w:noBreakHyphen/>
        <w:t>314, 36</w:t>
      </w:r>
      <w:r w:rsidRPr="009C4105">
        <w:noBreakHyphen/>
        <w:t>9</w:t>
      </w:r>
      <w:r w:rsidRPr="009C4105">
        <w:noBreakHyphen/>
        <w:t>317, 36</w:t>
      </w:r>
      <w:r w:rsidRPr="009C4105">
        <w:noBreakHyphen/>
        <w:t>9</w:t>
      </w:r>
      <w:r w:rsidRPr="009C4105">
        <w:noBreakHyphen/>
        <w:t>338, 36</w:t>
      </w:r>
      <w:r w:rsidRPr="009C4105">
        <w:noBreakHyphen/>
        <w:t>9</w:t>
      </w:r>
      <w:r w:rsidRPr="009C4105">
        <w:noBreakHyphen/>
        <w:t>601, ALL RELATING TO THE UNIFORM COMMERCIAL CODE, SO AS TO MAKE CONFORMING CHANGES; TO REPEAL SECTION 36-2-208 RELATING TO THE COMMERCIAL CODE GOVERNING CERTAIN SALES AND SECTION 36-2A-207 RELATING TO THE COMMERCIAL CODE GOVERNING LEASES; TO PROVIDE FINDINGS THAT THE PROVISIONS OF THIS ACT RELATE TO ONE SUBJECT; TO STATE THAT PROVISIONS OF THIS ACT ARE SEVERABLE; TO PROVIDE FOR THE PROSPECTIVE APPLICATION OF THIS ACT; AND TO PROVIDE FOR THE EFFECTIVE DATE OF THIS ACT.</w:t>
      </w:r>
    </w:p>
    <w:p w:rsidR="009566A4" w:rsidRDefault="009566A4" w:rsidP="009566A4">
      <w:pPr>
        <w:outlineLvl w:val="0"/>
      </w:pPr>
      <w:r w:rsidRPr="009C4105">
        <w:rPr>
          <w:color w:val="auto"/>
        </w:rPr>
        <w:t>L:\COUNCIL\ACTS\343AB14.DOCX</w:t>
      </w:r>
    </w:p>
    <w:p w:rsidR="009566A4" w:rsidRDefault="009566A4" w:rsidP="009566A4">
      <w:pPr>
        <w:outlineLvl w:val="0"/>
      </w:pPr>
    </w:p>
    <w:p w:rsidR="009566A4" w:rsidRPr="009C4105" w:rsidRDefault="009566A4" w:rsidP="009566A4">
      <w:r w:rsidRPr="009C4105">
        <w:rPr>
          <w:color w:val="auto"/>
        </w:rPr>
        <w:tab/>
        <w:t>(R208, S. 356</w:t>
      </w:r>
      <w:r w:rsidR="00054CD1">
        <w:fldChar w:fldCharType="begin"/>
      </w:r>
      <w:r>
        <w:instrText xml:space="preserve"> XE "S. 356" \b</w:instrText>
      </w:r>
      <w:r w:rsidR="00054CD1">
        <w:fldChar w:fldCharType="end"/>
      </w:r>
      <w:r w:rsidRPr="009C4105">
        <w:rPr>
          <w:color w:val="auto"/>
        </w:rPr>
        <w:t xml:space="preserve">) -- </w:t>
      </w:r>
      <w:r w:rsidRPr="009C4105">
        <w:t xml:space="preserve"> Senators Alexander and Reese: AN ACT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THE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 </w:t>
      </w:r>
      <w:bookmarkStart w:id="1" w:name="titleend"/>
      <w:bookmarkEnd w:id="1"/>
    </w:p>
    <w:p w:rsidR="009566A4" w:rsidRDefault="009566A4" w:rsidP="009566A4">
      <w:pPr>
        <w:outlineLvl w:val="0"/>
      </w:pPr>
      <w:r w:rsidRPr="009C4105">
        <w:rPr>
          <w:color w:val="auto"/>
        </w:rPr>
        <w:t>L:\COUNCIL\ACTS\356DG14.DOCX</w:t>
      </w:r>
    </w:p>
    <w:p w:rsidR="009566A4" w:rsidRDefault="009566A4" w:rsidP="009566A4">
      <w:pPr>
        <w:outlineLvl w:val="0"/>
      </w:pPr>
    </w:p>
    <w:p w:rsidR="009566A4" w:rsidRPr="009C4105" w:rsidRDefault="009566A4" w:rsidP="009566A4">
      <w:r w:rsidRPr="009C4105">
        <w:rPr>
          <w:color w:val="auto"/>
        </w:rPr>
        <w:tab/>
        <w:t>(R209, S. 440</w:t>
      </w:r>
      <w:r w:rsidR="00054CD1">
        <w:fldChar w:fldCharType="begin"/>
      </w:r>
      <w:r>
        <w:instrText xml:space="preserve"> XE "S. 440" \b</w:instrText>
      </w:r>
      <w:r w:rsidR="00054CD1">
        <w:fldChar w:fldCharType="end"/>
      </w:r>
      <w:r w:rsidRPr="009C4105">
        <w:rPr>
          <w:color w:val="auto"/>
        </w:rPr>
        <w:t xml:space="preserve">) -- </w:t>
      </w:r>
      <w:r w:rsidRPr="009C4105">
        <w:t xml:space="preserve"> Senators Fair, Hutto and Jackson: AN ACT TO AMEND THE CODE OF LAWS OF SOUTH CAROLINA, 1976, BY ADDING SECTION 63</w:t>
      </w:r>
      <w:r w:rsidRPr="009C4105">
        <w:noBreakHyphen/>
        <w:t>19</w:t>
      </w:r>
      <w:r w:rsidRPr="009C4105">
        <w:noBreakHyphen/>
        <w:t>1435 SO AS TO PROVIDE THAT THE USE OF RESTRAINTS ON JUVENILES APPEARING IN COURT ARE PROHIBITED UNLESS THE RESTRAINTS ARE NECESSARY TO PREVENT THE JUVENILE FROM HARMING HIMSELF OR OTHERS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 AND BY ADDING SECTION 24</w:t>
      </w:r>
      <w:r w:rsidRPr="009C4105">
        <w:noBreakHyphen/>
        <w:t>13</w:t>
      </w:r>
      <w:r w:rsidRPr="009C4105">
        <w:noBreakHyphen/>
        <w:t>425 SO AS TO PROVIDE THAT IT IS UNLAWFUL TO KNOWINGLY, WITHOUT AUTHORITY, TO REMOVE, DESTROY, OR CIRCUMVENT THE OPERATION OF AN ELECTRONIC MONITORING DEVICE USED FOR DETENTION, A CONDITION OF BOND, PRETRIAL RELEASE, PROBATION, OR PAROLE OR TO REQUEST ANOTHER PERSON TO REMOVE, DESTROY, OR CIRCUMVENT THE OPERATION OF SUCH DEVICES AND TO PROVIDE CRIMINAL PENALTIES FOR VIOLATIONS.</w:t>
      </w:r>
    </w:p>
    <w:p w:rsidR="009566A4" w:rsidRDefault="009566A4" w:rsidP="009566A4">
      <w:pPr>
        <w:outlineLvl w:val="0"/>
      </w:pPr>
      <w:r w:rsidRPr="009C4105">
        <w:rPr>
          <w:color w:val="auto"/>
        </w:rPr>
        <w:t>L:\COUNCIL\ACTS\440AC14.DOCX</w:t>
      </w:r>
    </w:p>
    <w:p w:rsidR="009566A4" w:rsidRDefault="009566A4" w:rsidP="009566A4">
      <w:pPr>
        <w:outlineLvl w:val="0"/>
      </w:pPr>
    </w:p>
    <w:p w:rsidR="009566A4" w:rsidRPr="009C4105" w:rsidRDefault="009566A4" w:rsidP="009566A4">
      <w:pPr>
        <w:rPr>
          <w:snapToGrid w:val="0"/>
        </w:rPr>
      </w:pPr>
      <w:r w:rsidRPr="009C4105">
        <w:rPr>
          <w:color w:val="auto"/>
        </w:rPr>
        <w:tab/>
        <w:t>(R210, S. 446</w:t>
      </w:r>
      <w:r w:rsidR="00054CD1">
        <w:fldChar w:fldCharType="begin"/>
      </w:r>
      <w:r>
        <w:instrText xml:space="preserve"> XE "S. 446" \b</w:instrText>
      </w:r>
      <w:r w:rsidR="00054CD1">
        <w:fldChar w:fldCharType="end"/>
      </w:r>
      <w:r w:rsidRPr="009C4105">
        <w:rPr>
          <w:color w:val="auto"/>
        </w:rPr>
        <w:t xml:space="preserve">) -- </w:t>
      </w:r>
      <w:r w:rsidRPr="009C4105">
        <w:t xml:space="preserve"> Senators Massey and L. Martin: AN ACT </w:t>
      </w:r>
      <w:r w:rsidRPr="009C4105">
        <w:rPr>
          <w:snapToGrid w:val="0"/>
        </w:rPr>
        <w:t>TO RATIFY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SO AS TO PROVIDE THAT THE SENATE SHALL ELECT FROM AMONG ITS MEMBERS A PRESIDENT TO PRESIDE OVER THE SENATE AND TO PERFORM OTHER DUTIES AS PROVIDED BY LAW; TO AMEND ARTICLE IV, RELATING TO THE EXECUTIVE DEPARTMENT, BY DELETING SECTIONS 9 AND 10, SO AS TO ELIMINATE PROVISIONS RELATING TO THE PRESIDING OFFICER OF THE SENATE MADE OBSOLETE BY THE AMENDMENTS RATIFIED BY THIS ACT; TO AMEND SECTION 11, ARTICLE IV, RELATING TO THE REMOVAL OF THE LIEUTENANT GOVERNOR FROM OFFICE BY IMPEACHMENT, DEATH, RESIGNATION, DISQUALIFICATION, DISABILITY, OR REMOVAL FROM THE STATE, SO AS TO PROVIDE THAT THE GOVERNOR SHALL APPOINT, WITH THE ADVICE AND CONSENT OF THE SENATE, A SUCCESSOR TO FULFILL THE UNEXPIRED TERM; AND TO AMEND SECTION 12, ARTICLE IV, RELATING TO THE DISABILITY OF THE GOVERNOR, SO AS TO CHANGE REFERENCES TO THE PRESIDING OFFICER OF THE SENATE TO CONFORM TO AMENDMENTS RATIFIED BY THIS ACT.</w:t>
      </w:r>
    </w:p>
    <w:p w:rsidR="009566A4" w:rsidRDefault="009566A4" w:rsidP="009566A4">
      <w:pPr>
        <w:outlineLvl w:val="0"/>
      </w:pPr>
      <w:r w:rsidRPr="009C4105">
        <w:rPr>
          <w:color w:val="auto"/>
        </w:rPr>
        <w:t>L:\COUNCIL\ACTS\446HTC14.DOCX</w:t>
      </w:r>
    </w:p>
    <w:p w:rsidR="009566A4" w:rsidRDefault="009566A4" w:rsidP="009566A4">
      <w:pPr>
        <w:outlineLvl w:val="0"/>
      </w:pPr>
    </w:p>
    <w:p w:rsidR="009566A4" w:rsidRPr="009C4105" w:rsidRDefault="009566A4" w:rsidP="009566A4">
      <w:r w:rsidRPr="009C4105">
        <w:rPr>
          <w:color w:val="auto"/>
        </w:rPr>
        <w:tab/>
        <w:t>(R211, S. 495</w:t>
      </w:r>
      <w:r w:rsidR="00054CD1">
        <w:fldChar w:fldCharType="begin"/>
      </w:r>
      <w:r>
        <w:instrText xml:space="preserve"> XE "S. 495" \b</w:instrText>
      </w:r>
      <w:r w:rsidR="00054CD1">
        <w:fldChar w:fldCharType="end"/>
      </w:r>
      <w:r w:rsidRPr="009C4105">
        <w:rPr>
          <w:color w:val="auto"/>
        </w:rPr>
        <w:t xml:space="preserve">) -- </w:t>
      </w:r>
      <w:r w:rsidRPr="009C4105">
        <w:t xml:space="preserve"> Senators Lourie and Rankin: AN ACT TO AMEND SECTION 23</w:t>
      </w:r>
      <w:r w:rsidRPr="009C4105">
        <w:noBreakHyphen/>
        <w:t>3</w:t>
      </w:r>
      <w:r w:rsidRPr="009C4105">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9566A4" w:rsidRDefault="009566A4" w:rsidP="009566A4">
      <w:pPr>
        <w:outlineLvl w:val="0"/>
      </w:pPr>
      <w:r w:rsidRPr="009C4105">
        <w:rPr>
          <w:color w:val="auto"/>
        </w:rPr>
        <w:t>L:\COUNCIL\ACTS\495AHB14.DOCX</w:t>
      </w:r>
    </w:p>
    <w:p w:rsidR="009566A4" w:rsidRDefault="009566A4" w:rsidP="009566A4">
      <w:pPr>
        <w:outlineLvl w:val="0"/>
      </w:pPr>
    </w:p>
    <w:p w:rsidR="009566A4" w:rsidRPr="009C4105" w:rsidRDefault="009566A4" w:rsidP="009566A4">
      <w:r w:rsidRPr="009C4105">
        <w:rPr>
          <w:color w:val="auto"/>
        </w:rPr>
        <w:tab/>
        <w:t>(R212, S. 503</w:t>
      </w:r>
      <w:r w:rsidR="00054CD1">
        <w:fldChar w:fldCharType="begin"/>
      </w:r>
      <w:r>
        <w:instrText xml:space="preserve"> XE "S. 503" \b</w:instrText>
      </w:r>
      <w:r w:rsidR="00054CD1">
        <w:fldChar w:fldCharType="end"/>
      </w:r>
      <w:r w:rsidRPr="009C4105">
        <w:rPr>
          <w:color w:val="auto"/>
        </w:rPr>
        <w:t xml:space="preserve">) -- </w:t>
      </w:r>
      <w:r w:rsidRPr="009C4105">
        <w:t xml:space="preserve"> Senators Thurmond, Hembree, Campsen, Cleary, Rankin and Ford: AN ACT TO AMEND THE CODE OF LAWS OF SOUTH CAROLINA, 1976, BY ADDING ARTICLE 6 TO CHAPTER 1, TITLE 6 SO AS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9566A4" w:rsidRDefault="009566A4" w:rsidP="009566A4">
      <w:pPr>
        <w:outlineLvl w:val="0"/>
      </w:pPr>
      <w:r w:rsidRPr="009C4105">
        <w:rPr>
          <w:color w:val="auto"/>
        </w:rPr>
        <w:t>L:\COUNCIL\ACTS\503ZW14.DOCX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(R213, S. 560</w:t>
      </w:r>
      <w:r w:rsidR="00054CD1">
        <w:fldChar w:fldCharType="begin"/>
      </w:r>
      <w:r>
        <w:instrText xml:space="preserve"> XE "S. 560" \b</w:instrText>
      </w:r>
      <w:r w:rsidR="00054CD1">
        <w:fldChar w:fldCharType="end"/>
      </w:r>
      <w:r w:rsidRPr="009C4105">
        <w:rPr>
          <w:color w:val="auto"/>
        </w:rPr>
        <w:t xml:space="preserve">) -- </w:t>
      </w:r>
      <w:r w:rsidRPr="009C4105">
        <w:t xml:space="preserve"> Senator L. Martin: AN ACT </w:t>
      </w:r>
      <w:r w:rsidRPr="009C4105">
        <w:rPr>
          <w:color w:val="000000" w:themeColor="text1"/>
          <w:u w:color="000000" w:themeColor="text1"/>
        </w:rPr>
        <w:t>TO AMEND SECTION 58</w:t>
      </w:r>
      <w:r w:rsidRPr="009C4105">
        <w:rPr>
          <w:color w:val="000000" w:themeColor="text1"/>
          <w:u w:color="000000" w:themeColor="text1"/>
        </w:rPr>
        <w:noBreakHyphen/>
        <w:t>15</w:t>
      </w:r>
      <w:r w:rsidRPr="009C4105">
        <w:rPr>
          <w:color w:val="000000" w:themeColor="text1"/>
          <w:u w:color="000000" w:themeColor="text1"/>
        </w:rPr>
        <w:noBreakHyphen/>
        <w:t>870, CODE OF LAWS OF SOUTH CAROLINA, 1976, RELATING TO THE WILFULL AND MALICIOUS INJURY TO A RAILROAD OR ELECTRIC RAILWAY, SO AS TO PROVIDE THAT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 TO PROVIDE A TIER OF PENALTIES FOR VIOLATIONS INCLUDING THOSE VIOLATIONS WHERE SPECIFIED CIRCUMSTANCES ARE PRESENT, AND TO ALSO PROVIDE THAT EXCEPT IN THE CASE OF AN ELECTRIC RAILWAY, THE PERSON COMMITTING THE VIOLATION SHALL FORFEIT TO THE RAILROAD COMPANY FOR EACH OFFENSE TREBLE THE DAMAGES PROVED TO HAVE BEEN SUSTAINED TO BE RECOVERED IN A TORT ACTION IN THE RAILROAD COMPANY’S NAME; AND BY ADDING SECTION 58</w:t>
      </w:r>
      <w:r w:rsidRPr="009C4105">
        <w:rPr>
          <w:color w:val="000000" w:themeColor="text1"/>
          <w:u w:color="000000" w:themeColor="text1"/>
        </w:rPr>
        <w:noBreakHyphen/>
        <w:t>15</w:t>
      </w:r>
      <w:r w:rsidRPr="009C4105">
        <w:rPr>
          <w:color w:val="000000" w:themeColor="text1"/>
          <w:u w:color="000000" w:themeColor="text1"/>
        </w:rPr>
        <w:noBreakHyphen/>
        <w:t>875 SO AS TO PROVIDE THAT IT IS UNLAWFUL TO PURCHASE, SELL, OR TRANSPORT RAILROAD TRACK MATERIALS FOR THE PURPOSE OF RECYCLING, TO REQUIRE A SPECIFIED METHOD OF PAYMENT FOR RAILROAD TRACK MATERIALS, TO PROVIDE EXCEPTIONS, AND TO PROVIDE A TIER OF PENALTIES FOR VIOLATIONS.</w:t>
      </w:r>
    </w:p>
    <w:p w:rsidR="009566A4" w:rsidRDefault="009566A4" w:rsidP="009566A4">
      <w:pPr>
        <w:outlineLvl w:val="0"/>
      </w:pPr>
      <w:r w:rsidRPr="009C4105">
        <w:rPr>
          <w:color w:val="auto"/>
        </w:rPr>
        <w:t>L:\COUNCIL\ACTS\560SD14.DOCX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(R214, S. 561</w:t>
      </w:r>
      <w:r w:rsidR="00054CD1">
        <w:fldChar w:fldCharType="begin"/>
      </w:r>
      <w:r>
        <w:instrText xml:space="preserve"> XE "S. 561" \b</w:instrText>
      </w:r>
      <w:r w:rsidR="00054CD1">
        <w:fldChar w:fldCharType="end"/>
      </w:r>
      <w:r w:rsidRPr="009C4105">
        <w:rPr>
          <w:color w:val="auto"/>
        </w:rPr>
        <w:t xml:space="preserve">) -- </w:t>
      </w:r>
      <w:r w:rsidRPr="009C4105">
        <w:t xml:space="preserve"> Senator L. Martin: AN ACT </w:t>
      </w:r>
      <w:r w:rsidRPr="009C4105">
        <w:rPr>
          <w:color w:val="000000" w:themeColor="text1"/>
          <w:u w:color="000000" w:themeColor="text1"/>
        </w:rPr>
        <w:t>TO AMEND SECTION 16</w:t>
      </w:r>
      <w:r w:rsidRPr="009C4105">
        <w:rPr>
          <w:color w:val="000000" w:themeColor="text1"/>
          <w:u w:color="000000" w:themeColor="text1"/>
        </w:rPr>
        <w:noBreakHyphen/>
        <w:t>17</w:t>
      </w:r>
      <w:r w:rsidRPr="009C4105">
        <w:rPr>
          <w:color w:val="000000" w:themeColor="text1"/>
          <w:u w:color="000000" w:themeColor="text1"/>
        </w:rPr>
        <w:noBreakHyphen/>
        <w:t>680, AS AMENDED, CODE OF LAWS OF SOUTH CAROLINA, 1976, RELATING TO THE PURCHASING, SELLING, AND TRANSPORTING OF NONFERROUS METALS, SO AS TO DEFINE THE TERM “COIL”; TO PROVIDE THAT A SECONDARY METALS RECYCLER MUST NOT PURCHASE OR OTHERWISE ACQUIRE A COIL AND PROVIDE A PENALTY FOR PRESENTMENT OF A FALSIFIED BILL OF SALE; TO RESTRICT A SECONDARY METALS RECYCLER FROM ENTERING INTO CASH TRANSACTIONS IN PAYMENT FOR THE PURCHASE OF COPPER, CATALYTIC CONVERTERS, OR BEER KEGS WHICH TOTAL TWENTY-FIVE DOLLARS OR MORE AND PROHIBIT A SECONDARY METALS RECYCLER FROM ENTERING INTO MORE THAN ONE CASH TRANSACTION PER DAY PER SELLER FOR THESE PURCHASES; AND TO CLARIFY SELLERS FOR WHOM THE PROVISIONS OF THE SECTION DO NOT APPLY UNDER CERTAIN CIRCUMSTANCES.</w:t>
      </w:r>
    </w:p>
    <w:p w:rsidR="009566A4" w:rsidRDefault="009566A4" w:rsidP="009566A4">
      <w:pPr>
        <w:outlineLvl w:val="0"/>
      </w:pPr>
      <w:r w:rsidRPr="009C4105">
        <w:rPr>
          <w:color w:val="auto"/>
        </w:rPr>
        <w:t>L:\COUNCIL\ACTS\561AHB14.DOCX</w:t>
      </w:r>
    </w:p>
    <w:p w:rsidR="009566A4" w:rsidRDefault="009566A4" w:rsidP="009566A4">
      <w:pPr>
        <w:outlineLvl w:val="0"/>
      </w:pPr>
    </w:p>
    <w:p w:rsidR="009566A4" w:rsidRPr="009C4105" w:rsidRDefault="009566A4" w:rsidP="009566A4">
      <w:r w:rsidRPr="009C4105">
        <w:rPr>
          <w:color w:val="auto"/>
        </w:rPr>
        <w:tab/>
        <w:t>(R215, S. 569</w:t>
      </w:r>
      <w:r w:rsidR="00054CD1">
        <w:fldChar w:fldCharType="begin"/>
      </w:r>
      <w:r>
        <w:instrText xml:space="preserve"> XE "S. 569" \b</w:instrText>
      </w:r>
      <w:r w:rsidR="00054CD1">
        <w:fldChar w:fldCharType="end"/>
      </w:r>
      <w:r w:rsidRPr="009C4105">
        <w:rPr>
          <w:color w:val="auto"/>
        </w:rPr>
        <w:t xml:space="preserve">) -- </w:t>
      </w:r>
      <w:r w:rsidRPr="009C4105">
        <w:t xml:space="preserve"> Senators Davis, Turner, Campsen, Young, O’Dell, Cromer, Cleary, Hembree, Pinckney and Sheheen: AN ACT TO AMEND THE CODE OF LAWS OF SOUTH CAROLINA, 1976, SO AS TO ENACT THE “COMPETITIVE INSURANCE ACT”; TO AMEND SECTION 38</w:t>
      </w:r>
      <w:r w:rsidRPr="009C4105">
        <w:noBreakHyphen/>
        <w:t>3</w:t>
      </w:r>
      <w:r w:rsidRPr="009C4105">
        <w:noBreakHyphen/>
        <w:t>110, RELATING TO DUTIES OF THE CHIEF INSURANCE COMMISSIONER, SO AS TO PROVIDE THAT THE DIRECTOR MUST ENGAGE IN CERTAIN EFFORTS TO PROVIDE MARKET ASSISTANCE AND PROMOTE CONSUMER EDUCATION TO COASTAL RESIDENTIAL PROPERTY INSURANCE CONSUMERS, AND TO PROVIDE THE DIRECTOR ANNUALLY MUST SUBMIT A REPORT REGARDING THE STATUS OF THE COASTAL PROPERTY INSURANCE MARKET TO CERTAIN MEMBERS OF THE GENERAL ASSEMBLY AND POST THIS REPORT ON THE INTERNET WEBSITE OF THE DEPARTMENT OF INSURANCE; TO AMEND SECTION 38</w:t>
      </w:r>
      <w:r w:rsidRPr="009C4105">
        <w:noBreakHyphen/>
        <w:t>7</w:t>
      </w:r>
      <w:r w:rsidRPr="009C4105">
        <w:noBreakHyphen/>
        <w:t>200, RELATING TO CREDITS AGAINST A PREMIUM TAX, SO AS TO DELETE A PROVISION APPLYING THE SECTION TO ALL NEW POLICIES ISSUED WITH AN EFFECTIVE DATE AFTER DECEMBER 31, 2007</w:t>
      </w:r>
      <w:r w:rsidRPr="009C4105">
        <w:rPr>
          <w:color w:val="000000" w:themeColor="text1"/>
          <w:u w:color="000000" w:themeColor="text1"/>
        </w:rPr>
        <w:t>; TO AMEND SECTION 38</w:t>
      </w:r>
      <w:r w:rsidRPr="009C4105">
        <w:rPr>
          <w:color w:val="000000" w:themeColor="text1"/>
          <w:u w:color="000000" w:themeColor="text1"/>
        </w:rPr>
        <w:noBreakHyphen/>
        <w:t>75</w:t>
      </w:r>
      <w:r w:rsidRPr="009C4105">
        <w:rPr>
          <w:color w:val="000000" w:themeColor="text1"/>
          <w:u w:color="000000" w:themeColor="text1"/>
        </w:rPr>
        <w:noBreakHyphen/>
        <w:t>755, RELATING TO NOTIFICATION OF APPLICANTS OR RENEWING POLICYHOLDERS OF AVAILABLE CREDITS, DISCOUNTS, AND DEDUCTIONS, SO AS TO PROVIDE THAT ALL INSURERS SHALL NOTIFY APPLICANTS OR POLICYHOLDERS OF CERTAIN DISCLOSURES AT THE ISSUANCE OF NEW PERSONAL LINES RESIDENTIAL PROPERTY INSURANCE POLICIES AND AT EACH RENEWAL OF THESE POLICIES, TO PROVIDE THE DIRECTOR OR HIS DESIGNEE SHALL PRESCRIBE THE FORM AND MANNER FOR INSURER NOTICES OR DISCLOSURES, TO PROVIDE THESE DISCLOSURES ARE FOR INFORMATIONAL PURPOSES ONLY AND ARE NOT ADMISSIBLE IN RELATED LITIGATION EXCEPT IN CERTAIN CIRCUMSTANCES, AND TO DELETE A PROVISION APPLYING THIS SECTION TO POLICIES ISSUED OR RENEWED AFTER DECEMBER 31, 2007; AND TO PROVIDE THE DEPARTMENT SHALL CONDUCT A STUDY TO ASSESS THE FEASIBILITY OF CREATING A HURRICANE MODEL BY THE STATE WITH EMPHASIS ON THE ASSOCIATED COSTS AND CERTAIN LOGISTICAL REQUIREMENTS, AMONG OTHER THINGS, AND TO REQUIRE THE DEPARTMENT SHALL PROVIDE A SUMMARY OF ITS FINDINGS TO CERTAIN COMMITTEES OF THE GENERAL ASSEMBLY BEFORE JANUARY 1, 2015.</w:t>
      </w:r>
    </w:p>
    <w:p w:rsidR="009566A4" w:rsidRDefault="009566A4" w:rsidP="009566A4">
      <w:pPr>
        <w:outlineLvl w:val="0"/>
      </w:pPr>
      <w:r w:rsidRPr="009C4105">
        <w:rPr>
          <w:color w:val="auto"/>
        </w:rPr>
        <w:t>L:\COUNCIL\ACTS\569AB14.DOCX</w:t>
      </w:r>
    </w:p>
    <w:p w:rsidR="009566A4" w:rsidRDefault="009566A4" w:rsidP="009566A4">
      <w:pPr>
        <w:outlineLvl w:val="0"/>
      </w:pPr>
    </w:p>
    <w:p w:rsidR="009566A4" w:rsidRPr="009C4105" w:rsidRDefault="009566A4" w:rsidP="009566A4">
      <w:pPr>
        <w:rPr>
          <w:color w:val="000000" w:themeColor="text1"/>
          <w:szCs w:val="24"/>
          <w:u w:color="000000" w:themeColor="text1"/>
        </w:rPr>
      </w:pPr>
      <w:r w:rsidRPr="009C4105">
        <w:rPr>
          <w:color w:val="auto"/>
        </w:rPr>
        <w:tab/>
        <w:t>(R216, S. 657</w:t>
      </w:r>
      <w:r w:rsidR="00054CD1">
        <w:fldChar w:fldCharType="begin"/>
      </w:r>
      <w:r>
        <w:instrText xml:space="preserve"> XE "S. 657" \b</w:instrText>
      </w:r>
      <w:r w:rsidR="00054CD1">
        <w:fldChar w:fldCharType="end"/>
      </w:r>
      <w:r w:rsidRPr="009C4105">
        <w:rPr>
          <w:color w:val="auto"/>
        </w:rPr>
        <w:t xml:space="preserve">) -- </w:t>
      </w:r>
      <w:r w:rsidRPr="009C4105">
        <w:t xml:space="preserve"> Senator L. Martin: AN ACT </w:t>
      </w:r>
      <w:r w:rsidRPr="009C4105">
        <w:rPr>
          <w:color w:val="000000" w:themeColor="text1"/>
          <w:szCs w:val="24"/>
          <w:u w:color="000000" w:themeColor="text1"/>
        </w:rPr>
        <w:t>TO AMEND SECTION 22</w:t>
      </w:r>
      <w:r w:rsidRPr="009C4105">
        <w:rPr>
          <w:color w:val="000000" w:themeColor="text1"/>
          <w:szCs w:val="24"/>
          <w:u w:color="000000" w:themeColor="text1"/>
        </w:rPr>
        <w:noBreakHyphen/>
        <w:t>2</w:t>
      </w:r>
      <w:r w:rsidRPr="009C4105">
        <w:rPr>
          <w:color w:val="000000" w:themeColor="text1"/>
          <w:szCs w:val="24"/>
          <w:u w:color="000000" w:themeColor="text1"/>
        </w:rPr>
        <w:noBreakHyphen/>
        <w:t>190, AS AMENDED, CODE OF LAWS OF SOUTH CAROLINA, 1976, RELATING TO MAGISTRATES COURT JURY AREAS IN EACH COUNTY, SO AS TO REVISE AND UPDATE THE TERRITORIAL DESCRIPTIONS OF THE JURY AREAS AND PROVIDE REFERENCES TO PUBLIC MAPS SHOWING THE JURY AREAS.</w:t>
      </w:r>
    </w:p>
    <w:p w:rsidR="009566A4" w:rsidRDefault="009566A4" w:rsidP="009566A4">
      <w:pPr>
        <w:outlineLvl w:val="0"/>
      </w:pPr>
      <w:r w:rsidRPr="009C4105">
        <w:rPr>
          <w:color w:val="auto"/>
        </w:rPr>
        <w:t>L:\COUNCIL\ACTS\657AHB14.DOCX</w:t>
      </w:r>
    </w:p>
    <w:p w:rsidR="009566A4" w:rsidRDefault="009566A4" w:rsidP="009566A4">
      <w:pPr>
        <w:outlineLvl w:val="0"/>
      </w:pPr>
    </w:p>
    <w:p w:rsidR="009566A4" w:rsidRPr="009C4105" w:rsidRDefault="009566A4" w:rsidP="009566A4">
      <w:r w:rsidRPr="009C4105">
        <w:rPr>
          <w:color w:val="auto"/>
        </w:rPr>
        <w:tab/>
        <w:t>(R217, S. 687</w:t>
      </w:r>
      <w:r w:rsidR="00054CD1">
        <w:fldChar w:fldCharType="begin"/>
      </w:r>
      <w:r>
        <w:instrText xml:space="preserve"> XE "S. 687" \b</w:instrText>
      </w:r>
      <w:r w:rsidR="00054CD1">
        <w:fldChar w:fldCharType="end"/>
      </w:r>
      <w:r w:rsidRPr="009C4105">
        <w:rPr>
          <w:color w:val="auto"/>
        </w:rPr>
        <w:t xml:space="preserve">) -- </w:t>
      </w:r>
      <w:r w:rsidRPr="009C4105">
        <w:t xml:space="preserve"> Senator L. Martin: AN ACT TO AMEND THE CODE OF LAWS OF SOUTH CAROLINA, 1976, SO AS TO ENACT THE “SOUTH CAROLINA BLIND PERSON'S RIGHT TO PARENT ACT” BY ADDING ARTICLE 4 TO CHAPTER 15, TITLE 63 SO AS TO PROVIDE THAT A COURT MAY NOT MAKE A DECISION ON GUARDIANSHIP, CUSTODY, OR VISITATION BASED UPON A SOLE CONSIDERATION OF THE BLINDNESS OF A CHILD’S PARENT OR GUARDIAN, AND THAT A</w:t>
      </w:r>
      <w:r w:rsidRPr="009C4105">
        <w:rPr>
          <w:color w:val="1F497D"/>
        </w:rPr>
        <w:t xml:space="preserve"> </w:t>
      </w:r>
      <w:r w:rsidRPr="009C4105">
        <w:t xml:space="preserve">DECISION CONCERNING ADOPTION MAY NOT BE BASED UPON THE SOLE CONSIDERATION THAT THE PERSON SEEKING TO ADOPT A CHILD IS BLIND. </w:t>
      </w:r>
    </w:p>
    <w:p w:rsidR="009566A4" w:rsidRDefault="009566A4" w:rsidP="009566A4">
      <w:pPr>
        <w:outlineLvl w:val="0"/>
      </w:pPr>
      <w:r w:rsidRPr="009C4105">
        <w:rPr>
          <w:color w:val="auto"/>
        </w:rPr>
        <w:t>L:\COUNCIL\ACTS\687VR14.DOCX</w:t>
      </w:r>
    </w:p>
    <w:p w:rsidR="009566A4" w:rsidRDefault="009566A4" w:rsidP="009566A4">
      <w:pPr>
        <w:outlineLvl w:val="0"/>
      </w:pPr>
    </w:p>
    <w:p w:rsidR="009566A4" w:rsidRPr="009C4105" w:rsidRDefault="009566A4" w:rsidP="009566A4">
      <w:r w:rsidRPr="009C4105">
        <w:rPr>
          <w:color w:val="auto"/>
        </w:rPr>
        <w:tab/>
        <w:t>(R218, S. 779</w:t>
      </w:r>
      <w:r w:rsidR="00054CD1">
        <w:fldChar w:fldCharType="begin"/>
      </w:r>
      <w:r>
        <w:instrText xml:space="preserve"> XE "S. 779" \b</w:instrText>
      </w:r>
      <w:r w:rsidR="00054CD1">
        <w:fldChar w:fldCharType="end"/>
      </w:r>
      <w:r w:rsidRPr="009C4105">
        <w:rPr>
          <w:color w:val="auto"/>
        </w:rPr>
        <w:t xml:space="preserve">) -- </w:t>
      </w:r>
      <w:r w:rsidRPr="009C4105">
        <w:t xml:space="preserve"> Senator Davis: AN ACT TO AMEND THE CODE OF LAWS OF SOUTH CAROLINA, 1976</w:t>
      </w:r>
      <w:r w:rsidRPr="009C4105">
        <w:rPr>
          <w:u w:color="000000"/>
        </w:rPr>
        <w:t>, BY ADDING SECTION 16</w:t>
      </w:r>
      <w:r w:rsidRPr="009C4105">
        <w:rPr>
          <w:u w:color="000000"/>
        </w:rPr>
        <w:noBreakHyphen/>
        <w:t>19</w:t>
      </w:r>
      <w:r w:rsidRPr="009C4105">
        <w:rPr>
          <w:u w:color="000000"/>
        </w:rPr>
        <w:noBreakHyphen/>
        <w:t>60 SO AS TO PROVIDE THAT CERTAIN SOCIAL TILES, CARDS, AND DICE GAMES ARE NOT UNLAWFUL UNDER CERTAIN CIRCUMSTANCES.</w:t>
      </w:r>
    </w:p>
    <w:p w:rsidR="009566A4" w:rsidRDefault="009566A4" w:rsidP="009566A4">
      <w:pPr>
        <w:outlineLvl w:val="0"/>
      </w:pPr>
      <w:r w:rsidRPr="009C4105">
        <w:rPr>
          <w:color w:val="auto"/>
        </w:rPr>
        <w:t>L:\COUNCIL\ACTS\779AHB14.DOCX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(R219, S. 812</w:t>
      </w:r>
      <w:r w:rsidR="00054CD1">
        <w:fldChar w:fldCharType="begin"/>
      </w:r>
      <w:r>
        <w:instrText xml:space="preserve"> XE "S. 812" \b</w:instrText>
      </w:r>
      <w:r w:rsidR="00054CD1">
        <w:fldChar w:fldCharType="end"/>
      </w:r>
      <w:r w:rsidRPr="009C4105">
        <w:rPr>
          <w:color w:val="auto"/>
        </w:rPr>
        <w:t xml:space="preserve">) -- </w:t>
      </w:r>
      <w:r w:rsidRPr="009C4105">
        <w:t xml:space="preserve"> Senator O’Dell: AN ACT </w:t>
      </w:r>
      <w:r w:rsidRPr="009C4105">
        <w:rPr>
          <w:color w:val="000000" w:themeColor="text1"/>
          <w:u w:color="000000" w:themeColor="text1"/>
        </w:rPr>
        <w:t>TO AMEND SECTION 11</w:t>
      </w:r>
      <w:r w:rsidRPr="009C4105">
        <w:rPr>
          <w:color w:val="000000" w:themeColor="text1"/>
          <w:u w:color="000000" w:themeColor="text1"/>
        </w:rPr>
        <w:noBreakHyphen/>
        <w:t>50</w:t>
      </w:r>
      <w:r w:rsidRPr="009C4105">
        <w:rPr>
          <w:color w:val="000000" w:themeColor="text1"/>
          <w:u w:color="000000" w:themeColor="text1"/>
        </w:rPr>
        <w:noBreakHyphen/>
        <w:t>50, AS AMENDED, SECTIONS 11</w:t>
      </w:r>
      <w:r w:rsidRPr="009C4105">
        <w:rPr>
          <w:color w:val="000000" w:themeColor="text1"/>
          <w:u w:color="000000" w:themeColor="text1"/>
        </w:rPr>
        <w:noBreakHyphen/>
        <w:t>50</w:t>
      </w:r>
      <w:r w:rsidRPr="009C4105">
        <w:rPr>
          <w:color w:val="000000" w:themeColor="text1"/>
          <w:u w:color="000000" w:themeColor="text1"/>
        </w:rPr>
        <w:noBreakHyphen/>
        <w:t>60, 11</w:t>
      </w:r>
      <w:r w:rsidRPr="009C4105">
        <w:rPr>
          <w:color w:val="000000" w:themeColor="text1"/>
          <w:u w:color="000000" w:themeColor="text1"/>
        </w:rPr>
        <w:noBreakHyphen/>
        <w:t>50</w:t>
      </w:r>
      <w:r w:rsidRPr="009C4105">
        <w:rPr>
          <w:color w:val="000000" w:themeColor="text1"/>
          <w:u w:color="000000" w:themeColor="text1"/>
        </w:rPr>
        <w:noBreakHyphen/>
        <w:t>90, AND 11</w:t>
      </w:r>
      <w:r w:rsidRPr="009C4105">
        <w:rPr>
          <w:color w:val="000000" w:themeColor="text1"/>
          <w:u w:color="000000" w:themeColor="text1"/>
        </w:rPr>
        <w:noBreakHyphen/>
        <w:t>50</w:t>
      </w:r>
      <w:r w:rsidRPr="009C4105">
        <w:rPr>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9566A4" w:rsidRDefault="009566A4" w:rsidP="009566A4">
      <w:pPr>
        <w:outlineLvl w:val="0"/>
      </w:pPr>
      <w:r w:rsidRPr="009C4105">
        <w:rPr>
          <w:color w:val="auto"/>
        </w:rPr>
        <w:t>L:\COUNCIL\ACTS\812DG14.DOCX</w:t>
      </w:r>
    </w:p>
    <w:p w:rsidR="009566A4" w:rsidRDefault="009566A4" w:rsidP="009566A4">
      <w:pPr>
        <w:outlineLvl w:val="0"/>
      </w:pPr>
    </w:p>
    <w:p w:rsidR="009566A4" w:rsidRPr="009C4105" w:rsidRDefault="009566A4" w:rsidP="009566A4">
      <w:pPr>
        <w:rPr>
          <w:bCs/>
          <w:color w:val="000000" w:themeColor="text1"/>
          <w:u w:color="000000" w:themeColor="text1"/>
        </w:rPr>
      </w:pPr>
      <w:r w:rsidRPr="009C4105">
        <w:rPr>
          <w:color w:val="auto"/>
        </w:rPr>
        <w:tab/>
        <w:t>(R220, S. 815</w:t>
      </w:r>
      <w:r w:rsidR="00054CD1">
        <w:fldChar w:fldCharType="begin"/>
      </w:r>
      <w:r>
        <w:instrText xml:space="preserve"> XE "S. 815" \b</w:instrText>
      </w:r>
      <w:r w:rsidR="00054CD1">
        <w:fldChar w:fldCharType="end"/>
      </w:r>
      <w:r w:rsidRPr="009C4105">
        <w:rPr>
          <w:color w:val="auto"/>
        </w:rPr>
        <w:t xml:space="preserve">) -- </w:t>
      </w:r>
      <w:r w:rsidRPr="009C4105">
        <w:t xml:space="preserve"> Senators L. Martin and Campsen: AN ACT </w:t>
      </w:r>
      <w:r w:rsidRPr="009C4105">
        <w:rPr>
          <w:color w:val="000000" w:themeColor="text1"/>
          <w:u w:color="000000" w:themeColor="text1"/>
        </w:rPr>
        <w:t>TO AMEND SECTION 7</w:t>
      </w:r>
      <w:r w:rsidRPr="009C4105">
        <w:rPr>
          <w:color w:val="000000" w:themeColor="text1"/>
          <w:u w:color="000000" w:themeColor="text1"/>
        </w:rPr>
        <w:noBreakHyphen/>
        <w:t>3</w:t>
      </w:r>
      <w:r w:rsidRPr="009C4105">
        <w:rPr>
          <w:color w:val="000000" w:themeColor="text1"/>
          <w:u w:color="000000" w:themeColor="text1"/>
        </w:rPr>
        <w:noBreakHyphen/>
        <w:t>20, AS AMENDED, CODE OF LAWS OF SOUTH CAROLINA, 1976, RELATING TO THE SELECTION AND DUTIES OF THE EXECUTIVE DIRECTOR OF THE STATE ELECTION COMMISSION, SO AS TO REQUIRE THE EXECUTIVE DIRECTOR OF THE STATE ELECTION COMMISSION TO SUPERVISE, REVIEW, AND AUDIT THE CONDUCT AND PERFORMANCE OF THE COUNTY BOARDS OF VOTER REGISTRATION AND ELECTIONS; BY ADDING SECTION 7</w:t>
      </w:r>
      <w:r w:rsidRPr="009C4105">
        <w:rPr>
          <w:color w:val="000000" w:themeColor="text1"/>
          <w:u w:color="000000" w:themeColor="text1"/>
        </w:rPr>
        <w:noBreakHyphen/>
        <w:t>3</w:t>
      </w:r>
      <w:r w:rsidRPr="009C4105">
        <w:rPr>
          <w:color w:val="000000" w:themeColor="text1"/>
          <w:u w:color="000000" w:themeColor="text1"/>
        </w:rPr>
        <w:noBreakHyphen/>
        <w:t>25 SO AS TO PROVIDE REMEDIAL PROCEDURES WHEN THE STATE ELECTION COMMISSION DETERMINES THAT A COUNTY BOARD OF VOTER REGISTRATION AND ELECTIONS HAS FAILED TO COMPLY WITH APPLICABLE STATE OR FEDERAL LAW; TO AMEND SECTION 7</w:t>
      </w:r>
      <w:r w:rsidRPr="009C4105">
        <w:rPr>
          <w:color w:val="000000" w:themeColor="text1"/>
          <w:u w:color="000000" w:themeColor="text1"/>
        </w:rPr>
        <w:noBreakHyphen/>
        <w:t>5</w:t>
      </w:r>
      <w:r w:rsidRPr="009C4105">
        <w:rPr>
          <w:color w:val="000000" w:themeColor="text1"/>
          <w:u w:color="000000" w:themeColor="text1"/>
        </w:rPr>
        <w:noBreakHyphen/>
        <w:t>10, AS AMENDED, RELATING TO THE APPOINTMENT AND REMOVAL OF MEMBERS OF COUNTY BOARDS OF REGISTRATION, SO AS TO ESTABLISH COUNTY BOARDS OF VOTER REGISTRATION AND ELECTIONS AND TO PROVIDE FOR THEIR COMPOSITION, TERMS, AND DUTIES; TO AMEND SECTION 7</w:t>
      </w:r>
      <w:r w:rsidRPr="009C4105">
        <w:rPr>
          <w:color w:val="000000" w:themeColor="text1"/>
          <w:u w:color="000000" w:themeColor="text1"/>
        </w:rPr>
        <w:noBreakHyphen/>
        <w:t>5</w:t>
      </w:r>
      <w:r w:rsidRPr="009C4105">
        <w:rPr>
          <w:color w:val="000000" w:themeColor="text1"/>
          <w:u w:color="000000" w:themeColor="text1"/>
        </w:rPr>
        <w:noBreakHyphen/>
        <w:t>20, RELATING TO DEPUTY MEMBERS OF COUNTY BOARDS OF REGISTRATION, SO AS TO PROVIDE THAT COUNTY BOARDS OF VOTER REGISTRATION AND ELECTIONS MAY APPOINT DEPUTY MEMBERS; TO AMEND SECTION 7</w:t>
      </w:r>
      <w:r w:rsidRPr="009C4105">
        <w:rPr>
          <w:color w:val="000000" w:themeColor="text1"/>
          <w:u w:color="000000" w:themeColor="text1"/>
        </w:rPr>
        <w:noBreakHyphen/>
        <w:t>5</w:t>
      </w:r>
      <w:r w:rsidRPr="009C4105">
        <w:rPr>
          <w:color w:val="000000" w:themeColor="text1"/>
          <w:u w:color="000000" w:themeColor="text1"/>
        </w:rPr>
        <w:noBreakHyphen/>
        <w:t>30, RELATING TO THE DUTIES AND TERMS OF MEMBERS OF COUNTY BOARDS OF REGISTRATION, SO AS TO DELETE REFERENCES TO THE MEMBERS’ TERMS; TO AMEND SECTION 7</w:t>
      </w:r>
      <w:r w:rsidRPr="009C4105">
        <w:rPr>
          <w:color w:val="000000" w:themeColor="text1"/>
          <w:u w:color="000000" w:themeColor="text1"/>
        </w:rPr>
        <w:noBreakHyphen/>
        <w:t>11</w:t>
      </w:r>
      <w:r w:rsidRPr="009C4105">
        <w:rPr>
          <w:color w:val="000000" w:themeColor="text1"/>
          <w:u w:color="000000" w:themeColor="text1"/>
        </w:rPr>
        <w:noBreakHyphen/>
        <w:t>30, AS AMENDED, RELATING TO PARTY CONVENTION NOMINATION OF CANDIDATES, SO AS TO  PROVIDE THAT A PARTY MAY CHOOSE TO CHANGE FROM NOMINATION OF CANDIDATES BY PRIMARY TO A METHOD TO NOMINATE CANDIDATES BY CONVENTION AND TO CLARIFY THAT A POLITICAL PARTY THAT HAS NOMINATED CANDIDATES BY CONVENTION IN THE PREVIOUS ELECTION CYCLE IS NOT REQUIRED TO HOLD A PRIMARY IN ORDER TO CONTINUE USING THE CONVENTION METHOD TO NOMINATE CANDIDATES; TO REPEAL SECTION 7</w:t>
      </w:r>
      <w:r w:rsidRPr="009C4105">
        <w:rPr>
          <w:color w:val="000000" w:themeColor="text1"/>
          <w:u w:color="000000" w:themeColor="text1"/>
        </w:rPr>
        <w:noBreakHyphen/>
        <w:t>5</w:t>
      </w:r>
      <w:r w:rsidRPr="009C4105">
        <w:rPr>
          <w:color w:val="000000" w:themeColor="text1"/>
          <w:u w:color="000000" w:themeColor="text1"/>
        </w:rPr>
        <w:noBreakHyphen/>
        <w:t>35 RELATING TO COMBINED COUNTY ELECTION AND REGISTRATION COMMISSIONS, SECTION 7</w:t>
      </w:r>
      <w:r w:rsidRPr="009C4105">
        <w:rPr>
          <w:color w:val="000000" w:themeColor="text1"/>
          <w:u w:color="000000" w:themeColor="text1"/>
        </w:rPr>
        <w:noBreakHyphen/>
        <w:t>13</w:t>
      </w:r>
      <w:r w:rsidRPr="009C4105">
        <w:rPr>
          <w:color w:val="000000" w:themeColor="text1"/>
          <w:u w:color="000000" w:themeColor="text1"/>
        </w:rPr>
        <w:noBreakHyphen/>
        <w:t>70 RELATING TO THE APPOINTMENT, REMOVAL, AND TRAINING OF COUNTY ELECTION COMMISSIONERS, AND CHAPTER 27, TITLE 7 RELATING TO COUNTY BOARDS OF REGISTRATION AND ELECTION COMMISSIONS; AND TO AMEND SECTION 7</w:t>
      </w:r>
      <w:r w:rsidRPr="009C4105">
        <w:rPr>
          <w:color w:val="000000" w:themeColor="text1"/>
          <w:u w:color="000000" w:themeColor="text1"/>
        </w:rPr>
        <w:noBreakHyphen/>
        <w:t>3</w:t>
      </w:r>
      <w:r w:rsidRPr="009C4105">
        <w:rPr>
          <w:color w:val="000000" w:themeColor="text1"/>
          <w:u w:color="000000" w:themeColor="text1"/>
        </w:rPr>
        <w:noBreakHyphen/>
        <w:t>20, AS AMENDED, RELATING TO THE SELECTION AND DUTIES OF THE EXECUTIVE DIRECTOR OF THE STATE ELECTION COMMISSION, SO AS TO REQUIRE THE STATE ELECTION COMMISSION TO PUBLISH ON THE COMMISSION’S WEBSITE CERTAIN CHANGES TO VOTING PROCEDURES ENACTED BY STATE OR LOCAL GOVERNMENTS.</w:t>
      </w:r>
    </w:p>
    <w:p w:rsidR="009566A4" w:rsidRDefault="009566A4" w:rsidP="009566A4">
      <w:pPr>
        <w:outlineLvl w:val="0"/>
      </w:pPr>
      <w:r w:rsidRPr="009C4105">
        <w:rPr>
          <w:color w:val="auto"/>
        </w:rPr>
        <w:t>L:\COUNCIL\ACTS\815ZW14.DOCX</w:t>
      </w:r>
    </w:p>
    <w:p w:rsidR="009566A4" w:rsidRDefault="009566A4" w:rsidP="009566A4">
      <w:pPr>
        <w:outlineLvl w:val="0"/>
      </w:pPr>
    </w:p>
    <w:p w:rsidR="009566A4" w:rsidRPr="009C4105" w:rsidRDefault="009566A4" w:rsidP="009566A4">
      <w:r w:rsidRPr="009C4105">
        <w:rPr>
          <w:color w:val="auto"/>
        </w:rPr>
        <w:tab/>
        <w:t>(R221, S. 826</w:t>
      </w:r>
      <w:r w:rsidR="00054CD1">
        <w:fldChar w:fldCharType="begin"/>
      </w:r>
      <w:r>
        <w:instrText xml:space="preserve"> XE "S. 826" \b</w:instrText>
      </w:r>
      <w:r w:rsidR="00054CD1">
        <w:fldChar w:fldCharType="end"/>
      </w:r>
      <w:r w:rsidRPr="009C4105">
        <w:rPr>
          <w:color w:val="auto"/>
        </w:rPr>
        <w:t xml:space="preserve">) -- </w:t>
      </w:r>
      <w:r w:rsidRPr="009C4105">
        <w:t xml:space="preserve"> Senator Rankin: AN ACT TO AMEND SECTION 38</w:t>
      </w:r>
      <w:r w:rsidRPr="009C4105">
        <w:noBreakHyphen/>
        <w:t>73</w:t>
      </w:r>
      <w:r w:rsidRPr="009C4105">
        <w:noBreakHyphen/>
        <w:t>500, CODE OF LAWS OF SOUTH CAROLINA, 1976, RELATING TO RANDOM DRUG AND ALCOHOL TESTING PROCEDURES CONCERNING MERIT RATING FOR WORKERS’ COMPENSATION INSURANCE, SO AS TO PROVIDE THAT A SINGLE SAMPLE MAY BE USED FOR THE FIRST AND SECOND TESTS IF A SECOND TEST IS ADMINISTERED.</w:t>
      </w:r>
    </w:p>
    <w:p w:rsidR="009566A4" w:rsidRDefault="009566A4" w:rsidP="009566A4">
      <w:pPr>
        <w:outlineLvl w:val="0"/>
      </w:pPr>
      <w:r w:rsidRPr="009C4105">
        <w:rPr>
          <w:color w:val="auto"/>
        </w:rPr>
        <w:t>L:\COUNCIL\ACTS\826AB14.DOCX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(R222, S. 828</w:t>
      </w:r>
      <w:r w:rsidR="00054CD1">
        <w:fldChar w:fldCharType="begin"/>
      </w:r>
      <w:r>
        <w:instrText xml:space="preserve"> XE "S. 828" \b</w:instrText>
      </w:r>
      <w:r w:rsidR="00054CD1">
        <w:fldChar w:fldCharType="end"/>
      </w:r>
      <w:r w:rsidRPr="009C4105">
        <w:rPr>
          <w:color w:val="auto"/>
        </w:rPr>
        <w:t xml:space="preserve">) -- </w:t>
      </w:r>
      <w:r w:rsidRPr="009C4105">
        <w:t xml:space="preserve"> Senators Fair and Turner: AN ACT </w:t>
      </w:r>
      <w:r w:rsidRPr="009C4105">
        <w:rPr>
          <w:color w:val="000000" w:themeColor="text1"/>
          <w:u w:color="000000" w:themeColor="text1"/>
        </w:rPr>
        <w:t>TO AMEND THE CODE OF LAWS OF SOUTH CAROLINA, 1976, BY ADDING SECTION 11</w:t>
      </w:r>
      <w:r w:rsidRPr="009C4105">
        <w:rPr>
          <w:color w:val="000000" w:themeColor="text1"/>
          <w:u w:color="000000" w:themeColor="text1"/>
        </w:rPr>
        <w:noBreakHyphen/>
        <w:t>41</w:t>
      </w:r>
      <w:r w:rsidRPr="009C4105">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C4105">
        <w:rPr>
          <w:color w:val="000000" w:themeColor="text1"/>
          <w:u w:color="000000" w:themeColor="text1"/>
        </w:rPr>
        <w:noBreakHyphen/>
        <w:t>41</w:t>
      </w:r>
      <w:r w:rsidRPr="009C4105">
        <w:rPr>
          <w:color w:val="000000" w:themeColor="text1"/>
          <w:u w:color="000000" w:themeColor="text1"/>
        </w:rPr>
        <w:noBreakHyphen/>
        <w:t xml:space="preserve">70, AS AMENDED, RELATING TO REQUIREMENTS FOR ECONOMIC DEVELOPMENT BONDS, SO AS TO MAKE A CONFORMING CHANGE. </w:t>
      </w:r>
    </w:p>
    <w:p w:rsidR="009566A4" w:rsidRDefault="009566A4" w:rsidP="009566A4">
      <w:pPr>
        <w:outlineLvl w:val="0"/>
      </w:pPr>
      <w:r w:rsidRPr="009C4105">
        <w:rPr>
          <w:color w:val="auto"/>
        </w:rPr>
        <w:t>L:\COUNCIL\ACTS\828DG14.DOCX</w:t>
      </w:r>
    </w:p>
    <w:p w:rsidR="009566A4" w:rsidRDefault="009566A4" w:rsidP="009566A4">
      <w:pPr>
        <w:outlineLvl w:val="0"/>
      </w:pPr>
    </w:p>
    <w:p w:rsidR="009566A4" w:rsidRPr="009C4105" w:rsidRDefault="009566A4" w:rsidP="009566A4">
      <w:r w:rsidRPr="009C4105">
        <w:rPr>
          <w:color w:val="auto"/>
        </w:rPr>
        <w:tab/>
        <w:t>(R223, S. 839</w:t>
      </w:r>
      <w:r w:rsidR="00054CD1">
        <w:fldChar w:fldCharType="begin"/>
      </w:r>
      <w:r>
        <w:instrText xml:space="preserve"> XE "S. 839" \b</w:instrText>
      </w:r>
      <w:r w:rsidR="00054CD1">
        <w:fldChar w:fldCharType="end"/>
      </w:r>
      <w:r w:rsidRPr="009C4105">
        <w:rPr>
          <w:color w:val="auto"/>
        </w:rPr>
        <w:t xml:space="preserve">) -- </w:t>
      </w:r>
      <w:r w:rsidRPr="009C4105">
        <w:t xml:space="preserve"> Senators Bryant, Bright and Davis: AN ACT TO AMEND THE CODE OF LAWS OF SOUTH CAROLINA, 1976, BY ADDING CHAPTER 55 TO TITLE 46 SO AS TO PROVIDE THAT IT IS LAWFUL TO GROW INDUSTRIAL HEMP IN THIS STATE, THAT INDUSTRIAL HEMP IS EXCLUDED FROM THE DEFINITION OF MARIJUANA, TO PROHIBIT THE GROWING OF INDUSTRIAL HEMP AND MARIJUANA ON THE SAME PROPERTY OR OTHERWISE GROWING MARIJUANA IN CLOSE PROXIMITY TO INDUSTRIAL HEMP TO DISGUISE THE MARIJUANA GROWTH, TO DEFINE CERTAIN TERMS, AND TO PROVIDE PENALTIES.</w:t>
      </w:r>
    </w:p>
    <w:p w:rsidR="009566A4" w:rsidRDefault="009566A4" w:rsidP="009566A4">
      <w:pPr>
        <w:outlineLvl w:val="0"/>
      </w:pPr>
      <w:r w:rsidRPr="009C4105">
        <w:rPr>
          <w:color w:val="auto"/>
        </w:rPr>
        <w:t>L:\COUNCIL\ACTS\839CM14.DOCX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(R224, S. 998</w:t>
      </w:r>
      <w:r w:rsidR="00054CD1">
        <w:fldChar w:fldCharType="begin"/>
      </w:r>
      <w:r>
        <w:instrText xml:space="preserve"> XE "S. 998" \b</w:instrText>
      </w:r>
      <w:r w:rsidR="00054CD1">
        <w:fldChar w:fldCharType="end"/>
      </w:r>
      <w:r w:rsidRPr="009C4105">
        <w:rPr>
          <w:color w:val="auto"/>
        </w:rPr>
        <w:t xml:space="preserve">) -- </w:t>
      </w:r>
      <w:r w:rsidRPr="009C4105">
        <w:t xml:space="preserve"> Senators Shealy, Malloy, Turner, Massey and Corbin: AN ACT </w:t>
      </w:r>
      <w:r w:rsidRPr="009C4105">
        <w:rPr>
          <w:color w:val="000000" w:themeColor="text1"/>
          <w:u w:color="000000" w:themeColor="text1"/>
        </w:rPr>
        <w:t>TO AMEND SECTION 56</w:t>
      </w:r>
      <w:r w:rsidRPr="009C4105">
        <w:rPr>
          <w:color w:val="000000" w:themeColor="text1"/>
          <w:u w:color="000000" w:themeColor="text1"/>
        </w:rPr>
        <w:noBreakHyphen/>
        <w:t>16</w:t>
      </w:r>
      <w:r w:rsidRPr="009C4105">
        <w:rPr>
          <w:color w:val="000000" w:themeColor="text1"/>
          <w:u w:color="000000" w:themeColor="text1"/>
        </w:rPr>
        <w:noBreakHyphen/>
        <w:t>140, CODE OF LAWS OF SOUTH CAROLINA, 1976, RELATING TO THE ISSUANCE OF MOTORCYCLE DEALER AND WHOLESALER LICENSES BY THE DEPARTMENT OF MOTOR VEHICLES, SO AS TO PROVIDE FOR THE ISSUANCE OF A DEALER’S EXHIBITION LICENSE THAT ALLOWS A HOLDER TO EXHIBIT MOTORCYCLES AND THEIR RELATED PRODUCTS AT FAIRS, RECREATIONAL OR SPORTS SHOWS, VACATION SHOWS, AND OTHER SIMILAR EVENTS OR SHOWS.</w:t>
      </w:r>
    </w:p>
    <w:p w:rsidR="009566A4" w:rsidRDefault="009566A4" w:rsidP="009566A4">
      <w:pPr>
        <w:outlineLvl w:val="0"/>
      </w:pPr>
      <w:r w:rsidRPr="009C4105">
        <w:rPr>
          <w:color w:val="auto"/>
        </w:rPr>
        <w:t>L:\COUNCIL\ACTS\998CM14.DOCX</w:t>
      </w:r>
    </w:p>
    <w:p w:rsidR="009566A4" w:rsidRDefault="009566A4" w:rsidP="009566A4">
      <w:pPr>
        <w:outlineLvl w:val="0"/>
      </w:pPr>
    </w:p>
    <w:p w:rsidR="009566A4" w:rsidRPr="009C4105" w:rsidRDefault="009566A4" w:rsidP="009566A4">
      <w:r w:rsidRPr="009C4105">
        <w:rPr>
          <w:color w:val="auto"/>
        </w:rPr>
        <w:tab/>
        <w:t>(R225, S. 1000</w:t>
      </w:r>
      <w:r w:rsidR="00054CD1">
        <w:fldChar w:fldCharType="begin"/>
      </w:r>
      <w:r>
        <w:instrText xml:space="preserve"> XE "S. 1000" \b</w:instrText>
      </w:r>
      <w:r w:rsidR="00054CD1">
        <w:fldChar w:fldCharType="end"/>
      </w:r>
      <w:r w:rsidRPr="009C4105">
        <w:rPr>
          <w:color w:val="auto"/>
        </w:rPr>
        <w:t xml:space="preserve">) -- </w:t>
      </w:r>
      <w:r w:rsidRPr="009C4105">
        <w:t xml:space="preserve">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w:t>
      </w:r>
      <w:r w:rsidRPr="009C410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9566A4" w:rsidRDefault="009566A4" w:rsidP="009566A4">
      <w:pPr>
        <w:outlineLvl w:val="0"/>
      </w:pPr>
      <w:r w:rsidRPr="009C4105">
        <w:rPr>
          <w:color w:val="auto"/>
        </w:rPr>
        <w:t>L:\COUNCIL\ACTS\1000HTC14.DOCX</w:t>
      </w:r>
    </w:p>
    <w:p w:rsidR="009566A4" w:rsidRDefault="009566A4" w:rsidP="009566A4">
      <w:pPr>
        <w:outlineLvl w:val="0"/>
      </w:pPr>
    </w:p>
    <w:p w:rsidR="009566A4" w:rsidRPr="009C4105" w:rsidRDefault="009566A4" w:rsidP="009566A4">
      <w:r w:rsidRPr="009C4105">
        <w:rPr>
          <w:color w:val="auto"/>
        </w:rPr>
        <w:tab/>
        <w:t>(R226, S. 1007</w:t>
      </w:r>
      <w:r w:rsidR="00054CD1">
        <w:fldChar w:fldCharType="begin"/>
      </w:r>
      <w:r>
        <w:instrText xml:space="preserve"> XE "S. 1007" \b</w:instrText>
      </w:r>
      <w:r w:rsidR="00054CD1">
        <w:fldChar w:fldCharType="end"/>
      </w:r>
      <w:r w:rsidRPr="009C4105">
        <w:rPr>
          <w:color w:val="auto"/>
        </w:rPr>
        <w:t xml:space="preserve">) -- </w:t>
      </w:r>
      <w:r w:rsidRPr="009C4105">
        <w:t xml:space="preserve"> Senators Campbell and O’Dell: AN ACT TO AMEND THE CODE OF LAWS OF SOUTH CAROLINA, 1976, BY ADDING SECTION 29</w:t>
      </w:r>
      <w:r w:rsidRPr="009C4105">
        <w:noBreakHyphen/>
        <w:t>3</w:t>
      </w:r>
      <w:r w:rsidRPr="009C4105">
        <w:noBreakHyphen/>
        <w:t>625 SO AS TO PROVIDE A PROCESS FOR EXPEDITING MORTGAGE FORECLOSURES AND TO DEFINE NECESSARY TERMINOLOGY.</w:t>
      </w:r>
    </w:p>
    <w:p w:rsidR="009566A4" w:rsidRDefault="009566A4" w:rsidP="009566A4">
      <w:pPr>
        <w:outlineLvl w:val="0"/>
      </w:pPr>
      <w:r w:rsidRPr="009C4105">
        <w:rPr>
          <w:color w:val="auto"/>
        </w:rPr>
        <w:t>L:\COUNCIL\ACTS\1007AB14.DOCX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(R227, S. 1032</w:t>
      </w:r>
      <w:r w:rsidR="00054CD1">
        <w:fldChar w:fldCharType="begin"/>
      </w:r>
      <w:r>
        <w:instrText xml:space="preserve"> XE "S. 1032" \b</w:instrText>
      </w:r>
      <w:r w:rsidR="00054CD1">
        <w:fldChar w:fldCharType="end"/>
      </w:r>
      <w:r w:rsidRPr="009C4105">
        <w:rPr>
          <w:color w:val="auto"/>
        </w:rPr>
        <w:t xml:space="preserve">) -- </w:t>
      </w:r>
      <w:r w:rsidRPr="009C4105">
        <w:t xml:space="preserve"> Senators Campsen, Verdin and Reese: AN ACT </w:t>
      </w:r>
      <w:r w:rsidRPr="009C4105">
        <w:rPr>
          <w:color w:val="000000" w:themeColor="text1"/>
          <w:u w:color="000000" w:themeColor="text1"/>
        </w:rPr>
        <w:t>TO AMEND SECTION 48</w:t>
      </w:r>
      <w:r w:rsidRPr="009C4105">
        <w:rPr>
          <w:color w:val="000000" w:themeColor="text1"/>
          <w:u w:color="000000" w:themeColor="text1"/>
        </w:rPr>
        <w:noBreakHyphen/>
        <w:t>39</w:t>
      </w:r>
      <w:r w:rsidRPr="009C4105">
        <w:rPr>
          <w:color w:val="000000" w:themeColor="text1"/>
          <w:u w:color="000000" w:themeColor="text1"/>
        </w:rPr>
        <w:noBreakHyphen/>
        <w:t>320, CODE OF LAWS OF SOUTH CAROLINA, 1976, RELATING TO THE STATE’S COMPREHENSIVE BEACH MANAGEMENT PLAN, SO AS TO AUTHORIZE THE BOARD OR THE OFFICE OF OCEAN AND COASTAL RESOURCE MANAGEMENT OF THE DEPARTMENT OF HEALTH AND ENVIRONMENTAL CONTROL TO ALLOW THE USE OF PILOT PROJECTS TO ADDRESS BEACH OR DUNE EROSION AND TO ALLOW CONTINUED USE OF THESE PROJECTS UNDER CERTAIN CIRCUMSTANCES.</w:t>
      </w:r>
    </w:p>
    <w:p w:rsidR="009566A4" w:rsidRDefault="009566A4" w:rsidP="009566A4">
      <w:pPr>
        <w:outlineLvl w:val="0"/>
      </w:pPr>
      <w:r w:rsidRPr="009C4105">
        <w:rPr>
          <w:color w:val="auto"/>
        </w:rPr>
        <w:t>L:\COUNCIL\ACTS\1032VR14.DOCX</w:t>
      </w:r>
    </w:p>
    <w:p w:rsidR="009566A4" w:rsidRDefault="009566A4" w:rsidP="009566A4">
      <w:pPr>
        <w:outlineLvl w:val="0"/>
      </w:pPr>
    </w:p>
    <w:p w:rsidR="009566A4" w:rsidRPr="009C4105" w:rsidRDefault="009566A4" w:rsidP="009566A4">
      <w:r w:rsidRPr="009C4105">
        <w:rPr>
          <w:color w:val="auto"/>
        </w:rPr>
        <w:tab/>
        <w:t>(R228, S. 1033</w:t>
      </w:r>
      <w:r w:rsidR="00054CD1">
        <w:fldChar w:fldCharType="begin"/>
      </w:r>
      <w:r>
        <w:instrText xml:space="preserve"> XE "S. 1033" \b</w:instrText>
      </w:r>
      <w:r w:rsidR="00054CD1">
        <w:fldChar w:fldCharType="end"/>
      </w:r>
      <w:r w:rsidRPr="009C4105">
        <w:rPr>
          <w:color w:val="auto"/>
        </w:rPr>
        <w:t xml:space="preserve">) -- </w:t>
      </w:r>
      <w:r w:rsidRPr="009C4105">
        <w:t xml:space="preserve"> Senators Campbell, Leatherman, Setzler, O’Dell and Alexander: AN ACT TO AMEND THE CODE OF LAWS OF SOUTH CAROLINA, 1976, BY ADDING SECTION 12</w:t>
      </w:r>
      <w:r w:rsidRPr="009C4105">
        <w:noBreakHyphen/>
        <w:t>2</w:t>
      </w:r>
      <w:r w:rsidRPr="009C4105">
        <w:noBreakHyphen/>
        <w:t>110 SO AS TO PROVIDE THAT AN OUT</w:t>
      </w:r>
      <w:r w:rsidRPr="009C4105">
        <w:noBreakHyphen/>
        <w:t>OF</w:t>
      </w:r>
      <w:r w:rsidRPr="009C4105">
        <w:noBreakHyphen/>
        <w:t>STATE BUSINESS OR EMPLOYEE THAT PERFORMS DISASTER OR EMERGENCY</w:t>
      </w:r>
      <w:r w:rsidRPr="009C4105">
        <w:noBreakHyphen/>
        <w:t>RELATED WORK IN THIS STATE IS EXEMPT FROM CERTAIN LICENSING AND TAXING PROVISIONS DURING THE DISASTER PERIOD, TO DEFINE TERMS, AND TO PROVIDE NOTICE REQUIREMENTS</w:t>
      </w:r>
      <w:r w:rsidRPr="009C4105">
        <w:rPr>
          <w:color w:val="000000" w:themeColor="text1"/>
          <w:u w:color="000000" w:themeColor="text1"/>
        </w:rPr>
        <w:t>.</w:t>
      </w:r>
    </w:p>
    <w:p w:rsidR="009566A4" w:rsidRDefault="009566A4" w:rsidP="009566A4">
      <w:pPr>
        <w:outlineLvl w:val="0"/>
      </w:pPr>
      <w:r w:rsidRPr="009C4105">
        <w:rPr>
          <w:color w:val="auto"/>
        </w:rPr>
        <w:t>L:\COUNCIL\ACTS\1033DG14.DOCX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(R229, S. 1035</w:t>
      </w:r>
      <w:r w:rsidR="00054CD1">
        <w:fldChar w:fldCharType="begin"/>
      </w:r>
      <w:r>
        <w:instrText xml:space="preserve"> XE "S. 1035" \b</w:instrText>
      </w:r>
      <w:r w:rsidR="00054CD1">
        <w:fldChar w:fldCharType="end"/>
      </w:r>
      <w:r w:rsidRPr="009C4105">
        <w:rPr>
          <w:color w:val="auto"/>
        </w:rPr>
        <w:t xml:space="preserve">) -- </w:t>
      </w:r>
      <w:r w:rsidRPr="009C4105">
        <w:t xml:space="preserve"> Senators Davis, Rankin, Shealy, Cleary, L. Martin, Grooms, Bright, Pinckney, Coleman, Bryant, Verdin and Campbell: AN ACT </w:t>
      </w:r>
      <w:r w:rsidRPr="009C4105">
        <w:rPr>
          <w:color w:val="000000" w:themeColor="text1"/>
          <w:u w:color="000000" w:themeColor="text1"/>
        </w:rPr>
        <w:t>TO AMEND SECTION 44</w:t>
      </w:r>
      <w:r w:rsidRPr="009C4105">
        <w:rPr>
          <w:color w:val="000000" w:themeColor="text1"/>
          <w:u w:color="000000" w:themeColor="text1"/>
        </w:rPr>
        <w:noBreakHyphen/>
        <w:t>53</w:t>
      </w:r>
      <w:r w:rsidRPr="009C4105">
        <w:rPr>
          <w:color w:val="000000" w:themeColor="text1"/>
          <w:u w:color="000000" w:themeColor="text1"/>
        </w:rPr>
        <w:noBreakHyphen/>
        <w:t>110, AS AMENDED, CODE OF LAWS OF SOUTH CAROLINA, 1976, RELATING TO DEFINITIONS APPLICABLE TO NARCOTICS AND CONTROLLED SUBSTANCES, SO AS TO CHANGE THE DEFINITION FOR “MARIJUANA” AND TO MAKE TECHNICAL CHANGES TO EXISTING DEFINITIONS; BY ADDING ARTICLE 18 TO CHAPTER 53, TITLE 44 SO AS TO CREATE JULIAN’S LAW, TO AUTHORIZE THE ESTABLISHMENT OF STATEWIDE INVESTIGATION OF NEW DRUG APPLICATIONS APPROVED BY THE FEDERAL DRUG ADMINISTRATION THAT ALLOW TREATMENT OF PATIENTS WITH CERTAIN FORMS OF EPILEPSY WITH CANNABIDIOL AS PART OF CLINICAL TRIALS, TO PROVIDE IMMUNITY FROM ARREST, PROSECUTION, AND OTHER PENALTIES; TO REPEAL SECTION 44</w:t>
      </w:r>
      <w:r w:rsidRPr="009C4105">
        <w:rPr>
          <w:color w:val="000000" w:themeColor="text1"/>
          <w:u w:color="000000" w:themeColor="text1"/>
        </w:rPr>
        <w:noBreakHyphen/>
        <w:t>53</w:t>
      </w:r>
      <w:r w:rsidRPr="009C4105">
        <w:rPr>
          <w:color w:val="000000" w:themeColor="text1"/>
          <w:u w:color="000000" w:themeColor="text1"/>
        </w:rPr>
        <w:noBreakHyphen/>
        <w:t xml:space="preserve">150 RELATING TO A REVIEW OF CRIMINAL PENALTIES FOR  SALE AND USE OF MARIJUANA; AND TO </w:t>
      </w:r>
      <w:r w:rsidR="00FE4E99">
        <w:rPr>
          <w:color w:val="000000" w:themeColor="text1"/>
          <w:u w:color="000000" w:themeColor="text1"/>
        </w:rPr>
        <w:br w:type="page"/>
      </w:r>
      <w:r w:rsidRPr="009C4105">
        <w:rPr>
          <w:color w:val="000000" w:themeColor="text1"/>
          <w:u w:color="000000" w:themeColor="text1"/>
        </w:rPr>
        <w:t>CREATE A STUDY COMMITTEE TO DEVELOP A PLAN FOR THE SALE AND USE OF MEDICAL MARIJUANA.</w:t>
      </w:r>
    </w:p>
    <w:p w:rsidR="009566A4" w:rsidRDefault="009566A4" w:rsidP="009566A4">
      <w:pPr>
        <w:outlineLvl w:val="0"/>
      </w:pPr>
      <w:r w:rsidRPr="009C4105">
        <w:rPr>
          <w:color w:val="auto"/>
        </w:rPr>
        <w:t>L:\COUNCIL\ACTS\1035VR14.DOCX</w:t>
      </w:r>
    </w:p>
    <w:p w:rsidR="009566A4" w:rsidRDefault="009566A4" w:rsidP="009566A4">
      <w:pPr>
        <w:outlineLvl w:val="0"/>
      </w:pPr>
    </w:p>
    <w:p w:rsidR="009566A4" w:rsidRPr="009C4105" w:rsidRDefault="009566A4" w:rsidP="009566A4">
      <w:r w:rsidRPr="009C4105">
        <w:rPr>
          <w:color w:val="auto"/>
        </w:rPr>
        <w:tab/>
        <w:t>(R230, S. 1036</w:t>
      </w:r>
      <w:r w:rsidR="00054CD1">
        <w:fldChar w:fldCharType="begin"/>
      </w:r>
      <w:r>
        <w:instrText xml:space="preserve"> XE "S. 1036" \b</w:instrText>
      </w:r>
      <w:r w:rsidR="00054CD1">
        <w:fldChar w:fldCharType="end"/>
      </w:r>
      <w:r w:rsidRPr="009C4105">
        <w:rPr>
          <w:color w:val="auto"/>
        </w:rPr>
        <w:t xml:space="preserve">) -- </w:t>
      </w:r>
      <w:r w:rsidRPr="009C4105">
        <w:t xml:space="preserve"> Senator Cleary: AN ACT TO AMEND THE CODE OF LAWS OF SOUTH CAROLINA, 1976, BY ADDING ARTICLE 3 TO CHAPTER 15, TITLE 40 SO AS TO ENACT THE “DENTAL SEDATION ACT”, TO PROVIDE REQUIREMENTS CONCERNING THE PROVISION OF VARYING LEVELS OF SEDATION TO DENTAL PATIENTS; TO AMEND SECTION 40</w:t>
      </w:r>
      <w:r w:rsidRPr="009C4105">
        <w:noBreakHyphen/>
        <w:t>15</w:t>
      </w:r>
      <w:r w:rsidRPr="009C4105">
        <w:noBreakHyphen/>
        <w:t>85, RELATING TO DEFINITIONS IN THE DENTISTRY PRACTICE ACT, SO AS TO ADD NECESSARY DEFINITIONS; AND TO DESIGNATE THE EXISTING SECTIONS OF CHAPTER 15, TITLE 40 AS ARTICLE 1 “GENERAL PROVISIONS”.</w:t>
      </w:r>
    </w:p>
    <w:p w:rsidR="009566A4" w:rsidRDefault="009566A4" w:rsidP="009566A4">
      <w:pPr>
        <w:outlineLvl w:val="0"/>
      </w:pPr>
      <w:r w:rsidRPr="009C4105">
        <w:rPr>
          <w:color w:val="auto"/>
        </w:rPr>
        <w:t>L:\COUNCIL\ACTS\1036AB14.DOCX</w:t>
      </w:r>
    </w:p>
    <w:p w:rsidR="009566A4" w:rsidRDefault="009566A4" w:rsidP="009566A4">
      <w:pPr>
        <w:outlineLvl w:val="0"/>
      </w:pPr>
    </w:p>
    <w:p w:rsidR="009566A4" w:rsidRPr="009C4105" w:rsidRDefault="009566A4" w:rsidP="009566A4">
      <w:r w:rsidRPr="009C4105">
        <w:rPr>
          <w:color w:val="auto"/>
        </w:rPr>
        <w:tab/>
        <w:t>(R231, S. 1065</w:t>
      </w:r>
      <w:r w:rsidR="00054CD1">
        <w:fldChar w:fldCharType="begin"/>
      </w:r>
      <w:r>
        <w:instrText xml:space="preserve"> XE "S. 1065" \b</w:instrText>
      </w:r>
      <w:r w:rsidR="00054CD1">
        <w:fldChar w:fldCharType="end"/>
      </w:r>
      <w:r w:rsidRPr="009C4105">
        <w:rPr>
          <w:color w:val="auto"/>
        </w:rPr>
        <w:t xml:space="preserve">) -- </w:t>
      </w:r>
      <w:r w:rsidRPr="009C4105">
        <w:t xml:space="preserve"> Senator Hayes: AN ACT TO AMEND THE CODE OF LAWS OF SOUTH CAROLINA, 1976, BY ADDING ARTICLE 5 TO CHAPTER 43, TITLE 38 SO AS TO PROVIDE FOR THE LIMITED LICENSING OF SELF</w:t>
      </w:r>
      <w:r w:rsidRPr="009C4105">
        <w:noBreakHyphen/>
        <w:t>STORAGE FACILITIES TO SELL OR OFFER INSURANCE.</w:t>
      </w:r>
    </w:p>
    <w:p w:rsidR="009566A4" w:rsidRDefault="009566A4" w:rsidP="009566A4">
      <w:pPr>
        <w:outlineLvl w:val="0"/>
      </w:pPr>
      <w:r w:rsidRPr="009C4105">
        <w:rPr>
          <w:color w:val="auto"/>
        </w:rPr>
        <w:t>L:\COUNCIL\ACTS\1065AB14.DOCX</w:t>
      </w:r>
    </w:p>
    <w:p w:rsidR="009566A4" w:rsidRDefault="009566A4" w:rsidP="009566A4">
      <w:pPr>
        <w:outlineLvl w:val="0"/>
      </w:pPr>
    </w:p>
    <w:p w:rsidR="009566A4" w:rsidRPr="009C4105" w:rsidRDefault="009566A4" w:rsidP="009566A4">
      <w:r w:rsidRPr="009C4105">
        <w:rPr>
          <w:color w:val="auto"/>
        </w:rPr>
        <w:tab/>
        <w:t>(R232, S. 1071</w:t>
      </w:r>
      <w:r w:rsidR="00054CD1">
        <w:fldChar w:fldCharType="begin"/>
      </w:r>
      <w:r>
        <w:instrText xml:space="preserve"> XE "S. 1071" \b</w:instrText>
      </w:r>
      <w:r w:rsidR="00054CD1">
        <w:fldChar w:fldCharType="end"/>
      </w:r>
      <w:r w:rsidRPr="009C4105">
        <w:rPr>
          <w:color w:val="auto"/>
        </w:rPr>
        <w:t xml:space="preserve">) -- </w:t>
      </w:r>
      <w:r w:rsidRPr="009C4105">
        <w:t xml:space="preserve"> Senator Campsen: AN ACT TO AMEND SECTION 50</w:t>
      </w:r>
      <w:r w:rsidRPr="009C4105">
        <w:noBreakHyphen/>
        <w:t>1</w:t>
      </w:r>
      <w:r w:rsidRPr="009C4105">
        <w:noBreakHyphen/>
        <w:t>60, AS AMENDED, CODE OF LAWS OF SOUTH CAROLINA, 1976, SECTIONS 50</w:t>
      </w:r>
      <w:r w:rsidRPr="009C4105">
        <w:noBreakHyphen/>
        <w:t>11</w:t>
      </w:r>
      <w:r w:rsidRPr="009C4105">
        <w:noBreakHyphen/>
        <w:t>120, 50</w:t>
      </w:r>
      <w:r w:rsidRPr="009C4105">
        <w:noBreakHyphen/>
        <w:t>11</w:t>
      </w:r>
      <w:r w:rsidRPr="009C4105">
        <w:noBreakHyphen/>
        <w:t>150, AND SECTIONS 50</w:t>
      </w:r>
      <w:r w:rsidRPr="009C4105">
        <w:noBreakHyphen/>
        <w:t>11</w:t>
      </w:r>
      <w:r w:rsidRPr="009C4105">
        <w:noBreakHyphen/>
        <w:t>310, 50</w:t>
      </w:r>
      <w:r w:rsidRPr="009C4105">
        <w:noBreakHyphen/>
        <w:t>11</w:t>
      </w:r>
      <w:r w:rsidRPr="009C4105">
        <w:noBreakHyphen/>
        <w:t>335, AND 50</w:t>
      </w:r>
      <w:r w:rsidRPr="009C4105">
        <w:noBreakHyphen/>
        <w:t>11</w:t>
      </w:r>
      <w:r w:rsidRPr="009C4105">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AND TO REVISE THE DATES FOR THE VARIOUS ANTLERED DEER OPEN SEASONS; AND TO REPEAL SECTION 50</w:t>
      </w:r>
      <w:r w:rsidRPr="009C4105">
        <w:noBreakHyphen/>
        <w:t>11</w:t>
      </w:r>
      <w:r w:rsidRPr="009C4105">
        <w:noBreakHyphen/>
        <w:t>2110 RELATING TO FIELD TRIALS IN AND PERMITS FOR GAME ZONE NINE.</w:t>
      </w:r>
    </w:p>
    <w:p w:rsidR="009566A4" w:rsidRDefault="009566A4" w:rsidP="009566A4">
      <w:pPr>
        <w:outlineLvl w:val="0"/>
      </w:pPr>
      <w:r w:rsidRPr="009C4105">
        <w:rPr>
          <w:color w:val="auto"/>
        </w:rPr>
        <w:t>L:\COUNCIL\ACTS\1071CM14.DOCX</w:t>
      </w:r>
    </w:p>
    <w:p w:rsidR="009566A4" w:rsidRDefault="009566A4" w:rsidP="009566A4">
      <w:pPr>
        <w:outlineLvl w:val="0"/>
      </w:pPr>
    </w:p>
    <w:p w:rsidR="009566A4" w:rsidRPr="009C4105" w:rsidRDefault="009566A4" w:rsidP="009566A4">
      <w:r w:rsidRPr="009C4105">
        <w:rPr>
          <w:color w:val="auto"/>
        </w:rPr>
        <w:tab/>
        <w:t>(R233, S. 1076</w:t>
      </w:r>
      <w:r w:rsidR="00054CD1">
        <w:fldChar w:fldCharType="begin"/>
      </w:r>
      <w:r>
        <w:instrText xml:space="preserve"> XE "S. 1076" \b</w:instrText>
      </w:r>
      <w:r w:rsidR="00054CD1">
        <w:fldChar w:fldCharType="end"/>
      </w:r>
      <w:r w:rsidRPr="009C4105">
        <w:rPr>
          <w:color w:val="auto"/>
        </w:rPr>
        <w:t xml:space="preserve">) -- </w:t>
      </w:r>
      <w:r w:rsidRPr="009C4105">
        <w:t xml:space="preserve"> Senators Shealy and Hembree: AN ACT TO AMEND SECTION 23</w:t>
      </w:r>
      <w:r w:rsidRPr="009C4105">
        <w:noBreakHyphen/>
        <w:t>31</w:t>
      </w:r>
      <w:r w:rsidRPr="009C4105">
        <w:noBreakHyphen/>
        <w:t>600, CODE OF LAWS OF SOUTH CAROLINA, 1976, RELATING TO IDENTIFICATION CARDS ISSUED TO AND FIREARM QUALIFICATION PROVIDED FOR RETIRED LAW ENFORCEMENT PERSONNEL, SO AS TO REVISE THE DEFINITION OF THE TERMS “IDENTIFICATION CARD” AND “QUALIFIED RETIRED LAW ENFORCEMENT OFFICER”, TO MAKE TECHNICAL CHANGES, TO PROVIDE THAT AN AGENCY OR DEPARTMENT OF THIS STATE MAY ISSUE IDENTIFICATION CARDS, AND TO ELIMINATE THE FEE IMPOSED TO OBTAIN AN IDENTIFICATION CARD.</w:t>
      </w:r>
    </w:p>
    <w:p w:rsidR="009566A4" w:rsidRDefault="009566A4" w:rsidP="009566A4">
      <w:pPr>
        <w:outlineLvl w:val="0"/>
      </w:pPr>
      <w:r w:rsidRPr="009C4105">
        <w:rPr>
          <w:color w:val="auto"/>
        </w:rPr>
        <w:t>L:\COUNCIL\ACTS\1076CM14.DOCX</w:t>
      </w:r>
    </w:p>
    <w:p w:rsidR="009566A4" w:rsidRDefault="009566A4" w:rsidP="009566A4">
      <w:pPr>
        <w:outlineLvl w:val="0"/>
      </w:pPr>
    </w:p>
    <w:p w:rsidR="009566A4" w:rsidRPr="009C4105" w:rsidRDefault="009566A4" w:rsidP="009566A4">
      <w:r w:rsidRPr="009C4105">
        <w:rPr>
          <w:color w:val="auto"/>
        </w:rPr>
        <w:tab/>
        <w:t>(R234, S. 1085</w:t>
      </w:r>
      <w:r w:rsidR="00054CD1">
        <w:fldChar w:fldCharType="begin"/>
      </w:r>
      <w:r>
        <w:instrText xml:space="preserve"> XE "S. 1085" \b</w:instrText>
      </w:r>
      <w:r w:rsidR="00054CD1">
        <w:fldChar w:fldCharType="end"/>
      </w:r>
      <w:r w:rsidRPr="009C4105">
        <w:rPr>
          <w:color w:val="auto"/>
        </w:rPr>
        <w:t xml:space="preserve">) -- </w:t>
      </w:r>
      <w:r w:rsidRPr="009C4105">
        <w:t xml:space="preserve"> Senators Campbell, Grooms, Matthews, McGill, O’Dell and Bennett: AN ACT TO AMEND SECTION 4</w:t>
      </w:r>
      <w:r w:rsidRPr="009C4105">
        <w:noBreakHyphen/>
        <w:t>37</w:t>
      </w:r>
      <w:r w:rsidRPr="009C4105">
        <w:noBreakHyphen/>
        <w:t>30, AS AMENDED, CODE OF LAWS OF SOUTH CAROLINA, 1976,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Pr="009C4105">
        <w:noBreakHyphen/>
        <w:t>FIVE YEAR MAXIMUM IMPOSITION PERIOD, UPON REFERENDUM APPROVAL, MAY EXTEND WITHOUT INTERRUPTION THE INITIAL IMPOSITION PERIOD FOR UP TO SEVEN YEARS FOR NOT MORE THAN TWENTY</w:t>
      </w:r>
      <w:r w:rsidRPr="009C4105">
        <w:noBreakHyphen/>
        <w:t>FIVE YEARS IN THE AGGREGATE, INCLUDING THE ORIGINAL IMPOSITION PERIOD, TO PROVIDE WHAT QUESTIONS MUST APPEAR ON THE REFERENDUM BALLOT FOR THE EXTENSION, AND TO PROVIDE THAT REFERENDUMS TO IMPOSE OR EXTEND THE TRANSPORTATION INFRASTRUCTURE SALES AND USE TAX MUST BE HELD AT THE TIME OF THE GENERAL ELECTION.</w:t>
      </w:r>
    </w:p>
    <w:p w:rsidR="009566A4" w:rsidRDefault="009566A4" w:rsidP="009566A4">
      <w:pPr>
        <w:outlineLvl w:val="0"/>
      </w:pPr>
      <w:r w:rsidRPr="009C4105">
        <w:rPr>
          <w:color w:val="auto"/>
        </w:rPr>
        <w:t>L:\COUNCIL\ACTS\1085HTC14.DOCX</w:t>
      </w:r>
    </w:p>
    <w:p w:rsidR="009566A4" w:rsidRDefault="009566A4" w:rsidP="009566A4">
      <w:pPr>
        <w:outlineLvl w:val="0"/>
      </w:pPr>
    </w:p>
    <w:p w:rsidR="009566A4" w:rsidRPr="009C4105" w:rsidRDefault="009566A4" w:rsidP="009566A4">
      <w:r w:rsidRPr="009C4105">
        <w:rPr>
          <w:color w:val="auto"/>
        </w:rPr>
        <w:tab/>
        <w:t>(R235, S. 1089</w:t>
      </w:r>
      <w:r w:rsidR="00054CD1">
        <w:fldChar w:fldCharType="begin"/>
      </w:r>
      <w:r>
        <w:instrText xml:space="preserve"> XE "S. 1089" \b</w:instrText>
      </w:r>
      <w:r w:rsidR="00054CD1">
        <w:fldChar w:fldCharType="end"/>
      </w:r>
      <w:r w:rsidRPr="009C4105">
        <w:rPr>
          <w:color w:val="auto"/>
        </w:rPr>
        <w:t xml:space="preserve">) -- </w:t>
      </w:r>
      <w:r w:rsidRPr="009C4105">
        <w:t xml:space="preserve"> Senators Davis, Campsen, Grooms and Pinckney: AN ACT TO AMEND SECTION 54</w:t>
      </w:r>
      <w:r w:rsidRPr="009C4105">
        <w:noBreakHyphen/>
        <w:t>3</w:t>
      </w:r>
      <w:r w:rsidRPr="009C4105">
        <w:noBreakHyphen/>
        <w:t>700, CODE OF LAWS OF SOUTH CAROLINA, 1976, RELATING TO THE CESSATION OF MARINE TERMINAL OPERATIONS AND THE SALE OF PROPERTY AT PORT ROYAL, SO AS TO RECOGNIZE THAT THE STATE PORTS AUTHORITY HAS CEASED OPERATIONS AT PORT ROYAL, TO DIRECT THE STATE PORTS AUTHORITY TO SELL THE PORT ROYAL PROPERTY AS SOON AS PRACTICABLE ON OR BEFORE JUNE 30, 2015, TO PROVIDE THE CONDITIONS AND REQUIREMENTS FOR THE SALE, TO PROVIDE FOR CERTAIN CIRCUMSTANCES WHERE THE SALE MAY BE CLOSED AFTER JUNE 30, 2015, BUT NOT LATER THAN DECEMBER 31, 2015, TO PROVIDE THAT IF THE PROPERTY IS NOT SOLD BY JUNE 30, 2015, SUBJECT TO CERTAIN CIRCUMSTANCES, OR NOT CLOSED BY DECEMBER 31, 2015, THE AUTHORITY MUST IRREVOCABLY TRANSFER THE PROPERTY ON JULY 1, 2015, TO THE DIVISION OF GENERAL SERVICES TO BE SOLD AT PUBLIC AUCTION;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9566A4" w:rsidRDefault="009566A4" w:rsidP="009566A4">
      <w:pPr>
        <w:outlineLvl w:val="0"/>
      </w:pPr>
      <w:r w:rsidRPr="009C4105">
        <w:rPr>
          <w:color w:val="auto"/>
        </w:rPr>
        <w:t>L:\COUNCIL\ACTS\1089SD14.DOCX</w:t>
      </w:r>
    </w:p>
    <w:p w:rsidR="009566A4" w:rsidRDefault="009566A4" w:rsidP="009566A4">
      <w:pPr>
        <w:outlineLvl w:val="0"/>
      </w:pPr>
    </w:p>
    <w:p w:rsidR="009566A4" w:rsidRPr="009C4105" w:rsidRDefault="009566A4" w:rsidP="009566A4">
      <w:r w:rsidRPr="009C4105">
        <w:rPr>
          <w:color w:val="auto"/>
        </w:rPr>
        <w:tab/>
        <w:t>(R236, S. 1136</w:t>
      </w:r>
      <w:r w:rsidR="00054CD1">
        <w:fldChar w:fldCharType="begin"/>
      </w:r>
      <w:r>
        <w:instrText xml:space="preserve"> XE "S. 1136" \b</w:instrText>
      </w:r>
      <w:r w:rsidR="00054CD1">
        <w:fldChar w:fldCharType="end"/>
      </w:r>
      <w:r w:rsidRPr="009C4105">
        <w:rPr>
          <w:color w:val="auto"/>
        </w:rPr>
        <w:t xml:space="preserve">) -- </w:t>
      </w:r>
      <w:r w:rsidRPr="009C4105">
        <w:t xml:space="preserve"> Senators Shealy, Hembree, Bennett, Johnson, Campbell, Cleary, Turner, Cromer and McElveen: AN ACT TO AMEND THE CODE OF LAWS OF SOUTH CAROLINA, 1976, BY ADDING SECTION 1</w:t>
      </w:r>
      <w:r w:rsidRPr="009C4105">
        <w:noBreakHyphen/>
        <w:t>1</w:t>
      </w:r>
      <w:r w:rsidRPr="009C4105">
        <w:noBreakHyphen/>
        <w:t>683 SO AS TO DESIGNATE BARBECUE AS THE OFFICIAL STATE PICNIC CUISINE.</w:t>
      </w:r>
    </w:p>
    <w:p w:rsidR="009566A4" w:rsidRDefault="009566A4" w:rsidP="009566A4">
      <w:pPr>
        <w:outlineLvl w:val="0"/>
      </w:pPr>
      <w:r w:rsidRPr="009C4105">
        <w:rPr>
          <w:color w:val="auto"/>
        </w:rPr>
        <w:t>L:\COUNCIL\ACTS\1136ZW14.DOCX</w:t>
      </w:r>
    </w:p>
    <w:p w:rsidR="009566A4" w:rsidRDefault="009566A4" w:rsidP="009566A4">
      <w:pPr>
        <w:outlineLvl w:val="0"/>
      </w:pPr>
    </w:p>
    <w:p w:rsidR="009566A4" w:rsidRPr="009C4105" w:rsidRDefault="009566A4" w:rsidP="009566A4">
      <w:r w:rsidRPr="009C4105">
        <w:rPr>
          <w:color w:val="auto"/>
        </w:rPr>
        <w:tab/>
        <w:t>(R237, S. 1172</w:t>
      </w:r>
      <w:r w:rsidR="00054CD1">
        <w:fldChar w:fldCharType="begin"/>
      </w:r>
      <w:r>
        <w:instrText xml:space="preserve"> XE "S. 1172" \b</w:instrText>
      </w:r>
      <w:r w:rsidR="00054CD1">
        <w:fldChar w:fldCharType="end"/>
      </w:r>
      <w:r w:rsidRPr="009C4105">
        <w:rPr>
          <w:color w:val="auto"/>
        </w:rPr>
        <w:t xml:space="preserve">) -- </w:t>
      </w:r>
      <w:r w:rsidRPr="009C4105">
        <w:t xml:space="preserve"> Senators Nicholson, Hayes, Turner, Sheheen, L. Martin, McGill, Alexander, O’Dell, Johnson, Scott and Williams: AN ACT TO AMEND THE CODE OF LAWS OF SOUTH CAROLINA, 1976, BY ADDING SECTION 60</w:t>
      </w:r>
      <w:r w:rsidRPr="009C4105">
        <w:noBreakHyphen/>
        <w:t>15</w:t>
      </w:r>
      <w:r w:rsidRPr="009C4105">
        <w:noBreakHyphen/>
        <w:t>75 SO AS TO PROVIDE FOR THE ESTABLISHMENT OF CRITERIA AND GUIDELINES FOR STATE</w:t>
      </w:r>
      <w:r w:rsidRPr="009C4105">
        <w:noBreakHyphen/>
        <w:t>DESIGNATED CULTURAL DISTRICTS BY THE SOUTH CAROLINA ARTS COMMISSION, TO STATE THE INTENDED PURPOSE OF THE CULTURAL DISTRICTS, AND TO PROVIDE RELATED POWERS AND DUTIES OF THE COMMISSION WITH RESPECT TO THE CULTURAL DISTRICTS.</w:t>
      </w:r>
    </w:p>
    <w:p w:rsidR="009566A4" w:rsidRDefault="009566A4" w:rsidP="009566A4">
      <w:pPr>
        <w:outlineLvl w:val="0"/>
      </w:pPr>
      <w:r w:rsidRPr="009C4105">
        <w:rPr>
          <w:color w:val="auto"/>
        </w:rPr>
        <w:t>L:\COUNCIL\ACTS\1172AB14.DOCX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(R238, S. 1173</w:t>
      </w:r>
      <w:r w:rsidR="00054CD1">
        <w:fldChar w:fldCharType="begin"/>
      </w:r>
      <w:r>
        <w:instrText xml:space="preserve"> XE "S. 1173" \b</w:instrText>
      </w:r>
      <w:r w:rsidR="00054CD1">
        <w:fldChar w:fldCharType="end"/>
      </w:r>
      <w:r w:rsidRPr="009C4105">
        <w:rPr>
          <w:color w:val="auto"/>
        </w:rPr>
        <w:t xml:space="preserve">) -- </w:t>
      </w:r>
      <w:r w:rsidRPr="009C4105">
        <w:t xml:space="preserve"> Senator Hayes: AN ACT </w:t>
      </w:r>
      <w:r w:rsidRPr="009C4105">
        <w:rPr>
          <w:color w:val="000000" w:themeColor="text1"/>
          <w:u w:color="000000" w:themeColor="text1"/>
        </w:rPr>
        <w:t xml:space="preserve">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 </w:t>
      </w:r>
    </w:p>
    <w:p w:rsidR="009566A4" w:rsidRDefault="009566A4" w:rsidP="009566A4">
      <w:pPr>
        <w:outlineLvl w:val="0"/>
      </w:pPr>
      <w:r w:rsidRPr="009C4105">
        <w:rPr>
          <w:color w:val="auto"/>
        </w:rPr>
        <w:t>L:\COUNCIL\ACTS\1173DG14.DOCX</w:t>
      </w:r>
    </w:p>
    <w:p w:rsidR="009566A4" w:rsidRDefault="009566A4" w:rsidP="009566A4">
      <w:pPr>
        <w:outlineLvl w:val="0"/>
      </w:pPr>
    </w:p>
    <w:p w:rsidR="009566A4" w:rsidRPr="009C4105" w:rsidRDefault="009566A4" w:rsidP="009566A4">
      <w:r w:rsidRPr="009C4105">
        <w:rPr>
          <w:color w:val="auto"/>
        </w:rPr>
        <w:tab/>
        <w:t>(R239, S. 1177</w:t>
      </w:r>
      <w:r w:rsidR="00054CD1">
        <w:fldChar w:fldCharType="begin"/>
      </w:r>
      <w:r>
        <w:instrText xml:space="preserve"> XE "S. 1177" \b</w:instrText>
      </w:r>
      <w:r w:rsidR="00054CD1">
        <w:fldChar w:fldCharType="end"/>
      </w:r>
      <w:r w:rsidRPr="009C4105">
        <w:rPr>
          <w:color w:val="auto"/>
        </w:rPr>
        <w:t xml:space="preserve">) -- </w:t>
      </w:r>
      <w:r w:rsidRPr="009C4105">
        <w:t xml:space="preserve"> Senator Gregory: AN ACT TO AMEND SECTION 50</w:t>
      </w:r>
      <w:r w:rsidRPr="009C4105">
        <w:noBreakHyphen/>
        <w:t>11</w:t>
      </w:r>
      <w:r w:rsidRPr="009C4105">
        <w:noBreakHyphen/>
        <w:t>2200, AS AMENDED, CODE OF LAWS OF SOUTH CAROLINA, 1976, RELATING TO THE ESTABLISHMENT, OPERATION, AND MAINTENANCE OF WILDLIFE MANAGEMENT AREAS, SO AS TO PROVIDE THAT CERTAIN ACTS OR CONDUCT ARE PROHIBITED ON STATE LAKES AND PONDS THAT ARE OWNED OR LEASED BY THE DEPARTMENT AND HERITAGE PRESERVES OWNED BY THE DEPARTMENT, TO MAKE TECHNICAL CHANGES, AND TO REVISE THE LIST OF ACTS OR CONDUCT THAT ARE PROHIBITED; AND TO REPEAL SECTION 50-13-2011 RELATING TO THE DEPARTMENT OF NATURAL RESOURCES MANAGEMENT AUTHORITY OVER THE LAKES AND PONDS THAT IT OWNS OR LEASES.</w:t>
      </w:r>
    </w:p>
    <w:p w:rsidR="009566A4" w:rsidRDefault="009566A4" w:rsidP="009566A4">
      <w:pPr>
        <w:outlineLvl w:val="0"/>
      </w:pPr>
      <w:r w:rsidRPr="009C4105">
        <w:rPr>
          <w:color w:val="auto"/>
        </w:rPr>
        <w:t>L:\COUNCIL\ACTS\1177CM14.DOCX</w:t>
      </w:r>
    </w:p>
    <w:p w:rsidR="009566A4" w:rsidRDefault="009566A4" w:rsidP="009566A4">
      <w:pPr>
        <w:outlineLvl w:val="0"/>
      </w:pPr>
    </w:p>
    <w:p w:rsidR="009566A4" w:rsidRPr="009C4105" w:rsidRDefault="009566A4" w:rsidP="009566A4">
      <w:r w:rsidRPr="009C4105">
        <w:rPr>
          <w:color w:val="auto"/>
        </w:rPr>
        <w:tab/>
        <w:t>(R240, S. 1178</w:t>
      </w:r>
      <w:r w:rsidR="00054CD1">
        <w:fldChar w:fldCharType="begin"/>
      </w:r>
      <w:r>
        <w:instrText xml:space="preserve"> XE "S. 1178" \b</w:instrText>
      </w:r>
      <w:r w:rsidR="00054CD1">
        <w:fldChar w:fldCharType="end"/>
      </w:r>
      <w:r w:rsidRPr="009C4105">
        <w:rPr>
          <w:color w:val="auto"/>
        </w:rPr>
        <w:t xml:space="preserve">) -- </w:t>
      </w:r>
      <w:r w:rsidRPr="009C4105">
        <w:t xml:space="preserve"> Senators Hembree and Campsen: AN ACT TO AMEND THE CODE OF LAWS OF SOUTH CAROLINA, 1976, BY ADDING SECTION 50</w:t>
      </w:r>
      <w:r w:rsidRPr="009C4105">
        <w:noBreakHyphen/>
        <w:t>11</w:t>
      </w:r>
      <w:r w:rsidRPr="009C4105">
        <w:noBreakHyphen/>
        <w:t xml:space="preserve">2240 SO AS TO PROVIDE THE CIRCUMSTANCES UPON WHICH A HUNTER’S PRIVILEGE TO PARTICIPATE IN A WILDLIFE MANAGEMENT AREA LOTTERY HUNT MAY BE REVOKED AND TO PROVIDE A REMEDY FOR A HUNTER WHO IS NOT CONVICTED OF A VIOLATION ARISING FROM THE OCCURRENCE </w:t>
      </w:r>
      <w:r w:rsidR="00FE4E99">
        <w:br w:type="page"/>
      </w:r>
      <w:r w:rsidRPr="009C4105">
        <w:t>PRECIPITATING THE REVOCATION OF HIS PRIVILEGE TO PARTICIPATE IN THE LOTTERY HUNT.</w:t>
      </w:r>
    </w:p>
    <w:p w:rsidR="009566A4" w:rsidRDefault="009566A4" w:rsidP="009566A4">
      <w:pPr>
        <w:outlineLvl w:val="0"/>
      </w:pPr>
      <w:r w:rsidRPr="009C4105">
        <w:rPr>
          <w:color w:val="auto"/>
        </w:rPr>
        <w:t>L:\COUNCIL\ACTS\1178CM14.DOCX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(R241, S. 1189</w:t>
      </w:r>
      <w:r w:rsidR="00054CD1">
        <w:fldChar w:fldCharType="begin"/>
      </w:r>
      <w:r>
        <w:instrText xml:space="preserve"> XE "S. 1189" \b</w:instrText>
      </w:r>
      <w:r w:rsidR="00054CD1">
        <w:fldChar w:fldCharType="end"/>
      </w:r>
      <w:r w:rsidRPr="009C4105">
        <w:rPr>
          <w:color w:val="auto"/>
        </w:rPr>
        <w:t xml:space="preserve">) -- </w:t>
      </w:r>
      <w:r w:rsidRPr="009C4105">
        <w:t xml:space="preserve"> Senators Gregory, Reese, McElveen, Hembree, Hutto, Lourie, Campsen, Cleary, Allen, Shealy, O’Dell, Campbell, Cromer, Hayes, Verdin, Sheheen, L. Martin, Kimpson, Scott and Alexander: AN ACT </w:t>
      </w:r>
      <w:r w:rsidRPr="009C4105">
        <w:rPr>
          <w:color w:val="000000" w:themeColor="text1"/>
          <w:u w:color="000000" w:themeColor="text1"/>
        </w:rPr>
        <w:t xml:space="preserve">TO AMEND SECTION 58-27-865, AS AMENDED, CODE OF LAWS OF SOUTH CAROLINA, 1976, RELATING TO THE DEFINITION OF “FUEL COST” AND RELATED PROVISIONS IN REGARD TO ELECTRIC UTILITY RATE DETERMINATIONS, SO AS TO REVISE THE DEFINITION AND FURTHER PROVIDE FOR RELATED PROVISIONS; BY ADDING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BY ADDING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BY ADDING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BY ADDING SECTION 58-27-1050 SO AS TO PROVIDE THAT </w:t>
      </w:r>
      <w:r w:rsidRPr="009C4105">
        <w:rPr>
          <w:u w:color="000000" w:themeColor="text1"/>
        </w:rPr>
        <w:t>THE OFFICE OF REGULATORY STAFF SHALL INVESTIGATE AND REPORT TO THE PUBLIC SERVICE COMMISSION ON FIXED COSTS, FIXED CHARGES, AND THE EXTENT OF COST SHIFTING THAT IS ATTRIBUTABLE TO DISTRIBUTED ENERGY RESOURCES WITHIN CURRENT UTILITY COST OF SERVICE RATEMAKING METHODOLOGIES, COST ALLOCATIONS, AND RATE DESIGNS; BY ADDING SECTION 58-27-460 SO AS TO PROVIDE THAT THE PUBLIC SERVICE COMMISSION SHALL PROMULGATE STANDARDS FOR INTERCONNECTION OF RENEWABLE ENERGY FACILITIES AND OTHER NONUTILITY</w:t>
      </w:r>
      <w:r w:rsidRPr="009C4105">
        <w:rPr>
          <w:u w:color="000000" w:themeColor="text1"/>
        </w:rPr>
        <w:noBreakHyphen/>
        <w:t>OWNED GENERATION WITH A GENERATION CAPACITY OF TWO THOUSAND KILOWATTS OR LESS TO AN ELECTRICAL UTILITY’S DISTRIBUTION SYSTEM AND TO PROVIDE THAT NO CUSTOMER</w:t>
      </w:r>
      <w:r w:rsidRPr="009C4105">
        <w:rPr>
          <w:u w:color="000000" w:themeColor="text1"/>
        </w:rPr>
        <w:noBreakHyphen/>
        <w:t>GENERATOR OR CUSTOMER</w:t>
      </w:r>
      <w:r w:rsidRPr="009C4105">
        <w:rPr>
          <w:u w:color="000000" w:themeColor="text1"/>
        </w:rPr>
        <w:noBreakHyphen/>
        <w:t>GENERATOR LESSEE SHALL CONNECT OR OPERATE AN ELECTRIC GENERATION UNIT IN PARALLEL PHASE AND SYNCHRONIZATION WITH ANY ELECTRICAL UTILITY WITHOUT WRITTEN APPROVAL BY THE ELECTRICAL UTILITY THAT ALL OF THE COMMISSION’S REQUIREMENTS HAVE BEEN MET; TO PROVIDE THAT EACH DISTRIBUTION ELECTRIC COOPERATIVE BOARD SHALL CONSIDER CERTAIN GENERAL OBJECTIVES AND METHODOLOGY IN ADOPTING A NET ENERGY METERING POLICY, AND TO PROVIDE THAT EACH DISTRIBUTION ELECTRIC COOPERATIVE SHALL ADOPT A NET ENERGY METERING POLICY AND SHALL REPORT THEIR POLICY TO THE OFFICE OF REGULATORY STAFF WITHIN ONE YEAR; TO PROVIDE THAT EACH ELECTRIC COOPERATIVE SHALL INVESTIGATE THE RELATIONSHIP BETWEEN FIXED COSTS, FIXED CHARGES, AND THE EXTENT OF COST SHIFTING THAT IS ATTRIBUTABLE TO DISTRIBUTED ENERGY RESOURCES WITHIN CURRENT COST OF SERVICE RATEMAKING METHODOLOGIES, COST ALLOCATIONS, AND RATE DESIGNS, WITH A FOCUS ON THE IMPLICATIONS DISTRIBUTED ENERGY RESOURCES COULD HAVE FOR THEIR BUSINESS MODELS IN THE FUTURE; TO PROVIDE THAT IF THE APPLICATION OF THE PROVISIONS OF THIS ACT TO ANY WHOLESALE ELECTRICAL CONTRACT EXISTING ON THE DATE OF ITS ADOPTION IS DETERMINED TO IMPAIR UNLAWFULLY ANY TERM OF SUCH CONTRACT OR TO ADD MATERIAL COSTS TO EITHER PARTY, THEN THAT CONTRACT IS EXEMPT FROM THE PROVISIONS OF THIS ACT UNDER CERTAIN CONDITIONS; AND TO PROVIDE HOW CERTAIN PROVISIONS OF THE ACT MUST BE CONSTRUED.</w:t>
      </w:r>
    </w:p>
    <w:p w:rsidR="009566A4" w:rsidRDefault="009566A4" w:rsidP="009566A4">
      <w:pPr>
        <w:outlineLvl w:val="0"/>
      </w:pPr>
      <w:r w:rsidRPr="009C4105">
        <w:rPr>
          <w:color w:val="auto"/>
        </w:rPr>
        <w:t>L:\COUNCIL\ACTS\1189SD14.DOCX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(R242, S. 1214</w:t>
      </w:r>
      <w:r w:rsidR="00054CD1">
        <w:fldChar w:fldCharType="begin"/>
      </w:r>
      <w:r>
        <w:instrText xml:space="preserve"> XE "S. 1214" \b</w:instrText>
      </w:r>
      <w:r w:rsidR="00054CD1">
        <w:fldChar w:fldCharType="end"/>
      </w:r>
      <w:r w:rsidRPr="009C4105">
        <w:rPr>
          <w:color w:val="auto"/>
        </w:rPr>
        <w:t xml:space="preserve">) -- </w:t>
      </w:r>
      <w:r w:rsidRPr="009C4105">
        <w:t xml:space="preserve"> Senators S. Martin, Peeler, Reese, Bright and Corbin: AN ACT </w:t>
      </w:r>
      <w:r w:rsidRPr="009C4105">
        <w:rPr>
          <w:color w:val="000000" w:themeColor="text1"/>
          <w:u w:color="000000" w:themeColor="text1"/>
        </w:rPr>
        <w:t>TO AMEND SECTION 7</w:t>
      </w:r>
      <w:r w:rsidRPr="009C4105">
        <w:rPr>
          <w:color w:val="000000" w:themeColor="text1"/>
          <w:u w:color="000000" w:themeColor="text1"/>
        </w:rPr>
        <w:noBreakHyphen/>
        <w:t>7</w:t>
      </w:r>
      <w:r w:rsidRPr="009C4105">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9566A4" w:rsidRDefault="009566A4" w:rsidP="009566A4">
      <w:pPr>
        <w:outlineLvl w:val="0"/>
      </w:pPr>
      <w:r w:rsidRPr="009C4105">
        <w:rPr>
          <w:color w:val="auto"/>
        </w:rPr>
        <w:t>L:\COUNCIL\ACTS\1214ZW14.DOCX</w:t>
      </w:r>
    </w:p>
    <w:p w:rsidR="009566A4" w:rsidRDefault="009566A4" w:rsidP="009566A4">
      <w:pPr>
        <w:outlineLvl w:val="0"/>
      </w:pPr>
    </w:p>
    <w:p w:rsidR="009566A4" w:rsidRPr="009C4105" w:rsidRDefault="009566A4" w:rsidP="009566A4">
      <w:r w:rsidRPr="009C4105">
        <w:rPr>
          <w:color w:val="auto"/>
        </w:rPr>
        <w:tab/>
        <w:t>(R243, S. 1219</w:t>
      </w:r>
      <w:r w:rsidR="00054CD1">
        <w:fldChar w:fldCharType="begin"/>
      </w:r>
      <w:r>
        <w:instrText xml:space="preserve"> XE "S. 1219" \b</w:instrText>
      </w:r>
      <w:r w:rsidR="00054CD1">
        <w:fldChar w:fldCharType="end"/>
      </w:r>
      <w:r w:rsidRPr="009C4105">
        <w:rPr>
          <w:color w:val="auto"/>
        </w:rPr>
        <w:t xml:space="preserve">) -- </w:t>
      </w:r>
      <w:r w:rsidRPr="009C4105">
        <w:t xml:space="preserve"> Education Committee: AN ACT TO AMEND THE CODE OF LAWS OF SOUTH CAROLINA, 1976, BY ADDING SECTION 59</w:t>
      </w:r>
      <w:r w:rsidRPr="009C4105">
        <w:noBreakHyphen/>
        <w:t>25</w:t>
      </w:r>
      <w:r w:rsidRPr="009C4105">
        <w:noBreakHyphen/>
        <w:t>57 SO AS TO PROVIDE THAT NOTWITHSTANDING ANOTHER PROVISION OF LAW, SCHOOL DISTRICTS UNIFORMLY MAY NEGOTIATE SALARIES BELOW THE SCHOOL DISTRICT SALARY SCHEDULE FOR THE 2014</w:t>
      </w:r>
      <w:r w:rsidRPr="009C4105">
        <w:noBreakHyphen/>
        <w:t>2015 SCHOOL YEAR FOR RETIRED TEACHERS WHO ARE NOT PARTICIPANTS IN THE TEACHER AND EMPLOYEE RETENTION INCENTIVE PROGRAM, AND TO EXTEND THIS NEGOTIATION OPTION TO SCHOOL DISTRICTS THROUGH JULY 1, 2020.</w:t>
      </w:r>
    </w:p>
    <w:p w:rsidR="009566A4" w:rsidRDefault="009566A4" w:rsidP="009566A4">
      <w:pPr>
        <w:outlineLvl w:val="0"/>
      </w:pPr>
      <w:r w:rsidRPr="009C4105">
        <w:rPr>
          <w:color w:val="auto"/>
        </w:rPr>
        <w:t>L:\COUNCIL\ACTS\1219AB14.DOCX</w:t>
      </w:r>
    </w:p>
    <w:p w:rsidR="009566A4" w:rsidRDefault="009566A4" w:rsidP="009566A4">
      <w:pPr>
        <w:outlineLvl w:val="0"/>
      </w:pPr>
    </w:p>
    <w:p w:rsidR="009566A4" w:rsidRPr="009C4105" w:rsidRDefault="009566A4" w:rsidP="009566A4">
      <w:r w:rsidRPr="009C4105">
        <w:rPr>
          <w:color w:val="auto"/>
        </w:rPr>
        <w:tab/>
        <w:t>(R244, S. 1233</w:t>
      </w:r>
      <w:r w:rsidR="00054CD1">
        <w:fldChar w:fldCharType="begin"/>
      </w:r>
      <w:r>
        <w:instrText xml:space="preserve"> XE "S. 1233" \b</w:instrText>
      </w:r>
      <w:r w:rsidR="00054CD1">
        <w:fldChar w:fldCharType="end"/>
      </w:r>
      <w:r w:rsidRPr="009C4105">
        <w:rPr>
          <w:color w:val="auto"/>
        </w:rPr>
        <w:t xml:space="preserve">) -- </w:t>
      </w:r>
      <w:r w:rsidRPr="009C4105">
        <w:t xml:space="preserve">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9566A4" w:rsidRDefault="009566A4" w:rsidP="009566A4">
      <w:pPr>
        <w:outlineLvl w:val="0"/>
      </w:pPr>
      <w:r w:rsidRPr="009C4105">
        <w:rPr>
          <w:color w:val="auto"/>
        </w:rPr>
        <w:t>L:\COUNCIL\ACTS\1233AC14.DOCX</w:t>
      </w:r>
    </w:p>
    <w:p w:rsidR="009566A4" w:rsidRDefault="009566A4" w:rsidP="009566A4">
      <w:pPr>
        <w:outlineLvl w:val="0"/>
      </w:pPr>
    </w:p>
    <w:p w:rsidR="009566A4" w:rsidRPr="009C4105" w:rsidRDefault="009566A4" w:rsidP="009566A4">
      <w:r w:rsidRPr="009C4105">
        <w:rPr>
          <w:color w:val="auto"/>
        </w:rPr>
        <w:tab/>
        <w:t>(R245, S. 1295</w:t>
      </w:r>
      <w:r w:rsidR="00054CD1">
        <w:fldChar w:fldCharType="begin"/>
      </w:r>
      <w:r>
        <w:instrText xml:space="preserve"> XE "S. 1295" \b</w:instrText>
      </w:r>
      <w:r w:rsidR="00054CD1">
        <w:fldChar w:fldCharType="end"/>
      </w:r>
      <w:r w:rsidRPr="009C4105">
        <w:rPr>
          <w:color w:val="auto"/>
        </w:rPr>
        <w:t xml:space="preserve">) -- </w:t>
      </w:r>
      <w:r w:rsidRPr="009C4105">
        <w:t xml:space="preserve"> Senator Coleman: AN ACT TO AMEND SECTION 59</w:t>
      </w:r>
      <w:r w:rsidRPr="009C4105">
        <w:noBreakHyphen/>
        <w:t>53</w:t>
      </w:r>
      <w:r w:rsidRPr="009C4105">
        <w:noBreakHyphen/>
        <w:t>1710, AS AMENDED, CODE OF LAW OF SOUTH CAROLINA, 1976, RELATING TO THE MIDLANDS TECHNICAL COLLEGE COMMISSION, SO AS TO ADD ONE MEMBER FROM FAIRFIELD COUNTY, AND TO REVISE THE MANNER OF APPOINTING THE CHAIRMAN OF THE COMMISSION; AND TO AMEND SECTIONS 59</w:t>
      </w:r>
      <w:r w:rsidRPr="009C4105">
        <w:noBreakHyphen/>
        <w:t>53</w:t>
      </w:r>
      <w:r w:rsidRPr="009C4105">
        <w:noBreakHyphen/>
        <w:t>1720, 59</w:t>
      </w:r>
      <w:r w:rsidRPr="009C4105">
        <w:noBreakHyphen/>
        <w:t>53</w:t>
      </w:r>
      <w:r w:rsidRPr="009C4105">
        <w:noBreakHyphen/>
        <w:t>1730, 59</w:t>
      </w:r>
      <w:r w:rsidRPr="009C4105">
        <w:noBreakHyphen/>
        <w:t>53</w:t>
      </w:r>
      <w:r w:rsidRPr="009C4105">
        <w:noBreakHyphen/>
        <w:t>1740, AND 59</w:t>
      </w:r>
      <w:r w:rsidRPr="009C4105">
        <w:noBreakHyphen/>
        <w:t>53</w:t>
      </w:r>
      <w:r w:rsidRPr="009C4105">
        <w:noBreakHyphen/>
        <w:t>1750, ALL RELATING TO THE MIDLANDS TECHNICAL COLLEGE COMMISSION, SO AS TO MAKE CONFORMING CHANGES.</w:t>
      </w:r>
    </w:p>
    <w:p w:rsidR="009566A4" w:rsidRDefault="009566A4" w:rsidP="009566A4">
      <w:pPr>
        <w:outlineLvl w:val="0"/>
      </w:pPr>
      <w:r w:rsidRPr="009C4105">
        <w:rPr>
          <w:color w:val="auto"/>
        </w:rPr>
        <w:t>L:\COUNCIL\ACTS\1295AB14.DOCX</w:t>
      </w:r>
    </w:p>
    <w:p w:rsidR="009566A4" w:rsidRPr="009C4105" w:rsidRDefault="009566A4" w:rsidP="009566A4">
      <w:r w:rsidRPr="009C4105">
        <w:rPr>
          <w:color w:val="auto"/>
        </w:rPr>
        <w:tab/>
        <w:t>(R246, S. 1307</w:t>
      </w:r>
      <w:r w:rsidR="00054CD1">
        <w:fldChar w:fldCharType="begin"/>
      </w:r>
      <w:r>
        <w:instrText xml:space="preserve"> XE "S. 1307" \b</w:instrText>
      </w:r>
      <w:r w:rsidR="00054CD1">
        <w:fldChar w:fldCharType="end"/>
      </w:r>
      <w:r w:rsidRPr="009C4105">
        <w:rPr>
          <w:color w:val="auto"/>
        </w:rPr>
        <w:t xml:space="preserve">) -- </w:t>
      </w:r>
      <w:r w:rsidRPr="009C4105">
        <w:t xml:space="preserve"> Senator Verdin: AN ACT TO AMEND SECTION 7</w:t>
      </w:r>
      <w:r w:rsidRPr="009C4105">
        <w:noBreakHyphen/>
        <w:t>7</w:t>
      </w:r>
      <w:r w:rsidRPr="009C4105">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9566A4" w:rsidRDefault="009566A4" w:rsidP="009566A4">
      <w:pPr>
        <w:outlineLvl w:val="0"/>
      </w:pPr>
      <w:r w:rsidRPr="009C4105">
        <w:rPr>
          <w:color w:val="auto"/>
        </w:rPr>
        <w:t>L:\COUNCIL\ACTS\1307ZW14.DOCX</w:t>
      </w:r>
    </w:p>
    <w:p w:rsidR="009566A4" w:rsidRDefault="009566A4" w:rsidP="009566A4">
      <w:pPr>
        <w:outlineLvl w:val="0"/>
      </w:pPr>
    </w:p>
    <w:p w:rsidR="009566A4" w:rsidRPr="009C4105" w:rsidRDefault="009566A4" w:rsidP="009566A4">
      <w:pPr>
        <w:rPr>
          <w:caps/>
        </w:rPr>
      </w:pPr>
      <w:r w:rsidRPr="009C4105">
        <w:rPr>
          <w:color w:val="auto"/>
        </w:rPr>
        <w:tab/>
        <w:t>(R247, H. 3134</w:t>
      </w:r>
      <w:r w:rsidR="00054CD1">
        <w:fldChar w:fldCharType="begin"/>
      </w:r>
      <w:r>
        <w:instrText xml:space="preserve"> XE "H. 3134" \b</w:instrText>
      </w:r>
      <w:r w:rsidR="00054CD1">
        <w:fldChar w:fldCharType="end"/>
      </w:r>
      <w:r w:rsidRPr="009C4105">
        <w:rPr>
          <w:color w:val="auto"/>
        </w:rPr>
        <w:t xml:space="preserve">) -- </w:t>
      </w:r>
      <w:r w:rsidRPr="009C4105">
        <w:t xml:space="preserve"> Reps. Nanney and Taylor: AN ACT </w:t>
      </w:r>
      <w:r w:rsidRPr="009C4105">
        <w:rPr>
          <w:caps/>
        </w:rPr>
        <w:t>TO AMEND SECTION 29</w:t>
      </w:r>
      <w:r w:rsidRPr="009C4105">
        <w:rPr>
          <w:caps/>
        </w:rPr>
        <w:noBreakHyphen/>
        <w:t>3</w:t>
      </w:r>
      <w:r w:rsidRPr="009C4105">
        <w:rPr>
          <w:caps/>
        </w:rPr>
        <w:noBreakHyphen/>
        <w:t>330, AS AMENDED, CODE OF LAWS OF SOUTH CAROLINA, 1976, RELATING TO METHODS by which certain parties may cancel, discharge, or satisfy a mortgage, so as to define necessary terms, to expand applicability to include written instruments securing the payment of money and being a lien upon real property, to revise related procedures and forms, and to make conforming changes.</w:t>
      </w:r>
    </w:p>
    <w:p w:rsidR="009566A4" w:rsidRDefault="009566A4" w:rsidP="009566A4">
      <w:pPr>
        <w:outlineLvl w:val="0"/>
      </w:pPr>
      <w:r w:rsidRPr="009C4105">
        <w:rPr>
          <w:color w:val="auto"/>
        </w:rPr>
        <w:t>L:\COUNCIL\ACTS\3134AB14.DOCX</w:t>
      </w:r>
    </w:p>
    <w:p w:rsidR="009566A4" w:rsidRDefault="009566A4" w:rsidP="009566A4">
      <w:pPr>
        <w:outlineLvl w:val="0"/>
      </w:pPr>
    </w:p>
    <w:p w:rsidR="009566A4" w:rsidRPr="009C4105" w:rsidRDefault="009566A4" w:rsidP="009566A4">
      <w:r w:rsidRPr="009C4105">
        <w:rPr>
          <w:color w:val="auto"/>
        </w:rPr>
        <w:tab/>
        <w:t>(R248, H. 3512</w:t>
      </w:r>
      <w:r w:rsidR="00054CD1">
        <w:fldChar w:fldCharType="begin"/>
      </w:r>
      <w:r>
        <w:instrText xml:space="preserve"> XE "H. 3512" \b</w:instrText>
      </w:r>
      <w:r w:rsidR="00054CD1">
        <w:fldChar w:fldCharType="end"/>
      </w:r>
      <w:r w:rsidRPr="009C4105">
        <w:rPr>
          <w:color w:val="auto"/>
        </w:rPr>
        <w:t xml:space="preserve">) -- </w:t>
      </w:r>
      <w:r w:rsidRPr="009C4105">
        <w:t xml:space="preserve"> Reps. Quinn and J.E. Smith: AN ACT TO AMEND SECTION 61</w:t>
      </w:r>
      <w:r w:rsidRPr="009C4105">
        <w:noBreakHyphen/>
        <w:t>6</w:t>
      </w:r>
      <w:r w:rsidRPr="009C4105">
        <w:noBreakHyphen/>
        <w:t>1560, CODE OF LAWS OF SOUTH CAROLINA, 1976, RELATING TO DISCOUNTS ON ALCOHOLIC LIQUORS OR NONALCOHOLIC ITEMS, SO AS TO AUTHORIZE A RETAIL DEALER TO OFFER A DISCOUNT ON SUCH PRODUCTS AT THE REGISTER SO LONG AS ALL THE COSTS OF THE DISCOUNT ARE BORNE BY THE RETAIL DEALER; TO AMEND SECTION 61</w:t>
      </w:r>
      <w:r w:rsidRPr="009C4105">
        <w:noBreakHyphen/>
        <w:t>6</w:t>
      </w:r>
      <w:r w:rsidRPr="009C4105">
        <w:noBreakHyphen/>
        <w:t>1500, RELATING TO RESTRICTIONS ON RETAIL DEALERS OF ALCOHOLIC LIQUORS, SO AS TO PROHIBIT TRANSACTIONS INVOLVING ALCOHOLIC LIQUORS AMONGST RETAIL DEALERS AND TO PROVIDE PENALTIES; BY ADDING SECTION 61</w:t>
      </w:r>
      <w:r w:rsidRPr="009C4105">
        <w:noBreakHyphen/>
        <w:t>6</w:t>
      </w:r>
      <w:r w:rsidRPr="009C4105">
        <w:noBreakHyphen/>
        <w:t>195 SO AS TO PROVIDE THAT BEFORE A RETAIL DEALER LICENSE IS ISSUED, THE RETAIL DEALER MUST CERTIFY THAT HE HAS NOT AND WILL NOT PURCHASE ALCOHOLIC LIQUORS FROM A PERSON WHO DOES NOT HOLD A WHOLESALER’S LICENSE; TO AMEND SECTION 61</w:t>
      </w:r>
      <w:r w:rsidRPr="009C4105">
        <w:noBreakHyphen/>
        <w:t>6</w:t>
      </w:r>
      <w:r w:rsidRPr="009C4105">
        <w:noBreakHyphen/>
        <w:t>1530, RELATING TO REQUIRED POSTING OF SIGNS, SO AS TO REQUIRE A RETAIL DEALER TO POST A SIGN STATING THAT THE PURCHASE OF ALCOHOLIC LIQUOR FROM THE RETAIL DEALER BY ANOTHER RETAIL DEALER IS UNLAWFUL; TO AMEND SECTION 61</w:t>
      </w:r>
      <w:r w:rsidRPr="009C4105">
        <w:noBreakHyphen/>
        <w:t>4</w:t>
      </w:r>
      <w:r w:rsidRPr="009C4105">
        <w:noBreakHyphen/>
        <w:t>1515, AS AMENDED, RELATING TO BREWERIES, SO AS TO AUTHORIZE A BREWERY TO SELL BEER PRODUCED ON ITS PREMISES FOR ON</w:t>
      </w:r>
      <w:r w:rsidRPr="009C4105">
        <w:noBreakHyphen/>
        <w:t>SITE CONSUMPTION AT AN EATING AREA WITHIN THE BREWERY, TO AUTHORIZE THE BREWERY TO APPLY FOR AN ON</w:t>
      </w:r>
      <w:r w:rsidRPr="009C4105">
        <w:noBreakHyphen/>
        <w:t>PREMISES CONSUMPTION PERMIT TO SELL BEER AND WINE PURCHASED FROM A WHOLESALER THROUGH THE THREE</w:t>
      </w:r>
      <w:r w:rsidRPr="009C4105">
        <w:noBreakHyphen/>
        <w:t>TIER DISTRIBUTION CHAIN, AND TO SET FORTH CERTAIN CRITERIA; AND TO AMEND SECTION 61</w:t>
      </w:r>
      <w:r w:rsidRPr="009C4105">
        <w:noBreakHyphen/>
        <w:t>6</w:t>
      </w:r>
      <w:r w:rsidRPr="009C4105">
        <w:noBreakHyphen/>
        <w:t>4160, RELATING TO THE SALE OF ALCOHOLIC LIQUORS ON CERTAIN DAYS, SO AS TO ALLOW FOR THE SALE ON STATEWIDE ELECTION DAYS AND TO PROHIBIT THE SALE ON CHRISTMAS DAY.</w:t>
      </w:r>
    </w:p>
    <w:p w:rsidR="009566A4" w:rsidRDefault="009566A4" w:rsidP="009566A4">
      <w:pPr>
        <w:outlineLvl w:val="0"/>
      </w:pPr>
      <w:r w:rsidRPr="009C4105">
        <w:rPr>
          <w:color w:val="auto"/>
        </w:rPr>
        <w:t>L:\COUNCIL\ACTS\3512DG14.DOCX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(R249, H. 3540</w:t>
      </w:r>
      <w:r w:rsidR="00054CD1">
        <w:fldChar w:fldCharType="begin"/>
      </w:r>
      <w:r>
        <w:instrText xml:space="preserve"> XE "H. 3540" \b</w:instrText>
      </w:r>
      <w:r w:rsidR="00054CD1">
        <w:fldChar w:fldCharType="end"/>
      </w:r>
      <w:r w:rsidRPr="009C4105">
        <w:rPr>
          <w:color w:val="auto"/>
        </w:rPr>
        <w:t xml:space="preserve">) -- </w:t>
      </w:r>
      <w:r w:rsidRPr="009C4105">
        <w:t xml:space="preserve"> Reps. Harrell, J.E. Smith, Bales, Hosey, Cobb</w:t>
      </w:r>
      <w:r w:rsidRPr="009C4105">
        <w:noBreakHyphen/>
        <w:t xml:space="preserve">Hunter, Bannister, J.R. Smith, Patrick, Brannon, Erickson, Taylor, Huggins, Kennedy, Ballentine, Bernstein, Sellers, Williams, Jefferson, M.S. McLeod, Atwater, Bowers, R.L. Brown, Cole, Douglas, George, Hixon, Long, McCoy, Mitchell, Pitts, Pope, G.R. Smith, Tallon, Wood, Weeks, Knight and Hart: AN ACT </w:t>
      </w:r>
      <w:r w:rsidRPr="009C4105">
        <w:rPr>
          <w:color w:val="000000" w:themeColor="text1"/>
          <w:u w:color="000000" w:themeColor="text1"/>
        </w:rPr>
        <w:t>TO AMEND SECTION 1</w:t>
      </w:r>
      <w:r w:rsidRPr="009C4105">
        <w:rPr>
          <w:color w:val="000000" w:themeColor="text1"/>
          <w:u w:color="000000" w:themeColor="text1"/>
        </w:rPr>
        <w:noBreakHyphen/>
        <w:t>3</w:t>
      </w:r>
      <w:r w:rsidRPr="009C4105">
        <w:rPr>
          <w:color w:val="000000" w:themeColor="text1"/>
          <w:u w:color="000000" w:themeColor="text1"/>
        </w:rPr>
        <w:noBreakHyphen/>
        <w:t>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w:t>
      </w:r>
      <w:r w:rsidRPr="009C4105">
        <w:rPr>
          <w:color w:val="000000" w:themeColor="text1"/>
          <w:u w:color="000000" w:themeColor="text1"/>
        </w:rPr>
        <w:noBreakHyphen/>
        <w:t>1</w:t>
      </w:r>
      <w:r w:rsidRPr="009C4105">
        <w:rPr>
          <w:color w:val="000000" w:themeColor="text1"/>
          <w:u w:color="000000" w:themeColor="text1"/>
        </w:rPr>
        <w:noBreakHyphen/>
        <w:t>320, RELATING TO THE STATE ADJUTANT GENERAL, SO AS TO PROVIDE THAT THE ADJUTANT GENERAL MUST BE APPOINTED BY THE GOVERNOR UPON THE ADVICE AND CONSENT OF THE SENATE FOR A TERM NOT COTERMINOUS WITH THE GOVERNOR, AND TO ESTABLISH CERTAIN QUALIFICATIONS FOR THE OFFICE OF ADJUTANT GENERAL; TO AMEND SECTION 25</w:t>
      </w:r>
      <w:r w:rsidRPr="009C4105">
        <w:rPr>
          <w:color w:val="000000" w:themeColor="text1"/>
          <w:u w:color="000000" w:themeColor="text1"/>
        </w:rPr>
        <w:noBreakHyphen/>
        <w:t>1</w:t>
      </w:r>
      <w:r w:rsidRPr="009C4105">
        <w:rPr>
          <w:color w:val="000000" w:themeColor="text1"/>
          <w:u w:color="000000" w:themeColor="text1"/>
        </w:rPr>
        <w:noBreakHyphen/>
        <w:t>340, AS AMENDED, RELATING TO VACANCIES IN THE OFFICE OF ADJUTANT GENERAL, SO AS TO DELETE A REFERENCE TO THE ELIGIBILITY REQUIREMENTS OF CONSTITUTIONAL OFFICERS, AND TO AUTHORIZE THE GOVERNOR TO MAKE A TEMPORARY APPOINTMENT TO THE OFFICE OF ADJUTANT GENERAL PURSUANT TO SECTION 1</w:t>
      </w:r>
      <w:r w:rsidRPr="009C4105">
        <w:rPr>
          <w:color w:val="000000" w:themeColor="text1"/>
          <w:u w:color="000000" w:themeColor="text1"/>
        </w:rPr>
        <w:noBreakHyphen/>
        <w:t>3</w:t>
      </w:r>
      <w:r w:rsidRPr="009C4105">
        <w:rPr>
          <w:color w:val="000000" w:themeColor="text1"/>
          <w:u w:color="000000" w:themeColor="text1"/>
        </w:rPr>
        <w:noBreakHyphen/>
        <w:t>210 SHOULD A VACANCY OCCUR AT A TIME WHEN THE SENATE IS NOT IN SESSION;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9566A4" w:rsidRDefault="009566A4" w:rsidP="009566A4">
      <w:pPr>
        <w:outlineLvl w:val="0"/>
      </w:pPr>
      <w:r w:rsidRPr="009C4105">
        <w:rPr>
          <w:color w:val="auto"/>
        </w:rPr>
        <w:t>L:\COUNCIL\ACTS\3540ZW14.DOCX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(R250, H. 3541</w:t>
      </w:r>
      <w:r w:rsidR="00054CD1">
        <w:fldChar w:fldCharType="begin"/>
      </w:r>
      <w:r>
        <w:instrText xml:space="preserve"> XE "H. 3541" \b</w:instrText>
      </w:r>
      <w:r w:rsidR="00054CD1">
        <w:fldChar w:fldCharType="end"/>
      </w:r>
      <w:r w:rsidRPr="009C4105">
        <w:rPr>
          <w:color w:val="auto"/>
        </w:rPr>
        <w:t xml:space="preserve">) -- </w:t>
      </w:r>
      <w:r w:rsidRPr="009C4105">
        <w:t xml:space="preserve"> Reps. Harrell, J.E. Smith, Bales, Williams, Bannister, J.R. Smith, Patrick, Brannon, Erickson, Huggins, Kennedy, Ballentine, M.S. McLeod, Bernstein, Atwater, Cole, Funderburk, George, Hixon, Long, McCoy, W.J. McLeod, Pitts, Pope, G.R. Smith, Tallon, Taylor, Wood and Knight: A JOINT RESOLUTION </w:t>
      </w:r>
      <w:r w:rsidRPr="009C4105">
        <w:rPr>
          <w:color w:val="000000" w:themeColor="text1"/>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9566A4" w:rsidRDefault="009566A4" w:rsidP="009566A4">
      <w:pPr>
        <w:outlineLvl w:val="0"/>
      </w:pPr>
      <w:r w:rsidRPr="009C4105">
        <w:rPr>
          <w:color w:val="auto"/>
        </w:rPr>
        <w:t>L:\COUNCIL\ACTS\3541ZW14.DOCX</w:t>
      </w:r>
    </w:p>
    <w:p w:rsidR="009566A4" w:rsidRDefault="009566A4" w:rsidP="009566A4">
      <w:pPr>
        <w:outlineLvl w:val="0"/>
      </w:pPr>
    </w:p>
    <w:p w:rsidR="009566A4" w:rsidRPr="009C4105" w:rsidRDefault="009566A4" w:rsidP="009566A4">
      <w:r w:rsidRPr="009C4105">
        <w:rPr>
          <w:color w:val="auto"/>
        </w:rPr>
        <w:tab/>
        <w:t>(R251, H. 3626</w:t>
      </w:r>
      <w:r w:rsidR="00054CD1">
        <w:fldChar w:fldCharType="begin"/>
      </w:r>
      <w:r>
        <w:instrText xml:space="preserve"> XE "H. 3626" \b</w:instrText>
      </w:r>
      <w:r w:rsidR="00054CD1">
        <w:fldChar w:fldCharType="end"/>
      </w:r>
      <w:r w:rsidRPr="009C4105">
        <w:rPr>
          <w:color w:val="auto"/>
        </w:rPr>
        <w:t xml:space="preserve">) -- </w:t>
      </w:r>
      <w:r w:rsidRPr="009C4105">
        <w:t xml:space="preserve"> Reps. Lucas, Williams, Munnerlyn, Lowe, Bannister, Finlay and Weeks: AN ACT TO AMEND THE CODE OF LAWS OF SOUTH CAROLINA, 1976, BY ADDING SECTION 61</w:t>
      </w:r>
      <w:r w:rsidRPr="009C4105">
        <w:noBreakHyphen/>
        <w:t>4</w:t>
      </w:r>
      <w:r w:rsidRPr="009C4105">
        <w:noBreakHyphen/>
        <w:t>515 SO AS TO PROVIDE THAT THE OWNER OF A “MOTORSPORTS ENTERTAINMENT COMPLEX” OR A “TENNIS SPECIFIC COMPLEX” LOCATED IN THIS STATE OR HIS DESIGNEE MAY APPLY FOR AND BE ISSUED A BIENNIAL LICENSE WHICH AUTHORIZES THE PURCHASE, SALE, AND CONSUMPTION OF BEER AND WINE AT ANY OCCASION HELD ON THE GROUNDS OF THE COMPLEX YEAR ROUND ON ANY DAY OF THE WEEK, TO PROVIDE FOR THE TERMS AND CONDITIONS FOR THIS BIENNIAL LICENSE, INCLUDING THE FEE, AND TO PROVIDE FOR OTHER MATTERS RELATING TO THE ADMINISTRATION OF AND QUALIFICATIONS FOR THIS LICENSE AND APPLICABLE ALCOHOLIC BEVERAGE CONTROL LAWS IN CONNECTION WITH THE USE OF THIS LICENSE; AND BY ADDING SECTION 61</w:t>
      </w:r>
      <w:r w:rsidRPr="009C4105">
        <w:noBreakHyphen/>
        <w:t>6</w:t>
      </w:r>
      <w:r w:rsidRPr="009C4105">
        <w:noBreakHyphen/>
        <w:t>2016 SO AS TO PROVIDE THAT THE OWNER OF A “MOTORSPORTS ENTERTAINMENT COMPLEX” OR A “TENNIS SPECIFIC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9566A4" w:rsidRDefault="009566A4" w:rsidP="009566A4">
      <w:pPr>
        <w:outlineLvl w:val="0"/>
      </w:pPr>
      <w:r w:rsidRPr="009C4105">
        <w:rPr>
          <w:color w:val="auto"/>
        </w:rPr>
        <w:t>L:\COUNCIL\ACTS\3626SD14.DOCX</w:t>
      </w:r>
    </w:p>
    <w:p w:rsidR="009566A4" w:rsidRDefault="009566A4" w:rsidP="009566A4">
      <w:pPr>
        <w:outlineLvl w:val="0"/>
      </w:pPr>
    </w:p>
    <w:p w:rsidR="009566A4" w:rsidRPr="009C4105" w:rsidRDefault="009566A4" w:rsidP="009566A4">
      <w:r w:rsidRPr="009C4105">
        <w:rPr>
          <w:color w:val="auto"/>
        </w:rPr>
        <w:tab/>
        <w:t>(R252, H. 3893</w:t>
      </w:r>
      <w:r w:rsidR="00054CD1">
        <w:fldChar w:fldCharType="begin"/>
      </w:r>
      <w:r>
        <w:instrText xml:space="preserve"> XE "H. 3893" \b</w:instrText>
      </w:r>
      <w:r w:rsidR="00054CD1">
        <w:fldChar w:fldCharType="end"/>
      </w:r>
      <w:r w:rsidRPr="009C4105">
        <w:rPr>
          <w:color w:val="auto"/>
        </w:rPr>
        <w:t xml:space="preserve">) -- </w:t>
      </w:r>
      <w:r w:rsidRPr="009C4105">
        <w:t xml:space="preserve"> Reps. Bedingfield, G.R. Smith, Loftis, Stringer, Burns, Hamilton, Erickson, Taylor, Clemmons, Delleney, Pitts, Willis, Chumley, Henderson, Rivers, Crosby, McCoy and Wood: AN ACT TO AMEND THE CODE OF LAWS OF SOUTH CAROLINA, 1976, BY ADDING SECTION 59</w:t>
      </w:r>
      <w:r w:rsidRPr="009C4105">
        <w:noBreakHyphen/>
        <w:t>1</w:t>
      </w:r>
      <w:r w:rsidRPr="009C4105">
        <w:noBreakHyphen/>
        <w:t>490 SO AS TO CREATE THE SOUTH CAROLINA DEPARTMENT OF EDUCATION USE AND GOVERNANCE POLICY; BY ADDING SECTION 59</w:t>
      </w:r>
      <w:r w:rsidRPr="009C4105">
        <w:noBreakHyphen/>
        <w:t>18</w:t>
      </w:r>
      <w:r w:rsidRPr="009C4105">
        <w:noBreakHyphen/>
        <w:t>355 SO AS TO PROVIDE STATE CONTENT STANDARDS MAY NOT BE REVISED, ADOPTED, OR IMPLEMENTED WITHOUT APPROVAL BY THE EDUCATION OVERSIGHT COMMITTEE AND THE GENERAL ASSEMBLY, AND TO PROVIDE EXCEPTIONS AND REQUIRE NOTIFICATION BE GIVEN TO THE GOVERNOR; TO AMEND SECTION 59</w:t>
      </w:r>
      <w:r w:rsidRPr="009C4105">
        <w:noBreakHyphen/>
        <w:t>18</w:t>
      </w:r>
      <w:r w:rsidRPr="009C4105">
        <w:noBreakHyphen/>
        <w:t>325, RELATING TO ASSESSMENTS REQUIRED OF HIGH SCHOOL STUDENTS, SO AS TO REQUIRE PROCUREMENT OF A SUMMATIVE ASSESSMENT, TO REQUIRE THE SUMMATIVE ASSESSMENT OF CERTAIN GRADE LEVELS, TO SPECIFY CONTENT AND OTHER REQUIREMENTS, TO REQUIRE PROCUREMENT OF A COLLEGE AND CAREER READINESS ASSESSMENT, TO REQUIRE THE ASSESSMENT OF CERTAIN STUDENTS, TO PROVIDE FOR A SPECIAL ASSESSMENT PANEL AND  FOR ITS COMPOSITION AND FUNCTIONS; TO AMEND SECTION 59</w:t>
      </w:r>
      <w:r w:rsidRPr="009C4105">
        <w:noBreakHyphen/>
        <w:t>18</w:t>
      </w:r>
      <w:r w:rsidRPr="009C4105">
        <w:noBreakHyphen/>
        <w:t xml:space="preserve">350, AS AMENDED, RELATING TO CYCLICAL REVIEW BY ACADEMIC AREAS OF STATE STANDARDS AND ASSESSMENTS, SO AS TO MAKE A CONFORMING CHANGE AND MANDATE A SPECIFIC REVIEW; AND TO PROVIDE THAT ON THE EFFECTIVE DATE OF THIS ACT, SOUTH CAROLINA WILL NO LONGER BE A GOVERNING OR ADVISORY STATE IN THE SMARTER BALANCE CONSORTIUM AND MAY NOT ADOPT OR ADMINISTER THE SMARTER BALANCE ASSESSMENT. </w:t>
      </w:r>
    </w:p>
    <w:p w:rsidR="009566A4" w:rsidRDefault="009566A4" w:rsidP="009566A4">
      <w:pPr>
        <w:outlineLvl w:val="0"/>
      </w:pPr>
      <w:r w:rsidRPr="009C4105">
        <w:rPr>
          <w:color w:val="auto"/>
        </w:rPr>
        <w:t>L:\COUNCIL\ACTS\3893AB14.DOCX</w:t>
      </w:r>
    </w:p>
    <w:p w:rsidR="009566A4" w:rsidRDefault="009566A4" w:rsidP="009566A4">
      <w:pPr>
        <w:outlineLvl w:val="0"/>
      </w:pPr>
    </w:p>
    <w:p w:rsidR="009566A4" w:rsidRPr="009C4105" w:rsidRDefault="009566A4" w:rsidP="009566A4">
      <w:r w:rsidRPr="009C4105">
        <w:rPr>
          <w:color w:val="auto"/>
        </w:rPr>
        <w:tab/>
        <w:t>(R253, H. 3904</w:t>
      </w:r>
      <w:r w:rsidR="00054CD1">
        <w:fldChar w:fldCharType="begin"/>
      </w:r>
      <w:r>
        <w:instrText xml:space="preserve"> XE "H. 3904" \b</w:instrText>
      </w:r>
      <w:r w:rsidR="00054CD1">
        <w:fldChar w:fldCharType="end"/>
      </w:r>
      <w:r w:rsidRPr="009C4105">
        <w:rPr>
          <w:color w:val="auto"/>
        </w:rPr>
        <w:t xml:space="preserve">) -- </w:t>
      </w:r>
      <w:r w:rsidRPr="009C4105">
        <w:t xml:space="preserve"> Reps. Daning, Crosby, Merrill, Simrill and Lucas: AN ACT TO AMEND SECTION 56</w:t>
      </w:r>
      <w:r w:rsidRPr="009C4105">
        <w:noBreakHyphen/>
        <w:t>3</w:t>
      </w:r>
      <w:r w:rsidRPr="009C4105">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9C4105">
        <w:noBreakHyphen/>
        <w:t>PARTY PROVIDERS TO PROCESS TITLES, LICENSE PLATES, TEMPORARY LICENSE PLATES, AND VEHICLE REGISTRATION TRANSACTIONS ON BEHALF OF THE DEPARTMENT, TO PROVIDE THAT THE DEPARTMENT AND THIRD</w:t>
      </w:r>
      <w:r w:rsidRPr="009C4105">
        <w:noBreakHyphen/>
        <w:t>PARTY PROVIDERS MAY COLLECT TRANSACTION FEES FROM ENTITIES WHO TRANSMIT OR RETRIEVE CERTAIN DATA FROM THE DEPARTMENT; AND TO AMEND SECTION 56</w:t>
      </w:r>
      <w:r w:rsidRPr="009C4105">
        <w:noBreakHyphen/>
        <w:t>19</w:t>
      </w:r>
      <w:r w:rsidRPr="009C4105">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VEHICLE’S TITLE WITH THE DEPARTMENT ONCE ALL LIENS ARE SATISFIED, TO PROVIDE THAT THE DEPARTMENT MAY CONVENE A WORKING GROUP TO DEVELOP PROGRAM SPECIFICATIONS RELATING TO GOVERNING THE TRANSMISSION OF ELECTRONIC LIEN INFORMATION, AND TO SUBSTITUTE THE TERM “STATE TREASURER” FOR THE TERM “COMPTROLLER GENERAL”.</w:t>
      </w:r>
    </w:p>
    <w:p w:rsidR="009566A4" w:rsidRDefault="009566A4" w:rsidP="009566A4">
      <w:pPr>
        <w:outlineLvl w:val="0"/>
      </w:pPr>
      <w:r w:rsidRPr="009C4105">
        <w:rPr>
          <w:color w:val="auto"/>
        </w:rPr>
        <w:t>L:\COUNCIL\ACTS\3904CM14.DOCX</w:t>
      </w:r>
    </w:p>
    <w:p w:rsidR="009566A4" w:rsidRDefault="009566A4" w:rsidP="009566A4">
      <w:pPr>
        <w:outlineLvl w:val="0"/>
      </w:pPr>
    </w:p>
    <w:p w:rsidR="009566A4" w:rsidRPr="009C4105" w:rsidRDefault="009566A4" w:rsidP="009566A4">
      <w:r w:rsidRPr="009C4105">
        <w:rPr>
          <w:color w:val="auto"/>
        </w:rPr>
        <w:tab/>
        <w:t>(R254, H. 3958</w:t>
      </w:r>
      <w:r w:rsidR="00054CD1">
        <w:fldChar w:fldCharType="begin"/>
      </w:r>
      <w:r>
        <w:instrText xml:space="preserve"> XE "H. 3958" \b</w:instrText>
      </w:r>
      <w:r w:rsidR="00054CD1">
        <w:fldChar w:fldCharType="end"/>
      </w:r>
      <w:r w:rsidRPr="009C4105">
        <w:rPr>
          <w:color w:val="auto"/>
        </w:rPr>
        <w:t xml:space="preserve">) -- </w:t>
      </w:r>
      <w:r w:rsidRPr="009C4105">
        <w:t xml:space="preserve"> Rep. Quinn: AN ACT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w:t>
      </w:r>
      <w:r w:rsidRPr="009C4105">
        <w:noBreakHyphen/>
        <w:t>5</w:t>
      </w:r>
      <w:r w:rsidRPr="009C4105">
        <w:noBreakHyphen/>
        <w:t>130, RELATING TO THE QUALIFICATIONS FOR THE ELECTION OF AND TRAINING FOR CORONERS, SO AS TO SUBSTITUTE THE TERM “SOUTH CAROLINA CRIMINAL JUSTICE ACADEMY” FOR THE TERM “DEPARTMENT OF PUBLIC SAFETY”; TO AMEND SECTION 24</w:t>
      </w:r>
      <w:r w:rsidRPr="009C4105">
        <w:noBreakHyphen/>
        <w:t>5</w:t>
      </w:r>
      <w:r w:rsidRPr="009C4105">
        <w:noBreakHyphen/>
        <w:t>340, RELATING TO RESERVE DETENTION OFFICERS, SO AS TO SUBSTITUTE THE TERM “SOUTH CAROLINA CRIMINAL JUSTICE ACADEMY” FOR THE TERM “DEPARTMENT OF PUBLIC SAFETY”; TO AMEND SECTIONS 63</w:t>
      </w:r>
      <w:r w:rsidRPr="009C4105">
        <w:noBreakHyphen/>
        <w:t>19</w:t>
      </w:r>
      <w:r w:rsidRPr="009C4105">
        <w:noBreakHyphen/>
        <w:t>1860 AND 63</w:t>
      </w:r>
      <w:r w:rsidRPr="009C4105">
        <w:noBreakHyphen/>
        <w:t>19</w:t>
      </w:r>
      <w:r w:rsidRPr="009C4105">
        <w:noBreakHyphen/>
        <w:t>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9566A4" w:rsidRDefault="009566A4" w:rsidP="009566A4">
      <w:pPr>
        <w:outlineLvl w:val="0"/>
      </w:pPr>
      <w:r w:rsidRPr="009C4105">
        <w:rPr>
          <w:color w:val="auto"/>
        </w:rPr>
        <w:t>L:\COUNCIL\ACTS\3958CM14.DOCX</w:t>
      </w:r>
    </w:p>
    <w:p w:rsidR="009566A4" w:rsidRDefault="009566A4" w:rsidP="009566A4">
      <w:pPr>
        <w:outlineLvl w:val="0"/>
      </w:pPr>
    </w:p>
    <w:p w:rsidR="009566A4" w:rsidRPr="009C4105" w:rsidRDefault="009566A4" w:rsidP="009566A4">
      <w:r w:rsidRPr="009C4105">
        <w:rPr>
          <w:color w:val="auto"/>
        </w:rPr>
        <w:tab/>
        <w:t>(R255, H. 4383</w:t>
      </w:r>
      <w:r w:rsidR="00054CD1">
        <w:fldChar w:fldCharType="begin"/>
      </w:r>
      <w:r>
        <w:instrText xml:space="preserve"> XE "H. 4383" \b</w:instrText>
      </w:r>
      <w:r w:rsidR="00054CD1">
        <w:fldChar w:fldCharType="end"/>
      </w:r>
      <w:r w:rsidRPr="009C4105">
        <w:rPr>
          <w:color w:val="auto"/>
        </w:rPr>
        <w:t xml:space="preserve">) -- </w:t>
      </w:r>
      <w:r w:rsidRPr="009C4105">
        <w:t xml:space="preserve"> Reps. Clemmons, Harrell, Sellers and Bernstein: AN ACT TO AMEND THE CODE OF LAWS OF SOUTH CAROLINA, 1976, BY ADDING ARTICLE 136 TO CHAPTER 3, TITLE 56 SO AS TO PROVIDE THAT THE DEPARTMENT OF MOTOR VEHICLES MAY ISSUE “SOUTH CAROLINA STANDS WITH ISRAEL” SPECIAL LICENSE PLATES.</w:t>
      </w:r>
    </w:p>
    <w:p w:rsidR="009566A4" w:rsidRDefault="009566A4" w:rsidP="009566A4">
      <w:pPr>
        <w:outlineLvl w:val="0"/>
      </w:pPr>
      <w:r w:rsidRPr="009C4105">
        <w:rPr>
          <w:color w:val="auto"/>
        </w:rPr>
        <w:t>L:\COUNCIL\ACTS\4383CM14.DOCX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(R256, H. 4408</w:t>
      </w:r>
      <w:r w:rsidR="00054CD1">
        <w:fldChar w:fldCharType="begin"/>
      </w:r>
      <w:r>
        <w:instrText xml:space="preserve"> XE "H. 4408" \b</w:instrText>
      </w:r>
      <w:r w:rsidR="00054CD1">
        <w:fldChar w:fldCharType="end"/>
      </w:r>
      <w:r w:rsidRPr="009C4105">
        <w:rPr>
          <w:color w:val="auto"/>
        </w:rPr>
        <w:t xml:space="preserve">) -- </w:t>
      </w:r>
      <w:r w:rsidRPr="009C4105">
        <w:t xml:space="preserve"> Reps. Horne and Weeks: AN ACT </w:t>
      </w:r>
      <w:r w:rsidRPr="009C4105">
        <w:rPr>
          <w:color w:val="000000" w:themeColor="text1"/>
          <w:u w:color="000000" w:themeColor="text1"/>
        </w:rPr>
        <w:t>TO AMEND SECTION 63</w:t>
      </w:r>
      <w:r w:rsidRPr="009C4105">
        <w:rPr>
          <w:color w:val="000000" w:themeColor="text1"/>
          <w:u w:color="000000" w:themeColor="text1"/>
        </w:rPr>
        <w:noBreakHyphen/>
        <w:t>11</w:t>
      </w:r>
      <w:r w:rsidRPr="009C4105">
        <w:rPr>
          <w:color w:val="000000" w:themeColor="text1"/>
          <w:u w:color="000000" w:themeColor="text1"/>
        </w:rPr>
        <w:noBreakHyphen/>
        <w:t>1930, CODE OF LAWS OF SOUTH CAROLINA, 1976, RELATING TO THE STATE CHILD FATALITY ADVISORY COMMITTEE, SO AS TO ADD THREE MEMBERS TO THE COMMITTEE, TO CHANGE QUORUM REQUIREMENTS, AND TO MAKE TECHNICAL CORRECTIONS.</w:t>
      </w:r>
    </w:p>
    <w:p w:rsidR="009566A4" w:rsidRDefault="009566A4" w:rsidP="009566A4">
      <w:pPr>
        <w:outlineLvl w:val="0"/>
      </w:pPr>
      <w:r w:rsidRPr="009C4105">
        <w:rPr>
          <w:color w:val="auto"/>
        </w:rPr>
        <w:t>L:\COUNCIL\ACTS\4408VR14.DOCX</w:t>
      </w:r>
    </w:p>
    <w:p w:rsidR="009566A4" w:rsidRDefault="009566A4" w:rsidP="009566A4">
      <w:pPr>
        <w:outlineLvl w:val="0"/>
      </w:pPr>
    </w:p>
    <w:p w:rsidR="009566A4" w:rsidRPr="009C4105" w:rsidRDefault="009566A4" w:rsidP="009566A4">
      <w:r w:rsidRPr="009C4105">
        <w:rPr>
          <w:color w:val="auto"/>
        </w:rPr>
        <w:tab/>
        <w:t>(R257, H. 4527</w:t>
      </w:r>
      <w:r w:rsidR="00054CD1">
        <w:fldChar w:fldCharType="begin"/>
      </w:r>
      <w:r>
        <w:instrText xml:space="preserve"> XE "H. 4527" \b</w:instrText>
      </w:r>
      <w:r w:rsidR="00054CD1">
        <w:fldChar w:fldCharType="end"/>
      </w:r>
      <w:r w:rsidRPr="009C4105">
        <w:rPr>
          <w:color w:val="auto"/>
        </w:rPr>
        <w:t xml:space="preserve">) -- </w:t>
      </w:r>
      <w:r w:rsidRPr="009C4105">
        <w:t xml:space="preserve"> Reps. Felder, D.C. Moss, Brannon, Allison, Daning, Crosby, V.S. Moss, Hosey, Sottile, Clyburn, Kennedy, Spires, Quinn, R.L. Brown, Cole, Forrester, Pope, Rivers, Wood and Gilliard: AN ACT TO AMEND THE CODE OF LAWS OF SOUTH CAROLINA, 1976, BY ADDING SECTION 53</w:t>
      </w:r>
      <w:r w:rsidRPr="009C4105">
        <w:noBreakHyphen/>
        <w:t>3</w:t>
      </w:r>
      <w:r w:rsidRPr="009C4105">
        <w:noBreakHyphen/>
        <w:t>195 SO AS TO ESTABLISH “A DAY OF RECOGNITION FOR VETERANS’ SPOUSES AND FAMILIES” ON THE DAY AFTER THANKSGIVING DAY EACH YEAR.</w:t>
      </w:r>
    </w:p>
    <w:p w:rsidR="009566A4" w:rsidRDefault="009566A4" w:rsidP="009566A4">
      <w:pPr>
        <w:outlineLvl w:val="0"/>
      </w:pPr>
      <w:r w:rsidRPr="009C4105">
        <w:rPr>
          <w:color w:val="auto"/>
        </w:rPr>
        <w:t>L:\COUNCIL\ACTS\4527AHB14.DOCX</w:t>
      </w:r>
    </w:p>
    <w:p w:rsidR="009566A4" w:rsidRDefault="009566A4" w:rsidP="009566A4">
      <w:pPr>
        <w:outlineLvl w:val="0"/>
      </w:pPr>
    </w:p>
    <w:p w:rsidR="009566A4" w:rsidRPr="009C4105" w:rsidRDefault="009566A4" w:rsidP="009566A4">
      <w:r w:rsidRPr="009C4105">
        <w:rPr>
          <w:color w:val="auto"/>
        </w:rPr>
        <w:tab/>
        <w:t>(R258, H. 4551</w:t>
      </w:r>
      <w:r w:rsidR="00054CD1">
        <w:fldChar w:fldCharType="begin"/>
      </w:r>
      <w:r>
        <w:instrText xml:space="preserve"> XE "H. 4551" \b</w:instrText>
      </w:r>
      <w:r w:rsidR="00054CD1">
        <w:fldChar w:fldCharType="end"/>
      </w:r>
      <w:r w:rsidRPr="009C4105">
        <w:rPr>
          <w:color w:val="auto"/>
        </w:rPr>
        <w:t xml:space="preserve">) -- </w:t>
      </w:r>
      <w:r w:rsidRPr="009C4105">
        <w:t xml:space="preserve"> Reps. Limehouse, Sottile and Hardwick: AN ACT TO AMEND SECTION 50</w:t>
      </w:r>
      <w:r w:rsidRPr="009C4105">
        <w:noBreakHyphen/>
        <w:t>5</w:t>
      </w:r>
      <w:r w:rsidRPr="009C4105">
        <w:noBreakHyphen/>
        <w:t>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RELEASED.</w:t>
      </w:r>
    </w:p>
    <w:p w:rsidR="009566A4" w:rsidRDefault="009566A4" w:rsidP="009566A4">
      <w:pPr>
        <w:outlineLvl w:val="0"/>
      </w:pPr>
      <w:r w:rsidRPr="009C4105">
        <w:rPr>
          <w:color w:val="auto"/>
        </w:rPr>
        <w:t>L:\COUNCIL\ACTS\4551AHB14.DOCX</w:t>
      </w:r>
    </w:p>
    <w:p w:rsidR="009566A4" w:rsidRDefault="009566A4" w:rsidP="009566A4">
      <w:pPr>
        <w:outlineLvl w:val="0"/>
      </w:pPr>
    </w:p>
    <w:p w:rsidR="009566A4" w:rsidRPr="009C4105" w:rsidRDefault="009566A4" w:rsidP="009566A4">
      <w:r w:rsidRPr="009C4105">
        <w:rPr>
          <w:color w:val="auto"/>
        </w:rPr>
        <w:tab/>
        <w:t>(R259, H. 4630</w:t>
      </w:r>
      <w:r w:rsidR="00054CD1">
        <w:fldChar w:fldCharType="begin"/>
      </w:r>
      <w:r>
        <w:instrText xml:space="preserve"> XE "H. 4630" \b</w:instrText>
      </w:r>
      <w:r w:rsidR="00054CD1">
        <w:fldChar w:fldCharType="end"/>
      </w:r>
      <w:r w:rsidRPr="009C4105">
        <w:rPr>
          <w:color w:val="auto"/>
        </w:rPr>
        <w:t xml:space="preserve">) -- </w:t>
      </w:r>
      <w:r w:rsidRPr="009C4105">
        <w:t xml:space="preserve"> Reps. Funderburk, Pitts and Weeks: AN ACT TO AMEND SECTION 23</w:t>
      </w:r>
      <w:r w:rsidRPr="009C4105">
        <w:noBreakHyphen/>
        <w:t>23</w:t>
      </w:r>
      <w:r w:rsidRPr="009C4105">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9566A4" w:rsidRDefault="009566A4" w:rsidP="009566A4">
      <w:pPr>
        <w:outlineLvl w:val="0"/>
      </w:pPr>
      <w:r w:rsidRPr="009C4105">
        <w:rPr>
          <w:color w:val="auto"/>
        </w:rPr>
        <w:t>L:\COUNCIL\ACTS\4630AB14.DOCX</w:t>
      </w:r>
    </w:p>
    <w:p w:rsidR="009566A4" w:rsidRDefault="009566A4" w:rsidP="009566A4">
      <w:pPr>
        <w:outlineLvl w:val="0"/>
      </w:pPr>
    </w:p>
    <w:p w:rsidR="009566A4" w:rsidRPr="009C4105" w:rsidRDefault="009566A4" w:rsidP="009566A4">
      <w:r w:rsidRPr="009C4105">
        <w:rPr>
          <w:color w:val="auto"/>
        </w:rPr>
        <w:tab/>
        <w:t>(R260, H. 4643</w:t>
      </w:r>
      <w:r w:rsidR="00054CD1">
        <w:fldChar w:fldCharType="begin"/>
      </w:r>
      <w:r>
        <w:instrText xml:space="preserve"> XE "H. 4643" \b</w:instrText>
      </w:r>
      <w:r w:rsidR="00054CD1">
        <w:fldChar w:fldCharType="end"/>
      </w:r>
      <w:r w:rsidRPr="009C4105">
        <w:rPr>
          <w:color w:val="auto"/>
        </w:rPr>
        <w:t xml:space="preserve">) -- </w:t>
      </w:r>
      <w:r w:rsidRPr="009C4105">
        <w:t xml:space="preserve"> Rep. Sandifer: AN ACT TO AMEND THE CODE OF LAWS OF SOUTH CAROLINA, 1976, BY REPEALING SECTIONS 40</w:t>
      </w:r>
      <w:r w:rsidRPr="009C4105">
        <w:noBreakHyphen/>
        <w:t>11</w:t>
      </w:r>
      <w:r w:rsidRPr="009C4105">
        <w:noBreakHyphen/>
        <w:t>50 AND 40</w:t>
      </w:r>
      <w:r w:rsidRPr="009C4105">
        <w:noBreakHyphen/>
        <w:t>67</w:t>
      </w:r>
      <w:r w:rsidRPr="009C4105">
        <w:noBreakHyphen/>
        <w:t>50 RELATING TO CERTAIN PROFESSIONAL LICENSING FEES.</w:t>
      </w:r>
    </w:p>
    <w:p w:rsidR="009566A4" w:rsidRDefault="009566A4" w:rsidP="009566A4">
      <w:pPr>
        <w:outlineLvl w:val="0"/>
      </w:pPr>
      <w:r w:rsidRPr="009C4105">
        <w:rPr>
          <w:color w:val="auto"/>
        </w:rPr>
        <w:t>L:\COUNCIL\ACTS\4643AB14.DOCX</w:t>
      </w:r>
    </w:p>
    <w:p w:rsidR="009566A4" w:rsidRDefault="009566A4" w:rsidP="009566A4">
      <w:pPr>
        <w:outlineLvl w:val="0"/>
      </w:pPr>
    </w:p>
    <w:p w:rsidR="009566A4" w:rsidRPr="009C4105" w:rsidRDefault="009566A4" w:rsidP="009566A4">
      <w:r w:rsidRPr="009C4105">
        <w:rPr>
          <w:color w:val="auto"/>
        </w:rPr>
        <w:tab/>
        <w:t>(R261, H. 4775</w:t>
      </w:r>
      <w:r w:rsidR="00054CD1">
        <w:fldChar w:fldCharType="begin"/>
      </w:r>
      <w:r>
        <w:instrText xml:space="preserve"> XE "H. 4775" \b</w:instrText>
      </w:r>
      <w:r w:rsidR="00054CD1">
        <w:fldChar w:fldCharType="end"/>
      </w:r>
      <w:r w:rsidRPr="009C4105">
        <w:rPr>
          <w:color w:val="auto"/>
        </w:rPr>
        <w:t xml:space="preserve">) -- </w:t>
      </w:r>
      <w:r w:rsidRPr="009C4105">
        <w:t xml:space="preserve"> Reps. Gambrell, Bowen, Gagnon, Putnam, Thayer and White: AN ACT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9C4105">
        <w:noBreakHyphen/>
        <w:t>MEMBER DISTRICTS</w:t>
      </w:r>
      <w:r w:rsidRPr="009C4105">
        <w:rPr>
          <w:caps/>
        </w:rPr>
        <w:t xml:space="preserve"> and to provide the number of the official map defining the election districts of Anderson County School District 5 as maintained by the Office of Research and Statistics of the State Budget and Control Board.</w:t>
      </w:r>
    </w:p>
    <w:p w:rsidR="009566A4" w:rsidRDefault="009566A4" w:rsidP="009566A4">
      <w:pPr>
        <w:outlineLvl w:val="0"/>
      </w:pPr>
      <w:r w:rsidRPr="009C4105">
        <w:rPr>
          <w:color w:val="auto"/>
        </w:rPr>
        <w:t>L:\COUNCIL\ACTS\4775HTC14.DOCX</w:t>
      </w:r>
    </w:p>
    <w:p w:rsidR="009566A4" w:rsidRDefault="009566A4" w:rsidP="009566A4">
      <w:pPr>
        <w:outlineLvl w:val="0"/>
      </w:pPr>
    </w:p>
    <w:p w:rsidR="009566A4" w:rsidRPr="009C4105" w:rsidRDefault="009566A4" w:rsidP="009566A4">
      <w:r w:rsidRPr="009C4105">
        <w:rPr>
          <w:color w:val="auto"/>
        </w:rPr>
        <w:tab/>
        <w:t>(R262, H. 4871</w:t>
      </w:r>
      <w:r w:rsidR="00054CD1">
        <w:fldChar w:fldCharType="begin"/>
      </w:r>
      <w:r>
        <w:instrText xml:space="preserve"> XE "H. 4871" \b</w:instrText>
      </w:r>
      <w:r w:rsidR="00054CD1">
        <w:fldChar w:fldCharType="end"/>
      </w:r>
      <w:r w:rsidRPr="009C4105">
        <w:rPr>
          <w:color w:val="auto"/>
        </w:rPr>
        <w:t xml:space="preserve">) -- </w:t>
      </w:r>
      <w:r w:rsidRPr="009C4105">
        <w:t xml:space="preserve"> Reps. Harrell, Owens, Bannister, Erickson, Forrester, Rutherford, Cobb</w:t>
      </w:r>
      <w:r w:rsidRPr="009C4105">
        <w:noBreakHyphen/>
        <w:t>Hunter, Hayes, White and Mitchell: AN ACT TO AMEND SECTION 59</w:t>
      </w:r>
      <w:r w:rsidRPr="009C4105">
        <w:noBreakHyphen/>
        <w:t>40</w:t>
      </w:r>
      <w:r w:rsidRPr="009C4105">
        <w:noBreakHyphen/>
        <w:t>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9566A4" w:rsidRDefault="009566A4" w:rsidP="009566A4">
      <w:pPr>
        <w:outlineLvl w:val="0"/>
      </w:pPr>
      <w:r w:rsidRPr="009C4105">
        <w:rPr>
          <w:color w:val="auto"/>
        </w:rPr>
        <w:t>L:\COUNCIL\ACTS\4871AB14.DOCX</w:t>
      </w:r>
    </w:p>
    <w:p w:rsidR="009566A4" w:rsidRDefault="009566A4" w:rsidP="009566A4">
      <w:pPr>
        <w:outlineLvl w:val="0"/>
      </w:pPr>
    </w:p>
    <w:p w:rsidR="009566A4" w:rsidRPr="009C4105" w:rsidRDefault="009566A4" w:rsidP="009566A4">
      <w:r w:rsidRPr="009C4105">
        <w:rPr>
          <w:color w:val="auto"/>
        </w:rPr>
        <w:tab/>
        <w:t>(R263, H. 4916</w:t>
      </w:r>
      <w:r w:rsidR="00054CD1">
        <w:fldChar w:fldCharType="begin"/>
      </w:r>
      <w:r>
        <w:instrText xml:space="preserve"> XE "H. 4916" \b</w:instrText>
      </w:r>
      <w:r w:rsidR="00054CD1">
        <w:fldChar w:fldCharType="end"/>
      </w:r>
      <w:r w:rsidRPr="009C4105">
        <w:rPr>
          <w:color w:val="auto"/>
        </w:rPr>
        <w:t xml:space="preserve">) -- </w:t>
      </w:r>
      <w:r w:rsidRPr="009C4105">
        <w:t xml:space="preserve"> Reps. Long, Sandifer, Felder, Erickson, Southard, Allison, Spires, McCoy, Whipper, R.L. Brown, Limehouse, Bedingfield, Burns, Chumley, Gagnon, George, Hamilton, Hayes, Horne, Loftis, V.S. Moss, Munnerlyn, Murphy, Norrell, Pitts, Pope, Ryhal, Simrill, G.R. Smith, Sottile, Stringer, Willis and Wood: AN ACT TO AMEND THE CODE OF LAWS OF SOUTH CAROLINA, 1976, BY ADDING SECTION 38</w:t>
      </w:r>
      <w:r w:rsidRPr="009C4105">
        <w:noBreakHyphen/>
        <w:t>72</w:t>
      </w:r>
      <w:r w:rsidRPr="009C4105">
        <w:noBreakHyphen/>
        <w:t>66 SO AS TO PROVIDE SPECIFIC NOTICE REQUIREMENTS OF AN INSURER BEFORE IT MAY CONSIDER A LONG</w:t>
      </w:r>
      <w:r w:rsidRPr="009C4105">
        <w:noBreakHyphen/>
        <w:t>TERM CARE INSURANCE POLICY THAT IT HAS WRITTEN TO BE TERMINATED AT THE REQUEST OF THE POLICYHOLDER OR CERTIFICATE HOLDER OR LAPSED OR TERMINATED FOR NONPAYMENT OF PREMIUM, AND TO PROVIDE FOR REINSTATEMENTS.</w:t>
      </w:r>
    </w:p>
    <w:p w:rsidR="009566A4" w:rsidRDefault="009566A4" w:rsidP="009566A4">
      <w:pPr>
        <w:outlineLvl w:val="0"/>
      </w:pPr>
      <w:r w:rsidRPr="009C4105">
        <w:rPr>
          <w:color w:val="auto"/>
        </w:rPr>
        <w:t>L:\COUNCIL\ACTS\4916AB14.DOCX</w:t>
      </w:r>
    </w:p>
    <w:p w:rsidR="009566A4" w:rsidRDefault="009566A4" w:rsidP="009566A4">
      <w:pPr>
        <w:outlineLvl w:val="0"/>
      </w:pPr>
    </w:p>
    <w:p w:rsidR="009566A4" w:rsidRPr="009C4105" w:rsidRDefault="009566A4" w:rsidP="009566A4">
      <w:pPr>
        <w:rPr>
          <w:color w:val="000000" w:themeColor="text1"/>
          <w:u w:color="000000" w:themeColor="text1"/>
        </w:rPr>
      </w:pPr>
      <w:r w:rsidRPr="009C4105">
        <w:rPr>
          <w:color w:val="auto"/>
        </w:rPr>
        <w:tab/>
        <w:t>(R264, H. 4922</w:t>
      </w:r>
      <w:r w:rsidR="00054CD1">
        <w:fldChar w:fldCharType="begin"/>
      </w:r>
      <w:r>
        <w:instrText xml:space="preserve"> XE "H. 4922" \b</w:instrText>
      </w:r>
      <w:r w:rsidR="00054CD1">
        <w:fldChar w:fldCharType="end"/>
      </w:r>
      <w:r w:rsidRPr="009C4105">
        <w:rPr>
          <w:color w:val="auto"/>
        </w:rPr>
        <w:t xml:space="preserve">) -- </w:t>
      </w:r>
      <w:r w:rsidRPr="009C4105">
        <w:t xml:space="preserve"> Reps. G.M. Smith, Rutherford, Cobb</w:t>
      </w:r>
      <w:r w:rsidRPr="009C4105">
        <w:noBreakHyphen/>
        <w:t xml:space="preserve">Hunter, Sandifer, Weeks, Delleney, White, Gilliard, Anderson and Hosey: AN ACT </w:t>
      </w:r>
      <w:r w:rsidRPr="009C4105">
        <w:rPr>
          <w:color w:val="000000" w:themeColor="text1"/>
          <w:u w:color="000000" w:themeColor="text1"/>
        </w:rPr>
        <w:t>TO AMEND SECTION 1</w:t>
      </w:r>
      <w:r w:rsidRPr="009C4105">
        <w:rPr>
          <w:color w:val="000000" w:themeColor="text1"/>
          <w:u w:color="000000" w:themeColor="text1"/>
        </w:rPr>
        <w:noBreakHyphen/>
        <w:t>13</w:t>
      </w:r>
      <w:r w:rsidRPr="009C4105">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w:t>
      </w:r>
      <w:r w:rsidRPr="009C4105">
        <w:rPr>
          <w:color w:val="000000" w:themeColor="text1"/>
          <w:u w:color="000000" w:themeColor="text1"/>
        </w:rPr>
        <w:noBreakHyphen/>
        <w:t>CONNECTED PERMANENT AND TOTAL DISABILITY.</w:t>
      </w:r>
    </w:p>
    <w:p w:rsidR="009566A4" w:rsidRDefault="009566A4" w:rsidP="009566A4">
      <w:pPr>
        <w:outlineLvl w:val="0"/>
      </w:pPr>
      <w:r w:rsidRPr="009C4105">
        <w:rPr>
          <w:color w:val="auto"/>
        </w:rPr>
        <w:t>L:\COUNCIL\ACTS\4922DG14.DOCX</w:t>
      </w:r>
    </w:p>
    <w:p w:rsidR="009566A4" w:rsidRDefault="009566A4" w:rsidP="009566A4">
      <w:pPr>
        <w:outlineLvl w:val="0"/>
      </w:pPr>
    </w:p>
    <w:p w:rsidR="009566A4" w:rsidRPr="009C4105" w:rsidRDefault="009566A4" w:rsidP="009566A4">
      <w:r w:rsidRPr="009C4105">
        <w:rPr>
          <w:color w:val="auto"/>
        </w:rPr>
        <w:tab/>
        <w:t>(R265, H. 4945</w:t>
      </w:r>
      <w:r w:rsidR="00054CD1">
        <w:fldChar w:fldCharType="begin"/>
      </w:r>
      <w:r>
        <w:instrText xml:space="preserve"> XE "H. 4945" \b</w:instrText>
      </w:r>
      <w:r w:rsidR="00054CD1">
        <w:fldChar w:fldCharType="end"/>
      </w:r>
      <w:r w:rsidRPr="009C4105">
        <w:rPr>
          <w:color w:val="auto"/>
        </w:rPr>
        <w:t xml:space="preserve">) -- </w:t>
      </w:r>
      <w:r w:rsidRPr="009C4105">
        <w:t xml:space="preserve"> Rep. Goldfinch: AN ACT TO AMEND SECTION 50</w:t>
      </w:r>
      <w:r w:rsidRPr="009C4105">
        <w:noBreakHyphen/>
        <w:t>5</w:t>
      </w:r>
      <w:r w:rsidRPr="009C4105">
        <w:noBreakHyphen/>
        <w:t>1705, AS AMENDED, CODE OF LAWS OF SOUTH CAROLINA, 1976, RELATING TO CATCH LIMITS IMPOSED ON THE TAKING OF CERTAIN FISH, SO AS TO IMPOSE CATCH LIMITS FOR TAKING OR POSSESSING IN ANY ONE DAY A COMBINATION OF SPOT, WHITING, AND ATLANTIC CROAKER TAKEN BY HOOK AND LINE.</w:t>
      </w:r>
    </w:p>
    <w:p w:rsidR="009566A4" w:rsidRDefault="009566A4" w:rsidP="009566A4">
      <w:pPr>
        <w:outlineLvl w:val="0"/>
      </w:pPr>
      <w:r w:rsidRPr="009C4105">
        <w:rPr>
          <w:color w:val="auto"/>
        </w:rPr>
        <w:t>L:\COUNCIL\ACTS\4945CM14.DOCX</w:t>
      </w:r>
    </w:p>
    <w:p w:rsidR="009566A4" w:rsidRDefault="009566A4" w:rsidP="009566A4">
      <w:pPr>
        <w:outlineLvl w:val="0"/>
      </w:pPr>
    </w:p>
    <w:p w:rsidR="009566A4" w:rsidRPr="009C4105" w:rsidRDefault="009566A4" w:rsidP="009566A4">
      <w:r w:rsidRPr="009C4105">
        <w:rPr>
          <w:color w:val="auto"/>
        </w:rPr>
        <w:tab/>
        <w:t>(R266, H. 5159</w:t>
      </w:r>
      <w:r w:rsidR="00054CD1">
        <w:fldChar w:fldCharType="begin"/>
      </w:r>
      <w:r>
        <w:instrText xml:space="preserve"> XE "H. 5159" \b</w:instrText>
      </w:r>
      <w:r w:rsidR="00054CD1">
        <w:fldChar w:fldCharType="end"/>
      </w:r>
      <w:r w:rsidRPr="009C4105">
        <w:rPr>
          <w:color w:val="auto"/>
        </w:rPr>
        <w:t xml:space="preserve">) -- </w:t>
      </w:r>
      <w:r w:rsidRPr="009C4105">
        <w:t xml:space="preserve"> Rep. Delleney: AN ACT TO AMEND SECTION 7</w:t>
      </w:r>
      <w:r w:rsidRPr="009C4105">
        <w:noBreakHyphen/>
        <w:t>7</w:t>
      </w:r>
      <w:r w:rsidRPr="009C4105">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9566A4" w:rsidRDefault="009566A4" w:rsidP="009566A4">
      <w:pPr>
        <w:outlineLvl w:val="0"/>
      </w:pPr>
      <w:r w:rsidRPr="009C4105">
        <w:rPr>
          <w:color w:val="auto"/>
        </w:rPr>
        <w:t>L:\COUNCIL\ACTS\5159ZW14.DOCX</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720BD" w:rsidRDefault="009720BD" w:rsidP="009720BD"/>
    <w:p w:rsidR="009720BD" w:rsidRDefault="009720BD" w:rsidP="009720BD">
      <w:r>
        <w:tab/>
        <w:t>S. 1349</w:t>
      </w:r>
      <w:r w:rsidR="00054CD1">
        <w:fldChar w:fldCharType="begin"/>
      </w:r>
      <w:r>
        <w:instrText xml:space="preserve"> XE "</w:instrText>
      </w:r>
      <w:r>
        <w:tab/>
        <w:instrText>S. 1349" \b</w:instrText>
      </w:r>
      <w:r w:rsidR="00054CD1">
        <w:fldChar w:fldCharType="end"/>
      </w:r>
      <w:r>
        <w:t xml:space="preserve"> -- Senator McGill:  A CONCURRENT RESOLUTION TO CONGRATULATE THE TOWN OF HEMINGWAY ON ITS ONE HUNDREDTH ANNIVERSARY.</w:t>
      </w:r>
    </w:p>
    <w:p w:rsidR="009720BD" w:rsidRDefault="009720BD" w:rsidP="009720BD">
      <w:r>
        <w:t>l:\s-res\jym\013town.mrh.jym.docx</w:t>
      </w:r>
    </w:p>
    <w:p w:rsidR="009720BD" w:rsidRDefault="009720BD" w:rsidP="009720BD">
      <w:r>
        <w:tab/>
        <w:t>The Concurrent Resolution was adopted, ordered sent to the House.</w:t>
      </w:r>
    </w:p>
    <w:p w:rsidR="009720BD" w:rsidRDefault="009720BD" w:rsidP="009720BD"/>
    <w:p w:rsidR="009720BD" w:rsidRDefault="009720BD" w:rsidP="009720BD">
      <w:r>
        <w:tab/>
        <w:t>S. 1350</w:t>
      </w:r>
      <w:r w:rsidR="00054CD1">
        <w:fldChar w:fldCharType="begin"/>
      </w:r>
      <w:r>
        <w:instrText xml:space="preserve"> XE "</w:instrText>
      </w:r>
      <w:r>
        <w:tab/>
        <w:instrText>S. 1350" \b</w:instrText>
      </w:r>
      <w:r w:rsidR="00054CD1">
        <w:fldChar w:fldCharType="end"/>
      </w:r>
      <w:r>
        <w:t xml:space="preserve"> -- Senators McElveen and Johnson:  A SENATE RESOLUTION TO RECOGNIZE AND HONOR THE SUMTER HIGH SCHOOL VARSITY BASEBALL  TEAM, COACHES, AND SCHOOL OFFICIALS FOR AN OUTSTANDING SEASON AND TO CONGRATULATE THEM FOR WINNING THE 2014 CLASS AAAA STATE CHAMPIONSHIP TITLE.</w:t>
      </w:r>
    </w:p>
    <w:p w:rsidR="009720BD" w:rsidRDefault="009720BD" w:rsidP="009720BD">
      <w:r>
        <w:t>l:\council\bills\nbd\11357ac14.docx</w:t>
      </w:r>
    </w:p>
    <w:p w:rsidR="009720BD" w:rsidRDefault="009720BD" w:rsidP="009720BD">
      <w:r>
        <w:tab/>
        <w:t>The Senate Resolution was adopted.</w:t>
      </w:r>
    </w:p>
    <w:p w:rsidR="009720BD" w:rsidRDefault="009720BD" w:rsidP="009720BD"/>
    <w:p w:rsidR="009720BD" w:rsidRDefault="009720BD" w:rsidP="009720BD">
      <w:r>
        <w:tab/>
        <w:t>S. 1351</w:t>
      </w:r>
      <w:r w:rsidR="00054CD1">
        <w:fldChar w:fldCharType="begin"/>
      </w:r>
      <w:r>
        <w:instrText xml:space="preserve"> XE "</w:instrText>
      </w:r>
      <w:r>
        <w:tab/>
        <w:instrText>S. 1351" \b</w:instrText>
      </w:r>
      <w:r w:rsidR="00054CD1">
        <w:fldChar w:fldCharType="end"/>
      </w:r>
      <w:r>
        <w:t xml:space="preserve"> -- Senators L. Martin, Alexander, Allen, Bennett, Bright, Bryant, Campbell, Campsen, Cleary, Coleman, Corbin, Courson, Cromer, Davis, Fair, Gregory, Grooms, Hayes, Hembree, Hutto, Jackson, Johnson, Kimpson, Leatherman, Lourie, Malloy, S. Martin, Massey, Matthews, McElveen, McGill, Nicholson, O'Dell, Peeler, Pinckney, Rankin, Reese, Scott, Setzler, Shealy, Sheheen, Thurmond, Turner, Verdin, Williams and Young:  A CONCURRENT RESOLUTION TO RECOGNIZE AND COMMEND JEFFREY B. "JEFF" MOORE FOR HIS MANY YEARS OF OUTSTANDING SERVICE TO THE SOUTH CAROLINA SHERIFFS' ASSOCIATION, TO CONGRATULATE HIM UPON THE OCCASION OF HIS RETIREMENT, AND TO WISH HIM MUCH SUCCESS AND HAPPINESS IN ALL HIS FUTURE ENDEAVORS.</w:t>
      </w:r>
    </w:p>
    <w:p w:rsidR="009720BD" w:rsidRDefault="009720BD" w:rsidP="009720BD">
      <w:r>
        <w:t>l:\s-res\lam\016jeff.mrh.lam.docx</w:t>
      </w:r>
    </w:p>
    <w:p w:rsidR="009720BD" w:rsidRDefault="009720BD" w:rsidP="009720BD">
      <w:r>
        <w:tab/>
        <w:t>The Concurrent Resolution was adopted, ordered sent to the House.</w:t>
      </w:r>
    </w:p>
    <w:p w:rsidR="009566A4" w:rsidRDefault="009566A4" w:rsidP="009720BD"/>
    <w:p w:rsidR="009566A4" w:rsidRDefault="009566A4" w:rsidP="009566A4">
      <w:pPr>
        <w:pStyle w:val="Header"/>
        <w:jc w:val="center"/>
        <w:rPr>
          <w:b/>
          <w:bCs/>
        </w:rPr>
      </w:pPr>
      <w:r>
        <w:rPr>
          <w:b/>
          <w:bCs/>
        </w:rPr>
        <w:t>Privilege of the Chamber</w:t>
      </w:r>
    </w:p>
    <w:p w:rsidR="009566A4" w:rsidRDefault="009566A4" w:rsidP="009566A4">
      <w:pPr>
        <w:pStyle w:val="Header"/>
      </w:pPr>
      <w:r>
        <w:t xml:space="preserve">    On motion of Senator BRYANT, on behalf of Senator LARRY MARTIN, the Privilege of the Chamber, to that area behind the rail, was extended to Mr. Jeffrey Moore with the South Carolina Sheriff’s Association to recognize his outstanding work upon his retirement. </w:t>
      </w:r>
    </w:p>
    <w:p w:rsidR="009566A4" w:rsidRDefault="009566A4" w:rsidP="009566A4">
      <w:pPr>
        <w:pStyle w:val="Header"/>
      </w:pPr>
    </w:p>
    <w:p w:rsidR="009720BD" w:rsidRDefault="009720BD" w:rsidP="009720BD">
      <w:r>
        <w:tab/>
        <w:t>S. 1352</w:t>
      </w:r>
      <w:r w:rsidR="00054CD1">
        <w:fldChar w:fldCharType="begin"/>
      </w:r>
      <w:r>
        <w:instrText xml:space="preserve"> XE "</w:instrText>
      </w:r>
      <w:r>
        <w:tab/>
        <w:instrText>S. 1352" \b</w:instrText>
      </w:r>
      <w:r w:rsidR="00054CD1">
        <w:fldChar w:fldCharType="end"/>
      </w:r>
      <w:r>
        <w:t xml:space="preserve"> -- Senators Nicholson and O'Dell:  A CONCURRENT RESOLUTION TO CONGRATULATE THE GREENWOOD CHAMBER OF COMMERCE UPON THE OCCASION OF THEIR ONE HUNDREDTH ANNIVERSARY IN 2014, TO COMMEND THEM FOR THEIR DEDICATED WORK FOR THE COMMUNITY OF GREENWOOD, AND TO WISH THEM MUCH SUCCESS IN THEIR FUTURE ENDEAVORS.</w:t>
      </w:r>
    </w:p>
    <w:p w:rsidR="009720BD" w:rsidRDefault="009720BD" w:rsidP="009720BD">
      <w:r>
        <w:t>l:\s-res\fn\014gree.mrh.fn.docx</w:t>
      </w:r>
    </w:p>
    <w:p w:rsidR="009720BD" w:rsidRDefault="009720BD" w:rsidP="009720BD">
      <w:r>
        <w:tab/>
        <w:t>The Concurrent Resolution was adopted, ordered sent to the House.</w:t>
      </w:r>
    </w:p>
    <w:p w:rsidR="009720BD" w:rsidRDefault="009720BD" w:rsidP="009720BD"/>
    <w:p w:rsidR="009720BD" w:rsidRDefault="009720BD" w:rsidP="009720BD">
      <w:r>
        <w:tab/>
        <w:t>S. 1353</w:t>
      </w:r>
      <w:r w:rsidR="00054CD1">
        <w:fldChar w:fldCharType="begin"/>
      </w:r>
      <w:r>
        <w:instrText xml:space="preserve"> XE "</w:instrText>
      </w:r>
      <w:r>
        <w:tab/>
        <w:instrText>S. 1353" \b</w:instrText>
      </w:r>
      <w:r w:rsidR="00054CD1">
        <w:fldChar w:fldCharType="end"/>
      </w:r>
      <w:r>
        <w:t xml:space="preserve"> -- Senators Nicholson and O'Dell:  A CONCURRENT RESOLUTION TO CONGRATULATE DAVIS &amp; FLOYD, INC. ON THE OCCASION OF THE SIXTIETH ANNIVERSARY OF THEIR FOUNDING, TO COMMEND THEM FOR THEIR MANY YEARS OF DEDICATED SERVICE TO THE STATE OF SOUTH CAROLINA AND THE SOUTHEAST, AND TO WISH THEM MUCH SUCCESS IN THEIR FUTURE ENDEAVORS.</w:t>
      </w:r>
    </w:p>
    <w:p w:rsidR="009720BD" w:rsidRDefault="009720BD" w:rsidP="009720BD">
      <w:r>
        <w:t>l:\s-res\fn\013davi.mrh.fn.docx</w:t>
      </w:r>
    </w:p>
    <w:p w:rsidR="009720BD" w:rsidRDefault="009720BD" w:rsidP="009720BD">
      <w:r>
        <w:tab/>
        <w:t>The Concurrent Resolution was adopted, ordered sent to the House.</w:t>
      </w:r>
    </w:p>
    <w:p w:rsidR="009720BD" w:rsidRDefault="009720BD" w:rsidP="009720BD"/>
    <w:p w:rsidR="009720BD" w:rsidRDefault="009720BD" w:rsidP="009720BD">
      <w:r>
        <w:tab/>
        <w:t>S. 1354</w:t>
      </w:r>
      <w:r w:rsidR="00054CD1">
        <w:fldChar w:fldCharType="begin"/>
      </w:r>
      <w:r>
        <w:instrText xml:space="preserve"> XE "</w:instrText>
      </w:r>
      <w:r>
        <w:tab/>
        <w:instrText>S. 1354" \b</w:instrText>
      </w:r>
      <w:r w:rsidR="00054CD1">
        <w:fldChar w:fldCharType="end"/>
      </w:r>
      <w:r>
        <w:t xml:space="preserve"> -- Senator Johnson:  A CONCURRENT RESOLUTION TO REQUEST THAT THE DEPARTMENT OF TRANSPORTATION NAME FOURTH STREET IN THE TOWN OF SUMMERTON "B. O. BUTLER STREET" AND ERECT APPROPRIATE MARKERS OR SIGNS ALONG THIS STREET THAT CONTAIN THIS DESIGNATION.</w:t>
      </w:r>
    </w:p>
    <w:p w:rsidR="009720BD" w:rsidRDefault="009720BD" w:rsidP="00AC50DF">
      <w:pPr>
        <w:keepNext/>
      </w:pPr>
      <w:r>
        <w:t>l:\council\bills\swb\5141cm14.docx</w:t>
      </w:r>
    </w:p>
    <w:p w:rsidR="009720BD" w:rsidRDefault="009720BD" w:rsidP="00AC50DF">
      <w:pPr>
        <w:keepNext/>
      </w:pPr>
      <w:r>
        <w:tab/>
        <w:t>The Concurrent Resolution was adopted, ordered sent to the House.</w:t>
      </w:r>
    </w:p>
    <w:p w:rsidR="009720BD" w:rsidRDefault="009720BD" w:rsidP="009720BD"/>
    <w:p w:rsidR="009720BD" w:rsidRDefault="009720BD" w:rsidP="009720BD">
      <w:r>
        <w:tab/>
        <w:t>S. 1355</w:t>
      </w:r>
      <w:r w:rsidR="00054CD1">
        <w:fldChar w:fldCharType="begin"/>
      </w:r>
      <w:r>
        <w:instrText xml:space="preserve"> XE "</w:instrText>
      </w:r>
      <w:r>
        <w:tab/>
        <w:instrText>S. 1355" \b</w:instrText>
      </w:r>
      <w:r w:rsidR="00054CD1">
        <w:fldChar w:fldCharType="end"/>
      </w:r>
      <w:r>
        <w:t xml:space="preserve"> -- Senator Fair:  A SENATE RESOLUTION TO RECOGNIZE ANNE WALLICE ON HER OUTSTANDING WORK AS AN EMPLOYEE OF THE SOUTH CAROLINA SENATE AND TO WISH HER WELL IN ALL HER FUTURE ENDEAVORS.</w:t>
      </w:r>
    </w:p>
    <w:p w:rsidR="009720BD" w:rsidRDefault="009720BD" w:rsidP="009720BD">
      <w:r>
        <w:t>l:\s-res\mlf\011ann .mrh.mlf.docx</w:t>
      </w:r>
    </w:p>
    <w:p w:rsidR="009720BD" w:rsidRDefault="009720BD" w:rsidP="009720BD">
      <w:r>
        <w:tab/>
        <w:t>The Senate Resolution was adopted.</w:t>
      </w:r>
    </w:p>
    <w:p w:rsidR="009720BD" w:rsidRDefault="009720BD" w:rsidP="009720BD"/>
    <w:p w:rsidR="009720BD" w:rsidRDefault="009720BD" w:rsidP="009720BD">
      <w:r>
        <w:tab/>
        <w:t>S. 1356</w:t>
      </w:r>
      <w:r w:rsidR="00054CD1">
        <w:fldChar w:fldCharType="begin"/>
      </w:r>
      <w:r>
        <w:instrText xml:space="preserve"> XE "</w:instrText>
      </w:r>
      <w:r>
        <w:tab/>
        <w:instrText>S. 1356" \b</w:instrText>
      </w:r>
      <w:r w:rsidR="00054CD1">
        <w:fldChar w:fldCharType="end"/>
      </w:r>
      <w:r>
        <w:t xml:space="preserve"> -- Senators Coleman, Shealy, S. Martin, Bryant, Bright, McElveen and Kimpson:  A SENATE RESOLUTION TO DECLARE THAT THE SOUTH CAROLINA SENATE HAS NO CONFIDENCE IN LILLIAN B. KOLLER'S LEADERSHIP OF THE DEPARTMENT OF SOCIAL SERVICES AND THAT DURING HER TENURE IN OFFICE THE DEPARTMENT HAS FAILED IN ITS MISSION TO PROVIDE PROTECTION FOR OUR STATE'S ABUSED AND NEGLECTED CHILDREN.</w:t>
      </w:r>
    </w:p>
    <w:p w:rsidR="009720BD" w:rsidRDefault="009720BD" w:rsidP="009720BD">
      <w:r>
        <w:t>l:\council\bills\nbd\11358ac14.docx</w:t>
      </w:r>
    </w:p>
    <w:p w:rsidR="009720BD" w:rsidRDefault="009720BD" w:rsidP="009720BD">
      <w:r>
        <w:tab/>
        <w:t>The Senate Resolution was introduced and ordered placed on the Calendar without reference.</w:t>
      </w:r>
    </w:p>
    <w:p w:rsidR="009720BD" w:rsidRDefault="009720BD" w:rsidP="009720BD"/>
    <w:p w:rsidR="009720BD" w:rsidRDefault="009720BD" w:rsidP="009720BD">
      <w:r>
        <w:tab/>
        <w:t>H. 3075</w:t>
      </w:r>
      <w:r w:rsidR="00054CD1">
        <w:fldChar w:fldCharType="begin"/>
      </w:r>
      <w:r>
        <w:instrText xml:space="preserve"> XE "</w:instrText>
      </w:r>
      <w:r>
        <w:tab/>
        <w:instrText>H. 3075" \b</w:instrText>
      </w:r>
      <w:r w:rsidR="00054CD1">
        <w:fldChar w:fldCharType="end"/>
      </w:r>
      <w:r>
        <w:t xml:space="preserve"> -- Reps. Rutherford, Gilliard, Knight and Mitchell:  A BILL TO AMEND SECTION 14-7-1730, AS AMENDED, CODE OF LAWS OF SOUTH CAROLINA, 1976, RELATING TO THE AUTHORITY OF THE PRESIDING JUDGE TO HEAR MATTERS ARISING FROM THE PROCEEDINGS OF THE STATE GRAND JURY, SO AS TO PROVIDE THAT A PERSON INDICTED BY A STATE GRAND JURY FOR A BAILABLE OFFENSE MUST HAVE A BOND HEARING WITHIN TWENTY-FOUR HOURS AND BE RELEASED WITHIN A REASONABLE TIME.</w:t>
      </w:r>
    </w:p>
    <w:p w:rsidR="009720BD" w:rsidRDefault="009720BD" w:rsidP="009720BD">
      <w:r>
        <w:tab/>
        <w:t>Read the first time and referred to the Committee on Judiciary.</w:t>
      </w:r>
    </w:p>
    <w:p w:rsidR="009720BD" w:rsidRDefault="009720BD" w:rsidP="009720BD"/>
    <w:p w:rsidR="009720BD" w:rsidRDefault="009720BD" w:rsidP="009720BD">
      <w:r>
        <w:tab/>
        <w:t>H. 4520</w:t>
      </w:r>
      <w:r w:rsidR="00054CD1">
        <w:fldChar w:fldCharType="begin"/>
      </w:r>
      <w:r>
        <w:instrText xml:space="preserve"> XE "</w:instrText>
      </w:r>
      <w:r>
        <w:tab/>
        <w:instrText>H. 4520" \b</w:instrText>
      </w:r>
      <w:r w:rsidR="00054CD1">
        <w:fldChar w:fldCharType="end"/>
      </w:r>
      <w:r>
        <w:t xml:space="preserve">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w:t>
      </w:r>
      <w:r w:rsidR="00AC50DF">
        <w:br w:type="page"/>
      </w:r>
      <w:r>
        <w:t>RESIDENCE IS USED AS A RESIDENCE BY A FAMILY MEMBER WHO IS OVER THE AGE OF SIXTY-FIVE.</w:t>
      </w:r>
    </w:p>
    <w:p w:rsidR="009720BD" w:rsidRDefault="009720BD" w:rsidP="009720BD">
      <w:r>
        <w:tab/>
        <w:t>Read the first time and referred to the Committee on Finance.</w:t>
      </w:r>
    </w:p>
    <w:p w:rsidR="009720BD" w:rsidRDefault="009720BD" w:rsidP="009720BD"/>
    <w:p w:rsidR="009720BD" w:rsidRDefault="009720BD" w:rsidP="009720BD">
      <w:r>
        <w:tab/>
        <w:t>H. 5312</w:t>
      </w:r>
      <w:r w:rsidR="00054CD1">
        <w:fldChar w:fldCharType="begin"/>
      </w:r>
      <w:r>
        <w:instrText xml:space="preserve"> XE "</w:instrText>
      </w:r>
      <w:r>
        <w:tab/>
        <w:instrText>H. 5312" \b</w:instrText>
      </w:r>
      <w:r w:rsidR="00054CD1">
        <w:fldChar w:fldCharType="end"/>
      </w:r>
      <w:r>
        <w:t xml:space="preserve"> -- Rep. Cobb-Hunter:  A CONCURRENT RESOLUTION TO REQUEST THAT THE DEPARTMENT OF TRANSPORTATION NAME THE PORTION OF UNITED STATES HIGHWAY 178 IN ORANGEBURG COUNTY FROM THE BOWMAN NATURE PARK TO ITS INTERSECTION WITH INTERSTATE HIGHWAY 95 "ARTHUR R. GLOVER MEMORIAL HIGHWAY" AND ERECT APPROPRIATE MARKERS OR SIGNS ALONG THIS PORTION OF HIGHWAY THAT CONTAIN THIS DESIGNATION.</w:t>
      </w:r>
    </w:p>
    <w:p w:rsidR="009720BD" w:rsidRDefault="009720BD" w:rsidP="009720BD">
      <w:r>
        <w:tab/>
        <w:t>The Concurrent Resolution was introduced and referred to the Committee on Transportation.</w:t>
      </w:r>
    </w:p>
    <w:p w:rsidR="009720BD" w:rsidRDefault="009720BD" w:rsidP="009720BD"/>
    <w:p w:rsidR="009720BD" w:rsidRDefault="009720BD" w:rsidP="009720BD">
      <w:r>
        <w:tab/>
        <w:t>H. 5313</w:t>
      </w:r>
      <w:r w:rsidR="00054CD1">
        <w:fldChar w:fldCharType="begin"/>
      </w:r>
      <w:r>
        <w:instrText xml:space="preserve"> XE "</w:instrText>
      </w:r>
      <w:r>
        <w:tab/>
        <w:instrText>H. 5313" \b</w:instrText>
      </w:r>
      <w:r w:rsidR="00054CD1">
        <w:fldChar w:fldCharType="end"/>
      </w:r>
      <w:r>
        <w:t xml:space="preserve"> -- Reps. Knight, Murphy, Horne, Whipper, Jefferson and Harrell:  A JOINT RESOLUTION TO PROVIDE THAT NOTWITHSTANDING THE PROVISIONS OF A JOINT RESOLUTION OF 2014 BEARING RATIFICATION NUMBER 150 AND THE PROVISIONS OF SECTION 59-1-425, THE GOVERNING BODY OF DORCHESTER SCHOOL DISTRICT FOUR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9720BD" w:rsidRDefault="009720BD" w:rsidP="009720BD">
      <w:r>
        <w:tab/>
        <w:t>Read the first time and referred to the Committee on Education.</w:t>
      </w:r>
    </w:p>
    <w:p w:rsidR="009720BD" w:rsidRDefault="009720BD" w:rsidP="009720BD"/>
    <w:p w:rsidR="009720BD" w:rsidRDefault="009720BD" w:rsidP="009720BD">
      <w:r>
        <w:tab/>
        <w:t>H. 5314</w:t>
      </w:r>
      <w:r w:rsidR="00054CD1">
        <w:fldChar w:fldCharType="begin"/>
      </w:r>
      <w:r>
        <w:instrText xml:space="preserve"> XE "</w:instrText>
      </w:r>
      <w:r>
        <w:tab/>
        <w:instrText>H. 5314" \b</w:instrText>
      </w:r>
      <w:r w:rsidR="00054CD1">
        <w:fldChar w:fldCharType="end"/>
      </w:r>
      <w:r>
        <w:t xml:space="preserve"> -- Reps. Hixon, Clyburn, J. R. Smith, Taylor and Wells: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9720BD" w:rsidRDefault="009720BD" w:rsidP="009720BD">
      <w:r>
        <w:tab/>
        <w:t>Read the first time and ordered placed on the Local and Uncontested Calendar.</w:t>
      </w:r>
    </w:p>
    <w:p w:rsidR="009720BD" w:rsidRDefault="009720BD" w:rsidP="009720BD"/>
    <w:p w:rsidR="009720BD" w:rsidRDefault="009720BD" w:rsidP="009720BD">
      <w:r>
        <w:tab/>
        <w:t>H. 5316</w:t>
      </w:r>
      <w:r w:rsidR="00054CD1">
        <w:fldChar w:fldCharType="begin"/>
      </w:r>
      <w:r>
        <w:instrText xml:space="preserve"> XE "</w:instrText>
      </w:r>
      <w:r>
        <w:tab/>
        <w:instrText>H. 5316" \b</w:instrText>
      </w:r>
      <w:r w:rsidR="00054CD1">
        <w:fldChar w:fldCharType="end"/>
      </w:r>
      <w:r>
        <w:t xml:space="preserve"> -- Reps. Limehouse and Stavrinakis:  A JOINT RESOLUTION TO PROVIDE THAT NOTWITHSTANDING THE PROVISIONS OF A JOINT RESOLUTION OF 2014 BEARING RATIFICATION NUMBER 150 AND THE PROVISIONS OF SECTION 59-1-425,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EXHAUSTS OR PLANS TO EXHAUST ALL STATUTORILY REQUIRED MAKE-UP DAYS REMAINING ON THE 2013-2014 SCHOOL CALENDAR.</w:t>
      </w:r>
    </w:p>
    <w:p w:rsidR="009720BD" w:rsidRDefault="009720BD" w:rsidP="009720BD">
      <w:r>
        <w:tab/>
        <w:t>Read the first time and ordered placed on the Calendar without reference.</w:t>
      </w:r>
    </w:p>
    <w:p w:rsidR="009720BD" w:rsidRDefault="009720BD" w:rsidP="009720BD"/>
    <w:p w:rsidR="009720BD" w:rsidRDefault="009720BD" w:rsidP="009720BD">
      <w:r>
        <w:tab/>
        <w:t>H. 5327</w:t>
      </w:r>
      <w:r w:rsidR="00054CD1">
        <w:fldChar w:fldCharType="begin"/>
      </w:r>
      <w:r>
        <w:instrText xml:space="preserve"> XE "</w:instrText>
      </w:r>
      <w:r>
        <w:tab/>
        <w:instrText>H. 5327" \b</w:instrText>
      </w:r>
      <w:r w:rsidR="00054CD1">
        <w:fldChar w:fldCharType="end"/>
      </w:r>
      <w:r>
        <w:t xml:space="preserve"> -- Reps. Quinn, Atwater, Ballentine, Bingham, Huggins, Kennedy, R. L. Ott,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Owens, Parks, Patrick, Pitts, Norrell,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EXTEND THE WARMEST THANKS OF THE GENERAL ASSEMBLY TO HARRY THOMPSON "TOM" CONE OF LEXINGTON UPON HIS RETIREMENT FROM THE SOUTH CAROLINA LEGISLATIVE COUNCIL AFTER AN EXEMPLARY CAREER SPANNING MORE THAN FOUR DECADES AND TO EXPRESS GRATITUDE FOR HIS CONTRIBUTIONS TO THE LEGISLATIVE PROCESS, WHICH HAVE BROUGHT DESERVED CREDIT NOT ONLY UPON HIMSELF BUT ALSO UPON THE GENERAL ASSEMBLY.</w:t>
      </w:r>
    </w:p>
    <w:p w:rsidR="009720BD" w:rsidRDefault="009720BD" w:rsidP="009720BD">
      <w:r>
        <w:tab/>
        <w:t>The Concurrent Resolution was adopted, ordered returned to the House.</w:t>
      </w:r>
    </w:p>
    <w:p w:rsidR="009720BD" w:rsidRDefault="009720BD" w:rsidP="009720BD"/>
    <w:p w:rsidR="009720BD" w:rsidRDefault="009720BD" w:rsidP="009720BD">
      <w:r>
        <w:tab/>
        <w:t>H. 5328</w:t>
      </w:r>
      <w:r w:rsidR="00054CD1">
        <w:fldChar w:fldCharType="begin"/>
      </w:r>
      <w:r>
        <w:instrText xml:space="preserve"> XE "</w:instrText>
      </w:r>
      <w:r>
        <w:tab/>
        <w:instrText>H. 5328" \b</w:instrText>
      </w:r>
      <w:r w:rsidR="00054CD1">
        <w:fldChar w:fldCharType="end"/>
      </w:r>
      <w:r>
        <w:t xml:space="preserve"> -- Reps. H. A. Crawford, Clemmons, Alexander, Allison, Anderson, Anthony, Atwater, Bales, Ballentine, Bannister, Barfield,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WORK OF THE VETERANS CAFÉ AND GRILLE IN HORRY COUNTY AND TO COMMEND THE OUTSTANDING SERVICE THAT LOU "MASH" MASCHERINO AND RHONDA MASCHERINO PROVIDE TO ASSIST VETERANS IN THE PALMETTO STATE AND TO PROMOTE THE HISTORY OF OUR MILITARY.</w:t>
      </w:r>
    </w:p>
    <w:p w:rsidR="009720BD" w:rsidRDefault="009720BD" w:rsidP="009720BD">
      <w:r>
        <w:tab/>
        <w:t>The Concurrent Resolution was adopted, ordered returned to the House.</w:t>
      </w:r>
    </w:p>
    <w:p w:rsidR="009720BD" w:rsidRDefault="009720BD" w:rsidP="009720BD"/>
    <w:p w:rsidR="009720BD" w:rsidRDefault="009720BD" w:rsidP="009720BD">
      <w:r>
        <w:tab/>
        <w:t>H. 5333</w:t>
      </w:r>
      <w:r w:rsidR="00054CD1">
        <w:fldChar w:fldCharType="begin"/>
      </w:r>
      <w:r>
        <w:instrText xml:space="preserve"> XE "</w:instrText>
      </w:r>
      <w:r>
        <w:tab/>
        <w:instrText>H. 5333" \b</w:instrText>
      </w:r>
      <w:r w:rsidR="00054CD1">
        <w:fldChar w:fldCharType="end"/>
      </w:r>
      <w:r>
        <w:t xml:space="preserve">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RECOGNIZE ROSALIND WATSON FOR HER SERVICE AS DIRECTOR OF KERSHAW COUNTY VOTER REGISTRATION AND ELECTIONS, TO CONGRATULATE HER ON THE OCCASION OF HER RETIREMENT, AND TO WISH HER WELL IN HER FUTURE ENDEAVORS.</w:t>
      </w:r>
    </w:p>
    <w:p w:rsidR="009720BD" w:rsidRDefault="009720BD" w:rsidP="009720BD">
      <w:r>
        <w:tab/>
        <w:t>The Concurrent Resolution was adopted, ordered returned to the House.</w:t>
      </w:r>
    </w:p>
    <w:p w:rsidR="009720BD" w:rsidRDefault="009720BD" w:rsidP="009720BD"/>
    <w:p w:rsidR="009720BD" w:rsidRDefault="009720BD" w:rsidP="009720BD">
      <w:r>
        <w:tab/>
        <w:t>H. 5338</w:t>
      </w:r>
      <w:r w:rsidR="00054CD1">
        <w:fldChar w:fldCharType="begin"/>
      </w:r>
      <w:r>
        <w:instrText xml:space="preserve"> XE "</w:instrText>
      </w:r>
      <w:r>
        <w:tab/>
        <w:instrText>H. 5338" \b</w:instrText>
      </w:r>
      <w:r w:rsidR="00054CD1">
        <w:fldChar w:fldCharType="end"/>
      </w:r>
      <w:r>
        <w:t xml:space="preserve"> -- Reps. D. C. Moss, Tallon and V. S. Moss:  A CONCURRENT RESOLUTION TO RECOGNIZE AND HONOR THE LIMESTONE COLLEGE MEN'S LACROSSE TEAM, COACHES, AND COLLEGE OFFICIALS FOR AN OUTSTANDING SEASON AND TO CONGRATULATE THEM FOR WINNING THE 2014 NCAA DIVISION II CHAMPIONSHIP TITLE.</w:t>
      </w:r>
    </w:p>
    <w:p w:rsidR="009720BD" w:rsidRDefault="009720BD" w:rsidP="009720BD">
      <w:r>
        <w:tab/>
        <w:t>The Concurrent Resolution was adopted, ordered returned to the House.</w:t>
      </w:r>
    </w:p>
    <w:p w:rsidR="009720BD" w:rsidRDefault="009720BD" w:rsidP="009720BD"/>
    <w:p w:rsidR="00DB74A4" w:rsidRDefault="000A7610">
      <w:pPr>
        <w:pStyle w:val="Header"/>
        <w:tabs>
          <w:tab w:val="clear" w:pos="8640"/>
          <w:tab w:val="left" w:pos="4320"/>
        </w:tabs>
        <w:jc w:val="center"/>
        <w:rPr>
          <w:b/>
        </w:rPr>
      </w:pPr>
      <w:r>
        <w:rPr>
          <w:b/>
        </w:rPr>
        <w:t>REPORTS OF STANDING COMMITTEES</w:t>
      </w:r>
    </w:p>
    <w:p w:rsidR="00F34D7C" w:rsidRPr="00F34D7C" w:rsidRDefault="00F34D7C" w:rsidP="00F34D7C">
      <w:pPr>
        <w:pStyle w:val="Header"/>
        <w:tabs>
          <w:tab w:val="clear" w:pos="8640"/>
          <w:tab w:val="left" w:pos="4320"/>
        </w:tabs>
      </w:pPr>
      <w:r>
        <w:rPr>
          <w:b/>
        </w:rPr>
        <w:tab/>
      </w:r>
      <w:r w:rsidRPr="00F34D7C">
        <w:t>Senator ALEXANDER from the Committee on Labor, Commerce and Industry polled out S. 1306 favorable:</w:t>
      </w:r>
    </w:p>
    <w:p w:rsidR="00F34D7C" w:rsidRPr="00DA1519" w:rsidRDefault="00F34D7C" w:rsidP="00F34D7C">
      <w:pPr>
        <w:suppressAutoHyphens/>
      </w:pPr>
      <w:r>
        <w:rPr>
          <w:b/>
        </w:rPr>
        <w:tab/>
      </w:r>
      <w:r w:rsidRPr="00DA1519">
        <w:t>S. 1306</w:t>
      </w:r>
      <w:r w:rsidR="00054CD1" w:rsidRPr="00DA1519">
        <w:fldChar w:fldCharType="begin"/>
      </w:r>
      <w:r w:rsidRPr="00DA1519">
        <w:instrText xml:space="preserve"> XE </w:instrText>
      </w:r>
      <w:r>
        <w:instrText>“</w:instrText>
      </w:r>
      <w:r w:rsidRPr="00DA1519">
        <w:instrText>S. 1306</w:instrText>
      </w:r>
      <w:r>
        <w:instrText>”</w:instrText>
      </w:r>
      <w:r w:rsidRPr="00DA1519">
        <w:instrText xml:space="preserve"> \b </w:instrText>
      </w:r>
      <w:r w:rsidR="00054CD1" w:rsidRPr="00DA1519">
        <w:fldChar w:fldCharType="end"/>
      </w:r>
      <w:r w:rsidRPr="00DA1519">
        <w:t xml:space="preserve"> -- Senators Campbell and Grooms:  </w:t>
      </w:r>
      <w:r w:rsidRPr="00DA1519">
        <w:rPr>
          <w:szCs w:val="30"/>
        </w:rPr>
        <w:t xml:space="preserve">A CONCURRENT RESOLUTION </w:t>
      </w:r>
      <w:r w:rsidRPr="00DA1519">
        <w:t>TO URGE MEMBERS OF THE SOUTH CAROLINA CONGRESSIONAL DELEGATION TO SUPPORT LEGISLATION REAUTHORIZING THE EXPORT</w:t>
      </w:r>
      <w:r w:rsidRPr="00DA1519">
        <w:noBreakHyphen/>
        <w:t>IMPORT BANK FOR AN ADDITIONAL FOUR YEARS</w:t>
      </w:r>
      <w:r w:rsidR="00AC50DF">
        <w:t>;</w:t>
      </w:r>
      <w:r w:rsidRPr="00DA1519">
        <w:t xml:space="preserve"> FAILURE TO DO SO WOULD CREATE AN ADVERSE IMPACT ON THE FUTURE ECONOMIC GROWTH OF SOUTH CAROLINA AND THE UNITED STATES OF AMERICA.</w:t>
      </w:r>
    </w:p>
    <w:p w:rsidR="00F34D7C" w:rsidRDefault="00F34D7C">
      <w:pPr>
        <w:pStyle w:val="Header"/>
        <w:tabs>
          <w:tab w:val="clear" w:pos="8640"/>
          <w:tab w:val="left" w:pos="4320"/>
        </w:tabs>
        <w:jc w:val="center"/>
        <w:rPr>
          <w:b/>
        </w:rPr>
      </w:pPr>
    </w:p>
    <w:p w:rsidR="00F34D7C" w:rsidRDefault="00F34D7C" w:rsidP="00F34D7C">
      <w:pPr>
        <w:pStyle w:val="Header"/>
        <w:tabs>
          <w:tab w:val="clear" w:pos="8640"/>
          <w:tab w:val="left" w:pos="4320"/>
        </w:tabs>
        <w:jc w:val="center"/>
        <w:rPr>
          <w:b/>
        </w:rPr>
      </w:pPr>
      <w:r>
        <w:rPr>
          <w:b/>
        </w:rPr>
        <w:t>Poll of the Labor, Commerce and Industry Committee</w:t>
      </w:r>
    </w:p>
    <w:p w:rsidR="00F34D7C" w:rsidRDefault="00F34D7C" w:rsidP="00F34D7C">
      <w:pPr>
        <w:pStyle w:val="Header"/>
        <w:tabs>
          <w:tab w:val="clear" w:pos="8640"/>
          <w:tab w:val="left" w:pos="4320"/>
        </w:tabs>
        <w:jc w:val="center"/>
      </w:pPr>
      <w:r>
        <w:rPr>
          <w:b/>
        </w:rPr>
        <w:t>Polled 17; Ayes 13; Nays 4; Not Voting 0</w:t>
      </w:r>
    </w:p>
    <w:p w:rsidR="00F34D7C" w:rsidRDefault="00F34D7C" w:rsidP="00F34D7C">
      <w:pPr>
        <w:pStyle w:val="Header"/>
        <w:tabs>
          <w:tab w:val="clear" w:pos="8640"/>
          <w:tab w:val="left" w:pos="4320"/>
        </w:tabs>
        <w:jc w:val="center"/>
      </w:pPr>
    </w:p>
    <w:p w:rsidR="00F34D7C" w:rsidRPr="00F34D7C" w:rsidRDefault="00F34D7C" w:rsidP="00F34D7C">
      <w:pPr>
        <w:pStyle w:val="Header"/>
        <w:tabs>
          <w:tab w:val="clear" w:pos="8640"/>
          <w:tab w:val="left" w:pos="4320"/>
        </w:tabs>
        <w:jc w:val="center"/>
      </w:pPr>
      <w:r>
        <w:rPr>
          <w:b/>
        </w:rPr>
        <w:t>AYES</w:t>
      </w:r>
    </w:p>
    <w:p w:rsid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Alexander</w:t>
      </w:r>
      <w:r>
        <w:tab/>
        <w:t>Setzler</w:t>
      </w:r>
      <w:r>
        <w:tab/>
        <w:t>O’Dell</w:t>
      </w:r>
    </w:p>
    <w:p w:rsid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Reese</w:t>
      </w:r>
      <w:r>
        <w:tab/>
        <w:t>Leatherman</w:t>
      </w:r>
      <w:r>
        <w:tab/>
        <w:t>Massey</w:t>
      </w:r>
    </w:p>
    <w:p w:rsid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Williams</w:t>
      </w:r>
      <w:r>
        <w:tab/>
        <w:t>Nicholson</w:t>
      </w:r>
      <w:r>
        <w:tab/>
        <w:t>Scott</w:t>
      </w:r>
    </w:p>
    <w:p w:rsid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Johnson</w:t>
      </w:r>
      <w:r>
        <w:tab/>
        <w:t>Bennett</w:t>
      </w:r>
      <w:r>
        <w:tab/>
        <w:t>Turner</w:t>
      </w:r>
    </w:p>
    <w:p w:rsidR="00F34D7C" w:rsidRDefault="00224578"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Allen</w:t>
      </w:r>
    </w:p>
    <w:p w:rsidR="00B06A73" w:rsidRPr="00F34D7C" w:rsidRDefault="00B06A73"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F34D7C" w:rsidRP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F34D7C" w:rsidRP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24578" w:rsidRDefault="00224578"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 xml:space="preserve"> Bryant</w:t>
      </w:r>
      <w:r>
        <w:tab/>
        <w:t>Bright</w:t>
      </w:r>
      <w:r>
        <w:tab/>
        <w:t>Davis</w:t>
      </w:r>
    </w:p>
    <w:p w:rsidR="00B06A73" w:rsidRDefault="00224578"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Corbin</w:t>
      </w:r>
      <w:r w:rsidR="00F34D7C">
        <w:t xml:space="preserve">            </w:t>
      </w:r>
    </w:p>
    <w:p w:rsidR="00F34D7C" w:rsidRP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 xml:space="preserve">                                                                                                                                                                                                                                                                                                                                                                                                                                                                                                                                                                                                                                                                                                                                                                                                                                                                                                                                                                                                                                                                                                                                                                                                                           </w:t>
      </w:r>
    </w:p>
    <w:p w:rsidR="00F34D7C" w:rsidRPr="00F34D7C" w:rsidRDefault="00F34D7C" w:rsidP="00F34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F34D7C" w:rsidRDefault="00F34D7C" w:rsidP="00F34D7C">
      <w:pPr>
        <w:pStyle w:val="Header"/>
        <w:tabs>
          <w:tab w:val="clear" w:pos="8640"/>
          <w:tab w:val="left" w:pos="4320"/>
        </w:tabs>
      </w:pPr>
    </w:p>
    <w:p w:rsidR="00F34D7C" w:rsidRDefault="00F34D7C" w:rsidP="00F34D7C">
      <w:pPr>
        <w:pStyle w:val="Header"/>
        <w:tabs>
          <w:tab w:val="clear" w:pos="8640"/>
          <w:tab w:val="left" w:pos="4320"/>
        </w:tabs>
      </w:pPr>
      <w:r>
        <w:tab/>
        <w:t>Ordered for consideration tomorrow.</w:t>
      </w:r>
    </w:p>
    <w:p w:rsidR="00F34D7C" w:rsidRDefault="00F34D7C" w:rsidP="00F34D7C">
      <w:pPr>
        <w:pStyle w:val="Header"/>
        <w:tabs>
          <w:tab w:val="clear" w:pos="8640"/>
          <w:tab w:val="left" w:pos="4320"/>
        </w:tabs>
      </w:pPr>
    </w:p>
    <w:p w:rsidR="00EC633A" w:rsidRDefault="00EC633A" w:rsidP="00F34D7C">
      <w:pPr>
        <w:pStyle w:val="Header"/>
        <w:tabs>
          <w:tab w:val="clear" w:pos="8640"/>
          <w:tab w:val="left" w:pos="4320"/>
        </w:tabs>
      </w:pPr>
      <w:r>
        <w:tab/>
        <w:t>Senator COURSON from the Committee on Education submitted a majority favorable and Senator FAIR a minority unfavorable report on:</w:t>
      </w:r>
    </w:p>
    <w:p w:rsidR="00EC633A" w:rsidRPr="003E5F3B" w:rsidRDefault="00EC633A" w:rsidP="00EC633A">
      <w:r>
        <w:tab/>
      </w:r>
      <w:r w:rsidRPr="003E5F3B">
        <w:t>H. 3435</w:t>
      </w:r>
      <w:r w:rsidR="00054CD1" w:rsidRPr="003E5F3B">
        <w:fldChar w:fldCharType="begin"/>
      </w:r>
      <w:r w:rsidRPr="003E5F3B">
        <w:instrText xml:space="preserve"> XE "H. 3435" \b </w:instrText>
      </w:r>
      <w:r w:rsidR="00054CD1" w:rsidRPr="003E5F3B">
        <w:fldChar w:fldCharType="end"/>
      </w:r>
      <w:r w:rsidRPr="003E5F3B">
        <w:t xml:space="preserve"> -- </w:t>
      </w:r>
      <w:r>
        <w:t>Reps. Skelton, Horne, J.E. Smith, Cobb</w:t>
      </w:r>
      <w:r>
        <w:noBreakHyphen/>
        <w:t>Hunter, K.R. Crawford and Knight</w:t>
      </w:r>
      <w:r w:rsidRPr="003E5F3B">
        <w:t xml:space="preserve">:  </w:t>
      </w:r>
      <w:r w:rsidRPr="003E5F3B">
        <w:rPr>
          <w:szCs w:val="30"/>
        </w:rPr>
        <w:t xml:space="preserve">A BILL </w:t>
      </w:r>
      <w:r w:rsidRPr="003E5F3B">
        <w:t>TO AMEND SECTION 59</w:t>
      </w:r>
      <w:r w:rsidRPr="003E5F3B">
        <w:noBreakHyphen/>
        <w:t>32</w:t>
      </w:r>
      <w:r w:rsidRPr="003E5F3B">
        <w:noBreakHyphen/>
        <w:t>10, CODE OF LAWS OF SOUTH CAROLINA, 1976, RELATING TO DEFINITIONS CONCERNING THE COMPREHENSIVE HEALTH EDUCATION ACT, SO AS TO AMEND EXISTING DEFINITIONS; TO AMEND SECTION 59</w:t>
      </w:r>
      <w:r w:rsidRPr="003E5F3B">
        <w:noBreakHyphen/>
        <w:t>32</w:t>
      </w:r>
      <w:r w:rsidRPr="003E5F3B">
        <w:noBreakHyphen/>
        <w:t>20, RELATING TO THE REQUIREMENT THAT THE STATE BOARD OF EDUCATION PROVIDE AN INSTRUCTIONAL UNIT IN COMPREHENSIVE HEALTH EDUCATION TO LOCAL SCHOOL DISTRICTS, SO AS TO REQUIRE THIS UNIT BE PROVIDED BIENNIALLY; TO AMEND SECTION 59</w:t>
      </w:r>
      <w:r w:rsidRPr="003E5F3B">
        <w:noBreakHyphen/>
        <w:t>32</w:t>
      </w:r>
      <w:r w:rsidRPr="003E5F3B">
        <w:noBreakHyphen/>
        <w:t>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w:t>
      </w:r>
      <w:r w:rsidRPr="003E5F3B">
        <w:noBreakHyphen/>
        <w:t>32</w:t>
      </w:r>
      <w:r w:rsidRPr="003E5F3B">
        <w:noBreakHyphen/>
        <w:t>40, RELATING TO STAFF DEVELOPMENT, SO AS TO PROVIDE CERTIFICATION REQUIREMENTS FOR TEACHERS OF COMPREHENSIVE HEALTH EDUCATION AND REPRODUCTIVE HEALTH AND PREGNANCY PREVENTION INSTRUCTION; AND TO AMEND SECTION 59</w:t>
      </w:r>
      <w:r w:rsidRPr="003E5F3B">
        <w:noBreakHyphen/>
        <w:t>32</w:t>
      </w:r>
      <w:r w:rsidRPr="003E5F3B">
        <w:noBreakHyphen/>
        <w:t>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EC633A" w:rsidRDefault="00EC633A">
      <w:pPr>
        <w:pStyle w:val="Header"/>
        <w:tabs>
          <w:tab w:val="clear" w:pos="8640"/>
          <w:tab w:val="left" w:pos="4320"/>
        </w:tabs>
      </w:pPr>
      <w:r>
        <w:tab/>
        <w:t>Ordered for consideration tomorrow.</w:t>
      </w:r>
    </w:p>
    <w:p w:rsidR="00EC633A" w:rsidRDefault="00EC633A">
      <w:pPr>
        <w:pStyle w:val="Header"/>
        <w:tabs>
          <w:tab w:val="clear" w:pos="8640"/>
          <w:tab w:val="left" w:pos="4320"/>
        </w:tabs>
      </w:pPr>
    </w:p>
    <w:p w:rsidR="00EC633A" w:rsidRDefault="00EC633A">
      <w:pPr>
        <w:pStyle w:val="Header"/>
        <w:tabs>
          <w:tab w:val="clear" w:pos="8640"/>
          <w:tab w:val="left" w:pos="4320"/>
        </w:tabs>
      </w:pPr>
      <w:r>
        <w:tab/>
        <w:t>Senator COURSON from the Committee on Education submitted a majority favorable with amendment and Senator PINCKNEY a minority unfavorable report on:</w:t>
      </w:r>
    </w:p>
    <w:p w:rsidR="00EC633A" w:rsidRPr="00D26678" w:rsidRDefault="00EC633A" w:rsidP="00EC633A">
      <w:pPr>
        <w:suppressAutoHyphens/>
      </w:pPr>
      <w:r>
        <w:tab/>
      </w:r>
      <w:r w:rsidRPr="00D26678">
        <w:t>H. 3905</w:t>
      </w:r>
      <w:r w:rsidR="00054CD1" w:rsidRPr="00D26678">
        <w:fldChar w:fldCharType="begin"/>
      </w:r>
      <w:r w:rsidRPr="00D26678">
        <w:instrText xml:space="preserve"> XE "H. 3905" \b </w:instrText>
      </w:r>
      <w:r w:rsidR="00054CD1" w:rsidRPr="00D26678">
        <w:fldChar w:fldCharType="end"/>
      </w:r>
      <w:r w:rsidRPr="00D26678">
        <w:t xml:space="preserve"> -- </w:t>
      </w:r>
      <w:r>
        <w:t>Reps. Loftis, H.A. Crawford, Brannon, Daning, Crosby, Munnerlyn, J.R. Smith, Burns, Dillard, V.S. Moss, Pope, Powers Norrell, Ridgeway, Rivers, Simrill, Toole, Wood, W.J. McLeod and Cobb</w:t>
      </w:r>
      <w:r>
        <w:noBreakHyphen/>
        <w:t>Hunter</w:t>
      </w:r>
      <w:r w:rsidRPr="00D26678">
        <w:t xml:space="preserve">:  </w:t>
      </w:r>
      <w:r w:rsidRPr="00D26678">
        <w:rPr>
          <w:szCs w:val="30"/>
        </w:rPr>
        <w:t xml:space="preserve">A BILL </w:t>
      </w:r>
      <w:r w:rsidRPr="00D26678">
        <w:t xml:space="preserve">TO AMEND THE CODE OF LAWS OF SOUTH CAROLINA, 1976, SO AS TO ENACT THE </w:t>
      </w:r>
      <w:r>
        <w:t>“</w:t>
      </w:r>
      <w:r w:rsidRPr="00D26678">
        <w:t>BACK TO BASICS IN EDUCATION ACT OF 2013</w:t>
      </w:r>
      <w:r>
        <w:t>”</w:t>
      </w:r>
      <w:r w:rsidRPr="00D26678">
        <w:t xml:space="preserve"> BY ADDING SECTION 59</w:t>
      </w:r>
      <w:r w:rsidRPr="00D26678">
        <w:noBreakHyphen/>
        <w:t>29</w:t>
      </w:r>
      <w:r w:rsidRPr="00D26678">
        <w:noBreakHyphen/>
        <w:t>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EC633A" w:rsidRDefault="00EC633A">
      <w:pPr>
        <w:pStyle w:val="Header"/>
        <w:tabs>
          <w:tab w:val="clear" w:pos="8640"/>
          <w:tab w:val="left" w:pos="4320"/>
        </w:tabs>
      </w:pPr>
      <w:r>
        <w:tab/>
        <w:t>Ordered for consideration tomorrow.</w:t>
      </w:r>
    </w:p>
    <w:p w:rsidR="00EC633A" w:rsidRDefault="00EC633A">
      <w:pPr>
        <w:pStyle w:val="Header"/>
        <w:tabs>
          <w:tab w:val="clear" w:pos="8640"/>
          <w:tab w:val="left" w:pos="4320"/>
        </w:tabs>
      </w:pPr>
    </w:p>
    <w:p w:rsidR="00B76627" w:rsidRPr="00C762A2" w:rsidRDefault="00B76627" w:rsidP="00B76627">
      <w:pPr>
        <w:pStyle w:val="Header"/>
        <w:tabs>
          <w:tab w:val="clear" w:pos="8640"/>
          <w:tab w:val="left" w:pos="4320"/>
        </w:tabs>
        <w:jc w:val="center"/>
      </w:pPr>
      <w:r w:rsidRPr="00C762A2">
        <w:rPr>
          <w:b/>
        </w:rPr>
        <w:t>Message from the House</w:t>
      </w:r>
    </w:p>
    <w:p w:rsidR="00B76627" w:rsidRPr="00C762A2" w:rsidRDefault="00B76627" w:rsidP="00B76627">
      <w:pPr>
        <w:pStyle w:val="Header"/>
        <w:tabs>
          <w:tab w:val="clear" w:pos="8640"/>
          <w:tab w:val="left" w:pos="4320"/>
        </w:tabs>
      </w:pPr>
      <w:r w:rsidRPr="00C762A2">
        <w:t>Columbia, S.C., May 29, 2014</w:t>
      </w:r>
    </w:p>
    <w:p w:rsidR="00B76627" w:rsidRPr="00C762A2" w:rsidRDefault="00B76627" w:rsidP="00B76627">
      <w:pPr>
        <w:pStyle w:val="Header"/>
        <w:tabs>
          <w:tab w:val="clear" w:pos="8640"/>
          <w:tab w:val="left" w:pos="4320"/>
        </w:tabs>
      </w:pPr>
    </w:p>
    <w:p w:rsidR="00B76627" w:rsidRPr="00C762A2" w:rsidRDefault="00B76627" w:rsidP="00B76627">
      <w:pPr>
        <w:pStyle w:val="Header"/>
        <w:tabs>
          <w:tab w:val="clear" w:pos="8640"/>
          <w:tab w:val="left" w:pos="4320"/>
        </w:tabs>
      </w:pPr>
      <w:r w:rsidRPr="00C762A2">
        <w:t>Mr. President and Senators:</w:t>
      </w:r>
    </w:p>
    <w:p w:rsidR="00B76627" w:rsidRPr="00C762A2" w:rsidRDefault="00B76627" w:rsidP="00B76627">
      <w:pPr>
        <w:pStyle w:val="Header"/>
        <w:tabs>
          <w:tab w:val="clear" w:pos="8640"/>
          <w:tab w:val="left" w:pos="4320"/>
        </w:tabs>
      </w:pPr>
      <w:r w:rsidRPr="00C762A2">
        <w:tab/>
        <w:t>The House respectfully informs your Honorable Body that it concurs in the amendments proposed by the Senate to:</w:t>
      </w:r>
    </w:p>
    <w:p w:rsidR="00B76627" w:rsidRPr="00C762A2" w:rsidRDefault="00B76627" w:rsidP="00B76627">
      <w:r w:rsidRPr="00C762A2">
        <w:tab/>
        <w:t>S. 75</w:t>
      </w:r>
      <w:r w:rsidR="00054CD1" w:rsidRPr="00C762A2">
        <w:fldChar w:fldCharType="begin"/>
      </w:r>
      <w:r w:rsidRPr="00C762A2">
        <w:instrText xml:space="preserve"> XE "S. 75" \b </w:instrText>
      </w:r>
      <w:r w:rsidR="00054CD1" w:rsidRPr="00C762A2">
        <w:fldChar w:fldCharType="end"/>
      </w:r>
      <w:r w:rsidRPr="00C762A2">
        <w:t xml:space="preserve"> -- Senator Cromer:  </w:t>
      </w:r>
      <w:r w:rsidRPr="00C762A2">
        <w:rPr>
          <w:szCs w:val="30"/>
        </w:rPr>
        <w:t xml:space="preserve">A BILL </w:t>
      </w:r>
      <w:r w:rsidRPr="00C762A2">
        <w:rPr>
          <w:color w:val="000000" w:themeColor="text1"/>
          <w:u w:color="000000" w:themeColor="text1"/>
        </w:rPr>
        <w:t>TO AMEND SECTION 40</w:t>
      </w:r>
      <w:r w:rsidRPr="00C762A2">
        <w:rPr>
          <w:color w:val="000000" w:themeColor="text1"/>
          <w:u w:color="000000" w:themeColor="text1"/>
        </w:rPr>
        <w:noBreakHyphen/>
        <w:t>57</w:t>
      </w:r>
      <w:r w:rsidRPr="00C762A2">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C762A2">
        <w:rPr>
          <w:color w:val="000000" w:themeColor="text1"/>
          <w:u w:color="000000" w:themeColor="text1"/>
        </w:rPr>
        <w:noBreakHyphen/>
        <w:t>57</w:t>
      </w:r>
      <w:r w:rsidRPr="00C762A2">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B76627" w:rsidRPr="00C762A2" w:rsidRDefault="00B76627" w:rsidP="00B76627">
      <w:pPr>
        <w:pStyle w:val="Header"/>
        <w:tabs>
          <w:tab w:val="clear" w:pos="8640"/>
          <w:tab w:val="left" w:pos="4320"/>
        </w:tabs>
      </w:pPr>
      <w:r w:rsidRPr="00C762A2">
        <w:t>and has ordered the Bill enrolled for Ratification.</w:t>
      </w:r>
    </w:p>
    <w:p w:rsidR="00B76627" w:rsidRPr="00C762A2" w:rsidRDefault="00B76627" w:rsidP="00B06A73">
      <w:pPr>
        <w:pStyle w:val="Header"/>
        <w:keepNext/>
        <w:tabs>
          <w:tab w:val="clear" w:pos="8640"/>
          <w:tab w:val="left" w:pos="4320"/>
        </w:tabs>
      </w:pPr>
      <w:r w:rsidRPr="00C762A2">
        <w:t>Very respectfully,</w:t>
      </w:r>
    </w:p>
    <w:p w:rsidR="00B76627" w:rsidRPr="00C762A2" w:rsidRDefault="00B76627" w:rsidP="00B06A73">
      <w:pPr>
        <w:pStyle w:val="Header"/>
        <w:keepNext/>
        <w:tabs>
          <w:tab w:val="clear" w:pos="8640"/>
          <w:tab w:val="left" w:pos="4320"/>
        </w:tabs>
      </w:pPr>
      <w:r w:rsidRPr="00C762A2">
        <w:t>Speaker of the House</w:t>
      </w:r>
    </w:p>
    <w:p w:rsidR="00B76627" w:rsidRPr="00C762A2" w:rsidRDefault="00B76627" w:rsidP="00B06A73">
      <w:pPr>
        <w:pStyle w:val="Header"/>
        <w:keepNext/>
        <w:tabs>
          <w:tab w:val="clear" w:pos="8640"/>
          <w:tab w:val="left" w:pos="4320"/>
        </w:tabs>
      </w:pPr>
      <w:r w:rsidRPr="00C762A2">
        <w:tab/>
        <w:t>Received as information.</w:t>
      </w:r>
    </w:p>
    <w:p w:rsidR="00B76627" w:rsidRPr="00C762A2" w:rsidRDefault="00B76627" w:rsidP="00B06A73">
      <w:pPr>
        <w:pStyle w:val="Header"/>
        <w:keepNext/>
        <w:tabs>
          <w:tab w:val="clear" w:pos="8640"/>
          <w:tab w:val="left" w:pos="4320"/>
        </w:tabs>
      </w:pPr>
    </w:p>
    <w:p w:rsidR="00B76627" w:rsidRPr="00C762A2" w:rsidRDefault="00B76627" w:rsidP="00B76627">
      <w:pPr>
        <w:pStyle w:val="Header"/>
        <w:tabs>
          <w:tab w:val="clear" w:pos="8640"/>
          <w:tab w:val="left" w:pos="4320"/>
        </w:tabs>
        <w:jc w:val="center"/>
      </w:pPr>
      <w:r w:rsidRPr="00C762A2">
        <w:rPr>
          <w:b/>
        </w:rPr>
        <w:t>Message from the House</w:t>
      </w:r>
    </w:p>
    <w:p w:rsidR="00B76627" w:rsidRPr="00C762A2" w:rsidRDefault="00B76627" w:rsidP="00B76627">
      <w:pPr>
        <w:pStyle w:val="Header"/>
        <w:tabs>
          <w:tab w:val="clear" w:pos="8640"/>
          <w:tab w:val="left" w:pos="4320"/>
        </w:tabs>
      </w:pPr>
      <w:r w:rsidRPr="00C762A2">
        <w:t>Columbia, S.C., May 29, 2014</w:t>
      </w:r>
    </w:p>
    <w:p w:rsidR="00B76627" w:rsidRPr="00C762A2" w:rsidRDefault="00B76627" w:rsidP="00B76627">
      <w:pPr>
        <w:pStyle w:val="Header"/>
        <w:tabs>
          <w:tab w:val="clear" w:pos="8640"/>
          <w:tab w:val="left" w:pos="4320"/>
        </w:tabs>
      </w:pPr>
    </w:p>
    <w:p w:rsidR="00B76627" w:rsidRPr="00C762A2" w:rsidRDefault="00B76627" w:rsidP="00B76627">
      <w:pPr>
        <w:pStyle w:val="Header"/>
        <w:tabs>
          <w:tab w:val="clear" w:pos="8640"/>
          <w:tab w:val="left" w:pos="4320"/>
        </w:tabs>
      </w:pPr>
      <w:r w:rsidRPr="00C762A2">
        <w:t>Mr. President and Senators:</w:t>
      </w:r>
    </w:p>
    <w:p w:rsidR="00B76627" w:rsidRPr="00C762A2" w:rsidRDefault="00B76627" w:rsidP="00B76627">
      <w:pPr>
        <w:pStyle w:val="Header"/>
        <w:tabs>
          <w:tab w:val="clear" w:pos="8640"/>
          <w:tab w:val="left" w:pos="4320"/>
        </w:tabs>
      </w:pPr>
      <w:r w:rsidRPr="00C762A2">
        <w:tab/>
        <w:t>The House respectfully informs your Honorable Body that it concurs in the amendments proposed by the Senate to:</w:t>
      </w:r>
    </w:p>
    <w:p w:rsidR="00B76627" w:rsidRPr="00C762A2" w:rsidRDefault="00B76627" w:rsidP="00B76627">
      <w:pPr>
        <w:suppressAutoHyphens/>
        <w:outlineLvl w:val="0"/>
      </w:pPr>
      <w:r w:rsidRPr="00C762A2">
        <w:tab/>
        <w:t>H. 5014</w:t>
      </w:r>
      <w:r w:rsidR="00054CD1" w:rsidRPr="00C762A2">
        <w:fldChar w:fldCharType="begin"/>
      </w:r>
      <w:r w:rsidRPr="00C762A2">
        <w:instrText xml:space="preserve"> XE "H. 5014" \b </w:instrText>
      </w:r>
      <w:r w:rsidR="00054CD1" w:rsidRPr="00C762A2">
        <w:fldChar w:fldCharType="end"/>
      </w:r>
      <w:r w:rsidRPr="00C762A2">
        <w:t xml:space="preserve"> -- Reps. Willis, Owens and Daning:  </w:t>
      </w:r>
      <w:r w:rsidRPr="00C762A2">
        <w:rPr>
          <w:szCs w:val="30"/>
        </w:rPr>
        <w:t xml:space="preserve">A BILL </w:t>
      </w:r>
      <w:r w:rsidRPr="00C762A2">
        <w:t>TO AMEND SECTION 56</w:t>
      </w:r>
      <w:r w:rsidRPr="00C762A2">
        <w:noBreakHyphen/>
        <w:t>1</w:t>
      </w:r>
      <w:r w:rsidRPr="00C762A2">
        <w:noBreakHyphen/>
        <w:t>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B76627" w:rsidRPr="00C762A2" w:rsidRDefault="00B76627" w:rsidP="00B76627">
      <w:pPr>
        <w:pStyle w:val="Header"/>
        <w:tabs>
          <w:tab w:val="clear" w:pos="8640"/>
          <w:tab w:val="left" w:pos="4320"/>
        </w:tabs>
      </w:pPr>
      <w:r w:rsidRPr="00C762A2">
        <w:t>and has ordered the Bill enrolled for Ratification.</w:t>
      </w:r>
    </w:p>
    <w:p w:rsidR="00B76627" w:rsidRPr="00C762A2" w:rsidRDefault="00B76627" w:rsidP="00B76627">
      <w:pPr>
        <w:pStyle w:val="Header"/>
        <w:tabs>
          <w:tab w:val="clear" w:pos="8640"/>
          <w:tab w:val="left" w:pos="4320"/>
        </w:tabs>
      </w:pPr>
      <w:r w:rsidRPr="00C762A2">
        <w:t>Very respectfully,</w:t>
      </w:r>
    </w:p>
    <w:p w:rsidR="00B76627" w:rsidRPr="00C762A2" w:rsidRDefault="00B76627" w:rsidP="00B76627">
      <w:pPr>
        <w:pStyle w:val="Header"/>
        <w:tabs>
          <w:tab w:val="clear" w:pos="8640"/>
          <w:tab w:val="left" w:pos="4320"/>
        </w:tabs>
      </w:pPr>
      <w:r w:rsidRPr="00C762A2">
        <w:t>Speaker of the House</w:t>
      </w:r>
    </w:p>
    <w:p w:rsidR="00B76627" w:rsidRPr="00C762A2" w:rsidRDefault="00B76627" w:rsidP="00B76627">
      <w:pPr>
        <w:pStyle w:val="Header"/>
        <w:tabs>
          <w:tab w:val="clear" w:pos="8640"/>
          <w:tab w:val="left" w:pos="4320"/>
        </w:tabs>
      </w:pPr>
      <w:r w:rsidRPr="00C762A2">
        <w:tab/>
        <w:t>Received as information.</w:t>
      </w:r>
    </w:p>
    <w:p w:rsidR="00B76627" w:rsidRPr="00C762A2" w:rsidRDefault="00B76627" w:rsidP="00B76627">
      <w:pPr>
        <w:pStyle w:val="Header"/>
        <w:tabs>
          <w:tab w:val="clear" w:pos="8640"/>
          <w:tab w:val="left" w:pos="4320"/>
        </w:tabs>
      </w:pPr>
    </w:p>
    <w:p w:rsidR="00B76627" w:rsidRPr="00C762A2" w:rsidRDefault="00B76627" w:rsidP="00B76627">
      <w:pPr>
        <w:pStyle w:val="Header"/>
        <w:tabs>
          <w:tab w:val="clear" w:pos="8640"/>
          <w:tab w:val="left" w:pos="4320"/>
        </w:tabs>
        <w:jc w:val="center"/>
      </w:pPr>
      <w:r w:rsidRPr="00C762A2">
        <w:rPr>
          <w:b/>
        </w:rPr>
        <w:t>Message from the House</w:t>
      </w:r>
    </w:p>
    <w:p w:rsidR="00B76627" w:rsidRPr="00C762A2" w:rsidRDefault="00B76627" w:rsidP="00B76627">
      <w:pPr>
        <w:pStyle w:val="Header"/>
        <w:tabs>
          <w:tab w:val="clear" w:pos="8640"/>
          <w:tab w:val="left" w:pos="4320"/>
        </w:tabs>
      </w:pPr>
      <w:r w:rsidRPr="00C762A2">
        <w:t>Columbia, S.C., May 29, 2014</w:t>
      </w:r>
    </w:p>
    <w:p w:rsidR="00B76627" w:rsidRPr="00C762A2" w:rsidRDefault="00B76627" w:rsidP="00B76627">
      <w:pPr>
        <w:pStyle w:val="Header"/>
        <w:tabs>
          <w:tab w:val="clear" w:pos="8640"/>
          <w:tab w:val="left" w:pos="4320"/>
        </w:tabs>
      </w:pPr>
    </w:p>
    <w:p w:rsidR="00B76627" w:rsidRPr="00C762A2" w:rsidRDefault="00B76627" w:rsidP="00B76627">
      <w:pPr>
        <w:pStyle w:val="Header"/>
        <w:tabs>
          <w:tab w:val="clear" w:pos="8640"/>
          <w:tab w:val="left" w:pos="4320"/>
        </w:tabs>
      </w:pPr>
      <w:r w:rsidRPr="00C762A2">
        <w:t>Mr. President and Senators:</w:t>
      </w:r>
    </w:p>
    <w:p w:rsidR="00B76627" w:rsidRPr="00C762A2" w:rsidRDefault="00B76627" w:rsidP="00B76627">
      <w:pPr>
        <w:pStyle w:val="Header"/>
        <w:tabs>
          <w:tab w:val="clear" w:pos="8640"/>
          <w:tab w:val="left" w:pos="4320"/>
        </w:tabs>
      </w:pPr>
      <w:r w:rsidRPr="00C762A2">
        <w:tab/>
        <w:t>The House respectfully informs your Honorable Body that it concurs in the amendments proposed by the Senate to:</w:t>
      </w:r>
    </w:p>
    <w:p w:rsidR="00B76627" w:rsidRPr="00C762A2" w:rsidRDefault="00B76627" w:rsidP="00B76627">
      <w:pPr>
        <w:suppressAutoHyphens/>
        <w:outlineLvl w:val="0"/>
      </w:pPr>
      <w:r w:rsidRPr="00C762A2">
        <w:tab/>
        <w:t>H. 3626</w:t>
      </w:r>
      <w:r w:rsidR="00054CD1" w:rsidRPr="00C762A2">
        <w:fldChar w:fldCharType="begin"/>
      </w:r>
      <w:r w:rsidRPr="00C762A2">
        <w:instrText xml:space="preserve"> XE "H. 3626" \b </w:instrText>
      </w:r>
      <w:r w:rsidR="00054CD1" w:rsidRPr="00C762A2">
        <w:fldChar w:fldCharType="end"/>
      </w:r>
      <w:r w:rsidRPr="00C762A2">
        <w:t xml:space="preserve"> -- Reps. Lucas, Williams, Munnerlyn, Lowe, Bannister, Finlay and Weeks:  </w:t>
      </w:r>
      <w:r w:rsidRPr="00C762A2">
        <w:rPr>
          <w:szCs w:val="30"/>
        </w:rPr>
        <w:t xml:space="preserve">A BILL </w:t>
      </w:r>
      <w:r w:rsidRPr="00C762A2">
        <w:t>TO AMEND THE CODE OF LAWS OF SOUTH CAROLINA, 1976, BY ADDING SECTION 61</w:t>
      </w:r>
      <w:r w:rsidRPr="00C762A2">
        <w:noBreakHyphen/>
        <w:t>4</w:t>
      </w:r>
      <w:r w:rsidRPr="00C762A2">
        <w:noBreakHyphen/>
        <w:t>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w:t>
      </w:r>
      <w:r w:rsidRPr="00C762A2">
        <w:noBreakHyphen/>
        <w:t>6</w:t>
      </w:r>
      <w:r w:rsidRPr="00C762A2">
        <w:noBreakHyphen/>
        <w:t>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B76627" w:rsidRPr="00C762A2" w:rsidRDefault="00B76627" w:rsidP="00B76627">
      <w:pPr>
        <w:pStyle w:val="Header"/>
        <w:tabs>
          <w:tab w:val="clear" w:pos="8640"/>
          <w:tab w:val="left" w:pos="4320"/>
        </w:tabs>
      </w:pPr>
      <w:r w:rsidRPr="00C762A2">
        <w:t>and has ordered the Bill enrolled for Ratification.</w:t>
      </w:r>
    </w:p>
    <w:p w:rsidR="00B76627" w:rsidRPr="00C762A2" w:rsidRDefault="00B76627" w:rsidP="00B76627">
      <w:pPr>
        <w:pStyle w:val="Header"/>
        <w:tabs>
          <w:tab w:val="clear" w:pos="8640"/>
          <w:tab w:val="left" w:pos="4320"/>
        </w:tabs>
      </w:pPr>
      <w:r w:rsidRPr="00C762A2">
        <w:t>Very respectfully,</w:t>
      </w:r>
    </w:p>
    <w:p w:rsidR="00B76627" w:rsidRPr="00C762A2" w:rsidRDefault="00B76627" w:rsidP="00B76627">
      <w:pPr>
        <w:pStyle w:val="Header"/>
        <w:tabs>
          <w:tab w:val="clear" w:pos="8640"/>
          <w:tab w:val="left" w:pos="4320"/>
        </w:tabs>
      </w:pPr>
      <w:r w:rsidRPr="00C762A2">
        <w:t>Speaker of the House</w:t>
      </w:r>
    </w:p>
    <w:p w:rsidR="00B76627" w:rsidRPr="00C762A2" w:rsidRDefault="00B76627" w:rsidP="00B76627">
      <w:pPr>
        <w:pStyle w:val="Header"/>
        <w:tabs>
          <w:tab w:val="clear" w:pos="8640"/>
          <w:tab w:val="left" w:pos="4320"/>
        </w:tabs>
      </w:pPr>
      <w:r w:rsidRPr="00C762A2">
        <w:tab/>
        <w:t>Received as information.</w:t>
      </w:r>
    </w:p>
    <w:p w:rsidR="003402CA" w:rsidRPr="003402CA" w:rsidRDefault="003402CA" w:rsidP="003402CA">
      <w:pPr>
        <w:pStyle w:val="Header"/>
        <w:tabs>
          <w:tab w:val="clear" w:pos="8640"/>
          <w:tab w:val="left" w:pos="4320"/>
        </w:tabs>
        <w:jc w:val="center"/>
      </w:pPr>
      <w:r>
        <w:rPr>
          <w:b/>
        </w:rPr>
        <w:t>Message from the House</w:t>
      </w:r>
    </w:p>
    <w:p w:rsidR="003402CA" w:rsidRDefault="003402CA">
      <w:pPr>
        <w:pStyle w:val="Header"/>
        <w:tabs>
          <w:tab w:val="clear" w:pos="8640"/>
          <w:tab w:val="left" w:pos="4320"/>
        </w:tabs>
      </w:pPr>
      <w:r>
        <w:t>Columbia, S.C., May 29, 2014</w:t>
      </w:r>
    </w:p>
    <w:p w:rsidR="003402CA" w:rsidRDefault="003402CA">
      <w:pPr>
        <w:pStyle w:val="Header"/>
        <w:tabs>
          <w:tab w:val="clear" w:pos="8640"/>
          <w:tab w:val="left" w:pos="4320"/>
        </w:tabs>
      </w:pPr>
    </w:p>
    <w:p w:rsidR="003402CA" w:rsidRDefault="003402CA">
      <w:pPr>
        <w:pStyle w:val="Header"/>
        <w:tabs>
          <w:tab w:val="clear" w:pos="8640"/>
          <w:tab w:val="left" w:pos="4320"/>
        </w:tabs>
      </w:pPr>
      <w:r>
        <w:t>Mr. President and Senators:</w:t>
      </w:r>
    </w:p>
    <w:p w:rsidR="003402CA" w:rsidRDefault="003402CA">
      <w:pPr>
        <w:pStyle w:val="Header"/>
        <w:tabs>
          <w:tab w:val="clear" w:pos="8640"/>
          <w:tab w:val="left" w:pos="4320"/>
        </w:tabs>
      </w:pPr>
      <w:r>
        <w:tab/>
        <w:t>The House respectfully informs your Honorable Body that it concurs in the amendments proposed by the Senate to:</w:t>
      </w:r>
    </w:p>
    <w:p w:rsidR="003402CA" w:rsidRPr="009267C1" w:rsidRDefault="003402CA" w:rsidP="003402CA">
      <w:pPr>
        <w:suppressAutoHyphens/>
        <w:outlineLvl w:val="0"/>
      </w:pPr>
      <w:r>
        <w:tab/>
      </w:r>
      <w:r w:rsidRPr="009267C1">
        <w:t>H. 5159</w:t>
      </w:r>
      <w:r w:rsidR="00054CD1" w:rsidRPr="009267C1">
        <w:fldChar w:fldCharType="begin"/>
      </w:r>
      <w:r w:rsidRPr="009267C1">
        <w:instrText xml:space="preserve"> XE "H. 5159" \b </w:instrText>
      </w:r>
      <w:r w:rsidR="00054CD1"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3402CA" w:rsidRDefault="003402CA">
      <w:pPr>
        <w:pStyle w:val="Header"/>
        <w:tabs>
          <w:tab w:val="clear" w:pos="8640"/>
          <w:tab w:val="left" w:pos="4320"/>
        </w:tabs>
      </w:pPr>
      <w:r>
        <w:t>and has ordered the Bill enrolled for Ratification.</w:t>
      </w:r>
    </w:p>
    <w:p w:rsidR="003402CA" w:rsidRDefault="003402CA">
      <w:pPr>
        <w:pStyle w:val="Header"/>
        <w:tabs>
          <w:tab w:val="clear" w:pos="8640"/>
          <w:tab w:val="left" w:pos="4320"/>
        </w:tabs>
      </w:pPr>
      <w:r>
        <w:t>Very respectfully,</w:t>
      </w:r>
    </w:p>
    <w:p w:rsidR="003402CA" w:rsidRDefault="003402CA">
      <w:pPr>
        <w:pStyle w:val="Header"/>
        <w:tabs>
          <w:tab w:val="clear" w:pos="8640"/>
          <w:tab w:val="left" w:pos="4320"/>
        </w:tabs>
      </w:pPr>
      <w:r>
        <w:t>Speaker of the House</w:t>
      </w:r>
    </w:p>
    <w:p w:rsidR="003402CA" w:rsidRDefault="003402CA">
      <w:pPr>
        <w:pStyle w:val="Header"/>
        <w:tabs>
          <w:tab w:val="clear" w:pos="8640"/>
          <w:tab w:val="left" w:pos="4320"/>
        </w:tabs>
      </w:pPr>
      <w:r>
        <w:tab/>
        <w:t>Received as information.</w:t>
      </w:r>
    </w:p>
    <w:p w:rsidR="003402CA" w:rsidRDefault="003402CA">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38659F" w:rsidRPr="003D1B2E" w:rsidRDefault="0038659F" w:rsidP="0038659F">
      <w:pPr>
        <w:suppressAutoHyphens/>
        <w:outlineLvl w:val="0"/>
      </w:pPr>
      <w:r>
        <w:tab/>
      </w:r>
      <w:r w:rsidRPr="003D1B2E">
        <w:t>S. 1296</w:t>
      </w:r>
      <w:r w:rsidR="00054CD1" w:rsidRPr="003D1B2E">
        <w:fldChar w:fldCharType="begin"/>
      </w:r>
      <w:r w:rsidRPr="003D1B2E">
        <w:instrText xml:space="preserve"> XE </w:instrText>
      </w:r>
      <w:r>
        <w:instrText>“</w:instrText>
      </w:r>
      <w:r w:rsidRPr="003D1B2E">
        <w:instrText>S. 1296</w:instrText>
      </w:r>
      <w:r>
        <w:instrText>”</w:instrText>
      </w:r>
      <w:r w:rsidRPr="003D1B2E">
        <w:instrText xml:space="preserve"> \b </w:instrText>
      </w:r>
      <w:r w:rsidR="00054CD1" w:rsidRPr="003D1B2E">
        <w:fldChar w:fldCharType="end"/>
      </w:r>
      <w:r w:rsidRPr="003D1B2E">
        <w:t xml:space="preserve"> -- Senator S. Martin:  </w:t>
      </w:r>
      <w:r w:rsidRPr="003D1B2E">
        <w:rPr>
          <w:szCs w:val="30"/>
        </w:rPr>
        <w:t xml:space="preserve">A CONCURRENT RESOLUTION </w:t>
      </w:r>
      <w:r w:rsidRPr="003D1B2E">
        <w:t xml:space="preserve">TO REQUEST THAT THE DEPARTMENT OF TRANSPORTATION NAME THE INTERSECTION LOCATED AT THE JUNCTION OF UNITED STATES HIGHWAY 176 AND NEW HOPE CHURCH ROAD IN UNION COUNTY </w:t>
      </w:r>
      <w:r>
        <w:t>“</w:t>
      </w:r>
      <w:r w:rsidRPr="003D1B2E">
        <w:t>JOAN BURGESS INTERSECTION</w:t>
      </w:r>
      <w:r>
        <w:t>”</w:t>
      </w:r>
      <w:r w:rsidRPr="003D1B2E">
        <w:t xml:space="preserve"> AND ERECT APPROPRIATE MARKERS OR SIGNS AT EACH ENTRANCE OF THIS INTERSECTION THAT CONTAIN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w:t>
      </w:r>
      <w:r w:rsidR="0075595C">
        <w:rPr>
          <w:b/>
        </w:rPr>
        <w:t>ED LOCAL AND STATEWIDE CALENDAR</w:t>
      </w:r>
    </w:p>
    <w:p w:rsidR="0075595C" w:rsidRDefault="0075595C">
      <w:pPr>
        <w:pStyle w:val="Header"/>
        <w:tabs>
          <w:tab w:val="clear" w:pos="8640"/>
          <w:tab w:val="left" w:pos="4320"/>
        </w:tabs>
      </w:pPr>
    </w:p>
    <w:p w:rsidR="001966D6" w:rsidRPr="001966D6" w:rsidRDefault="001966D6" w:rsidP="001966D6">
      <w:pPr>
        <w:pStyle w:val="Header"/>
        <w:tabs>
          <w:tab w:val="clear" w:pos="8640"/>
          <w:tab w:val="left" w:pos="4320"/>
        </w:tabs>
        <w:jc w:val="center"/>
      </w:pPr>
      <w:r>
        <w:rPr>
          <w:b/>
        </w:rPr>
        <w:t>ORDERED ENROLLED FOR RATIFICATION</w:t>
      </w:r>
    </w:p>
    <w:p w:rsidR="001966D6" w:rsidRDefault="001966D6">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1966D6" w:rsidRDefault="001966D6">
      <w:pPr>
        <w:pStyle w:val="Header"/>
        <w:tabs>
          <w:tab w:val="clear" w:pos="8640"/>
          <w:tab w:val="left" w:pos="4320"/>
        </w:tabs>
      </w:pPr>
    </w:p>
    <w:p w:rsidR="001966D6" w:rsidRPr="003C5E9C" w:rsidRDefault="001966D6" w:rsidP="001966D6">
      <w:pPr>
        <w:suppressAutoHyphens/>
      </w:pPr>
      <w:r>
        <w:tab/>
      </w:r>
      <w:r w:rsidRPr="003C5E9C">
        <w:t>H. 3411</w:t>
      </w:r>
      <w:r w:rsidR="00054CD1" w:rsidRPr="003C5E9C">
        <w:fldChar w:fldCharType="begin"/>
      </w:r>
      <w:r w:rsidRPr="003C5E9C">
        <w:instrText xml:space="preserve"> XE "H. 3411" \b </w:instrText>
      </w:r>
      <w:r w:rsidR="00054CD1" w:rsidRPr="003C5E9C">
        <w:fldChar w:fldCharType="end"/>
      </w:r>
      <w:r w:rsidRPr="003C5E9C">
        <w:t xml:space="preserve"> -- </w:t>
      </w:r>
      <w:r>
        <w:t>Reps. R.L. Brown, G.A. Brown, Cobb</w:t>
      </w:r>
      <w:r>
        <w:noBreakHyphen/>
        <w:t>Hunter, Mitchell, Neal, Weeks, Whipper, Williams and Gilliard</w:t>
      </w:r>
      <w:r w:rsidRPr="003C5E9C">
        <w:t xml:space="preserve">:  </w:t>
      </w:r>
      <w:r w:rsidRPr="003C5E9C">
        <w:rPr>
          <w:szCs w:val="30"/>
        </w:rPr>
        <w:t xml:space="preserve">A BILL </w:t>
      </w:r>
      <w:r w:rsidRPr="003C5E9C">
        <w:t>TO AMEND SECTION 40</w:t>
      </w:r>
      <w:r w:rsidRPr="003C5E9C">
        <w:noBreakHyphen/>
        <w:t>7</w:t>
      </w:r>
      <w:r w:rsidRPr="003C5E9C">
        <w:noBreakHyphen/>
        <w:t xml:space="preserve">20, CODE OF LAWS OF SOUTH CAROLINA, 1976, RELATING TO THE DEFINITION OF </w:t>
      </w:r>
      <w:r>
        <w:t>“</w:t>
      </w:r>
      <w:r w:rsidRPr="003C5E9C">
        <w:t>HAIR BRAIDING</w:t>
      </w:r>
      <w:r>
        <w:t>”</w:t>
      </w:r>
      <w:r w:rsidRPr="003C5E9C">
        <w:t xml:space="preserve"> ASSOCIATED WITH THE LICENSURE AND REGULATION OF BARBERS, SO AS TO PERMIT THE USE OF HAIR EXTENSIONS IN HAIR BRAIDING, EXCEPT IN PUBLIC PLACES.</w:t>
      </w:r>
    </w:p>
    <w:p w:rsidR="001966D6" w:rsidRDefault="001966D6">
      <w:pPr>
        <w:pStyle w:val="Header"/>
        <w:tabs>
          <w:tab w:val="clear" w:pos="8640"/>
          <w:tab w:val="left" w:pos="4320"/>
        </w:tabs>
      </w:pPr>
    </w:p>
    <w:p w:rsidR="001966D6" w:rsidRPr="00794280" w:rsidRDefault="001966D6" w:rsidP="001966D6">
      <w:pPr>
        <w:suppressAutoHyphens/>
        <w:outlineLvl w:val="0"/>
      </w:pPr>
      <w:r>
        <w:tab/>
      </w:r>
      <w:r w:rsidRPr="00794280">
        <w:t>H. 4732</w:t>
      </w:r>
      <w:r w:rsidR="00054CD1" w:rsidRPr="00794280">
        <w:fldChar w:fldCharType="begin"/>
      </w:r>
      <w:r w:rsidRPr="00794280">
        <w:instrText xml:space="preserve"> XE "H. 4732" \b </w:instrText>
      </w:r>
      <w:r w:rsidR="00054CD1" w:rsidRPr="00794280">
        <w:fldChar w:fldCharType="end"/>
      </w:r>
      <w:r w:rsidRPr="00794280">
        <w:t xml:space="preserve"> -- Reps. J.E. Smith and Clemmons:  </w:t>
      </w:r>
      <w:r w:rsidRPr="00794280">
        <w:rPr>
          <w:szCs w:val="30"/>
        </w:rPr>
        <w:t xml:space="preserve">A BILL </w:t>
      </w:r>
      <w:r w:rsidRPr="00794280">
        <w:t>TO AMEND SECTIONS 7</w:t>
      </w:r>
      <w:r w:rsidRPr="00794280">
        <w:noBreakHyphen/>
        <w:t>11</w:t>
      </w:r>
      <w:r w:rsidRPr="00794280">
        <w:noBreakHyphen/>
        <w:t>20, 7</w:t>
      </w:r>
      <w:r w:rsidRPr="00794280">
        <w:noBreakHyphen/>
        <w:t>11</w:t>
      </w:r>
      <w:r w:rsidRPr="00794280">
        <w:noBreakHyphen/>
        <w:t>25, AND 7</w:t>
      </w:r>
      <w:r w:rsidRPr="00794280">
        <w:noBreakHyphen/>
        <w:t>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1966D6" w:rsidRDefault="001966D6">
      <w:pPr>
        <w:pStyle w:val="Header"/>
        <w:tabs>
          <w:tab w:val="clear" w:pos="8640"/>
          <w:tab w:val="left" w:pos="4320"/>
        </w:tabs>
      </w:pPr>
    </w:p>
    <w:p w:rsidR="001966D6" w:rsidRPr="001966D6" w:rsidRDefault="001966D6" w:rsidP="001966D6">
      <w:pPr>
        <w:pStyle w:val="Header"/>
        <w:tabs>
          <w:tab w:val="clear" w:pos="8640"/>
          <w:tab w:val="left" w:pos="4320"/>
        </w:tabs>
        <w:jc w:val="center"/>
      </w:pPr>
      <w:r>
        <w:rPr>
          <w:b/>
        </w:rPr>
        <w:t>HOUSE BILLS RETURNED</w:t>
      </w:r>
    </w:p>
    <w:p w:rsidR="001966D6" w:rsidRDefault="001966D6">
      <w:pPr>
        <w:pStyle w:val="Header"/>
        <w:tabs>
          <w:tab w:val="clear" w:pos="8640"/>
          <w:tab w:val="left" w:pos="4320"/>
        </w:tabs>
      </w:pPr>
      <w:r>
        <w:tab/>
        <w:t>The following House Bills were read the third time and ordered returned to the House with amendments:</w:t>
      </w:r>
    </w:p>
    <w:p w:rsidR="001966D6" w:rsidRDefault="001966D6">
      <w:pPr>
        <w:pStyle w:val="Header"/>
        <w:tabs>
          <w:tab w:val="clear" w:pos="8640"/>
          <w:tab w:val="left" w:pos="4320"/>
        </w:tabs>
      </w:pPr>
    </w:p>
    <w:p w:rsidR="001966D6" w:rsidRPr="001D5EAB" w:rsidRDefault="001966D6" w:rsidP="001966D6">
      <w:pPr>
        <w:suppressAutoHyphens/>
        <w:outlineLvl w:val="0"/>
      </w:pPr>
      <w:r>
        <w:tab/>
      </w:r>
      <w:r w:rsidRPr="001D5EAB">
        <w:t>H. 3021</w:t>
      </w:r>
      <w:r w:rsidR="00054CD1" w:rsidRPr="001D5EAB">
        <w:fldChar w:fldCharType="begin"/>
      </w:r>
      <w:r w:rsidRPr="001D5EAB">
        <w:instrText xml:space="preserve"> XE "H. 3021" \b </w:instrText>
      </w:r>
      <w:r w:rsidR="00054CD1"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 CONTRACTS WITH PERSONS DEEMED TO BE ENGAGING IN INVESTMENT ACTIVITIES IN IRAN.</w:t>
      </w:r>
    </w:p>
    <w:p w:rsidR="001966D6" w:rsidRDefault="001966D6">
      <w:pPr>
        <w:pStyle w:val="Header"/>
        <w:tabs>
          <w:tab w:val="clear" w:pos="8640"/>
          <w:tab w:val="left" w:pos="4320"/>
        </w:tabs>
      </w:pPr>
    </w:p>
    <w:p w:rsidR="001966D6" w:rsidRPr="00CA339D" w:rsidRDefault="001966D6" w:rsidP="001966D6">
      <w:pPr>
        <w:suppressAutoHyphens/>
        <w:outlineLvl w:val="0"/>
      </w:pPr>
      <w:r>
        <w:tab/>
      </w:r>
      <w:r w:rsidRPr="00CA339D">
        <w:t>H. 4997</w:t>
      </w:r>
      <w:r w:rsidR="00054CD1" w:rsidRPr="00CA339D">
        <w:fldChar w:fldCharType="begin"/>
      </w:r>
      <w:r w:rsidRPr="00CA339D">
        <w:instrText xml:space="preserve"> XE "H. 4997" \b </w:instrText>
      </w:r>
      <w:r w:rsidR="00054CD1"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E2005E" w:rsidRDefault="00E2005E">
      <w:pPr>
        <w:pStyle w:val="Header"/>
        <w:tabs>
          <w:tab w:val="clear" w:pos="8640"/>
          <w:tab w:val="left" w:pos="4320"/>
        </w:tabs>
      </w:pPr>
    </w:p>
    <w:p w:rsidR="00964CAB" w:rsidRDefault="00964CAB" w:rsidP="00964CAB">
      <w:pPr>
        <w:suppressAutoHyphens/>
        <w:outlineLvl w:val="0"/>
      </w:pPr>
      <w:r>
        <w:tab/>
        <w:t xml:space="preserve">H. 5159 </w:t>
      </w:r>
      <w:r w:rsidRPr="007C0E24">
        <w:t>--</w:t>
      </w:r>
      <w:r>
        <w:fldChar w:fldCharType="begin"/>
      </w:r>
      <w:r>
        <w:instrText xml:space="preserve"> XE "H. 5159" </w:instrText>
      </w:r>
      <w:r>
        <w:fldChar w:fldCharType="end"/>
      </w:r>
      <w:r w:rsidRPr="007C0E24">
        <w:t xml:space="preserve"> Rep. Delleney:  </w:t>
      </w:r>
      <w:r>
        <w:t>TO AMEND SECTION 7</w:t>
      </w:r>
      <w:r>
        <w:noBreakHyphen/>
        <w:t>7</w:t>
      </w:r>
      <w:r>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964CAB" w:rsidRDefault="00964CAB">
      <w:pPr>
        <w:pStyle w:val="Header"/>
        <w:tabs>
          <w:tab w:val="clear" w:pos="8640"/>
          <w:tab w:val="left" w:pos="4320"/>
        </w:tabs>
      </w:pPr>
    </w:p>
    <w:p w:rsidR="001966D6" w:rsidRPr="0000462B" w:rsidRDefault="001966D6" w:rsidP="001966D6">
      <w:pPr>
        <w:suppressAutoHyphens/>
        <w:outlineLvl w:val="0"/>
      </w:pPr>
      <w:r>
        <w:tab/>
      </w:r>
      <w:r w:rsidRPr="0000462B">
        <w:t>H. 4543</w:t>
      </w:r>
      <w:r w:rsidR="00054CD1"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054CD1"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1966D6" w:rsidRDefault="001966D6">
      <w:pPr>
        <w:pStyle w:val="Header"/>
        <w:tabs>
          <w:tab w:val="clear" w:pos="8640"/>
          <w:tab w:val="left" w:pos="4320"/>
        </w:tabs>
      </w:pPr>
    </w:p>
    <w:p w:rsidR="001966D6" w:rsidRPr="006D1C63" w:rsidRDefault="001966D6" w:rsidP="001966D6">
      <w:r>
        <w:tab/>
      </w:r>
      <w:r w:rsidRPr="006D1C63">
        <w:t>H. 4399</w:t>
      </w:r>
      <w:r w:rsidR="00054CD1" w:rsidRPr="006D1C63">
        <w:fldChar w:fldCharType="begin"/>
      </w:r>
      <w:r w:rsidRPr="006D1C63">
        <w:instrText xml:space="preserve"> XE "H. 4399" \b </w:instrText>
      </w:r>
      <w:r w:rsidR="00054CD1" w:rsidRPr="006D1C63">
        <w:fldChar w:fldCharType="end"/>
      </w:r>
      <w:r w:rsidRPr="006D1C63">
        <w:t xml:space="preserve"> -- Rep. Cobb</w:t>
      </w:r>
      <w:r w:rsidRPr="006D1C63">
        <w:noBreakHyphen/>
        <w:t xml:space="preserve">Hunter:  </w:t>
      </w:r>
      <w:r w:rsidRPr="006D1C63">
        <w:rPr>
          <w:szCs w:val="30"/>
        </w:rPr>
        <w:t xml:space="preserve">A BILL </w:t>
      </w:r>
      <w:r w:rsidRPr="006D1C63">
        <w:rPr>
          <w:color w:val="000000" w:themeColor="text1"/>
          <w:u w:color="000000" w:themeColor="text1"/>
        </w:rPr>
        <w:t>TO AMEND SECTION 61</w:t>
      </w:r>
      <w:r w:rsidRPr="006D1C63">
        <w:rPr>
          <w:color w:val="000000" w:themeColor="text1"/>
          <w:u w:color="000000" w:themeColor="text1"/>
        </w:rPr>
        <w:noBreakHyphen/>
        <w:t>6</w:t>
      </w:r>
      <w:r w:rsidRPr="006D1C63">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D1C63">
        <w:rPr>
          <w:color w:val="000000" w:themeColor="text1"/>
          <w:u w:color="000000" w:themeColor="text1"/>
        </w:rPr>
        <w:noBreakHyphen/>
        <w:t>PREMISES CONSUMPTION OF ALCOHOLIC LIQUOR IF ALL PLAYGROUNDS AND CHURCHES IN THE PROXIMITY AFFIRMATIVELY STATE THAT THEY DO NOT OBJECT TO THE ISSUANCE.</w:t>
      </w:r>
    </w:p>
    <w:p w:rsidR="001966D6" w:rsidRDefault="001966D6">
      <w:pPr>
        <w:pStyle w:val="Header"/>
        <w:tabs>
          <w:tab w:val="clear" w:pos="8640"/>
          <w:tab w:val="left" w:pos="4320"/>
        </w:tabs>
      </w:pPr>
    </w:p>
    <w:p w:rsidR="001966D6" w:rsidRPr="00B4667E" w:rsidRDefault="001966D6" w:rsidP="001966D6">
      <w:r>
        <w:tab/>
      </w:r>
      <w:r w:rsidRPr="00B4667E">
        <w:t>H. 4673</w:t>
      </w:r>
      <w:r w:rsidR="00054CD1" w:rsidRPr="00B4667E">
        <w:fldChar w:fldCharType="begin"/>
      </w:r>
      <w:r w:rsidRPr="00B4667E">
        <w:instrText xml:space="preserve"> XE "H. 4673" \b </w:instrText>
      </w:r>
      <w:r w:rsidR="00054CD1" w:rsidRPr="00B4667E">
        <w:fldChar w:fldCharType="end"/>
      </w:r>
      <w:r w:rsidRPr="00B4667E">
        <w:t xml:space="preserve"> -- </w:t>
      </w:r>
      <w:r>
        <w:t>Reps. Simrill, Limehouse, Sottile and Gagnon</w:t>
      </w:r>
      <w:r w:rsidRPr="00B4667E">
        <w:t xml:space="preserve">:  </w:t>
      </w:r>
      <w:r w:rsidRPr="00B4667E">
        <w:rPr>
          <w:szCs w:val="30"/>
        </w:rPr>
        <w:t xml:space="preserve">A BILL </w:t>
      </w:r>
      <w:r w:rsidRPr="00B4667E">
        <w:rPr>
          <w:color w:val="000000" w:themeColor="text1"/>
          <w:u w:color="000000" w:themeColor="text1"/>
        </w:rPr>
        <w:t>TO AMEND SECTION 27</w:t>
      </w:r>
      <w:r w:rsidRPr="00B4667E">
        <w:rPr>
          <w:color w:val="000000" w:themeColor="text1"/>
          <w:u w:color="000000" w:themeColor="text1"/>
        </w:rPr>
        <w:noBreakHyphen/>
        <w:t>3</w:t>
      </w:r>
      <w:r w:rsidRPr="00B4667E">
        <w:rPr>
          <w:color w:val="000000" w:themeColor="text1"/>
          <w:u w:color="000000" w:themeColor="text1"/>
        </w:rPr>
        <w:noBreakHyphen/>
        <w:t xml:space="preserve">20, CODE OF LAWS OF SOUTH CAROLINA, 1976, RELATING TO DEFINITIONS REGARDING THE LIMITATION ON LIABILITY OF LANDOWNERS, SO AS TO INCLUDE RECREATIONAL NONCOMMERCIAL AIRSTRIPS AND ASSOCIATED AIRCRAFT OPERATIONS WITHIN THE DEFINITION OF </w:t>
      </w:r>
      <w:r>
        <w:rPr>
          <w:color w:val="000000" w:themeColor="text1"/>
          <w:u w:color="000000" w:themeColor="text1"/>
        </w:rPr>
        <w:t>“</w:t>
      </w:r>
      <w:r w:rsidRPr="00B4667E">
        <w:rPr>
          <w:color w:val="000000" w:themeColor="text1"/>
          <w:u w:color="000000" w:themeColor="text1"/>
        </w:rPr>
        <w:t>RECREATIONAL PURPOSE</w:t>
      </w:r>
      <w:r>
        <w:rPr>
          <w:color w:val="000000" w:themeColor="text1"/>
          <w:u w:color="000000" w:themeColor="text1"/>
        </w:rPr>
        <w:t>”</w:t>
      </w:r>
      <w:r w:rsidRPr="00B4667E">
        <w:rPr>
          <w:color w:val="000000" w:themeColor="text1"/>
          <w:u w:color="000000" w:themeColor="text1"/>
        </w:rPr>
        <w:t>.</w:t>
      </w:r>
    </w:p>
    <w:p w:rsidR="001966D6" w:rsidRDefault="001966D6">
      <w:pPr>
        <w:pStyle w:val="Header"/>
        <w:tabs>
          <w:tab w:val="clear" w:pos="8640"/>
          <w:tab w:val="left" w:pos="4320"/>
        </w:tabs>
      </w:pPr>
    </w:p>
    <w:p w:rsidR="00BA4BFD" w:rsidRPr="00CB500C" w:rsidRDefault="00BA4BFD" w:rsidP="00BA4BFD">
      <w:pPr>
        <w:pStyle w:val="Header"/>
        <w:tabs>
          <w:tab w:val="clear" w:pos="8640"/>
          <w:tab w:val="left" w:pos="4320"/>
        </w:tabs>
        <w:jc w:val="center"/>
      </w:pPr>
      <w:r>
        <w:rPr>
          <w:b/>
        </w:rPr>
        <w:t>AMENDED, READ THE THIRD TIME</w:t>
      </w:r>
    </w:p>
    <w:p w:rsidR="00BA4BFD" w:rsidRPr="00545CC3" w:rsidRDefault="00BA4BFD" w:rsidP="00BA4BFD">
      <w:pPr>
        <w:pStyle w:val="Header"/>
        <w:tabs>
          <w:tab w:val="clear" w:pos="8640"/>
          <w:tab w:val="left" w:pos="4320"/>
        </w:tabs>
        <w:jc w:val="center"/>
        <w:rPr>
          <w:b/>
        </w:rPr>
      </w:pPr>
      <w:r>
        <w:rPr>
          <w:b/>
        </w:rPr>
        <w:t>RETURNED TO THE HOUSE</w:t>
      </w:r>
    </w:p>
    <w:p w:rsidR="00BA4BFD" w:rsidRPr="00220E71" w:rsidRDefault="00BA4BFD" w:rsidP="00BA4BFD">
      <w:pPr>
        <w:suppressAutoHyphens/>
        <w:outlineLvl w:val="0"/>
      </w:pPr>
      <w:r>
        <w:tab/>
      </w:r>
      <w:r w:rsidRPr="00220E71">
        <w:t>H. 3102</w:t>
      </w:r>
      <w:r w:rsidR="00054CD1" w:rsidRPr="00220E71">
        <w:fldChar w:fldCharType="begin"/>
      </w:r>
      <w:r w:rsidRPr="00220E71">
        <w:instrText xml:space="preserve"> XE "H. 3102" \b </w:instrText>
      </w:r>
      <w:r w:rsidR="00054CD1"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BA4BFD" w:rsidRDefault="00BA4BFD" w:rsidP="00BA4BFD">
      <w:pPr>
        <w:pStyle w:val="Header"/>
        <w:tabs>
          <w:tab w:val="clear" w:pos="8640"/>
          <w:tab w:val="left" w:pos="4320"/>
        </w:tabs>
      </w:pPr>
      <w:r>
        <w:tab/>
        <w:t>The Senate proceeded to a consideration of the Bill, the question being the third reading of the Bill.</w:t>
      </w:r>
    </w:p>
    <w:p w:rsidR="00BA4BFD" w:rsidRDefault="00BA4BFD" w:rsidP="00BA4BFD">
      <w:pPr>
        <w:pStyle w:val="Header"/>
        <w:tabs>
          <w:tab w:val="clear" w:pos="8640"/>
          <w:tab w:val="left" w:pos="4320"/>
        </w:tabs>
        <w:jc w:val="center"/>
        <w:rPr>
          <w:b/>
          <w:bCs/>
        </w:rPr>
      </w:pPr>
    </w:p>
    <w:p w:rsidR="00BA4BFD" w:rsidRDefault="00BA4BFD" w:rsidP="00BA4BFD">
      <w:pPr>
        <w:pStyle w:val="Header"/>
        <w:tabs>
          <w:tab w:val="clear" w:pos="8640"/>
          <w:tab w:val="left" w:pos="4320"/>
        </w:tabs>
        <w:jc w:val="center"/>
        <w:rPr>
          <w:b/>
          <w:bCs/>
        </w:rPr>
      </w:pPr>
      <w:r>
        <w:rPr>
          <w:b/>
          <w:bCs/>
        </w:rPr>
        <w:t>Motion Under Rule 26B</w:t>
      </w:r>
    </w:p>
    <w:p w:rsidR="00BA4BFD" w:rsidRDefault="00BA4BFD" w:rsidP="00BA4BFD">
      <w:pPr>
        <w:pStyle w:val="Header"/>
        <w:tabs>
          <w:tab w:val="clear" w:pos="8640"/>
          <w:tab w:val="left" w:pos="4320"/>
        </w:tabs>
      </w:pPr>
      <w:r>
        <w:tab/>
        <w:t>Senator LOURIE asked unanimous consent to make a motion to take up further amendments pursuant to the provisions of Rule 26B.</w:t>
      </w:r>
    </w:p>
    <w:p w:rsidR="00BA4BFD" w:rsidRDefault="00BA4BFD" w:rsidP="00BA4BFD">
      <w:pPr>
        <w:pStyle w:val="Header"/>
        <w:tabs>
          <w:tab w:val="clear" w:pos="8640"/>
          <w:tab w:val="left" w:pos="4320"/>
        </w:tabs>
      </w:pPr>
      <w:r>
        <w:tab/>
        <w:t>There was no objection.</w:t>
      </w:r>
    </w:p>
    <w:p w:rsidR="00BA4BFD" w:rsidRDefault="00BA4BFD" w:rsidP="00BA4BFD">
      <w:pPr>
        <w:pStyle w:val="Header"/>
        <w:tabs>
          <w:tab w:val="clear" w:pos="8640"/>
          <w:tab w:val="left" w:pos="4320"/>
        </w:tabs>
      </w:pPr>
    </w:p>
    <w:p w:rsidR="00BA4BFD" w:rsidRDefault="00BA4BFD" w:rsidP="00BA4BFD">
      <w:pPr>
        <w:rPr>
          <w:snapToGrid w:val="0"/>
        </w:rPr>
      </w:pPr>
      <w:r>
        <w:rPr>
          <w:snapToGrid w:val="0"/>
        </w:rPr>
        <w:tab/>
        <w:t>Senators LOURIE, JACKSON, SHEALY and YOUNG proposed the following amendment (JUD3102.003)</w:t>
      </w:r>
      <w:r w:rsidRPr="008A09B7">
        <w:rPr>
          <w:snapToGrid w:val="0"/>
        </w:rPr>
        <w:t>, which was adopted</w:t>
      </w:r>
      <w:r>
        <w:rPr>
          <w:snapToGrid w:val="0"/>
        </w:rPr>
        <w:t>:</w:t>
      </w:r>
    </w:p>
    <w:p w:rsidR="00BA4BFD" w:rsidRPr="008A09B7" w:rsidRDefault="00BA4BFD" w:rsidP="00BA4BFD">
      <w:pPr>
        <w:rPr>
          <w:snapToGrid w:val="0"/>
          <w:color w:val="auto"/>
        </w:rPr>
      </w:pPr>
      <w:r w:rsidRPr="008A09B7">
        <w:rPr>
          <w:snapToGrid w:val="0"/>
          <w:color w:val="auto"/>
        </w:rPr>
        <w:tab/>
        <w:t>Amend the bill, as and if amended, page 11, line 32, by inserting appropriately numbered new section to read:</w:t>
      </w:r>
    </w:p>
    <w:p w:rsidR="00BA4BFD" w:rsidRPr="008A09B7" w:rsidRDefault="00BA4BFD" w:rsidP="00BA4BFD">
      <w:pPr>
        <w:rPr>
          <w:snapToGrid w:val="0"/>
          <w:color w:val="auto"/>
        </w:rPr>
      </w:pPr>
      <w:r>
        <w:rPr>
          <w:snapToGrid w:val="0"/>
        </w:rPr>
        <w:tab/>
      </w:r>
      <w:r w:rsidRPr="008A09B7">
        <w:rPr>
          <w:snapToGrid w:val="0"/>
          <w:color w:val="auto"/>
        </w:rPr>
        <w:t>/</w:t>
      </w:r>
      <w:r w:rsidRPr="008A09B7">
        <w:rPr>
          <w:snapToGrid w:val="0"/>
          <w:color w:val="auto"/>
        </w:rPr>
        <w:tab/>
      </w:r>
      <w:r w:rsidRPr="008A09B7">
        <w:rPr>
          <w:snapToGrid w:val="0"/>
          <w:color w:val="auto"/>
        </w:rPr>
        <w:tab/>
        <w:t xml:space="preserve">SECTION __. Section 43-1-210 of the 1976 Code is amended to read: </w:t>
      </w:r>
    </w:p>
    <w:p w:rsidR="00BA4BFD" w:rsidRPr="008A09B7" w:rsidRDefault="00BA4BFD" w:rsidP="00BA4BFD">
      <w:pPr>
        <w:rPr>
          <w:color w:val="auto"/>
          <w:u w:val="single"/>
        </w:rPr>
      </w:pPr>
      <w:r w:rsidRPr="008A09B7">
        <w:rPr>
          <w:snapToGrid w:val="0"/>
          <w:color w:val="auto"/>
        </w:rPr>
        <w:tab/>
      </w:r>
      <w:r w:rsidR="00B06A73">
        <w:rPr>
          <w:snapToGrid w:val="0"/>
          <w:color w:val="auto"/>
        </w:rPr>
        <w:t>“</w:t>
      </w:r>
      <w:r w:rsidRPr="008A09B7">
        <w:rPr>
          <w:color w:val="auto"/>
        </w:rPr>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r w:rsidRPr="008A09B7">
        <w:rPr>
          <w:color w:val="auto"/>
          <w:u w:val="single"/>
        </w:rPr>
        <w:t>In addition, this report must include, but is not limited to, the following information:</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(1)</w:t>
      </w:r>
      <w:r w:rsidRPr="008A09B7">
        <w:rPr>
          <w:color w:val="auto"/>
        </w:rPr>
        <w:tab/>
      </w:r>
      <w:r w:rsidRPr="008A09B7">
        <w:rPr>
          <w:color w:val="auto"/>
          <w:u w:val="single"/>
        </w:rPr>
        <w:t>the monthly total number of cases assigned, as of the last business day of every month, to each case worker in the Department of Social Services Child Protective Services Division;</w:t>
      </w:r>
      <w:r w:rsidRPr="008A09B7">
        <w:rPr>
          <w:color w:val="auto"/>
        </w:rPr>
        <w:t xml:space="preserve"> </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(2)</w:t>
      </w:r>
      <w:r w:rsidRPr="008A09B7">
        <w:rPr>
          <w:color w:val="auto"/>
        </w:rPr>
        <w:tab/>
      </w:r>
      <w:r w:rsidRPr="008A09B7">
        <w:rPr>
          <w:color w:val="auto"/>
          <w:u w:val="single"/>
        </w:rPr>
        <w:t>the monthly total number of children assigned, as of the last business day of every month, to each case worker in the Department of Social Services Child Protective Services Division;</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(3)</w:t>
      </w:r>
      <w:r w:rsidRPr="008A09B7">
        <w:rPr>
          <w:color w:val="auto"/>
        </w:rPr>
        <w:tab/>
      </w:r>
      <w:r w:rsidRPr="008A09B7">
        <w:rPr>
          <w:color w:val="auto"/>
          <w:u w:val="single"/>
        </w:rPr>
        <w:t>the monthly total number of children seen by the Department of Social Services within twenty-four hours of a report of abuse or neglect that were accepted for intake;</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(4)</w:t>
      </w:r>
      <w:r w:rsidRPr="008A09B7">
        <w:rPr>
          <w:color w:val="auto"/>
        </w:rPr>
        <w:tab/>
      </w:r>
      <w:r w:rsidRPr="008A09B7">
        <w:rPr>
          <w:color w:val="auto"/>
          <w:u w:val="single"/>
        </w:rPr>
        <w:t>the monthly total number of children that were not seen by the Department of Social Services within twenty-four hours of a report of abuse or neglect;</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(5)</w:t>
      </w:r>
      <w:r w:rsidRPr="008A09B7">
        <w:rPr>
          <w:color w:val="auto"/>
        </w:rPr>
        <w:tab/>
      </w:r>
      <w:r w:rsidRPr="008A09B7">
        <w:rPr>
          <w:color w:val="auto"/>
          <w:u w:val="single"/>
        </w:rPr>
        <w:t>the total number of children in foster care that were seen by the Department of Social Services each month; and</w:t>
      </w:r>
    </w:p>
    <w:p w:rsidR="00BA4BFD" w:rsidRPr="008A09B7" w:rsidRDefault="00BA4BFD" w:rsidP="00BA4BFD">
      <w:pPr>
        <w:rPr>
          <w:color w:val="auto"/>
          <w:u w:val="single"/>
        </w:rPr>
      </w:pPr>
      <w:r w:rsidRPr="008A09B7">
        <w:rPr>
          <w:color w:val="auto"/>
        </w:rPr>
        <w:tab/>
      </w:r>
      <w:r w:rsidRPr="008A09B7">
        <w:rPr>
          <w:color w:val="auto"/>
        </w:rPr>
        <w:tab/>
      </w:r>
      <w:r w:rsidRPr="008A09B7">
        <w:rPr>
          <w:color w:val="auto"/>
          <w:u w:val="single"/>
        </w:rPr>
        <w:t>(6)</w:t>
      </w:r>
      <w:r w:rsidRPr="008A09B7">
        <w:rPr>
          <w:color w:val="auto"/>
        </w:rPr>
        <w:tab/>
      </w:r>
      <w:r w:rsidRPr="008A09B7">
        <w:rPr>
          <w:color w:val="auto"/>
          <w:u w:val="single"/>
        </w:rPr>
        <w:t>the total number of children in foster care that were not seen by the Department of Social Services each month.</w:t>
      </w:r>
    </w:p>
    <w:p w:rsidR="00BA4BFD" w:rsidRPr="008A09B7" w:rsidRDefault="00BA4BFD" w:rsidP="00BA4BFD">
      <w:pPr>
        <w:rPr>
          <w:color w:val="auto"/>
        </w:rPr>
      </w:pPr>
      <w:r w:rsidRPr="00B06A73">
        <w:tab/>
      </w:r>
      <w:r w:rsidRPr="008A09B7">
        <w:rPr>
          <w:color w:val="auto"/>
          <w:u w:val="single"/>
        </w:rPr>
        <w:t>The Department of Social Services shall prepare and submit this report no later than March 1 of each year.</w:t>
      </w:r>
      <w:r w:rsidR="00B06A73">
        <w:rPr>
          <w:color w:val="auto"/>
        </w:rPr>
        <w:t>”</w:t>
      </w:r>
      <w:r w:rsidRPr="008A09B7">
        <w:rPr>
          <w:color w:val="auto"/>
        </w:rPr>
        <w:tab/>
        <w:t>/</w:t>
      </w:r>
    </w:p>
    <w:p w:rsidR="00BA4BFD" w:rsidRPr="008A09B7" w:rsidRDefault="00BA4BFD" w:rsidP="00BA4BFD">
      <w:pPr>
        <w:rPr>
          <w:snapToGrid w:val="0"/>
          <w:color w:val="auto"/>
        </w:rPr>
      </w:pPr>
      <w:r w:rsidRPr="008A09B7">
        <w:rPr>
          <w:snapToGrid w:val="0"/>
          <w:color w:val="auto"/>
        </w:rPr>
        <w:tab/>
        <w:t>Renumber sections to conform.</w:t>
      </w:r>
    </w:p>
    <w:p w:rsidR="00BA4BFD" w:rsidRDefault="00BA4BFD" w:rsidP="00BA4BFD">
      <w:pPr>
        <w:rPr>
          <w:snapToGrid w:val="0"/>
        </w:rPr>
      </w:pPr>
      <w:r w:rsidRPr="008A09B7">
        <w:rPr>
          <w:snapToGrid w:val="0"/>
          <w:color w:val="auto"/>
        </w:rPr>
        <w:tab/>
        <w:t>Amend title to conform.</w:t>
      </w:r>
    </w:p>
    <w:p w:rsidR="00BA4BFD" w:rsidRDefault="00BA4BFD" w:rsidP="00BA4BFD">
      <w:pPr>
        <w:pStyle w:val="Header"/>
        <w:tabs>
          <w:tab w:val="clear" w:pos="8640"/>
          <w:tab w:val="left" w:pos="4320"/>
        </w:tabs>
      </w:pPr>
      <w:r>
        <w:tab/>
        <w:t>Senator LOURIE explained the amendment.</w:t>
      </w:r>
    </w:p>
    <w:p w:rsidR="00BA4BFD" w:rsidRDefault="00BA4BFD" w:rsidP="00BA4BFD">
      <w:pPr>
        <w:pStyle w:val="Header"/>
        <w:tabs>
          <w:tab w:val="clear" w:pos="8640"/>
          <w:tab w:val="left" w:pos="4320"/>
        </w:tabs>
      </w:pPr>
    </w:p>
    <w:p w:rsidR="00BA4BFD" w:rsidRDefault="00BA4BFD" w:rsidP="00BA4BFD">
      <w:r>
        <w:tab/>
        <w:t>The amendment was adopted.</w:t>
      </w:r>
    </w:p>
    <w:p w:rsidR="00BA4BFD" w:rsidRDefault="00BA4BFD" w:rsidP="00BA4BFD">
      <w:pPr>
        <w:pStyle w:val="Header"/>
        <w:tabs>
          <w:tab w:val="clear" w:pos="8640"/>
          <w:tab w:val="left" w:pos="4320"/>
        </w:tabs>
      </w:pPr>
    </w:p>
    <w:p w:rsidR="00BA4BFD" w:rsidRDefault="00BA4BFD" w:rsidP="00BA4BFD">
      <w:pPr>
        <w:pStyle w:val="Header"/>
        <w:tabs>
          <w:tab w:val="clear" w:pos="8640"/>
          <w:tab w:val="left" w:pos="4320"/>
        </w:tabs>
      </w:pPr>
      <w:r>
        <w:tab/>
        <w:t>The question then was third reading of the Bill.</w:t>
      </w:r>
    </w:p>
    <w:p w:rsidR="00BA4BFD" w:rsidRDefault="00BA4BFD" w:rsidP="00BA4BFD">
      <w:pPr>
        <w:pStyle w:val="Header"/>
        <w:tabs>
          <w:tab w:val="clear" w:pos="8640"/>
          <w:tab w:val="left" w:pos="4320"/>
        </w:tabs>
      </w:pPr>
      <w:r>
        <w:t xml:space="preserve"> </w:t>
      </w:r>
    </w:p>
    <w:p w:rsidR="00BA4BFD" w:rsidRDefault="00BA4BFD" w:rsidP="00BA4BFD">
      <w:pPr>
        <w:pStyle w:val="Header"/>
        <w:tabs>
          <w:tab w:val="clear" w:pos="8640"/>
          <w:tab w:val="left" w:pos="4320"/>
        </w:tabs>
      </w:pPr>
      <w:r>
        <w:tab/>
        <w:t>The "ayes" and "nays" were demanded and taken, resulting as follows:</w:t>
      </w:r>
    </w:p>
    <w:p w:rsidR="00BA4BFD" w:rsidRPr="007B6109" w:rsidRDefault="00BA4BFD" w:rsidP="00BA4BFD">
      <w:pPr>
        <w:pStyle w:val="Header"/>
        <w:tabs>
          <w:tab w:val="clear" w:pos="8640"/>
          <w:tab w:val="left" w:pos="4320"/>
        </w:tabs>
        <w:jc w:val="center"/>
        <w:rPr>
          <w:b/>
        </w:rPr>
      </w:pPr>
      <w:r w:rsidRPr="007B6109">
        <w:rPr>
          <w:b/>
        </w:rPr>
        <w:t>Ayes 40; Nays 0</w:t>
      </w:r>
    </w:p>
    <w:p w:rsidR="00BA4BFD" w:rsidRDefault="00BA4BFD" w:rsidP="00BA4BFD">
      <w:pPr>
        <w:pStyle w:val="Header"/>
        <w:tabs>
          <w:tab w:val="clear" w:pos="8640"/>
          <w:tab w:val="left" w:pos="4320"/>
        </w:tabs>
      </w:pP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6109">
        <w:rPr>
          <w:b/>
        </w:rPr>
        <w:t>AYES</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Alexander</w:t>
      </w:r>
      <w:r>
        <w:tab/>
      </w:r>
      <w:r w:rsidRPr="007B6109">
        <w:t>Allen</w:t>
      </w:r>
      <w:r>
        <w:tab/>
      </w:r>
      <w:r w:rsidRPr="007B6109">
        <w:t>Bennett</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Bright</w:t>
      </w:r>
      <w:r>
        <w:tab/>
      </w:r>
      <w:r w:rsidRPr="007B6109">
        <w:t>Bryant</w:t>
      </w:r>
      <w:r>
        <w:tab/>
      </w:r>
      <w:r w:rsidRPr="007B6109">
        <w:t>Campbell</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Campsen</w:t>
      </w:r>
      <w:r>
        <w:tab/>
      </w:r>
      <w:r w:rsidRPr="007B6109">
        <w:t>Cleary</w:t>
      </w:r>
      <w:r>
        <w:tab/>
      </w:r>
      <w:r w:rsidRPr="007B6109">
        <w:t>Coleman</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Corbin</w:t>
      </w:r>
      <w:r>
        <w:tab/>
      </w:r>
      <w:r w:rsidRPr="007B6109">
        <w:t>Courson</w:t>
      </w:r>
      <w:r>
        <w:tab/>
      </w:r>
      <w:r w:rsidRPr="007B6109">
        <w:t>Cromer</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Davis</w:t>
      </w:r>
      <w:r>
        <w:tab/>
      </w:r>
      <w:r w:rsidRPr="007B6109">
        <w:t>Fair</w:t>
      </w:r>
      <w:r>
        <w:tab/>
      </w:r>
      <w:r w:rsidRPr="007B6109">
        <w:t>Gregory</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Grooms</w:t>
      </w:r>
      <w:r>
        <w:tab/>
      </w:r>
      <w:r w:rsidRPr="007B6109">
        <w:t>Hayes</w:t>
      </w:r>
      <w:r>
        <w:tab/>
      </w:r>
      <w:r w:rsidRPr="007B6109">
        <w:t>Hembree</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Hutto</w:t>
      </w:r>
      <w:r>
        <w:tab/>
      </w:r>
      <w:r w:rsidRPr="007B6109">
        <w:t>Johnson</w:t>
      </w:r>
      <w:r>
        <w:tab/>
      </w:r>
      <w:r w:rsidRPr="007B6109">
        <w:t>Kimpson</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Leatherman</w:t>
      </w:r>
      <w:r>
        <w:tab/>
      </w:r>
      <w:r w:rsidRPr="007B6109">
        <w:t>Lourie</w:t>
      </w:r>
      <w:r>
        <w:tab/>
      </w:r>
      <w:r w:rsidRPr="007B6109">
        <w:t>Malloy</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rPr>
          <w:i/>
        </w:rPr>
        <w:t>Martin, Larry</w:t>
      </w:r>
      <w:r>
        <w:rPr>
          <w:i/>
        </w:rPr>
        <w:tab/>
      </w:r>
      <w:r w:rsidRPr="007B6109">
        <w:rPr>
          <w:i/>
        </w:rPr>
        <w:t>Martin, Shane</w:t>
      </w:r>
      <w:r>
        <w:rPr>
          <w:i/>
        </w:rPr>
        <w:tab/>
      </w:r>
      <w:r w:rsidRPr="007B6109">
        <w:t>Massey</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McElveen</w:t>
      </w:r>
      <w:r>
        <w:tab/>
      </w:r>
      <w:r w:rsidRPr="007B6109">
        <w:t>McGill</w:t>
      </w:r>
      <w:r>
        <w:tab/>
      </w:r>
      <w:r w:rsidRPr="007B6109">
        <w:t>O'Dell</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Peeler</w:t>
      </w:r>
      <w:r>
        <w:tab/>
      </w:r>
      <w:r w:rsidRPr="007B6109">
        <w:t>Pinckney</w:t>
      </w:r>
      <w:r>
        <w:tab/>
      </w:r>
      <w:r w:rsidRPr="007B6109">
        <w:t>Reese</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Setzler</w:t>
      </w:r>
      <w:r>
        <w:tab/>
      </w:r>
      <w:r w:rsidRPr="007B6109">
        <w:t>Shealy</w:t>
      </w:r>
      <w:r>
        <w:tab/>
      </w:r>
      <w:r w:rsidRPr="007B6109">
        <w:t>Thurmond</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Turner</w:t>
      </w:r>
      <w:r>
        <w:tab/>
      </w:r>
      <w:r w:rsidRPr="007B6109">
        <w:t>Verdin</w:t>
      </w:r>
      <w:r>
        <w:tab/>
      </w:r>
      <w:r w:rsidRPr="007B6109">
        <w:t>Williams</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109">
        <w:t>Young</w:t>
      </w:r>
    </w:p>
    <w:p w:rsidR="00B06A73" w:rsidRDefault="00B06A73"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A4BFD" w:rsidRPr="007B6109"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6109">
        <w:rPr>
          <w:b/>
        </w:rPr>
        <w:t>Total--40</w:t>
      </w:r>
    </w:p>
    <w:p w:rsidR="00BA4BFD" w:rsidRPr="007B6109" w:rsidRDefault="00BA4BFD" w:rsidP="00BA4BFD">
      <w:pPr>
        <w:pStyle w:val="Header"/>
        <w:tabs>
          <w:tab w:val="clear" w:pos="8640"/>
          <w:tab w:val="left" w:pos="4320"/>
        </w:tabs>
      </w:pP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6109">
        <w:rPr>
          <w:b/>
        </w:rPr>
        <w:t>NAYS</w:t>
      </w:r>
    </w:p>
    <w:p w:rsidR="00BA4BFD"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A4BFD" w:rsidRPr="007B6109" w:rsidRDefault="00BA4BFD" w:rsidP="00BA4B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6109">
        <w:rPr>
          <w:b/>
        </w:rPr>
        <w:t>Total--0</w:t>
      </w:r>
    </w:p>
    <w:p w:rsidR="00BA4BFD" w:rsidRDefault="00BA4BFD" w:rsidP="00BA4BFD">
      <w:pPr>
        <w:pStyle w:val="Header"/>
        <w:tabs>
          <w:tab w:val="clear" w:pos="8640"/>
          <w:tab w:val="left" w:pos="4320"/>
        </w:tabs>
      </w:pPr>
    </w:p>
    <w:p w:rsidR="00BA4BFD" w:rsidRDefault="00B06A73" w:rsidP="00B06A73">
      <w:pPr>
        <w:pStyle w:val="Header"/>
        <w:tabs>
          <w:tab w:val="clear" w:pos="4320"/>
          <w:tab w:val="clear" w:pos="8640"/>
        </w:tabs>
      </w:pPr>
      <w:r>
        <w:tab/>
      </w:r>
      <w:r w:rsidR="00BA4BFD">
        <w:t>There being no further amendments, the Bill was read the third time, passed and ordered returned to the House of Representatives with amendments.</w:t>
      </w:r>
    </w:p>
    <w:p w:rsidR="00BA4BFD" w:rsidRDefault="00BA4BFD">
      <w:pPr>
        <w:pStyle w:val="Header"/>
        <w:tabs>
          <w:tab w:val="clear" w:pos="8640"/>
          <w:tab w:val="left" w:pos="4320"/>
        </w:tabs>
      </w:pPr>
    </w:p>
    <w:p w:rsidR="001966D6" w:rsidRPr="001966D6" w:rsidRDefault="001966D6" w:rsidP="001966D6">
      <w:pPr>
        <w:pStyle w:val="Header"/>
        <w:tabs>
          <w:tab w:val="clear" w:pos="8640"/>
          <w:tab w:val="left" w:pos="4320"/>
        </w:tabs>
        <w:jc w:val="center"/>
      </w:pPr>
      <w:r>
        <w:rPr>
          <w:b/>
        </w:rPr>
        <w:t>THIRD READING BILL</w:t>
      </w:r>
      <w:r w:rsidR="00B10679">
        <w:rPr>
          <w:b/>
        </w:rPr>
        <w:t>S</w:t>
      </w:r>
    </w:p>
    <w:p w:rsidR="001966D6" w:rsidRDefault="001966D6">
      <w:pPr>
        <w:pStyle w:val="Header"/>
        <w:tabs>
          <w:tab w:val="clear" w:pos="8640"/>
          <w:tab w:val="left" w:pos="4320"/>
        </w:tabs>
      </w:pPr>
      <w:r>
        <w:tab/>
        <w:t>The following</w:t>
      </w:r>
      <w:r w:rsidR="00B06A73">
        <w:t xml:space="preserve"> </w:t>
      </w:r>
      <w:r w:rsidR="00B10679">
        <w:t xml:space="preserve">Bill and </w:t>
      </w:r>
      <w:r w:rsidR="00B06A73">
        <w:t>Joint Resolution</w:t>
      </w:r>
      <w:r>
        <w:t xml:space="preserve"> was read the third time and ordered sent to the House of Representatives:</w:t>
      </w:r>
    </w:p>
    <w:p w:rsidR="001966D6" w:rsidRDefault="001966D6">
      <w:pPr>
        <w:pStyle w:val="Header"/>
        <w:tabs>
          <w:tab w:val="clear" w:pos="8640"/>
          <w:tab w:val="left" w:pos="4320"/>
        </w:tabs>
      </w:pPr>
    </w:p>
    <w:p w:rsidR="001966D6" w:rsidRPr="00183950" w:rsidRDefault="001966D6" w:rsidP="001966D6">
      <w:pPr>
        <w:suppressAutoHyphens/>
      </w:pPr>
      <w:r>
        <w:tab/>
      </w:r>
      <w:r w:rsidRPr="00183950">
        <w:t>S. 1251</w:t>
      </w:r>
      <w:r w:rsidR="00054CD1" w:rsidRPr="00183950">
        <w:fldChar w:fldCharType="begin"/>
      </w:r>
      <w:r w:rsidRPr="00183950">
        <w:instrText xml:space="preserve"> XE "S. 1251" \b </w:instrText>
      </w:r>
      <w:r w:rsidR="00054CD1" w:rsidRPr="00183950">
        <w:fldChar w:fldCharType="end"/>
      </w:r>
      <w:r w:rsidRPr="00183950">
        <w:t xml:space="preserve"> -- Senators Bryant, Campsen, Lourie, Cleary, Leatherman, Bennett, Alexander, Cromer, Campbell, Grooms, Hembree, Young, Turner, S. Martin, Fair and Corbin:  </w:t>
      </w:r>
      <w:r w:rsidRPr="00183950">
        <w:rPr>
          <w:szCs w:val="30"/>
        </w:rPr>
        <w:t xml:space="preserve">A JOINT RESOLUTION </w:t>
      </w:r>
      <w:r w:rsidRPr="00183950">
        <w:t>PROPOSING AN AMENDMENT TO SECTION 16, ARTICLE X OF THE CONSTITUTION OF SOUTH CAROLINA, 1895, RELATING TO BENEFITS AND FUNDING OF PUBLIC EMPLOYEE PENSION PLANS IN THIS STATE AND THE INVESTMENTS ALLOWED FOR FUNDS OF THE VARIOUS STATE</w:t>
      </w:r>
      <w:r w:rsidRPr="00183950">
        <w:noBreakHyphen/>
        <w:t>OPERATED RETIREMENT SYSTEMS, SO AS TO PROVIDE THAT THE FUNDS OF ANY TRUST FUND ESTABLISHED BY LAW FOR THE FUNDING OF POST</w:t>
      </w:r>
      <w:r w:rsidRPr="00183950">
        <w:noBreakHyphen/>
        <w:t>EMPLOYMENT BENEFITS FOR STATE EMPLOYEES AND PUBLIC SCHOOL TEACHERS MAY BE INVESTED AND REINVESTED IN EQUITY SECURITIES SUBJECT TO THE SAME LIMITATIONS ON SUCH INVESTMENTS APPLICABLE FOR THE FUNDS OF THE VARIOUS STATE</w:t>
      </w:r>
      <w:r w:rsidRPr="00183950">
        <w:noBreakHyphen/>
        <w:t>OPERATED RETIREMENT SYSTEMS AND TO PROVIDE THAT FUNDS OF A POLITICAL SUBDIVISION OF THIS STATE SET ASIDE FOR THE FUNDING OF POST</w:t>
      </w:r>
      <w:r w:rsidRPr="00183950">
        <w:noBreakHyphen/>
        <w:t>EMPLOYMENT BENEFITS OF EMPLOYEES OF THE POLITICAL SUBDIVISION, INCLUDING FUNDS INVESTED IN AN INDEPENDENT TRUST ESTABLISHED FOR THAT PURPOSE, MAY BE SIMILARLY INVESTED.</w:t>
      </w:r>
    </w:p>
    <w:p w:rsidR="001966D6" w:rsidRDefault="001966D6">
      <w:pPr>
        <w:pStyle w:val="Header"/>
        <w:tabs>
          <w:tab w:val="clear" w:pos="8640"/>
          <w:tab w:val="left" w:pos="4320"/>
        </w:tabs>
      </w:pPr>
      <w:r>
        <w:tab/>
        <w:t>By prior motion of Senator BRYANT, with unanimous consent.</w:t>
      </w:r>
    </w:p>
    <w:p w:rsidR="001966D6" w:rsidRDefault="001966D6">
      <w:pPr>
        <w:pStyle w:val="Header"/>
        <w:tabs>
          <w:tab w:val="clear" w:pos="8640"/>
          <w:tab w:val="left" w:pos="4320"/>
        </w:tabs>
      </w:pPr>
    </w:p>
    <w:p w:rsidR="00B10679" w:rsidRPr="00164927" w:rsidRDefault="00B10679" w:rsidP="00B10679">
      <w:pPr>
        <w:suppressAutoHyphens/>
      </w:pPr>
      <w:r>
        <w:tab/>
      </w:r>
      <w:r w:rsidRPr="00164927">
        <w:t>S. 1329</w:t>
      </w:r>
      <w:r w:rsidR="00054CD1" w:rsidRPr="00164927">
        <w:fldChar w:fldCharType="begin"/>
      </w:r>
      <w:r w:rsidRPr="00164927">
        <w:instrText xml:space="preserve"> XE "S. 1329" \b </w:instrText>
      </w:r>
      <w:r w:rsidR="00054CD1" w:rsidRPr="00164927">
        <w:fldChar w:fldCharType="end"/>
      </w:r>
      <w:r w:rsidRPr="00164927">
        <w:t xml:space="preserve"> -- Senator Massey:  </w:t>
      </w:r>
      <w:r w:rsidRPr="00164927">
        <w:rPr>
          <w:szCs w:val="30"/>
        </w:rPr>
        <w:t xml:space="preserve">A BILL </w:t>
      </w:r>
      <w:r w:rsidRPr="00164927">
        <w:rPr>
          <w:bCs/>
        </w:rPr>
        <w:t>TO AMEND ACT 595 OF 1992, AS AMENDED, RELATING TO THE BOARD OF TRUSTEES OF THE EDGEFIELD COUNTY SCHOOL DISTRICT, SO AS TO REVISE THE SEVEN SINGLE</w:t>
      </w:r>
      <w:r w:rsidRPr="00164927">
        <w:rPr>
          <w:bCs/>
        </w:rPr>
        <w:noBreakHyphen/>
        <w:t>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B10679" w:rsidRDefault="00B10679" w:rsidP="002D372B">
      <w:r>
        <w:t xml:space="preserve">    By prior motion of Senator MASSEY</w:t>
      </w:r>
    </w:p>
    <w:p w:rsidR="00B10679" w:rsidRDefault="00B10679">
      <w:pPr>
        <w:pStyle w:val="Header"/>
        <w:tabs>
          <w:tab w:val="clear" w:pos="8640"/>
          <w:tab w:val="left" w:pos="4320"/>
        </w:tabs>
      </w:pPr>
    </w:p>
    <w:p w:rsidR="003A2D74" w:rsidRDefault="00A854D4" w:rsidP="003A2D74">
      <w:pPr>
        <w:pStyle w:val="Header"/>
        <w:tabs>
          <w:tab w:val="clear" w:pos="8640"/>
          <w:tab w:val="left" w:pos="4320"/>
        </w:tabs>
        <w:jc w:val="center"/>
        <w:rPr>
          <w:b/>
        </w:rPr>
      </w:pPr>
      <w:r>
        <w:rPr>
          <w:b/>
        </w:rPr>
        <w:t xml:space="preserve">  </w:t>
      </w:r>
      <w:r w:rsidR="003A2D74">
        <w:rPr>
          <w:b/>
        </w:rPr>
        <w:t>THIRD READING RECONSIDERED</w:t>
      </w:r>
    </w:p>
    <w:p w:rsidR="003A2D74" w:rsidRDefault="003A2D74" w:rsidP="003A2D74">
      <w:pPr>
        <w:pStyle w:val="Header"/>
        <w:tabs>
          <w:tab w:val="clear" w:pos="8640"/>
          <w:tab w:val="left" w:pos="4320"/>
        </w:tabs>
        <w:jc w:val="center"/>
        <w:rPr>
          <w:b/>
        </w:rPr>
      </w:pPr>
      <w:r>
        <w:rPr>
          <w:b/>
        </w:rPr>
        <w:t xml:space="preserve">AMENDED, READ THE THIRD TIME </w:t>
      </w:r>
    </w:p>
    <w:p w:rsidR="003A2D74" w:rsidRPr="003A2D74" w:rsidRDefault="003A2D74" w:rsidP="003A2D74">
      <w:pPr>
        <w:pStyle w:val="Header"/>
        <w:tabs>
          <w:tab w:val="clear" w:pos="8640"/>
          <w:tab w:val="left" w:pos="4320"/>
        </w:tabs>
        <w:jc w:val="center"/>
        <w:rPr>
          <w:b/>
        </w:rPr>
      </w:pPr>
      <w:r>
        <w:rPr>
          <w:b/>
        </w:rPr>
        <w:t>SENT TO THE HOUSE</w:t>
      </w:r>
    </w:p>
    <w:p w:rsidR="003A2D74" w:rsidRPr="00327F8B" w:rsidRDefault="003A2D74" w:rsidP="003A2D74">
      <w:pPr>
        <w:suppressAutoHyphens/>
      </w:pPr>
      <w:r>
        <w:tab/>
      </w:r>
      <w:r w:rsidRPr="00327F8B">
        <w:t>S. 1328</w:t>
      </w:r>
      <w:r w:rsidR="00054CD1" w:rsidRPr="00327F8B">
        <w:fldChar w:fldCharType="begin"/>
      </w:r>
      <w:r w:rsidRPr="00327F8B">
        <w:instrText xml:space="preserve"> XE "S. 1328" \b </w:instrText>
      </w:r>
      <w:r w:rsidR="00054CD1" w:rsidRPr="00327F8B">
        <w:fldChar w:fldCharType="end"/>
      </w:r>
      <w:r w:rsidRPr="00327F8B">
        <w:t xml:space="preserve"> -- Senator Grooms:  </w:t>
      </w:r>
      <w:r w:rsidRPr="00327F8B">
        <w:rPr>
          <w:szCs w:val="30"/>
        </w:rPr>
        <w:t xml:space="preserve">A JOINT RESOLUTION </w:t>
      </w:r>
      <w:r w:rsidRPr="00327F8B">
        <w:t>TO PROVIDE FOR LEGISLATIVE DELEGATION REVIEW AND COMMENT PRIOR TO THE ISSUANCE OF CERTAIN BUILDING PERMITS IN BERKELEY COUNTY.</w:t>
      </w:r>
    </w:p>
    <w:p w:rsidR="003A2D74" w:rsidRDefault="003A2D74" w:rsidP="003A2D74">
      <w:pPr>
        <w:suppressAutoHyphens/>
        <w:outlineLvl w:val="0"/>
      </w:pPr>
      <w:r>
        <w:tab/>
        <w:t>Senator GROOM</w:t>
      </w:r>
      <w:r w:rsidR="00B06A73">
        <w:t>S</w:t>
      </w:r>
      <w:r>
        <w:t xml:space="preserve"> asked unanimous consent to make a motion to reconsider the vote whereby the Senate gave third reading to the Joint Resolution.</w:t>
      </w:r>
    </w:p>
    <w:p w:rsidR="003A2D74" w:rsidRDefault="003A2D74" w:rsidP="003A2D74">
      <w:pPr>
        <w:suppressAutoHyphens/>
        <w:outlineLvl w:val="0"/>
      </w:pPr>
      <w:r>
        <w:tab/>
        <w:t>There was no objection.</w:t>
      </w:r>
    </w:p>
    <w:p w:rsidR="003A2D74" w:rsidRDefault="003A2D74" w:rsidP="003A2D74">
      <w:pPr>
        <w:suppressAutoHyphens/>
        <w:outlineLvl w:val="0"/>
      </w:pPr>
    </w:p>
    <w:p w:rsidR="00080A3C" w:rsidRDefault="00080A3C" w:rsidP="003A2D74">
      <w:pPr>
        <w:suppressAutoHyphens/>
        <w:outlineLvl w:val="0"/>
      </w:pPr>
      <w:r>
        <w:tab/>
        <w:t>Senator GROOMS asked unanimous consent to take the Joint Resolution up for immediate consideration.</w:t>
      </w:r>
    </w:p>
    <w:p w:rsidR="00080A3C" w:rsidRDefault="00080A3C" w:rsidP="003A2D74">
      <w:pPr>
        <w:suppressAutoHyphens/>
        <w:outlineLvl w:val="0"/>
      </w:pPr>
      <w:r>
        <w:tab/>
        <w:t>There was no objection.</w:t>
      </w:r>
    </w:p>
    <w:p w:rsidR="00080A3C" w:rsidRDefault="00080A3C" w:rsidP="003A2D74">
      <w:pPr>
        <w:suppressAutoHyphens/>
        <w:outlineLvl w:val="0"/>
      </w:pPr>
    </w:p>
    <w:p w:rsidR="00080A3C" w:rsidRDefault="00080A3C" w:rsidP="003A2D74">
      <w:pPr>
        <w:suppressAutoHyphens/>
        <w:outlineLvl w:val="0"/>
      </w:pPr>
      <w:r>
        <w:tab/>
        <w:t>The Senate proceeded to a consideration of the Joint Resolution, the question being the third reading of the Joint Resolution.</w:t>
      </w:r>
    </w:p>
    <w:p w:rsidR="00080A3C" w:rsidRDefault="00080A3C" w:rsidP="003A2D74">
      <w:pPr>
        <w:suppressAutoHyphens/>
        <w:outlineLvl w:val="0"/>
      </w:pPr>
    </w:p>
    <w:p w:rsidR="00080A3C" w:rsidRDefault="00080A3C" w:rsidP="00080A3C">
      <w:pPr>
        <w:rPr>
          <w:snapToGrid w:val="0"/>
        </w:rPr>
      </w:pPr>
      <w:r>
        <w:rPr>
          <w:snapToGrid w:val="0"/>
        </w:rPr>
        <w:tab/>
        <w:t>Senator GROOMS proposed the following amendment (1328R001.LKG)</w:t>
      </w:r>
      <w:r w:rsidRPr="00B83638">
        <w:rPr>
          <w:snapToGrid w:val="0"/>
        </w:rPr>
        <w:t>, which was adopted</w:t>
      </w:r>
      <w:r>
        <w:rPr>
          <w:snapToGrid w:val="0"/>
        </w:rPr>
        <w:t>:</w:t>
      </w:r>
    </w:p>
    <w:p w:rsidR="00080A3C" w:rsidRPr="00B83638" w:rsidRDefault="00080A3C" w:rsidP="00080A3C">
      <w:pPr>
        <w:rPr>
          <w:snapToGrid w:val="0"/>
          <w:color w:val="auto"/>
        </w:rPr>
      </w:pPr>
      <w:r w:rsidRPr="00B83638">
        <w:rPr>
          <w:snapToGrid w:val="0"/>
          <w:color w:val="auto"/>
        </w:rPr>
        <w:tab/>
        <w:t>Amend the bill, as and if amended, by striking all after the enacting words and inserting:</w:t>
      </w:r>
    </w:p>
    <w:p w:rsidR="00080A3C" w:rsidRPr="00B83638" w:rsidRDefault="00080A3C" w:rsidP="00080A3C">
      <w:pPr>
        <w:rPr>
          <w:color w:val="auto"/>
        </w:rPr>
      </w:pPr>
      <w:r>
        <w:rPr>
          <w:snapToGrid w:val="0"/>
        </w:rPr>
        <w:tab/>
      </w:r>
      <w:r w:rsidRPr="00B83638">
        <w:rPr>
          <w:snapToGrid w:val="0"/>
          <w:color w:val="auto"/>
        </w:rPr>
        <w:t>/</w:t>
      </w:r>
      <w:r w:rsidRPr="00B83638">
        <w:rPr>
          <w:snapToGrid w:val="0"/>
          <w:color w:val="auto"/>
        </w:rPr>
        <w:tab/>
      </w:r>
      <w:r w:rsidRPr="00B83638">
        <w:rPr>
          <w:color w:val="auto"/>
        </w:rPr>
        <w:t>SECTION</w:t>
      </w:r>
      <w:r w:rsidRPr="00B83638">
        <w:rPr>
          <w:color w:val="auto"/>
        </w:rPr>
        <w:tab/>
        <w:t>1.</w:t>
      </w:r>
      <w:r w:rsidRPr="00B83638">
        <w:rPr>
          <w:color w:val="auto"/>
        </w:rPr>
        <w:tab/>
        <w:t xml:space="preserve">Before Berkeley County, or any political subdivision within Berkeley County, may issue a building permit for a housing project that qualifies for, is approved, awarded, or issued credits from the South Carolina Housing Authority, the issuing entity must submit an economic impact study related to the </w:t>
      </w:r>
      <w:r w:rsidR="00AC50DF">
        <w:rPr>
          <w:color w:val="auto"/>
        </w:rPr>
        <w:t>project to the Berkeley County L</w:t>
      </w:r>
      <w:r w:rsidRPr="00B83638">
        <w:rPr>
          <w:color w:val="auto"/>
        </w:rPr>
        <w:t xml:space="preserve">egislative </w:t>
      </w:r>
      <w:r w:rsidR="00AC50DF">
        <w:rPr>
          <w:color w:val="auto"/>
        </w:rPr>
        <w:t>D</w:t>
      </w:r>
      <w:r w:rsidRPr="00B83638">
        <w:rPr>
          <w:color w:val="auto"/>
        </w:rPr>
        <w:t>elegation for review and comment.</w:t>
      </w:r>
    </w:p>
    <w:p w:rsidR="00080A3C" w:rsidRPr="00B83638" w:rsidRDefault="00080A3C" w:rsidP="00080A3C">
      <w:pPr>
        <w:rPr>
          <w:color w:val="auto"/>
        </w:rPr>
      </w:pPr>
      <w:r>
        <w:tab/>
      </w:r>
      <w:r w:rsidRPr="00B83638">
        <w:rPr>
          <w:color w:val="auto"/>
        </w:rPr>
        <w:t>SECTION</w:t>
      </w:r>
      <w:r w:rsidRPr="00B83638">
        <w:rPr>
          <w:color w:val="auto"/>
        </w:rPr>
        <w:tab/>
        <w:t>2.</w:t>
      </w:r>
      <w:r w:rsidRPr="00B83638">
        <w:rPr>
          <w:color w:val="auto"/>
        </w:rPr>
        <w:tab/>
        <w:t>This joint resolution takes effect upon approval by the Governor.</w:t>
      </w:r>
      <w:r w:rsidRPr="00B83638">
        <w:rPr>
          <w:color w:val="auto"/>
        </w:rPr>
        <w:tab/>
      </w:r>
      <w:r w:rsidRPr="00B83638">
        <w:rPr>
          <w:color w:val="auto"/>
        </w:rPr>
        <w:tab/>
        <w:t>/</w:t>
      </w:r>
    </w:p>
    <w:p w:rsidR="00080A3C" w:rsidRPr="00B83638" w:rsidRDefault="00080A3C" w:rsidP="00080A3C">
      <w:pPr>
        <w:rPr>
          <w:snapToGrid w:val="0"/>
          <w:color w:val="auto"/>
        </w:rPr>
      </w:pPr>
      <w:r w:rsidRPr="00B83638">
        <w:rPr>
          <w:snapToGrid w:val="0"/>
          <w:color w:val="auto"/>
        </w:rPr>
        <w:tab/>
        <w:t>Renumber sections to conform.</w:t>
      </w:r>
    </w:p>
    <w:p w:rsidR="00080A3C" w:rsidRDefault="00080A3C" w:rsidP="00080A3C">
      <w:pPr>
        <w:rPr>
          <w:snapToGrid w:val="0"/>
        </w:rPr>
      </w:pPr>
      <w:r w:rsidRPr="00B83638">
        <w:rPr>
          <w:snapToGrid w:val="0"/>
          <w:color w:val="auto"/>
        </w:rPr>
        <w:tab/>
        <w:t>Amend title to conform.</w:t>
      </w:r>
    </w:p>
    <w:p w:rsidR="00080A3C" w:rsidRPr="00B83638" w:rsidRDefault="00080A3C" w:rsidP="00080A3C">
      <w:pPr>
        <w:rPr>
          <w:snapToGrid w:val="0"/>
          <w:color w:val="auto"/>
        </w:rPr>
      </w:pPr>
    </w:p>
    <w:p w:rsidR="00080A3C" w:rsidRDefault="00080A3C" w:rsidP="003A2D74">
      <w:pPr>
        <w:suppressAutoHyphens/>
        <w:outlineLvl w:val="0"/>
      </w:pPr>
      <w:r>
        <w:tab/>
        <w:t>Senator GROOMS explained the amendment.</w:t>
      </w:r>
    </w:p>
    <w:p w:rsidR="003A2D74" w:rsidRDefault="003A2D74" w:rsidP="003A2D74">
      <w:pPr>
        <w:suppressAutoHyphens/>
        <w:outlineLvl w:val="0"/>
      </w:pPr>
    </w:p>
    <w:p w:rsidR="00080A3C" w:rsidRDefault="00080A3C">
      <w:r>
        <w:tab/>
        <w:t>The amendment was adopted.</w:t>
      </w:r>
    </w:p>
    <w:p w:rsidR="00080A3C" w:rsidRDefault="00080A3C" w:rsidP="003A2D74">
      <w:pPr>
        <w:suppressAutoHyphens/>
        <w:outlineLvl w:val="0"/>
      </w:pPr>
      <w:r>
        <w:tab/>
        <w:t>There being no further amendments, the Joint Resolution was read the third time and ordered sent to the House of Representatives.</w:t>
      </w:r>
    </w:p>
    <w:p w:rsidR="00080A3C" w:rsidRDefault="00080A3C" w:rsidP="003A2D74">
      <w:pPr>
        <w:suppressAutoHyphens/>
        <w:outlineLvl w:val="0"/>
      </w:pPr>
    </w:p>
    <w:p w:rsidR="0075595C" w:rsidRPr="00FB2CCB" w:rsidRDefault="0075595C" w:rsidP="0075595C">
      <w:pPr>
        <w:pStyle w:val="Header"/>
        <w:tabs>
          <w:tab w:val="clear" w:pos="8640"/>
          <w:tab w:val="left" w:pos="4320"/>
        </w:tabs>
        <w:jc w:val="center"/>
      </w:pPr>
      <w:r>
        <w:rPr>
          <w:b/>
        </w:rPr>
        <w:t>SECOND READING BILLS</w:t>
      </w:r>
    </w:p>
    <w:p w:rsidR="0075595C" w:rsidRPr="00FB2CCB" w:rsidRDefault="0075595C" w:rsidP="0075595C">
      <w:pPr>
        <w:pStyle w:val="Header"/>
        <w:tabs>
          <w:tab w:val="clear" w:pos="8640"/>
          <w:tab w:val="left" w:pos="4320"/>
        </w:tabs>
      </w:pPr>
      <w:r>
        <w:rPr>
          <w:b/>
        </w:rPr>
        <w:tab/>
      </w:r>
      <w:r w:rsidRPr="00FB2CCB">
        <w:t>The following Bill</w:t>
      </w:r>
      <w:r w:rsidR="00E505DA">
        <w:t xml:space="preserve"> and Joint Resolution</w:t>
      </w:r>
      <w:r w:rsidRPr="00FB2CCB">
        <w:t>, having been read the second time, were ordered placed on the Third Reading Calendar:</w:t>
      </w:r>
    </w:p>
    <w:p w:rsidR="0075595C" w:rsidRPr="00FB2CCB" w:rsidRDefault="0075595C" w:rsidP="0075595C">
      <w:pPr>
        <w:pStyle w:val="Header"/>
        <w:tabs>
          <w:tab w:val="clear" w:pos="8640"/>
          <w:tab w:val="left" w:pos="4320"/>
        </w:tabs>
      </w:pPr>
    </w:p>
    <w:p w:rsidR="0075595C" w:rsidRPr="00D722C2" w:rsidRDefault="0075595C" w:rsidP="0075595C">
      <w:pPr>
        <w:suppressAutoHyphens/>
        <w:outlineLvl w:val="0"/>
      </w:pPr>
      <w:r>
        <w:rPr>
          <w:b/>
        </w:rPr>
        <w:tab/>
      </w:r>
      <w:r w:rsidR="006319CE">
        <w:rPr>
          <w:b/>
        </w:rPr>
        <w:t xml:space="preserve"> </w:t>
      </w:r>
      <w:r w:rsidRPr="00D722C2">
        <w:t>H. 5195</w:t>
      </w:r>
      <w:r w:rsidR="00054CD1" w:rsidRPr="00D722C2">
        <w:fldChar w:fldCharType="begin"/>
      </w:r>
      <w:r w:rsidRPr="00D722C2">
        <w:instrText xml:space="preserve"> XE "H. 5195" \b </w:instrText>
      </w:r>
      <w:r w:rsidR="00054CD1" w:rsidRPr="00D722C2">
        <w:fldChar w:fldCharType="end"/>
      </w:r>
      <w:r w:rsidRPr="00D722C2">
        <w:t xml:space="preserve"> -- Reps. Williams and Lucas:  </w:t>
      </w:r>
      <w:r w:rsidRPr="00D722C2">
        <w:rPr>
          <w:szCs w:val="30"/>
        </w:rPr>
        <w:t xml:space="preserve">A BILL </w:t>
      </w:r>
      <w:r w:rsidRPr="00D722C2">
        <w:t>TO REVISE THE MEMBERSHIP OF THE GOVERNING BOARD OF THE PALMETTO RURAL FIRE DISTRICT, SO AS TO PROVIDE THAT BOARD MEMBERS MUST BE APPOINTED BY THE DARLINGTON COUNTY LEGISLATIVE DELEGATION, TO DEFINE THE BOARD</w:t>
      </w:r>
      <w:r>
        <w:t>’</w:t>
      </w:r>
      <w:r w:rsidRPr="00D722C2">
        <w:t>S TERMS, POWERS, DUTIES AND RESPONSIBILITIES, AND TO PROVIDE A METHOD FOR FILLING VACANCIES.</w:t>
      </w:r>
    </w:p>
    <w:p w:rsidR="0075595C" w:rsidRDefault="0075595C" w:rsidP="0075595C">
      <w:pPr>
        <w:pStyle w:val="Header"/>
        <w:tabs>
          <w:tab w:val="clear" w:pos="8640"/>
          <w:tab w:val="left" w:pos="4320"/>
        </w:tabs>
        <w:rPr>
          <w:b/>
        </w:rPr>
      </w:pPr>
    </w:p>
    <w:p w:rsidR="0075595C" w:rsidRPr="00F0279C" w:rsidRDefault="0075595C" w:rsidP="0075595C">
      <w:pPr>
        <w:suppressAutoHyphens/>
        <w:outlineLvl w:val="0"/>
      </w:pPr>
      <w:r>
        <w:rPr>
          <w:b/>
        </w:rPr>
        <w:tab/>
      </w:r>
      <w:r w:rsidRPr="00F0279C">
        <w:t>S. 1341</w:t>
      </w:r>
      <w:r w:rsidR="00054CD1" w:rsidRPr="00F0279C">
        <w:fldChar w:fldCharType="begin"/>
      </w:r>
      <w:r w:rsidRPr="00F0279C">
        <w:instrText xml:space="preserve"> XE "S. 1341" \b </w:instrText>
      </w:r>
      <w:r w:rsidR="00054CD1" w:rsidRPr="00F0279C">
        <w:fldChar w:fldCharType="end"/>
      </w:r>
      <w:r w:rsidRPr="00F0279C">
        <w:t xml:space="preserve"> -- Senator Hutto:  </w:t>
      </w:r>
      <w:r w:rsidRPr="00F0279C">
        <w:rPr>
          <w:szCs w:val="30"/>
        </w:rPr>
        <w:t xml:space="preserve">A JOINT RESOLUTION </w:t>
      </w:r>
      <w:r w:rsidRPr="00F0279C">
        <w:t>TO ESTABLISH THE BARNWELL COUNTY SCHOOL CONSOLIDATION PLANNING COMMITTEE TO PLAN FOR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75595C" w:rsidRDefault="0075595C" w:rsidP="0075595C">
      <w:pPr>
        <w:pStyle w:val="Header"/>
        <w:tabs>
          <w:tab w:val="clear" w:pos="8640"/>
          <w:tab w:val="left" w:pos="4320"/>
        </w:tabs>
        <w:rPr>
          <w:b/>
        </w:rPr>
      </w:pPr>
    </w:p>
    <w:p w:rsidR="0075595C" w:rsidRPr="00FB2CCB" w:rsidRDefault="0075595C" w:rsidP="0075595C">
      <w:pPr>
        <w:pStyle w:val="Header"/>
        <w:tabs>
          <w:tab w:val="clear" w:pos="8640"/>
          <w:tab w:val="left" w:pos="4320"/>
        </w:tabs>
        <w:jc w:val="center"/>
      </w:pPr>
      <w:r>
        <w:rPr>
          <w:b/>
        </w:rPr>
        <w:t>S. 1341--Ordered to a Third Reading</w:t>
      </w:r>
    </w:p>
    <w:p w:rsidR="0075595C" w:rsidRPr="00FB2CCB" w:rsidRDefault="0075595C" w:rsidP="0075595C">
      <w:pPr>
        <w:pStyle w:val="Header"/>
        <w:tabs>
          <w:tab w:val="clear" w:pos="8640"/>
          <w:tab w:val="left" w:pos="4320"/>
        </w:tabs>
      </w:pPr>
      <w:r w:rsidRPr="00FB2CCB">
        <w:tab/>
        <w:t>On motion of Senator HU</w:t>
      </w:r>
      <w:r w:rsidR="00BF5EE1">
        <w:t>T</w:t>
      </w:r>
      <w:r w:rsidRPr="00FB2CCB">
        <w:t>TO, S. 1341 was ordered to receive a third reading on Friday, May 30, 2014.</w:t>
      </w:r>
    </w:p>
    <w:p w:rsidR="0075595C" w:rsidRDefault="0075595C" w:rsidP="00FA27B5">
      <w:pPr>
        <w:pStyle w:val="Header"/>
        <w:tabs>
          <w:tab w:val="clear" w:pos="4320"/>
          <w:tab w:val="clear" w:pos="8640"/>
        </w:tabs>
        <w:jc w:val="left"/>
      </w:pPr>
    </w:p>
    <w:p w:rsidR="00553404" w:rsidRPr="009A6235" w:rsidRDefault="00B6182E" w:rsidP="00553404">
      <w:pPr>
        <w:pStyle w:val="Header"/>
        <w:tabs>
          <w:tab w:val="clear" w:pos="8640"/>
          <w:tab w:val="left" w:pos="4320"/>
        </w:tabs>
        <w:jc w:val="center"/>
      </w:pPr>
      <w:r>
        <w:rPr>
          <w:b/>
        </w:rPr>
        <w:t xml:space="preserve">AMENDED, </w:t>
      </w:r>
      <w:r w:rsidR="00553404">
        <w:rPr>
          <w:b/>
        </w:rPr>
        <w:t>READ THE SECOND TIME</w:t>
      </w:r>
    </w:p>
    <w:p w:rsidR="00553404" w:rsidRPr="00D829B9" w:rsidRDefault="00553404" w:rsidP="00553404">
      <w:r>
        <w:tab/>
      </w:r>
      <w:r w:rsidRPr="00D829B9">
        <w:t>H. 4354</w:t>
      </w:r>
      <w:r w:rsidR="00054CD1"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054CD1"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553404" w:rsidRDefault="00553404" w:rsidP="00553404">
      <w:pPr>
        <w:pStyle w:val="Header"/>
        <w:tabs>
          <w:tab w:val="clear" w:pos="8640"/>
          <w:tab w:val="left" w:pos="4320"/>
        </w:tabs>
      </w:pPr>
      <w:r>
        <w:tab/>
        <w:t>The Senate proceeded to a consideration of the Bill, the question being the adoption of the previously proposed amendment as follows.</w:t>
      </w:r>
    </w:p>
    <w:p w:rsidR="00553404" w:rsidRDefault="00553404" w:rsidP="00553404">
      <w:pPr>
        <w:pStyle w:val="Header"/>
        <w:tabs>
          <w:tab w:val="clear" w:pos="8640"/>
          <w:tab w:val="left" w:pos="4320"/>
        </w:tabs>
      </w:pPr>
    </w:p>
    <w:p w:rsidR="00553404" w:rsidRDefault="00553404" w:rsidP="00553404">
      <w:pPr>
        <w:rPr>
          <w:snapToGrid w:val="0"/>
        </w:rPr>
      </w:pPr>
      <w:r>
        <w:rPr>
          <w:snapToGrid w:val="0"/>
        </w:rPr>
        <w:tab/>
        <w:t>Senator YOUNG proposed the following amendment (4354R001.TRY)</w:t>
      </w:r>
      <w:r w:rsidRPr="002E22D1">
        <w:rPr>
          <w:snapToGrid w:val="0"/>
        </w:rPr>
        <w:t>, which was adopted</w:t>
      </w:r>
      <w:r>
        <w:rPr>
          <w:snapToGrid w:val="0"/>
        </w:rPr>
        <w:t>:</w:t>
      </w:r>
    </w:p>
    <w:p w:rsidR="00553404" w:rsidRPr="002E22D1" w:rsidRDefault="00553404" w:rsidP="00553404">
      <w:pPr>
        <w:rPr>
          <w:snapToGrid w:val="0"/>
          <w:color w:val="auto"/>
        </w:rPr>
      </w:pPr>
      <w:r w:rsidRPr="002E22D1">
        <w:rPr>
          <w:snapToGrid w:val="0"/>
          <w:color w:val="auto"/>
        </w:rPr>
        <w:tab/>
        <w:t>Amend the bill, as and if amended, page 1, by striking lines 36</w:t>
      </w:r>
      <w:r w:rsidRPr="002E22D1">
        <w:rPr>
          <w:snapToGrid w:val="0"/>
          <w:color w:val="auto"/>
        </w:rPr>
        <w:noBreakHyphen/>
        <w:t>42 and page 2 by striking lines 1</w:t>
      </w:r>
      <w:r w:rsidRPr="002E22D1">
        <w:rPr>
          <w:snapToGrid w:val="0"/>
          <w:color w:val="auto"/>
        </w:rPr>
        <w:noBreakHyphen/>
        <w:t>17 and inserting:</w:t>
      </w:r>
    </w:p>
    <w:p w:rsidR="00553404" w:rsidRPr="002E22D1" w:rsidRDefault="00553404" w:rsidP="00553404">
      <w:pPr>
        <w:rPr>
          <w:snapToGrid w:val="0"/>
          <w:color w:val="auto"/>
        </w:rPr>
      </w:pPr>
      <w:r>
        <w:rPr>
          <w:snapToGrid w:val="0"/>
        </w:rPr>
        <w:tab/>
      </w:r>
      <w:r w:rsidRPr="002E22D1">
        <w:rPr>
          <w:snapToGrid w:val="0"/>
          <w:color w:val="auto"/>
        </w:rPr>
        <w:t>/</w:t>
      </w:r>
      <w:r w:rsidRPr="002E22D1">
        <w:rPr>
          <w:snapToGrid w:val="0"/>
          <w:color w:val="auto"/>
        </w:rPr>
        <w:tab/>
      </w:r>
      <w:r w:rsidRPr="002E22D1">
        <w:rPr>
          <w:snapToGrid w:val="0"/>
          <w:color w:val="auto"/>
        </w:rPr>
        <w:tab/>
        <w:t>“Section 44</w:t>
      </w:r>
      <w:r w:rsidRPr="002E22D1">
        <w:rPr>
          <w:snapToGrid w:val="0"/>
          <w:color w:val="auto"/>
        </w:rPr>
        <w:noBreakHyphen/>
        <w:t>7</w:t>
      </w:r>
      <w:r w:rsidRPr="002E22D1">
        <w:rPr>
          <w:snapToGrid w:val="0"/>
          <w:color w:val="auto"/>
        </w:rPr>
        <w:noBreakHyphen/>
        <w:t>325.</w:t>
      </w:r>
      <w:r w:rsidRPr="002E22D1">
        <w:rPr>
          <w:snapToGrid w:val="0"/>
          <w:color w:val="auto"/>
        </w:rPr>
        <w:tab/>
      </w:r>
      <w:r w:rsidRPr="002E22D1">
        <w:rPr>
          <w:color w:val="auto"/>
        </w:rPr>
        <w:t>(A)</w:t>
      </w:r>
      <w:r w:rsidRPr="002E22D1">
        <w:rPr>
          <w:color w:val="auto"/>
          <w:u w:val="single"/>
        </w:rPr>
        <w:t>(1)</w:t>
      </w:r>
      <w:r w:rsidRPr="002E22D1">
        <w:rPr>
          <w:color w:val="auto"/>
        </w:rPr>
        <w:tab/>
        <w:t>A health care facility, as defined in Section 44</w:t>
      </w:r>
      <w:r w:rsidRPr="002E22D1">
        <w:rPr>
          <w:color w:val="auto"/>
        </w:rPr>
        <w:noBreakHyphen/>
        <w:t>7</w:t>
      </w:r>
      <w:r w:rsidRPr="002E22D1">
        <w:rPr>
          <w:color w:val="auto"/>
        </w:rPr>
        <w:noBreakHyphen/>
        <w:t xml:space="preserve">130, and a health care provider licensed pursuant to Title 40 may charge a fee for the search and duplication of a medical record, </w:t>
      </w:r>
      <w:r w:rsidRPr="002E22D1">
        <w:rPr>
          <w:color w:val="auto"/>
          <w:u w:val="single"/>
        </w:rPr>
        <w:t>whether in paper format or electronic format,</w:t>
      </w:r>
      <w:r w:rsidRPr="002E22D1">
        <w:rPr>
          <w:color w:val="auto"/>
        </w:rPr>
        <w:t xml:space="preserve"> but the fee may not exceed</w:t>
      </w:r>
      <w:r w:rsidRPr="002E22D1">
        <w:rPr>
          <w:color w:val="auto"/>
          <w:u w:val="single"/>
        </w:rPr>
        <w:t>:</w:t>
      </w:r>
    </w:p>
    <w:p w:rsidR="00553404" w:rsidRPr="002E22D1" w:rsidRDefault="00553404" w:rsidP="00553404">
      <w:pPr>
        <w:rPr>
          <w:color w:val="auto"/>
        </w:rPr>
      </w:pPr>
      <w:r w:rsidRPr="002E22D1">
        <w:rPr>
          <w:color w:val="auto"/>
        </w:rPr>
        <w:tab/>
      </w:r>
      <w:r w:rsidRPr="002E22D1">
        <w:rPr>
          <w:color w:val="auto"/>
        </w:rPr>
        <w:tab/>
      </w:r>
      <w:r w:rsidRPr="002E22D1">
        <w:rPr>
          <w:color w:val="auto"/>
        </w:rPr>
        <w:tab/>
      </w:r>
      <w:r w:rsidRPr="002E22D1">
        <w:rPr>
          <w:color w:val="auto"/>
          <w:u w:val="single"/>
        </w:rPr>
        <w:t>(a)</w:t>
      </w:r>
      <w:r w:rsidRPr="002E22D1">
        <w:rPr>
          <w:color w:val="auto"/>
        </w:rPr>
        <w:tab/>
        <w:t>Sixty</w:t>
      </w:r>
      <w:r w:rsidRPr="002E22D1">
        <w:rPr>
          <w:color w:val="auto"/>
        </w:rPr>
        <w:noBreakHyphen/>
        <w:t xml:space="preserve">five cents per page for the first thirty </w:t>
      </w:r>
      <w:r w:rsidRPr="002E22D1">
        <w:rPr>
          <w:color w:val="auto"/>
          <w:u w:val="single"/>
        </w:rPr>
        <w:t>printed</w:t>
      </w:r>
      <w:r w:rsidRPr="002E22D1">
        <w:rPr>
          <w:color w:val="auto"/>
        </w:rPr>
        <w:t xml:space="preserve"> pages and fifty cents per page for all other </w:t>
      </w:r>
      <w:r w:rsidRPr="002E22D1">
        <w:rPr>
          <w:color w:val="auto"/>
          <w:u w:val="single"/>
        </w:rPr>
        <w:t>printed</w:t>
      </w:r>
      <w:r w:rsidRPr="002E22D1">
        <w:rPr>
          <w:color w:val="auto"/>
        </w:rPr>
        <w:t xml:space="preserve"> pages, </w:t>
      </w:r>
      <w:r w:rsidRPr="002E22D1">
        <w:rPr>
          <w:strike/>
          <w:color w:val="auto"/>
        </w:rPr>
        <w:t>and</w:t>
      </w:r>
      <w:r w:rsidRPr="002E22D1">
        <w:rPr>
          <w:color w:val="auto"/>
        </w:rPr>
        <w:t xml:space="preserve"> </w:t>
      </w:r>
      <w:r w:rsidRPr="002E22D1">
        <w:rPr>
          <w:color w:val="auto"/>
          <w:u w:val="single"/>
        </w:rPr>
        <w:t>plus</w:t>
      </w:r>
      <w:r w:rsidRPr="002E22D1">
        <w:rPr>
          <w:color w:val="auto"/>
        </w:rPr>
        <w:t xml:space="preserve"> a clerical fee </w:t>
      </w:r>
      <w:r w:rsidRPr="002E22D1">
        <w:rPr>
          <w:color w:val="auto"/>
          <w:u w:val="single"/>
        </w:rPr>
        <w:t>not to exceed twenty</w:t>
      </w:r>
      <w:r w:rsidRPr="002E22D1">
        <w:rPr>
          <w:color w:val="auto"/>
          <w:u w:val="single"/>
        </w:rPr>
        <w:noBreakHyphen/>
        <w:t>five dollars</w:t>
      </w:r>
      <w:r w:rsidRPr="002E22D1">
        <w:rPr>
          <w:color w:val="auto"/>
        </w:rPr>
        <w:t xml:space="preserve"> for searching and handling</w:t>
      </w:r>
      <w:r w:rsidRPr="002E22D1">
        <w:rPr>
          <w:color w:val="auto"/>
          <w:u w:val="single"/>
        </w:rPr>
        <w:t>, which combined with the per page print costs may</w:t>
      </w:r>
      <w:r w:rsidRPr="002E22D1">
        <w:rPr>
          <w:color w:val="auto"/>
        </w:rPr>
        <w:t xml:space="preserve"> not </w:t>
      </w:r>
      <w:r w:rsidRPr="002E22D1">
        <w:rPr>
          <w:strike/>
          <w:color w:val="auto"/>
        </w:rPr>
        <w:t>to</w:t>
      </w:r>
      <w:r w:rsidRPr="002E22D1">
        <w:rPr>
          <w:color w:val="auto"/>
        </w:rPr>
        <w:t xml:space="preserve"> exceed </w:t>
      </w:r>
      <w:r w:rsidRPr="002E22D1">
        <w:rPr>
          <w:strike/>
          <w:color w:val="auto"/>
        </w:rPr>
        <w:t>fifteen</w:t>
      </w:r>
      <w:r w:rsidRPr="002E22D1">
        <w:rPr>
          <w:color w:val="auto"/>
        </w:rPr>
        <w:t xml:space="preserve"> </w:t>
      </w:r>
      <w:r w:rsidRPr="002E22D1">
        <w:rPr>
          <w:color w:val="auto"/>
          <w:u w:val="single"/>
        </w:rPr>
        <w:t>two hundred</w:t>
      </w:r>
      <w:r w:rsidRPr="002E22D1">
        <w:rPr>
          <w:color w:val="auto"/>
        </w:rPr>
        <w:t xml:space="preserve"> dollars per </w:t>
      </w:r>
      <w:r w:rsidRPr="002E22D1">
        <w:rPr>
          <w:strike/>
          <w:color w:val="auto"/>
        </w:rPr>
        <w:t>request plus</w:t>
      </w:r>
      <w:r w:rsidRPr="002E22D1">
        <w:rPr>
          <w:color w:val="auto"/>
        </w:rPr>
        <w:t xml:space="preserve"> </w:t>
      </w:r>
      <w:r w:rsidRPr="002E22D1">
        <w:rPr>
          <w:color w:val="auto"/>
          <w:u w:val="single"/>
        </w:rPr>
        <w:t>admission, and to which may be added</w:t>
      </w:r>
      <w:r w:rsidRPr="002E22D1">
        <w:rPr>
          <w:color w:val="auto"/>
        </w:rPr>
        <w:t xml:space="preserve"> actual postage and applicable sales tax. </w:t>
      </w:r>
      <w:r w:rsidRPr="002E22D1">
        <w:rPr>
          <w:color w:val="auto"/>
          <w:u w:val="single"/>
        </w:rPr>
        <w:t>The patient may have more than one admission in response to a record request but only one search fee must be permitted per request. Several emergency room records without an admission to the hospital are considered one admission for purposes of the tiered rate and the two hundred dollar maximum. The search and handling fee is permitted even though no medical record is found as a result of the search.</w:t>
      </w:r>
    </w:p>
    <w:p w:rsidR="00553404" w:rsidRPr="002E22D1" w:rsidRDefault="00553404" w:rsidP="00553404">
      <w:pPr>
        <w:rPr>
          <w:color w:val="auto"/>
          <w:u w:val="single"/>
        </w:rPr>
      </w:pPr>
      <w:r w:rsidRPr="002E22D1">
        <w:rPr>
          <w:color w:val="auto"/>
        </w:rPr>
        <w:tab/>
      </w:r>
      <w:r w:rsidRPr="002E22D1">
        <w:rPr>
          <w:color w:val="auto"/>
        </w:rPr>
        <w:tab/>
      </w:r>
      <w:r w:rsidRPr="002E22D1">
        <w:rPr>
          <w:color w:val="auto"/>
        </w:rPr>
        <w:tab/>
      </w:r>
      <w:r w:rsidRPr="002E22D1">
        <w:rPr>
          <w:color w:val="auto"/>
          <w:u w:val="single"/>
        </w:rPr>
        <w:t>(b)</w:t>
      </w:r>
      <w:r w:rsidRPr="002E22D1">
        <w:rPr>
          <w:color w:val="auto"/>
        </w:rPr>
        <w:tab/>
      </w:r>
      <w:r w:rsidRPr="002E22D1">
        <w:rPr>
          <w:color w:val="auto"/>
          <w:u w:val="single"/>
        </w:rPr>
        <w:t>Sixty</w:t>
      </w:r>
      <w:r w:rsidRPr="002E22D1">
        <w:rPr>
          <w:color w:val="auto"/>
          <w:u w:val="single"/>
        </w:rPr>
        <w:noBreakHyphen/>
        <w:t>five cents per page for the first thirty pages provided in an electronic format and fifty cents per page for all other pages provided in an electronic format, plus a clerical fee not to exceed twenty</w:t>
      </w:r>
      <w:r w:rsidRPr="002E22D1">
        <w:rPr>
          <w:color w:val="auto"/>
          <w:u w:val="single"/>
        </w:rPr>
        <w:noBreakHyphen/>
        <w:t>five dollars for searching and handling, which combined with the per page costs may not exceed one hundred fifty dollars per request, and to which may be added actual postage and applicable sales tax. The patient may have more than one admission in response to a record request but only one search fee must be permitted per request. Several emergency room records without an admission to the hospital are considered one admission for purposes of the tiered rate and the one hundred fifty dollar maximum. The search and handling fee is permitted even though no medical record is found as a result of the search.</w:t>
      </w:r>
    </w:p>
    <w:p w:rsidR="00553404" w:rsidRPr="002E22D1" w:rsidRDefault="00553404" w:rsidP="00553404">
      <w:pPr>
        <w:rPr>
          <w:color w:val="auto"/>
        </w:rPr>
      </w:pPr>
      <w:r w:rsidRPr="002E22D1">
        <w:rPr>
          <w:snapToGrid w:val="0"/>
          <w:color w:val="auto"/>
        </w:rPr>
        <w:tab/>
      </w:r>
      <w:r w:rsidRPr="002E22D1">
        <w:rPr>
          <w:color w:val="auto"/>
          <w:u w:val="single"/>
        </w:rPr>
        <w:t>(c)</w:t>
      </w:r>
      <w:r w:rsidRPr="002E22D1">
        <w:rPr>
          <w:color w:val="auto"/>
        </w:rPr>
        <w:tab/>
      </w:r>
      <w:r w:rsidRPr="002E22D1">
        <w:rPr>
          <w:color w:val="auto"/>
          <w:u w:val="single"/>
        </w:rPr>
        <w:t>All of the fees allowed by this section, including the maximum, must be adjusted annually in accordance with the Consumer Price Index for all Urban Consumers, South Region (CPI</w:t>
      </w:r>
      <w:r w:rsidRPr="002E22D1">
        <w:rPr>
          <w:color w:val="auto"/>
          <w:u w:val="single"/>
        </w:rPr>
        <w:noBreakHyphen/>
        <w:t>U), published by the U.S. Department of Labor. The Department of Health and Environmental Control is responsible for calculating this annual adjustment, which is effective on July first of each year, starting July 1, 2015.</w:t>
      </w:r>
      <w:r w:rsidRPr="002E22D1">
        <w:rPr>
          <w:color w:val="auto"/>
        </w:rPr>
        <w:tab/>
      </w:r>
      <w:r w:rsidRPr="002E22D1">
        <w:rPr>
          <w:color w:val="auto"/>
        </w:rPr>
        <w:tab/>
        <w:t>/</w:t>
      </w:r>
    </w:p>
    <w:p w:rsidR="00553404" w:rsidRPr="002E22D1" w:rsidRDefault="00553404" w:rsidP="00553404">
      <w:pPr>
        <w:rPr>
          <w:snapToGrid w:val="0"/>
          <w:color w:val="auto"/>
        </w:rPr>
      </w:pPr>
      <w:r>
        <w:rPr>
          <w:snapToGrid w:val="0"/>
        </w:rPr>
        <w:tab/>
      </w:r>
      <w:r w:rsidRPr="002E22D1">
        <w:rPr>
          <w:snapToGrid w:val="0"/>
          <w:color w:val="auto"/>
        </w:rPr>
        <w:t>Amend the bill further, as and if amended, page 4, by striking lines 3</w:t>
      </w:r>
      <w:r w:rsidRPr="002E22D1">
        <w:rPr>
          <w:snapToGrid w:val="0"/>
          <w:color w:val="auto"/>
        </w:rPr>
        <w:noBreakHyphen/>
        <w:t>8 and inserting:</w:t>
      </w:r>
    </w:p>
    <w:p w:rsidR="00553404" w:rsidRPr="002E22D1" w:rsidRDefault="00553404" w:rsidP="00553404">
      <w:pPr>
        <w:rPr>
          <w:snapToGrid w:val="0"/>
          <w:color w:val="auto"/>
        </w:rPr>
      </w:pPr>
      <w:r>
        <w:rPr>
          <w:snapToGrid w:val="0"/>
        </w:rPr>
        <w:tab/>
      </w:r>
      <w:r w:rsidRPr="002E22D1">
        <w:rPr>
          <w:snapToGrid w:val="0"/>
          <w:color w:val="auto"/>
        </w:rPr>
        <w:t>/</w:t>
      </w:r>
      <w:r w:rsidRPr="002E22D1">
        <w:rPr>
          <w:snapToGrid w:val="0"/>
          <w:color w:val="auto"/>
        </w:rPr>
        <w:tab/>
      </w:r>
      <w:r w:rsidRPr="002E22D1">
        <w:rPr>
          <w:color w:val="auto"/>
        </w:rPr>
        <w:tab/>
      </w:r>
      <w:r w:rsidRPr="002E22D1">
        <w:rPr>
          <w:color w:val="auto"/>
        </w:rPr>
        <w:tab/>
      </w:r>
      <w:r w:rsidRPr="002E22D1">
        <w:rPr>
          <w:color w:val="auto"/>
          <w:u w:val="single"/>
        </w:rPr>
        <w:t>(3)</w:t>
      </w:r>
      <w:r w:rsidRPr="002E22D1">
        <w:rPr>
          <w:color w:val="auto"/>
        </w:rPr>
        <w:tab/>
      </w:r>
      <w:r w:rsidRPr="002E22D1">
        <w:rPr>
          <w:color w:val="auto"/>
          <w:u w:val="single"/>
        </w:rPr>
        <w:t>All fees allowed by this section, including the maximum, must be adjusted annually in accordance with the Consumer Price Index for all Urban Consumers, South Region (CPI</w:t>
      </w:r>
      <w:r w:rsidRPr="002E22D1">
        <w:rPr>
          <w:color w:val="auto"/>
          <w:u w:val="single"/>
        </w:rPr>
        <w:noBreakHyphen/>
        <w:t>U), published by the U.S. Department of Labor. The Department of Health and Environmental Control is responsible for calculating this annual adjustment, which is effective on July first of each year, starting July 1, 2015.</w:t>
      </w:r>
      <w:r w:rsidRPr="002E22D1">
        <w:rPr>
          <w:color w:val="auto"/>
        </w:rPr>
        <w:tab/>
      </w:r>
      <w:r w:rsidRPr="002E22D1">
        <w:rPr>
          <w:color w:val="auto"/>
        </w:rPr>
        <w:tab/>
      </w:r>
      <w:r w:rsidRPr="002E22D1">
        <w:rPr>
          <w:snapToGrid w:val="0"/>
          <w:color w:val="auto"/>
        </w:rPr>
        <w:t>/</w:t>
      </w:r>
    </w:p>
    <w:p w:rsidR="00553404" w:rsidRPr="002E22D1" w:rsidRDefault="00553404" w:rsidP="00553404">
      <w:pPr>
        <w:rPr>
          <w:snapToGrid w:val="0"/>
          <w:color w:val="auto"/>
        </w:rPr>
      </w:pPr>
      <w:r w:rsidRPr="002E22D1">
        <w:rPr>
          <w:snapToGrid w:val="0"/>
          <w:color w:val="auto"/>
        </w:rPr>
        <w:tab/>
        <w:t>Renumber sections to conform.</w:t>
      </w:r>
    </w:p>
    <w:p w:rsidR="00553404" w:rsidRDefault="00553404" w:rsidP="00553404">
      <w:pPr>
        <w:rPr>
          <w:snapToGrid w:val="0"/>
        </w:rPr>
      </w:pPr>
      <w:r w:rsidRPr="002E22D1">
        <w:rPr>
          <w:snapToGrid w:val="0"/>
          <w:color w:val="auto"/>
        </w:rPr>
        <w:tab/>
        <w:t>Amend title to conform.</w:t>
      </w:r>
    </w:p>
    <w:p w:rsidR="00553404" w:rsidRPr="002E22D1" w:rsidRDefault="00553404" w:rsidP="00553404">
      <w:pPr>
        <w:rPr>
          <w:snapToGrid w:val="0"/>
          <w:color w:val="auto"/>
        </w:rPr>
      </w:pPr>
    </w:p>
    <w:p w:rsidR="00553404" w:rsidRDefault="00553404" w:rsidP="00553404">
      <w:pPr>
        <w:pStyle w:val="Header"/>
        <w:tabs>
          <w:tab w:val="clear" w:pos="8640"/>
          <w:tab w:val="left" w:pos="4320"/>
        </w:tabs>
      </w:pPr>
      <w:r>
        <w:tab/>
        <w:t>Senator YOUNG explained the amendment.</w:t>
      </w:r>
    </w:p>
    <w:p w:rsidR="00553404" w:rsidRDefault="00553404" w:rsidP="00553404">
      <w:pPr>
        <w:pStyle w:val="Header"/>
        <w:tabs>
          <w:tab w:val="clear" w:pos="8640"/>
          <w:tab w:val="left" w:pos="4320"/>
        </w:tabs>
      </w:pPr>
    </w:p>
    <w:p w:rsidR="00553404" w:rsidRDefault="00553404">
      <w:r>
        <w:tab/>
        <w:t>The amendment was adopted.</w:t>
      </w:r>
    </w:p>
    <w:p w:rsidR="0056604D" w:rsidRDefault="0056604D"/>
    <w:p w:rsidR="0056604D" w:rsidRDefault="0056604D">
      <w:r>
        <w:tab/>
        <w:t>The question then was second reading of the Bill.</w:t>
      </w:r>
    </w:p>
    <w:p w:rsidR="00553404" w:rsidRDefault="00553404" w:rsidP="00553404">
      <w:pPr>
        <w:pStyle w:val="Header"/>
        <w:tabs>
          <w:tab w:val="clear" w:pos="8640"/>
          <w:tab w:val="left" w:pos="4320"/>
        </w:tabs>
      </w:pPr>
    </w:p>
    <w:p w:rsidR="00553404" w:rsidRDefault="00553404" w:rsidP="00553404">
      <w:pPr>
        <w:pStyle w:val="Header"/>
        <w:tabs>
          <w:tab w:val="clear" w:pos="8640"/>
          <w:tab w:val="left" w:pos="4320"/>
        </w:tabs>
      </w:pPr>
      <w:r>
        <w:tab/>
        <w:t>The "ayes" and "nays" were demanded and taken, resulting as follows:</w:t>
      </w:r>
    </w:p>
    <w:p w:rsidR="00553404" w:rsidRPr="00553404" w:rsidRDefault="00553404" w:rsidP="00553404">
      <w:pPr>
        <w:pStyle w:val="Header"/>
        <w:tabs>
          <w:tab w:val="clear" w:pos="8640"/>
          <w:tab w:val="left" w:pos="4320"/>
        </w:tabs>
        <w:jc w:val="center"/>
        <w:rPr>
          <w:b/>
        </w:rPr>
      </w:pPr>
      <w:r w:rsidRPr="00553404">
        <w:rPr>
          <w:b/>
        </w:rPr>
        <w:t>Ayes 38; Nays 4</w:t>
      </w:r>
    </w:p>
    <w:p w:rsidR="00553404" w:rsidRDefault="00553404" w:rsidP="00553404">
      <w:pPr>
        <w:pStyle w:val="Header"/>
        <w:tabs>
          <w:tab w:val="clear" w:pos="8640"/>
          <w:tab w:val="left" w:pos="4320"/>
        </w:tabs>
      </w:pP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3404">
        <w:rPr>
          <w:b/>
        </w:rPr>
        <w:t>AYES</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Alexander</w:t>
      </w:r>
      <w:r>
        <w:tab/>
      </w:r>
      <w:r w:rsidRPr="00553404">
        <w:t>Allen</w:t>
      </w:r>
      <w:r>
        <w:tab/>
      </w:r>
      <w:r w:rsidRPr="00553404">
        <w:t>Campbell</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Cleary</w:t>
      </w:r>
      <w:r>
        <w:tab/>
      </w:r>
      <w:r w:rsidRPr="00553404">
        <w:t>Corbin</w:t>
      </w:r>
      <w:r>
        <w:tab/>
      </w:r>
      <w:r w:rsidRPr="00553404">
        <w:t>Courson</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Cromer</w:t>
      </w:r>
      <w:r>
        <w:tab/>
      </w:r>
      <w:r w:rsidRPr="00553404">
        <w:t>Davis</w:t>
      </w:r>
      <w:r>
        <w:tab/>
      </w:r>
      <w:r w:rsidRPr="00553404">
        <w:t>Fair</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Gregory</w:t>
      </w:r>
      <w:r>
        <w:tab/>
      </w:r>
      <w:r w:rsidRPr="00553404">
        <w:t>Grooms</w:t>
      </w:r>
      <w:r>
        <w:tab/>
      </w:r>
      <w:r w:rsidRPr="00553404">
        <w:t>Hayes</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Hembree</w:t>
      </w:r>
      <w:r>
        <w:tab/>
      </w:r>
      <w:r w:rsidRPr="00553404">
        <w:t>Hutto</w:t>
      </w:r>
      <w:r>
        <w:tab/>
      </w:r>
      <w:r w:rsidRPr="00553404">
        <w:t>Johnson</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Kimpson</w:t>
      </w:r>
      <w:r>
        <w:tab/>
      </w:r>
      <w:r w:rsidRPr="00553404">
        <w:t>Leatherman</w:t>
      </w:r>
      <w:r>
        <w:tab/>
      </w:r>
      <w:r w:rsidRPr="00553404">
        <w:t>Lourie</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Malloy</w:t>
      </w:r>
      <w:r>
        <w:tab/>
      </w:r>
      <w:r w:rsidRPr="00553404">
        <w:rPr>
          <w:i/>
        </w:rPr>
        <w:t>Martin, Larry</w:t>
      </w:r>
      <w:r>
        <w:rPr>
          <w:i/>
        </w:rPr>
        <w:tab/>
      </w:r>
      <w:r w:rsidRPr="00553404">
        <w:t>Massey</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McElveen</w:t>
      </w:r>
      <w:r>
        <w:tab/>
      </w:r>
      <w:r w:rsidRPr="00553404">
        <w:t>McGill</w:t>
      </w:r>
      <w:r>
        <w:tab/>
      </w:r>
      <w:r w:rsidRPr="00553404">
        <w:t>Nicholson</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O'Dell</w:t>
      </w:r>
      <w:r>
        <w:tab/>
      </w:r>
      <w:r w:rsidRPr="00553404">
        <w:t>Peeler</w:t>
      </w:r>
      <w:r>
        <w:tab/>
      </w:r>
      <w:r w:rsidRPr="00553404">
        <w:t>Pinckney</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Rankin</w:t>
      </w:r>
      <w:r>
        <w:tab/>
      </w:r>
      <w:r w:rsidRPr="00553404">
        <w:t>Reese</w:t>
      </w:r>
      <w:r>
        <w:tab/>
      </w:r>
      <w:r w:rsidRPr="00553404">
        <w:t>Scott</w:t>
      </w:r>
    </w:p>
    <w:p w:rsidR="002D07C6"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Setzler</w:t>
      </w:r>
      <w:r>
        <w:tab/>
      </w:r>
      <w:r w:rsidRPr="00553404">
        <w:t>Shealy</w:t>
      </w:r>
      <w:r>
        <w:tab/>
      </w:r>
      <w:r w:rsidRPr="00553404">
        <w:t>Sheheen</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Thurmond</w:t>
      </w:r>
      <w:r>
        <w:tab/>
      </w:r>
      <w:r w:rsidRPr="00553404">
        <w:t>Turner</w:t>
      </w:r>
      <w:r>
        <w:tab/>
      </w:r>
      <w:r w:rsidRPr="00553404">
        <w:t>Verdin</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Williams</w:t>
      </w:r>
      <w:r>
        <w:tab/>
      </w:r>
      <w:r w:rsidRPr="00553404">
        <w:t>Young</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3404" w:rsidRP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3404">
        <w:rPr>
          <w:b/>
        </w:rPr>
        <w:t>Total--38</w:t>
      </w:r>
    </w:p>
    <w:p w:rsidR="00553404" w:rsidRPr="00553404" w:rsidRDefault="00553404" w:rsidP="00553404">
      <w:pPr>
        <w:pStyle w:val="Header"/>
        <w:tabs>
          <w:tab w:val="clear" w:pos="8640"/>
          <w:tab w:val="left" w:pos="4320"/>
        </w:tabs>
      </w:pP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3404">
        <w:rPr>
          <w:b/>
        </w:rPr>
        <w:t>NAYS</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3404">
        <w:t>Bennett</w:t>
      </w:r>
      <w:r>
        <w:tab/>
      </w:r>
      <w:r w:rsidRPr="00553404">
        <w:t>Bright</w:t>
      </w:r>
      <w:r>
        <w:tab/>
      </w:r>
      <w:r w:rsidRPr="00553404">
        <w:t>Bryant</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3404">
        <w:rPr>
          <w:i/>
        </w:rPr>
        <w:t>Martin, Shane</w:t>
      </w:r>
    </w:p>
    <w:p w:rsid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53404" w:rsidRPr="00553404" w:rsidRDefault="00553404" w:rsidP="005534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3404">
        <w:rPr>
          <w:b/>
        </w:rPr>
        <w:t>Total--4</w:t>
      </w:r>
    </w:p>
    <w:p w:rsidR="00553404" w:rsidRDefault="00553404" w:rsidP="00553404">
      <w:pPr>
        <w:pStyle w:val="Header"/>
        <w:tabs>
          <w:tab w:val="clear" w:pos="8640"/>
          <w:tab w:val="left" w:pos="4320"/>
        </w:tabs>
      </w:pPr>
    </w:p>
    <w:p w:rsidR="00553404" w:rsidRPr="009A6235" w:rsidRDefault="00553404" w:rsidP="00553404">
      <w:pPr>
        <w:pStyle w:val="Header"/>
        <w:tabs>
          <w:tab w:val="clear" w:pos="8640"/>
          <w:tab w:val="left" w:pos="4320"/>
        </w:tabs>
      </w:pPr>
      <w:r>
        <w:tab/>
        <w:t>The Bill was read the second time and ordered placed on the Third Reading Calendar.</w:t>
      </w:r>
    </w:p>
    <w:p w:rsidR="00AA0154" w:rsidRDefault="00AA0154" w:rsidP="00FA27B5">
      <w:pPr>
        <w:pStyle w:val="Header"/>
        <w:tabs>
          <w:tab w:val="clear" w:pos="4320"/>
          <w:tab w:val="clear" w:pos="8640"/>
        </w:tabs>
        <w:jc w:val="left"/>
      </w:pPr>
    </w:p>
    <w:p w:rsidR="00DC71B8" w:rsidRPr="009A6235" w:rsidRDefault="00DC71B8" w:rsidP="00E505DA">
      <w:pPr>
        <w:pStyle w:val="Header"/>
        <w:keepNext/>
        <w:tabs>
          <w:tab w:val="clear" w:pos="8640"/>
          <w:tab w:val="left" w:pos="4320"/>
        </w:tabs>
        <w:jc w:val="center"/>
      </w:pPr>
      <w:r>
        <w:rPr>
          <w:b/>
        </w:rPr>
        <w:t>AMENDED, READ THE SECOND TIME</w:t>
      </w:r>
    </w:p>
    <w:p w:rsidR="00DC71B8" w:rsidRPr="00E6568F" w:rsidRDefault="00DC71B8" w:rsidP="00E505DA">
      <w:pPr>
        <w:keepNext/>
        <w:suppressAutoHyphens/>
        <w:outlineLvl w:val="0"/>
      </w:pPr>
      <w:r>
        <w:tab/>
      </w:r>
      <w:r w:rsidRPr="00E6568F">
        <w:t>H. 3959</w:t>
      </w:r>
      <w:r w:rsidR="00054CD1" w:rsidRPr="00E6568F">
        <w:fldChar w:fldCharType="begin"/>
      </w:r>
      <w:r w:rsidRPr="00E6568F">
        <w:instrText xml:space="preserve"> XE "H. 3959" \b </w:instrText>
      </w:r>
      <w:r w:rsidR="00054CD1"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DC71B8" w:rsidRDefault="00DC71B8" w:rsidP="00DC71B8">
      <w:pPr>
        <w:pStyle w:val="Header"/>
        <w:tabs>
          <w:tab w:val="clear" w:pos="8640"/>
          <w:tab w:val="left" w:pos="4320"/>
        </w:tabs>
      </w:pPr>
      <w:r>
        <w:tab/>
        <w:t>The Senate proceeded to a consideration of the Bill, the question being the second reading of the Bill.</w:t>
      </w:r>
    </w:p>
    <w:p w:rsidR="00DC71B8" w:rsidRDefault="00DC71B8" w:rsidP="00DC71B8">
      <w:pPr>
        <w:pStyle w:val="Header"/>
        <w:tabs>
          <w:tab w:val="clear" w:pos="8640"/>
          <w:tab w:val="left" w:pos="4320"/>
        </w:tabs>
      </w:pPr>
    </w:p>
    <w:p w:rsidR="00DC71B8" w:rsidRDefault="00DC71B8" w:rsidP="00DC71B8">
      <w:r>
        <w:tab/>
        <w:t>Senator MALLOY proposed the following amendment (JUD3959.001)</w:t>
      </w:r>
      <w:r w:rsidRPr="00B569A9">
        <w:t>, which was adopted</w:t>
      </w:r>
      <w:r>
        <w:t>:</w:t>
      </w:r>
    </w:p>
    <w:p w:rsidR="00DC71B8" w:rsidRPr="00B569A9" w:rsidRDefault="00DC71B8" w:rsidP="00DC71B8">
      <w:pPr>
        <w:rPr>
          <w:color w:val="auto"/>
        </w:rPr>
      </w:pPr>
      <w:r>
        <w:tab/>
      </w:r>
      <w:r w:rsidRPr="00B569A9">
        <w:rPr>
          <w:color w:val="auto"/>
        </w:rPr>
        <w:t>Amend the bill, as and if amended, page 3, by striking lines 20-25, and inserting:</w:t>
      </w:r>
    </w:p>
    <w:p w:rsidR="00DC71B8" w:rsidRPr="00B569A9" w:rsidRDefault="00DC71B8" w:rsidP="00DC71B8">
      <w:pPr>
        <w:rPr>
          <w:color w:val="auto"/>
          <w:u w:color="000000" w:themeColor="text1"/>
        </w:rPr>
      </w:pPr>
      <w:r>
        <w:tab/>
      </w:r>
      <w:r w:rsidRPr="00B569A9">
        <w:rPr>
          <w:color w:val="auto"/>
        </w:rPr>
        <w:t>/</w:t>
      </w:r>
      <w:r w:rsidRPr="00B569A9">
        <w:rPr>
          <w:color w:val="auto"/>
        </w:rPr>
        <w:tab/>
        <w:t>(D)</w:t>
      </w:r>
      <w:r w:rsidRPr="00B569A9">
        <w:rPr>
          <w:color w:val="auto"/>
        </w:rPr>
        <w:tab/>
        <w:t>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r w:rsidRPr="00B569A9">
        <w:rPr>
          <w:color w:val="auto"/>
        </w:rPr>
        <w:tab/>
      </w:r>
      <w:r w:rsidRPr="00B569A9">
        <w:rPr>
          <w:color w:val="auto"/>
        </w:rPr>
        <w:tab/>
      </w:r>
      <w:r w:rsidRPr="00B569A9">
        <w:rPr>
          <w:color w:val="auto"/>
          <w:u w:color="000000" w:themeColor="text1"/>
        </w:rPr>
        <w:t>/</w:t>
      </w:r>
    </w:p>
    <w:p w:rsidR="00DC71B8" w:rsidRPr="00B569A9" w:rsidRDefault="00DC71B8" w:rsidP="00DC71B8">
      <w:pPr>
        <w:rPr>
          <w:snapToGrid w:val="0"/>
          <w:color w:val="auto"/>
        </w:rPr>
      </w:pPr>
      <w:r>
        <w:rPr>
          <w:snapToGrid w:val="0"/>
        </w:rPr>
        <w:tab/>
      </w:r>
      <w:r w:rsidRPr="00B569A9">
        <w:rPr>
          <w:snapToGrid w:val="0"/>
          <w:color w:val="auto"/>
        </w:rPr>
        <w:t xml:space="preserve">Renumber sections to conform.  </w:t>
      </w:r>
    </w:p>
    <w:p w:rsidR="00DC71B8" w:rsidRDefault="00DC71B8" w:rsidP="00DC71B8">
      <w:pPr>
        <w:rPr>
          <w:snapToGrid w:val="0"/>
        </w:rPr>
      </w:pPr>
      <w:r>
        <w:rPr>
          <w:snapToGrid w:val="0"/>
        </w:rPr>
        <w:tab/>
      </w:r>
      <w:r w:rsidRPr="00B569A9">
        <w:rPr>
          <w:snapToGrid w:val="0"/>
          <w:color w:val="auto"/>
        </w:rPr>
        <w:t>Amend title to conform.</w:t>
      </w:r>
    </w:p>
    <w:p w:rsidR="00DC71B8" w:rsidRPr="00B569A9" w:rsidRDefault="00DC71B8" w:rsidP="00DC71B8">
      <w:pPr>
        <w:rPr>
          <w:snapToGrid w:val="0"/>
          <w:color w:val="auto"/>
        </w:rPr>
      </w:pPr>
    </w:p>
    <w:p w:rsidR="00DC71B8" w:rsidRDefault="00DC71B8" w:rsidP="00DC71B8">
      <w:pPr>
        <w:pStyle w:val="Header"/>
        <w:tabs>
          <w:tab w:val="clear" w:pos="8640"/>
          <w:tab w:val="left" w:pos="4320"/>
        </w:tabs>
      </w:pPr>
      <w:r>
        <w:tab/>
        <w:t>Senator MALLOY explained the amendment.</w:t>
      </w:r>
    </w:p>
    <w:p w:rsidR="00DC71B8" w:rsidRDefault="00DC71B8" w:rsidP="00DC71B8">
      <w:pPr>
        <w:pStyle w:val="Header"/>
        <w:tabs>
          <w:tab w:val="clear" w:pos="8640"/>
          <w:tab w:val="left" w:pos="4320"/>
        </w:tabs>
      </w:pPr>
    </w:p>
    <w:p w:rsidR="00DC71B8" w:rsidRDefault="00DC71B8">
      <w:r>
        <w:tab/>
        <w:t>The amendment was adopted.</w:t>
      </w:r>
    </w:p>
    <w:p w:rsidR="00F574B7" w:rsidRDefault="00F574B7"/>
    <w:p w:rsidR="00F574B7" w:rsidRDefault="00F574B7">
      <w:r>
        <w:tab/>
        <w:t>The question then was second reading of the Bill.</w:t>
      </w:r>
    </w:p>
    <w:p w:rsidR="00DC71B8" w:rsidRDefault="00DC71B8" w:rsidP="00DC71B8">
      <w:pPr>
        <w:pStyle w:val="Header"/>
        <w:tabs>
          <w:tab w:val="clear" w:pos="8640"/>
          <w:tab w:val="left" w:pos="4320"/>
        </w:tabs>
      </w:pPr>
    </w:p>
    <w:p w:rsidR="00DC71B8" w:rsidRDefault="00DC71B8" w:rsidP="00DC71B8">
      <w:pPr>
        <w:pStyle w:val="Header"/>
        <w:tabs>
          <w:tab w:val="clear" w:pos="8640"/>
          <w:tab w:val="left" w:pos="4320"/>
        </w:tabs>
      </w:pPr>
      <w:r>
        <w:tab/>
        <w:t>The "ayes" and "nays" were demanded and taken, resulting as follows:</w:t>
      </w:r>
    </w:p>
    <w:p w:rsidR="00DC71B8" w:rsidRPr="00DC71B8" w:rsidRDefault="00DC71B8" w:rsidP="00DC71B8">
      <w:pPr>
        <w:pStyle w:val="Header"/>
        <w:tabs>
          <w:tab w:val="clear" w:pos="8640"/>
          <w:tab w:val="left" w:pos="4320"/>
        </w:tabs>
        <w:jc w:val="center"/>
        <w:rPr>
          <w:b/>
        </w:rPr>
      </w:pPr>
      <w:r w:rsidRPr="00DC71B8">
        <w:rPr>
          <w:b/>
        </w:rPr>
        <w:t>Ayes 42; Nays 0</w:t>
      </w:r>
    </w:p>
    <w:p w:rsidR="00DC71B8" w:rsidRDefault="00DC71B8" w:rsidP="00DC71B8">
      <w:pPr>
        <w:pStyle w:val="Header"/>
        <w:tabs>
          <w:tab w:val="clear" w:pos="8640"/>
          <w:tab w:val="left" w:pos="4320"/>
        </w:tabs>
      </w:pP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1B8">
        <w:rPr>
          <w:b/>
        </w:rPr>
        <w:t>AYES</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Alexander</w:t>
      </w:r>
      <w:r>
        <w:tab/>
      </w:r>
      <w:r w:rsidRPr="00DC71B8">
        <w:t>Allen</w:t>
      </w:r>
      <w:r>
        <w:tab/>
      </w:r>
      <w:r w:rsidRPr="00DC71B8">
        <w:t>Bennett</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Bright</w:t>
      </w:r>
      <w:r>
        <w:tab/>
      </w:r>
      <w:r w:rsidRPr="00DC71B8">
        <w:t>Bryant</w:t>
      </w:r>
      <w:r>
        <w:tab/>
      </w:r>
      <w:r w:rsidRPr="00DC71B8">
        <w:t>Campbell</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Cleary</w:t>
      </w:r>
      <w:r>
        <w:tab/>
      </w:r>
      <w:r w:rsidRPr="00DC71B8">
        <w:t>Coleman</w:t>
      </w:r>
      <w:r>
        <w:tab/>
      </w:r>
      <w:r w:rsidRPr="00DC71B8">
        <w:t>Corbin</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Courson</w:t>
      </w:r>
      <w:r>
        <w:tab/>
      </w:r>
      <w:r w:rsidRPr="00DC71B8">
        <w:t>Cromer</w:t>
      </w:r>
      <w:r>
        <w:tab/>
      </w:r>
      <w:r w:rsidRPr="00DC71B8">
        <w:t>Davis</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Fair</w:t>
      </w:r>
      <w:r>
        <w:tab/>
      </w:r>
      <w:r w:rsidRPr="00DC71B8">
        <w:t>Gregory</w:t>
      </w:r>
      <w:r>
        <w:tab/>
      </w:r>
      <w:r w:rsidRPr="00DC71B8">
        <w:t>Grooms</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Hembree</w:t>
      </w:r>
      <w:r>
        <w:tab/>
      </w:r>
      <w:r w:rsidRPr="00DC71B8">
        <w:t>Hutto</w:t>
      </w:r>
      <w:r>
        <w:tab/>
      </w:r>
      <w:r w:rsidRPr="00DC71B8">
        <w:t>Jackson</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Johnson</w:t>
      </w:r>
      <w:r>
        <w:tab/>
      </w:r>
      <w:r w:rsidRPr="00DC71B8">
        <w:t>Kimpson</w:t>
      </w:r>
      <w:r>
        <w:tab/>
      </w:r>
      <w:r w:rsidRPr="00DC71B8">
        <w:t>Leatherman</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71B8">
        <w:t>Lourie</w:t>
      </w:r>
      <w:r>
        <w:tab/>
      </w:r>
      <w:r w:rsidRPr="00DC71B8">
        <w:t>Malloy</w:t>
      </w:r>
      <w:r>
        <w:tab/>
      </w:r>
      <w:r w:rsidRPr="00DC71B8">
        <w:rPr>
          <w:i/>
        </w:rPr>
        <w:t>Martin, Larry</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rPr>
          <w:i/>
        </w:rPr>
        <w:t>Martin, Shane</w:t>
      </w:r>
      <w:r>
        <w:rPr>
          <w:i/>
        </w:rPr>
        <w:tab/>
      </w:r>
      <w:r w:rsidRPr="00DC71B8">
        <w:t>Massey</w:t>
      </w:r>
      <w:r>
        <w:tab/>
      </w:r>
      <w:r w:rsidRPr="00DC71B8">
        <w:t>McElveen</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McGill</w:t>
      </w:r>
      <w:r>
        <w:tab/>
      </w:r>
      <w:r w:rsidRPr="00DC71B8">
        <w:t>Nicholson</w:t>
      </w:r>
      <w:r>
        <w:tab/>
      </w:r>
      <w:r w:rsidRPr="00DC71B8">
        <w:t>Peeler</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Pinckney</w:t>
      </w:r>
      <w:r>
        <w:tab/>
      </w:r>
      <w:r w:rsidRPr="00DC71B8">
        <w:t>Rankin</w:t>
      </w:r>
      <w:r>
        <w:tab/>
      </w:r>
      <w:r w:rsidRPr="00DC71B8">
        <w:t>Reese</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Scott</w:t>
      </w:r>
      <w:r>
        <w:tab/>
      </w:r>
      <w:r w:rsidRPr="00DC71B8">
        <w:t>Setzler</w:t>
      </w:r>
      <w:r>
        <w:tab/>
      </w:r>
      <w:r w:rsidRPr="00DC71B8">
        <w:t>Shealy</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Sheheen</w:t>
      </w:r>
      <w:r>
        <w:tab/>
      </w:r>
      <w:r w:rsidRPr="00DC71B8">
        <w:t>Thurmond</w:t>
      </w:r>
      <w:r>
        <w:tab/>
      </w:r>
      <w:r w:rsidRPr="00DC71B8">
        <w:t>Turner</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1B8">
        <w:t>Verdin</w:t>
      </w:r>
      <w:r>
        <w:tab/>
      </w:r>
      <w:r w:rsidRPr="00DC71B8">
        <w:t>Williams</w:t>
      </w:r>
      <w:r>
        <w:tab/>
      </w:r>
      <w:r w:rsidRPr="00DC71B8">
        <w:t>Young</w:t>
      </w:r>
    </w:p>
    <w:p w:rsid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71B8" w:rsidRP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71B8">
        <w:rPr>
          <w:b/>
        </w:rPr>
        <w:t>Total--42</w:t>
      </w:r>
    </w:p>
    <w:p w:rsidR="00DC71B8" w:rsidRPr="00DC71B8" w:rsidRDefault="00DC71B8" w:rsidP="00DC71B8">
      <w:pPr>
        <w:pStyle w:val="Header"/>
        <w:tabs>
          <w:tab w:val="clear" w:pos="8640"/>
          <w:tab w:val="left" w:pos="4320"/>
        </w:tabs>
      </w:pPr>
    </w:p>
    <w:p w:rsidR="00DC71B8" w:rsidRDefault="00DC71B8" w:rsidP="008E6FF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1B8">
        <w:rPr>
          <w:b/>
        </w:rPr>
        <w:t>NAYS</w:t>
      </w:r>
    </w:p>
    <w:p w:rsidR="00DC71B8" w:rsidRDefault="00DC71B8" w:rsidP="008E6FF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C71B8" w:rsidRPr="00DC71B8" w:rsidRDefault="00DC71B8" w:rsidP="00DC71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1B8">
        <w:rPr>
          <w:b/>
        </w:rPr>
        <w:t>Total--0</w:t>
      </w:r>
    </w:p>
    <w:p w:rsidR="00DC71B8" w:rsidRDefault="00DC71B8" w:rsidP="00DC71B8">
      <w:pPr>
        <w:pStyle w:val="Header"/>
        <w:tabs>
          <w:tab w:val="clear" w:pos="8640"/>
          <w:tab w:val="left" w:pos="4320"/>
        </w:tabs>
      </w:pPr>
    </w:p>
    <w:p w:rsidR="00DC71B8" w:rsidRPr="009A6235" w:rsidRDefault="00DC71B8" w:rsidP="00DC71B8">
      <w:pPr>
        <w:pStyle w:val="Header"/>
        <w:tabs>
          <w:tab w:val="clear" w:pos="8640"/>
          <w:tab w:val="left" w:pos="4320"/>
        </w:tabs>
      </w:pPr>
      <w:r>
        <w:tab/>
        <w:t>The Bill was read the second time and ordered placed on the Third Reading Calendar.</w:t>
      </w:r>
    </w:p>
    <w:p w:rsidR="00DC71B8" w:rsidRDefault="00DC71B8" w:rsidP="00DC71B8">
      <w:pPr>
        <w:pStyle w:val="Header"/>
        <w:tabs>
          <w:tab w:val="clear" w:pos="4320"/>
          <w:tab w:val="clear" w:pos="8640"/>
        </w:tabs>
        <w:jc w:val="left"/>
      </w:pPr>
    </w:p>
    <w:p w:rsidR="008D5FC7" w:rsidRPr="009A6235" w:rsidRDefault="008D5FC7" w:rsidP="008D5FC7">
      <w:pPr>
        <w:pStyle w:val="Header"/>
        <w:tabs>
          <w:tab w:val="clear" w:pos="8640"/>
          <w:tab w:val="left" w:pos="4320"/>
        </w:tabs>
        <w:jc w:val="center"/>
      </w:pPr>
      <w:r>
        <w:rPr>
          <w:b/>
        </w:rPr>
        <w:t>READ THE SECOND TIME</w:t>
      </w:r>
    </w:p>
    <w:p w:rsidR="008D5FC7" w:rsidRPr="00A70631" w:rsidRDefault="008D5FC7" w:rsidP="008D5FC7">
      <w:r>
        <w:tab/>
      </w:r>
      <w:r w:rsidRPr="00A70631">
        <w:t>H. 4348</w:t>
      </w:r>
      <w:r w:rsidR="00054CD1" w:rsidRPr="00A70631">
        <w:fldChar w:fldCharType="begin"/>
      </w:r>
      <w:r w:rsidRPr="00A70631">
        <w:instrText xml:space="preserve"> XE </w:instrText>
      </w:r>
      <w:r>
        <w:instrText>“</w:instrText>
      </w:r>
      <w:r w:rsidRPr="00A70631">
        <w:instrText>H. 4348</w:instrText>
      </w:r>
      <w:r>
        <w:instrText>”</w:instrText>
      </w:r>
      <w:r w:rsidRPr="00A70631">
        <w:instrText xml:space="preserve"> \b </w:instrText>
      </w:r>
      <w:r w:rsidR="00054CD1" w:rsidRPr="00A70631">
        <w:fldChar w:fldCharType="end"/>
      </w:r>
      <w:r w:rsidRPr="00A70631">
        <w:t xml:space="preserve"> -- </w:t>
      </w:r>
      <w:r>
        <w:t>Reps. Lucas, Clemmons, Southard, Douglas, Allison, Taylor, Felder, Loftis, W.J. McLeod, Pitts, D.C. Moss and Bales</w:t>
      </w:r>
      <w:r w:rsidRPr="00A70631">
        <w:t xml:space="preserve">:  </w:t>
      </w:r>
      <w:r w:rsidRPr="00A70631">
        <w:rPr>
          <w:szCs w:val="30"/>
        </w:rPr>
        <w:t xml:space="preserve">A BILL </w:t>
      </w:r>
      <w:r w:rsidRPr="00A70631">
        <w:rPr>
          <w:color w:val="000000" w:themeColor="text1"/>
          <w:u w:color="000000" w:themeColor="text1"/>
        </w:rPr>
        <w:t>TO AMEND SECTION 63</w:t>
      </w:r>
      <w:r w:rsidRPr="00A70631">
        <w:rPr>
          <w:color w:val="000000" w:themeColor="text1"/>
          <w:u w:color="000000" w:themeColor="text1"/>
        </w:rPr>
        <w:noBreakHyphen/>
        <w:t>3</w:t>
      </w:r>
      <w:r w:rsidRPr="00A70631">
        <w:rPr>
          <w:color w:val="000000" w:themeColor="text1"/>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8D5FC7" w:rsidRDefault="008D5FC7" w:rsidP="008D5FC7">
      <w:pPr>
        <w:pStyle w:val="Header"/>
        <w:tabs>
          <w:tab w:val="clear" w:pos="8640"/>
          <w:tab w:val="left" w:pos="4320"/>
        </w:tabs>
      </w:pPr>
      <w:r>
        <w:tab/>
        <w:t>The Senate proceeded to a consideration of the Bill, the question being the second reading of the Bill.</w:t>
      </w:r>
    </w:p>
    <w:p w:rsidR="008D5FC7" w:rsidRDefault="008D5FC7" w:rsidP="008D5FC7">
      <w:pPr>
        <w:pStyle w:val="Header"/>
        <w:tabs>
          <w:tab w:val="clear" w:pos="8640"/>
          <w:tab w:val="left" w:pos="4320"/>
        </w:tabs>
      </w:pPr>
    </w:p>
    <w:p w:rsidR="008D5FC7" w:rsidRDefault="008D5FC7" w:rsidP="008D5FC7">
      <w:pPr>
        <w:pStyle w:val="Header"/>
        <w:tabs>
          <w:tab w:val="clear" w:pos="8640"/>
          <w:tab w:val="left" w:pos="4320"/>
        </w:tabs>
      </w:pPr>
      <w:r>
        <w:tab/>
        <w:t>The "ayes" and "nays" were demanded and taken, resulting as follows:</w:t>
      </w:r>
    </w:p>
    <w:p w:rsidR="008D5FC7" w:rsidRPr="008D5FC7" w:rsidRDefault="008D5FC7" w:rsidP="008D5FC7">
      <w:pPr>
        <w:pStyle w:val="Header"/>
        <w:tabs>
          <w:tab w:val="clear" w:pos="8640"/>
          <w:tab w:val="left" w:pos="4320"/>
        </w:tabs>
        <w:jc w:val="center"/>
        <w:rPr>
          <w:b/>
        </w:rPr>
      </w:pPr>
      <w:r>
        <w:tab/>
      </w:r>
      <w:r w:rsidRPr="008D5FC7">
        <w:rPr>
          <w:b/>
        </w:rPr>
        <w:t>Ayes 43; Nays 0</w:t>
      </w:r>
    </w:p>
    <w:p w:rsidR="008D5FC7" w:rsidRDefault="008D5FC7" w:rsidP="008D5FC7">
      <w:pPr>
        <w:pStyle w:val="Header"/>
        <w:tabs>
          <w:tab w:val="clear" w:pos="8640"/>
          <w:tab w:val="left" w:pos="4320"/>
        </w:tabs>
      </w:pP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FC7">
        <w:rPr>
          <w:b/>
        </w:rPr>
        <w:t>AYES</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Alexander</w:t>
      </w:r>
      <w:r>
        <w:tab/>
      </w:r>
      <w:r w:rsidRPr="008D5FC7">
        <w:t>Allen</w:t>
      </w:r>
      <w:r>
        <w:tab/>
      </w:r>
      <w:r w:rsidRPr="008D5FC7">
        <w:t>Bennett</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Bright</w:t>
      </w:r>
      <w:r>
        <w:tab/>
      </w:r>
      <w:r w:rsidRPr="008D5FC7">
        <w:t>Bryant</w:t>
      </w:r>
      <w:r>
        <w:tab/>
      </w:r>
      <w:r w:rsidRPr="008D5FC7">
        <w:t>Campbell</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Campsen</w:t>
      </w:r>
      <w:r>
        <w:tab/>
      </w:r>
      <w:r w:rsidRPr="008D5FC7">
        <w:t>Cleary</w:t>
      </w:r>
      <w:r>
        <w:tab/>
      </w:r>
      <w:r w:rsidRPr="008D5FC7">
        <w:t>Coleman</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Corbin</w:t>
      </w:r>
      <w:r>
        <w:tab/>
      </w:r>
      <w:r w:rsidRPr="008D5FC7">
        <w:t>Cromer</w:t>
      </w:r>
      <w:r>
        <w:tab/>
      </w:r>
      <w:r w:rsidRPr="008D5FC7">
        <w:t>Davis</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Fair</w:t>
      </w:r>
      <w:r>
        <w:tab/>
      </w:r>
      <w:r w:rsidRPr="008D5FC7">
        <w:t>Gregory</w:t>
      </w:r>
      <w:r>
        <w:tab/>
      </w:r>
      <w:r w:rsidRPr="008D5FC7">
        <w:t>Grooms</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Hembree</w:t>
      </w:r>
      <w:r>
        <w:tab/>
      </w:r>
      <w:r w:rsidRPr="008D5FC7">
        <w:t>Hutto</w:t>
      </w:r>
      <w:r>
        <w:tab/>
      </w:r>
      <w:r w:rsidRPr="008D5FC7">
        <w:t>Jackson</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Johnson</w:t>
      </w:r>
      <w:r>
        <w:tab/>
      </w:r>
      <w:r w:rsidRPr="008D5FC7">
        <w:t>Kimpson</w:t>
      </w:r>
      <w:r>
        <w:tab/>
      </w:r>
      <w:r w:rsidRPr="008D5FC7">
        <w:t>Leatherman</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5FC7">
        <w:t>Lourie</w:t>
      </w:r>
      <w:r>
        <w:tab/>
      </w:r>
      <w:r w:rsidRPr="008D5FC7">
        <w:t>Malloy</w:t>
      </w:r>
      <w:r>
        <w:tab/>
      </w:r>
      <w:r w:rsidRPr="008D5FC7">
        <w:rPr>
          <w:i/>
        </w:rPr>
        <w:t>Martin, Larry</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rPr>
          <w:i/>
        </w:rPr>
        <w:t>Martin, Shane</w:t>
      </w:r>
      <w:r>
        <w:rPr>
          <w:i/>
        </w:rPr>
        <w:tab/>
      </w:r>
      <w:r w:rsidRPr="008D5FC7">
        <w:t>Massey</w:t>
      </w:r>
      <w:r>
        <w:tab/>
      </w:r>
      <w:r w:rsidRPr="008D5FC7">
        <w:t>McElveen</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McGill</w:t>
      </w:r>
      <w:r>
        <w:tab/>
      </w:r>
      <w:r w:rsidRPr="008D5FC7">
        <w:t>Nicholson</w:t>
      </w:r>
      <w:r>
        <w:tab/>
      </w:r>
      <w:r w:rsidRPr="008D5FC7">
        <w:t>O'Dell</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Peeler</w:t>
      </w:r>
      <w:r>
        <w:tab/>
      </w:r>
      <w:r w:rsidRPr="008D5FC7">
        <w:t>Pinckney</w:t>
      </w:r>
      <w:r>
        <w:tab/>
      </w:r>
      <w:r w:rsidRPr="008D5FC7">
        <w:t>Rankin</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Reese</w:t>
      </w:r>
      <w:r>
        <w:tab/>
      </w:r>
      <w:r w:rsidRPr="008D5FC7">
        <w:t>Scott</w:t>
      </w:r>
      <w:r>
        <w:tab/>
      </w:r>
      <w:r w:rsidRPr="008D5FC7">
        <w:t>Setzler</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Shealy</w:t>
      </w:r>
      <w:r>
        <w:tab/>
      </w:r>
      <w:r w:rsidRPr="008D5FC7">
        <w:t>Sheheen</w:t>
      </w:r>
      <w:r>
        <w:tab/>
      </w:r>
      <w:r w:rsidRPr="008D5FC7">
        <w:t>Thurmond</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Turner</w:t>
      </w:r>
      <w:r>
        <w:tab/>
      </w:r>
      <w:r w:rsidRPr="008D5FC7">
        <w:t>Verdin</w:t>
      </w:r>
      <w:r>
        <w:tab/>
      </w:r>
      <w:r w:rsidRPr="008D5FC7">
        <w:t>Williams</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FC7">
        <w:t>Young</w:t>
      </w:r>
    </w:p>
    <w:p w:rsidR="002D07C6" w:rsidRDefault="002D07C6"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5FC7" w:rsidRP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5FC7">
        <w:rPr>
          <w:b/>
        </w:rPr>
        <w:t>Total--43</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FC7">
        <w:rPr>
          <w:b/>
        </w:rPr>
        <w:t>NAYS</w:t>
      </w:r>
    </w:p>
    <w:p w:rsid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5FC7" w:rsidRPr="008D5FC7" w:rsidRDefault="008D5FC7" w:rsidP="008D5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FC7">
        <w:rPr>
          <w:b/>
        </w:rPr>
        <w:t>Total--0</w:t>
      </w:r>
    </w:p>
    <w:p w:rsidR="008E6FF9" w:rsidRDefault="008E6FF9" w:rsidP="008D5FC7">
      <w:pPr>
        <w:pStyle w:val="Header"/>
        <w:tabs>
          <w:tab w:val="clear" w:pos="8640"/>
          <w:tab w:val="left" w:pos="4320"/>
        </w:tabs>
      </w:pPr>
    </w:p>
    <w:p w:rsidR="008D5FC7" w:rsidRPr="009A6235" w:rsidRDefault="008D5FC7" w:rsidP="008D5FC7">
      <w:pPr>
        <w:pStyle w:val="Header"/>
        <w:tabs>
          <w:tab w:val="clear" w:pos="8640"/>
          <w:tab w:val="left" w:pos="4320"/>
        </w:tabs>
      </w:pPr>
      <w:r>
        <w:tab/>
        <w:t>The Bill was read the second time and ordered placed on the Third Reading Calendar.</w:t>
      </w:r>
    </w:p>
    <w:p w:rsidR="008D5FC7" w:rsidRDefault="008D5FC7" w:rsidP="00FA27B5">
      <w:pPr>
        <w:pStyle w:val="Header"/>
        <w:tabs>
          <w:tab w:val="clear" w:pos="4320"/>
          <w:tab w:val="clear" w:pos="8640"/>
        </w:tabs>
        <w:jc w:val="left"/>
      </w:pPr>
    </w:p>
    <w:p w:rsidR="005C7AC2" w:rsidRDefault="005C7AC2" w:rsidP="00C82C61">
      <w:pPr>
        <w:pStyle w:val="Header"/>
        <w:tabs>
          <w:tab w:val="clear" w:pos="8640"/>
          <w:tab w:val="left" w:pos="4320"/>
        </w:tabs>
        <w:jc w:val="center"/>
        <w:rPr>
          <w:b/>
        </w:rPr>
      </w:pPr>
      <w:r>
        <w:rPr>
          <w:b/>
        </w:rPr>
        <w:t>COMMITTEE AMENDMENT ADOPTED</w:t>
      </w:r>
    </w:p>
    <w:p w:rsidR="005C7AC2" w:rsidRPr="0032308C" w:rsidRDefault="005C7AC2" w:rsidP="00C82C61">
      <w:pPr>
        <w:pStyle w:val="Header"/>
        <w:tabs>
          <w:tab w:val="clear" w:pos="8640"/>
          <w:tab w:val="left" w:pos="4320"/>
        </w:tabs>
        <w:jc w:val="center"/>
      </w:pPr>
      <w:r>
        <w:rPr>
          <w:b/>
        </w:rPr>
        <w:t>READ THE SECOND TIME</w:t>
      </w:r>
    </w:p>
    <w:p w:rsidR="005C7AC2" w:rsidRPr="00504351" w:rsidRDefault="005C7AC2" w:rsidP="005C7AC2">
      <w:pPr>
        <w:suppressAutoHyphens/>
      </w:pPr>
      <w:r>
        <w:tab/>
      </w:r>
      <w:r w:rsidRPr="00504351">
        <w:t>H. 3365</w:t>
      </w:r>
      <w:r w:rsidR="00054CD1" w:rsidRPr="00504351">
        <w:fldChar w:fldCharType="begin"/>
      </w:r>
      <w:r w:rsidRPr="00504351">
        <w:instrText xml:space="preserve"> XE "H. 3365" \b </w:instrText>
      </w:r>
      <w:r w:rsidR="00054CD1" w:rsidRPr="00504351">
        <w:fldChar w:fldCharType="end"/>
      </w:r>
      <w:r w:rsidRPr="00504351">
        <w:t xml:space="preserve"> -- </w:t>
      </w:r>
      <w:r>
        <w:t>Reps. Govan, Jefferson, Williams, Whipper, R.L. Brown and Gilliard</w:t>
      </w:r>
      <w:r w:rsidRPr="00504351">
        <w:t xml:space="preserve">:  </w:t>
      </w:r>
      <w:r w:rsidRPr="00504351">
        <w:rPr>
          <w:szCs w:val="30"/>
        </w:rPr>
        <w:t xml:space="preserve">A BILL </w:t>
      </w:r>
      <w:r w:rsidRPr="00504351">
        <w:t>TO AMEND THE CODE OF LAWS OF SOUTH CAROLINA, 1976, BY ADDING ARTICLE 12 TO CHAPTER 63, TITLE 59 SO AS TO REQUIRE THAT EACH PUBLIC SCHOOL IN THE STATE EMPLOY A LICENSED PSYCHO</w:t>
      </w:r>
      <w:r w:rsidRPr="00504351">
        <w:noBreakHyphen/>
        <w:t>EDUCATIONAL SPECIALIST CERTIFIED IN SCHOOL PSYCHOLOGY BY THE DEPARTMENT OF EDUCATION ON A FULL</w:t>
      </w:r>
      <w:r w:rsidRPr="00504351">
        <w:noBreakHyphen/>
        <w:t xml:space="preserve">TIME BASIS </w:t>
      </w:r>
      <w:r w:rsidRPr="00504351">
        <w:rPr>
          <w:caps/>
        </w:rPr>
        <w:t>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r w:rsidRPr="00504351">
        <w:t>.</w:t>
      </w:r>
    </w:p>
    <w:p w:rsidR="005C7AC2" w:rsidRPr="005C7AC2" w:rsidRDefault="005C7AC2" w:rsidP="00C82C6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5C7AC2" w:rsidRDefault="005C7AC2" w:rsidP="00C82C61">
      <w:pPr>
        <w:pStyle w:val="Header"/>
        <w:tabs>
          <w:tab w:val="clear" w:pos="8640"/>
          <w:tab w:val="left" w:pos="4320"/>
        </w:tabs>
      </w:pPr>
    </w:p>
    <w:p w:rsidR="005C7AC2" w:rsidRDefault="005C7AC2" w:rsidP="005C7AC2">
      <w:pPr>
        <w:rPr>
          <w:snapToGrid w:val="0"/>
        </w:rPr>
      </w:pPr>
      <w:r>
        <w:rPr>
          <w:snapToGrid w:val="0"/>
        </w:rPr>
        <w:tab/>
        <w:t>The Committee on Education proposed the following amendment (AGM\3365C005.AGM.AB14)</w:t>
      </w:r>
      <w:r w:rsidRPr="008B50AF">
        <w:rPr>
          <w:snapToGrid w:val="0"/>
        </w:rPr>
        <w:t>, which was adopted</w:t>
      </w:r>
      <w:r>
        <w:rPr>
          <w:snapToGrid w:val="0"/>
        </w:rPr>
        <w:t>:</w:t>
      </w:r>
    </w:p>
    <w:p w:rsidR="005C7AC2" w:rsidRPr="008B50AF" w:rsidRDefault="005C7AC2" w:rsidP="005C7AC2">
      <w:pPr>
        <w:rPr>
          <w:snapToGrid w:val="0"/>
          <w:color w:val="auto"/>
        </w:rPr>
      </w:pPr>
      <w:r w:rsidRPr="008B50AF">
        <w:rPr>
          <w:snapToGrid w:val="0"/>
          <w:color w:val="auto"/>
        </w:rPr>
        <w:tab/>
        <w:t>Amend the bill, as and if amended, Section 59</w:t>
      </w:r>
      <w:r w:rsidRPr="008B50AF">
        <w:rPr>
          <w:snapToGrid w:val="0"/>
          <w:color w:val="auto"/>
        </w:rPr>
        <w:noBreakHyphen/>
        <w:t>66</w:t>
      </w:r>
      <w:r w:rsidRPr="008B50AF">
        <w:rPr>
          <w:snapToGrid w:val="0"/>
          <w:color w:val="auto"/>
        </w:rPr>
        <w:noBreakHyphen/>
        <w:t>40(B), as contained in SECTION 1, page 2, lines 12</w:t>
      </w:r>
      <w:r w:rsidRPr="008B50AF">
        <w:rPr>
          <w:snapToGrid w:val="0"/>
          <w:color w:val="auto"/>
        </w:rPr>
        <w:noBreakHyphen/>
        <w:t>37, by deleting the subsection in its entirety and inserting:</w:t>
      </w:r>
    </w:p>
    <w:p w:rsidR="005C7AC2" w:rsidRPr="008B50AF" w:rsidRDefault="005C7AC2" w:rsidP="005C7AC2">
      <w:pPr>
        <w:rPr>
          <w:snapToGrid w:val="0"/>
          <w:color w:val="auto"/>
        </w:rPr>
      </w:pPr>
      <w:r>
        <w:rPr>
          <w:snapToGrid w:val="0"/>
        </w:rPr>
        <w:tab/>
      </w:r>
      <w:r w:rsidRPr="008B50AF">
        <w:rPr>
          <w:snapToGrid w:val="0"/>
          <w:color w:val="auto"/>
        </w:rPr>
        <w:t>/</w:t>
      </w:r>
      <w:r w:rsidRPr="008B50AF">
        <w:rPr>
          <w:snapToGrid w:val="0"/>
          <w:color w:val="auto"/>
        </w:rPr>
        <w:tab/>
        <w:t>(B)</w:t>
      </w:r>
      <w:r w:rsidRPr="008B50AF">
        <w:rPr>
          <w:snapToGrid w:val="0"/>
          <w:color w:val="auto"/>
        </w:rPr>
        <w:tab/>
        <w:t>The task force must be composed of:</w:t>
      </w:r>
    </w:p>
    <w:p w:rsidR="005C7AC2" w:rsidRPr="008B50AF" w:rsidRDefault="005C7AC2" w:rsidP="005C7AC2">
      <w:pPr>
        <w:rPr>
          <w:snapToGrid w:val="0"/>
          <w:color w:val="auto"/>
        </w:rPr>
      </w:pPr>
      <w:r w:rsidRPr="008B50AF">
        <w:rPr>
          <w:snapToGrid w:val="0"/>
          <w:color w:val="auto"/>
        </w:rPr>
        <w:tab/>
      </w:r>
      <w:r w:rsidRPr="008B50AF">
        <w:rPr>
          <w:snapToGrid w:val="0"/>
          <w:color w:val="auto"/>
        </w:rPr>
        <w:tab/>
        <w:t>(1)</w:t>
      </w:r>
      <w:r w:rsidRPr="008B50AF">
        <w:rPr>
          <w:snapToGrid w:val="0"/>
          <w:color w:val="auto"/>
        </w:rPr>
        <w:tab/>
        <w:t>one member appointed by the South Carolina Association of Licensed Professional Counselors;</w:t>
      </w:r>
    </w:p>
    <w:p w:rsidR="005C7AC2" w:rsidRPr="008B50AF" w:rsidRDefault="005C7AC2" w:rsidP="005C7AC2">
      <w:pPr>
        <w:rPr>
          <w:snapToGrid w:val="0"/>
          <w:color w:val="auto"/>
        </w:rPr>
      </w:pPr>
      <w:r w:rsidRPr="008B50AF">
        <w:rPr>
          <w:snapToGrid w:val="0"/>
          <w:color w:val="auto"/>
        </w:rPr>
        <w:tab/>
      </w:r>
      <w:r w:rsidRPr="008B50AF">
        <w:rPr>
          <w:snapToGrid w:val="0"/>
          <w:color w:val="auto"/>
        </w:rPr>
        <w:tab/>
        <w:t>(2)</w:t>
      </w:r>
      <w:r w:rsidRPr="008B50AF">
        <w:rPr>
          <w:snapToGrid w:val="0"/>
          <w:color w:val="auto"/>
        </w:rPr>
        <w:tab/>
        <w:t xml:space="preserve">one member appointed by the South Carolina Society for Clinical Social Work; </w:t>
      </w:r>
    </w:p>
    <w:p w:rsidR="005C7AC2" w:rsidRPr="008B50AF" w:rsidRDefault="005C7AC2" w:rsidP="005C7AC2">
      <w:pPr>
        <w:rPr>
          <w:snapToGrid w:val="0"/>
          <w:color w:val="auto"/>
        </w:rPr>
      </w:pPr>
      <w:r w:rsidRPr="008B50AF">
        <w:rPr>
          <w:snapToGrid w:val="0"/>
          <w:color w:val="auto"/>
        </w:rPr>
        <w:tab/>
      </w:r>
      <w:r w:rsidRPr="008B50AF">
        <w:rPr>
          <w:snapToGrid w:val="0"/>
          <w:color w:val="auto"/>
        </w:rPr>
        <w:tab/>
        <w:t>(3)</w:t>
      </w:r>
      <w:r w:rsidRPr="008B50AF">
        <w:rPr>
          <w:snapToGrid w:val="0"/>
          <w:color w:val="auto"/>
        </w:rPr>
        <w:tab/>
        <w:t>one member appointed by the South Carolina Education Association;</w:t>
      </w:r>
    </w:p>
    <w:p w:rsidR="005C7AC2" w:rsidRPr="008B50AF" w:rsidRDefault="005C7AC2" w:rsidP="005C7AC2">
      <w:pPr>
        <w:rPr>
          <w:snapToGrid w:val="0"/>
          <w:color w:val="auto"/>
        </w:rPr>
      </w:pPr>
      <w:r w:rsidRPr="008B50AF">
        <w:rPr>
          <w:snapToGrid w:val="0"/>
          <w:color w:val="auto"/>
        </w:rPr>
        <w:tab/>
      </w:r>
      <w:r w:rsidRPr="008B50AF">
        <w:rPr>
          <w:snapToGrid w:val="0"/>
          <w:color w:val="auto"/>
        </w:rPr>
        <w:tab/>
        <w:t>(4)</w:t>
      </w:r>
      <w:r w:rsidRPr="008B50AF">
        <w:rPr>
          <w:snapToGrid w:val="0"/>
          <w:color w:val="auto"/>
        </w:rPr>
        <w:tab/>
        <w:t>one member appointed by the Palmetto State Teachers Association;</w:t>
      </w:r>
    </w:p>
    <w:p w:rsidR="005C7AC2" w:rsidRPr="008B50AF" w:rsidRDefault="005C7AC2" w:rsidP="005C7AC2">
      <w:pPr>
        <w:rPr>
          <w:snapToGrid w:val="0"/>
          <w:color w:val="auto"/>
        </w:rPr>
      </w:pPr>
      <w:r w:rsidRPr="008B50AF">
        <w:rPr>
          <w:snapToGrid w:val="0"/>
          <w:color w:val="auto"/>
        </w:rPr>
        <w:tab/>
      </w:r>
      <w:r w:rsidRPr="008B50AF">
        <w:rPr>
          <w:snapToGrid w:val="0"/>
          <w:color w:val="auto"/>
        </w:rPr>
        <w:tab/>
        <w:t>(5)</w:t>
      </w:r>
      <w:r w:rsidRPr="008B50AF">
        <w:rPr>
          <w:snapToGrid w:val="0"/>
          <w:color w:val="auto"/>
        </w:rPr>
        <w:tab/>
        <w:t>one member appointed by the South Carolina School Counselor Association;</w:t>
      </w:r>
    </w:p>
    <w:p w:rsidR="005C7AC2" w:rsidRPr="008B50AF" w:rsidRDefault="005C7AC2" w:rsidP="005C7AC2">
      <w:pPr>
        <w:rPr>
          <w:snapToGrid w:val="0"/>
          <w:color w:val="auto"/>
        </w:rPr>
      </w:pPr>
      <w:r w:rsidRPr="008B50AF">
        <w:rPr>
          <w:snapToGrid w:val="0"/>
          <w:color w:val="auto"/>
        </w:rPr>
        <w:tab/>
      </w:r>
      <w:r w:rsidRPr="008B50AF">
        <w:rPr>
          <w:snapToGrid w:val="0"/>
          <w:color w:val="auto"/>
        </w:rPr>
        <w:tab/>
        <w:t>(6)</w:t>
      </w:r>
      <w:r w:rsidRPr="008B50AF">
        <w:rPr>
          <w:snapToGrid w:val="0"/>
          <w:color w:val="auto"/>
        </w:rPr>
        <w:tab/>
        <w:t>one member appointed by the South Carolina Association of School Psychologists;</w:t>
      </w:r>
    </w:p>
    <w:p w:rsidR="005C7AC2" w:rsidRPr="008B50AF" w:rsidRDefault="005C7AC2" w:rsidP="005C7AC2">
      <w:pPr>
        <w:rPr>
          <w:snapToGrid w:val="0"/>
          <w:color w:val="auto"/>
        </w:rPr>
      </w:pPr>
      <w:r w:rsidRPr="008B50AF">
        <w:rPr>
          <w:snapToGrid w:val="0"/>
          <w:color w:val="auto"/>
        </w:rPr>
        <w:tab/>
      </w:r>
      <w:r w:rsidRPr="008B50AF">
        <w:rPr>
          <w:snapToGrid w:val="0"/>
          <w:color w:val="auto"/>
        </w:rPr>
        <w:tab/>
        <w:t>(7)</w:t>
      </w:r>
      <w:r w:rsidRPr="008B50AF">
        <w:rPr>
          <w:snapToGrid w:val="0"/>
          <w:color w:val="auto"/>
        </w:rPr>
        <w:tab/>
        <w:t>one member appointed by the South Carolina Association of School Social Workers;</w:t>
      </w:r>
    </w:p>
    <w:p w:rsidR="005C7AC2" w:rsidRPr="008B50AF" w:rsidRDefault="005C7AC2" w:rsidP="005C7AC2">
      <w:pPr>
        <w:rPr>
          <w:snapToGrid w:val="0"/>
          <w:color w:val="auto"/>
        </w:rPr>
      </w:pPr>
      <w:r w:rsidRPr="008B50AF">
        <w:rPr>
          <w:snapToGrid w:val="0"/>
          <w:color w:val="auto"/>
        </w:rPr>
        <w:tab/>
      </w:r>
      <w:r w:rsidRPr="008B50AF">
        <w:rPr>
          <w:snapToGrid w:val="0"/>
          <w:color w:val="auto"/>
        </w:rPr>
        <w:tab/>
        <w:t>(8)</w:t>
      </w:r>
      <w:r w:rsidRPr="008B50AF">
        <w:rPr>
          <w:snapToGrid w:val="0"/>
          <w:color w:val="auto"/>
        </w:rPr>
        <w:tab/>
        <w:t xml:space="preserve">one member appointed by the South Carolina Association for Marriage and Family Therapy; </w:t>
      </w:r>
    </w:p>
    <w:p w:rsidR="005C7AC2" w:rsidRPr="008B50AF" w:rsidRDefault="005C7AC2" w:rsidP="005C7AC2">
      <w:pPr>
        <w:rPr>
          <w:snapToGrid w:val="0"/>
          <w:color w:val="auto"/>
        </w:rPr>
      </w:pPr>
      <w:r w:rsidRPr="008B50AF">
        <w:rPr>
          <w:snapToGrid w:val="0"/>
          <w:color w:val="auto"/>
        </w:rPr>
        <w:tab/>
      </w:r>
      <w:r w:rsidRPr="008B50AF">
        <w:rPr>
          <w:snapToGrid w:val="0"/>
          <w:color w:val="auto"/>
        </w:rPr>
        <w:tab/>
        <w:t>(9)</w:t>
      </w:r>
      <w:r w:rsidRPr="008B50AF">
        <w:rPr>
          <w:snapToGrid w:val="0"/>
          <w:color w:val="auto"/>
        </w:rPr>
        <w:tab/>
        <w:t>one member appointed by the South Carolina Association of School Administrators;</w:t>
      </w:r>
    </w:p>
    <w:p w:rsidR="005C7AC2" w:rsidRPr="008B50AF" w:rsidRDefault="005C7AC2" w:rsidP="005C7AC2">
      <w:pPr>
        <w:rPr>
          <w:snapToGrid w:val="0"/>
          <w:color w:val="auto"/>
        </w:rPr>
      </w:pPr>
      <w:r w:rsidRPr="008B50AF">
        <w:rPr>
          <w:snapToGrid w:val="0"/>
          <w:color w:val="auto"/>
        </w:rPr>
        <w:tab/>
      </w:r>
      <w:r w:rsidRPr="008B50AF">
        <w:rPr>
          <w:snapToGrid w:val="0"/>
          <w:color w:val="auto"/>
        </w:rPr>
        <w:tab/>
        <w:t>(10)</w:t>
      </w:r>
      <w:r w:rsidRPr="008B50AF">
        <w:rPr>
          <w:snapToGrid w:val="0"/>
          <w:color w:val="auto"/>
        </w:rPr>
        <w:tab/>
        <w:t>one member appointed by the South Carolina School Boards Association;</w:t>
      </w:r>
    </w:p>
    <w:p w:rsidR="005C7AC2" w:rsidRPr="008B50AF" w:rsidRDefault="005C7AC2" w:rsidP="005C7AC2">
      <w:pPr>
        <w:rPr>
          <w:snapToGrid w:val="0"/>
          <w:color w:val="auto"/>
        </w:rPr>
      </w:pPr>
      <w:r w:rsidRPr="008B50AF">
        <w:rPr>
          <w:snapToGrid w:val="0"/>
          <w:color w:val="auto"/>
        </w:rPr>
        <w:tab/>
      </w:r>
      <w:r w:rsidRPr="008B50AF">
        <w:rPr>
          <w:snapToGrid w:val="0"/>
          <w:color w:val="auto"/>
        </w:rPr>
        <w:tab/>
        <w:t>(11)</w:t>
      </w:r>
      <w:r w:rsidRPr="008B50AF">
        <w:rPr>
          <w:snapToGrid w:val="0"/>
          <w:color w:val="auto"/>
        </w:rPr>
        <w:tab/>
        <w:t>one member appointed by the South Carolina Department of Mental Health;</w:t>
      </w:r>
    </w:p>
    <w:p w:rsidR="005C7AC2" w:rsidRPr="008B50AF" w:rsidRDefault="005C7AC2" w:rsidP="005C7AC2">
      <w:pPr>
        <w:rPr>
          <w:snapToGrid w:val="0"/>
          <w:color w:val="auto"/>
        </w:rPr>
      </w:pPr>
      <w:r w:rsidRPr="008B50AF">
        <w:rPr>
          <w:snapToGrid w:val="0"/>
          <w:color w:val="auto"/>
        </w:rPr>
        <w:tab/>
      </w:r>
      <w:r w:rsidRPr="008B50AF">
        <w:rPr>
          <w:snapToGrid w:val="0"/>
          <w:color w:val="auto"/>
        </w:rPr>
        <w:tab/>
        <w:t>(12)</w:t>
      </w:r>
      <w:r w:rsidRPr="008B50AF">
        <w:rPr>
          <w:snapToGrid w:val="0"/>
          <w:color w:val="auto"/>
        </w:rPr>
        <w:tab/>
        <w:t>one member appointed by the South Carolina Association of School Resource Officers;</w:t>
      </w:r>
    </w:p>
    <w:p w:rsidR="005C7AC2" w:rsidRPr="008B50AF" w:rsidRDefault="005C7AC2" w:rsidP="005C7AC2">
      <w:pPr>
        <w:rPr>
          <w:snapToGrid w:val="0"/>
          <w:color w:val="auto"/>
        </w:rPr>
      </w:pPr>
      <w:r w:rsidRPr="008B50AF">
        <w:rPr>
          <w:snapToGrid w:val="0"/>
          <w:color w:val="auto"/>
        </w:rPr>
        <w:tab/>
      </w:r>
      <w:r w:rsidRPr="008B50AF">
        <w:rPr>
          <w:snapToGrid w:val="0"/>
          <w:color w:val="auto"/>
        </w:rPr>
        <w:tab/>
        <w:t>(13)</w:t>
      </w:r>
      <w:r w:rsidRPr="008B50AF">
        <w:rPr>
          <w:snapToGrid w:val="0"/>
          <w:color w:val="auto"/>
        </w:rPr>
        <w:tab/>
        <w:t>one member appointed by the Chief of the State Law Enforcement Division;</w:t>
      </w:r>
    </w:p>
    <w:p w:rsidR="005C7AC2" w:rsidRPr="008B50AF" w:rsidRDefault="005C7AC2" w:rsidP="005C7AC2">
      <w:pPr>
        <w:rPr>
          <w:snapToGrid w:val="0"/>
          <w:color w:val="auto"/>
        </w:rPr>
      </w:pPr>
      <w:r w:rsidRPr="008B50AF">
        <w:rPr>
          <w:snapToGrid w:val="0"/>
          <w:color w:val="auto"/>
        </w:rPr>
        <w:tab/>
      </w:r>
      <w:r w:rsidRPr="008B50AF">
        <w:rPr>
          <w:snapToGrid w:val="0"/>
          <w:color w:val="auto"/>
        </w:rPr>
        <w:tab/>
        <w:t>(14)</w:t>
      </w:r>
      <w:r w:rsidRPr="008B50AF">
        <w:rPr>
          <w:snapToGrid w:val="0"/>
          <w:color w:val="auto"/>
        </w:rPr>
        <w:tab/>
        <w:t>one member appointed by the Governor;</w:t>
      </w:r>
    </w:p>
    <w:p w:rsidR="005C7AC2" w:rsidRPr="008B50AF" w:rsidRDefault="005C7AC2" w:rsidP="005C7AC2">
      <w:pPr>
        <w:rPr>
          <w:snapToGrid w:val="0"/>
          <w:color w:val="auto"/>
        </w:rPr>
      </w:pPr>
      <w:r w:rsidRPr="008B50AF">
        <w:rPr>
          <w:snapToGrid w:val="0"/>
          <w:color w:val="auto"/>
        </w:rPr>
        <w:tab/>
      </w:r>
      <w:r w:rsidRPr="008B50AF">
        <w:rPr>
          <w:snapToGrid w:val="0"/>
          <w:color w:val="auto"/>
        </w:rPr>
        <w:tab/>
        <w:t>(15)</w:t>
      </w:r>
      <w:r w:rsidRPr="008B50AF">
        <w:rPr>
          <w:snapToGrid w:val="0"/>
          <w:color w:val="auto"/>
        </w:rPr>
        <w:tab/>
        <w:t>one member appointed by the State Superintendent of Education;</w:t>
      </w:r>
    </w:p>
    <w:p w:rsidR="005C7AC2" w:rsidRPr="008B50AF" w:rsidRDefault="005C7AC2" w:rsidP="005C7AC2">
      <w:pPr>
        <w:rPr>
          <w:color w:val="auto"/>
        </w:rPr>
      </w:pPr>
      <w:r w:rsidRPr="008B50AF">
        <w:rPr>
          <w:snapToGrid w:val="0"/>
          <w:color w:val="auto"/>
        </w:rPr>
        <w:tab/>
      </w:r>
      <w:r w:rsidRPr="008B50AF">
        <w:rPr>
          <w:snapToGrid w:val="0"/>
          <w:color w:val="auto"/>
        </w:rPr>
        <w:tab/>
        <w:t>(16)</w:t>
      </w:r>
      <w:r w:rsidRPr="008B50AF">
        <w:rPr>
          <w:snapToGrid w:val="0"/>
          <w:color w:val="auto"/>
        </w:rPr>
        <w:tab/>
        <w:t>two members appointed by the Chairman of the House Education and Public W</w:t>
      </w:r>
      <w:r w:rsidRPr="008B50AF">
        <w:rPr>
          <w:color w:val="auto"/>
        </w:rPr>
        <w:t>orks Committee; and</w:t>
      </w:r>
    </w:p>
    <w:p w:rsidR="005C7AC2" w:rsidRPr="008B50AF" w:rsidRDefault="005C7AC2" w:rsidP="005C7AC2">
      <w:pPr>
        <w:rPr>
          <w:snapToGrid w:val="0"/>
          <w:color w:val="auto"/>
        </w:rPr>
      </w:pPr>
      <w:r w:rsidRPr="008B50AF">
        <w:rPr>
          <w:snapToGrid w:val="0"/>
          <w:color w:val="auto"/>
        </w:rPr>
        <w:tab/>
      </w:r>
      <w:r w:rsidRPr="008B50AF">
        <w:rPr>
          <w:snapToGrid w:val="0"/>
          <w:color w:val="auto"/>
        </w:rPr>
        <w:tab/>
        <w:t>(17)</w:t>
      </w:r>
      <w:r w:rsidRPr="008B50AF">
        <w:rPr>
          <w:snapToGrid w:val="0"/>
          <w:color w:val="auto"/>
        </w:rPr>
        <w:tab/>
        <w:t>two members appointed by the Chairman of the Senate Education Committee. /</w:t>
      </w:r>
    </w:p>
    <w:p w:rsidR="005C7AC2" w:rsidRPr="008B50AF" w:rsidRDefault="005C7AC2" w:rsidP="005C7AC2">
      <w:pPr>
        <w:rPr>
          <w:snapToGrid w:val="0"/>
          <w:color w:val="auto"/>
        </w:rPr>
      </w:pPr>
      <w:r>
        <w:rPr>
          <w:snapToGrid w:val="0"/>
        </w:rPr>
        <w:tab/>
      </w:r>
      <w:r w:rsidRPr="008B50AF">
        <w:rPr>
          <w:snapToGrid w:val="0"/>
          <w:color w:val="auto"/>
        </w:rPr>
        <w:t xml:space="preserve">Amend the bill further, </w:t>
      </w:r>
      <w:r w:rsidRPr="008B50AF">
        <w:rPr>
          <w:color w:val="auto"/>
        </w:rPr>
        <w:t>Section 59</w:t>
      </w:r>
      <w:r w:rsidRPr="008B50AF">
        <w:rPr>
          <w:color w:val="auto"/>
        </w:rPr>
        <w:noBreakHyphen/>
        <w:t>66</w:t>
      </w:r>
      <w:r w:rsidRPr="008B50AF">
        <w:rPr>
          <w:color w:val="auto"/>
        </w:rPr>
        <w:noBreakHyphen/>
        <w:t>40(F), as contained in SECTION 1, page 3, line 5, by deleting / 2013 / and inserting / 2014 /.</w:t>
      </w:r>
    </w:p>
    <w:p w:rsidR="005C7AC2" w:rsidRPr="008B50AF" w:rsidRDefault="005C7AC2" w:rsidP="005C7AC2">
      <w:pPr>
        <w:rPr>
          <w:snapToGrid w:val="0"/>
          <w:color w:val="auto"/>
        </w:rPr>
      </w:pPr>
      <w:r w:rsidRPr="008B50AF">
        <w:rPr>
          <w:snapToGrid w:val="0"/>
          <w:color w:val="auto"/>
        </w:rPr>
        <w:tab/>
        <w:t>Renumber sections to conform.</w:t>
      </w:r>
    </w:p>
    <w:p w:rsidR="005C7AC2" w:rsidRDefault="005C7AC2" w:rsidP="005C7AC2">
      <w:pPr>
        <w:rPr>
          <w:snapToGrid w:val="0"/>
        </w:rPr>
      </w:pPr>
      <w:r w:rsidRPr="008B50AF">
        <w:rPr>
          <w:snapToGrid w:val="0"/>
          <w:color w:val="auto"/>
        </w:rPr>
        <w:tab/>
        <w:t>Amend title to conform.</w:t>
      </w:r>
    </w:p>
    <w:p w:rsidR="005C7AC2" w:rsidRDefault="005C7AC2" w:rsidP="00C82C61">
      <w:pPr>
        <w:pStyle w:val="Header"/>
        <w:tabs>
          <w:tab w:val="clear" w:pos="8640"/>
          <w:tab w:val="left" w:pos="4320"/>
        </w:tabs>
      </w:pPr>
    </w:p>
    <w:p w:rsidR="005C7AC2" w:rsidRDefault="005C7AC2" w:rsidP="00C82C61">
      <w:pPr>
        <w:pStyle w:val="Header"/>
        <w:tabs>
          <w:tab w:val="clear" w:pos="8640"/>
          <w:tab w:val="left" w:pos="4320"/>
        </w:tabs>
      </w:pPr>
      <w:r>
        <w:tab/>
        <w:t>Senator HAYES explained the committee amendment.</w:t>
      </w:r>
    </w:p>
    <w:p w:rsidR="005C7AC2" w:rsidRDefault="005C7AC2" w:rsidP="00C82C61">
      <w:pPr>
        <w:pStyle w:val="Header"/>
        <w:tabs>
          <w:tab w:val="clear" w:pos="8640"/>
          <w:tab w:val="left" w:pos="4320"/>
        </w:tabs>
      </w:pPr>
    </w:p>
    <w:p w:rsidR="005C7AC2" w:rsidRDefault="005C7AC2" w:rsidP="00C82C61">
      <w:pPr>
        <w:pStyle w:val="Header"/>
        <w:tabs>
          <w:tab w:val="clear" w:pos="8640"/>
          <w:tab w:val="left" w:pos="4320"/>
        </w:tabs>
      </w:pPr>
      <w:r>
        <w:tab/>
        <w:t xml:space="preserve">The committee amendment was adopted. </w:t>
      </w:r>
    </w:p>
    <w:p w:rsidR="005C7AC2" w:rsidRDefault="005C7AC2" w:rsidP="00C82C61">
      <w:pPr>
        <w:pStyle w:val="Header"/>
        <w:tabs>
          <w:tab w:val="clear" w:pos="8640"/>
          <w:tab w:val="left" w:pos="4320"/>
        </w:tabs>
      </w:pPr>
    </w:p>
    <w:p w:rsidR="005C7AC2" w:rsidRDefault="005C7AC2" w:rsidP="00C82C61">
      <w:pPr>
        <w:pStyle w:val="Header"/>
        <w:tabs>
          <w:tab w:val="clear" w:pos="8640"/>
          <w:tab w:val="left" w:pos="4320"/>
        </w:tabs>
      </w:pPr>
      <w:r>
        <w:tab/>
        <w:t>The question then was second reading of the Bill.</w:t>
      </w:r>
    </w:p>
    <w:p w:rsidR="005C7AC2" w:rsidRDefault="005C7AC2" w:rsidP="00C82C61">
      <w:pPr>
        <w:pStyle w:val="Header"/>
        <w:tabs>
          <w:tab w:val="clear" w:pos="8640"/>
          <w:tab w:val="left" w:pos="4320"/>
        </w:tabs>
      </w:pPr>
    </w:p>
    <w:p w:rsidR="005C7AC2" w:rsidRDefault="005C7AC2" w:rsidP="005C7AC2">
      <w:pPr>
        <w:pStyle w:val="Header"/>
        <w:tabs>
          <w:tab w:val="clear" w:pos="8640"/>
          <w:tab w:val="left" w:pos="4320"/>
        </w:tabs>
      </w:pPr>
      <w:r>
        <w:tab/>
        <w:t>The "ayes" and "nays" were demanded and taken, resulting as follows:</w:t>
      </w:r>
    </w:p>
    <w:p w:rsidR="005C7AC2" w:rsidRPr="005C7AC2" w:rsidRDefault="005C7AC2" w:rsidP="005C7AC2">
      <w:pPr>
        <w:pStyle w:val="Header"/>
        <w:tabs>
          <w:tab w:val="clear" w:pos="8640"/>
          <w:tab w:val="left" w:pos="4320"/>
        </w:tabs>
        <w:jc w:val="center"/>
        <w:rPr>
          <w:b/>
        </w:rPr>
      </w:pPr>
      <w:r w:rsidRPr="005C7AC2">
        <w:rPr>
          <w:b/>
        </w:rPr>
        <w:t>Ayes 41; Nays 4</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AC2">
        <w:rPr>
          <w:b/>
        </w:rPr>
        <w:t>AYES</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Alexander</w:t>
      </w:r>
      <w:r>
        <w:tab/>
      </w:r>
      <w:r w:rsidRPr="005C7AC2">
        <w:t>Allen</w:t>
      </w:r>
      <w:r>
        <w:tab/>
      </w:r>
      <w:r w:rsidRPr="005C7AC2">
        <w:t>Bennett</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Campbell</w:t>
      </w:r>
      <w:r>
        <w:tab/>
      </w:r>
      <w:r w:rsidRPr="005C7AC2">
        <w:t>Campsen</w:t>
      </w:r>
      <w:r>
        <w:tab/>
      </w:r>
      <w:r w:rsidRPr="005C7AC2">
        <w:t>Cleary</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Coleman</w:t>
      </w:r>
      <w:r>
        <w:tab/>
      </w:r>
      <w:r w:rsidRPr="005C7AC2">
        <w:t>Courson</w:t>
      </w:r>
      <w:r>
        <w:tab/>
      </w:r>
      <w:r w:rsidRPr="005C7AC2">
        <w:t>Cromer</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Davis</w:t>
      </w:r>
      <w:r>
        <w:tab/>
      </w:r>
      <w:r w:rsidRPr="005C7AC2">
        <w:t>Fair</w:t>
      </w:r>
      <w:r>
        <w:tab/>
      </w:r>
      <w:r w:rsidRPr="005C7AC2">
        <w:t>Gregory</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Grooms</w:t>
      </w:r>
      <w:r>
        <w:tab/>
      </w:r>
      <w:r w:rsidRPr="005C7AC2">
        <w:t>Hayes</w:t>
      </w:r>
      <w:r>
        <w:tab/>
      </w:r>
      <w:r w:rsidRPr="005C7AC2">
        <w:t>Hembree</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Hutto</w:t>
      </w:r>
      <w:r>
        <w:tab/>
      </w:r>
      <w:r w:rsidRPr="005C7AC2">
        <w:t>Jackson</w:t>
      </w:r>
      <w:r>
        <w:tab/>
      </w:r>
      <w:r w:rsidRPr="005C7AC2">
        <w:t>Johnson</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Kimpson</w:t>
      </w:r>
      <w:r>
        <w:tab/>
      </w:r>
      <w:r w:rsidRPr="005C7AC2">
        <w:t>Leatherman</w:t>
      </w:r>
      <w:r>
        <w:tab/>
      </w:r>
      <w:r w:rsidRPr="005C7AC2">
        <w:t>Lourie</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Malloy</w:t>
      </w:r>
      <w:r>
        <w:tab/>
      </w:r>
      <w:r w:rsidRPr="005C7AC2">
        <w:rPr>
          <w:i/>
        </w:rPr>
        <w:t>Martin, Larry</w:t>
      </w:r>
      <w:r>
        <w:rPr>
          <w:i/>
        </w:rPr>
        <w:tab/>
      </w:r>
      <w:r w:rsidRPr="005C7AC2">
        <w:t>Massey</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McElveen</w:t>
      </w:r>
      <w:r>
        <w:tab/>
      </w:r>
      <w:r w:rsidRPr="005C7AC2">
        <w:t>McGill</w:t>
      </w:r>
      <w:r>
        <w:tab/>
      </w:r>
      <w:r w:rsidRPr="005C7AC2">
        <w:t>Nicholson</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O'Dell</w:t>
      </w:r>
      <w:r>
        <w:tab/>
      </w:r>
      <w:r w:rsidRPr="005C7AC2">
        <w:t>Peeler</w:t>
      </w:r>
      <w:r>
        <w:tab/>
      </w:r>
      <w:r w:rsidRPr="005C7AC2">
        <w:t>Pinckney</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Rankin</w:t>
      </w:r>
      <w:r>
        <w:tab/>
      </w:r>
      <w:r w:rsidRPr="005C7AC2">
        <w:t>Reese</w:t>
      </w:r>
      <w:r>
        <w:tab/>
      </w:r>
      <w:r w:rsidRPr="005C7AC2">
        <w:t>Scott</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Setzler</w:t>
      </w:r>
      <w:r>
        <w:tab/>
      </w:r>
      <w:r w:rsidRPr="005C7AC2">
        <w:t>Shealy</w:t>
      </w:r>
      <w:r>
        <w:tab/>
      </w:r>
      <w:r w:rsidRPr="005C7AC2">
        <w:t>Sheheen</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Thurmond</w:t>
      </w:r>
      <w:r>
        <w:tab/>
      </w:r>
      <w:r w:rsidRPr="005C7AC2">
        <w:t>Turner</w:t>
      </w:r>
      <w:r>
        <w:tab/>
      </w:r>
      <w:r w:rsidRPr="005C7AC2">
        <w:t>Verdin</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Williams</w:t>
      </w:r>
      <w:r>
        <w:tab/>
      </w:r>
      <w:r w:rsidRPr="005C7AC2">
        <w:t>Young</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7AC2" w:rsidRP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7AC2">
        <w:rPr>
          <w:b/>
        </w:rPr>
        <w:t>Total--41</w:t>
      </w:r>
    </w:p>
    <w:p w:rsidR="005C7AC2" w:rsidRPr="005C7AC2" w:rsidRDefault="005C7AC2" w:rsidP="005C7AC2">
      <w:pPr>
        <w:pStyle w:val="Header"/>
        <w:tabs>
          <w:tab w:val="clear" w:pos="8640"/>
          <w:tab w:val="left" w:pos="4320"/>
        </w:tabs>
      </w:pPr>
    </w:p>
    <w:p w:rsidR="005C7AC2" w:rsidRDefault="005C7AC2" w:rsidP="001744C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AC2">
        <w:rPr>
          <w:b/>
        </w:rPr>
        <w:t>NAYS</w:t>
      </w:r>
    </w:p>
    <w:p w:rsidR="005C7AC2" w:rsidRDefault="005C7AC2" w:rsidP="001744C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AC2">
        <w:t>Bright</w:t>
      </w:r>
      <w:r>
        <w:tab/>
      </w:r>
      <w:r w:rsidRPr="005C7AC2">
        <w:t>Bryant</w:t>
      </w:r>
      <w:r>
        <w:tab/>
      </w:r>
      <w:r w:rsidRPr="005C7AC2">
        <w:t>Corbin</w:t>
      </w:r>
    </w:p>
    <w:p w:rsidR="005C7AC2" w:rsidRDefault="005C7AC2" w:rsidP="001744C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7AC2">
        <w:rPr>
          <w:i/>
        </w:rPr>
        <w:t>Martin, Shane</w:t>
      </w:r>
    </w:p>
    <w:p w:rsid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C7AC2" w:rsidRPr="005C7AC2" w:rsidRDefault="005C7AC2" w:rsidP="005C7A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7AC2">
        <w:rPr>
          <w:b/>
        </w:rPr>
        <w:t>Total--4</w:t>
      </w:r>
    </w:p>
    <w:p w:rsidR="005C7AC2" w:rsidRDefault="005C7AC2" w:rsidP="00C82C61">
      <w:pPr>
        <w:pStyle w:val="Header"/>
        <w:tabs>
          <w:tab w:val="clear" w:pos="8640"/>
          <w:tab w:val="left" w:pos="4320"/>
        </w:tabs>
      </w:pPr>
    </w:p>
    <w:p w:rsidR="005C7AC2" w:rsidRDefault="005C7AC2" w:rsidP="00C82C61">
      <w:pPr>
        <w:pStyle w:val="Header"/>
        <w:tabs>
          <w:tab w:val="clear" w:pos="8640"/>
          <w:tab w:val="left" w:pos="4320"/>
        </w:tabs>
      </w:pPr>
      <w:r>
        <w:tab/>
        <w:t>There being no further amendments, the Bill was read the second time, passed and ordered to a third reading.</w:t>
      </w:r>
    </w:p>
    <w:p w:rsidR="005C7AC2" w:rsidRDefault="005C7AC2" w:rsidP="00FA27B5">
      <w:pPr>
        <w:pStyle w:val="Header"/>
        <w:tabs>
          <w:tab w:val="clear" w:pos="4320"/>
          <w:tab w:val="clear" w:pos="8640"/>
        </w:tabs>
        <w:jc w:val="left"/>
      </w:pPr>
    </w:p>
    <w:p w:rsidR="005C7AC2" w:rsidRPr="005C7AC2" w:rsidRDefault="005C7AC2" w:rsidP="005C7AC2">
      <w:pPr>
        <w:pStyle w:val="Header"/>
        <w:tabs>
          <w:tab w:val="clear" w:pos="4320"/>
          <w:tab w:val="clear" w:pos="8640"/>
        </w:tabs>
        <w:jc w:val="center"/>
        <w:rPr>
          <w:b/>
        </w:rPr>
      </w:pPr>
      <w:r>
        <w:rPr>
          <w:b/>
        </w:rPr>
        <w:t>H. 3365--Objection to Third Reading</w:t>
      </w:r>
    </w:p>
    <w:p w:rsidR="005C7AC2" w:rsidRDefault="005C7AC2" w:rsidP="005C7AC2">
      <w:pPr>
        <w:pStyle w:val="Header"/>
        <w:tabs>
          <w:tab w:val="clear" w:pos="4320"/>
          <w:tab w:val="clear" w:pos="8640"/>
        </w:tabs>
      </w:pPr>
      <w:r>
        <w:tab/>
        <w:t>Senator SCOTT asked unanimous consent to give the Bill a third reading tomorrow.</w:t>
      </w:r>
    </w:p>
    <w:p w:rsidR="005C7AC2" w:rsidRPr="005C7AC2" w:rsidRDefault="005C7AC2" w:rsidP="005C7AC2">
      <w:pPr>
        <w:pStyle w:val="Header"/>
        <w:tabs>
          <w:tab w:val="clear" w:pos="4320"/>
          <w:tab w:val="clear" w:pos="8640"/>
        </w:tabs>
      </w:pPr>
      <w:r>
        <w:tab/>
        <w:t>Senator BRIGHT o</w:t>
      </w:r>
      <w:r w:rsidR="001744C6">
        <w:t>b</w:t>
      </w:r>
      <w:r>
        <w:t>jected.</w:t>
      </w:r>
    </w:p>
    <w:p w:rsidR="005C7AC2" w:rsidRDefault="005C7AC2" w:rsidP="00FA27B5">
      <w:pPr>
        <w:pStyle w:val="Header"/>
        <w:tabs>
          <w:tab w:val="clear" w:pos="4320"/>
          <w:tab w:val="clear" w:pos="8640"/>
        </w:tabs>
        <w:jc w:val="left"/>
      </w:pPr>
    </w:p>
    <w:p w:rsidR="00C82C61" w:rsidRDefault="00C82C61" w:rsidP="00B06A73">
      <w:pPr>
        <w:pStyle w:val="Header"/>
        <w:keepNext/>
        <w:tabs>
          <w:tab w:val="clear" w:pos="8640"/>
          <w:tab w:val="left" w:pos="4320"/>
        </w:tabs>
        <w:jc w:val="center"/>
        <w:rPr>
          <w:b/>
        </w:rPr>
      </w:pPr>
      <w:r>
        <w:rPr>
          <w:b/>
        </w:rPr>
        <w:t>COMMITTEE AMENDMENT ADOPTED</w:t>
      </w:r>
    </w:p>
    <w:p w:rsidR="00C82C61" w:rsidRPr="0032308C" w:rsidRDefault="00C82C61" w:rsidP="00B06A73">
      <w:pPr>
        <w:pStyle w:val="Header"/>
        <w:keepNext/>
        <w:tabs>
          <w:tab w:val="clear" w:pos="8640"/>
          <w:tab w:val="left" w:pos="4320"/>
        </w:tabs>
        <w:jc w:val="center"/>
      </w:pPr>
      <w:r>
        <w:rPr>
          <w:b/>
        </w:rPr>
        <w:t>READ THE SECOND TIME</w:t>
      </w:r>
    </w:p>
    <w:p w:rsidR="00C82C61" w:rsidRPr="00A33EB7" w:rsidRDefault="00C82C61" w:rsidP="00B06A73">
      <w:pPr>
        <w:keepNext/>
        <w:suppressAutoHyphens/>
        <w:outlineLvl w:val="0"/>
      </w:pPr>
      <w:r>
        <w:tab/>
      </w:r>
      <w:r w:rsidRPr="00A33EB7">
        <w:t>H. 3644</w:t>
      </w:r>
      <w:r w:rsidR="00054CD1" w:rsidRPr="00A33EB7">
        <w:fldChar w:fldCharType="begin"/>
      </w:r>
      <w:r w:rsidRPr="00A33EB7">
        <w:instrText xml:space="preserve"> XE "H. 3644" \b </w:instrText>
      </w:r>
      <w:r w:rsidR="00054CD1" w:rsidRPr="00A33EB7">
        <w:fldChar w:fldCharType="end"/>
      </w:r>
      <w:r w:rsidRPr="00A33EB7">
        <w:t xml:space="preserve"> -- </w:t>
      </w:r>
      <w:r>
        <w:t>Reps. Loftis, Gagnon, Herbkersman, Lowe, Lucas, D.C. Moss, H.L. Ott, Pitts, Toole and Bowers</w:t>
      </w:r>
      <w:r w:rsidRPr="00A33EB7">
        <w:t xml:space="preserve">:  </w:t>
      </w:r>
      <w:r w:rsidRPr="00A33EB7">
        <w:rPr>
          <w:szCs w:val="30"/>
        </w:rPr>
        <w:t xml:space="preserve">A BILL </w:t>
      </w:r>
      <w:r w:rsidRPr="00A33EB7">
        <w:t>TO AMEND THE CODE OF LAWS OF SOUTH CAROLINA, 1976, BY ADDING SECTION 13</w:t>
      </w:r>
      <w:r w:rsidRPr="00A33EB7">
        <w:noBreakHyphen/>
        <w:t>1</w:t>
      </w:r>
      <w:r w:rsidRPr="00A33EB7">
        <w:noBreakHyphen/>
        <w:t>390 SO AS TO ESTABLISH WITHIN THE DIVISION OF STATE DEVELOPMENT OF THE DEPARTMENT OF COMMERCE THE CLEAN ENERGY INDUSTRY MARKET DEVELOPMENT ADVISORY COUNCIL AND PROVIDE FOR ITS MEMBERSHIP AND FUNCTIONS; TO AMEND SECTION 12</w:t>
      </w:r>
      <w:r w:rsidRPr="00A33EB7">
        <w:noBreakHyphen/>
        <w:t>6</w:t>
      </w:r>
      <w:r w:rsidRPr="00A33EB7">
        <w:noBreakHyphen/>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A33EB7">
        <w:noBreakHyphen/>
        <w:t>6</w:t>
      </w:r>
      <w:r w:rsidRPr="00A33EB7">
        <w:noBreakHyphen/>
        <w:t>3600, AS AMENDED, RELATING TO THE INCOME TAX CREDIT FOR CORN</w:t>
      </w:r>
      <w:r w:rsidRPr="00A33EB7">
        <w:noBreakHyphen/>
        <w:t>BASED ETHANOL OR SOY</w:t>
      </w:r>
      <w:r w:rsidRPr="00A33EB7">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C82C61" w:rsidRPr="00C82C61" w:rsidRDefault="00C82C61" w:rsidP="00C82C6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C82C61" w:rsidRDefault="00C82C61" w:rsidP="00C82C61">
      <w:pPr>
        <w:pStyle w:val="Header"/>
        <w:tabs>
          <w:tab w:val="clear" w:pos="8640"/>
          <w:tab w:val="left" w:pos="4320"/>
        </w:tabs>
      </w:pPr>
    </w:p>
    <w:p w:rsidR="00C82C61" w:rsidRDefault="00C82C61" w:rsidP="00C82C61">
      <w:pPr>
        <w:rPr>
          <w:snapToGrid w:val="0"/>
        </w:rPr>
      </w:pPr>
      <w:r>
        <w:rPr>
          <w:snapToGrid w:val="0"/>
        </w:rPr>
        <w:tab/>
        <w:t>The Committee on Finance proposed the following amendment (BH\3644C001.BH.DG14)</w:t>
      </w:r>
      <w:r w:rsidRPr="00482333">
        <w:rPr>
          <w:snapToGrid w:val="0"/>
        </w:rPr>
        <w:t>, which was adopted</w:t>
      </w:r>
      <w:r>
        <w:rPr>
          <w:snapToGrid w:val="0"/>
        </w:rPr>
        <w:t>:</w:t>
      </w:r>
    </w:p>
    <w:p w:rsidR="00C82C61" w:rsidRPr="00482333" w:rsidRDefault="00C82C61" w:rsidP="00C82C61">
      <w:pPr>
        <w:rPr>
          <w:snapToGrid w:val="0"/>
          <w:color w:val="auto"/>
        </w:rPr>
      </w:pPr>
      <w:r>
        <w:rPr>
          <w:snapToGrid w:val="0"/>
        </w:rPr>
        <w:tab/>
      </w:r>
      <w:r w:rsidRPr="00482333">
        <w:rPr>
          <w:snapToGrid w:val="0"/>
          <w:color w:val="auto"/>
        </w:rPr>
        <w:t>Amend the bill, as and if amended, by striking all after the enacting words and inserting:</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w:t>
      </w:r>
      <w:r w:rsidRPr="00482333">
        <w:rPr>
          <w:color w:val="auto"/>
          <w:u w:color="000000" w:themeColor="text1"/>
        </w:rPr>
        <w:tab/>
      </w:r>
      <w:r w:rsidRPr="00482333">
        <w:rPr>
          <w:color w:val="auto"/>
          <w:u w:color="000000" w:themeColor="text1"/>
        </w:rPr>
        <w:tab/>
        <w:t>SECTION</w:t>
      </w:r>
      <w:r w:rsidRPr="00482333">
        <w:rPr>
          <w:color w:val="auto"/>
          <w:u w:color="000000" w:themeColor="text1"/>
        </w:rPr>
        <w:tab/>
        <w:t>1.</w:t>
      </w:r>
      <w:r w:rsidRPr="00482333">
        <w:rPr>
          <w:color w:val="auto"/>
          <w:u w:color="000000" w:themeColor="text1"/>
        </w:rPr>
        <w:tab/>
      </w:r>
      <w:r w:rsidRPr="00482333">
        <w:rPr>
          <w:color w:val="auto"/>
          <w:u w:color="000000" w:themeColor="text1"/>
        </w:rPr>
        <w:tab/>
        <w:t>A.</w:t>
      </w:r>
      <w:r w:rsidRPr="00482333">
        <w:rPr>
          <w:color w:val="auto"/>
          <w:u w:color="000000" w:themeColor="text1"/>
        </w:rPr>
        <w:tab/>
      </w:r>
      <w:r w:rsidRPr="00482333">
        <w:rPr>
          <w:color w:val="auto"/>
          <w:u w:color="000000" w:themeColor="text1"/>
        </w:rPr>
        <w:tab/>
        <w:t>Section 12</w:t>
      </w:r>
      <w:r w:rsidRPr="00482333">
        <w:rPr>
          <w:color w:val="auto"/>
          <w:u w:color="000000" w:themeColor="text1"/>
        </w:rPr>
        <w:noBreakHyphen/>
        <w:t>6</w:t>
      </w:r>
      <w:r w:rsidRPr="00482333">
        <w:rPr>
          <w:color w:val="auto"/>
          <w:u w:color="000000" w:themeColor="text1"/>
        </w:rPr>
        <w:noBreakHyphen/>
        <w:t>3588 of the 1976 Code is amended to read:</w:t>
      </w:r>
    </w:p>
    <w:p w:rsidR="00C82C61" w:rsidRPr="00482333" w:rsidRDefault="00C82C61" w:rsidP="00C82C61">
      <w:pPr>
        <w:rPr>
          <w:color w:val="auto"/>
          <w:u w:color="000000" w:themeColor="text1"/>
        </w:rPr>
      </w:pPr>
      <w:r w:rsidRPr="00482333">
        <w:rPr>
          <w:color w:val="auto"/>
          <w:u w:color="000000" w:themeColor="text1"/>
        </w:rPr>
        <w:tab/>
        <w:t>“Section 12</w:t>
      </w:r>
      <w:r w:rsidRPr="00482333">
        <w:rPr>
          <w:color w:val="auto"/>
          <w:u w:color="000000" w:themeColor="text1"/>
        </w:rPr>
        <w:noBreakHyphen/>
        <w:t>6</w:t>
      </w:r>
      <w:r w:rsidRPr="00482333">
        <w:rPr>
          <w:color w:val="auto"/>
          <w:u w:color="000000" w:themeColor="text1"/>
        </w:rPr>
        <w:noBreakHyphen/>
        <w:t>3588.</w:t>
      </w:r>
      <w:r w:rsidRPr="00482333">
        <w:rPr>
          <w:color w:val="auto"/>
          <w:u w:color="000000" w:themeColor="text1"/>
        </w:rPr>
        <w:tab/>
        <w:t>(A)</w:t>
      </w:r>
      <w:r w:rsidRPr="00482333">
        <w:rPr>
          <w:color w:val="auto"/>
          <w:u w:color="000000" w:themeColor="text1"/>
        </w:rPr>
        <w:tab/>
        <w:t xml:space="preserve">The General Assembly has determined to enact the ‘South Carolina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Tax Incentive Program’ as contained in this section to encourage business investment that will produce high quality employment opportunities and enhance this state’s position as a center for production and use of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products.  The program accomplishes this goal by providing tax incentives to companies in the solar, wind, geothermal, and other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industries </w:t>
      </w:r>
      <w:r w:rsidRPr="00482333">
        <w:rPr>
          <w:strike/>
          <w:color w:val="auto"/>
          <w:u w:color="000000" w:themeColor="text1"/>
        </w:rPr>
        <w:t>who</w:t>
      </w:r>
      <w:r w:rsidRPr="00482333">
        <w:rPr>
          <w:color w:val="auto"/>
          <w:u w:color="000000" w:themeColor="text1"/>
        </w:rPr>
        <w:t xml:space="preserve"> </w:t>
      </w:r>
      <w:r w:rsidRPr="00482333">
        <w:rPr>
          <w:color w:val="auto"/>
          <w:u w:val="single" w:color="000000" w:themeColor="text1"/>
        </w:rPr>
        <w:t>which</w:t>
      </w:r>
      <w:r w:rsidRPr="00482333">
        <w:rPr>
          <w:color w:val="auto"/>
          <w:u w:color="000000" w:themeColor="text1"/>
        </w:rPr>
        <w:t xml:space="preserve"> are expanding or locating in South Carolina. </w:t>
      </w:r>
    </w:p>
    <w:p w:rsidR="00C82C61" w:rsidRPr="00482333" w:rsidRDefault="00C82C61" w:rsidP="008E6FF9">
      <w:pPr>
        <w:keepNext/>
        <w:rPr>
          <w:color w:val="auto"/>
          <w:u w:color="000000" w:themeColor="text1"/>
        </w:rPr>
      </w:pPr>
      <w:r w:rsidRPr="00482333">
        <w:rPr>
          <w:color w:val="auto"/>
          <w:u w:color="000000" w:themeColor="text1"/>
        </w:rPr>
        <w:tab/>
        <w:t>(B)</w:t>
      </w:r>
      <w:r w:rsidRPr="00482333">
        <w:rPr>
          <w:color w:val="auto"/>
          <w:u w:color="000000" w:themeColor="text1"/>
        </w:rPr>
        <w:tab/>
        <w:t xml:space="preserve">As used in this section: </w:t>
      </w:r>
    </w:p>
    <w:p w:rsidR="00C82C61" w:rsidRPr="00482333" w:rsidRDefault="00C82C61" w:rsidP="008E6FF9">
      <w:pPr>
        <w:keepNext/>
        <w:rPr>
          <w:color w:val="auto"/>
          <w:u w:color="000000" w:themeColor="text1"/>
        </w:rPr>
      </w:pPr>
      <w:r w:rsidRPr="00482333">
        <w:rPr>
          <w:color w:val="auto"/>
          <w:u w:color="000000" w:themeColor="text1"/>
        </w:rPr>
        <w:tab/>
      </w:r>
      <w:r w:rsidRPr="00482333">
        <w:rPr>
          <w:color w:val="auto"/>
          <w:u w:color="000000" w:themeColor="text1"/>
        </w:rPr>
        <w:tab/>
        <w:t>(1)</w:t>
      </w:r>
      <w:r w:rsidRPr="00482333">
        <w:rPr>
          <w:color w:val="auto"/>
          <w:u w:color="000000" w:themeColor="text1"/>
        </w:rPr>
        <w:tab/>
        <w:t xml:space="preserve">‘Capital investment’ means an expenditure to acquire, lease, or improve property that is used in operating a business, including land, buildings, machinery, and fixtures.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(2)</w:t>
      </w:r>
      <w:r w:rsidRPr="00482333">
        <w:rPr>
          <w:color w:val="auto"/>
          <w:u w:color="000000" w:themeColor="text1"/>
        </w:rPr>
        <w:tab/>
        <w:t>‘Manufacturing’ means fabricating, producing, or manufacturing raw or unprepared materials into usable products, imparting new forms, qualities, properties, and combinations.  Manufacturing does not include generating electricity for off</w:t>
      </w:r>
      <w:r w:rsidRPr="00482333">
        <w:rPr>
          <w:color w:val="auto"/>
          <w:u w:color="000000" w:themeColor="text1"/>
        </w:rPr>
        <w:noBreakHyphen/>
        <w:t xml:space="preserve">site consumption.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(3)</w:t>
      </w:r>
      <w:r w:rsidRPr="00482333">
        <w:rPr>
          <w:color w:val="auto"/>
          <w:u w:color="000000" w:themeColor="text1"/>
        </w:rPr>
        <w:tab/>
        <w:t xml:space="preserve">‘Qualifying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(4)</w:t>
      </w:r>
      <w:r w:rsidRPr="00482333">
        <w:rPr>
          <w:color w:val="auto"/>
          <w:u w:color="000000" w:themeColor="text1"/>
        </w:rPr>
        <w:tab/>
        <w:t>‘</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operations’ are limited to manufacturers of systems </w:t>
      </w:r>
      <w:r w:rsidRPr="00482333">
        <w:rPr>
          <w:strike/>
          <w:color w:val="auto"/>
          <w:u w:color="000000" w:themeColor="text1"/>
        </w:rPr>
        <w:t>and</w:t>
      </w:r>
      <w:r w:rsidRPr="00482333">
        <w:rPr>
          <w:color w:val="auto"/>
          <w:u w:color="000000" w:themeColor="text1"/>
        </w:rPr>
        <w:t xml:space="preserve"> </w:t>
      </w:r>
      <w:r w:rsidRPr="00482333">
        <w:rPr>
          <w:color w:val="auto"/>
          <w:u w:val="single" w:color="000000" w:themeColor="text1"/>
        </w:rPr>
        <w:t>or</w:t>
      </w:r>
      <w:r w:rsidRPr="00482333">
        <w:rPr>
          <w:color w:val="auto"/>
          <w:u w:color="000000" w:themeColor="text1"/>
        </w:rPr>
        <w:t xml:space="preserve"> components that are used or useful in manufacturing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or operation of clean</w:t>
      </w:r>
      <w:r w:rsidRPr="00482333">
        <w:rPr>
          <w:color w:val="auto"/>
          <w:u w:color="000000" w:themeColor="text1"/>
        </w:rPr>
        <w:t xml:space="preserve"> energy equipment for the generation, storage, testing and research and development, and transmission or distribution of electricity from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 energy</w:t>
      </w:r>
      <w:r w:rsidRPr="00482333">
        <w:rPr>
          <w:color w:val="auto"/>
          <w:u w:color="000000" w:themeColor="text1"/>
        </w:rPr>
        <w:t xml:space="preserve"> sources, including specialized packaging for the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equipment manufactured at the facility.  </w:t>
      </w:r>
      <w:r w:rsidRPr="00482333">
        <w:rPr>
          <w:color w:val="auto"/>
          <w:u w:val="single" w:color="000000" w:themeColor="text1"/>
        </w:rPr>
        <w:t>A clean energy operation does not include generating electricity for off</w:t>
      </w:r>
      <w:r w:rsidRPr="00482333">
        <w:rPr>
          <w:color w:val="auto"/>
          <w:u w:val="single" w:color="000000" w:themeColor="text1"/>
        </w:rPr>
        <w:noBreakHyphen/>
        <w:t>site consumption.</w:t>
      </w:r>
      <w:r w:rsidRPr="00482333">
        <w:rPr>
          <w:color w:val="auto"/>
          <w:u w:color="000000" w:themeColor="text1"/>
        </w:rPr>
        <w:t xml:space="preserve"> </w:t>
      </w:r>
    </w:p>
    <w:p w:rsidR="00C82C61" w:rsidRPr="00482333" w:rsidRDefault="00C82C61" w:rsidP="00C82C61">
      <w:pPr>
        <w:rPr>
          <w:color w:val="auto"/>
          <w:u w:color="000000" w:themeColor="text1"/>
        </w:rPr>
      </w:pPr>
      <w:r w:rsidRPr="00482333">
        <w:rPr>
          <w:color w:val="auto"/>
          <w:u w:color="000000" w:themeColor="text1"/>
        </w:rPr>
        <w:tab/>
        <w:t>(C)</w:t>
      </w:r>
      <w:r w:rsidRPr="00482333">
        <w:rPr>
          <w:color w:val="auto"/>
          <w:u w:color="000000" w:themeColor="text1"/>
        </w:rPr>
        <w:tab/>
        <w:t xml:space="preserve">A business or corporation meeting the requirements of this section </w:t>
      </w:r>
      <w:r w:rsidRPr="00482333">
        <w:rPr>
          <w:strike/>
          <w:color w:val="auto"/>
          <w:u w:color="000000" w:themeColor="text1"/>
        </w:rPr>
        <w:t>beginning in 2010</w:t>
      </w:r>
      <w:r w:rsidRPr="00482333">
        <w:rPr>
          <w:color w:val="auto"/>
          <w:u w:color="000000" w:themeColor="text1"/>
        </w:rPr>
        <w:t xml:space="preserve"> is eligible to receive a ten percent</w:t>
      </w:r>
      <w:r w:rsidRPr="00482333">
        <w:rPr>
          <w:strike/>
          <w:color w:val="auto"/>
          <w:u w:color="000000" w:themeColor="text1"/>
        </w:rPr>
        <w:t xml:space="preserve"> </w:t>
      </w:r>
      <w:r w:rsidRPr="00482333">
        <w:rPr>
          <w:color w:val="auto"/>
          <w:u w:color="000000" w:themeColor="text1"/>
        </w:rPr>
        <w:t xml:space="preserve">nonrefundable income tax credit of the cost of the company’s total qualifying investments in plant and equipment in this State for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operations. </w:t>
      </w:r>
    </w:p>
    <w:p w:rsidR="00C82C61" w:rsidRPr="00482333" w:rsidRDefault="00C82C61" w:rsidP="00C82C61">
      <w:pPr>
        <w:rPr>
          <w:color w:val="auto"/>
          <w:u w:color="000000" w:themeColor="text1"/>
        </w:rPr>
      </w:pPr>
      <w:r w:rsidRPr="00482333">
        <w:rPr>
          <w:color w:val="auto"/>
          <w:u w:color="000000" w:themeColor="text1"/>
        </w:rPr>
        <w:tab/>
        <w:t>(D)</w:t>
      </w:r>
      <w:r w:rsidRPr="00482333">
        <w:rPr>
          <w:color w:val="auto"/>
          <w:u w:color="000000" w:themeColor="text1"/>
        </w:rPr>
        <w:tab/>
        <w:t xml:space="preserve">The business or corporation </w:t>
      </w:r>
      <w:r w:rsidRPr="00482333">
        <w:rPr>
          <w:strike/>
          <w:color w:val="auto"/>
          <w:u w:color="000000" w:themeColor="text1"/>
        </w:rPr>
        <w:t>must</w:t>
      </w:r>
      <w:r w:rsidRPr="00482333">
        <w:rPr>
          <w:color w:val="auto"/>
          <w:u w:color="000000" w:themeColor="text1"/>
        </w:rPr>
        <w:t xml:space="preserve"> </w:t>
      </w:r>
      <w:r w:rsidRPr="00482333">
        <w:rPr>
          <w:color w:val="auto"/>
          <w:u w:val="single" w:color="000000" w:themeColor="text1"/>
        </w:rPr>
        <w:t>shall</w:t>
      </w:r>
      <w:r w:rsidRPr="00482333">
        <w:rPr>
          <w:color w:val="auto"/>
          <w:u w:color="000000" w:themeColor="text1"/>
        </w:rPr>
        <w:t xml:space="preserve">: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(1)</w:t>
      </w:r>
      <w:r w:rsidRPr="00482333">
        <w:rPr>
          <w:color w:val="auto"/>
          <w:u w:color="000000" w:themeColor="text1"/>
        </w:rPr>
        <w:tab/>
        <w:t xml:space="preserve">manufacture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systems </w:t>
      </w:r>
      <w:r w:rsidRPr="00482333">
        <w:rPr>
          <w:strike/>
          <w:color w:val="auto"/>
          <w:u w:color="000000" w:themeColor="text1"/>
        </w:rPr>
        <w:t>and</w:t>
      </w:r>
      <w:r w:rsidRPr="00482333">
        <w:rPr>
          <w:color w:val="auto"/>
          <w:u w:color="000000" w:themeColor="text1"/>
        </w:rPr>
        <w:t xml:space="preserve"> </w:t>
      </w:r>
      <w:r w:rsidRPr="00482333">
        <w:rPr>
          <w:color w:val="auto"/>
          <w:u w:val="single" w:color="000000" w:themeColor="text1"/>
        </w:rPr>
        <w:t>or</w:t>
      </w:r>
      <w:r w:rsidRPr="00482333">
        <w:rPr>
          <w:color w:val="auto"/>
          <w:u w:color="000000" w:themeColor="text1"/>
        </w:rPr>
        <w:t xml:space="preserve"> components in South Carolina for solar, wind, geothermal, or other </w:t>
      </w:r>
      <w:r w:rsidRPr="00482333">
        <w:rPr>
          <w:strike/>
          <w:color w:val="auto"/>
          <w:u w:color="000000" w:themeColor="text1"/>
        </w:rPr>
        <w:t>renewable</w:t>
      </w:r>
      <w:r w:rsidRPr="00482333">
        <w:rPr>
          <w:color w:val="auto"/>
          <w:u w:color="000000" w:themeColor="text1"/>
        </w:rPr>
        <w:t xml:space="preserve"> </w:t>
      </w:r>
      <w:r w:rsidRPr="00482333">
        <w:rPr>
          <w:color w:val="auto"/>
          <w:u w:val="single" w:color="000000" w:themeColor="text1"/>
        </w:rPr>
        <w:t>clean</w:t>
      </w:r>
      <w:r w:rsidRPr="00482333">
        <w:rPr>
          <w:color w:val="auto"/>
          <w:u w:color="000000" w:themeColor="text1"/>
        </w:rPr>
        <w:t xml:space="preserve"> energy uses in order to be eligible for the tax credit authorized by this section;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(2)</w:t>
      </w:r>
      <w:r w:rsidRPr="00482333">
        <w:rPr>
          <w:color w:val="auto"/>
          <w:u w:color="000000" w:themeColor="text1"/>
        </w:rPr>
        <w:tab/>
        <w:t xml:space="preserve">invest at least </w:t>
      </w:r>
      <w:r w:rsidRPr="00482333">
        <w:rPr>
          <w:strike/>
          <w:color w:val="auto"/>
          <w:u w:color="000000" w:themeColor="text1"/>
        </w:rPr>
        <w:t>five hundred</w:t>
      </w:r>
      <w:r w:rsidRPr="00482333">
        <w:rPr>
          <w:color w:val="auto"/>
          <w:u w:color="000000" w:themeColor="text1"/>
        </w:rPr>
        <w:t xml:space="preserve"> </w:t>
      </w:r>
      <w:r w:rsidRPr="00482333">
        <w:rPr>
          <w:color w:val="auto"/>
          <w:u w:val="single" w:color="000000" w:themeColor="text1"/>
        </w:rPr>
        <w:t>fifty</w:t>
      </w:r>
      <w:r w:rsidRPr="00482333">
        <w:rPr>
          <w:color w:val="auto"/>
          <w:u w:color="000000" w:themeColor="text1"/>
        </w:rPr>
        <w:t xml:space="preserve"> million dollars </w:t>
      </w:r>
      <w:r w:rsidRPr="00482333">
        <w:rPr>
          <w:color w:val="auto"/>
          <w:u w:val="single" w:color="000000" w:themeColor="text1"/>
        </w:rPr>
        <w:t>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Pr="00482333">
        <w:rPr>
          <w:color w:val="auto"/>
          <w:u w:val="single" w:color="000000" w:themeColor="text1"/>
        </w:rPr>
        <w:noBreakHyphen/>
        <w:t>6</w:t>
      </w:r>
      <w:r w:rsidRPr="00482333">
        <w:rPr>
          <w:color w:val="auto"/>
          <w:u w:val="single" w:color="000000" w:themeColor="text1"/>
        </w:rPr>
        <w:noBreakHyphen/>
        <w:t>3360(B)</w:t>
      </w:r>
      <w:r w:rsidRPr="00482333">
        <w:rPr>
          <w:color w:val="auto"/>
          <w:u w:color="000000" w:themeColor="text1"/>
        </w:rPr>
        <w:t xml:space="preserve"> in the year the tax credit is claimed in new qualifying plant and equipment; and </w:t>
      </w:r>
    </w:p>
    <w:p w:rsidR="00C82C61" w:rsidRPr="00482333" w:rsidRDefault="00C82C61" w:rsidP="00C82C61">
      <w:pPr>
        <w:rPr>
          <w:color w:val="auto"/>
          <w:u w:color="000000" w:themeColor="text1"/>
        </w:rPr>
      </w:pPr>
      <w:r w:rsidRPr="00482333">
        <w:rPr>
          <w:color w:val="auto"/>
          <w:u w:color="000000" w:themeColor="text1"/>
        </w:rPr>
        <w:tab/>
      </w:r>
      <w:r w:rsidRPr="00482333">
        <w:rPr>
          <w:color w:val="auto"/>
          <w:u w:color="000000" w:themeColor="text1"/>
        </w:rPr>
        <w:tab/>
        <w:t>(3)</w:t>
      </w:r>
      <w:r w:rsidRPr="00482333">
        <w:rPr>
          <w:color w:val="auto"/>
          <w:u w:color="000000" w:themeColor="text1"/>
        </w:rPr>
        <w:tab/>
        <w:t xml:space="preserve">have created </w:t>
      </w:r>
      <w:r w:rsidRPr="00482333">
        <w:rPr>
          <w:color w:val="auto"/>
          <w:u w:val="single" w:color="000000" w:themeColor="text1"/>
        </w:rPr>
        <w:t>at least</w:t>
      </w:r>
      <w:r w:rsidRPr="00482333">
        <w:rPr>
          <w:color w:val="auto"/>
          <w:u w:color="000000" w:themeColor="text1"/>
        </w:rPr>
        <w:t xml:space="preserve"> one </w:t>
      </w:r>
      <w:r w:rsidRPr="00482333">
        <w:rPr>
          <w:strike/>
          <w:color w:val="auto"/>
          <w:u w:color="000000" w:themeColor="text1"/>
        </w:rPr>
        <w:t>and one</w:t>
      </w:r>
      <w:r w:rsidRPr="00482333">
        <w:rPr>
          <w:strike/>
          <w:color w:val="auto"/>
          <w:u w:color="000000" w:themeColor="text1"/>
        </w:rPr>
        <w:noBreakHyphen/>
        <w:t>half</w:t>
      </w:r>
      <w:r w:rsidRPr="00482333">
        <w:rPr>
          <w:color w:val="auto"/>
          <w:u w:color="000000" w:themeColor="text1"/>
        </w:rPr>
        <w:t xml:space="preserve"> full</w:t>
      </w:r>
      <w:r w:rsidRPr="00482333">
        <w:rPr>
          <w:color w:val="auto"/>
          <w:u w:color="000000" w:themeColor="text1"/>
        </w:rPr>
        <w:noBreakHyphen/>
        <w:t xml:space="preserve">time job for every </w:t>
      </w:r>
      <w:r w:rsidRPr="00482333">
        <w:rPr>
          <w:strike/>
          <w:color w:val="auto"/>
          <w:u w:color="000000" w:themeColor="text1"/>
        </w:rPr>
        <w:t>five hundred thousand</w:t>
      </w:r>
      <w:r w:rsidRPr="00482333">
        <w:rPr>
          <w:color w:val="auto"/>
          <w:u w:color="000000" w:themeColor="text1"/>
        </w:rPr>
        <w:t xml:space="preserve"> </w:t>
      </w:r>
      <w:r w:rsidRPr="00482333">
        <w:rPr>
          <w:color w:val="auto"/>
          <w:u w:val="single" w:color="000000" w:themeColor="text1"/>
        </w:rPr>
        <w:t>one million</w:t>
      </w:r>
      <w:r w:rsidRPr="00482333">
        <w:rPr>
          <w:color w:val="auto"/>
          <w:u w:color="000000" w:themeColor="text1"/>
        </w:rPr>
        <w:t xml:space="preserve"> dollars of capital investment qualifying for the credit that each pays at least one hundred twenty</w:t>
      </w:r>
      <w:r w:rsidRPr="00482333">
        <w:rPr>
          <w:color w:val="auto"/>
          <w:u w:color="000000" w:themeColor="text1"/>
        </w:rPr>
        <w:noBreakHyphen/>
        <w:t>five percent of this state’s average annual median wage as defined by the Department of Commerce.</w:t>
      </w:r>
    </w:p>
    <w:p w:rsidR="00C82C61" w:rsidRPr="00482333" w:rsidRDefault="00C82C61" w:rsidP="00C82C61">
      <w:pPr>
        <w:rPr>
          <w:color w:val="auto"/>
          <w:u w:color="000000" w:themeColor="text1"/>
        </w:rPr>
      </w:pPr>
      <w:r w:rsidRPr="00482333">
        <w:rPr>
          <w:color w:val="auto"/>
          <w:u w:color="000000" w:themeColor="text1"/>
        </w:rPr>
        <w:tab/>
        <w:t>(E)</w:t>
      </w:r>
      <w:r w:rsidRPr="00482333">
        <w:rPr>
          <w:color w:val="auto"/>
          <w:u w:color="000000" w:themeColor="text1"/>
        </w:rPr>
        <w:tab/>
        <w:t xml:space="preserve">The income tax credit </w:t>
      </w:r>
      <w:r w:rsidRPr="00482333">
        <w:rPr>
          <w:strike/>
          <w:color w:val="auto"/>
          <w:u w:color="000000" w:themeColor="text1"/>
        </w:rPr>
        <w:t>program</w:t>
      </w:r>
      <w:r w:rsidRPr="00482333">
        <w:rPr>
          <w:color w:val="auto"/>
          <w:u w:color="000000" w:themeColor="text1"/>
        </w:rPr>
        <w:t xml:space="preserve"> is </w:t>
      </w:r>
      <w:r w:rsidRPr="00482333">
        <w:rPr>
          <w:strike/>
          <w:color w:val="auto"/>
          <w:u w:color="000000" w:themeColor="text1"/>
        </w:rPr>
        <w:t>for a five</w:t>
      </w:r>
      <w:r w:rsidRPr="00482333">
        <w:rPr>
          <w:strike/>
          <w:color w:val="auto"/>
          <w:u w:color="000000" w:themeColor="text1"/>
        </w:rPr>
        <w:noBreakHyphen/>
        <w:t>year period</w:t>
      </w:r>
      <w:r w:rsidRPr="00482333">
        <w:rPr>
          <w:color w:val="auto"/>
          <w:u w:color="000000" w:themeColor="text1"/>
        </w:rPr>
        <w:t xml:space="preserve"> </w:t>
      </w:r>
      <w:r w:rsidRPr="00482333">
        <w:rPr>
          <w:color w:val="auto"/>
          <w:u w:val="single" w:color="000000" w:themeColor="text1"/>
        </w:rPr>
        <w:t>allowed for up to sixty months</w:t>
      </w:r>
      <w:r w:rsidRPr="00482333">
        <w:rPr>
          <w:color w:val="auto"/>
          <w:u w:color="000000" w:themeColor="text1"/>
        </w:rPr>
        <w:t xml:space="preserve"> beginning </w:t>
      </w:r>
      <w:r w:rsidRPr="00482333">
        <w:rPr>
          <w:strike/>
          <w:color w:val="auto"/>
          <w:u w:color="000000" w:themeColor="text1"/>
        </w:rPr>
        <w:t>January 1, 2010, and ending</w:t>
      </w:r>
      <w:r w:rsidRPr="00482333">
        <w:rPr>
          <w:color w:val="auto"/>
          <w:u w:color="000000" w:themeColor="text1"/>
        </w:rPr>
        <w:t xml:space="preserve"> </w:t>
      </w:r>
      <w:r w:rsidRPr="00482333">
        <w:rPr>
          <w:color w:val="auto"/>
          <w:u w:val="single" w:color="000000" w:themeColor="text1"/>
        </w:rPr>
        <w:t>with the first taxable year for which the business or corporation is eligible to receive the credit, so long as the business or corporation becomes eligible to receive the credit no later than the tax year ending on</w:t>
      </w:r>
      <w:r w:rsidRPr="00482333">
        <w:rPr>
          <w:color w:val="auto"/>
          <w:u w:color="000000" w:themeColor="text1"/>
        </w:rPr>
        <w:t xml:space="preserve"> December 31, </w:t>
      </w:r>
      <w:r w:rsidRPr="00482333">
        <w:rPr>
          <w:strike/>
          <w:color w:val="auto"/>
          <w:u w:color="000000" w:themeColor="text1"/>
        </w:rPr>
        <w:t>2015</w:t>
      </w:r>
      <w:r w:rsidRPr="00482333">
        <w:rPr>
          <w:color w:val="auto"/>
          <w:u w:color="000000" w:themeColor="text1"/>
        </w:rPr>
        <w:t xml:space="preserve"> </w:t>
      </w:r>
      <w:r w:rsidRPr="00482333">
        <w:rPr>
          <w:color w:val="auto"/>
          <w:u w:val="single" w:color="000000" w:themeColor="text1"/>
        </w:rPr>
        <w:t>2020</w:t>
      </w:r>
      <w:r w:rsidRPr="00482333">
        <w:rPr>
          <w:color w:val="auto"/>
          <w:u w:color="000000" w:themeColor="text1"/>
        </w:rPr>
        <w:t>.</w:t>
      </w:r>
    </w:p>
    <w:p w:rsidR="00C82C61" w:rsidRPr="00482333" w:rsidRDefault="00C82C61" w:rsidP="00C82C61">
      <w:pPr>
        <w:rPr>
          <w:color w:val="auto"/>
          <w:u w:color="000000" w:themeColor="text1"/>
        </w:rPr>
      </w:pPr>
      <w:r w:rsidRPr="00482333">
        <w:rPr>
          <w:color w:val="auto"/>
          <w:u w:color="000000" w:themeColor="text1"/>
        </w:rPr>
        <w:tab/>
        <w:t>(F)</w:t>
      </w:r>
      <w:r w:rsidRPr="00482333">
        <w:rPr>
          <w:color w:val="auto"/>
          <w:u w:color="000000" w:themeColor="text1"/>
        </w:rPr>
        <w:tab/>
        <w:t xml:space="preserve">A taxpayer may separately qualify for new facilities in separate locations or for separate expansions of existing facilities located in this State. </w:t>
      </w:r>
    </w:p>
    <w:p w:rsidR="00C82C61" w:rsidRPr="00482333" w:rsidRDefault="00C82C61" w:rsidP="00C82C61">
      <w:pPr>
        <w:rPr>
          <w:color w:val="auto"/>
          <w:u w:color="000000" w:themeColor="text1"/>
        </w:rPr>
      </w:pPr>
      <w:r w:rsidRPr="00482333">
        <w:rPr>
          <w:color w:val="auto"/>
          <w:u w:color="000000" w:themeColor="text1"/>
        </w:rPr>
        <w:tab/>
        <w:t>(G)</w:t>
      </w:r>
      <w:r w:rsidRPr="00482333">
        <w:rPr>
          <w:color w:val="auto"/>
          <w:u w:color="000000" w:themeColor="text1"/>
        </w:rPr>
        <w:tab/>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C82C61" w:rsidRPr="00482333" w:rsidRDefault="00C82C61" w:rsidP="00C82C61">
      <w:pPr>
        <w:rPr>
          <w:color w:val="auto"/>
          <w:u w:val="single" w:color="000000" w:themeColor="text1"/>
        </w:rPr>
      </w:pPr>
      <w:r w:rsidRPr="00482333">
        <w:rPr>
          <w:color w:val="auto"/>
          <w:u w:color="000000" w:themeColor="text1"/>
        </w:rPr>
        <w:tab/>
        <w:t>(H)</w:t>
      </w:r>
      <w:r w:rsidRPr="00482333">
        <w:rPr>
          <w:color w:val="auto"/>
          <w:u w:color="000000" w:themeColor="text1"/>
        </w:rPr>
        <w:tab/>
      </w:r>
      <w:r w:rsidRPr="00482333">
        <w:rPr>
          <w:color w:val="auto"/>
          <w:u w:val="single" w:color="000000" w:themeColor="text1"/>
        </w:rPr>
        <w:t>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w:t>
      </w:r>
      <w:r w:rsidRPr="00482333">
        <w:rPr>
          <w:color w:val="auto"/>
          <w:u w:color="000000" w:themeColor="text1"/>
        </w:rPr>
        <w:t xml:space="preserve">  Expenditures qualifying for </w:t>
      </w:r>
      <w:r w:rsidRPr="00482333">
        <w:rPr>
          <w:strike/>
          <w:color w:val="auto"/>
          <w:u w:color="000000" w:themeColor="text1"/>
        </w:rPr>
        <w:t>a</w:t>
      </w:r>
      <w:r w:rsidRPr="00482333">
        <w:rPr>
          <w:color w:val="auto"/>
          <w:u w:color="000000" w:themeColor="text1"/>
        </w:rPr>
        <w:t xml:space="preserve"> </w:t>
      </w:r>
      <w:r w:rsidRPr="00482333">
        <w:rPr>
          <w:color w:val="auto"/>
          <w:u w:val="single" w:color="000000" w:themeColor="text1"/>
        </w:rPr>
        <w:t>the</w:t>
      </w:r>
      <w:r w:rsidRPr="00482333">
        <w:rPr>
          <w:color w:val="auto"/>
          <w:u w:color="000000" w:themeColor="text1"/>
        </w:rPr>
        <w:t xml:space="preserve"> tax credit allowed by this section must be certified by the </w:t>
      </w:r>
      <w:r w:rsidRPr="00482333">
        <w:rPr>
          <w:strike/>
          <w:color w:val="auto"/>
          <w:u w:color="000000" w:themeColor="text1"/>
        </w:rPr>
        <w:t>State Energy Office</w:t>
      </w:r>
      <w:r w:rsidRPr="00482333">
        <w:rPr>
          <w:color w:val="auto"/>
          <w:u w:color="000000" w:themeColor="text1"/>
        </w:rPr>
        <w:t xml:space="preserve"> </w:t>
      </w:r>
      <w:r w:rsidRPr="00482333">
        <w:rPr>
          <w:color w:val="auto"/>
          <w:u w:val="single" w:color="000000" w:themeColor="text1"/>
        </w:rPr>
        <w:t>Department of Revenue</w:t>
      </w:r>
      <w:r w:rsidRPr="00482333">
        <w:rPr>
          <w:color w:val="auto"/>
          <w:u w:color="000000" w:themeColor="text1"/>
        </w:rPr>
        <w:t xml:space="preserve">.  The </w:t>
      </w:r>
      <w:r w:rsidRPr="00482333">
        <w:rPr>
          <w:strike/>
          <w:color w:val="auto"/>
          <w:u w:color="000000" w:themeColor="text1"/>
        </w:rPr>
        <w:t>State Energy Office may</w:t>
      </w:r>
      <w:r w:rsidRPr="00482333">
        <w:rPr>
          <w:color w:val="auto"/>
          <w:u w:color="000000" w:themeColor="text1"/>
        </w:rPr>
        <w:t xml:space="preserve"> </w:t>
      </w:r>
      <w:r w:rsidRPr="00482333">
        <w:rPr>
          <w:color w:val="auto"/>
          <w:u w:val="single" w:color="000000" w:themeColor="text1"/>
        </w:rPr>
        <w:t>Department of Revenue must</w:t>
      </w:r>
      <w:r w:rsidRPr="00482333">
        <w:rPr>
          <w:color w:val="auto"/>
          <w:u w:color="000000" w:themeColor="text1"/>
        </w:rPr>
        <w:t xml:space="preserve"> consult with </w:t>
      </w:r>
      <w:r w:rsidRPr="00482333">
        <w:rPr>
          <w:color w:val="auto"/>
          <w:u w:val="single" w:color="000000" w:themeColor="text1"/>
        </w:rPr>
        <w:t>the Department of Commerce, the State Energy Office, or any other</w:t>
      </w:r>
      <w:r w:rsidRPr="00482333">
        <w:rPr>
          <w:color w:val="auto"/>
          <w:u w:color="000000" w:themeColor="text1"/>
        </w:rPr>
        <w:t xml:space="preserve"> appropriate state and federal officials on standards for certification.</w:t>
      </w:r>
    </w:p>
    <w:p w:rsidR="00C82C61" w:rsidRPr="00482333" w:rsidRDefault="00C82C61" w:rsidP="00C82C61">
      <w:pPr>
        <w:rPr>
          <w:color w:val="auto"/>
          <w:u w:color="000000" w:themeColor="text1"/>
        </w:rPr>
      </w:pPr>
      <w:r w:rsidRPr="00482333">
        <w:rPr>
          <w:color w:val="auto"/>
          <w:u w:color="000000" w:themeColor="text1"/>
        </w:rPr>
        <w:tab/>
      </w:r>
      <w:r w:rsidRPr="00482333">
        <w:rPr>
          <w:strike/>
          <w:color w:val="auto"/>
          <w:u w:color="000000" w:themeColor="text1"/>
        </w:rPr>
        <w:t>(I)</w:t>
      </w:r>
      <w:r w:rsidRPr="00482333">
        <w:rPr>
          <w:color w:val="auto"/>
          <w:u w:color="000000" w:themeColor="text1"/>
        </w:rPr>
        <w:tab/>
      </w:r>
      <w:r w:rsidRPr="00482333">
        <w:rPr>
          <w:strike/>
          <w:color w:val="auto"/>
          <w:u w:color="000000" w:themeColor="text1"/>
        </w:rPr>
        <w:t>To obtain the amount of the credit available to a taxpayer, each</w:t>
      </w:r>
      <w:r w:rsidRPr="00482333">
        <w:rPr>
          <w:color w:val="auto"/>
          <w:u w:color="000000" w:themeColor="text1"/>
        </w:rPr>
        <w:t xml:space="preserve"> </w:t>
      </w:r>
      <w:r w:rsidRPr="00482333">
        <w:rPr>
          <w:color w:val="auto"/>
          <w:u w:val="single" w:color="000000" w:themeColor="text1"/>
        </w:rPr>
        <w:t>Each</w:t>
      </w:r>
      <w:r w:rsidRPr="00482333">
        <w:rPr>
          <w:color w:val="auto"/>
          <w:u w:color="000000" w:themeColor="text1"/>
        </w:rPr>
        <w:t xml:space="preserve"> taxpayer </w:t>
      </w:r>
      <w:r w:rsidRPr="00482333">
        <w:rPr>
          <w:strike/>
          <w:color w:val="auto"/>
          <w:u w:color="000000" w:themeColor="text1"/>
        </w:rPr>
        <w:t>must</w:t>
      </w:r>
      <w:r w:rsidRPr="00482333">
        <w:rPr>
          <w:color w:val="auto"/>
          <w:u w:color="000000" w:themeColor="text1"/>
        </w:rPr>
        <w:t xml:space="preserve"> </w:t>
      </w:r>
      <w:r w:rsidRPr="00482333">
        <w:rPr>
          <w:color w:val="auto"/>
          <w:u w:val="single" w:color="000000" w:themeColor="text1"/>
        </w:rPr>
        <w:t>shall</w:t>
      </w:r>
      <w:r w:rsidRPr="00482333">
        <w:rPr>
          <w:color w:val="auto"/>
          <w:u w:color="000000" w:themeColor="text1"/>
        </w:rPr>
        <w:t xml:space="preserve"> submit a request for the credit to the </w:t>
      </w:r>
      <w:r w:rsidRPr="00482333">
        <w:rPr>
          <w:strike/>
          <w:color w:val="auto"/>
          <w:u w:color="000000" w:themeColor="text1"/>
        </w:rPr>
        <w:t>State Energy Office</w:t>
      </w:r>
      <w:r w:rsidRPr="00482333">
        <w:rPr>
          <w:color w:val="auto"/>
          <w:u w:color="000000" w:themeColor="text1"/>
        </w:rPr>
        <w:t xml:space="preserve"> </w:t>
      </w:r>
      <w:r w:rsidRPr="00482333">
        <w:rPr>
          <w:color w:val="auto"/>
          <w:u w:val="single" w:color="000000" w:themeColor="text1"/>
        </w:rPr>
        <w:t>Department of Revenue</w:t>
      </w:r>
      <w:r w:rsidRPr="00482333">
        <w:rPr>
          <w:color w:val="auto"/>
          <w:u w:color="000000" w:themeColor="text1"/>
        </w:rPr>
        <w:t xml:space="preserve"> by January thirty</w:t>
      </w:r>
      <w:r w:rsidRPr="00482333">
        <w:rPr>
          <w:color w:val="auto"/>
          <w:u w:color="000000" w:themeColor="text1"/>
        </w:rPr>
        <w:noBreakHyphen/>
        <w:t xml:space="preserve">first for qualifying expenses incurred in the previous calendar year and the </w:t>
      </w:r>
      <w:r w:rsidRPr="00482333">
        <w:rPr>
          <w:strike/>
          <w:color w:val="auto"/>
          <w:u w:color="000000" w:themeColor="text1"/>
        </w:rPr>
        <w:t>State Energy Office</w:t>
      </w:r>
      <w:r w:rsidRPr="00482333">
        <w:rPr>
          <w:color w:val="auto"/>
          <w:u w:color="000000" w:themeColor="text1"/>
        </w:rPr>
        <w:t xml:space="preserve"> </w:t>
      </w:r>
      <w:r w:rsidRPr="00482333">
        <w:rPr>
          <w:color w:val="auto"/>
          <w:u w:val="single" w:color="000000" w:themeColor="text1"/>
        </w:rPr>
        <w:t>Department of Revenue</w:t>
      </w:r>
      <w:r w:rsidRPr="00482333">
        <w:rPr>
          <w:color w:val="auto"/>
          <w:u w:color="000000" w:themeColor="text1"/>
        </w:rPr>
        <w:t xml:space="preserv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482333">
        <w:rPr>
          <w:color w:val="auto"/>
          <w:u w:color="000000" w:themeColor="text1"/>
        </w:rPr>
        <w:noBreakHyphen/>
        <w:t xml:space="preserve">first of the previous calendar year.  </w:t>
      </w:r>
    </w:p>
    <w:p w:rsidR="00C82C61" w:rsidRPr="00482333" w:rsidRDefault="00C82C61" w:rsidP="00C82C61">
      <w:pPr>
        <w:rPr>
          <w:strike/>
          <w:color w:val="auto"/>
          <w:u w:val="single" w:color="000000" w:themeColor="text1"/>
        </w:rPr>
      </w:pPr>
      <w:r w:rsidRPr="00482333">
        <w:rPr>
          <w:color w:val="auto"/>
          <w:u w:color="000000" w:themeColor="text1"/>
        </w:rPr>
        <w:tab/>
      </w:r>
      <w:r w:rsidRPr="00482333">
        <w:rPr>
          <w:color w:val="auto"/>
          <w:u w:val="single" w:color="000000" w:themeColor="text1"/>
        </w:rPr>
        <w:t>(I)</w:t>
      </w:r>
      <w:r w:rsidRPr="00482333">
        <w:rPr>
          <w:color w:val="auto"/>
          <w:u w:color="000000" w:themeColor="text1"/>
        </w:rPr>
        <w:tab/>
      </w:r>
      <w:r w:rsidRPr="00482333">
        <w:rPr>
          <w:color w:val="auto"/>
          <w:u w:val="single" w:color="000000" w:themeColor="text1"/>
        </w:rPr>
        <w:t>To obtain the amount of the credit available to a taxpayer,</w:t>
      </w:r>
      <w:r w:rsidRPr="00482333">
        <w:rPr>
          <w:color w:val="auto"/>
          <w:u w:color="000000" w:themeColor="text1"/>
        </w:rPr>
        <w:t xml:space="preserve"> the Department of Commerce </w:t>
      </w:r>
      <w:r w:rsidRPr="00482333">
        <w:rPr>
          <w:color w:val="auto"/>
          <w:u w:val="single" w:color="000000" w:themeColor="text1"/>
        </w:rPr>
        <w:t>also</w:t>
      </w:r>
      <w:r w:rsidRPr="00482333">
        <w:rPr>
          <w:color w:val="auto"/>
          <w:u w:color="000000" w:themeColor="text1"/>
        </w:rPr>
        <w:t xml:space="preserve"> must certify to the </w:t>
      </w:r>
      <w:r w:rsidRPr="00482333">
        <w:rPr>
          <w:strike/>
          <w:color w:val="auto"/>
          <w:u w:color="000000" w:themeColor="text1"/>
        </w:rPr>
        <w:t>State Energy Office</w:t>
      </w:r>
      <w:r w:rsidRPr="00482333">
        <w:rPr>
          <w:color w:val="auto"/>
          <w:u w:color="000000" w:themeColor="text1"/>
        </w:rPr>
        <w:t xml:space="preserve"> </w:t>
      </w:r>
      <w:r w:rsidRPr="00482333">
        <w:rPr>
          <w:color w:val="auto"/>
          <w:u w:val="single" w:color="000000" w:themeColor="text1"/>
        </w:rPr>
        <w:t>Department of Revenue</w:t>
      </w:r>
      <w:r w:rsidRPr="00482333">
        <w:rPr>
          <w:color w:val="auto"/>
          <w:u w:color="000000" w:themeColor="text1"/>
        </w:rPr>
        <w:t xml:space="preserve"> that the taxpayer has met the job creation requirements of subsection (D)</w:t>
      </w:r>
      <w:r w:rsidRPr="00482333">
        <w:rPr>
          <w:color w:val="auto"/>
          <w:u w:val="single" w:color="000000" w:themeColor="text1"/>
        </w:rPr>
        <w:t>(3)</w:t>
      </w:r>
      <w:r w:rsidRPr="00482333">
        <w:rPr>
          <w:color w:val="auto"/>
          <w:u w:color="000000" w:themeColor="text1"/>
        </w:rPr>
        <w:t xml:space="preserve">. </w:t>
      </w:r>
    </w:p>
    <w:p w:rsidR="00C82C61" w:rsidRPr="00482333" w:rsidRDefault="00C82C61" w:rsidP="00C82C61">
      <w:pPr>
        <w:rPr>
          <w:color w:val="auto"/>
          <w:u w:color="000000" w:themeColor="text1"/>
        </w:rPr>
      </w:pPr>
      <w:r w:rsidRPr="00482333">
        <w:rPr>
          <w:color w:val="auto"/>
          <w:u w:color="000000" w:themeColor="text1"/>
        </w:rPr>
        <w:tab/>
        <w:t>(J)</w:t>
      </w:r>
      <w:r w:rsidRPr="00482333">
        <w:rPr>
          <w:color w:val="auto"/>
          <w:u w:color="000000" w:themeColor="text1"/>
        </w:rPr>
        <w:tab/>
        <w:t xml:space="preserve">The credits authorized by this section are in lieu of any other applicable income tax credits or abatements allowed by state law, and in the event of an overlap or conflict in available credits or abatements to a taxpayer, the taxpayer must select the credit or abatement </w:t>
      </w:r>
      <w:r w:rsidRPr="00482333">
        <w:rPr>
          <w:strike/>
          <w:color w:val="auto"/>
          <w:u w:color="000000" w:themeColor="text1"/>
        </w:rPr>
        <w:t>he</w:t>
      </w:r>
      <w:r w:rsidRPr="00482333">
        <w:rPr>
          <w:color w:val="auto"/>
          <w:u w:color="000000" w:themeColor="text1"/>
        </w:rPr>
        <w:t xml:space="preserve"> </w:t>
      </w:r>
      <w:r w:rsidRPr="00482333">
        <w:rPr>
          <w:color w:val="auto"/>
          <w:u w:val="single" w:color="000000" w:themeColor="text1"/>
        </w:rPr>
        <w:t>the taxpayer</w:t>
      </w:r>
      <w:r w:rsidRPr="00482333">
        <w:rPr>
          <w:color w:val="auto"/>
          <w:u w:color="000000" w:themeColor="text1"/>
        </w:rPr>
        <w:t xml:space="preserve"> desires in the manner prescribed by the Department of Revenue to the extent the credits or abatements conflict or overlap.”</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B.</w:t>
      </w:r>
      <w:r w:rsidRPr="00482333">
        <w:rPr>
          <w:color w:val="auto"/>
          <w:u w:color="000000" w:themeColor="text1"/>
        </w:rPr>
        <w:tab/>
      </w:r>
      <w:r w:rsidRPr="00482333">
        <w:rPr>
          <w:color w:val="auto"/>
          <w:u w:color="000000" w:themeColor="text1"/>
        </w:rPr>
        <w:tab/>
        <w:t>This SECTION takes effect upon approval by the Governor and applies to tax years beginning after 2013.</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SECTION</w:t>
      </w:r>
      <w:r w:rsidRPr="00482333">
        <w:rPr>
          <w:color w:val="auto"/>
          <w:u w:color="000000" w:themeColor="text1"/>
        </w:rPr>
        <w:tab/>
        <w:t>2.</w:t>
      </w:r>
      <w:r w:rsidRPr="00482333">
        <w:rPr>
          <w:color w:val="auto"/>
          <w:u w:color="000000" w:themeColor="text1"/>
        </w:rPr>
        <w:tab/>
        <w:t>Section 12</w:t>
      </w:r>
      <w:r w:rsidRPr="00482333">
        <w:rPr>
          <w:color w:val="auto"/>
          <w:u w:color="000000" w:themeColor="text1"/>
        </w:rPr>
        <w:noBreakHyphen/>
        <w:t>6</w:t>
      </w:r>
      <w:r w:rsidRPr="00482333">
        <w:rPr>
          <w:color w:val="auto"/>
          <w:u w:color="000000" w:themeColor="text1"/>
        </w:rPr>
        <w:noBreakHyphen/>
        <w:t>3620 of the 1976 Code is amended by adding an appropriately lettered subsection to read:</w:t>
      </w:r>
    </w:p>
    <w:p w:rsidR="00C82C61" w:rsidRPr="00482333" w:rsidRDefault="00C82C61" w:rsidP="00C82C61">
      <w:pPr>
        <w:rPr>
          <w:color w:val="auto"/>
          <w:u w:color="000000" w:themeColor="text1"/>
        </w:rPr>
      </w:pPr>
      <w:r w:rsidRPr="00482333">
        <w:rPr>
          <w:color w:val="auto"/>
          <w:u w:color="000000" w:themeColor="text1"/>
        </w:rPr>
        <w:tab/>
        <w:t>“(  )</w:t>
      </w:r>
      <w:r w:rsidRPr="00482333">
        <w:rPr>
          <w:color w:val="auto"/>
          <w:u w:color="000000" w:themeColor="text1"/>
        </w:rPr>
        <w:tab/>
        <w:t>Notwithstanding subsections (A) or (D)(1), for any credit requested after tax year 2013, to obtain the maximum amount of credit available to a taxpayer, a taxpayer must submit a request for credit to the Department of Revenue by January thirty</w:t>
      </w:r>
      <w:r w:rsidRPr="00482333">
        <w:rPr>
          <w:color w:val="auto"/>
          <w:u w:color="000000" w:themeColor="text1"/>
        </w:rPr>
        <w:noBreakHyphen/>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Pr="00482333">
        <w:rPr>
          <w:color w:val="auto"/>
          <w:u w:color="000000" w:themeColor="text1"/>
        </w:rPr>
        <w:noBreakHyphen/>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SECTION</w:t>
      </w:r>
      <w:r w:rsidRPr="00482333">
        <w:rPr>
          <w:color w:val="auto"/>
          <w:u w:color="000000" w:themeColor="text1"/>
        </w:rPr>
        <w:tab/>
        <w:t>3.</w:t>
      </w:r>
      <w:r w:rsidRPr="00482333">
        <w:rPr>
          <w:color w:val="auto"/>
          <w:u w:color="000000" w:themeColor="text1"/>
        </w:rPr>
        <w:tab/>
        <w:t>A.</w:t>
      </w:r>
      <w:r w:rsidRPr="00482333">
        <w:rPr>
          <w:color w:val="auto"/>
          <w:u w:color="000000" w:themeColor="text1"/>
        </w:rPr>
        <w:tab/>
      </w:r>
      <w:r w:rsidRPr="00482333">
        <w:rPr>
          <w:color w:val="auto"/>
          <w:u w:color="000000" w:themeColor="text1"/>
        </w:rPr>
        <w:tab/>
        <w:t>Section 12</w:t>
      </w:r>
      <w:r w:rsidRPr="00482333">
        <w:rPr>
          <w:color w:val="auto"/>
          <w:u w:color="000000" w:themeColor="text1"/>
        </w:rPr>
        <w:noBreakHyphen/>
        <w:t>20</w:t>
      </w:r>
      <w:r w:rsidRPr="00482333">
        <w:rPr>
          <w:color w:val="auto"/>
          <w:u w:color="000000" w:themeColor="text1"/>
        </w:rPr>
        <w:noBreakHyphen/>
        <w:t>105(B) of the 1976 Code is amended by adding an appropriately numbered item to read:</w:t>
      </w:r>
    </w:p>
    <w:p w:rsidR="00C82C61" w:rsidRPr="00482333" w:rsidRDefault="00C82C61" w:rsidP="00C82C61">
      <w:pPr>
        <w:rPr>
          <w:color w:val="auto"/>
          <w:u w:color="000000" w:themeColor="text1"/>
        </w:rPr>
      </w:pPr>
      <w:r w:rsidRPr="00482333">
        <w:rPr>
          <w:color w:val="auto"/>
          <w:u w:color="000000" w:themeColor="text1"/>
        </w:rPr>
        <w:tab/>
        <w:t>“(3)</w:t>
      </w:r>
      <w:r w:rsidRPr="00482333">
        <w:rPr>
          <w:color w:val="auto"/>
          <w:u w:color="000000" w:themeColor="text1"/>
        </w:rPr>
        <w:tab/>
        <w:t>In a county in which at least five million dollars in state accommodations tax imposed pursuant to Section 12</w:t>
      </w:r>
      <w:r w:rsidRPr="00482333">
        <w:rPr>
          <w:color w:val="auto"/>
          <w:u w:color="000000" w:themeColor="text1"/>
        </w:rPr>
        <w:noBreakHyphen/>
        <w:t>36</w:t>
      </w:r>
      <w:r w:rsidRPr="00482333">
        <w:rPr>
          <w:color w:val="auto"/>
          <w:u w:color="000000" w:themeColor="text1"/>
        </w:rPr>
        <w:noBreakHyphen/>
        <w:t>920 has been collected in at least one fiscal year, a county or municipality</w:t>
      </w:r>
      <w:r w:rsidRPr="00482333">
        <w:rPr>
          <w:color w:val="auto"/>
          <w:u w:color="000000" w:themeColor="text1"/>
        </w:rPr>
        <w:noBreakHyphen/>
        <w:t>owned multiuse sports and recreational complex is considered an ‘eligible project’ promoting economic development for all purposes of the credit allowed pursuant to this section.”</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B.</w:t>
      </w:r>
      <w:r w:rsidRPr="00482333">
        <w:rPr>
          <w:color w:val="auto"/>
          <w:u w:color="000000" w:themeColor="text1"/>
        </w:rPr>
        <w:tab/>
      </w:r>
      <w:r w:rsidRPr="00482333">
        <w:rPr>
          <w:color w:val="auto"/>
          <w:u w:color="000000" w:themeColor="text1"/>
        </w:rPr>
        <w:tab/>
        <w:t>Section 12</w:t>
      </w:r>
      <w:r w:rsidRPr="00482333">
        <w:rPr>
          <w:color w:val="auto"/>
          <w:u w:color="000000" w:themeColor="text1"/>
        </w:rPr>
        <w:noBreakHyphen/>
        <w:t>20</w:t>
      </w:r>
      <w:r w:rsidRPr="00482333">
        <w:rPr>
          <w:color w:val="auto"/>
          <w:u w:color="000000" w:themeColor="text1"/>
        </w:rPr>
        <w:noBreakHyphen/>
        <w:t>105 of the 1976 Code is amended by adding an appropriately lettered subsection to read:</w:t>
      </w:r>
    </w:p>
    <w:p w:rsidR="00C82C61" w:rsidRPr="00482333" w:rsidRDefault="00C82C61" w:rsidP="00C82C61">
      <w:pPr>
        <w:rPr>
          <w:color w:val="auto"/>
          <w:u w:color="000000" w:themeColor="text1"/>
        </w:rPr>
      </w:pPr>
      <w:r w:rsidRPr="00482333">
        <w:rPr>
          <w:color w:val="auto"/>
          <w:u w:color="000000" w:themeColor="text1"/>
        </w:rPr>
        <w:tab/>
        <w:t>“(  )</w:t>
      </w:r>
      <w:r w:rsidRPr="00482333">
        <w:rPr>
          <w:color w:val="auto"/>
          <w:u w:color="000000" w:themeColor="text1"/>
        </w:rPr>
        <w:tab/>
        <w:t>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C.</w:t>
      </w:r>
      <w:r w:rsidRPr="00482333">
        <w:rPr>
          <w:color w:val="auto"/>
          <w:u w:color="000000" w:themeColor="text1"/>
        </w:rPr>
        <w:tab/>
      </w:r>
      <w:r w:rsidRPr="00482333">
        <w:rPr>
          <w:color w:val="auto"/>
          <w:u w:color="000000" w:themeColor="text1"/>
        </w:rPr>
        <w:tab/>
        <w:t>This SECTION takes effect upon approval by the Governor and applies for contributions made for a multiuse sports and recreational complex placed in service after 2011.</w:t>
      </w:r>
    </w:p>
    <w:p w:rsidR="00C82C61" w:rsidRPr="00482333" w:rsidRDefault="00C82C61" w:rsidP="00C82C61">
      <w:pPr>
        <w:rPr>
          <w:color w:val="auto"/>
          <w:u w:color="000000" w:themeColor="text1"/>
        </w:rPr>
      </w:pPr>
      <w:r>
        <w:rPr>
          <w:u w:color="000000" w:themeColor="text1"/>
        </w:rPr>
        <w:tab/>
      </w:r>
      <w:r w:rsidRPr="00482333">
        <w:rPr>
          <w:color w:val="auto"/>
          <w:u w:color="000000" w:themeColor="text1"/>
        </w:rPr>
        <w:t>SECTION</w:t>
      </w:r>
      <w:r w:rsidRPr="00482333">
        <w:rPr>
          <w:color w:val="auto"/>
          <w:u w:color="000000" w:themeColor="text1"/>
        </w:rPr>
        <w:tab/>
        <w:t>4.</w:t>
      </w:r>
      <w:r w:rsidRPr="00482333">
        <w:rPr>
          <w:color w:val="auto"/>
          <w:u w:color="000000" w:themeColor="text1"/>
        </w:rPr>
        <w:tab/>
        <w:t>Except where provided otherwise, this act takes effect upon approval by the Governor.</w:t>
      </w:r>
      <w:r w:rsidRPr="00482333">
        <w:rPr>
          <w:color w:val="auto"/>
          <w:u w:color="000000" w:themeColor="text1"/>
        </w:rPr>
        <w:tab/>
      </w:r>
      <w:r w:rsidRPr="00482333">
        <w:rPr>
          <w:color w:val="auto"/>
          <w:u w:color="000000" w:themeColor="text1"/>
        </w:rPr>
        <w:tab/>
        <w:t>/</w:t>
      </w:r>
    </w:p>
    <w:p w:rsidR="00C82C61" w:rsidRPr="00482333" w:rsidRDefault="00C82C61" w:rsidP="00C82C61">
      <w:pPr>
        <w:rPr>
          <w:color w:val="auto"/>
          <w:u w:color="000000" w:themeColor="text1"/>
        </w:rPr>
      </w:pPr>
      <w:r w:rsidRPr="00482333">
        <w:rPr>
          <w:color w:val="auto"/>
          <w:u w:color="000000" w:themeColor="text1"/>
        </w:rPr>
        <w:tab/>
        <w:t>Renumber sections to conform.</w:t>
      </w:r>
    </w:p>
    <w:p w:rsidR="00C82C61" w:rsidRDefault="00C82C61" w:rsidP="00C82C61">
      <w:pPr>
        <w:rPr>
          <w:u w:color="000000" w:themeColor="text1"/>
        </w:rPr>
      </w:pPr>
      <w:r w:rsidRPr="00482333">
        <w:rPr>
          <w:color w:val="auto"/>
          <w:u w:color="000000" w:themeColor="text1"/>
        </w:rPr>
        <w:tab/>
        <w:t>Amend title to conform.</w:t>
      </w:r>
    </w:p>
    <w:p w:rsidR="00C82C61" w:rsidRPr="00482333" w:rsidRDefault="00C82C61" w:rsidP="00C82C61">
      <w:pPr>
        <w:rPr>
          <w:color w:val="auto"/>
          <w:u w:color="000000" w:themeColor="text1"/>
        </w:rPr>
      </w:pPr>
    </w:p>
    <w:p w:rsidR="00C82C61" w:rsidRDefault="00C82C61" w:rsidP="00C82C61">
      <w:pPr>
        <w:pStyle w:val="Header"/>
        <w:tabs>
          <w:tab w:val="clear" w:pos="8640"/>
          <w:tab w:val="left" w:pos="4320"/>
        </w:tabs>
      </w:pPr>
      <w:r>
        <w:tab/>
        <w:t xml:space="preserve">Senator </w:t>
      </w:r>
      <w:r w:rsidR="000F1166">
        <w:t>CAMPBELL</w:t>
      </w:r>
      <w:r>
        <w:t xml:space="preserve"> explained the committee amendment.</w:t>
      </w:r>
    </w:p>
    <w:p w:rsidR="00C82C61" w:rsidRDefault="00C82C61" w:rsidP="00C82C61">
      <w:pPr>
        <w:pStyle w:val="Header"/>
        <w:tabs>
          <w:tab w:val="clear" w:pos="8640"/>
          <w:tab w:val="left" w:pos="4320"/>
        </w:tabs>
      </w:pPr>
    </w:p>
    <w:p w:rsidR="00C82C61" w:rsidRDefault="00C82C61" w:rsidP="00C82C61">
      <w:pPr>
        <w:pStyle w:val="Header"/>
        <w:tabs>
          <w:tab w:val="clear" w:pos="8640"/>
          <w:tab w:val="left" w:pos="4320"/>
        </w:tabs>
      </w:pPr>
      <w:r>
        <w:tab/>
        <w:t xml:space="preserve">The committee amendment was adopted. </w:t>
      </w:r>
    </w:p>
    <w:p w:rsidR="009E2911" w:rsidRDefault="009E2911" w:rsidP="009E2911">
      <w:pPr>
        <w:pStyle w:val="Header"/>
        <w:tabs>
          <w:tab w:val="clear" w:pos="8640"/>
          <w:tab w:val="left" w:pos="4320"/>
        </w:tabs>
      </w:pPr>
    </w:p>
    <w:p w:rsidR="009E2911" w:rsidRDefault="009E2911" w:rsidP="009E2911">
      <w:pPr>
        <w:pStyle w:val="Header"/>
        <w:tabs>
          <w:tab w:val="clear" w:pos="8640"/>
          <w:tab w:val="left" w:pos="4320"/>
        </w:tabs>
      </w:pPr>
      <w:r>
        <w:tab/>
        <w:t>On motion of Senator CAMPBELL, with unanimous consent, the Bill was read the second time, passed and ordered to a third reading.</w:t>
      </w:r>
    </w:p>
    <w:p w:rsidR="00C82C61" w:rsidRDefault="00C82C61" w:rsidP="00C82C61">
      <w:pPr>
        <w:pStyle w:val="Header"/>
        <w:tabs>
          <w:tab w:val="clear" w:pos="8640"/>
          <w:tab w:val="left" w:pos="4320"/>
        </w:tabs>
      </w:pPr>
    </w:p>
    <w:p w:rsidR="00C82C61" w:rsidRPr="00457F69" w:rsidRDefault="00C82C61" w:rsidP="00C82C61">
      <w:pPr>
        <w:pStyle w:val="Header"/>
        <w:jc w:val="center"/>
        <w:rPr>
          <w:b/>
          <w:bCs/>
          <w:szCs w:val="22"/>
        </w:rPr>
      </w:pPr>
      <w:r w:rsidRPr="00457F69">
        <w:rPr>
          <w:b/>
          <w:bCs/>
          <w:szCs w:val="22"/>
        </w:rPr>
        <w:t>Motion Under Rule 26B Waived</w:t>
      </w:r>
    </w:p>
    <w:p w:rsidR="00C82C61" w:rsidRDefault="00C82C61" w:rsidP="00C82C61">
      <w:pPr>
        <w:pStyle w:val="Header"/>
      </w:pPr>
      <w:r>
        <w:t>    Senator CAMPBELL asked unanimous consent to make a motion to waive the provisions of Rule 26B in order to allow amendments to be considered on third reading.</w:t>
      </w:r>
    </w:p>
    <w:p w:rsidR="00C82C61" w:rsidRDefault="00C82C61" w:rsidP="00C82C61">
      <w:pPr>
        <w:pStyle w:val="Header"/>
      </w:pPr>
      <w:r>
        <w:t>    There was no objection.</w:t>
      </w:r>
    </w:p>
    <w:p w:rsidR="00C82C61" w:rsidRDefault="00C82C61" w:rsidP="00FA27B5">
      <w:pPr>
        <w:pStyle w:val="Header"/>
        <w:tabs>
          <w:tab w:val="clear" w:pos="4320"/>
          <w:tab w:val="clear" w:pos="8640"/>
        </w:tabs>
        <w:jc w:val="left"/>
      </w:pPr>
    </w:p>
    <w:p w:rsidR="00E36719" w:rsidRDefault="00485992" w:rsidP="00E36719">
      <w:pPr>
        <w:pStyle w:val="Header"/>
        <w:tabs>
          <w:tab w:val="clear" w:pos="8640"/>
          <w:tab w:val="left" w:pos="4320"/>
        </w:tabs>
        <w:jc w:val="center"/>
        <w:rPr>
          <w:b/>
        </w:rPr>
      </w:pPr>
      <w:r>
        <w:rPr>
          <w:b/>
        </w:rPr>
        <w:t xml:space="preserve">COMMITTEE AMENDMENT AMENDED AND </w:t>
      </w:r>
      <w:r w:rsidR="00E36719">
        <w:rPr>
          <w:b/>
        </w:rPr>
        <w:t xml:space="preserve">ADOPTED </w:t>
      </w:r>
    </w:p>
    <w:p w:rsidR="00E36719" w:rsidRDefault="00E36719" w:rsidP="00E36719">
      <w:pPr>
        <w:pStyle w:val="Header"/>
        <w:tabs>
          <w:tab w:val="clear" w:pos="8640"/>
          <w:tab w:val="left" w:pos="4320"/>
        </w:tabs>
        <w:jc w:val="center"/>
        <w:rPr>
          <w:b/>
        </w:rPr>
      </w:pPr>
      <w:r>
        <w:rPr>
          <w:b/>
        </w:rPr>
        <w:t>CARRIED OVER</w:t>
      </w:r>
    </w:p>
    <w:p w:rsidR="00E36719" w:rsidRPr="000C123B" w:rsidRDefault="00E36719" w:rsidP="00E36719">
      <w:pPr>
        <w:suppressAutoHyphens/>
        <w:outlineLvl w:val="0"/>
      </w:pPr>
      <w:r>
        <w:tab/>
      </w:r>
      <w:r w:rsidRPr="000C123B">
        <w:t>S. 139</w:t>
      </w:r>
      <w:r w:rsidR="00054CD1" w:rsidRPr="000C123B">
        <w:fldChar w:fldCharType="begin"/>
      </w:r>
      <w:r w:rsidRPr="000C123B">
        <w:instrText xml:space="preserve"> XE "S. 139" \b </w:instrText>
      </w:r>
      <w:r w:rsidR="00054CD1" w:rsidRPr="000C123B">
        <w:fldChar w:fldCharType="end"/>
      </w:r>
      <w:r w:rsidRPr="000C123B">
        <w:t xml:space="preserve"> -- </w:t>
      </w:r>
      <w:r>
        <w:t>Senators Grooms, L. Martin and Campbell</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E36719" w:rsidRPr="003D60B7" w:rsidRDefault="00E36719" w:rsidP="00E36719">
      <w:pPr>
        <w:pStyle w:val="Header"/>
        <w:tabs>
          <w:tab w:val="clear" w:pos="8640"/>
          <w:tab w:val="left" w:pos="4320"/>
        </w:tabs>
        <w:rPr>
          <w:szCs w:val="22"/>
        </w:rPr>
      </w:pPr>
      <w:r>
        <w:tab/>
        <w:t>The Senate proceeded to a consideration of the Bill, the question being the adoption of the previousl</w:t>
      </w:r>
      <w:r w:rsidR="00457F69">
        <w:t>y proposed amendment as follows.</w:t>
      </w:r>
    </w:p>
    <w:p w:rsidR="00E36719" w:rsidRDefault="00E36719" w:rsidP="00E36719">
      <w:pPr>
        <w:pStyle w:val="Header"/>
        <w:tabs>
          <w:tab w:val="clear" w:pos="8640"/>
          <w:tab w:val="left" w:pos="4320"/>
        </w:tabs>
      </w:pPr>
    </w:p>
    <w:p w:rsidR="00E36719" w:rsidRDefault="00E36719" w:rsidP="00E36719">
      <w:pPr>
        <w:rPr>
          <w:snapToGrid w:val="0"/>
        </w:rPr>
      </w:pPr>
      <w:r>
        <w:rPr>
          <w:snapToGrid w:val="0"/>
        </w:rPr>
        <w:tab/>
        <w:t>Senator HEMBREE proposed the following amendment (139R004.GH)</w:t>
      </w:r>
      <w:r w:rsidRPr="00E36719">
        <w:rPr>
          <w:snapToGrid w:val="0"/>
        </w:rPr>
        <w:t>, which was adopted</w:t>
      </w:r>
      <w:r>
        <w:rPr>
          <w:snapToGrid w:val="0"/>
        </w:rPr>
        <w:t>:</w:t>
      </w:r>
    </w:p>
    <w:p w:rsidR="00E36719" w:rsidRPr="000E3ADE" w:rsidRDefault="00E36719" w:rsidP="00E36719">
      <w:pPr>
        <w:rPr>
          <w:snapToGrid w:val="0"/>
          <w:color w:val="auto"/>
        </w:rPr>
      </w:pPr>
      <w:r w:rsidRPr="000E3ADE">
        <w:rPr>
          <w:snapToGrid w:val="0"/>
          <w:color w:val="auto"/>
        </w:rPr>
        <w:tab/>
        <w:t>Amend the committee amendment, as and if amended, by striking the committee amendment in its entirety and inserting:</w:t>
      </w:r>
    </w:p>
    <w:p w:rsidR="00E36719" w:rsidRPr="000E3ADE" w:rsidRDefault="00E36719" w:rsidP="00E3671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r>
      <w:r w:rsidRPr="000E3ADE">
        <w:rPr>
          <w:snapToGrid w:val="0"/>
          <w:sz w:val="22"/>
          <w:szCs w:val="20"/>
        </w:rPr>
        <w:t>/</w:t>
      </w:r>
      <w:r w:rsidRPr="000E3ADE">
        <w:rPr>
          <w:snapToGrid w:val="0"/>
          <w:sz w:val="22"/>
          <w:szCs w:val="20"/>
        </w:rPr>
        <w:tab/>
      </w:r>
      <w:r w:rsidRPr="000E3ADE">
        <w:rPr>
          <w:snapToGrid w:val="0"/>
          <w:sz w:val="22"/>
          <w:szCs w:val="22"/>
        </w:rPr>
        <w:t>SECTION</w:t>
      </w:r>
      <w:r w:rsidRPr="000E3ADE">
        <w:rPr>
          <w:snapToGrid w:val="0"/>
          <w:sz w:val="22"/>
          <w:szCs w:val="22"/>
        </w:rPr>
        <w:tab/>
        <w:t>1.</w:t>
      </w:r>
      <w:r w:rsidRPr="000E3ADE">
        <w:rPr>
          <w:snapToGrid w:val="0"/>
          <w:sz w:val="22"/>
          <w:szCs w:val="22"/>
        </w:rPr>
        <w:tab/>
        <w:t>The General Assembly finds:</w:t>
      </w:r>
    </w:p>
    <w:p w:rsidR="00E36719" w:rsidRPr="000E3ADE" w:rsidRDefault="002D07C6" w:rsidP="00E3671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t>(1)</w:t>
      </w:r>
      <w:r>
        <w:rPr>
          <w:sz w:val="22"/>
        </w:rPr>
        <w:tab/>
        <w:t>t</w:t>
      </w:r>
      <w:r w:rsidR="00E36719" w:rsidRPr="000E3ADE">
        <w:rPr>
          <w:sz w:val="22"/>
        </w:rPr>
        <w:t xml:space="preserve">hat roadway work zones are hazardous both for motorists who drive through the complex array of signs, barrels, and lane changes and for workers who build, repair, and maintain our </w:t>
      </w:r>
      <w:r>
        <w:rPr>
          <w:sz w:val="22"/>
        </w:rPr>
        <w:t>n</w:t>
      </w:r>
      <w:r w:rsidR="00E36719" w:rsidRPr="000E3ADE">
        <w:rPr>
          <w:sz w:val="22"/>
        </w:rPr>
        <w:t>ation’s streets, bridges, and highways</w:t>
      </w:r>
      <w:r>
        <w:rPr>
          <w:sz w:val="22"/>
        </w:rPr>
        <w:t>; and</w:t>
      </w:r>
    </w:p>
    <w:p w:rsidR="00E36719" w:rsidRPr="000E3ADE" w:rsidRDefault="002D07C6" w:rsidP="00E36719">
      <w:pPr>
        <w:rPr>
          <w:color w:val="auto"/>
          <w:szCs w:val="24"/>
        </w:rPr>
      </w:pPr>
      <w:r>
        <w:rPr>
          <w:color w:val="auto"/>
          <w:szCs w:val="24"/>
        </w:rPr>
        <w:tab/>
        <w:t>(2)</w:t>
      </w:r>
      <w:r>
        <w:rPr>
          <w:color w:val="auto"/>
          <w:szCs w:val="24"/>
        </w:rPr>
        <w:tab/>
        <w:t>t</w:t>
      </w:r>
      <w:r w:rsidR="00E36719" w:rsidRPr="000E3ADE">
        <w:rPr>
          <w:color w:val="auto"/>
          <w:szCs w:val="24"/>
        </w:rPr>
        <w:t>hat the Federal Highway Administration reports that there were thirty</w:t>
      </w:r>
      <w:r w:rsidR="00E36719" w:rsidRPr="000E3ADE">
        <w:rPr>
          <w:color w:val="auto"/>
          <w:szCs w:val="24"/>
        </w:rPr>
        <w:noBreakHyphen/>
        <w:t>seven thousand four hundred seventy</w:t>
      </w:r>
      <w:r w:rsidR="00E36719" w:rsidRPr="000E3ADE">
        <w:rPr>
          <w:color w:val="auto"/>
          <w:szCs w:val="24"/>
        </w:rPr>
        <w:noBreakHyphen/>
        <w:t>six injuries in work zones in 2010. This equates to one work zone injury every fourteen minutes. Speed is cited as a contributing factor in appr</w:t>
      </w:r>
      <w:r>
        <w:rPr>
          <w:color w:val="auto"/>
          <w:szCs w:val="24"/>
        </w:rPr>
        <w:t>oximately one</w:t>
      </w:r>
      <w:r>
        <w:rPr>
          <w:color w:val="auto"/>
          <w:szCs w:val="24"/>
        </w:rPr>
        <w:noBreakHyphen/>
        <w:t>third of injuries; and</w:t>
      </w:r>
    </w:p>
    <w:p w:rsidR="00E36719" w:rsidRPr="000E3ADE" w:rsidRDefault="002D07C6" w:rsidP="00E36719">
      <w:pPr>
        <w:rPr>
          <w:color w:val="auto"/>
        </w:rPr>
      </w:pPr>
      <w:r>
        <w:rPr>
          <w:color w:val="auto"/>
        </w:rPr>
        <w:tab/>
        <w:t>(3)</w:t>
      </w:r>
      <w:r>
        <w:rPr>
          <w:color w:val="auto"/>
        </w:rPr>
        <w:tab/>
        <w:t>t</w:t>
      </w:r>
      <w:r w:rsidR="00E36719" w:rsidRPr="000E3ADE">
        <w:rPr>
          <w:color w:val="auto"/>
        </w:rPr>
        <w:t>hat more than twen</w:t>
      </w:r>
      <w:r w:rsidR="005F43DF">
        <w:rPr>
          <w:color w:val="auto"/>
        </w:rPr>
        <w:t>t</w:t>
      </w:r>
      <w:r w:rsidR="00E36719" w:rsidRPr="000E3ADE">
        <w:rPr>
          <w:color w:val="auto"/>
        </w:rPr>
        <w:t>y thousand workers are injured in road construction work zones each year. The United States Bureau of Labor Statistics reports one hundred thirty worker fatalities at road construction sites in 2012. In sixty</w:t>
      </w:r>
      <w:r w:rsidR="00E36719" w:rsidRPr="000E3ADE">
        <w:rPr>
          <w:color w:val="auto"/>
        </w:rPr>
        <w:noBreakHyphen/>
        <w:t>seven percent of these transportation incidents, a pedestrian worker was stuck by a vehicle</w:t>
      </w:r>
      <w:r>
        <w:rPr>
          <w:color w:val="auto"/>
        </w:rPr>
        <w:t>; and</w:t>
      </w:r>
    </w:p>
    <w:p w:rsidR="00E36719" w:rsidRPr="000E3ADE" w:rsidRDefault="002D07C6" w:rsidP="00E36719">
      <w:pPr>
        <w:rPr>
          <w:snapToGrid w:val="0"/>
          <w:color w:val="auto"/>
        </w:rPr>
      </w:pPr>
      <w:r>
        <w:rPr>
          <w:color w:val="auto"/>
        </w:rPr>
        <w:tab/>
        <w:t>(4)</w:t>
      </w:r>
      <w:r>
        <w:rPr>
          <w:color w:val="auto"/>
        </w:rPr>
        <w:tab/>
        <w:t>t</w:t>
      </w:r>
      <w:r w:rsidR="00E36719" w:rsidRPr="000E3ADE">
        <w:rPr>
          <w:color w:val="auto"/>
        </w:rPr>
        <w:t>hat Kenneth “Peanut” Long, Jr. was only twenty</w:t>
      </w:r>
      <w:r w:rsidR="00E36719" w:rsidRPr="000E3ADE">
        <w:rPr>
          <w:color w:val="auto"/>
        </w:rPr>
        <w:noBreakHyphen/>
        <w:t>two years old when killed on August 12, 2013</w:t>
      </w:r>
      <w:r>
        <w:rPr>
          <w:color w:val="auto"/>
        </w:rPr>
        <w:t>,</w:t>
      </w:r>
      <w:r w:rsidR="00E36719" w:rsidRPr="000E3ADE">
        <w:rPr>
          <w:color w:val="auto"/>
        </w:rPr>
        <w:t xml:space="preserve"> by a driver that did not slow down in the road work zone where Peanut was performing his duties as a flag man for a road </w:t>
      </w:r>
      <w:r w:rsidR="00CB4232">
        <w:rPr>
          <w:color w:val="auto"/>
        </w:rPr>
        <w:t>construction project in Williams</w:t>
      </w:r>
      <w:r w:rsidR="00E36719" w:rsidRPr="000E3ADE">
        <w:rPr>
          <w:color w:val="auto"/>
        </w:rPr>
        <w:t>burg County.</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2.</w:t>
      </w:r>
      <w:r w:rsidRPr="000E3ADE">
        <w:rPr>
          <w:color w:val="auto"/>
          <w:u w:color="000000" w:themeColor="text1"/>
        </w:rPr>
        <w:tab/>
        <w:t>This act may be referred to and cited as “Peanut’s Law”.</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3.</w:t>
      </w:r>
      <w:r w:rsidRPr="000E3ADE">
        <w:rPr>
          <w:color w:val="auto"/>
          <w:u w:color="000000" w:themeColor="text1"/>
        </w:rPr>
        <w:tab/>
        <w:t>Section 56</w:t>
      </w:r>
      <w:r w:rsidRPr="000E3ADE">
        <w:rPr>
          <w:color w:val="auto"/>
          <w:u w:color="000000" w:themeColor="text1"/>
        </w:rPr>
        <w:noBreakHyphen/>
        <w:t>5</w:t>
      </w:r>
      <w:r w:rsidRPr="000E3ADE">
        <w:rPr>
          <w:color w:val="auto"/>
          <w:u w:color="000000" w:themeColor="text1"/>
        </w:rPr>
        <w:noBreakHyphen/>
        <w:t>1535 of the 1976 Code is amended to read:</w:t>
      </w:r>
    </w:p>
    <w:p w:rsidR="00E36719" w:rsidRPr="000E3ADE" w:rsidRDefault="00E36719" w:rsidP="00E36719">
      <w:pPr>
        <w:rPr>
          <w:color w:val="auto"/>
          <w:u w:color="000000" w:themeColor="text1"/>
        </w:rPr>
      </w:pPr>
      <w:r w:rsidRPr="000E3ADE">
        <w:rPr>
          <w:color w:val="auto"/>
          <w:u w:color="000000" w:themeColor="text1"/>
        </w:rPr>
        <w:tab/>
        <w:t>“Section 56</w:t>
      </w:r>
      <w:r w:rsidRPr="000E3ADE">
        <w:rPr>
          <w:color w:val="auto"/>
          <w:u w:color="000000" w:themeColor="text1"/>
        </w:rPr>
        <w:noBreakHyphen/>
        <w:t>5</w:t>
      </w:r>
      <w:r w:rsidRPr="000E3ADE">
        <w:rPr>
          <w:color w:val="auto"/>
          <w:u w:color="000000" w:themeColor="text1"/>
        </w:rPr>
        <w:noBreakHyphen/>
        <w:t>1535.</w:t>
      </w:r>
      <w:r w:rsidRPr="000E3ADE">
        <w:rPr>
          <w:color w:val="auto"/>
          <w:u w:color="000000" w:themeColor="text1"/>
        </w:rPr>
        <w:tab/>
        <w:t>(A)</w:t>
      </w:r>
      <w:r w:rsidRPr="000E3ADE">
        <w:rPr>
          <w:color w:val="auto"/>
          <w:u w:color="000000" w:themeColor="text1"/>
        </w:rPr>
        <w:tab/>
      </w:r>
      <w:r w:rsidRPr="000E3ADE">
        <w:rPr>
          <w:strike/>
          <w:color w:val="auto"/>
          <w:u w:color="000000" w:themeColor="text1"/>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0E3ADE">
        <w:rPr>
          <w:strike/>
          <w:color w:val="auto"/>
          <w:u w:color="000000" w:themeColor="text1"/>
        </w:rPr>
        <w:noBreakHyphen/>
        <w:t>five nor more than two hundred dollars or imprisoned not more than thirty days, or both.</w:t>
      </w:r>
      <w:r w:rsidRPr="000E3ADE">
        <w:rPr>
          <w:color w:val="auto"/>
          <w:u w:color="000000" w:themeColor="text1"/>
        </w:rPr>
        <w:t xml:space="preserve"> </w:t>
      </w:r>
      <w:r w:rsidRPr="000E3ADE">
        <w:rPr>
          <w:color w:val="auto"/>
          <w:u w:val="single" w:color="000000" w:themeColor="text1"/>
        </w:rPr>
        <w:t>For purposes of this section:</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(1)</w:t>
      </w:r>
      <w:r w:rsidRPr="000E3ADE">
        <w:rPr>
          <w:color w:val="auto"/>
          <w:u w:color="000000" w:themeColor="text1"/>
        </w:rPr>
        <w:tab/>
      </w:r>
      <w:r w:rsidRPr="000E3ADE">
        <w:rPr>
          <w:color w:val="auto"/>
          <w:u w:val="single" w:color="000000" w:themeColor="text1"/>
        </w:rPr>
        <w:t>‘Highway work zone’ means an area of a highway located in this State, where construction, maintenance</w:t>
      </w:r>
      <w:r w:rsidR="002D07C6">
        <w:rPr>
          <w:color w:val="auto"/>
          <w:u w:val="single" w:color="000000" w:themeColor="text1"/>
        </w:rPr>
        <w:t>,</w:t>
      </w:r>
      <w:r w:rsidRPr="000E3ADE">
        <w:rPr>
          <w:color w:val="auto"/>
          <w:u w:val="single" w:color="000000" w:themeColor="text1"/>
        </w:rPr>
        <w:t xml:space="preserve"> or utility work is being performed. The work zone must be marked by signs, channeling devices, barriers, pavement markings</w:t>
      </w:r>
      <w:r w:rsidR="002D07C6">
        <w:rPr>
          <w:color w:val="auto"/>
          <w:u w:val="single" w:color="000000" w:themeColor="text1"/>
        </w:rPr>
        <w:t>,</w:t>
      </w:r>
      <w:r w:rsidRPr="000E3ADE">
        <w:rPr>
          <w:color w:val="auto"/>
          <w:u w:val="single" w:color="000000" w:themeColor="text1"/>
        </w:rPr>
        <w:t xml:space="preserve">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(2)</w:t>
      </w:r>
      <w:r w:rsidRPr="000E3ADE">
        <w:rPr>
          <w:color w:val="auto"/>
          <w:u w:color="000000" w:themeColor="text1"/>
        </w:rPr>
        <w:tab/>
      </w:r>
      <w:r w:rsidRPr="000E3ADE">
        <w:rPr>
          <w:color w:val="auto"/>
          <w:u w:val="single" w:color="000000" w:themeColor="text1"/>
        </w:rPr>
        <w:t>‘Highway worker’ means a person who is required to perform the duties of the person’s job on bridges, roads</w:t>
      </w:r>
      <w:r w:rsidR="002D07C6">
        <w:rPr>
          <w:color w:val="auto"/>
          <w:u w:val="single" w:color="000000" w:themeColor="text1"/>
        </w:rPr>
        <w:t>,</w:t>
      </w:r>
      <w:r w:rsidRPr="000E3ADE">
        <w:rPr>
          <w:color w:val="auto"/>
          <w:u w:val="single" w:color="000000" w:themeColor="text1"/>
        </w:rPr>
        <w:t xml:space="preserve"> or in highway work zones, including:</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(a)</w:t>
      </w:r>
      <w:r w:rsidRPr="000E3ADE">
        <w:rPr>
          <w:color w:val="auto"/>
          <w:u w:color="000000" w:themeColor="text1"/>
        </w:rPr>
        <w:tab/>
      </w:r>
      <w:r w:rsidRPr="000E3ADE">
        <w:rPr>
          <w:color w:val="auto"/>
          <w:u w:val="single" w:color="000000" w:themeColor="text1"/>
        </w:rPr>
        <w:t>a person who performs maintenance, repair or construction of bridges, roads, shoulders, medians, or associated rights</w:t>
      </w:r>
      <w:r w:rsidRPr="000E3ADE">
        <w:rPr>
          <w:color w:val="auto"/>
          <w:u w:val="single" w:color="000000" w:themeColor="text1"/>
        </w:rPr>
        <w:noBreakHyphen/>
        <w:t>of</w:t>
      </w:r>
      <w:r w:rsidRPr="000E3ADE">
        <w:rPr>
          <w:color w:val="auto"/>
          <w:u w:val="single" w:color="000000" w:themeColor="text1"/>
        </w:rPr>
        <w:noBreakHyphen/>
        <w:t>way in highway work zones;</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(b)</w:t>
      </w:r>
      <w:r w:rsidRPr="000E3ADE">
        <w:rPr>
          <w:color w:val="auto"/>
          <w:u w:color="000000" w:themeColor="text1"/>
        </w:rPr>
        <w:tab/>
      </w:r>
      <w:r w:rsidRPr="000E3ADE">
        <w:rPr>
          <w:color w:val="auto"/>
          <w:u w:val="single" w:color="000000" w:themeColor="text1"/>
        </w:rPr>
        <w:t>a person who operates a truck, loader or other equipment on bridges, roads, or in highway work zones;</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(c)</w:t>
      </w:r>
      <w:r w:rsidRPr="000E3ADE">
        <w:rPr>
          <w:color w:val="auto"/>
          <w:u w:color="000000" w:themeColor="text1"/>
        </w:rPr>
        <w:tab/>
      </w:r>
      <w:r w:rsidRPr="000E3ADE">
        <w:rPr>
          <w:color w:val="auto"/>
          <w:u w:val="single" w:color="000000" w:themeColor="text1"/>
        </w:rPr>
        <w:t>a person who performs any other related maintenance work, as required, on bridges, roads, or in highway work zones;</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(d)</w:t>
      </w:r>
      <w:r w:rsidRPr="000E3ADE">
        <w:rPr>
          <w:color w:val="auto"/>
          <w:u w:color="000000" w:themeColor="text1"/>
        </w:rPr>
        <w:tab/>
      </w:r>
      <w:r w:rsidRPr="000E3ADE">
        <w:rPr>
          <w:color w:val="auto"/>
          <w:u w:val="single" w:color="000000" w:themeColor="text1"/>
        </w:rPr>
        <w:t>a state or local public safety officer who enforces work zone</w:t>
      </w:r>
      <w:r w:rsidRPr="000E3ADE">
        <w:rPr>
          <w:color w:val="auto"/>
          <w:u w:val="single" w:color="000000" w:themeColor="text1"/>
        </w:rPr>
        <w:noBreakHyphen/>
        <w:t>related transportation management and traffic control;</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(e)</w:t>
      </w:r>
      <w:r w:rsidRPr="000E3ADE">
        <w:rPr>
          <w:color w:val="auto"/>
          <w:u w:color="000000" w:themeColor="text1"/>
        </w:rPr>
        <w:tab/>
      </w:r>
      <w:r w:rsidRPr="000E3ADE">
        <w:rPr>
          <w:color w:val="auto"/>
          <w:u w:val="single" w:color="000000" w:themeColor="text1"/>
        </w:rPr>
        <w:t>a state or local law enforcement officer who conducts traffic control or enforcement operations on bridges, roads, shoulders, medians, and associated rights</w:t>
      </w:r>
      <w:r w:rsidRPr="000E3ADE">
        <w:rPr>
          <w:color w:val="auto"/>
          <w:u w:val="single" w:color="000000" w:themeColor="text1"/>
        </w:rPr>
        <w:noBreakHyphen/>
        <w:t>of</w:t>
      </w:r>
      <w:r w:rsidRPr="000E3ADE">
        <w:rPr>
          <w:color w:val="auto"/>
          <w:u w:val="single" w:color="000000" w:themeColor="text1"/>
        </w:rPr>
        <w:noBreakHyphen/>
        <w:t>way; and</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(f)</w:t>
      </w:r>
      <w:r w:rsidRPr="000E3ADE">
        <w:rPr>
          <w:color w:val="auto"/>
          <w:u w:color="000000" w:themeColor="text1"/>
        </w:rPr>
        <w:tab/>
      </w:r>
      <w:r w:rsidRPr="000E3ADE">
        <w:rPr>
          <w:color w:val="auto"/>
          <w:u w:val="single" w:color="000000" w:themeColor="text1"/>
        </w:rPr>
        <w:t>a state or local law enforcement officer or firefighter, an emergency medical services provider, or any other authorized person, who removes hazards from bridges, roadways, shoulders, medians</w:t>
      </w:r>
      <w:r w:rsidR="002D07C6">
        <w:rPr>
          <w:color w:val="auto"/>
          <w:u w:val="single" w:color="000000" w:themeColor="text1"/>
        </w:rPr>
        <w:t>,</w:t>
      </w:r>
      <w:r w:rsidRPr="000E3ADE">
        <w:rPr>
          <w:color w:val="auto"/>
          <w:u w:val="single" w:color="000000" w:themeColor="text1"/>
        </w:rPr>
        <w:t xml:space="preserve"> and associated rights</w:t>
      </w:r>
      <w:r w:rsidRPr="000E3ADE">
        <w:rPr>
          <w:color w:val="auto"/>
          <w:u w:val="single" w:color="000000" w:themeColor="text1"/>
        </w:rPr>
        <w:noBreakHyphen/>
        <w:t>of</w:t>
      </w:r>
      <w:r w:rsidRPr="000E3ADE">
        <w:rPr>
          <w:color w:val="auto"/>
          <w:u w:val="single" w:color="000000" w:themeColor="text1"/>
        </w:rPr>
        <w:noBreakHyphen/>
        <w:t>way, or who responds to accidents and other incidents on bridges, roads, shoulders, medians, associated rights</w:t>
      </w:r>
      <w:r w:rsidRPr="000E3ADE">
        <w:rPr>
          <w:color w:val="auto"/>
          <w:u w:val="single" w:color="000000" w:themeColor="text1"/>
        </w:rPr>
        <w:noBreakHyphen/>
        <w:t>of</w:t>
      </w:r>
      <w:r w:rsidRPr="000E3ADE">
        <w:rPr>
          <w:color w:val="auto"/>
          <w:u w:val="single" w:color="000000" w:themeColor="text1"/>
        </w:rPr>
        <w:noBreakHyphen/>
        <w:t>way</w:t>
      </w:r>
      <w:r w:rsidR="002D07C6">
        <w:rPr>
          <w:color w:val="auto"/>
          <w:u w:val="single" w:color="000000" w:themeColor="text1"/>
        </w:rPr>
        <w:t>,</w:t>
      </w:r>
      <w:r w:rsidRPr="000E3ADE">
        <w:rPr>
          <w:color w:val="auto"/>
          <w:u w:val="single" w:color="000000" w:themeColor="text1"/>
        </w:rPr>
        <w:t xml:space="preserve"> or in highway work zones.</w:t>
      </w:r>
    </w:p>
    <w:p w:rsidR="00E36719" w:rsidRPr="000E3ADE" w:rsidRDefault="00E36719" w:rsidP="00E36719">
      <w:pPr>
        <w:rPr>
          <w:color w:val="auto"/>
          <w:u w:val="single" w:color="000000" w:themeColor="text1"/>
        </w:rPr>
      </w:pPr>
      <w:r w:rsidRPr="000E3ADE">
        <w:rPr>
          <w:color w:val="auto"/>
          <w:u w:color="000000" w:themeColor="text1"/>
        </w:rPr>
        <w:tab/>
        <w:t>(B)</w:t>
      </w:r>
      <w:r w:rsidRPr="000E3ADE">
        <w:rPr>
          <w:color w:val="auto"/>
          <w:u w:color="000000" w:themeColor="text1"/>
        </w:rPr>
        <w:tab/>
      </w:r>
      <w:r w:rsidRPr="000E3ADE">
        <w:rPr>
          <w:strike/>
          <w:color w:val="auto"/>
          <w:u w:color="000000" w:themeColor="text1"/>
        </w:rPr>
        <w:t>A ‘highway work zone’ is the area between the first sign that informs motorists of the existence of the work zone on the highway and the last sign that informs motorists of the end of the work zone.</w:t>
      </w:r>
      <w:r w:rsidRPr="000E3ADE">
        <w:rPr>
          <w:color w:val="auto"/>
          <w:u w:color="000000" w:themeColor="text1"/>
        </w:rPr>
        <w:t xml:space="preserve"> </w:t>
      </w:r>
      <w:r w:rsidRPr="000E3ADE">
        <w:rPr>
          <w:color w:val="auto"/>
          <w:u w:val="single" w:color="000000" w:themeColor="text1"/>
        </w:rPr>
        <w:t>A person commits the offense of endangerment of a highway worker, if the person is operating a motor vehicle within a highway work zone at anytime, and:</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(1)</w:t>
      </w:r>
      <w:r w:rsidRPr="000E3ADE">
        <w:rPr>
          <w:color w:val="auto"/>
          <w:u w:color="000000" w:themeColor="text1"/>
        </w:rPr>
        <w:tab/>
      </w:r>
      <w:r w:rsidRPr="000E3ADE">
        <w:rPr>
          <w:color w:val="auto"/>
          <w:u w:val="single" w:color="000000" w:themeColor="text1"/>
        </w:rPr>
        <w:t>exceeds the posted speed limit;</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(2)</w:t>
      </w:r>
      <w:r w:rsidRPr="000E3ADE">
        <w:rPr>
          <w:color w:val="auto"/>
          <w:u w:color="000000" w:themeColor="text1"/>
        </w:rPr>
        <w:tab/>
      </w:r>
      <w:r w:rsidRPr="000E3ADE">
        <w:rPr>
          <w:color w:val="auto"/>
          <w:u w:val="single" w:color="000000" w:themeColor="text1"/>
        </w:rPr>
        <w:t>fails to obey traffic control devices erected for purposes of controlling the flow of motor vehicles through the work zone for any reason other than:</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(a)</w:t>
      </w:r>
      <w:r w:rsidRPr="000E3ADE">
        <w:rPr>
          <w:color w:val="auto"/>
          <w:u w:color="000000" w:themeColor="text1"/>
        </w:rPr>
        <w:tab/>
      </w:r>
      <w:r w:rsidRPr="000E3ADE">
        <w:rPr>
          <w:color w:val="auto"/>
          <w:u w:val="single" w:color="000000" w:themeColor="text1"/>
        </w:rPr>
        <w:t>an emergency;</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(b)</w:t>
      </w:r>
      <w:r w:rsidRPr="000E3ADE">
        <w:rPr>
          <w:color w:val="auto"/>
          <w:u w:color="000000" w:themeColor="text1"/>
        </w:rPr>
        <w:tab/>
      </w:r>
      <w:r w:rsidRPr="000E3ADE">
        <w:rPr>
          <w:color w:val="auto"/>
          <w:u w:val="single" w:color="000000" w:themeColor="text1"/>
        </w:rPr>
        <w:t>the avoidance of an obstacle; or</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(c)</w:t>
      </w:r>
      <w:r w:rsidRPr="000E3ADE">
        <w:rPr>
          <w:color w:val="auto"/>
          <w:u w:color="000000" w:themeColor="text1"/>
        </w:rPr>
        <w:tab/>
      </w:r>
      <w:r w:rsidRPr="000E3ADE">
        <w:rPr>
          <w:color w:val="auto"/>
          <w:u w:val="single" w:color="000000" w:themeColor="text1"/>
        </w:rPr>
        <w:t>the protection of the health and safety of another person;</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(3)</w:t>
      </w:r>
      <w:r w:rsidRPr="000E3ADE">
        <w:rPr>
          <w:color w:val="auto"/>
          <w:u w:color="000000" w:themeColor="text1"/>
        </w:rPr>
        <w:tab/>
      </w:r>
      <w:r w:rsidRPr="000E3ADE">
        <w:rPr>
          <w:color w:val="auto"/>
          <w:u w:val="single" w:color="000000" w:themeColor="text1"/>
        </w:rPr>
        <w:t>driving through or around a work zone in any lane not clearly designated for use by motor vehicles traveling through or around a work zone; or</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r>
      <w:r w:rsidRPr="000E3ADE">
        <w:rPr>
          <w:color w:val="auto"/>
          <w:u w:val="single" w:color="000000" w:themeColor="text1"/>
        </w:rPr>
        <w:t>(4)</w:t>
      </w:r>
      <w:r w:rsidRPr="000E3ADE">
        <w:rPr>
          <w:color w:val="auto"/>
          <w:u w:color="000000" w:themeColor="text1"/>
        </w:rPr>
        <w:tab/>
      </w:r>
      <w:r w:rsidRPr="000E3ADE">
        <w:rPr>
          <w:color w:val="auto"/>
          <w:u w:val="single" w:color="000000" w:themeColor="text1"/>
        </w:rPr>
        <w:t>physically assaulting, attempting to assault, or threatening to assault a highway worker with a motor vehicle or other instrument.</w:t>
      </w:r>
    </w:p>
    <w:p w:rsidR="00E36719" w:rsidRPr="000E3ADE" w:rsidRDefault="00E36719" w:rsidP="00E36719">
      <w:pPr>
        <w:rPr>
          <w:color w:val="auto"/>
          <w:u w:color="000000" w:themeColor="text1"/>
        </w:rPr>
      </w:pPr>
      <w:r w:rsidRPr="000E3ADE">
        <w:rPr>
          <w:color w:val="auto"/>
          <w:u w:color="000000" w:themeColor="text1"/>
        </w:rPr>
        <w:tab/>
        <w:t>(C)</w:t>
      </w:r>
      <w:r w:rsidRPr="000E3ADE">
        <w:rPr>
          <w:color w:val="auto"/>
          <w:u w:color="000000" w:themeColor="text1"/>
        </w:rPr>
        <w:tab/>
      </w:r>
      <w:r w:rsidRPr="000E3ADE">
        <w:rPr>
          <w:strike/>
          <w:color w:val="auto"/>
          <w:u w:color="000000" w:themeColor="text1"/>
        </w:rPr>
        <w:t>The penalty imposed by this section applies only:</w:t>
      </w:r>
      <w:r w:rsidRPr="000E3ADE">
        <w:rPr>
          <w:color w:val="auto"/>
          <w:u w:color="000000" w:themeColor="text1"/>
        </w:rPr>
        <w:t xml:space="preserve"> </w:t>
      </w:r>
      <w:r w:rsidRPr="000E3ADE">
        <w:rPr>
          <w:color w:val="auto"/>
          <w:u w:val="single" w:color="000000" w:themeColor="text1"/>
        </w:rPr>
        <w:t>A person shall not be cited or convicted for endangerment of a highway worker unless the act or omission constituting the offense occurs when one or more highway workers are in the highway work zone and in proximity to the area where the act or omission occurs.</w:t>
      </w:r>
    </w:p>
    <w:p w:rsidR="00E36719" w:rsidRPr="000E3ADE" w:rsidRDefault="00E36719" w:rsidP="00E36719">
      <w:pPr>
        <w:rPr>
          <w:strike/>
          <w:color w:val="auto"/>
          <w:u w:color="000000" w:themeColor="text1"/>
        </w:rPr>
      </w:pPr>
      <w:r w:rsidRPr="000E3ADE">
        <w:rPr>
          <w:color w:val="auto"/>
          <w:u w:color="000000" w:themeColor="text1"/>
        </w:rPr>
        <w:tab/>
      </w:r>
      <w:r w:rsidRPr="000E3ADE">
        <w:rPr>
          <w:color w:val="auto"/>
          <w:u w:color="000000" w:themeColor="text1"/>
        </w:rPr>
        <w:tab/>
      </w:r>
      <w:r w:rsidRPr="000E3ADE">
        <w:rPr>
          <w:strike/>
          <w:color w:val="auto"/>
          <w:u w:color="000000" w:themeColor="text1"/>
        </w:rPr>
        <w:t>(1)</w:t>
      </w:r>
      <w:r w:rsidRPr="000E3ADE">
        <w:rPr>
          <w:color w:val="auto"/>
          <w:u w:color="000000" w:themeColor="text1"/>
        </w:rPr>
        <w:tab/>
      </w:r>
      <w:r w:rsidRPr="000E3ADE">
        <w:rPr>
          <w:strike/>
          <w:color w:val="auto"/>
          <w:u w:color="000000" w:themeColor="text1"/>
        </w:rPr>
        <w:t>if a sign is posted at the beginning of the active work zone that states ‘WORK ZONE $200 FINE AND 30 DAYS IMPRISONMENT FOR SPEEDING’;</w:t>
      </w:r>
    </w:p>
    <w:p w:rsidR="00E36719" w:rsidRPr="000E3ADE" w:rsidRDefault="00E36719" w:rsidP="00E36719">
      <w:pPr>
        <w:rPr>
          <w:strike/>
          <w:color w:val="auto"/>
          <w:u w:val="single" w:color="000000" w:themeColor="text1"/>
        </w:rPr>
      </w:pPr>
      <w:r w:rsidRPr="000E3ADE">
        <w:rPr>
          <w:color w:val="auto"/>
          <w:u w:color="000000" w:themeColor="text1"/>
        </w:rPr>
        <w:tab/>
      </w:r>
      <w:r w:rsidRPr="000E3ADE">
        <w:rPr>
          <w:color w:val="auto"/>
          <w:u w:color="000000" w:themeColor="text1"/>
        </w:rPr>
        <w:tab/>
      </w:r>
      <w:r w:rsidRPr="000E3ADE">
        <w:rPr>
          <w:strike/>
          <w:color w:val="auto"/>
          <w:u w:color="000000" w:themeColor="text1"/>
        </w:rPr>
        <w:t>(2)</w:t>
      </w:r>
      <w:r w:rsidRPr="000E3ADE">
        <w:rPr>
          <w:color w:val="auto"/>
          <w:u w:color="000000" w:themeColor="text1"/>
        </w:rPr>
        <w:tab/>
      </w:r>
      <w:r w:rsidRPr="000E3ADE">
        <w:rPr>
          <w:strike/>
          <w:color w:val="auto"/>
          <w:u w:color="000000" w:themeColor="text1"/>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val="single" w:color="000000" w:themeColor="text1"/>
        </w:rPr>
        <w:t>(D</w:t>
      </w:r>
      <w:r w:rsidRPr="000E3ADE">
        <w:rPr>
          <w:color w:val="auto"/>
          <w:u w:val="single"/>
        </w:rPr>
        <w:t>)(1)</w:t>
      </w:r>
      <w:r w:rsidRPr="000E3ADE">
        <w:rPr>
          <w:color w:val="auto"/>
          <w:u w:color="000000" w:themeColor="text1"/>
        </w:rPr>
        <w:tab/>
      </w:r>
      <w:r w:rsidRPr="000E3ADE">
        <w:rPr>
          <w:color w:val="auto"/>
          <w:u w:val="single" w:color="000000" w:themeColor="text1"/>
        </w:rPr>
        <w:t>A person who commits the offense of endangerment of a highway worker where the highway worker suffers no physical injury is guilty of a misdemeanor, and</w:t>
      </w:r>
      <w:r w:rsidR="002D07C6">
        <w:rPr>
          <w:color w:val="auto"/>
          <w:u w:val="single" w:color="000000" w:themeColor="text1"/>
        </w:rPr>
        <w:t>,</w:t>
      </w:r>
      <w:r w:rsidRPr="000E3ADE">
        <w:rPr>
          <w:color w:val="auto"/>
          <w:u w:val="single" w:color="000000" w:themeColor="text1"/>
        </w:rPr>
        <w:t xml:space="preserve"> upon conviction, must be fined not more than one thousand dollars and not less than five hundred dollars, or imprisonment of not more than thirty days, or both.</w:t>
      </w:r>
    </w:p>
    <w:p w:rsidR="00E36719" w:rsidRPr="000E3ADE" w:rsidRDefault="00E36719" w:rsidP="00E36719">
      <w:pPr>
        <w:rPr>
          <w:color w:val="auto"/>
          <w:u w:val="single" w:color="000000" w:themeColor="text1"/>
        </w:rPr>
      </w:pPr>
      <w:r w:rsidRPr="000E3ADE">
        <w:rPr>
          <w:color w:val="auto"/>
        </w:rPr>
        <w:tab/>
      </w:r>
      <w:r w:rsidRPr="000E3ADE">
        <w:rPr>
          <w:color w:val="auto"/>
        </w:rPr>
        <w:tab/>
      </w:r>
      <w:r w:rsidRPr="000E3ADE">
        <w:rPr>
          <w:color w:val="auto"/>
          <w:u w:val="single"/>
        </w:rPr>
        <w:t>(2)</w:t>
      </w:r>
      <w:r w:rsidRPr="000E3ADE">
        <w:rPr>
          <w:color w:val="auto"/>
        </w:rPr>
        <w:tab/>
      </w:r>
      <w:r w:rsidRPr="000E3ADE">
        <w:rPr>
          <w:color w:val="auto"/>
          <w:u w:val="single" w:color="000000" w:themeColor="text1"/>
        </w:rPr>
        <w:t>A person who commits the offense of endangerment of a highway worker where the highway worker suffers physical injury is guilty of a misdemeanor, and</w:t>
      </w:r>
      <w:r w:rsidR="002D07C6">
        <w:rPr>
          <w:color w:val="auto"/>
          <w:u w:val="single" w:color="000000" w:themeColor="text1"/>
        </w:rPr>
        <w:t>,</w:t>
      </w:r>
      <w:r w:rsidRPr="000E3ADE">
        <w:rPr>
          <w:color w:val="auto"/>
          <w:u w:val="single" w:color="000000" w:themeColor="text1"/>
        </w:rPr>
        <w:t xml:space="preserve"> upon conviction, must be fined not more than two thousand dollars and not less than one thousand dollars, or imprisoned for not more than sixty days, or both.</w:t>
      </w:r>
    </w:p>
    <w:p w:rsidR="00E36719" w:rsidRPr="000E3ADE" w:rsidRDefault="00E36719" w:rsidP="00E36719">
      <w:pPr>
        <w:rPr>
          <w:color w:val="auto"/>
          <w:u w:val="single" w:color="000000" w:themeColor="text1"/>
        </w:rPr>
      </w:pPr>
      <w:r w:rsidRPr="000E3ADE">
        <w:rPr>
          <w:color w:val="auto"/>
        </w:rPr>
        <w:tab/>
      </w:r>
      <w:r w:rsidRPr="000E3ADE">
        <w:rPr>
          <w:color w:val="auto"/>
        </w:rPr>
        <w:tab/>
      </w:r>
      <w:r w:rsidRPr="000E3ADE">
        <w:rPr>
          <w:color w:val="auto"/>
          <w:u w:val="single" w:color="000000" w:themeColor="text1"/>
        </w:rPr>
        <w:t>(3)</w:t>
      </w:r>
      <w:r w:rsidRPr="000E3ADE">
        <w:rPr>
          <w:color w:val="auto"/>
        </w:rPr>
        <w:tab/>
      </w:r>
      <w:r w:rsidRPr="000E3ADE">
        <w:rPr>
          <w:color w:val="auto"/>
          <w:u w:val="single" w:color="000000" w:themeColor="text1"/>
        </w:rPr>
        <w:t xml:space="preserve">A person who commits the offense of endangerment of a highway worker where the highway worker suffers great bodily injury, as defined in </w:t>
      </w:r>
      <w:r w:rsidR="002D07C6">
        <w:rPr>
          <w:color w:val="auto"/>
          <w:u w:val="single" w:color="000000" w:themeColor="text1"/>
        </w:rPr>
        <w:t xml:space="preserve">Section </w:t>
      </w:r>
      <w:r w:rsidRPr="000E3ADE">
        <w:rPr>
          <w:color w:val="auto"/>
          <w:u w:val="single" w:color="000000" w:themeColor="text1"/>
        </w:rPr>
        <w:t>56</w:t>
      </w:r>
      <w:r w:rsidRPr="000E3ADE">
        <w:rPr>
          <w:color w:val="auto"/>
          <w:u w:val="single" w:color="000000" w:themeColor="text1"/>
        </w:rPr>
        <w:noBreakHyphen/>
        <w:t>5</w:t>
      </w:r>
      <w:r w:rsidRPr="000E3ADE">
        <w:rPr>
          <w:color w:val="auto"/>
          <w:u w:val="single" w:color="000000" w:themeColor="text1"/>
        </w:rPr>
        <w:noBreakHyphen/>
        <w:t>2945(B), is guilty of a misdemeanor, and</w:t>
      </w:r>
      <w:r w:rsidR="002D07C6">
        <w:rPr>
          <w:color w:val="auto"/>
          <w:u w:val="single" w:color="000000" w:themeColor="text1"/>
        </w:rPr>
        <w:t>,</w:t>
      </w:r>
      <w:r w:rsidRPr="000E3ADE">
        <w:rPr>
          <w:color w:val="auto"/>
          <w:u w:val="single" w:color="000000" w:themeColor="text1"/>
        </w:rPr>
        <w:t xml:space="preserve"> upon co</w:t>
      </w:r>
      <w:r w:rsidR="006A1CAB">
        <w:rPr>
          <w:color w:val="auto"/>
          <w:u w:val="single" w:color="000000" w:themeColor="text1"/>
        </w:rPr>
        <w:t>n</w:t>
      </w:r>
      <w:r w:rsidRPr="000E3ADE">
        <w:rPr>
          <w:color w:val="auto"/>
          <w:u w:val="single" w:color="000000" w:themeColor="text1"/>
        </w:rPr>
        <w:t>viction, must be fined not more than five thousand dollars and not less than two thousand dollars, or imprisoned for not more than three years, or both.</w:t>
      </w:r>
    </w:p>
    <w:p w:rsidR="00E36719" w:rsidRPr="000E3ADE" w:rsidRDefault="00E36719" w:rsidP="00E36719">
      <w:pPr>
        <w:rPr>
          <w:color w:val="auto"/>
          <w:u w:val="single"/>
        </w:rPr>
      </w:pPr>
      <w:r w:rsidRPr="000E3ADE">
        <w:rPr>
          <w:color w:val="auto"/>
        </w:rPr>
        <w:tab/>
      </w:r>
      <w:r w:rsidRPr="000E3ADE">
        <w:rPr>
          <w:color w:val="auto"/>
        </w:rPr>
        <w:tab/>
      </w:r>
      <w:r w:rsidRPr="000E3ADE">
        <w:rPr>
          <w:color w:val="auto"/>
          <w:u w:val="single" w:color="000000" w:themeColor="text1"/>
        </w:rPr>
        <w:t>(4)</w:t>
      </w:r>
      <w:r w:rsidRPr="000E3ADE">
        <w:rPr>
          <w:color w:val="auto"/>
        </w:rPr>
        <w:tab/>
      </w:r>
      <w:r w:rsidRPr="000E3ADE">
        <w:rPr>
          <w:color w:val="auto"/>
          <w:u w:val="single"/>
        </w:rPr>
        <w:t xml:space="preserve">A person who </w:t>
      </w:r>
      <w:r w:rsidR="006A1CAB" w:rsidRPr="000E3ADE">
        <w:rPr>
          <w:color w:val="auto"/>
          <w:u w:val="single"/>
        </w:rPr>
        <w:t>commits</w:t>
      </w:r>
      <w:r w:rsidRPr="000E3ADE">
        <w:rPr>
          <w:color w:val="auto"/>
          <w:u w:val="single"/>
        </w:rPr>
        <w:t xml:space="preserve"> the offense of endangerment of a highway worker where the death of the highway worker ensues within three years as a proximate result of injury received by the highway worker related to the endangerment of the highway worker is guilty of reckless vehicular homicide pursuant to Section 56</w:t>
      </w:r>
      <w:r w:rsidRPr="000E3ADE">
        <w:rPr>
          <w:color w:val="auto"/>
          <w:u w:val="single"/>
        </w:rPr>
        <w:noBreakHyphen/>
        <w:t>5</w:t>
      </w:r>
      <w:r w:rsidRPr="000E3ADE">
        <w:rPr>
          <w:color w:val="auto"/>
          <w:u w:val="single"/>
        </w:rPr>
        <w:noBreakHyphen/>
        <w:t>2910, and</w:t>
      </w:r>
      <w:r w:rsidR="002D07C6">
        <w:rPr>
          <w:color w:val="auto"/>
          <w:u w:val="single"/>
        </w:rPr>
        <w:t>,</w:t>
      </w:r>
      <w:r w:rsidRPr="000E3ADE">
        <w:rPr>
          <w:color w:val="auto"/>
          <w:u w:val="single"/>
        </w:rPr>
        <w:t xml:space="preserve"> upon conviction, is subject to the penalties contained in that section, including license reinstatement and related conditions.</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val="single" w:color="000000" w:themeColor="text1"/>
        </w:rPr>
        <w:t>(E)</w:t>
      </w:r>
      <w:r w:rsidRPr="000E3ADE">
        <w:rPr>
          <w:color w:val="auto"/>
          <w:u w:color="000000" w:themeColor="text1"/>
        </w:rPr>
        <w:tab/>
      </w:r>
      <w:r w:rsidRPr="000E3ADE">
        <w:rPr>
          <w:color w:val="auto"/>
          <w:u w:val="single" w:color="000000" w:themeColor="text1"/>
        </w:rPr>
        <w:t>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convicted pursuant to subsection (D)(3), in addition to any other penalty must have six points assessed against his motor vehicle operating record.</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val="single" w:color="000000" w:themeColor="text1"/>
        </w:rPr>
        <w:t>(F)</w:t>
      </w:r>
      <w:r w:rsidRPr="000E3ADE">
        <w:rPr>
          <w:color w:val="auto"/>
          <w:u w:color="000000" w:themeColor="text1"/>
        </w:rPr>
        <w:tab/>
      </w:r>
      <w:r w:rsidRPr="000E3ADE">
        <w:rPr>
          <w:color w:val="auto"/>
          <w:u w:val="single" w:color="000000" w:themeColor="text1"/>
        </w:rPr>
        <w:t>Any fine imposed pursuant to this section is mandatory and may not be waived or reduced. One</w:t>
      </w:r>
      <w:r w:rsidRPr="000E3ADE">
        <w:rPr>
          <w:color w:val="auto"/>
          <w:u w:val="single" w:color="000000" w:themeColor="text1"/>
        </w:rPr>
        <w:noBreakHyphen/>
        <w:t xml:space="preserve">half of the fine must be remitted to Treasurer and </w:t>
      </w:r>
      <w:r w:rsidRPr="000E3ADE">
        <w:rPr>
          <w:color w:val="auto"/>
          <w:u w:val="single"/>
        </w:rPr>
        <w:t xml:space="preserve">deposited in a special account, separate and apart from the general fund, designated for use by the </w:t>
      </w:r>
      <w:r w:rsidRPr="000E3ADE">
        <w:rPr>
          <w:color w:val="auto"/>
          <w:u w:val="single" w:color="000000" w:themeColor="text1"/>
        </w:rPr>
        <w:t>Department of Public Safety to be used for work zone enforcement, training, and research programs.</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val="single" w:color="000000" w:themeColor="text1"/>
        </w:rPr>
        <w:t>(G)</w:t>
      </w:r>
      <w:r w:rsidRPr="000E3ADE">
        <w:rPr>
          <w:color w:val="auto"/>
          <w:u w:color="000000" w:themeColor="text1"/>
        </w:rPr>
        <w:tab/>
      </w:r>
      <w:r w:rsidRPr="000E3ADE">
        <w:rPr>
          <w:color w:val="auto"/>
          <w:u w:val="single" w:color="000000" w:themeColor="text1"/>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0E3ADE">
        <w:rPr>
          <w:color w:val="auto"/>
          <w:u w:color="000000" w:themeColor="text1"/>
        </w:rPr>
        <w:t>”</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4.</w:t>
      </w:r>
      <w:r w:rsidRPr="000E3ADE">
        <w:rPr>
          <w:color w:val="auto"/>
          <w:u w:color="000000" w:themeColor="text1"/>
        </w:rPr>
        <w:tab/>
        <w:t>Section 56</w:t>
      </w:r>
      <w:r w:rsidRPr="000E3ADE">
        <w:rPr>
          <w:color w:val="auto"/>
          <w:u w:color="000000" w:themeColor="text1"/>
        </w:rPr>
        <w:noBreakHyphen/>
        <w:t>1</w:t>
      </w:r>
      <w:r w:rsidRPr="000E3ADE">
        <w:rPr>
          <w:color w:val="auto"/>
          <w:u w:color="000000" w:themeColor="text1"/>
        </w:rPr>
        <w:noBreakHyphen/>
        <w:t>720 of the 1976 Code is amended to read:</w:t>
      </w:r>
    </w:p>
    <w:p w:rsidR="00E36719" w:rsidRPr="000E3ADE" w:rsidRDefault="00E36719" w:rsidP="00E36719">
      <w:pPr>
        <w:rPr>
          <w:color w:val="auto"/>
          <w:u w:color="000000" w:themeColor="text1"/>
        </w:rPr>
      </w:pPr>
      <w:r w:rsidRPr="000E3ADE">
        <w:rPr>
          <w:color w:val="auto"/>
          <w:u w:color="000000" w:themeColor="text1"/>
        </w:rPr>
        <w:tab/>
        <w:t>“Section 56</w:t>
      </w:r>
      <w:r w:rsidRPr="000E3ADE">
        <w:rPr>
          <w:color w:val="auto"/>
          <w:u w:color="000000" w:themeColor="text1"/>
        </w:rPr>
        <w:noBreakHyphen/>
        <w:t>1</w:t>
      </w:r>
      <w:r w:rsidRPr="000E3ADE">
        <w:rPr>
          <w:color w:val="auto"/>
          <w:u w:color="000000" w:themeColor="text1"/>
        </w:rPr>
        <w:noBreakHyphen/>
        <w:t>720.</w:t>
      </w:r>
      <w:r w:rsidRPr="000E3ADE">
        <w:rPr>
          <w:color w:val="auto"/>
          <w:u w:color="000000" w:themeColor="text1"/>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E36719" w:rsidRPr="000E3ADE" w:rsidRDefault="00E36719" w:rsidP="00E36719">
      <w:pPr>
        <w:rPr>
          <w:color w:val="auto"/>
          <w:u w:color="000000" w:themeColor="text1"/>
        </w:rPr>
      </w:pPr>
      <w:r w:rsidRPr="000E3ADE">
        <w:rPr>
          <w:color w:val="auto"/>
          <w:u w:color="000000" w:themeColor="text1"/>
        </w:rPr>
        <w:tab/>
        <w:t>VIOLATION</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POINTS</w:t>
      </w:r>
    </w:p>
    <w:p w:rsidR="00E36719" w:rsidRPr="000E3ADE" w:rsidRDefault="00E36719" w:rsidP="00E36719">
      <w:pPr>
        <w:rPr>
          <w:color w:val="auto"/>
          <w:u w:color="000000" w:themeColor="text1"/>
        </w:rPr>
      </w:pPr>
      <w:r w:rsidRPr="000E3ADE">
        <w:rPr>
          <w:color w:val="auto"/>
          <w:u w:color="000000" w:themeColor="text1"/>
        </w:rPr>
        <w:tab/>
        <w:t>Reckless driving</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6</w:t>
      </w:r>
    </w:p>
    <w:p w:rsidR="00E36719" w:rsidRPr="000E3ADE" w:rsidRDefault="00E36719" w:rsidP="00E36719">
      <w:pPr>
        <w:rPr>
          <w:color w:val="auto"/>
          <w:u w:color="000000" w:themeColor="text1"/>
        </w:rPr>
      </w:pPr>
      <w:r w:rsidRPr="000E3ADE">
        <w:rPr>
          <w:color w:val="auto"/>
          <w:u w:color="000000" w:themeColor="text1"/>
        </w:rPr>
        <w:tab/>
        <w:t>Passing stopped school bus</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6</w:t>
      </w:r>
    </w:p>
    <w:p w:rsidR="00E36719" w:rsidRPr="000E3ADE" w:rsidRDefault="00E36719" w:rsidP="00E36719">
      <w:pPr>
        <w:rPr>
          <w:color w:val="auto"/>
          <w:u w:color="000000" w:themeColor="text1"/>
        </w:rPr>
      </w:pPr>
      <w:r w:rsidRPr="000E3ADE">
        <w:rPr>
          <w:color w:val="auto"/>
          <w:u w:color="000000" w:themeColor="text1"/>
        </w:rPr>
        <w:tab/>
        <w:t>Hit</w:t>
      </w:r>
      <w:r w:rsidRPr="000E3ADE">
        <w:rPr>
          <w:color w:val="auto"/>
          <w:u w:color="000000" w:themeColor="text1"/>
        </w:rPr>
        <w:noBreakHyphen/>
        <w:t>and</w:t>
      </w:r>
      <w:r w:rsidRPr="000E3ADE">
        <w:rPr>
          <w:color w:val="auto"/>
          <w:u w:color="000000" w:themeColor="text1"/>
        </w:rPr>
        <w:noBreakHyphen/>
        <w:t>run, property damages only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6</w:t>
      </w:r>
    </w:p>
    <w:p w:rsidR="00E36719" w:rsidRPr="000E3ADE" w:rsidRDefault="00E36719" w:rsidP="00E36719">
      <w:pPr>
        <w:rPr>
          <w:color w:val="auto"/>
          <w:u w:color="000000" w:themeColor="text1"/>
        </w:rPr>
      </w:pPr>
      <w:r w:rsidRPr="000E3ADE">
        <w:rPr>
          <w:color w:val="auto"/>
          <w:u w:color="000000" w:themeColor="text1"/>
        </w:rPr>
        <w:tab/>
        <w:t>Driving too fast for conditions, or speeding:</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t>(1)</w:t>
      </w:r>
      <w:r w:rsidRPr="000E3ADE">
        <w:rPr>
          <w:color w:val="auto"/>
          <w:u w:color="000000" w:themeColor="text1"/>
        </w:rPr>
        <w:tab/>
        <w:t xml:space="preserve">No more than 10 m.p.h. above the posted limits </w:t>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8E6FF9">
      <w:pPr>
        <w:keepNext/>
        <w:rPr>
          <w:color w:val="auto"/>
          <w:u w:color="000000" w:themeColor="text1"/>
        </w:rPr>
      </w:pPr>
      <w:r w:rsidRPr="000E3ADE">
        <w:rPr>
          <w:color w:val="auto"/>
          <w:u w:color="000000" w:themeColor="text1"/>
        </w:rPr>
        <w:tab/>
      </w:r>
      <w:r w:rsidRPr="000E3ADE">
        <w:rPr>
          <w:color w:val="auto"/>
          <w:u w:color="000000" w:themeColor="text1"/>
        </w:rPr>
        <w:tab/>
        <w:t>(2)</w:t>
      </w:r>
      <w:r w:rsidRPr="000E3ADE">
        <w:rPr>
          <w:color w:val="auto"/>
          <w:u w:color="000000" w:themeColor="text1"/>
        </w:rPr>
        <w:tab/>
        <w:t xml:space="preserve">More than 10 m.p.h. but less than 25 </w:t>
      </w:r>
    </w:p>
    <w:p w:rsidR="00E36719" w:rsidRPr="000E3ADE" w:rsidRDefault="00E36719" w:rsidP="008E6FF9">
      <w:pPr>
        <w:keepNext/>
        <w:rPr>
          <w:color w:val="auto"/>
          <w:u w:color="000000" w:themeColor="text1"/>
        </w:rPr>
      </w:pP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 xml:space="preserve">m.p.h. above the posted limits </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t>(3)</w:t>
      </w:r>
      <w:r w:rsidRPr="000E3ADE">
        <w:rPr>
          <w:color w:val="auto"/>
          <w:u w:color="000000" w:themeColor="text1"/>
        </w:rPr>
        <w:tab/>
        <w:t>25 m.p.h. or above the posted limits</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6</w:t>
      </w:r>
    </w:p>
    <w:p w:rsidR="00E36719" w:rsidRPr="000E3ADE" w:rsidRDefault="00E36719" w:rsidP="00E36719">
      <w:pPr>
        <w:rPr>
          <w:color w:val="auto"/>
          <w:u w:color="000000" w:themeColor="text1"/>
        </w:rPr>
      </w:pPr>
      <w:r w:rsidRPr="000E3ADE">
        <w:rPr>
          <w:color w:val="auto"/>
          <w:u w:color="000000" w:themeColor="text1"/>
        </w:rPr>
        <w:tab/>
        <w:t xml:space="preserve">Disobedience of any official traffic control device </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Disobedience to officer directing traffic</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137B8E" w:rsidP="00E36719">
      <w:pPr>
        <w:rPr>
          <w:color w:val="auto"/>
          <w:u w:color="000000" w:themeColor="text1"/>
        </w:rPr>
      </w:pPr>
      <w:r>
        <w:rPr>
          <w:color w:val="auto"/>
          <w:u w:color="000000" w:themeColor="text1"/>
        </w:rPr>
        <w:tab/>
        <w:t>Failing to yield right</w:t>
      </w:r>
      <w:r w:rsidRPr="00137B8E">
        <w:rPr>
          <w:color w:val="auto"/>
          <w:u w:val="single" w:color="000000" w:themeColor="text1"/>
        </w:rPr>
        <w:t>-</w:t>
      </w:r>
      <w:r w:rsidR="00E36719" w:rsidRPr="000E3ADE">
        <w:rPr>
          <w:color w:val="auto"/>
          <w:u w:color="000000" w:themeColor="text1"/>
        </w:rPr>
        <w:t>of</w:t>
      </w:r>
      <w:r w:rsidRPr="00137B8E">
        <w:rPr>
          <w:color w:val="auto"/>
          <w:u w:val="single" w:color="000000" w:themeColor="text1"/>
        </w:rPr>
        <w:t>-</w:t>
      </w:r>
      <w:r w:rsidR="00E36719" w:rsidRPr="000E3ADE">
        <w:rPr>
          <w:color w:val="auto"/>
          <w:u w:color="000000" w:themeColor="text1"/>
        </w:rPr>
        <w:t>way</w:t>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r>
      <w:r w:rsidR="00E36719"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Driving on wrong side of road</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Passing unlawfully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Turning unlawfully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Driving through or within safety zone</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 xml:space="preserve">Failing to give signal or giving improper </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t xml:space="preserve">signal for stopping, turning, or </w:t>
      </w:r>
    </w:p>
    <w:p w:rsidR="00E36719" w:rsidRPr="000E3ADE" w:rsidRDefault="00E36719" w:rsidP="00E36719">
      <w:pPr>
        <w:rPr>
          <w:color w:val="auto"/>
          <w:u w:color="000000" w:themeColor="text1"/>
        </w:rPr>
      </w:pPr>
      <w:r w:rsidRPr="000E3ADE">
        <w:rPr>
          <w:color w:val="auto"/>
          <w:u w:color="000000" w:themeColor="text1"/>
        </w:rPr>
        <w:tab/>
      </w:r>
      <w:r w:rsidRPr="000E3ADE">
        <w:rPr>
          <w:color w:val="auto"/>
          <w:u w:color="000000" w:themeColor="text1"/>
        </w:rPr>
        <w:tab/>
        <w:t>suddenly decreased speed</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Shifting lanes without safety precaution</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Improper dangerous parking</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Following too closely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Failing to dim lights</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Operating with improper lights</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Operating with improper brakes</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4</w:t>
      </w:r>
    </w:p>
    <w:p w:rsidR="00E36719" w:rsidRPr="000E3ADE" w:rsidRDefault="00E36719" w:rsidP="00E36719">
      <w:pPr>
        <w:rPr>
          <w:color w:val="auto"/>
          <w:u w:color="000000" w:themeColor="text1"/>
        </w:rPr>
      </w:pPr>
      <w:r w:rsidRPr="000E3ADE">
        <w:rPr>
          <w:color w:val="auto"/>
          <w:u w:color="000000" w:themeColor="text1"/>
        </w:rPr>
        <w:tab/>
        <w:t>Operating a vehicle in unsafe condition</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Driving in improper lane</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color="000000" w:themeColor="text1"/>
        </w:rPr>
      </w:pPr>
      <w:r w:rsidRPr="000E3ADE">
        <w:rPr>
          <w:color w:val="auto"/>
          <w:u w:color="000000" w:themeColor="text1"/>
        </w:rPr>
        <w:tab/>
        <w:t>Improper backing</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t>2</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val="single" w:color="000000" w:themeColor="text1"/>
        </w:rPr>
        <w:t>Endangerment of a highway worker, no injury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2</w:t>
      </w:r>
    </w:p>
    <w:p w:rsidR="00E36719" w:rsidRPr="000E3ADE" w:rsidRDefault="00E36719" w:rsidP="00E36719">
      <w:pPr>
        <w:rPr>
          <w:color w:val="auto"/>
          <w:u w:val="single" w:color="000000" w:themeColor="text1"/>
        </w:rPr>
      </w:pPr>
      <w:r w:rsidRPr="000E3ADE">
        <w:rPr>
          <w:color w:val="auto"/>
        </w:rPr>
        <w:tab/>
      </w:r>
      <w:r w:rsidRPr="000E3ADE">
        <w:rPr>
          <w:color w:val="auto"/>
          <w:u w:val="single" w:color="000000" w:themeColor="text1"/>
        </w:rPr>
        <w:t>Endangerment of a highway worker, injury results</w:t>
      </w:r>
      <w:r w:rsidRPr="000E3ADE">
        <w:rPr>
          <w:color w:val="auto"/>
        </w:rPr>
        <w:tab/>
      </w:r>
      <w:r w:rsidRPr="000E3ADE">
        <w:rPr>
          <w:color w:val="auto"/>
        </w:rPr>
        <w:tab/>
      </w:r>
      <w:r w:rsidRPr="000E3ADE">
        <w:rPr>
          <w:color w:val="auto"/>
        </w:rPr>
        <w:tab/>
      </w:r>
      <w:r w:rsidRPr="000E3ADE">
        <w:rPr>
          <w:color w:val="auto"/>
        </w:rPr>
        <w:tab/>
      </w:r>
      <w:r w:rsidRPr="000E3ADE">
        <w:rPr>
          <w:color w:val="auto"/>
        </w:rPr>
        <w:tab/>
      </w:r>
      <w:r w:rsidRPr="000E3ADE">
        <w:rPr>
          <w:color w:val="auto"/>
          <w:u w:val="single"/>
        </w:rPr>
        <w:t>4</w:t>
      </w:r>
    </w:p>
    <w:p w:rsidR="00E36719" w:rsidRPr="000E3ADE" w:rsidRDefault="00E36719" w:rsidP="00E36719">
      <w:pPr>
        <w:rPr>
          <w:color w:val="auto"/>
          <w:u w:val="single" w:color="000000" w:themeColor="text1"/>
        </w:rPr>
      </w:pPr>
      <w:r w:rsidRPr="000E3ADE">
        <w:rPr>
          <w:color w:val="auto"/>
          <w:u w:color="000000" w:themeColor="text1"/>
        </w:rPr>
        <w:tab/>
      </w:r>
      <w:r w:rsidRPr="000E3ADE">
        <w:rPr>
          <w:color w:val="auto"/>
          <w:u w:val="single" w:color="000000" w:themeColor="text1"/>
        </w:rPr>
        <w:t>Endangerment of a highway worker, great bodily injury</w:t>
      </w:r>
      <w:r w:rsidRPr="000E3ADE">
        <w:rPr>
          <w:color w:val="auto"/>
          <w:u w:color="000000" w:themeColor="text1"/>
        </w:rPr>
        <w:tab/>
      </w:r>
      <w:r w:rsidRPr="000E3ADE">
        <w:rPr>
          <w:color w:val="auto"/>
          <w:u w:color="000000" w:themeColor="text1"/>
        </w:rPr>
        <w:tab/>
      </w:r>
      <w:r w:rsidRPr="000E3ADE">
        <w:rPr>
          <w:color w:val="auto"/>
          <w:u w:color="000000" w:themeColor="text1"/>
        </w:rPr>
        <w:tab/>
      </w:r>
      <w:r w:rsidRPr="000E3ADE">
        <w:rPr>
          <w:color w:val="auto"/>
          <w:u w:val="single" w:color="000000" w:themeColor="text1"/>
        </w:rPr>
        <w:t>6</w:t>
      </w:r>
      <w:r w:rsidRPr="000E3ADE">
        <w:rPr>
          <w:color w:val="auto"/>
          <w:u w:color="000000" w:themeColor="text1"/>
        </w:rPr>
        <w:t>”</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5.</w:t>
      </w:r>
      <w:r w:rsidRPr="000E3ADE">
        <w:rPr>
          <w:color w:val="auto"/>
          <w:u w:color="000000" w:themeColor="text1"/>
        </w:rPr>
        <w:tab/>
        <w:t>Section 56</w:t>
      </w:r>
      <w:r w:rsidRPr="000E3ADE">
        <w:rPr>
          <w:color w:val="auto"/>
          <w:u w:color="000000" w:themeColor="text1"/>
        </w:rPr>
        <w:noBreakHyphen/>
        <w:t>5</w:t>
      </w:r>
      <w:r w:rsidRPr="000E3ADE">
        <w:rPr>
          <w:color w:val="auto"/>
          <w:u w:color="000000" w:themeColor="text1"/>
        </w:rPr>
        <w:noBreakHyphen/>
        <w:t>1536 of the 1976 Code is repealed.</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6.</w:t>
      </w:r>
      <w:r w:rsidRPr="000E3ADE">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36719" w:rsidRPr="000E3ADE" w:rsidRDefault="00E36719" w:rsidP="00E36719">
      <w:pPr>
        <w:rPr>
          <w:color w:val="auto"/>
          <w:u w:color="000000" w:themeColor="text1"/>
        </w:rPr>
      </w:pPr>
      <w:r>
        <w:rPr>
          <w:u w:color="000000" w:themeColor="text1"/>
        </w:rPr>
        <w:tab/>
      </w:r>
      <w:r w:rsidRPr="000E3ADE">
        <w:rPr>
          <w:color w:val="auto"/>
          <w:u w:color="000000" w:themeColor="text1"/>
        </w:rPr>
        <w:t>SECTION</w:t>
      </w:r>
      <w:r w:rsidRPr="000E3ADE">
        <w:rPr>
          <w:color w:val="auto"/>
          <w:u w:color="000000" w:themeColor="text1"/>
        </w:rPr>
        <w:tab/>
        <w:t>7.</w:t>
      </w:r>
      <w:r w:rsidRPr="000E3ADE">
        <w:rPr>
          <w:color w:val="auto"/>
          <w:u w:color="000000" w:themeColor="text1"/>
        </w:rPr>
        <w:tab/>
        <w:t>This act takes effect upon approval by the Governor.</w:t>
      </w:r>
      <w:r w:rsidR="00137B8E">
        <w:rPr>
          <w:color w:val="auto"/>
          <w:u w:color="000000" w:themeColor="text1"/>
        </w:rPr>
        <w:t xml:space="preserve">  </w:t>
      </w:r>
      <w:r w:rsidRPr="000E3ADE">
        <w:rPr>
          <w:color w:val="auto"/>
          <w:u w:color="000000" w:themeColor="text1"/>
        </w:rPr>
        <w:t>/</w:t>
      </w:r>
    </w:p>
    <w:p w:rsidR="00E36719" w:rsidRPr="000E3ADE" w:rsidRDefault="00E36719" w:rsidP="00E36719">
      <w:pPr>
        <w:rPr>
          <w:snapToGrid w:val="0"/>
          <w:color w:val="auto"/>
        </w:rPr>
      </w:pPr>
      <w:r w:rsidRPr="000E3ADE">
        <w:rPr>
          <w:snapToGrid w:val="0"/>
          <w:color w:val="auto"/>
        </w:rPr>
        <w:tab/>
        <w:t>Renumber sections to conform.</w:t>
      </w:r>
    </w:p>
    <w:p w:rsidR="00E36719" w:rsidRDefault="00E36719" w:rsidP="00E36719">
      <w:pPr>
        <w:rPr>
          <w:snapToGrid w:val="0"/>
        </w:rPr>
      </w:pPr>
      <w:r w:rsidRPr="000E3ADE">
        <w:rPr>
          <w:snapToGrid w:val="0"/>
          <w:color w:val="auto"/>
        </w:rPr>
        <w:tab/>
        <w:t>Amend title to conform.</w:t>
      </w:r>
    </w:p>
    <w:p w:rsidR="00E36719" w:rsidRDefault="00E36719" w:rsidP="00E36719">
      <w:pPr>
        <w:pStyle w:val="Header"/>
        <w:tabs>
          <w:tab w:val="clear" w:pos="8640"/>
          <w:tab w:val="left" w:pos="4320"/>
        </w:tabs>
      </w:pPr>
      <w:r>
        <w:tab/>
        <w:t>Senator HEMBREE explained the amendment.</w:t>
      </w:r>
    </w:p>
    <w:p w:rsidR="00E36719" w:rsidRDefault="00E36719" w:rsidP="00E36719">
      <w:pPr>
        <w:pStyle w:val="Header"/>
        <w:tabs>
          <w:tab w:val="clear" w:pos="8640"/>
          <w:tab w:val="left" w:pos="4320"/>
        </w:tabs>
      </w:pPr>
    </w:p>
    <w:p w:rsidR="00E36719" w:rsidRDefault="00E36719" w:rsidP="00E36719">
      <w:r>
        <w:tab/>
        <w:t>The amendment was adopted.</w:t>
      </w:r>
    </w:p>
    <w:p w:rsidR="00E36719" w:rsidRDefault="00E36719" w:rsidP="00E36719">
      <w:pPr>
        <w:pStyle w:val="Header"/>
        <w:tabs>
          <w:tab w:val="clear" w:pos="8640"/>
          <w:tab w:val="left" w:pos="4320"/>
        </w:tabs>
      </w:pPr>
    </w:p>
    <w:p w:rsidR="00E36719" w:rsidRDefault="00E36719" w:rsidP="00E36719">
      <w:pPr>
        <w:rPr>
          <w:snapToGrid w:val="0"/>
        </w:rPr>
      </w:pPr>
      <w:r>
        <w:rPr>
          <w:snapToGrid w:val="0"/>
        </w:rPr>
        <w:tab/>
        <w:t>The Committee on Transportation proposed the following amendment (139R001.LKG)</w:t>
      </w:r>
      <w:r w:rsidRPr="00E15345">
        <w:rPr>
          <w:snapToGrid w:val="0"/>
        </w:rPr>
        <w:t>, which was adopted</w:t>
      </w:r>
      <w:r>
        <w:rPr>
          <w:snapToGrid w:val="0"/>
        </w:rPr>
        <w:t>:</w:t>
      </w:r>
    </w:p>
    <w:p w:rsidR="00E36719" w:rsidRPr="00E15345" w:rsidRDefault="00E36719" w:rsidP="00E36719">
      <w:pPr>
        <w:rPr>
          <w:snapToGrid w:val="0"/>
          <w:color w:val="auto"/>
        </w:rPr>
      </w:pPr>
      <w:r w:rsidRPr="00E15345">
        <w:rPr>
          <w:snapToGrid w:val="0"/>
          <w:color w:val="auto"/>
        </w:rPr>
        <w:tab/>
        <w:t>Amend the bill, as and if amended, by striking all after the enacting words and inserting:</w:t>
      </w:r>
    </w:p>
    <w:p w:rsidR="00E36719" w:rsidRPr="00E15345" w:rsidRDefault="00E36719" w:rsidP="00E3671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r>
      <w:r w:rsidRPr="00E15345">
        <w:rPr>
          <w:snapToGrid w:val="0"/>
          <w:sz w:val="22"/>
          <w:szCs w:val="20"/>
        </w:rPr>
        <w:t>/</w:t>
      </w:r>
      <w:r w:rsidRPr="00E15345">
        <w:rPr>
          <w:snapToGrid w:val="0"/>
          <w:sz w:val="22"/>
          <w:szCs w:val="20"/>
        </w:rPr>
        <w:tab/>
      </w:r>
      <w:r w:rsidRPr="00E15345">
        <w:rPr>
          <w:snapToGrid w:val="0"/>
          <w:sz w:val="22"/>
          <w:szCs w:val="22"/>
        </w:rPr>
        <w:t>SECTION</w:t>
      </w:r>
      <w:r w:rsidRPr="00E15345">
        <w:rPr>
          <w:snapToGrid w:val="0"/>
          <w:sz w:val="22"/>
          <w:szCs w:val="22"/>
        </w:rPr>
        <w:tab/>
        <w:t>1.</w:t>
      </w:r>
      <w:r w:rsidRPr="00E15345">
        <w:rPr>
          <w:snapToGrid w:val="0"/>
          <w:sz w:val="22"/>
          <w:szCs w:val="22"/>
        </w:rPr>
        <w:tab/>
        <w:t>The General Assembly finds:</w:t>
      </w:r>
    </w:p>
    <w:p w:rsidR="00E36719" w:rsidRPr="00E15345" w:rsidRDefault="00137B8E" w:rsidP="00E3671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t>(1)</w:t>
      </w:r>
      <w:r>
        <w:rPr>
          <w:sz w:val="22"/>
        </w:rPr>
        <w:tab/>
        <w:t>t</w:t>
      </w:r>
      <w:r w:rsidR="00E36719" w:rsidRPr="00E15345">
        <w:rPr>
          <w:sz w:val="22"/>
        </w:rPr>
        <w:t>hat roadway work zones are hazardous both for motorists who drive through the complex array of signs, barrels, and lane changes and for workers who b</w:t>
      </w:r>
      <w:r>
        <w:rPr>
          <w:sz w:val="22"/>
        </w:rPr>
        <w:t>uild, repair, and maintain our n</w:t>
      </w:r>
      <w:r w:rsidR="00E36719" w:rsidRPr="00E15345">
        <w:rPr>
          <w:sz w:val="22"/>
        </w:rPr>
        <w:t>ation’s streets, bridges, and highways</w:t>
      </w:r>
      <w:r>
        <w:rPr>
          <w:sz w:val="22"/>
        </w:rPr>
        <w:t>; and</w:t>
      </w:r>
    </w:p>
    <w:p w:rsidR="00E36719" w:rsidRPr="00E15345" w:rsidRDefault="00137B8E" w:rsidP="00E36719">
      <w:pPr>
        <w:rPr>
          <w:color w:val="auto"/>
          <w:szCs w:val="24"/>
        </w:rPr>
      </w:pPr>
      <w:r>
        <w:rPr>
          <w:color w:val="auto"/>
          <w:szCs w:val="24"/>
        </w:rPr>
        <w:tab/>
        <w:t>(2)</w:t>
      </w:r>
      <w:r>
        <w:rPr>
          <w:color w:val="auto"/>
          <w:szCs w:val="24"/>
        </w:rPr>
        <w:tab/>
        <w:t>t</w:t>
      </w:r>
      <w:r w:rsidR="00E36719" w:rsidRPr="00E15345">
        <w:rPr>
          <w:color w:val="auto"/>
          <w:szCs w:val="24"/>
        </w:rPr>
        <w:t>hat the Federal Highway Administration reports that there were thirty</w:t>
      </w:r>
      <w:r w:rsidR="00E36719" w:rsidRPr="00E15345">
        <w:rPr>
          <w:color w:val="auto"/>
          <w:szCs w:val="24"/>
        </w:rPr>
        <w:noBreakHyphen/>
        <w:t>seven thousand four hundred seventy</w:t>
      </w:r>
      <w:r w:rsidR="00E36719" w:rsidRPr="00E15345">
        <w:rPr>
          <w:color w:val="auto"/>
          <w:szCs w:val="24"/>
        </w:rPr>
        <w:noBreakHyphen/>
        <w:t>six injuries in work zones in 2010. This equates to one work zone injury every fourteen minutes. Speed is cited as a contributing factor in approximately one</w:t>
      </w:r>
      <w:r w:rsidR="00E36719" w:rsidRPr="00E15345">
        <w:rPr>
          <w:color w:val="auto"/>
          <w:szCs w:val="24"/>
        </w:rPr>
        <w:noBreakHyphen/>
        <w:t>third of injuries</w:t>
      </w:r>
      <w:r>
        <w:rPr>
          <w:color w:val="auto"/>
          <w:szCs w:val="24"/>
        </w:rPr>
        <w:t>; and</w:t>
      </w:r>
    </w:p>
    <w:p w:rsidR="00E36719" w:rsidRPr="00E15345" w:rsidRDefault="00137B8E" w:rsidP="00E36719">
      <w:pPr>
        <w:rPr>
          <w:color w:val="auto"/>
        </w:rPr>
      </w:pPr>
      <w:r>
        <w:rPr>
          <w:color w:val="auto"/>
        </w:rPr>
        <w:tab/>
        <w:t>(3)</w:t>
      </w:r>
      <w:r>
        <w:rPr>
          <w:color w:val="auto"/>
        </w:rPr>
        <w:tab/>
        <w:t>t</w:t>
      </w:r>
      <w:r w:rsidR="00E36719" w:rsidRPr="00E15345">
        <w:rPr>
          <w:color w:val="auto"/>
        </w:rPr>
        <w:t xml:space="preserve">hat more than </w:t>
      </w:r>
      <w:r w:rsidR="006A1CAB" w:rsidRPr="00E15345">
        <w:rPr>
          <w:color w:val="auto"/>
        </w:rPr>
        <w:t>twenty</w:t>
      </w:r>
      <w:r w:rsidR="00E36719" w:rsidRPr="00E15345">
        <w:rPr>
          <w:color w:val="auto"/>
        </w:rPr>
        <w:t xml:space="preserve"> thousand workers are injured in road construction work zones each year. The United States Bureau of Labor Statistics reports one hundred thirty worker fatalities at road construction sites in 2012. In sixty</w:t>
      </w:r>
      <w:r w:rsidR="00E36719" w:rsidRPr="00E15345">
        <w:rPr>
          <w:color w:val="auto"/>
        </w:rPr>
        <w:noBreakHyphen/>
        <w:t>seven percent of these transportation incidents, a pedestrian worker was stuck by a vehicle</w:t>
      </w:r>
      <w:r>
        <w:rPr>
          <w:color w:val="auto"/>
        </w:rPr>
        <w:t>; and</w:t>
      </w:r>
    </w:p>
    <w:p w:rsidR="00E36719" w:rsidRPr="00E15345" w:rsidRDefault="00137B8E" w:rsidP="00E36719">
      <w:pPr>
        <w:rPr>
          <w:snapToGrid w:val="0"/>
          <w:color w:val="auto"/>
        </w:rPr>
      </w:pPr>
      <w:r>
        <w:rPr>
          <w:color w:val="auto"/>
        </w:rPr>
        <w:tab/>
        <w:t>(4)</w:t>
      </w:r>
      <w:r>
        <w:rPr>
          <w:color w:val="auto"/>
        </w:rPr>
        <w:tab/>
        <w:t>t</w:t>
      </w:r>
      <w:r w:rsidR="00E36719" w:rsidRPr="00E15345">
        <w:rPr>
          <w:color w:val="auto"/>
        </w:rPr>
        <w:t>hat Kenneth “Peanut” Long, Jr. was only twenty</w:t>
      </w:r>
      <w:r w:rsidR="00E36719" w:rsidRPr="00E15345">
        <w:rPr>
          <w:color w:val="auto"/>
        </w:rPr>
        <w:noBreakHyphen/>
        <w:t xml:space="preserve">two years old when killed on August 12, 2013 by a driver that did not slow down in the road work zone where Peanut was performing his duties as a flag man for a road construction project in </w:t>
      </w:r>
      <w:r w:rsidR="006A1CAB" w:rsidRPr="00E15345">
        <w:rPr>
          <w:color w:val="auto"/>
        </w:rPr>
        <w:t>Williamsburg</w:t>
      </w:r>
      <w:r w:rsidR="00E36719" w:rsidRPr="00E15345">
        <w:rPr>
          <w:color w:val="auto"/>
        </w:rPr>
        <w:t xml:space="preserve"> County.</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2.</w:t>
      </w:r>
      <w:r w:rsidRPr="00E15345">
        <w:rPr>
          <w:color w:val="auto"/>
          <w:u w:color="000000" w:themeColor="text1"/>
        </w:rPr>
        <w:tab/>
        <w:t>This act may be referred to and cited as “Peanut’s Law”.</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3.</w:t>
      </w:r>
      <w:r w:rsidRPr="00E15345">
        <w:rPr>
          <w:color w:val="auto"/>
          <w:u w:color="000000" w:themeColor="text1"/>
        </w:rPr>
        <w:tab/>
        <w:t>Section 56</w:t>
      </w:r>
      <w:r w:rsidRPr="00E15345">
        <w:rPr>
          <w:color w:val="auto"/>
          <w:u w:color="000000" w:themeColor="text1"/>
        </w:rPr>
        <w:noBreakHyphen/>
        <w:t>5</w:t>
      </w:r>
      <w:r w:rsidRPr="00E15345">
        <w:rPr>
          <w:color w:val="auto"/>
          <w:u w:color="000000" w:themeColor="text1"/>
        </w:rPr>
        <w:noBreakHyphen/>
        <w:t>1535 of the 1976 Code is amended to read:</w:t>
      </w:r>
    </w:p>
    <w:p w:rsidR="00E36719" w:rsidRPr="00E15345" w:rsidRDefault="00E36719" w:rsidP="00E36719">
      <w:pPr>
        <w:rPr>
          <w:color w:val="auto"/>
          <w:u w:color="000000" w:themeColor="text1"/>
        </w:rPr>
      </w:pPr>
      <w:r w:rsidRPr="00E15345">
        <w:rPr>
          <w:color w:val="auto"/>
          <w:u w:color="000000" w:themeColor="text1"/>
        </w:rPr>
        <w:tab/>
        <w:t>“Section 56</w:t>
      </w:r>
      <w:r w:rsidRPr="00E15345">
        <w:rPr>
          <w:color w:val="auto"/>
          <w:u w:color="000000" w:themeColor="text1"/>
        </w:rPr>
        <w:noBreakHyphen/>
        <w:t>5</w:t>
      </w:r>
      <w:r w:rsidRPr="00E15345">
        <w:rPr>
          <w:color w:val="auto"/>
          <w:u w:color="000000" w:themeColor="text1"/>
        </w:rPr>
        <w:noBreakHyphen/>
        <w:t>1535.</w:t>
      </w:r>
      <w:r w:rsidRPr="00E15345">
        <w:rPr>
          <w:color w:val="auto"/>
          <w:u w:color="000000" w:themeColor="text1"/>
        </w:rPr>
        <w:tab/>
        <w:t>(A)</w:t>
      </w:r>
      <w:r w:rsidRPr="00E15345">
        <w:rPr>
          <w:color w:val="auto"/>
          <w:u w:color="000000" w:themeColor="text1"/>
        </w:rPr>
        <w:tab/>
      </w:r>
      <w:r w:rsidRPr="00E15345">
        <w:rPr>
          <w:strike/>
          <w:color w:val="auto"/>
          <w:u w:color="000000" w:themeColor="text1"/>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E15345">
        <w:rPr>
          <w:strike/>
          <w:color w:val="auto"/>
          <w:u w:color="000000" w:themeColor="text1"/>
        </w:rPr>
        <w:noBreakHyphen/>
        <w:t>five nor more than two hundred dollars or imprisoned not more than thirty days, or both.</w:t>
      </w:r>
      <w:r w:rsidRPr="00E15345">
        <w:rPr>
          <w:color w:val="auto"/>
          <w:u w:color="000000" w:themeColor="text1"/>
        </w:rPr>
        <w:tab/>
      </w:r>
      <w:r w:rsidRPr="00E15345">
        <w:rPr>
          <w:color w:val="auto"/>
          <w:u w:val="single" w:color="000000" w:themeColor="text1"/>
        </w:rPr>
        <w:t>For purposes of this section:</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(1)</w:t>
      </w:r>
      <w:r w:rsidRPr="00E15345">
        <w:rPr>
          <w:color w:val="auto"/>
          <w:u w:color="000000" w:themeColor="text1"/>
        </w:rPr>
        <w:tab/>
      </w:r>
      <w:r w:rsidRPr="00E15345">
        <w:rPr>
          <w:color w:val="auto"/>
          <w:u w:val="single" w:color="000000" w:themeColor="text1"/>
        </w:rPr>
        <w:t>‘Highway work zone’ means an area of a state highway where construction, maintenance</w:t>
      </w:r>
      <w:r w:rsidR="00137B8E">
        <w:rPr>
          <w:color w:val="auto"/>
          <w:u w:val="single" w:color="000000" w:themeColor="text1"/>
        </w:rPr>
        <w:t>,</w:t>
      </w:r>
      <w:r w:rsidRPr="00E15345">
        <w:rPr>
          <w:color w:val="auto"/>
          <w:u w:val="single" w:color="000000" w:themeColor="text1"/>
        </w:rPr>
        <w:t xml:space="preserve"> or utility work is being performed. The work zone must be marked by signs, channeling devices, barriers, pavement markings</w:t>
      </w:r>
      <w:r w:rsidR="00137B8E">
        <w:rPr>
          <w:color w:val="auto"/>
          <w:u w:val="single" w:color="000000" w:themeColor="text1"/>
        </w:rPr>
        <w:t>,</w:t>
      </w:r>
      <w:r w:rsidRPr="00E15345">
        <w:rPr>
          <w:color w:val="auto"/>
          <w:u w:val="single" w:color="000000" w:themeColor="text1"/>
        </w:rPr>
        <w:t xml:space="preserve"> or work vehicles, and extends from the first warning sign or high</w:t>
      </w:r>
      <w:r w:rsidRPr="00E15345">
        <w:rPr>
          <w:color w:val="auto"/>
          <w:u w:val="single" w:color="000000" w:themeColor="text1"/>
        </w:rPr>
        <w:noBreakHyphen/>
        <w:t>intensity rotating, flashing, oscillating or strobe lights on a vehicle to the ‘END ROAD WORK’ sign or the last temporary traffic control device. The signs, channeling devices, barriers, pavement markings, or work vehicles must meet Department of Transportation standards.</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(2)</w:t>
      </w:r>
      <w:r w:rsidRPr="00E15345">
        <w:rPr>
          <w:color w:val="auto"/>
          <w:u w:color="000000" w:themeColor="text1"/>
        </w:rPr>
        <w:tab/>
      </w:r>
      <w:r w:rsidRPr="00E15345">
        <w:rPr>
          <w:color w:val="auto"/>
          <w:u w:val="single" w:color="000000" w:themeColor="text1"/>
        </w:rPr>
        <w:t>‘Highway worker’ means a person who is required to perform the duties of the person’s job on state bridges, state roads</w:t>
      </w:r>
      <w:r w:rsidR="00137B8E">
        <w:rPr>
          <w:color w:val="auto"/>
          <w:u w:val="single" w:color="000000" w:themeColor="text1"/>
        </w:rPr>
        <w:t>,</w:t>
      </w:r>
      <w:r w:rsidRPr="00E15345">
        <w:rPr>
          <w:color w:val="auto"/>
          <w:u w:val="single" w:color="000000" w:themeColor="text1"/>
        </w:rPr>
        <w:t xml:space="preserve"> or in highway work zones, including:</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(a)</w:t>
      </w:r>
      <w:r w:rsidRPr="00E15345">
        <w:rPr>
          <w:color w:val="auto"/>
          <w:u w:color="000000" w:themeColor="text1"/>
        </w:rPr>
        <w:tab/>
      </w:r>
      <w:r w:rsidRPr="00E15345">
        <w:rPr>
          <w:color w:val="auto"/>
          <w:u w:val="single" w:color="000000" w:themeColor="text1"/>
        </w:rPr>
        <w:t>a person who performs maintenance, repair</w:t>
      </w:r>
      <w:r w:rsidR="00137B8E">
        <w:rPr>
          <w:color w:val="auto"/>
          <w:u w:val="single" w:color="000000" w:themeColor="text1"/>
        </w:rPr>
        <w:t>,</w:t>
      </w:r>
      <w:r w:rsidRPr="00E15345">
        <w:rPr>
          <w:color w:val="auto"/>
          <w:u w:val="single" w:color="000000" w:themeColor="text1"/>
        </w:rPr>
        <w:t xml:space="preserve"> or construction of state bridges, state roads, shoulders, medians, and associated rights</w:t>
      </w:r>
      <w:r w:rsidRPr="00E15345">
        <w:rPr>
          <w:color w:val="auto"/>
          <w:u w:val="single" w:color="000000" w:themeColor="text1"/>
        </w:rPr>
        <w:noBreakHyphen/>
        <w:t>of</w:t>
      </w:r>
      <w:r w:rsidRPr="00E15345">
        <w:rPr>
          <w:color w:val="auto"/>
          <w:u w:val="single" w:color="000000" w:themeColor="text1"/>
        </w:rPr>
        <w:noBreakHyphen/>
        <w:t>way in highway work zones;</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(b)</w:t>
      </w:r>
      <w:r w:rsidRPr="00E15345">
        <w:rPr>
          <w:color w:val="auto"/>
          <w:u w:color="000000" w:themeColor="text1"/>
        </w:rPr>
        <w:tab/>
      </w:r>
      <w:r w:rsidRPr="00E15345">
        <w:rPr>
          <w:color w:val="auto"/>
          <w:u w:val="single" w:color="000000" w:themeColor="text1"/>
        </w:rPr>
        <w:t>a person who operates a truck, loader</w:t>
      </w:r>
      <w:r w:rsidR="00137B8E">
        <w:rPr>
          <w:color w:val="auto"/>
          <w:u w:val="single" w:color="000000" w:themeColor="text1"/>
        </w:rPr>
        <w:t>,</w:t>
      </w:r>
      <w:r w:rsidRPr="00E15345">
        <w:rPr>
          <w:color w:val="auto"/>
          <w:u w:val="single" w:color="000000" w:themeColor="text1"/>
        </w:rPr>
        <w:t xml:space="preserve"> or other equipment on state bridges, state roads, or in highway work zones;</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(c)</w:t>
      </w:r>
      <w:r w:rsidRPr="00E15345">
        <w:rPr>
          <w:color w:val="auto"/>
          <w:u w:color="000000" w:themeColor="text1"/>
        </w:rPr>
        <w:tab/>
      </w:r>
      <w:r w:rsidRPr="00E15345">
        <w:rPr>
          <w:color w:val="auto"/>
          <w:u w:val="single" w:color="000000" w:themeColor="text1"/>
        </w:rPr>
        <w:t>a person who performs any other related maintenance work, as required, on state bridges, state roads, or in highway work zones;</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(d)</w:t>
      </w:r>
      <w:r w:rsidRPr="00E15345">
        <w:rPr>
          <w:color w:val="auto"/>
          <w:u w:color="000000" w:themeColor="text1"/>
        </w:rPr>
        <w:tab/>
      </w:r>
      <w:r w:rsidRPr="00E15345">
        <w:rPr>
          <w:color w:val="auto"/>
          <w:u w:val="single" w:color="000000" w:themeColor="text1"/>
        </w:rPr>
        <w:t>a state or local public safety officer who enforces work zone</w:t>
      </w:r>
      <w:r w:rsidRPr="00E15345">
        <w:rPr>
          <w:color w:val="auto"/>
          <w:u w:val="single" w:color="000000" w:themeColor="text1"/>
        </w:rPr>
        <w:noBreakHyphen/>
        <w:t>related transportation management and traffic control;</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(e)</w:t>
      </w:r>
      <w:r w:rsidRPr="00E15345">
        <w:rPr>
          <w:color w:val="auto"/>
          <w:u w:color="000000" w:themeColor="text1"/>
        </w:rPr>
        <w:tab/>
      </w:r>
      <w:r w:rsidRPr="00E15345">
        <w:rPr>
          <w:color w:val="auto"/>
          <w:u w:val="single" w:color="000000" w:themeColor="text1"/>
        </w:rPr>
        <w:t>a state or local law enforcement officer who conducts traffic control or enforcement operations on state bridges, state roads, shoulders, medians, and associated rights</w:t>
      </w:r>
      <w:r w:rsidRPr="00E15345">
        <w:rPr>
          <w:color w:val="auto"/>
          <w:u w:val="single" w:color="000000" w:themeColor="text1"/>
        </w:rPr>
        <w:noBreakHyphen/>
        <w:t>of</w:t>
      </w:r>
      <w:r w:rsidRPr="00E15345">
        <w:rPr>
          <w:color w:val="auto"/>
          <w:u w:val="single" w:color="000000" w:themeColor="text1"/>
        </w:rPr>
        <w:noBreakHyphen/>
        <w:t>way; and</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(f)</w:t>
      </w:r>
      <w:r w:rsidRPr="00E15345">
        <w:rPr>
          <w:color w:val="auto"/>
          <w:u w:color="000000" w:themeColor="text1"/>
        </w:rPr>
        <w:tab/>
      </w:r>
      <w:r w:rsidRPr="00E15345">
        <w:rPr>
          <w:color w:val="auto"/>
          <w:u w:val="single" w:color="000000" w:themeColor="text1"/>
        </w:rPr>
        <w:t>a state or local law enforcement officer or firefighter, an emergency medical services provider, or any other authorized person, who removes hazards from state bridges, state roadways, shoulders, medians</w:t>
      </w:r>
      <w:r w:rsidR="00137B8E">
        <w:rPr>
          <w:color w:val="auto"/>
          <w:u w:val="single" w:color="000000" w:themeColor="text1"/>
        </w:rPr>
        <w:t>,</w:t>
      </w:r>
      <w:r w:rsidRPr="00E15345">
        <w:rPr>
          <w:color w:val="auto"/>
          <w:u w:val="single" w:color="000000" w:themeColor="text1"/>
        </w:rPr>
        <w:t xml:space="preserve"> and associated rights</w:t>
      </w:r>
      <w:r w:rsidRPr="00E15345">
        <w:rPr>
          <w:color w:val="auto"/>
          <w:u w:val="single" w:color="000000" w:themeColor="text1"/>
        </w:rPr>
        <w:noBreakHyphen/>
        <w:t>of</w:t>
      </w:r>
      <w:r w:rsidRPr="00E15345">
        <w:rPr>
          <w:color w:val="auto"/>
          <w:u w:val="single" w:color="000000" w:themeColor="text1"/>
        </w:rPr>
        <w:noBreakHyphen/>
        <w:t>way, or who responds to accidents and other incidents on state bridges, state roads, shoulders, medians, associated rights</w:t>
      </w:r>
      <w:r w:rsidRPr="00E15345">
        <w:rPr>
          <w:color w:val="auto"/>
          <w:u w:val="single" w:color="000000" w:themeColor="text1"/>
        </w:rPr>
        <w:noBreakHyphen/>
        <w:t>of</w:t>
      </w:r>
      <w:r w:rsidRPr="00E15345">
        <w:rPr>
          <w:color w:val="auto"/>
          <w:u w:val="single" w:color="000000" w:themeColor="text1"/>
        </w:rPr>
        <w:noBreakHyphen/>
        <w:t>way</w:t>
      </w:r>
      <w:r w:rsidR="00137B8E">
        <w:rPr>
          <w:color w:val="auto"/>
          <w:u w:val="single" w:color="000000" w:themeColor="text1"/>
        </w:rPr>
        <w:t>,</w:t>
      </w:r>
      <w:r w:rsidRPr="00E15345">
        <w:rPr>
          <w:color w:val="auto"/>
          <w:u w:val="single" w:color="000000" w:themeColor="text1"/>
        </w:rPr>
        <w:t xml:space="preserve"> or in highway work zones.</w:t>
      </w:r>
    </w:p>
    <w:p w:rsidR="00E36719" w:rsidRPr="00E15345" w:rsidRDefault="00E36719" w:rsidP="00E36719">
      <w:pPr>
        <w:rPr>
          <w:color w:val="auto"/>
          <w:u w:val="single" w:color="000000" w:themeColor="text1"/>
        </w:rPr>
      </w:pPr>
      <w:r w:rsidRPr="00E15345">
        <w:rPr>
          <w:color w:val="auto"/>
          <w:u w:color="000000" w:themeColor="text1"/>
        </w:rPr>
        <w:tab/>
        <w:t>(B)</w:t>
      </w:r>
      <w:r w:rsidRPr="00E15345">
        <w:rPr>
          <w:color w:val="auto"/>
          <w:u w:color="000000" w:themeColor="text1"/>
        </w:rPr>
        <w:tab/>
      </w:r>
      <w:r w:rsidRPr="00E15345">
        <w:rPr>
          <w:strike/>
          <w:color w:val="auto"/>
          <w:u w:color="000000" w:themeColor="text1"/>
        </w:rPr>
        <w:t>A ‘highway work zone’ is the area between the first sign that informs motorists of the existence of the work zone on the highway and the last sign that informs motorists of the end of the work zone.</w:t>
      </w:r>
      <w:r w:rsidRPr="00E15345">
        <w:rPr>
          <w:color w:val="auto"/>
          <w:u w:color="000000" w:themeColor="text1"/>
        </w:rPr>
        <w:t xml:space="preserve"> </w:t>
      </w:r>
      <w:r w:rsidRPr="00E15345">
        <w:rPr>
          <w:color w:val="auto"/>
          <w:u w:val="single" w:color="000000" w:themeColor="text1"/>
        </w:rPr>
        <w:t>A person commits the offense of endangerment of a highway worker, if the person is operating a motor vehicle within a highway work zone at anytime, and:</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(1)</w:t>
      </w:r>
      <w:r w:rsidRPr="00E15345">
        <w:rPr>
          <w:color w:val="auto"/>
          <w:u w:color="000000" w:themeColor="text1"/>
        </w:rPr>
        <w:tab/>
      </w:r>
      <w:r w:rsidRPr="00E15345">
        <w:rPr>
          <w:color w:val="auto"/>
          <w:u w:val="single" w:color="000000" w:themeColor="text1"/>
        </w:rPr>
        <w:t>exceeds the posted speed limit;</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(2)</w:t>
      </w:r>
      <w:r w:rsidRPr="00E15345">
        <w:rPr>
          <w:color w:val="auto"/>
          <w:u w:color="000000" w:themeColor="text1"/>
        </w:rPr>
        <w:tab/>
      </w:r>
      <w:r w:rsidRPr="00E15345">
        <w:rPr>
          <w:color w:val="auto"/>
          <w:u w:val="single" w:color="000000" w:themeColor="text1"/>
        </w:rPr>
        <w:t>fails to obey traffic control devices erected for purposes of controlling the flow of motor vehicles through the work zone for any reason other than:</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(a)</w:t>
      </w:r>
      <w:r w:rsidRPr="00E15345">
        <w:rPr>
          <w:color w:val="auto"/>
          <w:u w:color="000000" w:themeColor="text1"/>
        </w:rPr>
        <w:tab/>
      </w:r>
      <w:r w:rsidRPr="00E15345">
        <w:rPr>
          <w:color w:val="auto"/>
          <w:u w:val="single" w:color="000000" w:themeColor="text1"/>
        </w:rPr>
        <w:t>an emergency;</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(b)</w:t>
      </w:r>
      <w:r w:rsidRPr="00E15345">
        <w:rPr>
          <w:color w:val="auto"/>
          <w:u w:color="000000" w:themeColor="text1"/>
        </w:rPr>
        <w:tab/>
      </w:r>
      <w:r w:rsidRPr="00E15345">
        <w:rPr>
          <w:color w:val="auto"/>
          <w:u w:val="single" w:color="000000" w:themeColor="text1"/>
        </w:rPr>
        <w:t>the avoidance of an obstacle; or</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(c)</w:t>
      </w:r>
      <w:r w:rsidRPr="00E15345">
        <w:rPr>
          <w:color w:val="auto"/>
          <w:u w:color="000000" w:themeColor="text1"/>
        </w:rPr>
        <w:tab/>
      </w:r>
      <w:r w:rsidRPr="00E15345">
        <w:rPr>
          <w:color w:val="auto"/>
          <w:u w:val="single" w:color="000000" w:themeColor="text1"/>
        </w:rPr>
        <w:t>the protection of the health and safety of another person;</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(3)</w:t>
      </w:r>
      <w:r w:rsidRPr="00E15345">
        <w:rPr>
          <w:color w:val="auto"/>
          <w:u w:color="000000" w:themeColor="text1"/>
        </w:rPr>
        <w:tab/>
      </w:r>
      <w:r w:rsidRPr="00E15345">
        <w:rPr>
          <w:color w:val="auto"/>
          <w:u w:val="single" w:color="000000" w:themeColor="text1"/>
        </w:rPr>
        <w:t>driving through or around a work zone in any lane not clearly designated for use by motor vehicles traveling through or around a work zone; or</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r>
      <w:r w:rsidRPr="00E15345">
        <w:rPr>
          <w:color w:val="auto"/>
          <w:u w:val="single" w:color="000000" w:themeColor="text1"/>
        </w:rPr>
        <w:t>(4)</w:t>
      </w:r>
      <w:r w:rsidRPr="00E15345">
        <w:rPr>
          <w:color w:val="auto"/>
          <w:u w:color="000000" w:themeColor="text1"/>
        </w:rPr>
        <w:tab/>
      </w:r>
      <w:r w:rsidRPr="00E15345">
        <w:rPr>
          <w:color w:val="auto"/>
          <w:u w:val="single" w:color="000000" w:themeColor="text1"/>
        </w:rPr>
        <w:t>physically assaulting, attempting to assault, or threatening to assault a highway worker with a motor vehicle or other instrument.</w:t>
      </w:r>
    </w:p>
    <w:p w:rsidR="00E36719" w:rsidRPr="00E15345" w:rsidRDefault="00E36719" w:rsidP="00E36719">
      <w:pPr>
        <w:rPr>
          <w:color w:val="auto"/>
          <w:u w:color="000000" w:themeColor="text1"/>
        </w:rPr>
      </w:pPr>
      <w:r w:rsidRPr="00E15345">
        <w:rPr>
          <w:color w:val="auto"/>
          <w:u w:color="000000" w:themeColor="text1"/>
        </w:rPr>
        <w:tab/>
        <w:t>(C)</w:t>
      </w:r>
      <w:r w:rsidRPr="00E15345">
        <w:rPr>
          <w:color w:val="auto"/>
          <w:u w:color="000000" w:themeColor="text1"/>
        </w:rPr>
        <w:tab/>
      </w:r>
      <w:r w:rsidRPr="00E15345">
        <w:rPr>
          <w:strike/>
          <w:color w:val="auto"/>
          <w:u w:color="000000" w:themeColor="text1"/>
        </w:rPr>
        <w:t>The penalty imposed by this section applies only:</w:t>
      </w:r>
      <w:r w:rsidRPr="00E15345">
        <w:rPr>
          <w:color w:val="auto"/>
          <w:u w:color="000000" w:themeColor="text1"/>
        </w:rPr>
        <w:t xml:space="preserve"> </w:t>
      </w:r>
      <w:r w:rsidRPr="00E15345">
        <w:rPr>
          <w:color w:val="auto"/>
          <w:u w:val="single" w:color="000000" w:themeColor="text1"/>
        </w:rPr>
        <w:t>A person shall not be cited or convicted for endangerment of a highway worker unless the act or omission constituting the offense occurs when one or more highway workers are in the highway work zone and in proximity to the area where the act or omission occurs.</w:t>
      </w:r>
    </w:p>
    <w:p w:rsidR="00E36719" w:rsidRPr="00E15345" w:rsidRDefault="00E36719" w:rsidP="00E36719">
      <w:pPr>
        <w:rPr>
          <w:strike/>
          <w:color w:val="auto"/>
          <w:u w:color="000000" w:themeColor="text1"/>
        </w:rPr>
      </w:pPr>
      <w:r w:rsidRPr="00E15345">
        <w:rPr>
          <w:color w:val="auto"/>
          <w:u w:color="000000" w:themeColor="text1"/>
        </w:rPr>
        <w:tab/>
      </w:r>
      <w:r w:rsidRPr="00E15345">
        <w:rPr>
          <w:color w:val="auto"/>
          <w:u w:color="000000" w:themeColor="text1"/>
        </w:rPr>
        <w:tab/>
      </w:r>
      <w:r w:rsidRPr="00E15345">
        <w:rPr>
          <w:strike/>
          <w:color w:val="auto"/>
          <w:u w:color="000000" w:themeColor="text1"/>
        </w:rPr>
        <w:t>(1)</w:t>
      </w:r>
      <w:r w:rsidRPr="00E15345">
        <w:rPr>
          <w:color w:val="auto"/>
          <w:u w:color="000000" w:themeColor="text1"/>
        </w:rPr>
        <w:tab/>
      </w:r>
      <w:r w:rsidRPr="00E15345">
        <w:rPr>
          <w:strike/>
          <w:color w:val="auto"/>
          <w:u w:color="000000" w:themeColor="text1"/>
        </w:rPr>
        <w:t>if a sign is posted at the beginning of the active work zone that states ‘WORK ZONE $200 FINE AND 30 DAYS IMPRISONMENT FOR SPEEDING’;</w:t>
      </w:r>
    </w:p>
    <w:p w:rsidR="00E36719" w:rsidRPr="00E15345" w:rsidRDefault="00E36719" w:rsidP="00E36719">
      <w:pPr>
        <w:rPr>
          <w:strike/>
          <w:color w:val="auto"/>
          <w:u w:val="single" w:color="000000" w:themeColor="text1"/>
        </w:rPr>
      </w:pPr>
      <w:r w:rsidRPr="00E15345">
        <w:rPr>
          <w:color w:val="auto"/>
          <w:u w:color="000000" w:themeColor="text1"/>
        </w:rPr>
        <w:tab/>
      </w:r>
      <w:r w:rsidRPr="00E15345">
        <w:rPr>
          <w:color w:val="auto"/>
          <w:u w:color="000000" w:themeColor="text1"/>
        </w:rPr>
        <w:tab/>
      </w:r>
      <w:r w:rsidRPr="00E15345">
        <w:rPr>
          <w:strike/>
          <w:color w:val="auto"/>
          <w:u w:color="000000" w:themeColor="text1"/>
        </w:rPr>
        <w:t>(2)</w:t>
      </w:r>
      <w:r w:rsidRPr="00E15345">
        <w:rPr>
          <w:color w:val="auto"/>
          <w:u w:color="000000" w:themeColor="text1"/>
        </w:rPr>
        <w:tab/>
      </w:r>
      <w:r w:rsidRPr="00E15345">
        <w:rPr>
          <w:strike/>
          <w:color w:val="auto"/>
          <w:u w:color="000000" w:themeColor="text1"/>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val="single" w:color="000000" w:themeColor="text1"/>
        </w:rPr>
        <w:t>(D</w:t>
      </w:r>
      <w:r w:rsidRPr="00E15345">
        <w:rPr>
          <w:color w:val="auto"/>
          <w:u w:val="single"/>
        </w:rPr>
        <w:t>)(1)</w:t>
      </w:r>
      <w:r w:rsidRPr="00E15345">
        <w:rPr>
          <w:color w:val="auto"/>
          <w:u w:color="000000" w:themeColor="text1"/>
        </w:rPr>
        <w:tab/>
      </w:r>
      <w:r w:rsidRPr="00E15345">
        <w:rPr>
          <w:color w:val="auto"/>
          <w:u w:val="single" w:color="000000" w:themeColor="text1"/>
        </w:rPr>
        <w:t>A person who commits the offense of endangerment of a highway worker where the highway worker suffers no physical injury is guilty of a misdemeanor, and upon conviction, must be fined not more than one thousand dollars and not less than five hundred dollars, or imprisonment of not more than thirty days, or both.</w:t>
      </w:r>
    </w:p>
    <w:p w:rsidR="00E36719" w:rsidRPr="00E15345" w:rsidRDefault="00E36719" w:rsidP="00E36719">
      <w:pPr>
        <w:rPr>
          <w:color w:val="auto"/>
          <w:u w:val="single" w:color="000000" w:themeColor="text1"/>
        </w:rPr>
      </w:pPr>
      <w:r w:rsidRPr="00E15345">
        <w:rPr>
          <w:color w:val="auto"/>
        </w:rPr>
        <w:tab/>
      </w:r>
      <w:r w:rsidRPr="00E15345">
        <w:rPr>
          <w:color w:val="auto"/>
        </w:rPr>
        <w:tab/>
      </w:r>
      <w:r w:rsidRPr="00E15345">
        <w:rPr>
          <w:color w:val="auto"/>
          <w:u w:val="single"/>
        </w:rPr>
        <w:t>(2)</w:t>
      </w:r>
      <w:r w:rsidRPr="00E15345">
        <w:rPr>
          <w:color w:val="auto"/>
        </w:rPr>
        <w:tab/>
      </w:r>
      <w:r w:rsidRPr="00E15345">
        <w:rPr>
          <w:color w:val="auto"/>
          <w:u w:val="single" w:color="000000" w:themeColor="text1"/>
        </w:rPr>
        <w:t>A person who commits the offense of endangerment of a highway worker where the highway worker suffers physical injury is guilty of a misdemeanor, and</w:t>
      </w:r>
      <w:r w:rsidR="00137B8E">
        <w:rPr>
          <w:color w:val="auto"/>
          <w:u w:val="single" w:color="000000" w:themeColor="text1"/>
        </w:rPr>
        <w:t>,</w:t>
      </w:r>
      <w:r w:rsidRPr="00E15345">
        <w:rPr>
          <w:color w:val="auto"/>
          <w:u w:val="single" w:color="000000" w:themeColor="text1"/>
        </w:rPr>
        <w:t xml:space="preserve"> upon conviction, must be fined not more than two thousand dollars and not less than one thousand dollars, or imprisoned for not more than sixty days, or both.</w:t>
      </w:r>
    </w:p>
    <w:p w:rsidR="00E36719" w:rsidRPr="00E15345" w:rsidRDefault="00E36719" w:rsidP="00E36719">
      <w:pPr>
        <w:rPr>
          <w:color w:val="auto"/>
          <w:u w:val="single" w:color="000000" w:themeColor="text1"/>
        </w:rPr>
      </w:pPr>
      <w:r w:rsidRPr="00E15345">
        <w:rPr>
          <w:color w:val="auto"/>
        </w:rPr>
        <w:tab/>
      </w:r>
      <w:r w:rsidRPr="00E15345">
        <w:rPr>
          <w:color w:val="auto"/>
        </w:rPr>
        <w:tab/>
      </w:r>
      <w:r w:rsidRPr="00E15345">
        <w:rPr>
          <w:color w:val="auto"/>
          <w:u w:val="single" w:color="000000" w:themeColor="text1"/>
        </w:rPr>
        <w:t>(3)</w:t>
      </w:r>
      <w:r w:rsidRPr="00E15345">
        <w:rPr>
          <w:color w:val="auto"/>
        </w:rPr>
        <w:tab/>
      </w:r>
      <w:r w:rsidRPr="00E15345">
        <w:rPr>
          <w:color w:val="auto"/>
          <w:u w:val="single" w:color="000000" w:themeColor="text1"/>
        </w:rPr>
        <w:t xml:space="preserve">A person who commits the offense of endangerment of a highway worker where the highway worker suffers great bodily injury, as defined in </w:t>
      </w:r>
      <w:r w:rsidR="00137B8E">
        <w:rPr>
          <w:color w:val="auto"/>
          <w:u w:val="single" w:color="000000" w:themeColor="text1"/>
        </w:rPr>
        <w:t xml:space="preserve">Section </w:t>
      </w:r>
      <w:r w:rsidRPr="00E15345">
        <w:rPr>
          <w:color w:val="auto"/>
          <w:u w:val="single" w:color="000000" w:themeColor="text1"/>
        </w:rPr>
        <w:t>56</w:t>
      </w:r>
      <w:r w:rsidRPr="00E15345">
        <w:rPr>
          <w:color w:val="auto"/>
          <w:u w:val="single" w:color="000000" w:themeColor="text1"/>
        </w:rPr>
        <w:noBreakHyphen/>
        <w:t>5</w:t>
      </w:r>
      <w:r w:rsidRPr="00E15345">
        <w:rPr>
          <w:color w:val="auto"/>
          <w:u w:val="single" w:color="000000" w:themeColor="text1"/>
        </w:rPr>
        <w:noBreakHyphen/>
        <w:t>2945(B), is guilty of a misdemeanor, and</w:t>
      </w:r>
      <w:r w:rsidR="00137B8E">
        <w:rPr>
          <w:color w:val="auto"/>
          <w:u w:val="single" w:color="000000" w:themeColor="text1"/>
        </w:rPr>
        <w:t>,</w:t>
      </w:r>
      <w:r w:rsidRPr="00E15345">
        <w:rPr>
          <w:color w:val="auto"/>
          <w:u w:val="single" w:color="000000" w:themeColor="text1"/>
        </w:rPr>
        <w:t xml:space="preserve"> upon co</w:t>
      </w:r>
      <w:r w:rsidR="006A1CAB">
        <w:rPr>
          <w:color w:val="auto"/>
          <w:u w:val="single" w:color="000000" w:themeColor="text1"/>
        </w:rPr>
        <w:t>n</w:t>
      </w:r>
      <w:r w:rsidRPr="00E15345">
        <w:rPr>
          <w:color w:val="auto"/>
          <w:u w:val="single" w:color="000000" w:themeColor="text1"/>
        </w:rPr>
        <w:t>viction, must be fined not more than five thousand dollars and not less than two thousand dollars, or imprisoned for not more than three years, or both.</w:t>
      </w:r>
    </w:p>
    <w:p w:rsidR="00E36719" w:rsidRPr="00E15345" w:rsidRDefault="00E36719" w:rsidP="00E36719">
      <w:pPr>
        <w:rPr>
          <w:color w:val="auto"/>
          <w:u w:val="single"/>
        </w:rPr>
      </w:pPr>
      <w:r w:rsidRPr="00E15345">
        <w:rPr>
          <w:color w:val="auto"/>
        </w:rPr>
        <w:tab/>
      </w:r>
      <w:r w:rsidRPr="00E15345">
        <w:rPr>
          <w:color w:val="auto"/>
        </w:rPr>
        <w:tab/>
      </w:r>
      <w:r w:rsidRPr="00E15345">
        <w:rPr>
          <w:color w:val="auto"/>
          <w:u w:val="single" w:color="000000" w:themeColor="text1"/>
        </w:rPr>
        <w:t>(4)</w:t>
      </w:r>
      <w:r w:rsidRPr="00E15345">
        <w:rPr>
          <w:color w:val="auto"/>
        </w:rPr>
        <w:tab/>
      </w:r>
      <w:r w:rsidRPr="00E15345">
        <w:rPr>
          <w:color w:val="auto"/>
          <w:u w:val="single"/>
        </w:rPr>
        <w:t xml:space="preserve">A person who </w:t>
      </w:r>
      <w:r w:rsidR="006A1CAB" w:rsidRPr="00E15345">
        <w:rPr>
          <w:color w:val="auto"/>
          <w:u w:val="single"/>
        </w:rPr>
        <w:t>commits</w:t>
      </w:r>
      <w:r w:rsidRPr="00E15345">
        <w:rPr>
          <w:color w:val="auto"/>
          <w:u w:val="single"/>
        </w:rPr>
        <w:t xml:space="preserve"> the offense of endangerment of a highway worker where the death of the highway worker ensues within three years as a proximate result of injury received by the highway worker related to the endangerment of the highway worker is guilty of reckless vehicular homicide pursuant to Section 56</w:t>
      </w:r>
      <w:r w:rsidRPr="00E15345">
        <w:rPr>
          <w:color w:val="auto"/>
          <w:u w:val="single"/>
        </w:rPr>
        <w:noBreakHyphen/>
        <w:t>5</w:t>
      </w:r>
      <w:r w:rsidRPr="00E15345">
        <w:rPr>
          <w:color w:val="auto"/>
          <w:u w:val="single"/>
        </w:rPr>
        <w:noBreakHyphen/>
        <w:t>2910, and upon conviction, is subject to the penalties contained in that section, including license reinstatement and related conditions.</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val="single" w:color="000000" w:themeColor="text1"/>
        </w:rPr>
        <w:t>(E)</w:t>
      </w:r>
      <w:r w:rsidRPr="00E15345">
        <w:rPr>
          <w:color w:val="auto"/>
          <w:u w:color="000000" w:themeColor="text1"/>
        </w:rPr>
        <w:tab/>
      </w:r>
      <w:r w:rsidRPr="00E15345">
        <w:rPr>
          <w:color w:val="auto"/>
          <w:u w:val="single" w:color="000000" w:themeColor="text1"/>
        </w:rPr>
        <w:t>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convicted pursuant to subsection (D)(3), in addition to any other penalty must have six points assessed against his motor vehicle operating record.</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val="single" w:color="000000" w:themeColor="text1"/>
        </w:rPr>
        <w:t>(F)</w:t>
      </w:r>
      <w:r w:rsidRPr="00E15345">
        <w:rPr>
          <w:color w:val="auto"/>
          <w:u w:color="000000" w:themeColor="text1"/>
        </w:rPr>
        <w:tab/>
      </w:r>
      <w:r w:rsidRPr="00E15345">
        <w:rPr>
          <w:color w:val="auto"/>
          <w:u w:val="single" w:color="000000" w:themeColor="text1"/>
        </w:rPr>
        <w:t>Any fine imposed pursuant to this section is mandatory and may not be waived or reduced. One</w:t>
      </w:r>
      <w:r w:rsidRPr="00E15345">
        <w:rPr>
          <w:color w:val="auto"/>
          <w:u w:val="single" w:color="000000" w:themeColor="text1"/>
        </w:rPr>
        <w:noBreakHyphen/>
        <w:t xml:space="preserve">half of the fine must be remitted to Treasurer and </w:t>
      </w:r>
      <w:r w:rsidRPr="00E15345">
        <w:rPr>
          <w:color w:val="auto"/>
          <w:u w:val="single"/>
        </w:rPr>
        <w:t xml:space="preserve">deposited in a special account, separate and apart from the general fund, designated for use by the </w:t>
      </w:r>
      <w:r w:rsidRPr="00E15345">
        <w:rPr>
          <w:color w:val="auto"/>
          <w:u w:val="single" w:color="000000" w:themeColor="text1"/>
        </w:rPr>
        <w:t>Department of Public Safety to be used for work zone enforcement, training, and research programs.</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val="single" w:color="000000" w:themeColor="text1"/>
        </w:rPr>
        <w:t>(G)</w:t>
      </w:r>
      <w:r w:rsidRPr="00E15345">
        <w:rPr>
          <w:color w:val="auto"/>
          <w:u w:color="000000" w:themeColor="text1"/>
        </w:rPr>
        <w:tab/>
      </w:r>
      <w:r w:rsidRPr="00E15345">
        <w:rPr>
          <w:color w:val="auto"/>
          <w:u w:val="single" w:color="000000" w:themeColor="text1"/>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E15345">
        <w:rPr>
          <w:color w:val="auto"/>
          <w:u w:color="000000" w:themeColor="text1"/>
        </w:rPr>
        <w:t>”</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4.</w:t>
      </w:r>
      <w:r w:rsidRPr="00E15345">
        <w:rPr>
          <w:color w:val="auto"/>
          <w:u w:color="000000" w:themeColor="text1"/>
        </w:rPr>
        <w:tab/>
        <w:t>Section 56</w:t>
      </w:r>
      <w:r w:rsidRPr="00E15345">
        <w:rPr>
          <w:color w:val="auto"/>
          <w:u w:color="000000" w:themeColor="text1"/>
        </w:rPr>
        <w:noBreakHyphen/>
        <w:t>1</w:t>
      </w:r>
      <w:r w:rsidRPr="00E15345">
        <w:rPr>
          <w:color w:val="auto"/>
          <w:u w:color="000000" w:themeColor="text1"/>
        </w:rPr>
        <w:noBreakHyphen/>
        <w:t>720 of the 1976 Code is amended to read:</w:t>
      </w:r>
    </w:p>
    <w:p w:rsidR="00E36719" w:rsidRPr="00E15345" w:rsidRDefault="00E36719" w:rsidP="00E36719">
      <w:pPr>
        <w:rPr>
          <w:color w:val="auto"/>
          <w:u w:color="000000" w:themeColor="text1"/>
        </w:rPr>
      </w:pPr>
      <w:r w:rsidRPr="00E15345">
        <w:rPr>
          <w:color w:val="auto"/>
          <w:u w:color="000000" w:themeColor="text1"/>
        </w:rPr>
        <w:tab/>
        <w:t>“Section 56</w:t>
      </w:r>
      <w:r w:rsidRPr="00E15345">
        <w:rPr>
          <w:color w:val="auto"/>
          <w:u w:color="000000" w:themeColor="text1"/>
        </w:rPr>
        <w:noBreakHyphen/>
        <w:t>1</w:t>
      </w:r>
      <w:r w:rsidRPr="00E15345">
        <w:rPr>
          <w:color w:val="auto"/>
          <w:u w:color="000000" w:themeColor="text1"/>
        </w:rPr>
        <w:noBreakHyphen/>
        <w:t>720.</w:t>
      </w:r>
      <w:r w:rsidRPr="00E15345">
        <w:rPr>
          <w:color w:val="auto"/>
          <w:u w:color="000000" w:themeColor="text1"/>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E36719" w:rsidRPr="00E15345" w:rsidRDefault="00E36719" w:rsidP="00E36719">
      <w:pPr>
        <w:rPr>
          <w:color w:val="auto"/>
          <w:u w:color="000000" w:themeColor="text1"/>
        </w:rPr>
      </w:pPr>
      <w:r w:rsidRPr="00E15345">
        <w:rPr>
          <w:color w:val="auto"/>
          <w:u w:color="000000" w:themeColor="text1"/>
        </w:rPr>
        <w:tab/>
        <w:t>VIOLATION</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POINTS</w:t>
      </w:r>
    </w:p>
    <w:p w:rsidR="00E36719" w:rsidRPr="00E15345" w:rsidRDefault="00E36719" w:rsidP="00E36719">
      <w:pPr>
        <w:rPr>
          <w:color w:val="auto"/>
          <w:u w:color="000000" w:themeColor="text1"/>
        </w:rPr>
      </w:pPr>
      <w:r w:rsidRPr="00E15345">
        <w:rPr>
          <w:color w:val="auto"/>
          <w:u w:color="000000" w:themeColor="text1"/>
        </w:rPr>
        <w:tab/>
        <w:t>Reckless driving</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6</w:t>
      </w:r>
    </w:p>
    <w:p w:rsidR="00E36719" w:rsidRPr="00E15345" w:rsidRDefault="00E36719" w:rsidP="00E36719">
      <w:pPr>
        <w:rPr>
          <w:color w:val="auto"/>
          <w:u w:color="000000" w:themeColor="text1"/>
        </w:rPr>
      </w:pPr>
      <w:r w:rsidRPr="00E15345">
        <w:rPr>
          <w:color w:val="auto"/>
          <w:u w:color="000000" w:themeColor="text1"/>
        </w:rPr>
        <w:tab/>
        <w:t>Passing stopped school bus</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6</w:t>
      </w:r>
    </w:p>
    <w:p w:rsidR="00E36719" w:rsidRPr="00E15345" w:rsidRDefault="00E36719" w:rsidP="00E36719">
      <w:pPr>
        <w:rPr>
          <w:color w:val="auto"/>
          <w:u w:color="000000" w:themeColor="text1"/>
        </w:rPr>
      </w:pPr>
      <w:r w:rsidRPr="00E15345">
        <w:rPr>
          <w:color w:val="auto"/>
          <w:u w:color="000000" w:themeColor="text1"/>
        </w:rPr>
        <w:tab/>
        <w:t>Hit</w:t>
      </w:r>
      <w:r w:rsidRPr="00E15345">
        <w:rPr>
          <w:color w:val="auto"/>
          <w:u w:color="000000" w:themeColor="text1"/>
        </w:rPr>
        <w:noBreakHyphen/>
        <w:t>and</w:t>
      </w:r>
      <w:r w:rsidRPr="00E15345">
        <w:rPr>
          <w:color w:val="auto"/>
          <w:u w:color="000000" w:themeColor="text1"/>
        </w:rPr>
        <w:noBreakHyphen/>
        <w:t>run, property damages only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6</w:t>
      </w:r>
    </w:p>
    <w:p w:rsidR="00E36719" w:rsidRPr="00E15345" w:rsidRDefault="00E36719" w:rsidP="00E36719">
      <w:pPr>
        <w:rPr>
          <w:color w:val="auto"/>
          <w:u w:color="000000" w:themeColor="text1"/>
        </w:rPr>
      </w:pPr>
      <w:r w:rsidRPr="00E15345">
        <w:rPr>
          <w:color w:val="auto"/>
          <w:u w:color="000000" w:themeColor="text1"/>
        </w:rPr>
        <w:tab/>
        <w:t>Driving too fast for conditions, or speeding:</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t>(1)</w:t>
      </w:r>
      <w:r w:rsidRPr="00E15345">
        <w:rPr>
          <w:color w:val="auto"/>
          <w:u w:color="000000" w:themeColor="text1"/>
        </w:rPr>
        <w:tab/>
        <w:t xml:space="preserve">No more than 10 m.p.h. above the posted limits </w:t>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t>(2)</w:t>
      </w:r>
      <w:r w:rsidRPr="00E15345">
        <w:rPr>
          <w:color w:val="auto"/>
          <w:u w:color="000000" w:themeColor="text1"/>
        </w:rPr>
        <w:tab/>
        <w:t xml:space="preserve">More than 10 m.p.h. but less than 25 </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 xml:space="preserve">m.p.h. above the posted limits </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t>(3)</w:t>
      </w:r>
      <w:r w:rsidRPr="00E15345">
        <w:rPr>
          <w:color w:val="auto"/>
          <w:u w:color="000000" w:themeColor="text1"/>
        </w:rPr>
        <w:tab/>
        <w:t>25 m.p.h. or above the posted limits</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6</w:t>
      </w:r>
    </w:p>
    <w:p w:rsidR="00E36719" w:rsidRPr="00E15345" w:rsidRDefault="00E36719" w:rsidP="00E36719">
      <w:pPr>
        <w:rPr>
          <w:color w:val="auto"/>
          <w:u w:color="000000" w:themeColor="text1"/>
        </w:rPr>
      </w:pPr>
      <w:r w:rsidRPr="00E15345">
        <w:rPr>
          <w:color w:val="auto"/>
          <w:u w:color="000000" w:themeColor="text1"/>
        </w:rPr>
        <w:tab/>
        <w:t xml:space="preserve">Disobedience of any official traffic control device </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Disobedience to officer directing traffic</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137B8E" w:rsidP="00E36719">
      <w:pPr>
        <w:rPr>
          <w:color w:val="auto"/>
          <w:u w:color="000000" w:themeColor="text1"/>
        </w:rPr>
      </w:pPr>
      <w:r>
        <w:rPr>
          <w:color w:val="auto"/>
          <w:u w:color="000000" w:themeColor="text1"/>
        </w:rPr>
        <w:tab/>
        <w:t>Failing to yield right</w:t>
      </w:r>
      <w:r w:rsidRPr="00137B8E">
        <w:rPr>
          <w:color w:val="auto"/>
          <w:u w:val="single" w:color="000000" w:themeColor="text1"/>
        </w:rPr>
        <w:t>-</w:t>
      </w:r>
      <w:r w:rsidR="00E36719" w:rsidRPr="00E15345">
        <w:rPr>
          <w:color w:val="auto"/>
          <w:u w:color="000000" w:themeColor="text1"/>
        </w:rPr>
        <w:t>of</w:t>
      </w:r>
      <w:r w:rsidRPr="00137B8E">
        <w:rPr>
          <w:color w:val="auto"/>
          <w:u w:val="single" w:color="000000" w:themeColor="text1"/>
        </w:rPr>
        <w:t>-</w:t>
      </w:r>
      <w:r w:rsidR="00E36719" w:rsidRPr="00E15345">
        <w:rPr>
          <w:color w:val="auto"/>
          <w:u w:color="000000" w:themeColor="text1"/>
        </w:rPr>
        <w:t>way</w:t>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r>
      <w:r w:rsidR="00E36719"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Driving on wrong side of road</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Passing unlawfully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Turning unlawfully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Driving through or within safety zone</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 xml:space="preserve">Failing to give signal or giving improper </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t xml:space="preserve">signal for stopping, turning, or </w:t>
      </w:r>
    </w:p>
    <w:p w:rsidR="00E36719" w:rsidRPr="00E15345" w:rsidRDefault="00E36719" w:rsidP="00E36719">
      <w:pPr>
        <w:rPr>
          <w:color w:val="auto"/>
          <w:u w:color="000000" w:themeColor="text1"/>
        </w:rPr>
      </w:pPr>
      <w:r w:rsidRPr="00E15345">
        <w:rPr>
          <w:color w:val="auto"/>
          <w:u w:color="000000" w:themeColor="text1"/>
        </w:rPr>
        <w:tab/>
      </w:r>
      <w:r w:rsidRPr="00E15345">
        <w:rPr>
          <w:color w:val="auto"/>
          <w:u w:color="000000" w:themeColor="text1"/>
        </w:rPr>
        <w:tab/>
        <w:t>suddenly decreased speed</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Shifting lanes without safety precaution</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Improper dangerous parking</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Following too closely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Failing to dim lights</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Operating with improper lights</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Operating with improper brakes</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4</w:t>
      </w:r>
    </w:p>
    <w:p w:rsidR="00E36719" w:rsidRPr="00E15345" w:rsidRDefault="00E36719" w:rsidP="00E36719">
      <w:pPr>
        <w:rPr>
          <w:color w:val="auto"/>
          <w:u w:color="000000" w:themeColor="text1"/>
        </w:rPr>
      </w:pPr>
      <w:r w:rsidRPr="00E15345">
        <w:rPr>
          <w:color w:val="auto"/>
          <w:u w:color="000000" w:themeColor="text1"/>
        </w:rPr>
        <w:tab/>
        <w:t>Operating a vehicle in unsafe condition</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Driving in improper lane</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color="000000" w:themeColor="text1"/>
        </w:rPr>
      </w:pPr>
      <w:r w:rsidRPr="00E15345">
        <w:rPr>
          <w:color w:val="auto"/>
          <w:u w:color="000000" w:themeColor="text1"/>
        </w:rPr>
        <w:tab/>
        <w:t>Improper backing</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t>2</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val="single" w:color="000000" w:themeColor="text1"/>
        </w:rPr>
        <w:t>Endangerment of a highway worker, no injury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2</w:t>
      </w:r>
    </w:p>
    <w:p w:rsidR="00E36719" w:rsidRPr="00E15345" w:rsidRDefault="00E36719" w:rsidP="00E36719">
      <w:pPr>
        <w:rPr>
          <w:color w:val="auto"/>
          <w:u w:val="single" w:color="000000" w:themeColor="text1"/>
        </w:rPr>
      </w:pPr>
      <w:r w:rsidRPr="00E15345">
        <w:rPr>
          <w:color w:val="auto"/>
        </w:rPr>
        <w:tab/>
      </w:r>
      <w:r w:rsidRPr="00E15345">
        <w:rPr>
          <w:color w:val="auto"/>
          <w:u w:val="single" w:color="000000" w:themeColor="text1"/>
        </w:rPr>
        <w:t>Endangerment of a highway worker, injury results</w:t>
      </w:r>
      <w:r w:rsidRPr="00E15345">
        <w:rPr>
          <w:color w:val="auto"/>
        </w:rPr>
        <w:tab/>
      </w:r>
      <w:r w:rsidRPr="00E15345">
        <w:rPr>
          <w:color w:val="auto"/>
        </w:rPr>
        <w:tab/>
      </w:r>
      <w:r w:rsidRPr="00E15345">
        <w:rPr>
          <w:color w:val="auto"/>
        </w:rPr>
        <w:tab/>
      </w:r>
      <w:r w:rsidRPr="00E15345">
        <w:rPr>
          <w:color w:val="auto"/>
        </w:rPr>
        <w:tab/>
      </w:r>
      <w:r w:rsidRPr="00E15345">
        <w:rPr>
          <w:color w:val="auto"/>
        </w:rPr>
        <w:tab/>
      </w:r>
      <w:r w:rsidRPr="00E15345">
        <w:rPr>
          <w:color w:val="auto"/>
          <w:u w:val="single"/>
        </w:rPr>
        <w:t>4</w:t>
      </w:r>
    </w:p>
    <w:p w:rsidR="00E36719" w:rsidRPr="00E15345" w:rsidRDefault="00E36719" w:rsidP="00E36719">
      <w:pPr>
        <w:rPr>
          <w:color w:val="auto"/>
          <w:u w:val="single" w:color="000000" w:themeColor="text1"/>
        </w:rPr>
      </w:pPr>
      <w:r w:rsidRPr="00E15345">
        <w:rPr>
          <w:color w:val="auto"/>
          <w:u w:color="000000" w:themeColor="text1"/>
        </w:rPr>
        <w:tab/>
      </w:r>
      <w:r w:rsidRPr="00E15345">
        <w:rPr>
          <w:color w:val="auto"/>
          <w:u w:val="single" w:color="000000" w:themeColor="text1"/>
        </w:rPr>
        <w:t>Endangerment of a highway worker, great bodily injury</w:t>
      </w:r>
      <w:r w:rsidRPr="00E15345">
        <w:rPr>
          <w:color w:val="auto"/>
          <w:u w:color="000000" w:themeColor="text1"/>
        </w:rPr>
        <w:tab/>
      </w:r>
      <w:r w:rsidRPr="00E15345">
        <w:rPr>
          <w:color w:val="auto"/>
          <w:u w:color="000000" w:themeColor="text1"/>
        </w:rPr>
        <w:tab/>
      </w:r>
      <w:r w:rsidRPr="00E15345">
        <w:rPr>
          <w:color w:val="auto"/>
          <w:u w:color="000000" w:themeColor="text1"/>
        </w:rPr>
        <w:tab/>
      </w:r>
      <w:r w:rsidRPr="00E15345">
        <w:rPr>
          <w:color w:val="auto"/>
          <w:u w:val="single" w:color="000000" w:themeColor="text1"/>
        </w:rPr>
        <w:t>6</w:t>
      </w:r>
      <w:r w:rsidRPr="00E15345">
        <w:rPr>
          <w:color w:val="auto"/>
          <w:u w:color="000000" w:themeColor="text1"/>
        </w:rPr>
        <w:t>”</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5.</w:t>
      </w:r>
      <w:r w:rsidRPr="00E15345">
        <w:rPr>
          <w:color w:val="auto"/>
          <w:u w:color="000000" w:themeColor="text1"/>
        </w:rPr>
        <w:tab/>
        <w:t>Section 56</w:t>
      </w:r>
      <w:r w:rsidRPr="00E15345">
        <w:rPr>
          <w:color w:val="auto"/>
          <w:u w:color="000000" w:themeColor="text1"/>
        </w:rPr>
        <w:noBreakHyphen/>
        <w:t>5</w:t>
      </w:r>
      <w:r w:rsidRPr="00E15345">
        <w:rPr>
          <w:color w:val="auto"/>
          <w:u w:color="000000" w:themeColor="text1"/>
        </w:rPr>
        <w:noBreakHyphen/>
        <w:t>1536 of the 1976 Code is repealed.</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6.</w:t>
      </w:r>
      <w:r w:rsidRPr="00E15345">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36719" w:rsidRPr="00E15345" w:rsidRDefault="00E36719" w:rsidP="00E36719">
      <w:pPr>
        <w:rPr>
          <w:color w:val="auto"/>
          <w:u w:color="000000" w:themeColor="text1"/>
        </w:rPr>
      </w:pPr>
      <w:r>
        <w:rPr>
          <w:u w:color="000000" w:themeColor="text1"/>
        </w:rPr>
        <w:tab/>
      </w:r>
      <w:r w:rsidRPr="00E15345">
        <w:rPr>
          <w:color w:val="auto"/>
          <w:u w:color="000000" w:themeColor="text1"/>
        </w:rPr>
        <w:t>SECTION</w:t>
      </w:r>
      <w:r w:rsidRPr="00E15345">
        <w:rPr>
          <w:color w:val="auto"/>
          <w:u w:color="000000" w:themeColor="text1"/>
        </w:rPr>
        <w:tab/>
        <w:t>7.</w:t>
      </w:r>
      <w:r w:rsidRPr="00E15345">
        <w:rPr>
          <w:color w:val="auto"/>
          <w:u w:color="000000" w:themeColor="text1"/>
        </w:rPr>
        <w:tab/>
        <w:t>This act takes effect upon approval by the Governor.</w:t>
      </w:r>
    </w:p>
    <w:p w:rsidR="00E36719" w:rsidRPr="00E15345" w:rsidRDefault="00E36719" w:rsidP="00E36719">
      <w:pPr>
        <w:rPr>
          <w:snapToGrid w:val="0"/>
          <w:color w:val="auto"/>
        </w:rPr>
      </w:pPr>
      <w:r w:rsidRPr="00E15345">
        <w:rPr>
          <w:snapToGrid w:val="0"/>
          <w:color w:val="auto"/>
        </w:rPr>
        <w:tab/>
        <w:t>Renumber sections to conform.</w:t>
      </w:r>
    </w:p>
    <w:p w:rsidR="00E36719" w:rsidRDefault="00E36719" w:rsidP="00E36719">
      <w:pPr>
        <w:rPr>
          <w:snapToGrid w:val="0"/>
        </w:rPr>
      </w:pPr>
      <w:r w:rsidRPr="00E15345">
        <w:rPr>
          <w:snapToGrid w:val="0"/>
          <w:color w:val="auto"/>
        </w:rPr>
        <w:tab/>
        <w:t>Amend title to conform.</w:t>
      </w:r>
    </w:p>
    <w:p w:rsidR="00E36719" w:rsidRDefault="00E36719" w:rsidP="00E36719">
      <w:pPr>
        <w:pStyle w:val="Header"/>
        <w:tabs>
          <w:tab w:val="clear" w:pos="8640"/>
          <w:tab w:val="left" w:pos="4320"/>
        </w:tabs>
      </w:pPr>
    </w:p>
    <w:p w:rsidR="00E36719" w:rsidRDefault="00E36719" w:rsidP="00E36719">
      <w:pPr>
        <w:pStyle w:val="Header"/>
        <w:tabs>
          <w:tab w:val="clear" w:pos="8640"/>
          <w:tab w:val="left" w:pos="4320"/>
        </w:tabs>
      </w:pPr>
      <w:r>
        <w:tab/>
        <w:t xml:space="preserve">The committee amendment was adopted. </w:t>
      </w:r>
    </w:p>
    <w:p w:rsidR="00E36719" w:rsidRDefault="00E36719" w:rsidP="00E36719">
      <w:pPr>
        <w:pStyle w:val="Header"/>
        <w:tabs>
          <w:tab w:val="clear" w:pos="8640"/>
          <w:tab w:val="left" w:pos="4320"/>
        </w:tabs>
      </w:pPr>
    </w:p>
    <w:p w:rsidR="00E36719" w:rsidRDefault="00E36719" w:rsidP="00E36719">
      <w:pPr>
        <w:pStyle w:val="Header"/>
        <w:tabs>
          <w:tab w:val="clear" w:pos="8640"/>
          <w:tab w:val="left" w:pos="4320"/>
        </w:tabs>
      </w:pPr>
      <w:r>
        <w:tab/>
        <w:t>The question then was second reading of the Bill.</w:t>
      </w:r>
    </w:p>
    <w:p w:rsidR="00E36719" w:rsidRDefault="00E36719" w:rsidP="00FA27B5">
      <w:pPr>
        <w:pStyle w:val="Header"/>
        <w:tabs>
          <w:tab w:val="clear" w:pos="4320"/>
          <w:tab w:val="clear" w:pos="8640"/>
        </w:tabs>
        <w:jc w:val="left"/>
      </w:pPr>
    </w:p>
    <w:p w:rsidR="00E36719" w:rsidRDefault="00E36719" w:rsidP="00942B06">
      <w:pPr>
        <w:pStyle w:val="Header"/>
        <w:tabs>
          <w:tab w:val="clear" w:pos="8640"/>
          <w:tab w:val="left" w:pos="4320"/>
        </w:tabs>
        <w:jc w:val="left"/>
      </w:pPr>
      <w:r w:rsidRPr="009E6FA7">
        <w:tab/>
        <w:t>On motion of Senator</w:t>
      </w:r>
      <w:r>
        <w:t xml:space="preserve"> PINCKNEY</w:t>
      </w:r>
      <w:r w:rsidRPr="009E6FA7">
        <w:t>, the Bill was carried over</w:t>
      </w:r>
      <w:r>
        <w:t>.</w:t>
      </w:r>
    </w:p>
    <w:p w:rsidR="00942B06" w:rsidRDefault="00942B06" w:rsidP="00942B06">
      <w:pPr>
        <w:pStyle w:val="Header"/>
        <w:tabs>
          <w:tab w:val="clear" w:pos="8640"/>
          <w:tab w:val="left" w:pos="4320"/>
        </w:tabs>
        <w:jc w:val="center"/>
        <w:rPr>
          <w:b/>
        </w:rPr>
      </w:pPr>
      <w:r>
        <w:rPr>
          <w:b/>
        </w:rPr>
        <w:t xml:space="preserve">AMENDED, </w:t>
      </w:r>
      <w:r w:rsidR="007F50D6">
        <w:rPr>
          <w:b/>
        </w:rPr>
        <w:t>OBJECTION TO FURTHER CONSIDERATION</w:t>
      </w:r>
    </w:p>
    <w:p w:rsidR="00942B06" w:rsidRPr="001E54A4" w:rsidRDefault="00942B06" w:rsidP="00942B06">
      <w:pPr>
        <w:suppressAutoHyphens/>
      </w:pPr>
      <w:r>
        <w:tab/>
      </w:r>
      <w:r w:rsidRPr="001E54A4">
        <w:t>H. 4749</w:t>
      </w:r>
      <w:r w:rsidR="00054CD1" w:rsidRPr="001E54A4">
        <w:fldChar w:fldCharType="begin"/>
      </w:r>
      <w:r w:rsidRPr="001E54A4">
        <w:instrText xml:space="preserve"> XE </w:instrText>
      </w:r>
      <w:r>
        <w:instrText>“</w:instrText>
      </w:r>
      <w:r w:rsidRPr="001E54A4">
        <w:instrText>H. 4749</w:instrText>
      </w:r>
      <w:r>
        <w:instrText>”</w:instrText>
      </w:r>
      <w:r w:rsidRPr="001E54A4">
        <w:instrText xml:space="preserve"> \b </w:instrText>
      </w:r>
      <w:r w:rsidR="00054CD1" w:rsidRPr="001E54A4">
        <w:fldChar w:fldCharType="end"/>
      </w:r>
      <w:r w:rsidRPr="001E54A4">
        <w:t xml:space="preserve"> -- </w:t>
      </w:r>
      <w:r>
        <w:t>Reps. Bingham, Allison, Anthony, Hayes, Erickson and Long</w:t>
      </w:r>
      <w:r w:rsidRPr="001E54A4">
        <w:t xml:space="preserve">:  </w:t>
      </w:r>
      <w:r w:rsidRPr="001E54A4">
        <w:rPr>
          <w:szCs w:val="30"/>
        </w:rPr>
        <w:t xml:space="preserve">A JOINT RESOLUTION </w:t>
      </w:r>
      <w:r w:rsidRPr="001E54A4">
        <w:t>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w:t>
      </w:r>
      <w:r w:rsidRPr="001E54A4">
        <w:noBreakHyphen/>
        <w:t>FUNDED FULL</w:t>
      </w:r>
      <w:r w:rsidRPr="001E54A4">
        <w:noBreakHyphen/>
        <w:t>DAY AND HALF</w:t>
      </w:r>
      <w:r w:rsidRPr="001E54A4">
        <w:noBreakHyphen/>
        <w:t>DAY FOUR</w:t>
      </w:r>
      <w:r w:rsidRPr="001E54A4">
        <w:noBreakHyphen/>
        <w:t>YEAR</w:t>
      </w:r>
      <w:r w:rsidRPr="001E54A4">
        <w:noBreakHyphen/>
        <w:t>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942B06" w:rsidRPr="00802CCA" w:rsidRDefault="00942B06" w:rsidP="00942B06">
      <w:pPr>
        <w:pStyle w:val="Header"/>
        <w:tabs>
          <w:tab w:val="clear" w:pos="8640"/>
          <w:tab w:val="left" w:pos="4320"/>
        </w:tabs>
      </w:pPr>
      <w:r w:rsidRPr="00802CCA">
        <w:tab/>
        <w:t>The Senate proceede</w:t>
      </w:r>
      <w:r w:rsidR="00457F69">
        <w:t>d to a consideration of the Joint Resolution</w:t>
      </w:r>
      <w:r w:rsidRPr="00802CCA">
        <w:t>, the question being the second</w:t>
      </w:r>
      <w:r w:rsidR="007E5905">
        <w:t xml:space="preserve"> reading of the</w:t>
      </w:r>
      <w:r>
        <w:t xml:space="preserve"> </w:t>
      </w:r>
      <w:r w:rsidR="007C27E8">
        <w:t xml:space="preserve">Joint </w:t>
      </w:r>
      <w:r>
        <w:t>Resolution</w:t>
      </w:r>
      <w:r w:rsidR="007E5905">
        <w:t>.</w:t>
      </w:r>
    </w:p>
    <w:p w:rsidR="00942B06" w:rsidRDefault="00942B06" w:rsidP="00942B06">
      <w:pPr>
        <w:pStyle w:val="Header"/>
        <w:tabs>
          <w:tab w:val="clear" w:pos="8640"/>
          <w:tab w:val="left" w:pos="4320"/>
        </w:tabs>
      </w:pPr>
    </w:p>
    <w:p w:rsidR="007E5905" w:rsidRDefault="007E5905" w:rsidP="007E5905">
      <w:pPr>
        <w:rPr>
          <w:u w:color="000000" w:themeColor="text1"/>
        </w:rPr>
      </w:pPr>
      <w:r>
        <w:rPr>
          <w:u w:color="000000" w:themeColor="text1"/>
        </w:rPr>
        <w:tab/>
        <w:t>Senators SETZLER and HAYES proposed the following amendment (BH\4749C002.BH.DG14)</w:t>
      </w:r>
      <w:r w:rsidRPr="00C77045">
        <w:rPr>
          <w:u w:color="000000" w:themeColor="text1"/>
        </w:rPr>
        <w:t>, which was adopted</w:t>
      </w:r>
      <w:r>
        <w:rPr>
          <w:u w:color="000000" w:themeColor="text1"/>
        </w:rPr>
        <w:t>:</w:t>
      </w:r>
    </w:p>
    <w:p w:rsidR="007E5905" w:rsidRPr="00C77045" w:rsidRDefault="007E5905" w:rsidP="007E5905">
      <w:pPr>
        <w:rPr>
          <w:color w:val="auto"/>
          <w:u w:color="000000" w:themeColor="text1"/>
        </w:rPr>
      </w:pPr>
      <w:r w:rsidRPr="00C77045">
        <w:rPr>
          <w:color w:val="auto"/>
          <w:u w:color="000000" w:themeColor="text1"/>
        </w:rPr>
        <w:tab/>
        <w:t>Amend the joint resolution, as and if amended, by striking SECTION 1 and inserting:</w:t>
      </w:r>
    </w:p>
    <w:p w:rsidR="007E5905" w:rsidRPr="00C77045" w:rsidRDefault="007E5905" w:rsidP="007E5905">
      <w:pPr>
        <w:rPr>
          <w:color w:val="auto"/>
          <w:u w:color="000000" w:themeColor="text1"/>
        </w:rPr>
      </w:pPr>
      <w:r w:rsidRPr="00C77045">
        <w:rPr>
          <w:color w:val="auto"/>
          <w:u w:color="000000" w:themeColor="text1"/>
        </w:rPr>
        <w:tab/>
        <w:t>/</w:t>
      </w:r>
      <w:r w:rsidRPr="00C77045">
        <w:rPr>
          <w:color w:val="auto"/>
          <w:u w:color="000000" w:themeColor="text1"/>
        </w:rPr>
        <w:tab/>
        <w:t>SECTION</w:t>
      </w:r>
      <w:r w:rsidRPr="00C77045">
        <w:rPr>
          <w:color w:val="auto"/>
          <w:u w:color="000000" w:themeColor="text1"/>
        </w:rPr>
        <w:tab/>
        <w:t>1.</w:t>
      </w:r>
      <w:r w:rsidRPr="00C77045">
        <w:rPr>
          <w:color w:val="auto"/>
          <w:u w:color="000000" w:themeColor="text1"/>
        </w:rPr>
        <w:tab/>
        <w:t>(A)</w:t>
      </w:r>
      <w:r w:rsidRPr="00C77045">
        <w:rPr>
          <w:color w:val="auto"/>
          <w:u w:color="000000" w:themeColor="text1"/>
        </w:rPr>
        <w:tab/>
        <w:t>The State Superintendent of Education shall ensure that every student entering publicly funded prekindergarten and kindergarten beginning in School Year 2014</w:t>
      </w:r>
      <w:r w:rsidRPr="00C77045">
        <w:rPr>
          <w:color w:val="auto"/>
          <w:u w:color="000000" w:themeColor="text1"/>
        </w:rPr>
        <w:noBreakHyphen/>
        <w:t>2015 will be administered a readiness assessment by the forty</w:t>
      </w:r>
      <w:r w:rsidRPr="00C77045">
        <w:rPr>
          <w:color w:val="auto"/>
          <w:u w:color="000000" w:themeColor="text1"/>
        </w:rPr>
        <w:noBreakHyphen/>
        <w:t>fifth day of the school year. The readiness assessment shall focus on early language and literacy development.  The readiness assessment also must be administered in School Year 2015</w:t>
      </w:r>
      <w:r w:rsidRPr="00C77045">
        <w:rPr>
          <w:color w:val="auto"/>
          <w:u w:color="000000" w:themeColor="text1"/>
        </w:rPr>
        <w:noBreakHyphen/>
        <w:t>2016.</w:t>
      </w:r>
    </w:p>
    <w:p w:rsidR="007E5905" w:rsidRPr="00C77045" w:rsidRDefault="007E5905" w:rsidP="007E5905">
      <w:pPr>
        <w:rPr>
          <w:color w:val="auto"/>
          <w:u w:color="000000" w:themeColor="text1"/>
        </w:rPr>
      </w:pPr>
      <w:r w:rsidRPr="00C77045">
        <w:rPr>
          <w:color w:val="auto"/>
          <w:u w:color="000000" w:themeColor="text1"/>
        </w:rPr>
        <w:tab/>
        <w:t>(B)</w:t>
      </w:r>
      <w:r w:rsidRPr="00C77045">
        <w:rPr>
          <w:color w:val="auto"/>
          <w:u w:color="000000" w:themeColor="text1"/>
        </w:rPr>
        <w:tab/>
        <w:t>For the test to be administered in School Year 2014</w:t>
      </w:r>
      <w:r w:rsidRPr="00C77045">
        <w:rPr>
          <w:color w:val="auto"/>
          <w:u w:color="000000" w:themeColor="text1"/>
        </w:rPr>
        <w:noBreakHyphen/>
        <w:t>2015, the Education Oversight Committee shall recommend the characteristics of the readiness assessment for children in prekindergarten and kindergarten, focused on early language and literacy development, to the State Board of Education immediately upon the effective date of this act.  Prior to submitting the recommendation to the State Board of Education, the Education Oversight Committee shall seek input from the South Carolina First Steps to School Readiness Board of Trustees and other early childhood advocates.  The State Board of Education must move expeditiously to approve or modify the criteria submitted by the committee. Once approved, with the assistance of the Education Oversight Committee, the State Board of Education shall develop a solicitation to be used in procuring the readiness assessment. The solicitation must be forwarded to the Executive Director of the Budget and Control Board who must immediately move to procure the readiness assessment in order to meet the forty</w:t>
      </w:r>
      <w:r w:rsidRPr="00C77045">
        <w:rPr>
          <w:color w:val="auto"/>
          <w:u w:color="000000" w:themeColor="text1"/>
        </w:rPr>
        <w:noBreakHyphen/>
        <w:t>five day requirement in subsection (A).  If necessary, the executive director may make emergency procurements provisions if necessary to the meet the forty</w:t>
      </w:r>
      <w:r w:rsidRPr="00C77045">
        <w:rPr>
          <w:color w:val="auto"/>
          <w:u w:color="000000" w:themeColor="text1"/>
        </w:rPr>
        <w:noBreakHyphen/>
        <w:t>five day requi</w:t>
      </w:r>
      <w:r w:rsidR="007C27E8">
        <w:rPr>
          <w:color w:val="auto"/>
          <w:u w:color="000000" w:themeColor="text1"/>
        </w:rPr>
        <w:t>rement in subsection (A).  The e</w:t>
      </w:r>
      <w:r w:rsidRPr="00C77045">
        <w:rPr>
          <w:color w:val="auto"/>
          <w:u w:color="000000" w:themeColor="text1"/>
        </w:rPr>
        <w:t xml:space="preserve">xecutive </w:t>
      </w:r>
      <w:r w:rsidR="007C27E8">
        <w:rPr>
          <w:color w:val="auto"/>
          <w:u w:color="000000" w:themeColor="text1"/>
        </w:rPr>
        <w:t>d</w:t>
      </w:r>
      <w:r w:rsidRPr="00C77045">
        <w:rPr>
          <w:color w:val="auto"/>
          <w:u w:color="000000" w:themeColor="text1"/>
        </w:rPr>
        <w:t>irector is authorized to make changes to the solicitation with the consent of the Chairman of the State Board of Education and the Chairman of the Education Oversight Committee.  The State Department of Education must bear the costs of the procurement.</w:t>
      </w:r>
      <w:r w:rsidRPr="00C77045">
        <w:rPr>
          <w:color w:val="auto"/>
          <w:u w:color="000000" w:themeColor="text1"/>
        </w:rPr>
        <w:tab/>
        <w:t>/</w:t>
      </w:r>
    </w:p>
    <w:p w:rsidR="007E5905" w:rsidRPr="00C77045" w:rsidRDefault="007E5905" w:rsidP="007E5905">
      <w:pPr>
        <w:rPr>
          <w:color w:val="auto"/>
          <w:u w:color="000000" w:themeColor="text1"/>
        </w:rPr>
      </w:pPr>
      <w:r w:rsidRPr="00C77045">
        <w:rPr>
          <w:color w:val="auto"/>
          <w:u w:color="000000" w:themeColor="text1"/>
        </w:rPr>
        <w:tab/>
        <w:t>Renumber sections to conform.</w:t>
      </w:r>
    </w:p>
    <w:p w:rsidR="007E5905" w:rsidRDefault="007E5905" w:rsidP="007E5905">
      <w:pPr>
        <w:rPr>
          <w:u w:color="000000" w:themeColor="text1"/>
        </w:rPr>
      </w:pPr>
      <w:r w:rsidRPr="00C77045">
        <w:rPr>
          <w:color w:val="auto"/>
          <w:u w:color="000000" w:themeColor="text1"/>
        </w:rPr>
        <w:tab/>
        <w:t>Amend title to conform.</w:t>
      </w:r>
    </w:p>
    <w:p w:rsidR="007E5905" w:rsidRPr="00C77045" w:rsidRDefault="007E5905" w:rsidP="007E5905">
      <w:pPr>
        <w:rPr>
          <w:color w:val="auto"/>
          <w:u w:color="000000" w:themeColor="text1"/>
        </w:rPr>
      </w:pPr>
    </w:p>
    <w:p w:rsidR="00942B06" w:rsidRPr="00A67FE5" w:rsidRDefault="00942B06" w:rsidP="00942B06">
      <w:pPr>
        <w:pStyle w:val="Header"/>
        <w:tabs>
          <w:tab w:val="clear" w:pos="8640"/>
          <w:tab w:val="left" w:pos="4320"/>
        </w:tabs>
      </w:pPr>
      <w:r w:rsidRPr="00A67FE5">
        <w:tab/>
        <w:t>Senator</w:t>
      </w:r>
      <w:r w:rsidR="007E5905">
        <w:t xml:space="preserve"> SETZLER</w:t>
      </w:r>
      <w:r>
        <w:t xml:space="preserve"> explained the amendment</w:t>
      </w:r>
      <w:r w:rsidRPr="00A67FE5">
        <w:t>.</w:t>
      </w:r>
    </w:p>
    <w:p w:rsidR="00942B06" w:rsidRDefault="00942B06" w:rsidP="00942B06">
      <w:pPr>
        <w:pStyle w:val="Header"/>
        <w:tabs>
          <w:tab w:val="clear" w:pos="8640"/>
          <w:tab w:val="left" w:pos="4320"/>
        </w:tabs>
        <w:rPr>
          <w:b/>
        </w:rPr>
      </w:pPr>
    </w:p>
    <w:p w:rsidR="00942B06" w:rsidRDefault="00942B06">
      <w:r>
        <w:tab/>
        <w:t>The amendment was adopted.</w:t>
      </w:r>
    </w:p>
    <w:p w:rsidR="00942B06" w:rsidRDefault="00942B06" w:rsidP="00942B06">
      <w:pPr>
        <w:pStyle w:val="Header"/>
        <w:tabs>
          <w:tab w:val="clear" w:pos="8640"/>
          <w:tab w:val="left" w:pos="4320"/>
        </w:tabs>
        <w:rPr>
          <w:b/>
        </w:rPr>
      </w:pPr>
    </w:p>
    <w:p w:rsidR="00942B06" w:rsidRDefault="00942B06" w:rsidP="00BA669C">
      <w:pPr>
        <w:pStyle w:val="Header"/>
        <w:tabs>
          <w:tab w:val="clear" w:pos="8640"/>
          <w:tab w:val="left" w:pos="4320"/>
        </w:tabs>
      </w:pPr>
      <w:r w:rsidRPr="009E6FA7">
        <w:tab/>
        <w:t xml:space="preserve">Senator </w:t>
      </w:r>
      <w:r w:rsidR="007E5905">
        <w:t>SHANE MARTIN</w:t>
      </w:r>
      <w:r w:rsidR="007F50D6">
        <w:t xml:space="preserve"> objected to further consideration of</w:t>
      </w:r>
      <w:r w:rsidR="00457F69">
        <w:t xml:space="preserve"> the Joint Resolution</w:t>
      </w:r>
      <w:r>
        <w:t>.</w:t>
      </w:r>
    </w:p>
    <w:p w:rsidR="00E36719" w:rsidRDefault="00E36719" w:rsidP="007B6109">
      <w:pPr>
        <w:suppressAutoHyphens/>
        <w:jc w:val="center"/>
        <w:outlineLvl w:val="0"/>
        <w:rPr>
          <w:b/>
        </w:rPr>
      </w:pPr>
    </w:p>
    <w:p w:rsidR="007B6109" w:rsidRPr="007B6109" w:rsidRDefault="007B6109" w:rsidP="007B6109">
      <w:pPr>
        <w:suppressAutoHyphens/>
        <w:jc w:val="center"/>
        <w:outlineLvl w:val="0"/>
      </w:pPr>
      <w:r>
        <w:rPr>
          <w:b/>
        </w:rPr>
        <w:t>RECOMMITTED</w:t>
      </w:r>
    </w:p>
    <w:p w:rsidR="007B6109" w:rsidRDefault="007B6109" w:rsidP="007B6109">
      <w:pPr>
        <w:suppressAutoHyphens/>
      </w:pPr>
      <w:r>
        <w:tab/>
      </w:r>
      <w:r w:rsidRPr="009E27AA">
        <w:t>H. 3797</w:t>
      </w:r>
      <w:r w:rsidR="00054CD1" w:rsidRPr="009E27AA">
        <w:fldChar w:fldCharType="begin"/>
      </w:r>
      <w:r w:rsidRPr="009E27AA">
        <w:instrText xml:space="preserve"> XE "H. 3797" \b </w:instrText>
      </w:r>
      <w:r w:rsidR="00054CD1"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r w:rsidR="00E248FF">
        <w:t xml:space="preserve">  </w:t>
      </w:r>
    </w:p>
    <w:p w:rsidR="00C80BEC" w:rsidRDefault="00E248FF" w:rsidP="007B6109">
      <w:pPr>
        <w:suppressAutoHyphens/>
      </w:pPr>
      <w:r>
        <w:tab/>
        <w:t>Senator MALLOY explained the Bill</w:t>
      </w:r>
      <w:r w:rsidR="00C80BEC">
        <w:t>.</w:t>
      </w:r>
      <w:r w:rsidR="001B119A">
        <w:t xml:space="preserve">    </w:t>
      </w:r>
    </w:p>
    <w:p w:rsidR="00E248FF" w:rsidRPr="009E27AA" w:rsidRDefault="001B119A" w:rsidP="007B6109">
      <w:pPr>
        <w:suppressAutoHyphens/>
      </w:pPr>
      <w:r>
        <w:t xml:space="preserve">                                                                                                                                                                                                                                                                                                                                                                                                                                                                                                                                                                                                                                                                                                                                                                                                                                                                                                                                                                                                                                                                                                         </w:t>
      </w:r>
    </w:p>
    <w:p w:rsidR="007B6109" w:rsidRDefault="00FA2CED" w:rsidP="003A2D74">
      <w:pPr>
        <w:suppressAutoHyphens/>
        <w:outlineLvl w:val="0"/>
      </w:pPr>
      <w:r>
        <w:tab/>
        <w:t xml:space="preserve">On motion of Senator MALLOY, the </w:t>
      </w:r>
      <w:r w:rsidR="007B6109">
        <w:t>Bill</w:t>
      </w:r>
      <w:r>
        <w:t xml:space="preserve"> was recommitted</w:t>
      </w:r>
      <w:r w:rsidR="007B6109">
        <w:t xml:space="preserve"> to the Committee on Banking and Insurance.</w:t>
      </w:r>
    </w:p>
    <w:p w:rsidR="00C80BEC" w:rsidRDefault="00C80BEC" w:rsidP="003A2D74">
      <w:pPr>
        <w:suppressAutoHyphens/>
        <w:outlineLvl w:val="0"/>
      </w:pPr>
    </w:p>
    <w:p w:rsidR="0064531C" w:rsidRPr="00DA03DB" w:rsidRDefault="0064531C" w:rsidP="0064531C">
      <w:pPr>
        <w:pStyle w:val="Header"/>
        <w:tabs>
          <w:tab w:val="clear" w:pos="8640"/>
          <w:tab w:val="left" w:pos="4320"/>
        </w:tabs>
        <w:jc w:val="center"/>
        <w:rPr>
          <w:b/>
          <w:color w:val="auto"/>
        </w:rPr>
      </w:pPr>
      <w:r w:rsidRPr="00DA03DB">
        <w:rPr>
          <w:b/>
          <w:color w:val="auto"/>
        </w:rPr>
        <w:t>CARRIED OVER</w:t>
      </w:r>
    </w:p>
    <w:p w:rsidR="0064531C" w:rsidRPr="00AE6F83" w:rsidRDefault="007C27E8" w:rsidP="0064531C">
      <w:pPr>
        <w:suppressAutoHyphens/>
        <w:outlineLvl w:val="0"/>
        <w:rPr>
          <w:color w:val="auto"/>
        </w:rPr>
      </w:pPr>
      <w:r>
        <w:rPr>
          <w:color w:val="auto"/>
        </w:rPr>
        <w:tab/>
      </w:r>
      <w:r w:rsidR="0064531C" w:rsidRPr="00AE6F83">
        <w:rPr>
          <w:color w:val="auto"/>
        </w:rPr>
        <w:t>H. 3459</w:t>
      </w:r>
      <w:r w:rsidR="00054CD1" w:rsidRPr="00AE6F83">
        <w:rPr>
          <w:color w:val="auto"/>
        </w:rPr>
        <w:fldChar w:fldCharType="begin"/>
      </w:r>
      <w:r w:rsidR="0064531C" w:rsidRPr="00AE6F83">
        <w:rPr>
          <w:color w:val="auto"/>
        </w:rPr>
        <w:instrText xml:space="preserve"> XE "H. 3459" \b </w:instrText>
      </w:r>
      <w:r w:rsidR="00054CD1" w:rsidRPr="00AE6F83">
        <w:rPr>
          <w:color w:val="auto"/>
        </w:rPr>
        <w:fldChar w:fldCharType="end"/>
      </w:r>
      <w:r w:rsidR="0064531C" w:rsidRPr="00AE6F83">
        <w:rPr>
          <w:color w:val="auto"/>
        </w:rPr>
        <w:t xml:space="preserve"> -- Reps. Sandifer, Bales, J.E. Smith and Erickson:  </w:t>
      </w:r>
      <w:r w:rsidR="0064531C" w:rsidRPr="00AE6F83">
        <w:rPr>
          <w:color w:val="auto"/>
          <w:szCs w:val="30"/>
        </w:rPr>
        <w:t xml:space="preserve">A BILL </w:t>
      </w:r>
      <w:r w:rsidR="0064531C" w:rsidRPr="00AE6F83">
        <w:rPr>
          <w:color w:val="auto"/>
        </w:rPr>
        <w:t>TO AMEND SECTION 40</w:t>
      </w:r>
      <w:r w:rsidR="0064531C" w:rsidRPr="00AE6F83">
        <w:rPr>
          <w:color w:val="auto"/>
        </w:rPr>
        <w:noBreakHyphen/>
        <w:t>2</w:t>
      </w:r>
      <w:r w:rsidR="0064531C" w:rsidRPr="00AE6F83">
        <w:rPr>
          <w:color w:val="auto"/>
        </w:rPr>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0064531C" w:rsidRPr="00AE6F83">
        <w:rPr>
          <w:color w:val="auto"/>
        </w:rPr>
        <w:noBreakHyphen/>
        <w:t>2</w:t>
      </w:r>
      <w:r w:rsidR="0064531C" w:rsidRPr="00AE6F83">
        <w:rPr>
          <w:color w:val="auto"/>
        </w:rPr>
        <w:noBreakHyphen/>
        <w:t>30, RELATING TO THE PRACTICE OF ACCOUNTANCY, SO AS TO PROVIDE A CERTIFIED PUBLIC ACCOUNTANT LICENSED BY THE BOARD IS EXEMPT FROM LICENSURE REQUIREMENTS OF PRIVATE SECURITY AND INVESTIGATION AGENCIES; AND TO AMEND SECTION 40</w:t>
      </w:r>
      <w:r w:rsidR="0064531C" w:rsidRPr="00AE6F83">
        <w:rPr>
          <w:color w:val="auto"/>
        </w:rPr>
        <w:noBreakHyphen/>
        <w:t>2</w:t>
      </w:r>
      <w:r w:rsidR="0064531C" w:rsidRPr="00AE6F83">
        <w:rPr>
          <w:color w:val="auto"/>
        </w:rPr>
        <w:noBreakHyphen/>
        <w:t>70, RELATING TO POWERS AND DUTIES OF THE BOARD, SO AS TO PROVIDE THE BOARD MAY CONDUCT PERIODIC INSPECTIONS OF LICENSEES OR FIRMS; AND TO AMEND SECTION 40</w:t>
      </w:r>
      <w:r w:rsidR="0064531C" w:rsidRPr="00AE6F83">
        <w:rPr>
          <w:color w:val="auto"/>
        </w:rPr>
        <w:noBreakHyphen/>
        <w:t>2</w:t>
      </w:r>
      <w:r w:rsidR="0064531C" w:rsidRPr="00AE6F83">
        <w:rPr>
          <w:color w:val="auto"/>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4531C" w:rsidRPr="00AE6F83" w:rsidRDefault="0064531C" w:rsidP="0064531C">
      <w:pPr>
        <w:suppressAutoHyphens/>
        <w:rPr>
          <w:color w:val="auto"/>
        </w:rPr>
      </w:pPr>
      <w:r w:rsidRPr="00AE6F83">
        <w:rPr>
          <w:color w:val="auto"/>
        </w:rPr>
        <w:tab/>
        <w:t>On motion of Senator MALLOY, the Bill was carried over.</w:t>
      </w:r>
    </w:p>
    <w:p w:rsidR="0064531C" w:rsidRPr="001F5FBB" w:rsidRDefault="0064531C" w:rsidP="0064531C">
      <w:pPr>
        <w:suppressAutoHyphens/>
        <w:rPr>
          <w:b/>
          <w:i/>
          <w:color w:val="FF0000"/>
        </w:rPr>
      </w:pPr>
    </w:p>
    <w:p w:rsidR="0064531C" w:rsidRPr="00741D7D" w:rsidRDefault="0064531C" w:rsidP="0064531C">
      <w:pPr>
        <w:suppressAutoHyphens/>
        <w:rPr>
          <w:color w:val="auto"/>
        </w:rPr>
      </w:pPr>
      <w:r w:rsidRPr="001F5FBB">
        <w:rPr>
          <w:color w:val="FF0000"/>
        </w:rPr>
        <w:tab/>
      </w:r>
      <w:r w:rsidRPr="00741D7D">
        <w:rPr>
          <w:color w:val="auto"/>
        </w:rPr>
        <w:t>H. 4803</w:t>
      </w:r>
      <w:r w:rsidR="00054CD1" w:rsidRPr="00741D7D">
        <w:rPr>
          <w:color w:val="auto"/>
        </w:rPr>
        <w:fldChar w:fldCharType="begin"/>
      </w:r>
      <w:r w:rsidRPr="00741D7D">
        <w:rPr>
          <w:color w:val="auto"/>
        </w:rPr>
        <w:instrText xml:space="preserve"> XE “H. 4803” \b </w:instrText>
      </w:r>
      <w:r w:rsidR="00054CD1" w:rsidRPr="00741D7D">
        <w:rPr>
          <w:color w:val="auto"/>
        </w:rPr>
        <w:fldChar w:fldCharType="end"/>
      </w:r>
      <w:r w:rsidRPr="00741D7D">
        <w:rPr>
          <w:color w:val="auto"/>
        </w:rPr>
        <w:t xml:space="preserve"> -- Reps. Horne, Erickson, Gilliard, Whipper, D.C. Moss, McCoy, K.R. Crawford, Weeks, Cobb</w:t>
      </w:r>
      <w:r w:rsidRPr="00741D7D">
        <w:rPr>
          <w:color w:val="auto"/>
        </w:rPr>
        <w:noBreakHyphen/>
        <w:t xml:space="preserve">Hunter and Knight:  </w:t>
      </w:r>
      <w:r w:rsidRPr="00741D7D">
        <w:rPr>
          <w:color w:val="auto"/>
          <w:szCs w:val="30"/>
        </w:rPr>
        <w:t xml:space="preserve">A BILL </w:t>
      </w:r>
      <w:r w:rsidRPr="00741D7D">
        <w:rPr>
          <w:color w:val="auto"/>
        </w:rPr>
        <w:t>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64531C" w:rsidRPr="00741D7D" w:rsidRDefault="0064531C" w:rsidP="0064531C">
      <w:pPr>
        <w:suppressAutoHyphens/>
        <w:rPr>
          <w:color w:val="auto"/>
        </w:rPr>
      </w:pPr>
      <w:r w:rsidRPr="00741D7D">
        <w:rPr>
          <w:color w:val="auto"/>
        </w:rPr>
        <w:tab/>
        <w:t>On motion of Senator DAVIS, the Bill was carried over.</w:t>
      </w:r>
    </w:p>
    <w:p w:rsidR="0064531C" w:rsidRPr="001F5FBB" w:rsidRDefault="0064531C" w:rsidP="0064531C">
      <w:pPr>
        <w:suppressAutoHyphens/>
        <w:rPr>
          <w:color w:val="FF0000"/>
        </w:rPr>
      </w:pPr>
    </w:p>
    <w:p w:rsidR="0064531C" w:rsidRPr="00741D7D" w:rsidRDefault="0064531C" w:rsidP="0064531C">
      <w:pPr>
        <w:rPr>
          <w:color w:val="auto"/>
        </w:rPr>
      </w:pPr>
      <w:r w:rsidRPr="001F5FBB">
        <w:rPr>
          <w:color w:val="FF0000"/>
        </w:rPr>
        <w:tab/>
      </w:r>
      <w:r w:rsidRPr="00741D7D">
        <w:rPr>
          <w:color w:val="auto"/>
        </w:rPr>
        <w:t>S. 375</w:t>
      </w:r>
      <w:r w:rsidR="00054CD1" w:rsidRPr="00741D7D">
        <w:rPr>
          <w:color w:val="auto"/>
        </w:rPr>
        <w:fldChar w:fldCharType="begin"/>
      </w:r>
      <w:r w:rsidRPr="00741D7D">
        <w:rPr>
          <w:color w:val="auto"/>
        </w:rPr>
        <w:instrText xml:space="preserve"> XE “S. 375” \b </w:instrText>
      </w:r>
      <w:r w:rsidR="00054CD1" w:rsidRPr="00741D7D">
        <w:rPr>
          <w:color w:val="auto"/>
        </w:rPr>
        <w:fldChar w:fldCharType="end"/>
      </w:r>
      <w:r w:rsidRPr="00741D7D">
        <w:rPr>
          <w:color w:val="auto"/>
        </w:rPr>
        <w:t xml:space="preserve"> -- Senators Hutto, L. Martin, Johnson and Rankin:  </w:t>
      </w:r>
      <w:r w:rsidRPr="00741D7D">
        <w:rPr>
          <w:color w:val="auto"/>
          <w:szCs w:val="30"/>
        </w:rPr>
        <w:t xml:space="preserve">A BILL </w:t>
      </w:r>
      <w:r w:rsidRPr="00741D7D">
        <w:rPr>
          <w:color w:val="auto"/>
          <w:u w:color="000000" w:themeColor="text1"/>
        </w:rPr>
        <w:t>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w:t>
      </w:r>
      <w:r w:rsidRPr="00741D7D">
        <w:rPr>
          <w:color w:val="auto"/>
          <w:u w:color="000000" w:themeColor="text1"/>
        </w:rPr>
        <w:noBreakHyphen/>
        <w:t>APPOINTED RECEIVER FOR PROPERTY SUBJECT TO THIS CAUSE OF ACTION, TO DESIGNATE THE POWERS OF A COURT</w:t>
      </w:r>
      <w:r w:rsidRPr="00741D7D">
        <w:rPr>
          <w:color w:val="auto"/>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64531C" w:rsidRPr="00741D7D" w:rsidRDefault="0064531C" w:rsidP="0064531C">
      <w:pPr>
        <w:suppressAutoHyphens/>
        <w:rPr>
          <w:color w:val="auto"/>
        </w:rPr>
      </w:pPr>
      <w:r w:rsidRPr="00741D7D">
        <w:rPr>
          <w:color w:val="auto"/>
        </w:rPr>
        <w:tab/>
        <w:t>On motion of Senator BRIGHT, the Bill was carried over.</w:t>
      </w:r>
    </w:p>
    <w:p w:rsidR="0064531C" w:rsidRPr="001F5FBB" w:rsidRDefault="0064531C" w:rsidP="0064531C">
      <w:pPr>
        <w:suppressAutoHyphens/>
        <w:rPr>
          <w:color w:val="FF0000"/>
        </w:rPr>
      </w:pPr>
    </w:p>
    <w:p w:rsidR="0064531C" w:rsidRPr="00833DC4" w:rsidRDefault="0064531C" w:rsidP="0064531C">
      <w:pPr>
        <w:rPr>
          <w:color w:val="auto"/>
        </w:rPr>
      </w:pPr>
      <w:r w:rsidRPr="001F5FBB">
        <w:rPr>
          <w:color w:val="FF0000"/>
        </w:rPr>
        <w:tab/>
      </w:r>
      <w:r w:rsidRPr="00833DC4">
        <w:rPr>
          <w:color w:val="auto"/>
        </w:rPr>
        <w:t>H. 3014</w:t>
      </w:r>
      <w:r w:rsidR="00054CD1" w:rsidRPr="00833DC4">
        <w:rPr>
          <w:color w:val="auto"/>
        </w:rPr>
        <w:fldChar w:fldCharType="begin"/>
      </w:r>
      <w:r w:rsidRPr="00833DC4">
        <w:rPr>
          <w:color w:val="auto"/>
        </w:rPr>
        <w:instrText xml:space="preserve"> XE "H. 3014" \b </w:instrText>
      </w:r>
      <w:r w:rsidR="00054CD1" w:rsidRPr="00833DC4">
        <w:rPr>
          <w:color w:val="auto"/>
        </w:rPr>
        <w:fldChar w:fldCharType="end"/>
      </w:r>
      <w:r w:rsidRPr="00833DC4">
        <w:rPr>
          <w:color w:val="auto"/>
        </w:rPr>
        <w:t xml:space="preserve"> -- Reps. J.E. Smith, Bernstein, M.S. McLeod, McEachern, Weeks, Hart and Gilliard:  </w:t>
      </w:r>
      <w:r w:rsidRPr="00833DC4">
        <w:rPr>
          <w:color w:val="auto"/>
          <w:szCs w:val="30"/>
        </w:rPr>
        <w:t xml:space="preserve">A BILL </w:t>
      </w:r>
      <w:r w:rsidRPr="00833DC4">
        <w:rPr>
          <w:color w:val="auto"/>
          <w:u w:color="000000" w:themeColor="text1"/>
        </w:rPr>
        <w:t>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64531C" w:rsidRPr="00833DC4" w:rsidRDefault="0064531C" w:rsidP="0064531C">
      <w:pPr>
        <w:suppressAutoHyphens/>
        <w:rPr>
          <w:color w:val="auto"/>
        </w:rPr>
      </w:pPr>
      <w:r w:rsidRPr="00833DC4">
        <w:rPr>
          <w:color w:val="auto"/>
        </w:rPr>
        <w:tab/>
        <w:t xml:space="preserve">On motion of Senator </w:t>
      </w:r>
      <w:r>
        <w:rPr>
          <w:color w:val="auto"/>
        </w:rPr>
        <w:t>DAVIS</w:t>
      </w:r>
      <w:r w:rsidRPr="00833DC4">
        <w:rPr>
          <w:color w:val="auto"/>
        </w:rPr>
        <w:t>, the Bill was carried over.</w:t>
      </w:r>
    </w:p>
    <w:p w:rsidR="0064531C" w:rsidRDefault="0064531C" w:rsidP="0064531C">
      <w:pPr>
        <w:suppressAutoHyphens/>
        <w:rPr>
          <w:color w:val="auto"/>
        </w:rPr>
      </w:pPr>
    </w:p>
    <w:p w:rsidR="0064531C" w:rsidRPr="00A16F85" w:rsidRDefault="0064531C" w:rsidP="0064531C">
      <w:pPr>
        <w:suppressAutoHyphens/>
      </w:pPr>
      <w:r>
        <w:rPr>
          <w:color w:val="auto"/>
        </w:rPr>
        <w:tab/>
      </w:r>
      <w:r w:rsidRPr="00A16F85">
        <w:t>H. 3491</w:t>
      </w:r>
      <w:r w:rsidR="00054CD1" w:rsidRPr="00A16F85">
        <w:fldChar w:fldCharType="begin"/>
      </w:r>
      <w:r w:rsidRPr="00A16F85">
        <w:instrText xml:space="preserve"> XE "H. 3491" \b </w:instrText>
      </w:r>
      <w:r w:rsidR="00054CD1" w:rsidRPr="00A16F85">
        <w:fldChar w:fldCharType="end"/>
      </w:r>
      <w:r w:rsidRPr="00A16F85">
        <w:t xml:space="preserve"> -- </w:t>
      </w:r>
      <w:r>
        <w:t>Reps. Sandifer, Clemmons, Atwater, H.L. Ott, D.C. Moss, Erickson, Herbkersman, Ballentine, Forrester, Sottile, Lowe, Toole, Bales, Weeks, Edge and Loftis</w:t>
      </w:r>
      <w:r w:rsidRPr="00A16F85">
        <w:t xml:space="preserve">:  </w:t>
      </w:r>
      <w:r w:rsidRPr="00A16F85">
        <w:rPr>
          <w:szCs w:val="30"/>
        </w:rPr>
        <w:t xml:space="preserve">A BILL </w:t>
      </w:r>
      <w:r w:rsidRPr="00A16F85">
        <w:t>TO AMEND SECTION 27</w:t>
      </w:r>
      <w:r w:rsidRPr="00A16F85">
        <w:noBreakHyphen/>
        <w:t>32</w:t>
      </w:r>
      <w:r w:rsidRPr="00A16F85">
        <w:noBreakHyphen/>
        <w:t>10, AS AMENDED, CODE OF LAWS OF SOUTH CAROLINA, 1976, RELATING TO DEFINITIONS CONCERNING VACATION TIME SHARING PLANS, SO AS TO DEFINE AND REDEFINE CERTAIN TERMS; TO AMEND SECTION 27</w:t>
      </w:r>
      <w:r w:rsidRPr="00A16F85">
        <w:noBreakHyphen/>
        <w:t>32</w:t>
      </w:r>
      <w:r w:rsidRPr="00A16F85">
        <w:noBreakHyphen/>
        <w:t>55, RELATING TO FEES FOR THE RESALE OF AN INTEREST IN A VACATION TIMESHARE, SO AS TO PROVIDE REQUIREMENTS OF A RESALE VACATION TIMESHARE SERVICE PROVIDER; TO AMEND SECTION 27</w:t>
      </w:r>
      <w:r w:rsidRPr="00A16F85">
        <w:noBreakHyphen/>
        <w:t>32</w:t>
      </w:r>
      <w:r w:rsidRPr="00A16F85">
        <w:noBreakHyphen/>
        <w:t>80, RELATING TO THE TRANSFER OF AN INTEREST IN A VACATION TIME SHARING PLAN FROM A SELLER TO A THIRD PARTY, SO AS TO MAKE THE PROVISIONS APPLICABLE TO A RESALE OF THE INTEREST; AND TO AMEND SECTION 27</w:t>
      </w:r>
      <w:r w:rsidRPr="00A16F85">
        <w:noBreakHyphen/>
        <w:t>32</w:t>
      </w:r>
      <w:r w:rsidRPr="00A16F85">
        <w:noBreakHyphen/>
        <w:t>130, RELATING TO ENFORCEMENT AND IMPLEMENTATION PROVISIONS, SO AS TO MAKE THE PROVISIONS APPLICABLE TO A VACATION TIME SHARING ASSOCIATION.</w:t>
      </w:r>
    </w:p>
    <w:p w:rsidR="0064531C" w:rsidRPr="00833DC4" w:rsidRDefault="0064531C" w:rsidP="0064531C">
      <w:pPr>
        <w:suppressAutoHyphens/>
        <w:rPr>
          <w:color w:val="auto"/>
        </w:rPr>
      </w:pPr>
      <w:r>
        <w:rPr>
          <w:color w:val="auto"/>
        </w:rPr>
        <w:tab/>
      </w:r>
      <w:r w:rsidRPr="00833DC4">
        <w:rPr>
          <w:color w:val="auto"/>
        </w:rPr>
        <w:t xml:space="preserve">On motion of Senator </w:t>
      </w:r>
      <w:r>
        <w:rPr>
          <w:color w:val="auto"/>
        </w:rPr>
        <w:t>HEMBREE</w:t>
      </w:r>
      <w:r w:rsidRPr="00833DC4">
        <w:rPr>
          <w:color w:val="auto"/>
        </w:rPr>
        <w:t>, the Bill was carried over.</w:t>
      </w:r>
    </w:p>
    <w:p w:rsidR="0064531C" w:rsidRPr="00833DC4" w:rsidRDefault="0064531C" w:rsidP="0064531C">
      <w:pPr>
        <w:suppressAutoHyphens/>
        <w:rPr>
          <w:color w:val="auto"/>
        </w:rPr>
      </w:pPr>
    </w:p>
    <w:p w:rsidR="0064531C" w:rsidRPr="00833DC4" w:rsidRDefault="0064531C" w:rsidP="0064531C">
      <w:pPr>
        <w:suppressAutoHyphens/>
        <w:outlineLvl w:val="0"/>
        <w:rPr>
          <w:color w:val="auto"/>
        </w:rPr>
      </w:pPr>
      <w:r w:rsidRPr="001F5FBB">
        <w:rPr>
          <w:color w:val="FF0000"/>
        </w:rPr>
        <w:tab/>
      </w:r>
      <w:r w:rsidRPr="00833DC4">
        <w:rPr>
          <w:color w:val="auto"/>
        </w:rPr>
        <w:t>H. 3191</w:t>
      </w:r>
      <w:r w:rsidR="00054CD1" w:rsidRPr="00833DC4">
        <w:rPr>
          <w:color w:val="auto"/>
        </w:rPr>
        <w:fldChar w:fldCharType="begin"/>
      </w:r>
      <w:r w:rsidRPr="00833DC4">
        <w:rPr>
          <w:color w:val="auto"/>
        </w:rPr>
        <w:instrText xml:space="preserve"> XE "H. 3191" \b </w:instrText>
      </w:r>
      <w:r w:rsidR="00054CD1" w:rsidRPr="00833DC4">
        <w:rPr>
          <w:color w:val="auto"/>
        </w:rPr>
        <w:fldChar w:fldCharType="end"/>
      </w:r>
      <w:r w:rsidRPr="00833DC4">
        <w:rPr>
          <w:color w:val="auto"/>
        </w:rPr>
        <w:t xml:space="preserve"> -- Reps. Cole and Tallon:  </w:t>
      </w:r>
      <w:r w:rsidRPr="00833DC4">
        <w:rPr>
          <w:color w:val="auto"/>
          <w:szCs w:val="30"/>
        </w:rPr>
        <w:t xml:space="preserve">A BILL </w:t>
      </w:r>
      <w:r w:rsidRPr="00833DC4">
        <w:rPr>
          <w:color w:val="auto"/>
        </w:rPr>
        <w:t>TO AMEND SECTIONS 56</w:t>
      </w:r>
      <w:r w:rsidRPr="00833DC4">
        <w:rPr>
          <w:color w:val="auto"/>
        </w:rPr>
        <w:noBreakHyphen/>
        <w:t>5</w:t>
      </w:r>
      <w:r w:rsidRPr="00833DC4">
        <w:rPr>
          <w:color w:val="auto"/>
        </w:rPr>
        <w:noBreakHyphen/>
        <w:t>130 AND 56</w:t>
      </w:r>
      <w:r w:rsidRPr="00833DC4">
        <w:rPr>
          <w:color w:val="auto"/>
        </w:rPr>
        <w:noBreakHyphen/>
        <w:t>5</w:t>
      </w:r>
      <w:r w:rsidRPr="00833DC4">
        <w:rPr>
          <w:color w:val="auto"/>
        </w:rPr>
        <w:noBreakHyphen/>
        <w:t>140, CODE OF LAWS OF SOUTH CAROLINA, 1976, RELATING TO THE DEFINITION OF THE TERMS “MOTOR VEHICLE” AND “MOTORCYCLE”, SO AS TO PROVIDE THAT MOPEDS ARE MOTOR VEHICLES AND NOT MOTORCYCLES.</w:t>
      </w:r>
    </w:p>
    <w:p w:rsidR="0064531C" w:rsidRPr="00833DC4" w:rsidRDefault="0064531C" w:rsidP="0064531C">
      <w:pPr>
        <w:suppressAutoHyphens/>
        <w:rPr>
          <w:color w:val="auto"/>
        </w:rPr>
      </w:pPr>
      <w:r w:rsidRPr="00833DC4">
        <w:rPr>
          <w:color w:val="auto"/>
        </w:rPr>
        <w:tab/>
        <w:t>On motion of Senator HUTTO, the Bill was carried over.</w:t>
      </w:r>
    </w:p>
    <w:p w:rsidR="0064531C" w:rsidRDefault="0064531C" w:rsidP="0064531C">
      <w:pPr>
        <w:suppressAutoHyphens/>
        <w:rPr>
          <w:color w:val="FF0000"/>
        </w:rPr>
      </w:pPr>
    </w:p>
    <w:p w:rsidR="0064531C" w:rsidRPr="00712F59" w:rsidRDefault="0064531C" w:rsidP="0064531C">
      <w:pPr>
        <w:suppressAutoHyphens/>
        <w:outlineLvl w:val="0"/>
      </w:pPr>
      <w:r>
        <w:rPr>
          <w:color w:val="FF0000"/>
        </w:rPr>
        <w:tab/>
      </w:r>
      <w:r w:rsidRPr="00712F59">
        <w:t>H. 4612</w:t>
      </w:r>
      <w:r w:rsidR="00054CD1" w:rsidRPr="00712F59">
        <w:fldChar w:fldCharType="begin"/>
      </w:r>
      <w:r w:rsidRPr="00712F59">
        <w:instrText xml:space="preserve"> XE "H. 4612" \b </w:instrText>
      </w:r>
      <w:r w:rsidR="00054CD1"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64531C" w:rsidRPr="00833DC4" w:rsidRDefault="0064531C" w:rsidP="0064531C">
      <w:pPr>
        <w:suppressAutoHyphens/>
        <w:rPr>
          <w:color w:val="auto"/>
        </w:rPr>
      </w:pPr>
      <w:r>
        <w:rPr>
          <w:color w:val="auto"/>
        </w:rPr>
        <w:tab/>
      </w:r>
      <w:r w:rsidRPr="00833DC4">
        <w:rPr>
          <w:color w:val="auto"/>
        </w:rPr>
        <w:t xml:space="preserve">On motion of Senator </w:t>
      </w:r>
      <w:r>
        <w:rPr>
          <w:color w:val="auto"/>
        </w:rPr>
        <w:t>BRIGHT</w:t>
      </w:r>
      <w:r w:rsidRPr="00833DC4">
        <w:rPr>
          <w:color w:val="auto"/>
        </w:rPr>
        <w:t>, the Bill was carried over.</w:t>
      </w:r>
    </w:p>
    <w:p w:rsidR="0064531C" w:rsidRDefault="0064531C" w:rsidP="0064531C">
      <w:pPr>
        <w:suppressAutoHyphens/>
        <w:rPr>
          <w:color w:val="FF0000"/>
        </w:rPr>
      </w:pPr>
    </w:p>
    <w:p w:rsidR="0064531C" w:rsidRPr="001F3EE9" w:rsidRDefault="0064531C" w:rsidP="0064531C">
      <w:r>
        <w:rPr>
          <w:color w:val="FF0000"/>
        </w:rPr>
        <w:tab/>
      </w:r>
      <w:r w:rsidRPr="001F3EE9">
        <w:t>H. 4061</w:t>
      </w:r>
      <w:r w:rsidR="00054CD1" w:rsidRPr="001F3EE9">
        <w:fldChar w:fldCharType="begin"/>
      </w:r>
      <w:r w:rsidRPr="001F3EE9">
        <w:instrText xml:space="preserve"> XE "H. 4061" \b </w:instrText>
      </w:r>
      <w:r w:rsidR="00054CD1"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64531C" w:rsidRPr="00833DC4" w:rsidRDefault="0064531C" w:rsidP="0064531C">
      <w:pPr>
        <w:suppressAutoHyphens/>
        <w:rPr>
          <w:color w:val="auto"/>
        </w:rPr>
      </w:pPr>
      <w:r>
        <w:rPr>
          <w:color w:val="auto"/>
        </w:rPr>
        <w:tab/>
      </w:r>
      <w:r w:rsidRPr="00833DC4">
        <w:rPr>
          <w:color w:val="auto"/>
        </w:rPr>
        <w:t xml:space="preserve">On motion of Senator </w:t>
      </w:r>
      <w:r>
        <w:rPr>
          <w:color w:val="auto"/>
        </w:rPr>
        <w:t>HAYES</w:t>
      </w:r>
      <w:r w:rsidRPr="00833DC4">
        <w:rPr>
          <w:color w:val="auto"/>
        </w:rPr>
        <w:t>, the Bill was carried over.</w:t>
      </w:r>
    </w:p>
    <w:p w:rsidR="0064531C" w:rsidRDefault="0064531C" w:rsidP="0064531C">
      <w:pPr>
        <w:suppressAutoHyphens/>
        <w:rPr>
          <w:color w:val="FF0000"/>
        </w:rPr>
      </w:pPr>
    </w:p>
    <w:p w:rsidR="0064531C" w:rsidRPr="003B7218" w:rsidRDefault="0064531C" w:rsidP="0064531C">
      <w:pPr>
        <w:suppressAutoHyphens/>
        <w:outlineLvl w:val="0"/>
      </w:pPr>
      <w:r>
        <w:rPr>
          <w:color w:val="FF0000"/>
        </w:rPr>
        <w:tab/>
      </w:r>
      <w:r w:rsidRPr="003B7218">
        <w:t>H. 4403</w:t>
      </w:r>
      <w:r w:rsidR="00054CD1" w:rsidRPr="003B7218">
        <w:fldChar w:fldCharType="begin"/>
      </w:r>
      <w:r w:rsidRPr="003B7218">
        <w:instrText xml:space="preserve"> XE </w:instrText>
      </w:r>
      <w:r>
        <w:instrText>“</w:instrText>
      </w:r>
      <w:r w:rsidRPr="003B7218">
        <w:instrText>H. 4403</w:instrText>
      </w:r>
      <w:r>
        <w:instrText>”</w:instrText>
      </w:r>
      <w:r w:rsidRPr="003B7218">
        <w:instrText xml:space="preserve"> \b </w:instrText>
      </w:r>
      <w:r w:rsidR="00054CD1" w:rsidRPr="003B7218">
        <w:fldChar w:fldCharType="end"/>
      </w:r>
      <w:r w:rsidRPr="003B7218">
        <w:t xml:space="preserve"> -- </w:t>
      </w:r>
      <w:r>
        <w:t>Reps. Cobb</w:t>
      </w:r>
      <w:r>
        <w:noBreakHyphen/>
        <w:t>Hunter, Dillard, King, Knight, R.L. Brown, Atwater, Whipper, Gilliard, R.L. Ott, Jefferson and Williams</w:t>
      </w:r>
      <w:r w:rsidRPr="003B7218">
        <w:t xml:space="preserve">:  </w:t>
      </w:r>
      <w:r w:rsidRPr="003B7218">
        <w:rPr>
          <w:szCs w:val="30"/>
        </w:rPr>
        <w:t xml:space="preserve">A BILL </w:t>
      </w:r>
      <w:r w:rsidRPr="003B7218">
        <w:t xml:space="preserve">TO AMEND THE CODE OF LAWS OF SOUTH CAROLINA, 1976, BY ADDING SECTION 53-3-75 SO AS TO DECLARE JANUARY SEVENTEENTH OF EACH YEAR AS </w:t>
      </w:r>
      <w:r>
        <w:t>“</w:t>
      </w:r>
      <w:r w:rsidRPr="003B7218">
        <w:t>EARTHA KITT DAY</w:t>
      </w:r>
      <w:r>
        <w:t>”</w:t>
      </w:r>
      <w:r w:rsidRPr="003B7218">
        <w:t xml:space="preserve">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64531C" w:rsidRDefault="0064531C" w:rsidP="0064531C">
      <w:pPr>
        <w:suppressAutoHyphens/>
        <w:rPr>
          <w:color w:val="auto"/>
        </w:rPr>
      </w:pPr>
      <w:r>
        <w:rPr>
          <w:color w:val="auto"/>
        </w:rPr>
        <w:tab/>
      </w:r>
      <w:r w:rsidRPr="00833DC4">
        <w:rPr>
          <w:color w:val="auto"/>
        </w:rPr>
        <w:t xml:space="preserve">On motion of Senator </w:t>
      </w:r>
      <w:r>
        <w:rPr>
          <w:color w:val="auto"/>
        </w:rPr>
        <w:t>SHANE MARTIN</w:t>
      </w:r>
      <w:r w:rsidRPr="00833DC4">
        <w:rPr>
          <w:color w:val="auto"/>
        </w:rPr>
        <w:t>, the Bill was carried over.</w:t>
      </w:r>
    </w:p>
    <w:p w:rsidR="008E6FF9" w:rsidRDefault="008E6FF9" w:rsidP="0064531C">
      <w:pPr>
        <w:suppressAutoHyphens/>
        <w:rPr>
          <w:color w:val="auto"/>
        </w:rPr>
      </w:pPr>
    </w:p>
    <w:p w:rsidR="0064531C" w:rsidRPr="00435743" w:rsidRDefault="0064531C" w:rsidP="0064531C">
      <w:r>
        <w:rPr>
          <w:color w:val="auto"/>
        </w:rPr>
        <w:tab/>
      </w:r>
      <w:r w:rsidRPr="00435743">
        <w:t>H. 4840</w:t>
      </w:r>
      <w:r w:rsidR="00054CD1" w:rsidRPr="00435743">
        <w:fldChar w:fldCharType="begin"/>
      </w:r>
      <w:r w:rsidRPr="00435743">
        <w:instrText xml:space="preserve"> XE </w:instrText>
      </w:r>
      <w:r>
        <w:instrText>“</w:instrText>
      </w:r>
      <w:r w:rsidRPr="00435743">
        <w:instrText>H. 4840</w:instrText>
      </w:r>
      <w:r>
        <w:instrText>”</w:instrText>
      </w:r>
      <w:r w:rsidRPr="00435743">
        <w:instrText xml:space="preserve"> \b </w:instrText>
      </w:r>
      <w:r w:rsidR="00054CD1" w:rsidRPr="00435743">
        <w:fldChar w:fldCharType="end"/>
      </w:r>
      <w:r w:rsidRPr="00435743">
        <w:t xml:space="preserve"> -- </w:t>
      </w:r>
      <w:r>
        <w:t>Reps. Putnam, Owens, Stringer, Burns, Rivers, Bowen, Clyburn, Thayer, Wood, Wells, Dillard, Robinson</w:t>
      </w:r>
      <w:r>
        <w:noBreakHyphen/>
        <w:t>Simpson, R.L. Brown and Mitchell</w:t>
      </w:r>
      <w:r w:rsidRPr="00435743">
        <w:t xml:space="preserve">:  </w:t>
      </w:r>
      <w:r w:rsidRPr="00435743">
        <w:rPr>
          <w:szCs w:val="30"/>
        </w:rPr>
        <w:t xml:space="preserve">A BILL </w:t>
      </w:r>
      <w:r w:rsidRPr="00435743">
        <w:t xml:space="preserve">TO AMEND THE CODE OF LAWS OF SOUTH CAROLINA, 1976, SO AS TO ENACT THE </w:t>
      </w:r>
      <w:r>
        <w:t>“</w:t>
      </w:r>
      <w:r w:rsidRPr="00435743">
        <w:t>HIGH SCHOOL EQUIVALENCY DIPLOMA ACCESSIBILITY ACT</w:t>
      </w:r>
      <w:r>
        <w:t>”</w:t>
      </w:r>
      <w:r w:rsidRPr="00435743">
        <w:t xml:space="preserve"> BY ADDING SECTION 59</w:t>
      </w:r>
      <w:r w:rsidRPr="00435743">
        <w:noBreakHyphen/>
        <w:t>43</w:t>
      </w:r>
      <w:r w:rsidRPr="00435743">
        <w:noBreakHyphen/>
        <w:t>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w:t>
      </w:r>
      <w:r w:rsidRPr="00435743">
        <w:noBreakHyphen/>
        <w:t>43</w:t>
      </w:r>
      <w:r w:rsidRPr="00435743">
        <w:noBreakHyphen/>
        <w:t>20, RELATING TO POWERS OF THE STATE BOARD OF EDUCATION WITH RESPECT TO BASIC ADULT AND SECONDARY EDUCATION, SO AS TO MAKE CONFORMING CHANGES.</w:t>
      </w:r>
    </w:p>
    <w:p w:rsidR="0064531C" w:rsidRDefault="0064531C" w:rsidP="0064531C">
      <w:pPr>
        <w:suppressAutoHyphens/>
        <w:rPr>
          <w:color w:val="auto"/>
        </w:rPr>
      </w:pPr>
      <w:r>
        <w:rPr>
          <w:color w:val="auto"/>
        </w:rPr>
        <w:tab/>
        <w:t xml:space="preserve">Senator </w:t>
      </w:r>
      <w:r w:rsidR="00E32B5F">
        <w:rPr>
          <w:color w:val="auto"/>
        </w:rPr>
        <w:t>HAYES</w:t>
      </w:r>
      <w:r>
        <w:rPr>
          <w:color w:val="auto"/>
        </w:rPr>
        <w:t xml:space="preserve"> explained the Bill.</w:t>
      </w:r>
    </w:p>
    <w:p w:rsidR="00BA669C" w:rsidRDefault="00BA669C" w:rsidP="0064531C">
      <w:pPr>
        <w:suppressAutoHyphens/>
        <w:rPr>
          <w:color w:val="auto"/>
        </w:rPr>
      </w:pPr>
    </w:p>
    <w:p w:rsidR="0064531C" w:rsidRDefault="0064531C" w:rsidP="0064531C">
      <w:pPr>
        <w:suppressAutoHyphens/>
        <w:rPr>
          <w:color w:val="auto"/>
        </w:rPr>
      </w:pPr>
      <w:r>
        <w:rPr>
          <w:color w:val="auto"/>
        </w:rPr>
        <w:tab/>
      </w:r>
      <w:r w:rsidRPr="00833DC4">
        <w:rPr>
          <w:color w:val="auto"/>
        </w:rPr>
        <w:t xml:space="preserve">On motion of Senator </w:t>
      </w:r>
      <w:r>
        <w:rPr>
          <w:color w:val="auto"/>
        </w:rPr>
        <w:t>BRYANT</w:t>
      </w:r>
      <w:r w:rsidRPr="00833DC4">
        <w:rPr>
          <w:color w:val="auto"/>
        </w:rPr>
        <w:t>, the Bill was carried over.</w:t>
      </w:r>
    </w:p>
    <w:p w:rsidR="0064531C" w:rsidRDefault="0064531C" w:rsidP="0064531C">
      <w:pPr>
        <w:suppressAutoHyphens/>
        <w:rPr>
          <w:color w:val="auto"/>
        </w:rPr>
      </w:pPr>
    </w:p>
    <w:p w:rsidR="0064531C" w:rsidRPr="00537728" w:rsidRDefault="0064531C" w:rsidP="0064531C">
      <w:r>
        <w:rPr>
          <w:color w:val="auto"/>
        </w:rPr>
        <w:tab/>
      </w:r>
      <w:r w:rsidRPr="00537728">
        <w:t>H. 5040</w:t>
      </w:r>
      <w:r w:rsidR="00054CD1" w:rsidRPr="00537728">
        <w:fldChar w:fldCharType="begin"/>
      </w:r>
      <w:r w:rsidRPr="00537728">
        <w:instrText xml:space="preserve"> XE "H. 5040" \b </w:instrText>
      </w:r>
      <w:r w:rsidR="00054CD1" w:rsidRPr="00537728">
        <w:fldChar w:fldCharType="end"/>
      </w:r>
      <w:r w:rsidRPr="00537728">
        <w:t xml:space="preserve"> -- </w:t>
      </w:r>
      <w:r>
        <w:t>Reps. R.L. Brown, Knight, Hodges, Sellers, Bowers and W.J. McLeod</w:t>
      </w:r>
      <w:r w:rsidRPr="00537728">
        <w:t xml:space="preserve">:  </w:t>
      </w:r>
      <w:r w:rsidRPr="00537728">
        <w:rPr>
          <w:szCs w:val="30"/>
        </w:rPr>
        <w:t xml:space="preserve">A BILL </w:t>
      </w:r>
      <w:r w:rsidRPr="00537728">
        <w:rPr>
          <w:color w:val="000000" w:themeColor="text1"/>
          <w:u w:color="000000" w:themeColor="text1"/>
        </w:rPr>
        <w:t>TO AMEND SECTION 51</w:t>
      </w:r>
      <w:r w:rsidRPr="00537728">
        <w:rPr>
          <w:color w:val="000000" w:themeColor="text1"/>
          <w:u w:color="000000" w:themeColor="text1"/>
        </w:rPr>
        <w:noBreakHyphen/>
        <w:t>13</w:t>
      </w:r>
      <w:r w:rsidRPr="005377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64531C" w:rsidRDefault="0064531C" w:rsidP="0064531C">
      <w:pPr>
        <w:suppressAutoHyphens/>
        <w:rPr>
          <w:color w:val="auto"/>
        </w:rPr>
      </w:pPr>
      <w:r>
        <w:rPr>
          <w:color w:val="auto"/>
        </w:rPr>
        <w:tab/>
      </w:r>
      <w:r w:rsidRPr="00833DC4">
        <w:rPr>
          <w:color w:val="auto"/>
        </w:rPr>
        <w:t xml:space="preserve">On motion of Senator </w:t>
      </w:r>
      <w:r>
        <w:rPr>
          <w:color w:val="auto"/>
        </w:rPr>
        <w:t>PINCKNEY</w:t>
      </w:r>
      <w:r w:rsidRPr="00833DC4">
        <w:rPr>
          <w:color w:val="auto"/>
        </w:rPr>
        <w:t>, the Bill was carried over.</w:t>
      </w:r>
    </w:p>
    <w:p w:rsidR="008E6FF9" w:rsidRDefault="008E6FF9" w:rsidP="0064531C">
      <w:pPr>
        <w:suppressAutoHyphens/>
        <w:rPr>
          <w:color w:val="auto"/>
        </w:rPr>
      </w:pPr>
    </w:p>
    <w:p w:rsidR="0064531C" w:rsidRPr="0018518D" w:rsidRDefault="0064531C" w:rsidP="0064531C">
      <w:pPr>
        <w:suppressAutoHyphens/>
        <w:outlineLvl w:val="0"/>
      </w:pPr>
      <w:r>
        <w:rPr>
          <w:color w:val="auto"/>
        </w:rPr>
        <w:tab/>
      </w:r>
      <w:r w:rsidRPr="0018518D">
        <w:t>H. 4864</w:t>
      </w:r>
      <w:r w:rsidR="00054CD1" w:rsidRPr="0018518D">
        <w:fldChar w:fldCharType="begin"/>
      </w:r>
      <w:r w:rsidRPr="0018518D">
        <w:instrText xml:space="preserve"> XE </w:instrText>
      </w:r>
      <w:r>
        <w:instrText>“</w:instrText>
      </w:r>
      <w:r w:rsidRPr="0018518D">
        <w:instrText>H. 4864</w:instrText>
      </w:r>
      <w:r>
        <w:instrText>”</w:instrText>
      </w:r>
      <w:r w:rsidRPr="0018518D">
        <w:instrText xml:space="preserve"> \b </w:instrText>
      </w:r>
      <w:r w:rsidR="00054CD1" w:rsidRPr="0018518D">
        <w:fldChar w:fldCharType="end"/>
      </w:r>
      <w:r w:rsidRPr="0018518D">
        <w:t xml:space="preserve"> -- Rep. Gambrell:  </w:t>
      </w:r>
      <w:r w:rsidRPr="0018518D">
        <w:rPr>
          <w:szCs w:val="30"/>
        </w:rPr>
        <w:t xml:space="preserve">A BILL </w:t>
      </w:r>
      <w:r w:rsidRPr="0018518D">
        <w:t>TO AMEND SECTION 46</w:t>
      </w:r>
      <w:r w:rsidRPr="0018518D">
        <w:noBreakHyphen/>
        <w:t>21</w:t>
      </w:r>
      <w:r w:rsidRPr="0018518D">
        <w:noBreakHyphen/>
        <w:t>215, CODE OF LAWS OF SOUTH CAROLINA, 1976, RELATING TO REQUIRED LABELS AND TAGS FOR CONTAINERS OF AGRICULTURAL, VEGETABLE, AND FLOWER SEEDS, SO AS TO REVISE CERTAIN OF THESE LABELING AND TAGGING REQUIREMENTS.</w:t>
      </w:r>
    </w:p>
    <w:p w:rsidR="0064531C" w:rsidRPr="00833DC4" w:rsidRDefault="0064531C" w:rsidP="0064531C">
      <w:pPr>
        <w:suppressAutoHyphens/>
        <w:rPr>
          <w:color w:val="auto"/>
        </w:rPr>
      </w:pPr>
      <w:r>
        <w:rPr>
          <w:color w:val="auto"/>
        </w:rPr>
        <w:tab/>
      </w:r>
      <w:r w:rsidRPr="00833DC4">
        <w:rPr>
          <w:color w:val="auto"/>
        </w:rPr>
        <w:t xml:space="preserve">On motion of Senator </w:t>
      </w:r>
      <w:r>
        <w:rPr>
          <w:color w:val="auto"/>
        </w:rPr>
        <w:t>CORBIN</w:t>
      </w:r>
      <w:r w:rsidRPr="00833DC4">
        <w:rPr>
          <w:color w:val="auto"/>
        </w:rPr>
        <w:t>, the Bill was carried over.</w:t>
      </w:r>
    </w:p>
    <w:p w:rsidR="0064531C" w:rsidRPr="00D8390A" w:rsidRDefault="0064531C" w:rsidP="0064531C">
      <w:pPr>
        <w:suppressAutoHyphens/>
        <w:outlineLvl w:val="0"/>
        <w:rPr>
          <w:color w:val="FF0000"/>
        </w:rPr>
      </w:pPr>
      <w:r w:rsidRPr="001F5FBB">
        <w:rPr>
          <w:color w:val="FF0000"/>
        </w:rPr>
        <w:tab/>
      </w:r>
    </w:p>
    <w:p w:rsidR="0064531C" w:rsidRPr="00833DC4" w:rsidRDefault="0064531C" w:rsidP="0064531C">
      <w:pPr>
        <w:suppressAutoHyphens/>
        <w:outlineLvl w:val="0"/>
        <w:rPr>
          <w:color w:val="auto"/>
        </w:rPr>
      </w:pPr>
      <w:r>
        <w:rPr>
          <w:color w:val="FF0000"/>
        </w:rPr>
        <w:tab/>
      </w:r>
      <w:r w:rsidRPr="00833DC4">
        <w:rPr>
          <w:color w:val="auto"/>
        </w:rPr>
        <w:t>S. 1019</w:t>
      </w:r>
      <w:r w:rsidR="00054CD1" w:rsidRPr="00833DC4">
        <w:rPr>
          <w:color w:val="auto"/>
        </w:rPr>
        <w:fldChar w:fldCharType="begin"/>
      </w:r>
      <w:r w:rsidRPr="00833DC4">
        <w:rPr>
          <w:color w:val="auto"/>
        </w:rPr>
        <w:instrText xml:space="preserve"> XE "S. 1019" \b </w:instrText>
      </w:r>
      <w:r w:rsidR="00054CD1" w:rsidRPr="00833DC4">
        <w:rPr>
          <w:color w:val="auto"/>
        </w:rPr>
        <w:fldChar w:fldCharType="end"/>
      </w:r>
      <w:r w:rsidRPr="00833DC4">
        <w:rPr>
          <w:color w:val="auto"/>
        </w:rPr>
        <w:t xml:space="preserve"> -- Senators Cleary, Campbell and Alexander:  </w:t>
      </w:r>
      <w:r w:rsidRPr="00833DC4">
        <w:rPr>
          <w:color w:val="auto"/>
          <w:szCs w:val="30"/>
        </w:rPr>
        <w:t xml:space="preserve">A SENATE RESOLUTION </w:t>
      </w:r>
      <w:r w:rsidRPr="00833DC4">
        <w:rPr>
          <w:color w:val="auto"/>
          <w:u w:color="000000" w:themeColor="text1"/>
        </w:rPr>
        <w:t>TO COMMEND AND SUPPORT THE DEMOCRATIZATION EFFORTS OF TAIWAN AND THE NATION’S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64531C" w:rsidRPr="00833DC4" w:rsidRDefault="0064531C" w:rsidP="0064531C">
      <w:pPr>
        <w:suppressAutoHyphens/>
        <w:rPr>
          <w:color w:val="auto"/>
        </w:rPr>
      </w:pPr>
      <w:r w:rsidRPr="00833DC4">
        <w:rPr>
          <w:color w:val="auto"/>
        </w:rPr>
        <w:tab/>
        <w:t xml:space="preserve">On motion of Senator </w:t>
      </w:r>
      <w:r>
        <w:rPr>
          <w:color w:val="auto"/>
        </w:rPr>
        <w:t>HUTTO</w:t>
      </w:r>
      <w:r w:rsidR="00BA669C">
        <w:rPr>
          <w:color w:val="auto"/>
        </w:rPr>
        <w:t>, the Senate</w:t>
      </w:r>
      <w:r w:rsidRPr="00833DC4">
        <w:rPr>
          <w:color w:val="auto"/>
        </w:rPr>
        <w:t xml:space="preserve"> Resolution was carried over.</w:t>
      </w:r>
    </w:p>
    <w:p w:rsidR="0064531C" w:rsidRDefault="0064531C" w:rsidP="0064531C">
      <w:pPr>
        <w:suppressAutoHyphens/>
        <w:rPr>
          <w:color w:val="FF0000"/>
        </w:rPr>
      </w:pPr>
    </w:p>
    <w:p w:rsidR="0029563F" w:rsidRPr="0029563F" w:rsidRDefault="0029563F" w:rsidP="0029563F">
      <w:pPr>
        <w:suppressAutoHyphens/>
        <w:jc w:val="center"/>
        <w:rPr>
          <w:color w:val="000000" w:themeColor="text1"/>
        </w:rPr>
      </w:pPr>
      <w:r w:rsidRPr="0029563F">
        <w:rPr>
          <w:b/>
          <w:color w:val="000000" w:themeColor="text1"/>
        </w:rPr>
        <w:t>ADOPTED</w:t>
      </w:r>
    </w:p>
    <w:p w:rsidR="0029563F" w:rsidRPr="008F1916" w:rsidRDefault="0029563F" w:rsidP="0029563F">
      <w:pPr>
        <w:suppressAutoHyphens/>
        <w:outlineLvl w:val="0"/>
      </w:pPr>
      <w:r>
        <w:rPr>
          <w:color w:val="FF0000"/>
        </w:rPr>
        <w:tab/>
      </w:r>
      <w:r w:rsidRPr="008F1916">
        <w:t>H. 5291</w:t>
      </w:r>
      <w:r w:rsidR="00054CD1" w:rsidRPr="008F1916">
        <w:fldChar w:fldCharType="begin"/>
      </w:r>
      <w:r w:rsidRPr="008F1916">
        <w:instrText xml:space="preserve"> XE "H. 5291" \b </w:instrText>
      </w:r>
      <w:r w:rsidR="00054CD1" w:rsidRPr="008F1916">
        <w:fldChar w:fldCharType="end"/>
      </w:r>
      <w:r w:rsidRPr="008F1916">
        <w:t xml:space="preserve"> -- Rep. Munnerlyn:  </w:t>
      </w:r>
      <w:r w:rsidRPr="008F1916">
        <w:rPr>
          <w:szCs w:val="30"/>
        </w:rPr>
        <w:t xml:space="preserve">A CONCURRENT RESOLUTION </w:t>
      </w:r>
      <w:r w:rsidRPr="008F1916">
        <w:t xml:space="preserve">TO REQUEST THAT THE DEPARTMENT OF TRANSPORTATION NAME THE PORTION OF THE CHERAW HIGHWAY IN MARLBORO COUNTY FROM ITS INTERSECTION WITH WEST MAIN STREET IN THE CITY OF BENNETTSVILLE TO ITS INTERSECTION WITH THE MARLBORO/CHESTERFIELD COUNTY LINE THE </w:t>
      </w:r>
      <w:r>
        <w:t>“</w:t>
      </w:r>
      <w:r w:rsidRPr="008F1916">
        <w:t xml:space="preserve">JAMES S. </w:t>
      </w:r>
      <w:r>
        <w:t>‘</w:t>
      </w:r>
      <w:r w:rsidRPr="008F1916">
        <w:t>JIMMY</w:t>
      </w:r>
      <w:r>
        <w:t>’</w:t>
      </w:r>
      <w:r w:rsidRPr="008F1916">
        <w:t xml:space="preserve"> MCLEOD, SR. MEMORIAL HIGHWAY</w:t>
      </w:r>
      <w:r>
        <w:t>”</w:t>
      </w:r>
      <w:r w:rsidRPr="008F1916">
        <w:t xml:space="preserve"> AND ERECT APPROPRIATE MARKERS OR SIGNS ALONG THIS PORTION OF HIGHWAY THAT CONTAIN THIS DESIGNATION.</w:t>
      </w:r>
    </w:p>
    <w:p w:rsidR="0029563F" w:rsidRPr="0029563F" w:rsidRDefault="0029563F" w:rsidP="0064531C">
      <w:pPr>
        <w:suppressAutoHyphens/>
        <w:rPr>
          <w:color w:val="000000" w:themeColor="text1"/>
        </w:rPr>
      </w:pPr>
      <w:r w:rsidRPr="0029563F">
        <w:rPr>
          <w:color w:val="000000" w:themeColor="text1"/>
        </w:rPr>
        <w:tab/>
        <w:t>The Concurrent Resolution was adopted, ordered returned to the House.</w:t>
      </w:r>
    </w:p>
    <w:p w:rsidR="0029563F" w:rsidRPr="005B5D38" w:rsidRDefault="0029563F" w:rsidP="0064531C">
      <w:pPr>
        <w:suppressAutoHyphens/>
        <w:rPr>
          <w:color w:val="FF0000"/>
        </w:rPr>
      </w:pPr>
    </w:p>
    <w:p w:rsidR="00E234A7" w:rsidRPr="00091058" w:rsidRDefault="00E234A7" w:rsidP="008E6FF9">
      <w:pPr>
        <w:pStyle w:val="Header"/>
        <w:keepNext/>
        <w:tabs>
          <w:tab w:val="clear" w:pos="8640"/>
          <w:tab w:val="left" w:pos="4320"/>
        </w:tabs>
        <w:jc w:val="center"/>
      </w:pPr>
      <w:r>
        <w:rPr>
          <w:b/>
        </w:rPr>
        <w:t>ACTING PRESIDENT PRESIDES</w:t>
      </w:r>
    </w:p>
    <w:p w:rsidR="00E234A7" w:rsidRDefault="00E234A7" w:rsidP="008E6FF9">
      <w:pPr>
        <w:pStyle w:val="Header"/>
        <w:keepNext/>
        <w:tabs>
          <w:tab w:val="clear" w:pos="8640"/>
          <w:tab w:val="left" w:pos="4320"/>
        </w:tabs>
      </w:pPr>
      <w:r>
        <w:tab/>
        <w:t>Senator COURSON assumed the Chair.</w:t>
      </w:r>
    </w:p>
    <w:p w:rsidR="0064531C" w:rsidRPr="00FE521F" w:rsidRDefault="0064531C" w:rsidP="0064531C">
      <w:pPr>
        <w:suppressAutoHyphens/>
        <w:outlineLvl w:val="0"/>
        <w:rPr>
          <w:color w:val="auto"/>
        </w:rPr>
      </w:pPr>
    </w:p>
    <w:p w:rsidR="001F5EF0" w:rsidRDefault="000A7610">
      <w:pPr>
        <w:pStyle w:val="Header"/>
        <w:tabs>
          <w:tab w:val="clear" w:pos="8640"/>
          <w:tab w:val="left" w:pos="4320"/>
        </w:tabs>
        <w:rPr>
          <w:b/>
        </w:rPr>
      </w:pPr>
      <w:r>
        <w:rPr>
          <w:b/>
        </w:rPr>
        <w:t xml:space="preserve">THE CALL OF THE UNCONTESTED CALENDAR HAVING BEEN COMPLETED, </w:t>
      </w:r>
      <w:r w:rsidR="001F5EF0">
        <w:rPr>
          <w:b/>
        </w:rPr>
        <w:t>THE SENATE PROCEEDED TO THE SINE DIE RESOLUTION.</w:t>
      </w:r>
    </w:p>
    <w:p w:rsidR="008E6FF9" w:rsidRDefault="008E6FF9">
      <w:pPr>
        <w:pStyle w:val="Header"/>
        <w:tabs>
          <w:tab w:val="clear" w:pos="8640"/>
          <w:tab w:val="left" w:pos="4320"/>
        </w:tabs>
        <w:rPr>
          <w:b/>
        </w:rPr>
      </w:pPr>
    </w:p>
    <w:p w:rsidR="001F5EF0" w:rsidRPr="003E50A3" w:rsidRDefault="001F5EF0" w:rsidP="001F5EF0">
      <w:pPr>
        <w:pStyle w:val="Header"/>
        <w:tabs>
          <w:tab w:val="clear" w:pos="8640"/>
          <w:tab w:val="left" w:pos="4320"/>
        </w:tabs>
        <w:jc w:val="center"/>
        <w:rPr>
          <w:b/>
        </w:rPr>
      </w:pPr>
      <w:r w:rsidRPr="003E50A3">
        <w:rPr>
          <w:b/>
        </w:rPr>
        <w:t>ADOPTED</w:t>
      </w:r>
    </w:p>
    <w:p w:rsidR="001F5EF0" w:rsidRPr="001F1DEA" w:rsidRDefault="001F5EF0" w:rsidP="001F5EF0">
      <w:pPr>
        <w:suppressAutoHyphens/>
        <w:outlineLvl w:val="0"/>
      </w:pPr>
      <w:r>
        <w:tab/>
      </w:r>
      <w:r w:rsidRPr="001F1DEA">
        <w:t>H. 5282</w:t>
      </w:r>
      <w:r w:rsidR="00054CD1" w:rsidRPr="001F1DEA">
        <w:fldChar w:fldCharType="begin"/>
      </w:r>
      <w:r w:rsidRPr="001F1DEA">
        <w:instrText xml:space="preserve"> XE </w:instrText>
      </w:r>
      <w:r>
        <w:instrText>“</w:instrText>
      </w:r>
      <w:r w:rsidRPr="001F1DEA">
        <w:instrText>H. 5282</w:instrText>
      </w:r>
      <w:r>
        <w:instrText>”</w:instrText>
      </w:r>
      <w:r w:rsidRPr="001F1DEA">
        <w:instrText xml:space="preserve"> \b </w:instrText>
      </w:r>
      <w:r w:rsidR="00054CD1" w:rsidRPr="001F1DEA">
        <w:fldChar w:fldCharType="end"/>
      </w:r>
      <w:r w:rsidRPr="001F1DEA">
        <w:t xml:space="preserve"> -- Rep. Harrell:  </w:t>
      </w:r>
      <w:r w:rsidRPr="001F1DEA">
        <w:rPr>
          <w:szCs w:val="30"/>
        </w:rPr>
        <w:t xml:space="preserve">A CONCURRENT RESOLUTION </w:t>
      </w:r>
      <w:r w:rsidRPr="001F1DEA">
        <w:rPr>
          <w:rFonts w:eastAsia="MS Mincho"/>
          <w:color w:val="000000" w:themeColor="text1"/>
          <w:u w:color="000000" w:themeColor="text1"/>
        </w:rPr>
        <w:t>TO PROVIDE THAT PURSUANT TO SECTION 9, ARTICLE III, OF THE CONSTITUTION OF THIS STATE, 1895, WHEN THE RESPECTIVE HOUSES OF THE GENERAL ASSEMBLY ADJOURN ON THURSDAY, JUNE 5, 2014, NOT LATER THAN 5:00 P.M., OR ANYTIME EARLIER, EACH HOUSE SHALL STAND ADJOURNED TO MEET IN STATEWIDE SESSION AT 12:00 NOON ON TUESDAY, JUNE 17, 2014, AND CONTINUE IN STATEWIDE SESSION, IF NECESSARY, UNTIL NOT LATER THAN 5:00 P.M. ON THURSDAY, JUNE 19, 2014, FOR THE CONSIDERATION OF CERTAIN SPECIFIED MATTERS, AND TO PROVIDE THAT WHEN THE RESPECTIVE HOUSES OF THE GENERAL ASSEMBLY ADJOURN NOT LATER THAN MONDAY, NOVEMBER 10, 2014,</w:t>
      </w:r>
      <w:r w:rsidRPr="001F1DEA">
        <w:rPr>
          <w:color w:val="000000" w:themeColor="text1"/>
          <w:u w:color="000000" w:themeColor="text1"/>
        </w:rPr>
        <w:t xml:space="preserve"> </w:t>
      </w:r>
      <w:r w:rsidRPr="001F1DEA">
        <w:rPr>
          <w:rFonts w:eastAsia="MS Mincho"/>
          <w:color w:val="000000" w:themeColor="text1"/>
          <w:u w:color="000000" w:themeColor="text1"/>
        </w:rPr>
        <w:t>THE GENERAL ASSEMBLY SHALL STAND ADJOURNED SINE DIE.</w:t>
      </w:r>
    </w:p>
    <w:p w:rsidR="001F5EF0" w:rsidRDefault="001F5EF0" w:rsidP="001F5EF0">
      <w:pPr>
        <w:pStyle w:val="Header"/>
        <w:tabs>
          <w:tab w:val="clear" w:pos="8640"/>
          <w:tab w:val="left" w:pos="4320"/>
        </w:tabs>
      </w:pPr>
      <w:r>
        <w:tab/>
        <w:t>The Senate proceeded to a consideration of the Concurrent Resolution, the question being the adoption of the Resolution.</w:t>
      </w:r>
    </w:p>
    <w:p w:rsidR="001F5EF0" w:rsidRDefault="001F5EF0" w:rsidP="001F5EF0">
      <w:pPr>
        <w:pStyle w:val="Header"/>
        <w:tabs>
          <w:tab w:val="clear" w:pos="8640"/>
          <w:tab w:val="left" w:pos="4320"/>
        </w:tabs>
      </w:pPr>
    </w:p>
    <w:p w:rsidR="001F5EF0" w:rsidRDefault="001F5EF0" w:rsidP="001F5EF0">
      <w:pPr>
        <w:pStyle w:val="Header"/>
        <w:tabs>
          <w:tab w:val="clear" w:pos="8640"/>
          <w:tab w:val="left" w:pos="4320"/>
        </w:tabs>
      </w:pPr>
      <w:r>
        <w:tab/>
        <w:t xml:space="preserve">Senator LARRY MARTIN </w:t>
      </w:r>
      <w:r w:rsidR="004D78D6">
        <w:t>explained</w:t>
      </w:r>
      <w:r>
        <w:t xml:space="preserve"> the </w:t>
      </w:r>
      <w:r w:rsidR="00F7140D">
        <w:t xml:space="preserve">Concurrent </w:t>
      </w:r>
      <w:r>
        <w:t>Resolution.</w:t>
      </w:r>
    </w:p>
    <w:p w:rsidR="001F5EF0" w:rsidRDefault="001F5EF0" w:rsidP="001F5EF0">
      <w:pPr>
        <w:pStyle w:val="Header"/>
        <w:tabs>
          <w:tab w:val="clear" w:pos="8640"/>
          <w:tab w:val="left" w:pos="4320"/>
        </w:tabs>
      </w:pPr>
    </w:p>
    <w:p w:rsidR="001F5EF0" w:rsidRDefault="001F5EF0" w:rsidP="001F5EF0">
      <w:pPr>
        <w:pStyle w:val="Header"/>
        <w:tabs>
          <w:tab w:val="clear" w:pos="8640"/>
          <w:tab w:val="left" w:pos="4320"/>
        </w:tabs>
      </w:pPr>
      <w:r>
        <w:tab/>
        <w:t>The "ayes" and "nays" were demanded and taken, resulting as follows:</w:t>
      </w:r>
    </w:p>
    <w:p w:rsidR="001F5EF0" w:rsidRPr="003E50A3" w:rsidRDefault="001F5EF0" w:rsidP="001F5EF0">
      <w:pPr>
        <w:pStyle w:val="Header"/>
        <w:tabs>
          <w:tab w:val="clear" w:pos="8640"/>
          <w:tab w:val="left" w:pos="4320"/>
        </w:tabs>
        <w:jc w:val="center"/>
        <w:rPr>
          <w:b/>
        </w:rPr>
      </w:pPr>
      <w:r w:rsidRPr="003E50A3">
        <w:rPr>
          <w:b/>
        </w:rPr>
        <w:t>Ayes 25; Nays 15; Present 1</w:t>
      </w:r>
    </w:p>
    <w:p w:rsidR="001F5EF0" w:rsidRDefault="001F5EF0" w:rsidP="001F5EF0">
      <w:pPr>
        <w:pStyle w:val="Header"/>
        <w:tabs>
          <w:tab w:val="clear" w:pos="8640"/>
          <w:tab w:val="left" w:pos="4320"/>
        </w:tabs>
      </w:pP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50A3">
        <w:rPr>
          <w:b/>
        </w:rPr>
        <w:t>AYES</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Allen</w:t>
      </w:r>
      <w:r>
        <w:tab/>
      </w:r>
      <w:r w:rsidRPr="003E50A3">
        <w:t>Bennett</w:t>
      </w:r>
      <w:r>
        <w:tab/>
      </w:r>
      <w:r w:rsidRPr="003E50A3">
        <w:t>Campbell</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Coleman</w:t>
      </w:r>
      <w:r>
        <w:tab/>
      </w:r>
      <w:r w:rsidRPr="003E50A3">
        <w:t>Courson</w:t>
      </w:r>
      <w:r>
        <w:tab/>
      </w:r>
      <w:r w:rsidRPr="003E50A3">
        <w:t>Fair</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Gregory</w:t>
      </w:r>
      <w:r>
        <w:tab/>
      </w:r>
      <w:r w:rsidRPr="003E50A3">
        <w:t>Hayes</w:t>
      </w:r>
      <w:r>
        <w:tab/>
      </w:r>
      <w:r w:rsidRPr="003E50A3">
        <w:t>Hembree</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Hutto</w:t>
      </w:r>
      <w:r>
        <w:tab/>
      </w:r>
      <w:r w:rsidRPr="003E50A3">
        <w:t>Jackson</w:t>
      </w:r>
      <w:r>
        <w:tab/>
      </w:r>
      <w:r w:rsidRPr="003E50A3">
        <w:t>Johnson</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Kimpson</w:t>
      </w:r>
      <w:r>
        <w:tab/>
      </w:r>
      <w:r w:rsidRPr="003E50A3">
        <w:t>Leatherman</w:t>
      </w:r>
      <w:r>
        <w:tab/>
      </w:r>
      <w:r w:rsidRPr="003E50A3">
        <w:t>Lourie</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Malloy</w:t>
      </w:r>
      <w:r>
        <w:tab/>
      </w:r>
      <w:r w:rsidRPr="003E50A3">
        <w:rPr>
          <w:i/>
        </w:rPr>
        <w:t>Martin, Larry</w:t>
      </w:r>
      <w:r>
        <w:rPr>
          <w:i/>
        </w:rPr>
        <w:tab/>
      </w:r>
      <w:r w:rsidRPr="003E50A3">
        <w:t>McElveen</w:t>
      </w:r>
    </w:p>
    <w:p w:rsidR="00CE4515"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McGill</w:t>
      </w:r>
      <w:r>
        <w:tab/>
      </w:r>
      <w:r w:rsidRPr="003E50A3">
        <w:t>Nicholson</w:t>
      </w:r>
      <w:r>
        <w:tab/>
      </w:r>
      <w:r w:rsidRPr="003E50A3">
        <w:t>O'Dell</w:t>
      </w:r>
    </w:p>
    <w:p w:rsidR="00CE4515" w:rsidRDefault="00CE45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Pinckney</w:t>
      </w:r>
      <w:r>
        <w:tab/>
      </w:r>
      <w:r w:rsidRPr="003E50A3">
        <w:t>Reese</w:t>
      </w:r>
      <w:r>
        <w:tab/>
      </w:r>
      <w:r w:rsidRPr="003E50A3">
        <w:t>Scott</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Williams</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5EF0" w:rsidRPr="003E50A3"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50A3">
        <w:rPr>
          <w:b/>
        </w:rPr>
        <w:t>Total--25</w:t>
      </w:r>
    </w:p>
    <w:p w:rsidR="001F5EF0" w:rsidRPr="003E50A3" w:rsidRDefault="001F5EF0" w:rsidP="001F5EF0">
      <w:pPr>
        <w:pStyle w:val="Header"/>
        <w:tabs>
          <w:tab w:val="clear" w:pos="8640"/>
          <w:tab w:val="left" w:pos="4320"/>
        </w:tabs>
      </w:pP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50A3">
        <w:rPr>
          <w:b/>
        </w:rPr>
        <w:t>NAYS</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Bright</w:t>
      </w:r>
      <w:r>
        <w:tab/>
      </w:r>
      <w:r w:rsidRPr="003E50A3">
        <w:t>Bryant</w:t>
      </w:r>
      <w:r>
        <w:tab/>
      </w:r>
      <w:r w:rsidRPr="003E50A3">
        <w:t>Campsen</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Cleary</w:t>
      </w:r>
      <w:r>
        <w:tab/>
      </w:r>
      <w:r w:rsidRPr="003E50A3">
        <w:t>Davis</w:t>
      </w:r>
      <w:r>
        <w:tab/>
      </w:r>
      <w:r w:rsidRPr="003E50A3">
        <w:t>Grooms</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rPr>
          <w:i/>
        </w:rPr>
        <w:t>Martin, Shane</w:t>
      </w:r>
      <w:r>
        <w:rPr>
          <w:i/>
        </w:rPr>
        <w:tab/>
      </w:r>
      <w:r w:rsidRPr="003E50A3">
        <w:t>Rankin</w:t>
      </w:r>
      <w:r>
        <w:tab/>
      </w:r>
      <w:r w:rsidRPr="003E50A3">
        <w:t>Setzler</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Shealy</w:t>
      </w:r>
      <w:r>
        <w:tab/>
      </w:r>
      <w:r w:rsidRPr="003E50A3">
        <w:t>Sheheen</w:t>
      </w:r>
      <w:r>
        <w:tab/>
      </w:r>
      <w:r w:rsidRPr="003E50A3">
        <w:t>Thurmond</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Turner</w:t>
      </w:r>
      <w:r>
        <w:tab/>
      </w:r>
      <w:r w:rsidRPr="003E50A3">
        <w:t>Verdin</w:t>
      </w:r>
      <w:r>
        <w:tab/>
      </w:r>
      <w:r w:rsidRPr="003E50A3">
        <w:t>Young</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5EF0" w:rsidRPr="003E50A3"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50A3">
        <w:rPr>
          <w:b/>
        </w:rPr>
        <w:t>Total--15</w:t>
      </w:r>
    </w:p>
    <w:p w:rsidR="001F5EF0" w:rsidRPr="003E50A3" w:rsidRDefault="001F5EF0" w:rsidP="001F5EF0">
      <w:pPr>
        <w:pStyle w:val="Header"/>
        <w:tabs>
          <w:tab w:val="clear" w:pos="8640"/>
          <w:tab w:val="left" w:pos="4320"/>
        </w:tabs>
      </w:pP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50A3">
        <w:rPr>
          <w:b/>
        </w:rPr>
        <w:t>PRESENT</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50A3">
        <w:t>Cromer</w:t>
      </w:r>
    </w:p>
    <w:p w:rsidR="001F5EF0"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5EF0" w:rsidRPr="003E50A3" w:rsidRDefault="001F5EF0" w:rsidP="001F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50A3">
        <w:rPr>
          <w:b/>
        </w:rPr>
        <w:t>Total--1</w:t>
      </w:r>
    </w:p>
    <w:p w:rsidR="001F5EF0" w:rsidRPr="003E50A3" w:rsidRDefault="001F5EF0" w:rsidP="001F5EF0">
      <w:pPr>
        <w:pStyle w:val="Header"/>
        <w:tabs>
          <w:tab w:val="clear" w:pos="8640"/>
          <w:tab w:val="left" w:pos="4320"/>
        </w:tabs>
      </w:pPr>
    </w:p>
    <w:p w:rsidR="001F5EF0" w:rsidRDefault="001F5EF0" w:rsidP="001F5EF0">
      <w:pPr>
        <w:pStyle w:val="Header"/>
        <w:tabs>
          <w:tab w:val="clear" w:pos="8640"/>
          <w:tab w:val="left" w:pos="4320"/>
        </w:tabs>
      </w:pPr>
      <w:r>
        <w:tab/>
        <w:t xml:space="preserve">Having failed to receive the necessary votes, the </w:t>
      </w:r>
      <w:r w:rsidR="00DD3C36">
        <w:t xml:space="preserve">Concurrent </w:t>
      </w:r>
      <w:r>
        <w:t xml:space="preserve">Resolution was not adopted. </w:t>
      </w:r>
    </w:p>
    <w:p w:rsidR="000C7EB3" w:rsidRDefault="000C7EB3" w:rsidP="001F5EF0">
      <w:pPr>
        <w:pStyle w:val="Header"/>
        <w:tabs>
          <w:tab w:val="clear" w:pos="8640"/>
          <w:tab w:val="left" w:pos="4320"/>
        </w:tabs>
      </w:pPr>
    </w:p>
    <w:p w:rsidR="001F5EF0" w:rsidRDefault="001F5EF0" w:rsidP="001F5EF0">
      <w:pPr>
        <w:pStyle w:val="Header"/>
        <w:tabs>
          <w:tab w:val="clear" w:pos="8640"/>
          <w:tab w:val="left" w:pos="4320"/>
        </w:tabs>
      </w:pPr>
      <w:r>
        <w:tab/>
        <w:t>Having voted on the prevailing side, Senator SETZLER moved to reconsider the vote whereby the amendment was not adopted.</w:t>
      </w:r>
    </w:p>
    <w:p w:rsidR="00E234A7" w:rsidRDefault="00E234A7" w:rsidP="001F5EF0">
      <w:pPr>
        <w:pStyle w:val="Header"/>
        <w:tabs>
          <w:tab w:val="clear" w:pos="8640"/>
          <w:tab w:val="left" w:pos="4320"/>
        </w:tabs>
      </w:pPr>
    </w:p>
    <w:p w:rsidR="00E234A7" w:rsidRDefault="00E234A7" w:rsidP="001F5EF0">
      <w:pPr>
        <w:pStyle w:val="Header"/>
        <w:tabs>
          <w:tab w:val="clear" w:pos="8640"/>
          <w:tab w:val="left" w:pos="4320"/>
        </w:tabs>
      </w:pPr>
      <w:r>
        <w:tab/>
        <w:t>Senator SETZLER spoke on the motion to reconsider.</w:t>
      </w:r>
    </w:p>
    <w:p w:rsidR="001F5EF0" w:rsidRDefault="001F5EF0" w:rsidP="001F5EF0">
      <w:pPr>
        <w:pStyle w:val="Header"/>
        <w:tabs>
          <w:tab w:val="clear" w:pos="8640"/>
          <w:tab w:val="left" w:pos="4320"/>
        </w:tabs>
      </w:pPr>
      <w:r>
        <w:tab/>
        <w:t>Senator LEATHERMAN spoke</w:t>
      </w:r>
      <w:r w:rsidR="00E234A7">
        <w:t xml:space="preserve"> on the motion to reconsider</w:t>
      </w:r>
      <w:r>
        <w:t xml:space="preserve">. </w:t>
      </w:r>
    </w:p>
    <w:p w:rsidR="001F5EF0" w:rsidRDefault="001F5EF0" w:rsidP="001F5EF0">
      <w:pPr>
        <w:pStyle w:val="Header"/>
        <w:tabs>
          <w:tab w:val="clear" w:pos="8640"/>
          <w:tab w:val="left" w:pos="4320"/>
        </w:tabs>
      </w:pPr>
    </w:p>
    <w:p w:rsidR="001F5EF0" w:rsidRDefault="00E234A7" w:rsidP="001F5EF0">
      <w:pPr>
        <w:pStyle w:val="Header"/>
        <w:tabs>
          <w:tab w:val="clear" w:pos="8640"/>
          <w:tab w:val="left" w:pos="4320"/>
        </w:tabs>
      </w:pPr>
      <w:r>
        <w:tab/>
        <w:t xml:space="preserve">The vote whereby the </w:t>
      </w:r>
      <w:r w:rsidR="00DD3C36">
        <w:t xml:space="preserve">Concurrent </w:t>
      </w:r>
      <w:r>
        <w:t>Resolution was not adopted was reconsidered.</w:t>
      </w:r>
    </w:p>
    <w:p w:rsidR="00E234A7" w:rsidRDefault="00E234A7" w:rsidP="001F5EF0">
      <w:pPr>
        <w:pStyle w:val="Header"/>
        <w:tabs>
          <w:tab w:val="clear" w:pos="8640"/>
          <w:tab w:val="left" w:pos="4320"/>
        </w:tabs>
      </w:pPr>
    </w:p>
    <w:p w:rsidR="00E234A7" w:rsidRDefault="00E234A7" w:rsidP="001F5EF0">
      <w:pPr>
        <w:pStyle w:val="Header"/>
        <w:tabs>
          <w:tab w:val="clear" w:pos="8640"/>
          <w:tab w:val="left" w:pos="4320"/>
        </w:tabs>
      </w:pPr>
      <w:r>
        <w:tab/>
        <w:t xml:space="preserve">The question then was the adoption of the </w:t>
      </w:r>
      <w:r w:rsidR="00DD3C36">
        <w:t xml:space="preserve">Concurrent </w:t>
      </w:r>
      <w:r>
        <w:t>Resolution.</w:t>
      </w:r>
    </w:p>
    <w:p w:rsidR="00E234A7" w:rsidRDefault="00E234A7" w:rsidP="001F5EF0">
      <w:pPr>
        <w:pStyle w:val="Header"/>
        <w:tabs>
          <w:tab w:val="clear" w:pos="8640"/>
          <w:tab w:val="left" w:pos="4320"/>
        </w:tabs>
      </w:pPr>
    </w:p>
    <w:p w:rsidR="00E234A7" w:rsidRDefault="00E234A7" w:rsidP="001F5EF0">
      <w:pPr>
        <w:pStyle w:val="Header"/>
        <w:tabs>
          <w:tab w:val="clear" w:pos="8640"/>
          <w:tab w:val="left" w:pos="4320"/>
        </w:tabs>
      </w:pPr>
      <w:r>
        <w:tab/>
        <w:t xml:space="preserve">The </w:t>
      </w:r>
      <w:r w:rsidR="00DD3C36">
        <w:t xml:space="preserve">Concurrent </w:t>
      </w:r>
      <w:r>
        <w:t>Resolution was adopted.</w:t>
      </w:r>
    </w:p>
    <w:p w:rsidR="001F5EF0" w:rsidRDefault="001F5EF0" w:rsidP="001F5EF0">
      <w:pPr>
        <w:pStyle w:val="Header"/>
        <w:tabs>
          <w:tab w:val="clear" w:pos="8640"/>
          <w:tab w:val="left" w:pos="4320"/>
        </w:tabs>
      </w:pPr>
    </w:p>
    <w:p w:rsidR="001F5EF0" w:rsidRPr="00171CBC" w:rsidRDefault="001F5EF0" w:rsidP="001F5EF0">
      <w:pPr>
        <w:pStyle w:val="Header"/>
        <w:tabs>
          <w:tab w:val="clear" w:pos="8640"/>
          <w:tab w:val="left" w:pos="4320"/>
        </w:tabs>
        <w:jc w:val="center"/>
      </w:pPr>
      <w:r>
        <w:rPr>
          <w:b/>
        </w:rPr>
        <w:t>Expression of Personal Interest</w:t>
      </w:r>
    </w:p>
    <w:p w:rsidR="001F5EF0" w:rsidRDefault="001F5EF0" w:rsidP="001F5EF0">
      <w:pPr>
        <w:pStyle w:val="Header"/>
        <w:tabs>
          <w:tab w:val="clear" w:pos="8640"/>
          <w:tab w:val="left" w:pos="4320"/>
        </w:tabs>
      </w:pPr>
      <w:r>
        <w:tab/>
        <w:t>Senator McELVEEN rose for an Expression of Personal Interest.</w:t>
      </w:r>
    </w:p>
    <w:p w:rsidR="001F5EF0" w:rsidRDefault="001F5EF0" w:rsidP="001F5EF0">
      <w:pPr>
        <w:pStyle w:val="Header"/>
        <w:tabs>
          <w:tab w:val="clear" w:pos="8640"/>
          <w:tab w:val="left" w:pos="4320"/>
        </w:tabs>
      </w:pPr>
    </w:p>
    <w:p w:rsidR="001F5EF0" w:rsidRPr="00E51E54" w:rsidRDefault="001F5EF0" w:rsidP="001F5EF0">
      <w:pPr>
        <w:pStyle w:val="Header"/>
        <w:tabs>
          <w:tab w:val="clear" w:pos="8640"/>
          <w:tab w:val="left" w:pos="4320"/>
        </w:tabs>
        <w:jc w:val="center"/>
      </w:pPr>
      <w:r>
        <w:rPr>
          <w:b/>
        </w:rPr>
        <w:t>ACTING PRESIDENT PRESIDES</w:t>
      </w:r>
    </w:p>
    <w:p w:rsidR="001F5EF0" w:rsidRDefault="001F5EF0" w:rsidP="001F5EF0">
      <w:pPr>
        <w:pStyle w:val="Header"/>
        <w:tabs>
          <w:tab w:val="clear" w:pos="8640"/>
          <w:tab w:val="left" w:pos="4320"/>
        </w:tabs>
      </w:pPr>
      <w:r>
        <w:tab/>
        <w:t>Senator LARRY MARTIN assumed the Chair.</w:t>
      </w:r>
    </w:p>
    <w:p w:rsidR="001F5EF0" w:rsidRDefault="001F5EF0" w:rsidP="001F5EF0">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DF7F48" w:rsidRPr="00432CF9" w:rsidRDefault="00DF7F48" w:rsidP="00DF7F48">
      <w:pPr>
        <w:pStyle w:val="Header"/>
        <w:tabs>
          <w:tab w:val="clear" w:pos="8640"/>
          <w:tab w:val="left" w:pos="4320"/>
        </w:tabs>
        <w:jc w:val="center"/>
      </w:pPr>
      <w:r w:rsidRPr="00432CF9">
        <w:rPr>
          <w:b/>
        </w:rPr>
        <w:t>M</w:t>
      </w:r>
      <w:r w:rsidR="006350EB">
        <w:rPr>
          <w:b/>
        </w:rPr>
        <w:t>otion</w:t>
      </w:r>
      <w:r w:rsidRPr="00432CF9">
        <w:rPr>
          <w:b/>
        </w:rPr>
        <w:t xml:space="preserve"> </w:t>
      </w:r>
      <w:r w:rsidR="00E234A7">
        <w:rPr>
          <w:b/>
        </w:rPr>
        <w:t>T</w:t>
      </w:r>
      <w:r w:rsidR="006350EB">
        <w:rPr>
          <w:b/>
        </w:rPr>
        <w:t>abled</w:t>
      </w:r>
    </w:p>
    <w:p w:rsidR="00DF7F48" w:rsidRPr="00432CF9" w:rsidRDefault="00DF7F48" w:rsidP="00DF7F48">
      <w:pPr>
        <w:pStyle w:val="Header"/>
        <w:tabs>
          <w:tab w:val="clear" w:pos="8640"/>
          <w:tab w:val="left" w:pos="4320"/>
        </w:tabs>
      </w:pPr>
      <w:r w:rsidRPr="00432CF9">
        <w:tab/>
        <w:t>At 1:05  P.M., Senator PEELER moved to dispense with the balance of the Motion Period.</w:t>
      </w:r>
    </w:p>
    <w:p w:rsidR="00DF7F48" w:rsidRPr="00432CF9" w:rsidRDefault="00DF7F48" w:rsidP="00DF7F48">
      <w:pPr>
        <w:pStyle w:val="Header"/>
        <w:tabs>
          <w:tab w:val="clear" w:pos="8640"/>
          <w:tab w:val="left" w:pos="4320"/>
        </w:tabs>
      </w:pPr>
    </w:p>
    <w:p w:rsidR="00DF7F48" w:rsidRDefault="00DF7F48" w:rsidP="00DF7F48">
      <w:pPr>
        <w:pStyle w:val="Header"/>
        <w:tabs>
          <w:tab w:val="clear" w:pos="8640"/>
          <w:tab w:val="left" w:pos="4320"/>
        </w:tabs>
      </w:pPr>
      <w:r w:rsidRPr="00432CF9">
        <w:tab/>
        <w:t xml:space="preserve">Senator SHANE MARTIN moved to table the motion to dispense with the balance of the </w:t>
      </w:r>
      <w:r w:rsidR="00E234A7">
        <w:t>M</w:t>
      </w:r>
      <w:r w:rsidRPr="00432CF9">
        <w:t xml:space="preserve">otion </w:t>
      </w:r>
      <w:r w:rsidR="00E234A7">
        <w:t>P</w:t>
      </w:r>
      <w:r w:rsidRPr="00432CF9">
        <w:t xml:space="preserve">eriod. </w:t>
      </w:r>
    </w:p>
    <w:p w:rsidR="0097783E" w:rsidRPr="00432CF9" w:rsidRDefault="0097783E" w:rsidP="00DF7F48">
      <w:pPr>
        <w:pStyle w:val="Header"/>
        <w:tabs>
          <w:tab w:val="clear" w:pos="8640"/>
          <w:tab w:val="left" w:pos="4320"/>
        </w:tabs>
      </w:pPr>
    </w:p>
    <w:p w:rsidR="00DF7F48" w:rsidRDefault="00DF7F48" w:rsidP="00DF7F48">
      <w:pPr>
        <w:pStyle w:val="Header"/>
        <w:tabs>
          <w:tab w:val="clear" w:pos="8640"/>
          <w:tab w:val="left" w:pos="4320"/>
        </w:tabs>
      </w:pPr>
      <w:r w:rsidRPr="00432CF9">
        <w:tab/>
        <w:t>The "ayes" and "nays" were demanded and taken, resulting as follows:</w:t>
      </w:r>
    </w:p>
    <w:p w:rsidR="00DF7F48" w:rsidRPr="00432CF9" w:rsidRDefault="00DF7F48" w:rsidP="00DF7F48">
      <w:pPr>
        <w:pStyle w:val="Header"/>
        <w:tabs>
          <w:tab w:val="clear" w:pos="8640"/>
          <w:tab w:val="left" w:pos="4320"/>
        </w:tabs>
        <w:jc w:val="center"/>
        <w:rPr>
          <w:b/>
        </w:rPr>
      </w:pPr>
      <w:r w:rsidRPr="00432CF9">
        <w:rPr>
          <w:b/>
        </w:rPr>
        <w:t>Ayes 25; Nays 20</w:t>
      </w:r>
    </w:p>
    <w:p w:rsidR="00DF7F48" w:rsidRDefault="00DF7F48" w:rsidP="00DF7F48">
      <w:pPr>
        <w:pStyle w:val="Header"/>
        <w:tabs>
          <w:tab w:val="clear" w:pos="8640"/>
          <w:tab w:val="left" w:pos="4320"/>
        </w:tabs>
      </w:pP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2CF9">
        <w:rPr>
          <w:b/>
        </w:rPr>
        <w:t>AYES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Allen</w:t>
      </w:r>
      <w:r>
        <w:tab/>
      </w:r>
      <w:r w:rsidRPr="00432CF9">
        <w:t>Bright</w:t>
      </w:r>
      <w:r>
        <w:tab/>
      </w:r>
      <w:r w:rsidRPr="00432CF9">
        <w:t>Bryant</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Campbell</w:t>
      </w:r>
      <w:r>
        <w:tab/>
      </w:r>
      <w:r w:rsidRPr="00432CF9">
        <w:t>Cleary</w:t>
      </w:r>
      <w:r>
        <w:tab/>
      </w:r>
      <w:r w:rsidRPr="00432CF9">
        <w:t>Coleman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Courson</w:t>
      </w:r>
      <w:r>
        <w:tab/>
      </w:r>
      <w:r w:rsidRPr="00432CF9">
        <w:t>Hutto</w:t>
      </w:r>
      <w:r>
        <w:tab/>
      </w:r>
      <w:r w:rsidRPr="00432CF9">
        <w:t>Jackson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Johnson</w:t>
      </w:r>
      <w:r>
        <w:tab/>
      </w:r>
      <w:r w:rsidRPr="00432CF9">
        <w:t>Kimpson</w:t>
      </w:r>
      <w:r>
        <w:tab/>
      </w:r>
      <w:r w:rsidRPr="00432CF9">
        <w:t>Leatherman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Lourie</w:t>
      </w:r>
      <w:r>
        <w:tab/>
      </w:r>
      <w:r w:rsidRPr="00432CF9">
        <w:rPr>
          <w:i/>
        </w:rPr>
        <w:t>Martin, Shane</w:t>
      </w:r>
      <w:r>
        <w:rPr>
          <w:i/>
        </w:rPr>
        <w:tab/>
      </w:r>
      <w:r w:rsidRPr="00432CF9">
        <w:t>McElveen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McGill</w:t>
      </w:r>
      <w:r>
        <w:tab/>
      </w:r>
      <w:r w:rsidRPr="00432CF9">
        <w:t>Nicholson</w:t>
      </w:r>
      <w:r>
        <w:tab/>
      </w:r>
      <w:r w:rsidRPr="00432CF9">
        <w:t>Pinckney</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Rankin</w:t>
      </w:r>
      <w:r>
        <w:tab/>
      </w:r>
      <w:r w:rsidRPr="00432CF9">
        <w:t>Reese</w:t>
      </w:r>
      <w:r>
        <w:tab/>
      </w:r>
      <w:r w:rsidRPr="00432CF9">
        <w:t>Scott</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Setzler</w:t>
      </w:r>
      <w:r>
        <w:tab/>
      </w:r>
      <w:r w:rsidRPr="00432CF9">
        <w:t>Shealy</w:t>
      </w:r>
      <w:r>
        <w:tab/>
      </w:r>
      <w:r w:rsidRPr="00432CF9">
        <w:t>Sheheen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Williams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432CF9"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2CF9">
        <w:rPr>
          <w:b/>
        </w:rPr>
        <w:t>Total--25</w:t>
      </w:r>
    </w:p>
    <w:p w:rsidR="00DF7F48" w:rsidRPr="00432CF9" w:rsidRDefault="00DF7F48" w:rsidP="00DF7F48">
      <w:pPr>
        <w:pStyle w:val="Header"/>
        <w:tabs>
          <w:tab w:val="clear" w:pos="8640"/>
          <w:tab w:val="left" w:pos="4320"/>
        </w:tabs>
      </w:pP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2CF9">
        <w:rPr>
          <w:b/>
        </w:rPr>
        <w:t>NAYS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Alexander</w:t>
      </w:r>
      <w:r>
        <w:tab/>
      </w:r>
      <w:r w:rsidRPr="00432CF9">
        <w:t>Bennett</w:t>
      </w:r>
      <w:r>
        <w:tab/>
      </w:r>
      <w:r w:rsidRPr="00432CF9">
        <w:t>Campsen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Corbin</w:t>
      </w:r>
      <w:r>
        <w:tab/>
      </w:r>
      <w:r w:rsidRPr="00432CF9">
        <w:t>Cromer</w:t>
      </w:r>
      <w:r>
        <w:tab/>
      </w:r>
      <w:r w:rsidRPr="00432CF9">
        <w:t>Davis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Fair</w:t>
      </w:r>
      <w:r>
        <w:tab/>
      </w:r>
      <w:r w:rsidRPr="00432CF9">
        <w:t>Gregory</w:t>
      </w:r>
      <w:r>
        <w:tab/>
      </w:r>
      <w:r w:rsidRPr="00432CF9">
        <w:t>Grooms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Hayes</w:t>
      </w:r>
      <w:r>
        <w:tab/>
      </w:r>
      <w:r w:rsidRPr="00432CF9">
        <w:t>Hembree</w:t>
      </w:r>
      <w:r>
        <w:tab/>
      </w:r>
      <w:r w:rsidRPr="00432CF9">
        <w:t>Malloy</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rPr>
          <w:i/>
        </w:rPr>
        <w:t>Martin, Larry</w:t>
      </w:r>
      <w:r>
        <w:rPr>
          <w:i/>
        </w:rPr>
        <w:tab/>
      </w:r>
      <w:r w:rsidRPr="00432CF9">
        <w:t>Massey</w:t>
      </w:r>
      <w:r>
        <w:tab/>
      </w:r>
      <w:r w:rsidRPr="00432CF9">
        <w:t>O'Dell</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Peeler</w:t>
      </w:r>
      <w:r>
        <w:tab/>
      </w:r>
      <w:r w:rsidRPr="00432CF9">
        <w:t>Thurmond</w:t>
      </w:r>
      <w:r>
        <w:tab/>
      </w:r>
      <w:r w:rsidRPr="00432CF9">
        <w:t>Turner</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2CF9">
        <w:t>Verdin</w:t>
      </w:r>
      <w:r>
        <w:tab/>
      </w:r>
      <w:r w:rsidRPr="00432CF9">
        <w:t>Young</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432CF9"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2CF9">
        <w:rPr>
          <w:b/>
        </w:rPr>
        <w:t>Total--20</w:t>
      </w:r>
    </w:p>
    <w:p w:rsidR="00DF7F48" w:rsidRPr="00432CF9" w:rsidRDefault="00DF7F48" w:rsidP="00DF7F48">
      <w:pPr>
        <w:pStyle w:val="Header"/>
        <w:tabs>
          <w:tab w:val="clear" w:pos="8640"/>
          <w:tab w:val="left" w:pos="4320"/>
        </w:tabs>
      </w:pPr>
    </w:p>
    <w:p w:rsidR="00DF7F48" w:rsidRPr="00432CF9" w:rsidRDefault="00DF7F48" w:rsidP="00DF7F48">
      <w:pPr>
        <w:pStyle w:val="Header"/>
        <w:tabs>
          <w:tab w:val="clear" w:pos="8640"/>
          <w:tab w:val="left" w:pos="4320"/>
        </w:tabs>
      </w:pPr>
      <w:r w:rsidRPr="00432CF9">
        <w:tab/>
        <w:t>The</w:t>
      </w:r>
      <w:r w:rsidR="00F7140D">
        <w:t xml:space="preserve"> </w:t>
      </w:r>
      <w:r w:rsidRPr="00432CF9">
        <w:t>motion to dispense</w:t>
      </w:r>
      <w:r w:rsidR="00854BD2">
        <w:t xml:space="preserve"> with</w:t>
      </w:r>
      <w:r w:rsidRPr="00432CF9">
        <w:t xml:space="preserve"> the balance of the </w:t>
      </w:r>
      <w:r w:rsidR="00E234A7">
        <w:t>Motion P</w:t>
      </w:r>
      <w:r w:rsidRPr="00432CF9">
        <w:t>eriod</w:t>
      </w:r>
      <w:r w:rsidR="004D78D6">
        <w:t xml:space="preserve"> was laid on the table</w:t>
      </w:r>
      <w:r w:rsidRPr="00432CF9">
        <w:t xml:space="preserve">. </w:t>
      </w:r>
    </w:p>
    <w:p w:rsidR="00DF7F48" w:rsidRDefault="00DF7F48" w:rsidP="00DF7F48">
      <w:pPr>
        <w:pStyle w:val="Header"/>
        <w:tabs>
          <w:tab w:val="clear" w:pos="8640"/>
          <w:tab w:val="left" w:pos="4320"/>
        </w:tabs>
      </w:pPr>
    </w:p>
    <w:p w:rsidR="00DF7F48" w:rsidRPr="00721F3C" w:rsidRDefault="00DF7F48" w:rsidP="0097783E">
      <w:pPr>
        <w:keepNext/>
        <w:jc w:val="center"/>
        <w:rPr>
          <w:b/>
        </w:rPr>
      </w:pPr>
      <w:r w:rsidRPr="00721F3C">
        <w:rPr>
          <w:b/>
        </w:rPr>
        <w:t xml:space="preserve">Sense of the Senate Motion </w:t>
      </w:r>
      <w:r w:rsidR="00E234A7">
        <w:rPr>
          <w:b/>
        </w:rPr>
        <w:t>Ruled Out of Order</w:t>
      </w:r>
    </w:p>
    <w:p w:rsidR="00DF7F48" w:rsidRDefault="00DF7F48" w:rsidP="0097783E">
      <w:pPr>
        <w:keepNext/>
        <w:rPr>
          <w:b/>
        </w:rPr>
      </w:pPr>
      <w:r>
        <w:tab/>
      </w:r>
      <w:r w:rsidRPr="00721F3C">
        <w:t xml:space="preserve">Senator </w:t>
      </w:r>
      <w:r>
        <w:t>COLEMAN</w:t>
      </w:r>
      <w:r w:rsidRPr="00721F3C">
        <w:t xml:space="preserve"> moved that i</w:t>
      </w:r>
      <w:r w:rsidR="00E234A7">
        <w:t xml:space="preserve">t be the Sense of the Senate that the Senate express a vote of no confidence in Ms. Lillian Koller, Director of the Department </w:t>
      </w:r>
      <w:r w:rsidR="00F7140D">
        <w:t>of Social Services, due to the d</w:t>
      </w:r>
      <w:r w:rsidR="00E234A7">
        <w:t>epartment’s failure to ful</w:t>
      </w:r>
      <w:r w:rsidR="00EF6C4D">
        <w:t>fill its mission to protect abused and neglected children in South Carolina.</w:t>
      </w:r>
      <w:r>
        <w:t xml:space="preserve"> </w:t>
      </w:r>
    </w:p>
    <w:p w:rsidR="00DF7F48" w:rsidRDefault="00DF7F48" w:rsidP="00DF7F48">
      <w:pPr>
        <w:pStyle w:val="Header"/>
        <w:tabs>
          <w:tab w:val="clear" w:pos="8640"/>
          <w:tab w:val="left" w:pos="4320"/>
        </w:tabs>
      </w:pPr>
    </w:p>
    <w:p w:rsidR="00DF7F48" w:rsidRPr="00FE521F" w:rsidRDefault="00DF7F48" w:rsidP="00F7140D">
      <w:pPr>
        <w:pStyle w:val="Header"/>
        <w:keepNext/>
        <w:tabs>
          <w:tab w:val="clear" w:pos="8640"/>
          <w:tab w:val="left" w:pos="4320"/>
        </w:tabs>
        <w:jc w:val="center"/>
      </w:pPr>
      <w:r>
        <w:rPr>
          <w:b/>
        </w:rPr>
        <w:t>Point of Order</w:t>
      </w:r>
    </w:p>
    <w:p w:rsidR="00DF7F48" w:rsidRDefault="00DF7F48" w:rsidP="00F7140D">
      <w:pPr>
        <w:pStyle w:val="Header"/>
        <w:keepNext/>
        <w:tabs>
          <w:tab w:val="clear" w:pos="8640"/>
          <w:tab w:val="left" w:pos="4320"/>
        </w:tabs>
      </w:pPr>
      <w:r>
        <w:tab/>
        <w:t xml:space="preserve">Senator MASSEY raised a Point of Order that </w:t>
      </w:r>
      <w:r w:rsidR="0074250C">
        <w:t xml:space="preserve">the </w:t>
      </w:r>
      <w:r>
        <w:t xml:space="preserve">Sense of the Senate </w:t>
      </w:r>
      <w:r w:rsidR="0074250C">
        <w:t>motion was out of order in that it</w:t>
      </w:r>
      <w:r>
        <w:t xml:space="preserve"> was not related to</w:t>
      </w:r>
      <w:r w:rsidR="0074250C">
        <w:t xml:space="preserve"> the Senate’s position on a point of</w:t>
      </w:r>
      <w:r>
        <w:t xml:space="preserve"> </w:t>
      </w:r>
      <w:r w:rsidR="0074250C">
        <w:t>procedure</w:t>
      </w:r>
      <w:r>
        <w:t xml:space="preserve">. </w:t>
      </w:r>
    </w:p>
    <w:p w:rsidR="00DF7F48" w:rsidRDefault="00DF7F48" w:rsidP="00DF7F48">
      <w:pPr>
        <w:pStyle w:val="Header"/>
        <w:tabs>
          <w:tab w:val="clear" w:pos="8640"/>
          <w:tab w:val="left" w:pos="4320"/>
        </w:tabs>
      </w:pPr>
      <w:r>
        <w:tab/>
        <w:t xml:space="preserve">Senator LOURIE spoke on the Point of Order. </w:t>
      </w:r>
    </w:p>
    <w:p w:rsidR="00DF7F48" w:rsidRDefault="00DF7F48" w:rsidP="00DF7F48">
      <w:pPr>
        <w:pStyle w:val="Header"/>
        <w:tabs>
          <w:tab w:val="clear" w:pos="8640"/>
          <w:tab w:val="left" w:pos="4320"/>
        </w:tabs>
      </w:pPr>
      <w:r>
        <w:tab/>
        <w:t xml:space="preserve">Senator JACKSON spoke on the Point of Order. </w:t>
      </w:r>
    </w:p>
    <w:p w:rsidR="00DF7F48" w:rsidRDefault="00DF7F48" w:rsidP="00DF7F48">
      <w:pPr>
        <w:pStyle w:val="Header"/>
        <w:tabs>
          <w:tab w:val="clear" w:pos="8640"/>
          <w:tab w:val="left" w:pos="4320"/>
        </w:tabs>
      </w:pPr>
      <w:r>
        <w:tab/>
        <w:t xml:space="preserve">Senator MALLOY spoke on the Point of Order. </w:t>
      </w:r>
    </w:p>
    <w:p w:rsidR="00DF7F48" w:rsidRDefault="00DF7F48" w:rsidP="00DF7F48">
      <w:pPr>
        <w:pStyle w:val="Header"/>
        <w:tabs>
          <w:tab w:val="clear" w:pos="8640"/>
          <w:tab w:val="left" w:pos="4320"/>
        </w:tabs>
      </w:pPr>
      <w:r>
        <w:tab/>
        <w:t xml:space="preserve">Senator SETZLER spoke on the Point of Order. </w:t>
      </w:r>
    </w:p>
    <w:p w:rsidR="00DF7F48" w:rsidRDefault="00DF7F48" w:rsidP="00DF7F48">
      <w:pPr>
        <w:pStyle w:val="Header"/>
        <w:tabs>
          <w:tab w:val="clear" w:pos="8640"/>
          <w:tab w:val="left" w:pos="4320"/>
        </w:tabs>
      </w:pPr>
      <w:r>
        <w:tab/>
        <w:t xml:space="preserve">Senator MASSEY spoke on the Point of Order. </w:t>
      </w:r>
    </w:p>
    <w:p w:rsidR="00DF7F48" w:rsidRDefault="00DF7F48" w:rsidP="00DF7F48">
      <w:pPr>
        <w:pStyle w:val="Header"/>
        <w:tabs>
          <w:tab w:val="clear" w:pos="8640"/>
          <w:tab w:val="left" w:pos="4320"/>
        </w:tabs>
      </w:pPr>
    </w:p>
    <w:p w:rsidR="00DF7F48" w:rsidRDefault="00DF7F48" w:rsidP="00DF7F48">
      <w:pPr>
        <w:pStyle w:val="Header"/>
        <w:tabs>
          <w:tab w:val="clear" w:pos="8640"/>
          <w:tab w:val="left" w:pos="4320"/>
        </w:tabs>
      </w:pPr>
      <w:r>
        <w:tab/>
        <w:t>The PRESIDENT sustained the Point of Order.</w:t>
      </w:r>
    </w:p>
    <w:p w:rsidR="00DF7F48" w:rsidRDefault="00DF7F48" w:rsidP="00DF7F48">
      <w:pPr>
        <w:pStyle w:val="Header"/>
        <w:tabs>
          <w:tab w:val="clear" w:pos="8640"/>
          <w:tab w:val="left" w:pos="4320"/>
        </w:tabs>
      </w:pPr>
    </w:p>
    <w:p w:rsidR="0074250C" w:rsidRPr="00432CF9" w:rsidRDefault="0074250C" w:rsidP="008509B3">
      <w:pPr>
        <w:pStyle w:val="Header"/>
        <w:keepNext/>
        <w:tabs>
          <w:tab w:val="clear" w:pos="8640"/>
          <w:tab w:val="left" w:pos="4320"/>
        </w:tabs>
        <w:jc w:val="center"/>
      </w:pPr>
      <w:r w:rsidRPr="00432CF9">
        <w:rPr>
          <w:b/>
        </w:rPr>
        <w:t>M</w:t>
      </w:r>
      <w:r w:rsidR="006350EB">
        <w:rPr>
          <w:b/>
        </w:rPr>
        <w:t>otion</w:t>
      </w:r>
      <w:r w:rsidRPr="00432CF9">
        <w:rPr>
          <w:b/>
        </w:rPr>
        <w:t xml:space="preserve"> </w:t>
      </w:r>
      <w:r>
        <w:rPr>
          <w:b/>
        </w:rPr>
        <w:t>A</w:t>
      </w:r>
      <w:r w:rsidR="006350EB">
        <w:rPr>
          <w:b/>
        </w:rPr>
        <w:t>dopted</w:t>
      </w:r>
    </w:p>
    <w:p w:rsidR="0074250C" w:rsidRPr="00432CF9" w:rsidRDefault="0074250C" w:rsidP="008509B3">
      <w:pPr>
        <w:pStyle w:val="Header"/>
        <w:keepNext/>
        <w:tabs>
          <w:tab w:val="clear" w:pos="8640"/>
          <w:tab w:val="left" w:pos="4320"/>
        </w:tabs>
      </w:pPr>
      <w:r w:rsidRPr="00432CF9">
        <w:tab/>
        <w:t>Senator PEELER moved to dispense with the balance of the Motion Period.</w:t>
      </w:r>
    </w:p>
    <w:p w:rsidR="0074250C" w:rsidRDefault="0074250C" w:rsidP="00DF7F48">
      <w:pPr>
        <w:pStyle w:val="Header"/>
        <w:tabs>
          <w:tab w:val="clear" w:pos="8640"/>
          <w:tab w:val="left" w:pos="4320"/>
        </w:tabs>
      </w:pPr>
    </w:p>
    <w:p w:rsidR="00DF7F48" w:rsidRDefault="00DF7F48" w:rsidP="00DF7F48">
      <w:pPr>
        <w:pStyle w:val="Header"/>
        <w:tabs>
          <w:tab w:val="clear" w:pos="8640"/>
          <w:tab w:val="left" w:pos="4320"/>
        </w:tabs>
      </w:pPr>
      <w:r w:rsidRPr="00AE3DE0">
        <w:tab/>
        <w:t>The "ayes" and "nays" were demanded and taken, resulting as follows:</w:t>
      </w:r>
    </w:p>
    <w:p w:rsidR="00DF7F48" w:rsidRPr="00AE3DE0" w:rsidRDefault="00DF7F48" w:rsidP="00DF7F48">
      <w:pPr>
        <w:pStyle w:val="Header"/>
        <w:tabs>
          <w:tab w:val="clear" w:pos="8640"/>
          <w:tab w:val="left" w:pos="4320"/>
        </w:tabs>
        <w:jc w:val="center"/>
        <w:rPr>
          <w:b/>
        </w:rPr>
      </w:pPr>
      <w:r w:rsidRPr="00AE3DE0">
        <w:rPr>
          <w:b/>
        </w:rPr>
        <w:t>Ayes 25; Nays 18</w:t>
      </w:r>
    </w:p>
    <w:p w:rsidR="00DF7F48" w:rsidRDefault="00DF7F48" w:rsidP="00DF7F48">
      <w:pPr>
        <w:pStyle w:val="Header"/>
        <w:tabs>
          <w:tab w:val="clear" w:pos="8640"/>
          <w:tab w:val="left" w:pos="4320"/>
        </w:tabs>
      </w:pP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3DE0">
        <w:rPr>
          <w:b/>
        </w:rPr>
        <w:t>AYES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Alexander</w:t>
      </w:r>
      <w:r>
        <w:tab/>
      </w:r>
      <w:r w:rsidRPr="00AE3DE0">
        <w:t>Bennett</w:t>
      </w:r>
      <w:r>
        <w:tab/>
      </w:r>
      <w:r w:rsidRPr="00AE3DE0">
        <w:t>Campbell</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Campsen</w:t>
      </w:r>
      <w:r>
        <w:tab/>
      </w:r>
      <w:r w:rsidRPr="00AE3DE0">
        <w:t>Cleary</w:t>
      </w:r>
      <w:r>
        <w:tab/>
      </w:r>
      <w:r w:rsidRPr="00AE3DE0">
        <w:t>Corbin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Courson</w:t>
      </w:r>
      <w:r>
        <w:tab/>
      </w:r>
      <w:r w:rsidRPr="00AE3DE0">
        <w:t>Cromer</w:t>
      </w:r>
      <w:r>
        <w:tab/>
      </w:r>
      <w:r w:rsidRPr="00AE3DE0">
        <w:t>Davis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Fair</w:t>
      </w:r>
      <w:r>
        <w:tab/>
      </w:r>
      <w:r w:rsidRPr="00AE3DE0">
        <w:t>Gregory</w:t>
      </w:r>
      <w:r>
        <w:tab/>
      </w:r>
      <w:r w:rsidRPr="00AE3DE0">
        <w:t>Grooms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Hayes</w:t>
      </w:r>
      <w:r>
        <w:tab/>
      </w:r>
      <w:r w:rsidRPr="00AE3DE0">
        <w:t>Hembree</w:t>
      </w:r>
      <w:r>
        <w:tab/>
      </w:r>
      <w:r w:rsidRPr="00AE3DE0">
        <w:t>Malloy</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rPr>
          <w:i/>
        </w:rPr>
        <w:t>Martin, Larry</w:t>
      </w:r>
      <w:r>
        <w:rPr>
          <w:i/>
        </w:rPr>
        <w:tab/>
      </w:r>
      <w:r w:rsidRPr="00AE3DE0">
        <w:t>Massey</w:t>
      </w:r>
      <w:r>
        <w:tab/>
      </w:r>
      <w:r w:rsidRPr="00AE3DE0">
        <w:t>O'Dell</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Peeler</w:t>
      </w:r>
      <w:r>
        <w:tab/>
      </w:r>
      <w:r w:rsidRPr="00AE3DE0">
        <w:t>Rankin</w:t>
      </w:r>
      <w:r>
        <w:tab/>
      </w:r>
      <w:r w:rsidRPr="00AE3DE0">
        <w:t>Sheheen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Thurmond</w:t>
      </w:r>
      <w:r>
        <w:tab/>
      </w:r>
      <w:r w:rsidRPr="00AE3DE0">
        <w:t>Turner</w:t>
      </w:r>
      <w:r>
        <w:tab/>
      </w:r>
      <w:r w:rsidRPr="00AE3DE0">
        <w:t>Verdin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Young</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AE3DE0"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3DE0">
        <w:rPr>
          <w:b/>
        </w:rPr>
        <w:t>Total--25</w:t>
      </w:r>
    </w:p>
    <w:p w:rsidR="00DF7F48" w:rsidRPr="00AE3DE0" w:rsidRDefault="00DF7F48" w:rsidP="00DF7F48">
      <w:pPr>
        <w:pStyle w:val="Header"/>
        <w:tabs>
          <w:tab w:val="clear" w:pos="8640"/>
          <w:tab w:val="left" w:pos="4320"/>
        </w:tabs>
      </w:pPr>
    </w:p>
    <w:p w:rsidR="00DF7F48" w:rsidRDefault="00DF7F48" w:rsidP="0097783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3DE0">
        <w:rPr>
          <w:b/>
        </w:rPr>
        <w:t>NAYS</w:t>
      </w:r>
    </w:p>
    <w:p w:rsidR="00DF7F48" w:rsidRDefault="00DF7F48" w:rsidP="0097783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Allen</w:t>
      </w:r>
      <w:r>
        <w:tab/>
      </w:r>
      <w:r w:rsidRPr="00AE3DE0">
        <w:t>Bright</w:t>
      </w:r>
      <w:r>
        <w:tab/>
      </w:r>
      <w:r w:rsidRPr="00AE3DE0">
        <w:t>Bryant</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Coleman</w:t>
      </w:r>
      <w:r>
        <w:tab/>
      </w:r>
      <w:r w:rsidRPr="00AE3DE0">
        <w:t>Hutto</w:t>
      </w:r>
      <w:r>
        <w:tab/>
      </w:r>
      <w:r w:rsidRPr="00AE3DE0">
        <w:t>Jackson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Johnson</w:t>
      </w:r>
      <w:r>
        <w:tab/>
      </w:r>
      <w:r w:rsidRPr="00AE3DE0">
        <w:t>Kimpson</w:t>
      </w:r>
      <w:r>
        <w:tab/>
      </w:r>
      <w:r w:rsidRPr="00AE3DE0">
        <w:t>Lourie</w:t>
      </w:r>
    </w:p>
    <w:p w:rsidR="00F7140D"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rPr>
          <w:i/>
        </w:rPr>
        <w:t>Martin, Shane</w:t>
      </w:r>
      <w:r>
        <w:rPr>
          <w:i/>
        </w:rPr>
        <w:tab/>
      </w:r>
      <w:r w:rsidRPr="00AE3DE0">
        <w:t>McElveen</w:t>
      </w:r>
      <w:r>
        <w:tab/>
      </w:r>
      <w:r w:rsidRPr="00AE3DE0">
        <w:t>McGill</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Nicholson</w:t>
      </w:r>
      <w:r>
        <w:tab/>
      </w:r>
      <w:r w:rsidRPr="00AE3DE0">
        <w:t>Pinckney</w:t>
      </w:r>
      <w:r>
        <w:tab/>
      </w:r>
      <w:r w:rsidRPr="00AE3DE0">
        <w:t>Reese</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3DE0">
        <w:t>Scott</w:t>
      </w:r>
      <w:r>
        <w:tab/>
      </w:r>
      <w:r w:rsidRPr="00AE3DE0">
        <w:t>Setzler</w:t>
      </w:r>
      <w:r>
        <w:tab/>
      </w:r>
      <w:r w:rsidRPr="00AE3DE0">
        <w:t>Williams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AE3DE0"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3DE0">
        <w:rPr>
          <w:b/>
        </w:rPr>
        <w:t>Total--18</w:t>
      </w:r>
    </w:p>
    <w:p w:rsidR="00DF7F48" w:rsidRPr="00AE3DE0" w:rsidRDefault="00DF7F48" w:rsidP="00DF7F48">
      <w:pPr>
        <w:pStyle w:val="Header"/>
        <w:tabs>
          <w:tab w:val="clear" w:pos="8640"/>
          <w:tab w:val="left" w:pos="4320"/>
        </w:tabs>
      </w:pPr>
    </w:p>
    <w:p w:rsidR="00DF7F48" w:rsidRPr="00AE3DE0" w:rsidRDefault="00DF7F48" w:rsidP="00DF7F48">
      <w:pPr>
        <w:pStyle w:val="Header"/>
        <w:tabs>
          <w:tab w:val="clear" w:pos="8640"/>
          <w:tab w:val="left" w:pos="4320"/>
        </w:tabs>
      </w:pPr>
      <w:r w:rsidRPr="00AE3DE0">
        <w:tab/>
        <w:t xml:space="preserve">The Senate agreed to dispense the balance of the Motion Period. </w:t>
      </w:r>
    </w:p>
    <w:p w:rsidR="00DF7F48" w:rsidRPr="00454C62" w:rsidRDefault="00DF7F48" w:rsidP="00DF7F48">
      <w:pPr>
        <w:pStyle w:val="Header"/>
        <w:tabs>
          <w:tab w:val="clear" w:pos="8640"/>
          <w:tab w:val="left" w:pos="4320"/>
        </w:tabs>
        <w:ind w:left="216"/>
      </w:pPr>
    </w:p>
    <w:p w:rsidR="00DF7F48" w:rsidRPr="003D6060" w:rsidRDefault="00DF7F48" w:rsidP="00DF7F48">
      <w:pPr>
        <w:pStyle w:val="Header"/>
        <w:tabs>
          <w:tab w:val="clear" w:pos="8640"/>
          <w:tab w:val="left" w:pos="4320"/>
        </w:tabs>
        <w:jc w:val="center"/>
      </w:pPr>
      <w:r>
        <w:rPr>
          <w:b/>
        </w:rPr>
        <w:t>Expression of Personal Interest</w:t>
      </w:r>
    </w:p>
    <w:p w:rsidR="00DF7F48" w:rsidRDefault="00DF7F48" w:rsidP="00DF7F48">
      <w:pPr>
        <w:pStyle w:val="Header"/>
        <w:tabs>
          <w:tab w:val="clear" w:pos="8640"/>
          <w:tab w:val="left" w:pos="4320"/>
        </w:tabs>
      </w:pPr>
      <w:r>
        <w:tab/>
        <w:t>Senator KIMPSON rose for an Expression of Personal Interest.</w:t>
      </w:r>
    </w:p>
    <w:p w:rsidR="00DF7F48" w:rsidRDefault="00DF7F48" w:rsidP="00DF7F48">
      <w:pPr>
        <w:pStyle w:val="Header"/>
        <w:tabs>
          <w:tab w:val="clear" w:pos="8640"/>
          <w:tab w:val="left" w:pos="4320"/>
        </w:tabs>
      </w:pPr>
    </w:p>
    <w:p w:rsidR="00DF7F48" w:rsidRPr="00171CBC" w:rsidRDefault="00DF7F48" w:rsidP="00DF7F48">
      <w:pPr>
        <w:pStyle w:val="Header"/>
        <w:tabs>
          <w:tab w:val="clear" w:pos="8640"/>
          <w:tab w:val="left" w:pos="4320"/>
        </w:tabs>
        <w:jc w:val="center"/>
        <w:rPr>
          <w:b/>
        </w:rPr>
      </w:pPr>
      <w:r>
        <w:rPr>
          <w:b/>
        </w:rPr>
        <w:t>Motion Failed</w:t>
      </w:r>
    </w:p>
    <w:p w:rsidR="00DF7F48" w:rsidRDefault="00DF7F48" w:rsidP="00DF7F48">
      <w:pPr>
        <w:pStyle w:val="Header"/>
        <w:tabs>
          <w:tab w:val="clear" w:pos="8640"/>
          <w:tab w:val="left" w:pos="4320"/>
        </w:tabs>
      </w:pPr>
      <w:r>
        <w:tab/>
        <w:t xml:space="preserve">Senator CORBIN moved that the Senate stand adjourned. </w:t>
      </w:r>
    </w:p>
    <w:p w:rsidR="00DF7F48" w:rsidRDefault="00DF7F48" w:rsidP="00DF7F48">
      <w:pPr>
        <w:pStyle w:val="Header"/>
        <w:tabs>
          <w:tab w:val="clear" w:pos="8640"/>
          <w:tab w:val="left" w:pos="4320"/>
        </w:tabs>
      </w:pPr>
      <w:r>
        <w:tab/>
      </w:r>
    </w:p>
    <w:p w:rsidR="00DF7F48" w:rsidRDefault="00DF7F48" w:rsidP="008509B3">
      <w:pPr>
        <w:pStyle w:val="Header"/>
        <w:keepNext/>
        <w:tabs>
          <w:tab w:val="clear" w:pos="8640"/>
          <w:tab w:val="left" w:pos="4320"/>
        </w:tabs>
      </w:pPr>
      <w:r>
        <w:tab/>
        <w:t>The "ayes" and "nays" were demanded and taken, resulting as follows:</w:t>
      </w:r>
    </w:p>
    <w:p w:rsidR="00DF7F48" w:rsidRPr="00171CBC" w:rsidRDefault="00DF7F48" w:rsidP="008509B3">
      <w:pPr>
        <w:pStyle w:val="Header"/>
        <w:keepNext/>
        <w:tabs>
          <w:tab w:val="clear" w:pos="8640"/>
          <w:tab w:val="left" w:pos="4320"/>
        </w:tabs>
        <w:jc w:val="center"/>
        <w:rPr>
          <w:b/>
        </w:rPr>
      </w:pPr>
      <w:r w:rsidRPr="00171CBC">
        <w:rPr>
          <w:b/>
        </w:rPr>
        <w:t>Ayes 2; Nays 40</w:t>
      </w:r>
    </w:p>
    <w:p w:rsidR="00DF7F48" w:rsidRDefault="00DF7F48" w:rsidP="008509B3">
      <w:pPr>
        <w:pStyle w:val="Header"/>
        <w:keepNext/>
        <w:tabs>
          <w:tab w:val="clear" w:pos="8640"/>
          <w:tab w:val="left" w:pos="4320"/>
        </w:tabs>
      </w:pPr>
    </w:p>
    <w:p w:rsidR="00DF7F48" w:rsidRDefault="00DF7F48" w:rsidP="008509B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1CBC">
        <w:rPr>
          <w:b/>
        </w:rPr>
        <w:t>AYES</w:t>
      </w:r>
    </w:p>
    <w:p w:rsidR="00DF7F48" w:rsidRDefault="00DF7F48" w:rsidP="008509B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Bryant</w:t>
      </w:r>
      <w:r>
        <w:tab/>
      </w:r>
      <w:r w:rsidRPr="00171CBC">
        <w:t>Corbin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171CBC"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1CBC">
        <w:rPr>
          <w:b/>
        </w:rPr>
        <w:t>Total--2</w:t>
      </w:r>
    </w:p>
    <w:p w:rsidR="00DF7F48" w:rsidRPr="00171CBC" w:rsidRDefault="00DF7F48" w:rsidP="00DF7F48">
      <w:pPr>
        <w:pStyle w:val="Header"/>
        <w:tabs>
          <w:tab w:val="clear" w:pos="8640"/>
          <w:tab w:val="left" w:pos="4320"/>
        </w:tabs>
      </w:pP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1CBC">
        <w:rPr>
          <w:b/>
        </w:rPr>
        <w:t>NAYS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Allen</w:t>
      </w:r>
      <w:r>
        <w:tab/>
      </w:r>
      <w:r w:rsidRPr="00171CBC">
        <w:t>Bennett</w:t>
      </w:r>
      <w:r>
        <w:tab/>
      </w:r>
      <w:r w:rsidRPr="00171CBC">
        <w:t>Bright</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Campbell</w:t>
      </w:r>
      <w:r>
        <w:tab/>
      </w:r>
      <w:r w:rsidRPr="00171CBC">
        <w:t>Campsen</w:t>
      </w:r>
      <w:r>
        <w:tab/>
      </w:r>
      <w:r w:rsidRPr="00171CBC">
        <w:t>Cleary</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Coleman</w:t>
      </w:r>
      <w:r>
        <w:tab/>
      </w:r>
      <w:r w:rsidRPr="00171CBC">
        <w:t>Courson</w:t>
      </w:r>
      <w:r>
        <w:tab/>
      </w:r>
      <w:r w:rsidRPr="00171CBC">
        <w:t>Cromer</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Davis</w:t>
      </w:r>
      <w:r>
        <w:tab/>
      </w:r>
      <w:r w:rsidRPr="00171CBC">
        <w:t>Fair</w:t>
      </w:r>
      <w:r>
        <w:tab/>
      </w:r>
      <w:r w:rsidRPr="00171CBC">
        <w:t>Grooms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Hayes</w:t>
      </w:r>
      <w:r>
        <w:tab/>
      </w:r>
      <w:r w:rsidRPr="00171CBC">
        <w:t>Hembree</w:t>
      </w:r>
      <w:r>
        <w:tab/>
      </w:r>
      <w:r w:rsidRPr="00171CBC">
        <w:t>Hutto</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Jackson</w:t>
      </w:r>
      <w:r>
        <w:tab/>
      </w:r>
      <w:r w:rsidRPr="00171CBC">
        <w:t>Johnson</w:t>
      </w:r>
      <w:r>
        <w:tab/>
      </w:r>
      <w:r w:rsidRPr="00171CBC">
        <w:t>Kimpson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71CBC">
        <w:t>Lourie</w:t>
      </w:r>
      <w:r>
        <w:tab/>
      </w:r>
      <w:r w:rsidRPr="00171CBC">
        <w:t>Malloy</w:t>
      </w:r>
      <w:r>
        <w:tab/>
      </w:r>
      <w:r w:rsidRPr="00171CBC">
        <w:rPr>
          <w:i/>
        </w:rPr>
        <w:t>Martin, Larry</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rPr>
          <w:i/>
        </w:rPr>
        <w:t>Martin, Shane</w:t>
      </w:r>
      <w:r>
        <w:rPr>
          <w:i/>
        </w:rPr>
        <w:tab/>
      </w:r>
      <w:r w:rsidRPr="00171CBC">
        <w:t>Massey</w:t>
      </w:r>
      <w:r>
        <w:tab/>
      </w:r>
      <w:r w:rsidRPr="00171CBC">
        <w:t>McElveen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McGill</w:t>
      </w:r>
      <w:r>
        <w:tab/>
      </w:r>
      <w:r w:rsidRPr="00171CBC">
        <w:t>Nicholson</w:t>
      </w:r>
      <w:r>
        <w:tab/>
      </w:r>
      <w:r w:rsidRPr="00171CBC">
        <w:t>O'Dell</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Peeler</w:t>
      </w:r>
      <w:r>
        <w:tab/>
      </w:r>
      <w:r w:rsidRPr="00171CBC">
        <w:t>Pinckney</w:t>
      </w:r>
      <w:r>
        <w:tab/>
      </w:r>
      <w:r w:rsidRPr="00171CBC">
        <w:t>Rankin</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Reese</w:t>
      </w:r>
      <w:r>
        <w:tab/>
      </w:r>
      <w:r w:rsidRPr="00171CBC">
        <w:t>Scott</w:t>
      </w:r>
      <w:r>
        <w:tab/>
      </w:r>
      <w:r w:rsidRPr="00171CBC">
        <w:t>Setzler</w:t>
      </w:r>
    </w:p>
    <w:p w:rsidR="005117D6"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Shealy</w:t>
      </w:r>
      <w:r>
        <w:tab/>
      </w:r>
      <w:r w:rsidRPr="00171CBC">
        <w:t>Sheheen</w:t>
      </w:r>
      <w:r>
        <w:tab/>
      </w:r>
      <w:r w:rsidRPr="00171CBC">
        <w:t>Thurmond</w:t>
      </w:r>
    </w:p>
    <w:p w:rsidR="005117D6" w:rsidRDefault="005117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Turner</w:t>
      </w:r>
      <w:r>
        <w:tab/>
      </w:r>
      <w:r w:rsidRPr="00171CBC">
        <w:t>Verdin</w:t>
      </w:r>
      <w:r>
        <w:tab/>
      </w:r>
      <w:r w:rsidRPr="00171CBC">
        <w:t>Williams</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1CBC">
        <w:t>Young</w:t>
      </w:r>
    </w:p>
    <w:p w:rsidR="00DF7F48"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7F48" w:rsidRPr="00171CBC" w:rsidRDefault="00DF7F48" w:rsidP="00DF7F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1CBC">
        <w:rPr>
          <w:b/>
        </w:rPr>
        <w:t>Total--40</w:t>
      </w:r>
    </w:p>
    <w:p w:rsidR="00DF7F48" w:rsidRPr="00171CBC" w:rsidRDefault="00DF7F48" w:rsidP="00DF7F48">
      <w:pPr>
        <w:pStyle w:val="Header"/>
        <w:tabs>
          <w:tab w:val="clear" w:pos="8640"/>
          <w:tab w:val="left" w:pos="4320"/>
        </w:tabs>
      </w:pPr>
    </w:p>
    <w:p w:rsidR="00DF7F48" w:rsidRDefault="00C3544A" w:rsidP="00DF7F48">
      <w:pPr>
        <w:pStyle w:val="Header"/>
        <w:tabs>
          <w:tab w:val="clear" w:pos="8640"/>
          <w:tab w:val="left" w:pos="4320"/>
        </w:tabs>
      </w:pPr>
      <w:r>
        <w:tab/>
      </w:r>
      <w:r w:rsidR="00DF7F48">
        <w:t xml:space="preserve">The Senate refused to stand adjourned. </w:t>
      </w:r>
    </w:p>
    <w:p w:rsidR="005117D6" w:rsidRPr="00171CBC" w:rsidRDefault="005117D6" w:rsidP="00DF7F48">
      <w:pPr>
        <w:pStyle w:val="Header"/>
        <w:tabs>
          <w:tab w:val="clear" w:pos="8640"/>
          <w:tab w:val="left" w:pos="4320"/>
        </w:tabs>
      </w:pPr>
    </w:p>
    <w:p w:rsidR="00DF7F48" w:rsidRPr="00171CBC" w:rsidRDefault="00DF7F48" w:rsidP="00DF7F48">
      <w:pPr>
        <w:pStyle w:val="Header"/>
        <w:tabs>
          <w:tab w:val="clear" w:pos="8640"/>
          <w:tab w:val="left" w:pos="4320"/>
        </w:tabs>
        <w:jc w:val="center"/>
      </w:pPr>
      <w:r>
        <w:rPr>
          <w:b/>
        </w:rPr>
        <w:t>Expression of Personal Interest</w:t>
      </w:r>
    </w:p>
    <w:p w:rsidR="00DF7F48" w:rsidRDefault="00DF7F48" w:rsidP="00DF7F48">
      <w:pPr>
        <w:pStyle w:val="Header"/>
        <w:tabs>
          <w:tab w:val="clear" w:pos="8640"/>
          <w:tab w:val="left" w:pos="4320"/>
        </w:tabs>
      </w:pPr>
      <w:r>
        <w:tab/>
        <w:t>Senator MALLOY rose for an Expression of Personal Interest.</w:t>
      </w:r>
    </w:p>
    <w:p w:rsidR="00DF7F48" w:rsidRDefault="00DF7F48" w:rsidP="00DF7F48">
      <w:pPr>
        <w:pStyle w:val="Header"/>
        <w:tabs>
          <w:tab w:val="clear" w:pos="8640"/>
          <w:tab w:val="left" w:pos="4320"/>
        </w:tabs>
      </w:pPr>
    </w:p>
    <w:p w:rsidR="00DF7F48" w:rsidRPr="00171CBC" w:rsidRDefault="00DF7F48" w:rsidP="00DF7F48">
      <w:pPr>
        <w:pStyle w:val="Header"/>
        <w:tabs>
          <w:tab w:val="clear" w:pos="8640"/>
          <w:tab w:val="left" w:pos="4320"/>
        </w:tabs>
        <w:jc w:val="center"/>
      </w:pPr>
      <w:r>
        <w:rPr>
          <w:b/>
        </w:rPr>
        <w:t>ACTING PRESIDENT PRESIDES</w:t>
      </w:r>
    </w:p>
    <w:p w:rsidR="00DF7F48" w:rsidRDefault="00DF7F48" w:rsidP="00DF7F48">
      <w:pPr>
        <w:pStyle w:val="Header"/>
        <w:tabs>
          <w:tab w:val="clear" w:pos="8640"/>
          <w:tab w:val="left" w:pos="4320"/>
        </w:tabs>
      </w:pPr>
      <w:r>
        <w:tab/>
        <w:t>At 1:40 P.M., Senator COURSON assumed the Chair.</w:t>
      </w:r>
    </w:p>
    <w:p w:rsidR="00DF7F48" w:rsidRDefault="00DF7F48" w:rsidP="00DF7F48">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341FF0" w:rsidRPr="00341FF0" w:rsidRDefault="00341FF0" w:rsidP="008509B3">
      <w:pPr>
        <w:pStyle w:val="Header"/>
        <w:keepNext/>
        <w:tabs>
          <w:tab w:val="clear" w:pos="8640"/>
          <w:tab w:val="left" w:pos="4320"/>
        </w:tabs>
        <w:jc w:val="center"/>
      </w:pPr>
      <w:r>
        <w:rPr>
          <w:b/>
        </w:rPr>
        <w:t>Message from the House</w:t>
      </w:r>
    </w:p>
    <w:p w:rsidR="00341FF0" w:rsidRDefault="00341FF0" w:rsidP="008509B3">
      <w:pPr>
        <w:pStyle w:val="Header"/>
        <w:keepNext/>
        <w:tabs>
          <w:tab w:val="clear" w:pos="8640"/>
          <w:tab w:val="left" w:pos="4320"/>
        </w:tabs>
      </w:pPr>
      <w:r>
        <w:t>Columbia, S.C., May 29, 2014</w:t>
      </w:r>
    </w:p>
    <w:p w:rsidR="00341FF0" w:rsidRDefault="00341FF0" w:rsidP="008509B3">
      <w:pPr>
        <w:pStyle w:val="Header"/>
        <w:keepNext/>
        <w:tabs>
          <w:tab w:val="clear" w:pos="8640"/>
          <w:tab w:val="left" w:pos="4320"/>
        </w:tabs>
      </w:pPr>
    </w:p>
    <w:p w:rsidR="00341FF0" w:rsidRDefault="00341FF0" w:rsidP="008509B3">
      <w:pPr>
        <w:pStyle w:val="Header"/>
        <w:keepNext/>
        <w:tabs>
          <w:tab w:val="clear" w:pos="8640"/>
          <w:tab w:val="left" w:pos="4320"/>
        </w:tabs>
      </w:pPr>
      <w:r>
        <w:t>Mr. President and Senators:</w:t>
      </w:r>
    </w:p>
    <w:p w:rsidR="00341FF0" w:rsidRDefault="00341FF0" w:rsidP="008509B3">
      <w:pPr>
        <w:pStyle w:val="Header"/>
        <w:keepNext/>
        <w:tabs>
          <w:tab w:val="clear" w:pos="8640"/>
          <w:tab w:val="left" w:pos="4320"/>
        </w:tabs>
      </w:pPr>
      <w:r>
        <w:tab/>
        <w:t>The House respectfully informs your Honorable Body that it insists upon the amendments proposed by the House to:</w:t>
      </w:r>
    </w:p>
    <w:p w:rsidR="00341FF0" w:rsidRPr="00800762" w:rsidRDefault="00341FF0" w:rsidP="008509B3">
      <w:pPr>
        <w:keepNext/>
      </w:pPr>
      <w:r>
        <w:tab/>
      </w:r>
      <w:r w:rsidRPr="00800762">
        <w:t>S. 459</w:t>
      </w:r>
      <w:r w:rsidR="00054CD1"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054CD1"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341FF0" w:rsidRDefault="00341FF0">
      <w:pPr>
        <w:pStyle w:val="Header"/>
        <w:tabs>
          <w:tab w:val="clear" w:pos="8640"/>
          <w:tab w:val="left" w:pos="4320"/>
        </w:tabs>
      </w:pPr>
      <w:r>
        <w:t xml:space="preserve">asks for a Committee of Conference, and has appointed </w:t>
      </w:r>
      <w:r w:rsidR="00631CF5">
        <w:t>Reps. Owens, Daning and Branham</w:t>
      </w:r>
      <w:r>
        <w:t xml:space="preserve"> to the committee on the part of the House.</w:t>
      </w:r>
    </w:p>
    <w:p w:rsidR="00341FF0" w:rsidRDefault="00341FF0">
      <w:pPr>
        <w:pStyle w:val="Header"/>
        <w:tabs>
          <w:tab w:val="clear" w:pos="8640"/>
          <w:tab w:val="left" w:pos="4320"/>
        </w:tabs>
      </w:pPr>
      <w:r>
        <w:t>Very respectfully,</w:t>
      </w:r>
    </w:p>
    <w:p w:rsidR="00341FF0" w:rsidRDefault="00341FF0">
      <w:pPr>
        <w:pStyle w:val="Header"/>
        <w:tabs>
          <w:tab w:val="clear" w:pos="8640"/>
          <w:tab w:val="left" w:pos="4320"/>
        </w:tabs>
      </w:pPr>
      <w:r>
        <w:t>Speaker of the House</w:t>
      </w:r>
    </w:p>
    <w:p w:rsidR="00341FF0" w:rsidRDefault="00341FF0">
      <w:pPr>
        <w:pStyle w:val="Header"/>
        <w:tabs>
          <w:tab w:val="clear" w:pos="8640"/>
          <w:tab w:val="left" w:pos="4320"/>
        </w:tabs>
      </w:pPr>
      <w:r>
        <w:tab/>
        <w:t>Received as information.</w:t>
      </w:r>
    </w:p>
    <w:p w:rsidR="00341FF0" w:rsidRDefault="00341FF0" w:rsidP="00341FF0">
      <w:pPr>
        <w:pStyle w:val="Header"/>
        <w:keepNext/>
        <w:tabs>
          <w:tab w:val="clear" w:pos="8640"/>
          <w:tab w:val="left" w:pos="4320"/>
        </w:tabs>
        <w:jc w:val="center"/>
        <w:rPr>
          <w:b/>
        </w:rPr>
      </w:pPr>
      <w:r>
        <w:rPr>
          <w:b/>
        </w:rPr>
        <w:t>S. 459--CONFERENCE COMMITTEE APPOINTED</w:t>
      </w:r>
    </w:p>
    <w:p w:rsidR="00231328" w:rsidRDefault="00341FF0" w:rsidP="00231328">
      <w:pPr>
        <w:rPr>
          <w:color w:val="000000" w:themeColor="text1"/>
          <w:u w:color="000000" w:themeColor="text1"/>
        </w:rPr>
      </w:pPr>
      <w:r>
        <w:rPr>
          <w:b/>
        </w:rPr>
        <w:tab/>
      </w:r>
      <w:r w:rsidRPr="00800762">
        <w:t>S. 459</w:t>
      </w:r>
      <w:r w:rsidR="00054CD1"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054CD1"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341FF0" w:rsidRDefault="00231328" w:rsidP="00231328">
      <w:r>
        <w:rPr>
          <w:color w:val="000000" w:themeColor="text1"/>
          <w:u w:color="000000" w:themeColor="text1"/>
        </w:rPr>
        <w:tab/>
      </w:r>
      <w:r w:rsidR="00341FF0">
        <w:t>Whereupon, Senators</w:t>
      </w:r>
      <w:r w:rsidR="00880CB1">
        <w:t xml:space="preserve"> RANKIN, SHEHEEN and MASSEY </w:t>
      </w:r>
      <w:r w:rsidR="00341FF0">
        <w:t xml:space="preserve">were appointed to the Committee of Conference on the part of the Senate and a message was sent to the House accordingly. </w:t>
      </w:r>
    </w:p>
    <w:p w:rsidR="00341FF0" w:rsidRDefault="00341FF0">
      <w:pPr>
        <w:pStyle w:val="Header"/>
        <w:tabs>
          <w:tab w:val="clear" w:pos="8640"/>
          <w:tab w:val="left" w:pos="4320"/>
        </w:tabs>
      </w:pPr>
    </w:p>
    <w:p w:rsidR="00DB63D9" w:rsidRDefault="00DB63D9" w:rsidP="00DE5F83">
      <w:pPr>
        <w:jc w:val="center"/>
        <w:rPr>
          <w:b/>
        </w:rPr>
      </w:pPr>
      <w:r>
        <w:rPr>
          <w:b/>
        </w:rPr>
        <w:t>S. 876--REPORT OF THE</w:t>
      </w:r>
    </w:p>
    <w:p w:rsidR="00DB63D9" w:rsidRDefault="00DB63D9" w:rsidP="00DE5F83">
      <w:pPr>
        <w:jc w:val="center"/>
      </w:pPr>
      <w:r>
        <w:rPr>
          <w:b/>
        </w:rPr>
        <w:t>COMMITTEE OF CONFERENCE ADOPTED</w:t>
      </w:r>
    </w:p>
    <w:p w:rsidR="00DB63D9" w:rsidRPr="00283CE0" w:rsidRDefault="00DB63D9" w:rsidP="00DB63D9">
      <w:pPr>
        <w:suppressAutoHyphens/>
        <w:outlineLvl w:val="0"/>
      </w:pPr>
      <w:r>
        <w:tab/>
      </w:r>
      <w:r w:rsidRPr="00283CE0">
        <w:t>S. 876</w:t>
      </w:r>
      <w:r w:rsidR="00054CD1" w:rsidRPr="00283CE0">
        <w:fldChar w:fldCharType="begin"/>
      </w:r>
      <w:r w:rsidRPr="00283CE0">
        <w:instrText xml:space="preserve"> XE "S. 876" \b </w:instrText>
      </w:r>
      <w:r w:rsidR="00054CD1"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DB63D9" w:rsidRDefault="006D49BC" w:rsidP="00DE5F83">
      <w:r>
        <w:tab/>
      </w:r>
      <w:r w:rsidR="00230244">
        <w:t>The question was the adoption of t</w:t>
      </w:r>
      <w:r w:rsidR="00DB63D9">
        <w:t>he Report</w:t>
      </w:r>
      <w:r w:rsidR="00230244">
        <w:t xml:space="preserve"> of the Committee of Conference</w:t>
      </w:r>
      <w:r w:rsidR="00DB63D9">
        <w:t>.</w:t>
      </w:r>
    </w:p>
    <w:p w:rsidR="00DB63D9" w:rsidRDefault="00DB63D9" w:rsidP="00DE5F83"/>
    <w:p w:rsidR="00DB63D9" w:rsidRDefault="006D49BC" w:rsidP="00DE5F83">
      <w:r>
        <w:tab/>
      </w:r>
      <w:r w:rsidR="00DB63D9">
        <w:t>Senator CAMPSEN spoke on the report.</w:t>
      </w:r>
    </w:p>
    <w:p w:rsidR="00DB63D9" w:rsidRDefault="00DB63D9" w:rsidP="00DE5F83"/>
    <w:p w:rsidR="00DB63D9" w:rsidRDefault="006D49BC" w:rsidP="00230244">
      <w:pPr>
        <w:pStyle w:val="Header"/>
        <w:tabs>
          <w:tab w:val="clear" w:pos="8640"/>
          <w:tab w:val="left" w:pos="4320"/>
        </w:tabs>
      </w:pPr>
      <w:r>
        <w:tab/>
      </w:r>
      <w:r w:rsidR="00DB63D9">
        <w:t xml:space="preserve">The </w:t>
      </w:r>
      <w:r w:rsidR="00230244">
        <w:t>Report</w:t>
      </w:r>
      <w:r w:rsidR="00DB63D9">
        <w:t xml:space="preserve"> of </w:t>
      </w:r>
      <w:r w:rsidR="00230244">
        <w:t xml:space="preserve">the Committee of </w:t>
      </w:r>
      <w:r w:rsidR="00DB63D9">
        <w:t>Conference was adopted as follows:</w:t>
      </w:r>
    </w:p>
    <w:p w:rsidR="00DB63D9" w:rsidRDefault="00DB63D9" w:rsidP="00DE5F83"/>
    <w:p w:rsidR="006C19C5" w:rsidRPr="001F469A" w:rsidRDefault="006C19C5" w:rsidP="006C19C5">
      <w:pPr>
        <w:jc w:val="center"/>
        <w:rPr>
          <w:b/>
        </w:rPr>
      </w:pPr>
      <w:r w:rsidRPr="001F469A">
        <w:rPr>
          <w:b/>
        </w:rPr>
        <w:t>S. 876</w:t>
      </w:r>
      <w:r>
        <w:rPr>
          <w:b/>
        </w:rPr>
        <w:t>--</w:t>
      </w:r>
      <w:r w:rsidRPr="001F469A">
        <w:rPr>
          <w:b/>
        </w:rPr>
        <w:t>Conference Report</w:t>
      </w:r>
    </w:p>
    <w:p w:rsidR="006C19C5" w:rsidRDefault="006C19C5" w:rsidP="006C19C5">
      <w:pPr>
        <w:jc w:val="center"/>
      </w:pPr>
      <w:r w:rsidRPr="00741CAB">
        <w:t>The General Assembly, Columbia, S.C.,</w:t>
      </w:r>
      <w:r>
        <w:t xml:space="preserve"> May 28, 2014</w:t>
      </w:r>
    </w:p>
    <w:p w:rsidR="006C19C5" w:rsidRDefault="006C19C5" w:rsidP="006C19C5"/>
    <w:p w:rsidR="006C19C5" w:rsidRPr="00741CAB" w:rsidRDefault="006C19C5" w:rsidP="006C19C5">
      <w:r>
        <w:tab/>
      </w:r>
      <w:r w:rsidRPr="00741CAB">
        <w:t>The COMMITTEE OF CONFERENCE, to whom was referred:</w:t>
      </w:r>
    </w:p>
    <w:p w:rsidR="006C19C5" w:rsidRDefault="006C19C5" w:rsidP="006C19C5">
      <w:pPr>
        <w:suppressAutoHyphens/>
        <w:outlineLvl w:val="0"/>
      </w:pPr>
      <w:r>
        <w:tab/>
      </w:r>
      <w:r w:rsidRPr="00283CE0">
        <w:t>S. 876</w:t>
      </w:r>
      <w:r w:rsidR="00054CD1" w:rsidRPr="00283CE0">
        <w:fldChar w:fldCharType="begin"/>
      </w:r>
      <w:r w:rsidRPr="00283CE0">
        <w:instrText xml:space="preserve"> XE "S. 876" \b </w:instrText>
      </w:r>
      <w:r w:rsidR="00054CD1" w:rsidRPr="00283CE0">
        <w:fldChar w:fldCharType="end"/>
      </w:r>
      <w:r w:rsidRPr="00283CE0">
        <w:t xml:space="preserve"> </w:t>
      </w:r>
      <w:r>
        <w:noBreakHyphen/>
      </w:r>
      <w:r>
        <w:noBreakHyphen/>
      </w:r>
      <w:r w:rsidRPr="00283CE0">
        <w:t xml:space="preserve"> </w:t>
      </w:r>
      <w:r>
        <w:t>Senators Cromer and Campsen</w:t>
      </w:r>
      <w:r w:rsidRPr="00283CE0">
        <w:t xml:space="preserve">:  </w:t>
      </w:r>
      <w:r w:rsidRPr="00283CE0">
        <w:rPr>
          <w:szCs w:val="30"/>
        </w:rPr>
        <w:t xml:space="preserve">A BILL </w:t>
      </w:r>
      <w:r w:rsidRPr="00283CE0">
        <w:t>TO AMEND SECTION 50</w:t>
      </w:r>
      <w:r>
        <w:noBreakHyphen/>
      </w:r>
      <w:r w:rsidRPr="00283CE0">
        <w:t>11</w:t>
      </w:r>
      <w:r>
        <w:noBreakHyphen/>
      </w:r>
      <w:r w:rsidRPr="00283CE0">
        <w:t>355 OF THE 1976 CODE, RELATING TO UNLAWFUL DEER HUNTING NEAR A RESIDENCE, TO PROVIDE THAT IT IS UNLAWFUL TO HUNT DEER WITH FIREARMS NEAR A RESIDENCE WITHOUT THE PERMISSION OF THE OWNER AND OCCUPANT.</w:t>
      </w:r>
    </w:p>
    <w:p w:rsidR="006C19C5" w:rsidRPr="00741CAB" w:rsidRDefault="006C19C5" w:rsidP="006C19C5">
      <w:r>
        <w:tab/>
      </w:r>
      <w:r w:rsidRPr="00741CAB">
        <w:t>Beg leave to report that they have duly and carefully considered the same and recommend:</w:t>
      </w:r>
    </w:p>
    <w:p w:rsidR="006C19C5" w:rsidRPr="00741CAB" w:rsidRDefault="006C19C5" w:rsidP="006C19C5">
      <w:r w:rsidRPr="00741CAB">
        <w:tab/>
        <w:t xml:space="preserve">That the same do pass with the following amendments: </w:t>
      </w:r>
    </w:p>
    <w:p w:rsidR="006C19C5" w:rsidRDefault="006C19C5" w:rsidP="006C19C5">
      <w:r w:rsidRPr="00741CAB">
        <w:tab/>
        <w:t>Amend the bill, as and if amended, by striking all after the enacting words and inserting:</w:t>
      </w:r>
    </w:p>
    <w:p w:rsidR="006C19C5" w:rsidRDefault="006C19C5" w:rsidP="006C19C5">
      <w:pPr>
        <w:suppressAutoHyphens/>
      </w:pPr>
      <w:r>
        <w:tab/>
        <w:t>/</w:t>
      </w:r>
      <w:r w:rsidRPr="00741CAB">
        <w:tab/>
      </w:r>
      <w:r>
        <w:t>SECTION</w:t>
      </w:r>
      <w:r>
        <w:tab/>
        <w:t>1.</w:t>
      </w:r>
      <w:r>
        <w:tab/>
        <w:t>Section 50</w:t>
      </w:r>
      <w:r>
        <w:noBreakHyphen/>
        <w:t>11</w:t>
      </w:r>
      <w:r>
        <w:noBreakHyphen/>
        <w:t>355 of the 1976 Code is amended to read:</w:t>
      </w:r>
    </w:p>
    <w:p w:rsidR="006C19C5" w:rsidRDefault="006C19C5" w:rsidP="006C19C5">
      <w:r>
        <w:tab/>
      </w:r>
      <w:r w:rsidRPr="00F35D2D">
        <w:t>“Section 50</w:t>
      </w:r>
      <w:r>
        <w:noBreakHyphen/>
      </w:r>
      <w:r w:rsidRPr="00F35D2D">
        <w:t>11</w:t>
      </w:r>
      <w:r>
        <w:noBreakHyphen/>
      </w:r>
      <w:r w:rsidRPr="00F35D2D">
        <w:t>355.</w:t>
      </w:r>
      <w:r w:rsidRPr="00F35D2D">
        <w:tab/>
        <w:t xml:space="preserve">It is unlawful to hunt deer </w:t>
      </w:r>
      <w:r w:rsidRPr="00F35D2D">
        <w:rPr>
          <w:u w:val="single"/>
        </w:rPr>
        <w:t xml:space="preserve">with </w:t>
      </w:r>
      <w:r>
        <w:rPr>
          <w:u w:val="single"/>
        </w:rPr>
        <w:t xml:space="preserve">a </w:t>
      </w:r>
      <w:r w:rsidRPr="00F35D2D">
        <w:rPr>
          <w:u w:val="single"/>
        </w:rPr>
        <w:t>firea</w:t>
      </w:r>
      <w:r>
        <w:rPr>
          <w:u w:val="single"/>
        </w:rPr>
        <w:t>rm</w:t>
      </w:r>
      <w:r w:rsidRPr="00F35D2D">
        <w:t xml:space="preserve"> within three hundred yards of a residence</w:t>
      </w:r>
      <w:r>
        <w:t xml:space="preserve"> </w:t>
      </w:r>
      <w:r>
        <w:rPr>
          <w:u w:val="single"/>
        </w:rPr>
        <w:t>when less than ten feet above the ground</w:t>
      </w:r>
      <w:r w:rsidRPr="00F35D2D">
        <w:t xml:space="preserve"> without permiss</w:t>
      </w:r>
      <w:r>
        <w:t xml:space="preserve">ion of the owner and occupant. </w:t>
      </w:r>
      <w:r w:rsidRPr="00F35D2D">
        <w:t>Anyone violating the provisions of this section is guilty of a misdemeanor and, upon conviction, must be fined not more than two hundred dollars or impriso</w:t>
      </w:r>
      <w:r>
        <w:t xml:space="preserve">ned not more than thirty days. </w:t>
      </w:r>
      <w:r w:rsidRPr="00F35D2D">
        <w:t>The provisions of this section do not apply to a landowner hunting on his own land or a person taking deer pursuant to a department permit.”</w:t>
      </w:r>
    </w:p>
    <w:p w:rsidR="006C19C5" w:rsidRDefault="006C19C5" w:rsidP="006C19C5">
      <w:r>
        <w:tab/>
        <w:t>SECTION</w:t>
      </w:r>
      <w:r>
        <w:tab/>
        <w:t>2.</w:t>
      </w:r>
      <w:r>
        <w:tab/>
        <w:t xml:space="preserve">This act takes effect upon approval by the Governor. </w:t>
      </w:r>
      <w:r w:rsidRPr="00741CAB">
        <w:t>/</w:t>
      </w:r>
    </w:p>
    <w:p w:rsidR="006C19C5" w:rsidRDefault="006C19C5" w:rsidP="006C19C5">
      <w:r w:rsidRPr="00741CAB">
        <w:tab/>
        <w:t>Amend title to conform.</w:t>
      </w:r>
    </w:p>
    <w:p w:rsidR="006C19C5" w:rsidRDefault="006C19C5" w:rsidP="006C19C5">
      <w:pPr>
        <w:pStyle w:val="ConSign0"/>
        <w:tabs>
          <w:tab w:val="clear" w:pos="216"/>
          <w:tab w:val="clear" w:pos="4680"/>
          <w:tab w:val="clear" w:pos="4896"/>
          <w:tab w:val="left" w:pos="187"/>
          <w:tab w:val="left" w:pos="3240"/>
          <w:tab w:val="left" w:pos="3427"/>
        </w:tabs>
        <w:spacing w:line="240" w:lineRule="auto"/>
      </w:pPr>
      <w:bookmarkStart w:id="2" w:name="Sen1"/>
      <w:bookmarkEnd w:id="2"/>
    </w:p>
    <w:p w:rsidR="006C19C5" w:rsidRDefault="006C19C5" w:rsidP="006C19C5">
      <w:pPr>
        <w:pStyle w:val="ConSign0"/>
        <w:tabs>
          <w:tab w:val="clear" w:pos="216"/>
          <w:tab w:val="clear" w:pos="4680"/>
          <w:tab w:val="clear" w:pos="4896"/>
          <w:tab w:val="left" w:pos="187"/>
          <w:tab w:val="left" w:pos="3240"/>
          <w:tab w:val="left" w:pos="3427"/>
        </w:tabs>
        <w:spacing w:line="240" w:lineRule="auto"/>
      </w:pPr>
      <w:r>
        <w:t>/s/Sen. J. Yancey McGill</w:t>
      </w:r>
      <w:r>
        <w:tab/>
        <w:t>/s/Rep. Ted M. Vick</w:t>
      </w:r>
    </w:p>
    <w:p w:rsidR="006C19C5" w:rsidRDefault="006C19C5" w:rsidP="006C19C5">
      <w:pPr>
        <w:pStyle w:val="ConSign0"/>
        <w:tabs>
          <w:tab w:val="clear" w:pos="216"/>
          <w:tab w:val="clear" w:pos="4680"/>
          <w:tab w:val="clear" w:pos="4896"/>
          <w:tab w:val="left" w:pos="187"/>
          <w:tab w:val="left" w:pos="3240"/>
          <w:tab w:val="left" w:pos="3427"/>
        </w:tabs>
        <w:spacing w:line="240" w:lineRule="auto"/>
      </w:pPr>
      <w:r>
        <w:t>/s/Sen. Ronnie W. Cromer</w:t>
      </w:r>
      <w:r>
        <w:tab/>
        <w:t>/s/Rep. William M. Hixon</w:t>
      </w:r>
    </w:p>
    <w:p w:rsidR="006C19C5" w:rsidRDefault="006C19C5" w:rsidP="006C19C5">
      <w:pPr>
        <w:pStyle w:val="ConSign0"/>
        <w:tabs>
          <w:tab w:val="clear" w:pos="216"/>
          <w:tab w:val="clear" w:pos="4680"/>
          <w:tab w:val="clear" w:pos="4896"/>
          <w:tab w:val="left" w:pos="187"/>
          <w:tab w:val="left" w:pos="3240"/>
          <w:tab w:val="left" w:pos="3427"/>
        </w:tabs>
        <w:spacing w:line="240" w:lineRule="auto"/>
      </w:pPr>
      <w:r>
        <w:t>/s/Sen. Katrina Frye Shealy</w:t>
      </w:r>
      <w:r>
        <w:tab/>
        <w:t>/s/Rep. R. Shannon Riley</w:t>
      </w:r>
    </w:p>
    <w:p w:rsidR="006C19C5" w:rsidRDefault="006C19C5" w:rsidP="006C19C5">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C19C5" w:rsidRDefault="006C19C5" w:rsidP="000939A8">
      <w:pPr>
        <w:tabs>
          <w:tab w:val="left" w:pos="187"/>
          <w:tab w:val="left" w:pos="3427"/>
        </w:tabs>
        <w:spacing w:line="220" w:lineRule="exact"/>
      </w:pPr>
    </w:p>
    <w:p w:rsidR="006C19C5" w:rsidRDefault="006C19C5" w:rsidP="006C19C5">
      <w:pPr>
        <w:tabs>
          <w:tab w:val="left" w:pos="187"/>
          <w:tab w:val="left" w:pos="3427"/>
        </w:tabs>
      </w:pPr>
      <w:r>
        <w:t>, and a message was sent to the House accordingly.</w:t>
      </w:r>
    </w:p>
    <w:p w:rsidR="004213E2" w:rsidRDefault="004213E2">
      <w:pPr>
        <w:pStyle w:val="Header"/>
        <w:tabs>
          <w:tab w:val="clear" w:pos="8640"/>
          <w:tab w:val="left" w:pos="4320"/>
        </w:tabs>
      </w:pPr>
    </w:p>
    <w:p w:rsidR="004213E2" w:rsidRPr="004213E2" w:rsidRDefault="004213E2" w:rsidP="004213E2">
      <w:pPr>
        <w:pStyle w:val="Header"/>
        <w:tabs>
          <w:tab w:val="clear" w:pos="8640"/>
          <w:tab w:val="left" w:pos="4320"/>
        </w:tabs>
        <w:jc w:val="center"/>
      </w:pPr>
      <w:r>
        <w:rPr>
          <w:b/>
        </w:rPr>
        <w:t>Message from the House</w:t>
      </w:r>
    </w:p>
    <w:p w:rsidR="004213E2" w:rsidRDefault="004213E2">
      <w:pPr>
        <w:pStyle w:val="Header"/>
        <w:tabs>
          <w:tab w:val="clear" w:pos="8640"/>
          <w:tab w:val="left" w:pos="4320"/>
        </w:tabs>
      </w:pPr>
      <w:r>
        <w:t>Columbia, S.C., May 29, 2014</w:t>
      </w:r>
    </w:p>
    <w:p w:rsidR="004213E2" w:rsidRDefault="004213E2" w:rsidP="000939A8">
      <w:pPr>
        <w:pStyle w:val="Header"/>
        <w:tabs>
          <w:tab w:val="clear" w:pos="8640"/>
          <w:tab w:val="left" w:pos="4320"/>
        </w:tabs>
        <w:spacing w:line="220" w:lineRule="exact"/>
      </w:pPr>
    </w:p>
    <w:p w:rsidR="004213E2" w:rsidRDefault="004213E2">
      <w:pPr>
        <w:pStyle w:val="Header"/>
        <w:tabs>
          <w:tab w:val="clear" w:pos="8640"/>
          <w:tab w:val="left" w:pos="4320"/>
        </w:tabs>
      </w:pPr>
      <w:r>
        <w:t>Mr. President and Senators:</w:t>
      </w:r>
    </w:p>
    <w:p w:rsidR="004213E2" w:rsidRDefault="004213E2">
      <w:pPr>
        <w:pStyle w:val="Header"/>
        <w:tabs>
          <w:tab w:val="clear" w:pos="8640"/>
          <w:tab w:val="left" w:pos="4320"/>
        </w:tabs>
      </w:pPr>
      <w:r>
        <w:tab/>
        <w:t>The House respectfully informs your Honorable Body that it has adopted the Report of the Committee of Conference on:</w:t>
      </w:r>
    </w:p>
    <w:p w:rsidR="004213E2" w:rsidRPr="00283CE0" w:rsidRDefault="004213E2" w:rsidP="004213E2">
      <w:pPr>
        <w:suppressAutoHyphens/>
        <w:outlineLvl w:val="0"/>
      </w:pPr>
      <w:bookmarkStart w:id="3" w:name="StartOfClip"/>
      <w:bookmarkEnd w:id="3"/>
      <w:r>
        <w:tab/>
      </w:r>
      <w:r w:rsidRPr="00283CE0">
        <w:t>S. 876</w:t>
      </w:r>
      <w:r w:rsidR="00054CD1" w:rsidRPr="00283CE0">
        <w:fldChar w:fldCharType="begin"/>
      </w:r>
      <w:r w:rsidRPr="00283CE0">
        <w:instrText xml:space="preserve"> XE "S. 876" \b </w:instrText>
      </w:r>
      <w:r w:rsidR="00054CD1"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4213E2" w:rsidRDefault="004213E2">
      <w:pPr>
        <w:pStyle w:val="Header"/>
        <w:tabs>
          <w:tab w:val="clear" w:pos="8640"/>
          <w:tab w:val="left" w:pos="4320"/>
        </w:tabs>
      </w:pPr>
      <w:r>
        <w:t>Very respectfully,</w:t>
      </w:r>
    </w:p>
    <w:p w:rsidR="004213E2" w:rsidRDefault="004213E2">
      <w:pPr>
        <w:pStyle w:val="Header"/>
        <w:tabs>
          <w:tab w:val="clear" w:pos="8640"/>
          <w:tab w:val="left" w:pos="4320"/>
        </w:tabs>
      </w:pPr>
      <w:r>
        <w:t>Speaker of the House</w:t>
      </w:r>
    </w:p>
    <w:p w:rsidR="004213E2" w:rsidRDefault="004213E2">
      <w:pPr>
        <w:pStyle w:val="Header"/>
        <w:tabs>
          <w:tab w:val="clear" w:pos="8640"/>
          <w:tab w:val="left" w:pos="4320"/>
        </w:tabs>
      </w:pPr>
      <w:r>
        <w:tab/>
        <w:t>Received as information.</w:t>
      </w:r>
    </w:p>
    <w:p w:rsidR="006C19C5" w:rsidRPr="006C19C5" w:rsidRDefault="006C19C5" w:rsidP="006C19C5">
      <w:pPr>
        <w:pStyle w:val="Header"/>
        <w:tabs>
          <w:tab w:val="clear" w:pos="8640"/>
          <w:tab w:val="left" w:pos="4320"/>
        </w:tabs>
        <w:jc w:val="center"/>
      </w:pPr>
      <w:r>
        <w:rPr>
          <w:b/>
        </w:rPr>
        <w:t>S. 876--</w:t>
      </w:r>
      <w:r w:rsidR="005562BB">
        <w:rPr>
          <w:b/>
        </w:rPr>
        <w:t xml:space="preserve">SENATE </w:t>
      </w:r>
      <w:r>
        <w:rPr>
          <w:b/>
        </w:rPr>
        <w:t>ENROLLED FOR RATIFICATION</w:t>
      </w:r>
    </w:p>
    <w:p w:rsidR="006C19C5" w:rsidRPr="00283CE0" w:rsidRDefault="006C19C5" w:rsidP="006C19C5">
      <w:pPr>
        <w:suppressAutoHyphens/>
        <w:outlineLvl w:val="0"/>
      </w:pPr>
      <w:r>
        <w:tab/>
      </w:r>
      <w:r w:rsidRPr="00283CE0">
        <w:t>S. 876</w:t>
      </w:r>
      <w:r w:rsidR="00054CD1" w:rsidRPr="00283CE0">
        <w:fldChar w:fldCharType="begin"/>
      </w:r>
      <w:r w:rsidRPr="00283CE0">
        <w:instrText xml:space="preserve"> XE "S. 876" \b </w:instrText>
      </w:r>
      <w:r w:rsidR="00054CD1"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6C19C5" w:rsidRDefault="006C19C5">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6C19C5" w:rsidRDefault="006C19C5">
      <w:pPr>
        <w:pStyle w:val="Header"/>
        <w:tabs>
          <w:tab w:val="clear" w:pos="8640"/>
          <w:tab w:val="left" w:pos="4320"/>
        </w:tabs>
      </w:pPr>
      <w:r>
        <w:tab/>
        <w:t>A message was sent to the House accordingly.</w:t>
      </w:r>
    </w:p>
    <w:p w:rsidR="006C19C5" w:rsidRDefault="006C19C5">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A4EE2" w:rsidRPr="00FA4EE2" w:rsidRDefault="005D484D" w:rsidP="00D836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HOUSE AMENDMENTS AMENDED,</w:t>
      </w:r>
      <w:r w:rsidR="00A42E8B">
        <w:rPr>
          <w:b/>
          <w:bCs/>
          <w:color w:val="auto"/>
          <w:szCs w:val="16"/>
        </w:rPr>
        <w:t xml:space="preserve">  </w:t>
      </w:r>
      <w:r w:rsidR="00FA4EE2">
        <w:rPr>
          <w:b/>
          <w:bCs/>
          <w:color w:val="auto"/>
          <w:szCs w:val="16"/>
        </w:rPr>
        <w:t>CARRIED OVER</w:t>
      </w:r>
      <w:r w:rsidR="00A42E8B">
        <w:rPr>
          <w:b/>
          <w:bCs/>
          <w:color w:val="auto"/>
          <w:szCs w:val="16"/>
        </w:rPr>
        <w:t xml:space="preserve">   </w:t>
      </w:r>
    </w:p>
    <w:p w:rsidR="00FA4EE2" w:rsidRPr="00FD7076" w:rsidRDefault="00FA4EE2" w:rsidP="00D836D1">
      <w:pPr>
        <w:keepNext/>
        <w:suppressAutoHyphens/>
      </w:pPr>
      <w:r>
        <w:rPr>
          <w:b/>
          <w:bCs/>
          <w:color w:val="auto"/>
          <w:szCs w:val="16"/>
        </w:rPr>
        <w:tab/>
      </w:r>
      <w:r w:rsidRPr="00FD7076">
        <w:t>S. 986</w:t>
      </w:r>
      <w:r w:rsidR="00054CD1" w:rsidRPr="00FD7076">
        <w:fldChar w:fldCharType="begin"/>
      </w:r>
      <w:r w:rsidRPr="00FD7076">
        <w:instrText xml:space="preserve"> XE "S. 986" \b </w:instrText>
      </w:r>
      <w:r w:rsidR="00054CD1" w:rsidRPr="00FD7076">
        <w:fldChar w:fldCharType="end"/>
      </w:r>
      <w:r w:rsidRPr="00FD7076">
        <w:t xml:space="preserve"> -- </w:t>
      </w:r>
      <w:r>
        <w:t>Senators Campsen and Young</w:t>
      </w:r>
      <w:r w:rsidRPr="00FD7076">
        <w:t xml:space="preserve">: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916752" w:rsidRDefault="00854BD2" w:rsidP="00124FAC">
      <w:pPr>
        <w:autoSpaceDE w:val="0"/>
        <w:autoSpaceDN w:val="0"/>
        <w:adjustRightInd w:val="0"/>
      </w:pPr>
      <w:r>
        <w:rPr>
          <w:bCs/>
          <w:color w:val="auto"/>
          <w:szCs w:val="16"/>
        </w:rPr>
        <w:tab/>
      </w:r>
      <w:r w:rsidR="00916752">
        <w:t>The House returned the Bill with amendments, the question being concurrence in the House amendments.</w:t>
      </w:r>
    </w:p>
    <w:p w:rsidR="0033561A" w:rsidRDefault="0033561A" w:rsidP="00854BD2">
      <w:pPr>
        <w:autoSpaceDE w:val="0"/>
        <w:autoSpaceDN w:val="0"/>
        <w:adjustRightInd w:val="0"/>
        <w:jc w:val="left"/>
        <w:rPr>
          <w:bCs/>
          <w:color w:val="auto"/>
          <w:szCs w:val="16"/>
        </w:rPr>
      </w:pPr>
    </w:p>
    <w:p w:rsidR="001966D6" w:rsidRDefault="001966D6" w:rsidP="001966D6">
      <w:pPr>
        <w:rPr>
          <w:snapToGrid w:val="0"/>
        </w:rPr>
      </w:pPr>
      <w:r>
        <w:rPr>
          <w:snapToGrid w:val="0"/>
        </w:rPr>
        <w:tab/>
        <w:t>Senators SHANE MARTIN and COLEMAN proposed the following amendment (986R007.SRM)</w:t>
      </w:r>
      <w:r w:rsidRPr="004437AD">
        <w:rPr>
          <w:snapToGrid w:val="0"/>
        </w:rPr>
        <w:t>, which was adopted</w:t>
      </w:r>
      <w:r>
        <w:rPr>
          <w:snapToGrid w:val="0"/>
        </w:rPr>
        <w:t>:</w:t>
      </w:r>
    </w:p>
    <w:p w:rsidR="001966D6" w:rsidRPr="004437AD" w:rsidRDefault="001966D6" w:rsidP="001966D6">
      <w:pPr>
        <w:rPr>
          <w:snapToGrid w:val="0"/>
          <w:color w:val="auto"/>
        </w:rPr>
      </w:pPr>
      <w:r w:rsidRPr="004437AD">
        <w:rPr>
          <w:snapToGrid w:val="0"/>
          <w:color w:val="auto"/>
        </w:rPr>
        <w:tab/>
        <w:t>Amend the bill, as and if amended, page 2, after line 30, by inserting an appropriately lettered item to read:</w:t>
      </w:r>
    </w:p>
    <w:p w:rsidR="001966D6" w:rsidRPr="004437AD" w:rsidRDefault="001966D6" w:rsidP="001966D6">
      <w:pPr>
        <w:rPr>
          <w:color w:val="auto"/>
        </w:rPr>
      </w:pPr>
      <w:r>
        <w:rPr>
          <w:snapToGrid w:val="0"/>
        </w:rPr>
        <w:tab/>
      </w:r>
      <w:r w:rsidRPr="004437AD">
        <w:rPr>
          <w:snapToGrid w:val="0"/>
          <w:color w:val="auto"/>
        </w:rPr>
        <w:t>/</w:t>
      </w:r>
      <w:r w:rsidRPr="004437AD">
        <w:rPr>
          <w:snapToGrid w:val="0"/>
          <w:color w:val="auto"/>
        </w:rPr>
        <w:tab/>
      </w:r>
      <w:r w:rsidRPr="004437AD">
        <w:rPr>
          <w:color w:val="auto"/>
        </w:rPr>
        <w:tab/>
        <w:t>(</w:t>
      </w:r>
      <w:r w:rsidRPr="004437AD">
        <w:rPr>
          <w:color w:val="auto"/>
        </w:rPr>
        <w:tab/>
        <w:t>)</w:t>
      </w:r>
      <w:r w:rsidRPr="004437AD">
        <w:rPr>
          <w:color w:val="auto"/>
        </w:rPr>
        <w:tab/>
      </w:r>
      <w:r w:rsidRPr="004437AD">
        <w:rPr>
          <w:color w:val="auto"/>
        </w:rPr>
        <w:tab/>
      </w:r>
      <w:r w:rsidRPr="004437AD">
        <w:rPr>
          <w:color w:val="auto"/>
          <w:u w:val="single"/>
        </w:rPr>
        <w:t>intentional</w:t>
      </w:r>
      <w:r w:rsidRPr="004437AD">
        <w:rPr>
          <w:color w:val="auto"/>
        </w:rPr>
        <w:t xml:space="preserve"> trespassing to hunt, fish, or trap: </w:t>
      </w:r>
      <w:r w:rsidRPr="004437AD">
        <w:rPr>
          <w:strike/>
          <w:color w:val="auto"/>
        </w:rPr>
        <w:t>10</w:t>
      </w:r>
      <w:r w:rsidRPr="004437AD">
        <w:rPr>
          <w:color w:val="auto"/>
          <w:u w:val="single"/>
        </w:rPr>
        <w:t>18</w:t>
      </w:r>
      <w:r w:rsidRPr="004437AD">
        <w:rPr>
          <w:color w:val="auto"/>
        </w:rPr>
        <w:t>;</w:t>
      </w:r>
      <w:r>
        <w:rPr>
          <w:color w:val="auto"/>
        </w:rPr>
        <w:tab/>
      </w:r>
      <w:r w:rsidR="00D836D1">
        <w:rPr>
          <w:color w:val="auto"/>
        </w:rPr>
        <w:t xml:space="preserve">  </w:t>
      </w:r>
      <w:r w:rsidRPr="004437AD">
        <w:rPr>
          <w:color w:val="auto"/>
        </w:rPr>
        <w:t>/</w:t>
      </w:r>
    </w:p>
    <w:p w:rsidR="001966D6" w:rsidRPr="004437AD" w:rsidRDefault="001966D6" w:rsidP="001966D6">
      <w:pPr>
        <w:rPr>
          <w:snapToGrid w:val="0"/>
          <w:color w:val="auto"/>
        </w:rPr>
      </w:pPr>
      <w:r w:rsidRPr="004437AD">
        <w:rPr>
          <w:snapToGrid w:val="0"/>
          <w:color w:val="auto"/>
        </w:rPr>
        <w:tab/>
        <w:t>Renumber sections to conform.</w:t>
      </w:r>
    </w:p>
    <w:p w:rsidR="001966D6" w:rsidRDefault="001966D6" w:rsidP="001966D6">
      <w:pPr>
        <w:rPr>
          <w:snapToGrid w:val="0"/>
        </w:rPr>
      </w:pPr>
      <w:r w:rsidRPr="004437AD">
        <w:rPr>
          <w:snapToGrid w:val="0"/>
          <w:color w:val="auto"/>
        </w:rPr>
        <w:tab/>
        <w:t>Amend title to conform.</w:t>
      </w:r>
    </w:p>
    <w:p w:rsidR="001966D6" w:rsidRPr="00E31E0F" w:rsidRDefault="001966D6" w:rsidP="00E31E0F">
      <w:pPr>
        <w:pStyle w:val="Header"/>
        <w:tabs>
          <w:tab w:val="clear" w:pos="8640"/>
          <w:tab w:val="left" w:pos="4320"/>
        </w:tabs>
        <w:jc w:val="left"/>
      </w:pPr>
    </w:p>
    <w:p w:rsidR="00E31E0F" w:rsidRDefault="00124FAC" w:rsidP="00124FAC">
      <w:pPr>
        <w:pStyle w:val="Header"/>
        <w:tabs>
          <w:tab w:val="clear" w:pos="8640"/>
          <w:tab w:val="left" w:pos="4320"/>
        </w:tabs>
      </w:pPr>
      <w:r>
        <w:tab/>
      </w:r>
      <w:r w:rsidR="00292FC6" w:rsidRPr="00E31E0F">
        <w:t>Senator SHANE MARTIN explained the amendment.</w:t>
      </w:r>
    </w:p>
    <w:p w:rsidR="00E31E0F" w:rsidRPr="00E31E0F" w:rsidRDefault="00E31E0F" w:rsidP="00E31E0F">
      <w:pPr>
        <w:pStyle w:val="Header"/>
        <w:tabs>
          <w:tab w:val="clear" w:pos="8640"/>
          <w:tab w:val="left" w:pos="4320"/>
        </w:tabs>
        <w:jc w:val="left"/>
      </w:pPr>
    </w:p>
    <w:p w:rsidR="00E31E0F" w:rsidRPr="00E31E0F" w:rsidRDefault="00E31E0F" w:rsidP="00124FAC">
      <w:pPr>
        <w:pStyle w:val="Header"/>
        <w:tabs>
          <w:tab w:val="clear" w:pos="8640"/>
          <w:tab w:val="left" w:pos="4320"/>
        </w:tabs>
      </w:pPr>
      <w:r>
        <w:tab/>
        <w:t>The amendment was adopted.</w:t>
      </w:r>
    </w:p>
    <w:p w:rsidR="00E31E0F" w:rsidRDefault="00E31E0F" w:rsidP="00124FAC">
      <w:pPr>
        <w:pStyle w:val="Header"/>
        <w:tabs>
          <w:tab w:val="clear" w:pos="8640"/>
          <w:tab w:val="left" w:pos="4320"/>
        </w:tabs>
      </w:pPr>
    </w:p>
    <w:p w:rsidR="00FA4EE2" w:rsidRPr="00E31E0F" w:rsidRDefault="00E31E0F" w:rsidP="00124FAC">
      <w:pPr>
        <w:pStyle w:val="Header"/>
        <w:tabs>
          <w:tab w:val="clear" w:pos="8640"/>
          <w:tab w:val="left" w:pos="4320"/>
        </w:tabs>
      </w:pPr>
      <w:r>
        <w:tab/>
      </w:r>
      <w:r w:rsidR="00FA4EE2" w:rsidRPr="00E31E0F">
        <w:t xml:space="preserve">On motion of Senator </w:t>
      </w:r>
      <w:r w:rsidR="00EA4BF9" w:rsidRPr="00E31E0F">
        <w:t>MALLOY</w:t>
      </w:r>
      <w:r w:rsidR="00FA4EE2" w:rsidRPr="00E31E0F">
        <w:t>, the Bill was carried over.</w:t>
      </w:r>
    </w:p>
    <w:p w:rsidR="00FA4EE2" w:rsidRPr="00E31E0F" w:rsidRDefault="00FA4EE2" w:rsidP="00124FAC">
      <w:pPr>
        <w:pStyle w:val="Header"/>
        <w:tabs>
          <w:tab w:val="clear" w:pos="8640"/>
          <w:tab w:val="left" w:pos="4320"/>
        </w:tabs>
      </w:pPr>
    </w:p>
    <w:p w:rsidR="00D832E8" w:rsidRPr="00E31E0F" w:rsidRDefault="00D832E8" w:rsidP="00E31E0F">
      <w:pPr>
        <w:pStyle w:val="Header"/>
        <w:tabs>
          <w:tab w:val="clear" w:pos="8640"/>
          <w:tab w:val="left" w:pos="4320"/>
        </w:tabs>
        <w:jc w:val="center"/>
      </w:pPr>
      <w:r w:rsidRPr="00E31E0F">
        <w:rPr>
          <w:b/>
        </w:rPr>
        <w:t>CONCURRENCE</w:t>
      </w:r>
    </w:p>
    <w:p w:rsidR="00D832E8" w:rsidRPr="00CC2762" w:rsidRDefault="00D832E8" w:rsidP="00D832E8">
      <w:r>
        <w:tab/>
      </w:r>
      <w:r w:rsidRPr="00CC2762">
        <w:t>S. 872</w:t>
      </w:r>
      <w:r w:rsidR="00054CD1" w:rsidRPr="00CC2762">
        <w:fldChar w:fldCharType="begin"/>
      </w:r>
      <w:r w:rsidRPr="00CC2762">
        <w:instrText xml:space="preserve"> XE "S. 872" \b </w:instrText>
      </w:r>
      <w:r w:rsidR="00054CD1" w:rsidRPr="00CC2762">
        <w:fldChar w:fldCharType="end"/>
      </w:r>
      <w:r w:rsidRPr="00CC2762">
        <w:t xml:space="preserve"> -- </w:t>
      </w:r>
      <w:r>
        <w:t>Senators Fair, Hutto, Jackson and L. Martin</w:t>
      </w:r>
      <w:r w:rsidRPr="00CC2762">
        <w:t xml:space="preserve">:  </w:t>
      </w:r>
      <w:r w:rsidRPr="00CC2762">
        <w:rPr>
          <w:szCs w:val="30"/>
        </w:rPr>
        <w:t xml:space="preserve">A BILL </w:t>
      </w:r>
      <w:r w:rsidRPr="00CC2762">
        <w:rPr>
          <w:color w:val="000000" w:themeColor="text1"/>
          <w:u w:color="000000" w:themeColor="text1"/>
        </w:rPr>
        <w:t>TO AMEND SECTION 63</w:t>
      </w:r>
      <w:r w:rsidRPr="00CC2762">
        <w:rPr>
          <w:color w:val="000000" w:themeColor="text1"/>
          <w:u w:color="000000" w:themeColor="text1"/>
        </w:rPr>
        <w:noBreakHyphen/>
        <w:t>1</w:t>
      </w:r>
      <w:r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D832E8" w:rsidRDefault="000071C4" w:rsidP="00DE5F83">
      <w:pPr>
        <w:suppressAutoHyphens/>
      </w:pPr>
      <w:r>
        <w:tab/>
      </w:r>
      <w:r w:rsidR="00D832E8">
        <w:t>The House returned the Bill with amendments, the question being concurrence in the House amendments.</w:t>
      </w:r>
    </w:p>
    <w:p w:rsidR="00D832E8" w:rsidRDefault="00D832E8" w:rsidP="00DE5F83">
      <w:pPr>
        <w:pStyle w:val="Header"/>
        <w:tabs>
          <w:tab w:val="clear" w:pos="8640"/>
          <w:tab w:val="left" w:pos="4320"/>
        </w:tabs>
        <w:jc w:val="left"/>
      </w:pPr>
    </w:p>
    <w:p w:rsidR="00D832E8" w:rsidRDefault="00D832E8" w:rsidP="00DE5F83">
      <w:pPr>
        <w:pStyle w:val="Header"/>
        <w:tabs>
          <w:tab w:val="clear" w:pos="8640"/>
          <w:tab w:val="left" w:pos="4320"/>
        </w:tabs>
        <w:jc w:val="left"/>
      </w:pPr>
      <w:r>
        <w:tab/>
        <w:t>Senator MASSEY explained the amendments.</w:t>
      </w:r>
    </w:p>
    <w:p w:rsidR="00D832E8" w:rsidRDefault="00D832E8" w:rsidP="00DE5F83">
      <w:pPr>
        <w:pStyle w:val="Header"/>
        <w:tabs>
          <w:tab w:val="clear" w:pos="8640"/>
          <w:tab w:val="left" w:pos="4320"/>
        </w:tabs>
        <w:jc w:val="left"/>
      </w:pPr>
    </w:p>
    <w:p w:rsidR="00D832E8" w:rsidRDefault="00D832E8" w:rsidP="000071C4">
      <w:pPr>
        <w:pStyle w:val="Header"/>
        <w:tabs>
          <w:tab w:val="clear" w:pos="8640"/>
          <w:tab w:val="left" w:pos="4320"/>
        </w:tabs>
      </w:pPr>
      <w:r>
        <w:tab/>
        <w:t>The "ayes" and "nays" were demanded and taken, resulting as follows:</w:t>
      </w:r>
    </w:p>
    <w:p w:rsidR="00D832E8" w:rsidRPr="00D832E8" w:rsidRDefault="00D832E8" w:rsidP="00D832E8">
      <w:pPr>
        <w:jc w:val="center"/>
        <w:rPr>
          <w:b/>
        </w:rPr>
      </w:pPr>
      <w:r w:rsidRPr="00D832E8">
        <w:rPr>
          <w:b/>
        </w:rPr>
        <w:t>Ayes 43; Nays 0</w:t>
      </w:r>
    </w:p>
    <w:p w:rsidR="00D832E8" w:rsidRDefault="00D832E8" w:rsidP="00DE5F83"/>
    <w:p w:rsidR="00D832E8" w:rsidRDefault="00D832E8" w:rsidP="00D836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32E8">
        <w:rPr>
          <w:b/>
        </w:rPr>
        <w:t>AYES</w:t>
      </w:r>
    </w:p>
    <w:p w:rsidR="00D832E8" w:rsidRDefault="00D832E8"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Allen</w:t>
      </w:r>
      <w:r>
        <w:tab/>
      </w:r>
      <w:r w:rsidRPr="00D832E8">
        <w:t>Bennett</w:t>
      </w:r>
      <w:r>
        <w:tab/>
      </w:r>
      <w:r w:rsidRPr="00D832E8">
        <w:t>Bright</w:t>
      </w:r>
    </w:p>
    <w:p w:rsidR="00D832E8" w:rsidRDefault="00D832E8"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Bryant</w:t>
      </w:r>
      <w:r>
        <w:tab/>
      </w:r>
      <w:r w:rsidRPr="00D832E8">
        <w:t>Campbell</w:t>
      </w:r>
      <w:r>
        <w:tab/>
      </w:r>
      <w:r w:rsidRPr="00D832E8">
        <w:t>Campsen</w:t>
      </w:r>
    </w:p>
    <w:p w:rsidR="00D832E8" w:rsidRDefault="00D832E8"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Cleary</w:t>
      </w:r>
      <w:r>
        <w:tab/>
      </w:r>
      <w:r w:rsidRPr="00D832E8">
        <w:t>Coleman</w:t>
      </w:r>
      <w:r>
        <w:tab/>
      </w:r>
      <w:r w:rsidRPr="00D832E8">
        <w:t>Corbin</w:t>
      </w:r>
    </w:p>
    <w:p w:rsidR="00D832E8" w:rsidRDefault="00D832E8"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Courson</w:t>
      </w:r>
      <w:r>
        <w:tab/>
      </w:r>
      <w:r w:rsidRPr="00D832E8">
        <w:t>Cromer</w:t>
      </w:r>
      <w:r>
        <w:tab/>
      </w:r>
      <w:r w:rsidRPr="00D832E8">
        <w:t>Davis</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Fair</w:t>
      </w:r>
      <w:r>
        <w:tab/>
      </w:r>
      <w:r w:rsidRPr="00D832E8">
        <w:t>Gregory</w:t>
      </w:r>
      <w:r>
        <w:tab/>
      </w:r>
      <w:r w:rsidRPr="00D832E8">
        <w:t>Grooms</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Hayes</w:t>
      </w:r>
      <w:r>
        <w:tab/>
      </w:r>
      <w:r w:rsidRPr="00D832E8">
        <w:t>Hembree</w:t>
      </w:r>
      <w:r>
        <w:tab/>
      </w:r>
      <w:r w:rsidRPr="00D832E8">
        <w:t>Hutto</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Jackson</w:t>
      </w:r>
      <w:r>
        <w:tab/>
      </w:r>
      <w:r w:rsidRPr="00D832E8">
        <w:t>Johnson</w:t>
      </w:r>
      <w:r>
        <w:tab/>
      </w:r>
      <w:r w:rsidRPr="00D832E8">
        <w:t>Kimpson</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Leatherman</w:t>
      </w:r>
      <w:r>
        <w:tab/>
      </w:r>
      <w:r w:rsidRPr="00D832E8">
        <w:t>Lourie</w:t>
      </w:r>
      <w:r>
        <w:tab/>
      </w:r>
      <w:r w:rsidRPr="00D832E8">
        <w:t>Malloy</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rPr>
          <w:i/>
        </w:rPr>
        <w:t>Martin, Larry</w:t>
      </w:r>
      <w:r>
        <w:rPr>
          <w:i/>
        </w:rPr>
        <w:tab/>
      </w:r>
      <w:r w:rsidRPr="00D832E8">
        <w:rPr>
          <w:i/>
        </w:rPr>
        <w:t>Martin, Shane</w:t>
      </w:r>
      <w:r>
        <w:rPr>
          <w:i/>
        </w:rPr>
        <w:tab/>
      </w:r>
      <w:r w:rsidRPr="00D832E8">
        <w:t>Massey</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McElveen</w:t>
      </w:r>
      <w:r>
        <w:tab/>
      </w:r>
      <w:r w:rsidRPr="00D832E8">
        <w:t>McGill</w:t>
      </w:r>
      <w:r>
        <w:tab/>
      </w:r>
      <w:r w:rsidRPr="00D832E8">
        <w:t>Nicholson</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O'Dell</w:t>
      </w:r>
      <w:r>
        <w:tab/>
      </w:r>
      <w:r w:rsidRPr="00D832E8">
        <w:t>Peeler</w:t>
      </w:r>
      <w:r>
        <w:tab/>
      </w:r>
      <w:r w:rsidRPr="00D832E8">
        <w:t>Pinckney</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Rankin</w:t>
      </w:r>
      <w:r>
        <w:tab/>
      </w:r>
      <w:r w:rsidRPr="00D832E8">
        <w:t>Reese</w:t>
      </w:r>
      <w:r>
        <w:tab/>
      </w:r>
      <w:r w:rsidRPr="00D832E8">
        <w:t>Setzler</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Shealy</w:t>
      </w:r>
      <w:r>
        <w:tab/>
      </w:r>
      <w:r w:rsidRPr="00D832E8">
        <w:t>Sheheen</w:t>
      </w:r>
      <w:r>
        <w:tab/>
      </w:r>
      <w:r w:rsidRPr="00D832E8">
        <w:t>Thurmond</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Turner</w:t>
      </w:r>
      <w:r>
        <w:tab/>
      </w:r>
      <w:r w:rsidRPr="00D832E8">
        <w:t>Verdin</w:t>
      </w:r>
      <w:r>
        <w:tab/>
      </w:r>
      <w:r w:rsidRPr="00D832E8">
        <w:t>Williams</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2E8">
        <w:t>Young</w:t>
      </w:r>
    </w:p>
    <w:p w:rsidR="00D836D1" w:rsidRDefault="00D836D1"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32E8" w:rsidRP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32E8">
        <w:rPr>
          <w:b/>
        </w:rPr>
        <w:t>Total--43</w:t>
      </w:r>
    </w:p>
    <w:p w:rsidR="00D832E8" w:rsidRPr="00D832E8" w:rsidRDefault="00D832E8" w:rsidP="00D832E8"/>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32E8">
        <w:rPr>
          <w:b/>
        </w:rPr>
        <w:t>NAYS</w:t>
      </w:r>
    </w:p>
    <w:p w:rsid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832E8" w:rsidRPr="00D832E8" w:rsidRDefault="00D832E8" w:rsidP="00D832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32E8">
        <w:rPr>
          <w:b/>
        </w:rPr>
        <w:t>Total--0</w:t>
      </w:r>
    </w:p>
    <w:p w:rsidR="00D832E8" w:rsidRPr="00D832E8" w:rsidRDefault="00D832E8" w:rsidP="00D832E8">
      <w:pPr>
        <w:jc w:val="center"/>
        <w:rPr>
          <w:b/>
        </w:rPr>
      </w:pPr>
    </w:p>
    <w:p w:rsidR="00D832E8" w:rsidRDefault="000071C4" w:rsidP="00DE5F83">
      <w:r>
        <w:tab/>
      </w:r>
      <w:r w:rsidR="00D832E8">
        <w:t>The Senate concurred in the House amendments and a message was sent to the House accordingly.  Ordered that the title be changed to that of an Act and the Act enrolled for Ratification.</w:t>
      </w:r>
    </w:p>
    <w:p w:rsidR="00D832E8" w:rsidRDefault="00D832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A77C7" w:rsidRDefault="00FA4EE2" w:rsidP="009802AC">
      <w:pPr>
        <w:pStyle w:val="Header"/>
        <w:keepNext/>
        <w:tabs>
          <w:tab w:val="clear" w:pos="8640"/>
          <w:tab w:val="left" w:pos="4320"/>
        </w:tabs>
        <w:jc w:val="center"/>
        <w:rPr>
          <w:b/>
        </w:rPr>
      </w:pPr>
      <w:r>
        <w:rPr>
          <w:b/>
          <w:bCs/>
          <w:color w:val="auto"/>
          <w:szCs w:val="16"/>
        </w:rPr>
        <w:tab/>
      </w:r>
      <w:r w:rsidR="00DA77C7">
        <w:rPr>
          <w:b/>
        </w:rPr>
        <w:t>CONCURRENCE</w:t>
      </w:r>
    </w:p>
    <w:p w:rsidR="00DA77C7" w:rsidRPr="005D13FE" w:rsidRDefault="00DA77C7" w:rsidP="009802AC">
      <w:pPr>
        <w:keepNext/>
      </w:pPr>
      <w:r>
        <w:tab/>
      </w:r>
      <w:r w:rsidRPr="005D13FE">
        <w:t>S. 1026</w:t>
      </w:r>
      <w:r w:rsidR="00054CD1" w:rsidRPr="005D13FE">
        <w:fldChar w:fldCharType="begin"/>
      </w:r>
      <w:r w:rsidRPr="005D13FE">
        <w:instrText xml:space="preserve"> XE "S. 1026" \b </w:instrText>
      </w:r>
      <w:r w:rsidR="00054CD1" w:rsidRPr="005D13FE">
        <w:fldChar w:fldCharType="end"/>
      </w:r>
      <w:r w:rsidRPr="005D13FE">
        <w:t xml:space="preserve"> -- Senator Alexander:  </w:t>
      </w:r>
      <w:r w:rsidRPr="005D13FE">
        <w:rPr>
          <w:szCs w:val="30"/>
        </w:rPr>
        <w:t xml:space="preserve">A BILL </w:t>
      </w:r>
      <w:r w:rsidRPr="005D13FE">
        <w:t>TO AMEND SECTION 29</w:t>
      </w:r>
      <w:r w:rsidRPr="005D13FE">
        <w:noBreakHyphen/>
        <w:t>5</w:t>
      </w:r>
      <w:r w:rsidRPr="005D13FE">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D13FE">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DA77C7" w:rsidRDefault="000071C4" w:rsidP="00DE5F83">
      <w:pPr>
        <w:suppressAutoHyphens/>
      </w:pPr>
      <w:r>
        <w:tab/>
      </w:r>
      <w:r w:rsidR="00DA77C7">
        <w:t>The House returned the Bill with amendments, the question being concurrence in the House amendments.</w:t>
      </w:r>
    </w:p>
    <w:p w:rsidR="00DA77C7" w:rsidRDefault="00DA77C7" w:rsidP="00DE5F83">
      <w:pPr>
        <w:pStyle w:val="Header"/>
        <w:tabs>
          <w:tab w:val="clear" w:pos="8640"/>
          <w:tab w:val="left" w:pos="4320"/>
        </w:tabs>
        <w:jc w:val="left"/>
      </w:pPr>
    </w:p>
    <w:p w:rsidR="00DA77C7" w:rsidRDefault="000071C4" w:rsidP="00DE5F83">
      <w:pPr>
        <w:pStyle w:val="Header"/>
        <w:tabs>
          <w:tab w:val="clear" w:pos="8640"/>
          <w:tab w:val="left" w:pos="4320"/>
        </w:tabs>
        <w:jc w:val="left"/>
      </w:pPr>
      <w:r>
        <w:tab/>
      </w:r>
      <w:r w:rsidR="00DA77C7">
        <w:t>Senator HAYES explained the amendments.</w:t>
      </w:r>
    </w:p>
    <w:p w:rsidR="00DA77C7" w:rsidRDefault="00DA77C7" w:rsidP="00DE5F83">
      <w:pPr>
        <w:pStyle w:val="Header"/>
        <w:tabs>
          <w:tab w:val="clear" w:pos="8640"/>
          <w:tab w:val="left" w:pos="4320"/>
        </w:tabs>
        <w:jc w:val="left"/>
      </w:pPr>
    </w:p>
    <w:p w:rsidR="00DA77C7" w:rsidRDefault="000071C4" w:rsidP="000071C4">
      <w:pPr>
        <w:pStyle w:val="Header"/>
        <w:tabs>
          <w:tab w:val="clear" w:pos="8640"/>
          <w:tab w:val="left" w:pos="4320"/>
        </w:tabs>
      </w:pPr>
      <w:r>
        <w:tab/>
      </w:r>
      <w:r w:rsidR="00DA77C7">
        <w:t>The "ayes" and "nays" were demanded and taken, resulting as follows:</w:t>
      </w:r>
    </w:p>
    <w:p w:rsidR="00DA77C7" w:rsidRPr="00DA77C7" w:rsidRDefault="00DA77C7" w:rsidP="00DA77C7">
      <w:pPr>
        <w:jc w:val="center"/>
        <w:rPr>
          <w:b/>
        </w:rPr>
      </w:pPr>
      <w:r w:rsidRPr="00DA77C7">
        <w:rPr>
          <w:b/>
        </w:rPr>
        <w:t>Ayes 44; Nays 0</w:t>
      </w:r>
    </w:p>
    <w:p w:rsidR="00DA77C7" w:rsidRDefault="00DA77C7" w:rsidP="00DE5F83"/>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77C7">
        <w:rPr>
          <w:b/>
        </w:rPr>
        <w:t>AYES</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Allen</w:t>
      </w:r>
      <w:r>
        <w:tab/>
      </w:r>
      <w:r w:rsidRPr="00DA77C7">
        <w:t>Bennett</w:t>
      </w:r>
      <w:r>
        <w:tab/>
      </w:r>
      <w:r w:rsidRPr="00DA77C7">
        <w:t>Bright</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Bryant</w:t>
      </w:r>
      <w:r>
        <w:tab/>
      </w:r>
      <w:r w:rsidRPr="00DA77C7">
        <w:t>Campbell</w:t>
      </w:r>
      <w:r>
        <w:tab/>
      </w:r>
      <w:r w:rsidRPr="00DA77C7">
        <w:t>Campsen</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Cleary</w:t>
      </w:r>
      <w:r>
        <w:tab/>
      </w:r>
      <w:r w:rsidRPr="00DA77C7">
        <w:t>Coleman</w:t>
      </w:r>
      <w:r>
        <w:tab/>
      </w:r>
      <w:r w:rsidRPr="00DA77C7">
        <w:t>Corbin</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Courson</w:t>
      </w:r>
      <w:r>
        <w:tab/>
      </w:r>
      <w:r w:rsidRPr="00DA77C7">
        <w:t>Cromer</w:t>
      </w:r>
      <w:r>
        <w:tab/>
      </w:r>
      <w:r w:rsidRPr="00DA77C7">
        <w:t>Davis</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Fair</w:t>
      </w:r>
      <w:r>
        <w:tab/>
      </w:r>
      <w:r w:rsidRPr="00DA77C7">
        <w:t>Gregory</w:t>
      </w:r>
      <w:r>
        <w:tab/>
      </w:r>
      <w:r w:rsidRPr="00DA77C7">
        <w:t>Grooms</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Hayes</w:t>
      </w:r>
      <w:r>
        <w:tab/>
      </w:r>
      <w:r w:rsidRPr="00DA77C7">
        <w:t>Hembree</w:t>
      </w:r>
      <w:r>
        <w:tab/>
      </w:r>
      <w:r w:rsidRPr="00DA77C7">
        <w:t>Hutto</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Jackson</w:t>
      </w:r>
      <w:r>
        <w:tab/>
      </w:r>
      <w:r w:rsidRPr="00DA77C7">
        <w:t>Johnson</w:t>
      </w:r>
      <w:r>
        <w:tab/>
      </w:r>
      <w:r w:rsidRPr="00DA77C7">
        <w:t>Kimpson</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Leatherman</w:t>
      </w:r>
      <w:r>
        <w:tab/>
      </w:r>
      <w:r w:rsidRPr="00DA77C7">
        <w:t>Lourie</w:t>
      </w:r>
      <w:r>
        <w:tab/>
      </w:r>
      <w:r w:rsidRPr="00DA77C7">
        <w:t>Malloy</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rPr>
          <w:i/>
        </w:rPr>
        <w:t>Martin, Larry</w:t>
      </w:r>
      <w:r>
        <w:rPr>
          <w:i/>
        </w:rPr>
        <w:tab/>
      </w:r>
      <w:r w:rsidRPr="00DA77C7">
        <w:rPr>
          <w:i/>
        </w:rPr>
        <w:t>Martin, Shane</w:t>
      </w:r>
      <w:r>
        <w:rPr>
          <w:i/>
        </w:rPr>
        <w:tab/>
      </w:r>
      <w:r w:rsidRPr="00DA77C7">
        <w:t>Massey</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McElveen</w:t>
      </w:r>
      <w:r>
        <w:tab/>
      </w:r>
      <w:r w:rsidRPr="00DA77C7">
        <w:t>McGill</w:t>
      </w:r>
      <w:r>
        <w:tab/>
      </w:r>
      <w:r w:rsidRPr="00DA77C7">
        <w:t>Nicholson</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O'Dell</w:t>
      </w:r>
      <w:r>
        <w:tab/>
      </w:r>
      <w:r w:rsidRPr="00DA77C7">
        <w:t>Peeler</w:t>
      </w:r>
      <w:r>
        <w:tab/>
      </w:r>
      <w:r w:rsidRPr="00DA77C7">
        <w:t>Pinckney</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Rankin</w:t>
      </w:r>
      <w:r>
        <w:tab/>
      </w:r>
      <w:r w:rsidRPr="00DA77C7">
        <w:t>Reese</w:t>
      </w:r>
      <w:r>
        <w:tab/>
      </w:r>
      <w:r w:rsidRPr="00DA77C7">
        <w:t>Scott</w:t>
      </w:r>
    </w:p>
    <w:p w:rsidR="009802AC"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Setzler</w:t>
      </w:r>
      <w:r>
        <w:tab/>
      </w:r>
      <w:r w:rsidRPr="00DA77C7">
        <w:t>Shealy</w:t>
      </w:r>
      <w:r>
        <w:tab/>
      </w:r>
      <w:r w:rsidRPr="00DA77C7">
        <w:t>Sheheen</w:t>
      </w:r>
    </w:p>
    <w:p w:rsidR="009802AC" w:rsidRDefault="0098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Thurmond</w:t>
      </w:r>
      <w:r>
        <w:tab/>
      </w:r>
      <w:r w:rsidRPr="00DA77C7">
        <w:t>Turner</w:t>
      </w:r>
      <w:r>
        <w:tab/>
      </w:r>
      <w:r w:rsidRPr="00DA77C7">
        <w:t>Verdin</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77C7">
        <w:t>Williams</w:t>
      </w:r>
      <w:r>
        <w:tab/>
      </w:r>
      <w:r w:rsidRPr="00DA77C7">
        <w:t>Young</w:t>
      </w:r>
    </w:p>
    <w:p w:rsid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A77C7" w:rsidRPr="00DA77C7" w:rsidRDefault="00DA77C7" w:rsidP="00DA77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77C7">
        <w:rPr>
          <w:b/>
        </w:rPr>
        <w:t>Total--44</w:t>
      </w:r>
    </w:p>
    <w:p w:rsidR="00DA77C7" w:rsidRPr="00DA77C7" w:rsidRDefault="00DA77C7" w:rsidP="00DA77C7"/>
    <w:p w:rsidR="00DA77C7" w:rsidRDefault="00DA77C7" w:rsidP="00F714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77C7">
        <w:rPr>
          <w:b/>
        </w:rPr>
        <w:t>NAYS</w:t>
      </w:r>
    </w:p>
    <w:p w:rsidR="00DA77C7" w:rsidRDefault="00DA77C7" w:rsidP="00F714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A77C7" w:rsidRPr="00DA77C7" w:rsidRDefault="00DA77C7" w:rsidP="00F714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77C7">
        <w:rPr>
          <w:b/>
        </w:rPr>
        <w:t>Total--0</w:t>
      </w:r>
    </w:p>
    <w:p w:rsidR="00DA77C7" w:rsidRPr="00DA77C7" w:rsidRDefault="00DA77C7" w:rsidP="00DA77C7"/>
    <w:p w:rsidR="00DA77C7" w:rsidRDefault="000071C4" w:rsidP="00DE5F83">
      <w:r>
        <w:tab/>
      </w:r>
      <w:r w:rsidR="00DA77C7">
        <w:t>The Senate concurred in the House amendments and a message was sent to the House accordingly.  Ordered that the title be changed to that of an Act and the Act enrolled for Ratification.</w:t>
      </w:r>
    </w:p>
    <w:p w:rsidR="00FA4EE2" w:rsidRDefault="00FA4E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947AA" w:rsidRDefault="000947AA" w:rsidP="00F719D4">
      <w:pPr>
        <w:pStyle w:val="Header"/>
        <w:keepNext/>
        <w:keepLines/>
        <w:tabs>
          <w:tab w:val="clear" w:pos="8640"/>
          <w:tab w:val="left" w:pos="4320"/>
        </w:tabs>
        <w:jc w:val="center"/>
        <w:rPr>
          <w:b/>
        </w:rPr>
      </w:pPr>
      <w:r>
        <w:rPr>
          <w:b/>
        </w:rPr>
        <w:t>CONCURRENCE</w:t>
      </w:r>
    </w:p>
    <w:p w:rsidR="000947AA" w:rsidRPr="005741C2" w:rsidRDefault="000947AA" w:rsidP="00F719D4">
      <w:pPr>
        <w:keepNext/>
        <w:keepLines/>
        <w:suppressAutoHyphens/>
      </w:pPr>
      <w:r>
        <w:tab/>
      </w:r>
      <w:r w:rsidRPr="005741C2">
        <w:t>S. 1099</w:t>
      </w:r>
      <w:r w:rsidR="00054CD1" w:rsidRPr="005741C2">
        <w:fldChar w:fldCharType="begin"/>
      </w:r>
      <w:r w:rsidRPr="005741C2">
        <w:instrText xml:space="preserve"> XE </w:instrText>
      </w:r>
      <w:r>
        <w:instrText>“</w:instrText>
      </w:r>
      <w:r w:rsidRPr="005741C2">
        <w:instrText>S. 1099</w:instrText>
      </w:r>
      <w:r>
        <w:instrText>”</w:instrText>
      </w:r>
      <w:r w:rsidRPr="005741C2">
        <w:instrText xml:space="preserve"> \b </w:instrText>
      </w:r>
      <w:r w:rsidR="00054CD1" w:rsidRPr="005741C2">
        <w:fldChar w:fldCharType="end"/>
      </w:r>
      <w:r w:rsidRPr="005741C2">
        <w:t xml:space="preserve"> -- Senators Sheheen and Bryant:  </w:t>
      </w:r>
      <w:r w:rsidRPr="005741C2">
        <w:rPr>
          <w:szCs w:val="30"/>
        </w:rPr>
        <w:t xml:space="preserve">A BILL </w:t>
      </w:r>
      <w:r w:rsidRPr="005741C2">
        <w:t>TO AMEND SECTION 41</w:t>
      </w:r>
      <w:r w:rsidRPr="005741C2">
        <w:noBreakHyphen/>
        <w:t>27</w:t>
      </w:r>
      <w:r w:rsidRPr="005741C2">
        <w:noBreakHyphen/>
        <w:t>260 OF THE 1976 CODE, RELATING TO EXEMPTIONS FROM THE DEFINITION OF EMPLOYMENT FOR UNEMPLOYMENT BENEFIT PURPOSES, TO PROVIDE AN EXEMPTION FOR MOTOR CARRIERS THAT UTILIZE INDEPENDENT CONTRACTORS.</w:t>
      </w:r>
    </w:p>
    <w:p w:rsidR="000947AA" w:rsidRDefault="000071C4" w:rsidP="0033561A">
      <w:pPr>
        <w:suppressAutoHyphens/>
      </w:pPr>
      <w:r>
        <w:tab/>
      </w:r>
      <w:r w:rsidR="000947AA">
        <w:t>The House returned the Bill with amendments, the question being concurrence in the House amendments.</w:t>
      </w:r>
    </w:p>
    <w:p w:rsidR="000947AA" w:rsidRDefault="000947AA" w:rsidP="0033561A">
      <w:pPr>
        <w:pStyle w:val="Header"/>
        <w:tabs>
          <w:tab w:val="clear" w:pos="8640"/>
          <w:tab w:val="left" w:pos="4320"/>
        </w:tabs>
        <w:jc w:val="left"/>
      </w:pPr>
    </w:p>
    <w:p w:rsidR="000947AA" w:rsidRDefault="000071C4" w:rsidP="000071C4">
      <w:pPr>
        <w:pStyle w:val="Header"/>
        <w:tabs>
          <w:tab w:val="clear" w:pos="8640"/>
          <w:tab w:val="left" w:pos="4320"/>
        </w:tabs>
      </w:pPr>
      <w:r>
        <w:tab/>
      </w:r>
      <w:r w:rsidR="000947AA">
        <w:t>Senator BRYANT explained the amendments.</w:t>
      </w:r>
    </w:p>
    <w:p w:rsidR="000947AA" w:rsidRDefault="000947AA" w:rsidP="0033561A">
      <w:pPr>
        <w:pStyle w:val="Header"/>
        <w:tabs>
          <w:tab w:val="clear" w:pos="8640"/>
          <w:tab w:val="left" w:pos="4320"/>
        </w:tabs>
        <w:jc w:val="left"/>
      </w:pPr>
    </w:p>
    <w:p w:rsidR="000947AA" w:rsidRDefault="000947AA" w:rsidP="000071C4">
      <w:pPr>
        <w:pStyle w:val="Header"/>
        <w:tabs>
          <w:tab w:val="clear" w:pos="8640"/>
          <w:tab w:val="left" w:pos="4320"/>
        </w:tabs>
      </w:pPr>
      <w:r>
        <w:tab/>
        <w:t>The "ayes" and "nays" were demanded and taken, resulting as follows:</w:t>
      </w:r>
    </w:p>
    <w:p w:rsidR="000947AA" w:rsidRPr="000947AA" w:rsidRDefault="000947AA" w:rsidP="000947AA">
      <w:pPr>
        <w:jc w:val="center"/>
        <w:rPr>
          <w:b/>
        </w:rPr>
      </w:pPr>
      <w:r w:rsidRPr="000947AA">
        <w:rPr>
          <w:b/>
        </w:rPr>
        <w:t>Ayes 42; Nays 0; Abstain 1</w:t>
      </w:r>
    </w:p>
    <w:p w:rsidR="000947AA" w:rsidRDefault="000947AA" w:rsidP="0033561A"/>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47AA">
        <w:rPr>
          <w:b/>
        </w:rPr>
        <w:t>AYES</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Allen</w:t>
      </w:r>
      <w:r>
        <w:tab/>
      </w:r>
      <w:r w:rsidRPr="000947AA">
        <w:t>Bennett</w:t>
      </w:r>
      <w:r>
        <w:tab/>
      </w:r>
      <w:r w:rsidRPr="000947AA">
        <w:t>Bryant</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Campbell</w:t>
      </w:r>
      <w:r>
        <w:tab/>
      </w:r>
      <w:r w:rsidRPr="000947AA">
        <w:t>Campsen</w:t>
      </w:r>
      <w:r>
        <w:tab/>
      </w:r>
      <w:r w:rsidRPr="000947AA">
        <w:t>Cleary</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Coleman</w:t>
      </w:r>
      <w:r>
        <w:tab/>
      </w:r>
      <w:r w:rsidRPr="000947AA">
        <w:t>Corbin</w:t>
      </w:r>
      <w:r>
        <w:tab/>
      </w:r>
      <w:r w:rsidRPr="000947AA">
        <w:t>Courson</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Cromer</w:t>
      </w:r>
      <w:r>
        <w:tab/>
      </w:r>
      <w:r w:rsidRPr="000947AA">
        <w:t>Davis</w:t>
      </w:r>
      <w:r>
        <w:tab/>
      </w:r>
      <w:r w:rsidRPr="000947AA">
        <w:t>Fair</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Gregory</w:t>
      </w:r>
      <w:r>
        <w:tab/>
      </w:r>
      <w:r w:rsidRPr="000947AA">
        <w:t>Grooms</w:t>
      </w:r>
      <w:r>
        <w:tab/>
      </w:r>
      <w:r w:rsidRPr="000947AA">
        <w:t>Hayes</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Hembree</w:t>
      </w:r>
      <w:r>
        <w:tab/>
      </w:r>
      <w:r w:rsidRPr="000947AA">
        <w:t>Hutto</w:t>
      </w:r>
      <w:r>
        <w:tab/>
      </w:r>
      <w:r w:rsidRPr="000947AA">
        <w:t>Jackson</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Johnson</w:t>
      </w:r>
      <w:r>
        <w:tab/>
      </w:r>
      <w:r w:rsidRPr="000947AA">
        <w:t>Kimpson</w:t>
      </w:r>
      <w:r>
        <w:tab/>
      </w:r>
      <w:r w:rsidRPr="000947AA">
        <w:t>Leatherman</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47AA">
        <w:t>Lourie</w:t>
      </w:r>
      <w:r>
        <w:tab/>
      </w:r>
      <w:r w:rsidRPr="000947AA">
        <w:t>Malloy</w:t>
      </w:r>
      <w:r>
        <w:tab/>
      </w:r>
      <w:r w:rsidRPr="000947AA">
        <w:rPr>
          <w:i/>
        </w:rPr>
        <w:t>Martin, Larry</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rPr>
          <w:i/>
        </w:rPr>
        <w:t>Martin, Shane</w:t>
      </w:r>
      <w:r>
        <w:rPr>
          <w:i/>
        </w:rPr>
        <w:tab/>
      </w:r>
      <w:r w:rsidRPr="000947AA">
        <w:t>Massey</w:t>
      </w:r>
      <w:r>
        <w:tab/>
      </w:r>
      <w:r w:rsidRPr="000947AA">
        <w:t>McElveen</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McGill</w:t>
      </w:r>
      <w:r>
        <w:tab/>
      </w:r>
      <w:r w:rsidRPr="000947AA">
        <w:t>Nicholson</w:t>
      </w:r>
      <w:r>
        <w:tab/>
      </w:r>
      <w:r w:rsidRPr="000947AA">
        <w:t>O'Dell</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Peeler</w:t>
      </w:r>
      <w:r>
        <w:tab/>
      </w:r>
      <w:r w:rsidRPr="000947AA">
        <w:t>Pinckney</w:t>
      </w:r>
      <w:r>
        <w:tab/>
      </w:r>
      <w:r w:rsidRPr="000947AA">
        <w:t>Rankin</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Reese</w:t>
      </w:r>
      <w:r>
        <w:tab/>
      </w:r>
      <w:r w:rsidRPr="000947AA">
        <w:t>Setzler</w:t>
      </w:r>
      <w:r>
        <w:tab/>
      </w:r>
      <w:r w:rsidRPr="000947AA">
        <w:t>Shealy</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Sheheen</w:t>
      </w:r>
      <w:r>
        <w:tab/>
      </w:r>
      <w:r w:rsidRPr="000947AA">
        <w:t>Thurmond</w:t>
      </w:r>
      <w:r>
        <w:tab/>
      </w:r>
      <w:r w:rsidRPr="000947AA">
        <w:t>Turner</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Verdin</w:t>
      </w:r>
      <w:r>
        <w:tab/>
      </w:r>
      <w:r w:rsidRPr="000947AA">
        <w:t>Williams</w:t>
      </w:r>
      <w:r>
        <w:tab/>
      </w:r>
      <w:r w:rsidRPr="000947AA">
        <w:t>Young</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47AA">
        <w:rPr>
          <w:b/>
        </w:rPr>
        <w:t>Total--42</w:t>
      </w:r>
    </w:p>
    <w:p w:rsidR="009802AC" w:rsidRPr="009802AC" w:rsidRDefault="009802AC" w:rsidP="0098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47AA">
        <w:rPr>
          <w:b/>
        </w:rPr>
        <w:t>NAYS</w:t>
      </w:r>
    </w:p>
    <w:p w:rsid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947AA" w:rsidRPr="000947AA" w:rsidRDefault="000947AA" w:rsidP="000947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47AA">
        <w:rPr>
          <w:b/>
        </w:rPr>
        <w:t>Total--0</w:t>
      </w:r>
    </w:p>
    <w:p w:rsidR="000947AA" w:rsidRPr="000947AA" w:rsidRDefault="000947AA" w:rsidP="000947AA"/>
    <w:p w:rsidR="000947AA" w:rsidRDefault="000947AA" w:rsidP="00D836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47AA">
        <w:rPr>
          <w:b/>
        </w:rPr>
        <w:t>ABSTAIN</w:t>
      </w:r>
    </w:p>
    <w:p w:rsidR="000947AA" w:rsidRDefault="000947AA"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47AA">
        <w:t>Bright</w:t>
      </w:r>
    </w:p>
    <w:p w:rsidR="000071C4" w:rsidRDefault="000071C4"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947AA" w:rsidRPr="000947AA" w:rsidRDefault="000947AA" w:rsidP="00D836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47AA">
        <w:rPr>
          <w:b/>
        </w:rPr>
        <w:t>Total--1</w:t>
      </w:r>
    </w:p>
    <w:p w:rsidR="000947AA" w:rsidRPr="000947AA" w:rsidRDefault="000947AA" w:rsidP="00D836D1">
      <w:pPr>
        <w:keepNext/>
      </w:pPr>
    </w:p>
    <w:p w:rsidR="000947AA" w:rsidRDefault="00F7140D" w:rsidP="00D836D1">
      <w:pPr>
        <w:keepNext/>
      </w:pPr>
      <w:r>
        <w:tab/>
      </w:r>
      <w:r w:rsidR="000947AA">
        <w:t>The Senate concurred in the House amendments and a message was sent to the House accordingly.  Ordered that the title be changed to that of an Act and the Act enrolled for Ratification.</w:t>
      </w:r>
    </w:p>
    <w:p w:rsidR="00DE5F83" w:rsidRDefault="00DE5F83" w:rsidP="00D836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r>
        <w:rPr>
          <w:b/>
          <w:bCs/>
          <w:color w:val="auto"/>
          <w:szCs w:val="16"/>
        </w:rPr>
        <w:t xml:space="preserve"> </w:t>
      </w:r>
    </w:p>
    <w:p w:rsidR="00965924" w:rsidRDefault="00965924" w:rsidP="0033561A">
      <w:pPr>
        <w:pStyle w:val="Header"/>
        <w:tabs>
          <w:tab w:val="clear" w:pos="8640"/>
          <w:tab w:val="left" w:pos="4320"/>
        </w:tabs>
        <w:jc w:val="center"/>
        <w:rPr>
          <w:b/>
        </w:rPr>
      </w:pPr>
      <w:r>
        <w:rPr>
          <w:b/>
        </w:rPr>
        <w:t>HOUSE AMENDMENTS AMENDED</w:t>
      </w:r>
    </w:p>
    <w:p w:rsidR="00965924" w:rsidRPr="0011718F" w:rsidRDefault="00965924" w:rsidP="0033561A">
      <w:pPr>
        <w:pStyle w:val="Header"/>
        <w:tabs>
          <w:tab w:val="clear" w:pos="8640"/>
          <w:tab w:val="left" w:pos="4320"/>
        </w:tabs>
        <w:jc w:val="center"/>
        <w:rPr>
          <w:b/>
        </w:rPr>
      </w:pPr>
      <w:r>
        <w:rPr>
          <w:b/>
        </w:rPr>
        <w:t>RETURNED TO THE HOUSE</w:t>
      </w:r>
    </w:p>
    <w:p w:rsidR="00965924" w:rsidRPr="00721E4D" w:rsidRDefault="00965924" w:rsidP="00965924">
      <w:r>
        <w:tab/>
      </w:r>
      <w:r w:rsidRPr="00721E4D">
        <w:t>S. 176</w:t>
      </w:r>
      <w:r w:rsidR="00054CD1" w:rsidRPr="00721E4D">
        <w:fldChar w:fldCharType="begin"/>
      </w:r>
      <w:r w:rsidRPr="00721E4D">
        <w:instrText xml:space="preserve"> XE "S. 176" \b </w:instrText>
      </w:r>
      <w:r w:rsidR="00054CD1"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916752" w:rsidRDefault="005700CE" w:rsidP="00916752">
      <w:pPr>
        <w:suppressAutoHyphens/>
      </w:pPr>
      <w:r>
        <w:tab/>
      </w:r>
      <w:r w:rsidR="00916752">
        <w:t>The House returned the Bill with amendments, the question being concurrence in the House amendments.</w:t>
      </w:r>
    </w:p>
    <w:p w:rsidR="00965924" w:rsidRDefault="00965924" w:rsidP="0033561A">
      <w:pPr>
        <w:pStyle w:val="Header"/>
        <w:tabs>
          <w:tab w:val="clear" w:pos="8640"/>
          <w:tab w:val="left" w:pos="4320"/>
        </w:tabs>
      </w:pPr>
    </w:p>
    <w:p w:rsidR="00965924" w:rsidRDefault="005700CE" w:rsidP="0033561A">
      <w:pPr>
        <w:pStyle w:val="Header"/>
        <w:tabs>
          <w:tab w:val="clear" w:pos="8640"/>
          <w:tab w:val="left" w:pos="4320"/>
        </w:tabs>
      </w:pPr>
      <w:r>
        <w:tab/>
      </w:r>
      <w:r w:rsidR="00965924">
        <w:t>Senator YOUNG explained the House amendments.</w:t>
      </w:r>
    </w:p>
    <w:p w:rsidR="00965924" w:rsidRDefault="00965924" w:rsidP="0033561A">
      <w:pPr>
        <w:pStyle w:val="Header"/>
        <w:tabs>
          <w:tab w:val="clear" w:pos="8640"/>
          <w:tab w:val="left" w:pos="4320"/>
        </w:tabs>
      </w:pPr>
    </w:p>
    <w:p w:rsidR="00965924" w:rsidRDefault="00965924" w:rsidP="00965924">
      <w:pPr>
        <w:rPr>
          <w:snapToGrid w:val="0"/>
        </w:rPr>
      </w:pPr>
      <w:r>
        <w:rPr>
          <w:snapToGrid w:val="0"/>
        </w:rPr>
        <w:tab/>
        <w:t>Senator YOUNG proposed the following amendment (JUD0176.001)</w:t>
      </w:r>
      <w:r w:rsidRPr="00355E87">
        <w:rPr>
          <w:snapToGrid w:val="0"/>
        </w:rPr>
        <w:t>, which was adopted</w:t>
      </w:r>
      <w:r>
        <w:rPr>
          <w:snapToGrid w:val="0"/>
        </w:rPr>
        <w:t>:</w:t>
      </w:r>
    </w:p>
    <w:p w:rsidR="00965924" w:rsidRPr="00355E87" w:rsidRDefault="00965924" w:rsidP="00965924">
      <w:pPr>
        <w:rPr>
          <w:snapToGrid w:val="0"/>
          <w:color w:val="auto"/>
        </w:rPr>
      </w:pPr>
      <w:r w:rsidRPr="00355E87">
        <w:rPr>
          <w:snapToGrid w:val="0"/>
          <w:color w:val="auto"/>
        </w:rPr>
        <w:tab/>
        <w:t>Amend the bill, as and if amended, page 1, by striking lines 24 through 34, in Section 22-3-1000, as contained in SECTION 1, and inserting therein the following:</w:t>
      </w:r>
    </w:p>
    <w:p w:rsidR="00965924" w:rsidRPr="00355E87" w:rsidRDefault="00965924" w:rsidP="00965924">
      <w:pPr>
        <w:rPr>
          <w:color w:val="auto"/>
        </w:rPr>
      </w:pPr>
      <w:r>
        <w:rPr>
          <w:snapToGrid w:val="0"/>
        </w:rPr>
        <w:tab/>
      </w:r>
      <w:r w:rsidRPr="00355E87">
        <w:rPr>
          <w:snapToGrid w:val="0"/>
          <w:color w:val="auto"/>
        </w:rPr>
        <w:t>/</w:t>
      </w:r>
      <w:r w:rsidRPr="00355E87">
        <w:rPr>
          <w:snapToGrid w:val="0"/>
          <w:color w:val="auto"/>
        </w:rPr>
        <w:tab/>
      </w:r>
      <w:r w:rsidRPr="00355E87">
        <w:rPr>
          <w:color w:val="auto"/>
          <w:u w:color="000000" w:themeColor="text1"/>
        </w:rPr>
        <w:tab/>
      </w:r>
      <w:r w:rsidRPr="00355E87">
        <w:rPr>
          <w:color w:val="auto"/>
        </w:rPr>
        <w:t>“Section 22-3-1000.</w:t>
      </w:r>
      <w:r w:rsidRPr="00355E87">
        <w:rPr>
          <w:color w:val="auto"/>
        </w:rPr>
        <w:tab/>
      </w:r>
      <w:r w:rsidRPr="00355E87">
        <w:rPr>
          <w:color w:val="auto"/>
          <w:u w:val="single"/>
        </w:rPr>
        <w:t>(A)</w:t>
      </w:r>
      <w:r w:rsidRPr="00355E87">
        <w:rPr>
          <w:color w:val="auto"/>
        </w:rPr>
        <w:tab/>
      </w:r>
      <w:r w:rsidRPr="00355E87">
        <w:rPr>
          <w:strike/>
          <w:color w:val="auto"/>
        </w:rPr>
        <w:t>No</w:t>
      </w:r>
      <w:r w:rsidRPr="00355E87">
        <w:rPr>
          <w:color w:val="auto"/>
        </w:rPr>
        <w:t xml:space="preserve"> </w:t>
      </w:r>
      <w:r w:rsidRPr="00355E87">
        <w:rPr>
          <w:color w:val="auto"/>
          <w:u w:val="single"/>
        </w:rPr>
        <w:t>Except as provided in subsection (B), a</w:t>
      </w:r>
      <w:r w:rsidRPr="00355E87">
        <w:rPr>
          <w:color w:val="auto"/>
        </w:rPr>
        <w:t xml:space="preserve"> motion for a new trial may </w:t>
      </w:r>
      <w:r w:rsidRPr="00355E87">
        <w:rPr>
          <w:color w:val="auto"/>
          <w:u w:val="single"/>
        </w:rPr>
        <w:t>not</w:t>
      </w:r>
      <w:r w:rsidRPr="00355E87">
        <w:rPr>
          <w:color w:val="auto"/>
        </w:rPr>
        <w:t xml:space="preserve"> be heard unless made within </w:t>
      </w:r>
      <w:r w:rsidRPr="00355E87">
        <w:rPr>
          <w:strike/>
          <w:color w:val="auto"/>
        </w:rPr>
        <w:t>five</w:t>
      </w:r>
      <w:r w:rsidRPr="00355E87">
        <w:rPr>
          <w:color w:val="auto"/>
        </w:rPr>
        <w:t xml:space="preserve"> </w:t>
      </w:r>
      <w:r w:rsidRPr="00355E87">
        <w:rPr>
          <w:color w:val="auto"/>
          <w:u w:val="single"/>
        </w:rPr>
        <w:t>ten</w:t>
      </w:r>
      <w:r w:rsidRPr="00355E87">
        <w:rPr>
          <w:color w:val="auto"/>
        </w:rPr>
        <w:t xml:space="preserve"> days from the rendering of the judgment. The right of appeal from the judgment exists for thirty days after the rendering of the judgment. A magistrate's order of restitution may be appealed within thirty days. The order of restitution may be appealed separately from an appeal</w:t>
      </w:r>
      <w:r w:rsidRPr="00355E87">
        <w:rPr>
          <w:strike/>
          <w:color w:val="auto"/>
        </w:rPr>
        <w:t>, if any,</w:t>
      </w:r>
      <w:r w:rsidRPr="00355E87">
        <w:rPr>
          <w:color w:val="auto"/>
        </w:rPr>
        <w:t xml:space="preserve"> relating to the conviction. </w:t>
      </w:r>
    </w:p>
    <w:p w:rsidR="00965924" w:rsidRPr="00355E87" w:rsidRDefault="00965924" w:rsidP="00965924">
      <w:pPr>
        <w:rPr>
          <w:color w:val="auto"/>
          <w:u w:color="000000" w:themeColor="text1"/>
        </w:rPr>
      </w:pPr>
      <w:r w:rsidRPr="00355E87">
        <w:rPr>
          <w:color w:val="auto"/>
        </w:rPr>
        <w:tab/>
      </w:r>
      <w:r w:rsidRPr="00355E87">
        <w:rPr>
          <w:color w:val="auto"/>
          <w:u w:val="single"/>
        </w:rPr>
        <w:t>(B)</w:t>
      </w:r>
      <w:r w:rsidRPr="00355E87">
        <w:rPr>
          <w:color w:val="auto"/>
        </w:rPr>
        <w:tab/>
      </w:r>
      <w:r w:rsidRPr="00355E87">
        <w:rPr>
          <w:color w:val="auto"/>
          <w:u w:val="single"/>
        </w:rPr>
        <w:t>The provisions of subsection (A) do not apply to a motion for a new trial made under Chapters 37 and 40, Title 27.  A motion for a new trial made under Chapters 37 and 40, Title 27 must be requested within five days from the rendering of the judgment.</w:t>
      </w:r>
      <w:r w:rsidRPr="00355E87">
        <w:rPr>
          <w:color w:val="auto"/>
        </w:rPr>
        <w:t>”</w:t>
      </w:r>
      <w:r w:rsidRPr="00355E87">
        <w:rPr>
          <w:color w:val="auto"/>
        </w:rPr>
        <w:tab/>
        <w:t>/</w:t>
      </w:r>
    </w:p>
    <w:p w:rsidR="00965924" w:rsidRPr="00355E87" w:rsidRDefault="00965924" w:rsidP="00965924">
      <w:pPr>
        <w:rPr>
          <w:snapToGrid w:val="0"/>
          <w:color w:val="auto"/>
        </w:rPr>
      </w:pPr>
      <w:r w:rsidRPr="00355E87">
        <w:rPr>
          <w:snapToGrid w:val="0"/>
          <w:color w:val="auto"/>
        </w:rPr>
        <w:tab/>
        <w:t>Renumber sections to conform.</w:t>
      </w:r>
    </w:p>
    <w:p w:rsidR="00965924" w:rsidRDefault="00965924" w:rsidP="00965924">
      <w:pPr>
        <w:rPr>
          <w:snapToGrid w:val="0"/>
        </w:rPr>
      </w:pPr>
      <w:r w:rsidRPr="00355E87">
        <w:rPr>
          <w:snapToGrid w:val="0"/>
          <w:color w:val="auto"/>
        </w:rPr>
        <w:tab/>
        <w:t>Amend title to conform.</w:t>
      </w:r>
    </w:p>
    <w:p w:rsidR="00965924" w:rsidRDefault="00965924" w:rsidP="0033561A">
      <w:pPr>
        <w:rPr>
          <w:snapToGrid w:val="0"/>
        </w:rPr>
      </w:pPr>
    </w:p>
    <w:p w:rsidR="00965924" w:rsidRDefault="00D65064" w:rsidP="0033561A">
      <w:r>
        <w:rPr>
          <w:snapToGrid w:val="0"/>
        </w:rPr>
        <w:tab/>
      </w:r>
      <w:r w:rsidR="00965924">
        <w:t>Senator YOUNG explained the amendment.</w:t>
      </w:r>
    </w:p>
    <w:p w:rsidR="00965924" w:rsidRDefault="00965924" w:rsidP="0033561A">
      <w:pPr>
        <w:pStyle w:val="Header"/>
        <w:tabs>
          <w:tab w:val="clear" w:pos="8640"/>
          <w:tab w:val="left" w:pos="4320"/>
        </w:tabs>
      </w:pPr>
    </w:p>
    <w:p w:rsidR="00965924" w:rsidRDefault="00965924" w:rsidP="0033561A">
      <w:pPr>
        <w:pStyle w:val="Header"/>
        <w:tabs>
          <w:tab w:val="clear" w:pos="8640"/>
          <w:tab w:val="left" w:pos="4320"/>
        </w:tabs>
      </w:pPr>
      <w:r>
        <w:tab/>
        <w:t>The question then was the adoption of the amendment.</w:t>
      </w:r>
    </w:p>
    <w:p w:rsidR="00965924" w:rsidRDefault="00965924" w:rsidP="0033561A">
      <w:pPr>
        <w:pStyle w:val="Header"/>
        <w:tabs>
          <w:tab w:val="clear" w:pos="8640"/>
          <w:tab w:val="left" w:pos="4320"/>
        </w:tabs>
      </w:pPr>
    </w:p>
    <w:p w:rsidR="00965924" w:rsidRDefault="00965924" w:rsidP="0033561A">
      <w:pPr>
        <w:pStyle w:val="Header"/>
        <w:tabs>
          <w:tab w:val="clear" w:pos="8640"/>
          <w:tab w:val="left" w:pos="4320"/>
        </w:tabs>
      </w:pPr>
      <w:r>
        <w:tab/>
        <w:t>The “ayes” and “nays” were demanded and taken, resulting as follows:</w:t>
      </w:r>
    </w:p>
    <w:p w:rsidR="00965924" w:rsidRPr="00965924" w:rsidRDefault="00965924" w:rsidP="00965924">
      <w:pPr>
        <w:pStyle w:val="Header"/>
        <w:tabs>
          <w:tab w:val="clear" w:pos="8640"/>
          <w:tab w:val="left" w:pos="4320"/>
        </w:tabs>
        <w:jc w:val="center"/>
        <w:rPr>
          <w:b/>
        </w:rPr>
      </w:pPr>
      <w:r w:rsidRPr="00965924">
        <w:rPr>
          <w:b/>
        </w:rPr>
        <w:t>Ayes 44; Nays 0</w:t>
      </w:r>
    </w:p>
    <w:p w:rsidR="00965924" w:rsidRDefault="00965924" w:rsidP="0033561A">
      <w:pPr>
        <w:pStyle w:val="Header"/>
        <w:tabs>
          <w:tab w:val="clear" w:pos="8640"/>
          <w:tab w:val="left" w:pos="4320"/>
        </w:tabs>
      </w:pP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5924">
        <w:rPr>
          <w:b/>
        </w:rPr>
        <w:t>AYES</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Allen</w:t>
      </w:r>
      <w:r>
        <w:tab/>
      </w:r>
      <w:r w:rsidRPr="00965924">
        <w:t>Bennett</w:t>
      </w:r>
      <w:r>
        <w:tab/>
      </w:r>
      <w:r w:rsidRPr="00965924">
        <w:t>Bright</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Bryant</w:t>
      </w:r>
      <w:r>
        <w:tab/>
      </w:r>
      <w:r w:rsidRPr="00965924">
        <w:t>Campbell</w:t>
      </w:r>
      <w:r>
        <w:tab/>
      </w:r>
      <w:r w:rsidRPr="00965924">
        <w:t>Campsen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Cleary</w:t>
      </w:r>
      <w:r>
        <w:tab/>
      </w:r>
      <w:r w:rsidRPr="00965924">
        <w:t>Coleman</w:t>
      </w:r>
      <w:r>
        <w:tab/>
      </w:r>
      <w:r w:rsidRPr="00965924">
        <w:t>Corbin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Courson</w:t>
      </w:r>
      <w:r>
        <w:tab/>
      </w:r>
      <w:r w:rsidRPr="00965924">
        <w:t>Cromer</w:t>
      </w:r>
      <w:r>
        <w:tab/>
      </w:r>
      <w:r w:rsidRPr="00965924">
        <w:t>Davis</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Fair</w:t>
      </w:r>
      <w:r>
        <w:tab/>
      </w:r>
      <w:r w:rsidRPr="00965924">
        <w:t>Gregory</w:t>
      </w:r>
      <w:r>
        <w:tab/>
      </w:r>
      <w:r w:rsidRPr="00965924">
        <w:t>Grooms</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Hayes</w:t>
      </w:r>
      <w:r>
        <w:tab/>
      </w:r>
      <w:r w:rsidRPr="00965924">
        <w:t>Hembree</w:t>
      </w:r>
      <w:r>
        <w:tab/>
      </w:r>
      <w:r w:rsidRPr="00965924">
        <w:t>Hutto</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Jackson</w:t>
      </w:r>
      <w:r>
        <w:tab/>
      </w:r>
      <w:r w:rsidRPr="00965924">
        <w:t>Johnson</w:t>
      </w:r>
      <w:r>
        <w:tab/>
      </w:r>
      <w:r w:rsidRPr="00965924">
        <w:t>Kimpson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Leatherman</w:t>
      </w:r>
      <w:r>
        <w:tab/>
      </w:r>
      <w:r w:rsidRPr="00965924">
        <w:t>Lourie</w:t>
      </w:r>
      <w:r>
        <w:tab/>
      </w:r>
      <w:r w:rsidRPr="00965924">
        <w:t>Malloy</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rPr>
          <w:i/>
        </w:rPr>
        <w:t>Martin, Larry</w:t>
      </w:r>
      <w:r>
        <w:rPr>
          <w:i/>
        </w:rPr>
        <w:tab/>
      </w:r>
      <w:r w:rsidRPr="00965924">
        <w:rPr>
          <w:i/>
        </w:rPr>
        <w:t>Martin, Shane</w:t>
      </w:r>
      <w:r>
        <w:rPr>
          <w:i/>
        </w:rPr>
        <w:tab/>
      </w:r>
      <w:r w:rsidRPr="00965924">
        <w:t>Massey</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McElveen</w:t>
      </w:r>
      <w:r>
        <w:tab/>
      </w:r>
      <w:r w:rsidRPr="00965924">
        <w:t>McGill</w:t>
      </w:r>
      <w:r>
        <w:tab/>
      </w:r>
      <w:r w:rsidRPr="00965924">
        <w:t>Nicholson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O'Dell</w:t>
      </w:r>
      <w:r>
        <w:tab/>
      </w:r>
      <w:r w:rsidRPr="00965924">
        <w:t>Peeler</w:t>
      </w:r>
      <w:r>
        <w:tab/>
      </w:r>
      <w:r w:rsidRPr="00965924">
        <w:t>Pinckney</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Rankin</w:t>
      </w:r>
      <w:r>
        <w:tab/>
      </w:r>
      <w:r w:rsidRPr="00965924">
        <w:t>Reese</w:t>
      </w:r>
      <w:r>
        <w:tab/>
      </w:r>
      <w:r w:rsidRPr="00965924">
        <w:t>Scott</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Setzler</w:t>
      </w:r>
      <w:r>
        <w:tab/>
      </w:r>
      <w:r w:rsidRPr="00965924">
        <w:t>Shealy</w:t>
      </w:r>
      <w:r>
        <w:tab/>
      </w:r>
      <w:r w:rsidRPr="00965924">
        <w:t>Sheheen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Thurmond</w:t>
      </w:r>
      <w:r>
        <w:tab/>
      </w:r>
      <w:r w:rsidRPr="00965924">
        <w:t>Turner</w:t>
      </w:r>
      <w:r>
        <w:tab/>
      </w:r>
      <w:r w:rsidRPr="00965924">
        <w:t>Verdin</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5924">
        <w:t>Williams</w:t>
      </w:r>
      <w:r>
        <w:tab/>
      </w:r>
      <w:r w:rsidRPr="00965924">
        <w:t>Young</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65924" w:rsidRP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5924">
        <w:rPr>
          <w:b/>
        </w:rPr>
        <w:t>Total--44</w:t>
      </w:r>
    </w:p>
    <w:p w:rsidR="00965924" w:rsidRPr="00965924" w:rsidRDefault="00965924" w:rsidP="00965924">
      <w:pPr>
        <w:pStyle w:val="Header"/>
        <w:tabs>
          <w:tab w:val="clear" w:pos="8640"/>
          <w:tab w:val="left" w:pos="4320"/>
        </w:tabs>
      </w:pP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5924">
        <w:rPr>
          <w:b/>
        </w:rPr>
        <w:t>NAYS</w:t>
      </w:r>
    </w:p>
    <w:p w:rsid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65924" w:rsidRPr="00965924" w:rsidRDefault="00965924" w:rsidP="009659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5924">
        <w:rPr>
          <w:b/>
        </w:rPr>
        <w:t>Total--0</w:t>
      </w:r>
    </w:p>
    <w:p w:rsidR="00965924" w:rsidRPr="00965924" w:rsidRDefault="00965924" w:rsidP="00965924">
      <w:pPr>
        <w:pStyle w:val="Header"/>
        <w:tabs>
          <w:tab w:val="clear" w:pos="8640"/>
          <w:tab w:val="left" w:pos="4320"/>
        </w:tabs>
        <w:jc w:val="center"/>
        <w:rPr>
          <w:b/>
        </w:rPr>
      </w:pPr>
    </w:p>
    <w:p w:rsidR="00965924" w:rsidRDefault="00965924" w:rsidP="0033561A">
      <w:pPr>
        <w:pStyle w:val="Header"/>
        <w:tabs>
          <w:tab w:val="clear" w:pos="8640"/>
          <w:tab w:val="left" w:pos="4320"/>
        </w:tabs>
      </w:pPr>
      <w:r>
        <w:tab/>
        <w:t>The amendment was adopted.</w:t>
      </w:r>
    </w:p>
    <w:p w:rsidR="00965924" w:rsidRDefault="00965924" w:rsidP="0033561A">
      <w:pPr>
        <w:pStyle w:val="Header"/>
        <w:tabs>
          <w:tab w:val="clear" w:pos="8640"/>
          <w:tab w:val="left" w:pos="4320"/>
        </w:tabs>
      </w:pPr>
    </w:p>
    <w:p w:rsidR="00965924" w:rsidRDefault="00965924" w:rsidP="0033561A">
      <w:pPr>
        <w:pStyle w:val="Header"/>
        <w:tabs>
          <w:tab w:val="clear" w:pos="8640"/>
          <w:tab w:val="left" w:pos="4320"/>
        </w:tabs>
      </w:pPr>
      <w:r>
        <w:tab/>
        <w:t>The Bill was ordered returned to the House of Representatives with amendments.</w:t>
      </w:r>
    </w:p>
    <w:p w:rsidR="00FA4EE2" w:rsidRDefault="00FA4E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42E8B" w:rsidRDefault="00A42E8B" w:rsidP="00A42E8B">
      <w:pPr>
        <w:pStyle w:val="Header"/>
        <w:tabs>
          <w:tab w:val="clear" w:pos="8640"/>
          <w:tab w:val="left" w:pos="4320"/>
        </w:tabs>
        <w:jc w:val="center"/>
        <w:rPr>
          <w:b/>
        </w:rPr>
      </w:pPr>
      <w:r>
        <w:rPr>
          <w:b/>
        </w:rPr>
        <w:t>HOUSE AMENDMENTS AMENDED</w:t>
      </w:r>
    </w:p>
    <w:p w:rsidR="00A42E8B" w:rsidRPr="0011718F" w:rsidRDefault="00A42E8B" w:rsidP="00A42E8B">
      <w:pPr>
        <w:pStyle w:val="Header"/>
        <w:tabs>
          <w:tab w:val="clear" w:pos="8640"/>
          <w:tab w:val="left" w:pos="4320"/>
        </w:tabs>
        <w:jc w:val="center"/>
        <w:rPr>
          <w:b/>
        </w:rPr>
      </w:pPr>
      <w:r>
        <w:rPr>
          <w:b/>
        </w:rPr>
        <w:t>RETURNED TO THE HOUSE</w:t>
      </w:r>
    </w:p>
    <w:p w:rsidR="00583927" w:rsidRPr="0034584A" w:rsidRDefault="00583927" w:rsidP="00583927">
      <w:pPr>
        <w:suppressAutoHyphens/>
        <w:outlineLvl w:val="0"/>
      </w:pPr>
      <w:r>
        <w:tab/>
      </w:r>
      <w:r w:rsidRPr="0034584A">
        <w:t>S. 813</w:t>
      </w:r>
      <w:r w:rsidR="00054CD1"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054CD1"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916752" w:rsidRDefault="005700CE" w:rsidP="00916752">
      <w:pPr>
        <w:suppressAutoHyphens/>
      </w:pPr>
      <w:r>
        <w:tab/>
      </w:r>
      <w:r w:rsidR="00916752">
        <w:t>The House returned the Bill with amendments, the question being concurrence in the House amendments.</w:t>
      </w:r>
    </w:p>
    <w:p w:rsidR="00A42E8B" w:rsidRDefault="00A42E8B" w:rsidP="00A42E8B">
      <w:pPr>
        <w:pStyle w:val="Header"/>
        <w:tabs>
          <w:tab w:val="clear" w:pos="8640"/>
          <w:tab w:val="left" w:pos="4320"/>
        </w:tabs>
      </w:pPr>
    </w:p>
    <w:p w:rsidR="00A42E8B" w:rsidRDefault="00A42E8B" w:rsidP="00A42E8B">
      <w:pPr>
        <w:pStyle w:val="Header"/>
        <w:tabs>
          <w:tab w:val="clear" w:pos="8640"/>
          <w:tab w:val="left" w:pos="4320"/>
        </w:tabs>
      </w:pPr>
      <w:r>
        <w:tab/>
        <w:t>Senator</w:t>
      </w:r>
      <w:r w:rsidR="00583927">
        <w:t xml:space="preserve"> McELVEEN</w:t>
      </w:r>
      <w:r>
        <w:t xml:space="preserve"> explained the House amendments.</w:t>
      </w:r>
    </w:p>
    <w:p w:rsidR="00A42E8B" w:rsidRDefault="00A42E8B" w:rsidP="00A42E8B">
      <w:pPr>
        <w:pStyle w:val="Header"/>
        <w:tabs>
          <w:tab w:val="clear" w:pos="8640"/>
          <w:tab w:val="left" w:pos="4320"/>
        </w:tabs>
      </w:pPr>
    </w:p>
    <w:p w:rsidR="00583927" w:rsidRDefault="00EA4BF9" w:rsidP="00583927">
      <w:pPr>
        <w:rPr>
          <w:snapToGrid w:val="0"/>
        </w:rPr>
      </w:pPr>
      <w:r>
        <w:rPr>
          <w:snapToGrid w:val="0"/>
        </w:rPr>
        <w:tab/>
        <w:t>Senator Mc</w:t>
      </w:r>
      <w:r w:rsidR="00583927">
        <w:rPr>
          <w:snapToGrid w:val="0"/>
        </w:rPr>
        <w:t>ELVEEN proposed the following amendment (JUD0813.002)</w:t>
      </w:r>
      <w:r w:rsidR="00583927" w:rsidRPr="00622FFB">
        <w:rPr>
          <w:snapToGrid w:val="0"/>
        </w:rPr>
        <w:t>, which was adopted</w:t>
      </w:r>
      <w:r w:rsidR="00583927">
        <w:rPr>
          <w:snapToGrid w:val="0"/>
        </w:rPr>
        <w:t>:</w:t>
      </w:r>
    </w:p>
    <w:p w:rsidR="00583927" w:rsidRPr="00622FFB" w:rsidRDefault="00583927" w:rsidP="00583927">
      <w:pPr>
        <w:rPr>
          <w:snapToGrid w:val="0"/>
          <w:color w:val="auto"/>
        </w:rPr>
      </w:pPr>
      <w:r w:rsidRPr="00622FFB">
        <w:rPr>
          <w:snapToGrid w:val="0"/>
          <w:color w:val="auto"/>
        </w:rPr>
        <w:tab/>
        <w:t>Amend the bill, as and if amended, page 2, by striking lines 9-11 and inserting:</w:t>
      </w:r>
    </w:p>
    <w:p w:rsidR="00583927" w:rsidRPr="00622FFB" w:rsidRDefault="00583927" w:rsidP="00583927">
      <w:pPr>
        <w:rPr>
          <w:color w:val="auto"/>
        </w:rPr>
      </w:pPr>
      <w:r>
        <w:rPr>
          <w:snapToGrid w:val="0"/>
        </w:rPr>
        <w:tab/>
      </w:r>
      <w:r w:rsidRPr="00622FFB">
        <w:rPr>
          <w:snapToGrid w:val="0"/>
          <w:color w:val="auto"/>
        </w:rPr>
        <w:t>/</w:t>
      </w:r>
      <w:r w:rsidRPr="00622FFB">
        <w:rPr>
          <w:snapToGrid w:val="0"/>
          <w:color w:val="auto"/>
        </w:rPr>
        <w:tab/>
      </w:r>
      <w:r w:rsidRPr="00622FFB">
        <w:rPr>
          <w:color w:val="auto"/>
        </w:rPr>
        <w:tab/>
        <w:t>(c)</w:t>
      </w:r>
      <w:r w:rsidRPr="00622FFB">
        <w:rPr>
          <w:color w:val="auto"/>
        </w:rPr>
        <w:tab/>
        <w:t xml:space="preserve">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w:t>
      </w:r>
      <w:bookmarkStart w:id="4" w:name="temp"/>
      <w:bookmarkEnd w:id="4"/>
      <w:r w:rsidRPr="00622FFB">
        <w:rPr>
          <w:color w:val="auto"/>
        </w:rPr>
        <w:t>days of the request for an appeal.</w:t>
      </w:r>
      <w:r w:rsidRPr="00622FFB">
        <w:rPr>
          <w:color w:val="auto"/>
        </w:rPr>
        <w:tab/>
      </w:r>
      <w:r w:rsidRPr="00622FFB">
        <w:rPr>
          <w:color w:val="auto"/>
        </w:rPr>
        <w:tab/>
      </w:r>
      <w:r w:rsidRPr="00622FFB">
        <w:rPr>
          <w:color w:val="auto"/>
        </w:rPr>
        <w:tab/>
      </w:r>
      <w:r w:rsidRPr="00622FFB">
        <w:rPr>
          <w:snapToGrid w:val="0"/>
          <w:color w:val="auto"/>
        </w:rPr>
        <w:t>/</w:t>
      </w:r>
    </w:p>
    <w:p w:rsidR="00583927" w:rsidRPr="00622FFB" w:rsidRDefault="00583927" w:rsidP="00583927">
      <w:pPr>
        <w:rPr>
          <w:snapToGrid w:val="0"/>
          <w:color w:val="auto"/>
        </w:rPr>
      </w:pPr>
      <w:r w:rsidRPr="00622FFB">
        <w:rPr>
          <w:snapToGrid w:val="0"/>
          <w:color w:val="auto"/>
        </w:rPr>
        <w:tab/>
        <w:t>Renumber sections to conform.</w:t>
      </w:r>
    </w:p>
    <w:p w:rsidR="00583927" w:rsidRDefault="00583927" w:rsidP="00583927">
      <w:pPr>
        <w:rPr>
          <w:snapToGrid w:val="0"/>
        </w:rPr>
      </w:pPr>
      <w:r w:rsidRPr="00622FFB">
        <w:rPr>
          <w:snapToGrid w:val="0"/>
          <w:color w:val="auto"/>
        </w:rPr>
        <w:tab/>
        <w:t>Amend title to conform.</w:t>
      </w:r>
    </w:p>
    <w:p w:rsidR="00583927" w:rsidRPr="00622FFB" w:rsidRDefault="00583927" w:rsidP="00583927">
      <w:pPr>
        <w:rPr>
          <w:snapToGrid w:val="0"/>
          <w:color w:val="auto"/>
        </w:rPr>
      </w:pPr>
    </w:p>
    <w:p w:rsidR="00A42E8B" w:rsidRDefault="00D65064" w:rsidP="00A42E8B">
      <w:r>
        <w:tab/>
      </w:r>
      <w:r w:rsidR="00A42E8B">
        <w:t>Senator</w:t>
      </w:r>
      <w:r w:rsidR="00583927">
        <w:t xml:space="preserve"> McELVEEN</w:t>
      </w:r>
      <w:r w:rsidR="00A42E8B">
        <w:t xml:space="preserve"> explained the amendment.</w:t>
      </w:r>
    </w:p>
    <w:p w:rsidR="00A42E8B" w:rsidRDefault="00A42E8B" w:rsidP="00A42E8B">
      <w:pPr>
        <w:pStyle w:val="Header"/>
        <w:tabs>
          <w:tab w:val="clear" w:pos="8640"/>
          <w:tab w:val="left" w:pos="4320"/>
        </w:tabs>
      </w:pPr>
    </w:p>
    <w:p w:rsidR="00A42E8B" w:rsidRDefault="00A42E8B" w:rsidP="00A42E8B">
      <w:pPr>
        <w:pStyle w:val="Header"/>
        <w:tabs>
          <w:tab w:val="clear" w:pos="8640"/>
          <w:tab w:val="left" w:pos="4320"/>
        </w:tabs>
      </w:pPr>
      <w:r>
        <w:tab/>
        <w:t>The question then was the adoption of the amendment.</w:t>
      </w:r>
    </w:p>
    <w:p w:rsidR="00A42E8B" w:rsidRDefault="00A42E8B" w:rsidP="00A42E8B">
      <w:pPr>
        <w:pStyle w:val="Header"/>
        <w:tabs>
          <w:tab w:val="clear" w:pos="8640"/>
          <w:tab w:val="left" w:pos="4320"/>
        </w:tabs>
      </w:pPr>
    </w:p>
    <w:p w:rsidR="00A42E8B" w:rsidRDefault="00A42E8B" w:rsidP="00A42E8B">
      <w:pPr>
        <w:pStyle w:val="Header"/>
        <w:tabs>
          <w:tab w:val="clear" w:pos="8640"/>
          <w:tab w:val="left" w:pos="4320"/>
        </w:tabs>
      </w:pPr>
      <w:r>
        <w:tab/>
        <w:t>The “ayes” and “nays” were demanded and taken, resulting as follows:</w:t>
      </w:r>
    </w:p>
    <w:p w:rsidR="00A42E8B" w:rsidRPr="00A42E8B" w:rsidRDefault="00A42E8B" w:rsidP="00A42E8B">
      <w:pPr>
        <w:pStyle w:val="Header"/>
        <w:tabs>
          <w:tab w:val="clear" w:pos="8640"/>
          <w:tab w:val="left" w:pos="4320"/>
        </w:tabs>
        <w:jc w:val="center"/>
        <w:rPr>
          <w:b/>
        </w:rPr>
      </w:pPr>
      <w:r w:rsidRPr="00A42E8B">
        <w:rPr>
          <w:b/>
        </w:rPr>
        <w:t>Ayes 41; Nays 1</w:t>
      </w:r>
    </w:p>
    <w:p w:rsidR="00A42E8B" w:rsidRDefault="00A42E8B" w:rsidP="00A42E8B">
      <w:pPr>
        <w:pStyle w:val="Header"/>
        <w:tabs>
          <w:tab w:val="clear" w:pos="8640"/>
          <w:tab w:val="left" w:pos="4320"/>
        </w:tabs>
      </w:pP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2E8B">
        <w:rPr>
          <w:b/>
        </w:rPr>
        <w:t>AYES</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Allen</w:t>
      </w:r>
      <w:r>
        <w:tab/>
      </w:r>
      <w:r w:rsidRPr="00A42E8B">
        <w:t>Bennett</w:t>
      </w:r>
      <w:r>
        <w:tab/>
      </w:r>
      <w:r w:rsidRPr="00A42E8B">
        <w:t>Bryant</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Campbell</w:t>
      </w:r>
      <w:r>
        <w:tab/>
      </w:r>
      <w:r w:rsidRPr="00A42E8B">
        <w:t>Campsen</w:t>
      </w:r>
      <w:r>
        <w:tab/>
      </w:r>
      <w:r w:rsidRPr="00A42E8B">
        <w:t>Cleary</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Coleman</w:t>
      </w:r>
      <w:r>
        <w:tab/>
      </w:r>
      <w:r w:rsidRPr="00A42E8B">
        <w:t>Corbin</w:t>
      </w:r>
      <w:r>
        <w:tab/>
      </w:r>
      <w:r w:rsidRPr="00A42E8B">
        <w:t>Courson</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Cromer</w:t>
      </w:r>
      <w:r>
        <w:tab/>
      </w:r>
      <w:r w:rsidRPr="00A42E8B">
        <w:t>Davis</w:t>
      </w:r>
      <w:r>
        <w:tab/>
      </w:r>
      <w:r w:rsidRPr="00A42E8B">
        <w:t>Fair</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Grooms</w:t>
      </w:r>
      <w:r>
        <w:tab/>
      </w:r>
      <w:r w:rsidRPr="00A42E8B">
        <w:t>Hayes</w:t>
      </w:r>
      <w:r>
        <w:tab/>
      </w:r>
      <w:r w:rsidRPr="00A42E8B">
        <w:t>Hembree</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Hutto</w:t>
      </w:r>
      <w:r>
        <w:tab/>
      </w:r>
      <w:r w:rsidRPr="00A42E8B">
        <w:t>Jackson</w:t>
      </w:r>
      <w:r>
        <w:tab/>
      </w:r>
      <w:r w:rsidRPr="00A42E8B">
        <w:t>Johnson</w:t>
      </w:r>
    </w:p>
    <w:p w:rsidR="00A42E8B" w:rsidRDefault="00A42E8B" w:rsidP="00D836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Kimpson</w:t>
      </w:r>
      <w:r>
        <w:tab/>
      </w:r>
      <w:r w:rsidRPr="00A42E8B">
        <w:t>Leatherman</w:t>
      </w:r>
      <w:r>
        <w:tab/>
      </w:r>
      <w:r w:rsidRPr="00A42E8B">
        <w:t>Lourie</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42E8B">
        <w:t>Malloy</w:t>
      </w:r>
      <w:r>
        <w:tab/>
      </w:r>
      <w:r w:rsidRPr="00A42E8B">
        <w:rPr>
          <w:i/>
        </w:rPr>
        <w:t>Martin, Larry</w:t>
      </w:r>
      <w:r>
        <w:rPr>
          <w:i/>
        </w:rPr>
        <w:tab/>
      </w:r>
      <w:r w:rsidRPr="00A42E8B">
        <w:rPr>
          <w:i/>
        </w:rPr>
        <w:t>Martin, Shane</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Massey</w:t>
      </w:r>
      <w:r>
        <w:tab/>
      </w:r>
      <w:r w:rsidRPr="00A42E8B">
        <w:t>McElveen</w:t>
      </w:r>
      <w:r>
        <w:tab/>
      </w:r>
      <w:r w:rsidRPr="00A42E8B">
        <w:t>McGill</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Nicholson</w:t>
      </w:r>
      <w:r>
        <w:tab/>
      </w:r>
      <w:r w:rsidRPr="00A42E8B">
        <w:t>O'Dell</w:t>
      </w:r>
      <w:r>
        <w:tab/>
      </w:r>
      <w:r w:rsidRPr="00A42E8B">
        <w:t>Peeler</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Pinckney</w:t>
      </w:r>
      <w:r>
        <w:tab/>
      </w:r>
      <w:r w:rsidRPr="00A42E8B">
        <w:t>Rankin</w:t>
      </w:r>
      <w:r>
        <w:tab/>
      </w:r>
      <w:r w:rsidRPr="00A42E8B">
        <w:t>Reese</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Scott</w:t>
      </w:r>
      <w:r>
        <w:tab/>
      </w:r>
      <w:r w:rsidRPr="00A42E8B">
        <w:t>Setzler</w:t>
      </w:r>
      <w:r>
        <w:tab/>
      </w:r>
      <w:r w:rsidRPr="00A42E8B">
        <w:t>Shealy</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Thurmond</w:t>
      </w:r>
      <w:r>
        <w:tab/>
      </w:r>
      <w:r w:rsidRPr="00A42E8B">
        <w:t>Turner</w:t>
      </w:r>
      <w:r>
        <w:tab/>
      </w:r>
      <w:r w:rsidRPr="00A42E8B">
        <w:t>Verdin</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Williams</w:t>
      </w:r>
      <w:r>
        <w:tab/>
      </w:r>
      <w:r w:rsidRPr="00A42E8B">
        <w:t>Young</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2E8B" w:rsidRP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2E8B">
        <w:rPr>
          <w:b/>
        </w:rPr>
        <w:t>Total--41</w:t>
      </w:r>
    </w:p>
    <w:p w:rsidR="00A42E8B" w:rsidRPr="00A42E8B" w:rsidRDefault="00A42E8B" w:rsidP="00A42E8B">
      <w:pPr>
        <w:pStyle w:val="Header"/>
        <w:tabs>
          <w:tab w:val="clear" w:pos="8640"/>
          <w:tab w:val="left" w:pos="4320"/>
        </w:tabs>
      </w:pP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2E8B">
        <w:rPr>
          <w:b/>
        </w:rPr>
        <w:t>NAYS</w:t>
      </w:r>
    </w:p>
    <w:p w:rsid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2E8B">
        <w:t>Bright</w:t>
      </w:r>
    </w:p>
    <w:p w:rsidR="005700CE" w:rsidRDefault="005700CE"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2E8B" w:rsidRPr="00A42E8B" w:rsidRDefault="00A42E8B" w:rsidP="00A42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2E8B">
        <w:rPr>
          <w:b/>
        </w:rPr>
        <w:t>Total--1</w:t>
      </w:r>
    </w:p>
    <w:p w:rsidR="00A42E8B" w:rsidRDefault="00A42E8B" w:rsidP="00A42E8B">
      <w:pPr>
        <w:pStyle w:val="Header"/>
        <w:tabs>
          <w:tab w:val="clear" w:pos="8640"/>
          <w:tab w:val="left" w:pos="4320"/>
        </w:tabs>
      </w:pPr>
    </w:p>
    <w:p w:rsidR="00A42E8B" w:rsidRDefault="00A42E8B" w:rsidP="00A42E8B">
      <w:pPr>
        <w:pStyle w:val="Header"/>
        <w:tabs>
          <w:tab w:val="clear" w:pos="8640"/>
          <w:tab w:val="left" w:pos="4320"/>
        </w:tabs>
      </w:pPr>
      <w:r>
        <w:tab/>
        <w:t>The amendment was adopted.</w:t>
      </w:r>
    </w:p>
    <w:p w:rsidR="00A42E8B" w:rsidRDefault="00A42E8B" w:rsidP="00A42E8B">
      <w:pPr>
        <w:pStyle w:val="Header"/>
        <w:tabs>
          <w:tab w:val="clear" w:pos="8640"/>
          <w:tab w:val="left" w:pos="4320"/>
        </w:tabs>
      </w:pPr>
    </w:p>
    <w:p w:rsidR="00A42E8B" w:rsidRDefault="00A42E8B" w:rsidP="00A42E8B">
      <w:pPr>
        <w:pStyle w:val="Header"/>
        <w:tabs>
          <w:tab w:val="clear" w:pos="8640"/>
          <w:tab w:val="left" w:pos="4320"/>
        </w:tabs>
      </w:pPr>
      <w:r>
        <w:tab/>
        <w:t>The Bill was ordered returned to the House of Representatives with amendments.</w:t>
      </w:r>
    </w:p>
    <w:p w:rsidR="002A4314" w:rsidRDefault="002A4314" w:rsidP="00A42E8B">
      <w:pPr>
        <w:pStyle w:val="Header"/>
        <w:tabs>
          <w:tab w:val="clear" w:pos="8640"/>
          <w:tab w:val="left" w:pos="4320"/>
        </w:tabs>
      </w:pPr>
    </w:p>
    <w:p w:rsidR="002A4314" w:rsidRDefault="002A4314" w:rsidP="002A4314">
      <w:pPr>
        <w:pStyle w:val="Header"/>
        <w:tabs>
          <w:tab w:val="clear" w:pos="8640"/>
          <w:tab w:val="left" w:pos="4320"/>
        </w:tabs>
        <w:jc w:val="center"/>
        <w:rPr>
          <w:b/>
        </w:rPr>
      </w:pPr>
      <w:r>
        <w:rPr>
          <w:b/>
        </w:rPr>
        <w:t>NONCONCURRENCE</w:t>
      </w:r>
    </w:p>
    <w:p w:rsidR="002A4314" w:rsidRPr="005C0DB7" w:rsidRDefault="002A4314" w:rsidP="002A4314">
      <w:r>
        <w:tab/>
      </w:r>
      <w:r w:rsidRPr="005C0DB7">
        <w:t>S. 940</w:t>
      </w:r>
      <w:r w:rsidR="00054CD1" w:rsidRPr="005C0DB7">
        <w:fldChar w:fldCharType="begin"/>
      </w:r>
      <w:r w:rsidRPr="005C0DB7">
        <w:instrText xml:space="preserve"> XE "S. 940" \b </w:instrText>
      </w:r>
      <w:r w:rsidR="00054CD1"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2A4314" w:rsidRDefault="005700CE" w:rsidP="002A4314">
      <w:pPr>
        <w:suppressAutoHyphens/>
      </w:pPr>
      <w:r>
        <w:tab/>
      </w:r>
      <w:r w:rsidR="002A4314">
        <w:t xml:space="preserve">The House returned the Bill with amendments, the question being concurrence in the House amendments.  </w:t>
      </w:r>
    </w:p>
    <w:p w:rsidR="005D484D" w:rsidRDefault="005D484D" w:rsidP="002A4314">
      <w:pPr>
        <w:suppressAutoHyphens/>
      </w:pPr>
    </w:p>
    <w:p w:rsidR="002A4314" w:rsidRDefault="00D65064" w:rsidP="002A4314">
      <w:pPr>
        <w:suppressAutoHyphens/>
      </w:pPr>
      <w:r>
        <w:tab/>
      </w:r>
      <w:r w:rsidR="002A4314">
        <w:t xml:space="preserve">Senator </w:t>
      </w:r>
      <w:r w:rsidR="005D484D">
        <w:t>MASSEY</w:t>
      </w:r>
      <w:r w:rsidR="002A4314">
        <w:t xml:space="preserve"> explained the amendments.</w:t>
      </w:r>
    </w:p>
    <w:p w:rsidR="002A4314" w:rsidRDefault="002A4314" w:rsidP="002A4314">
      <w:pPr>
        <w:pStyle w:val="Header"/>
        <w:tabs>
          <w:tab w:val="clear" w:pos="8640"/>
          <w:tab w:val="left" w:pos="4320"/>
        </w:tabs>
        <w:jc w:val="left"/>
      </w:pPr>
    </w:p>
    <w:p w:rsidR="002A4314" w:rsidRDefault="002A4314" w:rsidP="00F719D4">
      <w:pPr>
        <w:pStyle w:val="Header"/>
        <w:tabs>
          <w:tab w:val="clear" w:pos="8640"/>
          <w:tab w:val="left" w:pos="4320"/>
        </w:tabs>
      </w:pPr>
      <w:r>
        <w:tab/>
        <w:t xml:space="preserve">On motion of Senator MASSEY, </w:t>
      </w:r>
      <w:r w:rsidR="00F719D4">
        <w:t xml:space="preserve">with unanimous consent, </w:t>
      </w:r>
      <w:r>
        <w:t>the Senate nonconcurred in the House amendments and a message was sent to the House accordingly.</w:t>
      </w:r>
    </w:p>
    <w:p w:rsidR="002A4314" w:rsidRDefault="002A4314" w:rsidP="00A42E8B">
      <w:pPr>
        <w:pStyle w:val="Header"/>
        <w:tabs>
          <w:tab w:val="clear" w:pos="8640"/>
          <w:tab w:val="left" w:pos="4320"/>
        </w:tabs>
      </w:pPr>
    </w:p>
    <w:p w:rsidR="00EA4BF9" w:rsidRDefault="00EA4BF9" w:rsidP="00EA4BF9">
      <w:pPr>
        <w:pStyle w:val="Header"/>
        <w:tabs>
          <w:tab w:val="clear" w:pos="8640"/>
          <w:tab w:val="left" w:pos="4320"/>
        </w:tabs>
        <w:jc w:val="center"/>
        <w:rPr>
          <w:b/>
        </w:rPr>
      </w:pPr>
      <w:r>
        <w:rPr>
          <w:b/>
        </w:rPr>
        <w:t>CONCURRENCE</w:t>
      </w:r>
    </w:p>
    <w:p w:rsidR="00EA4BF9" w:rsidRPr="0053298C" w:rsidRDefault="00EA4BF9" w:rsidP="00EA4BF9">
      <w:pPr>
        <w:suppressAutoHyphens/>
      </w:pPr>
      <w:r>
        <w:tab/>
      </w:r>
      <w:r w:rsidRPr="0053298C">
        <w:t>S. 1100</w:t>
      </w:r>
      <w:r w:rsidR="00054CD1"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054CD1" w:rsidRPr="0053298C">
        <w:fldChar w:fldCharType="end"/>
      </w:r>
      <w:r w:rsidRPr="0053298C">
        <w:t xml:space="preserve"> -- </w:t>
      </w:r>
      <w:r>
        <w:t>Senators Bryant, Sheheen, Young and Setzler</w:t>
      </w:r>
      <w:r w:rsidRPr="0053298C">
        <w:t xml:space="preserve">: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EA4BF9" w:rsidRDefault="005700CE" w:rsidP="00EA4BF9">
      <w:pPr>
        <w:suppressAutoHyphens/>
      </w:pPr>
      <w:r>
        <w:tab/>
      </w:r>
      <w:r w:rsidR="00EA4BF9">
        <w:t>The House returned the Bill with amendments, the question being concurrence in the House amendments.</w:t>
      </w:r>
    </w:p>
    <w:p w:rsidR="00EA4BF9" w:rsidRDefault="00EA4BF9" w:rsidP="00EA4BF9">
      <w:pPr>
        <w:pStyle w:val="Header"/>
        <w:tabs>
          <w:tab w:val="clear" w:pos="8640"/>
          <w:tab w:val="left" w:pos="4320"/>
        </w:tabs>
        <w:jc w:val="left"/>
      </w:pPr>
    </w:p>
    <w:p w:rsidR="00EA4BF9" w:rsidRDefault="00D65064" w:rsidP="00EA4BF9">
      <w:pPr>
        <w:pStyle w:val="Header"/>
        <w:tabs>
          <w:tab w:val="clear" w:pos="8640"/>
          <w:tab w:val="left" w:pos="4320"/>
        </w:tabs>
        <w:jc w:val="left"/>
      </w:pPr>
      <w:r>
        <w:tab/>
      </w:r>
      <w:r w:rsidR="00EA4BF9">
        <w:t>Senator BRYANT explained the amendments.</w:t>
      </w:r>
    </w:p>
    <w:p w:rsidR="00EA4BF9" w:rsidRDefault="00EA4BF9" w:rsidP="00EA4BF9">
      <w:pPr>
        <w:pStyle w:val="Header"/>
        <w:tabs>
          <w:tab w:val="clear" w:pos="8640"/>
          <w:tab w:val="left" w:pos="4320"/>
        </w:tabs>
        <w:jc w:val="left"/>
      </w:pPr>
    </w:p>
    <w:p w:rsidR="00EA4BF9" w:rsidRDefault="00D65064" w:rsidP="00EA4BF9">
      <w:r>
        <w:tab/>
      </w:r>
      <w:r w:rsidR="00AF357F">
        <w:t>On motion of Senator BRYANT, with unanimous consent, t</w:t>
      </w:r>
      <w:r w:rsidR="00EA4BF9">
        <w:t>he Senate concurred in the House amendments and a message was sent to the House accordingly.  Ordered that the title be changed to that of an Act and the Act enrolled for Ratification.</w:t>
      </w:r>
    </w:p>
    <w:p w:rsidR="00EA4BF9" w:rsidRDefault="00EA4BF9" w:rsidP="00EA4BF9">
      <w:pPr>
        <w:suppressAutoHyphens/>
        <w:outlineLvl w:val="0"/>
        <w:rPr>
          <w:b/>
        </w:rPr>
      </w:pPr>
    </w:p>
    <w:p w:rsidR="00FE37E8" w:rsidRDefault="00FE37E8" w:rsidP="00BF5EE1">
      <w:pPr>
        <w:pStyle w:val="Header"/>
        <w:tabs>
          <w:tab w:val="clear" w:pos="8640"/>
          <w:tab w:val="left" w:pos="4320"/>
        </w:tabs>
        <w:jc w:val="center"/>
        <w:rPr>
          <w:b/>
        </w:rPr>
      </w:pPr>
      <w:r>
        <w:rPr>
          <w:b/>
        </w:rPr>
        <w:t>CONCURRENCE</w:t>
      </w:r>
    </w:p>
    <w:p w:rsidR="00FE37E8" w:rsidRPr="00FB1CE3" w:rsidRDefault="00FE37E8" w:rsidP="00FE37E8">
      <w:pPr>
        <w:suppressAutoHyphens/>
      </w:pPr>
      <w:r>
        <w:tab/>
      </w:r>
      <w:r w:rsidRPr="00FB1CE3">
        <w:t>S. 964</w:t>
      </w:r>
      <w:r w:rsidR="00054CD1" w:rsidRPr="00FB1CE3">
        <w:fldChar w:fldCharType="begin"/>
      </w:r>
      <w:r w:rsidRPr="00FB1CE3">
        <w:instrText xml:space="preserve"> XE "S. 964" \b </w:instrText>
      </w:r>
      <w:r w:rsidR="00054CD1" w:rsidRPr="00FB1CE3">
        <w:fldChar w:fldCharType="end"/>
      </w:r>
      <w:r w:rsidRPr="00FB1CE3">
        <w:t xml:space="preserve"> -- Senator L. Martin:  </w:t>
      </w:r>
      <w:r w:rsidRPr="00FB1CE3">
        <w:rPr>
          <w:szCs w:val="30"/>
        </w:rPr>
        <w:t xml:space="preserve">A BILL </w:t>
      </w:r>
      <w:r w:rsidRPr="00FB1CE3">
        <w:t>TO AMEND SECTION 6</w:t>
      </w:r>
      <w:r w:rsidRPr="00FB1CE3">
        <w:noBreakHyphen/>
        <w:t>1</w:t>
      </w:r>
      <w:r w:rsidRPr="00FB1CE3">
        <w:noBreakHyphen/>
        <w:t>320 OF THE 1976 CODE, RELATING TO THE LIMIT ON ANNUAL PROPERTY TAX MILLAGE INCREASES IMPOSED BY POLITICAL SUBDIVISIONS, TO ADD AN EXEMPTION FOR MILLAGE IMPOSED BY THE GOVERNING BODY FOR OPERATING REVENUE NECESSARY TO RETAIN A FIRE DEPARTMENT’S ISO RATING.</w:t>
      </w:r>
    </w:p>
    <w:p w:rsidR="00FE37E8" w:rsidRDefault="005700CE" w:rsidP="00BF5EE1">
      <w:pPr>
        <w:suppressAutoHyphens/>
      </w:pPr>
      <w:r>
        <w:tab/>
      </w:r>
      <w:r w:rsidR="00FE37E8">
        <w:t>The House returned the Bill with amendments, the question being concurrence in the House amendments.</w:t>
      </w:r>
    </w:p>
    <w:p w:rsidR="00FE37E8" w:rsidRDefault="00FE37E8" w:rsidP="00BF5EE1">
      <w:pPr>
        <w:pStyle w:val="Header"/>
        <w:tabs>
          <w:tab w:val="clear" w:pos="8640"/>
          <w:tab w:val="left" w:pos="4320"/>
        </w:tabs>
        <w:jc w:val="left"/>
      </w:pPr>
    </w:p>
    <w:p w:rsidR="00FE37E8" w:rsidRDefault="00FE37E8" w:rsidP="00BF5EE1">
      <w:pPr>
        <w:pStyle w:val="Header"/>
        <w:tabs>
          <w:tab w:val="clear" w:pos="8640"/>
          <w:tab w:val="left" w:pos="4320"/>
        </w:tabs>
        <w:jc w:val="left"/>
      </w:pPr>
      <w:r>
        <w:tab/>
        <w:t xml:space="preserve">Senator </w:t>
      </w:r>
      <w:r w:rsidR="00333C9C">
        <w:t>CLEARY</w:t>
      </w:r>
      <w:r>
        <w:t xml:space="preserve"> explained the amendments.</w:t>
      </w:r>
    </w:p>
    <w:p w:rsidR="00FE37E8" w:rsidRDefault="00FE37E8" w:rsidP="00BF5EE1"/>
    <w:p w:rsidR="00FE37E8" w:rsidRDefault="00333C9C" w:rsidP="00BF5EE1">
      <w:r>
        <w:tab/>
        <w:t>On motion of Senator CLEARY, with unanimous consent, t</w:t>
      </w:r>
      <w:r w:rsidR="00FE37E8">
        <w:t>he Senate concurred in the House amendments and a message was sent to the House accordingly.  Ordered that the title be changed to that of an Act and the Act enrolled for Ratification.</w:t>
      </w:r>
    </w:p>
    <w:p w:rsidR="00FE37E8" w:rsidRDefault="00FE37E8" w:rsidP="00A42E8B">
      <w:pPr>
        <w:pStyle w:val="Header"/>
        <w:tabs>
          <w:tab w:val="clear" w:pos="8640"/>
          <w:tab w:val="left" w:pos="4320"/>
        </w:tabs>
      </w:pPr>
    </w:p>
    <w:p w:rsidR="00FE37E8" w:rsidRDefault="00FE37E8" w:rsidP="00BF5EE1">
      <w:pPr>
        <w:pStyle w:val="Header"/>
        <w:tabs>
          <w:tab w:val="clear" w:pos="8640"/>
          <w:tab w:val="left" w:pos="4320"/>
        </w:tabs>
        <w:jc w:val="center"/>
        <w:rPr>
          <w:b/>
        </w:rPr>
      </w:pPr>
      <w:r>
        <w:rPr>
          <w:b/>
        </w:rPr>
        <w:t>CONCURRENCE</w:t>
      </w:r>
    </w:p>
    <w:p w:rsidR="00FE37E8" w:rsidRPr="00DB4838" w:rsidRDefault="00FE37E8" w:rsidP="00FE37E8">
      <w:pPr>
        <w:suppressAutoHyphens/>
        <w:outlineLvl w:val="0"/>
      </w:pPr>
      <w:r>
        <w:tab/>
      </w:r>
      <w:r w:rsidRPr="00DB4838">
        <w:t>S. 985</w:t>
      </w:r>
      <w:r w:rsidR="00054CD1" w:rsidRPr="00DB4838">
        <w:fldChar w:fldCharType="begin"/>
      </w:r>
      <w:r w:rsidRPr="00DB4838">
        <w:instrText xml:space="preserve"> XE "S. 985" \b </w:instrText>
      </w:r>
      <w:r w:rsidR="00054CD1"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FE37E8" w:rsidRDefault="005700CE" w:rsidP="00BF5EE1">
      <w:pPr>
        <w:suppressAutoHyphens/>
      </w:pPr>
      <w:r>
        <w:tab/>
      </w:r>
      <w:r w:rsidR="00FE37E8">
        <w:t>The House returned the Bill with amendments, the question being concurrence in the House amendments.</w:t>
      </w:r>
    </w:p>
    <w:p w:rsidR="00C41C0F" w:rsidRDefault="00C41C0F" w:rsidP="00BF5EE1">
      <w:pPr>
        <w:suppressAutoHyphens/>
      </w:pPr>
    </w:p>
    <w:p w:rsidR="00FE37E8" w:rsidRDefault="00FE37E8" w:rsidP="00BF5EE1">
      <w:pPr>
        <w:pStyle w:val="Header"/>
        <w:tabs>
          <w:tab w:val="clear" w:pos="8640"/>
          <w:tab w:val="left" w:pos="4320"/>
        </w:tabs>
        <w:jc w:val="left"/>
      </w:pPr>
      <w:r>
        <w:tab/>
        <w:t>Senator CLEARY explained the amendments.</w:t>
      </w:r>
    </w:p>
    <w:p w:rsidR="00FE37E8" w:rsidRDefault="00FE37E8" w:rsidP="00BF5EE1">
      <w:pPr>
        <w:pStyle w:val="Header"/>
        <w:tabs>
          <w:tab w:val="clear" w:pos="8640"/>
          <w:tab w:val="left" w:pos="4320"/>
        </w:tabs>
        <w:jc w:val="left"/>
      </w:pPr>
    </w:p>
    <w:p w:rsidR="00FE37E8" w:rsidRDefault="00B112C5" w:rsidP="00BF5EE1">
      <w:r>
        <w:tab/>
        <w:t>On motion of Senator CLEARY, with unanimous consent, t</w:t>
      </w:r>
      <w:r w:rsidR="00FE37E8">
        <w:t>he Senate concurred in the House amendments and a message was sent to the House accordingly.  Ordered that the title be changed to that of an Act and the Act enrolled for Ratification.</w:t>
      </w:r>
    </w:p>
    <w:p w:rsidR="00FE37E8" w:rsidRDefault="00FE37E8" w:rsidP="00A42E8B">
      <w:pPr>
        <w:pStyle w:val="Header"/>
        <w:tabs>
          <w:tab w:val="clear" w:pos="8640"/>
          <w:tab w:val="left" w:pos="4320"/>
        </w:tabs>
      </w:pPr>
    </w:p>
    <w:p w:rsidR="00D8473D" w:rsidRDefault="00D8473D" w:rsidP="00BF5EE1">
      <w:pPr>
        <w:pStyle w:val="Header"/>
        <w:tabs>
          <w:tab w:val="clear" w:pos="8640"/>
          <w:tab w:val="left" w:pos="4320"/>
        </w:tabs>
        <w:jc w:val="center"/>
        <w:rPr>
          <w:b/>
        </w:rPr>
      </w:pPr>
      <w:r>
        <w:rPr>
          <w:b/>
        </w:rPr>
        <w:t>CONCURRENCE</w:t>
      </w:r>
    </w:p>
    <w:p w:rsidR="00D8473D" w:rsidRPr="000272FF" w:rsidRDefault="00D8473D" w:rsidP="00D8473D">
      <w:r>
        <w:tab/>
      </w:r>
      <w:r w:rsidRPr="000272FF">
        <w:t>S. 1008</w:t>
      </w:r>
      <w:r w:rsidR="00054CD1" w:rsidRPr="000272FF">
        <w:fldChar w:fldCharType="begin"/>
      </w:r>
      <w:r w:rsidRPr="000272FF">
        <w:instrText xml:space="preserve"> XE "S. 1008" \b </w:instrText>
      </w:r>
      <w:r w:rsidR="00054CD1" w:rsidRPr="000272FF">
        <w:fldChar w:fldCharType="end"/>
      </w:r>
      <w:r w:rsidRPr="000272FF">
        <w:t xml:space="preserve"> -- Senators Setzler and Lourie:  </w:t>
      </w:r>
      <w:r w:rsidRPr="000272FF">
        <w:rPr>
          <w:szCs w:val="30"/>
        </w:rPr>
        <w:t xml:space="preserve">A BILL </w:t>
      </w:r>
      <w:r w:rsidRPr="000272FF">
        <w:rPr>
          <w:color w:val="000000" w:themeColor="text1"/>
          <w:u w:color="000000" w:themeColor="text1"/>
        </w:rPr>
        <w:t>TO AMEND SECTION 9</w:t>
      </w:r>
      <w:r w:rsidRPr="000272FF">
        <w:rPr>
          <w:color w:val="000000" w:themeColor="text1"/>
          <w:u w:color="000000" w:themeColor="text1"/>
        </w:rPr>
        <w:noBreakHyphen/>
        <w:t>8</w:t>
      </w:r>
      <w:r w:rsidRPr="000272FF">
        <w:rPr>
          <w:color w:val="000000" w:themeColor="text1"/>
          <w:u w:color="000000" w:themeColor="text1"/>
        </w:rPr>
        <w:noBreakHyphen/>
        <w:t xml:space="preserve">10, AS AMENDED, CODE OF LAWS OF SOUTH CAROLINA, 1976, RELATING TO DEFINITIONS PERTAINING TO THE RETIREMENT SYSTEM FOR JUDGES AND SOLICITORS, SO AS TO INCLUDE ADMINISTRATIVE LAW JUDGES IN THE DEFINITION OF </w:t>
      </w:r>
      <w:r>
        <w:rPr>
          <w:color w:val="000000" w:themeColor="text1"/>
          <w:u w:color="000000" w:themeColor="text1"/>
        </w:rPr>
        <w:t>“</w:t>
      </w:r>
      <w:r w:rsidRPr="000272FF">
        <w:rPr>
          <w:color w:val="000000" w:themeColor="text1"/>
          <w:u w:color="000000" w:themeColor="text1"/>
        </w:rPr>
        <w:t>JUDGE</w:t>
      </w:r>
      <w:r>
        <w:rPr>
          <w:color w:val="000000" w:themeColor="text1"/>
          <w:u w:color="000000" w:themeColor="text1"/>
        </w:rPr>
        <w:t>”</w:t>
      </w:r>
      <w:r w:rsidRPr="000272FF">
        <w:rPr>
          <w:color w:val="000000" w:themeColor="text1"/>
          <w:u w:color="000000" w:themeColor="text1"/>
        </w:rPr>
        <w:t>; AND TO AMEND SECTION 9</w:t>
      </w:r>
      <w:r w:rsidRPr="000272FF">
        <w:rPr>
          <w:color w:val="000000" w:themeColor="text1"/>
          <w:u w:color="000000" w:themeColor="text1"/>
        </w:rPr>
        <w:noBreakHyphen/>
        <w:t>8</w:t>
      </w:r>
      <w:r w:rsidRPr="000272FF">
        <w:rPr>
          <w:color w:val="000000" w:themeColor="text1"/>
          <w:u w:color="000000" w:themeColor="text1"/>
        </w:rPr>
        <w:noBreakHyphen/>
        <w:t>40, AS AMENDED, RELATING TO MEMBERSHIP IN THE SYSTEM, SO AS TO ALLOW ADMINISTRATIVE LAW JUDGES SERVING ON JULY 1, 2014, TO ELECT TO BECOME A MEMBER.</w:t>
      </w:r>
    </w:p>
    <w:p w:rsidR="00D8473D" w:rsidRDefault="005700CE" w:rsidP="00BF5EE1">
      <w:pPr>
        <w:suppressAutoHyphens/>
      </w:pPr>
      <w:r>
        <w:tab/>
      </w:r>
      <w:r w:rsidR="00D8473D">
        <w:t>The House returned the Bill with amendments, the question being concurrence in the House amendments.</w:t>
      </w:r>
    </w:p>
    <w:p w:rsidR="00D8473D" w:rsidRDefault="00D8473D" w:rsidP="00BF5EE1">
      <w:pPr>
        <w:pStyle w:val="Header"/>
        <w:tabs>
          <w:tab w:val="clear" w:pos="8640"/>
          <w:tab w:val="left" w:pos="4320"/>
        </w:tabs>
        <w:jc w:val="left"/>
      </w:pPr>
    </w:p>
    <w:p w:rsidR="00D8473D" w:rsidRDefault="00D8473D" w:rsidP="00BF5EE1">
      <w:pPr>
        <w:pStyle w:val="Header"/>
        <w:tabs>
          <w:tab w:val="clear" w:pos="8640"/>
          <w:tab w:val="left" w:pos="4320"/>
        </w:tabs>
        <w:jc w:val="left"/>
      </w:pPr>
      <w:r>
        <w:tab/>
        <w:t>Senator SETZLER explained the amendments.</w:t>
      </w:r>
    </w:p>
    <w:p w:rsidR="00D8473D" w:rsidRDefault="00D8473D" w:rsidP="00BF5EE1">
      <w:pPr>
        <w:pStyle w:val="Header"/>
        <w:tabs>
          <w:tab w:val="clear" w:pos="8640"/>
          <w:tab w:val="left" w:pos="4320"/>
        </w:tabs>
        <w:jc w:val="left"/>
      </w:pPr>
    </w:p>
    <w:p w:rsidR="00D8473D" w:rsidRDefault="00D8473D" w:rsidP="005700CE">
      <w:pPr>
        <w:pStyle w:val="Header"/>
        <w:tabs>
          <w:tab w:val="clear" w:pos="8640"/>
          <w:tab w:val="left" w:pos="4320"/>
        </w:tabs>
      </w:pPr>
      <w:r>
        <w:tab/>
        <w:t>The "ayes" and "nays" were demanded and taken, resulting as follows:</w:t>
      </w:r>
    </w:p>
    <w:p w:rsidR="00B54F6E" w:rsidRPr="00B54F6E" w:rsidRDefault="00B54F6E" w:rsidP="00B54F6E">
      <w:pPr>
        <w:jc w:val="center"/>
        <w:rPr>
          <w:b/>
        </w:rPr>
      </w:pPr>
      <w:r w:rsidRPr="00B54F6E">
        <w:rPr>
          <w:b/>
        </w:rPr>
        <w:t>Ayes 25; Nays 11</w:t>
      </w:r>
    </w:p>
    <w:p w:rsidR="00B54F6E" w:rsidRDefault="00B54F6E" w:rsidP="00BF5EE1"/>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4F6E">
        <w:rPr>
          <w:b/>
        </w:rPr>
        <w:t>AYES</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Allen</w:t>
      </w:r>
      <w:r>
        <w:tab/>
      </w:r>
      <w:r w:rsidRPr="00B54F6E">
        <w:t>Campbell</w:t>
      </w:r>
      <w:r>
        <w:tab/>
      </w:r>
      <w:r w:rsidRPr="00B54F6E">
        <w:t>Cleary</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Courson</w:t>
      </w:r>
      <w:r>
        <w:tab/>
      </w:r>
      <w:r w:rsidRPr="00B54F6E">
        <w:t>Cromer</w:t>
      </w:r>
      <w:r>
        <w:tab/>
      </w:r>
      <w:r w:rsidRPr="00B54F6E">
        <w:t>Gregory</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Hayes</w:t>
      </w:r>
      <w:r>
        <w:tab/>
      </w:r>
      <w:r w:rsidRPr="00B54F6E">
        <w:t>Hembree</w:t>
      </w:r>
      <w:r>
        <w:tab/>
      </w:r>
      <w:r w:rsidRPr="00B54F6E">
        <w:t>Jackson</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Johnson</w:t>
      </w:r>
      <w:r>
        <w:tab/>
      </w:r>
      <w:r w:rsidRPr="00B54F6E">
        <w:t>Kimpson</w:t>
      </w:r>
      <w:r>
        <w:tab/>
      </w:r>
      <w:r w:rsidRPr="00B54F6E">
        <w:t>Lourie</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Malloy</w:t>
      </w:r>
      <w:r>
        <w:tab/>
      </w:r>
      <w:r w:rsidRPr="00B54F6E">
        <w:rPr>
          <w:i/>
        </w:rPr>
        <w:t>Martin, Larry</w:t>
      </w:r>
      <w:r>
        <w:rPr>
          <w:i/>
        </w:rPr>
        <w:tab/>
      </w:r>
      <w:r w:rsidRPr="00B54F6E">
        <w:t>McElveen</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McGill</w:t>
      </w:r>
      <w:r>
        <w:tab/>
      </w:r>
      <w:r w:rsidRPr="00B54F6E">
        <w:t>Nicholson</w:t>
      </w:r>
      <w:r>
        <w:tab/>
      </w:r>
      <w:r w:rsidRPr="00B54F6E">
        <w:t>O'Dell</w:t>
      </w:r>
    </w:p>
    <w:p w:rsidR="00C41C0F"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Peeler</w:t>
      </w:r>
      <w:r>
        <w:tab/>
      </w:r>
      <w:r w:rsidRPr="00B54F6E">
        <w:t>Pinckney</w:t>
      </w:r>
      <w:r>
        <w:tab/>
      </w:r>
      <w:r w:rsidRPr="00B54F6E">
        <w:t>Rankin</w:t>
      </w:r>
    </w:p>
    <w:p w:rsidR="00C41C0F" w:rsidRDefault="00C41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Reese</w:t>
      </w:r>
      <w:r>
        <w:tab/>
      </w:r>
      <w:r w:rsidRPr="00B54F6E">
        <w:t>Setzler</w:t>
      </w:r>
      <w:r>
        <w:tab/>
      </w:r>
      <w:r w:rsidRPr="00B54F6E">
        <w:t>Shealy</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Williams</w:t>
      </w:r>
    </w:p>
    <w:p w:rsidR="00C41C0F" w:rsidRDefault="00C41C0F"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4F6E" w:rsidRP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4F6E">
        <w:rPr>
          <w:b/>
        </w:rPr>
        <w:t>Total--25</w:t>
      </w:r>
    </w:p>
    <w:p w:rsidR="00B54F6E" w:rsidRPr="00B54F6E" w:rsidRDefault="00B54F6E" w:rsidP="00B54F6E"/>
    <w:p w:rsidR="00B54F6E" w:rsidRDefault="00B54F6E" w:rsidP="002362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4F6E">
        <w:rPr>
          <w:b/>
        </w:rPr>
        <w:t>NAYS</w:t>
      </w:r>
    </w:p>
    <w:p w:rsidR="00B54F6E" w:rsidRDefault="00B54F6E" w:rsidP="002362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Bennett</w:t>
      </w:r>
      <w:r>
        <w:tab/>
      </w:r>
      <w:r w:rsidRPr="00B54F6E">
        <w:t>Bright</w:t>
      </w:r>
      <w:r>
        <w:tab/>
      </w:r>
      <w:r w:rsidRPr="00B54F6E">
        <w:t>Bryant</w:t>
      </w:r>
    </w:p>
    <w:p w:rsidR="00B54F6E" w:rsidRDefault="00B54F6E" w:rsidP="002362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Corbin</w:t>
      </w:r>
      <w:r>
        <w:tab/>
      </w:r>
      <w:r w:rsidRPr="00B54F6E">
        <w:t>Davis</w:t>
      </w:r>
      <w:r>
        <w:tab/>
      </w:r>
      <w:r w:rsidRPr="00B54F6E">
        <w:t>Grooms</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rPr>
          <w:i/>
        </w:rPr>
        <w:t>Martin, Shane</w:t>
      </w:r>
      <w:r>
        <w:rPr>
          <w:i/>
        </w:rPr>
        <w:tab/>
      </w:r>
      <w:r w:rsidRPr="00B54F6E">
        <w:t>Massey</w:t>
      </w:r>
      <w:r>
        <w:tab/>
      </w:r>
      <w:r w:rsidRPr="00B54F6E">
        <w:t>Thurmond</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4F6E">
        <w:t>Verdin</w:t>
      </w:r>
      <w:r>
        <w:tab/>
      </w:r>
      <w:r w:rsidRPr="00B54F6E">
        <w:t>Young</w:t>
      </w:r>
    </w:p>
    <w:p w:rsid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4F6E" w:rsidRPr="00B54F6E" w:rsidRDefault="00B54F6E" w:rsidP="00B54F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4F6E">
        <w:rPr>
          <w:b/>
        </w:rPr>
        <w:t>Total--11</w:t>
      </w:r>
    </w:p>
    <w:p w:rsidR="00B54F6E" w:rsidRDefault="00B54F6E" w:rsidP="00BF5EE1"/>
    <w:p w:rsidR="00D8473D" w:rsidRDefault="005700CE" w:rsidP="00BF5EE1">
      <w:r>
        <w:tab/>
      </w:r>
      <w:r w:rsidR="00D8473D">
        <w:t>The Senate concurred in the House amendments and a message was sent to the House accordingly.  Ordered that the title be changed to that of an Act and the Act enrolled for Ratification.</w:t>
      </w:r>
    </w:p>
    <w:p w:rsidR="00D8473D" w:rsidRDefault="00D8473D" w:rsidP="00A42E8B">
      <w:pPr>
        <w:pStyle w:val="Header"/>
        <w:tabs>
          <w:tab w:val="clear" w:pos="8640"/>
          <w:tab w:val="left" w:pos="4320"/>
        </w:tabs>
      </w:pPr>
    </w:p>
    <w:p w:rsidR="00D5016E" w:rsidRDefault="00D5016E" w:rsidP="00BF5EE1">
      <w:pPr>
        <w:pStyle w:val="Header"/>
        <w:tabs>
          <w:tab w:val="clear" w:pos="8640"/>
          <w:tab w:val="left" w:pos="4320"/>
        </w:tabs>
        <w:jc w:val="center"/>
        <w:rPr>
          <w:b/>
        </w:rPr>
      </w:pPr>
      <w:r>
        <w:rPr>
          <w:b/>
        </w:rPr>
        <w:t>HOUSE AMENDMENTS AMENDED</w:t>
      </w:r>
    </w:p>
    <w:p w:rsidR="00D5016E" w:rsidRPr="0011718F" w:rsidRDefault="00D5016E" w:rsidP="00BF5EE1">
      <w:pPr>
        <w:pStyle w:val="Header"/>
        <w:tabs>
          <w:tab w:val="clear" w:pos="8640"/>
          <w:tab w:val="left" w:pos="4320"/>
        </w:tabs>
        <w:jc w:val="center"/>
        <w:rPr>
          <w:b/>
        </w:rPr>
      </w:pPr>
      <w:r>
        <w:rPr>
          <w:b/>
        </w:rPr>
        <w:t>RETURNED TO THE HOUSE</w:t>
      </w:r>
    </w:p>
    <w:p w:rsidR="00D5016E" w:rsidRPr="000503FA" w:rsidRDefault="00D5016E" w:rsidP="00D5016E">
      <w:r>
        <w:tab/>
      </w:r>
      <w:r w:rsidRPr="000503FA">
        <w:t>S. 825</w:t>
      </w:r>
      <w:r w:rsidR="00054CD1" w:rsidRPr="000503FA">
        <w:fldChar w:fldCharType="begin"/>
      </w:r>
      <w:r w:rsidRPr="000503FA">
        <w:instrText xml:space="preserve"> XE "S. 825" \b </w:instrText>
      </w:r>
      <w:r w:rsidR="00054CD1" w:rsidRPr="000503FA">
        <w:fldChar w:fldCharType="end"/>
      </w:r>
      <w:r w:rsidRPr="000503FA">
        <w:t xml:space="preserve"> -- </w:t>
      </w:r>
      <w:r>
        <w:t>Senators Alexander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2378C5" w:rsidRDefault="005700CE" w:rsidP="002378C5">
      <w:pPr>
        <w:suppressAutoHyphens/>
      </w:pPr>
      <w:r>
        <w:tab/>
      </w:r>
      <w:r w:rsidR="002378C5">
        <w:t>The House returned the Bill with amendments, the question being concurrence in the House amendments.</w:t>
      </w:r>
    </w:p>
    <w:p w:rsidR="00D5016E" w:rsidRDefault="00D5016E" w:rsidP="00BF5EE1">
      <w:pPr>
        <w:pStyle w:val="Header"/>
        <w:tabs>
          <w:tab w:val="clear" w:pos="8640"/>
          <w:tab w:val="left" w:pos="4320"/>
        </w:tabs>
      </w:pPr>
    </w:p>
    <w:p w:rsidR="00D5016E" w:rsidRDefault="00D5016E" w:rsidP="00BF5EE1">
      <w:pPr>
        <w:pStyle w:val="Header"/>
        <w:tabs>
          <w:tab w:val="clear" w:pos="8640"/>
          <w:tab w:val="left" w:pos="4320"/>
        </w:tabs>
      </w:pPr>
      <w:r>
        <w:tab/>
        <w:t>Senator HUTTO explained the House amendments.</w:t>
      </w:r>
    </w:p>
    <w:p w:rsidR="00D5016E" w:rsidRDefault="00D5016E" w:rsidP="00BF5EE1">
      <w:pPr>
        <w:pStyle w:val="Header"/>
        <w:tabs>
          <w:tab w:val="clear" w:pos="8640"/>
          <w:tab w:val="left" w:pos="4320"/>
        </w:tabs>
      </w:pPr>
    </w:p>
    <w:p w:rsidR="00D5016E" w:rsidRDefault="00D5016E" w:rsidP="00D5016E">
      <w:pPr>
        <w:rPr>
          <w:snapToGrid w:val="0"/>
        </w:rPr>
      </w:pPr>
      <w:r>
        <w:rPr>
          <w:snapToGrid w:val="0"/>
        </w:rPr>
        <w:tab/>
        <w:t>Senator HUTTO proposed the following amendment (NBD\825C001.NBD.AC14)</w:t>
      </w:r>
      <w:r w:rsidRPr="00C17776">
        <w:rPr>
          <w:snapToGrid w:val="0"/>
        </w:rPr>
        <w:t>, which was adopted</w:t>
      </w:r>
      <w:r>
        <w:rPr>
          <w:snapToGrid w:val="0"/>
        </w:rPr>
        <w:t>:</w:t>
      </w:r>
    </w:p>
    <w:p w:rsidR="00D5016E" w:rsidRPr="00C17776" w:rsidRDefault="00D5016E" w:rsidP="00D5016E">
      <w:pPr>
        <w:rPr>
          <w:snapToGrid w:val="0"/>
          <w:color w:val="auto"/>
        </w:rPr>
      </w:pPr>
      <w:r w:rsidRPr="00C17776">
        <w:rPr>
          <w:snapToGrid w:val="0"/>
          <w:color w:val="auto"/>
        </w:rPr>
        <w:tab/>
        <w:t>Amend the bill, as and if amended, by striking all after the enacting words and inserting:</w:t>
      </w:r>
    </w:p>
    <w:p w:rsidR="00D5016E" w:rsidRPr="00C17776" w:rsidRDefault="00D5016E" w:rsidP="00D5016E">
      <w:pPr>
        <w:rPr>
          <w:color w:val="auto"/>
          <w:u w:color="000000" w:themeColor="text1"/>
        </w:rPr>
      </w:pPr>
      <w:r>
        <w:rPr>
          <w:snapToGrid w:val="0"/>
        </w:rPr>
        <w:tab/>
      </w:r>
      <w:r w:rsidRPr="00C17776">
        <w:rPr>
          <w:snapToGrid w:val="0"/>
          <w:color w:val="auto"/>
        </w:rPr>
        <w:t>/</w:t>
      </w:r>
      <w:r w:rsidRPr="00C17776">
        <w:rPr>
          <w:snapToGrid w:val="0"/>
          <w:color w:val="auto"/>
        </w:rPr>
        <w:tab/>
      </w:r>
      <w:r w:rsidRPr="00C17776">
        <w:rPr>
          <w:color w:val="auto"/>
          <w:u w:color="000000" w:themeColor="text1"/>
        </w:rPr>
        <w:t>SECTION</w:t>
      </w:r>
      <w:r w:rsidRPr="00C17776">
        <w:rPr>
          <w:color w:val="auto"/>
          <w:u w:color="000000" w:themeColor="text1"/>
        </w:rPr>
        <w:tab/>
        <w:t>1.</w:t>
      </w:r>
      <w:r w:rsidRPr="00C17776">
        <w:rPr>
          <w:color w:val="auto"/>
          <w:u w:color="000000" w:themeColor="text1"/>
        </w:rPr>
        <w:tab/>
        <w:t>Article 1, Chapter 1, Title 3 of the 1976 Code is amended by adding:</w:t>
      </w:r>
    </w:p>
    <w:p w:rsidR="00D5016E" w:rsidRPr="00C17776" w:rsidRDefault="00D5016E" w:rsidP="00D5016E">
      <w:pPr>
        <w:rPr>
          <w:color w:val="auto"/>
          <w:u w:color="000000" w:themeColor="text1"/>
        </w:rPr>
      </w:pPr>
      <w:r w:rsidRPr="00C17776">
        <w:rPr>
          <w:color w:val="auto"/>
          <w:u w:color="000000" w:themeColor="text1"/>
        </w:rPr>
        <w:tab/>
        <w:t>“Section 3</w:t>
      </w:r>
      <w:r w:rsidRPr="00C17776">
        <w:rPr>
          <w:color w:val="auto"/>
          <w:u w:color="000000" w:themeColor="text1"/>
        </w:rPr>
        <w:noBreakHyphen/>
        <w:t>1</w:t>
      </w:r>
      <w:r w:rsidRPr="00C17776">
        <w:rPr>
          <w:color w:val="auto"/>
          <w:u w:color="000000" w:themeColor="text1"/>
        </w:rPr>
        <w:noBreakHyphen/>
        <w:t>40.</w:t>
      </w:r>
      <w:r w:rsidRPr="00C17776">
        <w:rPr>
          <w:color w:val="auto"/>
          <w:u w:color="000000" w:themeColor="text1"/>
        </w:rPr>
        <w:tab/>
        <w:t>There is exempt from ad valorem taxation any real property, and improvements thereon, located within a military base or installation that is used or owned by the United States Armed Forces and is used as military housing for military 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D5016E" w:rsidRPr="00C17776" w:rsidRDefault="00D5016E" w:rsidP="00D5016E">
      <w:pPr>
        <w:rPr>
          <w:snapToGrid w:val="0"/>
          <w:color w:val="auto"/>
        </w:rPr>
      </w:pPr>
      <w:r>
        <w:rPr>
          <w:u w:color="000000" w:themeColor="text1"/>
        </w:rPr>
        <w:tab/>
      </w:r>
      <w:r w:rsidRPr="00C17776">
        <w:rPr>
          <w:color w:val="auto"/>
          <w:u w:color="000000" w:themeColor="text1"/>
        </w:rPr>
        <w:t>SECTION</w:t>
      </w:r>
      <w:r w:rsidRPr="00C17776">
        <w:rPr>
          <w:color w:val="auto"/>
          <w:u w:color="000000" w:themeColor="text1"/>
        </w:rPr>
        <w:tab/>
        <w:t>2.</w:t>
      </w:r>
      <w:r w:rsidRPr="00C17776">
        <w:rPr>
          <w:color w:val="auto"/>
          <w:u w:color="000000" w:themeColor="text1"/>
        </w:rPr>
        <w:tab/>
        <w:t>This act takes effect upon approval by the Governor and applies for property tax years beginning after 2013.</w:t>
      </w:r>
      <w:r w:rsidRPr="00C17776">
        <w:rPr>
          <w:color w:val="auto"/>
          <w:u w:color="000000" w:themeColor="text1"/>
        </w:rPr>
        <w:tab/>
      </w:r>
      <w:r w:rsidRPr="00C17776">
        <w:rPr>
          <w:color w:val="auto"/>
          <w:u w:color="000000" w:themeColor="text1"/>
        </w:rPr>
        <w:tab/>
        <w:t>/</w:t>
      </w:r>
    </w:p>
    <w:p w:rsidR="00D5016E" w:rsidRPr="00C17776" w:rsidRDefault="00D5016E" w:rsidP="00D5016E">
      <w:pPr>
        <w:rPr>
          <w:snapToGrid w:val="0"/>
          <w:color w:val="auto"/>
        </w:rPr>
      </w:pPr>
      <w:r w:rsidRPr="00C17776">
        <w:rPr>
          <w:snapToGrid w:val="0"/>
          <w:color w:val="auto"/>
        </w:rPr>
        <w:tab/>
        <w:t>Renumber sections to conform.</w:t>
      </w:r>
    </w:p>
    <w:p w:rsidR="00D5016E" w:rsidRDefault="00D5016E" w:rsidP="00D5016E">
      <w:pPr>
        <w:rPr>
          <w:snapToGrid w:val="0"/>
        </w:rPr>
      </w:pPr>
      <w:r w:rsidRPr="00C17776">
        <w:rPr>
          <w:snapToGrid w:val="0"/>
          <w:color w:val="auto"/>
        </w:rPr>
        <w:tab/>
        <w:t>Amend title to conform.</w:t>
      </w:r>
    </w:p>
    <w:p w:rsidR="00D5016E" w:rsidRPr="00C17776" w:rsidRDefault="00D5016E" w:rsidP="00D5016E">
      <w:pPr>
        <w:rPr>
          <w:snapToGrid w:val="0"/>
          <w:color w:val="auto"/>
        </w:rPr>
      </w:pPr>
    </w:p>
    <w:p w:rsidR="00D5016E" w:rsidRDefault="009E19A9" w:rsidP="00BF5EE1">
      <w:r>
        <w:rPr>
          <w:snapToGrid w:val="0"/>
        </w:rPr>
        <w:tab/>
      </w:r>
      <w:r w:rsidR="00D5016E">
        <w:t xml:space="preserve">Senator </w:t>
      </w:r>
      <w:r w:rsidR="002378C5">
        <w:t>DAVIS</w:t>
      </w:r>
      <w:r w:rsidR="00D5016E">
        <w:t xml:space="preserve"> explained the amendment.</w:t>
      </w:r>
    </w:p>
    <w:p w:rsidR="00D5016E" w:rsidRDefault="00D5016E" w:rsidP="00BF5EE1">
      <w:pPr>
        <w:pStyle w:val="Header"/>
        <w:tabs>
          <w:tab w:val="clear" w:pos="8640"/>
          <w:tab w:val="left" w:pos="4320"/>
        </w:tabs>
      </w:pPr>
    </w:p>
    <w:p w:rsidR="00D5016E" w:rsidRDefault="005700CE" w:rsidP="00BF5EE1">
      <w:pPr>
        <w:pStyle w:val="Header"/>
        <w:tabs>
          <w:tab w:val="clear" w:pos="8640"/>
          <w:tab w:val="left" w:pos="4320"/>
        </w:tabs>
      </w:pPr>
      <w:r>
        <w:tab/>
      </w:r>
      <w:r w:rsidR="002378C5">
        <w:t xml:space="preserve">On motion of Senator DAVIS, with unanimous consent, the amendment was adopted and the Bill </w:t>
      </w:r>
      <w:r w:rsidR="00D5016E">
        <w:t>was ordered returned to the House of Representatives with amendments.</w:t>
      </w:r>
    </w:p>
    <w:p w:rsidR="00D5016E" w:rsidRDefault="00D5016E" w:rsidP="00A42E8B">
      <w:pPr>
        <w:pStyle w:val="Header"/>
        <w:tabs>
          <w:tab w:val="clear" w:pos="8640"/>
          <w:tab w:val="left" w:pos="4320"/>
        </w:tabs>
      </w:pPr>
    </w:p>
    <w:p w:rsidR="00D5016E" w:rsidRDefault="00D5016E" w:rsidP="00BF5EE1">
      <w:pPr>
        <w:pStyle w:val="Header"/>
        <w:tabs>
          <w:tab w:val="clear" w:pos="8640"/>
          <w:tab w:val="left" w:pos="4320"/>
        </w:tabs>
        <w:jc w:val="center"/>
        <w:rPr>
          <w:b/>
        </w:rPr>
      </w:pPr>
      <w:r>
        <w:rPr>
          <w:b/>
        </w:rPr>
        <w:t>HOUSE AMENDMENTS AMENDED</w:t>
      </w:r>
    </w:p>
    <w:p w:rsidR="00D5016E" w:rsidRPr="0011718F" w:rsidRDefault="00D5016E" w:rsidP="00BF5EE1">
      <w:pPr>
        <w:pStyle w:val="Header"/>
        <w:tabs>
          <w:tab w:val="clear" w:pos="8640"/>
          <w:tab w:val="left" w:pos="4320"/>
        </w:tabs>
        <w:jc w:val="center"/>
        <w:rPr>
          <w:b/>
        </w:rPr>
      </w:pPr>
      <w:r>
        <w:rPr>
          <w:b/>
        </w:rPr>
        <w:t>RETURNED TO THE HOUSE</w:t>
      </w:r>
    </w:p>
    <w:p w:rsidR="00D5016E" w:rsidRPr="008E57AA" w:rsidRDefault="00D5016E" w:rsidP="00D5016E">
      <w:r>
        <w:tab/>
      </w:r>
      <w:r w:rsidRPr="008E57AA">
        <w:t>S. 437</w:t>
      </w:r>
      <w:r w:rsidR="00054CD1" w:rsidRPr="008E57AA">
        <w:fldChar w:fldCharType="begin"/>
      </w:r>
      <w:r w:rsidRPr="008E57AA">
        <w:instrText xml:space="preserve"> XE "S. 437" \b </w:instrText>
      </w:r>
      <w:r w:rsidR="00054CD1"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8C0ED9" w:rsidRDefault="005700CE" w:rsidP="008C0ED9">
      <w:pPr>
        <w:suppressAutoHyphens/>
      </w:pPr>
      <w:r>
        <w:tab/>
      </w:r>
      <w:r w:rsidR="008C0ED9">
        <w:t>The House returned the Bill with amendments, the question being concurrence in the House amendments.</w:t>
      </w:r>
    </w:p>
    <w:p w:rsidR="00C41C0F" w:rsidRDefault="00C41C0F" w:rsidP="008C0ED9">
      <w:pPr>
        <w:suppressAutoHyphens/>
      </w:pPr>
    </w:p>
    <w:p w:rsidR="00D5016E" w:rsidRDefault="00D5016E" w:rsidP="00BF5EE1">
      <w:pPr>
        <w:pStyle w:val="Header"/>
        <w:tabs>
          <w:tab w:val="clear" w:pos="8640"/>
          <w:tab w:val="left" w:pos="4320"/>
        </w:tabs>
      </w:pPr>
      <w:r>
        <w:tab/>
        <w:t>Senator CLEARY explained the House amendments.</w:t>
      </w:r>
    </w:p>
    <w:p w:rsidR="00D5016E" w:rsidRDefault="00D5016E" w:rsidP="00BF5EE1">
      <w:pPr>
        <w:pStyle w:val="Header"/>
        <w:tabs>
          <w:tab w:val="clear" w:pos="8640"/>
          <w:tab w:val="left" w:pos="4320"/>
        </w:tabs>
      </w:pPr>
    </w:p>
    <w:p w:rsidR="00D5016E" w:rsidRDefault="00D5016E" w:rsidP="00D5016E">
      <w:pPr>
        <w:rPr>
          <w:snapToGrid w:val="0"/>
        </w:rPr>
      </w:pPr>
      <w:r>
        <w:rPr>
          <w:snapToGrid w:val="0"/>
        </w:rPr>
        <w:tab/>
        <w:t>Senator CLEARY proposed the following amendment (DKA\437C001.DKA.DG14)</w:t>
      </w:r>
      <w:r w:rsidRPr="003E7865">
        <w:rPr>
          <w:snapToGrid w:val="0"/>
        </w:rPr>
        <w:t>, which was adopted</w:t>
      </w:r>
      <w:r>
        <w:rPr>
          <w:snapToGrid w:val="0"/>
        </w:rPr>
        <w:t>:</w:t>
      </w:r>
    </w:p>
    <w:p w:rsidR="00D5016E" w:rsidRPr="003E7865" w:rsidRDefault="00D5016E" w:rsidP="00D5016E">
      <w:pPr>
        <w:rPr>
          <w:snapToGrid w:val="0"/>
          <w:color w:val="auto"/>
        </w:rPr>
      </w:pPr>
      <w:r w:rsidRPr="003E7865">
        <w:rPr>
          <w:snapToGrid w:val="0"/>
          <w:color w:val="auto"/>
        </w:rPr>
        <w:tab/>
        <w:t>Amend the bill, as and if amended, page 2, beginning on line 18, by striking SECTION 1 C. and inserting:</w:t>
      </w:r>
    </w:p>
    <w:p w:rsidR="00D5016E" w:rsidRPr="003E7865" w:rsidRDefault="00D5016E" w:rsidP="00D5016E">
      <w:pPr>
        <w:rPr>
          <w:snapToGrid w:val="0"/>
          <w:color w:val="auto"/>
        </w:rPr>
      </w:pPr>
      <w:r>
        <w:rPr>
          <w:snapToGrid w:val="0"/>
        </w:rPr>
        <w:tab/>
      </w:r>
      <w:r w:rsidRPr="003E7865">
        <w:rPr>
          <w:snapToGrid w:val="0"/>
          <w:color w:val="auto"/>
        </w:rPr>
        <w:t>/  C.</w:t>
      </w:r>
      <w:r w:rsidRPr="003E7865">
        <w:rPr>
          <w:snapToGrid w:val="0"/>
          <w:color w:val="auto"/>
        </w:rPr>
        <w:tab/>
      </w:r>
      <w:r w:rsidRPr="003E7865">
        <w:rPr>
          <w:color w:val="auto"/>
          <w:u w:color="000000" w:themeColor="text1"/>
        </w:rPr>
        <w:t>This SECTION takes effect upon approval by the Governor and applies to property tax years beginning after property tax year 2013.   /</w:t>
      </w:r>
    </w:p>
    <w:p w:rsidR="00D5016E" w:rsidRPr="003E7865" w:rsidRDefault="00D5016E" w:rsidP="00D5016E">
      <w:pPr>
        <w:rPr>
          <w:snapToGrid w:val="0"/>
          <w:color w:val="auto"/>
        </w:rPr>
      </w:pPr>
      <w:r w:rsidRPr="003E7865">
        <w:rPr>
          <w:snapToGrid w:val="0"/>
          <w:color w:val="auto"/>
        </w:rPr>
        <w:tab/>
        <w:t>Renumber sections to conform.</w:t>
      </w:r>
    </w:p>
    <w:p w:rsidR="00D5016E" w:rsidRDefault="00D5016E" w:rsidP="00D5016E">
      <w:pPr>
        <w:rPr>
          <w:snapToGrid w:val="0"/>
        </w:rPr>
      </w:pPr>
      <w:r w:rsidRPr="003E7865">
        <w:rPr>
          <w:snapToGrid w:val="0"/>
          <w:color w:val="auto"/>
        </w:rPr>
        <w:tab/>
        <w:t>Amend title to conform.</w:t>
      </w:r>
    </w:p>
    <w:p w:rsidR="00D5016E" w:rsidRDefault="00D5016E" w:rsidP="00BF5EE1">
      <w:pPr>
        <w:rPr>
          <w:snapToGrid w:val="0"/>
        </w:rPr>
      </w:pPr>
    </w:p>
    <w:p w:rsidR="00D5016E" w:rsidRDefault="009E19A9" w:rsidP="00BF5EE1">
      <w:r>
        <w:rPr>
          <w:snapToGrid w:val="0"/>
        </w:rPr>
        <w:tab/>
      </w:r>
      <w:r w:rsidR="00D5016E">
        <w:t>Senator CLEARY explained the amendment.</w:t>
      </w:r>
    </w:p>
    <w:p w:rsidR="008C0ED9" w:rsidRDefault="008C0ED9" w:rsidP="00BF5EE1"/>
    <w:p w:rsidR="008C0ED9" w:rsidRDefault="008C0ED9" w:rsidP="008C0ED9">
      <w:pPr>
        <w:pStyle w:val="Header"/>
        <w:tabs>
          <w:tab w:val="clear" w:pos="8640"/>
          <w:tab w:val="left" w:pos="4320"/>
        </w:tabs>
      </w:pPr>
      <w:r>
        <w:tab/>
        <w:t>On motion of Senator DAVIS, with unanimous consent, the amendment was adopted.</w:t>
      </w:r>
    </w:p>
    <w:p w:rsidR="00D5016E" w:rsidRDefault="00D5016E" w:rsidP="00BF5EE1">
      <w:pPr>
        <w:pStyle w:val="Header"/>
        <w:tabs>
          <w:tab w:val="clear" w:pos="8640"/>
          <w:tab w:val="left" w:pos="4320"/>
        </w:tabs>
      </w:pPr>
    </w:p>
    <w:p w:rsidR="00062830" w:rsidRDefault="008C0ED9" w:rsidP="00062830">
      <w:pPr>
        <w:rPr>
          <w:snapToGrid w:val="0"/>
        </w:rPr>
      </w:pPr>
      <w:r>
        <w:rPr>
          <w:snapToGrid w:val="0"/>
        </w:rPr>
        <w:tab/>
        <w:t xml:space="preserve">Senators CAMPSEN and </w:t>
      </w:r>
      <w:r w:rsidR="00062830">
        <w:rPr>
          <w:snapToGrid w:val="0"/>
        </w:rPr>
        <w:t>SETZLER proposed the following amendment (BH\437C001.BH.DG14)</w:t>
      </w:r>
      <w:r w:rsidR="00062830" w:rsidRPr="00D37FBA">
        <w:rPr>
          <w:snapToGrid w:val="0"/>
        </w:rPr>
        <w:t>, which was adopted</w:t>
      </w:r>
      <w:r w:rsidR="00062830">
        <w:rPr>
          <w:snapToGrid w:val="0"/>
        </w:rPr>
        <w:t>:</w:t>
      </w:r>
    </w:p>
    <w:p w:rsidR="00062830" w:rsidRPr="00D37FBA" w:rsidRDefault="00062830" w:rsidP="00062830">
      <w:pPr>
        <w:rPr>
          <w:snapToGrid w:val="0"/>
          <w:color w:val="auto"/>
        </w:rPr>
      </w:pPr>
      <w:r w:rsidRPr="00D37FBA">
        <w:rPr>
          <w:snapToGrid w:val="0"/>
          <w:color w:val="auto"/>
        </w:rPr>
        <w:tab/>
        <w:t>Amend the bill, as and if amended, by adding three appropriately numbered SECTIONS to read:</w:t>
      </w:r>
    </w:p>
    <w:p w:rsidR="00062830" w:rsidRPr="00D37FBA" w:rsidRDefault="00062830" w:rsidP="00062830">
      <w:pPr>
        <w:rPr>
          <w:color w:val="auto"/>
          <w:u w:color="000000" w:themeColor="text1"/>
        </w:rPr>
      </w:pPr>
      <w:r>
        <w:rPr>
          <w:snapToGrid w:val="0"/>
        </w:rPr>
        <w:tab/>
      </w:r>
      <w:r w:rsidRPr="00D37FBA">
        <w:rPr>
          <w:snapToGrid w:val="0"/>
          <w:color w:val="auto"/>
        </w:rPr>
        <w:t>/</w:t>
      </w:r>
      <w:r w:rsidRPr="00D37FBA">
        <w:rPr>
          <w:color w:val="auto"/>
          <w:u w:color="000000" w:themeColor="text1"/>
        </w:rPr>
        <w:tab/>
        <w:t>SECTION</w:t>
      </w:r>
      <w:r w:rsidRPr="00D37FBA">
        <w:rPr>
          <w:color w:val="auto"/>
          <w:u w:color="000000" w:themeColor="text1"/>
        </w:rPr>
        <w:tab/>
        <w:t>___.</w:t>
      </w:r>
      <w:r w:rsidRPr="00D37FBA">
        <w:rPr>
          <w:color w:val="auto"/>
          <w:u w:color="000000" w:themeColor="text1"/>
        </w:rPr>
        <w:tab/>
        <w:t>A.</w:t>
      </w:r>
      <w:r w:rsidRPr="00D37FBA">
        <w:rPr>
          <w:color w:val="auto"/>
          <w:u w:color="000000" w:themeColor="text1"/>
        </w:rPr>
        <w:tab/>
      </w:r>
      <w:r w:rsidRPr="00D37FBA">
        <w:rPr>
          <w:color w:val="auto"/>
          <w:u w:color="000000" w:themeColor="text1"/>
        </w:rPr>
        <w:tab/>
        <w:t>Section 12</w:t>
      </w:r>
      <w:r w:rsidRPr="00D37FBA">
        <w:rPr>
          <w:color w:val="auto"/>
          <w:u w:color="000000" w:themeColor="text1"/>
        </w:rPr>
        <w:noBreakHyphen/>
        <w:t>37</w:t>
      </w:r>
      <w:r w:rsidRPr="00D37FBA">
        <w:rPr>
          <w:color w:val="auto"/>
          <w:u w:color="000000" w:themeColor="text1"/>
        </w:rPr>
        <w:noBreakHyphen/>
        <w:t>220(B)(16) of the 1976 Code is amended to read:</w:t>
      </w:r>
    </w:p>
    <w:p w:rsidR="00062830" w:rsidRPr="00D37FBA" w:rsidRDefault="00062830" w:rsidP="00062830">
      <w:pPr>
        <w:rPr>
          <w:color w:val="auto"/>
          <w:u w:color="000000" w:themeColor="text1"/>
        </w:rPr>
      </w:pPr>
      <w:r w:rsidRPr="00D37FBA">
        <w:rPr>
          <w:color w:val="auto"/>
          <w:u w:color="000000" w:themeColor="text1"/>
        </w:rPr>
        <w:tab/>
        <w:t>“(16)(a)</w:t>
      </w:r>
      <w:r w:rsidRPr="00D37FBA">
        <w:rPr>
          <w:color w:val="auto"/>
          <w:u w:color="000000" w:themeColor="text1"/>
        </w:rPr>
        <w:tab/>
        <w:t xml:space="preserve">The property of any religious, charitable, eleemosynary, educational, or literary society, corporation, </w:t>
      </w:r>
      <w:r w:rsidRPr="00D37FBA">
        <w:rPr>
          <w:color w:val="auto"/>
          <w:u w:val="single" w:color="000000" w:themeColor="text1"/>
        </w:rPr>
        <w:t>trust,</w:t>
      </w:r>
      <w:r w:rsidRPr="00D37FBA">
        <w:rPr>
          <w:color w:val="auto"/>
          <w:u w:color="000000" w:themeColor="text1"/>
        </w:rPr>
        <w:t xml:space="preserve"> or other association, when the property is used by it primarily for the holding of its meetings and the conduct of the business of the society, corporation, </w:t>
      </w:r>
      <w:r w:rsidRPr="00D37FBA">
        <w:rPr>
          <w:color w:val="auto"/>
          <w:u w:val="single" w:color="000000" w:themeColor="text1"/>
        </w:rPr>
        <w:t>trust,</w:t>
      </w:r>
      <w:r w:rsidRPr="00D37FBA">
        <w:rPr>
          <w:color w:val="auto"/>
          <w:u w:color="000000" w:themeColor="text1"/>
        </w:rPr>
        <w:t xml:space="preserve"> or association and no profit or benefit therefrom inures to the benefit of any private stockholder or individual. </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t>(b)</w:t>
      </w:r>
      <w:r w:rsidRPr="00D37FBA">
        <w:rPr>
          <w:color w:val="auto"/>
          <w:u w:color="000000" w:themeColor="text1"/>
        </w:rPr>
        <w:tab/>
        <w:t xml:space="preserve">The property of any religious, charitable, or eleemosynary society, corporation, </w:t>
      </w:r>
      <w:r w:rsidRPr="00D37FBA">
        <w:rPr>
          <w:color w:val="auto"/>
          <w:u w:val="single" w:color="000000" w:themeColor="text1"/>
        </w:rPr>
        <w:t>trust,</w:t>
      </w:r>
      <w:r w:rsidRPr="00D37FBA">
        <w:rPr>
          <w:color w:val="auto"/>
          <w:u w:color="000000" w:themeColor="text1"/>
        </w:rPr>
        <w:t xml:space="preserve"> or other association when the property is acquired for the purpose of building or renovating residential structures on it for not</w:t>
      </w:r>
      <w:r w:rsidRPr="00D37FBA">
        <w:rPr>
          <w:color w:val="auto"/>
          <w:u w:color="000000" w:themeColor="text1"/>
        </w:rPr>
        <w:noBreakHyphen/>
        <w:t>for</w:t>
      </w:r>
      <w:r w:rsidRPr="00D37FBA">
        <w:rPr>
          <w:color w:val="auto"/>
          <w:u w:color="000000" w:themeColor="text1"/>
        </w:rPr>
        <w:noBreakHyphen/>
        <w:t xml:space="preserve">profit sale to economically disadvantaged persons.  The total properties for which the religious, charitable, or eleemosynary society, corporation, </w:t>
      </w:r>
      <w:r w:rsidRPr="00D37FBA">
        <w:rPr>
          <w:color w:val="auto"/>
          <w:u w:val="single" w:color="000000" w:themeColor="text1"/>
        </w:rPr>
        <w:t>trust,</w:t>
      </w:r>
      <w:r w:rsidRPr="00D37FBA">
        <w:rPr>
          <w:color w:val="auto"/>
          <w:u w:color="000000" w:themeColor="text1"/>
        </w:rPr>
        <w:t xml:space="preserve"> or other association may claim this exemption in accordance with this paragraph may not exceed fifty acres per county within the State. </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t>(c)</w:t>
      </w:r>
      <w:r w:rsidRPr="00D37FBA">
        <w:rPr>
          <w:color w:val="auto"/>
          <w:u w:color="000000" w:themeColor="text1"/>
        </w:rPr>
        <w:tab/>
        <w:t>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Pr="00D37FBA">
        <w:rPr>
          <w:color w:val="auto"/>
          <w:u w:color="000000" w:themeColor="text1"/>
        </w:rPr>
        <w:noBreakHyphen/>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(d)</w:t>
      </w:r>
      <w:r w:rsidRPr="00D37FBA">
        <w:rPr>
          <w:color w:val="auto"/>
          <w:u w:color="000000" w:themeColor="text1"/>
        </w:rPr>
        <w:tab/>
      </w:r>
      <w:r w:rsidRPr="00D37FBA">
        <w:rPr>
          <w:color w:val="auto"/>
          <w:u w:val="single" w:color="000000" w:themeColor="text1"/>
        </w:rPr>
        <w:t>To qualify for the exemption allowed by this item, a trust must be a trust that is established solely for the benefit of a religious organization.</w:t>
      </w:r>
      <w:r w:rsidRPr="00D37FBA">
        <w:rPr>
          <w:color w:val="auto"/>
          <w:u w:color="000000" w:themeColor="text1"/>
        </w:rPr>
        <w:t>”</w:t>
      </w:r>
    </w:p>
    <w:p w:rsidR="00062830" w:rsidRPr="00D37FBA" w:rsidRDefault="00062830" w:rsidP="00062830">
      <w:pPr>
        <w:rPr>
          <w:color w:val="auto"/>
          <w:u w:color="000000" w:themeColor="text1"/>
        </w:rPr>
      </w:pPr>
      <w:r w:rsidRPr="00D37FBA">
        <w:rPr>
          <w:color w:val="auto"/>
          <w:u w:color="000000" w:themeColor="text1"/>
        </w:rPr>
        <w:tab/>
        <w:t>B.</w:t>
      </w:r>
      <w:r w:rsidRPr="00D37FBA">
        <w:rPr>
          <w:color w:val="auto"/>
          <w:u w:color="000000" w:themeColor="text1"/>
        </w:rPr>
        <w:tab/>
      </w:r>
      <w:r w:rsidRPr="00D37FBA">
        <w:rPr>
          <w:color w:val="auto"/>
          <w:u w:color="000000" w:themeColor="text1"/>
        </w:rPr>
        <w:tab/>
        <w:t>Section 12</w:t>
      </w:r>
      <w:r w:rsidRPr="00D37FBA">
        <w:rPr>
          <w:color w:val="auto"/>
          <w:u w:color="000000" w:themeColor="text1"/>
        </w:rPr>
        <w:noBreakHyphen/>
        <w:t>24</w:t>
      </w:r>
      <w:r w:rsidRPr="00D37FBA">
        <w:rPr>
          <w:color w:val="auto"/>
          <w:u w:color="000000" w:themeColor="text1"/>
        </w:rPr>
        <w:noBreakHyphen/>
        <w:t>40(8) of the 1976 Code is amended to read:</w:t>
      </w:r>
    </w:p>
    <w:p w:rsidR="00062830" w:rsidRPr="00D37FBA" w:rsidRDefault="00062830" w:rsidP="00062830">
      <w:pPr>
        <w:rPr>
          <w:color w:val="auto"/>
          <w:u w:color="000000" w:themeColor="text1"/>
        </w:rPr>
      </w:pPr>
      <w:r w:rsidRPr="00D37FBA">
        <w:rPr>
          <w:color w:val="auto"/>
          <w:u w:color="000000" w:themeColor="text1"/>
        </w:rPr>
        <w:tab/>
        <w:t>“(8)</w:t>
      </w:r>
      <w:r w:rsidRPr="00D37FBA">
        <w:rPr>
          <w:color w:val="auto"/>
          <w:u w:color="000000" w:themeColor="text1"/>
        </w:rPr>
        <w:tab/>
        <w:t xml:space="preserve">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w:t>
      </w:r>
      <w:r w:rsidRPr="00D37FBA">
        <w:rPr>
          <w:color w:val="auto"/>
          <w:u w:val="single" w:color="000000" w:themeColor="text1"/>
        </w:rPr>
        <w:t>or transfers from a trust established for the benefit of a religious organization to the religious organization</w:t>
      </w:r>
      <w:r w:rsidRPr="00D37FBA">
        <w:rPr>
          <w:color w:val="auto"/>
          <w:u w:color="000000" w:themeColor="text1"/>
        </w:rPr>
        <w:t>, the transfer of realty from a corporation, a partnership, or a trust to a stockholder, partner, or trust beneficiary of the entity is subject to the fee, even if the realty is transferred to another corporation, a partnership, or trust;”</w:t>
      </w:r>
    </w:p>
    <w:p w:rsidR="00062830" w:rsidRPr="00D37FBA" w:rsidRDefault="00062830" w:rsidP="00062830">
      <w:pPr>
        <w:rPr>
          <w:color w:val="auto"/>
          <w:u w:color="000000" w:themeColor="text1"/>
        </w:rPr>
      </w:pPr>
      <w:r w:rsidRPr="00D37FBA">
        <w:rPr>
          <w:color w:val="auto"/>
          <w:u w:color="000000" w:themeColor="text1"/>
        </w:rPr>
        <w:tab/>
        <w:t>C.</w:t>
      </w:r>
      <w:r w:rsidRPr="00D37FBA">
        <w:rPr>
          <w:color w:val="auto"/>
          <w:u w:color="000000" w:themeColor="text1"/>
        </w:rPr>
        <w:tab/>
      </w:r>
      <w:r w:rsidRPr="00D37FBA">
        <w:rPr>
          <w:color w:val="auto"/>
          <w:u w:color="000000" w:themeColor="text1"/>
        </w:rPr>
        <w:tab/>
        <w:t>This SECTION takes effect upon approval by the Governor and applies to property tax years beginning after 2013.</w:t>
      </w:r>
    </w:p>
    <w:p w:rsidR="00062830" w:rsidRPr="00D37FBA" w:rsidRDefault="00062830" w:rsidP="00062830">
      <w:pPr>
        <w:rPr>
          <w:color w:val="auto"/>
          <w:u w:color="000000" w:themeColor="text1"/>
        </w:rPr>
      </w:pPr>
      <w:r>
        <w:rPr>
          <w:u w:color="000000" w:themeColor="text1"/>
        </w:rPr>
        <w:tab/>
      </w:r>
      <w:r w:rsidRPr="00D37FBA">
        <w:rPr>
          <w:color w:val="auto"/>
          <w:u w:color="000000" w:themeColor="text1"/>
        </w:rPr>
        <w:t>SECTION</w:t>
      </w:r>
      <w:r w:rsidRPr="00D37FBA">
        <w:rPr>
          <w:color w:val="auto"/>
          <w:u w:color="000000" w:themeColor="text1"/>
        </w:rPr>
        <w:tab/>
        <w:t>___.</w:t>
      </w:r>
      <w:r w:rsidRPr="00D37FBA">
        <w:rPr>
          <w:color w:val="auto"/>
          <w:u w:color="000000" w:themeColor="text1"/>
        </w:rPr>
        <w:tab/>
      </w:r>
      <w:r w:rsidRPr="00D37FBA">
        <w:rPr>
          <w:color w:val="auto"/>
          <w:u w:color="000000" w:themeColor="text1"/>
        </w:rPr>
        <w:tab/>
        <w:t>A.</w:t>
      </w:r>
      <w:r w:rsidRPr="00D37FBA">
        <w:rPr>
          <w:color w:val="auto"/>
          <w:u w:color="000000" w:themeColor="text1"/>
        </w:rPr>
        <w:tab/>
      </w:r>
      <w:r w:rsidRPr="00D37FBA">
        <w:rPr>
          <w:color w:val="auto"/>
          <w:u w:color="000000" w:themeColor="text1"/>
        </w:rPr>
        <w:tab/>
        <w:t>Section 12</w:t>
      </w:r>
      <w:r w:rsidRPr="00D37FBA">
        <w:rPr>
          <w:color w:val="auto"/>
          <w:u w:color="000000" w:themeColor="text1"/>
        </w:rPr>
        <w:noBreakHyphen/>
        <w:t>43</w:t>
      </w:r>
      <w:r w:rsidRPr="00D37FBA">
        <w:rPr>
          <w:color w:val="auto"/>
          <w:u w:color="000000" w:themeColor="text1"/>
        </w:rPr>
        <w:noBreakHyphen/>
        <w:t>220(c)(8) of the 1976 Code is amended to read:</w:t>
      </w:r>
    </w:p>
    <w:p w:rsidR="00062830" w:rsidRPr="00D37FBA" w:rsidRDefault="00062830" w:rsidP="00062830">
      <w:pPr>
        <w:rPr>
          <w:color w:val="auto"/>
          <w:u w:color="000000" w:themeColor="text1"/>
        </w:rPr>
      </w:pPr>
      <w:r w:rsidRPr="00D37FBA">
        <w:rPr>
          <w:color w:val="auto"/>
          <w:u w:color="000000" w:themeColor="text1"/>
        </w:rPr>
        <w:tab/>
        <w:t>“(8)(i)</w:t>
      </w:r>
      <w:r w:rsidRPr="00D37FBA">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D37FBA">
        <w:rPr>
          <w:color w:val="auto"/>
          <w:u w:color="000000" w:themeColor="text1"/>
        </w:rPr>
        <w:noBreakHyphen/>
        <w:t>37</w:t>
      </w:r>
      <w:r w:rsidRPr="00D37FBA">
        <w:rPr>
          <w:color w:val="auto"/>
          <w:u w:color="000000" w:themeColor="text1"/>
        </w:rPr>
        <w:noBreakHyphen/>
        <w:t xml:space="preserve">220(B)(47) applies only to value attributable to the taxpayer’s ownership interest. </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t>(ii)</w:t>
      </w:r>
      <w:r w:rsidRPr="00D37FBA">
        <w:rPr>
          <w:color w:val="auto"/>
          <w:u w:color="000000" w:themeColor="text1"/>
        </w:rPr>
        <w:tab/>
        <w:t xml:space="preserve">Notwithstanding </w:t>
      </w:r>
      <w:r w:rsidRPr="00D37FBA">
        <w:rPr>
          <w:strike/>
          <w:color w:val="auto"/>
          <w:u w:color="000000" w:themeColor="text1"/>
        </w:rPr>
        <w:t>subitem</w:t>
      </w:r>
      <w:r w:rsidRPr="00D37FBA">
        <w:rPr>
          <w:color w:val="auto"/>
          <w:u w:color="000000" w:themeColor="text1"/>
        </w:rPr>
        <w:t xml:space="preserve"> </w:t>
      </w:r>
      <w:r w:rsidRPr="00D37FBA">
        <w:rPr>
          <w:color w:val="auto"/>
          <w:u w:val="single" w:color="000000" w:themeColor="text1"/>
        </w:rPr>
        <w:t>sub</w:t>
      </w:r>
      <w:r w:rsidR="002362A4">
        <w:rPr>
          <w:color w:val="auto"/>
          <w:u w:val="single" w:color="000000" w:themeColor="text1"/>
        </w:rPr>
        <w:t>-</w:t>
      </w:r>
      <w:r w:rsidRPr="00D37FBA">
        <w:rPr>
          <w:color w:val="auto"/>
          <w:u w:val="single" w:color="000000" w:themeColor="text1"/>
        </w:rPr>
        <w:t>subitem</w:t>
      </w:r>
      <w:r w:rsidRPr="00D37FBA">
        <w:rPr>
          <w:color w:val="auto"/>
          <w:u w:color="000000" w:themeColor="text1"/>
        </w:rPr>
        <w:t xml:space="preserve"> (i), for ownership interests in residential property created by deed if the interest in the property has not already transferred by operation of law, an applicant may qualify for the four percent assessment ratio on the entire value of the property if the applicant: </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t>(A)</w:t>
      </w:r>
      <w:r w:rsidRPr="00D37FBA">
        <w:rPr>
          <w:color w:val="auto"/>
          <w:u w:color="000000" w:themeColor="text1"/>
        </w:rPr>
        <w:tab/>
        <w:t>owns at least a twenty</w:t>
      </w:r>
      <w:r w:rsidRPr="00D37FBA">
        <w:rPr>
          <w:color w:val="auto"/>
          <w:u w:color="000000" w:themeColor="text1"/>
        </w:rPr>
        <w:noBreakHyphen/>
        <w:t>five percent interest in the subject property with immediate family members;</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t>(B)</w:t>
      </w:r>
      <w:r w:rsidRPr="00D37FBA">
        <w:rPr>
          <w:color w:val="auto"/>
          <w:u w:color="000000" w:themeColor="text1"/>
        </w:rPr>
        <w:tab/>
        <w:t xml:space="preserve">is not a member of a household currently receiving the four percent assessment ratio on another property;  and </w:t>
      </w:r>
    </w:p>
    <w:p w:rsidR="00062830" w:rsidRPr="00D37FBA" w:rsidRDefault="00062830" w:rsidP="00062830">
      <w:pPr>
        <w:rPr>
          <w:color w:val="auto"/>
          <w:u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t>(C)</w:t>
      </w:r>
      <w:r w:rsidRPr="00D37FBA">
        <w:rPr>
          <w:color w:val="auto"/>
          <w:u w:color="000000" w:themeColor="text1"/>
        </w:rPr>
        <w:tab/>
        <w:t xml:space="preserve">otherwise qualifies for the four percent assessment ratio. </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(iii)</w:t>
      </w:r>
      <w:r w:rsidRPr="00D37FBA">
        <w:rPr>
          <w:color w:val="auto"/>
          <w:u w:color="000000" w:themeColor="text1"/>
        </w:rPr>
        <w:tab/>
      </w:r>
      <w:r w:rsidRPr="00D37FBA">
        <w:rPr>
          <w:color w:val="auto"/>
          <w:u w:val="single" w:color="000000" w:themeColor="text1"/>
        </w:rPr>
        <w:t>This subitem (8) does not apply to property held exclusively by:</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(A)</w:t>
      </w:r>
      <w:r w:rsidRPr="00D37FBA">
        <w:rPr>
          <w:color w:val="auto"/>
          <w:u w:color="000000" w:themeColor="text1"/>
        </w:rPr>
        <w:tab/>
      </w:r>
      <w:r w:rsidRPr="00D37FBA">
        <w:rPr>
          <w:color w:val="auto"/>
          <w:u w:val="single" w:color="000000" w:themeColor="text1"/>
        </w:rPr>
        <w:t>an applicant, or the applicant and the applicant’s spouse;</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(B)</w:t>
      </w:r>
      <w:r w:rsidRPr="00D37FBA">
        <w:rPr>
          <w:color w:val="auto"/>
          <w:u w:color="000000" w:themeColor="text1"/>
        </w:rPr>
        <w:tab/>
      </w:r>
      <w:r w:rsidRPr="00D37FBA">
        <w:rPr>
          <w:color w:val="auto"/>
          <w:u w:val="single" w:color="000000" w:themeColor="text1"/>
        </w:rPr>
        <w:t>a trust if the person claiming the special four percent assessment ratio is the grantor or settlor of the trust, and the only beneficiaries of the trust are the grantor or settlor and any parent, spouse, child, grandchild, or sibling of the grantor or settlor;</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(C)</w:t>
      </w:r>
      <w:r w:rsidRPr="00D37FBA">
        <w:rPr>
          <w:color w:val="auto"/>
          <w:u w:color="000000" w:themeColor="text1"/>
        </w:rPr>
        <w:tab/>
      </w:r>
      <w:r w:rsidRPr="00D37FBA">
        <w:rPr>
          <w:color w:val="auto"/>
          <w:u w:val="single" w:color="000000" w:themeColor="text1"/>
        </w:rPr>
        <w:t>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(D)</w:t>
      </w:r>
      <w:r w:rsidRPr="00D37FBA">
        <w:rPr>
          <w:color w:val="auto"/>
          <w:u w:color="000000" w:themeColor="text1"/>
        </w:rPr>
        <w:tab/>
      </w:r>
      <w:r w:rsidRPr="00D37FBA">
        <w:rPr>
          <w:color w:val="auto"/>
          <w:u w:val="single" w:color="000000" w:themeColor="text1"/>
        </w:rPr>
        <w:t>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color="000000" w:themeColor="text1"/>
        </w:rPr>
        <w:tab/>
      </w:r>
      <w:r w:rsidRPr="00D37FBA">
        <w:rPr>
          <w:color w:val="auto"/>
          <w:u w:val="single" w:color="000000" w:themeColor="text1"/>
        </w:rPr>
        <w:t>(E)</w:t>
      </w:r>
      <w:r w:rsidRPr="00D37FBA">
        <w:rPr>
          <w:color w:val="auto"/>
          <w:u w:color="000000" w:themeColor="text1"/>
        </w:rPr>
        <w:tab/>
      </w:r>
      <w:r w:rsidRPr="00D37FBA">
        <w:rPr>
          <w:color w:val="auto"/>
          <w:u w:val="single" w:color="000000" w:themeColor="text1"/>
        </w:rPr>
        <w:t>any combination thereof.</w:t>
      </w:r>
    </w:p>
    <w:p w:rsidR="00062830" w:rsidRPr="00D37FBA" w:rsidRDefault="00062830" w:rsidP="00062830">
      <w:pPr>
        <w:rPr>
          <w:color w:val="auto"/>
          <w:u w:val="single" w:color="000000" w:themeColor="text1"/>
        </w:rPr>
      </w:pPr>
      <w:r w:rsidRPr="00D37FBA">
        <w:rPr>
          <w:color w:val="auto"/>
          <w:u w:color="000000" w:themeColor="text1"/>
        </w:rPr>
        <w:tab/>
      </w:r>
      <w:r w:rsidRPr="00D37FBA">
        <w:rPr>
          <w:color w:val="auto"/>
          <w:u w:val="single" w:color="000000" w:themeColor="text1"/>
        </w:rPr>
        <w:t>The exception contained in this sub</w:t>
      </w:r>
      <w:r w:rsidR="002362A4">
        <w:rPr>
          <w:color w:val="auto"/>
          <w:u w:val="single" w:color="000000" w:themeColor="text1"/>
        </w:rPr>
        <w:t>-</w:t>
      </w:r>
      <w:r w:rsidRPr="00D37FBA">
        <w:rPr>
          <w:color w:val="auto"/>
          <w:u w:val="single" w:color="000000" w:themeColor="text1"/>
        </w:rPr>
        <w:t>subitem (iii) does not apply if the applicant does not otherwise qualify for the four percent assessment ratio, including the requirement that the applicant, nor any member of the applicant’s household, claims the four percent assessment ratio on another residence.</w:t>
      </w:r>
    </w:p>
    <w:p w:rsidR="00062830" w:rsidRPr="00D37FBA" w:rsidRDefault="00062830" w:rsidP="00062830">
      <w:pPr>
        <w:rPr>
          <w:color w:val="auto"/>
          <w:u w:color="000000" w:themeColor="text1"/>
        </w:rPr>
      </w:pPr>
      <w:r w:rsidRPr="00D37FBA">
        <w:rPr>
          <w:color w:val="auto"/>
          <w:u w:color="000000" w:themeColor="text1"/>
        </w:rPr>
        <w:tab/>
        <w:t>For purposes of this subitem, ‘immediate family member’ means a parent, child, or sibling.”</w:t>
      </w:r>
    </w:p>
    <w:p w:rsidR="00062830" w:rsidRPr="00D37FBA" w:rsidRDefault="00062830" w:rsidP="00062830">
      <w:pPr>
        <w:rPr>
          <w:color w:val="auto"/>
          <w:u w:color="000000" w:themeColor="text1"/>
        </w:rPr>
      </w:pPr>
      <w:r w:rsidRPr="00D37FBA">
        <w:rPr>
          <w:color w:val="auto"/>
          <w:u w:color="000000" w:themeColor="text1"/>
        </w:rPr>
        <w:tab/>
        <w:t>B.</w:t>
      </w:r>
      <w:r w:rsidRPr="00D37FBA">
        <w:rPr>
          <w:color w:val="auto"/>
          <w:u w:color="000000" w:themeColor="text1"/>
        </w:rPr>
        <w:tab/>
      </w:r>
      <w:r w:rsidRPr="00D37FBA">
        <w:rPr>
          <w:color w:val="auto"/>
          <w:u w:color="000000" w:themeColor="text1"/>
        </w:rPr>
        <w:tab/>
        <w:t>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p>
    <w:p w:rsidR="00062830" w:rsidRPr="00D37FBA" w:rsidRDefault="00062830" w:rsidP="00062830">
      <w:pPr>
        <w:rPr>
          <w:color w:val="auto"/>
          <w:u w:color="000000" w:themeColor="text1"/>
        </w:rPr>
      </w:pPr>
      <w:r>
        <w:rPr>
          <w:u w:color="000000" w:themeColor="text1"/>
        </w:rPr>
        <w:tab/>
      </w:r>
      <w:r w:rsidRPr="00D37FBA">
        <w:rPr>
          <w:color w:val="auto"/>
          <w:u w:color="000000" w:themeColor="text1"/>
        </w:rPr>
        <w:t>SECTION</w:t>
      </w:r>
      <w:r w:rsidRPr="00D37FBA">
        <w:rPr>
          <w:color w:val="auto"/>
          <w:u w:color="000000" w:themeColor="text1"/>
        </w:rPr>
        <w:tab/>
        <w:t>___.</w:t>
      </w:r>
      <w:r w:rsidRPr="00D37FBA">
        <w:rPr>
          <w:color w:val="auto"/>
          <w:u w:color="000000" w:themeColor="text1"/>
        </w:rPr>
        <w:tab/>
        <w:t>Section 12</w:t>
      </w:r>
      <w:r w:rsidRPr="00D37FBA">
        <w:rPr>
          <w:color w:val="auto"/>
          <w:u w:color="000000" w:themeColor="text1"/>
        </w:rPr>
        <w:noBreakHyphen/>
        <w:t>43</w:t>
      </w:r>
      <w:r w:rsidRPr="00D37FBA">
        <w:rPr>
          <w:color w:val="auto"/>
          <w:u w:color="000000" w:themeColor="text1"/>
        </w:rPr>
        <w:noBreakHyphen/>
        <w:t>220(c)(1) of the 1976 Code is amended to read:</w:t>
      </w:r>
    </w:p>
    <w:p w:rsidR="00062830" w:rsidRPr="00D37FBA" w:rsidRDefault="00062830" w:rsidP="00062830">
      <w:pPr>
        <w:rPr>
          <w:snapToGrid w:val="0"/>
          <w:color w:val="auto"/>
        </w:rPr>
      </w:pPr>
      <w:r w:rsidRPr="00D37FBA">
        <w:rPr>
          <w:color w:val="auto"/>
          <w:u w:color="000000" w:themeColor="text1"/>
        </w:rPr>
        <w:tab/>
        <w:t>“(c)(1)</w:t>
      </w:r>
      <w:r w:rsidRPr="00D37FBA">
        <w:rPr>
          <w:color w:val="auto"/>
          <w:u w:color="000000" w:themeColor="text1"/>
        </w:rPr>
        <w:tab/>
        <w:t xml:space="preserve">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w:t>
      </w:r>
      <w:r w:rsidRPr="00D37FBA">
        <w:rPr>
          <w:color w:val="auto"/>
          <w:u w:val="single" w:color="000000" w:themeColor="text1"/>
        </w:rPr>
        <w:t>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w:t>
      </w:r>
      <w:r w:rsidRPr="00D37FBA">
        <w:rPr>
          <w:color w:val="auto"/>
          <w:u w:color="000000" w:themeColor="text1"/>
        </w:rPr>
        <w:t xml:space="preserve">  For purposes of the assessment ratio allowed pursuant to this item, a residence does not qualify as a legal residence unless the residence is determined to be the domicile of the owner</w:t>
      </w:r>
      <w:r w:rsidRPr="00D37FBA">
        <w:rPr>
          <w:color w:val="auto"/>
          <w:u w:color="000000" w:themeColor="text1"/>
        </w:rPr>
        <w:noBreakHyphen/>
        <w:t>applicant.”</w:t>
      </w:r>
      <w:r w:rsidRPr="00D37FBA">
        <w:rPr>
          <w:color w:val="auto"/>
          <w:u w:color="000000" w:themeColor="text1"/>
        </w:rPr>
        <w:tab/>
      </w:r>
      <w:r w:rsidRPr="00D37FBA">
        <w:rPr>
          <w:color w:val="auto"/>
          <w:u w:color="000000" w:themeColor="text1"/>
        </w:rPr>
        <w:tab/>
      </w:r>
      <w:r w:rsidRPr="00D37FBA">
        <w:rPr>
          <w:snapToGrid w:val="0"/>
          <w:color w:val="auto"/>
        </w:rPr>
        <w:t>/</w:t>
      </w:r>
    </w:p>
    <w:p w:rsidR="00062830" w:rsidRPr="00D37FBA" w:rsidRDefault="00062830" w:rsidP="00062830">
      <w:pPr>
        <w:rPr>
          <w:snapToGrid w:val="0"/>
          <w:color w:val="auto"/>
        </w:rPr>
      </w:pPr>
      <w:r w:rsidRPr="00D37FBA">
        <w:rPr>
          <w:snapToGrid w:val="0"/>
          <w:color w:val="auto"/>
        </w:rPr>
        <w:tab/>
        <w:t>Renumber sections to conform.</w:t>
      </w:r>
    </w:p>
    <w:p w:rsidR="00062830" w:rsidRDefault="00062830" w:rsidP="00062830">
      <w:pPr>
        <w:rPr>
          <w:snapToGrid w:val="0"/>
        </w:rPr>
      </w:pPr>
      <w:r w:rsidRPr="00D37FBA">
        <w:rPr>
          <w:snapToGrid w:val="0"/>
          <w:color w:val="auto"/>
        </w:rPr>
        <w:tab/>
        <w:t>Amend title to conform.</w:t>
      </w:r>
    </w:p>
    <w:p w:rsidR="00062830" w:rsidRPr="00D37FBA" w:rsidRDefault="00062830" w:rsidP="00062830">
      <w:pPr>
        <w:rPr>
          <w:snapToGrid w:val="0"/>
          <w:color w:val="auto"/>
        </w:rPr>
      </w:pPr>
    </w:p>
    <w:p w:rsidR="00062830" w:rsidRDefault="00062830" w:rsidP="00BF5EE1">
      <w:pPr>
        <w:pStyle w:val="Header"/>
        <w:tabs>
          <w:tab w:val="clear" w:pos="8640"/>
          <w:tab w:val="left" w:pos="4320"/>
        </w:tabs>
      </w:pPr>
      <w:r>
        <w:tab/>
        <w:t>Senator CAMPSEN explained the amendment.</w:t>
      </w:r>
    </w:p>
    <w:p w:rsidR="00D5016E" w:rsidRDefault="00D5016E" w:rsidP="00BF5EE1">
      <w:pPr>
        <w:pStyle w:val="Header"/>
        <w:tabs>
          <w:tab w:val="clear" w:pos="8640"/>
          <w:tab w:val="left" w:pos="4320"/>
        </w:tabs>
      </w:pPr>
    </w:p>
    <w:p w:rsidR="008C0ED9" w:rsidRDefault="008C0ED9" w:rsidP="008C0ED9">
      <w:pPr>
        <w:pStyle w:val="Header"/>
        <w:tabs>
          <w:tab w:val="clear" w:pos="8640"/>
          <w:tab w:val="left" w:pos="4320"/>
        </w:tabs>
      </w:pPr>
      <w:r>
        <w:tab/>
        <w:t>On motion of Senator CAMPSEN, with unanimous consent, the amendment was adopted and the Bill was ordered returned to the House of Representatives with amendments.</w:t>
      </w:r>
    </w:p>
    <w:p w:rsidR="00D5016E" w:rsidRDefault="00D5016E" w:rsidP="00A42E8B">
      <w:pPr>
        <w:pStyle w:val="Header"/>
        <w:tabs>
          <w:tab w:val="clear" w:pos="8640"/>
          <w:tab w:val="left" w:pos="4320"/>
        </w:tabs>
      </w:pPr>
    </w:p>
    <w:p w:rsidR="002611D2" w:rsidRDefault="00231328" w:rsidP="002611D2">
      <w:pPr>
        <w:pStyle w:val="Header"/>
        <w:tabs>
          <w:tab w:val="clear" w:pos="8640"/>
          <w:tab w:val="left" w:pos="4320"/>
        </w:tabs>
        <w:jc w:val="center"/>
        <w:rPr>
          <w:b/>
        </w:rPr>
      </w:pPr>
      <w:r>
        <w:rPr>
          <w:b/>
        </w:rPr>
        <w:t>CONCURRENCE</w:t>
      </w:r>
    </w:p>
    <w:p w:rsidR="002611D2" w:rsidRPr="00B830C4" w:rsidRDefault="002611D2" w:rsidP="002611D2">
      <w:pPr>
        <w:suppressAutoHyphens/>
      </w:pPr>
      <w:r>
        <w:rPr>
          <w:b/>
        </w:rPr>
        <w:tab/>
      </w:r>
      <w:r w:rsidRPr="00B830C4">
        <w:t>S. 909</w:t>
      </w:r>
      <w:r w:rsidR="00054CD1" w:rsidRPr="00B830C4">
        <w:fldChar w:fldCharType="begin"/>
      </w:r>
      <w:r w:rsidRPr="00B830C4">
        <w:instrText xml:space="preserve"> XE "S. 909" \b </w:instrText>
      </w:r>
      <w:r w:rsidR="00054CD1"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231328" w:rsidRPr="002611D2" w:rsidRDefault="005700CE" w:rsidP="002611D2">
      <w:pPr>
        <w:pStyle w:val="Header"/>
        <w:tabs>
          <w:tab w:val="clear" w:pos="8640"/>
          <w:tab w:val="left" w:pos="4320"/>
        </w:tabs>
        <w:rPr>
          <w:b/>
        </w:rPr>
      </w:pPr>
      <w:r>
        <w:tab/>
      </w:r>
      <w:r w:rsidR="00231328">
        <w:t>The House returned the Bill with amendments, the question being concurrence in the House amendments.</w:t>
      </w:r>
    </w:p>
    <w:p w:rsidR="00231328" w:rsidRDefault="00231328" w:rsidP="002611D2">
      <w:pPr>
        <w:pStyle w:val="Header"/>
        <w:tabs>
          <w:tab w:val="clear" w:pos="8640"/>
          <w:tab w:val="left" w:pos="4320"/>
        </w:tabs>
      </w:pPr>
    </w:p>
    <w:p w:rsidR="00231328" w:rsidRDefault="00231328" w:rsidP="00231328">
      <w:pPr>
        <w:pStyle w:val="Header"/>
        <w:tabs>
          <w:tab w:val="clear" w:pos="8640"/>
          <w:tab w:val="left" w:pos="4320"/>
        </w:tabs>
        <w:jc w:val="left"/>
      </w:pPr>
      <w:r>
        <w:tab/>
        <w:t>Senator</w:t>
      </w:r>
      <w:r w:rsidR="002611D2">
        <w:t xml:space="preserve"> MALLOY</w:t>
      </w:r>
      <w:r>
        <w:t xml:space="preserve"> explained the amendments.</w:t>
      </w:r>
    </w:p>
    <w:p w:rsidR="00231328" w:rsidRDefault="00231328" w:rsidP="00231328"/>
    <w:p w:rsidR="00231328" w:rsidRDefault="001F1A30" w:rsidP="00231328">
      <w:r>
        <w:tab/>
        <w:t>On motion of Senator MALLOY, with unanimous consent, t</w:t>
      </w:r>
      <w:r w:rsidR="00231328">
        <w:t>he Senate concurred in the House amendments and a message was sent to the House accordingly.  Ordered that the title be changed to that of an Act and the Act enrolled for Ratification.</w:t>
      </w:r>
    </w:p>
    <w:p w:rsidR="00231328" w:rsidRDefault="002313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C13DD" w:rsidRDefault="007C13DD" w:rsidP="006A36B1">
      <w:pPr>
        <w:pStyle w:val="Header"/>
        <w:tabs>
          <w:tab w:val="clear" w:pos="8640"/>
          <w:tab w:val="left" w:pos="4320"/>
        </w:tabs>
        <w:jc w:val="center"/>
        <w:rPr>
          <w:b/>
        </w:rPr>
      </w:pPr>
      <w:r>
        <w:rPr>
          <w:b/>
        </w:rPr>
        <w:t>NONCONCURRENCE</w:t>
      </w:r>
    </w:p>
    <w:p w:rsidR="007C13DD" w:rsidRPr="00B66E79" w:rsidRDefault="007C13DD" w:rsidP="007C13DD">
      <w:r>
        <w:tab/>
      </w:r>
      <w:r w:rsidRPr="00B66E79">
        <w:t>S. 999</w:t>
      </w:r>
      <w:r w:rsidR="00054CD1" w:rsidRPr="00B66E79">
        <w:fldChar w:fldCharType="begin"/>
      </w:r>
      <w:r w:rsidRPr="00B66E79">
        <w:instrText xml:space="preserve"> XE "S. 999" \b </w:instrText>
      </w:r>
      <w:r w:rsidR="00054CD1"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7C13DD" w:rsidRDefault="005700CE" w:rsidP="006A36B1">
      <w:pPr>
        <w:suppressAutoHyphens/>
      </w:pPr>
      <w:r>
        <w:tab/>
      </w:r>
      <w:r w:rsidR="007C13DD">
        <w:t xml:space="preserve">The House returned the Bill with amendments, the question being concurrence in the House amendments.  </w:t>
      </w:r>
    </w:p>
    <w:p w:rsidR="007C13DD" w:rsidRDefault="007C13DD" w:rsidP="006A36B1">
      <w:pPr>
        <w:suppressAutoHyphens/>
      </w:pPr>
      <w:r>
        <w:t xml:space="preserve">  </w:t>
      </w:r>
    </w:p>
    <w:p w:rsidR="007C13DD" w:rsidRDefault="009E19A9" w:rsidP="006A36B1">
      <w:pPr>
        <w:suppressAutoHyphens/>
      </w:pPr>
      <w:r>
        <w:tab/>
      </w:r>
      <w:r w:rsidR="007C13DD">
        <w:t>Senator GROOMS explained the amendments.</w:t>
      </w:r>
    </w:p>
    <w:p w:rsidR="007C13DD" w:rsidRDefault="007C13DD" w:rsidP="006A36B1">
      <w:pPr>
        <w:pStyle w:val="Header"/>
        <w:tabs>
          <w:tab w:val="clear" w:pos="8640"/>
          <w:tab w:val="left" w:pos="4320"/>
        </w:tabs>
        <w:jc w:val="left"/>
      </w:pPr>
    </w:p>
    <w:p w:rsidR="007C13DD" w:rsidRDefault="007C13DD" w:rsidP="00A032A7">
      <w:pPr>
        <w:pStyle w:val="Header"/>
        <w:tabs>
          <w:tab w:val="clear" w:pos="8640"/>
          <w:tab w:val="left" w:pos="4320"/>
        </w:tabs>
      </w:pPr>
      <w:r>
        <w:tab/>
        <w:t xml:space="preserve">On motion of Senator GROOMS, </w:t>
      </w:r>
      <w:r w:rsidR="00A032A7">
        <w:t xml:space="preserve">with unanimous consent, </w:t>
      </w:r>
      <w:r>
        <w:t>the Senate nonconcurred in the House amendments and a message was sent to the House accordingly.</w:t>
      </w:r>
    </w:p>
    <w:p w:rsidR="00DB74A4" w:rsidRDefault="00DB74A4">
      <w:pPr>
        <w:pStyle w:val="Header"/>
        <w:tabs>
          <w:tab w:val="clear" w:pos="8640"/>
          <w:tab w:val="left" w:pos="4320"/>
        </w:tabs>
      </w:pPr>
    </w:p>
    <w:p w:rsidR="0064531C" w:rsidRPr="00091058" w:rsidRDefault="0064531C" w:rsidP="00450D8B">
      <w:pPr>
        <w:pStyle w:val="Header"/>
        <w:tabs>
          <w:tab w:val="clear" w:pos="8640"/>
          <w:tab w:val="left" w:pos="4320"/>
        </w:tabs>
        <w:jc w:val="center"/>
      </w:pPr>
      <w:r>
        <w:rPr>
          <w:b/>
        </w:rPr>
        <w:t>ACTING PRESIDENT PRESIDES</w:t>
      </w:r>
    </w:p>
    <w:p w:rsidR="0064531C" w:rsidRDefault="0064531C" w:rsidP="00450D8B">
      <w:pPr>
        <w:pStyle w:val="Header"/>
        <w:tabs>
          <w:tab w:val="clear" w:pos="8640"/>
          <w:tab w:val="left" w:pos="4320"/>
        </w:tabs>
      </w:pPr>
      <w:r>
        <w:tab/>
        <w:t>At 3:30 P.M., Senator LARRY MARTIN assumed the Chair.</w:t>
      </w:r>
    </w:p>
    <w:p w:rsidR="0064531C" w:rsidRDefault="0064531C" w:rsidP="00450D8B">
      <w:pPr>
        <w:pStyle w:val="Header"/>
        <w:tabs>
          <w:tab w:val="clear" w:pos="8640"/>
          <w:tab w:val="left" w:pos="4320"/>
        </w:tabs>
        <w:jc w:val="center"/>
        <w:rPr>
          <w:b/>
        </w:rPr>
      </w:pPr>
    </w:p>
    <w:p w:rsidR="00A27649" w:rsidRPr="009463A1" w:rsidRDefault="00A27649" w:rsidP="00450D8B">
      <w:pPr>
        <w:keepNext/>
        <w:jc w:val="center"/>
        <w:rPr>
          <w:b/>
        </w:rPr>
      </w:pPr>
      <w:r w:rsidRPr="009463A1">
        <w:rPr>
          <w:b/>
        </w:rPr>
        <w:t>LOCAL APPOINTMENTS</w:t>
      </w:r>
    </w:p>
    <w:p w:rsidR="00A27649" w:rsidRPr="009463A1" w:rsidRDefault="00A27649" w:rsidP="00450D8B">
      <w:pPr>
        <w:keepNext/>
        <w:jc w:val="center"/>
        <w:rPr>
          <w:b/>
        </w:rPr>
      </w:pPr>
      <w:r w:rsidRPr="009463A1">
        <w:rPr>
          <w:b/>
        </w:rPr>
        <w:t>Confirmations</w:t>
      </w:r>
    </w:p>
    <w:p w:rsidR="00A27649" w:rsidRDefault="00A27649" w:rsidP="00450D8B">
      <w:pPr>
        <w:keepNext/>
        <w:ind w:firstLine="216"/>
      </w:pPr>
      <w:r>
        <w:t>Having received a favorable report from the Senate, the following appointments were confirmed in open session:</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Abbeville County Magistrate, with the term to commence April 30, 2014, and to expire April 30, 2018</w:t>
      </w:r>
    </w:p>
    <w:p w:rsidR="00A27649" w:rsidRDefault="00A27649" w:rsidP="00A27649">
      <w:pPr>
        <w:ind w:firstLine="216"/>
      </w:pPr>
      <w:r>
        <w:t>Robert N. Devore, 758 Haddon Rd., Donalds, SC 29638</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Saluda County Magistrate, with the term to commence April 30, 2014, and to expire April 30, 2018</w:t>
      </w:r>
    </w:p>
    <w:p w:rsidR="00A27649" w:rsidRDefault="00A27649" w:rsidP="00A27649">
      <w:pPr>
        <w:ind w:firstLine="216"/>
      </w:pPr>
      <w:r>
        <w:t>Joyce B. Shult</w:t>
      </w:r>
      <w:r w:rsidR="00574F91">
        <w:t>s, 1737 Old Chappells Ferry Rd.</w:t>
      </w:r>
      <w:r>
        <w:t>, Saluda, SC 29138</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Percy B. Harvin, Jr., 18 North Church St., Summerton, SC 29148</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Elease H. Fulton, 12647 Raccoon Rd., Manning, SC 29102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Robin C. Locklear, P</w:t>
      </w:r>
      <w:r w:rsidR="002362A4">
        <w:t>ost</w:t>
      </w:r>
      <w:r>
        <w:t xml:space="preserve"> O</w:t>
      </w:r>
      <w:r w:rsidR="002362A4">
        <w:t>ffice</w:t>
      </w:r>
      <w:r>
        <w:t xml:space="preserve"> Box 551, Manning, SC 29102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Marcia N. Frye, 3775 Summerton Hwy., Summerton, SC 29148</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Robert S. McCord, 537 Sunset Dr., Manning, SC 29102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Phillip S. Stephens, 4133 Bloomville Rd., Manning, SC 29102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Clarendon County Magistrate, with the term to commence April 30, 2014, and to expire April 30, 2018</w:t>
      </w:r>
    </w:p>
    <w:p w:rsidR="00A27649" w:rsidRDefault="00A27649" w:rsidP="00A27649">
      <w:pPr>
        <w:ind w:firstLine="216"/>
      </w:pPr>
      <w:r>
        <w:t>June C. Briggs, 1052 Perch Dr., Manning, SC 29102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Edgefield County Magistrate, with the term to commence April 30, 2014, and to expire April 30, 2018</w:t>
      </w:r>
    </w:p>
    <w:p w:rsidR="00A27649" w:rsidRDefault="00A27649" w:rsidP="00A27649">
      <w:pPr>
        <w:ind w:firstLine="216"/>
      </w:pPr>
      <w:r>
        <w:t>Brenda B. Carpenter, 225 McDaniel Dr., Trenton, SC 29847</w:t>
      </w:r>
    </w:p>
    <w:p w:rsidR="00A27649" w:rsidRDefault="00A27649" w:rsidP="00A27649">
      <w:pPr>
        <w:ind w:firstLine="216"/>
      </w:pPr>
    </w:p>
    <w:p w:rsidR="00A27649" w:rsidRPr="009463A1" w:rsidRDefault="00A27649" w:rsidP="00A27649">
      <w:pPr>
        <w:keepNext/>
        <w:ind w:firstLine="216"/>
        <w:rPr>
          <w:u w:val="single"/>
        </w:rPr>
      </w:pPr>
      <w:r w:rsidRPr="009463A1">
        <w:rPr>
          <w:u w:val="single"/>
        </w:rPr>
        <w:t>Initial Appointment, Florence County Magistrate, with the term to commence April 30, 2014, and to expire April 30, 2018</w:t>
      </w:r>
    </w:p>
    <w:p w:rsidR="00A27649" w:rsidRDefault="00A27649" w:rsidP="00A27649">
      <w:r>
        <w:tab/>
        <w:t>James D. McC</w:t>
      </w:r>
      <w:r w:rsidR="00574F91">
        <w:t>utcheon, 755 East Hampton St.</w:t>
      </w:r>
      <w:r>
        <w:t>, Olanta, SC 29114</w:t>
      </w:r>
      <w:r w:rsidRPr="009463A1">
        <w:rPr>
          <w:i/>
        </w:rPr>
        <w:t xml:space="preserve"> VICE </w:t>
      </w:r>
      <w:r w:rsidRPr="009463A1">
        <w:t>Jacob M. Thompson</w:t>
      </w:r>
    </w:p>
    <w:p w:rsidR="00A27649" w:rsidRDefault="00A27649" w:rsidP="00A27649"/>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Eugene Cooper, 205 East William Rd., Coward, SC 29530</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Kimberly B. Cox, 215 West Coleman Ave., Pamplico, SC 29583</w:t>
      </w:r>
    </w:p>
    <w:p w:rsidR="00A27649" w:rsidRDefault="00A27649" w:rsidP="00A27649">
      <w:pPr>
        <w:ind w:firstLine="216"/>
      </w:pPr>
    </w:p>
    <w:p w:rsidR="00A27649" w:rsidRPr="009463A1" w:rsidRDefault="00A27649" w:rsidP="00A27649">
      <w:pPr>
        <w:keepNext/>
        <w:ind w:firstLine="216"/>
        <w:rPr>
          <w:u w:val="single"/>
        </w:rPr>
      </w:pPr>
      <w:r w:rsidRPr="009463A1">
        <w:rPr>
          <w:u w:val="single"/>
        </w:rPr>
        <w:t>Initial Appointment, Florence County Magistrate, with the term to commence April 30, 2014, and to expire April 30, 2018</w:t>
      </w:r>
    </w:p>
    <w:p w:rsidR="00A27649" w:rsidRDefault="00A27649" w:rsidP="00A27649">
      <w:r>
        <w:tab/>
        <w:t>James Beard, Jr., 504 North Warren St., Timmonsville, SC 29161</w:t>
      </w:r>
      <w:r w:rsidRPr="009463A1">
        <w:rPr>
          <w:i/>
        </w:rPr>
        <w:t xml:space="preserve"> VICE </w:t>
      </w:r>
      <w:r w:rsidRPr="009463A1">
        <w:t>James M. Lynch</w:t>
      </w:r>
    </w:p>
    <w:p w:rsidR="00A27649" w:rsidRDefault="00A27649" w:rsidP="00A27649"/>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Tommy G. Mourounas, 5719 East Old Marion Hwy., Florence, SC 29506</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Roger N. Langley, Post Office Box 904, Johnsonville, SC 29555</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574F91" w:rsidP="00A27649">
      <w:pPr>
        <w:ind w:firstLine="216"/>
      </w:pPr>
      <w:r>
        <w:t>Frank White, 3118 Devon Rd.</w:t>
      </w:r>
      <w:r w:rsidR="00A27649">
        <w:t>, Florence, SC 29505</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Belinda B. Timmons, 2717 Triple Crown Dr., Florence, SC 29505</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Sandra M. Grims</w:t>
      </w:r>
      <w:r w:rsidR="00574F91">
        <w:t>ley, 345 South Ron McNair Blvd.</w:t>
      </w:r>
      <w:r>
        <w:t>, Lake City, SC 29560</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Florence County Magistrate, with the term to commence April 30, 2014, and to expire April 30, 2018</w:t>
      </w:r>
    </w:p>
    <w:p w:rsidR="00A27649" w:rsidRDefault="00A27649" w:rsidP="00A27649">
      <w:pPr>
        <w:ind w:firstLine="216"/>
      </w:pPr>
      <w:r>
        <w:t>Peter E. Becker, 1011 Mockingbird Circle, Florence, SC 29501</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Pickens County Magistrate, with the term to commence April 30, 2014, and to expire April 30, 2018</w:t>
      </w:r>
    </w:p>
    <w:p w:rsidR="00A27649" w:rsidRDefault="00A27649" w:rsidP="00A27649">
      <w:pPr>
        <w:ind w:firstLine="216"/>
      </w:pPr>
      <w:r>
        <w:t>Ben</w:t>
      </w:r>
      <w:r w:rsidR="00574F91">
        <w:t>jamin A. Dow, 153 Gilliland Rd.</w:t>
      </w:r>
      <w:r>
        <w:t>, Pickens, SC 29671</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Pickens County Magistrate, with the term to commence April 30, 2014, and to expire April 30, 2018</w:t>
      </w:r>
    </w:p>
    <w:p w:rsidR="00A27649" w:rsidRDefault="00A27649" w:rsidP="00A27649">
      <w:pPr>
        <w:ind w:firstLine="216"/>
      </w:pPr>
      <w:r>
        <w:t>Bruce E. Anders, 114 Furman Rd., Pickens, SC 29671</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Pickens County Magistrate, with the term to commence April 30, 2014, and to expire April 30, 2018</w:t>
      </w:r>
    </w:p>
    <w:p w:rsidR="00A27649" w:rsidRDefault="008E7EE7" w:rsidP="00A27649">
      <w:pPr>
        <w:ind w:firstLine="216"/>
      </w:pPr>
      <w:r>
        <w:t>Michael A. Baker, 537 Brighton Court, Easley, SC 29642</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Pickens County Magistrate, with the term to commence April 30, 2014, and to expire April 30, 2018</w:t>
      </w:r>
    </w:p>
    <w:p w:rsidR="00A27649" w:rsidRDefault="00A27649" w:rsidP="00A27649">
      <w:pPr>
        <w:ind w:firstLine="216"/>
      </w:pPr>
      <w:r>
        <w:t xml:space="preserve">Stanley M. Gillespie, </w:t>
      </w:r>
      <w:r w:rsidR="00574F91">
        <w:t>129 Faith Dr.</w:t>
      </w:r>
      <w:r w:rsidR="008E7EE7">
        <w:t>, Easley, SC 29640</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 xml:space="preserve">Delores Franklin Williams, </w:t>
      </w:r>
      <w:r w:rsidR="00574F91">
        <w:t>4804 Nesmith Rd.</w:t>
      </w:r>
      <w:r>
        <w:t>, Nesmith, SC 29580</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Wilmont E. McCutchen, 203 Sumter Hwy., Kingstree, SC 29556</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William Clay</w:t>
      </w:r>
      <w:r w:rsidR="00574F91">
        <w:t>ton Driggers, 824 Thorntree Rd.</w:t>
      </w:r>
      <w:r>
        <w:t>, Salters, SC 29590</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Mart</w:t>
      </w:r>
      <w:r w:rsidR="00574F91">
        <w:t>in Ira Easler, 196 Richburg Rd.</w:t>
      </w:r>
      <w:r>
        <w:t>, Greeleyville, SC 29056</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Brian Maurice McKnight</w:t>
      </w:r>
      <w:r w:rsidR="00574F91">
        <w:t>, 4989 Thurgood Marshall Hwy.</w:t>
      </w:r>
      <w:r>
        <w:t>, Kingstree, SC 29556</w:t>
      </w:r>
    </w:p>
    <w:p w:rsidR="00A27649" w:rsidRDefault="00A27649" w:rsidP="00A27649">
      <w:pPr>
        <w:ind w:firstLine="216"/>
      </w:pPr>
    </w:p>
    <w:p w:rsidR="00A27649" w:rsidRPr="009463A1" w:rsidRDefault="00A27649" w:rsidP="00A27649">
      <w:pPr>
        <w:keepNext/>
        <w:ind w:firstLine="216"/>
        <w:rPr>
          <w:u w:val="single"/>
        </w:rPr>
      </w:pPr>
      <w:r w:rsidRPr="009463A1">
        <w:rPr>
          <w:u w:val="single"/>
        </w:rPr>
        <w:t>Reappointment, Williamsburg County Magistrate, with the term to commence April 30, 2014, and to expire April 30, 2018</w:t>
      </w:r>
    </w:p>
    <w:p w:rsidR="00A27649" w:rsidRDefault="00A27649" w:rsidP="00A27649">
      <w:pPr>
        <w:ind w:firstLine="216"/>
      </w:pPr>
      <w:r>
        <w:t>Randy Brice Foxworth, 97 Crestwood Dr., Andrews, SC 29510</w:t>
      </w:r>
    </w:p>
    <w:p w:rsidR="00A27649" w:rsidRDefault="00A27649" w:rsidP="00200771">
      <w:pPr>
        <w:spacing w:line="220" w:lineRule="exact"/>
        <w:ind w:firstLine="216"/>
      </w:pPr>
    </w:p>
    <w:p w:rsidR="00A27649" w:rsidRPr="009463A1" w:rsidRDefault="00A27649" w:rsidP="00A27649">
      <w:pPr>
        <w:keepNext/>
        <w:ind w:firstLine="216"/>
        <w:rPr>
          <w:u w:val="single"/>
        </w:rPr>
      </w:pPr>
      <w:r w:rsidRPr="009463A1">
        <w:rPr>
          <w:u w:val="single"/>
        </w:rPr>
        <w:t>Reappointment, McCormick County Magistrate, with the term to commence April 30, 2014, and to expire April 30, 2018</w:t>
      </w:r>
    </w:p>
    <w:p w:rsidR="00A27649" w:rsidRDefault="00A27649" w:rsidP="00A27649">
      <w:pPr>
        <w:ind w:firstLine="216"/>
      </w:pPr>
      <w:r>
        <w:t>John C. Long, Post Office Box 399, McCormick, SC 29835</w:t>
      </w:r>
    </w:p>
    <w:p w:rsidR="00A27649" w:rsidRDefault="00A27649" w:rsidP="00200771">
      <w:pPr>
        <w:spacing w:line="220" w:lineRule="exact"/>
        <w:ind w:firstLine="216"/>
      </w:pPr>
    </w:p>
    <w:p w:rsidR="00A27649" w:rsidRPr="009463A1" w:rsidRDefault="00A27649" w:rsidP="00A27649">
      <w:pPr>
        <w:keepNext/>
        <w:ind w:firstLine="216"/>
        <w:rPr>
          <w:u w:val="single"/>
        </w:rPr>
      </w:pPr>
      <w:r w:rsidRPr="009463A1">
        <w:rPr>
          <w:u w:val="single"/>
        </w:rPr>
        <w:t>Initial Appointment, McCormick County Magistrate, with the term to commence April 30, 2014, and to expire April 30, 2018</w:t>
      </w:r>
    </w:p>
    <w:p w:rsidR="00A27649" w:rsidRDefault="002362A4" w:rsidP="00A27649">
      <w:pPr>
        <w:ind w:firstLine="216"/>
      </w:pPr>
      <w:r>
        <w:t>Patty L. Smith, Post</w:t>
      </w:r>
      <w:r w:rsidR="00A27649">
        <w:t xml:space="preserve"> O</w:t>
      </w:r>
      <w:r>
        <w:t>ffice</w:t>
      </w:r>
      <w:r w:rsidR="00A27649">
        <w:t xml:space="preserve"> Box 1027, McCormick, SC 29835</w:t>
      </w:r>
    </w:p>
    <w:p w:rsidR="00A27649" w:rsidRDefault="00A27649" w:rsidP="00200771">
      <w:pPr>
        <w:spacing w:line="220" w:lineRule="exact"/>
        <w:ind w:firstLine="216"/>
      </w:pPr>
    </w:p>
    <w:p w:rsidR="00A27649" w:rsidRPr="009463A1" w:rsidRDefault="00A27649" w:rsidP="00A27649">
      <w:pPr>
        <w:keepNext/>
        <w:ind w:firstLine="216"/>
        <w:rPr>
          <w:u w:val="single"/>
        </w:rPr>
      </w:pPr>
      <w:r w:rsidRPr="009463A1">
        <w:rPr>
          <w:u w:val="single"/>
        </w:rPr>
        <w:t>Reappointment, Saluda County Magistrate, with the term to commence April 30, 2014, and to expire April 30, 2018</w:t>
      </w:r>
    </w:p>
    <w:p w:rsidR="00A27649" w:rsidRDefault="00A27649" w:rsidP="00A27649">
      <w:pPr>
        <w:ind w:firstLine="216"/>
      </w:pPr>
      <w:r>
        <w:t>David Bruce Horne, 378 Butler Rd., Saluda, SC 29138</w:t>
      </w:r>
    </w:p>
    <w:p w:rsidR="00A27649" w:rsidRDefault="00A27649" w:rsidP="00200771">
      <w:pPr>
        <w:spacing w:line="220" w:lineRule="exact"/>
        <w:ind w:firstLine="216"/>
      </w:pPr>
    </w:p>
    <w:p w:rsidR="00A27649" w:rsidRPr="009463A1" w:rsidRDefault="00A27649" w:rsidP="00A27649">
      <w:pPr>
        <w:keepNext/>
        <w:ind w:firstLine="216"/>
        <w:rPr>
          <w:u w:val="single"/>
        </w:rPr>
      </w:pPr>
      <w:r w:rsidRPr="009463A1">
        <w:rPr>
          <w:u w:val="single"/>
        </w:rPr>
        <w:t>Initial Appointment, Chester County Magistrate, with the term to commence April 30, 2011, and to expire April 30, 2015</w:t>
      </w:r>
    </w:p>
    <w:p w:rsidR="00A27649" w:rsidRDefault="00A27649" w:rsidP="00A27649">
      <w:r>
        <w:tab/>
        <w:t>April P. Counterman, 912 Pineview Lakes Rd., Chester, SC 29706</w:t>
      </w:r>
      <w:r w:rsidRPr="009463A1">
        <w:rPr>
          <w:i/>
        </w:rPr>
        <w:t xml:space="preserve"> VICE </w:t>
      </w:r>
      <w:r w:rsidRPr="009463A1">
        <w:t>Lonnie Sloan</w:t>
      </w:r>
    </w:p>
    <w:p w:rsidR="00A27649" w:rsidRDefault="00A27649" w:rsidP="00200771">
      <w:pPr>
        <w:pStyle w:val="Header"/>
        <w:tabs>
          <w:tab w:val="clear" w:pos="8640"/>
          <w:tab w:val="left" w:pos="4320"/>
        </w:tabs>
        <w:spacing w:line="180" w:lineRule="exact"/>
        <w:jc w:val="center"/>
        <w:rPr>
          <w:b/>
        </w:rPr>
      </w:pPr>
    </w:p>
    <w:p w:rsidR="00CC6B80" w:rsidRPr="00CA0048" w:rsidRDefault="00CC6B80" w:rsidP="00CC6B80">
      <w:pPr>
        <w:pStyle w:val="Header"/>
        <w:tabs>
          <w:tab w:val="clear" w:pos="8640"/>
          <w:tab w:val="left" w:pos="4320"/>
        </w:tabs>
        <w:jc w:val="center"/>
      </w:pPr>
      <w:r w:rsidRPr="00CC6B80">
        <w:rPr>
          <w:b/>
        </w:rPr>
        <w:t>M</w:t>
      </w:r>
      <w:r w:rsidRPr="00CA0048">
        <w:rPr>
          <w:b/>
        </w:rPr>
        <w:t>otion Adopted</w:t>
      </w:r>
    </w:p>
    <w:p w:rsidR="00CC6B80" w:rsidRPr="00CA0048" w:rsidRDefault="00CC6B80" w:rsidP="00CC6B80">
      <w:pPr>
        <w:pStyle w:val="Header"/>
        <w:tabs>
          <w:tab w:val="clear" w:pos="8640"/>
          <w:tab w:val="left" w:pos="4320"/>
        </w:tabs>
      </w:pPr>
      <w:r w:rsidRPr="00CA0048">
        <w:tab/>
        <w:t>On motion of Senator COURSON, the Senate stood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C62D9">
        <w:tab/>
      </w:r>
      <w:r>
        <w:t xml:space="preserve">On motion of Senator </w:t>
      </w:r>
      <w:r w:rsidR="000F49B9">
        <w:t>BENNETT</w:t>
      </w:r>
      <w:r>
        <w:t xml:space="preserve">, with unanimous consent, the Senate stood adjourned out of respect to the memory of </w:t>
      </w:r>
      <w:r w:rsidR="000F49B9">
        <w:t>M</w:t>
      </w:r>
      <w:r w:rsidR="00D00768">
        <w:t>is</w:t>
      </w:r>
      <w:r>
        <w:t xml:space="preserve">s </w:t>
      </w:r>
      <w:r w:rsidR="000F49B9">
        <w:t>Rachel Reynolds</w:t>
      </w:r>
      <w:r>
        <w:t xml:space="preserve"> of</w:t>
      </w:r>
      <w:r w:rsidR="000F49B9">
        <w:t xml:space="preserve"> Summerville</w:t>
      </w:r>
      <w:r>
        <w:t>, S.C.</w:t>
      </w:r>
      <w:r w:rsidR="000F49B9">
        <w:t xml:space="preserve">  Rachel was an amazing young woman who had a passion for people and animals.  She was a 2014 graduate of Summerville High School and was certified with the State of South Carolina Nurse Aide Registry.  Rachel was an avid hunter and loved the outdoors.  She was a loving daughter, devoted sister and caring friend who will be dearly missed. </w:t>
      </w:r>
    </w:p>
    <w:p w:rsidR="00DB74A4" w:rsidRDefault="00DB74A4">
      <w:pPr>
        <w:pStyle w:val="Header"/>
        <w:tabs>
          <w:tab w:val="clear" w:pos="8640"/>
          <w:tab w:val="left" w:pos="4320"/>
        </w:tabs>
      </w:pPr>
    </w:p>
    <w:p w:rsidR="00DB74A4" w:rsidRDefault="009F6919" w:rsidP="00F93D2C">
      <w:pPr>
        <w:pStyle w:val="Header"/>
        <w:keepNext/>
        <w:keepLines/>
        <w:tabs>
          <w:tab w:val="clear" w:pos="8640"/>
          <w:tab w:val="left" w:pos="4320"/>
        </w:tabs>
        <w:jc w:val="center"/>
      </w:pPr>
      <w:r>
        <w:rPr>
          <w:b/>
        </w:rPr>
        <w:t>A</w:t>
      </w:r>
      <w:r w:rsidR="000A7610">
        <w:rPr>
          <w:b/>
        </w:rPr>
        <w:t>DJOURNMENT</w:t>
      </w:r>
    </w:p>
    <w:p w:rsidR="00DB74A4" w:rsidRDefault="000A7610" w:rsidP="00F93D2C">
      <w:pPr>
        <w:pStyle w:val="Header"/>
        <w:keepNext/>
        <w:keepLines/>
        <w:tabs>
          <w:tab w:val="clear" w:pos="8640"/>
          <w:tab w:val="left" w:pos="4320"/>
        </w:tabs>
      </w:pPr>
      <w:r>
        <w:tab/>
        <w:t>At</w:t>
      </w:r>
      <w:r w:rsidR="00D00768">
        <w:t xml:space="preserve"> </w:t>
      </w:r>
      <w:r w:rsidR="000F3D51">
        <w:t>3:42</w:t>
      </w:r>
      <w:r w:rsidR="00D00768">
        <w:t xml:space="preserve"> </w:t>
      </w:r>
      <w:r w:rsidR="000F3D51">
        <w:t>P</w:t>
      </w:r>
      <w:r>
        <w:t>.M., on motion of Senator</w:t>
      </w:r>
      <w:r w:rsidR="000F3D51">
        <w:t xml:space="preserve"> COURSON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200771">
      <w:pPr>
        <w:pStyle w:val="Header"/>
        <w:keepLines/>
        <w:tabs>
          <w:tab w:val="clear" w:pos="8640"/>
          <w:tab w:val="left" w:pos="4320"/>
        </w:tabs>
        <w:spacing w:line="180" w:lineRule="exact"/>
      </w:pPr>
    </w:p>
    <w:p w:rsidR="00DB74A4" w:rsidRDefault="000A7610" w:rsidP="00FA664F">
      <w:pPr>
        <w:pStyle w:val="Header"/>
        <w:keepLines/>
        <w:tabs>
          <w:tab w:val="clear" w:pos="8640"/>
          <w:tab w:val="left" w:pos="4320"/>
        </w:tabs>
        <w:jc w:val="center"/>
      </w:pPr>
      <w:r>
        <w:t>* * *</w:t>
      </w:r>
    </w:p>
    <w:sectPr w:rsidR="00DB74A4" w:rsidSect="0021562B">
      <w:headerReference w:type="default" r:id="rId7"/>
      <w:footerReference w:type="default" r:id="rId8"/>
      <w:footerReference w:type="first" r:id="rId9"/>
      <w:type w:val="continuous"/>
      <w:pgSz w:w="12240" w:h="15840"/>
      <w:pgMar w:top="1008" w:right="4666" w:bottom="3499" w:left="1238" w:header="1008" w:footer="3499" w:gutter="0"/>
      <w:pgNumType w:start="39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5E" w:rsidRDefault="00E2005E">
      <w:r>
        <w:separator/>
      </w:r>
    </w:p>
  </w:endnote>
  <w:endnote w:type="continuationSeparator" w:id="0">
    <w:p w:rsidR="00E2005E" w:rsidRDefault="00E2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5E" w:rsidRDefault="002F0723" w:rsidP="002D08D8">
    <w:pPr>
      <w:pStyle w:val="Footer"/>
      <w:spacing w:before="120"/>
      <w:jc w:val="center"/>
    </w:pPr>
    <w:r>
      <w:fldChar w:fldCharType="begin"/>
    </w:r>
    <w:r>
      <w:instrText xml:space="preserve"> PAGE   \* MERGEFORMAT </w:instrText>
    </w:r>
    <w:r>
      <w:fldChar w:fldCharType="separate"/>
    </w:r>
    <w:r>
      <w:rPr>
        <w:noProof/>
      </w:rPr>
      <w:t>3905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5E" w:rsidRDefault="002F0723" w:rsidP="002D08D8">
    <w:pPr>
      <w:pStyle w:val="Footer"/>
      <w:spacing w:before="120"/>
      <w:jc w:val="center"/>
    </w:pPr>
    <w:r>
      <w:fldChar w:fldCharType="begin"/>
    </w:r>
    <w:r>
      <w:instrText xml:space="preserve"> PAGE   \* MERGEFORMAT </w:instrText>
    </w:r>
    <w:r>
      <w:fldChar w:fldCharType="separate"/>
    </w:r>
    <w:r>
      <w:rPr>
        <w:noProof/>
      </w:rPr>
      <w:t>3904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5E" w:rsidRDefault="00E2005E">
      <w:r>
        <w:separator/>
      </w:r>
    </w:p>
  </w:footnote>
  <w:footnote w:type="continuationSeparator" w:id="0">
    <w:p w:rsidR="00E2005E" w:rsidRDefault="00E20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05E" w:rsidRPr="002D08D8" w:rsidRDefault="00E2005E" w:rsidP="002D08D8">
    <w:pPr>
      <w:pStyle w:val="Header"/>
      <w:spacing w:after="120"/>
      <w:jc w:val="center"/>
      <w:rPr>
        <w:b/>
      </w:rPr>
    </w:pPr>
    <w:r>
      <w:rPr>
        <w:b/>
      </w:rPr>
      <w:t>THURSDAY, MAY 29,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2"/>
  </w:compat>
  <w:rsids>
    <w:rsidRoot w:val="00603270"/>
    <w:rsid w:val="000071C4"/>
    <w:rsid w:val="000074E0"/>
    <w:rsid w:val="0001047D"/>
    <w:rsid w:val="00011183"/>
    <w:rsid w:val="00022CE8"/>
    <w:rsid w:val="0002352C"/>
    <w:rsid w:val="00025FDA"/>
    <w:rsid w:val="000309AD"/>
    <w:rsid w:val="00035014"/>
    <w:rsid w:val="00042056"/>
    <w:rsid w:val="00043EAF"/>
    <w:rsid w:val="00050AAF"/>
    <w:rsid w:val="00054CD1"/>
    <w:rsid w:val="000566AC"/>
    <w:rsid w:val="0006162D"/>
    <w:rsid w:val="00062830"/>
    <w:rsid w:val="00063247"/>
    <w:rsid w:val="00064200"/>
    <w:rsid w:val="00074FE7"/>
    <w:rsid w:val="00075A91"/>
    <w:rsid w:val="00080A3C"/>
    <w:rsid w:val="0008217A"/>
    <w:rsid w:val="00082A18"/>
    <w:rsid w:val="00087FFB"/>
    <w:rsid w:val="0009075C"/>
    <w:rsid w:val="000939A8"/>
    <w:rsid w:val="000947AA"/>
    <w:rsid w:val="000A0425"/>
    <w:rsid w:val="000A1200"/>
    <w:rsid w:val="000A15B0"/>
    <w:rsid w:val="000A7610"/>
    <w:rsid w:val="000B4BD8"/>
    <w:rsid w:val="000C2A61"/>
    <w:rsid w:val="000C7111"/>
    <w:rsid w:val="000C7EB3"/>
    <w:rsid w:val="000E4460"/>
    <w:rsid w:val="000F1166"/>
    <w:rsid w:val="000F2F25"/>
    <w:rsid w:val="000F3D51"/>
    <w:rsid w:val="000F49B9"/>
    <w:rsid w:val="001001D1"/>
    <w:rsid w:val="00102C0A"/>
    <w:rsid w:val="00106BC4"/>
    <w:rsid w:val="00114764"/>
    <w:rsid w:val="00124FAC"/>
    <w:rsid w:val="00136078"/>
    <w:rsid w:val="00137B8E"/>
    <w:rsid w:val="001462F5"/>
    <w:rsid w:val="001507B6"/>
    <w:rsid w:val="001541ED"/>
    <w:rsid w:val="00162528"/>
    <w:rsid w:val="0017112B"/>
    <w:rsid w:val="00171CDC"/>
    <w:rsid w:val="001744C6"/>
    <w:rsid w:val="00177E7A"/>
    <w:rsid w:val="00181C55"/>
    <w:rsid w:val="00183ECB"/>
    <w:rsid w:val="00184F42"/>
    <w:rsid w:val="001966D6"/>
    <w:rsid w:val="001A5E0B"/>
    <w:rsid w:val="001B119A"/>
    <w:rsid w:val="001B6434"/>
    <w:rsid w:val="001D6026"/>
    <w:rsid w:val="001D663A"/>
    <w:rsid w:val="001E2AF7"/>
    <w:rsid w:val="001E58B6"/>
    <w:rsid w:val="001E68BA"/>
    <w:rsid w:val="001F1A30"/>
    <w:rsid w:val="001F5EF0"/>
    <w:rsid w:val="001F72EB"/>
    <w:rsid w:val="00200771"/>
    <w:rsid w:val="00202A26"/>
    <w:rsid w:val="00204D42"/>
    <w:rsid w:val="002056CA"/>
    <w:rsid w:val="00210823"/>
    <w:rsid w:val="002122FB"/>
    <w:rsid w:val="0021562B"/>
    <w:rsid w:val="00215E18"/>
    <w:rsid w:val="00223C63"/>
    <w:rsid w:val="00224578"/>
    <w:rsid w:val="00230244"/>
    <w:rsid w:val="002303E1"/>
    <w:rsid w:val="00231328"/>
    <w:rsid w:val="002362A4"/>
    <w:rsid w:val="002378C5"/>
    <w:rsid w:val="002476DF"/>
    <w:rsid w:val="002520B3"/>
    <w:rsid w:val="002564BD"/>
    <w:rsid w:val="00257B63"/>
    <w:rsid w:val="002611D2"/>
    <w:rsid w:val="00265142"/>
    <w:rsid w:val="00291DC0"/>
    <w:rsid w:val="00292FC6"/>
    <w:rsid w:val="0029563F"/>
    <w:rsid w:val="002A300C"/>
    <w:rsid w:val="002A4314"/>
    <w:rsid w:val="002A4A4D"/>
    <w:rsid w:val="002B010F"/>
    <w:rsid w:val="002B6DF2"/>
    <w:rsid w:val="002B73E5"/>
    <w:rsid w:val="002B7EBD"/>
    <w:rsid w:val="002C12AC"/>
    <w:rsid w:val="002D07C6"/>
    <w:rsid w:val="002D08D8"/>
    <w:rsid w:val="002D1346"/>
    <w:rsid w:val="002D372B"/>
    <w:rsid w:val="002D49C0"/>
    <w:rsid w:val="002D5648"/>
    <w:rsid w:val="002D6956"/>
    <w:rsid w:val="002D7A66"/>
    <w:rsid w:val="002E01BA"/>
    <w:rsid w:val="002E52AD"/>
    <w:rsid w:val="002E56FC"/>
    <w:rsid w:val="002E5EA2"/>
    <w:rsid w:val="002E60B0"/>
    <w:rsid w:val="002F0723"/>
    <w:rsid w:val="002F4CDE"/>
    <w:rsid w:val="002F647B"/>
    <w:rsid w:val="00300B59"/>
    <w:rsid w:val="00301E5D"/>
    <w:rsid w:val="003055CE"/>
    <w:rsid w:val="00310BD0"/>
    <w:rsid w:val="00316E47"/>
    <w:rsid w:val="00321465"/>
    <w:rsid w:val="00324682"/>
    <w:rsid w:val="00333C9C"/>
    <w:rsid w:val="00334554"/>
    <w:rsid w:val="0033494D"/>
    <w:rsid w:val="0033561A"/>
    <w:rsid w:val="00337C23"/>
    <w:rsid w:val="003402CA"/>
    <w:rsid w:val="00341FF0"/>
    <w:rsid w:val="003473B6"/>
    <w:rsid w:val="00354207"/>
    <w:rsid w:val="003573AD"/>
    <w:rsid w:val="00364B8B"/>
    <w:rsid w:val="00365C54"/>
    <w:rsid w:val="00366E03"/>
    <w:rsid w:val="003737EA"/>
    <w:rsid w:val="00373E7E"/>
    <w:rsid w:val="0037670D"/>
    <w:rsid w:val="00383396"/>
    <w:rsid w:val="0038659F"/>
    <w:rsid w:val="00390F72"/>
    <w:rsid w:val="003A2D74"/>
    <w:rsid w:val="003C3DEA"/>
    <w:rsid w:val="003D0723"/>
    <w:rsid w:val="003D0B99"/>
    <w:rsid w:val="003D1A44"/>
    <w:rsid w:val="003D3A0A"/>
    <w:rsid w:val="003E1C83"/>
    <w:rsid w:val="003E4D85"/>
    <w:rsid w:val="00402F53"/>
    <w:rsid w:val="004114EF"/>
    <w:rsid w:val="00412368"/>
    <w:rsid w:val="00416EA2"/>
    <w:rsid w:val="004213E2"/>
    <w:rsid w:val="00426E5F"/>
    <w:rsid w:val="00432D37"/>
    <w:rsid w:val="00434E3B"/>
    <w:rsid w:val="004406C2"/>
    <w:rsid w:val="004465AD"/>
    <w:rsid w:val="00450D8B"/>
    <w:rsid w:val="00454C62"/>
    <w:rsid w:val="00457427"/>
    <w:rsid w:val="00457AF6"/>
    <w:rsid w:val="00457F69"/>
    <w:rsid w:val="004627E1"/>
    <w:rsid w:val="00466648"/>
    <w:rsid w:val="004746F3"/>
    <w:rsid w:val="00483532"/>
    <w:rsid w:val="00485992"/>
    <w:rsid w:val="00486C2F"/>
    <w:rsid w:val="00486D6C"/>
    <w:rsid w:val="00487367"/>
    <w:rsid w:val="00492AD9"/>
    <w:rsid w:val="00494996"/>
    <w:rsid w:val="004A2459"/>
    <w:rsid w:val="004A2E06"/>
    <w:rsid w:val="004B6674"/>
    <w:rsid w:val="004C1061"/>
    <w:rsid w:val="004C7F5D"/>
    <w:rsid w:val="004D0F10"/>
    <w:rsid w:val="004D1B38"/>
    <w:rsid w:val="004D4DAE"/>
    <w:rsid w:val="004D5629"/>
    <w:rsid w:val="004D5C8A"/>
    <w:rsid w:val="004D78D6"/>
    <w:rsid w:val="004E40D1"/>
    <w:rsid w:val="004E4E37"/>
    <w:rsid w:val="004E545F"/>
    <w:rsid w:val="004E5C40"/>
    <w:rsid w:val="004F50DD"/>
    <w:rsid w:val="004F5E02"/>
    <w:rsid w:val="004F7F16"/>
    <w:rsid w:val="00500D37"/>
    <w:rsid w:val="005117D6"/>
    <w:rsid w:val="0051245F"/>
    <w:rsid w:val="005147AA"/>
    <w:rsid w:val="0052358E"/>
    <w:rsid w:val="00526742"/>
    <w:rsid w:val="005307A8"/>
    <w:rsid w:val="005311A6"/>
    <w:rsid w:val="005353B7"/>
    <w:rsid w:val="00536861"/>
    <w:rsid w:val="0054021B"/>
    <w:rsid w:val="00553404"/>
    <w:rsid w:val="0055344A"/>
    <w:rsid w:val="005562BB"/>
    <w:rsid w:val="00560D12"/>
    <w:rsid w:val="00563980"/>
    <w:rsid w:val="005659D2"/>
    <w:rsid w:val="0056604D"/>
    <w:rsid w:val="005674BA"/>
    <w:rsid w:val="00567D6D"/>
    <w:rsid w:val="005700CE"/>
    <w:rsid w:val="00574F91"/>
    <w:rsid w:val="005769B1"/>
    <w:rsid w:val="00580847"/>
    <w:rsid w:val="00582641"/>
    <w:rsid w:val="00583927"/>
    <w:rsid w:val="00585E6B"/>
    <w:rsid w:val="00586CC8"/>
    <w:rsid w:val="00594C55"/>
    <w:rsid w:val="005A17A5"/>
    <w:rsid w:val="005B0124"/>
    <w:rsid w:val="005B2A00"/>
    <w:rsid w:val="005B2C22"/>
    <w:rsid w:val="005C1EAC"/>
    <w:rsid w:val="005C7AC2"/>
    <w:rsid w:val="005D031D"/>
    <w:rsid w:val="005D484D"/>
    <w:rsid w:val="005D7083"/>
    <w:rsid w:val="005E16F0"/>
    <w:rsid w:val="005E7E11"/>
    <w:rsid w:val="005F0B90"/>
    <w:rsid w:val="005F14C9"/>
    <w:rsid w:val="005F43DF"/>
    <w:rsid w:val="005F4D8E"/>
    <w:rsid w:val="005F6F64"/>
    <w:rsid w:val="005F7044"/>
    <w:rsid w:val="005F7C5E"/>
    <w:rsid w:val="006028FC"/>
    <w:rsid w:val="00603270"/>
    <w:rsid w:val="006072DB"/>
    <w:rsid w:val="00613CF9"/>
    <w:rsid w:val="0062542A"/>
    <w:rsid w:val="00627DD3"/>
    <w:rsid w:val="00631671"/>
    <w:rsid w:val="006319CE"/>
    <w:rsid w:val="00631CF5"/>
    <w:rsid w:val="006326BE"/>
    <w:rsid w:val="00633FC1"/>
    <w:rsid w:val="006350EB"/>
    <w:rsid w:val="0064531C"/>
    <w:rsid w:val="00646049"/>
    <w:rsid w:val="00663566"/>
    <w:rsid w:val="00671010"/>
    <w:rsid w:val="00672CAD"/>
    <w:rsid w:val="00686DD0"/>
    <w:rsid w:val="0068752A"/>
    <w:rsid w:val="00690652"/>
    <w:rsid w:val="006A1CAB"/>
    <w:rsid w:val="006A36B1"/>
    <w:rsid w:val="006B2DA0"/>
    <w:rsid w:val="006C19C5"/>
    <w:rsid w:val="006C6BB6"/>
    <w:rsid w:val="006D49BC"/>
    <w:rsid w:val="006D57A6"/>
    <w:rsid w:val="006D66FB"/>
    <w:rsid w:val="006E4035"/>
    <w:rsid w:val="006F3859"/>
    <w:rsid w:val="006F7374"/>
    <w:rsid w:val="007013AE"/>
    <w:rsid w:val="0070401E"/>
    <w:rsid w:val="007140B9"/>
    <w:rsid w:val="0071509E"/>
    <w:rsid w:val="0071763A"/>
    <w:rsid w:val="0073055F"/>
    <w:rsid w:val="00731C91"/>
    <w:rsid w:val="007365AC"/>
    <w:rsid w:val="00737C92"/>
    <w:rsid w:val="00741C0C"/>
    <w:rsid w:val="0074250C"/>
    <w:rsid w:val="00747C7B"/>
    <w:rsid w:val="0075595C"/>
    <w:rsid w:val="0076441B"/>
    <w:rsid w:val="00772F7B"/>
    <w:rsid w:val="007748E4"/>
    <w:rsid w:val="0078320A"/>
    <w:rsid w:val="007918FF"/>
    <w:rsid w:val="007A1994"/>
    <w:rsid w:val="007B1315"/>
    <w:rsid w:val="007B143E"/>
    <w:rsid w:val="007B14D0"/>
    <w:rsid w:val="007B2F2A"/>
    <w:rsid w:val="007B46F3"/>
    <w:rsid w:val="007B6109"/>
    <w:rsid w:val="007B61C2"/>
    <w:rsid w:val="007C13DD"/>
    <w:rsid w:val="007C27E8"/>
    <w:rsid w:val="007C4534"/>
    <w:rsid w:val="007D60CC"/>
    <w:rsid w:val="007D6BB2"/>
    <w:rsid w:val="007D7BF8"/>
    <w:rsid w:val="007E0008"/>
    <w:rsid w:val="007E01C1"/>
    <w:rsid w:val="007E5905"/>
    <w:rsid w:val="007E5E02"/>
    <w:rsid w:val="007F0625"/>
    <w:rsid w:val="007F50D6"/>
    <w:rsid w:val="00800C01"/>
    <w:rsid w:val="00806298"/>
    <w:rsid w:val="00817732"/>
    <w:rsid w:val="00827BF1"/>
    <w:rsid w:val="00830687"/>
    <w:rsid w:val="00833696"/>
    <w:rsid w:val="00834D9E"/>
    <w:rsid w:val="008445EB"/>
    <w:rsid w:val="0085029C"/>
    <w:rsid w:val="008509B3"/>
    <w:rsid w:val="00854BD2"/>
    <w:rsid w:val="00857E3F"/>
    <w:rsid w:val="00861F65"/>
    <w:rsid w:val="008661ED"/>
    <w:rsid w:val="00870DE2"/>
    <w:rsid w:val="00871FA4"/>
    <w:rsid w:val="0087373D"/>
    <w:rsid w:val="00880CB1"/>
    <w:rsid w:val="00880CCA"/>
    <w:rsid w:val="00885FBB"/>
    <w:rsid w:val="00894203"/>
    <w:rsid w:val="008A2E43"/>
    <w:rsid w:val="008A32D8"/>
    <w:rsid w:val="008A7830"/>
    <w:rsid w:val="008B2EC0"/>
    <w:rsid w:val="008C0ED9"/>
    <w:rsid w:val="008C3846"/>
    <w:rsid w:val="008C3D50"/>
    <w:rsid w:val="008D5FC7"/>
    <w:rsid w:val="008E0CF5"/>
    <w:rsid w:val="008E2F04"/>
    <w:rsid w:val="008E6FF9"/>
    <w:rsid w:val="008E7EE7"/>
    <w:rsid w:val="008F07E4"/>
    <w:rsid w:val="00910C0D"/>
    <w:rsid w:val="00916752"/>
    <w:rsid w:val="00923BD6"/>
    <w:rsid w:val="00923E16"/>
    <w:rsid w:val="00925D8D"/>
    <w:rsid w:val="00940EBB"/>
    <w:rsid w:val="00941224"/>
    <w:rsid w:val="00942B06"/>
    <w:rsid w:val="009432A5"/>
    <w:rsid w:val="00945862"/>
    <w:rsid w:val="00945DBF"/>
    <w:rsid w:val="00951A08"/>
    <w:rsid w:val="009566A4"/>
    <w:rsid w:val="00964CAB"/>
    <w:rsid w:val="00965924"/>
    <w:rsid w:val="00965D93"/>
    <w:rsid w:val="009720BD"/>
    <w:rsid w:val="00974FC2"/>
    <w:rsid w:val="00977355"/>
    <w:rsid w:val="0097783E"/>
    <w:rsid w:val="00980164"/>
    <w:rsid w:val="009802AC"/>
    <w:rsid w:val="0098366A"/>
    <w:rsid w:val="00983874"/>
    <w:rsid w:val="00995D17"/>
    <w:rsid w:val="00995F90"/>
    <w:rsid w:val="009B0CF4"/>
    <w:rsid w:val="009B20FD"/>
    <w:rsid w:val="009B2D0B"/>
    <w:rsid w:val="009B46FD"/>
    <w:rsid w:val="009B705B"/>
    <w:rsid w:val="009B74C7"/>
    <w:rsid w:val="009C0006"/>
    <w:rsid w:val="009D4316"/>
    <w:rsid w:val="009D48DB"/>
    <w:rsid w:val="009E19A9"/>
    <w:rsid w:val="009E2911"/>
    <w:rsid w:val="009E5A68"/>
    <w:rsid w:val="009E78D5"/>
    <w:rsid w:val="009F6919"/>
    <w:rsid w:val="00A032A7"/>
    <w:rsid w:val="00A05031"/>
    <w:rsid w:val="00A05E7C"/>
    <w:rsid w:val="00A06C7E"/>
    <w:rsid w:val="00A2744C"/>
    <w:rsid w:val="00A27649"/>
    <w:rsid w:val="00A27AC3"/>
    <w:rsid w:val="00A30351"/>
    <w:rsid w:val="00A32D39"/>
    <w:rsid w:val="00A407B4"/>
    <w:rsid w:val="00A40DE4"/>
    <w:rsid w:val="00A42E8B"/>
    <w:rsid w:val="00A434F8"/>
    <w:rsid w:val="00A447F5"/>
    <w:rsid w:val="00A45F58"/>
    <w:rsid w:val="00A50610"/>
    <w:rsid w:val="00A5400D"/>
    <w:rsid w:val="00A55D34"/>
    <w:rsid w:val="00A56A80"/>
    <w:rsid w:val="00A627C2"/>
    <w:rsid w:val="00A66623"/>
    <w:rsid w:val="00A725C3"/>
    <w:rsid w:val="00A854D4"/>
    <w:rsid w:val="00A9737B"/>
    <w:rsid w:val="00AA0154"/>
    <w:rsid w:val="00AA1780"/>
    <w:rsid w:val="00AA40EF"/>
    <w:rsid w:val="00AA4E53"/>
    <w:rsid w:val="00AA5FC1"/>
    <w:rsid w:val="00AA6B3C"/>
    <w:rsid w:val="00AB1303"/>
    <w:rsid w:val="00AC3828"/>
    <w:rsid w:val="00AC50DF"/>
    <w:rsid w:val="00AD2376"/>
    <w:rsid w:val="00AD3288"/>
    <w:rsid w:val="00AD3757"/>
    <w:rsid w:val="00AD75AE"/>
    <w:rsid w:val="00AE01A9"/>
    <w:rsid w:val="00AE117A"/>
    <w:rsid w:val="00AE31D4"/>
    <w:rsid w:val="00AE69FD"/>
    <w:rsid w:val="00AF357F"/>
    <w:rsid w:val="00AF5C58"/>
    <w:rsid w:val="00B00E4C"/>
    <w:rsid w:val="00B06A73"/>
    <w:rsid w:val="00B071DF"/>
    <w:rsid w:val="00B10679"/>
    <w:rsid w:val="00B109F5"/>
    <w:rsid w:val="00B10B08"/>
    <w:rsid w:val="00B112C5"/>
    <w:rsid w:val="00B14936"/>
    <w:rsid w:val="00B319F1"/>
    <w:rsid w:val="00B371FE"/>
    <w:rsid w:val="00B54F6E"/>
    <w:rsid w:val="00B60301"/>
    <w:rsid w:val="00B6182E"/>
    <w:rsid w:val="00B70CF8"/>
    <w:rsid w:val="00B72203"/>
    <w:rsid w:val="00B742C7"/>
    <w:rsid w:val="00B76627"/>
    <w:rsid w:val="00B8391B"/>
    <w:rsid w:val="00B8391C"/>
    <w:rsid w:val="00B85AEF"/>
    <w:rsid w:val="00B85C3F"/>
    <w:rsid w:val="00B92901"/>
    <w:rsid w:val="00BA37B0"/>
    <w:rsid w:val="00BA4BFD"/>
    <w:rsid w:val="00BA53A9"/>
    <w:rsid w:val="00BA669C"/>
    <w:rsid w:val="00BC1739"/>
    <w:rsid w:val="00BE2F0F"/>
    <w:rsid w:val="00BF2BFE"/>
    <w:rsid w:val="00BF5EE1"/>
    <w:rsid w:val="00BF6376"/>
    <w:rsid w:val="00BF66CA"/>
    <w:rsid w:val="00BF739A"/>
    <w:rsid w:val="00C00FB0"/>
    <w:rsid w:val="00C05AAB"/>
    <w:rsid w:val="00C07E5A"/>
    <w:rsid w:val="00C10C5E"/>
    <w:rsid w:val="00C11A26"/>
    <w:rsid w:val="00C129A5"/>
    <w:rsid w:val="00C17209"/>
    <w:rsid w:val="00C17DC5"/>
    <w:rsid w:val="00C226FD"/>
    <w:rsid w:val="00C22733"/>
    <w:rsid w:val="00C22853"/>
    <w:rsid w:val="00C25EA9"/>
    <w:rsid w:val="00C2686E"/>
    <w:rsid w:val="00C3544A"/>
    <w:rsid w:val="00C41C0F"/>
    <w:rsid w:val="00C53657"/>
    <w:rsid w:val="00C66E93"/>
    <w:rsid w:val="00C74177"/>
    <w:rsid w:val="00C80BEC"/>
    <w:rsid w:val="00C81078"/>
    <w:rsid w:val="00C82C61"/>
    <w:rsid w:val="00CA0486"/>
    <w:rsid w:val="00CB4232"/>
    <w:rsid w:val="00CB7E2D"/>
    <w:rsid w:val="00CC19DB"/>
    <w:rsid w:val="00CC37C0"/>
    <w:rsid w:val="00CC4990"/>
    <w:rsid w:val="00CC4DB3"/>
    <w:rsid w:val="00CC6B80"/>
    <w:rsid w:val="00CD63D0"/>
    <w:rsid w:val="00CD68E8"/>
    <w:rsid w:val="00CE4515"/>
    <w:rsid w:val="00CF0706"/>
    <w:rsid w:val="00CF18D5"/>
    <w:rsid w:val="00CF36FD"/>
    <w:rsid w:val="00CF3E6C"/>
    <w:rsid w:val="00D00768"/>
    <w:rsid w:val="00D056CE"/>
    <w:rsid w:val="00D1058A"/>
    <w:rsid w:val="00D170C6"/>
    <w:rsid w:val="00D274A5"/>
    <w:rsid w:val="00D302ED"/>
    <w:rsid w:val="00D30D6F"/>
    <w:rsid w:val="00D329A6"/>
    <w:rsid w:val="00D3722C"/>
    <w:rsid w:val="00D40A56"/>
    <w:rsid w:val="00D43E8F"/>
    <w:rsid w:val="00D5016E"/>
    <w:rsid w:val="00D555A0"/>
    <w:rsid w:val="00D65064"/>
    <w:rsid w:val="00D651F9"/>
    <w:rsid w:val="00D66B41"/>
    <w:rsid w:val="00D70A39"/>
    <w:rsid w:val="00D72705"/>
    <w:rsid w:val="00D7282B"/>
    <w:rsid w:val="00D72A30"/>
    <w:rsid w:val="00D77B40"/>
    <w:rsid w:val="00D832E8"/>
    <w:rsid w:val="00D836D1"/>
    <w:rsid w:val="00D8473D"/>
    <w:rsid w:val="00D860AA"/>
    <w:rsid w:val="00D90D45"/>
    <w:rsid w:val="00D9150A"/>
    <w:rsid w:val="00D91D5F"/>
    <w:rsid w:val="00DA03DB"/>
    <w:rsid w:val="00DA77C7"/>
    <w:rsid w:val="00DB0A54"/>
    <w:rsid w:val="00DB63D9"/>
    <w:rsid w:val="00DB74A4"/>
    <w:rsid w:val="00DC1689"/>
    <w:rsid w:val="00DC71B8"/>
    <w:rsid w:val="00DD3C36"/>
    <w:rsid w:val="00DE2062"/>
    <w:rsid w:val="00DE5F83"/>
    <w:rsid w:val="00DF58CE"/>
    <w:rsid w:val="00DF7F48"/>
    <w:rsid w:val="00E012F1"/>
    <w:rsid w:val="00E01FE7"/>
    <w:rsid w:val="00E2005E"/>
    <w:rsid w:val="00E234A7"/>
    <w:rsid w:val="00E248FF"/>
    <w:rsid w:val="00E267C2"/>
    <w:rsid w:val="00E31E0F"/>
    <w:rsid w:val="00E32B5F"/>
    <w:rsid w:val="00E36719"/>
    <w:rsid w:val="00E36EC2"/>
    <w:rsid w:val="00E42E95"/>
    <w:rsid w:val="00E505DA"/>
    <w:rsid w:val="00E5410C"/>
    <w:rsid w:val="00E54B63"/>
    <w:rsid w:val="00E62188"/>
    <w:rsid w:val="00E65C2A"/>
    <w:rsid w:val="00E7053C"/>
    <w:rsid w:val="00E811D2"/>
    <w:rsid w:val="00E848CB"/>
    <w:rsid w:val="00E95397"/>
    <w:rsid w:val="00EA457A"/>
    <w:rsid w:val="00EA4BF9"/>
    <w:rsid w:val="00EC633A"/>
    <w:rsid w:val="00ED1860"/>
    <w:rsid w:val="00ED2739"/>
    <w:rsid w:val="00ED4995"/>
    <w:rsid w:val="00ED62B8"/>
    <w:rsid w:val="00EE2EF6"/>
    <w:rsid w:val="00EE4810"/>
    <w:rsid w:val="00EE5E9B"/>
    <w:rsid w:val="00EE7FEF"/>
    <w:rsid w:val="00EF044D"/>
    <w:rsid w:val="00EF057D"/>
    <w:rsid w:val="00EF0CB9"/>
    <w:rsid w:val="00EF130A"/>
    <w:rsid w:val="00EF4D8E"/>
    <w:rsid w:val="00EF5BB1"/>
    <w:rsid w:val="00EF60FF"/>
    <w:rsid w:val="00EF6C4D"/>
    <w:rsid w:val="00F01451"/>
    <w:rsid w:val="00F02106"/>
    <w:rsid w:val="00F0559B"/>
    <w:rsid w:val="00F15E49"/>
    <w:rsid w:val="00F23CDB"/>
    <w:rsid w:val="00F24C7E"/>
    <w:rsid w:val="00F27DE7"/>
    <w:rsid w:val="00F32CA2"/>
    <w:rsid w:val="00F34D7C"/>
    <w:rsid w:val="00F40F8D"/>
    <w:rsid w:val="00F44DD1"/>
    <w:rsid w:val="00F56161"/>
    <w:rsid w:val="00F5635C"/>
    <w:rsid w:val="00F574B7"/>
    <w:rsid w:val="00F65760"/>
    <w:rsid w:val="00F678CA"/>
    <w:rsid w:val="00F704C8"/>
    <w:rsid w:val="00F70C9E"/>
    <w:rsid w:val="00F7140D"/>
    <w:rsid w:val="00F71744"/>
    <w:rsid w:val="00F719D4"/>
    <w:rsid w:val="00F806A5"/>
    <w:rsid w:val="00F815D7"/>
    <w:rsid w:val="00F90CBC"/>
    <w:rsid w:val="00F91965"/>
    <w:rsid w:val="00F91ADE"/>
    <w:rsid w:val="00F93D2C"/>
    <w:rsid w:val="00F96041"/>
    <w:rsid w:val="00FA230B"/>
    <w:rsid w:val="00FA27B5"/>
    <w:rsid w:val="00FA2CED"/>
    <w:rsid w:val="00FA3B5B"/>
    <w:rsid w:val="00FA3CFE"/>
    <w:rsid w:val="00FA4EE2"/>
    <w:rsid w:val="00FA664F"/>
    <w:rsid w:val="00FC62D9"/>
    <w:rsid w:val="00FD11C8"/>
    <w:rsid w:val="00FD5E44"/>
    <w:rsid w:val="00FD6A24"/>
    <w:rsid w:val="00FE24E5"/>
    <w:rsid w:val="00FE263F"/>
    <w:rsid w:val="00FE37E8"/>
    <w:rsid w:val="00FE4E99"/>
    <w:rsid w:val="00FE7F9A"/>
    <w:rsid w:val="00FF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15:docId w15:val="{B109F993-F61D-4764-8D97-24F52062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A1780"/>
    <w:rPr>
      <w:rFonts w:ascii="Tahoma" w:hAnsi="Tahoma" w:cs="Tahoma"/>
      <w:sz w:val="16"/>
      <w:szCs w:val="16"/>
    </w:rPr>
  </w:style>
  <w:style w:type="character" w:customStyle="1" w:styleId="BalloonTextChar">
    <w:name w:val="Balloon Text Char"/>
    <w:basedOn w:val="DefaultParagraphFont"/>
    <w:link w:val="BalloonText"/>
    <w:uiPriority w:val="99"/>
    <w:semiHidden/>
    <w:rsid w:val="00AA1780"/>
    <w:rPr>
      <w:rFonts w:ascii="Tahoma" w:hAnsi="Tahoma" w:cs="Tahoma"/>
      <w:color w:val="000000"/>
      <w:sz w:val="16"/>
      <w:szCs w:val="16"/>
    </w:rPr>
  </w:style>
  <w:style w:type="paragraph" w:styleId="NoSpacing">
    <w:name w:val="No Spacing"/>
    <w:uiPriority w:val="1"/>
    <w:qFormat/>
    <w:rsid w:val="003473B6"/>
    <w:rPr>
      <w:rFonts w:eastAsiaTheme="minorHAnsi"/>
      <w:sz w:val="24"/>
    </w:rPr>
  </w:style>
  <w:style w:type="paragraph" w:customStyle="1" w:styleId="ConSign0">
    <w:name w:val="ConSign"/>
    <w:basedOn w:val="Normal"/>
    <w:rsid w:val="006C19C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E3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27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198A-B73F-4A42-9E95-E3DEF73F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33100</Words>
  <Characters>175671</Characters>
  <Application>Microsoft Office Word</Application>
  <DocSecurity>0</DocSecurity>
  <Lines>4893</Lines>
  <Paragraphs>1371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29, 2014</dc:title>
  <dc:creator>%USERNAME%</dc:creator>
  <cp:lastModifiedBy>N Cumfer</cp:lastModifiedBy>
  <cp:revision>2</cp:revision>
  <cp:lastPrinted>2014-05-29T19:34:00Z</cp:lastPrinted>
  <dcterms:created xsi:type="dcterms:W3CDTF">2014-11-13T13:57:00Z</dcterms:created>
  <dcterms:modified xsi:type="dcterms:W3CDTF">2014-11-13T13:57:00Z</dcterms:modified>
</cp:coreProperties>
</file>