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A66" w:rsidRDefault="00655A66" w:rsidP="00655A66">
      <w:pPr>
        <w:widowControl w:val="0"/>
        <w:jc w:val="center"/>
      </w:pPr>
      <w:bookmarkStart w:id="0" w:name="_GoBack"/>
      <w:bookmarkEnd w:id="0"/>
      <w:r w:rsidRPr="00655A66">
        <w:rPr>
          <w:b/>
        </w:rPr>
        <w:t>South Carolina General Assembly</w:t>
      </w:r>
    </w:p>
    <w:p w:rsidR="00655A66" w:rsidRDefault="00655A66" w:rsidP="00655A66">
      <w:pPr>
        <w:widowControl w:val="0"/>
        <w:jc w:val="center"/>
      </w:pPr>
      <w:r>
        <w:t>121st Session, 2015-2016</w:t>
      </w:r>
    </w:p>
    <w:p w:rsidR="00655A66" w:rsidRDefault="00655A66" w:rsidP="00655A66">
      <w:pPr>
        <w:widowControl w:val="0"/>
      </w:pPr>
    </w:p>
    <w:p w:rsidR="00655A66" w:rsidRDefault="00655A66" w:rsidP="00655A66">
      <w:pPr>
        <w:widowControl w:val="0"/>
        <w:rPr>
          <w:b/>
        </w:rPr>
      </w:pPr>
      <w:r w:rsidRPr="00655A66">
        <w:rPr>
          <w:b/>
        </w:rPr>
        <w:t>S.</w:t>
      </w:r>
      <w:r>
        <w:rPr>
          <w:b/>
        </w:rPr>
        <w:t xml:space="preserve"> </w:t>
      </w:r>
      <w:r w:rsidRPr="00655A66">
        <w:rPr>
          <w:b/>
        </w:rPr>
        <w:t>1261</w:t>
      </w:r>
    </w:p>
    <w:p w:rsidR="00655A66" w:rsidRDefault="00655A66" w:rsidP="00655A66">
      <w:pPr>
        <w:widowControl w:val="0"/>
        <w:rPr>
          <w:b/>
        </w:rPr>
      </w:pPr>
    </w:p>
    <w:p w:rsidR="00655A66" w:rsidRDefault="00655A66" w:rsidP="00655A66">
      <w:pPr>
        <w:widowControl w:val="0"/>
      </w:pPr>
      <w:r w:rsidRPr="00655A66">
        <w:rPr>
          <w:b/>
        </w:rPr>
        <w:t>STATUS INFORMATION</w:t>
      </w:r>
    </w:p>
    <w:p w:rsidR="00655A66" w:rsidRDefault="00655A66" w:rsidP="00655A66">
      <w:pPr>
        <w:widowControl w:val="0"/>
      </w:pPr>
    </w:p>
    <w:p w:rsidR="00655A66" w:rsidRDefault="00655A66" w:rsidP="00655A66">
      <w:pPr>
        <w:widowControl w:val="0"/>
      </w:pPr>
      <w:r>
        <w:t>General Bill</w:t>
      </w:r>
    </w:p>
    <w:p w:rsidR="00655A66" w:rsidRDefault="00655A66" w:rsidP="00655A66">
      <w:pPr>
        <w:widowControl w:val="0"/>
      </w:pPr>
      <w:r>
        <w:t>Sponsors: Senator Alexander</w:t>
      </w:r>
    </w:p>
    <w:p w:rsidR="00655A66" w:rsidRDefault="00655A66" w:rsidP="00655A66">
      <w:pPr>
        <w:widowControl w:val="0"/>
      </w:pPr>
      <w:r>
        <w:t>Document Path: l:\s-res\tca\027auto.ls.tca.docx</w:t>
      </w:r>
    </w:p>
    <w:p w:rsidR="00655A66" w:rsidRDefault="00655A66" w:rsidP="00655A66">
      <w:pPr>
        <w:widowControl w:val="0"/>
      </w:pPr>
    </w:p>
    <w:p w:rsidR="00655A66" w:rsidRDefault="00655A66" w:rsidP="00655A66">
      <w:pPr>
        <w:widowControl w:val="0"/>
      </w:pPr>
      <w:r>
        <w:t>Introduced in the Senate on April 21, 2016</w:t>
      </w:r>
    </w:p>
    <w:p w:rsidR="00655A66" w:rsidRDefault="00655A66" w:rsidP="00655A66">
      <w:pPr>
        <w:widowControl w:val="0"/>
      </w:pPr>
      <w:r>
        <w:t xml:space="preserve">Currently residing in the Senate Committee on </w:t>
      </w:r>
      <w:r w:rsidRPr="00655A66">
        <w:rPr>
          <w:b/>
        </w:rPr>
        <w:t>Banking and Insurance</w:t>
      </w:r>
    </w:p>
    <w:p w:rsidR="00655A66" w:rsidRDefault="00655A66" w:rsidP="00655A66">
      <w:pPr>
        <w:widowControl w:val="0"/>
      </w:pPr>
    </w:p>
    <w:p w:rsidR="00655A66" w:rsidRDefault="00655A66" w:rsidP="00655A66">
      <w:pPr>
        <w:widowControl w:val="0"/>
      </w:pPr>
      <w:r>
        <w:t xml:space="preserve">Summary: </w:t>
      </w:r>
      <w:r w:rsidR="0012297F">
        <w:t>Service contracts</w:t>
      </w:r>
    </w:p>
    <w:p w:rsidR="00655A66" w:rsidRDefault="00655A66" w:rsidP="00655A66">
      <w:pPr>
        <w:widowControl w:val="0"/>
      </w:pPr>
    </w:p>
    <w:p w:rsidR="00655A66" w:rsidRDefault="00655A66" w:rsidP="00655A66">
      <w:pPr>
        <w:widowControl w:val="0"/>
      </w:pPr>
    </w:p>
    <w:p w:rsidR="00655A66" w:rsidRDefault="00655A66" w:rsidP="00655A6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55A66">
        <w:rPr>
          <w:b/>
        </w:rPr>
        <w:t>HISTORY OF LEGISLATIVE ACTIONS</w:t>
      </w:r>
    </w:p>
    <w:p w:rsidR="00655A66" w:rsidRDefault="00655A66" w:rsidP="00655A6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55A66" w:rsidRPr="00655A66" w:rsidRDefault="00655A66" w:rsidP="00655A6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55A66">
        <w:rPr>
          <w:u w:val="single"/>
        </w:rPr>
        <w:tab/>
        <w:t>Date</w:t>
      </w:r>
      <w:r w:rsidRPr="00655A66">
        <w:rPr>
          <w:u w:val="single"/>
        </w:rPr>
        <w:tab/>
        <w:t>Body</w:t>
      </w:r>
      <w:r w:rsidRPr="00655A66">
        <w:rPr>
          <w:u w:val="single"/>
        </w:rPr>
        <w:tab/>
        <w:t>Action Description with journal page number</w:t>
      </w:r>
      <w:r w:rsidRPr="00655A66">
        <w:rPr>
          <w:u w:val="single"/>
        </w:rPr>
        <w:tab/>
      </w:r>
    </w:p>
    <w:p w:rsidR="00312772" w:rsidRDefault="00312772" w:rsidP="003127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4/21/2016</w:t>
      </w:r>
      <w:r>
        <w:tab/>
        <w:t>Senate</w:t>
      </w:r>
      <w:r>
        <w:tab/>
      </w:r>
      <w:r w:rsidRPr="00EA38B3">
        <w:t>Introduced and read first time (</w:t>
      </w:r>
      <w:hyperlink r:id="rId6" w:history="1">
        <w:r w:rsidRPr="00627228">
          <w:rPr>
            <w:rStyle w:val="Hyperlink"/>
          </w:rPr>
          <w:t>Senate Journal</w:t>
        </w:r>
        <w:r w:rsidRPr="00627228">
          <w:rPr>
            <w:rStyle w:val="Hyperlink"/>
          </w:rPr>
          <w:noBreakHyphen/>
          <w:t>page 6</w:t>
        </w:r>
      </w:hyperlink>
      <w:r w:rsidRPr="00EA38B3">
        <w:t>)</w:t>
      </w:r>
    </w:p>
    <w:p w:rsidR="00312772" w:rsidRDefault="00312772" w:rsidP="003127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4/21/2016</w:t>
      </w:r>
      <w:r>
        <w:tab/>
        <w:t>Senate</w:t>
      </w:r>
      <w:r>
        <w:tab/>
      </w:r>
      <w:r w:rsidRPr="00EA38B3">
        <w:t>Referred to Com</w:t>
      </w:r>
      <w:r>
        <w:t xml:space="preserve">mittee on </w:t>
      </w:r>
      <w:r w:rsidRPr="00EA38B3">
        <w:rPr>
          <w:b/>
        </w:rPr>
        <w:t>Banking and Insurance</w:t>
      </w:r>
      <w:r>
        <w:t xml:space="preserve"> </w:t>
      </w:r>
      <w:r w:rsidRPr="00EA38B3">
        <w:t>(</w:t>
      </w:r>
      <w:hyperlink r:id="rId7" w:history="1">
        <w:r w:rsidRPr="00627228">
          <w:rPr>
            <w:rStyle w:val="Hyperlink"/>
          </w:rPr>
          <w:t>Senate Journal</w:t>
        </w:r>
        <w:r w:rsidRPr="00627228">
          <w:rPr>
            <w:rStyle w:val="Hyperlink"/>
          </w:rPr>
          <w:noBreakHyphen/>
          <w:t>page 6</w:t>
        </w:r>
      </w:hyperlink>
      <w:r w:rsidRPr="00EA38B3">
        <w:t>)</w:t>
      </w:r>
    </w:p>
    <w:p w:rsidR="00312772" w:rsidRDefault="00312772" w:rsidP="003127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55A66" w:rsidRDefault="00655A66" w:rsidP="00655A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655A66">
          <w:rPr>
            <w:rStyle w:val="Hyperlink"/>
          </w:rPr>
          <w:t>legislative information</w:t>
        </w:r>
      </w:hyperlink>
      <w:r>
        <w:t xml:space="preserve"> at the website</w:t>
      </w:r>
    </w:p>
    <w:p w:rsidR="00655A66" w:rsidRDefault="00655A66" w:rsidP="00655A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55A66" w:rsidRPr="00655A66" w:rsidRDefault="00655A66" w:rsidP="00655A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55A66" w:rsidRDefault="00655A66" w:rsidP="00655A66">
      <w:pPr>
        <w:widowControl w:val="0"/>
      </w:pPr>
      <w:r w:rsidRPr="00655A66">
        <w:rPr>
          <w:b/>
        </w:rPr>
        <w:t>VERSIONS OF THIS BILL</w:t>
      </w:r>
    </w:p>
    <w:p w:rsidR="00655A66" w:rsidRDefault="00655A66" w:rsidP="00655A66">
      <w:pPr>
        <w:widowControl w:val="0"/>
      </w:pPr>
    </w:p>
    <w:p w:rsidR="00655A66" w:rsidRDefault="00627228" w:rsidP="00655A66">
      <w:pPr>
        <w:widowControl w:val="0"/>
      </w:pPr>
      <w:hyperlink r:id="rId9" w:history="1">
        <w:r w:rsidR="00655A66">
          <w:rPr>
            <w:rStyle w:val="Hyperlink"/>
          </w:rPr>
          <w:t>4/21/2016</w:t>
        </w:r>
      </w:hyperlink>
    </w:p>
    <w:p w:rsidR="00655A66" w:rsidRDefault="00655A66" w:rsidP="00655A66"/>
    <w:p w:rsidR="00655A66" w:rsidRDefault="00655A66" w:rsidP="00655A66">
      <w:pPr>
        <w:sectPr w:rsidR="00655A66" w:rsidSect="00655A6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74343" w:rsidRPr="00522CE0" w:rsidRDefault="004743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74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95AF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02B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78, TITLE 38 OF THE 1976 CODE, RELATING TO SERVICE CONTRACTS, BY ADDING SECTION 38</w:t>
      </w:r>
      <w:r w:rsidR="00415F07">
        <w:rPr>
          <w:rFonts w:eastAsia="Times New Roman"/>
        </w:rPr>
        <w:noBreakHyphen/>
      </w:r>
      <w:r>
        <w:rPr>
          <w:rFonts w:eastAsia="Times New Roman"/>
        </w:rPr>
        <w:t>78</w:t>
      </w:r>
      <w:r w:rsidR="00415F07">
        <w:rPr>
          <w:rFonts w:eastAsia="Times New Roman"/>
        </w:rPr>
        <w:noBreakHyphen/>
      </w:r>
      <w:r>
        <w:rPr>
          <w:rFonts w:eastAsia="Times New Roman"/>
        </w:rPr>
        <w:t xml:space="preserve">55, TO PROVIDE THAT </w:t>
      </w:r>
      <w:r w:rsidRPr="00836427">
        <w:rPr>
          <w:color w:val="000000" w:themeColor="text1"/>
          <w:szCs w:val="20"/>
          <w:u w:color="000000" w:themeColor="text1"/>
        </w:rPr>
        <w:t xml:space="preserve">NO </w:t>
      </w:r>
      <w:r>
        <w:rPr>
          <w:color w:val="000000" w:themeColor="text1"/>
          <w:szCs w:val="20"/>
          <w:u w:color="000000" w:themeColor="text1"/>
        </w:rPr>
        <w:t>CLAUSE</w:t>
      </w:r>
      <w:r w:rsidRPr="00836427">
        <w:rPr>
          <w:color w:val="000000" w:themeColor="text1"/>
          <w:szCs w:val="20"/>
          <w:u w:color="000000" w:themeColor="text1"/>
        </w:rPr>
        <w:t xml:space="preserve"> OF A </w:t>
      </w:r>
      <w:r>
        <w:rPr>
          <w:color w:val="000000" w:themeColor="text1"/>
          <w:szCs w:val="20"/>
          <w:u w:color="000000" w:themeColor="text1"/>
        </w:rPr>
        <w:t xml:space="preserve">SERVICE CONTRACT </w:t>
      </w:r>
      <w:r w:rsidRPr="00836427">
        <w:rPr>
          <w:color w:val="000000" w:themeColor="text1"/>
          <w:szCs w:val="20"/>
          <w:u w:color="000000" w:themeColor="text1"/>
        </w:rPr>
        <w:t>WHICH STATES THAT THE TERM OF THE CONTRACT SHALL BE DEEMED RENEWED FOR A SPECIFIED ADDITIONAL PERIOD</w:t>
      </w:r>
      <w:r w:rsidR="00415F07">
        <w:rPr>
          <w:color w:val="000000" w:themeColor="text1"/>
          <w:szCs w:val="20"/>
          <w:u w:color="000000" w:themeColor="text1"/>
        </w:rPr>
        <w:t>,</w:t>
      </w:r>
      <w:r w:rsidRPr="00836427">
        <w:rPr>
          <w:color w:val="000000" w:themeColor="text1"/>
          <w:szCs w:val="20"/>
          <w:u w:color="000000" w:themeColor="text1"/>
        </w:rPr>
        <w:t xml:space="preserve"> UNLESS THE </w:t>
      </w:r>
      <w:r>
        <w:rPr>
          <w:color w:val="000000" w:themeColor="text1"/>
          <w:szCs w:val="20"/>
          <w:u w:color="000000" w:themeColor="text1"/>
        </w:rPr>
        <w:t>SERVICE CONTRACT HOLDER</w:t>
      </w:r>
      <w:r w:rsidRPr="00836427">
        <w:rPr>
          <w:color w:val="000000" w:themeColor="text1"/>
          <w:szCs w:val="20"/>
          <w:u w:color="000000" w:themeColor="text1"/>
        </w:rPr>
        <w:t xml:space="preserve"> GIVES NOTICE TO THE </w:t>
      </w:r>
      <w:r>
        <w:rPr>
          <w:color w:val="000000" w:themeColor="text1"/>
          <w:szCs w:val="20"/>
          <w:u w:color="000000" w:themeColor="text1"/>
        </w:rPr>
        <w:t xml:space="preserve">PROVIDER </w:t>
      </w:r>
      <w:r w:rsidRPr="00836427">
        <w:rPr>
          <w:color w:val="000000" w:themeColor="text1"/>
          <w:szCs w:val="20"/>
          <w:u w:color="000000" w:themeColor="text1"/>
        </w:rPr>
        <w:t xml:space="preserve">OF HIS INTENTION TO TERMINATE THE CONTRACT AT THE EXPIRATION OF </w:t>
      </w:r>
      <w:r w:rsidR="008012B1">
        <w:rPr>
          <w:color w:val="000000" w:themeColor="text1"/>
          <w:szCs w:val="20"/>
          <w:u w:color="000000" w:themeColor="text1"/>
        </w:rPr>
        <w:t>THE</w:t>
      </w:r>
      <w:r w:rsidRPr="00836427">
        <w:rPr>
          <w:color w:val="000000" w:themeColor="text1"/>
          <w:szCs w:val="20"/>
          <w:u w:color="000000" w:themeColor="text1"/>
        </w:rPr>
        <w:t xml:space="preserve"> TERM</w:t>
      </w:r>
      <w:r w:rsidR="00415F07">
        <w:rPr>
          <w:color w:val="000000" w:themeColor="text1"/>
          <w:szCs w:val="20"/>
          <w:u w:color="000000" w:themeColor="text1"/>
        </w:rPr>
        <w:t>,</w:t>
      </w:r>
      <w:r w:rsidRPr="00836427">
        <w:rPr>
          <w:color w:val="000000" w:themeColor="text1"/>
          <w:szCs w:val="20"/>
          <w:u w:color="000000" w:themeColor="text1"/>
        </w:rPr>
        <w:t xml:space="preserve"> SHALL BE ENFORCEABLE AGAINST THE </w:t>
      </w:r>
      <w:r>
        <w:rPr>
          <w:color w:val="000000" w:themeColor="text1"/>
          <w:szCs w:val="20"/>
          <w:u w:color="000000" w:themeColor="text1"/>
        </w:rPr>
        <w:t>SERVICE CONTRACT HOLDER.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95AF4" w:rsidRDefault="00995A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95AF4" w:rsidRDefault="00995A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5AF4" w:rsidRDefault="00995A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B02BBA">
        <w:rPr>
          <w:rFonts w:eastAsia="Times New Roman"/>
        </w:rPr>
        <w:t>Chapter 78, Title 38 of the 1976 Code is amended by adding:</w:t>
      </w:r>
    </w:p>
    <w:p w:rsidR="00B02BBA" w:rsidRDefault="00B02B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02BBA" w:rsidRDefault="00B02BBA" w:rsidP="008012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38</w:t>
      </w:r>
      <w:r w:rsidR="00415F07">
        <w:rPr>
          <w:rFonts w:eastAsia="Times New Roman"/>
        </w:rPr>
        <w:noBreakHyphen/>
      </w:r>
      <w:r>
        <w:rPr>
          <w:rFonts w:eastAsia="Times New Roman"/>
        </w:rPr>
        <w:t>78</w:t>
      </w:r>
      <w:r w:rsidR="00415F07">
        <w:rPr>
          <w:rFonts w:eastAsia="Times New Roman"/>
        </w:rPr>
        <w:noBreakHyphen/>
      </w:r>
      <w:r>
        <w:rPr>
          <w:rFonts w:eastAsia="Times New Roman"/>
        </w:rPr>
        <w:t>55.</w:t>
      </w:r>
      <w:r>
        <w:rPr>
          <w:rFonts w:eastAsia="Times New Roman"/>
        </w:rPr>
        <w:tab/>
      </w:r>
      <w:r w:rsidRPr="00836427">
        <w:rPr>
          <w:color w:val="000000" w:themeColor="text1"/>
          <w:szCs w:val="20"/>
          <w:u w:color="000000" w:themeColor="text1"/>
        </w:rPr>
        <w:t xml:space="preserve">No </w:t>
      </w:r>
      <w:r>
        <w:rPr>
          <w:color w:val="000000" w:themeColor="text1"/>
          <w:szCs w:val="20"/>
          <w:u w:color="000000" w:themeColor="text1"/>
        </w:rPr>
        <w:t>clause</w:t>
      </w:r>
      <w:r w:rsidRPr="00836427">
        <w:rPr>
          <w:color w:val="000000" w:themeColor="text1"/>
          <w:szCs w:val="20"/>
          <w:u w:color="000000" w:themeColor="text1"/>
        </w:rPr>
        <w:t xml:space="preserve"> </w:t>
      </w:r>
      <w:r w:rsidR="008012B1">
        <w:rPr>
          <w:color w:val="000000" w:themeColor="text1"/>
          <w:szCs w:val="20"/>
          <w:u w:color="000000" w:themeColor="text1"/>
        </w:rPr>
        <w:t>in</w:t>
      </w:r>
      <w:r w:rsidRPr="00836427">
        <w:rPr>
          <w:color w:val="000000" w:themeColor="text1"/>
          <w:szCs w:val="20"/>
          <w:u w:color="000000" w:themeColor="text1"/>
        </w:rPr>
        <w:t xml:space="preserve"> a </w:t>
      </w:r>
      <w:r>
        <w:rPr>
          <w:color w:val="000000" w:themeColor="text1"/>
          <w:szCs w:val="20"/>
          <w:u w:color="000000" w:themeColor="text1"/>
        </w:rPr>
        <w:t xml:space="preserve">service contract </w:t>
      </w:r>
      <w:r w:rsidRPr="00836427">
        <w:rPr>
          <w:color w:val="000000" w:themeColor="text1"/>
          <w:szCs w:val="20"/>
          <w:u w:color="000000" w:themeColor="text1"/>
        </w:rPr>
        <w:t>which states that the term of the contract shall be deemed renewed for a specified additional period</w:t>
      </w:r>
      <w:r w:rsidR="00415F07">
        <w:rPr>
          <w:color w:val="000000" w:themeColor="text1"/>
          <w:szCs w:val="20"/>
          <w:u w:color="000000" w:themeColor="text1"/>
        </w:rPr>
        <w:t>,</w:t>
      </w:r>
      <w:r w:rsidRPr="00836427">
        <w:rPr>
          <w:color w:val="000000" w:themeColor="text1"/>
          <w:szCs w:val="20"/>
          <w:u w:color="000000" w:themeColor="text1"/>
        </w:rPr>
        <w:t xml:space="preserve"> unless the </w:t>
      </w:r>
      <w:r>
        <w:rPr>
          <w:color w:val="000000" w:themeColor="text1"/>
          <w:szCs w:val="20"/>
          <w:u w:color="000000" w:themeColor="text1"/>
        </w:rPr>
        <w:t>service contract holder</w:t>
      </w:r>
      <w:r w:rsidRPr="00836427">
        <w:rPr>
          <w:color w:val="000000" w:themeColor="text1"/>
          <w:szCs w:val="20"/>
          <w:u w:color="000000" w:themeColor="text1"/>
        </w:rPr>
        <w:t xml:space="preserve"> gives notice to the </w:t>
      </w:r>
      <w:r>
        <w:rPr>
          <w:color w:val="000000" w:themeColor="text1"/>
          <w:szCs w:val="20"/>
          <w:u w:color="000000" w:themeColor="text1"/>
        </w:rPr>
        <w:t xml:space="preserve">provider </w:t>
      </w:r>
      <w:r w:rsidRPr="00836427">
        <w:rPr>
          <w:color w:val="000000" w:themeColor="text1"/>
          <w:szCs w:val="20"/>
          <w:u w:color="000000" w:themeColor="text1"/>
        </w:rPr>
        <w:t xml:space="preserve">of his intention to terminate the contract at the expiration of </w:t>
      </w:r>
      <w:r w:rsidR="008012B1">
        <w:rPr>
          <w:color w:val="000000" w:themeColor="text1"/>
          <w:szCs w:val="20"/>
          <w:u w:color="000000" w:themeColor="text1"/>
        </w:rPr>
        <w:t>the term</w:t>
      </w:r>
      <w:r w:rsidR="00415F07">
        <w:rPr>
          <w:color w:val="000000" w:themeColor="text1"/>
          <w:szCs w:val="20"/>
          <w:u w:color="000000" w:themeColor="text1"/>
        </w:rPr>
        <w:t>,</w:t>
      </w:r>
      <w:r w:rsidRPr="00836427">
        <w:rPr>
          <w:color w:val="000000" w:themeColor="text1"/>
          <w:szCs w:val="20"/>
          <w:u w:color="000000" w:themeColor="text1"/>
        </w:rPr>
        <w:t xml:space="preserve"> shall be enforceable against the </w:t>
      </w:r>
      <w:r>
        <w:rPr>
          <w:color w:val="000000" w:themeColor="text1"/>
          <w:szCs w:val="20"/>
          <w:u w:color="000000" w:themeColor="text1"/>
        </w:rPr>
        <w:t>service contract holder</w:t>
      </w:r>
      <w:r w:rsidRPr="00836427">
        <w:rPr>
          <w:color w:val="000000" w:themeColor="text1"/>
          <w:szCs w:val="20"/>
          <w:u w:color="000000" w:themeColor="text1"/>
        </w:rPr>
        <w:t>.</w:t>
      </w:r>
      <w:r>
        <w:rPr>
          <w:color w:val="000000" w:themeColor="text1"/>
          <w:szCs w:val="23"/>
          <w:u w:color="000000" w:themeColor="text1"/>
        </w:rPr>
        <w:t>”</w:t>
      </w:r>
    </w:p>
    <w:p w:rsidR="00995AF4" w:rsidRDefault="00995A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5AF4" w:rsidRPr="00522CE0" w:rsidRDefault="00995A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B02BB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30803" w:rsidRDefault="00415F0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55A66" w:rsidRDefault="00655A66" w:rsidP="00655A66">
      <w:pPr>
        <w:suppressAutoHyphens/>
        <w:jc w:val="both"/>
        <w:rPr>
          <w:rFonts w:eastAsia="Times New Roman"/>
        </w:rPr>
      </w:pPr>
    </w:p>
    <w:sectPr w:rsidR="00655A66" w:rsidSect="00655A6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5AF4" w:rsidRDefault="00995AF4" w:rsidP="00522CE0">
      <w:r>
        <w:separator/>
      </w:r>
    </w:p>
  </w:endnote>
  <w:endnote w:type="continuationSeparator" w:id="0">
    <w:p w:rsidR="00995AF4" w:rsidRDefault="00995AF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3CF0A0-7DCD-4E4C-9922-B4E5613C80BD}"/>
    <w:embedBold r:id="rId2" w:fontKey="{059A0244-BC1C-4D87-9113-6A1F163D234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3D51F00-4D65-499B-AC59-31582462D677}"/>
    <w:embedBold r:id="rId4" w:fontKey="{20C3ACF7-252F-41A1-90F9-5A71082540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F0AF0AF-35A4-452D-8AFB-03E81CF5E2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A66" w:rsidRPr="00474343" w:rsidRDefault="00655A66" w:rsidP="004743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2722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5AF4" w:rsidRDefault="00995AF4" w:rsidP="00522CE0">
      <w:r>
        <w:separator/>
      </w:r>
    </w:p>
  </w:footnote>
  <w:footnote w:type="continuationSeparator" w:id="0">
    <w:p w:rsidR="00995AF4" w:rsidRDefault="00995AF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7AUTO.LS.TCA"/>
    <w:docVar w:name="CoverAttorneyInitials" w:val="LS"/>
    <w:docVar w:name="CoverAttorneyLastName" w:val="Simpson"/>
    <w:docVar w:name="CoverBillType" w:val="b"/>
    <w:docVar w:name="CoverSenator" w:val="TCA"/>
    <w:docVar w:name="dvBillNumber" w:val="1261"/>
    <w:docVar w:name="dvBillNumberPrefix" w:val="S. "/>
    <w:docVar w:name="dvOriginalBody" w:val="Senate"/>
    <w:docVar w:name="fulldraftpath" w:val="L:\S-RES\TCA\027AUTO.LS.TCA.DOCX"/>
    <w:docVar w:name="NameofBody" w:val="S"/>
    <w:docVar w:name="vgroup2" w:val="S-RES"/>
  </w:docVars>
  <w:rsids>
    <w:rsidRoot w:val="00995AF4"/>
    <w:rsid w:val="00042AC1"/>
    <w:rsid w:val="00046516"/>
    <w:rsid w:val="0007601D"/>
    <w:rsid w:val="000B0720"/>
    <w:rsid w:val="000B5EAF"/>
    <w:rsid w:val="0012297F"/>
    <w:rsid w:val="001315B2"/>
    <w:rsid w:val="00170561"/>
    <w:rsid w:val="00186AC9"/>
    <w:rsid w:val="00197DF1"/>
    <w:rsid w:val="001B3DD9"/>
    <w:rsid w:val="001B7E5D"/>
    <w:rsid w:val="001D3BAC"/>
    <w:rsid w:val="001F686B"/>
    <w:rsid w:val="00216025"/>
    <w:rsid w:val="00245C4E"/>
    <w:rsid w:val="002C1321"/>
    <w:rsid w:val="002C2031"/>
    <w:rsid w:val="002C5896"/>
    <w:rsid w:val="002D3BED"/>
    <w:rsid w:val="00307C2B"/>
    <w:rsid w:val="00312772"/>
    <w:rsid w:val="00383247"/>
    <w:rsid w:val="003D6E2B"/>
    <w:rsid w:val="003E7597"/>
    <w:rsid w:val="00415F07"/>
    <w:rsid w:val="0044020F"/>
    <w:rsid w:val="00450668"/>
    <w:rsid w:val="00474343"/>
    <w:rsid w:val="004813A2"/>
    <w:rsid w:val="004952FA"/>
    <w:rsid w:val="004B6A22"/>
    <w:rsid w:val="004D7F37"/>
    <w:rsid w:val="00522CE0"/>
    <w:rsid w:val="00565148"/>
    <w:rsid w:val="00570403"/>
    <w:rsid w:val="005735C2"/>
    <w:rsid w:val="00593361"/>
    <w:rsid w:val="005A413B"/>
    <w:rsid w:val="005A5017"/>
    <w:rsid w:val="005A648C"/>
    <w:rsid w:val="005F1745"/>
    <w:rsid w:val="00627228"/>
    <w:rsid w:val="00655A66"/>
    <w:rsid w:val="006A1802"/>
    <w:rsid w:val="006C74EA"/>
    <w:rsid w:val="00720D40"/>
    <w:rsid w:val="007318D4"/>
    <w:rsid w:val="00765784"/>
    <w:rsid w:val="007A4390"/>
    <w:rsid w:val="007E5CB7"/>
    <w:rsid w:val="008012B1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AF4"/>
    <w:rsid w:val="00995C37"/>
    <w:rsid w:val="009C118A"/>
    <w:rsid w:val="00A02011"/>
    <w:rsid w:val="00A4011E"/>
    <w:rsid w:val="00A86015"/>
    <w:rsid w:val="00A9594E"/>
    <w:rsid w:val="00AE59C8"/>
    <w:rsid w:val="00B02BBA"/>
    <w:rsid w:val="00B10098"/>
    <w:rsid w:val="00B5790D"/>
    <w:rsid w:val="00B945C5"/>
    <w:rsid w:val="00BA20EA"/>
    <w:rsid w:val="00BB5AFC"/>
    <w:rsid w:val="00BC0A56"/>
    <w:rsid w:val="00C03E6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366F4"/>
    <w:rsid w:val="00D53E29"/>
    <w:rsid w:val="00D86943"/>
    <w:rsid w:val="00DA47B9"/>
    <w:rsid w:val="00DE5635"/>
    <w:rsid w:val="00E03737"/>
    <w:rsid w:val="00E058D3"/>
    <w:rsid w:val="00E76AD9"/>
    <w:rsid w:val="00E91E2F"/>
    <w:rsid w:val="00E959E8"/>
    <w:rsid w:val="00EA3546"/>
    <w:rsid w:val="00EB47AE"/>
    <w:rsid w:val="00EC34E1"/>
    <w:rsid w:val="00F0234A"/>
    <w:rsid w:val="00F05CF2"/>
    <w:rsid w:val="00F30803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7EBF6AD5-B7B0-4A5D-8DAC-80C2981D7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55A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261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6\04-21-16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6\04-21-1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1261_201604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294</Words>
  <Characters>1679</Characters>
  <Application>Microsoft Office Word</Application>
  <DocSecurity>6</DocSecurity>
  <Lines>13</Lines>
  <Paragraphs>3</Paragraphs>
  <ScaleCrop>false</ScaleCrop>
  <Company> </Company>
  <LinksUpToDate>false</LinksUpToDate>
  <CharactersWithSpaces>1970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1261: Service contracts - South Carolina Legislature Online</dc:title>
  <dc:subject/>
  <dc:creator>LeslieSimpson</dc:creator>
  <cp:keywords/>
  <dc:description/>
  <cp:lastModifiedBy>N Cumfer</cp:lastModifiedBy>
  <cp:revision>2</cp:revision>
  <dcterms:created xsi:type="dcterms:W3CDTF">2016-12-02T17:34:00Z</dcterms:created>
  <dcterms:modified xsi:type="dcterms:W3CDTF">2016-12-02T17:34:00Z</dcterms:modified>
</cp:coreProperties>
</file>