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EEE" w:rsidRDefault="00362EEE" w:rsidP="00362EEE">
      <w:pPr>
        <w:widowControl w:val="0"/>
        <w:jc w:val="center"/>
      </w:pPr>
      <w:bookmarkStart w:id="0" w:name="_GoBack"/>
      <w:bookmarkEnd w:id="0"/>
      <w:r w:rsidRPr="00362EEE">
        <w:rPr>
          <w:b/>
        </w:rPr>
        <w:t>South Carolina General Assembly</w:t>
      </w:r>
    </w:p>
    <w:p w:rsidR="00362EEE" w:rsidRDefault="00362EEE" w:rsidP="00362EEE">
      <w:pPr>
        <w:widowControl w:val="0"/>
        <w:jc w:val="center"/>
      </w:pPr>
      <w:r>
        <w:t>121st Session, 2015-2016</w:t>
      </w:r>
    </w:p>
    <w:p w:rsidR="00362EEE" w:rsidRDefault="00362EEE" w:rsidP="00362EEE">
      <w:pPr>
        <w:widowControl w:val="0"/>
      </w:pPr>
    </w:p>
    <w:p w:rsidR="00362EEE" w:rsidRDefault="00362EEE" w:rsidP="00362EEE">
      <w:pPr>
        <w:widowControl w:val="0"/>
        <w:rPr>
          <w:b/>
        </w:rPr>
      </w:pPr>
      <w:r w:rsidRPr="00362EEE">
        <w:rPr>
          <w:b/>
        </w:rPr>
        <w:t>S.</w:t>
      </w:r>
      <w:r>
        <w:rPr>
          <w:b/>
        </w:rPr>
        <w:t xml:space="preserve"> </w:t>
      </w:r>
      <w:r w:rsidRPr="00362EEE">
        <w:rPr>
          <w:b/>
        </w:rPr>
        <w:t>1344</w:t>
      </w:r>
    </w:p>
    <w:p w:rsidR="00362EEE" w:rsidRDefault="00362EEE" w:rsidP="00362EEE">
      <w:pPr>
        <w:widowControl w:val="0"/>
        <w:rPr>
          <w:b/>
        </w:rPr>
      </w:pPr>
    </w:p>
    <w:p w:rsidR="00362EEE" w:rsidRDefault="00362EEE" w:rsidP="00362EEE">
      <w:pPr>
        <w:widowControl w:val="0"/>
      </w:pPr>
      <w:r w:rsidRPr="00362EEE">
        <w:rPr>
          <w:b/>
        </w:rPr>
        <w:t>STATUS INFORMATION</w:t>
      </w:r>
    </w:p>
    <w:p w:rsidR="00362EEE" w:rsidRDefault="00362EEE" w:rsidP="00362EEE">
      <w:pPr>
        <w:widowControl w:val="0"/>
      </w:pPr>
    </w:p>
    <w:p w:rsidR="00362EEE" w:rsidRDefault="00362EEE" w:rsidP="00362EEE">
      <w:pPr>
        <w:widowControl w:val="0"/>
      </w:pPr>
      <w:r>
        <w:t>Senate Resolution</w:t>
      </w:r>
    </w:p>
    <w:p w:rsidR="00362EEE" w:rsidRDefault="00362EEE" w:rsidP="00362EEE">
      <w:pPr>
        <w:widowControl w:val="0"/>
      </w:pPr>
      <w:r>
        <w:t>Sponsors: Senator Scott</w:t>
      </w:r>
    </w:p>
    <w:p w:rsidR="00362EEE" w:rsidRDefault="00362EEE" w:rsidP="00362EEE">
      <w:pPr>
        <w:widowControl w:val="0"/>
      </w:pPr>
      <w:r>
        <w:t>Document Path: l:\s-res\js\008bobb.kmm.js.docx</w:t>
      </w:r>
    </w:p>
    <w:p w:rsidR="00362EEE" w:rsidRDefault="00362EEE" w:rsidP="00362EEE">
      <w:pPr>
        <w:widowControl w:val="0"/>
      </w:pPr>
    </w:p>
    <w:p w:rsidR="00362EEE" w:rsidRDefault="00362EEE" w:rsidP="00362EEE">
      <w:pPr>
        <w:widowControl w:val="0"/>
      </w:pPr>
      <w:r>
        <w:t>Introduced in the Senate on May 25, 2016</w:t>
      </w:r>
    </w:p>
    <w:p w:rsidR="00362EEE" w:rsidRDefault="00362EEE" w:rsidP="00362EEE">
      <w:pPr>
        <w:widowControl w:val="0"/>
      </w:pPr>
      <w:r>
        <w:t>Adopted by the Senate on May 25, 2016</w:t>
      </w:r>
    </w:p>
    <w:p w:rsidR="00362EEE" w:rsidRDefault="00362EEE" w:rsidP="00362EEE">
      <w:pPr>
        <w:widowControl w:val="0"/>
      </w:pPr>
    </w:p>
    <w:p w:rsidR="00362EEE" w:rsidRDefault="00362EEE" w:rsidP="00362EEE">
      <w:pPr>
        <w:widowControl w:val="0"/>
      </w:pPr>
      <w:r>
        <w:t xml:space="preserve">Summary: </w:t>
      </w:r>
      <w:r w:rsidR="003E533F">
        <w:t>Pastor Bobby L. Smith, Sr.</w:t>
      </w:r>
    </w:p>
    <w:p w:rsidR="00362EEE" w:rsidRDefault="00362EEE" w:rsidP="00362EEE">
      <w:pPr>
        <w:widowControl w:val="0"/>
      </w:pPr>
    </w:p>
    <w:p w:rsidR="00362EEE" w:rsidRDefault="00362EEE" w:rsidP="00362EEE">
      <w:pPr>
        <w:widowControl w:val="0"/>
      </w:pPr>
    </w:p>
    <w:p w:rsidR="00362EEE" w:rsidRDefault="00362EEE" w:rsidP="00362EEE">
      <w:pPr>
        <w:widowControl w:val="0"/>
        <w:tabs>
          <w:tab w:val="center" w:pos="590"/>
          <w:tab w:val="center" w:pos="1440"/>
          <w:tab w:val="left" w:pos="1872"/>
          <w:tab w:val="left" w:pos="9187"/>
        </w:tabs>
      </w:pPr>
      <w:r w:rsidRPr="00362EEE">
        <w:rPr>
          <w:b/>
        </w:rPr>
        <w:t>HISTORY OF LEGISLATIVE ACTIONS</w:t>
      </w:r>
    </w:p>
    <w:p w:rsidR="00362EEE" w:rsidRDefault="00362EEE" w:rsidP="00362EEE">
      <w:pPr>
        <w:widowControl w:val="0"/>
        <w:tabs>
          <w:tab w:val="center" w:pos="590"/>
          <w:tab w:val="center" w:pos="1440"/>
          <w:tab w:val="left" w:pos="1872"/>
          <w:tab w:val="left" w:pos="9187"/>
        </w:tabs>
      </w:pPr>
    </w:p>
    <w:p w:rsidR="00362EEE" w:rsidRPr="00362EEE" w:rsidRDefault="00362EEE" w:rsidP="00362EEE">
      <w:pPr>
        <w:widowControl w:val="0"/>
        <w:tabs>
          <w:tab w:val="center" w:pos="590"/>
          <w:tab w:val="center" w:pos="1440"/>
          <w:tab w:val="left" w:pos="1872"/>
          <w:tab w:val="left" w:pos="9187"/>
        </w:tabs>
      </w:pPr>
      <w:r w:rsidRPr="00362EEE">
        <w:rPr>
          <w:u w:val="single"/>
        </w:rPr>
        <w:tab/>
        <w:t>Date</w:t>
      </w:r>
      <w:r w:rsidRPr="00362EEE">
        <w:rPr>
          <w:u w:val="single"/>
        </w:rPr>
        <w:tab/>
        <w:t>Body</w:t>
      </w:r>
      <w:r w:rsidRPr="00362EEE">
        <w:rPr>
          <w:u w:val="single"/>
        </w:rPr>
        <w:tab/>
        <w:t>Action Description with journal page number</w:t>
      </w:r>
      <w:r w:rsidRPr="00362EEE">
        <w:rPr>
          <w:u w:val="single"/>
        </w:rPr>
        <w:tab/>
      </w:r>
    </w:p>
    <w:p w:rsidR="008C4162" w:rsidRDefault="008C4162" w:rsidP="008C4162">
      <w:pPr>
        <w:widowControl w:val="0"/>
        <w:tabs>
          <w:tab w:val="right" w:pos="1008"/>
          <w:tab w:val="left" w:pos="1152"/>
          <w:tab w:val="left" w:pos="1872"/>
          <w:tab w:val="left" w:pos="9187"/>
        </w:tabs>
        <w:ind w:left="2088" w:hanging="2088"/>
      </w:pPr>
      <w:r>
        <w:tab/>
        <w:t>5/25/2016</w:t>
      </w:r>
      <w:r>
        <w:tab/>
        <w:t>Senate</w:t>
      </w:r>
      <w:r>
        <w:tab/>
      </w:r>
      <w:r w:rsidRPr="002441F5">
        <w:t>Introduced and adopted (</w:t>
      </w:r>
      <w:hyperlink r:id="rId6" w:history="1">
        <w:r w:rsidRPr="00F55FCC">
          <w:rPr>
            <w:rStyle w:val="Hyperlink"/>
          </w:rPr>
          <w:t>Senate Journal</w:t>
        </w:r>
        <w:r w:rsidRPr="00F55FCC">
          <w:rPr>
            <w:rStyle w:val="Hyperlink"/>
          </w:rPr>
          <w:noBreakHyphen/>
          <w:t>page 3</w:t>
        </w:r>
      </w:hyperlink>
      <w:r w:rsidRPr="002441F5">
        <w:t>)</w:t>
      </w:r>
    </w:p>
    <w:p w:rsidR="008C4162" w:rsidRDefault="008C4162" w:rsidP="008C4162">
      <w:pPr>
        <w:widowControl w:val="0"/>
        <w:tabs>
          <w:tab w:val="right" w:pos="1008"/>
          <w:tab w:val="left" w:pos="1152"/>
          <w:tab w:val="left" w:pos="1872"/>
          <w:tab w:val="left" w:pos="9187"/>
        </w:tabs>
        <w:ind w:left="2088" w:hanging="2088"/>
      </w:pPr>
    </w:p>
    <w:p w:rsidR="00362EEE" w:rsidRDefault="00362EEE" w:rsidP="00362EEE">
      <w:pPr>
        <w:widowControl w:val="0"/>
        <w:tabs>
          <w:tab w:val="right" w:pos="1008"/>
          <w:tab w:val="left" w:pos="1152"/>
          <w:tab w:val="left" w:pos="1872"/>
          <w:tab w:val="left" w:pos="9187"/>
        </w:tabs>
        <w:ind w:left="2088" w:hanging="2088"/>
      </w:pPr>
      <w:r>
        <w:t xml:space="preserve">View the latest </w:t>
      </w:r>
      <w:hyperlink r:id="rId7" w:history="1">
        <w:r w:rsidRPr="00362EEE">
          <w:rPr>
            <w:rStyle w:val="Hyperlink"/>
          </w:rPr>
          <w:t>legislative information</w:t>
        </w:r>
      </w:hyperlink>
      <w:r>
        <w:t xml:space="preserve"> at the website</w:t>
      </w:r>
    </w:p>
    <w:p w:rsidR="00362EEE" w:rsidRDefault="00362EEE" w:rsidP="00362EEE">
      <w:pPr>
        <w:widowControl w:val="0"/>
        <w:tabs>
          <w:tab w:val="right" w:pos="1008"/>
          <w:tab w:val="left" w:pos="1152"/>
          <w:tab w:val="left" w:pos="1872"/>
          <w:tab w:val="left" w:pos="9187"/>
        </w:tabs>
        <w:ind w:left="2088" w:hanging="2088"/>
      </w:pPr>
    </w:p>
    <w:p w:rsidR="00362EEE" w:rsidRPr="00362EEE" w:rsidRDefault="00362EEE" w:rsidP="00362EEE">
      <w:pPr>
        <w:widowControl w:val="0"/>
        <w:tabs>
          <w:tab w:val="right" w:pos="1008"/>
          <w:tab w:val="left" w:pos="1152"/>
          <w:tab w:val="left" w:pos="1872"/>
          <w:tab w:val="left" w:pos="9187"/>
        </w:tabs>
        <w:ind w:left="2088" w:hanging="2088"/>
      </w:pPr>
    </w:p>
    <w:p w:rsidR="00362EEE" w:rsidRDefault="00362EEE" w:rsidP="00362EEE">
      <w:r w:rsidRPr="00362EEE">
        <w:rPr>
          <w:b/>
        </w:rPr>
        <w:t>VERSIONS OF THIS BILL</w:t>
      </w:r>
    </w:p>
    <w:p w:rsidR="00362EEE" w:rsidRDefault="00362EEE" w:rsidP="00362EEE"/>
    <w:p w:rsidR="00362EEE" w:rsidRDefault="00F55FCC" w:rsidP="00362EEE">
      <w:hyperlink r:id="rId8" w:history="1">
        <w:r w:rsidR="00362EEE">
          <w:rPr>
            <w:rStyle w:val="Hyperlink"/>
          </w:rPr>
          <w:t>5/25/2016</w:t>
        </w:r>
      </w:hyperlink>
    </w:p>
    <w:p w:rsidR="00362EEE" w:rsidRDefault="00362EEE" w:rsidP="00362EEE"/>
    <w:p w:rsidR="00362EEE" w:rsidRDefault="00362EEE" w:rsidP="00362EEE">
      <w:pPr>
        <w:sectPr w:rsidR="00362EEE" w:rsidSect="00362EEE">
          <w:pgSz w:w="12240" w:h="15840" w:code="1"/>
          <w:pgMar w:top="1080" w:right="1440" w:bottom="1080" w:left="1440" w:header="720" w:footer="720" w:gutter="0"/>
          <w:cols w:space="720"/>
          <w:noEndnote/>
          <w:docGrid w:linePitch="360"/>
        </w:sectPr>
      </w:pPr>
    </w:p>
    <w:p w:rsidR="00D529E3" w:rsidRPr="00522CE0" w:rsidRDefault="00D529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43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PASTOR BOBBY L. SMITH, SR. ON THE OCCASION OF HIS TWENTY</w:t>
      </w:r>
      <w:r w:rsidR="00CC7A7E">
        <w:rPr>
          <w:rFonts w:eastAsia="Times New Roman"/>
        </w:rPr>
        <w:noBreakHyphen/>
      </w:r>
      <w:r>
        <w:rPr>
          <w:rFonts w:eastAsia="Times New Roman"/>
        </w:rPr>
        <w:t>FIFTH PASTORAL ANNIVERSARY</w:t>
      </w:r>
      <w:r w:rsidR="00C00A9B">
        <w:rPr>
          <w:rFonts w:eastAsia="Times New Roman"/>
        </w:rPr>
        <w:t xml:space="preserve"> AT ZION CANAAN BAPTIST CHURCH, AND TO WISH HIM CONTINUED HAPPINESS IN HIS SERVICE TO THE PEOPLE OF THE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0A9B">
        <w:rPr>
          <w:rFonts w:eastAsia="Times New Roman"/>
        </w:rPr>
        <w:t>the members of the Senate are pleased to learn that Pastor Bobby L. Smith, Sr., pastor of Zion Canaan Baptist Church, will celebrate his twenty</w:t>
      </w:r>
      <w:r w:rsidR="00CC7A7E">
        <w:rPr>
          <w:rFonts w:eastAsia="Times New Roman"/>
        </w:rPr>
        <w:noBreakHyphen/>
      </w:r>
      <w:r w:rsidR="00C00A9B">
        <w:rPr>
          <w:rFonts w:eastAsia="Times New Roman"/>
        </w:rPr>
        <w:t>fifth pastoral anniversary in June 2016; and</w:t>
      </w: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 answered God</w:t>
      </w:r>
      <w:r w:rsidR="00CC7A7E" w:rsidRPr="00CC7A7E">
        <w:rPr>
          <w:rFonts w:eastAsia="Times New Roman"/>
        </w:rPr>
        <w:t>’</w:t>
      </w:r>
      <w:r>
        <w:rPr>
          <w:rFonts w:eastAsia="Times New Roman"/>
        </w:rPr>
        <w:t>s call to the ministry in August 1997. He began his work as the associate pastor at Union Grove Baptist Church of Warner Robins, Georgia and later became the church</w:t>
      </w:r>
      <w:r w:rsidR="00CC7A7E" w:rsidRPr="00CC7A7E">
        <w:rPr>
          <w:rFonts w:eastAsia="Times New Roman"/>
        </w:rPr>
        <w:t>’</w:t>
      </w:r>
      <w:r>
        <w:rPr>
          <w:rFonts w:eastAsia="Times New Roman"/>
        </w:rPr>
        <w:t>s pastor; and</w:t>
      </w: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 became the seventh pastor of the one hundred nineteen year old Zion Canaan Baptist Church in June 1991. Since his arrival, Pastor Smith has exemplified the spirit of a faithful servant, dedicating his life to building up the Kingdom of God; and</w:t>
      </w:r>
    </w:p>
    <w:p w:rsidR="00C00A9B"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C00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13E4">
        <w:rPr>
          <w:rFonts w:eastAsia="Times New Roman"/>
        </w:rPr>
        <w:t>throughout his 25</w:t>
      </w:r>
      <w:r w:rsidR="00CC7A7E">
        <w:rPr>
          <w:rFonts w:eastAsia="Times New Roman"/>
        </w:rPr>
        <w:noBreakHyphen/>
      </w:r>
      <w:r w:rsidR="00F713E4">
        <w:rPr>
          <w:rFonts w:eastAsia="Times New Roman"/>
        </w:rPr>
        <w:t>year ministry, Pastor Smith has selflessly and passionately served his church and the greater community, establishing an enduring legacy of faithfulness. He has been a vessel for transforming lives and demonstrating that he is truly a man after God</w:t>
      </w:r>
      <w:r w:rsidR="00CC7A7E" w:rsidRPr="00CC7A7E">
        <w:rPr>
          <w:rFonts w:eastAsia="Times New Roman"/>
        </w:rPr>
        <w:t>’</w:t>
      </w:r>
      <w:r w:rsidR="00F713E4">
        <w:rPr>
          <w:rFonts w:eastAsia="Times New Roman"/>
        </w:rPr>
        <w:t>s heart and His people. Under his leadership, Zion Canaan Baptist Church has grown tremendously and built a wealth of fond and endearing memories; and</w:t>
      </w: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w:t>
      </w:r>
      <w:r w:rsidR="00CC7A7E" w:rsidRPr="00CC7A7E">
        <w:rPr>
          <w:rFonts w:eastAsia="Times New Roman"/>
        </w:rPr>
        <w:t>’</w:t>
      </w:r>
      <w:r w:rsidR="003E77C8">
        <w:rPr>
          <w:rFonts w:eastAsia="Times New Roman"/>
        </w:rPr>
        <w:t xml:space="preserve">s vision is to serve the present age. This vision came to life in 2010 when he established the Center for Community and Family Transitions, which works to promote and </w:t>
      </w:r>
      <w:r w:rsidR="003E77C8">
        <w:rPr>
          <w:rFonts w:eastAsia="Times New Roman"/>
        </w:rPr>
        <w:lastRenderedPageBreak/>
        <w:t>provide educational, social, physical, and spiritual activities that contribute to families becoming well</w:t>
      </w:r>
      <w:r w:rsidR="00CC7A7E">
        <w:rPr>
          <w:rFonts w:eastAsia="Times New Roman"/>
        </w:rPr>
        <w:noBreakHyphen/>
      </w:r>
      <w:r w:rsidR="003E77C8">
        <w:rPr>
          <w:rFonts w:eastAsia="Times New Roman"/>
        </w:rPr>
        <w:t>rounded</w:t>
      </w:r>
      <w:r w:rsidR="00F713E4">
        <w:rPr>
          <w:rFonts w:eastAsia="Times New Roman"/>
        </w:rPr>
        <w:t xml:space="preserve"> and</w:t>
      </w:r>
      <w:r w:rsidR="003E77C8">
        <w:rPr>
          <w:rFonts w:eastAsia="Times New Roman"/>
        </w:rPr>
        <w:t xml:space="preserve"> productive residents; and</w:t>
      </w:r>
    </w:p>
    <w:p w:rsidR="003E77C8" w:rsidRDefault="003E7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7C8" w:rsidRDefault="003E77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Z</w:t>
      </w:r>
      <w:r w:rsidR="00F713E4">
        <w:rPr>
          <w:rFonts w:eastAsia="Times New Roman"/>
        </w:rPr>
        <w:t xml:space="preserve">ion </w:t>
      </w:r>
      <w:r>
        <w:rPr>
          <w:rFonts w:eastAsia="Times New Roman"/>
        </w:rPr>
        <w:t>C</w:t>
      </w:r>
      <w:r w:rsidR="00F713E4">
        <w:rPr>
          <w:rFonts w:eastAsia="Times New Roman"/>
        </w:rPr>
        <w:t xml:space="preserve">anaan </w:t>
      </w:r>
      <w:r>
        <w:rPr>
          <w:rFonts w:eastAsia="Times New Roman"/>
        </w:rPr>
        <w:t>B</w:t>
      </w:r>
      <w:r w:rsidR="00F713E4">
        <w:rPr>
          <w:rFonts w:eastAsia="Times New Roman"/>
        </w:rPr>
        <w:t xml:space="preserve">aptist </w:t>
      </w:r>
      <w:r>
        <w:rPr>
          <w:rFonts w:eastAsia="Times New Roman"/>
        </w:rPr>
        <w:t>C</w:t>
      </w:r>
      <w:r w:rsidR="00F713E4">
        <w:rPr>
          <w:rFonts w:eastAsia="Times New Roman"/>
        </w:rPr>
        <w:t>hurch</w:t>
      </w:r>
      <w:r>
        <w:rPr>
          <w:rFonts w:eastAsia="Times New Roman"/>
        </w:rPr>
        <w:t xml:space="preserve"> is a mission</w:t>
      </w:r>
      <w:r w:rsidR="00CC7A7E">
        <w:rPr>
          <w:rFonts w:eastAsia="Times New Roman"/>
        </w:rPr>
        <w:noBreakHyphen/>
      </w:r>
      <w:r>
        <w:rPr>
          <w:rFonts w:eastAsia="Times New Roman"/>
        </w:rPr>
        <w:t xml:space="preserve">minded church, sponsoring missionaries in Africa, Panama, and </w:t>
      </w:r>
      <w:r w:rsidR="00F713E4">
        <w:rPr>
          <w:rFonts w:eastAsia="Times New Roman"/>
        </w:rPr>
        <w:t xml:space="preserve">other </w:t>
      </w:r>
      <w:r>
        <w:rPr>
          <w:rFonts w:eastAsia="Times New Roman"/>
        </w:rPr>
        <w:t>outreach ministries to nursing homes, women</w:t>
      </w:r>
      <w:r w:rsidR="00CC7A7E" w:rsidRPr="00CC7A7E">
        <w:rPr>
          <w:rFonts w:eastAsia="Times New Roman"/>
        </w:rPr>
        <w:t>’</w:t>
      </w:r>
      <w:r>
        <w:rPr>
          <w:rFonts w:eastAsia="Times New Roman"/>
        </w:rPr>
        <w:t>s shelters, prison</w:t>
      </w:r>
      <w:r w:rsidR="00F713E4">
        <w:rPr>
          <w:rFonts w:eastAsia="Times New Roman"/>
        </w:rPr>
        <w:t>s</w:t>
      </w:r>
      <w:r>
        <w:rPr>
          <w:rFonts w:eastAsia="Times New Roman"/>
        </w:rPr>
        <w:t>, and migrant workers. The membership has adopted over 60 children in Kenya to enable them to attend primary and secondary schools; and</w:t>
      </w: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Smith is a retired veteran of the U</w:t>
      </w:r>
      <w:r w:rsidR="00F713E4">
        <w:rPr>
          <w:rFonts w:eastAsia="Times New Roman"/>
        </w:rPr>
        <w:t xml:space="preserve">nited </w:t>
      </w:r>
      <w:r>
        <w:rPr>
          <w:rFonts w:eastAsia="Times New Roman"/>
        </w:rPr>
        <w:t>S</w:t>
      </w:r>
      <w:r w:rsidR="00F713E4">
        <w:rPr>
          <w:rFonts w:eastAsia="Times New Roman"/>
        </w:rPr>
        <w:t>tates Air Force. He</w:t>
      </w:r>
      <w:r>
        <w:rPr>
          <w:rFonts w:eastAsia="Times New Roman"/>
        </w:rPr>
        <w:t xml:space="preserve"> is a </w:t>
      </w:r>
      <w:r w:rsidR="00F713E4">
        <w:rPr>
          <w:rFonts w:eastAsia="Times New Roman"/>
        </w:rPr>
        <w:t>g</w:t>
      </w:r>
      <w:r>
        <w:rPr>
          <w:rFonts w:eastAsia="Times New Roman"/>
        </w:rPr>
        <w:t>raduate of Fort Valley State University, where he earned a degree in music. He also studied at Moody Bible College, East Carolina, El Paso Community Col</w:t>
      </w:r>
      <w:r w:rsidR="00F713E4">
        <w:rPr>
          <w:rFonts w:eastAsia="Times New Roman"/>
        </w:rPr>
        <w:t>lege, and Macon Junior College and</w:t>
      </w:r>
      <w:r>
        <w:rPr>
          <w:rFonts w:eastAsia="Times New Roman"/>
        </w:rPr>
        <w:t xml:space="preserve"> received his master of divinity degree from the Interdenominational Theological Semin</w:t>
      </w:r>
      <w:r w:rsidR="00F713E4">
        <w:rPr>
          <w:rFonts w:eastAsia="Times New Roman"/>
        </w:rPr>
        <w:t>ary in Atlanta, Georgia in 1986; and</w:t>
      </w: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464" w:rsidRDefault="002E2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Pastor Smith </w:t>
      </w:r>
      <w:r w:rsidR="00F713E4">
        <w:rPr>
          <w:rFonts w:eastAsia="Times New Roman"/>
        </w:rPr>
        <w:t xml:space="preserve">is </w:t>
      </w:r>
      <w:r>
        <w:rPr>
          <w:rFonts w:eastAsia="Times New Roman"/>
        </w:rPr>
        <w:t xml:space="preserve">married </w:t>
      </w:r>
      <w:r w:rsidR="00F713E4">
        <w:rPr>
          <w:rFonts w:eastAsia="Times New Roman"/>
        </w:rPr>
        <w:t xml:space="preserve">to </w:t>
      </w:r>
      <w:r>
        <w:rPr>
          <w:rFonts w:eastAsia="Times New Roman"/>
        </w:rPr>
        <w:t xml:space="preserve">Carolyn Jean Smith and the couple </w:t>
      </w:r>
      <w:r w:rsidR="00F713E4">
        <w:rPr>
          <w:rFonts w:eastAsia="Times New Roman"/>
        </w:rPr>
        <w:t>has</w:t>
      </w:r>
      <w:r>
        <w:rPr>
          <w:rFonts w:eastAsia="Times New Roman"/>
        </w:rPr>
        <w:t xml:space="preserve"> six children, nineteen grandchildren, and eight great grandchildren; and</w:t>
      </w:r>
    </w:p>
    <w:p w:rsidR="00F713E4" w:rsidRDefault="00F71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39" w:rsidRDefault="00F71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Pastor Smith on this momentous occasion and wish that under his continued guidance, Zion Canaan Baptist Church continues to grow and prosper for many years to come. </w:t>
      </w:r>
      <w:r w:rsidR="00331439">
        <w:rPr>
          <w:rFonts w:eastAsia="Times New Roman"/>
        </w:rPr>
        <w:t>Now, therefore,</w:t>
      </w: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3E4"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713E4">
        <w:rPr>
          <w:rFonts w:eastAsia="Times New Roman"/>
        </w:rPr>
        <w:t>the members of the Senate, by this resolution, honor and congratulate Pastor Bobby L. Smith, Sr. on the occasion of his twenty</w:t>
      </w:r>
      <w:r w:rsidR="00CC7A7E">
        <w:rPr>
          <w:rFonts w:eastAsia="Times New Roman"/>
        </w:rPr>
        <w:noBreakHyphen/>
      </w:r>
      <w:r w:rsidR="00F713E4">
        <w:rPr>
          <w:rFonts w:eastAsia="Times New Roman"/>
        </w:rPr>
        <w:t>fifth pastoral anniversary at Zion Canaan Baptist Church, and wish him continued happiness in his service to the people of the community</w:t>
      </w:r>
      <w:r>
        <w:rPr>
          <w:rFonts w:eastAsia="Times New Roman"/>
        </w:rPr>
        <w:t>.</w:t>
      </w:r>
    </w:p>
    <w:p w:rsidR="00331439"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39" w:rsidRPr="00522CE0" w:rsidRDefault="003314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713E4">
        <w:rPr>
          <w:rFonts w:eastAsia="Times New Roman"/>
        </w:rPr>
        <w:t>Pastor Bobby L. Smith, Sr</w:t>
      </w:r>
      <w:r>
        <w:rPr>
          <w:rFonts w:eastAsia="Times New Roman"/>
        </w:rPr>
        <w:t>.</w:t>
      </w:r>
    </w:p>
    <w:p w:rsidR="0001245E" w:rsidRDefault="00CC7A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EE" w:rsidRDefault="00362EEE" w:rsidP="00362EEE">
      <w:pPr>
        <w:suppressAutoHyphens/>
        <w:jc w:val="both"/>
        <w:rPr>
          <w:rFonts w:eastAsia="Times New Roman"/>
        </w:rPr>
      </w:pPr>
    </w:p>
    <w:sectPr w:rsidR="00362EEE" w:rsidSect="00362E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439" w:rsidRDefault="00331439" w:rsidP="00522CE0">
      <w:r>
        <w:separator/>
      </w:r>
    </w:p>
  </w:endnote>
  <w:endnote w:type="continuationSeparator" w:id="0">
    <w:p w:rsidR="00331439" w:rsidRDefault="003314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880E53-E6B3-45C3-8363-E082EFA2006B}"/>
    <w:embedBold r:id="rId2" w:fontKey="{DA49A5BF-D3AF-48AB-B8E7-8FF760AA1752}"/>
  </w:font>
  <w:font w:name="Calibri">
    <w:panose1 w:val="020F0502020204030204"/>
    <w:charset w:val="00"/>
    <w:family w:val="swiss"/>
    <w:pitch w:val="variable"/>
    <w:sig w:usb0="E00002FF" w:usb1="4000ACFF" w:usb2="00000001" w:usb3="00000000" w:csb0="0000019F" w:csb1="00000000"/>
    <w:embedRegular r:id="rId3" w:fontKey="{D20BDCB3-5DAC-40D4-AD0C-513B9275AB98}"/>
    <w:embedBold r:id="rId4" w:fontKey="{0CDD20A5-D9ED-4563-8034-1774BC7225F3}"/>
  </w:font>
  <w:font w:name="Cambria">
    <w:panose1 w:val="02040503050406030204"/>
    <w:charset w:val="00"/>
    <w:family w:val="roman"/>
    <w:pitch w:val="variable"/>
    <w:sig w:usb0="E00002FF" w:usb1="400004FF" w:usb2="00000000" w:usb3="00000000" w:csb0="0000019F" w:csb1="00000000"/>
    <w:embedRegular r:id="rId5" w:fontKey="{AAC8DE64-7F27-4184-A560-4CD57CE3FA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EEE" w:rsidRPr="00D529E3" w:rsidRDefault="00362EEE" w:rsidP="00D529E3">
    <w:pPr>
      <w:pStyle w:val="Footer"/>
      <w:tabs>
        <w:tab w:val="clear" w:pos="4680"/>
        <w:tab w:val="clear" w:pos="9360"/>
        <w:tab w:val="center" w:pos="2995"/>
      </w:tabs>
      <w:spacing w:before="120"/>
    </w:pPr>
    <w:r>
      <w:t>[1344]</w:t>
    </w:r>
    <w:r>
      <w:tab/>
    </w:r>
    <w:r>
      <w:fldChar w:fldCharType="begin"/>
    </w:r>
    <w:r>
      <w:instrText xml:space="preserve"> PAGE  \* MERGEFORMAT </w:instrText>
    </w:r>
    <w:r>
      <w:fldChar w:fldCharType="separate"/>
    </w:r>
    <w:r w:rsidR="00F55F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439" w:rsidRDefault="00331439" w:rsidP="00522CE0">
      <w:r>
        <w:separator/>
      </w:r>
    </w:p>
  </w:footnote>
  <w:footnote w:type="continuationSeparator" w:id="0">
    <w:p w:rsidR="00331439" w:rsidRDefault="003314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BB.KMM.JS"/>
    <w:docVar w:name="CoverAttorneyInitials" w:val="KMM"/>
    <w:docVar w:name="CoverAttorneyLastName" w:val="Moffitt"/>
    <w:docVar w:name="CoverBillType" w:val="r"/>
    <w:docVar w:name="CoverSenator" w:val="JS"/>
    <w:docVar w:name="dvBillNumber" w:val="1344"/>
    <w:docVar w:name="dvBillNumberPrefix" w:val="S. "/>
    <w:docVar w:name="dvOriginalBody" w:val="Senate"/>
    <w:docVar w:name="fulldraftpath" w:val="L:\S-RES\JS\008BOBB.KMM.JS.DOCX"/>
    <w:docVar w:name="NameofBody" w:val="S"/>
    <w:docVar w:name="vgroup2" w:val="S-RES"/>
  </w:docVars>
  <w:rsids>
    <w:rsidRoot w:val="00331439"/>
    <w:rsid w:val="0001245E"/>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2464"/>
    <w:rsid w:val="00307C2B"/>
    <w:rsid w:val="00315D04"/>
    <w:rsid w:val="00331439"/>
    <w:rsid w:val="00362EEE"/>
    <w:rsid w:val="00383247"/>
    <w:rsid w:val="003D6E2B"/>
    <w:rsid w:val="003E533F"/>
    <w:rsid w:val="003E7597"/>
    <w:rsid w:val="003E77C8"/>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4EB"/>
    <w:rsid w:val="006C74EA"/>
    <w:rsid w:val="00720D40"/>
    <w:rsid w:val="007318D4"/>
    <w:rsid w:val="00765784"/>
    <w:rsid w:val="007A4390"/>
    <w:rsid w:val="007E5CB7"/>
    <w:rsid w:val="008314D2"/>
    <w:rsid w:val="008B2F42"/>
    <w:rsid w:val="008C3697"/>
    <w:rsid w:val="008C416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2B10"/>
    <w:rsid w:val="00AE59C8"/>
    <w:rsid w:val="00B10098"/>
    <w:rsid w:val="00B5790D"/>
    <w:rsid w:val="00B945C5"/>
    <w:rsid w:val="00BA20EA"/>
    <w:rsid w:val="00BB5AFC"/>
    <w:rsid w:val="00BC0A56"/>
    <w:rsid w:val="00C00A9B"/>
    <w:rsid w:val="00C45366"/>
    <w:rsid w:val="00C57023"/>
    <w:rsid w:val="00C74052"/>
    <w:rsid w:val="00CA0886"/>
    <w:rsid w:val="00CB187A"/>
    <w:rsid w:val="00CC0EC7"/>
    <w:rsid w:val="00CC7A7E"/>
    <w:rsid w:val="00D1088B"/>
    <w:rsid w:val="00D14DE6"/>
    <w:rsid w:val="00D156D2"/>
    <w:rsid w:val="00D35486"/>
    <w:rsid w:val="00D529E3"/>
    <w:rsid w:val="00D53E29"/>
    <w:rsid w:val="00D843E3"/>
    <w:rsid w:val="00D86943"/>
    <w:rsid w:val="00DA47B9"/>
    <w:rsid w:val="00DE5635"/>
    <w:rsid w:val="00E005F4"/>
    <w:rsid w:val="00E058D3"/>
    <w:rsid w:val="00E2236D"/>
    <w:rsid w:val="00E76AD9"/>
    <w:rsid w:val="00E91E2F"/>
    <w:rsid w:val="00EA3546"/>
    <w:rsid w:val="00EB47AE"/>
    <w:rsid w:val="00EC34E1"/>
    <w:rsid w:val="00F0234A"/>
    <w:rsid w:val="00F05CF2"/>
    <w:rsid w:val="00F13F19"/>
    <w:rsid w:val="00F51241"/>
    <w:rsid w:val="00F52959"/>
    <w:rsid w:val="00F55884"/>
    <w:rsid w:val="00F55FCC"/>
    <w:rsid w:val="00F713E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937EFAE-D135-45CB-8160-670AEFEB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2E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44_201605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4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5-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591</Words>
  <Characters>3374</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1344: Pastor Bobby L. Smith, Sr.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