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55C" w:rsidRDefault="00B5155C" w:rsidP="00B5155C">
      <w:pPr>
        <w:widowControl w:val="0"/>
        <w:jc w:val="center"/>
      </w:pPr>
      <w:bookmarkStart w:id="0" w:name="_GoBack"/>
      <w:bookmarkEnd w:id="0"/>
      <w:r w:rsidRPr="00B5155C">
        <w:rPr>
          <w:b/>
        </w:rPr>
        <w:t>South Carolina General Assembly</w:t>
      </w:r>
    </w:p>
    <w:p w:rsidR="00B5155C" w:rsidRDefault="00B5155C" w:rsidP="00B5155C">
      <w:pPr>
        <w:widowControl w:val="0"/>
        <w:jc w:val="center"/>
      </w:pPr>
      <w:r>
        <w:t>121st Session, 2015-2016</w:t>
      </w: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  <w:rPr>
          <w:b/>
        </w:rPr>
      </w:pPr>
      <w:r w:rsidRPr="00B5155C">
        <w:rPr>
          <w:b/>
        </w:rPr>
        <w:t>S.</w:t>
      </w:r>
      <w:r>
        <w:rPr>
          <w:b/>
        </w:rPr>
        <w:t xml:space="preserve"> </w:t>
      </w:r>
      <w:r w:rsidRPr="00B5155C">
        <w:rPr>
          <w:b/>
        </w:rPr>
        <w:t>1370</w:t>
      </w:r>
    </w:p>
    <w:p w:rsidR="00B5155C" w:rsidRDefault="00B5155C" w:rsidP="00B5155C">
      <w:pPr>
        <w:widowControl w:val="0"/>
        <w:rPr>
          <w:b/>
        </w:rPr>
      </w:pPr>
    </w:p>
    <w:p w:rsidR="00B5155C" w:rsidRDefault="00B5155C" w:rsidP="00B5155C">
      <w:pPr>
        <w:widowControl w:val="0"/>
      </w:pPr>
      <w:r w:rsidRPr="00B5155C">
        <w:rPr>
          <w:b/>
        </w:rPr>
        <w:t>STATUS INFORMATION</w:t>
      </w: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</w:pPr>
      <w:r>
        <w:t>Senate Resolution</w:t>
      </w:r>
    </w:p>
    <w:p w:rsidR="00B5155C" w:rsidRDefault="00B5155C" w:rsidP="00B5155C">
      <w:pPr>
        <w:widowControl w:val="0"/>
      </w:pPr>
      <w:r>
        <w:t>Sponsors: Senator Bright</w:t>
      </w:r>
    </w:p>
    <w:p w:rsidR="00B5155C" w:rsidRDefault="00B5155C" w:rsidP="00B5155C">
      <w:pPr>
        <w:widowControl w:val="0"/>
      </w:pPr>
      <w:r>
        <w:t>Document Path: l:\s-res\lb\068sama.kmm.lb.docx</w:t>
      </w: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</w:pPr>
      <w:r>
        <w:t>Introduced in the Senate on June 2, 2016</w:t>
      </w:r>
    </w:p>
    <w:p w:rsidR="00B5155C" w:rsidRDefault="00B5155C" w:rsidP="00B5155C">
      <w:pPr>
        <w:widowControl w:val="0"/>
      </w:pPr>
      <w:r>
        <w:t>Adopted by the Senate on June 2, 2016</w:t>
      </w: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</w:pPr>
      <w:r>
        <w:t xml:space="preserve">Summary: </w:t>
      </w:r>
      <w:r w:rsidR="000D193A">
        <w:t>Samantha Skipper</w:t>
      </w: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</w:pPr>
    </w:p>
    <w:p w:rsidR="00B5155C" w:rsidRDefault="00B5155C" w:rsidP="00B515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155C">
        <w:rPr>
          <w:b/>
        </w:rPr>
        <w:t>HISTORY OF LEGISLATIVE ACTIONS</w:t>
      </w:r>
    </w:p>
    <w:p w:rsidR="00B5155C" w:rsidRDefault="00B5155C" w:rsidP="00B515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155C" w:rsidRPr="00B5155C" w:rsidRDefault="00B5155C" w:rsidP="00B515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155C">
        <w:rPr>
          <w:u w:val="single"/>
        </w:rPr>
        <w:tab/>
        <w:t>Date</w:t>
      </w:r>
      <w:r w:rsidRPr="00B5155C">
        <w:rPr>
          <w:u w:val="single"/>
        </w:rPr>
        <w:tab/>
        <w:t>Body</w:t>
      </w:r>
      <w:r w:rsidRPr="00B5155C">
        <w:rPr>
          <w:u w:val="single"/>
        </w:rPr>
        <w:tab/>
        <w:t>Action Description with journal page number</w:t>
      </w:r>
      <w:r w:rsidRPr="00B5155C">
        <w:rPr>
          <w:u w:val="single"/>
        </w:rPr>
        <w:tab/>
      </w:r>
    </w:p>
    <w:p w:rsidR="00BA32E5" w:rsidRDefault="00BA32E5" w:rsidP="00BA3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6/2/2016</w:t>
      </w:r>
      <w:r>
        <w:tab/>
        <w:t>Senate</w:t>
      </w:r>
      <w:r>
        <w:tab/>
      </w:r>
      <w:r w:rsidRPr="00894D71">
        <w:t>Introduced and adopted (</w:t>
      </w:r>
      <w:hyperlink r:id="rId6" w:history="1">
        <w:r w:rsidRPr="00EF7469">
          <w:rPr>
            <w:rStyle w:val="Hyperlink"/>
          </w:rPr>
          <w:t>Senate Journal</w:t>
        </w:r>
        <w:r w:rsidRPr="00EF7469">
          <w:rPr>
            <w:rStyle w:val="Hyperlink"/>
          </w:rPr>
          <w:noBreakHyphen/>
          <w:t>page 3</w:t>
        </w:r>
      </w:hyperlink>
      <w:r w:rsidRPr="00894D71">
        <w:t>)</w:t>
      </w:r>
    </w:p>
    <w:p w:rsidR="00BA32E5" w:rsidRDefault="00BA32E5" w:rsidP="00BA3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55C" w:rsidRDefault="00B5155C" w:rsidP="00B5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B5155C">
          <w:rPr>
            <w:rStyle w:val="Hyperlink"/>
          </w:rPr>
          <w:t>legislative information</w:t>
        </w:r>
      </w:hyperlink>
      <w:r>
        <w:t xml:space="preserve"> at the website</w:t>
      </w:r>
    </w:p>
    <w:p w:rsidR="00B5155C" w:rsidRDefault="00B5155C" w:rsidP="00B5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55C" w:rsidRPr="00B5155C" w:rsidRDefault="00B5155C" w:rsidP="00B5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55C" w:rsidRDefault="00B5155C" w:rsidP="00B5155C">
      <w:r w:rsidRPr="00B5155C">
        <w:rPr>
          <w:b/>
        </w:rPr>
        <w:t>VERSIONS OF THIS BILL</w:t>
      </w:r>
    </w:p>
    <w:p w:rsidR="00B5155C" w:rsidRDefault="00B5155C" w:rsidP="00B5155C"/>
    <w:p w:rsidR="00B5155C" w:rsidRDefault="00EF7469" w:rsidP="00B5155C">
      <w:hyperlink r:id="rId8" w:history="1">
        <w:r w:rsidR="00B5155C">
          <w:rPr>
            <w:rStyle w:val="Hyperlink"/>
          </w:rPr>
          <w:t>6/2/2016</w:t>
        </w:r>
      </w:hyperlink>
    </w:p>
    <w:p w:rsidR="00B5155C" w:rsidRDefault="00B5155C" w:rsidP="00B5155C"/>
    <w:p w:rsidR="00B5155C" w:rsidRDefault="00B5155C" w:rsidP="00B5155C">
      <w:pPr>
        <w:sectPr w:rsidR="00B5155C" w:rsidSect="00B515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7359" w:rsidRPr="00522CE0" w:rsidRDefault="005573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7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5E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2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MRS. SAMANTHA SKIPPER FOR TWENTY</w:t>
      </w:r>
      <w:r w:rsidR="000C5EB0">
        <w:rPr>
          <w:rFonts w:eastAsia="Times New Roman"/>
        </w:rPr>
        <w:noBreakHyphen/>
      </w:r>
      <w:r>
        <w:rPr>
          <w:rFonts w:eastAsia="Times New Roman"/>
        </w:rPr>
        <w:t xml:space="preserve">FIVE YEARS OF SERVICE TO </w:t>
      </w:r>
      <w:r w:rsidR="00E56CFA">
        <w:rPr>
          <w:rFonts w:eastAsia="Times New Roman"/>
        </w:rPr>
        <w:t xml:space="preserve">THE </w:t>
      </w:r>
      <w:r>
        <w:rPr>
          <w:rFonts w:eastAsia="Times New Roman"/>
        </w:rPr>
        <w:t xml:space="preserve">PARKER HUNTER SKIPPER CPA </w:t>
      </w:r>
      <w:r w:rsidR="00E56CFA">
        <w:rPr>
          <w:rFonts w:eastAsia="Times New Roman"/>
        </w:rPr>
        <w:t xml:space="preserve">FIRM </w:t>
      </w:r>
      <w:r>
        <w:rPr>
          <w:rFonts w:eastAsia="Times New Roman"/>
        </w:rPr>
        <w:t>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6D56" w:rsidRDefault="00DC2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56CFA">
        <w:rPr>
          <w:rFonts w:eastAsia="Times New Roman"/>
        </w:rPr>
        <w:t>the members of the Senate are pleased to learn that Mrs. Samantha Skipper is celebrating twenty</w:t>
      </w:r>
      <w:r w:rsidR="000C5EB0">
        <w:rPr>
          <w:rFonts w:eastAsia="Times New Roman"/>
        </w:rPr>
        <w:noBreakHyphen/>
      </w:r>
      <w:r w:rsidR="00E56CFA">
        <w:rPr>
          <w:rFonts w:eastAsia="Times New Roman"/>
        </w:rPr>
        <w:t>five years of service with the Parker Hunter Skipper CPA firm in Myrtle Beach; and</w:t>
      </w: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a graduate of Loris High School and Coastal Carolina University where she earned a bachelor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degree in accounting</w:t>
      </w:r>
      <w:r w:rsidR="00D26D56">
        <w:rPr>
          <w:rFonts w:eastAsia="Times New Roman"/>
        </w:rPr>
        <w:t>. Shortly after her graduation, she joined the firm and has been serving there continuously since. She became a partner with the firm after the 2011 tax season</w:t>
      </w:r>
      <w:r>
        <w:rPr>
          <w:rFonts w:eastAsia="Times New Roman"/>
        </w:rPr>
        <w:t>; and</w:t>
      </w: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a past recipient of the Cameo Award, given by the Family Support Services, for balancing both motherhood and a career. She has been an active member of the South Carolina Tax Council since 1993 and was awarded VIP of the Year in December 1995 as a part of the firm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fifteenth anniversary celebration; and</w:t>
      </w: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married and has two children and one grandchild; and</w:t>
      </w: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cognizant of Mrs. Skipper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twenty</w:t>
      </w:r>
      <w:r w:rsidR="000C5EB0">
        <w:rPr>
          <w:rFonts w:eastAsia="Times New Roman"/>
        </w:rPr>
        <w:noBreakHyphen/>
      </w:r>
      <w:r>
        <w:rPr>
          <w:rFonts w:eastAsia="Times New Roman"/>
        </w:rPr>
        <w:t xml:space="preserve">five years of celebrated achievements, the members of the Senate take great pleasure in recognizing the excellence and dedicated service Mrs. Skipper has bestowed upon her firm and clients. </w:t>
      </w:r>
      <w:r w:rsidR="00815E9F">
        <w:rPr>
          <w:rFonts w:eastAsia="Times New Roman"/>
        </w:rPr>
        <w:t>Now, therefore,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6CFA">
        <w:rPr>
          <w:rFonts w:eastAsia="Times New Roman"/>
        </w:rPr>
        <w:t>the members of the Senate, by this resolution, recognize and congratulate Mrs. Samantha Skipper for twenty</w:t>
      </w:r>
      <w:r w:rsidR="000C5EB0">
        <w:rPr>
          <w:rFonts w:eastAsia="Times New Roman"/>
        </w:rPr>
        <w:noBreakHyphen/>
      </w:r>
      <w:r w:rsidR="00E56CFA">
        <w:rPr>
          <w:rFonts w:eastAsia="Times New Roman"/>
        </w:rPr>
        <w:t>five years of service to the Parker Hunter Skipper CPA firm and wish her continued success and happiness in all her future endeavors</w:t>
      </w:r>
      <w:r>
        <w:rPr>
          <w:rFonts w:eastAsia="Times New Roman"/>
        </w:rPr>
        <w:t>.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Pr="00522CE0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56CFA">
        <w:rPr>
          <w:rFonts w:eastAsia="Times New Roman"/>
        </w:rPr>
        <w:t>Mrs. Samantha Skipper</w:t>
      </w:r>
      <w:r>
        <w:rPr>
          <w:rFonts w:eastAsia="Times New Roman"/>
        </w:rPr>
        <w:t>.</w:t>
      </w:r>
    </w:p>
    <w:p w:rsidR="00F5330D" w:rsidRDefault="000C5E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155C" w:rsidRDefault="00B5155C" w:rsidP="00B5155C">
      <w:pPr>
        <w:suppressAutoHyphens/>
        <w:jc w:val="both"/>
        <w:rPr>
          <w:rFonts w:eastAsia="Times New Roman"/>
        </w:rPr>
      </w:pPr>
    </w:p>
    <w:sectPr w:rsidR="00B5155C" w:rsidSect="00B515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E9F" w:rsidRDefault="00815E9F" w:rsidP="00522CE0">
      <w:r>
        <w:separator/>
      </w:r>
    </w:p>
  </w:endnote>
  <w:endnote w:type="continuationSeparator" w:id="0">
    <w:p w:rsidR="00815E9F" w:rsidRDefault="00815E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971EA-61EC-43BB-BF43-6D228728EA37}"/>
    <w:embedBold r:id="rId2" w:fontKey="{534ABCAD-7B41-47E5-A184-7E78376420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26F4B8-E800-4553-95ED-3112026DD719}"/>
    <w:embedBold r:id="rId4" w:fontKey="{079E8C2D-CC9B-412F-972D-D828E9A198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46B63C-46B6-42E3-8A32-DD9BD921D0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55C" w:rsidRPr="00557359" w:rsidRDefault="00B5155C" w:rsidP="005573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74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E9F" w:rsidRDefault="00815E9F" w:rsidP="00522CE0">
      <w:r>
        <w:separator/>
      </w:r>
    </w:p>
  </w:footnote>
  <w:footnote w:type="continuationSeparator" w:id="0">
    <w:p w:rsidR="00815E9F" w:rsidRDefault="00815E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8SAMA.KMM.LB"/>
    <w:docVar w:name="CoverAttorneyInitials" w:val="KMM"/>
    <w:docVar w:name="CoverAttorneyLastName" w:val="Moffitt"/>
    <w:docVar w:name="CoverBillType" w:val="r"/>
    <w:docVar w:name="CoverSenator" w:val="LB"/>
    <w:docVar w:name="dvBillNumber" w:val="1370"/>
    <w:docVar w:name="dvBillNumberPrefix" w:val="S. "/>
    <w:docVar w:name="dvOriginalBody" w:val="Senate"/>
    <w:docVar w:name="fulldraftpath" w:val="L:\S-RES\LB\068SAMA.KMM.LB.DOCX"/>
    <w:docVar w:name="NameofBody" w:val="S"/>
    <w:docVar w:name="vgroup2" w:val="S-RES"/>
  </w:docVars>
  <w:rsids>
    <w:rsidRoot w:val="00815E9F"/>
    <w:rsid w:val="00042AC1"/>
    <w:rsid w:val="00045B7D"/>
    <w:rsid w:val="00046516"/>
    <w:rsid w:val="000475E7"/>
    <w:rsid w:val="0007601D"/>
    <w:rsid w:val="000B0720"/>
    <w:rsid w:val="000B5EAF"/>
    <w:rsid w:val="000C5EB0"/>
    <w:rsid w:val="000D193A"/>
    <w:rsid w:val="001315B2"/>
    <w:rsid w:val="00170561"/>
    <w:rsid w:val="001803CA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054B"/>
    <w:rsid w:val="00307C2B"/>
    <w:rsid w:val="00315D04"/>
    <w:rsid w:val="00383247"/>
    <w:rsid w:val="003C0C9D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7359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15E9F"/>
    <w:rsid w:val="008314D2"/>
    <w:rsid w:val="008A54F2"/>
    <w:rsid w:val="008B2F42"/>
    <w:rsid w:val="008C3697"/>
    <w:rsid w:val="008E185F"/>
    <w:rsid w:val="008F023B"/>
    <w:rsid w:val="00904E16"/>
    <w:rsid w:val="009162B3"/>
    <w:rsid w:val="00927C62"/>
    <w:rsid w:val="00954B76"/>
    <w:rsid w:val="00983951"/>
    <w:rsid w:val="00984124"/>
    <w:rsid w:val="00984640"/>
    <w:rsid w:val="00995C37"/>
    <w:rsid w:val="009C118A"/>
    <w:rsid w:val="00A02011"/>
    <w:rsid w:val="00A4011E"/>
    <w:rsid w:val="00A72176"/>
    <w:rsid w:val="00A86015"/>
    <w:rsid w:val="00A9594E"/>
    <w:rsid w:val="00AE59C8"/>
    <w:rsid w:val="00B10098"/>
    <w:rsid w:val="00B5155C"/>
    <w:rsid w:val="00B5790D"/>
    <w:rsid w:val="00B67561"/>
    <w:rsid w:val="00B945C5"/>
    <w:rsid w:val="00BA20EA"/>
    <w:rsid w:val="00BA32E5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D56"/>
    <w:rsid w:val="00D35486"/>
    <w:rsid w:val="00D53E29"/>
    <w:rsid w:val="00D86943"/>
    <w:rsid w:val="00DA47B9"/>
    <w:rsid w:val="00DC235C"/>
    <w:rsid w:val="00DE5635"/>
    <w:rsid w:val="00E058D3"/>
    <w:rsid w:val="00E2236D"/>
    <w:rsid w:val="00E56CFA"/>
    <w:rsid w:val="00E76AD9"/>
    <w:rsid w:val="00E91E2F"/>
    <w:rsid w:val="00EA3546"/>
    <w:rsid w:val="00EB47AE"/>
    <w:rsid w:val="00EC34E1"/>
    <w:rsid w:val="00EF7469"/>
    <w:rsid w:val="00F0234A"/>
    <w:rsid w:val="00F05CF2"/>
    <w:rsid w:val="00F51241"/>
    <w:rsid w:val="00F52959"/>
    <w:rsid w:val="00F5330D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687FA93-1E28-464E-B47D-CC82C339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15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370_201606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70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6-02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375</Words>
  <Characters>2142</Characters>
  <Application>Microsoft Office Word</Application>
  <DocSecurity>6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1370: Samantha Skipper - South Carolina Legislature Online</dc:title>
  <dc:subject/>
  <dc:creator>Jill Holt</dc:creator>
  <cp:keywords/>
  <dc:description/>
  <cp:lastModifiedBy>N Cumfer</cp:lastModifiedBy>
  <cp:revision>2</cp:revision>
  <dcterms:created xsi:type="dcterms:W3CDTF">2016-12-02T17:39:00Z</dcterms:created>
  <dcterms:modified xsi:type="dcterms:W3CDTF">2016-12-02T17:39:00Z</dcterms:modified>
</cp:coreProperties>
</file>