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B72" w:rsidRDefault="003E4B72" w:rsidP="003E4B72">
      <w:pPr>
        <w:widowControl w:val="0"/>
        <w:jc w:val="center"/>
      </w:pPr>
      <w:bookmarkStart w:id="0" w:name="_GoBack"/>
      <w:bookmarkEnd w:id="0"/>
      <w:r w:rsidRPr="003E4B72">
        <w:rPr>
          <w:b/>
        </w:rPr>
        <w:t>South Carolina General Assembly</w:t>
      </w:r>
    </w:p>
    <w:p w:rsidR="003E4B72" w:rsidRDefault="003E4B72" w:rsidP="003E4B72">
      <w:pPr>
        <w:widowControl w:val="0"/>
        <w:jc w:val="center"/>
      </w:pPr>
      <w:r>
        <w:t>121st Session, 2015-2016</w:t>
      </w:r>
    </w:p>
    <w:p w:rsidR="003E4B72" w:rsidRDefault="003E4B72" w:rsidP="003E4B72">
      <w:pPr>
        <w:widowControl w:val="0"/>
        <w:jc w:val="left"/>
      </w:pPr>
    </w:p>
    <w:p w:rsidR="003E4B72" w:rsidRDefault="003E4B72" w:rsidP="003E4B72">
      <w:pPr>
        <w:widowControl w:val="0"/>
        <w:jc w:val="left"/>
        <w:rPr>
          <w:b/>
        </w:rPr>
      </w:pPr>
      <w:r w:rsidRPr="003E4B72">
        <w:rPr>
          <w:b/>
        </w:rPr>
        <w:t>H. 3422</w:t>
      </w:r>
    </w:p>
    <w:p w:rsidR="003E4B72" w:rsidRDefault="003E4B72" w:rsidP="003E4B72">
      <w:pPr>
        <w:widowControl w:val="0"/>
        <w:jc w:val="left"/>
        <w:rPr>
          <w:b/>
        </w:rPr>
      </w:pPr>
    </w:p>
    <w:p w:rsidR="003E4B72" w:rsidRDefault="003E4B72" w:rsidP="003E4B72">
      <w:pPr>
        <w:widowControl w:val="0"/>
        <w:jc w:val="left"/>
      </w:pPr>
      <w:r w:rsidRPr="003E4B72">
        <w:rPr>
          <w:b/>
        </w:rPr>
        <w:t>STATUS INFORMATION</w:t>
      </w:r>
    </w:p>
    <w:p w:rsidR="003E4B72" w:rsidRDefault="003E4B72" w:rsidP="003E4B72">
      <w:pPr>
        <w:widowControl w:val="0"/>
        <w:jc w:val="left"/>
      </w:pPr>
    </w:p>
    <w:p w:rsidR="003E4B72" w:rsidRDefault="003E4B72" w:rsidP="003E4B72">
      <w:pPr>
        <w:widowControl w:val="0"/>
        <w:jc w:val="left"/>
      </w:pPr>
      <w:r>
        <w:t>House Resolution</w:t>
      </w:r>
    </w:p>
    <w:p w:rsidR="003E4B72" w:rsidRDefault="003E4B72" w:rsidP="003E4B72">
      <w:pPr>
        <w:widowControl w:val="0"/>
        <w:jc w:val="left"/>
      </w:pPr>
      <w:r>
        <w:t>Sponsors: Reps. Atwater, Alexander, Allison, Anderson, Anthony,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E4B72" w:rsidRDefault="003E4B72" w:rsidP="003E4B72">
      <w:pPr>
        <w:widowControl w:val="0"/>
        <w:jc w:val="left"/>
      </w:pPr>
      <w:r>
        <w:t>Document Path: l:\council\bills\rm\1068cz15.docx</w:t>
      </w:r>
    </w:p>
    <w:p w:rsidR="003E4B72" w:rsidRDefault="003E4B72" w:rsidP="003E4B72">
      <w:pPr>
        <w:widowControl w:val="0"/>
        <w:jc w:val="left"/>
      </w:pPr>
    </w:p>
    <w:p w:rsidR="003E4B72" w:rsidRDefault="003E4B72" w:rsidP="003E4B72">
      <w:pPr>
        <w:widowControl w:val="0"/>
        <w:jc w:val="left"/>
      </w:pPr>
      <w:r>
        <w:t>Introduced in the House on January 27, 2015</w:t>
      </w:r>
    </w:p>
    <w:p w:rsidR="003E4B72" w:rsidRDefault="003E4B72" w:rsidP="003E4B72">
      <w:pPr>
        <w:widowControl w:val="0"/>
        <w:jc w:val="left"/>
      </w:pPr>
      <w:r>
        <w:t>Adopted by the House on January 27, 2015</w:t>
      </w:r>
    </w:p>
    <w:p w:rsidR="003E4B72" w:rsidRDefault="003E4B72" w:rsidP="003E4B72">
      <w:pPr>
        <w:widowControl w:val="0"/>
        <w:jc w:val="left"/>
      </w:pPr>
    </w:p>
    <w:p w:rsidR="003E4B72" w:rsidRDefault="003E4B72" w:rsidP="003E4B72">
      <w:pPr>
        <w:widowControl w:val="0"/>
        <w:jc w:val="left"/>
      </w:pPr>
      <w:r>
        <w:t xml:space="preserve">Summary: </w:t>
      </w:r>
      <w:r w:rsidR="00B21E16">
        <w:t>Lexington High School Girls Golf Team</w:t>
      </w:r>
    </w:p>
    <w:p w:rsidR="003E4B72" w:rsidRDefault="003E4B72" w:rsidP="003E4B72">
      <w:pPr>
        <w:widowControl w:val="0"/>
        <w:jc w:val="left"/>
      </w:pPr>
    </w:p>
    <w:p w:rsidR="003E4B72" w:rsidRDefault="003E4B72" w:rsidP="003E4B72">
      <w:pPr>
        <w:widowControl w:val="0"/>
        <w:jc w:val="left"/>
      </w:pPr>
    </w:p>
    <w:p w:rsidR="003E4B72" w:rsidRDefault="003E4B72" w:rsidP="003E4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B72">
        <w:rPr>
          <w:b/>
        </w:rPr>
        <w:t>HISTORY OF LEGISLATIVE ACTIONS</w:t>
      </w:r>
    </w:p>
    <w:p w:rsidR="003E4B72" w:rsidRDefault="003E4B72" w:rsidP="003E4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4B72" w:rsidRPr="003E4B72" w:rsidRDefault="003E4B72" w:rsidP="003E4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B72">
        <w:rPr>
          <w:u w:val="single"/>
        </w:rPr>
        <w:tab/>
        <w:t>Date</w:t>
      </w:r>
      <w:r w:rsidRPr="003E4B72">
        <w:rPr>
          <w:u w:val="single"/>
        </w:rPr>
        <w:tab/>
        <w:t>Body</w:t>
      </w:r>
      <w:r w:rsidRPr="003E4B72">
        <w:rPr>
          <w:u w:val="single"/>
        </w:rPr>
        <w:tab/>
        <w:t>Action Description with journal page number</w:t>
      </w:r>
      <w:r w:rsidRPr="003E4B72">
        <w:rPr>
          <w:u w:val="single"/>
        </w:rPr>
        <w:tab/>
      </w:r>
    </w:p>
    <w:p w:rsidR="00C61399" w:rsidRDefault="00C61399" w:rsidP="00C613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House</w:t>
      </w:r>
      <w:r>
        <w:tab/>
      </w:r>
      <w:r w:rsidRPr="007F0C48">
        <w:t>Introduced and adopted (</w:t>
      </w:r>
      <w:hyperlink r:id="rId7" w:history="1">
        <w:r w:rsidRPr="008A6DE4">
          <w:rPr>
            <w:rStyle w:val="Hyperlink"/>
          </w:rPr>
          <w:t>House Journal</w:t>
        </w:r>
        <w:r w:rsidRPr="008A6DE4">
          <w:rPr>
            <w:rStyle w:val="Hyperlink"/>
          </w:rPr>
          <w:noBreakHyphen/>
          <w:t>page 20</w:t>
        </w:r>
      </w:hyperlink>
      <w:r w:rsidRPr="007F0C48">
        <w:t>)</w:t>
      </w:r>
    </w:p>
    <w:p w:rsidR="00C61399" w:rsidRDefault="00C61399" w:rsidP="00C613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B72" w:rsidRDefault="003E4B72" w:rsidP="003E4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E4B72">
          <w:rPr>
            <w:rStyle w:val="Hyperlink"/>
          </w:rPr>
          <w:t>legislative information</w:t>
        </w:r>
      </w:hyperlink>
      <w:r>
        <w:t xml:space="preserve"> at the website</w:t>
      </w:r>
    </w:p>
    <w:p w:rsidR="003E4B72" w:rsidRDefault="003E4B72" w:rsidP="003E4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B72" w:rsidRPr="003E4B72" w:rsidRDefault="003E4B72" w:rsidP="003E4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B72" w:rsidRDefault="003E4B72" w:rsidP="003E4B72">
      <w:r w:rsidRPr="003E4B72">
        <w:rPr>
          <w:b/>
        </w:rPr>
        <w:t>VERSIONS OF THIS BILL</w:t>
      </w:r>
    </w:p>
    <w:p w:rsidR="003E4B72" w:rsidRDefault="003E4B72" w:rsidP="003E4B72"/>
    <w:p w:rsidR="003E4B72" w:rsidRDefault="008A6DE4" w:rsidP="003E4B72">
      <w:hyperlink r:id="rId9" w:history="1">
        <w:r w:rsidR="003E4B72">
          <w:rPr>
            <w:rStyle w:val="Hyperlink"/>
          </w:rPr>
          <w:t>1/27/2015</w:t>
        </w:r>
      </w:hyperlink>
    </w:p>
    <w:p w:rsidR="003E4B72" w:rsidRDefault="003E4B72" w:rsidP="003E4B72"/>
    <w:p w:rsidR="003E4B72" w:rsidRDefault="003E4B72" w:rsidP="003E4B72">
      <w:pPr>
        <w:sectPr w:rsidR="003E4B72" w:rsidSect="003E4B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0579" w:rsidRDefault="0096057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60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08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639" w:rsidRDefault="002331D8" w:rsidP="00A8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36639">
        <w:t>SALUTE</w:t>
      </w:r>
      <w:r w:rsidR="00A36639">
        <w:rPr>
          <w:color w:val="000000" w:themeColor="text1"/>
          <w:u w:color="000000" w:themeColor="text1"/>
        </w:rPr>
        <w:t xml:space="preserve"> THE</w:t>
      </w:r>
      <w:r w:rsidR="00A36639" w:rsidRPr="00E542AE">
        <w:rPr>
          <w:color w:val="000000" w:themeColor="text1"/>
          <w:u w:color="000000" w:themeColor="text1"/>
        </w:rPr>
        <w:t xml:space="preserve"> </w:t>
      </w:r>
      <w:r w:rsidR="00C931B0">
        <w:rPr>
          <w:color w:val="000000" w:themeColor="text1"/>
          <w:u w:color="000000" w:themeColor="text1"/>
        </w:rPr>
        <w:t>LEXINGTON</w:t>
      </w:r>
      <w:r w:rsidR="00A36639">
        <w:rPr>
          <w:color w:val="000000" w:themeColor="text1"/>
          <w:u w:color="000000" w:themeColor="text1"/>
        </w:rPr>
        <w:t xml:space="preserve"> HIGH SCHOOL GIRLS GOLF</w:t>
      </w:r>
      <w:r w:rsidR="00A36639" w:rsidRPr="00E542AE">
        <w:rPr>
          <w:color w:val="000000" w:themeColor="text1"/>
          <w:u w:color="000000" w:themeColor="text1"/>
        </w:rPr>
        <w:t xml:space="preserve"> TEAM</w:t>
      </w:r>
      <w:r w:rsidR="00A36639">
        <w:rPr>
          <w:color w:val="000000" w:themeColor="text1"/>
          <w:u w:color="000000" w:themeColor="text1"/>
        </w:rPr>
        <w:t>, COACH, AND SCHOOL OFFICIALS</w:t>
      </w:r>
      <w:r w:rsidR="00A36639" w:rsidRPr="00E542AE">
        <w:rPr>
          <w:color w:val="000000" w:themeColor="text1"/>
          <w:u w:color="000000" w:themeColor="text1"/>
        </w:rPr>
        <w:t xml:space="preserve"> FOR </w:t>
      </w:r>
      <w:r w:rsidR="00A36639">
        <w:rPr>
          <w:color w:val="000000" w:themeColor="text1"/>
          <w:u w:color="000000" w:themeColor="text1"/>
        </w:rPr>
        <w:t>AN</w:t>
      </w:r>
      <w:r w:rsidR="00A36639" w:rsidRPr="00E542AE">
        <w:rPr>
          <w:color w:val="000000" w:themeColor="text1"/>
          <w:u w:color="000000" w:themeColor="text1"/>
        </w:rPr>
        <w:t xml:space="preserve"> OUTSTANDING SEASON AND </w:t>
      </w:r>
      <w:r w:rsidR="00A36639">
        <w:rPr>
          <w:color w:val="000000" w:themeColor="text1"/>
          <w:u w:color="000000" w:themeColor="text1"/>
        </w:rPr>
        <w:t>TO CONGRATULATE THEM ON WINN</w:t>
      </w:r>
      <w:r w:rsidR="00A36639" w:rsidRPr="00E542AE">
        <w:rPr>
          <w:color w:val="000000" w:themeColor="text1"/>
          <w:u w:color="000000" w:themeColor="text1"/>
        </w:rPr>
        <w:t xml:space="preserve">ING THE </w:t>
      </w:r>
      <w:r w:rsidR="00A36639">
        <w:rPr>
          <w:color w:val="000000" w:themeColor="text1"/>
          <w:u w:color="000000" w:themeColor="text1"/>
        </w:rPr>
        <w:t xml:space="preserve">2014 </w:t>
      </w:r>
      <w:r w:rsidR="00A36639" w:rsidRPr="00E542AE">
        <w:rPr>
          <w:color w:val="000000" w:themeColor="text1"/>
          <w:u w:color="000000" w:themeColor="text1"/>
        </w:rPr>
        <w:t>CLASS</w:t>
      </w:r>
      <w:r w:rsidR="00A36639">
        <w:rPr>
          <w:color w:val="000000" w:themeColor="text1"/>
          <w:u w:color="000000" w:themeColor="text1"/>
        </w:rPr>
        <w:t xml:space="preserve"> </w:t>
      </w:r>
      <w:r w:rsidR="00D44F20">
        <w:rPr>
          <w:color w:val="000000" w:themeColor="text1"/>
          <w:u w:color="000000" w:themeColor="text1"/>
        </w:rPr>
        <w:t>AAAA</w:t>
      </w:r>
      <w:r w:rsidR="00A36639">
        <w:rPr>
          <w:color w:val="000000" w:themeColor="text1"/>
          <w:u w:color="000000" w:themeColor="text1"/>
        </w:rPr>
        <w:t xml:space="preserve"> S</w:t>
      </w:r>
      <w:r w:rsidR="00A36639" w:rsidRPr="00E542AE">
        <w:rPr>
          <w:color w:val="000000" w:themeColor="text1"/>
          <w:u w:color="000000" w:themeColor="text1"/>
        </w:rPr>
        <w:t xml:space="preserve">TATE CHAMPIONSHIP </w:t>
      </w:r>
      <w:r w:rsidR="00A36639">
        <w:rPr>
          <w:color w:val="000000" w:themeColor="text1"/>
          <w:u w:color="000000" w:themeColor="text1"/>
        </w:rPr>
        <w:t>T</w:t>
      </w:r>
      <w:r w:rsidR="00A36639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B32" w:rsidRDefault="00DD0874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5B32">
        <w:t xml:space="preserve">the South Carolina </w:t>
      </w:r>
      <w:r w:rsidR="002A4030">
        <w:t>House of Representatives is</w:t>
      </w:r>
      <w:r w:rsidR="00305B32">
        <w:t xml:space="preserve"> pleased to learn that the members of the </w:t>
      </w:r>
      <w:r w:rsidR="00C931B0">
        <w:t>Lexington</w:t>
      </w:r>
      <w:r w:rsidR="00305B32">
        <w:t xml:space="preserve"> High School girls golf team took top honors at the state competition, held October 2</w:t>
      </w:r>
      <w:r w:rsidR="00B53D2F">
        <w:t>7</w:t>
      </w:r>
      <w:r w:rsidR="00964B95">
        <w:noBreakHyphen/>
      </w:r>
      <w:r w:rsidR="00305B32">
        <w:t>2</w:t>
      </w:r>
      <w:r w:rsidR="00B53D2F">
        <w:t>8</w:t>
      </w:r>
      <w:r w:rsidR="00305B32">
        <w:t xml:space="preserve">, 2014, at </w:t>
      </w:r>
      <w:r w:rsidR="00B53D2F">
        <w:t>Wescott Plantation</w:t>
      </w:r>
      <w:r w:rsidR="00305B32">
        <w:t xml:space="preserve"> in </w:t>
      </w:r>
      <w:r w:rsidR="00B53D2F">
        <w:t>Charleston</w:t>
      </w:r>
      <w:r w:rsidR="00305B32">
        <w:t>; and</w:t>
      </w:r>
    </w:p>
    <w:p w:rsidR="00D16352" w:rsidRDefault="00D1635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7A86" w:rsidRPr="002154B0" w:rsidRDefault="009F2C5D" w:rsidP="009C7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31CC" w:rsidRPr="00D948EC">
        <w:rPr>
          <w:color w:val="000000" w:themeColor="text1"/>
          <w:u w:color="000000" w:themeColor="text1"/>
        </w:rPr>
        <w:t>defeat</w:t>
      </w:r>
      <w:r w:rsidR="001E31CC">
        <w:rPr>
          <w:color w:val="000000" w:themeColor="text1"/>
          <w:u w:color="000000" w:themeColor="text1"/>
        </w:rPr>
        <w:t>ing</w:t>
      </w:r>
      <w:r w:rsidR="001E31CC" w:rsidRPr="00D948EC">
        <w:rPr>
          <w:color w:val="000000" w:themeColor="text1"/>
          <w:u w:color="000000" w:themeColor="text1"/>
        </w:rPr>
        <w:t xml:space="preserve"> Spartanburg by</w:t>
      </w:r>
      <w:r w:rsidR="00D774CA">
        <w:rPr>
          <w:color w:val="000000" w:themeColor="text1"/>
          <w:u w:color="000000" w:themeColor="text1"/>
        </w:rPr>
        <w:t xml:space="preserve"> 27</w:t>
      </w:r>
      <w:r w:rsidR="001E31CC" w:rsidRPr="00D948EC">
        <w:rPr>
          <w:color w:val="000000" w:themeColor="text1"/>
          <w:u w:color="000000" w:themeColor="text1"/>
        </w:rPr>
        <w:t xml:space="preserve"> s</w:t>
      </w:r>
      <w:r w:rsidR="00A94907">
        <w:rPr>
          <w:color w:val="000000" w:themeColor="text1"/>
          <w:u w:color="000000" w:themeColor="text1"/>
        </w:rPr>
        <w:t>hots</w:t>
      </w:r>
      <w:r w:rsidR="001E31CC" w:rsidRPr="00D948EC">
        <w:rPr>
          <w:color w:val="000000" w:themeColor="text1"/>
          <w:u w:color="000000" w:themeColor="text1"/>
        </w:rPr>
        <w:t xml:space="preserve"> over the two days of competition</w:t>
      </w:r>
      <w:r w:rsidR="001E31CC">
        <w:rPr>
          <w:color w:val="000000" w:themeColor="text1"/>
          <w:u w:color="000000" w:themeColor="text1"/>
        </w:rPr>
        <w:t xml:space="preserve">, </w:t>
      </w:r>
      <w:r w:rsidR="009C7A86">
        <w:t>t</w:t>
      </w:r>
      <w:r w:rsidR="009C7A86" w:rsidRPr="002154B0">
        <w:rPr>
          <w:color w:val="000000" w:themeColor="text1"/>
          <w:u w:color="000000" w:themeColor="text1"/>
        </w:rPr>
        <w:t>he Lady Wildcats</w:t>
      </w:r>
      <w:r w:rsidR="00964B95" w:rsidRPr="00964B95">
        <w:rPr>
          <w:color w:val="000000" w:themeColor="text1"/>
          <w:u w:color="000000" w:themeColor="text1"/>
        </w:rPr>
        <w:t>’</w:t>
      </w:r>
      <w:r w:rsidR="009C7A86" w:rsidRPr="002154B0">
        <w:rPr>
          <w:color w:val="000000" w:themeColor="text1"/>
          <w:u w:color="000000" w:themeColor="text1"/>
        </w:rPr>
        <w:t xml:space="preserve"> victory handed Lexington High its third straight title and its tenth in the last eleven years; and</w:t>
      </w:r>
    </w:p>
    <w:p w:rsidR="009C7A86" w:rsidRPr="002154B0" w:rsidRDefault="009C7A86" w:rsidP="009C7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F1C" w:rsidRDefault="001E31C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1F1C">
        <w:rPr>
          <w:color w:val="000000" w:themeColor="text1"/>
          <w:u w:color="000000" w:themeColor="text1"/>
        </w:rPr>
        <w:t>Lexington</w:t>
      </w:r>
      <w:r w:rsidR="00F01F1C" w:rsidRPr="00D948EC">
        <w:rPr>
          <w:color w:val="000000" w:themeColor="text1"/>
          <w:u w:color="000000" w:themeColor="text1"/>
        </w:rPr>
        <w:t xml:space="preserve"> opened play with 4 over par 292</w:t>
      </w:r>
      <w:r w:rsidR="00F01F1C">
        <w:rPr>
          <w:color w:val="000000" w:themeColor="text1"/>
          <w:u w:color="000000" w:themeColor="text1"/>
        </w:rPr>
        <w:t>,</w:t>
      </w:r>
      <w:r w:rsidR="00F01F1C" w:rsidRPr="00D948EC">
        <w:rPr>
          <w:color w:val="000000" w:themeColor="text1"/>
          <w:u w:color="000000" w:themeColor="text1"/>
        </w:rPr>
        <w:t xml:space="preserve"> establishing a 20</w:t>
      </w:r>
      <w:r w:rsidR="00964B95">
        <w:rPr>
          <w:color w:val="000000" w:themeColor="text1"/>
          <w:u w:color="000000" w:themeColor="text1"/>
        </w:rPr>
        <w:noBreakHyphen/>
      </w:r>
      <w:r w:rsidR="00F01F1C" w:rsidRPr="00D948EC">
        <w:rPr>
          <w:color w:val="000000" w:themeColor="text1"/>
          <w:u w:color="000000" w:themeColor="text1"/>
        </w:rPr>
        <w:t xml:space="preserve">shot lead over Spartanburg. </w:t>
      </w:r>
      <w:r w:rsidR="00F01F1C">
        <w:rPr>
          <w:color w:val="000000" w:themeColor="text1"/>
          <w:u w:color="000000" w:themeColor="text1"/>
        </w:rPr>
        <w:t xml:space="preserve">The Lady </w:t>
      </w:r>
      <w:r w:rsidR="00850BE0">
        <w:rPr>
          <w:color w:val="000000" w:themeColor="text1"/>
          <w:u w:color="000000" w:themeColor="text1"/>
        </w:rPr>
        <w:t>Wildc</w:t>
      </w:r>
      <w:r w:rsidR="00F01F1C">
        <w:rPr>
          <w:color w:val="000000" w:themeColor="text1"/>
          <w:u w:color="000000" w:themeColor="text1"/>
        </w:rPr>
        <w:t>ats</w:t>
      </w:r>
      <w:r w:rsidR="00F01F1C" w:rsidRPr="00D948EC">
        <w:rPr>
          <w:color w:val="000000" w:themeColor="text1"/>
          <w:u w:color="000000" w:themeColor="text1"/>
        </w:rPr>
        <w:t xml:space="preserve"> then followed a strong first round with a solid </w:t>
      </w:r>
      <w:r w:rsidR="00F01F1C">
        <w:rPr>
          <w:color w:val="000000" w:themeColor="text1"/>
          <w:u w:color="000000" w:themeColor="text1"/>
        </w:rPr>
        <w:t>second</w:t>
      </w:r>
      <w:r w:rsidR="00F01F1C" w:rsidRPr="00D948EC">
        <w:rPr>
          <w:color w:val="000000" w:themeColor="text1"/>
          <w:u w:color="000000" w:themeColor="text1"/>
        </w:rPr>
        <w:t xml:space="preserve"> day of play by posting a 297</w:t>
      </w:r>
      <w:r w:rsidR="00614CF9">
        <w:rPr>
          <w:color w:val="000000" w:themeColor="text1"/>
          <w:u w:color="000000" w:themeColor="text1"/>
        </w:rPr>
        <w:t>, thus</w:t>
      </w:r>
      <w:r w:rsidR="00F01F1C" w:rsidRPr="00D948EC">
        <w:rPr>
          <w:color w:val="000000" w:themeColor="text1"/>
          <w:u w:color="000000" w:themeColor="text1"/>
        </w:rPr>
        <w:t xml:space="preserve"> increasing their lead to the final margin of 27 strokes</w:t>
      </w:r>
      <w:r w:rsidR="00F01F1C">
        <w:rPr>
          <w:color w:val="000000" w:themeColor="text1"/>
          <w:u w:color="000000" w:themeColor="text1"/>
        </w:rPr>
        <w:t>; and</w:t>
      </w:r>
    </w:p>
    <w:p w:rsidR="00F01F1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F1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A74">
        <w:rPr>
          <w:color w:val="000000" w:themeColor="text1"/>
          <w:u w:color="000000" w:themeColor="text1"/>
        </w:rPr>
        <w:t xml:space="preserve">senior </w:t>
      </w:r>
      <w:r w:rsidRPr="00D948EC">
        <w:rPr>
          <w:color w:val="000000" w:themeColor="text1"/>
          <w:u w:color="000000" w:themeColor="text1"/>
        </w:rPr>
        <w:t xml:space="preserve">Lauren Stephenson won her second consecutive </w:t>
      </w:r>
      <w:r>
        <w:rPr>
          <w:color w:val="000000" w:themeColor="text1"/>
          <w:u w:color="000000" w:themeColor="text1"/>
        </w:rPr>
        <w:t>Class AAAA</w:t>
      </w:r>
      <w:r w:rsidRPr="00D948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948EC">
        <w:rPr>
          <w:color w:val="000000" w:themeColor="text1"/>
          <w:u w:color="000000" w:themeColor="text1"/>
        </w:rPr>
        <w:t>ndividual title by shooting 69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67 for a state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record two</w:t>
      </w:r>
      <w:r w:rsidR="00964B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day total of 13</w:t>
      </w:r>
      <w:r w:rsidR="00253569">
        <w:rPr>
          <w:color w:val="000000" w:themeColor="text1"/>
          <w:u w:color="000000" w:themeColor="text1"/>
        </w:rPr>
        <w:t>6</w:t>
      </w:r>
      <w:r w:rsidR="00B93A0A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8 under par</w:t>
      </w:r>
      <w:r w:rsidR="00B93A0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. </w:t>
      </w:r>
      <w:r w:rsidR="000408E0">
        <w:rPr>
          <w:color w:val="000000" w:themeColor="text1"/>
          <w:u w:color="000000" w:themeColor="text1"/>
        </w:rPr>
        <w:t>A</w:t>
      </w:r>
      <w:r w:rsidRPr="00D948EC">
        <w:rPr>
          <w:color w:val="000000" w:themeColor="text1"/>
          <w:u w:color="000000" w:themeColor="text1"/>
        </w:rPr>
        <w:t>nn Elizabeth Gore, Hailey Cleary, and Gracyn Burgess joined Region 5</w:t>
      </w:r>
      <w:r>
        <w:rPr>
          <w:color w:val="000000" w:themeColor="text1"/>
          <w:u w:color="000000" w:themeColor="text1"/>
        </w:rPr>
        <w:t xml:space="preserve"> Class A</w:t>
      </w:r>
      <w:r w:rsidRPr="00D948EC">
        <w:rPr>
          <w:color w:val="000000" w:themeColor="text1"/>
          <w:u w:color="000000" w:themeColor="text1"/>
        </w:rPr>
        <w:t>AAA Player of the Year Lauren Stephenson on the All</w:t>
      </w:r>
      <w:r w:rsidR="00964B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D948EC">
        <w:rPr>
          <w:color w:val="000000" w:themeColor="text1"/>
          <w:u w:color="000000" w:themeColor="text1"/>
        </w:rPr>
        <w:t>egion team</w:t>
      </w:r>
      <w:r>
        <w:rPr>
          <w:color w:val="000000" w:themeColor="text1"/>
          <w:u w:color="000000" w:themeColor="text1"/>
        </w:rPr>
        <w:t>; and</w:t>
      </w:r>
    </w:p>
    <w:p w:rsidR="00F01F1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F1C" w:rsidRPr="00D948EC" w:rsidRDefault="00F01F1C" w:rsidP="00F0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tapped for the A</w:t>
      </w:r>
      <w:r w:rsidRPr="00D948EC">
        <w:rPr>
          <w:color w:val="000000" w:themeColor="text1"/>
          <w:u w:color="000000" w:themeColor="text1"/>
        </w:rPr>
        <w:t>ll</w:t>
      </w:r>
      <w:r w:rsidR="00964B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948EC">
        <w:rPr>
          <w:color w:val="000000" w:themeColor="text1"/>
          <w:u w:color="000000" w:themeColor="text1"/>
        </w:rPr>
        <w:t xml:space="preserve">tate team was </w:t>
      </w:r>
      <w:r>
        <w:rPr>
          <w:color w:val="000000" w:themeColor="text1"/>
          <w:u w:color="000000" w:themeColor="text1"/>
        </w:rPr>
        <w:t xml:space="preserve">freshman </w:t>
      </w:r>
      <w:r w:rsidRPr="00D948EC">
        <w:rPr>
          <w:color w:val="000000" w:themeColor="text1"/>
          <w:u w:color="000000" w:themeColor="text1"/>
        </w:rPr>
        <w:t>Gracyn Burgess</w:t>
      </w:r>
      <w:r>
        <w:rPr>
          <w:color w:val="000000" w:themeColor="text1"/>
          <w:u w:color="000000" w:themeColor="text1"/>
        </w:rPr>
        <w:t xml:space="preserve">, who </w:t>
      </w:r>
      <w:r w:rsidRPr="00D948EC">
        <w:rPr>
          <w:color w:val="000000" w:themeColor="text1"/>
          <w:u w:color="000000" w:themeColor="text1"/>
        </w:rPr>
        <w:t>finished with back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to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 xml:space="preserve">back birdies to card a final round 71 (1 under par) </w:t>
      </w:r>
      <w:r>
        <w:rPr>
          <w:color w:val="000000" w:themeColor="text1"/>
          <w:u w:color="000000" w:themeColor="text1"/>
        </w:rPr>
        <w:t>and wrap it up</w:t>
      </w:r>
      <w:r w:rsidRPr="00D948EC">
        <w:rPr>
          <w:color w:val="000000" w:themeColor="text1"/>
          <w:u w:color="000000" w:themeColor="text1"/>
        </w:rPr>
        <w:t xml:space="preserve"> with a two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 xml:space="preserve">day total of 145. Junior Hailey Cleary finished tied for </w:t>
      </w:r>
      <w:r w:rsidR="004D5411">
        <w:rPr>
          <w:color w:val="000000" w:themeColor="text1"/>
          <w:u w:color="000000" w:themeColor="text1"/>
        </w:rPr>
        <w:t>twelfth</w:t>
      </w:r>
      <w:r w:rsidRPr="00D948EC">
        <w:rPr>
          <w:color w:val="000000" w:themeColor="text1"/>
          <w:u w:color="000000" w:themeColor="text1"/>
        </w:rPr>
        <w:t xml:space="preserve"> at 150 after rounds of 74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76</w:t>
      </w:r>
      <w:r w:rsidR="008D360C">
        <w:rPr>
          <w:color w:val="000000" w:themeColor="text1"/>
          <w:u w:color="000000" w:themeColor="text1"/>
        </w:rPr>
        <w:t>,</w:t>
      </w:r>
      <w:r w:rsidRPr="00D948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D948EC">
        <w:rPr>
          <w:color w:val="000000" w:themeColor="text1"/>
          <w:u w:color="000000" w:themeColor="text1"/>
        </w:rPr>
        <w:t xml:space="preserve">enior Ann Elizabeth Gore just missed the Top 20 by </w:t>
      </w:r>
      <w:r w:rsidRPr="00D948EC">
        <w:rPr>
          <w:color w:val="000000" w:themeColor="text1"/>
          <w:u w:color="000000" w:themeColor="text1"/>
        </w:rPr>
        <w:lastRenderedPageBreak/>
        <w:t>posting rounds of 75</w:t>
      </w:r>
      <w:r w:rsidR="00964B95">
        <w:rPr>
          <w:color w:val="000000" w:themeColor="text1"/>
          <w:u w:color="000000" w:themeColor="text1"/>
        </w:rPr>
        <w:noBreakHyphen/>
      </w:r>
      <w:r w:rsidRPr="00D948EC">
        <w:rPr>
          <w:color w:val="000000" w:themeColor="text1"/>
          <w:u w:color="000000" w:themeColor="text1"/>
        </w:rPr>
        <w:t>83. Also contributing were freshm</w:t>
      </w:r>
      <w:r>
        <w:rPr>
          <w:color w:val="000000" w:themeColor="text1"/>
          <w:u w:color="000000" w:themeColor="text1"/>
        </w:rPr>
        <w:t>e</w:t>
      </w:r>
      <w:r w:rsidRPr="00D948EC">
        <w:rPr>
          <w:color w:val="000000" w:themeColor="text1"/>
          <w:u w:color="000000" w:themeColor="text1"/>
        </w:rPr>
        <w:t>n Abby Go</w:t>
      </w:r>
      <w:r>
        <w:rPr>
          <w:color w:val="000000" w:themeColor="text1"/>
          <w:u w:color="000000" w:themeColor="text1"/>
        </w:rPr>
        <w:t>re (92) and Katie Koesters (89); and</w:t>
      </w:r>
    </w:p>
    <w:p w:rsidR="00D16352" w:rsidRDefault="00D1635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patient skill, </w:t>
      </w:r>
      <w:r>
        <w:rPr>
          <w:color w:val="000000" w:themeColor="text1"/>
          <w:u w:color="000000" w:themeColor="text1"/>
        </w:rPr>
        <w:t xml:space="preserve">Coach </w:t>
      </w:r>
      <w:r w:rsidR="00D16352">
        <w:rPr>
          <w:color w:val="000000" w:themeColor="text1"/>
          <w:u w:color="000000" w:themeColor="text1"/>
        </w:rPr>
        <w:t>Brandon Smith</w:t>
      </w:r>
      <w:r>
        <w:t xml:space="preserve"> </w:t>
      </w:r>
      <w:r>
        <w:rPr>
          <w:color w:val="000000" w:themeColor="text1"/>
          <w:u w:color="000000" w:themeColor="text1"/>
        </w:rPr>
        <w:t>used his own athletic ability and training to build a championship team and teach these athletes lessons that will prove invaluable throughout life, both on and off the fairways and greens; and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2A4030"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931B0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High School golfers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030" w:rsidRDefault="002A4030" w:rsidP="002A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A4030">
        <w:t>House of Representatives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931B0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D44F20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B32" w:rsidRDefault="00305B32" w:rsidP="0030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13269">
        <w:t>Melissa Rawl</w:t>
      </w:r>
      <w:r>
        <w:t xml:space="preserve"> and Coach </w:t>
      </w:r>
      <w:r w:rsidR="00613269">
        <w:t>Brandon Smith</w:t>
      </w:r>
      <w:r>
        <w:t>.</w:t>
      </w:r>
    </w:p>
    <w:p w:rsidR="0068763D" w:rsidRDefault="00964B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4B72" w:rsidRDefault="003E4B72" w:rsidP="003E4B72">
      <w:pPr>
        <w:suppressAutoHyphens/>
      </w:pPr>
    </w:p>
    <w:sectPr w:rsidR="003E4B72" w:rsidSect="003E4B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874" w:rsidRDefault="00DD0874" w:rsidP="009F0C77">
      <w:r>
        <w:separator/>
      </w:r>
    </w:p>
  </w:endnote>
  <w:endnote w:type="continuationSeparator" w:id="0">
    <w:p w:rsidR="00DD0874" w:rsidRDefault="00DD0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B22CB4-B93C-48DD-9379-755B7FE8780A}"/>
    <w:embedBold r:id="rId2" w:fontKey="{3AF3CE54-883B-4565-9DCF-1E7FB5881D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56387B-3A6C-43FF-BE44-FE860ED9FC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AEB4F8-B5CC-4942-A673-0B17644C31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0FDAD3-6E0C-43A3-9AE3-2DFB500478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B72" w:rsidRPr="00960579" w:rsidRDefault="003E4B72" w:rsidP="009605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6D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874" w:rsidRDefault="00DD0874" w:rsidP="009F0C77">
      <w:r>
        <w:separator/>
      </w:r>
    </w:p>
  </w:footnote>
  <w:footnote w:type="continuationSeparator" w:id="0">
    <w:p w:rsidR="00DD0874" w:rsidRDefault="00DD0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CZ15"/>
    <w:docVar w:name="CoverBillType" w:val="r"/>
    <w:docVar w:name="docpath" w:val="L:\Council\bills\RM\1068CZ15.DOCX"/>
    <w:docVar w:name="dvBillNumber" w:val="34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D0874"/>
    <w:rsid w:val="00011869"/>
    <w:rsid w:val="00015CD6"/>
    <w:rsid w:val="000408E0"/>
    <w:rsid w:val="000C746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1CC"/>
    <w:rsid w:val="002321B6"/>
    <w:rsid w:val="002331D8"/>
    <w:rsid w:val="00250967"/>
    <w:rsid w:val="00253569"/>
    <w:rsid w:val="002543C8"/>
    <w:rsid w:val="0025541D"/>
    <w:rsid w:val="00284AAE"/>
    <w:rsid w:val="002A4030"/>
    <w:rsid w:val="002E5912"/>
    <w:rsid w:val="00301B21"/>
    <w:rsid w:val="00305B32"/>
    <w:rsid w:val="00311588"/>
    <w:rsid w:val="00325348"/>
    <w:rsid w:val="0032732C"/>
    <w:rsid w:val="00330A74"/>
    <w:rsid w:val="00336AD0"/>
    <w:rsid w:val="00350134"/>
    <w:rsid w:val="0037079A"/>
    <w:rsid w:val="003C4DAB"/>
    <w:rsid w:val="003D01E8"/>
    <w:rsid w:val="003E4B72"/>
    <w:rsid w:val="003E5288"/>
    <w:rsid w:val="003F6D79"/>
    <w:rsid w:val="0040014C"/>
    <w:rsid w:val="0041760A"/>
    <w:rsid w:val="00417C01"/>
    <w:rsid w:val="00446473"/>
    <w:rsid w:val="00476296"/>
    <w:rsid w:val="004809EE"/>
    <w:rsid w:val="004B1FE3"/>
    <w:rsid w:val="004C6217"/>
    <w:rsid w:val="004D5411"/>
    <w:rsid w:val="004E7D54"/>
    <w:rsid w:val="005273C6"/>
    <w:rsid w:val="00530A69"/>
    <w:rsid w:val="00545593"/>
    <w:rsid w:val="00577C6C"/>
    <w:rsid w:val="0059710D"/>
    <w:rsid w:val="005C2FE2"/>
    <w:rsid w:val="005E2BC9"/>
    <w:rsid w:val="00605102"/>
    <w:rsid w:val="00613269"/>
    <w:rsid w:val="00614CF9"/>
    <w:rsid w:val="006215AA"/>
    <w:rsid w:val="0068763D"/>
    <w:rsid w:val="006913C9"/>
    <w:rsid w:val="0069470D"/>
    <w:rsid w:val="006F1210"/>
    <w:rsid w:val="00734F00"/>
    <w:rsid w:val="007A4A1D"/>
    <w:rsid w:val="007A70AE"/>
    <w:rsid w:val="008362E8"/>
    <w:rsid w:val="00850BE0"/>
    <w:rsid w:val="008A1768"/>
    <w:rsid w:val="008A6DE4"/>
    <w:rsid w:val="008D360C"/>
    <w:rsid w:val="008F0F33"/>
    <w:rsid w:val="008F4429"/>
    <w:rsid w:val="0094021A"/>
    <w:rsid w:val="00960579"/>
    <w:rsid w:val="00964B95"/>
    <w:rsid w:val="009B44AF"/>
    <w:rsid w:val="009C6A0B"/>
    <w:rsid w:val="009C7A86"/>
    <w:rsid w:val="009F0C77"/>
    <w:rsid w:val="009F2C5D"/>
    <w:rsid w:val="009F4DD1"/>
    <w:rsid w:val="00A36639"/>
    <w:rsid w:val="00A41684"/>
    <w:rsid w:val="00A64E80"/>
    <w:rsid w:val="00A72BCD"/>
    <w:rsid w:val="00A741D9"/>
    <w:rsid w:val="00A82DC0"/>
    <w:rsid w:val="00A833AB"/>
    <w:rsid w:val="00A94907"/>
    <w:rsid w:val="00A9741D"/>
    <w:rsid w:val="00AC6011"/>
    <w:rsid w:val="00AD4B17"/>
    <w:rsid w:val="00B21E16"/>
    <w:rsid w:val="00B412D4"/>
    <w:rsid w:val="00B53D2F"/>
    <w:rsid w:val="00B93A0A"/>
    <w:rsid w:val="00B97C2A"/>
    <w:rsid w:val="00BE3C22"/>
    <w:rsid w:val="00C0345E"/>
    <w:rsid w:val="00C3483A"/>
    <w:rsid w:val="00C61399"/>
    <w:rsid w:val="00C74E9D"/>
    <w:rsid w:val="00C82FD3"/>
    <w:rsid w:val="00C92819"/>
    <w:rsid w:val="00C931B0"/>
    <w:rsid w:val="00CC6B7B"/>
    <w:rsid w:val="00CC762A"/>
    <w:rsid w:val="00CD2089"/>
    <w:rsid w:val="00D16352"/>
    <w:rsid w:val="00D44F20"/>
    <w:rsid w:val="00D52AEA"/>
    <w:rsid w:val="00D73A67"/>
    <w:rsid w:val="00D774CA"/>
    <w:rsid w:val="00D970A9"/>
    <w:rsid w:val="00DD0874"/>
    <w:rsid w:val="00DE4129"/>
    <w:rsid w:val="00DF3845"/>
    <w:rsid w:val="00E216B1"/>
    <w:rsid w:val="00E41911"/>
    <w:rsid w:val="00E92EEF"/>
    <w:rsid w:val="00EF2368"/>
    <w:rsid w:val="00EF3634"/>
    <w:rsid w:val="00EF3D93"/>
    <w:rsid w:val="00F01F1C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7DA67C-D310-4287-9CCB-93EF88C4B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A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A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4B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22_2015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BC67C-FE14-4BCA-BB99-05E8D4718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678</Words>
  <Characters>3867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3422: Lexington High School Girls Golf Team - South Carolina Legislature Online</dc:title>
  <dc:creator>McDowell</dc:creator>
  <cp:lastModifiedBy>N Cumfer</cp:lastModifiedBy>
  <cp:revision>2</cp:revision>
  <cp:lastPrinted>2015-01-22T21:23:00Z</cp:lastPrinted>
  <dcterms:created xsi:type="dcterms:W3CDTF">2016-12-02T18:01:00Z</dcterms:created>
  <dcterms:modified xsi:type="dcterms:W3CDTF">2016-12-02T18:01:00Z</dcterms:modified>
</cp:coreProperties>
</file>