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4F7" w:rsidRDefault="00F934F7" w:rsidP="00F934F7">
      <w:pPr>
        <w:widowControl w:val="0"/>
        <w:jc w:val="center"/>
      </w:pPr>
      <w:bookmarkStart w:id="0" w:name="_GoBack"/>
      <w:bookmarkEnd w:id="0"/>
      <w:r w:rsidRPr="00F934F7">
        <w:rPr>
          <w:b/>
        </w:rPr>
        <w:t>South Carolina General Assembly</w:t>
      </w:r>
    </w:p>
    <w:p w:rsidR="00F934F7" w:rsidRDefault="00F934F7" w:rsidP="00F934F7">
      <w:pPr>
        <w:widowControl w:val="0"/>
        <w:jc w:val="center"/>
      </w:pPr>
      <w:r>
        <w:t>121st Session, 2015-2016</w:t>
      </w: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jc w:val="left"/>
        <w:rPr>
          <w:b/>
        </w:rPr>
      </w:pPr>
      <w:r w:rsidRPr="00F934F7">
        <w:rPr>
          <w:b/>
        </w:rPr>
        <w:t>H. 3489</w:t>
      </w:r>
    </w:p>
    <w:p w:rsidR="00F934F7" w:rsidRDefault="00F934F7" w:rsidP="00F934F7">
      <w:pPr>
        <w:widowControl w:val="0"/>
        <w:jc w:val="left"/>
        <w:rPr>
          <w:b/>
        </w:rPr>
      </w:pPr>
    </w:p>
    <w:p w:rsidR="00F934F7" w:rsidRDefault="00F934F7" w:rsidP="00F934F7">
      <w:pPr>
        <w:widowControl w:val="0"/>
        <w:jc w:val="left"/>
      </w:pPr>
      <w:r w:rsidRPr="00F934F7">
        <w:rPr>
          <w:b/>
        </w:rPr>
        <w:t>STATUS INFORMATION</w:t>
      </w: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jc w:val="left"/>
      </w:pPr>
      <w:r>
        <w:t>House Resolution</w:t>
      </w:r>
    </w:p>
    <w:p w:rsidR="00F934F7" w:rsidRDefault="00F934F7" w:rsidP="00F934F7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934F7" w:rsidRDefault="00F934F7" w:rsidP="00F934F7">
      <w:pPr>
        <w:widowControl w:val="0"/>
        <w:jc w:val="left"/>
      </w:pPr>
      <w:r>
        <w:t>Document Path: l:\council\bills\rm\1078cz15.docx</w:t>
      </w: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jc w:val="left"/>
      </w:pPr>
      <w:r>
        <w:t>Introduced in the House on February 3, 2015</w:t>
      </w:r>
    </w:p>
    <w:p w:rsidR="00F934F7" w:rsidRDefault="00F934F7" w:rsidP="00F934F7">
      <w:pPr>
        <w:widowControl w:val="0"/>
        <w:jc w:val="left"/>
      </w:pPr>
      <w:r>
        <w:t>Adopted by the House on February 3, 2015</w:t>
      </w: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jc w:val="left"/>
      </w:pPr>
      <w:r>
        <w:t xml:space="preserve">Summary: </w:t>
      </w:r>
      <w:r w:rsidR="009C3367">
        <w:t>Bryan Hyman Bluestein</w:t>
      </w: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jc w:val="left"/>
      </w:pPr>
    </w:p>
    <w:p w:rsidR="00F934F7" w:rsidRDefault="00F934F7" w:rsidP="00F93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4F7">
        <w:rPr>
          <w:b/>
        </w:rPr>
        <w:t>HISTORY OF LEGISLATIVE ACTIONS</w:t>
      </w:r>
    </w:p>
    <w:p w:rsidR="00F934F7" w:rsidRDefault="00F934F7" w:rsidP="00F93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34F7" w:rsidRPr="00F934F7" w:rsidRDefault="00F934F7" w:rsidP="00F93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4F7">
        <w:rPr>
          <w:u w:val="single"/>
        </w:rPr>
        <w:tab/>
        <w:t>Date</w:t>
      </w:r>
      <w:r w:rsidRPr="00F934F7">
        <w:rPr>
          <w:u w:val="single"/>
        </w:rPr>
        <w:tab/>
        <w:t>Body</w:t>
      </w:r>
      <w:r w:rsidRPr="00F934F7">
        <w:rPr>
          <w:u w:val="single"/>
        </w:rPr>
        <w:tab/>
        <w:t>Action Description with journal page number</w:t>
      </w:r>
      <w:r w:rsidRPr="00F934F7">
        <w:rPr>
          <w:u w:val="single"/>
        </w:rPr>
        <w:tab/>
      </w:r>
    </w:p>
    <w:p w:rsidR="00C52FAC" w:rsidRDefault="00C52FAC" w:rsidP="00C52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32336A">
        <w:t>Introduced and adopted (</w:t>
      </w:r>
      <w:hyperlink r:id="rId7" w:history="1">
        <w:r w:rsidRPr="006F508B">
          <w:rPr>
            <w:rStyle w:val="Hyperlink"/>
          </w:rPr>
          <w:t>House Journal</w:t>
        </w:r>
        <w:r w:rsidRPr="006F508B">
          <w:rPr>
            <w:rStyle w:val="Hyperlink"/>
          </w:rPr>
          <w:noBreakHyphen/>
          <w:t>page 16</w:t>
        </w:r>
      </w:hyperlink>
      <w:r w:rsidRPr="0032336A">
        <w:t>)</w:t>
      </w:r>
    </w:p>
    <w:p w:rsidR="00C52FAC" w:rsidRDefault="00C52FAC" w:rsidP="00C52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F7" w:rsidRDefault="00F934F7" w:rsidP="00F93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34F7">
          <w:rPr>
            <w:rStyle w:val="Hyperlink"/>
          </w:rPr>
          <w:t>legislative information</w:t>
        </w:r>
      </w:hyperlink>
      <w:r>
        <w:t xml:space="preserve"> at the website</w:t>
      </w:r>
    </w:p>
    <w:p w:rsidR="00F934F7" w:rsidRDefault="00F934F7" w:rsidP="00F93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F7" w:rsidRPr="00F934F7" w:rsidRDefault="00F934F7" w:rsidP="00F93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F7" w:rsidRDefault="00F934F7" w:rsidP="00F934F7">
      <w:r w:rsidRPr="00F934F7">
        <w:rPr>
          <w:b/>
        </w:rPr>
        <w:t>VERSIONS OF THIS BILL</w:t>
      </w:r>
    </w:p>
    <w:p w:rsidR="00F934F7" w:rsidRDefault="00F934F7" w:rsidP="00F934F7"/>
    <w:p w:rsidR="00F934F7" w:rsidRDefault="006F508B" w:rsidP="00F934F7">
      <w:hyperlink r:id="rId9" w:history="1">
        <w:r w:rsidR="00F934F7">
          <w:rPr>
            <w:rStyle w:val="Hyperlink"/>
          </w:rPr>
          <w:t>2/3/2015</w:t>
        </w:r>
      </w:hyperlink>
    </w:p>
    <w:p w:rsidR="00F934F7" w:rsidRDefault="00F934F7" w:rsidP="00F934F7"/>
    <w:p w:rsidR="00F934F7" w:rsidRDefault="00F934F7" w:rsidP="00F934F7">
      <w:pPr>
        <w:sectPr w:rsidR="00F934F7" w:rsidSect="00F934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188E" w:rsidRDefault="00BB188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B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5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BDA" w:rsidRDefault="00682C9A" w:rsidP="00B8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24BDA">
        <w:t>EXPRESS THE PROFOUND SORROW OF THE MEMBERS OF THE SOUTH CAROLINA HOUSE OF REPRESENTATIVES UPON THE DEATH OF</w:t>
      </w:r>
      <w:r w:rsidR="00AB4059">
        <w:t xml:space="preserve"> </w:t>
      </w:r>
      <w:r w:rsidR="00AB4059" w:rsidRPr="00275818">
        <w:rPr>
          <w:color w:val="000000" w:themeColor="text1"/>
          <w:u w:color="000000" w:themeColor="text1"/>
        </w:rPr>
        <w:t>BRYAN HYMAN BLUESTEIN</w:t>
      </w:r>
      <w:r w:rsidR="00AB4059">
        <w:rPr>
          <w:color w:val="000000" w:themeColor="text1"/>
          <w:u w:color="000000" w:themeColor="text1"/>
        </w:rPr>
        <w:t xml:space="preserve"> OF COLUMBIA</w:t>
      </w:r>
      <w:r w:rsidR="00124BDA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5A9" w:rsidRDefault="005B3573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45A9">
        <w:t xml:space="preserve">the members of the South Carolina House of Representatives were deeply saddened to learn of the death of </w:t>
      </w:r>
      <w:r w:rsidR="0008082E" w:rsidRPr="00275818">
        <w:rPr>
          <w:color w:val="000000" w:themeColor="text1"/>
          <w:u w:color="000000" w:themeColor="text1"/>
        </w:rPr>
        <w:t>Bryan Hyman Bluestein</w:t>
      </w:r>
      <w:r w:rsidR="0008082E">
        <w:rPr>
          <w:color w:val="000000" w:themeColor="text1"/>
          <w:u w:color="000000" w:themeColor="text1"/>
        </w:rPr>
        <w:t xml:space="preserve"> of Columbia</w:t>
      </w:r>
      <w:r w:rsidR="00F145A9">
        <w:t xml:space="preserve"> on </w:t>
      </w:r>
      <w:r w:rsidR="0008082E">
        <w:t>September 11, 2014</w:t>
      </w:r>
      <w:r w:rsidR="00F145A9">
        <w:t>; and</w:t>
      </w:r>
    </w:p>
    <w:p w:rsidR="00CE2DF8" w:rsidRDefault="00CE2DF8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planned career in law, the young Bryan</w:t>
      </w:r>
      <w:r w:rsidRPr="00275818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275818">
        <w:rPr>
          <w:color w:val="000000" w:themeColor="text1"/>
          <w:u w:color="000000" w:themeColor="text1"/>
        </w:rPr>
        <w:t xml:space="preserve"> from Cardinal Newman High School</w:t>
      </w:r>
      <w:r>
        <w:rPr>
          <w:color w:val="000000" w:themeColor="text1"/>
          <w:u w:color="000000" w:themeColor="text1"/>
        </w:rPr>
        <w:t xml:space="preserve"> and </w:t>
      </w:r>
      <w:r w:rsidRPr="00275818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D71794" w:rsidRPr="00D71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75818">
        <w:rPr>
          <w:color w:val="000000" w:themeColor="text1"/>
          <w:u w:color="000000" w:themeColor="text1"/>
        </w:rPr>
        <w:t xml:space="preserve"> from the University of Georgia, where he was a letterman in swimming and graduated with a degree in business. Later, he received </w:t>
      </w:r>
      <w:r>
        <w:rPr>
          <w:color w:val="000000" w:themeColor="text1"/>
          <w:u w:color="000000" w:themeColor="text1"/>
        </w:rPr>
        <w:t>his</w:t>
      </w:r>
      <w:r w:rsidRPr="002758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juris doctor</w:t>
      </w:r>
      <w:r w:rsidRPr="00275818">
        <w:rPr>
          <w:color w:val="000000" w:themeColor="text1"/>
          <w:u w:color="000000" w:themeColor="text1"/>
        </w:rPr>
        <w:t xml:space="preserve">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good friends and classmates at the law school, Bryan and Ralph </w:t>
      </w:r>
      <w:r w:rsidR="00013EBB">
        <w:rPr>
          <w:color w:val="000000" w:themeColor="text1"/>
          <w:u w:color="000000" w:themeColor="text1"/>
        </w:rPr>
        <w:t xml:space="preserve">S. </w:t>
      </w:r>
      <w:r>
        <w:rPr>
          <w:color w:val="000000" w:themeColor="text1"/>
          <w:u w:color="000000" w:themeColor="text1"/>
        </w:rPr>
        <w:t xml:space="preserve">Kennedy, </w:t>
      </w:r>
      <w:r w:rsidR="00013EBB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presently a member of the South Carolina House of Representatives, </w:t>
      </w:r>
      <w:r w:rsidRPr="00AD3025">
        <w:rPr>
          <w:color w:val="000000" w:themeColor="text1"/>
          <w:u w:color="000000" w:themeColor="text1"/>
        </w:rPr>
        <w:t>enjoyed many lively legal discussions</w:t>
      </w:r>
      <w:r>
        <w:rPr>
          <w:color w:val="000000" w:themeColor="text1"/>
          <w:u w:color="000000" w:themeColor="text1"/>
        </w:rPr>
        <w:t xml:space="preserve">, as well as </w:t>
      </w:r>
      <w:r w:rsidRPr="00AD3025">
        <w:rPr>
          <w:color w:val="000000" w:themeColor="text1"/>
          <w:u w:color="000000" w:themeColor="text1"/>
        </w:rPr>
        <w:t>golf outings at Linrick Golf Course</w:t>
      </w:r>
      <w:r>
        <w:rPr>
          <w:color w:val="000000" w:themeColor="text1"/>
          <w:u w:color="000000" w:themeColor="text1"/>
        </w:rPr>
        <w:t>; and</w:t>
      </w: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Bryan, </w:t>
      </w:r>
      <w:r w:rsidRPr="00275818">
        <w:rPr>
          <w:color w:val="000000" w:themeColor="text1"/>
          <w:u w:color="000000" w:themeColor="text1"/>
        </w:rPr>
        <w:t>also known as “Blue”</w:t>
      </w:r>
      <w:r>
        <w:rPr>
          <w:color w:val="000000" w:themeColor="text1"/>
          <w:u w:color="000000" w:themeColor="text1"/>
        </w:rPr>
        <w:t xml:space="preserve"> to friends and family,</w:t>
      </w:r>
      <w:r w:rsidRPr="007267EC">
        <w:rPr>
          <w:color w:val="000000" w:themeColor="text1"/>
          <w:u w:color="000000" w:themeColor="text1"/>
        </w:rPr>
        <w:t xml:space="preserve"> </w:t>
      </w:r>
      <w:r w:rsidR="00E762A9">
        <w:rPr>
          <w:color w:val="000000" w:themeColor="text1"/>
          <w:u w:color="000000" w:themeColor="text1"/>
        </w:rPr>
        <w:t>believed</w:t>
      </w:r>
      <w:r w:rsidRPr="007267EC">
        <w:rPr>
          <w:color w:val="000000" w:themeColor="text1"/>
          <w:u w:color="000000" w:themeColor="text1"/>
        </w:rPr>
        <w:t xml:space="preserve"> continuing the family business was his responsibility, so he joined his mother</w:t>
      </w:r>
      <w:r>
        <w:rPr>
          <w:color w:val="000000" w:themeColor="text1"/>
          <w:u w:color="000000" w:themeColor="text1"/>
        </w:rPr>
        <w:t>,</w:t>
      </w:r>
      <w:r w:rsidRPr="007267EC">
        <w:rPr>
          <w:color w:val="000000" w:themeColor="text1"/>
          <w:u w:color="000000" w:themeColor="text1"/>
        </w:rPr>
        <w:t xml:space="preserve"> Estelle</w:t>
      </w:r>
      <w:r>
        <w:rPr>
          <w:color w:val="000000" w:themeColor="text1"/>
          <w:u w:color="000000" w:themeColor="text1"/>
        </w:rPr>
        <w:t>,</w:t>
      </w:r>
      <w:r w:rsidRPr="007267EC">
        <w:rPr>
          <w:color w:val="000000" w:themeColor="text1"/>
          <w:u w:color="000000" w:themeColor="text1"/>
        </w:rPr>
        <w:t xml:space="preserve"> at Bluestein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 xml:space="preserve">s, </w:t>
      </w:r>
      <w:r w:rsidR="006B5E6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well</w:t>
      </w:r>
      <w:r w:rsidR="00D71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downtown landmark </w:t>
      </w:r>
      <w:r w:rsidRPr="00275818">
        <w:rPr>
          <w:color w:val="000000" w:themeColor="text1"/>
          <w:u w:color="000000" w:themeColor="text1"/>
        </w:rPr>
        <w:t xml:space="preserve">located in </w:t>
      </w:r>
      <w:r w:rsidR="00AE1098">
        <w:rPr>
          <w:color w:val="000000" w:themeColor="text1"/>
          <w:u w:color="000000" w:themeColor="text1"/>
        </w:rPr>
        <w:t>Columbia</w:t>
      </w:r>
      <w:r w:rsidR="00D71794" w:rsidRPr="00D71794">
        <w:rPr>
          <w:color w:val="000000" w:themeColor="text1"/>
          <w:u w:color="000000" w:themeColor="text1"/>
        </w:rPr>
        <w:t>’</w:t>
      </w:r>
      <w:r w:rsidR="00AE1098"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 xml:space="preserve"> Vista </w:t>
      </w:r>
      <w:r w:rsidR="00496C37">
        <w:rPr>
          <w:color w:val="000000" w:themeColor="text1"/>
          <w:u w:color="000000" w:themeColor="text1"/>
        </w:rPr>
        <w:t xml:space="preserve">area </w:t>
      </w:r>
      <w:r w:rsidRPr="00275818">
        <w:rPr>
          <w:color w:val="000000" w:themeColor="text1"/>
          <w:u w:color="000000" w:themeColor="text1"/>
        </w:rPr>
        <w:t>since 1959</w:t>
      </w:r>
      <w:r>
        <w:rPr>
          <w:color w:val="000000" w:themeColor="text1"/>
          <w:u w:color="000000" w:themeColor="text1"/>
        </w:rPr>
        <w:t>. F</w:t>
      </w:r>
      <w:r w:rsidRPr="00275818">
        <w:rPr>
          <w:color w:val="000000" w:themeColor="text1"/>
          <w:u w:color="000000" w:themeColor="text1"/>
        </w:rPr>
        <w:t>or most of his adult life, Bryan</w:t>
      </w:r>
      <w:r>
        <w:rPr>
          <w:color w:val="000000" w:themeColor="text1"/>
          <w:u w:color="000000" w:themeColor="text1"/>
        </w:rPr>
        <w:t xml:space="preserve"> ran the store and t</w:t>
      </w:r>
      <w:r w:rsidRPr="00275818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it </w:t>
      </w:r>
      <w:r w:rsidRPr="00275818">
        <w:rPr>
          <w:color w:val="000000" w:themeColor="text1"/>
          <w:u w:color="000000" w:themeColor="text1"/>
        </w:rPr>
        <w:t xml:space="preserve">built relationships with customers across the </w:t>
      </w:r>
      <w:r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>tate that went far beyond the mere sales of goods</w:t>
      </w:r>
      <w:r>
        <w:rPr>
          <w:color w:val="000000" w:themeColor="text1"/>
          <w:u w:color="000000" w:themeColor="text1"/>
        </w:rPr>
        <w:t>; and</w:t>
      </w: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“</w:t>
      </w:r>
      <w:r w:rsidRPr="007267EC">
        <w:rPr>
          <w:color w:val="000000" w:themeColor="text1"/>
          <w:u w:color="000000" w:themeColor="text1"/>
        </w:rPr>
        <w:t>Blue</w:t>
      </w:r>
      <w:r>
        <w:rPr>
          <w:color w:val="000000" w:themeColor="text1"/>
          <w:u w:color="000000" w:themeColor="text1"/>
        </w:rPr>
        <w:t xml:space="preserve">” </w:t>
      </w:r>
      <w:r w:rsidRPr="007267EC">
        <w:rPr>
          <w:color w:val="000000" w:themeColor="text1"/>
          <w:u w:color="000000" w:themeColor="text1"/>
        </w:rPr>
        <w:t xml:space="preserve">prided himself on knowing customers and their purchasing habits. He never had a cash register; he did the math in </w:t>
      </w:r>
      <w:r w:rsidRPr="007267EC">
        <w:rPr>
          <w:color w:val="000000" w:themeColor="text1"/>
          <w:u w:color="000000" w:themeColor="text1"/>
        </w:rPr>
        <w:lastRenderedPageBreak/>
        <w:t>his head. While he enjoyed the cam</w:t>
      </w:r>
      <w:r>
        <w:rPr>
          <w:color w:val="000000" w:themeColor="text1"/>
          <w:u w:color="000000" w:themeColor="text1"/>
        </w:rPr>
        <w:t>a</w:t>
      </w:r>
      <w:r w:rsidRPr="007267EC">
        <w:rPr>
          <w:color w:val="000000" w:themeColor="text1"/>
          <w:u w:color="000000" w:themeColor="text1"/>
        </w:rPr>
        <w:t xml:space="preserve">raderie </w:t>
      </w:r>
      <w:r w:rsidR="00830235">
        <w:rPr>
          <w:color w:val="000000" w:themeColor="text1"/>
          <w:u w:color="000000" w:themeColor="text1"/>
        </w:rPr>
        <w:t>that comes with</w:t>
      </w:r>
      <w:r w:rsidRPr="007267EC">
        <w:rPr>
          <w:color w:val="000000" w:themeColor="text1"/>
          <w:u w:color="000000" w:themeColor="text1"/>
        </w:rPr>
        <w:t xml:space="preserve"> being a shopkeeper, he would lock the doors immediately at </w:t>
      </w:r>
      <w:r>
        <w:rPr>
          <w:color w:val="000000" w:themeColor="text1"/>
          <w:u w:color="000000" w:themeColor="text1"/>
        </w:rPr>
        <w:t>five</w:t>
      </w:r>
      <w:r w:rsidRPr="007267EC">
        <w:rPr>
          <w:color w:val="000000" w:themeColor="text1"/>
          <w:u w:color="000000" w:themeColor="text1"/>
        </w:rPr>
        <w:t xml:space="preserve"> o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 xml:space="preserve">clock and be home </w:t>
      </w:r>
      <w:r>
        <w:rPr>
          <w:color w:val="000000" w:themeColor="text1"/>
          <w:u w:color="000000" w:themeColor="text1"/>
        </w:rPr>
        <w:t>fifteen</w:t>
      </w:r>
      <w:r w:rsidRPr="007267EC">
        <w:rPr>
          <w:color w:val="000000" w:themeColor="text1"/>
          <w:u w:color="000000" w:themeColor="text1"/>
        </w:rPr>
        <w:t xml:space="preserve"> minutes later to play with his children</w:t>
      </w:r>
      <w:r>
        <w:rPr>
          <w:color w:val="000000" w:themeColor="text1"/>
          <w:u w:color="000000" w:themeColor="text1"/>
        </w:rPr>
        <w:t>; and</w:t>
      </w:r>
    </w:p>
    <w:p w:rsidR="00710A66" w:rsidRPr="007267EC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275818">
        <w:rPr>
          <w:color w:val="000000" w:themeColor="text1"/>
          <w:u w:color="000000" w:themeColor="text1"/>
        </w:rPr>
        <w:t>athlete at heart</w:t>
      </w:r>
      <w:r>
        <w:rPr>
          <w:color w:val="000000" w:themeColor="text1"/>
          <w:u w:color="000000" w:themeColor="text1"/>
        </w:rPr>
        <w:t>, Bryan especially relished g</w:t>
      </w:r>
      <w:r w:rsidRPr="00275818">
        <w:rPr>
          <w:color w:val="000000" w:themeColor="text1"/>
          <w:u w:color="000000" w:themeColor="text1"/>
        </w:rPr>
        <w:t xml:space="preserve">olf, </w:t>
      </w:r>
      <w:r>
        <w:rPr>
          <w:color w:val="000000" w:themeColor="text1"/>
          <w:u w:color="000000" w:themeColor="text1"/>
        </w:rPr>
        <w:t xml:space="preserve">running, and </w:t>
      </w:r>
      <w:r w:rsidRPr="00275818">
        <w:rPr>
          <w:color w:val="000000" w:themeColor="text1"/>
          <w:u w:color="000000" w:themeColor="text1"/>
        </w:rPr>
        <w:t>all things Georgia Bulldog</w:t>
      </w:r>
      <w:r w:rsidR="00B62B9F"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>. He was also an adventurous soul who had traveled the world. Spain was his favorite destination, and he reveled in introducing his family and friends to new places</w:t>
      </w:r>
      <w:r>
        <w:rPr>
          <w:color w:val="000000" w:themeColor="text1"/>
          <w:u w:color="000000" w:themeColor="text1"/>
        </w:rPr>
        <w:t>; and</w:t>
      </w: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Pr="007267EC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84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Bryan Bluestein had compassion </w:t>
      </w:r>
      <w:r w:rsidR="00043B9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</w:t>
      </w:r>
      <w:r w:rsidR="00834E7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less fortunate. His fri</w:t>
      </w:r>
      <w:r w:rsidRPr="007267EC">
        <w:rPr>
          <w:color w:val="000000" w:themeColor="text1"/>
          <w:u w:color="000000" w:themeColor="text1"/>
        </w:rPr>
        <w:t xml:space="preserve">end Richard Pittenger said </w:t>
      </w:r>
      <w:r>
        <w:rPr>
          <w:color w:val="000000" w:themeColor="text1"/>
          <w:u w:color="000000" w:themeColor="text1"/>
        </w:rPr>
        <w:t>o</w:t>
      </w:r>
      <w:r w:rsidR="00CF4B7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him that </w:t>
      </w:r>
      <w:r w:rsidRPr="007267EC">
        <w:rPr>
          <w:color w:val="000000" w:themeColor="text1"/>
          <w:u w:color="000000" w:themeColor="text1"/>
        </w:rPr>
        <w:t xml:space="preserve">when they went out to eat, </w:t>
      </w:r>
      <w:r>
        <w:rPr>
          <w:color w:val="000000" w:themeColor="text1"/>
          <w:u w:color="000000" w:themeColor="text1"/>
        </w:rPr>
        <w:t>“</w:t>
      </w:r>
      <w:r w:rsidRPr="007267EC">
        <w:rPr>
          <w:color w:val="000000" w:themeColor="text1"/>
          <w:u w:color="000000" w:themeColor="text1"/>
        </w:rPr>
        <w:t>Blue</w:t>
      </w:r>
      <w:r>
        <w:rPr>
          <w:color w:val="000000" w:themeColor="text1"/>
          <w:u w:color="000000" w:themeColor="text1"/>
        </w:rPr>
        <w:t xml:space="preserve">” </w:t>
      </w:r>
      <w:r w:rsidRPr="007267EC">
        <w:rPr>
          <w:color w:val="000000" w:themeColor="text1"/>
          <w:u w:color="000000" w:themeColor="text1"/>
        </w:rPr>
        <w:t xml:space="preserve">might order a second dinner “to go” </w:t>
      </w:r>
      <w:r w:rsidR="005127DD">
        <w:rPr>
          <w:color w:val="000000" w:themeColor="text1"/>
          <w:u w:color="000000" w:themeColor="text1"/>
        </w:rPr>
        <w:t>and give</w:t>
      </w:r>
      <w:r w:rsidRPr="007267EC">
        <w:rPr>
          <w:color w:val="000000" w:themeColor="text1"/>
          <w:u w:color="000000" w:themeColor="text1"/>
        </w:rPr>
        <w:t xml:space="preserve"> it to a homeless person he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>d noticed outside</w:t>
      </w:r>
      <w:r>
        <w:rPr>
          <w:color w:val="000000" w:themeColor="text1"/>
          <w:u w:color="000000" w:themeColor="text1"/>
        </w:rPr>
        <w:t>; and</w:t>
      </w:r>
    </w:p>
    <w:p w:rsidR="00CE2DF8" w:rsidRDefault="00CE2DF8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Pr="00807D62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52D" w:rsidRPr="00275818">
        <w:rPr>
          <w:color w:val="000000" w:themeColor="text1"/>
          <w:u w:color="000000" w:themeColor="text1"/>
        </w:rPr>
        <w:t>Bryan Bluestein</w:t>
      </w:r>
      <w:r>
        <w:rPr>
          <w:color w:val="000000" w:themeColor="text1"/>
          <w:u w:color="000000" w:themeColor="text1"/>
        </w:rPr>
        <w:t xml:space="preserve"> leaves to cherish his memory h</w:t>
      </w:r>
      <w:r w:rsidRPr="007B6BDC">
        <w:rPr>
          <w:color w:val="000000" w:themeColor="text1"/>
          <w:u w:color="000000" w:themeColor="text1"/>
        </w:rPr>
        <w:t>is wife</w:t>
      </w:r>
      <w:r>
        <w:rPr>
          <w:color w:val="000000" w:themeColor="text1"/>
          <w:u w:color="000000" w:themeColor="text1"/>
        </w:rPr>
        <w:t xml:space="preserve">, </w:t>
      </w:r>
      <w:r w:rsidR="0039052D" w:rsidRPr="00275818">
        <w:rPr>
          <w:color w:val="000000" w:themeColor="text1"/>
          <w:u w:color="000000" w:themeColor="text1"/>
        </w:rPr>
        <w:t>Marti</w:t>
      </w:r>
      <w:r w:rsidR="00C342C5">
        <w:rPr>
          <w:color w:val="000000" w:themeColor="text1"/>
          <w:u w:color="000000" w:themeColor="text1"/>
        </w:rPr>
        <w:t>; t</w:t>
      </w:r>
      <w:r>
        <w:rPr>
          <w:color w:val="000000" w:themeColor="text1"/>
          <w:u w:color="000000" w:themeColor="text1"/>
        </w:rPr>
        <w:t xml:space="preserve">heir </w:t>
      </w:r>
      <w:r w:rsidR="0039052D">
        <w:rPr>
          <w:color w:val="000000" w:themeColor="text1"/>
          <w:u w:color="000000" w:themeColor="text1"/>
        </w:rPr>
        <w:t xml:space="preserve">three </w:t>
      </w:r>
      <w:r w:rsidRPr="00C47F7A">
        <w:rPr>
          <w:color w:val="000000" w:themeColor="text1"/>
          <w:u w:color="000000" w:themeColor="text1"/>
        </w:rPr>
        <w:t xml:space="preserve">children, </w:t>
      </w:r>
      <w:r w:rsidR="00C342C5" w:rsidRPr="00275818">
        <w:rPr>
          <w:color w:val="000000" w:themeColor="text1"/>
          <w:u w:color="000000" w:themeColor="text1"/>
        </w:rPr>
        <w:t>Kinsey, Sydney, and Reece, who were his greatest joys in life; his mother, Estelle Bluestein; his sister, Barbra Dreesen</w:t>
      </w:r>
      <w:r w:rsidR="009F53E5">
        <w:rPr>
          <w:color w:val="000000" w:themeColor="text1"/>
          <w:u w:color="000000" w:themeColor="text1"/>
        </w:rPr>
        <w:t>; and a host of friends</w:t>
      </w:r>
      <w:r w:rsidR="00C342C5" w:rsidRPr="00275818">
        <w:rPr>
          <w:color w:val="000000" w:themeColor="text1"/>
          <w:u w:color="000000" w:themeColor="text1"/>
        </w:rPr>
        <w:t>.</w:t>
      </w:r>
      <w:r w:rsidR="00C342C5">
        <w:rPr>
          <w:color w:val="000000" w:themeColor="text1"/>
          <w:u w:color="000000" w:themeColor="text1"/>
        </w:rPr>
        <w:t xml:space="preserve"> </w:t>
      </w:r>
      <w:r w:rsidR="0063499D">
        <w:rPr>
          <w:color w:val="000000" w:themeColor="text1"/>
          <w:u w:color="000000" w:themeColor="text1"/>
        </w:rPr>
        <w:t xml:space="preserve">He </w:t>
      </w:r>
      <w:r w:rsidRPr="00C47F7A">
        <w:rPr>
          <w:color w:val="000000" w:themeColor="text1"/>
          <w:u w:color="000000" w:themeColor="text1"/>
        </w:rPr>
        <w:t>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B5815" w:rsidRPr="00275818">
        <w:rPr>
          <w:color w:val="000000" w:themeColor="text1"/>
          <w:u w:color="000000" w:themeColor="text1"/>
        </w:rPr>
        <w:t>Bryan Hyman Bluestein</w:t>
      </w:r>
      <w:r w:rsidR="00FB5815">
        <w:rPr>
          <w:color w:val="000000" w:themeColor="text1"/>
          <w:u w:color="000000" w:themeColor="text1"/>
        </w:rPr>
        <w:t xml:space="preserve"> of Columbia</w:t>
      </w:r>
      <w:r>
        <w:t xml:space="preserve"> and extend the deepest sympathy to his family and many friends.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50362D" w:rsidRPr="00275818">
        <w:rPr>
          <w:color w:val="000000" w:themeColor="text1"/>
          <w:u w:color="000000" w:themeColor="text1"/>
        </w:rPr>
        <w:t>Marti Miles Bluestein</w:t>
      </w:r>
      <w:r w:rsidR="0050362D"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554836" w:rsidRDefault="00D71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4F7" w:rsidRDefault="00F934F7" w:rsidP="00F934F7">
      <w:pPr>
        <w:suppressAutoHyphens/>
      </w:pPr>
    </w:p>
    <w:sectPr w:rsidR="00F934F7" w:rsidSect="00F934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573" w:rsidRDefault="005B3573" w:rsidP="009F0C77">
      <w:r>
        <w:separator/>
      </w:r>
    </w:p>
  </w:endnote>
  <w:endnote w:type="continuationSeparator" w:id="0">
    <w:p w:rsidR="005B3573" w:rsidRDefault="005B35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81EF7-8B10-4FF7-9911-8F049DE8622A}"/>
    <w:embedBold r:id="rId2" w:fontKey="{2B4B7971-D5B1-45A1-9283-774D6B49BE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DB08A6-16CE-48A5-895F-B998D725C9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DB4C3A-94B5-4983-A02F-CE7DF30D7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CE8FCA-DDFE-4170-B990-C293C71F99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4F7" w:rsidRPr="00BB188E" w:rsidRDefault="00F934F7" w:rsidP="00BB1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50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573" w:rsidRDefault="005B3573" w:rsidP="009F0C77">
      <w:r>
        <w:separator/>
      </w:r>
    </w:p>
  </w:footnote>
  <w:footnote w:type="continuationSeparator" w:id="0">
    <w:p w:rsidR="005B3573" w:rsidRDefault="005B35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CZ15"/>
    <w:docVar w:name="CoverBillType" w:val="r"/>
    <w:docVar w:name="docpath" w:val="L:\Council\bills\RM\1078CZ15.DOCX"/>
    <w:docVar w:name="dvBillNumber" w:val="3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3573"/>
    <w:rsid w:val="00011869"/>
    <w:rsid w:val="00013EBB"/>
    <w:rsid w:val="00015CD6"/>
    <w:rsid w:val="00043B94"/>
    <w:rsid w:val="0008082E"/>
    <w:rsid w:val="000E1785"/>
    <w:rsid w:val="000F40FA"/>
    <w:rsid w:val="0010776B"/>
    <w:rsid w:val="001140BD"/>
    <w:rsid w:val="00124BDA"/>
    <w:rsid w:val="00133E66"/>
    <w:rsid w:val="001435A3"/>
    <w:rsid w:val="00146ED3"/>
    <w:rsid w:val="00151044"/>
    <w:rsid w:val="001D08F2"/>
    <w:rsid w:val="001D525B"/>
    <w:rsid w:val="001D7F4F"/>
    <w:rsid w:val="0021269E"/>
    <w:rsid w:val="002321B6"/>
    <w:rsid w:val="002371A8"/>
    <w:rsid w:val="00250967"/>
    <w:rsid w:val="002543C8"/>
    <w:rsid w:val="0025541D"/>
    <w:rsid w:val="00284000"/>
    <w:rsid w:val="00284AAE"/>
    <w:rsid w:val="002E5912"/>
    <w:rsid w:val="00301B21"/>
    <w:rsid w:val="00325348"/>
    <w:rsid w:val="0032732C"/>
    <w:rsid w:val="00336AD0"/>
    <w:rsid w:val="0037079A"/>
    <w:rsid w:val="0039052D"/>
    <w:rsid w:val="003C4DAB"/>
    <w:rsid w:val="003D01E8"/>
    <w:rsid w:val="003E5288"/>
    <w:rsid w:val="003F6D79"/>
    <w:rsid w:val="0041760A"/>
    <w:rsid w:val="00417C01"/>
    <w:rsid w:val="00437B3A"/>
    <w:rsid w:val="004809EE"/>
    <w:rsid w:val="00487508"/>
    <w:rsid w:val="00496C37"/>
    <w:rsid w:val="004E7D54"/>
    <w:rsid w:val="0050362D"/>
    <w:rsid w:val="005127DD"/>
    <w:rsid w:val="005273C6"/>
    <w:rsid w:val="00530A69"/>
    <w:rsid w:val="00544ACB"/>
    <w:rsid w:val="00545593"/>
    <w:rsid w:val="00554836"/>
    <w:rsid w:val="00577C6C"/>
    <w:rsid w:val="005B3573"/>
    <w:rsid w:val="005C2FE2"/>
    <w:rsid w:val="005E2BC9"/>
    <w:rsid w:val="00605102"/>
    <w:rsid w:val="0061168C"/>
    <w:rsid w:val="006142C9"/>
    <w:rsid w:val="006215AA"/>
    <w:rsid w:val="0063499D"/>
    <w:rsid w:val="00656F0E"/>
    <w:rsid w:val="00663843"/>
    <w:rsid w:val="00682C9A"/>
    <w:rsid w:val="006913C9"/>
    <w:rsid w:val="0069470D"/>
    <w:rsid w:val="006B5E61"/>
    <w:rsid w:val="006F508B"/>
    <w:rsid w:val="00705CF1"/>
    <w:rsid w:val="00710A66"/>
    <w:rsid w:val="00734F00"/>
    <w:rsid w:val="0077707C"/>
    <w:rsid w:val="007A70AE"/>
    <w:rsid w:val="00830235"/>
    <w:rsid w:val="00834E75"/>
    <w:rsid w:val="008362E8"/>
    <w:rsid w:val="00845EAD"/>
    <w:rsid w:val="008A1768"/>
    <w:rsid w:val="008F0F33"/>
    <w:rsid w:val="008F4429"/>
    <w:rsid w:val="0094021A"/>
    <w:rsid w:val="009B44AF"/>
    <w:rsid w:val="009C3367"/>
    <w:rsid w:val="009C6A0B"/>
    <w:rsid w:val="009F0C77"/>
    <w:rsid w:val="009F4DD1"/>
    <w:rsid w:val="009F53E5"/>
    <w:rsid w:val="00A41684"/>
    <w:rsid w:val="00A64E80"/>
    <w:rsid w:val="00A72BCD"/>
    <w:rsid w:val="00A741D9"/>
    <w:rsid w:val="00A833AB"/>
    <w:rsid w:val="00A9741D"/>
    <w:rsid w:val="00AB4059"/>
    <w:rsid w:val="00AD4B17"/>
    <w:rsid w:val="00AE1098"/>
    <w:rsid w:val="00AE14EE"/>
    <w:rsid w:val="00B412D4"/>
    <w:rsid w:val="00B62B9F"/>
    <w:rsid w:val="00B80220"/>
    <w:rsid w:val="00BB188E"/>
    <w:rsid w:val="00BE3C22"/>
    <w:rsid w:val="00C0345E"/>
    <w:rsid w:val="00C342C5"/>
    <w:rsid w:val="00C3483A"/>
    <w:rsid w:val="00C52FAC"/>
    <w:rsid w:val="00C60389"/>
    <w:rsid w:val="00C74E9D"/>
    <w:rsid w:val="00C82FD3"/>
    <w:rsid w:val="00C92819"/>
    <w:rsid w:val="00CC6B7B"/>
    <w:rsid w:val="00CD2089"/>
    <w:rsid w:val="00CE2DF8"/>
    <w:rsid w:val="00CF20F1"/>
    <w:rsid w:val="00CF4B70"/>
    <w:rsid w:val="00D03352"/>
    <w:rsid w:val="00D71794"/>
    <w:rsid w:val="00D73A67"/>
    <w:rsid w:val="00D7668C"/>
    <w:rsid w:val="00D970A9"/>
    <w:rsid w:val="00DF3845"/>
    <w:rsid w:val="00E41911"/>
    <w:rsid w:val="00E762A9"/>
    <w:rsid w:val="00E91A91"/>
    <w:rsid w:val="00E92EEF"/>
    <w:rsid w:val="00EF2368"/>
    <w:rsid w:val="00F00AFB"/>
    <w:rsid w:val="00F145A9"/>
    <w:rsid w:val="00F24442"/>
    <w:rsid w:val="00F50AE3"/>
    <w:rsid w:val="00F61811"/>
    <w:rsid w:val="00F67CF1"/>
    <w:rsid w:val="00F840F0"/>
    <w:rsid w:val="00F934F7"/>
    <w:rsid w:val="00FB0D0D"/>
    <w:rsid w:val="00FB43B4"/>
    <w:rsid w:val="00FB581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40FC0-F786-4F5C-9834-E56E43A4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E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E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3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89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28D9F-DDAB-4F66-861C-7AF11F1D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721</Words>
  <Characters>4116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3489: Bryan Hyman Bluestein - South Carolina Legislature Online</dc:title>
  <dc:creator>McDowell</dc:creator>
  <cp:lastModifiedBy>N Cumfer</cp:lastModifiedBy>
  <cp:revision>2</cp:revision>
  <cp:lastPrinted>2015-02-02T16:27:00Z</cp:lastPrinted>
  <dcterms:created xsi:type="dcterms:W3CDTF">2016-12-02T18:04:00Z</dcterms:created>
  <dcterms:modified xsi:type="dcterms:W3CDTF">2016-12-02T18:04:00Z</dcterms:modified>
</cp:coreProperties>
</file>