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981" w:rsidRDefault="00BD2981" w:rsidP="00BD2981">
      <w:pPr>
        <w:widowControl w:val="0"/>
        <w:jc w:val="center"/>
      </w:pPr>
      <w:bookmarkStart w:id="0" w:name="_GoBack"/>
      <w:bookmarkEnd w:id="0"/>
      <w:r w:rsidRPr="00BD2981">
        <w:rPr>
          <w:b/>
        </w:rPr>
        <w:t>South Carolina General Assembly</w:t>
      </w:r>
    </w:p>
    <w:p w:rsidR="00BD2981" w:rsidRDefault="00BD2981" w:rsidP="00BD2981">
      <w:pPr>
        <w:widowControl w:val="0"/>
        <w:jc w:val="center"/>
      </w:pPr>
      <w:r>
        <w:t>121st Session, 2015-2016</w:t>
      </w:r>
    </w:p>
    <w:p w:rsidR="00BD2981" w:rsidRDefault="00BD2981" w:rsidP="00BD2981">
      <w:pPr>
        <w:widowControl w:val="0"/>
        <w:jc w:val="left"/>
      </w:pPr>
    </w:p>
    <w:p w:rsidR="00BD2981" w:rsidRDefault="00BD2981" w:rsidP="00BD2981">
      <w:pPr>
        <w:widowControl w:val="0"/>
        <w:jc w:val="left"/>
        <w:rPr>
          <w:b/>
        </w:rPr>
      </w:pPr>
      <w:r w:rsidRPr="00BD2981">
        <w:rPr>
          <w:b/>
        </w:rPr>
        <w:t>H. 3883</w:t>
      </w:r>
    </w:p>
    <w:p w:rsidR="00BD2981" w:rsidRDefault="00BD2981" w:rsidP="00BD2981">
      <w:pPr>
        <w:widowControl w:val="0"/>
        <w:jc w:val="left"/>
        <w:rPr>
          <w:b/>
        </w:rPr>
      </w:pPr>
    </w:p>
    <w:p w:rsidR="00BD2981" w:rsidRDefault="00BD2981" w:rsidP="00BD2981">
      <w:pPr>
        <w:widowControl w:val="0"/>
        <w:jc w:val="left"/>
      </w:pPr>
      <w:r w:rsidRPr="00BD2981">
        <w:rPr>
          <w:b/>
        </w:rPr>
        <w:t>STATUS INFORMATION</w:t>
      </w:r>
    </w:p>
    <w:p w:rsidR="00BD2981" w:rsidRDefault="00BD2981" w:rsidP="00BD2981">
      <w:pPr>
        <w:widowControl w:val="0"/>
        <w:jc w:val="left"/>
      </w:pPr>
    </w:p>
    <w:p w:rsidR="00BD2981" w:rsidRDefault="00BD2981" w:rsidP="00BD2981">
      <w:pPr>
        <w:widowControl w:val="0"/>
        <w:jc w:val="left"/>
      </w:pPr>
      <w:r>
        <w:t>Concurrent Resolution</w:t>
      </w:r>
    </w:p>
    <w:p w:rsidR="00BD2981" w:rsidRDefault="00BD2981" w:rsidP="00BD2981">
      <w:pPr>
        <w:widowControl w:val="0"/>
        <w:jc w:val="left"/>
      </w:pPr>
      <w:r>
        <w:t>Sponsors: Reps. Sottile,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Southard, Spires, Stavrinakis, Stringer, Tallon, Taylor, Thayer, Tinkler, Toole, Weeks, Wells, Whipper, White, Whitmire, Williams, Willis and Yow</w:t>
      </w:r>
    </w:p>
    <w:p w:rsidR="00BD2981" w:rsidRDefault="00BD2981" w:rsidP="00BD2981">
      <w:pPr>
        <w:widowControl w:val="0"/>
        <w:jc w:val="left"/>
      </w:pPr>
      <w:r>
        <w:t>Document Path: l:\council\bills\rm\1191zw15.docx</w:t>
      </w:r>
    </w:p>
    <w:p w:rsidR="00BD2981" w:rsidRDefault="00BD2981" w:rsidP="00BD2981">
      <w:pPr>
        <w:widowControl w:val="0"/>
        <w:jc w:val="left"/>
      </w:pPr>
    </w:p>
    <w:p w:rsidR="002C5CC3" w:rsidRDefault="002C5CC3" w:rsidP="00BD2981">
      <w:pPr>
        <w:widowControl w:val="0"/>
        <w:jc w:val="left"/>
      </w:pPr>
      <w:r>
        <w:t>Introduced in the House on March 24, 2015</w:t>
      </w:r>
    </w:p>
    <w:p w:rsidR="002C5CC3" w:rsidRDefault="002C5CC3" w:rsidP="00BD2981">
      <w:pPr>
        <w:widowControl w:val="0"/>
        <w:jc w:val="left"/>
      </w:pPr>
      <w:r>
        <w:t>Introduced in the Senate on March 25, 2015</w:t>
      </w:r>
    </w:p>
    <w:p w:rsidR="002C5CC3" w:rsidRDefault="002C5CC3" w:rsidP="00BD2981">
      <w:pPr>
        <w:widowControl w:val="0"/>
        <w:jc w:val="left"/>
      </w:pPr>
      <w:r>
        <w:t>Adopted by the General Assembly on March 25, 2015</w:t>
      </w:r>
    </w:p>
    <w:p w:rsidR="002C5CC3" w:rsidRDefault="002C5CC3" w:rsidP="00BD2981">
      <w:pPr>
        <w:widowControl w:val="0"/>
        <w:jc w:val="left"/>
      </w:pPr>
    </w:p>
    <w:p w:rsidR="00BD2981" w:rsidRDefault="00BD2981" w:rsidP="00BD2981">
      <w:pPr>
        <w:widowControl w:val="0"/>
        <w:jc w:val="left"/>
      </w:pPr>
      <w:r>
        <w:t xml:space="preserve">Summary: </w:t>
      </w:r>
      <w:r w:rsidR="00D9600E">
        <w:t>Laing Middle School of science and technology</w:t>
      </w:r>
    </w:p>
    <w:p w:rsidR="00BD2981" w:rsidRDefault="00BD2981" w:rsidP="00BD2981">
      <w:pPr>
        <w:widowControl w:val="0"/>
        <w:jc w:val="left"/>
      </w:pPr>
    </w:p>
    <w:p w:rsidR="00BD2981" w:rsidRDefault="00BD2981" w:rsidP="00BD2981">
      <w:pPr>
        <w:widowControl w:val="0"/>
        <w:jc w:val="left"/>
      </w:pPr>
    </w:p>
    <w:p w:rsidR="00BD2981" w:rsidRDefault="00BD2981" w:rsidP="00BD2981">
      <w:pPr>
        <w:widowControl w:val="0"/>
        <w:tabs>
          <w:tab w:val="center" w:pos="590"/>
          <w:tab w:val="center" w:pos="1440"/>
          <w:tab w:val="left" w:pos="1872"/>
          <w:tab w:val="left" w:pos="9187"/>
        </w:tabs>
        <w:jc w:val="left"/>
      </w:pPr>
      <w:r w:rsidRPr="00BD2981">
        <w:rPr>
          <w:b/>
        </w:rPr>
        <w:t>HISTORY OF LEGISLATIVE ACTIONS</w:t>
      </w:r>
    </w:p>
    <w:p w:rsidR="00BD2981" w:rsidRDefault="00BD2981" w:rsidP="00BD2981">
      <w:pPr>
        <w:widowControl w:val="0"/>
        <w:tabs>
          <w:tab w:val="center" w:pos="590"/>
          <w:tab w:val="center" w:pos="1440"/>
          <w:tab w:val="left" w:pos="1872"/>
          <w:tab w:val="left" w:pos="9187"/>
        </w:tabs>
        <w:jc w:val="left"/>
      </w:pPr>
    </w:p>
    <w:p w:rsidR="00BD2981" w:rsidRPr="00BD2981" w:rsidRDefault="00BD2981" w:rsidP="00BD2981">
      <w:pPr>
        <w:widowControl w:val="0"/>
        <w:tabs>
          <w:tab w:val="center" w:pos="590"/>
          <w:tab w:val="center" w:pos="1440"/>
          <w:tab w:val="left" w:pos="1872"/>
          <w:tab w:val="left" w:pos="9187"/>
        </w:tabs>
        <w:jc w:val="left"/>
      </w:pPr>
      <w:r w:rsidRPr="00BD2981">
        <w:rPr>
          <w:u w:val="single"/>
        </w:rPr>
        <w:tab/>
        <w:t>Date</w:t>
      </w:r>
      <w:r w:rsidRPr="00BD2981">
        <w:rPr>
          <w:u w:val="single"/>
        </w:rPr>
        <w:tab/>
        <w:t>Body</w:t>
      </w:r>
      <w:r w:rsidRPr="00BD2981">
        <w:rPr>
          <w:u w:val="single"/>
        </w:rPr>
        <w:tab/>
        <w:t>Action Description with journal page number</w:t>
      </w:r>
      <w:r w:rsidRPr="00BD2981">
        <w:rPr>
          <w:u w:val="single"/>
        </w:rPr>
        <w:tab/>
      </w:r>
    </w:p>
    <w:p w:rsidR="0042752E" w:rsidRDefault="0042752E" w:rsidP="0042752E">
      <w:pPr>
        <w:widowControl w:val="0"/>
        <w:tabs>
          <w:tab w:val="right" w:pos="1008"/>
          <w:tab w:val="left" w:pos="1152"/>
          <w:tab w:val="left" w:pos="1872"/>
          <w:tab w:val="left" w:pos="9187"/>
        </w:tabs>
        <w:ind w:left="2088" w:hanging="2088"/>
        <w:jc w:val="left"/>
      </w:pPr>
      <w:r>
        <w:tab/>
        <w:t>3/24/2015</w:t>
      </w:r>
      <w:r>
        <w:tab/>
        <w:t>House</w:t>
      </w:r>
      <w:r>
        <w:tab/>
      </w:r>
      <w:r w:rsidRPr="00E933EB">
        <w:t>Intr</w:t>
      </w:r>
      <w:r>
        <w:t xml:space="preserve">oduced, adopted, sent to Senate </w:t>
      </w:r>
      <w:r w:rsidRPr="00E933EB">
        <w:t>(</w:t>
      </w:r>
      <w:hyperlink r:id="rId7" w:history="1">
        <w:r w:rsidRPr="0049280C">
          <w:rPr>
            <w:rStyle w:val="Hyperlink"/>
          </w:rPr>
          <w:t>House Journal</w:t>
        </w:r>
        <w:r w:rsidRPr="0049280C">
          <w:rPr>
            <w:rStyle w:val="Hyperlink"/>
          </w:rPr>
          <w:noBreakHyphen/>
          <w:t>page 11</w:t>
        </w:r>
      </w:hyperlink>
      <w:r w:rsidRPr="00E933EB">
        <w:t>)</w:t>
      </w:r>
    </w:p>
    <w:p w:rsidR="0042752E" w:rsidRDefault="0042752E" w:rsidP="0042752E">
      <w:pPr>
        <w:widowControl w:val="0"/>
        <w:tabs>
          <w:tab w:val="right" w:pos="1008"/>
          <w:tab w:val="left" w:pos="1152"/>
          <w:tab w:val="left" w:pos="1872"/>
          <w:tab w:val="left" w:pos="9187"/>
        </w:tabs>
        <w:ind w:left="2088" w:hanging="2088"/>
        <w:jc w:val="left"/>
      </w:pPr>
      <w:r>
        <w:tab/>
        <w:t>3/25/2015</w:t>
      </w:r>
      <w:r>
        <w:tab/>
        <w:t>Senate</w:t>
      </w:r>
      <w:r>
        <w:tab/>
      </w:r>
      <w:r w:rsidRPr="00E933EB">
        <w:t>Introduced, ado</w:t>
      </w:r>
      <w:r>
        <w:t xml:space="preserve">pted, returned with concurrence </w:t>
      </w:r>
      <w:r w:rsidRPr="00E933EB">
        <w:t>(</w:t>
      </w:r>
      <w:hyperlink r:id="rId8" w:history="1">
        <w:r w:rsidRPr="0049280C">
          <w:rPr>
            <w:rStyle w:val="Hyperlink"/>
          </w:rPr>
          <w:t>Senate Journal</w:t>
        </w:r>
        <w:r w:rsidRPr="0049280C">
          <w:rPr>
            <w:rStyle w:val="Hyperlink"/>
          </w:rPr>
          <w:noBreakHyphen/>
          <w:t>page 12</w:t>
        </w:r>
      </w:hyperlink>
      <w:r w:rsidRPr="00E933EB">
        <w:t>)</w:t>
      </w:r>
    </w:p>
    <w:p w:rsidR="0042752E" w:rsidRDefault="0042752E" w:rsidP="0042752E">
      <w:pPr>
        <w:widowControl w:val="0"/>
        <w:tabs>
          <w:tab w:val="right" w:pos="1008"/>
          <w:tab w:val="left" w:pos="1152"/>
          <w:tab w:val="left" w:pos="1872"/>
          <w:tab w:val="left" w:pos="9187"/>
        </w:tabs>
        <w:ind w:left="2088" w:hanging="2088"/>
        <w:jc w:val="left"/>
      </w:pPr>
    </w:p>
    <w:p w:rsidR="00BD2981" w:rsidRDefault="00BD2981" w:rsidP="00BD2981">
      <w:pPr>
        <w:widowControl w:val="0"/>
        <w:tabs>
          <w:tab w:val="right" w:pos="1008"/>
          <w:tab w:val="left" w:pos="1152"/>
          <w:tab w:val="left" w:pos="1872"/>
          <w:tab w:val="left" w:pos="9187"/>
        </w:tabs>
        <w:ind w:left="2088" w:hanging="2088"/>
        <w:jc w:val="left"/>
      </w:pPr>
      <w:r>
        <w:t xml:space="preserve">View the latest </w:t>
      </w:r>
      <w:hyperlink r:id="rId9" w:history="1">
        <w:r w:rsidRPr="00BD2981">
          <w:rPr>
            <w:rStyle w:val="Hyperlink"/>
          </w:rPr>
          <w:t>legislative information</w:t>
        </w:r>
      </w:hyperlink>
      <w:r>
        <w:t xml:space="preserve"> at the website</w:t>
      </w:r>
    </w:p>
    <w:p w:rsidR="00BD2981" w:rsidRDefault="00BD2981" w:rsidP="00BD2981">
      <w:pPr>
        <w:widowControl w:val="0"/>
        <w:tabs>
          <w:tab w:val="right" w:pos="1008"/>
          <w:tab w:val="left" w:pos="1152"/>
          <w:tab w:val="left" w:pos="1872"/>
          <w:tab w:val="left" w:pos="9187"/>
        </w:tabs>
        <w:ind w:left="2088" w:hanging="2088"/>
        <w:jc w:val="left"/>
      </w:pPr>
    </w:p>
    <w:p w:rsidR="00BD2981" w:rsidRPr="00BD2981" w:rsidRDefault="00BD2981" w:rsidP="00BD2981">
      <w:pPr>
        <w:widowControl w:val="0"/>
        <w:tabs>
          <w:tab w:val="right" w:pos="1008"/>
          <w:tab w:val="left" w:pos="1152"/>
          <w:tab w:val="left" w:pos="1872"/>
          <w:tab w:val="left" w:pos="9187"/>
        </w:tabs>
        <w:ind w:left="2088" w:hanging="2088"/>
        <w:jc w:val="left"/>
      </w:pPr>
    </w:p>
    <w:p w:rsidR="00BD2981" w:rsidRDefault="00BD2981" w:rsidP="00BD2981">
      <w:r w:rsidRPr="00BD2981">
        <w:rPr>
          <w:b/>
        </w:rPr>
        <w:t>VERSIONS OF THIS BILL</w:t>
      </w:r>
    </w:p>
    <w:p w:rsidR="00BD2981" w:rsidRDefault="00BD2981" w:rsidP="00BD2981"/>
    <w:p w:rsidR="00BD2981" w:rsidRDefault="0049280C" w:rsidP="00BD2981">
      <w:hyperlink r:id="rId10" w:history="1">
        <w:r w:rsidR="00BD2981">
          <w:rPr>
            <w:rStyle w:val="Hyperlink"/>
          </w:rPr>
          <w:t>3/24/2015</w:t>
        </w:r>
      </w:hyperlink>
    </w:p>
    <w:p w:rsidR="00BD2981" w:rsidRDefault="00BD2981" w:rsidP="00BD2981"/>
    <w:p w:rsidR="00BD2981" w:rsidRDefault="00BD2981" w:rsidP="00BD2981">
      <w:pPr>
        <w:sectPr w:rsidR="00BD2981" w:rsidSect="00BD2981">
          <w:pgSz w:w="12240" w:h="15840" w:code="1"/>
          <w:pgMar w:top="1080" w:right="1440" w:bottom="1080" w:left="1440" w:header="720" w:footer="720" w:gutter="0"/>
          <w:cols w:space="720"/>
          <w:noEndnote/>
          <w:docGrid w:linePitch="360"/>
        </w:sectPr>
      </w:pPr>
    </w:p>
    <w:p w:rsidR="0026747C" w:rsidRDefault="002674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0F2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79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F05A1" w:rsidRPr="001C1FD1">
        <w:rPr>
          <w:color w:val="000000" w:themeColor="text1"/>
          <w:u w:color="000000" w:themeColor="text1"/>
        </w:rPr>
        <w:t xml:space="preserve">CONGRATULATE AND HONOR </w:t>
      </w:r>
      <w:r w:rsidR="00F91939">
        <w:rPr>
          <w:color w:val="000000" w:themeColor="text1"/>
          <w:u w:color="000000" w:themeColor="text1"/>
        </w:rPr>
        <w:t>CHARLESTON COUNTY SCHOOL DISTRICT</w:t>
      </w:r>
      <w:r w:rsidR="0067009B" w:rsidRPr="0067009B">
        <w:rPr>
          <w:color w:val="000000" w:themeColor="text1"/>
          <w:u w:color="000000" w:themeColor="text1"/>
        </w:rPr>
        <w:t>’</w:t>
      </w:r>
      <w:r w:rsidR="00F91939">
        <w:rPr>
          <w:color w:val="000000" w:themeColor="text1"/>
          <w:u w:color="000000" w:themeColor="text1"/>
        </w:rPr>
        <w:t xml:space="preserve">S </w:t>
      </w:r>
      <w:r w:rsidR="009303EE">
        <w:rPr>
          <w:color w:val="000000" w:themeColor="text1"/>
          <w:u w:color="000000" w:themeColor="text1"/>
        </w:rPr>
        <w:t xml:space="preserve">LAING </w:t>
      </w:r>
      <w:r w:rsidR="002F05A1" w:rsidRPr="001C1FD1">
        <w:rPr>
          <w:color w:val="000000" w:themeColor="text1"/>
          <w:u w:color="000000" w:themeColor="text1"/>
        </w:rPr>
        <w:t xml:space="preserve">MIDDLE SCHOOL OF </w:t>
      </w:r>
      <w:r w:rsidR="00F91939">
        <w:rPr>
          <w:color w:val="000000" w:themeColor="text1"/>
          <w:u w:color="000000" w:themeColor="text1"/>
        </w:rPr>
        <w:t xml:space="preserve">SCIENCE AND TECHNOLOGY </w:t>
      </w:r>
      <w:r w:rsidR="002F05A1" w:rsidRPr="001C1FD1">
        <w:rPr>
          <w:color w:val="000000" w:themeColor="text1"/>
          <w:u w:color="000000" w:themeColor="text1"/>
        </w:rPr>
        <w:t xml:space="preserve">ON </w:t>
      </w:r>
      <w:r w:rsidR="008D6C72">
        <w:rPr>
          <w:color w:val="000000" w:themeColor="text1"/>
          <w:u w:color="000000" w:themeColor="text1"/>
        </w:rPr>
        <w:t xml:space="preserve">BEING NAMED A FINALIST FOR </w:t>
      </w:r>
      <w:r w:rsidR="0035133B">
        <w:rPr>
          <w:color w:val="000000" w:themeColor="text1"/>
          <w:u w:color="000000" w:themeColor="text1"/>
        </w:rPr>
        <w:t>THE</w:t>
      </w:r>
      <w:r w:rsidR="008D6C72">
        <w:rPr>
          <w:color w:val="000000" w:themeColor="text1"/>
          <w:u w:color="000000" w:themeColor="text1"/>
        </w:rPr>
        <w:t xml:space="preserve"> </w:t>
      </w:r>
      <w:r w:rsidR="007D16B3">
        <w:rPr>
          <w:color w:val="000000" w:themeColor="text1"/>
          <w:u w:color="000000" w:themeColor="text1"/>
        </w:rPr>
        <w:t xml:space="preserve">2015 </w:t>
      </w:r>
      <w:r w:rsidR="007457C0">
        <w:rPr>
          <w:color w:val="000000" w:themeColor="text1"/>
          <w:u w:color="000000" w:themeColor="text1"/>
        </w:rPr>
        <w:t>FLORIDA EDUCATIONAL TECHNOLOGY CONFERENCE (</w:t>
      </w:r>
      <w:r w:rsidR="008D6C72">
        <w:rPr>
          <w:color w:val="000000" w:themeColor="text1"/>
          <w:u w:color="000000" w:themeColor="text1"/>
        </w:rPr>
        <w:t>FETC</w:t>
      </w:r>
      <w:r w:rsidR="007457C0">
        <w:rPr>
          <w:color w:val="000000" w:themeColor="text1"/>
          <w:u w:color="000000" w:themeColor="text1"/>
        </w:rPr>
        <w:t>)</w:t>
      </w:r>
      <w:r w:rsidR="008D6C72">
        <w:rPr>
          <w:color w:val="000000" w:themeColor="text1"/>
          <w:u w:color="000000" w:themeColor="text1"/>
        </w:rPr>
        <w:t xml:space="preserve"> STEM </w:t>
      </w:r>
      <w:r w:rsidR="0035133B">
        <w:rPr>
          <w:color w:val="000000" w:themeColor="text1"/>
          <w:u w:color="000000" w:themeColor="text1"/>
        </w:rPr>
        <w:t xml:space="preserve">EXCELLENCE </w:t>
      </w:r>
      <w:r w:rsidR="002F05A1">
        <w:rPr>
          <w:color w:val="000000" w:themeColor="text1"/>
          <w:u w:color="000000" w:themeColor="text1"/>
        </w:rPr>
        <w:t>AWARD</w:t>
      </w:r>
      <w:r w:rsidR="0035133B">
        <w:rPr>
          <w:color w:val="000000" w:themeColor="text1"/>
          <w:u w:color="000000" w:themeColor="text1"/>
        </w:rPr>
        <w:t>S</w:t>
      </w:r>
      <w:r w:rsidR="002F05A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52C" w:rsidRDefault="001A0F29"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052C" w:rsidRPr="001C1FD1">
        <w:rPr>
          <w:color w:val="000000" w:themeColor="text1"/>
          <w:u w:color="000000" w:themeColor="text1"/>
        </w:rPr>
        <w:t xml:space="preserve">the </w:t>
      </w:r>
      <w:r w:rsidR="00EF63F3">
        <w:rPr>
          <w:color w:val="000000" w:themeColor="text1"/>
          <w:u w:color="000000" w:themeColor="text1"/>
        </w:rPr>
        <w:t>South Carolina General Assembly</w:t>
      </w:r>
      <w:r w:rsidR="00CA052C" w:rsidRPr="001C1FD1">
        <w:rPr>
          <w:color w:val="000000" w:themeColor="text1"/>
          <w:u w:color="000000" w:themeColor="text1"/>
        </w:rPr>
        <w:t xml:space="preserve"> is pleased to learn that </w:t>
      </w:r>
      <w:r w:rsidR="0058184E">
        <w:rPr>
          <w:color w:val="000000" w:themeColor="text1"/>
          <w:u w:color="000000" w:themeColor="text1"/>
        </w:rPr>
        <w:t>Charleston County School District</w:t>
      </w:r>
      <w:r w:rsidR="0067009B" w:rsidRPr="0067009B">
        <w:rPr>
          <w:color w:val="000000" w:themeColor="text1"/>
          <w:u w:color="000000" w:themeColor="text1"/>
        </w:rPr>
        <w:t>’</w:t>
      </w:r>
      <w:r w:rsidR="0058184E">
        <w:rPr>
          <w:color w:val="000000" w:themeColor="text1"/>
          <w:u w:color="000000" w:themeColor="text1"/>
        </w:rPr>
        <w:t>s Laing M</w:t>
      </w:r>
      <w:r w:rsidR="0058184E" w:rsidRPr="001C1FD1">
        <w:rPr>
          <w:color w:val="000000" w:themeColor="text1"/>
          <w:u w:color="000000" w:themeColor="text1"/>
        </w:rPr>
        <w:t xml:space="preserve">iddle </w:t>
      </w:r>
      <w:r w:rsidR="0058184E">
        <w:rPr>
          <w:color w:val="000000" w:themeColor="text1"/>
          <w:u w:color="000000" w:themeColor="text1"/>
        </w:rPr>
        <w:t>S</w:t>
      </w:r>
      <w:r w:rsidR="0058184E" w:rsidRPr="001C1FD1">
        <w:rPr>
          <w:color w:val="000000" w:themeColor="text1"/>
          <w:u w:color="000000" w:themeColor="text1"/>
        </w:rPr>
        <w:t xml:space="preserve">chool of </w:t>
      </w:r>
      <w:r w:rsidR="0058184E">
        <w:rPr>
          <w:color w:val="000000" w:themeColor="text1"/>
          <w:u w:color="000000" w:themeColor="text1"/>
        </w:rPr>
        <w:t xml:space="preserve">Science and Technology was named a </w:t>
      </w:r>
      <w:r w:rsidR="00E85994">
        <w:rPr>
          <w:color w:val="000000" w:themeColor="text1"/>
          <w:u w:color="000000" w:themeColor="text1"/>
        </w:rPr>
        <w:t xml:space="preserve">2015 </w:t>
      </w:r>
      <w:r w:rsidR="0058184E">
        <w:rPr>
          <w:color w:val="000000" w:themeColor="text1"/>
          <w:u w:color="000000" w:themeColor="text1"/>
        </w:rPr>
        <w:t xml:space="preserve">finalist for </w:t>
      </w:r>
      <w:r w:rsidR="00B935FF">
        <w:rPr>
          <w:color w:val="000000" w:themeColor="text1"/>
          <w:u w:color="000000" w:themeColor="text1"/>
        </w:rPr>
        <w:t>the</w:t>
      </w:r>
      <w:r w:rsidR="0058184E">
        <w:rPr>
          <w:color w:val="000000" w:themeColor="text1"/>
          <w:u w:color="000000" w:themeColor="text1"/>
        </w:rPr>
        <w:t xml:space="preserve"> coveted FETC STEM </w:t>
      </w:r>
      <w:r w:rsidR="00B935FF">
        <w:rPr>
          <w:color w:val="000000" w:themeColor="text1"/>
          <w:u w:color="000000" w:themeColor="text1"/>
        </w:rPr>
        <w:t xml:space="preserve">Excellence </w:t>
      </w:r>
      <w:r w:rsidR="0058184E">
        <w:rPr>
          <w:color w:val="000000" w:themeColor="text1"/>
          <w:u w:color="000000" w:themeColor="text1"/>
        </w:rPr>
        <w:t>Award</w:t>
      </w:r>
      <w:r w:rsidR="00B935FF">
        <w:rPr>
          <w:color w:val="000000" w:themeColor="text1"/>
          <w:u w:color="000000" w:themeColor="text1"/>
        </w:rPr>
        <w:t>s</w:t>
      </w:r>
      <w:r w:rsidR="00CA052C">
        <w:rPr>
          <w:color w:val="000000" w:themeColor="text1"/>
          <w:u w:color="000000" w:themeColor="text1"/>
        </w:rPr>
        <w:t>; and</w:t>
      </w:r>
    </w:p>
    <w:p w:rsidR="00297681" w:rsidRDefault="00297681"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204" w:rsidRDefault="00BD1204" w:rsidP="00BD1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767BE">
        <w:rPr>
          <w:color w:val="000000" w:themeColor="text1"/>
          <w:u w:color="000000" w:themeColor="text1"/>
        </w:rPr>
        <w:t xml:space="preserve">he </w:t>
      </w:r>
      <w:r>
        <w:rPr>
          <w:color w:val="000000" w:themeColor="text1"/>
          <w:u w:color="000000" w:themeColor="text1"/>
        </w:rPr>
        <w:t>a</w:t>
      </w:r>
      <w:r w:rsidRPr="002767BE">
        <w:rPr>
          <w:color w:val="000000" w:themeColor="text1"/>
          <w:u w:color="000000" w:themeColor="text1"/>
        </w:rPr>
        <w:t xml:space="preserve">wards were created to recognize excellence and innovation in the field of STEM education at the primary, middle, and high school levels, with nominees and winners selected from each level. The FETC STEM Advisory Board evaluated over a hundred finalist applications and chose Laing as one of the </w:t>
      </w:r>
      <w:r>
        <w:rPr>
          <w:color w:val="000000" w:themeColor="text1"/>
          <w:u w:color="000000" w:themeColor="text1"/>
        </w:rPr>
        <w:t>“T</w:t>
      </w:r>
      <w:r w:rsidRPr="002767BE">
        <w:rPr>
          <w:color w:val="000000" w:themeColor="text1"/>
          <w:u w:color="000000" w:themeColor="text1"/>
        </w:rPr>
        <w:t xml:space="preserve">op </w:t>
      </w:r>
      <w:r>
        <w:rPr>
          <w:color w:val="000000" w:themeColor="text1"/>
          <w:u w:color="000000" w:themeColor="text1"/>
        </w:rPr>
        <w:t>10” STEM programs in the nation</w:t>
      </w:r>
      <w:r w:rsidR="00F12CA7">
        <w:rPr>
          <w:color w:val="000000" w:themeColor="text1"/>
          <w:u w:color="000000" w:themeColor="text1"/>
        </w:rPr>
        <w:t xml:space="preserve"> and one of the top three such programs for the nation</w:t>
      </w:r>
      <w:r w:rsidR="0067009B" w:rsidRPr="0067009B">
        <w:rPr>
          <w:color w:val="000000" w:themeColor="text1"/>
          <w:u w:color="000000" w:themeColor="text1"/>
        </w:rPr>
        <w:t>’</w:t>
      </w:r>
      <w:r w:rsidR="00F12CA7">
        <w:rPr>
          <w:color w:val="000000" w:themeColor="text1"/>
          <w:u w:color="000000" w:themeColor="text1"/>
        </w:rPr>
        <w:t>s middle schools</w:t>
      </w:r>
      <w:r>
        <w:rPr>
          <w:color w:val="000000" w:themeColor="text1"/>
          <w:u w:color="000000" w:themeColor="text1"/>
        </w:rPr>
        <w:t>; and</w:t>
      </w:r>
    </w:p>
    <w:p w:rsidR="00E02E50" w:rsidRDefault="00E02E50" w:rsidP="00BD1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204" w:rsidRPr="002767BE" w:rsidRDefault="00E02E50" w:rsidP="00E02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2749B">
        <w:rPr>
          <w:color w:val="000000" w:themeColor="text1"/>
          <w:u w:color="000000" w:themeColor="text1"/>
        </w:rPr>
        <w:t>STEM is a curriculum based on the idea of educating students in four specific disciplines</w:t>
      </w:r>
      <w:r>
        <w:rPr>
          <w:color w:val="000000" w:themeColor="text1"/>
          <w:u w:color="000000" w:themeColor="text1"/>
        </w:rPr>
        <w:t xml:space="preserve">, </w:t>
      </w:r>
      <w:r w:rsidRPr="0062749B">
        <w:rPr>
          <w:color w:val="000000" w:themeColor="text1"/>
          <w:u w:color="000000" w:themeColor="text1"/>
        </w:rPr>
        <w:t>science, technology, engineering</w:t>
      </w:r>
      <w:r>
        <w:rPr>
          <w:color w:val="000000" w:themeColor="text1"/>
          <w:u w:color="000000" w:themeColor="text1"/>
        </w:rPr>
        <w:t>,</w:t>
      </w:r>
      <w:r w:rsidRPr="0062749B">
        <w:rPr>
          <w:color w:val="000000" w:themeColor="text1"/>
          <w:u w:color="000000" w:themeColor="text1"/>
        </w:rPr>
        <w:t xml:space="preserve"> and mathematics</w:t>
      </w:r>
      <w:r>
        <w:rPr>
          <w:color w:val="000000" w:themeColor="text1"/>
          <w:u w:color="000000" w:themeColor="text1"/>
        </w:rPr>
        <w:t xml:space="preserve">, </w:t>
      </w:r>
      <w:r w:rsidRPr="0062749B">
        <w:rPr>
          <w:color w:val="000000" w:themeColor="text1"/>
          <w:u w:color="000000" w:themeColor="text1"/>
        </w:rPr>
        <w:t xml:space="preserve">in an interdisciplinary and applied approach. </w:t>
      </w:r>
      <w:r>
        <w:rPr>
          <w:color w:val="000000" w:themeColor="text1"/>
          <w:u w:color="000000" w:themeColor="text1"/>
        </w:rPr>
        <w:t>Award fi</w:t>
      </w:r>
      <w:r w:rsidR="00BD1204" w:rsidRPr="002767BE">
        <w:rPr>
          <w:color w:val="000000" w:themeColor="text1"/>
          <w:u w:color="000000" w:themeColor="text1"/>
        </w:rPr>
        <w:t xml:space="preserve">nalists </w:t>
      </w:r>
      <w:r w:rsidR="00BD1204">
        <w:rPr>
          <w:color w:val="000000" w:themeColor="text1"/>
          <w:u w:color="000000" w:themeColor="text1"/>
        </w:rPr>
        <w:t>were</w:t>
      </w:r>
      <w:r w:rsidR="00BD1204" w:rsidRPr="002767BE">
        <w:rPr>
          <w:color w:val="000000" w:themeColor="text1"/>
          <w:u w:color="000000" w:themeColor="text1"/>
        </w:rPr>
        <w:t xml:space="preserve"> evaluated based on the use of </w:t>
      </w:r>
      <w:r w:rsidR="00BD1204">
        <w:rPr>
          <w:color w:val="000000" w:themeColor="text1"/>
          <w:u w:color="000000" w:themeColor="text1"/>
        </w:rPr>
        <w:t>i</w:t>
      </w:r>
      <w:r w:rsidR="00BD1204" w:rsidRPr="002767BE">
        <w:rPr>
          <w:color w:val="000000" w:themeColor="text1"/>
          <w:u w:color="000000" w:themeColor="text1"/>
        </w:rPr>
        <w:t xml:space="preserve">nterdisciplinary </w:t>
      </w:r>
      <w:r w:rsidR="00BD1204">
        <w:rPr>
          <w:color w:val="000000" w:themeColor="text1"/>
          <w:u w:color="000000" w:themeColor="text1"/>
        </w:rPr>
        <w:t>c</w:t>
      </w:r>
      <w:r w:rsidR="00BD1204" w:rsidRPr="002767BE">
        <w:rPr>
          <w:color w:val="000000" w:themeColor="text1"/>
          <w:u w:color="000000" w:themeColor="text1"/>
        </w:rPr>
        <w:t xml:space="preserve">urriculum, </w:t>
      </w:r>
      <w:r w:rsidR="00BD1204">
        <w:rPr>
          <w:color w:val="000000" w:themeColor="text1"/>
          <w:u w:color="000000" w:themeColor="text1"/>
        </w:rPr>
        <w:t>c</w:t>
      </w:r>
      <w:r w:rsidR="00BD1204" w:rsidRPr="002767BE">
        <w:rPr>
          <w:color w:val="000000" w:themeColor="text1"/>
          <w:u w:color="000000" w:themeColor="text1"/>
        </w:rPr>
        <w:t xml:space="preserve">ollaboration, </w:t>
      </w:r>
      <w:r w:rsidR="00BD1204">
        <w:rPr>
          <w:color w:val="000000" w:themeColor="text1"/>
          <w:u w:color="000000" w:themeColor="text1"/>
        </w:rPr>
        <w:t>d</w:t>
      </w:r>
      <w:r w:rsidR="00BD1204" w:rsidRPr="002767BE">
        <w:rPr>
          <w:color w:val="000000" w:themeColor="text1"/>
          <w:u w:color="000000" w:themeColor="text1"/>
        </w:rPr>
        <w:t xml:space="preserve">esign, </w:t>
      </w:r>
      <w:r w:rsidR="00BD1204">
        <w:rPr>
          <w:color w:val="000000" w:themeColor="text1"/>
          <w:u w:color="000000" w:themeColor="text1"/>
        </w:rPr>
        <w:t>p</w:t>
      </w:r>
      <w:r w:rsidR="00BD1204" w:rsidRPr="002767BE">
        <w:rPr>
          <w:color w:val="000000" w:themeColor="text1"/>
          <w:u w:color="000000" w:themeColor="text1"/>
        </w:rPr>
        <w:t xml:space="preserve">roblem </w:t>
      </w:r>
      <w:r w:rsidR="00BD1204">
        <w:rPr>
          <w:color w:val="000000" w:themeColor="text1"/>
          <w:u w:color="000000" w:themeColor="text1"/>
        </w:rPr>
        <w:t>s</w:t>
      </w:r>
      <w:r w:rsidR="00BD1204" w:rsidRPr="002767BE">
        <w:rPr>
          <w:color w:val="000000" w:themeColor="text1"/>
          <w:u w:color="000000" w:themeColor="text1"/>
        </w:rPr>
        <w:t>olving</w:t>
      </w:r>
      <w:r w:rsidR="00BD1204">
        <w:rPr>
          <w:color w:val="000000" w:themeColor="text1"/>
          <w:u w:color="000000" w:themeColor="text1"/>
        </w:rPr>
        <w:t>,</w:t>
      </w:r>
      <w:r w:rsidR="00BD1204" w:rsidRPr="002767BE">
        <w:rPr>
          <w:color w:val="000000" w:themeColor="text1"/>
          <w:u w:color="000000" w:themeColor="text1"/>
        </w:rPr>
        <w:t xml:space="preserve"> and the STEM </w:t>
      </w:r>
      <w:r w:rsidR="00BD1204">
        <w:rPr>
          <w:color w:val="000000" w:themeColor="text1"/>
          <w:u w:color="000000" w:themeColor="text1"/>
        </w:rPr>
        <w:t>e</w:t>
      </w:r>
      <w:r w:rsidR="00BD1204" w:rsidRPr="002767BE">
        <w:rPr>
          <w:color w:val="000000" w:themeColor="text1"/>
          <w:u w:color="000000" w:themeColor="text1"/>
        </w:rPr>
        <w:t>xpe</w:t>
      </w:r>
      <w:r w:rsidR="00BD1204">
        <w:rPr>
          <w:color w:val="000000" w:themeColor="text1"/>
          <w:u w:color="000000" w:themeColor="text1"/>
        </w:rPr>
        <w:t>riences offered by each school; and</w:t>
      </w:r>
    </w:p>
    <w:p w:rsidR="00297681" w:rsidRDefault="00297681"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204" w:rsidRDefault="00514E11"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Laing Middle</w:t>
      </w:r>
      <w:r w:rsidR="0067009B" w:rsidRPr="0067009B">
        <w:rPr>
          <w:color w:val="000000" w:themeColor="text1"/>
          <w:u w:color="000000" w:themeColor="text1"/>
        </w:rPr>
        <w:t>’</w:t>
      </w:r>
      <w:r>
        <w:rPr>
          <w:color w:val="000000" w:themeColor="text1"/>
          <w:u w:color="000000" w:themeColor="text1"/>
        </w:rPr>
        <w:t xml:space="preserve">s STEM coach, Dr. Mel Goodwin, is to be commended for his </w:t>
      </w:r>
      <w:r w:rsidR="00A10BE3">
        <w:rPr>
          <w:color w:val="000000" w:themeColor="text1"/>
          <w:u w:color="000000" w:themeColor="text1"/>
        </w:rPr>
        <w:t>outstanding</w:t>
      </w:r>
      <w:r>
        <w:rPr>
          <w:color w:val="000000" w:themeColor="text1"/>
          <w:u w:color="000000" w:themeColor="text1"/>
        </w:rPr>
        <w:t xml:space="preserve"> work with his school</w:t>
      </w:r>
      <w:r w:rsidR="0067009B" w:rsidRPr="0067009B">
        <w:rPr>
          <w:color w:val="000000" w:themeColor="text1"/>
          <w:u w:color="000000" w:themeColor="text1"/>
        </w:rPr>
        <w:t>’</w:t>
      </w:r>
      <w:r>
        <w:rPr>
          <w:color w:val="000000" w:themeColor="text1"/>
          <w:u w:color="000000" w:themeColor="text1"/>
        </w:rPr>
        <w:t>s STEM program; and</w:t>
      </w:r>
    </w:p>
    <w:p w:rsidR="00BD1204" w:rsidRDefault="00BD1204"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to formally recognize </w:t>
      </w:r>
      <w:r w:rsidR="00874842">
        <w:rPr>
          <w:color w:val="000000" w:themeColor="text1"/>
          <w:u w:color="000000" w:themeColor="text1"/>
        </w:rPr>
        <w:t>Laing M</w:t>
      </w:r>
      <w:r w:rsidR="00874842" w:rsidRPr="001C1FD1">
        <w:rPr>
          <w:color w:val="000000" w:themeColor="text1"/>
          <w:u w:color="000000" w:themeColor="text1"/>
        </w:rPr>
        <w:t xml:space="preserve">iddle </w:t>
      </w:r>
      <w:r w:rsidR="00874842">
        <w:rPr>
          <w:color w:val="000000" w:themeColor="text1"/>
          <w:u w:color="000000" w:themeColor="text1"/>
        </w:rPr>
        <w:t>S</w:t>
      </w:r>
      <w:r w:rsidR="00874842" w:rsidRPr="001C1FD1">
        <w:rPr>
          <w:color w:val="000000" w:themeColor="text1"/>
          <w:u w:color="000000" w:themeColor="text1"/>
        </w:rPr>
        <w:t xml:space="preserve">chool </w:t>
      </w:r>
      <w:r>
        <w:rPr>
          <w:color w:val="000000" w:themeColor="text1"/>
          <w:u w:color="000000" w:themeColor="text1"/>
        </w:rPr>
        <w:t xml:space="preserve">and the other </w:t>
      </w:r>
      <w:r w:rsidR="00874842">
        <w:rPr>
          <w:color w:val="000000" w:themeColor="text1"/>
          <w:u w:color="000000" w:themeColor="text1"/>
        </w:rPr>
        <w:t xml:space="preserve">STEM Award finalists, </w:t>
      </w:r>
      <w:r>
        <w:rPr>
          <w:color w:val="000000" w:themeColor="text1"/>
          <w:u w:color="000000" w:themeColor="text1"/>
        </w:rPr>
        <w:t xml:space="preserve">a celebratory </w:t>
      </w:r>
      <w:r w:rsidR="00874842">
        <w:rPr>
          <w:color w:val="000000" w:themeColor="text1"/>
          <w:u w:color="000000" w:themeColor="text1"/>
        </w:rPr>
        <w:t>ceremony was held on January 22, 2015</w:t>
      </w:r>
      <w:r w:rsidR="00C753DF">
        <w:rPr>
          <w:color w:val="000000" w:themeColor="text1"/>
          <w:u w:color="000000" w:themeColor="text1"/>
        </w:rPr>
        <w:t>, during the National FETC Conference</w:t>
      </w:r>
      <w:r w:rsidR="00874842">
        <w:rPr>
          <w:color w:val="000000" w:themeColor="text1"/>
          <w:u w:color="000000" w:themeColor="text1"/>
        </w:rPr>
        <w:t>;</w:t>
      </w:r>
      <w:r>
        <w:rPr>
          <w:color w:val="000000" w:themeColor="text1"/>
          <w:u w:color="000000" w:themeColor="text1"/>
        </w:rPr>
        <w:t xml:space="preserve"> and</w:t>
      </w:r>
    </w:p>
    <w:p w:rsidR="00765802" w:rsidRDefault="00765802"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FD1">
        <w:rPr>
          <w:color w:val="000000" w:themeColor="text1"/>
          <w:u w:color="000000" w:themeColor="text1"/>
        </w:rPr>
        <w:t xml:space="preserve">Whereas, fully expecting continued academic excellence from this standout school, the </w:t>
      </w:r>
      <w:r w:rsidR="00EF63F3">
        <w:rPr>
          <w:color w:val="000000" w:themeColor="text1"/>
          <w:u w:color="000000" w:themeColor="text1"/>
        </w:rPr>
        <w:t>General Assembly</w:t>
      </w:r>
      <w:r w:rsidRPr="001C1FD1">
        <w:rPr>
          <w:color w:val="000000" w:themeColor="text1"/>
          <w:u w:color="000000" w:themeColor="text1"/>
        </w:rPr>
        <w:t xml:space="preserve"> is proud to recognize the fine educational achievement of 20</w:t>
      </w:r>
      <w:r>
        <w:rPr>
          <w:color w:val="000000" w:themeColor="text1"/>
          <w:u w:color="000000" w:themeColor="text1"/>
        </w:rPr>
        <w:t>1</w:t>
      </w:r>
      <w:r w:rsidR="00274089">
        <w:rPr>
          <w:color w:val="000000" w:themeColor="text1"/>
          <w:u w:color="000000" w:themeColor="text1"/>
        </w:rPr>
        <w:t>5</w:t>
      </w:r>
      <w:r>
        <w:rPr>
          <w:color w:val="000000" w:themeColor="text1"/>
          <w:u w:color="000000" w:themeColor="text1"/>
        </w:rPr>
        <w:t xml:space="preserve"> </w:t>
      </w:r>
      <w:r w:rsidR="00274089">
        <w:rPr>
          <w:color w:val="000000" w:themeColor="text1"/>
          <w:u w:color="000000" w:themeColor="text1"/>
        </w:rPr>
        <w:t xml:space="preserve">STEM </w:t>
      </w:r>
      <w:r w:rsidR="00B935FF">
        <w:rPr>
          <w:color w:val="000000" w:themeColor="text1"/>
          <w:u w:color="000000" w:themeColor="text1"/>
        </w:rPr>
        <w:t xml:space="preserve">Excellence </w:t>
      </w:r>
      <w:r w:rsidR="00274089">
        <w:rPr>
          <w:color w:val="000000" w:themeColor="text1"/>
          <w:u w:color="000000" w:themeColor="text1"/>
        </w:rPr>
        <w:t>Award</w:t>
      </w:r>
      <w:r w:rsidR="00B935FF">
        <w:rPr>
          <w:color w:val="000000" w:themeColor="text1"/>
          <w:u w:color="000000" w:themeColor="text1"/>
        </w:rPr>
        <w:t>s</w:t>
      </w:r>
      <w:r w:rsidR="00274089">
        <w:rPr>
          <w:color w:val="000000" w:themeColor="text1"/>
          <w:u w:color="000000" w:themeColor="text1"/>
        </w:rPr>
        <w:t xml:space="preserve"> finalist Laing M</w:t>
      </w:r>
      <w:r w:rsidR="00274089" w:rsidRPr="001C1FD1">
        <w:rPr>
          <w:color w:val="000000" w:themeColor="text1"/>
          <w:u w:color="000000" w:themeColor="text1"/>
        </w:rPr>
        <w:t xml:space="preserve">iddle </w:t>
      </w:r>
      <w:r w:rsidR="00274089">
        <w:rPr>
          <w:color w:val="000000" w:themeColor="text1"/>
          <w:u w:color="000000" w:themeColor="text1"/>
        </w:rPr>
        <w:t>S</w:t>
      </w:r>
      <w:r w:rsidR="00274089" w:rsidRPr="001C1FD1">
        <w:rPr>
          <w:color w:val="000000" w:themeColor="text1"/>
          <w:u w:color="000000" w:themeColor="text1"/>
        </w:rPr>
        <w:t>chool</w:t>
      </w:r>
      <w:r>
        <w:rPr>
          <w:color w:val="000000" w:themeColor="text1"/>
          <w:u w:color="000000" w:themeColor="text1"/>
        </w:rPr>
        <w:t>. Now, therefore,</w:t>
      </w: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3F3" w:rsidRDefault="00EF63F3" w:rsidP="00EF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FD1">
        <w:rPr>
          <w:color w:val="000000" w:themeColor="text1"/>
          <w:u w:color="000000" w:themeColor="text1"/>
        </w:rPr>
        <w:t xml:space="preserve">That the members of the South Carolina </w:t>
      </w:r>
      <w:r w:rsidR="00EF63F3">
        <w:rPr>
          <w:color w:val="000000" w:themeColor="text1"/>
          <w:u w:color="000000" w:themeColor="text1"/>
        </w:rPr>
        <w:t>General Assembly</w:t>
      </w:r>
      <w:r w:rsidRPr="001C1FD1">
        <w:rPr>
          <w:color w:val="000000" w:themeColor="text1"/>
          <w:u w:color="000000" w:themeColor="text1"/>
        </w:rPr>
        <w:t xml:space="preserve">, by this resolution, </w:t>
      </w:r>
      <w:r w:rsidR="00070FED" w:rsidRPr="001C1FD1">
        <w:rPr>
          <w:color w:val="000000" w:themeColor="text1"/>
          <w:u w:color="000000" w:themeColor="text1"/>
        </w:rPr>
        <w:t xml:space="preserve">congratulate and honor </w:t>
      </w:r>
      <w:r w:rsidR="00070FED">
        <w:rPr>
          <w:color w:val="000000" w:themeColor="text1"/>
          <w:u w:color="000000" w:themeColor="text1"/>
        </w:rPr>
        <w:t>Charleston County School District</w:t>
      </w:r>
      <w:r w:rsidR="0067009B" w:rsidRPr="0067009B">
        <w:rPr>
          <w:color w:val="000000" w:themeColor="text1"/>
          <w:u w:color="000000" w:themeColor="text1"/>
        </w:rPr>
        <w:t>’</w:t>
      </w:r>
      <w:r w:rsidR="00070FED">
        <w:rPr>
          <w:color w:val="000000" w:themeColor="text1"/>
          <w:u w:color="000000" w:themeColor="text1"/>
        </w:rPr>
        <w:t>s Laing M</w:t>
      </w:r>
      <w:r w:rsidR="00070FED" w:rsidRPr="001C1FD1">
        <w:rPr>
          <w:color w:val="000000" w:themeColor="text1"/>
          <w:u w:color="000000" w:themeColor="text1"/>
        </w:rPr>
        <w:t xml:space="preserve">iddle </w:t>
      </w:r>
      <w:r w:rsidR="00070FED">
        <w:rPr>
          <w:color w:val="000000" w:themeColor="text1"/>
          <w:u w:color="000000" w:themeColor="text1"/>
        </w:rPr>
        <w:t>S</w:t>
      </w:r>
      <w:r w:rsidR="00070FED" w:rsidRPr="001C1FD1">
        <w:rPr>
          <w:color w:val="000000" w:themeColor="text1"/>
          <w:u w:color="000000" w:themeColor="text1"/>
        </w:rPr>
        <w:t xml:space="preserve">chool of </w:t>
      </w:r>
      <w:r w:rsidR="00070FED">
        <w:rPr>
          <w:color w:val="000000" w:themeColor="text1"/>
          <w:u w:color="000000" w:themeColor="text1"/>
        </w:rPr>
        <w:t xml:space="preserve">Science and Technology </w:t>
      </w:r>
      <w:r w:rsidR="00070FED" w:rsidRPr="001C1FD1">
        <w:rPr>
          <w:color w:val="000000" w:themeColor="text1"/>
          <w:u w:color="000000" w:themeColor="text1"/>
        </w:rPr>
        <w:t xml:space="preserve">on </w:t>
      </w:r>
      <w:r w:rsidR="00070FED">
        <w:rPr>
          <w:color w:val="000000" w:themeColor="text1"/>
          <w:u w:color="000000" w:themeColor="text1"/>
        </w:rPr>
        <w:t xml:space="preserve">being named a finalist for the 2015 Florida Educational Technology Conference (FETC) STEM </w:t>
      </w:r>
      <w:r w:rsidR="00DA60DA">
        <w:rPr>
          <w:color w:val="000000" w:themeColor="text1"/>
          <w:u w:color="000000" w:themeColor="text1"/>
        </w:rPr>
        <w:t>Excellence A</w:t>
      </w:r>
      <w:r w:rsidR="00070FED">
        <w:rPr>
          <w:color w:val="000000" w:themeColor="text1"/>
          <w:u w:color="000000" w:themeColor="text1"/>
        </w:rPr>
        <w:t>ward</w:t>
      </w:r>
      <w:r w:rsidR="0035133B">
        <w:rPr>
          <w:color w:val="000000" w:themeColor="text1"/>
          <w:u w:color="000000" w:themeColor="text1"/>
        </w:rPr>
        <w:t>s</w:t>
      </w:r>
      <w:r w:rsidR="00070FED">
        <w:rPr>
          <w:color w:val="000000" w:themeColor="text1"/>
          <w:u w:color="000000" w:themeColor="text1"/>
        </w:rPr>
        <w:t>.</w:t>
      </w: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FD1">
        <w:rPr>
          <w:color w:val="000000" w:themeColor="text1"/>
          <w:u w:color="000000" w:themeColor="text1"/>
        </w:rPr>
        <w:t>Be it further resolved that a copy of this resolution be pr</w:t>
      </w:r>
      <w:r>
        <w:rPr>
          <w:color w:val="000000" w:themeColor="text1"/>
          <w:u w:color="000000" w:themeColor="text1"/>
        </w:rPr>
        <w:t>ovided</w:t>
      </w:r>
      <w:r w:rsidRPr="001C1FD1">
        <w:rPr>
          <w:color w:val="000000" w:themeColor="text1"/>
          <w:u w:color="000000" w:themeColor="text1"/>
        </w:rPr>
        <w:t xml:space="preserve"> to </w:t>
      </w:r>
      <w:r>
        <w:rPr>
          <w:color w:val="000000" w:themeColor="text1"/>
          <w:u w:color="000000" w:themeColor="text1"/>
        </w:rPr>
        <w:t xml:space="preserve">Principal </w:t>
      </w:r>
      <w:r w:rsidR="001C6570">
        <w:rPr>
          <w:color w:val="000000" w:themeColor="text1"/>
          <w:u w:color="000000" w:themeColor="text1"/>
        </w:rPr>
        <w:t>James Whitehair</w:t>
      </w:r>
      <w:r>
        <w:rPr>
          <w:color w:val="000000" w:themeColor="text1"/>
          <w:u w:color="000000" w:themeColor="text1"/>
        </w:rPr>
        <w:t xml:space="preserve"> of </w:t>
      </w:r>
      <w:r w:rsidR="001C6570">
        <w:rPr>
          <w:color w:val="000000" w:themeColor="text1"/>
          <w:u w:color="000000" w:themeColor="text1"/>
        </w:rPr>
        <w:t>Laing M</w:t>
      </w:r>
      <w:r w:rsidR="001C6570" w:rsidRPr="001C1FD1">
        <w:rPr>
          <w:color w:val="000000" w:themeColor="text1"/>
          <w:u w:color="000000" w:themeColor="text1"/>
        </w:rPr>
        <w:t xml:space="preserve">iddle </w:t>
      </w:r>
      <w:r w:rsidR="001C6570">
        <w:rPr>
          <w:color w:val="000000" w:themeColor="text1"/>
          <w:u w:color="000000" w:themeColor="text1"/>
        </w:rPr>
        <w:t>School</w:t>
      </w:r>
      <w:r>
        <w:rPr>
          <w:color w:val="000000" w:themeColor="text1"/>
          <w:u w:color="000000" w:themeColor="text1"/>
        </w:rPr>
        <w:t>.</w:t>
      </w:r>
    </w:p>
    <w:p w:rsidR="00272D00" w:rsidRDefault="006700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981" w:rsidRDefault="00BD2981" w:rsidP="00BD2981">
      <w:pPr>
        <w:suppressAutoHyphens/>
      </w:pPr>
    </w:p>
    <w:sectPr w:rsidR="00BD2981" w:rsidSect="00BD29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FED" w:rsidRDefault="00070FED" w:rsidP="009F0C77">
      <w:r>
        <w:separator/>
      </w:r>
    </w:p>
  </w:endnote>
  <w:endnote w:type="continuationSeparator" w:id="0">
    <w:p w:rsidR="00070FED" w:rsidRDefault="00070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02D2B8-344F-4A00-B21F-54DA479F35D3}"/>
    <w:embedBold r:id="rId2" w:fontKey="{DDA88FB9-37DA-4D29-A3AA-E1E105695588}"/>
  </w:font>
  <w:font w:name="Calibri">
    <w:panose1 w:val="020F0502020204030204"/>
    <w:charset w:val="00"/>
    <w:family w:val="swiss"/>
    <w:pitch w:val="variable"/>
    <w:sig w:usb0="E00002FF" w:usb1="4000ACFF" w:usb2="00000001" w:usb3="00000000" w:csb0="0000019F" w:csb1="00000000"/>
    <w:embedRegular r:id="rId3" w:fontKey="{D59564B4-F71A-48CF-B1D4-ED27C63845D7}"/>
  </w:font>
  <w:font w:name="Segoe UI">
    <w:panose1 w:val="020B0502040204020203"/>
    <w:charset w:val="00"/>
    <w:family w:val="swiss"/>
    <w:pitch w:val="variable"/>
    <w:sig w:usb0="E10022FF" w:usb1="C000E47F" w:usb2="00000029" w:usb3="00000000" w:csb0="000001DF" w:csb1="00000000"/>
    <w:embedRegular r:id="rId4" w:fontKey="{89A372CF-D787-4BDD-94D7-80E85B6E5358}"/>
  </w:font>
  <w:font w:name="Cambria">
    <w:panose1 w:val="02040503050406030204"/>
    <w:charset w:val="00"/>
    <w:family w:val="roman"/>
    <w:pitch w:val="variable"/>
    <w:sig w:usb0="E00002FF" w:usb1="400004FF" w:usb2="00000000" w:usb3="00000000" w:csb0="0000019F" w:csb1="00000000"/>
    <w:embedRegular r:id="rId5" w:fontKey="{40FBD0AC-16CC-42B0-89CF-691D095A8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81" w:rsidRPr="0026747C" w:rsidRDefault="00BD2981" w:rsidP="0026747C">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sidR="004928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FED" w:rsidRDefault="00070FED" w:rsidP="009F0C77">
      <w:r>
        <w:separator/>
      </w:r>
    </w:p>
  </w:footnote>
  <w:footnote w:type="continuationSeparator" w:id="0">
    <w:p w:rsidR="00070FED" w:rsidRDefault="00070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1ZW15"/>
    <w:docVar w:name="CoverBillType" w:val="c"/>
    <w:docVar w:name="docpath" w:val="L:\Council\bills\RM\1191ZW15.DOCX"/>
    <w:docVar w:name="dvBillNumber" w:val="3883"/>
    <w:docVar w:name="dvBillNumberPrefix" w:val="H. "/>
    <w:docVar w:name="dvOriginalBody" w:val="House"/>
    <w:docVar w:name="dvSteno" w:val="RM"/>
    <w:docVar w:name="NameofBody" w:val="h"/>
    <w:docVar w:name="vgroup2" w:val="Council"/>
  </w:docVars>
  <w:rsids>
    <w:rsidRoot w:val="001A0F29"/>
    <w:rsid w:val="00011869"/>
    <w:rsid w:val="00015CD6"/>
    <w:rsid w:val="00055B52"/>
    <w:rsid w:val="000612AE"/>
    <w:rsid w:val="00070FED"/>
    <w:rsid w:val="000E1785"/>
    <w:rsid w:val="000F40FA"/>
    <w:rsid w:val="000F75E1"/>
    <w:rsid w:val="0010776B"/>
    <w:rsid w:val="00133E66"/>
    <w:rsid w:val="001435A3"/>
    <w:rsid w:val="00146ED3"/>
    <w:rsid w:val="00151044"/>
    <w:rsid w:val="001A0F29"/>
    <w:rsid w:val="001C6570"/>
    <w:rsid w:val="001D08F2"/>
    <w:rsid w:val="001D525B"/>
    <w:rsid w:val="001D7F4F"/>
    <w:rsid w:val="00205238"/>
    <w:rsid w:val="00227788"/>
    <w:rsid w:val="002321B6"/>
    <w:rsid w:val="00250967"/>
    <w:rsid w:val="002543C8"/>
    <w:rsid w:val="0025541D"/>
    <w:rsid w:val="0026747C"/>
    <w:rsid w:val="00272D00"/>
    <w:rsid w:val="00274089"/>
    <w:rsid w:val="00284AAE"/>
    <w:rsid w:val="00297681"/>
    <w:rsid w:val="002C5CC3"/>
    <w:rsid w:val="002E2EAC"/>
    <w:rsid w:val="002E5912"/>
    <w:rsid w:val="002F05A1"/>
    <w:rsid w:val="00301B21"/>
    <w:rsid w:val="00325348"/>
    <w:rsid w:val="0032732C"/>
    <w:rsid w:val="00336AD0"/>
    <w:rsid w:val="0035133B"/>
    <w:rsid w:val="0037079A"/>
    <w:rsid w:val="003C3A51"/>
    <w:rsid w:val="003C4DAB"/>
    <w:rsid w:val="003C6A5F"/>
    <w:rsid w:val="003D01E8"/>
    <w:rsid w:val="003E5288"/>
    <w:rsid w:val="003F6D79"/>
    <w:rsid w:val="0041760A"/>
    <w:rsid w:val="00417C01"/>
    <w:rsid w:val="0042752E"/>
    <w:rsid w:val="004403BD"/>
    <w:rsid w:val="00461441"/>
    <w:rsid w:val="004809EE"/>
    <w:rsid w:val="0049280C"/>
    <w:rsid w:val="004E7D54"/>
    <w:rsid w:val="00514E11"/>
    <w:rsid w:val="005273C6"/>
    <w:rsid w:val="00530A69"/>
    <w:rsid w:val="00545593"/>
    <w:rsid w:val="00577C6C"/>
    <w:rsid w:val="0058184E"/>
    <w:rsid w:val="005C2FE2"/>
    <w:rsid w:val="005E2BC9"/>
    <w:rsid w:val="00605102"/>
    <w:rsid w:val="006215AA"/>
    <w:rsid w:val="0067009B"/>
    <w:rsid w:val="006913C9"/>
    <w:rsid w:val="0069470D"/>
    <w:rsid w:val="00734F00"/>
    <w:rsid w:val="0074253E"/>
    <w:rsid w:val="007457C0"/>
    <w:rsid w:val="00765802"/>
    <w:rsid w:val="007A70AE"/>
    <w:rsid w:val="007D16B3"/>
    <w:rsid w:val="008362E8"/>
    <w:rsid w:val="00874842"/>
    <w:rsid w:val="008A1768"/>
    <w:rsid w:val="008D6C72"/>
    <w:rsid w:val="008F0F33"/>
    <w:rsid w:val="008F4429"/>
    <w:rsid w:val="009303EE"/>
    <w:rsid w:val="0094021A"/>
    <w:rsid w:val="009B44AF"/>
    <w:rsid w:val="009C6A0B"/>
    <w:rsid w:val="009F0C77"/>
    <w:rsid w:val="009F4DD1"/>
    <w:rsid w:val="009F79F8"/>
    <w:rsid w:val="00A10BE3"/>
    <w:rsid w:val="00A41684"/>
    <w:rsid w:val="00A64E80"/>
    <w:rsid w:val="00A72BCD"/>
    <w:rsid w:val="00A741D9"/>
    <w:rsid w:val="00A833AB"/>
    <w:rsid w:val="00A9741D"/>
    <w:rsid w:val="00AD4B17"/>
    <w:rsid w:val="00B31892"/>
    <w:rsid w:val="00B412D4"/>
    <w:rsid w:val="00B935FF"/>
    <w:rsid w:val="00BC4DA3"/>
    <w:rsid w:val="00BD1204"/>
    <w:rsid w:val="00BD2981"/>
    <w:rsid w:val="00BE3C22"/>
    <w:rsid w:val="00C0345E"/>
    <w:rsid w:val="00C3483A"/>
    <w:rsid w:val="00C74E9D"/>
    <w:rsid w:val="00C753DF"/>
    <w:rsid w:val="00C82FD3"/>
    <w:rsid w:val="00C92819"/>
    <w:rsid w:val="00CA052C"/>
    <w:rsid w:val="00CC6B7B"/>
    <w:rsid w:val="00CD2089"/>
    <w:rsid w:val="00D702F8"/>
    <w:rsid w:val="00D73A67"/>
    <w:rsid w:val="00D9600E"/>
    <w:rsid w:val="00D970A9"/>
    <w:rsid w:val="00DA60DA"/>
    <w:rsid w:val="00DF3845"/>
    <w:rsid w:val="00E02E50"/>
    <w:rsid w:val="00E26CDC"/>
    <w:rsid w:val="00E41911"/>
    <w:rsid w:val="00E85994"/>
    <w:rsid w:val="00E92EEF"/>
    <w:rsid w:val="00EF2368"/>
    <w:rsid w:val="00EF63F3"/>
    <w:rsid w:val="00F12CA7"/>
    <w:rsid w:val="00F24442"/>
    <w:rsid w:val="00F50AE3"/>
    <w:rsid w:val="00F656BA"/>
    <w:rsid w:val="00F67CF1"/>
    <w:rsid w:val="00F840F0"/>
    <w:rsid w:val="00F91939"/>
    <w:rsid w:val="00FB0D0D"/>
    <w:rsid w:val="00FB43B4"/>
    <w:rsid w:val="00FC1A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C1B97-78ED-4F7A-A568-7EA176D8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33B"/>
    <w:rPr>
      <w:rFonts w:ascii="Segoe UI" w:eastAsia="Times New Roman" w:hAnsi="Segoe UI" w:cs="Segoe UI"/>
      <w:sz w:val="18"/>
      <w:szCs w:val="18"/>
    </w:rPr>
  </w:style>
  <w:style w:type="character" w:styleId="Hyperlink">
    <w:name w:val="Hyperlink"/>
    <w:basedOn w:val="DefaultParagraphFont"/>
    <w:uiPriority w:val="99"/>
    <w:unhideWhenUsed/>
    <w:rsid w:val="00BD29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83_201503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9CD19-5E6C-413E-8A1D-16DF3BA6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660</Words>
  <Characters>3763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3883: Laing Middle School of science and technology - South Carolina Legislature Online</dc:title>
  <dc:creator>McDowell</dc:creator>
  <cp:lastModifiedBy>N Cumfer</cp:lastModifiedBy>
  <cp:revision>2</cp:revision>
  <cp:lastPrinted>2015-03-17T19:00:00Z</cp:lastPrinted>
  <dcterms:created xsi:type="dcterms:W3CDTF">2016-12-02T18:27:00Z</dcterms:created>
  <dcterms:modified xsi:type="dcterms:W3CDTF">2016-12-02T18:27:00Z</dcterms:modified>
</cp:coreProperties>
</file>