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06A85">
        <w:rPr>
          <w:rFonts w:eastAsia="Times New Roman" w:cs="Times New Roman"/>
          <w:b/>
          <w:szCs w:val="20"/>
        </w:rPr>
        <w:t>South Carolina General Assembly</w:t>
      </w: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06A85">
        <w:rPr>
          <w:rFonts w:eastAsia="Times New Roman" w:cs="Times New Roman"/>
          <w:szCs w:val="20"/>
        </w:rPr>
        <w:t>121st Session, 2015-2016</w:t>
      </w: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6A85" w:rsidRPr="00006A85" w:rsidRDefault="006A5209"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A226, R258, H3999</w:t>
      </w: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6A85">
        <w:rPr>
          <w:rFonts w:eastAsia="Times New Roman" w:cs="Times New Roman"/>
          <w:b/>
          <w:szCs w:val="20"/>
        </w:rPr>
        <w:t>STATUS INFORMATION</w:t>
      </w: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6A85">
        <w:rPr>
          <w:rFonts w:eastAsia="Times New Roman" w:cs="Times New Roman"/>
          <w:szCs w:val="20"/>
        </w:rPr>
        <w:t>General Bill</w:t>
      </w: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6A85">
        <w:rPr>
          <w:rFonts w:eastAsia="Times New Roman" w:cs="Times New Roman"/>
          <w:szCs w:val="20"/>
        </w:rPr>
        <w:t>Sponsors: Reps. Henderson, G.M. Smith, Ridgeway and Atwater</w:t>
      </w: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6A85">
        <w:rPr>
          <w:rFonts w:eastAsia="Times New Roman" w:cs="Times New Roman"/>
          <w:szCs w:val="20"/>
        </w:rPr>
        <w:t>Document Path: l:\council\bills\bh\26248vr15.docx</w:t>
      </w: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BE2" w:rsidRDefault="00757BE2"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16, 2015</w:t>
      </w:r>
    </w:p>
    <w:p w:rsidR="00757BE2" w:rsidRDefault="00757BE2"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22, 2016</w:t>
      </w:r>
    </w:p>
    <w:p w:rsidR="00757BE2" w:rsidRDefault="00757BE2"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2016</w:t>
      </w:r>
    </w:p>
    <w:p w:rsidR="00757BE2" w:rsidRDefault="00757BE2"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757BE2" w:rsidRDefault="00757BE2"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757BE2" w:rsidRDefault="00757BE2"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6A85">
        <w:rPr>
          <w:rFonts w:eastAsia="Times New Roman" w:cs="Times New Roman"/>
          <w:szCs w:val="20"/>
        </w:rPr>
        <w:t>Summary: Health care decisions</w:t>
      </w: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6A85" w:rsidRPr="00006A85" w:rsidRDefault="00006A85" w:rsidP="00006A85">
      <w:pPr>
        <w:widowControl w:val="0"/>
        <w:tabs>
          <w:tab w:val="center" w:pos="590"/>
          <w:tab w:val="center" w:pos="1440"/>
          <w:tab w:val="left" w:pos="1872"/>
          <w:tab w:val="left" w:pos="9187"/>
        </w:tabs>
        <w:rPr>
          <w:rFonts w:eastAsia="Times New Roman" w:cs="Times New Roman"/>
          <w:szCs w:val="20"/>
        </w:rPr>
      </w:pPr>
      <w:r w:rsidRPr="00006A85">
        <w:rPr>
          <w:rFonts w:eastAsia="Times New Roman" w:cs="Times New Roman"/>
          <w:b/>
          <w:szCs w:val="20"/>
        </w:rPr>
        <w:t>HISTORY OF LEGISLATIVE ACTIONS</w:t>
      </w:r>
    </w:p>
    <w:p w:rsidR="00006A85" w:rsidRPr="00006A85" w:rsidRDefault="00006A85" w:rsidP="00006A85">
      <w:pPr>
        <w:widowControl w:val="0"/>
        <w:tabs>
          <w:tab w:val="center" w:pos="590"/>
          <w:tab w:val="center" w:pos="1440"/>
          <w:tab w:val="left" w:pos="1872"/>
          <w:tab w:val="left" w:pos="9187"/>
        </w:tabs>
        <w:rPr>
          <w:rFonts w:eastAsia="Times New Roman" w:cs="Times New Roman"/>
          <w:szCs w:val="20"/>
        </w:rPr>
      </w:pPr>
    </w:p>
    <w:p w:rsidR="00006A85" w:rsidRPr="00006A85" w:rsidRDefault="00006A85" w:rsidP="00006A85">
      <w:pPr>
        <w:widowControl w:val="0"/>
        <w:tabs>
          <w:tab w:val="center" w:pos="590"/>
          <w:tab w:val="center" w:pos="1440"/>
          <w:tab w:val="left" w:pos="1872"/>
          <w:tab w:val="left" w:pos="9187"/>
        </w:tabs>
        <w:rPr>
          <w:rFonts w:eastAsia="Times New Roman" w:cs="Times New Roman"/>
          <w:szCs w:val="20"/>
        </w:rPr>
      </w:pPr>
      <w:r w:rsidRPr="00006A85">
        <w:rPr>
          <w:rFonts w:eastAsia="Times New Roman" w:cs="Times New Roman"/>
          <w:szCs w:val="20"/>
          <w:u w:val="single"/>
        </w:rPr>
        <w:tab/>
        <w:t>Date</w:t>
      </w:r>
      <w:r w:rsidRPr="00006A85">
        <w:rPr>
          <w:rFonts w:eastAsia="Times New Roman" w:cs="Times New Roman"/>
          <w:szCs w:val="20"/>
          <w:u w:val="single"/>
        </w:rPr>
        <w:tab/>
        <w:t>Body</w:t>
      </w:r>
      <w:r w:rsidRPr="00006A85">
        <w:rPr>
          <w:rFonts w:eastAsia="Times New Roman" w:cs="Times New Roman"/>
          <w:szCs w:val="20"/>
          <w:u w:val="single"/>
        </w:rPr>
        <w:tab/>
        <w:t>Action Description with journal page number</w:t>
      </w:r>
      <w:r w:rsidRPr="00006A85">
        <w:rPr>
          <w:rFonts w:eastAsia="Times New Roman" w:cs="Times New Roman"/>
          <w:szCs w:val="20"/>
          <w:u w:val="single"/>
        </w:rPr>
        <w:tab/>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0B62ED">
        <w:rPr>
          <w:rFonts w:cs="Times New Roman"/>
        </w:rPr>
        <w:t>Introduced and read first time (</w:t>
      </w:r>
      <w:hyperlink r:id="rId7" w:history="1">
        <w:r w:rsidRPr="0044781C">
          <w:rPr>
            <w:rStyle w:val="Hyperlink"/>
            <w:rFonts w:cs="Times New Roman"/>
          </w:rPr>
          <w:t>House Journal</w:t>
        </w:r>
        <w:r w:rsidRPr="0044781C">
          <w:rPr>
            <w:rStyle w:val="Hyperlink"/>
            <w:rFonts w:cs="Times New Roman"/>
          </w:rPr>
          <w:noBreakHyphen/>
          <w:t>page 18</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0B62ED">
        <w:rPr>
          <w:rFonts w:cs="Times New Roman"/>
        </w:rPr>
        <w:t xml:space="preserve">Referred to </w:t>
      </w:r>
      <w:r>
        <w:rPr>
          <w:rFonts w:cs="Times New Roman"/>
        </w:rPr>
        <w:t xml:space="preserve">Committee on </w:t>
      </w:r>
      <w:r w:rsidRPr="000B62ED">
        <w:rPr>
          <w:rFonts w:cs="Times New Roman"/>
          <w:b/>
        </w:rPr>
        <w:t>Medical, Military, Public and Municipal Affairs</w:t>
      </w:r>
      <w:r w:rsidRPr="000B62ED">
        <w:rPr>
          <w:rFonts w:cs="Times New Roman"/>
        </w:rPr>
        <w:t xml:space="preserve"> (</w:t>
      </w:r>
      <w:hyperlink r:id="rId8" w:history="1">
        <w:r w:rsidRPr="0044781C">
          <w:rPr>
            <w:rStyle w:val="Hyperlink"/>
            <w:rFonts w:cs="Times New Roman"/>
          </w:rPr>
          <w:t>House Journal</w:t>
        </w:r>
        <w:r w:rsidRPr="0044781C">
          <w:rPr>
            <w:rStyle w:val="Hyperlink"/>
            <w:rFonts w:cs="Times New Roman"/>
          </w:rPr>
          <w:noBreakHyphen/>
          <w:t>page 18</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0B62ED">
        <w:rPr>
          <w:rFonts w:cs="Times New Roman"/>
        </w:rPr>
        <w:t>Committee report: F</w:t>
      </w:r>
      <w:r>
        <w:rPr>
          <w:rFonts w:cs="Times New Roman"/>
        </w:rPr>
        <w:t xml:space="preserve">avorable with amendment </w:t>
      </w:r>
      <w:r w:rsidRPr="000B62ED">
        <w:rPr>
          <w:rFonts w:cs="Times New Roman"/>
          <w:b/>
        </w:rPr>
        <w:t>Medical, Military, Public and Municipal Affairs</w:t>
      </w:r>
      <w:r>
        <w:rPr>
          <w:rFonts w:cs="Times New Roman"/>
        </w:rPr>
        <w:t xml:space="preserve"> </w:t>
      </w:r>
      <w:r w:rsidRPr="000B62ED">
        <w:rPr>
          <w:rFonts w:cs="Times New Roman"/>
        </w:rPr>
        <w:t>(</w:t>
      </w:r>
      <w:hyperlink r:id="rId9" w:history="1">
        <w:r w:rsidRPr="0044781C">
          <w:rPr>
            <w:rStyle w:val="Hyperlink"/>
            <w:rFonts w:cs="Times New Roman"/>
          </w:rPr>
          <w:t>House Journal</w:t>
        </w:r>
        <w:r w:rsidRPr="0044781C">
          <w:rPr>
            <w:rStyle w:val="Hyperlink"/>
            <w:rFonts w:cs="Times New Roman"/>
          </w:rPr>
          <w:noBreakHyphen/>
          <w:t>page 28</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0B62ED">
        <w:rPr>
          <w:rFonts w:cs="Times New Roman"/>
        </w:rPr>
        <w:t>Debat</w:t>
      </w:r>
      <w:r>
        <w:rPr>
          <w:rFonts w:cs="Times New Roman"/>
        </w:rPr>
        <w:t>e adjourned until Wed., 3</w:t>
      </w:r>
      <w:r>
        <w:rPr>
          <w:rFonts w:cs="Times New Roman"/>
        </w:rPr>
        <w:noBreakHyphen/>
        <w:t>16</w:t>
      </w:r>
      <w:r>
        <w:rPr>
          <w:rFonts w:cs="Times New Roman"/>
        </w:rPr>
        <w:noBreakHyphen/>
        <w:t xml:space="preserve">16 </w:t>
      </w:r>
      <w:r w:rsidRPr="000B62ED">
        <w:rPr>
          <w:rFonts w:cs="Times New Roman"/>
        </w:rPr>
        <w:t>(</w:t>
      </w:r>
      <w:hyperlink r:id="rId10" w:history="1">
        <w:r w:rsidRPr="0044781C">
          <w:rPr>
            <w:rStyle w:val="Hyperlink"/>
            <w:rFonts w:cs="Times New Roman"/>
          </w:rPr>
          <w:t>House Journal</w:t>
        </w:r>
        <w:r w:rsidRPr="0044781C">
          <w:rPr>
            <w:rStyle w:val="Hyperlink"/>
            <w:rFonts w:cs="Times New Roman"/>
          </w:rPr>
          <w:noBreakHyphen/>
          <w:t>page 21</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0B62ED">
        <w:rPr>
          <w:rFonts w:cs="Times New Roman"/>
        </w:rPr>
        <w:t>Amended (</w:t>
      </w:r>
      <w:hyperlink r:id="rId11" w:history="1">
        <w:r w:rsidRPr="0044781C">
          <w:rPr>
            <w:rStyle w:val="Hyperlink"/>
            <w:rFonts w:cs="Times New Roman"/>
          </w:rPr>
          <w:t>House Journal</w:t>
        </w:r>
        <w:r w:rsidRPr="0044781C">
          <w:rPr>
            <w:rStyle w:val="Hyperlink"/>
            <w:rFonts w:cs="Times New Roman"/>
          </w:rPr>
          <w:noBreakHyphen/>
          <w:t>page 76</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0B62ED">
        <w:rPr>
          <w:rFonts w:cs="Times New Roman"/>
        </w:rPr>
        <w:t>Debate</w:t>
      </w:r>
      <w:r>
        <w:rPr>
          <w:rFonts w:cs="Times New Roman"/>
        </w:rPr>
        <w:t xml:space="preserve"> adjourned until Thur., 3</w:t>
      </w:r>
      <w:r>
        <w:rPr>
          <w:rFonts w:cs="Times New Roman"/>
        </w:rPr>
        <w:noBreakHyphen/>
        <w:t>17</w:t>
      </w:r>
      <w:r>
        <w:rPr>
          <w:rFonts w:cs="Times New Roman"/>
        </w:rPr>
        <w:noBreakHyphen/>
        <w:t xml:space="preserve">16 </w:t>
      </w:r>
      <w:r w:rsidRPr="000B62ED">
        <w:rPr>
          <w:rFonts w:cs="Times New Roman"/>
        </w:rPr>
        <w:t>(</w:t>
      </w:r>
      <w:hyperlink r:id="rId12" w:history="1">
        <w:r w:rsidRPr="0044781C">
          <w:rPr>
            <w:rStyle w:val="Hyperlink"/>
            <w:rFonts w:cs="Times New Roman"/>
          </w:rPr>
          <w:t>House Journal</w:t>
        </w:r>
        <w:r w:rsidRPr="0044781C">
          <w:rPr>
            <w:rStyle w:val="Hyperlink"/>
            <w:rFonts w:cs="Times New Roman"/>
          </w:rPr>
          <w:noBreakHyphen/>
          <w:t>page 93</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0B62ED">
        <w:rPr>
          <w:rFonts w:cs="Times New Roman"/>
        </w:rPr>
        <w:t>Amended (</w:t>
      </w:r>
      <w:hyperlink r:id="rId13" w:history="1">
        <w:r w:rsidRPr="0044781C">
          <w:rPr>
            <w:rStyle w:val="Hyperlink"/>
            <w:rFonts w:cs="Times New Roman"/>
          </w:rPr>
          <w:t>House Journal</w:t>
        </w:r>
        <w:r w:rsidRPr="0044781C">
          <w:rPr>
            <w:rStyle w:val="Hyperlink"/>
            <w:rFonts w:cs="Times New Roman"/>
          </w:rPr>
          <w:noBreakHyphen/>
          <w:t>page 21</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0B62ED">
        <w:rPr>
          <w:rFonts w:cs="Times New Roman"/>
        </w:rPr>
        <w:t>Read second time (</w:t>
      </w:r>
      <w:hyperlink r:id="rId14" w:history="1">
        <w:r w:rsidRPr="0044781C">
          <w:rPr>
            <w:rStyle w:val="Hyperlink"/>
            <w:rFonts w:cs="Times New Roman"/>
          </w:rPr>
          <w:t>House Journal</w:t>
        </w:r>
        <w:r w:rsidRPr="0044781C">
          <w:rPr>
            <w:rStyle w:val="Hyperlink"/>
            <w:rFonts w:cs="Times New Roman"/>
          </w:rPr>
          <w:noBreakHyphen/>
          <w:t>page 21</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0B62ED">
        <w:rPr>
          <w:rFonts w:cs="Times New Roman"/>
        </w:rPr>
        <w:t>Roll call Yeas</w:t>
      </w:r>
      <w:r>
        <w:rPr>
          <w:rFonts w:cs="Times New Roman"/>
        </w:rPr>
        <w:noBreakHyphen/>
      </w:r>
      <w:r w:rsidRPr="000B62ED">
        <w:rPr>
          <w:rFonts w:cs="Times New Roman"/>
        </w:rPr>
        <w:t>99  Nays</w:t>
      </w:r>
      <w:r>
        <w:rPr>
          <w:rFonts w:cs="Times New Roman"/>
        </w:rPr>
        <w:noBreakHyphen/>
      </w:r>
      <w:r w:rsidRPr="000B62ED">
        <w:rPr>
          <w:rFonts w:cs="Times New Roman"/>
        </w:rPr>
        <w:t>0 (</w:t>
      </w:r>
      <w:hyperlink r:id="rId15" w:history="1">
        <w:r w:rsidRPr="0044781C">
          <w:rPr>
            <w:rStyle w:val="Hyperlink"/>
            <w:rFonts w:cs="Times New Roman"/>
          </w:rPr>
          <w:t>House Journal</w:t>
        </w:r>
        <w:r w:rsidRPr="0044781C">
          <w:rPr>
            <w:rStyle w:val="Hyperlink"/>
            <w:rFonts w:cs="Times New Roman"/>
          </w:rPr>
          <w:noBreakHyphen/>
          <w:t>page 24</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0B62ED">
        <w:rPr>
          <w:rFonts w:cs="Times New Roman"/>
        </w:rPr>
        <w:t>Unanimous co</w:t>
      </w:r>
      <w:r>
        <w:rPr>
          <w:rFonts w:cs="Times New Roman"/>
        </w:rPr>
        <w:t xml:space="preserve">nsent for third reading on next </w:t>
      </w:r>
      <w:r w:rsidRPr="000B62ED">
        <w:rPr>
          <w:rFonts w:cs="Times New Roman"/>
        </w:rPr>
        <w:t>legislative day (</w:t>
      </w:r>
      <w:hyperlink r:id="rId16" w:history="1">
        <w:r w:rsidRPr="0044781C">
          <w:rPr>
            <w:rStyle w:val="Hyperlink"/>
            <w:rFonts w:cs="Times New Roman"/>
          </w:rPr>
          <w:t>House Journal</w:t>
        </w:r>
        <w:r w:rsidRPr="0044781C">
          <w:rPr>
            <w:rStyle w:val="Hyperlink"/>
            <w:rFonts w:cs="Times New Roman"/>
          </w:rPr>
          <w:noBreakHyphen/>
          <w:t>page 26</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3/18/2016</w:t>
      </w:r>
      <w:r>
        <w:rPr>
          <w:rFonts w:cs="Times New Roman"/>
        </w:rPr>
        <w:tab/>
        <w:t>House</w:t>
      </w:r>
      <w:r>
        <w:rPr>
          <w:rFonts w:cs="Times New Roman"/>
        </w:rPr>
        <w:tab/>
      </w:r>
      <w:r w:rsidRPr="000B62ED">
        <w:rPr>
          <w:rFonts w:cs="Times New Roman"/>
        </w:rPr>
        <w:t>Rea</w:t>
      </w:r>
      <w:r>
        <w:rPr>
          <w:rFonts w:cs="Times New Roman"/>
        </w:rPr>
        <w:t xml:space="preserve">d third time and sent to Senate </w:t>
      </w:r>
      <w:r w:rsidRPr="000B62ED">
        <w:rPr>
          <w:rFonts w:cs="Times New Roman"/>
        </w:rPr>
        <w:t>(</w:t>
      </w:r>
      <w:hyperlink r:id="rId17" w:history="1">
        <w:r w:rsidRPr="0044781C">
          <w:rPr>
            <w:rStyle w:val="Hyperlink"/>
            <w:rFonts w:cs="Times New Roman"/>
          </w:rPr>
          <w:t>House Journal</w:t>
        </w:r>
        <w:r w:rsidRPr="0044781C">
          <w:rPr>
            <w:rStyle w:val="Hyperlink"/>
            <w:rFonts w:cs="Times New Roman"/>
          </w:rPr>
          <w:noBreakHyphen/>
          <w:t>page 1</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Senate</w:t>
      </w:r>
      <w:r>
        <w:rPr>
          <w:rFonts w:cs="Times New Roman"/>
        </w:rPr>
        <w:tab/>
      </w:r>
      <w:r w:rsidRPr="000B62ED">
        <w:rPr>
          <w:rFonts w:cs="Times New Roman"/>
        </w:rPr>
        <w:t>Introduced and read first time (</w:t>
      </w:r>
      <w:hyperlink r:id="rId18" w:history="1">
        <w:r w:rsidRPr="0044781C">
          <w:rPr>
            <w:rStyle w:val="Hyperlink"/>
            <w:rFonts w:cs="Times New Roman"/>
          </w:rPr>
          <w:t>Senate Journal</w:t>
        </w:r>
        <w:r w:rsidRPr="0044781C">
          <w:rPr>
            <w:rStyle w:val="Hyperlink"/>
            <w:rFonts w:cs="Times New Roman"/>
          </w:rPr>
          <w:noBreakHyphen/>
          <w:t>page 6</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Senate</w:t>
      </w:r>
      <w:r>
        <w:rPr>
          <w:rFonts w:cs="Times New Roman"/>
        </w:rPr>
        <w:tab/>
      </w:r>
      <w:r w:rsidRPr="000B62ED">
        <w:rPr>
          <w:rFonts w:cs="Times New Roman"/>
        </w:rPr>
        <w:t xml:space="preserve">Referred </w:t>
      </w:r>
      <w:r>
        <w:rPr>
          <w:rFonts w:cs="Times New Roman"/>
        </w:rPr>
        <w:t xml:space="preserve">to Committee on </w:t>
      </w:r>
      <w:r w:rsidRPr="000B62ED">
        <w:rPr>
          <w:rFonts w:cs="Times New Roman"/>
          <w:b/>
        </w:rPr>
        <w:t>Medical Affairs</w:t>
      </w:r>
      <w:r>
        <w:rPr>
          <w:rFonts w:cs="Times New Roman"/>
        </w:rPr>
        <w:t xml:space="preserve"> </w:t>
      </w:r>
      <w:r w:rsidRPr="000B62ED">
        <w:rPr>
          <w:rFonts w:cs="Times New Roman"/>
        </w:rPr>
        <w:t>(</w:t>
      </w:r>
      <w:hyperlink r:id="rId19" w:history="1">
        <w:r w:rsidRPr="0044781C">
          <w:rPr>
            <w:rStyle w:val="Hyperlink"/>
            <w:rFonts w:cs="Times New Roman"/>
          </w:rPr>
          <w:t>Senate Journal</w:t>
        </w:r>
        <w:r w:rsidRPr="0044781C">
          <w:rPr>
            <w:rStyle w:val="Hyperlink"/>
            <w:rFonts w:cs="Times New Roman"/>
          </w:rPr>
          <w:noBreakHyphen/>
          <w:t>page 6</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Senate</w:t>
      </w:r>
      <w:r>
        <w:rPr>
          <w:rFonts w:cs="Times New Roman"/>
        </w:rPr>
        <w:tab/>
      </w:r>
      <w:r w:rsidRPr="000B62ED">
        <w:rPr>
          <w:rFonts w:cs="Times New Roman"/>
        </w:rPr>
        <w:t>Committee re</w:t>
      </w:r>
      <w:r>
        <w:rPr>
          <w:rFonts w:cs="Times New Roman"/>
        </w:rPr>
        <w:t xml:space="preserve">port: Favorable </w:t>
      </w:r>
      <w:r w:rsidRPr="000B62ED">
        <w:rPr>
          <w:rFonts w:cs="Times New Roman"/>
          <w:b/>
        </w:rPr>
        <w:t>Medical Affairs</w:t>
      </w:r>
      <w:r>
        <w:rPr>
          <w:rFonts w:cs="Times New Roman"/>
        </w:rPr>
        <w:t xml:space="preserve"> </w:t>
      </w:r>
      <w:r w:rsidRPr="000B62ED">
        <w:rPr>
          <w:rFonts w:cs="Times New Roman"/>
        </w:rPr>
        <w:t>(</w:t>
      </w:r>
      <w:hyperlink r:id="rId20" w:history="1">
        <w:r w:rsidRPr="0044781C">
          <w:rPr>
            <w:rStyle w:val="Hyperlink"/>
            <w:rFonts w:cs="Times New Roman"/>
          </w:rPr>
          <w:t>Senate Journal</w:t>
        </w:r>
        <w:r w:rsidRPr="0044781C">
          <w:rPr>
            <w:rStyle w:val="Hyperlink"/>
            <w:rFonts w:cs="Times New Roman"/>
          </w:rPr>
          <w:noBreakHyphen/>
          <w:t>page 6</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0B62ED">
        <w:rPr>
          <w:rFonts w:cs="Times New Roman"/>
        </w:rPr>
        <w:t>Read second time (</w:t>
      </w:r>
      <w:hyperlink r:id="rId21" w:history="1">
        <w:r w:rsidRPr="0044781C">
          <w:rPr>
            <w:rStyle w:val="Hyperlink"/>
            <w:rFonts w:cs="Times New Roman"/>
          </w:rPr>
          <w:t>Senate Journal</w:t>
        </w:r>
        <w:r w:rsidRPr="0044781C">
          <w:rPr>
            <w:rStyle w:val="Hyperlink"/>
            <w:rFonts w:cs="Times New Roman"/>
          </w:rPr>
          <w:noBreakHyphen/>
          <w:t>page 43</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0B62ED">
        <w:rPr>
          <w:rFonts w:cs="Times New Roman"/>
        </w:rPr>
        <w:t>Roll call Ayes</w:t>
      </w:r>
      <w:r>
        <w:rPr>
          <w:rFonts w:cs="Times New Roman"/>
        </w:rPr>
        <w:noBreakHyphen/>
      </w:r>
      <w:r w:rsidRPr="000B62ED">
        <w:rPr>
          <w:rFonts w:cs="Times New Roman"/>
        </w:rPr>
        <w:t>45  Nays</w:t>
      </w:r>
      <w:r>
        <w:rPr>
          <w:rFonts w:cs="Times New Roman"/>
        </w:rPr>
        <w:noBreakHyphen/>
      </w:r>
      <w:r w:rsidRPr="000B62ED">
        <w:rPr>
          <w:rFonts w:cs="Times New Roman"/>
        </w:rPr>
        <w:t>0 (</w:t>
      </w:r>
      <w:hyperlink r:id="rId22" w:history="1">
        <w:r w:rsidRPr="0044781C">
          <w:rPr>
            <w:rStyle w:val="Hyperlink"/>
            <w:rFonts w:cs="Times New Roman"/>
          </w:rPr>
          <w:t>Senate Journal</w:t>
        </w:r>
        <w:r w:rsidRPr="0044781C">
          <w:rPr>
            <w:rStyle w:val="Hyperlink"/>
            <w:rFonts w:cs="Times New Roman"/>
          </w:rPr>
          <w:noBreakHyphen/>
          <w:t>page 43</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0B62ED">
        <w:rPr>
          <w:rFonts w:cs="Times New Roman"/>
        </w:rPr>
        <w:t>Amended</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0B62ED">
        <w:rPr>
          <w:rFonts w:cs="Times New Roman"/>
        </w:rPr>
        <w:t>Read third time and returned to House with amendments</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0B62ED">
        <w:rPr>
          <w:rFonts w:cs="Times New Roman"/>
        </w:rPr>
        <w:t>Roll call Ayes</w:t>
      </w:r>
      <w:r>
        <w:rPr>
          <w:rFonts w:cs="Times New Roman"/>
        </w:rPr>
        <w:noBreakHyphen/>
      </w:r>
      <w:r w:rsidRPr="000B62ED">
        <w:rPr>
          <w:rFonts w:cs="Times New Roman"/>
        </w:rPr>
        <w:t>41  Nays</w:t>
      </w:r>
      <w:r>
        <w:rPr>
          <w:rFonts w:cs="Times New Roman"/>
        </w:rPr>
        <w:noBreakHyphen/>
      </w:r>
      <w:r w:rsidRPr="000B62ED">
        <w:rPr>
          <w:rFonts w:cs="Times New Roman"/>
        </w:rPr>
        <w:t>0</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0B62ED">
        <w:rPr>
          <w:rFonts w:cs="Times New Roman"/>
        </w:rPr>
        <w:t>Concurred i</w:t>
      </w:r>
      <w:r>
        <w:rPr>
          <w:rFonts w:cs="Times New Roman"/>
        </w:rPr>
        <w:t xml:space="preserve">n Senate amendment and enrolled </w:t>
      </w:r>
      <w:r w:rsidRPr="000B62ED">
        <w:rPr>
          <w:rFonts w:cs="Times New Roman"/>
        </w:rPr>
        <w:t>(</w:t>
      </w:r>
      <w:hyperlink r:id="rId23" w:history="1">
        <w:r w:rsidRPr="0044781C">
          <w:rPr>
            <w:rStyle w:val="Hyperlink"/>
            <w:rFonts w:cs="Times New Roman"/>
          </w:rPr>
          <w:t>House Journal</w:t>
        </w:r>
        <w:r w:rsidRPr="0044781C">
          <w:rPr>
            <w:rStyle w:val="Hyperlink"/>
            <w:rFonts w:cs="Times New Roman"/>
          </w:rPr>
          <w:noBreakHyphen/>
          <w:t>page 34</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0B62ED">
        <w:rPr>
          <w:rFonts w:cs="Times New Roman"/>
        </w:rPr>
        <w:t>Roll call Yeas</w:t>
      </w:r>
      <w:r>
        <w:rPr>
          <w:rFonts w:cs="Times New Roman"/>
        </w:rPr>
        <w:noBreakHyphen/>
      </w:r>
      <w:r w:rsidRPr="000B62ED">
        <w:rPr>
          <w:rFonts w:cs="Times New Roman"/>
        </w:rPr>
        <w:t>104  Nays</w:t>
      </w:r>
      <w:r>
        <w:rPr>
          <w:rFonts w:cs="Times New Roman"/>
        </w:rPr>
        <w:noBreakHyphen/>
      </w:r>
      <w:r w:rsidRPr="000B62ED">
        <w:rPr>
          <w:rFonts w:cs="Times New Roman"/>
        </w:rPr>
        <w:t>0 (</w:t>
      </w:r>
      <w:hyperlink r:id="rId24" w:history="1">
        <w:r w:rsidRPr="0044781C">
          <w:rPr>
            <w:rStyle w:val="Hyperlink"/>
            <w:rFonts w:cs="Times New Roman"/>
          </w:rPr>
          <w:t>House Journal</w:t>
        </w:r>
        <w:r w:rsidRPr="0044781C">
          <w:rPr>
            <w:rStyle w:val="Hyperlink"/>
            <w:rFonts w:cs="Times New Roman"/>
          </w:rPr>
          <w:noBreakHyphen/>
          <w:t>page 34</w:t>
        </w:r>
      </w:hyperlink>
      <w:r w:rsidRPr="000B62ED">
        <w:rPr>
          <w:rFonts w:cs="Times New Roman"/>
        </w:rPr>
        <w:t>)</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0B62ED">
        <w:rPr>
          <w:rFonts w:cs="Times New Roman"/>
        </w:rPr>
        <w:t>Ratified R 258</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0B62ED">
        <w:rPr>
          <w:rFonts w:cs="Times New Roman"/>
        </w:rPr>
        <w:t>Signed By Governor</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0B62ED">
        <w:rPr>
          <w:rFonts w:cs="Times New Roman"/>
        </w:rPr>
        <w:t>Effective date 06/03/16</w:t>
      </w:r>
    </w:p>
    <w:p w:rsidR="006A5209" w:rsidRDefault="006A5209" w:rsidP="006A5209">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0B62ED">
        <w:rPr>
          <w:rFonts w:cs="Times New Roman"/>
        </w:rPr>
        <w:t>Act No</w:t>
      </w:r>
      <w:r>
        <w:rPr>
          <w:rFonts w:cs="Times New Roman"/>
        </w:rPr>
        <w:t>. </w:t>
      </w:r>
      <w:r w:rsidRPr="000B62ED">
        <w:rPr>
          <w:rFonts w:cs="Times New Roman"/>
        </w:rPr>
        <w:t>226</w:t>
      </w:r>
    </w:p>
    <w:p w:rsidR="006A5209" w:rsidRDefault="006A5209" w:rsidP="006A5209">
      <w:pPr>
        <w:widowControl w:val="0"/>
        <w:tabs>
          <w:tab w:val="right" w:pos="1008"/>
          <w:tab w:val="left" w:pos="1152"/>
          <w:tab w:val="left" w:pos="1872"/>
          <w:tab w:val="left" w:pos="9187"/>
        </w:tabs>
        <w:ind w:left="2088" w:hanging="2088"/>
        <w:rPr>
          <w:rFonts w:cs="Times New Roman"/>
        </w:rPr>
      </w:pPr>
    </w:p>
    <w:p w:rsidR="00006A85" w:rsidRPr="00006A85" w:rsidRDefault="00006A85" w:rsidP="00006A85">
      <w:pPr>
        <w:widowControl w:val="0"/>
        <w:tabs>
          <w:tab w:val="right" w:pos="1008"/>
          <w:tab w:val="left" w:pos="1152"/>
          <w:tab w:val="left" w:pos="1872"/>
          <w:tab w:val="left" w:pos="9187"/>
        </w:tabs>
        <w:ind w:left="2088" w:hanging="2088"/>
        <w:rPr>
          <w:rFonts w:eastAsia="Times New Roman" w:cs="Times New Roman"/>
          <w:szCs w:val="20"/>
        </w:rPr>
      </w:pPr>
      <w:r w:rsidRPr="00006A85">
        <w:rPr>
          <w:rFonts w:eastAsia="Times New Roman" w:cs="Times New Roman"/>
          <w:szCs w:val="20"/>
        </w:rPr>
        <w:t xml:space="preserve">View the latest </w:t>
      </w:r>
      <w:hyperlink r:id="rId25" w:history="1">
        <w:r w:rsidRPr="00006A85">
          <w:rPr>
            <w:rFonts w:eastAsia="Times New Roman" w:cs="Times New Roman"/>
            <w:color w:val="0000FF" w:themeColor="hyperlink"/>
            <w:szCs w:val="20"/>
            <w:u w:val="single"/>
          </w:rPr>
          <w:t>legislative information</w:t>
        </w:r>
      </w:hyperlink>
      <w:r w:rsidRPr="00006A85">
        <w:rPr>
          <w:rFonts w:eastAsia="Times New Roman" w:cs="Times New Roman"/>
          <w:szCs w:val="20"/>
        </w:rPr>
        <w:t xml:space="preserve"> at the website</w:t>
      </w:r>
    </w:p>
    <w:p w:rsidR="00006A85" w:rsidRPr="00006A85" w:rsidRDefault="00006A85" w:rsidP="00006A85">
      <w:pPr>
        <w:widowControl w:val="0"/>
        <w:tabs>
          <w:tab w:val="right" w:pos="1008"/>
          <w:tab w:val="left" w:pos="1152"/>
          <w:tab w:val="left" w:pos="1872"/>
          <w:tab w:val="left" w:pos="9187"/>
        </w:tabs>
        <w:ind w:left="2088" w:hanging="2088"/>
        <w:rPr>
          <w:rFonts w:eastAsia="Times New Roman" w:cs="Times New Roman"/>
          <w:szCs w:val="20"/>
        </w:rPr>
      </w:pPr>
    </w:p>
    <w:p w:rsidR="00006A85" w:rsidRPr="00006A85" w:rsidRDefault="00006A85" w:rsidP="00006A85">
      <w:pPr>
        <w:widowControl w:val="0"/>
        <w:tabs>
          <w:tab w:val="right" w:pos="1008"/>
          <w:tab w:val="left" w:pos="1152"/>
          <w:tab w:val="left" w:pos="1872"/>
          <w:tab w:val="left" w:pos="9187"/>
        </w:tabs>
        <w:ind w:left="2088" w:hanging="2088"/>
        <w:rPr>
          <w:rFonts w:eastAsia="Times New Roman" w:cs="Times New Roman"/>
          <w:szCs w:val="20"/>
        </w:rPr>
      </w:pP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6A85">
        <w:rPr>
          <w:rFonts w:eastAsia="Times New Roman" w:cs="Times New Roman"/>
          <w:b/>
          <w:szCs w:val="20"/>
        </w:rPr>
        <w:t>VERSIONS OF THIS BILL</w:t>
      </w:r>
    </w:p>
    <w:p w:rsidR="00006A85" w:rsidRPr="00006A85" w:rsidRDefault="00006A85"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6A85" w:rsidRPr="00006A85" w:rsidRDefault="0044781C" w:rsidP="00006A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006A85" w:rsidRPr="00006A85">
          <w:rPr>
            <w:rFonts w:eastAsia="Times New Roman" w:cs="Times New Roman"/>
            <w:color w:val="0000FF" w:themeColor="hyperlink"/>
            <w:szCs w:val="20"/>
            <w:u w:val="single"/>
          </w:rPr>
          <w:t>4/16/2015</w:t>
        </w:r>
      </w:hyperlink>
    </w:p>
    <w:p w:rsidR="00006A85" w:rsidRPr="00006A85" w:rsidRDefault="0044781C" w:rsidP="00006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06A85" w:rsidRPr="00006A85">
          <w:rPr>
            <w:rFonts w:eastAsia="Times New Roman" w:cs="Times New Roman"/>
            <w:color w:val="0000FF" w:themeColor="hyperlink"/>
            <w:szCs w:val="20"/>
            <w:u w:val="single"/>
          </w:rPr>
          <w:t>3/9/2016</w:t>
        </w:r>
      </w:hyperlink>
    </w:p>
    <w:p w:rsidR="00006A85" w:rsidRPr="00006A85" w:rsidRDefault="0044781C" w:rsidP="00006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06A85" w:rsidRPr="00006A85">
          <w:rPr>
            <w:rFonts w:eastAsia="Times New Roman" w:cs="Times New Roman"/>
            <w:color w:val="0000FF" w:themeColor="hyperlink"/>
            <w:szCs w:val="20"/>
            <w:u w:val="single"/>
          </w:rPr>
          <w:t>3/16/2016</w:t>
        </w:r>
      </w:hyperlink>
    </w:p>
    <w:p w:rsidR="00006A85" w:rsidRPr="00006A85" w:rsidRDefault="0044781C" w:rsidP="00006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06A85" w:rsidRPr="00006A85">
          <w:rPr>
            <w:rFonts w:eastAsia="Times New Roman" w:cs="Times New Roman"/>
            <w:color w:val="0000FF" w:themeColor="hyperlink"/>
            <w:szCs w:val="20"/>
            <w:u w:val="single"/>
          </w:rPr>
          <w:t>3/17/2016</w:t>
        </w:r>
      </w:hyperlink>
    </w:p>
    <w:p w:rsidR="00006A85" w:rsidRPr="00006A85" w:rsidRDefault="0044781C" w:rsidP="00006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06A85" w:rsidRPr="00006A85">
          <w:rPr>
            <w:rFonts w:eastAsia="Times New Roman" w:cs="Times New Roman"/>
            <w:color w:val="0000FF" w:themeColor="hyperlink"/>
            <w:szCs w:val="20"/>
            <w:u w:val="single"/>
          </w:rPr>
          <w:t>5/19/2016</w:t>
        </w:r>
      </w:hyperlink>
    </w:p>
    <w:p w:rsidR="00006A85" w:rsidRPr="00006A85" w:rsidRDefault="0044781C" w:rsidP="00006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06A85" w:rsidRPr="00006A85">
          <w:rPr>
            <w:rFonts w:eastAsia="Times New Roman" w:cs="Times New Roman"/>
            <w:color w:val="0000FF" w:themeColor="hyperlink"/>
            <w:szCs w:val="20"/>
            <w:u w:val="single"/>
          </w:rPr>
          <w:t>6/1/2016</w:t>
        </w:r>
      </w:hyperlink>
    </w:p>
    <w:p w:rsidR="00006A85" w:rsidRPr="00006A85" w:rsidRDefault="00006A85" w:rsidP="00006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06A85" w:rsidRDefault="00006A85" w:rsidP="00006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06A85" w:rsidSect="00006A85">
          <w:pgSz w:w="12240" w:h="15840" w:code="1"/>
          <w:pgMar w:top="1080" w:right="1440" w:bottom="1080" w:left="1440" w:header="720" w:footer="720" w:gutter="0"/>
          <w:pgNumType w:start="1"/>
          <w:cols w:space="720"/>
          <w:noEndnote/>
          <w:docGrid w:linePitch="360"/>
        </w:sectPr>
      </w:pPr>
    </w:p>
    <w:p w:rsidR="00B61354"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(A226, R258, H3999)</w:t>
      </w:r>
    </w:p>
    <w:p w:rsidR="00B61354" w:rsidRPr="008836A5"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61354" w:rsidRPr="00006A85"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06A85">
        <w:rPr>
          <w:rFonts w:cs="Times New Roman"/>
          <w:b/>
          <w:color w:val="000000" w:themeColor="text1"/>
          <w:szCs w:val="36"/>
        </w:rPr>
        <w:t xml:space="preserve">AN ACT </w:t>
      </w:r>
      <w:r w:rsidRPr="00006A85">
        <w:rPr>
          <w:rFonts w:cs="Times New Roman"/>
          <w:b/>
          <w:color w:val="000000" w:themeColor="text1"/>
          <w:u w:color="000000" w:themeColor="text1"/>
        </w:rPr>
        <w:t>TO AMEND SECTION 44</w:t>
      </w:r>
      <w:r w:rsidRPr="00006A85">
        <w:rPr>
          <w:rFonts w:cs="Times New Roman"/>
          <w:b/>
          <w:color w:val="000000" w:themeColor="text1"/>
          <w:u w:color="000000" w:themeColor="text1"/>
        </w:rPr>
        <w:noBreakHyphen/>
        <w:t>66</w:t>
      </w:r>
      <w:r w:rsidRPr="00006A85">
        <w:rPr>
          <w:rFonts w:cs="Times New Roman"/>
          <w:b/>
          <w:color w:val="000000" w:themeColor="text1"/>
          <w:u w:color="000000" w:themeColor="text1"/>
        </w:rPr>
        <w:noBreakHyphen/>
        <w:t>30, CODE OF LAWS OF SOUTH CAROLINA, 1976, RELATING TO PERSONS WHO MAY MAKE HEALTH CARE DECISIONS FOR PATIENTS WHO ARE UNABLE TO PROVIDE CONSENT, SO AS TO MAKE CHANGES TO THE ORDER OF PRIORITY, TO ADD CLASSES OF PERSONS WITH THE AUTHORITY TO MAKE THESE HEALTH CARE DECISIONS, AND FOR OTHER PURPOSES.</w:t>
      </w:r>
      <w:bookmarkStart w:id="1" w:name="titleend"/>
      <w:bookmarkEnd w:id="1"/>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1354"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046C">
        <w:rPr>
          <w:rFonts w:cs="Times New Roman"/>
        </w:rPr>
        <w:t>Be it enacted by the General Assembly of the State of South Carolina:</w:t>
      </w:r>
    </w:p>
    <w:p w:rsidR="00B61354"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1354" w:rsidRPr="000E3C77"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Health care decisions, incompetent patients</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046C">
        <w:rPr>
          <w:rFonts w:cs="Times New Roman"/>
        </w:rPr>
        <w:t>SECTION</w:t>
      </w:r>
      <w:r w:rsidRPr="00A2046C">
        <w:rPr>
          <w:rFonts w:cs="Times New Roman"/>
        </w:rPr>
        <w:tab/>
        <w:t>1.</w:t>
      </w:r>
      <w:r w:rsidRPr="00A2046C">
        <w:rPr>
          <w:rFonts w:cs="Times New Roman"/>
        </w:rPr>
        <w:tab/>
        <w:t>Section 44</w:t>
      </w:r>
      <w:r>
        <w:rPr>
          <w:rFonts w:cs="Times New Roman"/>
        </w:rPr>
        <w:noBreakHyphen/>
      </w:r>
      <w:r w:rsidRPr="00A2046C">
        <w:rPr>
          <w:rFonts w:cs="Times New Roman"/>
        </w:rPr>
        <w:t>66</w:t>
      </w:r>
      <w:r>
        <w:rPr>
          <w:rFonts w:cs="Times New Roman"/>
        </w:rPr>
        <w:noBreakHyphen/>
      </w:r>
      <w:r w:rsidRPr="00A2046C">
        <w:rPr>
          <w:rFonts w:cs="Times New Roman"/>
        </w:rPr>
        <w:t>30 of the 1976 Code is amended to read:</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rPr>
        <w:tab/>
        <w:t>“Section 44</w:t>
      </w:r>
      <w:r>
        <w:rPr>
          <w:rFonts w:cs="Times New Roman"/>
        </w:rPr>
        <w:noBreakHyphen/>
      </w:r>
      <w:r w:rsidRPr="00A2046C">
        <w:rPr>
          <w:rFonts w:cs="Times New Roman"/>
        </w:rPr>
        <w:t>66</w:t>
      </w:r>
      <w:r>
        <w:rPr>
          <w:rFonts w:cs="Times New Roman"/>
        </w:rPr>
        <w:noBreakHyphen/>
      </w:r>
      <w:r w:rsidRPr="00A2046C">
        <w:rPr>
          <w:rFonts w:cs="Times New Roman"/>
        </w:rPr>
        <w:t>30.</w:t>
      </w:r>
      <w:r w:rsidRPr="00A2046C">
        <w:rPr>
          <w:rFonts w:cs="Times New Roman"/>
        </w:rPr>
        <w:tab/>
      </w:r>
      <w:r w:rsidRPr="00A2046C">
        <w:rPr>
          <w:rFonts w:cs="Times New Roman"/>
          <w:u w:color="000000" w:themeColor="text1"/>
        </w:rPr>
        <w:t>(A)</w:t>
      </w:r>
      <w:r w:rsidRPr="00A2046C">
        <w:rPr>
          <w:rFonts w:cs="Times New Roman"/>
          <w:u w:color="000000" w:themeColor="text1"/>
        </w:rPr>
        <w:tab/>
        <w:t>Where a patient is unable to consent, decisions concerning his health care may be made by the following persons in the following order of priority:</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t>(1)</w:t>
      </w:r>
      <w:r w:rsidRPr="00A2046C">
        <w:rPr>
          <w:rFonts w:cs="Times New Roman"/>
          <w:u w:color="000000" w:themeColor="text1"/>
        </w:rPr>
        <w:tab/>
        <w:t>a guardian appointed by the court pursuant to Article 5, Part 3 of the South Carolina Probate Code, if the decision is within the scope of the guardianship;</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t>(2)</w:t>
      </w:r>
      <w:r w:rsidRPr="00A2046C">
        <w:rPr>
          <w:rFonts w:cs="Times New Roman"/>
          <w:u w:color="000000" w:themeColor="text1"/>
        </w:rPr>
        <w:tab/>
        <w:t>an attorney</w:t>
      </w:r>
      <w:r>
        <w:rPr>
          <w:rFonts w:cs="Times New Roman"/>
          <w:u w:color="000000" w:themeColor="text1"/>
        </w:rPr>
        <w:noBreakHyphen/>
      </w:r>
      <w:r w:rsidRPr="00A2046C">
        <w:rPr>
          <w:rFonts w:cs="Times New Roman"/>
          <w:u w:color="000000" w:themeColor="text1"/>
        </w:rPr>
        <w:t>in</w:t>
      </w:r>
      <w:r>
        <w:rPr>
          <w:rFonts w:cs="Times New Roman"/>
          <w:u w:color="000000" w:themeColor="text1"/>
        </w:rPr>
        <w:noBreakHyphen/>
      </w:r>
      <w:r w:rsidRPr="00A2046C">
        <w:rPr>
          <w:rFonts w:cs="Times New Roman"/>
          <w:u w:color="000000" w:themeColor="text1"/>
        </w:rPr>
        <w:t>fact appointed by the patient in a durable power of attorney executed pursuant to Section 62</w:t>
      </w:r>
      <w:r>
        <w:rPr>
          <w:rFonts w:cs="Times New Roman"/>
          <w:u w:color="000000" w:themeColor="text1"/>
        </w:rPr>
        <w:noBreakHyphen/>
      </w:r>
      <w:r w:rsidRPr="00A2046C">
        <w:rPr>
          <w:rFonts w:cs="Times New Roman"/>
          <w:u w:color="000000" w:themeColor="text1"/>
        </w:rPr>
        <w:t>5</w:t>
      </w:r>
      <w:r>
        <w:rPr>
          <w:rFonts w:cs="Times New Roman"/>
          <w:u w:color="000000" w:themeColor="text1"/>
        </w:rPr>
        <w:noBreakHyphen/>
      </w:r>
      <w:r w:rsidRPr="00A2046C">
        <w:rPr>
          <w:rFonts w:cs="Times New Roman"/>
          <w:u w:color="000000" w:themeColor="text1"/>
        </w:rPr>
        <w:t>501, if the decision is within the scope of his authority;</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t>(3)</w:t>
      </w:r>
      <w:r w:rsidRPr="00A2046C">
        <w:rPr>
          <w:rFonts w:cs="Times New Roman"/>
          <w:u w:color="000000" w:themeColor="text1"/>
        </w:rPr>
        <w:tab/>
        <w:t>a person given priority to make health care decisions for the patient by another statutory provision;</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t>(4)</w:t>
      </w:r>
      <w:r w:rsidRPr="00A2046C">
        <w:rPr>
          <w:rFonts w:cs="Times New Roman"/>
          <w:u w:color="000000" w:themeColor="text1"/>
        </w:rPr>
        <w:tab/>
        <w:t>a spouse of the patient unless the spouse and the patient are separated pursuant to one of the following:</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r>
      <w:r w:rsidRPr="00A2046C">
        <w:rPr>
          <w:rFonts w:cs="Times New Roman"/>
          <w:u w:color="000000" w:themeColor="text1"/>
        </w:rPr>
        <w:tab/>
        <w:t>(a)</w:t>
      </w:r>
      <w:r w:rsidRPr="00A2046C">
        <w:rPr>
          <w:rFonts w:cs="Times New Roman"/>
          <w:u w:color="000000" w:themeColor="text1"/>
        </w:rPr>
        <w:tab/>
        <w:t>entry of a pendente lite order in a divorce or separate maintenance action;</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r>
      <w:r w:rsidRPr="00A2046C">
        <w:rPr>
          <w:rFonts w:cs="Times New Roman"/>
          <w:u w:color="000000" w:themeColor="text1"/>
        </w:rPr>
        <w:tab/>
        <w:t>(b)</w:t>
      </w:r>
      <w:r w:rsidRPr="00A2046C">
        <w:rPr>
          <w:rFonts w:cs="Times New Roman"/>
          <w:u w:color="000000" w:themeColor="text1"/>
        </w:rPr>
        <w:tab/>
        <w:t>formal signing of a written property or marital settlement agreement; or</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r>
      <w:r w:rsidRPr="00A2046C">
        <w:rPr>
          <w:rFonts w:cs="Times New Roman"/>
          <w:u w:color="000000" w:themeColor="text1"/>
        </w:rPr>
        <w:tab/>
        <w:t>(c)</w:t>
      </w:r>
      <w:r w:rsidRPr="00A2046C">
        <w:rPr>
          <w:rFonts w:cs="Times New Roman"/>
          <w:u w:color="000000" w:themeColor="text1"/>
        </w:rPr>
        <w:tab/>
        <w:t>entry of a permanent order of separate maintenance and support or of a permanent order approving a property or marital settlement agreement between the parties;</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t>(5)</w:t>
      </w:r>
      <w:r w:rsidRPr="00A2046C">
        <w:rPr>
          <w:rFonts w:cs="Times New Roman"/>
          <w:u w:color="000000" w:themeColor="text1"/>
        </w:rPr>
        <w:tab/>
        <w:t xml:space="preserve"> an adult child of the patient, or if the patient has more than one adult child, a majority of the adult children who are reasonably available for consultation;</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t>(6)</w:t>
      </w:r>
      <w:r w:rsidRPr="00A2046C">
        <w:rPr>
          <w:rFonts w:cs="Times New Roman"/>
          <w:u w:color="000000" w:themeColor="text1"/>
        </w:rPr>
        <w:tab/>
        <w:t>a parent of the patient;</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t>(7)</w:t>
      </w:r>
      <w:r w:rsidRPr="00A2046C">
        <w:rPr>
          <w:rFonts w:cs="Times New Roman"/>
          <w:u w:color="000000" w:themeColor="text1"/>
        </w:rPr>
        <w:tab/>
        <w:t>an adult sibling of the patient, or if the patient has more than one adult sibling, a majority of the adult siblings who are reasonably available for consultation;</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t>(8)</w:t>
      </w:r>
      <w:r w:rsidRPr="00A2046C">
        <w:rPr>
          <w:rFonts w:cs="Times New Roman"/>
          <w:u w:color="000000" w:themeColor="text1"/>
        </w:rPr>
        <w:tab/>
        <w:t>a grandparent of the patient, or if the patient has more than one grandparent, a majority of the grandparents who are reasonably available for consultation;</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r>
      <w:r w:rsidRPr="00A2046C">
        <w:rPr>
          <w:rFonts w:cs="Times New Roman"/>
          <w:u w:color="000000" w:themeColor="text1"/>
        </w:rPr>
        <w:tab/>
        <w:t>(9)</w:t>
      </w:r>
      <w:r w:rsidRPr="00A2046C">
        <w:rPr>
          <w:rFonts w:cs="Times New Roman"/>
          <w:u w:color="000000" w:themeColor="text1"/>
        </w:rPr>
        <w:tab/>
        <w:t>any other adult relative by blood or marriage who reasonably is believed by the health care professional to have a close personal relationship with the patient, or if the patient has more than one other adult relative, a majority of those other adult relatives who are reason</w:t>
      </w:r>
      <w:r>
        <w:rPr>
          <w:rFonts w:cs="Times New Roman"/>
          <w:u w:color="000000" w:themeColor="text1"/>
        </w:rPr>
        <w:t>ably available for consultation.</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t>(B)</w:t>
      </w:r>
      <w:r w:rsidRPr="00A2046C">
        <w:rPr>
          <w:rFonts w:cs="Times New Roman"/>
          <w:u w:color="000000" w:themeColor="text1"/>
        </w:rPr>
        <w:tab/>
        <w:t>Documentation of efforts to locate a decision maker who is a person identified in subsection (A) must be recorded in the patient’s medical record.</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t>(C)</w:t>
      </w:r>
      <w:r w:rsidRPr="00A2046C">
        <w:rPr>
          <w:rFonts w:cs="Times New Roman"/>
          <w:u w:color="000000" w:themeColor="text1"/>
        </w:rPr>
        <w:tab/>
        <w:t>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t>(D)</w:t>
      </w:r>
      <w:r w:rsidRPr="00A2046C">
        <w:rPr>
          <w:rFonts w:cs="Times New Roman"/>
          <w:u w:color="000000" w:themeColor="text1"/>
        </w:rPr>
        <w:tab/>
        <w:t>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Pr>
          <w:rFonts w:cs="Times New Roman"/>
          <w:u w:color="000000" w:themeColor="text1"/>
        </w:rPr>
        <w:noBreakHyphen/>
      </w:r>
      <w:r w:rsidRPr="00A2046C">
        <w:rPr>
          <w:rFonts w:cs="Times New Roman"/>
          <w:u w:color="000000" w:themeColor="text1"/>
        </w:rPr>
        <w:t>66</w:t>
      </w:r>
      <w:r>
        <w:rPr>
          <w:rFonts w:cs="Times New Roman"/>
          <w:u w:color="000000" w:themeColor="text1"/>
        </w:rPr>
        <w:noBreakHyphen/>
      </w:r>
      <w:r w:rsidRPr="00A2046C">
        <w:rPr>
          <w:rFonts w:cs="Times New Roman"/>
          <w:u w:color="000000" w:themeColor="text1"/>
        </w:rPr>
        <w:t>20(8).</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t>(E)</w:t>
      </w:r>
      <w:r w:rsidRPr="00A2046C">
        <w:rPr>
          <w:rFonts w:cs="Times New Roman"/>
          <w:u w:color="000000" w:themeColor="text1"/>
        </w:rPr>
        <w:tab/>
        <w:t>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t>(F)</w:t>
      </w:r>
      <w:r w:rsidRPr="00A2046C">
        <w:rPr>
          <w:rFonts w:cs="Times New Roman"/>
          <w:u w:color="000000" w:themeColor="text1"/>
        </w:rPr>
        <w:tab/>
        <w:t>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t>(G)</w:t>
      </w:r>
      <w:r w:rsidRPr="00A2046C">
        <w:rPr>
          <w:rFonts w:cs="Times New Roman"/>
          <w:u w:color="000000" w:themeColor="text1"/>
        </w:rPr>
        <w:tab/>
        <w:t>A person authorized to make health care decisions pursuant to subsection (A) shall base those decisions on the patient’s wishes to the extent that the patient’s wishes can be determined. Where the patient’s wishes cannot be determined, the person shall base the decision on the patient’s best interest.</w:t>
      </w:r>
    </w:p>
    <w:p w:rsidR="00B61354"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046C">
        <w:rPr>
          <w:rFonts w:cs="Times New Roman"/>
          <w:u w:color="000000" w:themeColor="text1"/>
        </w:rPr>
        <w:tab/>
        <w:t>(H)</w:t>
      </w:r>
      <w:r w:rsidRPr="00A2046C">
        <w:rPr>
          <w:rFonts w:cs="Times New Roman"/>
          <w:u w:color="000000" w:themeColor="text1"/>
        </w:rPr>
        <w:tab/>
        <w:t>A person authorized to make health care decisions pursuant to subsection (A) either may consent or withhold consent to health care on behalf of the patient.”</w:t>
      </w:r>
    </w:p>
    <w:p w:rsidR="00B61354"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61354" w:rsidRPr="000E3C77"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1354" w:rsidRPr="00A2046C"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046C">
        <w:rPr>
          <w:rFonts w:cs="Times New Roman"/>
        </w:rPr>
        <w:t>SECTION</w:t>
      </w:r>
      <w:r w:rsidRPr="00A2046C">
        <w:rPr>
          <w:rFonts w:cs="Times New Roman"/>
        </w:rPr>
        <w:tab/>
        <w:t>2.</w:t>
      </w:r>
      <w:r w:rsidRPr="00A2046C">
        <w:rPr>
          <w:rFonts w:cs="Times New Roman"/>
        </w:rPr>
        <w:tab/>
        <w:t>This act takes effect upon approval by the Governor.</w:t>
      </w:r>
    </w:p>
    <w:p w:rsidR="00B61354"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61354" w:rsidRDefault="00B61354"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B61354" w:rsidRDefault="00B61354" w:rsidP="00B61354">
      <w:pPr>
        <w:jc w:val="both"/>
        <w:rPr>
          <w:color w:val="000000" w:themeColor="text1"/>
        </w:rPr>
      </w:pPr>
    </w:p>
    <w:p w:rsidR="00B61354" w:rsidRDefault="00B61354" w:rsidP="00B61354">
      <w:pPr>
        <w:jc w:val="both"/>
        <w:rPr>
          <w:color w:val="000000" w:themeColor="text1"/>
        </w:rPr>
      </w:pPr>
      <w:r>
        <w:rPr>
          <w:color w:val="000000" w:themeColor="text1"/>
        </w:rPr>
        <w:t>Approved the 3</w:t>
      </w:r>
      <w:r w:rsidRPr="00397AA9">
        <w:rPr>
          <w:color w:val="000000" w:themeColor="text1"/>
          <w:vertAlign w:val="superscript"/>
        </w:rPr>
        <w:t>rd</w:t>
      </w:r>
      <w:r>
        <w:rPr>
          <w:color w:val="000000" w:themeColor="text1"/>
        </w:rPr>
        <w:t xml:space="preserve"> day of June, 2016. </w:t>
      </w:r>
    </w:p>
    <w:p w:rsidR="00B61354" w:rsidRDefault="00B61354" w:rsidP="00B61354">
      <w:pPr>
        <w:jc w:val="center"/>
        <w:rPr>
          <w:color w:val="000000" w:themeColor="text1"/>
        </w:rPr>
      </w:pPr>
    </w:p>
    <w:p w:rsidR="00B61354" w:rsidRDefault="00B61354" w:rsidP="00B61354">
      <w:pPr>
        <w:jc w:val="center"/>
        <w:rPr>
          <w:color w:val="000000" w:themeColor="text1"/>
        </w:rPr>
      </w:pPr>
      <w:r>
        <w:rPr>
          <w:color w:val="000000" w:themeColor="text1"/>
        </w:rPr>
        <w:t>__________</w:t>
      </w:r>
    </w:p>
    <w:p w:rsidR="00006A85" w:rsidRPr="002D7BE2" w:rsidRDefault="00006A85" w:rsidP="00B61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06A85" w:rsidRPr="002D7BE2" w:rsidSect="00006A85">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3EF" w:rsidRDefault="00B663EF" w:rsidP="007D5FAC">
      <w:r>
        <w:separator/>
      </w:r>
    </w:p>
  </w:endnote>
  <w:endnote w:type="continuationSeparator" w:id="0">
    <w:p w:rsidR="00B663EF" w:rsidRDefault="00B663E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85" w:rsidRPr="00006A85" w:rsidRDefault="00006A85" w:rsidP="00006A8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41AE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85" w:rsidRDefault="00006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3EF" w:rsidRDefault="00B663EF" w:rsidP="007D5FAC">
      <w:r>
        <w:separator/>
      </w:r>
    </w:p>
  </w:footnote>
  <w:footnote w:type="continuationSeparator" w:id="0">
    <w:p w:rsidR="00B663EF" w:rsidRDefault="00B663E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999"/>
    <w:docVar w:name="ActSecretary" w:val="Downey"/>
    <w:docVar w:name="ActSIdno" w:val="(172)  3999CZ16"/>
    <w:docVar w:name="clipname" w:val="3999CZ16"/>
    <w:docVar w:name="dvBillNumber" w:val="3999"/>
    <w:docVar w:name="dvBillNumberPrefix" w:val="H"/>
    <w:docVar w:name="dvOriginalBody" w:val="House"/>
    <w:docVar w:name="HOUSEACTFULLPATH" w:val="L:\COUNCIL\ACTS\3999CZ16.DOCX"/>
    <w:docVar w:name="OrigHOUSEBillNo" w:val="3999"/>
    <w:docVar w:name="WhatActtype" w:val="AN ACT"/>
  </w:docVars>
  <w:rsids>
    <w:rsidRoot w:val="00B663EF"/>
    <w:rsid w:val="00002DE0"/>
    <w:rsid w:val="00006A85"/>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3C77"/>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4483"/>
    <w:rsid w:val="001A646B"/>
    <w:rsid w:val="001A75A0"/>
    <w:rsid w:val="001B201B"/>
    <w:rsid w:val="001B65B6"/>
    <w:rsid w:val="001B78F9"/>
    <w:rsid w:val="001B7FF5"/>
    <w:rsid w:val="001C390F"/>
    <w:rsid w:val="001C603D"/>
    <w:rsid w:val="001C6957"/>
    <w:rsid w:val="001D0755"/>
    <w:rsid w:val="001D279C"/>
    <w:rsid w:val="001D6463"/>
    <w:rsid w:val="001E1B4B"/>
    <w:rsid w:val="001E47D6"/>
    <w:rsid w:val="001F1CCC"/>
    <w:rsid w:val="001F36BF"/>
    <w:rsid w:val="001F729C"/>
    <w:rsid w:val="00200C6E"/>
    <w:rsid w:val="00204492"/>
    <w:rsid w:val="002068E6"/>
    <w:rsid w:val="00206EF4"/>
    <w:rsid w:val="00206FB0"/>
    <w:rsid w:val="00212CD6"/>
    <w:rsid w:val="00215040"/>
    <w:rsid w:val="00215235"/>
    <w:rsid w:val="00223E0F"/>
    <w:rsid w:val="002240A6"/>
    <w:rsid w:val="00226AE7"/>
    <w:rsid w:val="00231146"/>
    <w:rsid w:val="002321B6"/>
    <w:rsid w:val="0023277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925"/>
    <w:rsid w:val="002851AC"/>
    <w:rsid w:val="00290B61"/>
    <w:rsid w:val="00291330"/>
    <w:rsid w:val="00291CD5"/>
    <w:rsid w:val="00291CF3"/>
    <w:rsid w:val="00293450"/>
    <w:rsid w:val="00294396"/>
    <w:rsid w:val="00296B4D"/>
    <w:rsid w:val="002A23CF"/>
    <w:rsid w:val="002A2B87"/>
    <w:rsid w:val="002A40DC"/>
    <w:rsid w:val="002A6880"/>
    <w:rsid w:val="002A7F6D"/>
    <w:rsid w:val="002B787D"/>
    <w:rsid w:val="002C0E95"/>
    <w:rsid w:val="002C3DB3"/>
    <w:rsid w:val="002C4C93"/>
    <w:rsid w:val="002C7D37"/>
    <w:rsid w:val="002D3267"/>
    <w:rsid w:val="002D7489"/>
    <w:rsid w:val="002D7BE2"/>
    <w:rsid w:val="002D7F22"/>
    <w:rsid w:val="002E0E09"/>
    <w:rsid w:val="002E2659"/>
    <w:rsid w:val="002E42ED"/>
    <w:rsid w:val="002E45C8"/>
    <w:rsid w:val="002F1141"/>
    <w:rsid w:val="00304605"/>
    <w:rsid w:val="003049A0"/>
    <w:rsid w:val="00305689"/>
    <w:rsid w:val="00315C15"/>
    <w:rsid w:val="0031739F"/>
    <w:rsid w:val="00320BBB"/>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81C"/>
    <w:rsid w:val="00447C2D"/>
    <w:rsid w:val="0045270B"/>
    <w:rsid w:val="004666F5"/>
    <w:rsid w:val="00472A5B"/>
    <w:rsid w:val="00475FAD"/>
    <w:rsid w:val="00480690"/>
    <w:rsid w:val="00484DF4"/>
    <w:rsid w:val="00486109"/>
    <w:rsid w:val="0049067C"/>
    <w:rsid w:val="0049220A"/>
    <w:rsid w:val="004941A4"/>
    <w:rsid w:val="00495971"/>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4E99"/>
    <w:rsid w:val="005C1755"/>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209"/>
    <w:rsid w:val="006A5B40"/>
    <w:rsid w:val="006A65C8"/>
    <w:rsid w:val="006A6F1D"/>
    <w:rsid w:val="006B263A"/>
    <w:rsid w:val="006B4FA6"/>
    <w:rsid w:val="006C2574"/>
    <w:rsid w:val="006C7535"/>
    <w:rsid w:val="006C7D00"/>
    <w:rsid w:val="006D029B"/>
    <w:rsid w:val="006E038F"/>
    <w:rsid w:val="006F1FC0"/>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BE2"/>
    <w:rsid w:val="00765D0A"/>
    <w:rsid w:val="007746C2"/>
    <w:rsid w:val="00775B87"/>
    <w:rsid w:val="00784A23"/>
    <w:rsid w:val="007946C3"/>
    <w:rsid w:val="007A44AD"/>
    <w:rsid w:val="007A4BCD"/>
    <w:rsid w:val="007A73EA"/>
    <w:rsid w:val="007A7F6B"/>
    <w:rsid w:val="007B0E40"/>
    <w:rsid w:val="007B296A"/>
    <w:rsid w:val="007B2D27"/>
    <w:rsid w:val="007B59FD"/>
    <w:rsid w:val="007B5E65"/>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0E5"/>
    <w:rsid w:val="008746A0"/>
    <w:rsid w:val="008836A5"/>
    <w:rsid w:val="008840C6"/>
    <w:rsid w:val="00892AF7"/>
    <w:rsid w:val="0089468D"/>
    <w:rsid w:val="008B2051"/>
    <w:rsid w:val="008B2D63"/>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1AED"/>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4AC8"/>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1354"/>
    <w:rsid w:val="00B62CAB"/>
    <w:rsid w:val="00B663EF"/>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62BA"/>
    <w:rsid w:val="00EA2A3A"/>
    <w:rsid w:val="00EA77B0"/>
    <w:rsid w:val="00EB18D7"/>
    <w:rsid w:val="00EB223A"/>
    <w:rsid w:val="00EC3F41"/>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1833"/>
    <w:rsid w:val="00FA7E14"/>
    <w:rsid w:val="00FB1A6A"/>
    <w:rsid w:val="00FC380D"/>
    <w:rsid w:val="00FD0D70"/>
    <w:rsid w:val="00FD4E69"/>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E19B8E3-7A4F-468B-9413-9EF235FE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06A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95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71"/>
    <w:rPr>
      <w:rFonts w:ascii="Segoe UI" w:hAnsi="Segoe UI" w:cs="Segoe UI"/>
      <w:sz w:val="18"/>
      <w:szCs w:val="18"/>
    </w:rPr>
  </w:style>
  <w:style w:type="table" w:styleId="TableGrid">
    <w:name w:val="Table Grid"/>
    <w:basedOn w:val="TableNormal"/>
    <w:uiPriority w:val="59"/>
    <w:rsid w:val="001A448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06A8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81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16-15.docx" TargetMode="External"/><Relationship Id="rId13" Type="http://schemas.openxmlformats.org/officeDocument/2006/relationships/hyperlink" Target="file:///h:\HJ%20Archive\2016\03-17-16.docx" TargetMode="External"/><Relationship Id="rId18" Type="http://schemas.openxmlformats.org/officeDocument/2006/relationships/hyperlink" Target="file:///h:\SJ%20Archive\2016\03-22-16.docx" TargetMode="External"/><Relationship Id="rId26" Type="http://schemas.openxmlformats.org/officeDocument/2006/relationships/hyperlink" Target="file:///p:\pprever\2015-16\3999_20150416.docx" TargetMode="External"/><Relationship Id="rId3" Type="http://schemas.openxmlformats.org/officeDocument/2006/relationships/settings" Target="settings.xml"/><Relationship Id="rId21" Type="http://schemas.openxmlformats.org/officeDocument/2006/relationships/hyperlink" Target="file:///h:\SJ%20Archive\2016\05-31-16.docx" TargetMode="External"/><Relationship Id="rId34" Type="http://schemas.openxmlformats.org/officeDocument/2006/relationships/fontTable" Target="fontTable.xml"/><Relationship Id="rId7" Type="http://schemas.openxmlformats.org/officeDocument/2006/relationships/hyperlink" Target="file:///h:\HJ%20Archive\2015\04-16-15.docx" TargetMode="External"/><Relationship Id="rId12" Type="http://schemas.openxmlformats.org/officeDocument/2006/relationships/hyperlink" Target="file:///h:\HJ%20Archive\2016\03-16-16.docx" TargetMode="External"/><Relationship Id="rId17" Type="http://schemas.openxmlformats.org/officeDocument/2006/relationships/hyperlink" Target="file:///h:\HJ%20Archive\2016\03-18-16.docx" TargetMode="External"/><Relationship Id="rId25" Type="http://schemas.openxmlformats.org/officeDocument/2006/relationships/hyperlink" Target="http://www.scstatehouse.gov/billsearch.php?billnumbers=3999&amp;session=121&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6\03-17-16.docx" TargetMode="External"/><Relationship Id="rId20" Type="http://schemas.openxmlformats.org/officeDocument/2006/relationships/hyperlink" Target="file:///h:\SJ%20Archive\2016\05-19-16.docx" TargetMode="External"/><Relationship Id="rId29" Type="http://schemas.openxmlformats.org/officeDocument/2006/relationships/hyperlink" Target="file:///p:\pprever\2015-16\3999_2016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6-16.docx" TargetMode="External"/><Relationship Id="rId24" Type="http://schemas.openxmlformats.org/officeDocument/2006/relationships/hyperlink" Target="file:///h:\HJ%20Archive\2016\06-02-16.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6\03-17-16.docx" TargetMode="External"/><Relationship Id="rId23" Type="http://schemas.openxmlformats.org/officeDocument/2006/relationships/hyperlink" Target="file:///h:\HJ%20Archive\2016\06-02-16.docx" TargetMode="External"/><Relationship Id="rId28" Type="http://schemas.openxmlformats.org/officeDocument/2006/relationships/hyperlink" Target="file:///p:\pprever\2015-16\3999_20160316.docx" TargetMode="External"/><Relationship Id="rId10" Type="http://schemas.openxmlformats.org/officeDocument/2006/relationships/hyperlink" Target="file:///h:\HJ%20Archive\2016\03-15-16.docx" TargetMode="External"/><Relationship Id="rId19" Type="http://schemas.openxmlformats.org/officeDocument/2006/relationships/hyperlink" Target="file:///h:\SJ%20Archive\2016\03-22-16.docx" TargetMode="External"/><Relationship Id="rId31" Type="http://schemas.openxmlformats.org/officeDocument/2006/relationships/hyperlink" Target="file:///p:\pprever\2015-16\3999_20160601.docx" TargetMode="External"/><Relationship Id="rId4" Type="http://schemas.openxmlformats.org/officeDocument/2006/relationships/webSettings" Target="webSettings.xml"/><Relationship Id="rId9" Type="http://schemas.openxmlformats.org/officeDocument/2006/relationships/hyperlink" Target="file:///h:\HJ%20Archive\2016\03-09-16.docx" TargetMode="External"/><Relationship Id="rId14" Type="http://schemas.openxmlformats.org/officeDocument/2006/relationships/hyperlink" Target="file:///h:\HJ%20Archive\2016\03-17-16.docx" TargetMode="External"/><Relationship Id="rId22" Type="http://schemas.openxmlformats.org/officeDocument/2006/relationships/hyperlink" Target="file:///h:\SJ%20Archive\2016\05-31-16.docx" TargetMode="External"/><Relationship Id="rId27" Type="http://schemas.openxmlformats.org/officeDocument/2006/relationships/hyperlink" Target="file:///p:\pprever\2015-16\3999_20160309.docx" TargetMode="External"/><Relationship Id="rId30" Type="http://schemas.openxmlformats.org/officeDocument/2006/relationships/hyperlink" Target="file:///p:\pprever\2015-16\3999_20160519.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A452-CBD7-4DFD-ABB2-378CC218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3999: Health care decisions - South Carolina Legislature Online</dc:title>
  <dc:subject/>
  <dc:creator>%USERNAME%</dc:creator>
  <cp:keywords/>
  <dc:description/>
  <cp:lastModifiedBy>N Cumfer</cp:lastModifiedBy>
  <cp:revision>2</cp:revision>
  <cp:lastPrinted>2016-06-02T20:00:00Z</cp:lastPrinted>
  <dcterms:created xsi:type="dcterms:W3CDTF">2016-12-02T18:58:00Z</dcterms:created>
  <dcterms:modified xsi:type="dcterms:W3CDTF">2016-12-02T18:58:00Z</dcterms:modified>
</cp:coreProperties>
</file>