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1C1" w:rsidRDefault="009451C1" w:rsidP="009451C1">
      <w:pPr>
        <w:widowControl w:val="0"/>
        <w:jc w:val="center"/>
      </w:pPr>
      <w:bookmarkStart w:id="0" w:name="_GoBack"/>
      <w:bookmarkEnd w:id="0"/>
      <w:r w:rsidRPr="009451C1">
        <w:rPr>
          <w:b/>
        </w:rPr>
        <w:t>South Carolina General Assembly</w:t>
      </w:r>
    </w:p>
    <w:p w:rsidR="009451C1" w:rsidRDefault="009451C1" w:rsidP="009451C1">
      <w:pPr>
        <w:widowControl w:val="0"/>
        <w:jc w:val="center"/>
      </w:pPr>
      <w:r>
        <w:t>121st Session, 2015-2016</w:t>
      </w:r>
    </w:p>
    <w:p w:rsidR="009451C1" w:rsidRDefault="009451C1" w:rsidP="009451C1">
      <w:pPr>
        <w:widowControl w:val="0"/>
        <w:jc w:val="left"/>
      </w:pPr>
    </w:p>
    <w:p w:rsidR="009451C1" w:rsidRDefault="009451C1" w:rsidP="009451C1">
      <w:pPr>
        <w:widowControl w:val="0"/>
        <w:jc w:val="left"/>
        <w:rPr>
          <w:b/>
        </w:rPr>
      </w:pPr>
      <w:r w:rsidRPr="009451C1">
        <w:rPr>
          <w:b/>
        </w:rPr>
        <w:t>H. 4128</w:t>
      </w:r>
    </w:p>
    <w:p w:rsidR="009451C1" w:rsidRDefault="009451C1" w:rsidP="009451C1">
      <w:pPr>
        <w:widowControl w:val="0"/>
        <w:jc w:val="left"/>
        <w:rPr>
          <w:b/>
        </w:rPr>
      </w:pPr>
    </w:p>
    <w:p w:rsidR="009451C1" w:rsidRDefault="009451C1" w:rsidP="009451C1">
      <w:pPr>
        <w:widowControl w:val="0"/>
        <w:jc w:val="left"/>
      </w:pPr>
      <w:r w:rsidRPr="009451C1">
        <w:rPr>
          <w:b/>
        </w:rPr>
        <w:t>STATUS INFORMATION</w:t>
      </w:r>
    </w:p>
    <w:p w:rsidR="009451C1" w:rsidRDefault="009451C1" w:rsidP="009451C1">
      <w:pPr>
        <w:widowControl w:val="0"/>
        <w:jc w:val="left"/>
      </w:pPr>
    </w:p>
    <w:p w:rsidR="009451C1" w:rsidRDefault="009451C1" w:rsidP="009451C1">
      <w:pPr>
        <w:widowControl w:val="0"/>
        <w:jc w:val="left"/>
      </w:pPr>
      <w:r>
        <w:t>House Resolution</w:t>
      </w:r>
    </w:p>
    <w:p w:rsidR="009451C1" w:rsidRDefault="009451C1" w:rsidP="009451C1">
      <w:pPr>
        <w:widowControl w:val="0"/>
        <w:jc w:val="left"/>
      </w:pPr>
      <w:r>
        <w:t>Sponsors: Reps. Finlay,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9451C1" w:rsidRDefault="009451C1" w:rsidP="009451C1">
      <w:pPr>
        <w:widowControl w:val="0"/>
        <w:jc w:val="left"/>
      </w:pPr>
      <w:r>
        <w:t>Document Path: l:\council\bills\gm\24380zw15.docx</w:t>
      </w:r>
    </w:p>
    <w:p w:rsidR="009451C1" w:rsidRDefault="009451C1" w:rsidP="009451C1">
      <w:pPr>
        <w:widowControl w:val="0"/>
        <w:jc w:val="left"/>
      </w:pPr>
    </w:p>
    <w:p w:rsidR="009451C1" w:rsidRDefault="009451C1" w:rsidP="009451C1">
      <w:pPr>
        <w:widowControl w:val="0"/>
        <w:jc w:val="left"/>
      </w:pPr>
      <w:r>
        <w:t>Introduced in the House on May 6, 2015</w:t>
      </w:r>
    </w:p>
    <w:p w:rsidR="009451C1" w:rsidRDefault="009451C1" w:rsidP="009451C1">
      <w:pPr>
        <w:widowControl w:val="0"/>
        <w:jc w:val="left"/>
      </w:pPr>
      <w:r>
        <w:t>Adopted by the House on May 6, 2015</w:t>
      </w:r>
    </w:p>
    <w:p w:rsidR="009451C1" w:rsidRDefault="009451C1" w:rsidP="009451C1">
      <w:pPr>
        <w:widowControl w:val="0"/>
        <w:jc w:val="left"/>
      </w:pPr>
    </w:p>
    <w:p w:rsidR="009451C1" w:rsidRDefault="009451C1" w:rsidP="009451C1">
      <w:pPr>
        <w:widowControl w:val="0"/>
        <w:jc w:val="left"/>
      </w:pPr>
      <w:r>
        <w:t xml:space="preserve">Summary: </w:t>
      </w:r>
      <w:r w:rsidR="000A1E5E">
        <w:t>Connie Cornelia Jones Hall</w:t>
      </w:r>
    </w:p>
    <w:p w:rsidR="009451C1" w:rsidRDefault="009451C1" w:rsidP="009451C1">
      <w:pPr>
        <w:widowControl w:val="0"/>
        <w:jc w:val="left"/>
      </w:pPr>
    </w:p>
    <w:p w:rsidR="009451C1" w:rsidRDefault="009451C1" w:rsidP="009451C1">
      <w:pPr>
        <w:widowControl w:val="0"/>
        <w:jc w:val="left"/>
      </w:pPr>
    </w:p>
    <w:p w:rsidR="009451C1" w:rsidRDefault="009451C1" w:rsidP="009451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51C1">
        <w:rPr>
          <w:b/>
        </w:rPr>
        <w:t>HISTORY OF LEGISLATIVE ACTIONS</w:t>
      </w:r>
    </w:p>
    <w:p w:rsidR="009451C1" w:rsidRDefault="009451C1" w:rsidP="009451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51C1" w:rsidRPr="009451C1" w:rsidRDefault="009451C1" w:rsidP="009451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51C1">
        <w:rPr>
          <w:u w:val="single"/>
        </w:rPr>
        <w:tab/>
        <w:t>Date</w:t>
      </w:r>
      <w:r w:rsidRPr="009451C1">
        <w:rPr>
          <w:u w:val="single"/>
        </w:rPr>
        <w:tab/>
        <w:t>Body</w:t>
      </w:r>
      <w:r w:rsidRPr="009451C1">
        <w:rPr>
          <w:u w:val="single"/>
        </w:rPr>
        <w:tab/>
        <w:t>Action Description with journal page number</w:t>
      </w:r>
      <w:r w:rsidRPr="009451C1">
        <w:rPr>
          <w:u w:val="single"/>
        </w:rPr>
        <w:tab/>
      </w:r>
    </w:p>
    <w:p w:rsidR="00AC63D0" w:rsidRDefault="00AC63D0" w:rsidP="00AC63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5/6/2015</w:t>
      </w:r>
      <w:r>
        <w:tab/>
        <w:t>House</w:t>
      </w:r>
      <w:r>
        <w:tab/>
      </w:r>
      <w:r w:rsidRPr="008B1FA6">
        <w:t>Introduced and adopted (</w:t>
      </w:r>
      <w:hyperlink r:id="rId7" w:history="1">
        <w:r w:rsidRPr="00C625C1">
          <w:rPr>
            <w:rStyle w:val="Hyperlink"/>
          </w:rPr>
          <w:t>House Journal</w:t>
        </w:r>
        <w:r w:rsidRPr="00C625C1">
          <w:rPr>
            <w:rStyle w:val="Hyperlink"/>
          </w:rPr>
          <w:noBreakHyphen/>
          <w:t>page 2</w:t>
        </w:r>
      </w:hyperlink>
      <w:r w:rsidRPr="008B1FA6">
        <w:t>)</w:t>
      </w:r>
    </w:p>
    <w:p w:rsidR="00AC63D0" w:rsidRDefault="00AC63D0" w:rsidP="00AC63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51C1" w:rsidRDefault="009451C1" w:rsidP="009451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451C1">
          <w:rPr>
            <w:rStyle w:val="Hyperlink"/>
          </w:rPr>
          <w:t>legislative information</w:t>
        </w:r>
      </w:hyperlink>
      <w:r>
        <w:t xml:space="preserve"> at the website</w:t>
      </w:r>
    </w:p>
    <w:p w:rsidR="009451C1" w:rsidRDefault="009451C1" w:rsidP="009451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51C1" w:rsidRPr="009451C1" w:rsidRDefault="009451C1" w:rsidP="009451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51C1" w:rsidRDefault="009451C1" w:rsidP="009451C1">
      <w:r w:rsidRPr="009451C1">
        <w:rPr>
          <w:b/>
        </w:rPr>
        <w:t>VERSIONS OF THIS BILL</w:t>
      </w:r>
    </w:p>
    <w:p w:rsidR="009451C1" w:rsidRDefault="009451C1" w:rsidP="009451C1"/>
    <w:p w:rsidR="009451C1" w:rsidRDefault="00C625C1" w:rsidP="009451C1">
      <w:hyperlink r:id="rId9" w:history="1">
        <w:r w:rsidR="009451C1">
          <w:rPr>
            <w:rStyle w:val="Hyperlink"/>
          </w:rPr>
          <w:t>5/6/2015</w:t>
        </w:r>
      </w:hyperlink>
    </w:p>
    <w:p w:rsidR="009451C1" w:rsidRDefault="009451C1" w:rsidP="009451C1"/>
    <w:p w:rsidR="009451C1" w:rsidRDefault="009451C1" w:rsidP="009451C1">
      <w:pPr>
        <w:sectPr w:rsidR="009451C1" w:rsidSect="009451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00C3" w:rsidRDefault="00E100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0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0ED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19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CONNIE CORNELIA JONES HALL, A TEACHER WITH TRINITY LEARNING CENTER, AND TO CONGRATULATE HER FOR THIRTY</w:t>
      </w:r>
      <w:r w:rsidR="00D53985">
        <w:noBreakHyphen/>
      </w:r>
      <w:r>
        <w:t>SIX YEARS OF FAITHFUL SERVICE WITH THE INCREDIBLE INFANTS</w:t>
      </w:r>
      <w:r w:rsidR="00D53985">
        <w:t xml:space="preserve"> CLASS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19A3" w:rsidRDefault="00080E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B19A3">
        <w:t>the members of the South Carolina House of Representatives are pleased to learn that Connie Cornelia Jones Hall has shaped the lives of young children through Trinity Learning Center, a ministry of Trinity Episcopal Church in Columbia</w:t>
      </w:r>
      <w:r w:rsidR="002E3E63">
        <w:t>,</w:t>
      </w:r>
      <w:r w:rsidR="009B19A3">
        <w:t xml:space="preserve"> for thirty</w:t>
      </w:r>
      <w:r w:rsidR="00D53985">
        <w:noBreakHyphen/>
      </w:r>
      <w:r w:rsidR="009B19A3">
        <w:t>six years; and</w:t>
      </w:r>
    </w:p>
    <w:p w:rsidR="009B19A3" w:rsidRDefault="009B19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9A3" w:rsidRDefault="009B19A3" w:rsidP="009B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October 27, 1979, Ms. Hall left her work as a cook to help infants learn about the world around them, and she has enjoyed caring for babies ever since; and</w:t>
      </w:r>
    </w:p>
    <w:p w:rsidR="009B19A3" w:rsidRDefault="009B19A3" w:rsidP="009B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9A3" w:rsidRDefault="009B19A3" w:rsidP="009B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her beloved husband, Leroy Hall, she has reared five fine children: the late Leroy O. Hall, LaTarsha Hall, Ronnie Hall, Michael Hall, and Leslie Hall; and</w:t>
      </w:r>
    </w:p>
    <w:p w:rsidR="009B19A3" w:rsidRDefault="009B19A3" w:rsidP="009B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9A3" w:rsidRDefault="009B19A3" w:rsidP="009B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their children have blessed them with Spencer, J</w:t>
      </w:r>
      <w:r w:rsidR="004B530F">
        <w:t>a</w:t>
      </w:r>
      <w:r>
        <w:t>hniya, Brooke, Tyler, and Mariah, five adoring grandchildren, and another one, Lauren, on the way; and</w:t>
      </w:r>
    </w:p>
    <w:p w:rsidR="009B19A3" w:rsidRDefault="009B19A3" w:rsidP="009B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9A3" w:rsidRDefault="009B19A3" w:rsidP="009B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resident of Hopkins, </w:t>
      </w:r>
      <w:r w:rsidR="00DA0D20">
        <w:t>Ms. Hall</w:t>
      </w:r>
      <w:r>
        <w:t xml:space="preserve"> enjoys fishing, exploring the treasures to be found at flea markets, and going to Spiritual Way Church of Christ in Ridgeway where she is a faithful member; and</w:t>
      </w:r>
    </w:p>
    <w:p w:rsidR="009B19A3" w:rsidRDefault="009B19A3" w:rsidP="009B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ED9" w:rsidRDefault="00DA0D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significant service that Connie Hall has provided spanning five decades in developing the young lives entrusted to her care </w:t>
      </w:r>
      <w:r w:rsidR="00D53985">
        <w:t xml:space="preserve">in the Incredible Infants Class </w:t>
      </w:r>
      <w:r>
        <w:t>at Trinity Learning Center</w:t>
      </w:r>
      <w:r w:rsidR="00080ED9">
        <w:t>.  Now, therefore,</w:t>
      </w:r>
    </w:p>
    <w:p w:rsidR="00080ED9" w:rsidRDefault="00080E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ED9" w:rsidRDefault="00080E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0ED9" w:rsidRDefault="00080E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9A3" w:rsidRDefault="00080E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B19A3">
        <w:t xml:space="preserve"> the members of the South Carolina House of Representatives, by this resolution, recognize and honor Connie Cornelia Jones Hall, a teacher with Trinity Learning Center, and congratulate her for thirty</w:t>
      </w:r>
      <w:r w:rsidR="00D53985">
        <w:noBreakHyphen/>
      </w:r>
      <w:r w:rsidR="009B19A3">
        <w:t>six years of faithful service with the Incredible Infants</w:t>
      </w:r>
      <w:r w:rsidR="00D53985">
        <w:t xml:space="preserve"> Class</w:t>
      </w:r>
      <w:r w:rsidR="009B19A3">
        <w:t>.</w:t>
      </w:r>
    </w:p>
    <w:p w:rsidR="009B19A3" w:rsidRDefault="009B19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ED9" w:rsidRDefault="00080E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B19A3">
        <w:t>provi</w:t>
      </w:r>
      <w:r>
        <w:t>ded to</w:t>
      </w:r>
      <w:r w:rsidR="009B19A3">
        <w:t xml:space="preserve"> Connie Cornelia Jones Hall.</w:t>
      </w:r>
    </w:p>
    <w:p w:rsidR="00581382" w:rsidRDefault="00D53985" w:rsidP="00A34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51C1" w:rsidRDefault="009451C1" w:rsidP="009451C1">
      <w:pPr>
        <w:suppressAutoHyphens/>
      </w:pPr>
    </w:p>
    <w:sectPr w:rsidR="009451C1" w:rsidSect="009451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E63" w:rsidRDefault="002E3E63" w:rsidP="009F0C77">
      <w:r>
        <w:separator/>
      </w:r>
    </w:p>
  </w:endnote>
  <w:endnote w:type="continuationSeparator" w:id="0">
    <w:p w:rsidR="002E3E63" w:rsidRDefault="002E3E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95BCF4-7188-4E8A-BDC7-1DFEDA65FFDB}"/>
    <w:embedBold r:id="rId2" w:fontKey="{7DFF5275-7A33-449A-A4BF-0669AC60F6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4B84E1-7495-4CA8-AE50-A1619D5AD0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C30A15-7DBA-420A-9681-E94CE7C88C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47AF6F-4BA1-4484-8504-987F0C52DC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1C1" w:rsidRPr="00E100C3" w:rsidRDefault="009451C1" w:rsidP="00E100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25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E63" w:rsidRDefault="002E3E63" w:rsidP="009F0C77">
      <w:r>
        <w:separator/>
      </w:r>
    </w:p>
  </w:footnote>
  <w:footnote w:type="continuationSeparator" w:id="0">
    <w:p w:rsidR="002E3E63" w:rsidRDefault="002E3E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0ZW15"/>
    <w:docVar w:name="CoverBillType" w:val="r"/>
    <w:docVar w:name="docpath" w:val="L:\Council\bills\GM\24380ZW15.DOCX"/>
    <w:docVar w:name="dvBillNumber" w:val="41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0ED9"/>
    <w:rsid w:val="00011869"/>
    <w:rsid w:val="00015CD6"/>
    <w:rsid w:val="00080ED9"/>
    <w:rsid w:val="000A1E5E"/>
    <w:rsid w:val="000E1785"/>
    <w:rsid w:val="000F40FA"/>
    <w:rsid w:val="0010776B"/>
    <w:rsid w:val="00132F69"/>
    <w:rsid w:val="00133E66"/>
    <w:rsid w:val="001435A3"/>
    <w:rsid w:val="00146ED3"/>
    <w:rsid w:val="00151044"/>
    <w:rsid w:val="001A6841"/>
    <w:rsid w:val="001D08F2"/>
    <w:rsid w:val="001D525B"/>
    <w:rsid w:val="001D7F4F"/>
    <w:rsid w:val="00205238"/>
    <w:rsid w:val="00223DE3"/>
    <w:rsid w:val="002321B6"/>
    <w:rsid w:val="00250967"/>
    <w:rsid w:val="002543C8"/>
    <w:rsid w:val="0025541D"/>
    <w:rsid w:val="00283A20"/>
    <w:rsid w:val="00284AAE"/>
    <w:rsid w:val="002E3E6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530F"/>
    <w:rsid w:val="004E7D54"/>
    <w:rsid w:val="005273C6"/>
    <w:rsid w:val="00530A69"/>
    <w:rsid w:val="00545593"/>
    <w:rsid w:val="00577C6C"/>
    <w:rsid w:val="00581382"/>
    <w:rsid w:val="005C2FE2"/>
    <w:rsid w:val="005E2BC9"/>
    <w:rsid w:val="00605102"/>
    <w:rsid w:val="006215AA"/>
    <w:rsid w:val="00683CA2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451C1"/>
    <w:rsid w:val="009832DA"/>
    <w:rsid w:val="009B19A3"/>
    <w:rsid w:val="009B44AF"/>
    <w:rsid w:val="009C6A0B"/>
    <w:rsid w:val="009E4FFD"/>
    <w:rsid w:val="009F0C77"/>
    <w:rsid w:val="009F4DD1"/>
    <w:rsid w:val="00A34655"/>
    <w:rsid w:val="00A41684"/>
    <w:rsid w:val="00A64E80"/>
    <w:rsid w:val="00A72BCD"/>
    <w:rsid w:val="00A741D9"/>
    <w:rsid w:val="00A833AB"/>
    <w:rsid w:val="00A9741D"/>
    <w:rsid w:val="00AC63D0"/>
    <w:rsid w:val="00AD4B17"/>
    <w:rsid w:val="00B412D4"/>
    <w:rsid w:val="00BE3C22"/>
    <w:rsid w:val="00C0345E"/>
    <w:rsid w:val="00C3483A"/>
    <w:rsid w:val="00C625C1"/>
    <w:rsid w:val="00C74E9D"/>
    <w:rsid w:val="00C82FD3"/>
    <w:rsid w:val="00C92819"/>
    <w:rsid w:val="00CA2237"/>
    <w:rsid w:val="00CC6B7B"/>
    <w:rsid w:val="00CD2089"/>
    <w:rsid w:val="00D53985"/>
    <w:rsid w:val="00D73A67"/>
    <w:rsid w:val="00D970A9"/>
    <w:rsid w:val="00DA0D20"/>
    <w:rsid w:val="00DF3845"/>
    <w:rsid w:val="00E100C3"/>
    <w:rsid w:val="00E31CD6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AA5426-D9B4-45E5-B301-21AB210D2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39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98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51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2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0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28_201505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EB766-6859-48B0-8D16-24EAC9D5E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562</Words>
  <Characters>3205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4128: Connie Cornelia Jones Hall - South Carolina Legislature Online</dc:title>
  <dc:creator>Gail Pinckney Moore</dc:creator>
  <cp:lastModifiedBy>N Cumfer</cp:lastModifiedBy>
  <cp:revision>2</cp:revision>
  <cp:lastPrinted>2015-05-05T14:45:00Z</cp:lastPrinted>
  <dcterms:created xsi:type="dcterms:W3CDTF">2016-12-02T19:01:00Z</dcterms:created>
  <dcterms:modified xsi:type="dcterms:W3CDTF">2016-12-02T19:01:00Z</dcterms:modified>
</cp:coreProperties>
</file>