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13B4" w:rsidRDefault="008C13B4" w:rsidP="008C13B4">
      <w:pPr>
        <w:widowControl w:val="0"/>
        <w:jc w:val="center"/>
      </w:pPr>
      <w:bookmarkStart w:id="0" w:name="_GoBack"/>
      <w:bookmarkEnd w:id="0"/>
      <w:r w:rsidRPr="008C13B4">
        <w:rPr>
          <w:b/>
        </w:rPr>
        <w:t>South Carolina General Assembly</w:t>
      </w:r>
    </w:p>
    <w:p w:rsidR="008C13B4" w:rsidRDefault="008C13B4" w:rsidP="008C13B4">
      <w:pPr>
        <w:widowControl w:val="0"/>
        <w:jc w:val="center"/>
      </w:pPr>
      <w:r>
        <w:t>121st Session, 2015-2016</w:t>
      </w:r>
    </w:p>
    <w:p w:rsidR="008C13B4" w:rsidRDefault="008C13B4" w:rsidP="008C13B4">
      <w:pPr>
        <w:widowControl w:val="0"/>
        <w:jc w:val="left"/>
      </w:pPr>
    </w:p>
    <w:p w:rsidR="008C13B4" w:rsidRDefault="008C13B4" w:rsidP="008C13B4">
      <w:pPr>
        <w:widowControl w:val="0"/>
        <w:jc w:val="left"/>
        <w:rPr>
          <w:b/>
        </w:rPr>
      </w:pPr>
      <w:r w:rsidRPr="008C13B4">
        <w:rPr>
          <w:b/>
        </w:rPr>
        <w:t>H. 4865</w:t>
      </w:r>
    </w:p>
    <w:p w:rsidR="008C13B4" w:rsidRDefault="008C13B4" w:rsidP="008C13B4">
      <w:pPr>
        <w:widowControl w:val="0"/>
        <w:jc w:val="left"/>
        <w:rPr>
          <w:b/>
        </w:rPr>
      </w:pPr>
    </w:p>
    <w:p w:rsidR="008C13B4" w:rsidRDefault="008C13B4" w:rsidP="008C13B4">
      <w:pPr>
        <w:widowControl w:val="0"/>
        <w:jc w:val="left"/>
      </w:pPr>
      <w:r w:rsidRPr="008C13B4">
        <w:rPr>
          <w:b/>
        </w:rPr>
        <w:t>STATUS INFORMATION</w:t>
      </w:r>
    </w:p>
    <w:p w:rsidR="008C13B4" w:rsidRDefault="008C13B4" w:rsidP="008C13B4">
      <w:pPr>
        <w:widowControl w:val="0"/>
        <w:jc w:val="left"/>
      </w:pPr>
    </w:p>
    <w:p w:rsidR="008C13B4" w:rsidRDefault="008C13B4" w:rsidP="008C13B4">
      <w:pPr>
        <w:widowControl w:val="0"/>
        <w:jc w:val="left"/>
      </w:pPr>
      <w:r>
        <w:t>Concurrent Resolution</w:t>
      </w:r>
    </w:p>
    <w:p w:rsidR="008C13B4" w:rsidRDefault="008C13B4" w:rsidP="008C13B4">
      <w:pPr>
        <w:widowControl w:val="0"/>
        <w:jc w:val="left"/>
      </w:pPr>
      <w:r>
        <w:t>Sponsors: Reps. Ballentine, Jefferson, Funderburk, Norman, Hiott, Hodges, Goldfinch, Alexander, Allison, Anderson, Anthony, Atwater, Bales, Bamberg, Bannister, Bedingfield, Bernstein, Bingham, Bowers, Bradley, Brannon, G.A. Brown, R.L. Brown, Burns, Chumley, Clary, Clemmons, Clyburn, Cobb</w:t>
      </w:r>
      <w:r>
        <w:noBreakHyphen/>
        <w:t>Hunter, Cole, Collins, Corley, H.A. Crawford, Crosby, Daning, Delleney, Dillard, Douglas, Duckworth, Erickson, Felder, Finlay, Forrester, Fry, Gagnon, Gambrell, George, Gilliard, Govan, Hamilton, Hardee, Hart, Hayes, Henderson, Henegan, Herbkersman, Hicks, Hill, Hixon, Horne, Hosey, Howard, Huggins, Johnson, Jordan, Kennedy, King, Kirby, Knight, Limehouse, Loftis, Long, Lowe, Lucas, Mack, McCoy, McEachern, McKnight, M.S. McLeod, W.J. McLeod, Merrill, Mitchell, D.C. Moss, V.S. Moss, Murphy, Nanney, Neal, Newton, Norrell, Ott, Parks, Pitts, Pope, Putnam, Quinn, Ridgeway, Riley, Rivers, Robinson</w:t>
      </w:r>
      <w:r>
        <w:noBreakHyphen/>
        <w:t>Simpson, Rutherford, Ryhal, Sandifer, Simrill, G.M. Smith, G.R. Smith, J.E. Smith, Sottile, Southard, Spires, Stavrinakis, Stringer, Tallon, Taylor, Thayer, Tinkler, Toole, Weeks, Wells, Whipper, White, Whitmire, Williams, Willis and Yow</w:t>
      </w:r>
    </w:p>
    <w:p w:rsidR="008C13B4" w:rsidRDefault="008C13B4" w:rsidP="008C13B4">
      <w:pPr>
        <w:widowControl w:val="0"/>
        <w:jc w:val="left"/>
      </w:pPr>
      <w:r>
        <w:t>Document Path: l:\council\bills\gt\5060cm16.docx</w:t>
      </w:r>
    </w:p>
    <w:p w:rsidR="008C13B4" w:rsidRDefault="008C13B4" w:rsidP="008C13B4">
      <w:pPr>
        <w:widowControl w:val="0"/>
        <w:jc w:val="left"/>
      </w:pPr>
    </w:p>
    <w:p w:rsidR="00B81E1F" w:rsidRDefault="00B81E1F" w:rsidP="008C13B4">
      <w:pPr>
        <w:widowControl w:val="0"/>
        <w:jc w:val="left"/>
      </w:pPr>
      <w:r>
        <w:t>Introduced in the House on February 10, 2016</w:t>
      </w:r>
    </w:p>
    <w:p w:rsidR="00B81E1F" w:rsidRDefault="00B81E1F" w:rsidP="008C13B4">
      <w:pPr>
        <w:widowControl w:val="0"/>
        <w:jc w:val="left"/>
      </w:pPr>
      <w:r>
        <w:t>Introduced in the Senate on February 10, 2016</w:t>
      </w:r>
    </w:p>
    <w:p w:rsidR="00B81E1F" w:rsidRPr="00B81E1F" w:rsidRDefault="00B81E1F" w:rsidP="008C13B4">
      <w:pPr>
        <w:widowControl w:val="0"/>
        <w:jc w:val="left"/>
      </w:pPr>
      <w:r>
        <w:t xml:space="preserve">Currently residing in the Senate </w:t>
      </w:r>
      <w:r w:rsidRPr="00B81E1F">
        <w:rPr>
          <w:b/>
        </w:rPr>
        <w:t>Georgetown Delegation</w:t>
      </w:r>
    </w:p>
    <w:p w:rsidR="00B81E1F" w:rsidRDefault="00B81E1F" w:rsidP="008C13B4">
      <w:pPr>
        <w:widowControl w:val="0"/>
        <w:jc w:val="left"/>
      </w:pPr>
    </w:p>
    <w:p w:rsidR="008C13B4" w:rsidRDefault="008C13B4" w:rsidP="008C13B4">
      <w:pPr>
        <w:widowControl w:val="0"/>
        <w:jc w:val="left"/>
      </w:pPr>
      <w:r>
        <w:t xml:space="preserve">Summary: </w:t>
      </w:r>
      <w:r w:rsidR="002B6B73">
        <w:t>Airman First Class Carl Anderson, Jr.</w:t>
      </w:r>
    </w:p>
    <w:p w:rsidR="008C13B4" w:rsidRDefault="008C13B4" w:rsidP="008C13B4">
      <w:pPr>
        <w:widowControl w:val="0"/>
        <w:jc w:val="left"/>
      </w:pPr>
    </w:p>
    <w:p w:rsidR="008C13B4" w:rsidRDefault="008C13B4" w:rsidP="008C13B4">
      <w:pPr>
        <w:widowControl w:val="0"/>
        <w:jc w:val="left"/>
      </w:pPr>
    </w:p>
    <w:p w:rsidR="008C13B4" w:rsidRDefault="008C13B4" w:rsidP="008C13B4">
      <w:pPr>
        <w:widowControl w:val="0"/>
        <w:tabs>
          <w:tab w:val="center" w:pos="590"/>
          <w:tab w:val="center" w:pos="1440"/>
          <w:tab w:val="left" w:pos="1872"/>
          <w:tab w:val="left" w:pos="9187"/>
        </w:tabs>
        <w:jc w:val="left"/>
      </w:pPr>
      <w:r w:rsidRPr="008C13B4">
        <w:rPr>
          <w:b/>
        </w:rPr>
        <w:t>HISTORY OF LEGISLATIVE ACTIONS</w:t>
      </w:r>
    </w:p>
    <w:p w:rsidR="008C13B4" w:rsidRDefault="008C13B4" w:rsidP="008C13B4">
      <w:pPr>
        <w:widowControl w:val="0"/>
        <w:tabs>
          <w:tab w:val="center" w:pos="590"/>
          <w:tab w:val="center" w:pos="1440"/>
          <w:tab w:val="left" w:pos="1872"/>
          <w:tab w:val="left" w:pos="9187"/>
        </w:tabs>
        <w:jc w:val="left"/>
      </w:pPr>
    </w:p>
    <w:p w:rsidR="008C13B4" w:rsidRPr="008C13B4" w:rsidRDefault="008C13B4" w:rsidP="008C13B4">
      <w:pPr>
        <w:widowControl w:val="0"/>
        <w:tabs>
          <w:tab w:val="center" w:pos="590"/>
          <w:tab w:val="center" w:pos="1440"/>
          <w:tab w:val="left" w:pos="1872"/>
          <w:tab w:val="left" w:pos="9187"/>
        </w:tabs>
        <w:jc w:val="left"/>
      </w:pPr>
      <w:r w:rsidRPr="008C13B4">
        <w:rPr>
          <w:u w:val="single"/>
        </w:rPr>
        <w:tab/>
        <w:t>Date</w:t>
      </w:r>
      <w:r w:rsidRPr="008C13B4">
        <w:rPr>
          <w:u w:val="single"/>
        </w:rPr>
        <w:tab/>
        <w:t>Body</w:t>
      </w:r>
      <w:r w:rsidRPr="008C13B4">
        <w:rPr>
          <w:u w:val="single"/>
        </w:rPr>
        <w:tab/>
        <w:t>Action Description with journal page number</w:t>
      </w:r>
      <w:r w:rsidRPr="008C13B4">
        <w:rPr>
          <w:u w:val="single"/>
        </w:rPr>
        <w:tab/>
      </w:r>
    </w:p>
    <w:p w:rsidR="00B81E1F" w:rsidRDefault="00B81E1F" w:rsidP="00B81E1F">
      <w:pPr>
        <w:widowControl w:val="0"/>
        <w:tabs>
          <w:tab w:val="right" w:pos="1008"/>
          <w:tab w:val="left" w:pos="1152"/>
          <w:tab w:val="left" w:pos="1872"/>
          <w:tab w:val="left" w:pos="9187"/>
        </w:tabs>
        <w:ind w:left="2088" w:hanging="2088"/>
        <w:jc w:val="left"/>
      </w:pPr>
      <w:r>
        <w:tab/>
        <w:t>2/10/2016</w:t>
      </w:r>
      <w:r>
        <w:tab/>
        <w:t>House</w:t>
      </w:r>
      <w:r>
        <w:tab/>
      </w:r>
      <w:r w:rsidRPr="00522308">
        <w:t>Intr</w:t>
      </w:r>
      <w:r>
        <w:t xml:space="preserve">oduced, adopted, sent to Senate </w:t>
      </w:r>
      <w:r w:rsidRPr="00522308">
        <w:t>(</w:t>
      </w:r>
      <w:hyperlink r:id="rId7" w:history="1">
        <w:r w:rsidRPr="006540A7">
          <w:rPr>
            <w:rStyle w:val="Hyperlink"/>
          </w:rPr>
          <w:t>House Journal</w:t>
        </w:r>
        <w:r w:rsidRPr="006540A7">
          <w:rPr>
            <w:rStyle w:val="Hyperlink"/>
          </w:rPr>
          <w:noBreakHyphen/>
          <w:t>page 7</w:t>
        </w:r>
      </w:hyperlink>
      <w:r w:rsidRPr="00522308">
        <w:t>)</w:t>
      </w:r>
    </w:p>
    <w:p w:rsidR="00B81E1F" w:rsidRDefault="00B81E1F" w:rsidP="00B81E1F">
      <w:pPr>
        <w:widowControl w:val="0"/>
        <w:tabs>
          <w:tab w:val="right" w:pos="1008"/>
          <w:tab w:val="left" w:pos="1152"/>
          <w:tab w:val="left" w:pos="1872"/>
          <w:tab w:val="left" w:pos="9187"/>
        </w:tabs>
        <w:ind w:left="2088" w:hanging="2088"/>
        <w:jc w:val="left"/>
      </w:pPr>
      <w:r>
        <w:tab/>
        <w:t>2/10/2016</w:t>
      </w:r>
      <w:r>
        <w:tab/>
        <w:t>Senate</w:t>
      </w:r>
      <w:r>
        <w:tab/>
      </w:r>
      <w:r w:rsidRPr="00522308">
        <w:t>Introduced, place</w:t>
      </w:r>
      <w:r>
        <w:t xml:space="preserve">d on calendar without reference </w:t>
      </w:r>
      <w:r w:rsidRPr="00522308">
        <w:t>(</w:t>
      </w:r>
      <w:hyperlink r:id="rId8" w:history="1">
        <w:r w:rsidRPr="006540A7">
          <w:rPr>
            <w:rStyle w:val="Hyperlink"/>
          </w:rPr>
          <w:t>Senate Journal</w:t>
        </w:r>
        <w:r w:rsidRPr="006540A7">
          <w:rPr>
            <w:rStyle w:val="Hyperlink"/>
          </w:rPr>
          <w:noBreakHyphen/>
          <w:t>page 8</w:t>
        </w:r>
      </w:hyperlink>
      <w:r w:rsidRPr="00522308">
        <w:t>)</w:t>
      </w:r>
    </w:p>
    <w:p w:rsidR="00B81E1F" w:rsidRDefault="00B81E1F" w:rsidP="00B81E1F">
      <w:pPr>
        <w:widowControl w:val="0"/>
        <w:tabs>
          <w:tab w:val="right" w:pos="1008"/>
          <w:tab w:val="left" w:pos="1152"/>
          <w:tab w:val="left" w:pos="1872"/>
          <w:tab w:val="left" w:pos="9187"/>
        </w:tabs>
        <w:ind w:left="2088" w:hanging="2088"/>
        <w:jc w:val="left"/>
      </w:pPr>
      <w:r>
        <w:tab/>
        <w:t>2/17/2016</w:t>
      </w:r>
      <w:r>
        <w:tab/>
        <w:t>Senate</w:t>
      </w:r>
      <w:r>
        <w:tab/>
      </w:r>
      <w:r w:rsidRPr="00522308">
        <w:t>Committed to de</w:t>
      </w:r>
      <w:r>
        <w:t xml:space="preserve">legation from </w:t>
      </w:r>
      <w:r w:rsidRPr="00522308">
        <w:rPr>
          <w:b/>
        </w:rPr>
        <w:t>Georgetown</w:t>
      </w:r>
      <w:r>
        <w:t xml:space="preserve"> County </w:t>
      </w:r>
      <w:r w:rsidRPr="00522308">
        <w:t>(</w:t>
      </w:r>
      <w:hyperlink r:id="rId9" w:history="1">
        <w:r w:rsidRPr="006540A7">
          <w:rPr>
            <w:rStyle w:val="Hyperlink"/>
          </w:rPr>
          <w:t>Senate Journal</w:t>
        </w:r>
        <w:r w:rsidRPr="006540A7">
          <w:rPr>
            <w:rStyle w:val="Hyperlink"/>
          </w:rPr>
          <w:noBreakHyphen/>
          <w:t>page 5</w:t>
        </w:r>
      </w:hyperlink>
      <w:r w:rsidRPr="00522308">
        <w:t>)</w:t>
      </w:r>
    </w:p>
    <w:p w:rsidR="00B81E1F" w:rsidRDefault="00B81E1F" w:rsidP="00B81E1F">
      <w:pPr>
        <w:widowControl w:val="0"/>
        <w:tabs>
          <w:tab w:val="right" w:pos="1008"/>
          <w:tab w:val="left" w:pos="1152"/>
          <w:tab w:val="left" w:pos="1872"/>
          <w:tab w:val="left" w:pos="9187"/>
        </w:tabs>
        <w:ind w:left="2088" w:hanging="2088"/>
        <w:jc w:val="left"/>
      </w:pPr>
    </w:p>
    <w:p w:rsidR="008C13B4" w:rsidRDefault="008C13B4" w:rsidP="008C13B4">
      <w:pPr>
        <w:widowControl w:val="0"/>
        <w:tabs>
          <w:tab w:val="right" w:pos="1008"/>
          <w:tab w:val="left" w:pos="1152"/>
          <w:tab w:val="left" w:pos="1872"/>
          <w:tab w:val="left" w:pos="9187"/>
        </w:tabs>
        <w:ind w:left="2088" w:hanging="2088"/>
        <w:jc w:val="left"/>
      </w:pPr>
      <w:r>
        <w:t xml:space="preserve">View the latest </w:t>
      </w:r>
      <w:hyperlink r:id="rId10" w:history="1">
        <w:r w:rsidRPr="008C13B4">
          <w:rPr>
            <w:rStyle w:val="Hyperlink"/>
          </w:rPr>
          <w:t>legislative information</w:t>
        </w:r>
      </w:hyperlink>
      <w:r>
        <w:t xml:space="preserve"> at the website</w:t>
      </w:r>
    </w:p>
    <w:p w:rsidR="008C13B4" w:rsidRDefault="008C13B4" w:rsidP="008C13B4">
      <w:pPr>
        <w:widowControl w:val="0"/>
        <w:tabs>
          <w:tab w:val="right" w:pos="1008"/>
          <w:tab w:val="left" w:pos="1152"/>
          <w:tab w:val="left" w:pos="1872"/>
          <w:tab w:val="left" w:pos="9187"/>
        </w:tabs>
        <w:ind w:left="2088" w:hanging="2088"/>
        <w:jc w:val="left"/>
      </w:pPr>
    </w:p>
    <w:p w:rsidR="008C13B4" w:rsidRPr="008C13B4" w:rsidRDefault="008C13B4" w:rsidP="008C13B4">
      <w:pPr>
        <w:widowControl w:val="0"/>
        <w:tabs>
          <w:tab w:val="right" w:pos="1008"/>
          <w:tab w:val="left" w:pos="1152"/>
          <w:tab w:val="left" w:pos="1872"/>
          <w:tab w:val="left" w:pos="9187"/>
        </w:tabs>
        <w:ind w:left="2088" w:hanging="2088"/>
        <w:jc w:val="left"/>
      </w:pPr>
    </w:p>
    <w:p w:rsidR="008C13B4" w:rsidRDefault="008C13B4" w:rsidP="008C13B4">
      <w:r w:rsidRPr="008C13B4">
        <w:rPr>
          <w:b/>
        </w:rPr>
        <w:t>VERSIONS OF THIS BILL</w:t>
      </w:r>
    </w:p>
    <w:p w:rsidR="008C13B4" w:rsidRDefault="008C13B4" w:rsidP="008C13B4"/>
    <w:p w:rsidR="008C13B4" w:rsidRDefault="006540A7" w:rsidP="008C13B4">
      <w:hyperlink r:id="rId11" w:history="1">
        <w:r w:rsidR="008C13B4">
          <w:rPr>
            <w:rStyle w:val="Hyperlink"/>
          </w:rPr>
          <w:t>2/10/2016</w:t>
        </w:r>
      </w:hyperlink>
    </w:p>
    <w:p w:rsidR="008C13B4" w:rsidRDefault="006540A7" w:rsidP="008C13B4">
      <w:hyperlink r:id="rId12" w:history="1">
        <w:r w:rsidR="006C07AF" w:rsidRPr="006C07AF">
          <w:rPr>
            <w:rStyle w:val="Hyperlink"/>
          </w:rPr>
          <w:t>2/10/2016-A</w:t>
        </w:r>
      </w:hyperlink>
    </w:p>
    <w:p w:rsidR="006C07AF" w:rsidRDefault="006C07AF" w:rsidP="008C13B4"/>
    <w:p w:rsidR="008C13B4" w:rsidRDefault="008C13B4" w:rsidP="008C13B4">
      <w:pPr>
        <w:sectPr w:rsidR="008C13B4" w:rsidSect="008C13B4">
          <w:pgSz w:w="12240" w:h="15840" w:code="1"/>
          <w:pgMar w:top="1080" w:right="1440" w:bottom="1080" w:left="1440" w:header="720" w:footer="720" w:gutter="0"/>
          <w:cols w:space="720"/>
          <w:noEndnote/>
          <w:docGrid w:linePitch="360"/>
        </w:sectPr>
      </w:pPr>
    </w:p>
    <w:p w:rsidR="006C07AF" w:rsidRDefault="006C07AF" w:rsidP="00CF4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6C07AF" w:rsidRDefault="006C07AF" w:rsidP="00CF4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10, 2016</w:t>
      </w:r>
    </w:p>
    <w:p w:rsidR="006C07AF" w:rsidRDefault="006C07AF" w:rsidP="00CF4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07AF" w:rsidRPr="009A5385" w:rsidRDefault="006C07AF" w:rsidP="009A5385">
      <w:pPr>
        <w:tabs>
          <w:tab w:val="right" w:pos="5933"/>
        </w:tabs>
        <w:suppressAutoHyphens/>
      </w:pPr>
      <w:r>
        <w:tab/>
      </w:r>
      <w:r>
        <w:rPr>
          <w:b/>
          <w:sz w:val="36"/>
        </w:rPr>
        <w:t>H. 4865</w:t>
      </w:r>
    </w:p>
    <w:p w:rsidR="006C07AF" w:rsidRDefault="006C07AF" w:rsidP="00CF4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07AF" w:rsidRDefault="006C07AF" w:rsidP="00CF4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736677">
        <w:t>Reps. Ballentine, Jefferson, Funderburk, Norman, Hiott, Hodges, Goldfinch, Alexander, Allison, Anderson, Anthony, Atwater, Bales, Bamberg, Bannister, Bedingfield, Bernstein, Bingham, Bowers, Bradley, Brannon, G.A. Brown, R.L. Brown, Burns, Chumley, Clary, Clemmons, Clyburn, Cobb</w:t>
      </w:r>
      <w:r w:rsidRPr="00736677">
        <w:noBreakHyphen/>
        <w:t>Hunter, Cole, Collins, Corley, H.A. Crawford, Crosby, Daning, Delleney, Dillard, Douglas, Duckworth, Erickson, Felder, Finlay, Forrester, Fry, Gagnon, Gambrell, George, Gilliard, Govan, Hamilton, Hardee, Hart, Hayes, Henderson, Henegan, Herbkersman, Hicks, Hill, Hixon, Horne, Hosey, Howard, Huggins, Johnson, Jordan, Kennedy, King, Kirby, Knight, Limehouse, Loftis, Long, Lowe, Lucas, Mack, McCoy, McEachern, McKnight, M.S. McLeod, W.J. McLeod, Merrill, Mitchell, D.C. Moss, V.S. Moss, Murphy, Nanney, Neal, Newton, Norrell, Ott, Parks, Pitts, Pope, Putnam, Quinn, Ridgeway, Riley, Rivers, Robinson</w:t>
      </w:r>
      <w:r w:rsidRPr="00736677">
        <w:noBreakHyphen/>
        <w:t>Simpson, Rutherford, Ryhal, Sandifer, Simrill, G.M. Smith, G.R. Smith, J.E. Smith, Sottile, Southard, Spires, Stavrinakis, Stringer, Tallon, Taylor, Thayer, Tinkler, Toole, Weeks, Wells, Whipper, White, Whitmire, Williams, Willis and Yow</w:t>
      </w:r>
    </w:p>
    <w:p w:rsidR="006C07AF" w:rsidRDefault="006C07AF" w:rsidP="00CF4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07AF" w:rsidRDefault="006C07AF" w:rsidP="00CF4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2/10/16--S.</w:t>
      </w:r>
    </w:p>
    <w:p w:rsidR="006C07AF" w:rsidRDefault="006C07AF" w:rsidP="00CF4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10, 2016.</w:t>
      </w:r>
    </w:p>
    <w:p w:rsidR="006C07AF" w:rsidRPr="009A5385" w:rsidRDefault="006C07AF" w:rsidP="009A5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C07AF" w:rsidRDefault="006C07AF" w:rsidP="00CF4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07AF" w:rsidRDefault="006C07AF" w:rsidP="00CF4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C07AF" w:rsidSect="009A5385">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6C07AF" w:rsidRDefault="006C07AF" w:rsidP="00CF4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07AF" w:rsidRDefault="006C07AF" w:rsidP="00CF4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07AF" w:rsidRDefault="006C07AF" w:rsidP="00CF4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07AF" w:rsidRDefault="006C07AF" w:rsidP="00CF4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07AF" w:rsidRDefault="006C07AF" w:rsidP="00CF4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07AF" w:rsidRDefault="006C07AF" w:rsidP="00CF4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07AF" w:rsidRDefault="006C07AF" w:rsidP="00CF4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07AF" w:rsidRDefault="006C07A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07AF" w:rsidRPr="00325348" w:rsidRDefault="006C07AF" w:rsidP="0094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6C07AF" w:rsidRDefault="006C07A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07AF" w:rsidRDefault="006C07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GEORGETOWN COUNTY COUNCIL NAME THE COUNTY JUDICIAL CENTER LOCATED ON CLELAND STREET IN THE CITY OF GEORGETOWN THE “AIRMAN FIRST CLASS CARL ANDERSON, JR. COURTHOUSE” IN HONOR OF A BRAVE SON OF SOUTH CAROLINA WHO MADE THE ULTIMATE SACRIFICE WHILE DEFENDING HIS COUNTRY IN IRAQ.</w:t>
      </w:r>
    </w:p>
    <w:p w:rsidR="006C07AF" w:rsidRDefault="006C07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C07AF" w:rsidRDefault="006C07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Airman First Class Carl Anderson, Jr. was the son of our colleague the Honorable Carl Anderson, Sr. and his wife Doris Anderson of Georgetown County; and</w:t>
      </w:r>
    </w:p>
    <w:p w:rsidR="006C07AF" w:rsidRDefault="006C07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07AF" w:rsidRDefault="006C07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2001 graduate of Georgetown High School who was voted most popular in his senior class, excelled in the high school</w:t>
      </w:r>
      <w:r w:rsidRPr="00C54677">
        <w:t>’</w:t>
      </w:r>
      <w:r>
        <w:t xml:space="preserve">s ROTC program, and joined the United States Air Force upon graduation; and </w:t>
      </w:r>
    </w:p>
    <w:p w:rsidR="006C07AF" w:rsidRDefault="006C07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07AF" w:rsidRDefault="006C07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Airman First Class Anderson made the ultimate sacrifice for his country when he was killed as his vehicle was destroyed by a homemade explosive near the City of Mosul in Iraq on August 29, 2004; and </w:t>
      </w:r>
    </w:p>
    <w:p w:rsidR="006C07AF" w:rsidRDefault="006C07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07AF" w:rsidRDefault="006C07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have this son of South Carolina</w:t>
      </w:r>
      <w:r w:rsidRPr="00C54677">
        <w:t>’</w:t>
      </w:r>
      <w:r>
        <w:t xml:space="preserve">s memory preserved for all generations by having the county judicial center located on Cleland Street in the City of Georgetown named in his honor.  Now, therefore, </w:t>
      </w:r>
    </w:p>
    <w:p w:rsidR="006C07AF" w:rsidRDefault="006C07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07AF" w:rsidRDefault="006C07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C07AF" w:rsidRDefault="006C07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07AF" w:rsidRDefault="006C07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by this resolution, request that the Georgetown County Council name the county judicial center located on Cleland Street in the City of Georgetown the “Airman First Class Carl Anderson, Jr. Courthouse” in honor of a brave son of South Carolina who made the ultimate sacrifice while defending his country in Iraq.</w:t>
      </w:r>
    </w:p>
    <w:p w:rsidR="006C07AF" w:rsidRDefault="006C07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07AF" w:rsidRDefault="006C07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Georgetown County Council.</w:t>
      </w:r>
    </w:p>
    <w:p w:rsidR="006C07AF" w:rsidRDefault="006C07AF" w:rsidP="00A25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C13B4" w:rsidRDefault="008C13B4" w:rsidP="006C0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8C13B4" w:rsidSect="009A5385">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4677" w:rsidRDefault="00C54677" w:rsidP="009F0C77">
      <w:r>
        <w:separator/>
      </w:r>
    </w:p>
  </w:endnote>
  <w:endnote w:type="continuationSeparator" w:id="0">
    <w:p w:rsidR="00C54677" w:rsidRDefault="00C5467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6CC9358-EB6F-4606-989B-772A7464C3C9}"/>
    <w:embedBold r:id="rId2" w:fontKey="{D354B114-91E9-41EE-9FC0-FD0DB26EC5AC}"/>
  </w:font>
  <w:font w:name="Calibri">
    <w:panose1 w:val="020F0502020204030204"/>
    <w:charset w:val="00"/>
    <w:family w:val="swiss"/>
    <w:pitch w:val="variable"/>
    <w:sig w:usb0="E00002FF" w:usb1="4000ACFF" w:usb2="00000001" w:usb3="00000000" w:csb0="0000019F" w:csb1="00000000"/>
    <w:embedRegular r:id="rId3" w:fontKey="{393F4E3A-C970-4325-8708-0AFCA89F5440}"/>
  </w:font>
  <w:font w:name="Segoe UI">
    <w:panose1 w:val="020B0502040204020203"/>
    <w:charset w:val="00"/>
    <w:family w:val="swiss"/>
    <w:pitch w:val="variable"/>
    <w:sig w:usb0="E10022FF" w:usb1="C000E47F" w:usb2="00000029" w:usb3="00000000" w:csb0="000001DF" w:csb1="00000000"/>
    <w:embedRegular r:id="rId4" w:fontKey="{1370F9EB-DC93-4499-9B38-C2B30BE9A116}"/>
  </w:font>
  <w:font w:name="Cambria">
    <w:panose1 w:val="02040503050406030204"/>
    <w:charset w:val="00"/>
    <w:family w:val="roman"/>
    <w:pitch w:val="variable"/>
    <w:sig w:usb0="E00002FF" w:usb1="400004FF" w:usb2="00000000" w:usb3="00000000" w:csb0="0000019F" w:csb1="00000000"/>
    <w:embedRegular r:id="rId5" w:fontKey="{A5097E2B-8F58-4B05-A138-9F0F6508B25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07AF" w:rsidRPr="00941E32" w:rsidRDefault="006C07AF" w:rsidP="00941E32">
    <w:pPr>
      <w:pStyle w:val="Footer"/>
      <w:tabs>
        <w:tab w:val="clear" w:pos="4680"/>
        <w:tab w:val="clear" w:pos="9360"/>
        <w:tab w:val="center" w:pos="2995"/>
      </w:tabs>
      <w:spacing w:before="120"/>
    </w:pPr>
    <w:r>
      <w:t>[4865-</w:t>
    </w:r>
    <w:r>
      <w:fldChar w:fldCharType="begin"/>
    </w:r>
    <w:r>
      <w:instrText xml:space="preserve"> PAGE  \* MERGEFORMAT </w:instrText>
    </w:r>
    <w:r>
      <w:fldChar w:fldCharType="separate"/>
    </w:r>
    <w:r w:rsidR="006540A7">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5385" w:rsidRPr="00941E32" w:rsidRDefault="006C07AF" w:rsidP="00941E32">
    <w:pPr>
      <w:pStyle w:val="Footer"/>
      <w:tabs>
        <w:tab w:val="clear" w:pos="4680"/>
        <w:tab w:val="clear" w:pos="9360"/>
        <w:tab w:val="center" w:pos="2995"/>
      </w:tabs>
      <w:spacing w:before="120"/>
    </w:pPr>
    <w:r>
      <w:t>[4865]</w:t>
    </w:r>
    <w:r>
      <w:tab/>
    </w:r>
    <w:r>
      <w:fldChar w:fldCharType="begin"/>
    </w:r>
    <w:r>
      <w:instrText xml:space="preserve"> PAGE  \* MERGEFORMAT </w:instrText>
    </w:r>
    <w:r>
      <w:fldChar w:fldCharType="separate"/>
    </w:r>
    <w:r w:rsidR="006540A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4677" w:rsidRDefault="00C54677" w:rsidP="009F0C77">
      <w:r>
        <w:separator/>
      </w:r>
    </w:p>
  </w:footnote>
  <w:footnote w:type="continuationSeparator" w:id="0">
    <w:p w:rsidR="00C54677" w:rsidRDefault="00C5467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60CM16"/>
    <w:docVar w:name="CoverBillType" w:val="c"/>
    <w:docVar w:name="docpath" w:val="L:\Council\bills\GT\5060CM16.DOCX"/>
    <w:docVar w:name="dvBillNumber" w:val="4865"/>
    <w:docVar w:name="dvBillNumberPrefix" w:val="H. "/>
    <w:docVar w:name="dvOriginalBody" w:val="House"/>
    <w:docVar w:name="dvSteno" w:val="GT"/>
    <w:docVar w:name="NameofBody" w:val="h"/>
    <w:docVar w:name="vgroup2" w:val="Council"/>
  </w:docVars>
  <w:rsids>
    <w:rsidRoot w:val="00E11CA3"/>
    <w:rsid w:val="00011869"/>
    <w:rsid w:val="00015CD6"/>
    <w:rsid w:val="000C4BF2"/>
    <w:rsid w:val="000E1785"/>
    <w:rsid w:val="000F40FA"/>
    <w:rsid w:val="0010776B"/>
    <w:rsid w:val="00133E66"/>
    <w:rsid w:val="001435A3"/>
    <w:rsid w:val="00146ED3"/>
    <w:rsid w:val="00151044"/>
    <w:rsid w:val="00175E64"/>
    <w:rsid w:val="001D08F2"/>
    <w:rsid w:val="001D525B"/>
    <w:rsid w:val="001D7F4F"/>
    <w:rsid w:val="00205238"/>
    <w:rsid w:val="002321B6"/>
    <w:rsid w:val="00250967"/>
    <w:rsid w:val="002543C8"/>
    <w:rsid w:val="0025541D"/>
    <w:rsid w:val="00284AAE"/>
    <w:rsid w:val="002B6B73"/>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5852"/>
    <w:rsid w:val="004809EE"/>
    <w:rsid w:val="004E7D54"/>
    <w:rsid w:val="005273C6"/>
    <w:rsid w:val="00530A69"/>
    <w:rsid w:val="00545593"/>
    <w:rsid w:val="00577C6C"/>
    <w:rsid w:val="005C2FE2"/>
    <w:rsid w:val="005E2BC9"/>
    <w:rsid w:val="00605102"/>
    <w:rsid w:val="006215AA"/>
    <w:rsid w:val="0064742F"/>
    <w:rsid w:val="006540A7"/>
    <w:rsid w:val="006913C9"/>
    <w:rsid w:val="0069470D"/>
    <w:rsid w:val="006C07AF"/>
    <w:rsid w:val="006D0BE2"/>
    <w:rsid w:val="00715B8D"/>
    <w:rsid w:val="00734F00"/>
    <w:rsid w:val="007A70AE"/>
    <w:rsid w:val="008362E8"/>
    <w:rsid w:val="0085243B"/>
    <w:rsid w:val="008A1768"/>
    <w:rsid w:val="008A230F"/>
    <w:rsid w:val="008C13B4"/>
    <w:rsid w:val="008F0F33"/>
    <w:rsid w:val="008F4429"/>
    <w:rsid w:val="0094021A"/>
    <w:rsid w:val="00941E32"/>
    <w:rsid w:val="009B44AF"/>
    <w:rsid w:val="009B4BD4"/>
    <w:rsid w:val="009C6A0B"/>
    <w:rsid w:val="009F0C77"/>
    <w:rsid w:val="009F4DD1"/>
    <w:rsid w:val="00A15551"/>
    <w:rsid w:val="00A25B9B"/>
    <w:rsid w:val="00A41684"/>
    <w:rsid w:val="00A64E80"/>
    <w:rsid w:val="00A72BCD"/>
    <w:rsid w:val="00A741D9"/>
    <w:rsid w:val="00A833AB"/>
    <w:rsid w:val="00A9741D"/>
    <w:rsid w:val="00AD4B17"/>
    <w:rsid w:val="00B412D4"/>
    <w:rsid w:val="00B55D68"/>
    <w:rsid w:val="00B81E1F"/>
    <w:rsid w:val="00BE3C22"/>
    <w:rsid w:val="00C0345E"/>
    <w:rsid w:val="00C3483A"/>
    <w:rsid w:val="00C54677"/>
    <w:rsid w:val="00C74E9D"/>
    <w:rsid w:val="00C82FD3"/>
    <w:rsid w:val="00C92819"/>
    <w:rsid w:val="00C979BE"/>
    <w:rsid w:val="00CC6B7B"/>
    <w:rsid w:val="00CD2089"/>
    <w:rsid w:val="00CF4DFC"/>
    <w:rsid w:val="00D06B49"/>
    <w:rsid w:val="00D73A67"/>
    <w:rsid w:val="00D970A9"/>
    <w:rsid w:val="00DF3845"/>
    <w:rsid w:val="00E11CA3"/>
    <w:rsid w:val="00E41911"/>
    <w:rsid w:val="00E92EEF"/>
    <w:rsid w:val="00EF2368"/>
    <w:rsid w:val="00F24442"/>
    <w:rsid w:val="00F50AE3"/>
    <w:rsid w:val="00F656BA"/>
    <w:rsid w:val="00F67CF1"/>
    <w:rsid w:val="00F840F0"/>
    <w:rsid w:val="00FB0D0D"/>
    <w:rsid w:val="00FB43B4"/>
    <w:rsid w:val="00FD355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B7A132-FA00-4448-B780-4AC603B14A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5467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4677"/>
    <w:rPr>
      <w:rFonts w:ascii="Segoe UI" w:eastAsia="Times New Roman" w:hAnsi="Segoe UI" w:cs="Segoe UI"/>
      <w:sz w:val="18"/>
      <w:szCs w:val="18"/>
    </w:rPr>
  </w:style>
  <w:style w:type="character" w:styleId="Hyperlink">
    <w:name w:val="Hyperlink"/>
    <w:basedOn w:val="DefaultParagraphFont"/>
    <w:uiPriority w:val="99"/>
    <w:unhideWhenUsed/>
    <w:rsid w:val="008C13B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2-10-16.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HJ%20Archive\2016\02-10-16.docx" TargetMode="External"/><Relationship Id="rId12" Type="http://schemas.openxmlformats.org/officeDocument/2006/relationships/hyperlink" Target="file:///p:\pprever\2015-16\4865_20160210A.doc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5-16\4865_20160210.doc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scstatehouse.gov/billsearch.php?billnumbers=4865&amp;session=121&amp;summary=B" TargetMode="External"/><Relationship Id="rId4" Type="http://schemas.openxmlformats.org/officeDocument/2006/relationships/webSettings" Target="webSettings.xml"/><Relationship Id="rId9" Type="http://schemas.openxmlformats.org/officeDocument/2006/relationships/hyperlink" Target="file:///h:\SJ%20Archive\2016\02-17-16.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0137C3-09F8-4190-8D69-E615B0F46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786</Words>
  <Characters>4486</Characters>
  <Application>Microsoft Office Word</Application>
  <DocSecurity>6</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4865: Airman First Class Carl Anderson, Jr. - South Carolina Legislature Online</dc:title>
  <dc:creator>Gwen Thurmond</dc:creator>
  <cp:lastModifiedBy>N Cumfer</cp:lastModifiedBy>
  <cp:revision>2</cp:revision>
  <cp:lastPrinted>2016-02-03T17:17:00Z</cp:lastPrinted>
  <dcterms:created xsi:type="dcterms:W3CDTF">2016-12-02T19:21:00Z</dcterms:created>
  <dcterms:modified xsi:type="dcterms:W3CDTF">2016-12-02T19:21:00Z</dcterms:modified>
</cp:coreProperties>
</file>