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243" w:rsidRDefault="00535243" w:rsidP="00535243">
      <w:pPr>
        <w:widowControl w:val="0"/>
        <w:jc w:val="center"/>
      </w:pPr>
      <w:bookmarkStart w:id="0" w:name="_GoBack"/>
      <w:bookmarkEnd w:id="0"/>
      <w:r w:rsidRPr="00535243">
        <w:rPr>
          <w:b/>
        </w:rPr>
        <w:t>South Carolina General Assembly</w:t>
      </w:r>
    </w:p>
    <w:p w:rsidR="00535243" w:rsidRDefault="00535243" w:rsidP="00535243">
      <w:pPr>
        <w:widowControl w:val="0"/>
        <w:jc w:val="center"/>
      </w:pPr>
      <w:r>
        <w:t>121st Session, 2015-2016</w:t>
      </w:r>
    </w:p>
    <w:p w:rsidR="00535243" w:rsidRDefault="00535243" w:rsidP="00535243">
      <w:pPr>
        <w:widowControl w:val="0"/>
        <w:jc w:val="left"/>
      </w:pPr>
    </w:p>
    <w:p w:rsidR="00535243" w:rsidRDefault="00535243" w:rsidP="00535243">
      <w:pPr>
        <w:widowControl w:val="0"/>
        <w:jc w:val="left"/>
        <w:rPr>
          <w:b/>
        </w:rPr>
      </w:pPr>
      <w:r w:rsidRPr="00535243">
        <w:rPr>
          <w:b/>
        </w:rPr>
        <w:t>H. 5285</w:t>
      </w:r>
    </w:p>
    <w:p w:rsidR="00535243" w:rsidRDefault="00535243" w:rsidP="00535243">
      <w:pPr>
        <w:widowControl w:val="0"/>
        <w:jc w:val="left"/>
        <w:rPr>
          <w:b/>
        </w:rPr>
      </w:pPr>
    </w:p>
    <w:p w:rsidR="00535243" w:rsidRDefault="00535243" w:rsidP="00535243">
      <w:pPr>
        <w:widowControl w:val="0"/>
        <w:jc w:val="left"/>
      </w:pPr>
      <w:r w:rsidRPr="00535243">
        <w:rPr>
          <w:b/>
        </w:rPr>
        <w:t>STATUS INFORMATION</w:t>
      </w:r>
    </w:p>
    <w:p w:rsidR="00535243" w:rsidRDefault="00535243" w:rsidP="00535243">
      <w:pPr>
        <w:widowControl w:val="0"/>
        <w:jc w:val="left"/>
      </w:pPr>
    </w:p>
    <w:p w:rsidR="00535243" w:rsidRDefault="00535243" w:rsidP="00535243">
      <w:pPr>
        <w:widowControl w:val="0"/>
        <w:jc w:val="left"/>
      </w:pPr>
      <w:r>
        <w:t>House Resolution</w:t>
      </w:r>
    </w:p>
    <w:p w:rsidR="00535243" w:rsidRDefault="00535243" w:rsidP="00535243">
      <w:pPr>
        <w:widowControl w:val="0"/>
        <w:jc w:val="left"/>
      </w:pPr>
      <w:r>
        <w:t>Sponsors: Reps. Daning, Crosby, Rivers, Merrill, Jefferson, Alexander, Allison, Anderson, Anthony, Atwater, Bales, Ballentine, Bamberg, Bannister, Bedingfield, Bernstein, Bingham, Bowers, Bradley, Brannon, G.A. Brown, R.L. Brown, Burns, Chumley, Clary, Clemmons, Clyburn, Cobb</w:t>
      </w:r>
      <w:r>
        <w:noBreakHyphen/>
        <w:t>Hunter, Cole, Collins, Corley, H.A. Crawford, Delleney, Dillard, Douglas, Duckworth, Erickson, Felder, Finlay, Forrester, Fry, Funderburk, Gagnon, Gambrell, George, Gilliard, Goldfinch, Govan, Hamilton, Hardee, Hart, Hayes, Henderson, Henegan, Herbkersman, Hicks, Hill, Hiott, Hixon, Hodges, Horne, Hosey, Howard, Huggins, Johnson, Jordan, Kennedy, King, Kirby, Knight, Limehouse, Loftis, Long, Lowe, Lucas, Mack, McCoy, McEachern, McKnight, M.S. McLeod, W.J. McLeod, Mitchell, D.C. Moss, V.S. Moss, Murphy, Nanney, Neal, Newton, Norman, Norrell, Ott, Parks, Pitts, Pope, Putnam, Quinn, Ridgeway, Riley, Robinson</w:t>
      </w:r>
      <w:r>
        <w:noBreakHyphen/>
        <w:t>Simpson, Rutherford, Ryhal, Sandifer, Simrill, G.M. Smith, G.R. Smith, J.E. Smith, Sottile, Southard, Spires, Stavrinakis, Stringer, Tallon, Taylor, Thayer, Tinkler, Toole, Weeks, Wells, Whipper, White, Whitmire, Williams, Willis and Yow</w:t>
      </w:r>
    </w:p>
    <w:p w:rsidR="00535243" w:rsidRDefault="00535243" w:rsidP="00535243">
      <w:pPr>
        <w:widowControl w:val="0"/>
        <w:jc w:val="left"/>
      </w:pPr>
      <w:r>
        <w:t>Document Path: l:\council\bills\rm\1584dg16.docx</w:t>
      </w:r>
    </w:p>
    <w:p w:rsidR="00535243" w:rsidRDefault="00535243" w:rsidP="00535243">
      <w:pPr>
        <w:widowControl w:val="0"/>
        <w:jc w:val="left"/>
      </w:pPr>
    </w:p>
    <w:p w:rsidR="00535243" w:rsidRDefault="00535243" w:rsidP="00535243">
      <w:pPr>
        <w:widowControl w:val="0"/>
        <w:jc w:val="left"/>
      </w:pPr>
      <w:r>
        <w:t>Introduced in the House on April 28, 2016</w:t>
      </w:r>
    </w:p>
    <w:p w:rsidR="00535243" w:rsidRDefault="00535243" w:rsidP="00535243">
      <w:pPr>
        <w:widowControl w:val="0"/>
        <w:jc w:val="left"/>
      </w:pPr>
      <w:r>
        <w:t>Adopted by the House on April 28, 2016</w:t>
      </w:r>
    </w:p>
    <w:p w:rsidR="00535243" w:rsidRDefault="00535243" w:rsidP="00535243">
      <w:pPr>
        <w:widowControl w:val="0"/>
        <w:jc w:val="left"/>
      </w:pPr>
    </w:p>
    <w:p w:rsidR="00535243" w:rsidRDefault="00535243" w:rsidP="00535243">
      <w:pPr>
        <w:widowControl w:val="0"/>
        <w:jc w:val="left"/>
      </w:pPr>
      <w:r>
        <w:t xml:space="preserve">Summary: </w:t>
      </w:r>
      <w:r w:rsidR="00AF3445">
        <w:t>John B. McCants</w:t>
      </w:r>
    </w:p>
    <w:p w:rsidR="00535243" w:rsidRDefault="00535243" w:rsidP="00535243">
      <w:pPr>
        <w:widowControl w:val="0"/>
        <w:jc w:val="left"/>
      </w:pPr>
    </w:p>
    <w:p w:rsidR="00535243" w:rsidRDefault="00535243" w:rsidP="00535243">
      <w:pPr>
        <w:widowControl w:val="0"/>
        <w:jc w:val="left"/>
      </w:pPr>
    </w:p>
    <w:p w:rsidR="00535243" w:rsidRDefault="00535243" w:rsidP="00535243">
      <w:pPr>
        <w:widowControl w:val="0"/>
        <w:tabs>
          <w:tab w:val="center" w:pos="590"/>
          <w:tab w:val="center" w:pos="1440"/>
          <w:tab w:val="left" w:pos="1872"/>
          <w:tab w:val="left" w:pos="9187"/>
        </w:tabs>
        <w:jc w:val="left"/>
      </w:pPr>
      <w:r w:rsidRPr="00535243">
        <w:rPr>
          <w:b/>
        </w:rPr>
        <w:t>HISTORY OF LEGISLATIVE ACTIONS</w:t>
      </w:r>
    </w:p>
    <w:p w:rsidR="00535243" w:rsidRDefault="00535243" w:rsidP="00535243">
      <w:pPr>
        <w:widowControl w:val="0"/>
        <w:tabs>
          <w:tab w:val="center" w:pos="590"/>
          <w:tab w:val="center" w:pos="1440"/>
          <w:tab w:val="left" w:pos="1872"/>
          <w:tab w:val="left" w:pos="9187"/>
        </w:tabs>
        <w:jc w:val="left"/>
      </w:pPr>
    </w:p>
    <w:p w:rsidR="00535243" w:rsidRPr="00535243" w:rsidRDefault="00535243" w:rsidP="00535243">
      <w:pPr>
        <w:widowControl w:val="0"/>
        <w:tabs>
          <w:tab w:val="center" w:pos="590"/>
          <w:tab w:val="center" w:pos="1440"/>
          <w:tab w:val="left" w:pos="1872"/>
          <w:tab w:val="left" w:pos="9187"/>
        </w:tabs>
        <w:jc w:val="left"/>
      </w:pPr>
      <w:r w:rsidRPr="00535243">
        <w:rPr>
          <w:u w:val="single"/>
        </w:rPr>
        <w:tab/>
        <w:t>Date</w:t>
      </w:r>
      <w:r w:rsidRPr="00535243">
        <w:rPr>
          <w:u w:val="single"/>
        </w:rPr>
        <w:tab/>
        <w:t>Body</w:t>
      </w:r>
      <w:r w:rsidRPr="00535243">
        <w:rPr>
          <w:u w:val="single"/>
        </w:rPr>
        <w:tab/>
        <w:t>Action Description with journal page number</w:t>
      </w:r>
      <w:r w:rsidRPr="00535243">
        <w:rPr>
          <w:u w:val="single"/>
        </w:rPr>
        <w:tab/>
      </w:r>
    </w:p>
    <w:p w:rsidR="00F4588D" w:rsidRDefault="00F4588D" w:rsidP="00F4588D">
      <w:pPr>
        <w:widowControl w:val="0"/>
        <w:tabs>
          <w:tab w:val="right" w:pos="1008"/>
          <w:tab w:val="left" w:pos="1152"/>
          <w:tab w:val="left" w:pos="1872"/>
          <w:tab w:val="left" w:pos="9187"/>
        </w:tabs>
        <w:ind w:left="2088" w:hanging="2088"/>
      </w:pPr>
      <w:r>
        <w:tab/>
        <w:t>4/28/2016</w:t>
      </w:r>
      <w:r>
        <w:tab/>
        <w:t>House</w:t>
      </w:r>
      <w:r>
        <w:tab/>
      </w:r>
      <w:r w:rsidRPr="00FC6685">
        <w:t>Introduced and adopted (</w:t>
      </w:r>
      <w:hyperlink r:id="rId7" w:history="1">
        <w:r w:rsidRPr="00EA7A7B">
          <w:rPr>
            <w:rStyle w:val="Hyperlink"/>
          </w:rPr>
          <w:t>House Journal</w:t>
        </w:r>
        <w:r w:rsidRPr="00EA7A7B">
          <w:rPr>
            <w:rStyle w:val="Hyperlink"/>
          </w:rPr>
          <w:noBreakHyphen/>
          <w:t>page 2</w:t>
        </w:r>
      </w:hyperlink>
      <w:r w:rsidRPr="00FC6685">
        <w:t>)</w:t>
      </w:r>
    </w:p>
    <w:p w:rsidR="00F4588D" w:rsidRDefault="00F4588D" w:rsidP="00F4588D">
      <w:pPr>
        <w:widowControl w:val="0"/>
        <w:tabs>
          <w:tab w:val="right" w:pos="1008"/>
          <w:tab w:val="left" w:pos="1152"/>
          <w:tab w:val="left" w:pos="1872"/>
          <w:tab w:val="left" w:pos="9187"/>
        </w:tabs>
        <w:ind w:left="2088" w:hanging="2088"/>
      </w:pPr>
    </w:p>
    <w:p w:rsidR="00535243" w:rsidRDefault="00535243" w:rsidP="00535243">
      <w:pPr>
        <w:widowControl w:val="0"/>
        <w:tabs>
          <w:tab w:val="right" w:pos="1008"/>
          <w:tab w:val="left" w:pos="1152"/>
          <w:tab w:val="left" w:pos="1872"/>
          <w:tab w:val="left" w:pos="9187"/>
        </w:tabs>
        <w:ind w:left="2088" w:hanging="2088"/>
        <w:jc w:val="left"/>
      </w:pPr>
      <w:r>
        <w:t xml:space="preserve">View the latest </w:t>
      </w:r>
      <w:hyperlink r:id="rId8" w:history="1">
        <w:r w:rsidRPr="00535243">
          <w:rPr>
            <w:rStyle w:val="Hyperlink"/>
          </w:rPr>
          <w:t>legislative information</w:t>
        </w:r>
      </w:hyperlink>
      <w:r>
        <w:t xml:space="preserve"> at the website</w:t>
      </w:r>
    </w:p>
    <w:p w:rsidR="00535243" w:rsidRDefault="00535243" w:rsidP="00535243">
      <w:pPr>
        <w:widowControl w:val="0"/>
        <w:tabs>
          <w:tab w:val="right" w:pos="1008"/>
          <w:tab w:val="left" w:pos="1152"/>
          <w:tab w:val="left" w:pos="1872"/>
          <w:tab w:val="left" w:pos="9187"/>
        </w:tabs>
        <w:ind w:left="2088" w:hanging="2088"/>
        <w:jc w:val="left"/>
      </w:pPr>
    </w:p>
    <w:p w:rsidR="00535243" w:rsidRPr="00535243" w:rsidRDefault="00535243" w:rsidP="00535243">
      <w:pPr>
        <w:widowControl w:val="0"/>
        <w:tabs>
          <w:tab w:val="right" w:pos="1008"/>
          <w:tab w:val="left" w:pos="1152"/>
          <w:tab w:val="left" w:pos="1872"/>
          <w:tab w:val="left" w:pos="9187"/>
        </w:tabs>
        <w:ind w:left="2088" w:hanging="2088"/>
        <w:jc w:val="left"/>
      </w:pPr>
    </w:p>
    <w:p w:rsidR="00535243" w:rsidRDefault="00535243" w:rsidP="00535243">
      <w:r w:rsidRPr="00535243">
        <w:rPr>
          <w:b/>
        </w:rPr>
        <w:t>VERSIONS OF THIS BILL</w:t>
      </w:r>
    </w:p>
    <w:p w:rsidR="00535243" w:rsidRDefault="00535243" w:rsidP="00535243"/>
    <w:p w:rsidR="00535243" w:rsidRDefault="00EA7A7B" w:rsidP="00535243">
      <w:hyperlink r:id="rId9" w:history="1">
        <w:r w:rsidR="00535243">
          <w:rPr>
            <w:rStyle w:val="Hyperlink"/>
          </w:rPr>
          <w:t>4/28/2016</w:t>
        </w:r>
      </w:hyperlink>
    </w:p>
    <w:p w:rsidR="00535243" w:rsidRDefault="00535243" w:rsidP="00535243"/>
    <w:p w:rsidR="00535243" w:rsidRDefault="00535243" w:rsidP="00535243">
      <w:pPr>
        <w:sectPr w:rsidR="00535243" w:rsidSect="00535243">
          <w:pgSz w:w="12240" w:h="15840" w:code="1"/>
          <w:pgMar w:top="1080" w:right="1440" w:bottom="1080" w:left="1440" w:header="720" w:footer="720" w:gutter="0"/>
          <w:cols w:space="720"/>
          <w:noEndnote/>
          <w:docGrid w:linePitch="360"/>
        </w:sectPr>
      </w:pPr>
    </w:p>
    <w:p w:rsidR="000F30BC" w:rsidRDefault="000F30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3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628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358" w:rsidRPr="002D6C78" w:rsidRDefault="001622B5" w:rsidP="008F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51DA9">
        <w:rPr>
          <w:color w:val="000000" w:themeColor="text1"/>
          <w:u w:color="000000" w:themeColor="text1"/>
        </w:rPr>
        <w:t xml:space="preserve">HONOR GOOSE CREEK CITY COUNCIL </w:t>
      </w:r>
      <w:r w:rsidR="008F2358" w:rsidRPr="002D6C78">
        <w:rPr>
          <w:color w:val="000000" w:themeColor="text1"/>
          <w:u w:color="000000" w:themeColor="text1"/>
        </w:rPr>
        <w:t>MEMBER</w:t>
      </w:r>
      <w:r w:rsidR="00EC217B">
        <w:rPr>
          <w:color w:val="000000" w:themeColor="text1"/>
          <w:u w:color="000000" w:themeColor="text1"/>
        </w:rPr>
        <w:t xml:space="preserve"> </w:t>
      </w:r>
      <w:r w:rsidR="008F2358" w:rsidRPr="002D6C78">
        <w:rPr>
          <w:color w:val="000000" w:themeColor="text1"/>
          <w:u w:color="000000" w:themeColor="text1"/>
        </w:rPr>
        <w:t xml:space="preserve">JOHN B. MCCANTS ON THE OCCASION OF HIS RETIREMENT FROM CITY COUNCIL, TO THANK HIM FOR HIS </w:t>
      </w:r>
      <w:r w:rsidR="00DA393D">
        <w:rPr>
          <w:color w:val="000000" w:themeColor="text1"/>
          <w:u w:color="000000" w:themeColor="text1"/>
        </w:rPr>
        <w:t xml:space="preserve">MANY </w:t>
      </w:r>
      <w:r w:rsidR="008F2358" w:rsidRPr="002D6C78">
        <w:rPr>
          <w:color w:val="000000" w:themeColor="text1"/>
          <w:u w:color="000000" w:themeColor="text1"/>
        </w:rPr>
        <w:t xml:space="preserve">YEARS OF OUTSTANDING PUBLIC SERVICE TO THE PEOPLE OF </w:t>
      </w:r>
      <w:r w:rsidR="00672506">
        <w:rPr>
          <w:color w:val="000000" w:themeColor="text1"/>
          <w:u w:color="000000" w:themeColor="text1"/>
        </w:rPr>
        <w:t>SOUTH CAROLINA</w:t>
      </w:r>
      <w:r w:rsidR="008F2358" w:rsidRPr="002D6C78">
        <w:rPr>
          <w:color w:val="000000" w:themeColor="text1"/>
          <w:u w:color="000000" w:themeColor="text1"/>
        </w:rPr>
        <w:t xml:space="preserve">, </w:t>
      </w:r>
      <w:r w:rsidR="00EC217B">
        <w:rPr>
          <w:color w:val="000000" w:themeColor="text1"/>
          <w:u w:color="000000" w:themeColor="text1"/>
        </w:rPr>
        <w:t>A</w:t>
      </w:r>
      <w:r w:rsidR="008F2358" w:rsidRPr="002D6C78">
        <w:rPr>
          <w:color w:val="000000" w:themeColor="text1"/>
          <w:u w:color="000000" w:themeColor="text1"/>
        </w:rPr>
        <w:t>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16B" w:rsidRPr="002D6C78" w:rsidRDefault="009B628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716B" w:rsidRPr="002D6C78">
        <w:rPr>
          <w:color w:val="000000" w:themeColor="text1"/>
          <w:u w:color="000000" w:themeColor="text1"/>
        </w:rPr>
        <w:t>it is with great pleasure that the members of the South Carolina House of Representative</w:t>
      </w:r>
      <w:r w:rsidR="0088314B">
        <w:rPr>
          <w:color w:val="000000" w:themeColor="text1"/>
          <w:u w:color="000000" w:themeColor="text1"/>
        </w:rPr>
        <w:t>s</w:t>
      </w:r>
      <w:r w:rsidR="00B4716B" w:rsidRPr="002D6C78">
        <w:rPr>
          <w:color w:val="000000" w:themeColor="text1"/>
          <w:u w:color="000000" w:themeColor="text1"/>
        </w:rPr>
        <w:t xml:space="preserve"> honor individuals who give of their time and resources for the good of others;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w:t>
      </w:r>
      <w:r w:rsidR="00B51DA9">
        <w:rPr>
          <w:color w:val="000000" w:themeColor="text1"/>
          <w:u w:color="000000" w:themeColor="text1"/>
        </w:rPr>
        <w:t xml:space="preserve">ereas, Goose Creek City Council </w:t>
      </w:r>
      <w:r w:rsidR="00EC217B">
        <w:rPr>
          <w:color w:val="000000" w:themeColor="text1"/>
          <w:u w:color="000000" w:themeColor="text1"/>
        </w:rPr>
        <w:t>m</w:t>
      </w:r>
      <w:r w:rsidRPr="002D6C78">
        <w:rPr>
          <w:color w:val="000000" w:themeColor="text1"/>
          <w:u w:color="000000" w:themeColor="text1"/>
        </w:rPr>
        <w:t>ember John B. McCants has contributed twenty</w:t>
      </w:r>
      <w:r w:rsidR="000C4B74">
        <w:rPr>
          <w:color w:val="000000" w:themeColor="text1"/>
          <w:u w:color="000000" w:themeColor="text1"/>
        </w:rPr>
        <w:noBreakHyphen/>
      </w:r>
      <w:r w:rsidRPr="002D6C78">
        <w:rPr>
          <w:color w:val="000000" w:themeColor="text1"/>
          <w:u w:color="000000" w:themeColor="text1"/>
        </w:rPr>
        <w:t>four years of valuable public service to the citizens of the Palmetto State and is thereby worthy of praise; and</w:t>
      </w:r>
    </w:p>
    <w:p w:rsidR="00EC217B" w:rsidRPr="002D6C78" w:rsidRDefault="00EC217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w:t>
      </w:r>
      <w:r w:rsidR="00A16E80">
        <w:rPr>
          <w:color w:val="000000" w:themeColor="text1"/>
          <w:u w:color="000000" w:themeColor="text1"/>
        </w:rPr>
        <w:t>,</w:t>
      </w:r>
      <w:r w:rsidRPr="002D6C78">
        <w:rPr>
          <w:color w:val="000000" w:themeColor="text1"/>
          <w:u w:color="000000" w:themeColor="text1"/>
        </w:rPr>
        <w:t xml:space="preserve"> </w:t>
      </w:r>
      <w:r w:rsidR="0057596F">
        <w:rPr>
          <w:color w:val="000000" w:themeColor="text1"/>
          <w:u w:color="000000" w:themeColor="text1"/>
        </w:rPr>
        <w:t xml:space="preserve">having moved to Goose Creek in 1973, Mr. McCants became a respected </w:t>
      </w:r>
      <w:r w:rsidR="00BD7281">
        <w:rPr>
          <w:color w:val="000000" w:themeColor="text1"/>
          <w:u w:color="000000" w:themeColor="text1"/>
        </w:rPr>
        <w:t>c</w:t>
      </w:r>
      <w:r w:rsidR="0057596F">
        <w:rPr>
          <w:color w:val="000000" w:themeColor="text1"/>
          <w:u w:color="000000" w:themeColor="text1"/>
        </w:rPr>
        <w:t xml:space="preserve">ommunity </w:t>
      </w:r>
      <w:r w:rsidR="00BD7281">
        <w:rPr>
          <w:color w:val="000000" w:themeColor="text1"/>
          <w:u w:color="000000" w:themeColor="text1"/>
        </w:rPr>
        <w:t xml:space="preserve">resident </w:t>
      </w:r>
      <w:r w:rsidR="0057596F">
        <w:rPr>
          <w:color w:val="000000" w:themeColor="text1"/>
          <w:u w:color="000000" w:themeColor="text1"/>
        </w:rPr>
        <w:t>and was e</w:t>
      </w:r>
      <w:r w:rsidRPr="002D6C78">
        <w:rPr>
          <w:color w:val="000000" w:themeColor="text1"/>
          <w:u w:color="000000" w:themeColor="text1"/>
        </w:rPr>
        <w:t xml:space="preserve">lected </w:t>
      </w:r>
      <w:r w:rsidR="00406FC9">
        <w:rPr>
          <w:color w:val="000000" w:themeColor="text1"/>
          <w:u w:color="000000" w:themeColor="text1"/>
        </w:rPr>
        <w:t>a member of</w:t>
      </w:r>
      <w:r w:rsidRPr="002D6C78">
        <w:rPr>
          <w:color w:val="000000" w:themeColor="text1"/>
          <w:u w:color="000000" w:themeColor="text1"/>
        </w:rPr>
        <w:t xml:space="preserve"> Goose Creek City Council in April 1992</w:t>
      </w:r>
      <w:r w:rsidR="0057596F">
        <w:rPr>
          <w:color w:val="000000" w:themeColor="text1"/>
          <w:u w:color="000000" w:themeColor="text1"/>
        </w:rPr>
        <w:t xml:space="preserve">. </w:t>
      </w:r>
      <w:r w:rsidR="001E1647">
        <w:rPr>
          <w:color w:val="000000" w:themeColor="text1"/>
          <w:u w:color="000000" w:themeColor="text1"/>
        </w:rPr>
        <w:t>Since then, h</w:t>
      </w:r>
      <w:r w:rsidR="0057596F">
        <w:rPr>
          <w:color w:val="000000" w:themeColor="text1"/>
          <w:u w:color="000000" w:themeColor="text1"/>
        </w:rPr>
        <w:t xml:space="preserve">e has </w:t>
      </w:r>
      <w:r w:rsidRPr="002D6C78">
        <w:rPr>
          <w:color w:val="000000" w:themeColor="text1"/>
          <w:u w:color="000000" w:themeColor="text1"/>
        </w:rPr>
        <w:t xml:space="preserve">served </w:t>
      </w:r>
      <w:r w:rsidR="00ED3B11">
        <w:rPr>
          <w:color w:val="000000" w:themeColor="text1"/>
          <w:u w:color="000000" w:themeColor="text1"/>
        </w:rPr>
        <w:t>in that capacity with d</w:t>
      </w:r>
      <w:r w:rsidR="001E1647">
        <w:rPr>
          <w:color w:val="000000" w:themeColor="text1"/>
          <w:u w:color="000000" w:themeColor="text1"/>
        </w:rPr>
        <w:t>istinction. He will retire in April</w:t>
      </w:r>
      <w:r w:rsidR="00247355">
        <w:rPr>
          <w:color w:val="000000" w:themeColor="text1"/>
          <w:u w:color="000000" w:themeColor="text1"/>
        </w:rPr>
        <w:t xml:space="preserve"> </w:t>
      </w:r>
      <w:r w:rsidRPr="002D6C78">
        <w:rPr>
          <w:color w:val="000000" w:themeColor="text1"/>
          <w:u w:color="000000" w:themeColor="text1"/>
        </w:rPr>
        <w:t>2016;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4D3" w:rsidRDefault="00B4716B" w:rsidP="0012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in preparation for his career, </w:t>
      </w:r>
      <w:r w:rsidR="0057596F">
        <w:rPr>
          <w:color w:val="000000" w:themeColor="text1"/>
          <w:u w:color="000000" w:themeColor="text1"/>
        </w:rPr>
        <w:t>this Gable native</w:t>
      </w:r>
      <w:r w:rsidR="00A072B6">
        <w:rPr>
          <w:color w:val="000000" w:themeColor="text1"/>
          <w:u w:color="000000" w:themeColor="text1"/>
        </w:rPr>
        <w:t xml:space="preserve"> </w:t>
      </w:r>
      <w:r w:rsidR="0057596F">
        <w:rPr>
          <w:color w:val="000000" w:themeColor="text1"/>
          <w:u w:color="000000" w:themeColor="text1"/>
        </w:rPr>
        <w:t xml:space="preserve">earned </w:t>
      </w:r>
      <w:r w:rsidR="00A072B6" w:rsidRPr="002D6C78">
        <w:rPr>
          <w:color w:val="000000" w:themeColor="text1"/>
          <w:u w:color="000000" w:themeColor="text1"/>
        </w:rPr>
        <w:t xml:space="preserve">an associate degree in </w:t>
      </w:r>
      <w:r w:rsidR="0057596F">
        <w:rPr>
          <w:color w:val="000000" w:themeColor="text1"/>
          <w:u w:color="000000" w:themeColor="text1"/>
        </w:rPr>
        <w:t>b</w:t>
      </w:r>
      <w:r w:rsidR="00A072B6" w:rsidRPr="002D6C78">
        <w:rPr>
          <w:color w:val="000000" w:themeColor="text1"/>
          <w:u w:color="000000" w:themeColor="text1"/>
        </w:rPr>
        <w:t xml:space="preserve">usiness </w:t>
      </w:r>
      <w:r w:rsidR="0057596F">
        <w:rPr>
          <w:color w:val="000000" w:themeColor="text1"/>
          <w:u w:color="000000" w:themeColor="text1"/>
        </w:rPr>
        <w:t>m</w:t>
      </w:r>
      <w:r w:rsidR="00A072B6" w:rsidRPr="002D6C78">
        <w:rPr>
          <w:color w:val="000000" w:themeColor="text1"/>
          <w:u w:color="000000" w:themeColor="text1"/>
        </w:rPr>
        <w:t xml:space="preserve">arketing and </w:t>
      </w:r>
      <w:r w:rsidR="0057596F">
        <w:rPr>
          <w:color w:val="000000" w:themeColor="text1"/>
          <w:u w:color="000000" w:themeColor="text1"/>
        </w:rPr>
        <w:t>p</w:t>
      </w:r>
      <w:r w:rsidR="00A072B6" w:rsidRPr="002D6C78">
        <w:rPr>
          <w:color w:val="000000" w:themeColor="text1"/>
          <w:u w:color="000000" w:themeColor="text1"/>
        </w:rPr>
        <w:t xml:space="preserve">ublic </w:t>
      </w:r>
      <w:r w:rsidR="0057596F">
        <w:rPr>
          <w:color w:val="000000" w:themeColor="text1"/>
          <w:u w:color="000000" w:themeColor="text1"/>
        </w:rPr>
        <w:t>s</w:t>
      </w:r>
      <w:r w:rsidR="00A072B6" w:rsidRPr="002D6C78">
        <w:rPr>
          <w:color w:val="000000" w:themeColor="text1"/>
          <w:u w:color="000000" w:themeColor="text1"/>
        </w:rPr>
        <w:t>ervice from Trident Technical Community College</w:t>
      </w:r>
      <w:r w:rsidR="001264D3">
        <w:rPr>
          <w:color w:val="000000" w:themeColor="text1"/>
          <w:u w:color="000000" w:themeColor="text1"/>
        </w:rPr>
        <w:t xml:space="preserve"> and attended Morris College; and</w:t>
      </w:r>
    </w:p>
    <w:p w:rsidR="001264D3" w:rsidRDefault="001264D3" w:rsidP="00126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4F00"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w:t>
      </w:r>
      <w:r w:rsidR="00E21409">
        <w:rPr>
          <w:color w:val="000000" w:themeColor="text1"/>
          <w:u w:color="000000" w:themeColor="text1"/>
        </w:rPr>
        <w:t xml:space="preserve">now </w:t>
      </w:r>
      <w:r w:rsidRPr="002D6C78">
        <w:rPr>
          <w:color w:val="000000" w:themeColor="text1"/>
          <w:u w:color="000000" w:themeColor="text1"/>
        </w:rPr>
        <w:t>retired from the U</w:t>
      </w:r>
      <w:r w:rsidR="00DB4F00">
        <w:rPr>
          <w:color w:val="000000" w:themeColor="text1"/>
          <w:u w:color="000000" w:themeColor="text1"/>
        </w:rPr>
        <w:t xml:space="preserve">.S. </w:t>
      </w:r>
      <w:r w:rsidRPr="002D6C78">
        <w:rPr>
          <w:color w:val="000000" w:themeColor="text1"/>
          <w:u w:color="000000" w:themeColor="text1"/>
        </w:rPr>
        <w:t xml:space="preserve">Army as </w:t>
      </w:r>
      <w:r w:rsidR="00E21409">
        <w:rPr>
          <w:color w:val="000000" w:themeColor="text1"/>
          <w:u w:color="000000" w:themeColor="text1"/>
        </w:rPr>
        <w:t>a s</w:t>
      </w:r>
      <w:r w:rsidRPr="002D6C78">
        <w:rPr>
          <w:color w:val="000000" w:themeColor="text1"/>
          <w:u w:color="000000" w:themeColor="text1"/>
        </w:rPr>
        <w:t xml:space="preserve">ergeant </w:t>
      </w:r>
      <w:r w:rsidR="00E21409">
        <w:rPr>
          <w:color w:val="000000" w:themeColor="text1"/>
          <w:u w:color="000000" w:themeColor="text1"/>
        </w:rPr>
        <w:t>f</w:t>
      </w:r>
      <w:r w:rsidRPr="002D6C78">
        <w:rPr>
          <w:color w:val="000000" w:themeColor="text1"/>
          <w:u w:color="000000" w:themeColor="text1"/>
        </w:rPr>
        <w:t xml:space="preserve">irst </w:t>
      </w:r>
      <w:r w:rsidR="00E21409">
        <w:rPr>
          <w:color w:val="000000" w:themeColor="text1"/>
          <w:u w:color="000000" w:themeColor="text1"/>
        </w:rPr>
        <w:t>c</w:t>
      </w:r>
      <w:r w:rsidRPr="002D6C78">
        <w:rPr>
          <w:color w:val="000000" w:themeColor="text1"/>
          <w:u w:color="000000" w:themeColor="text1"/>
        </w:rPr>
        <w:t>lass</w:t>
      </w:r>
      <w:r w:rsidR="00E21409">
        <w:rPr>
          <w:color w:val="000000" w:themeColor="text1"/>
          <w:u w:color="000000" w:themeColor="text1"/>
        </w:rPr>
        <w:t xml:space="preserve">, he served </w:t>
      </w:r>
      <w:r w:rsidR="00DB4F00">
        <w:rPr>
          <w:color w:val="000000" w:themeColor="text1"/>
          <w:u w:color="000000" w:themeColor="text1"/>
        </w:rPr>
        <w:t>in his country</w:t>
      </w:r>
      <w:r w:rsidR="000C4B74" w:rsidRPr="000C4B74">
        <w:rPr>
          <w:color w:val="000000" w:themeColor="text1"/>
          <w:u w:color="000000" w:themeColor="text1"/>
        </w:rPr>
        <w:t>’</w:t>
      </w:r>
      <w:r w:rsidR="00DB4F00">
        <w:rPr>
          <w:color w:val="000000" w:themeColor="text1"/>
          <w:u w:color="000000" w:themeColor="text1"/>
        </w:rPr>
        <w:t xml:space="preserve">s armed forces </w:t>
      </w:r>
      <w:r w:rsidR="00E21409">
        <w:rPr>
          <w:color w:val="000000" w:themeColor="text1"/>
          <w:u w:color="000000" w:themeColor="text1"/>
        </w:rPr>
        <w:t xml:space="preserve">for </w:t>
      </w:r>
      <w:r w:rsidR="00DB4F00">
        <w:rPr>
          <w:color w:val="000000" w:themeColor="text1"/>
          <w:u w:color="000000" w:themeColor="text1"/>
        </w:rPr>
        <w:t xml:space="preserve">more than two decades. His years in the military took him to </w:t>
      </w:r>
      <w:r w:rsidRPr="002D6C78">
        <w:rPr>
          <w:color w:val="000000" w:themeColor="text1"/>
          <w:u w:color="000000" w:themeColor="text1"/>
        </w:rPr>
        <w:t xml:space="preserve">Vietnam, </w:t>
      </w:r>
      <w:r w:rsidR="00DB4F00">
        <w:rPr>
          <w:color w:val="000000" w:themeColor="text1"/>
          <w:u w:color="000000" w:themeColor="text1"/>
        </w:rPr>
        <w:t xml:space="preserve">where he served from </w:t>
      </w:r>
      <w:r w:rsidRPr="002D6C78">
        <w:rPr>
          <w:color w:val="000000" w:themeColor="text1"/>
          <w:u w:color="000000" w:themeColor="text1"/>
        </w:rPr>
        <w:t>1967</w:t>
      </w:r>
      <w:r w:rsidR="00DB4F00">
        <w:rPr>
          <w:color w:val="000000" w:themeColor="text1"/>
          <w:u w:color="000000" w:themeColor="text1"/>
        </w:rPr>
        <w:t xml:space="preserve"> to </w:t>
      </w:r>
      <w:r w:rsidRPr="002D6C78">
        <w:rPr>
          <w:color w:val="000000" w:themeColor="text1"/>
          <w:u w:color="000000" w:themeColor="text1"/>
        </w:rPr>
        <w:t>1969</w:t>
      </w:r>
      <w:r w:rsidR="00DB4F00">
        <w:rPr>
          <w:color w:val="000000" w:themeColor="text1"/>
          <w:u w:color="000000" w:themeColor="text1"/>
        </w:rPr>
        <w:t>; and</w:t>
      </w:r>
    </w:p>
    <w:p w:rsidR="00DB4F00" w:rsidRDefault="00DB4F0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DB4F00"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stateside, h</w:t>
      </w:r>
      <w:r w:rsidR="00B4716B" w:rsidRPr="002D6C78">
        <w:rPr>
          <w:color w:val="000000" w:themeColor="text1"/>
          <w:u w:color="000000" w:themeColor="text1"/>
        </w:rPr>
        <w:t>e worked as a building inspector in Goose Creek</w:t>
      </w:r>
      <w:r w:rsidR="00543F03">
        <w:rPr>
          <w:color w:val="000000" w:themeColor="text1"/>
          <w:u w:color="000000" w:themeColor="text1"/>
        </w:rPr>
        <w:t xml:space="preserve"> and</w:t>
      </w:r>
      <w:r w:rsidR="00B4716B" w:rsidRPr="002D6C78">
        <w:rPr>
          <w:color w:val="000000" w:themeColor="text1"/>
          <w:u w:color="000000" w:themeColor="text1"/>
        </w:rPr>
        <w:t xml:space="preserve"> then worked in Charleston County</w:t>
      </w:r>
      <w:r w:rsidR="00543F03">
        <w:rPr>
          <w:color w:val="000000" w:themeColor="text1"/>
          <w:u w:color="000000" w:themeColor="text1"/>
        </w:rPr>
        <w:t xml:space="preserve">, where he </w:t>
      </w:r>
      <w:r w:rsidR="00B4716B" w:rsidRPr="002D6C78">
        <w:rPr>
          <w:color w:val="000000" w:themeColor="text1"/>
          <w:u w:color="000000" w:themeColor="text1"/>
        </w:rPr>
        <w:t>assist</w:t>
      </w:r>
      <w:r w:rsidR="00543F03">
        <w:rPr>
          <w:color w:val="000000" w:themeColor="text1"/>
          <w:u w:color="000000" w:themeColor="text1"/>
        </w:rPr>
        <w:t>ed</w:t>
      </w:r>
      <w:r w:rsidR="00B4716B" w:rsidRPr="002D6C78">
        <w:rPr>
          <w:color w:val="000000" w:themeColor="text1"/>
          <w:u w:color="000000" w:themeColor="text1"/>
        </w:rPr>
        <w:t xml:space="preserve"> </w:t>
      </w:r>
      <w:r w:rsidR="00543F03">
        <w:rPr>
          <w:color w:val="000000" w:themeColor="text1"/>
          <w:u w:color="000000" w:themeColor="text1"/>
        </w:rPr>
        <w:t xml:space="preserve">in writing grants that </w:t>
      </w:r>
      <w:r w:rsidR="00B4716B" w:rsidRPr="002D6C78">
        <w:rPr>
          <w:color w:val="000000" w:themeColor="text1"/>
          <w:u w:color="000000" w:themeColor="text1"/>
        </w:rPr>
        <w:t>provide</w:t>
      </w:r>
      <w:r w:rsidR="00543F03">
        <w:rPr>
          <w:color w:val="000000" w:themeColor="text1"/>
          <w:u w:color="000000" w:themeColor="text1"/>
        </w:rPr>
        <w:t>d</w:t>
      </w:r>
      <w:r w:rsidR="00B4716B" w:rsidRPr="002D6C78">
        <w:rPr>
          <w:color w:val="000000" w:themeColor="text1"/>
          <w:u w:color="000000" w:themeColor="text1"/>
        </w:rPr>
        <w:t xml:space="preserve"> funding for low</w:t>
      </w:r>
      <w:r w:rsidR="000C4B74">
        <w:rPr>
          <w:color w:val="000000" w:themeColor="text1"/>
          <w:u w:color="000000" w:themeColor="text1"/>
        </w:rPr>
        <w:noBreakHyphen/>
      </w:r>
      <w:r w:rsidR="00B4716B" w:rsidRPr="002D6C78">
        <w:rPr>
          <w:color w:val="000000" w:themeColor="text1"/>
          <w:u w:color="000000" w:themeColor="text1"/>
        </w:rPr>
        <w:t>income families to build and repair homes</w:t>
      </w:r>
      <w:r w:rsidR="00543F03">
        <w:rPr>
          <w:color w:val="000000" w:themeColor="text1"/>
          <w:u w:color="000000" w:themeColor="text1"/>
        </w:rPr>
        <w:t xml:space="preserve">. </w:t>
      </w:r>
      <w:r w:rsidR="001264D3">
        <w:rPr>
          <w:color w:val="000000" w:themeColor="text1"/>
          <w:u w:color="000000" w:themeColor="text1"/>
        </w:rPr>
        <w:t>H</w:t>
      </w:r>
      <w:r w:rsidR="00B4716B" w:rsidRPr="002D6C78">
        <w:rPr>
          <w:color w:val="000000" w:themeColor="text1"/>
          <w:u w:color="000000" w:themeColor="text1"/>
        </w:rPr>
        <w:t xml:space="preserve">e retired in 1998; and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4B" w:rsidRDefault="00B4716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Mr. McCants was one of the </w:t>
      </w:r>
      <w:r w:rsidR="007F3209">
        <w:rPr>
          <w:color w:val="000000" w:themeColor="text1"/>
          <w:u w:color="000000" w:themeColor="text1"/>
        </w:rPr>
        <w:t>founding</w:t>
      </w:r>
      <w:r w:rsidRPr="002D6C78">
        <w:rPr>
          <w:color w:val="000000" w:themeColor="text1"/>
          <w:u w:color="000000" w:themeColor="text1"/>
        </w:rPr>
        <w:t xml:space="preserve"> members </w:t>
      </w:r>
      <w:r w:rsidR="000D784B">
        <w:rPr>
          <w:color w:val="000000" w:themeColor="text1"/>
          <w:u w:color="000000" w:themeColor="text1"/>
        </w:rPr>
        <w:t>who</w:t>
      </w:r>
      <w:r w:rsidRPr="002D6C78">
        <w:rPr>
          <w:color w:val="000000" w:themeColor="text1"/>
          <w:u w:color="000000" w:themeColor="text1"/>
        </w:rPr>
        <w:t xml:space="preserve"> worked with </w:t>
      </w:r>
      <w:r w:rsidR="00F408C1">
        <w:rPr>
          <w:color w:val="000000" w:themeColor="text1"/>
          <w:u w:color="000000" w:themeColor="text1"/>
        </w:rPr>
        <w:t>M</w:t>
      </w:r>
      <w:r w:rsidRPr="002D6C78">
        <w:rPr>
          <w:color w:val="000000" w:themeColor="text1"/>
          <w:u w:color="000000" w:themeColor="text1"/>
        </w:rPr>
        <w:t>ayor Joseph P. Riley on the Crisis Ministry for h</w:t>
      </w:r>
      <w:r w:rsidR="00F408C1">
        <w:rPr>
          <w:color w:val="000000" w:themeColor="text1"/>
          <w:u w:color="000000" w:themeColor="text1"/>
        </w:rPr>
        <w:t xml:space="preserve">omelessness in </w:t>
      </w:r>
      <w:r w:rsidRPr="002D6C78">
        <w:rPr>
          <w:color w:val="000000" w:themeColor="text1"/>
          <w:u w:color="000000" w:themeColor="text1"/>
        </w:rPr>
        <w:t>Charleston</w:t>
      </w:r>
      <w:r w:rsidR="00876CBF">
        <w:rPr>
          <w:color w:val="000000" w:themeColor="text1"/>
          <w:u w:color="000000" w:themeColor="text1"/>
        </w:rPr>
        <w:t xml:space="preserve">. </w:t>
      </w:r>
      <w:r w:rsidR="0040573C">
        <w:rPr>
          <w:color w:val="000000" w:themeColor="text1"/>
          <w:u w:color="000000" w:themeColor="text1"/>
        </w:rPr>
        <w:t>H</w:t>
      </w:r>
      <w:r w:rsidR="000D784B">
        <w:rPr>
          <w:color w:val="000000" w:themeColor="text1"/>
          <w:u w:color="000000" w:themeColor="text1"/>
        </w:rPr>
        <w:t xml:space="preserve">e </w:t>
      </w:r>
      <w:r w:rsidR="0040573C">
        <w:rPr>
          <w:color w:val="000000" w:themeColor="text1"/>
          <w:u w:color="000000" w:themeColor="text1"/>
        </w:rPr>
        <w:t xml:space="preserve">also </w:t>
      </w:r>
      <w:r w:rsidR="000D784B">
        <w:rPr>
          <w:color w:val="000000" w:themeColor="text1"/>
          <w:u w:color="000000" w:themeColor="text1"/>
        </w:rPr>
        <w:t>serve</w:t>
      </w:r>
      <w:r w:rsidR="0040573C">
        <w:rPr>
          <w:color w:val="000000" w:themeColor="text1"/>
          <w:u w:color="000000" w:themeColor="text1"/>
        </w:rPr>
        <w:t>d</w:t>
      </w:r>
      <w:r w:rsidR="000D784B">
        <w:rPr>
          <w:color w:val="000000" w:themeColor="text1"/>
          <w:u w:color="000000" w:themeColor="text1"/>
        </w:rPr>
        <w:t xml:space="preserve"> on the </w:t>
      </w:r>
      <w:r w:rsidR="000D784B" w:rsidRPr="002D6C78">
        <w:rPr>
          <w:color w:val="000000" w:themeColor="text1"/>
          <w:u w:color="000000" w:themeColor="text1"/>
        </w:rPr>
        <w:t>Berkeley</w:t>
      </w:r>
      <w:r w:rsidR="000C4B74">
        <w:rPr>
          <w:color w:val="000000" w:themeColor="text1"/>
          <w:u w:color="000000" w:themeColor="text1"/>
        </w:rPr>
        <w:noBreakHyphen/>
      </w:r>
      <w:r w:rsidR="000D784B" w:rsidRPr="002D6C78">
        <w:rPr>
          <w:color w:val="000000" w:themeColor="text1"/>
          <w:u w:color="000000" w:themeColor="text1"/>
        </w:rPr>
        <w:t>Dorche</w:t>
      </w:r>
      <w:r w:rsidR="000D784B">
        <w:rPr>
          <w:color w:val="000000" w:themeColor="text1"/>
          <w:u w:color="000000" w:themeColor="text1"/>
        </w:rPr>
        <w:t xml:space="preserve">ster Economic Development Board and </w:t>
      </w:r>
      <w:r w:rsidR="0040573C">
        <w:rPr>
          <w:color w:val="000000" w:themeColor="text1"/>
          <w:u w:color="000000" w:themeColor="text1"/>
        </w:rPr>
        <w:t>w</w:t>
      </w:r>
      <w:r w:rsidR="000D784B" w:rsidRPr="002D6C78">
        <w:rPr>
          <w:color w:val="000000" w:themeColor="text1"/>
          <w:u w:color="000000" w:themeColor="text1"/>
        </w:rPr>
        <w:t xml:space="preserve">orked to provide </w:t>
      </w:r>
      <w:r w:rsidR="0040573C">
        <w:rPr>
          <w:color w:val="000000" w:themeColor="text1"/>
          <w:u w:color="000000" w:themeColor="text1"/>
        </w:rPr>
        <w:t xml:space="preserve">funds for </w:t>
      </w:r>
      <w:r w:rsidR="000D784B" w:rsidRPr="002D6C78">
        <w:rPr>
          <w:color w:val="000000" w:themeColor="text1"/>
          <w:u w:color="000000" w:themeColor="text1"/>
        </w:rPr>
        <w:t xml:space="preserve">weatherization assistance </w:t>
      </w:r>
      <w:r w:rsidR="0040573C">
        <w:rPr>
          <w:color w:val="000000" w:themeColor="text1"/>
          <w:u w:color="000000" w:themeColor="text1"/>
        </w:rPr>
        <w:t>to l</w:t>
      </w:r>
      <w:r w:rsidR="000D784B" w:rsidRPr="002D6C78">
        <w:rPr>
          <w:color w:val="000000" w:themeColor="text1"/>
          <w:u w:color="000000" w:themeColor="text1"/>
        </w:rPr>
        <w:t>ow</w:t>
      </w:r>
      <w:r w:rsidR="000C4B74">
        <w:rPr>
          <w:color w:val="000000" w:themeColor="text1"/>
          <w:u w:color="000000" w:themeColor="text1"/>
        </w:rPr>
        <w:noBreakHyphen/>
      </w:r>
      <w:r w:rsidR="000D784B" w:rsidRPr="002D6C78">
        <w:rPr>
          <w:color w:val="000000" w:themeColor="text1"/>
          <w:u w:color="000000" w:themeColor="text1"/>
        </w:rPr>
        <w:t>income families</w:t>
      </w:r>
      <w:r w:rsidR="0040573C">
        <w:rPr>
          <w:color w:val="000000" w:themeColor="text1"/>
          <w:u w:color="000000" w:themeColor="text1"/>
        </w:rPr>
        <w:t>; and</w:t>
      </w:r>
    </w:p>
    <w:p w:rsidR="000D784B" w:rsidRDefault="000D784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84B" w:rsidRDefault="00B4716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w:t>
      </w:r>
      <w:r w:rsidR="00A16E80">
        <w:rPr>
          <w:color w:val="000000" w:themeColor="text1"/>
          <w:u w:color="000000" w:themeColor="text1"/>
        </w:rPr>
        <w:t>,</w:t>
      </w:r>
      <w:r w:rsidRPr="002D6C78">
        <w:rPr>
          <w:color w:val="000000" w:themeColor="text1"/>
          <w:u w:color="000000" w:themeColor="text1"/>
        </w:rPr>
        <w:t xml:space="preserve"> currently, he is a member</w:t>
      </w:r>
      <w:r w:rsidR="007E36DD">
        <w:rPr>
          <w:color w:val="000000" w:themeColor="text1"/>
          <w:u w:color="000000" w:themeColor="text1"/>
        </w:rPr>
        <w:t xml:space="preserve"> of the Berkeley County Sheriff</w:t>
      </w:r>
      <w:r w:rsidR="000C4B74" w:rsidRPr="000C4B74">
        <w:rPr>
          <w:color w:val="000000" w:themeColor="text1"/>
          <w:u w:color="000000" w:themeColor="text1"/>
        </w:rPr>
        <w:t>’</w:t>
      </w:r>
      <w:r w:rsidR="007E36DD">
        <w:rPr>
          <w:color w:val="000000" w:themeColor="text1"/>
          <w:u w:color="000000" w:themeColor="text1"/>
        </w:rPr>
        <w:t xml:space="preserve">s </w:t>
      </w:r>
      <w:r w:rsidRPr="002D6C78">
        <w:rPr>
          <w:color w:val="000000" w:themeColor="text1"/>
          <w:u w:color="000000" w:themeColor="text1"/>
        </w:rPr>
        <w:t xml:space="preserve">Advisory </w:t>
      </w:r>
      <w:r w:rsidR="007E36DD">
        <w:rPr>
          <w:color w:val="000000" w:themeColor="text1"/>
          <w:u w:color="000000" w:themeColor="text1"/>
        </w:rPr>
        <w:t>C</w:t>
      </w:r>
      <w:r w:rsidRPr="002D6C78">
        <w:rPr>
          <w:color w:val="000000" w:themeColor="text1"/>
          <w:u w:color="000000" w:themeColor="text1"/>
        </w:rPr>
        <w:t>ommittee and continue</w:t>
      </w:r>
      <w:r w:rsidR="00347CDC">
        <w:rPr>
          <w:color w:val="000000" w:themeColor="text1"/>
          <w:u w:color="000000" w:themeColor="text1"/>
        </w:rPr>
        <w:t>s</w:t>
      </w:r>
      <w:r w:rsidR="00134661">
        <w:rPr>
          <w:color w:val="000000" w:themeColor="text1"/>
          <w:u w:color="000000" w:themeColor="text1"/>
        </w:rPr>
        <w:t xml:space="preserve"> to</w:t>
      </w:r>
      <w:r w:rsidRPr="002D6C78">
        <w:rPr>
          <w:color w:val="000000" w:themeColor="text1"/>
          <w:u w:color="000000" w:themeColor="text1"/>
        </w:rPr>
        <w:t xml:space="preserve"> </w:t>
      </w:r>
      <w:r w:rsidR="000D784B">
        <w:rPr>
          <w:color w:val="000000" w:themeColor="text1"/>
          <w:u w:color="000000" w:themeColor="text1"/>
        </w:rPr>
        <w:t xml:space="preserve">serve </w:t>
      </w:r>
      <w:r w:rsidR="00134661">
        <w:rPr>
          <w:color w:val="000000" w:themeColor="text1"/>
          <w:u w:color="000000" w:themeColor="text1"/>
        </w:rPr>
        <w:t xml:space="preserve">the families of </w:t>
      </w:r>
      <w:r w:rsidRPr="002D6C78">
        <w:rPr>
          <w:color w:val="000000" w:themeColor="text1"/>
          <w:u w:color="000000" w:themeColor="text1"/>
        </w:rPr>
        <w:t>Goose Creek</w:t>
      </w:r>
      <w:r w:rsidR="000D784B">
        <w:rPr>
          <w:color w:val="000000" w:themeColor="text1"/>
          <w:u w:color="000000" w:themeColor="text1"/>
        </w:rPr>
        <w:t xml:space="preserve"> as a volunteer; and</w:t>
      </w:r>
    </w:p>
    <w:p w:rsidR="000D784B" w:rsidRDefault="000D784B" w:rsidP="000D7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Whereas, John McCants </w:t>
      </w:r>
      <w:r w:rsidR="00E25C16">
        <w:rPr>
          <w:color w:val="000000" w:themeColor="text1"/>
          <w:u w:color="000000" w:themeColor="text1"/>
        </w:rPr>
        <w:t>finds strength for his work in the strong support of his wife, Christena (Joy); their</w:t>
      </w:r>
      <w:r w:rsidRPr="002D6C78">
        <w:rPr>
          <w:color w:val="000000" w:themeColor="text1"/>
          <w:u w:color="000000" w:themeColor="text1"/>
        </w:rPr>
        <w:t xml:space="preserve"> four children</w:t>
      </w:r>
      <w:r w:rsidR="00E25C16">
        <w:rPr>
          <w:color w:val="000000" w:themeColor="text1"/>
          <w:u w:color="000000" w:themeColor="text1"/>
        </w:rPr>
        <w:t xml:space="preserve">, </w:t>
      </w:r>
      <w:r w:rsidRPr="002D6C78">
        <w:rPr>
          <w:color w:val="000000" w:themeColor="text1"/>
          <w:u w:color="000000" w:themeColor="text1"/>
        </w:rPr>
        <w:t>Gerry</w:t>
      </w:r>
      <w:r w:rsidR="00E25C16">
        <w:rPr>
          <w:color w:val="000000" w:themeColor="text1"/>
          <w:u w:color="000000" w:themeColor="text1"/>
        </w:rPr>
        <w:t xml:space="preserve">, </w:t>
      </w:r>
      <w:r w:rsidRPr="002D6C78">
        <w:rPr>
          <w:color w:val="000000" w:themeColor="text1"/>
          <w:u w:color="000000" w:themeColor="text1"/>
        </w:rPr>
        <w:t>Robin</w:t>
      </w:r>
      <w:r w:rsidR="00E25C16">
        <w:rPr>
          <w:color w:val="000000" w:themeColor="text1"/>
          <w:u w:color="000000" w:themeColor="text1"/>
        </w:rPr>
        <w:t xml:space="preserve">, </w:t>
      </w:r>
      <w:r w:rsidRPr="002D6C78">
        <w:rPr>
          <w:color w:val="000000" w:themeColor="text1"/>
          <w:u w:color="000000" w:themeColor="text1"/>
        </w:rPr>
        <w:t xml:space="preserve">Mechelle, </w:t>
      </w:r>
      <w:r w:rsidR="00E25C16">
        <w:rPr>
          <w:color w:val="000000" w:themeColor="text1"/>
          <w:u w:color="000000" w:themeColor="text1"/>
        </w:rPr>
        <w:t xml:space="preserve">and </w:t>
      </w:r>
      <w:r w:rsidRPr="002D6C78">
        <w:rPr>
          <w:color w:val="000000" w:themeColor="text1"/>
          <w:u w:color="000000" w:themeColor="text1"/>
        </w:rPr>
        <w:t>Artina</w:t>
      </w:r>
      <w:r w:rsidR="00E25C16">
        <w:rPr>
          <w:color w:val="000000" w:themeColor="text1"/>
          <w:u w:color="000000" w:themeColor="text1"/>
        </w:rPr>
        <w:t>; their g</w:t>
      </w:r>
      <w:r w:rsidRPr="002D6C78">
        <w:rPr>
          <w:color w:val="000000" w:themeColor="text1"/>
          <w:u w:color="000000" w:themeColor="text1"/>
        </w:rPr>
        <w:t>randchildren</w:t>
      </w:r>
      <w:r w:rsidR="00E25C16">
        <w:rPr>
          <w:color w:val="000000" w:themeColor="text1"/>
          <w:u w:color="000000" w:themeColor="text1"/>
        </w:rPr>
        <w:t xml:space="preserve">, </w:t>
      </w:r>
      <w:r w:rsidRPr="002D6C78">
        <w:rPr>
          <w:color w:val="000000" w:themeColor="text1"/>
          <w:u w:color="000000" w:themeColor="text1"/>
        </w:rPr>
        <w:t>Christopher</w:t>
      </w:r>
      <w:r w:rsidR="00E25C16">
        <w:rPr>
          <w:color w:val="000000" w:themeColor="text1"/>
          <w:u w:color="000000" w:themeColor="text1"/>
        </w:rPr>
        <w:t>, B</w:t>
      </w:r>
      <w:r w:rsidRPr="002D6C78">
        <w:rPr>
          <w:color w:val="000000" w:themeColor="text1"/>
          <w:u w:color="000000" w:themeColor="text1"/>
        </w:rPr>
        <w:t>randon, Joy, Javon, Christia, Matthew</w:t>
      </w:r>
      <w:r w:rsidR="00E25C16">
        <w:rPr>
          <w:color w:val="000000" w:themeColor="text1"/>
          <w:u w:color="000000" w:themeColor="text1"/>
        </w:rPr>
        <w:t>,</w:t>
      </w:r>
      <w:r w:rsidRPr="002D6C78">
        <w:rPr>
          <w:color w:val="000000" w:themeColor="text1"/>
          <w:u w:color="000000" w:themeColor="text1"/>
        </w:rPr>
        <w:t xml:space="preserve"> and Noah</w:t>
      </w:r>
      <w:r w:rsidR="00E25C16">
        <w:rPr>
          <w:color w:val="000000" w:themeColor="text1"/>
          <w:u w:color="000000" w:themeColor="text1"/>
        </w:rPr>
        <w:t>; and their two g</w:t>
      </w:r>
      <w:r w:rsidRPr="002D6C78">
        <w:rPr>
          <w:color w:val="000000" w:themeColor="text1"/>
          <w:u w:color="000000" w:themeColor="text1"/>
        </w:rPr>
        <w:t>reat</w:t>
      </w:r>
      <w:r w:rsidR="000C4B74">
        <w:rPr>
          <w:color w:val="000000" w:themeColor="text1"/>
          <w:u w:color="000000" w:themeColor="text1"/>
        </w:rPr>
        <w:noBreakHyphen/>
      </w:r>
      <w:r w:rsidR="00E25C16">
        <w:rPr>
          <w:color w:val="000000" w:themeColor="text1"/>
          <w:u w:color="000000" w:themeColor="text1"/>
        </w:rPr>
        <w:t>g</w:t>
      </w:r>
      <w:r w:rsidRPr="002D6C78">
        <w:rPr>
          <w:color w:val="000000" w:themeColor="text1"/>
          <w:u w:color="000000" w:themeColor="text1"/>
        </w:rPr>
        <w:t>randchildren; Elijah and Alexander; and</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Whereas, the members of the House of Representative</w:t>
      </w:r>
      <w:r w:rsidR="00765914">
        <w:rPr>
          <w:color w:val="000000" w:themeColor="text1"/>
          <w:u w:color="000000" w:themeColor="text1"/>
        </w:rPr>
        <w:t>s</w:t>
      </w:r>
      <w:r w:rsidRPr="002D6C78">
        <w:rPr>
          <w:color w:val="000000" w:themeColor="text1"/>
          <w:u w:color="000000" w:themeColor="text1"/>
        </w:rPr>
        <w:t xml:space="preserve"> recognize that the success of the State of South Carolina, </w:t>
      </w:r>
      <w:r w:rsidR="001677A2">
        <w:rPr>
          <w:color w:val="000000" w:themeColor="text1"/>
          <w:u w:color="000000" w:themeColor="text1"/>
        </w:rPr>
        <w:t xml:space="preserve">the </w:t>
      </w:r>
      <w:r w:rsidRPr="002D6C78">
        <w:rPr>
          <w:color w:val="000000" w:themeColor="text1"/>
          <w:u w:color="000000" w:themeColor="text1"/>
        </w:rPr>
        <w:t>strength of its communities, and the vitality of American society as a whole depend, in great measure, upon the ded</w:t>
      </w:r>
      <w:r w:rsidR="00525AD8">
        <w:rPr>
          <w:color w:val="000000" w:themeColor="text1"/>
          <w:u w:color="000000" w:themeColor="text1"/>
        </w:rPr>
        <w:t xml:space="preserve">ication of individuals like </w:t>
      </w:r>
      <w:r w:rsidRPr="002D6C78">
        <w:rPr>
          <w:color w:val="000000" w:themeColor="text1"/>
          <w:u w:color="000000" w:themeColor="text1"/>
        </w:rPr>
        <w:t xml:space="preserve">John B. McCants who use their talents and resources to </w:t>
      </w:r>
      <w:r w:rsidR="00347CDC">
        <w:rPr>
          <w:color w:val="000000" w:themeColor="text1"/>
          <w:u w:color="000000" w:themeColor="text1"/>
        </w:rPr>
        <w:t>s</w:t>
      </w:r>
      <w:r w:rsidRPr="002D6C78">
        <w:rPr>
          <w:color w:val="000000" w:themeColor="text1"/>
          <w:u w:color="000000" w:themeColor="text1"/>
        </w:rPr>
        <w:t>erve others. Now, therefore,</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67D" w:rsidRDefault="0057267D" w:rsidP="00572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That the members of the </w:t>
      </w:r>
      <w:r w:rsidR="0079474F">
        <w:rPr>
          <w:color w:val="000000" w:themeColor="text1"/>
          <w:u w:color="000000" w:themeColor="text1"/>
        </w:rPr>
        <w:t>S</w:t>
      </w:r>
      <w:r w:rsidRPr="002D6C78">
        <w:rPr>
          <w:color w:val="000000" w:themeColor="text1"/>
          <w:u w:color="000000" w:themeColor="text1"/>
        </w:rPr>
        <w:t>outh Carolina House of Representative</w:t>
      </w:r>
      <w:r w:rsidR="0079474F">
        <w:rPr>
          <w:color w:val="000000" w:themeColor="text1"/>
          <w:u w:color="000000" w:themeColor="text1"/>
        </w:rPr>
        <w:t>s</w:t>
      </w:r>
      <w:r w:rsidRPr="002D6C78">
        <w:rPr>
          <w:color w:val="000000" w:themeColor="text1"/>
          <w:u w:color="000000" w:themeColor="text1"/>
        </w:rPr>
        <w:t xml:space="preserve">, by this resolution, honor Goose Creek </w:t>
      </w:r>
      <w:r w:rsidR="00943501">
        <w:rPr>
          <w:color w:val="000000" w:themeColor="text1"/>
          <w:u w:color="000000" w:themeColor="text1"/>
        </w:rPr>
        <w:t xml:space="preserve">City </w:t>
      </w:r>
      <w:r w:rsidRPr="002D6C78">
        <w:rPr>
          <w:color w:val="000000" w:themeColor="text1"/>
          <w:u w:color="000000" w:themeColor="text1"/>
        </w:rPr>
        <w:t>Council</w:t>
      </w:r>
      <w:r w:rsidR="00EC3A89">
        <w:rPr>
          <w:color w:val="000000" w:themeColor="text1"/>
          <w:u w:color="000000" w:themeColor="text1"/>
        </w:rPr>
        <w:t xml:space="preserve"> </w:t>
      </w:r>
      <w:r w:rsidRPr="002D6C78">
        <w:rPr>
          <w:color w:val="000000" w:themeColor="text1"/>
          <w:u w:color="000000" w:themeColor="text1"/>
        </w:rPr>
        <w:t>member John B. McCants on the occasion of his retirement from city council, thank him for his years of outstanding public service to the people of South Carolina, and wish him much success and fulfillment in all his future endeavors.</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 xml:space="preserve"> </w:t>
      </w:r>
    </w:p>
    <w:p w:rsidR="00B4716B" w:rsidRPr="002D6C78" w:rsidRDefault="00B4716B" w:rsidP="00B47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C78">
        <w:rPr>
          <w:color w:val="000000" w:themeColor="text1"/>
          <w:u w:color="000000" w:themeColor="text1"/>
        </w:rPr>
        <w:t>Be it further resolved that a copy of this resolution be pr</w:t>
      </w:r>
      <w:r w:rsidR="0057267D">
        <w:rPr>
          <w:color w:val="000000" w:themeColor="text1"/>
          <w:u w:color="000000" w:themeColor="text1"/>
        </w:rPr>
        <w:t>esented</w:t>
      </w:r>
      <w:r w:rsidR="0049734B">
        <w:rPr>
          <w:color w:val="000000" w:themeColor="text1"/>
          <w:u w:color="000000" w:themeColor="text1"/>
        </w:rPr>
        <w:t xml:space="preserve"> to </w:t>
      </w:r>
      <w:r w:rsidRPr="002D6C78">
        <w:rPr>
          <w:color w:val="000000" w:themeColor="text1"/>
          <w:u w:color="000000" w:themeColor="text1"/>
        </w:rPr>
        <w:t>John B. McCants.</w:t>
      </w:r>
    </w:p>
    <w:p w:rsidR="00BB7A62" w:rsidRDefault="000C4B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5243" w:rsidRDefault="00535243" w:rsidP="00535243">
      <w:pPr>
        <w:suppressAutoHyphens/>
      </w:pPr>
    </w:p>
    <w:sectPr w:rsidR="00535243" w:rsidSect="005352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355" w:rsidRDefault="00247355" w:rsidP="009F0C77">
      <w:r>
        <w:separator/>
      </w:r>
    </w:p>
  </w:endnote>
  <w:endnote w:type="continuationSeparator" w:id="0">
    <w:p w:rsidR="00247355" w:rsidRDefault="002473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F2DE37-442B-44AA-B2F6-A84E5ADC1D10}"/>
    <w:embedBold r:id="rId2" w:fontKey="{DE96B638-51B2-4CD7-A347-8F0A597B53EF}"/>
  </w:font>
  <w:font w:name="Calibri">
    <w:panose1 w:val="020F0502020204030204"/>
    <w:charset w:val="00"/>
    <w:family w:val="swiss"/>
    <w:pitch w:val="variable"/>
    <w:sig w:usb0="E00002FF" w:usb1="4000ACFF" w:usb2="00000001" w:usb3="00000000" w:csb0="0000019F" w:csb1="00000000"/>
    <w:embedRegular r:id="rId3" w:fontKey="{18209D10-D95C-4029-BD72-99264BB9273C}"/>
  </w:font>
  <w:font w:name="Segoe UI">
    <w:panose1 w:val="020B0502040204020203"/>
    <w:charset w:val="00"/>
    <w:family w:val="swiss"/>
    <w:pitch w:val="variable"/>
    <w:sig w:usb0="E10022FF" w:usb1="C000E47F" w:usb2="00000029" w:usb3="00000000" w:csb0="000001DF" w:csb1="00000000"/>
    <w:embedRegular r:id="rId4" w:fontKey="{FEE83E45-5B0B-4D47-B8C4-57DC06DA5444}"/>
  </w:font>
  <w:font w:name="Cambria">
    <w:panose1 w:val="02040503050406030204"/>
    <w:charset w:val="00"/>
    <w:family w:val="roman"/>
    <w:pitch w:val="variable"/>
    <w:sig w:usb0="E00002FF" w:usb1="400004FF" w:usb2="00000000" w:usb3="00000000" w:csb0="0000019F" w:csb1="00000000"/>
    <w:embedRegular r:id="rId5" w:fontKey="{4BC9231C-CF4F-4E88-8581-C3CE087EA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243" w:rsidRPr="000F30BC" w:rsidRDefault="00535243" w:rsidP="000F30BC">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sidR="00EA7A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355" w:rsidRDefault="00247355" w:rsidP="009F0C77">
      <w:r>
        <w:separator/>
      </w:r>
    </w:p>
  </w:footnote>
  <w:footnote w:type="continuationSeparator" w:id="0">
    <w:p w:rsidR="00247355" w:rsidRDefault="002473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DG16"/>
    <w:docVar w:name="CoverBillType" w:val="r"/>
    <w:docVar w:name="docpath" w:val="L:\Council\bills\RM\1584DG16.DOCX"/>
    <w:docVar w:name="dvBillNumber" w:val="5285"/>
    <w:docVar w:name="dvBillNumberPrefix" w:val="H. "/>
    <w:docVar w:name="dvOriginalBody" w:val="House"/>
    <w:docVar w:name="dvSteno" w:val="RM"/>
    <w:docVar w:name="NameofBody" w:val="h"/>
    <w:docVar w:name="vgroup2" w:val="Council"/>
  </w:docVars>
  <w:rsids>
    <w:rsidRoot w:val="009B6280"/>
    <w:rsid w:val="00011869"/>
    <w:rsid w:val="00015CD6"/>
    <w:rsid w:val="000C4B74"/>
    <w:rsid w:val="000D784B"/>
    <w:rsid w:val="000E1785"/>
    <w:rsid w:val="000F30BC"/>
    <w:rsid w:val="000F40FA"/>
    <w:rsid w:val="0010776B"/>
    <w:rsid w:val="001264D3"/>
    <w:rsid w:val="00133E66"/>
    <w:rsid w:val="00134661"/>
    <w:rsid w:val="001435A3"/>
    <w:rsid w:val="00146ED3"/>
    <w:rsid w:val="00151044"/>
    <w:rsid w:val="00152C2A"/>
    <w:rsid w:val="001622B5"/>
    <w:rsid w:val="001677A2"/>
    <w:rsid w:val="00171F07"/>
    <w:rsid w:val="001930A5"/>
    <w:rsid w:val="001D08F2"/>
    <w:rsid w:val="001D525B"/>
    <w:rsid w:val="001D7F4F"/>
    <w:rsid w:val="001E1647"/>
    <w:rsid w:val="00205238"/>
    <w:rsid w:val="002321B6"/>
    <w:rsid w:val="00247355"/>
    <w:rsid w:val="00250967"/>
    <w:rsid w:val="002543C8"/>
    <w:rsid w:val="0025541D"/>
    <w:rsid w:val="00271670"/>
    <w:rsid w:val="00284AAE"/>
    <w:rsid w:val="002E5912"/>
    <w:rsid w:val="00301B21"/>
    <w:rsid w:val="00325348"/>
    <w:rsid w:val="0032732C"/>
    <w:rsid w:val="00336AD0"/>
    <w:rsid w:val="00347CDC"/>
    <w:rsid w:val="003571B8"/>
    <w:rsid w:val="0037079A"/>
    <w:rsid w:val="003A088D"/>
    <w:rsid w:val="003C4DAB"/>
    <w:rsid w:val="003D01E8"/>
    <w:rsid w:val="003E5288"/>
    <w:rsid w:val="003F6D79"/>
    <w:rsid w:val="0040573C"/>
    <w:rsid w:val="00406FC9"/>
    <w:rsid w:val="0041760A"/>
    <w:rsid w:val="00417C01"/>
    <w:rsid w:val="004403BD"/>
    <w:rsid w:val="00461441"/>
    <w:rsid w:val="004809EE"/>
    <w:rsid w:val="0049734B"/>
    <w:rsid w:val="004E7D54"/>
    <w:rsid w:val="00525AD8"/>
    <w:rsid w:val="005273C6"/>
    <w:rsid w:val="00530A69"/>
    <w:rsid w:val="00535243"/>
    <w:rsid w:val="00543F03"/>
    <w:rsid w:val="00545593"/>
    <w:rsid w:val="0057267D"/>
    <w:rsid w:val="0057596F"/>
    <w:rsid w:val="00577C6C"/>
    <w:rsid w:val="005C2FE2"/>
    <w:rsid w:val="005E2BC9"/>
    <w:rsid w:val="00605102"/>
    <w:rsid w:val="006215AA"/>
    <w:rsid w:val="00672506"/>
    <w:rsid w:val="006913C9"/>
    <w:rsid w:val="0069470D"/>
    <w:rsid w:val="00734F00"/>
    <w:rsid w:val="00765914"/>
    <w:rsid w:val="0079474F"/>
    <w:rsid w:val="007A70AE"/>
    <w:rsid w:val="007E36DD"/>
    <w:rsid w:val="007F3209"/>
    <w:rsid w:val="008362E8"/>
    <w:rsid w:val="00876CBF"/>
    <w:rsid w:val="0088314B"/>
    <w:rsid w:val="008A1768"/>
    <w:rsid w:val="008F0F33"/>
    <w:rsid w:val="008F2358"/>
    <w:rsid w:val="008F4429"/>
    <w:rsid w:val="009072A6"/>
    <w:rsid w:val="0094021A"/>
    <w:rsid w:val="00943501"/>
    <w:rsid w:val="009B44AF"/>
    <w:rsid w:val="009B6280"/>
    <w:rsid w:val="009C09E6"/>
    <w:rsid w:val="009C6A0B"/>
    <w:rsid w:val="009F0C77"/>
    <w:rsid w:val="009F4DD1"/>
    <w:rsid w:val="00A072B6"/>
    <w:rsid w:val="00A16E80"/>
    <w:rsid w:val="00A338DD"/>
    <w:rsid w:val="00A41684"/>
    <w:rsid w:val="00A618F4"/>
    <w:rsid w:val="00A64E80"/>
    <w:rsid w:val="00A72BCD"/>
    <w:rsid w:val="00A741D9"/>
    <w:rsid w:val="00A81F7F"/>
    <w:rsid w:val="00A833AB"/>
    <w:rsid w:val="00A9741D"/>
    <w:rsid w:val="00AB6D79"/>
    <w:rsid w:val="00AD4B17"/>
    <w:rsid w:val="00AF0AC6"/>
    <w:rsid w:val="00AF3445"/>
    <w:rsid w:val="00B04E1C"/>
    <w:rsid w:val="00B412D4"/>
    <w:rsid w:val="00B4716B"/>
    <w:rsid w:val="00B51DA9"/>
    <w:rsid w:val="00BB7A62"/>
    <w:rsid w:val="00BD7281"/>
    <w:rsid w:val="00BE3C22"/>
    <w:rsid w:val="00C0345E"/>
    <w:rsid w:val="00C3483A"/>
    <w:rsid w:val="00C74E9D"/>
    <w:rsid w:val="00C7757E"/>
    <w:rsid w:val="00C82FD3"/>
    <w:rsid w:val="00C92819"/>
    <w:rsid w:val="00CC6B7B"/>
    <w:rsid w:val="00CD2089"/>
    <w:rsid w:val="00D73A67"/>
    <w:rsid w:val="00D970A9"/>
    <w:rsid w:val="00DA393D"/>
    <w:rsid w:val="00DB4F00"/>
    <w:rsid w:val="00DF3845"/>
    <w:rsid w:val="00E025FA"/>
    <w:rsid w:val="00E21409"/>
    <w:rsid w:val="00E25C16"/>
    <w:rsid w:val="00E41911"/>
    <w:rsid w:val="00E92EEF"/>
    <w:rsid w:val="00EA7A7B"/>
    <w:rsid w:val="00EC217B"/>
    <w:rsid w:val="00EC3A89"/>
    <w:rsid w:val="00ED3B11"/>
    <w:rsid w:val="00EF2368"/>
    <w:rsid w:val="00F24442"/>
    <w:rsid w:val="00F408C1"/>
    <w:rsid w:val="00F4588D"/>
    <w:rsid w:val="00F50AE3"/>
    <w:rsid w:val="00F656BA"/>
    <w:rsid w:val="00F67CF1"/>
    <w:rsid w:val="00F840F0"/>
    <w:rsid w:val="00FB0D0D"/>
    <w:rsid w:val="00FB43B4"/>
    <w:rsid w:val="00FC29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77455A-0A3D-457E-A710-877A08553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31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14B"/>
    <w:rPr>
      <w:rFonts w:ascii="Segoe UI" w:eastAsia="Times New Roman" w:hAnsi="Segoe UI" w:cs="Segoe UI"/>
      <w:sz w:val="18"/>
      <w:szCs w:val="18"/>
    </w:rPr>
  </w:style>
  <w:style w:type="character" w:styleId="Hyperlink">
    <w:name w:val="Hyperlink"/>
    <w:basedOn w:val="DefaultParagraphFont"/>
    <w:uiPriority w:val="99"/>
    <w:unhideWhenUsed/>
    <w:rsid w:val="005352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85&amp;session=121&amp;summary=B" TargetMode="External"/><Relationship Id="rId3" Type="http://schemas.openxmlformats.org/officeDocument/2006/relationships/settings" Target="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85_2016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E7C8-9D2F-47DC-930B-526D93C68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757</Words>
  <Characters>4317</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5285: John B. McCants - South Carolina Legislature Online</dc:title>
  <dc:creator>McDowell</dc:creator>
  <cp:lastModifiedBy>N Cumfer</cp:lastModifiedBy>
  <cp:revision>2</cp:revision>
  <cp:lastPrinted>2016-04-27T14:25:00Z</cp:lastPrinted>
  <dcterms:created xsi:type="dcterms:W3CDTF">2016-12-02T19:33:00Z</dcterms:created>
  <dcterms:modified xsi:type="dcterms:W3CDTF">2016-12-02T19:33:00Z</dcterms:modified>
</cp:coreProperties>
</file>