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2D9" w:rsidRDefault="003452D9" w:rsidP="003452D9">
      <w:pPr>
        <w:widowControl w:val="0"/>
        <w:jc w:val="center"/>
      </w:pPr>
      <w:bookmarkStart w:id="0" w:name="_GoBack"/>
      <w:bookmarkEnd w:id="0"/>
      <w:r w:rsidRPr="003452D9">
        <w:rPr>
          <w:b/>
        </w:rPr>
        <w:t>South Carolina General Assembly</w:t>
      </w:r>
    </w:p>
    <w:p w:rsidR="003452D9" w:rsidRDefault="003452D9" w:rsidP="003452D9">
      <w:pPr>
        <w:widowControl w:val="0"/>
        <w:jc w:val="center"/>
      </w:pPr>
      <w:r>
        <w:t>121st Session, 2015-2016</w:t>
      </w:r>
    </w:p>
    <w:p w:rsidR="003452D9" w:rsidRDefault="003452D9" w:rsidP="003452D9">
      <w:pPr>
        <w:widowControl w:val="0"/>
        <w:jc w:val="left"/>
      </w:pPr>
    </w:p>
    <w:p w:rsidR="003452D9" w:rsidRDefault="003452D9" w:rsidP="003452D9">
      <w:pPr>
        <w:widowControl w:val="0"/>
        <w:jc w:val="left"/>
        <w:rPr>
          <w:b/>
        </w:rPr>
      </w:pPr>
      <w:r w:rsidRPr="003452D9">
        <w:rPr>
          <w:b/>
        </w:rPr>
        <w:t>H. 5447</w:t>
      </w:r>
    </w:p>
    <w:p w:rsidR="003452D9" w:rsidRDefault="003452D9" w:rsidP="003452D9">
      <w:pPr>
        <w:widowControl w:val="0"/>
        <w:jc w:val="left"/>
        <w:rPr>
          <w:b/>
        </w:rPr>
      </w:pPr>
    </w:p>
    <w:p w:rsidR="003452D9" w:rsidRDefault="003452D9" w:rsidP="003452D9">
      <w:pPr>
        <w:widowControl w:val="0"/>
        <w:jc w:val="left"/>
      </w:pPr>
      <w:r w:rsidRPr="003452D9">
        <w:rPr>
          <w:b/>
        </w:rPr>
        <w:t>STATUS INFORMATION</w:t>
      </w:r>
    </w:p>
    <w:p w:rsidR="003452D9" w:rsidRDefault="003452D9" w:rsidP="003452D9">
      <w:pPr>
        <w:widowControl w:val="0"/>
        <w:jc w:val="left"/>
      </w:pPr>
    </w:p>
    <w:p w:rsidR="003452D9" w:rsidRDefault="003452D9" w:rsidP="003452D9">
      <w:pPr>
        <w:widowControl w:val="0"/>
        <w:jc w:val="left"/>
      </w:pPr>
      <w:r>
        <w:t>House Resolution</w:t>
      </w:r>
    </w:p>
    <w:p w:rsidR="003452D9" w:rsidRDefault="003452D9" w:rsidP="003452D9">
      <w:pPr>
        <w:widowControl w:val="0"/>
        <w:jc w:val="left"/>
      </w:pPr>
      <w:r>
        <w:t>Sponsors: Rep. Simrill</w:t>
      </w:r>
    </w:p>
    <w:p w:rsidR="003452D9" w:rsidRDefault="003452D9" w:rsidP="003452D9">
      <w:pPr>
        <w:widowControl w:val="0"/>
        <w:jc w:val="left"/>
      </w:pPr>
      <w:r>
        <w:t>Document Path: l:\council\bills\gm\24812zw16.docx</w:t>
      </w:r>
    </w:p>
    <w:p w:rsidR="003452D9" w:rsidRDefault="003452D9" w:rsidP="003452D9">
      <w:pPr>
        <w:widowControl w:val="0"/>
        <w:jc w:val="left"/>
      </w:pPr>
    </w:p>
    <w:p w:rsidR="003452D9" w:rsidRDefault="003452D9" w:rsidP="003452D9">
      <w:pPr>
        <w:widowControl w:val="0"/>
        <w:jc w:val="left"/>
      </w:pPr>
      <w:r>
        <w:t>Introduced in the House on May 31, 2016</w:t>
      </w:r>
    </w:p>
    <w:p w:rsidR="003452D9" w:rsidRDefault="003452D9" w:rsidP="003452D9">
      <w:pPr>
        <w:widowControl w:val="0"/>
        <w:jc w:val="left"/>
      </w:pPr>
      <w:r>
        <w:t>Adopted by the House on May 31, 2016</w:t>
      </w:r>
    </w:p>
    <w:p w:rsidR="003452D9" w:rsidRDefault="003452D9" w:rsidP="003452D9">
      <w:pPr>
        <w:widowControl w:val="0"/>
        <w:jc w:val="left"/>
      </w:pPr>
    </w:p>
    <w:p w:rsidR="003452D9" w:rsidRDefault="003452D9" w:rsidP="003452D9">
      <w:pPr>
        <w:widowControl w:val="0"/>
        <w:jc w:val="left"/>
      </w:pPr>
      <w:r>
        <w:t xml:space="preserve">Summary: </w:t>
      </w:r>
      <w:r w:rsidR="00751675">
        <w:t>White Horse restaurant</w:t>
      </w:r>
    </w:p>
    <w:p w:rsidR="003452D9" w:rsidRDefault="003452D9" w:rsidP="003452D9">
      <w:pPr>
        <w:widowControl w:val="0"/>
        <w:jc w:val="left"/>
      </w:pPr>
    </w:p>
    <w:p w:rsidR="003452D9" w:rsidRDefault="003452D9" w:rsidP="003452D9">
      <w:pPr>
        <w:widowControl w:val="0"/>
        <w:jc w:val="left"/>
      </w:pPr>
    </w:p>
    <w:p w:rsidR="003452D9" w:rsidRDefault="003452D9" w:rsidP="00345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52D9">
        <w:rPr>
          <w:b/>
        </w:rPr>
        <w:t>HISTORY OF LEGISLATIVE ACTIONS</w:t>
      </w:r>
    </w:p>
    <w:p w:rsidR="003452D9" w:rsidRDefault="003452D9" w:rsidP="00345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52D9" w:rsidRPr="003452D9" w:rsidRDefault="003452D9" w:rsidP="003452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52D9">
        <w:rPr>
          <w:u w:val="single"/>
        </w:rPr>
        <w:tab/>
        <w:t>Date</w:t>
      </w:r>
      <w:r w:rsidRPr="003452D9">
        <w:rPr>
          <w:u w:val="single"/>
        </w:rPr>
        <w:tab/>
        <w:t>Body</w:t>
      </w:r>
      <w:r w:rsidRPr="003452D9">
        <w:rPr>
          <w:u w:val="single"/>
        </w:rPr>
        <w:tab/>
        <w:t>Action Description with journal page number</w:t>
      </w:r>
      <w:r w:rsidRPr="003452D9">
        <w:rPr>
          <w:u w:val="single"/>
        </w:rPr>
        <w:tab/>
      </w:r>
    </w:p>
    <w:p w:rsidR="00702BF4" w:rsidRDefault="00702BF4" w:rsidP="00702B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423E5D">
        <w:t>Introduced and adopted (</w:t>
      </w:r>
      <w:hyperlink r:id="rId7" w:history="1">
        <w:r w:rsidRPr="00DA7DF9">
          <w:rPr>
            <w:rStyle w:val="Hyperlink"/>
          </w:rPr>
          <w:t>House Journal</w:t>
        </w:r>
        <w:r w:rsidRPr="00DA7DF9">
          <w:rPr>
            <w:rStyle w:val="Hyperlink"/>
          </w:rPr>
          <w:noBreakHyphen/>
          <w:t>page 68</w:t>
        </w:r>
      </w:hyperlink>
      <w:r w:rsidRPr="00423E5D">
        <w:t>)</w:t>
      </w:r>
    </w:p>
    <w:p w:rsidR="00702BF4" w:rsidRDefault="00702BF4" w:rsidP="00702B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2D9" w:rsidRDefault="003452D9" w:rsidP="00345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452D9">
          <w:rPr>
            <w:rStyle w:val="Hyperlink"/>
          </w:rPr>
          <w:t>legislative information</w:t>
        </w:r>
      </w:hyperlink>
      <w:r>
        <w:t xml:space="preserve"> at the website</w:t>
      </w:r>
    </w:p>
    <w:p w:rsidR="003452D9" w:rsidRDefault="003452D9" w:rsidP="00345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2D9" w:rsidRPr="003452D9" w:rsidRDefault="003452D9" w:rsidP="003452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2D9" w:rsidRDefault="003452D9" w:rsidP="003452D9">
      <w:r w:rsidRPr="003452D9">
        <w:rPr>
          <w:b/>
        </w:rPr>
        <w:t>VERSIONS OF THIS BILL</w:t>
      </w:r>
    </w:p>
    <w:p w:rsidR="003452D9" w:rsidRDefault="003452D9" w:rsidP="003452D9"/>
    <w:p w:rsidR="003452D9" w:rsidRDefault="00DA7DF9" w:rsidP="003452D9">
      <w:hyperlink r:id="rId9" w:history="1">
        <w:r w:rsidR="003452D9">
          <w:rPr>
            <w:rStyle w:val="Hyperlink"/>
          </w:rPr>
          <w:t>5/31/2016</w:t>
        </w:r>
      </w:hyperlink>
    </w:p>
    <w:p w:rsidR="003452D9" w:rsidRDefault="003452D9" w:rsidP="003452D9"/>
    <w:p w:rsidR="003452D9" w:rsidRDefault="003452D9" w:rsidP="003452D9">
      <w:pPr>
        <w:sectPr w:rsidR="003452D9" w:rsidSect="003452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5144" w:rsidRDefault="00C651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51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38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79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WHITE HORSE IN ROCK HILL AND TO CONGRATULATE THE OWNER, </w:t>
      </w:r>
      <w:r w:rsidRPr="00B415A0">
        <w:rPr>
          <w:color w:val="000000" w:themeColor="text1"/>
          <w:u w:color="000000" w:themeColor="text1"/>
        </w:rPr>
        <w:t>MARSHA PURSLEY</w:t>
      </w:r>
      <w:r>
        <w:rPr>
          <w:color w:val="000000" w:themeColor="text1"/>
          <w:u w:color="000000" w:themeColor="text1"/>
        </w:rPr>
        <w:t>,</w:t>
      </w:r>
      <w:r>
        <w:t xml:space="preserve"> AND THE LOYAL STAFF AND CUSTOMERS FOR FORTY YEARS OF OUTSTANDING AND DISTINCTIVE SERVICE AND CAMARADERIE </w:t>
      </w:r>
      <w:r w:rsidR="00490DC3">
        <w:t>WITH</w:t>
      </w:r>
      <w:r>
        <w:t xml:space="preserve"> THE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791C" w:rsidRDefault="003B38B2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791C">
        <w:t xml:space="preserve">the South Carolina House of Representatives is delighted to learn that the </w:t>
      </w:r>
      <w:r w:rsidR="006D791C" w:rsidRPr="00B415A0">
        <w:rPr>
          <w:color w:val="000000" w:themeColor="text1"/>
          <w:u w:color="000000" w:themeColor="text1"/>
        </w:rPr>
        <w:t>White Horse</w:t>
      </w:r>
      <w:r w:rsidR="006D791C">
        <w:rPr>
          <w:color w:val="000000" w:themeColor="text1"/>
          <w:u w:color="000000" w:themeColor="text1"/>
        </w:rPr>
        <w:t xml:space="preserve"> restaurant </w:t>
      </w:r>
      <w:r w:rsidR="006D791C" w:rsidRPr="00B415A0">
        <w:rPr>
          <w:color w:val="000000" w:themeColor="text1"/>
          <w:u w:color="000000" w:themeColor="text1"/>
        </w:rPr>
        <w:t>on Camden Avenue</w:t>
      </w:r>
      <w:r w:rsidR="006D791C">
        <w:rPr>
          <w:color w:val="000000" w:themeColor="text1"/>
          <w:u w:color="000000" w:themeColor="text1"/>
        </w:rPr>
        <w:t xml:space="preserve"> in Rock Hill celebrated a fortieth anniversary </w:t>
      </w:r>
      <w:r w:rsidR="006D791C" w:rsidRPr="00B415A0">
        <w:rPr>
          <w:color w:val="000000" w:themeColor="text1"/>
          <w:u w:color="000000" w:themeColor="text1"/>
        </w:rPr>
        <w:t>bash</w:t>
      </w:r>
      <w:r w:rsidR="006D791C">
        <w:rPr>
          <w:color w:val="000000" w:themeColor="text1"/>
          <w:u w:color="000000" w:themeColor="text1"/>
        </w:rPr>
        <w:t xml:space="preserve"> with </w:t>
      </w:r>
      <w:r w:rsidR="006D791C" w:rsidRPr="00B415A0">
        <w:rPr>
          <w:color w:val="000000" w:themeColor="text1"/>
          <w:u w:color="000000" w:themeColor="text1"/>
        </w:rPr>
        <w:t>throwback price</w:t>
      </w:r>
      <w:r w:rsidR="006D791C">
        <w:rPr>
          <w:color w:val="000000" w:themeColor="text1"/>
          <w:u w:color="000000" w:themeColor="text1"/>
        </w:rPr>
        <w:t>s</w:t>
      </w:r>
      <w:r w:rsidR="006D791C" w:rsidRPr="00B415A0">
        <w:rPr>
          <w:color w:val="000000" w:themeColor="text1"/>
          <w:u w:color="000000" w:themeColor="text1"/>
        </w:rPr>
        <w:t xml:space="preserve"> </w:t>
      </w:r>
      <w:r w:rsidR="006D791C">
        <w:rPr>
          <w:color w:val="000000" w:themeColor="text1"/>
          <w:u w:color="000000" w:themeColor="text1"/>
        </w:rPr>
        <w:t xml:space="preserve">on Saturday, May 21, 2016, amid </w:t>
      </w:r>
      <w:r w:rsidR="006D791C" w:rsidRPr="00B415A0">
        <w:rPr>
          <w:color w:val="000000" w:themeColor="text1"/>
          <w:u w:color="000000" w:themeColor="text1"/>
        </w:rPr>
        <w:t>live music</w:t>
      </w:r>
      <w:r w:rsidR="006D791C">
        <w:rPr>
          <w:color w:val="000000" w:themeColor="text1"/>
          <w:u w:color="000000" w:themeColor="text1"/>
        </w:rPr>
        <w:t>,</w:t>
      </w:r>
      <w:r w:rsidR="006D791C" w:rsidRPr="00B415A0">
        <w:rPr>
          <w:color w:val="000000" w:themeColor="text1"/>
          <w:u w:color="000000" w:themeColor="text1"/>
        </w:rPr>
        <w:t xml:space="preserve"> </w:t>
      </w:r>
      <w:r w:rsidR="006D791C">
        <w:rPr>
          <w:color w:val="000000" w:themeColor="text1"/>
          <w:u w:color="000000" w:themeColor="text1"/>
        </w:rPr>
        <w:t xml:space="preserve">well wishes from faithful and satisfied patrons, and </w:t>
      </w:r>
      <w:r w:rsidR="006D791C" w:rsidRPr="00B415A0">
        <w:rPr>
          <w:color w:val="000000" w:themeColor="text1"/>
          <w:u w:color="000000" w:themeColor="text1"/>
        </w:rPr>
        <w:t>tables</w:t>
      </w:r>
      <w:r w:rsidR="006D791C">
        <w:rPr>
          <w:color w:val="000000" w:themeColor="text1"/>
          <w:u w:color="000000" w:themeColor="text1"/>
        </w:rPr>
        <w:t xml:space="preserve"> heaped with food;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like </w:t>
      </w:r>
      <w:r>
        <w:rPr>
          <w:i/>
        </w:rPr>
        <w:t>Cheers</w:t>
      </w:r>
      <w:r>
        <w:t>, the popular television sitcom series of the 1980s, about a bar where “everybody knows your name,” the i</w:t>
      </w:r>
      <w:r w:rsidRPr="00B415A0">
        <w:rPr>
          <w:color w:val="000000" w:themeColor="text1"/>
          <w:u w:color="000000" w:themeColor="text1"/>
        </w:rPr>
        <w:t xml:space="preserve">conic Rock Hill White Horse restaurant </w:t>
      </w:r>
      <w:r>
        <w:rPr>
          <w:color w:val="000000" w:themeColor="text1"/>
          <w:u w:color="000000" w:themeColor="text1"/>
        </w:rPr>
        <w:t>has not reined in the welcoming atmosphere and unique ambience to the Rock Hill community;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“</w:t>
      </w:r>
      <w:r w:rsidRPr="00B415A0">
        <w:rPr>
          <w:color w:val="000000" w:themeColor="text1"/>
          <w:u w:color="000000" w:themeColor="text1"/>
        </w:rPr>
        <w:t>Skeeter</w:t>
      </w:r>
      <w:r>
        <w:rPr>
          <w:color w:val="000000" w:themeColor="text1"/>
          <w:u w:color="000000" w:themeColor="text1"/>
        </w:rPr>
        <w:t>” enters the White Horse at five o</w:t>
      </w:r>
      <w:r w:rsidRPr="006D791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clock,  friends holler out greetings to him, regulars who gather together with such nicknames as </w:t>
      </w:r>
      <w:r w:rsidRPr="00B415A0">
        <w:rPr>
          <w:color w:val="000000" w:themeColor="text1"/>
          <w:u w:color="000000" w:themeColor="text1"/>
        </w:rPr>
        <w:t xml:space="preserve">the Master Blaster and Jethro and Sunshine and Jim Bob and </w:t>
      </w:r>
      <w:r>
        <w:rPr>
          <w:color w:val="000000" w:themeColor="text1"/>
          <w:u w:color="000000" w:themeColor="text1"/>
        </w:rPr>
        <w:t>some</w:t>
      </w:r>
      <w:r w:rsidRPr="00B415A0">
        <w:rPr>
          <w:color w:val="000000" w:themeColor="text1"/>
          <w:u w:color="000000" w:themeColor="text1"/>
        </w:rPr>
        <w:t xml:space="preserve"> names too </w:t>
      </w:r>
      <w:r>
        <w:rPr>
          <w:color w:val="000000" w:themeColor="text1"/>
          <w:u w:color="000000" w:themeColor="text1"/>
        </w:rPr>
        <w:t>infamous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mention; and</w:t>
      </w:r>
    </w:p>
    <w:p w:rsidR="006D791C" w:rsidRPr="00793345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415A0">
        <w:rPr>
          <w:color w:val="000000" w:themeColor="text1"/>
          <w:u w:color="000000" w:themeColor="text1"/>
        </w:rPr>
        <w:t xml:space="preserve"> 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B415A0">
        <w:rPr>
          <w:color w:val="000000" w:themeColor="text1"/>
          <w:u w:color="000000" w:themeColor="text1"/>
        </w:rPr>
        <w:t>he restaurant</w:t>
      </w:r>
      <w:r>
        <w:rPr>
          <w:color w:val="000000" w:themeColor="text1"/>
          <w:u w:color="000000" w:themeColor="text1"/>
        </w:rPr>
        <w:t xml:space="preserve"> and </w:t>
      </w:r>
      <w:r w:rsidRPr="00B415A0">
        <w:rPr>
          <w:color w:val="000000" w:themeColor="text1"/>
          <w:u w:color="000000" w:themeColor="text1"/>
        </w:rPr>
        <w:t>bar</w:t>
      </w:r>
      <w:r>
        <w:rPr>
          <w:color w:val="000000" w:themeColor="text1"/>
          <w:u w:color="000000" w:themeColor="text1"/>
        </w:rPr>
        <w:t>, which began in 1976 with a small kitchen and refrigerator in an old house,</w:t>
      </w:r>
      <w:r w:rsidRPr="00B415A0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Pr="00B415A0">
        <w:rPr>
          <w:color w:val="000000" w:themeColor="text1"/>
          <w:u w:color="000000" w:themeColor="text1"/>
        </w:rPr>
        <w:t xml:space="preserve"> survived competition</w:t>
      </w:r>
      <w:r>
        <w:rPr>
          <w:color w:val="000000" w:themeColor="text1"/>
          <w:u w:color="000000" w:themeColor="text1"/>
        </w:rPr>
        <w:t xml:space="preserve"> from </w:t>
      </w:r>
      <w:r w:rsidRPr="00B415A0">
        <w:rPr>
          <w:color w:val="000000" w:themeColor="text1"/>
          <w:u w:color="000000" w:themeColor="text1"/>
        </w:rPr>
        <w:t xml:space="preserve">chain </w:t>
      </w:r>
      <w:r>
        <w:rPr>
          <w:color w:val="000000" w:themeColor="text1"/>
          <w:u w:color="000000" w:themeColor="text1"/>
        </w:rPr>
        <w:t>restaurants</w:t>
      </w:r>
      <w:r w:rsidRPr="00B415A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violent destruction of</w:t>
      </w:r>
      <w:r w:rsidRPr="00B415A0">
        <w:rPr>
          <w:color w:val="000000" w:themeColor="text1"/>
          <w:u w:color="000000" w:themeColor="text1"/>
        </w:rPr>
        <w:t xml:space="preserve"> hurricanes, </w:t>
      </w:r>
      <w:r>
        <w:rPr>
          <w:color w:val="000000" w:themeColor="text1"/>
          <w:u w:color="000000" w:themeColor="text1"/>
        </w:rPr>
        <w:t xml:space="preserve">battering </w:t>
      </w:r>
      <w:r w:rsidRPr="00B415A0">
        <w:rPr>
          <w:color w:val="000000" w:themeColor="text1"/>
          <w:u w:color="000000" w:themeColor="text1"/>
        </w:rPr>
        <w:t>recessions</w:t>
      </w:r>
      <w:r>
        <w:rPr>
          <w:color w:val="000000" w:themeColor="text1"/>
          <w:u w:color="000000" w:themeColor="text1"/>
        </w:rPr>
        <w:t>,</w:t>
      </w:r>
      <w:r w:rsidRPr="00B415A0">
        <w:rPr>
          <w:color w:val="000000" w:themeColor="text1"/>
          <w:u w:color="000000" w:themeColor="text1"/>
        </w:rPr>
        <w:t xml:space="preserve"> and changes</w:t>
      </w:r>
      <w:r>
        <w:rPr>
          <w:color w:val="000000" w:themeColor="text1"/>
          <w:u w:color="000000" w:themeColor="text1"/>
        </w:rPr>
        <w:t xml:space="preserve"> to the state drinking law; and</w:t>
      </w:r>
    </w:p>
    <w:p w:rsidR="006D791C" w:rsidRPr="00B415A0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415A0">
        <w:rPr>
          <w:color w:val="000000" w:themeColor="text1"/>
          <w:u w:color="000000" w:themeColor="text1"/>
        </w:rPr>
        <w:t>in 1978</w:t>
      </w:r>
      <w:r>
        <w:rPr>
          <w:color w:val="000000" w:themeColor="text1"/>
          <w:u w:color="000000" w:themeColor="text1"/>
        </w:rPr>
        <w:t>, fifteen</w:t>
      </w:r>
      <w:r>
        <w:rPr>
          <w:color w:val="000000" w:themeColor="text1"/>
          <w:u w:color="000000" w:themeColor="text1"/>
        </w:rPr>
        <w:noBreakHyphen/>
        <w:t>year</w:t>
      </w:r>
      <w:r>
        <w:rPr>
          <w:color w:val="000000" w:themeColor="text1"/>
          <w:u w:color="000000" w:themeColor="text1"/>
        </w:rPr>
        <w:noBreakHyphen/>
        <w:t xml:space="preserve">old </w:t>
      </w:r>
      <w:r w:rsidRPr="00B415A0">
        <w:rPr>
          <w:color w:val="000000" w:themeColor="text1"/>
          <w:u w:color="000000" w:themeColor="text1"/>
        </w:rPr>
        <w:t>Tommy Sacco started washing dishes at “The Horse</w:t>
      </w:r>
      <w:r>
        <w:rPr>
          <w:color w:val="000000" w:themeColor="text1"/>
          <w:u w:color="000000" w:themeColor="text1"/>
        </w:rPr>
        <w:t>,</w:t>
      </w:r>
      <w:r w:rsidRPr="00B415A0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>part of</w:t>
      </w:r>
      <w:r w:rsidRPr="00B415A0">
        <w:rPr>
          <w:color w:val="000000" w:themeColor="text1"/>
          <w:u w:color="000000" w:themeColor="text1"/>
        </w:rPr>
        <w:t xml:space="preserve"> a Cha</w:t>
      </w:r>
      <w:r>
        <w:rPr>
          <w:color w:val="000000" w:themeColor="text1"/>
          <w:u w:color="000000" w:themeColor="text1"/>
        </w:rPr>
        <w:t>rlotte</w:t>
      </w:r>
      <w:r>
        <w:rPr>
          <w:color w:val="000000" w:themeColor="text1"/>
          <w:u w:color="000000" w:themeColor="text1"/>
        </w:rPr>
        <w:noBreakHyphen/>
      </w:r>
      <w:r w:rsidRPr="00B415A0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 xml:space="preserve"> </w:t>
      </w:r>
      <w:r w:rsidRPr="00B415A0">
        <w:rPr>
          <w:color w:val="000000" w:themeColor="text1"/>
          <w:u w:color="000000" w:themeColor="text1"/>
        </w:rPr>
        <w:t xml:space="preserve">chain </w:t>
      </w:r>
      <w:r>
        <w:rPr>
          <w:color w:val="000000" w:themeColor="text1"/>
          <w:u w:color="000000" w:themeColor="text1"/>
        </w:rPr>
        <w:t>with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Pr="00B415A0">
        <w:rPr>
          <w:color w:val="000000" w:themeColor="text1"/>
          <w:u w:color="000000" w:themeColor="text1"/>
        </w:rPr>
        <w:t xml:space="preserve"> locations</w:t>
      </w:r>
      <w:r>
        <w:rPr>
          <w:color w:val="000000" w:themeColor="text1"/>
          <w:u w:color="000000" w:themeColor="text1"/>
        </w:rPr>
        <w:t>, but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B415A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one in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Rock Hill was</w:t>
      </w:r>
      <w:r w:rsidRPr="00B415A0">
        <w:rPr>
          <w:color w:val="000000" w:themeColor="text1"/>
          <w:u w:color="000000" w:themeColor="text1"/>
        </w:rPr>
        <w:t xml:space="preserve"> the only </w:t>
      </w:r>
      <w:r>
        <w:rPr>
          <w:color w:val="000000" w:themeColor="text1"/>
          <w:u w:color="000000" w:themeColor="text1"/>
        </w:rPr>
        <w:t xml:space="preserve">horse </w:t>
      </w:r>
      <w:r w:rsidRPr="00B415A0">
        <w:rPr>
          <w:color w:val="000000" w:themeColor="text1"/>
          <w:u w:color="000000" w:themeColor="text1"/>
        </w:rPr>
        <w:t xml:space="preserve">to finish </w:t>
      </w:r>
      <w:r>
        <w:rPr>
          <w:color w:val="000000" w:themeColor="text1"/>
          <w:u w:color="000000" w:themeColor="text1"/>
        </w:rPr>
        <w:t>that race</w:t>
      </w:r>
      <w:r w:rsidRPr="00B415A0">
        <w:rPr>
          <w:color w:val="000000" w:themeColor="text1"/>
          <w:u w:color="000000" w:themeColor="text1"/>
        </w:rPr>
        <w:t xml:space="preserve"> without having to be put </w:t>
      </w:r>
      <w:r>
        <w:rPr>
          <w:color w:val="000000" w:themeColor="text1"/>
          <w:u w:color="000000" w:themeColor="text1"/>
        </w:rPr>
        <w:t>down due to injury.  While earning</w:t>
      </w:r>
      <w:r w:rsidRPr="00B415A0">
        <w:rPr>
          <w:color w:val="000000" w:themeColor="text1"/>
          <w:u w:color="000000" w:themeColor="text1"/>
        </w:rPr>
        <w:t xml:space="preserve"> a </w:t>
      </w:r>
      <w:r w:rsidRPr="00B415A0">
        <w:rPr>
          <w:color w:val="000000" w:themeColor="text1"/>
          <w:u w:color="000000" w:themeColor="text1"/>
        </w:rPr>
        <w:lastRenderedPageBreak/>
        <w:t xml:space="preserve">biology degree </w:t>
      </w:r>
      <w:r>
        <w:rPr>
          <w:color w:val="000000" w:themeColor="text1"/>
          <w:u w:color="000000" w:themeColor="text1"/>
        </w:rPr>
        <w:t xml:space="preserve">from Winthrop, he </w:t>
      </w:r>
      <w:r w:rsidRPr="00B415A0">
        <w:rPr>
          <w:color w:val="000000" w:themeColor="text1"/>
          <w:u w:color="000000" w:themeColor="text1"/>
        </w:rPr>
        <w:t xml:space="preserve">never left </w:t>
      </w:r>
      <w:r>
        <w:rPr>
          <w:color w:val="000000" w:themeColor="text1"/>
          <w:u w:color="000000" w:themeColor="text1"/>
        </w:rPr>
        <w:t>the White Horse, beco</w:t>
      </w:r>
      <w:r w:rsidRPr="00B415A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ing</w:t>
      </w:r>
      <w:r w:rsidRPr="00B415A0">
        <w:rPr>
          <w:color w:val="000000" w:themeColor="text1"/>
          <w:u w:color="000000" w:themeColor="text1"/>
        </w:rPr>
        <w:t xml:space="preserve"> a partner </w:t>
      </w:r>
      <w:r>
        <w:rPr>
          <w:color w:val="000000" w:themeColor="text1"/>
          <w:u w:color="000000" w:themeColor="text1"/>
        </w:rPr>
        <w:t>i</w:t>
      </w:r>
      <w:r w:rsidRPr="00B415A0">
        <w:rPr>
          <w:color w:val="000000" w:themeColor="text1"/>
          <w:u w:color="000000" w:themeColor="text1"/>
        </w:rPr>
        <w:t>n 1986</w:t>
      </w:r>
      <w:r>
        <w:rPr>
          <w:color w:val="000000" w:themeColor="text1"/>
          <w:u w:color="000000" w:themeColor="text1"/>
        </w:rPr>
        <w:t xml:space="preserve"> </w:t>
      </w:r>
      <w:r w:rsidRPr="00B415A0">
        <w:rPr>
          <w:color w:val="000000" w:themeColor="text1"/>
          <w:u w:color="000000" w:themeColor="text1"/>
        </w:rPr>
        <w:t>and sole owner from 1998 to 2014</w:t>
      </w:r>
      <w:r>
        <w:rPr>
          <w:color w:val="000000" w:themeColor="text1"/>
          <w:u w:color="000000" w:themeColor="text1"/>
        </w:rPr>
        <w:t>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1990s, Mr. Sacco built the unique new </w:t>
      </w:r>
      <w:r w:rsidRPr="00B415A0">
        <w:rPr>
          <w:color w:val="000000" w:themeColor="text1"/>
          <w:u w:color="000000" w:themeColor="text1"/>
        </w:rPr>
        <w:t>building</w:t>
      </w:r>
      <w:r>
        <w:rPr>
          <w:color w:val="000000" w:themeColor="text1"/>
          <w:u w:color="000000" w:themeColor="text1"/>
        </w:rPr>
        <w:t>, curiously round and square at the same time,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a pointed </w:t>
      </w:r>
      <w:r w:rsidRPr="00B415A0">
        <w:rPr>
          <w:color w:val="000000" w:themeColor="text1"/>
          <w:u w:color="000000" w:themeColor="text1"/>
        </w:rPr>
        <w:t>top</w:t>
      </w:r>
      <w:r>
        <w:rPr>
          <w:color w:val="000000" w:themeColor="text1"/>
          <w:u w:color="000000" w:themeColor="text1"/>
        </w:rPr>
        <w:t xml:space="preserve">. 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B415A0">
        <w:rPr>
          <w:color w:val="000000" w:themeColor="text1"/>
          <w:u w:color="000000" w:themeColor="text1"/>
        </w:rPr>
        <w:t>nside two statue</w:t>
      </w:r>
      <w:r>
        <w:rPr>
          <w:color w:val="000000" w:themeColor="text1"/>
          <w:u w:color="000000" w:themeColor="text1"/>
        </w:rPr>
        <w:t>s of</w:t>
      </w:r>
      <w:r w:rsidRPr="00B415A0">
        <w:rPr>
          <w:color w:val="000000" w:themeColor="text1"/>
          <w:u w:color="000000" w:themeColor="text1"/>
        </w:rPr>
        <w:t xml:space="preserve"> white horse heads</w:t>
      </w:r>
      <w:r>
        <w:rPr>
          <w:color w:val="000000" w:themeColor="text1"/>
          <w:u w:color="000000" w:themeColor="text1"/>
        </w:rPr>
        <w:t xml:space="preserve"> greet customers to the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small </w:t>
      </w:r>
      <w:r w:rsidRPr="00B415A0">
        <w:rPr>
          <w:color w:val="000000" w:themeColor="text1"/>
          <w:u w:color="000000" w:themeColor="text1"/>
        </w:rPr>
        <w:t xml:space="preserve">bar </w:t>
      </w:r>
      <w:r>
        <w:rPr>
          <w:color w:val="000000" w:themeColor="text1"/>
          <w:u w:color="000000" w:themeColor="text1"/>
        </w:rPr>
        <w:t>and the</w:t>
      </w:r>
      <w:r w:rsidRPr="00B415A0">
        <w:rPr>
          <w:color w:val="000000" w:themeColor="text1"/>
          <w:u w:color="000000" w:themeColor="text1"/>
        </w:rPr>
        <w:t xml:space="preserve"> restaurant </w:t>
      </w:r>
      <w:r>
        <w:rPr>
          <w:color w:val="000000" w:themeColor="text1"/>
          <w:u w:color="000000" w:themeColor="text1"/>
        </w:rPr>
        <w:t>that takes center stage;</w:t>
      </w:r>
      <w:r w:rsidRPr="00B415A0">
        <w:rPr>
          <w:color w:val="000000" w:themeColor="text1"/>
          <w:u w:color="000000" w:themeColor="text1"/>
        </w:rPr>
        <w:t xml:space="preserve"> and 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not only has the White Horse establishment survived, but so have i</w:t>
      </w:r>
      <w:r w:rsidRPr="00B415A0">
        <w:rPr>
          <w:color w:val="000000" w:themeColor="text1"/>
          <w:u w:color="000000" w:themeColor="text1"/>
        </w:rPr>
        <w:t xml:space="preserve">ts signature </w:t>
      </w:r>
      <w:r>
        <w:rPr>
          <w:color w:val="000000" w:themeColor="text1"/>
          <w:u w:color="000000" w:themeColor="text1"/>
        </w:rPr>
        <w:t xml:space="preserve">logo of a </w:t>
      </w:r>
      <w:r w:rsidRPr="00B415A0">
        <w:rPr>
          <w:color w:val="000000" w:themeColor="text1"/>
          <w:u w:color="000000" w:themeColor="text1"/>
        </w:rPr>
        <w:t xml:space="preserve">Lady Godiva </w:t>
      </w:r>
      <w:r>
        <w:rPr>
          <w:color w:val="000000" w:themeColor="text1"/>
          <w:u w:color="000000" w:themeColor="text1"/>
        </w:rPr>
        <w:t>figure</w:t>
      </w:r>
      <w:r w:rsidRPr="00B415A0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stride a horse and the menu that has remained </w:t>
      </w:r>
      <w:r w:rsidRPr="00B415A0">
        <w:rPr>
          <w:color w:val="000000" w:themeColor="text1"/>
          <w:u w:color="000000" w:themeColor="text1"/>
        </w:rPr>
        <w:t>nearly the same</w:t>
      </w:r>
      <w:r>
        <w:rPr>
          <w:color w:val="000000" w:themeColor="text1"/>
          <w:u w:color="000000" w:themeColor="text1"/>
        </w:rPr>
        <w:t xml:space="preserve"> for forty years; and</w:t>
      </w:r>
    </w:p>
    <w:p w:rsidR="006D791C" w:rsidRPr="00B415A0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photos of Clint Eastwood </w:t>
      </w:r>
      <w:r w:rsidRPr="00B415A0">
        <w:rPr>
          <w:color w:val="000000" w:themeColor="text1"/>
          <w:u w:color="000000" w:themeColor="text1"/>
        </w:rPr>
        <w:t>as Dirty Harry and Marilyn Monroe</w:t>
      </w:r>
      <w:r>
        <w:rPr>
          <w:color w:val="000000" w:themeColor="text1"/>
          <w:u w:color="000000" w:themeColor="text1"/>
        </w:rPr>
        <w:t xml:space="preserve"> and even one of the opening day forty years ago punctuate the atmosphere of the restaurant and bar; and</w:t>
      </w:r>
    </w:p>
    <w:p w:rsidR="006D791C" w:rsidRPr="00B415A0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Pr="00B415A0">
        <w:rPr>
          <w:color w:val="000000" w:themeColor="text1"/>
          <w:u w:color="000000" w:themeColor="text1"/>
        </w:rPr>
        <w:t>ost</w:t>
      </w:r>
      <w:r>
        <w:rPr>
          <w:color w:val="000000" w:themeColor="text1"/>
          <w:u w:color="000000" w:themeColor="text1"/>
        </w:rPr>
        <w:t xml:space="preserve"> of the</w:t>
      </w:r>
      <w:r w:rsidRPr="00B415A0">
        <w:rPr>
          <w:color w:val="000000" w:themeColor="text1"/>
          <w:u w:color="000000" w:themeColor="text1"/>
        </w:rPr>
        <w:t xml:space="preserve"> tables and booths have nameplates from </w:t>
      </w:r>
      <w:r>
        <w:rPr>
          <w:color w:val="000000" w:themeColor="text1"/>
          <w:u w:color="000000" w:themeColor="text1"/>
        </w:rPr>
        <w:t xml:space="preserve">customers, some of the </w:t>
      </w:r>
      <w:r w:rsidRPr="00B415A0">
        <w:rPr>
          <w:color w:val="000000" w:themeColor="text1"/>
          <w:u w:color="000000" w:themeColor="text1"/>
        </w:rPr>
        <w:t xml:space="preserve">tens of thousands who have </w:t>
      </w:r>
      <w:r>
        <w:rPr>
          <w:color w:val="000000" w:themeColor="text1"/>
          <w:u w:color="000000" w:themeColor="text1"/>
        </w:rPr>
        <w:t xml:space="preserve">enjoyed White Horse </w:t>
      </w:r>
      <w:r w:rsidRPr="00B415A0">
        <w:rPr>
          <w:color w:val="000000" w:themeColor="text1"/>
          <w:u w:color="000000" w:themeColor="text1"/>
        </w:rPr>
        <w:t xml:space="preserve">steaks and burgers and pizzas and </w:t>
      </w:r>
      <w:r>
        <w:rPr>
          <w:color w:val="000000" w:themeColor="text1"/>
          <w:u w:color="000000" w:themeColor="text1"/>
        </w:rPr>
        <w:t>anything that</w:t>
      </w:r>
      <w:r w:rsidRPr="00B415A0">
        <w:rPr>
          <w:color w:val="000000" w:themeColor="text1"/>
          <w:u w:color="000000" w:themeColor="text1"/>
        </w:rPr>
        <w:t xml:space="preserve"> can be fried or baked or grilled</w:t>
      </w:r>
      <w:r>
        <w:rPr>
          <w:color w:val="000000" w:themeColor="text1"/>
          <w:u w:color="000000" w:themeColor="text1"/>
        </w:rPr>
        <w:t xml:space="preserve">, </w:t>
      </w:r>
      <w:r w:rsidRPr="00B415A0">
        <w:rPr>
          <w:color w:val="000000" w:themeColor="text1"/>
          <w:u w:color="000000" w:themeColor="text1"/>
        </w:rPr>
        <w:t xml:space="preserve">who sat there so often </w:t>
      </w:r>
      <w:r>
        <w:rPr>
          <w:color w:val="000000" w:themeColor="text1"/>
          <w:u w:color="000000" w:themeColor="text1"/>
        </w:rPr>
        <w:t xml:space="preserve">for </w:t>
      </w:r>
      <w:r w:rsidRPr="00B415A0">
        <w:rPr>
          <w:color w:val="000000" w:themeColor="text1"/>
          <w:u w:color="000000" w:themeColor="text1"/>
        </w:rPr>
        <w:t xml:space="preserve">so long and wanted to tell the world where they kissed </w:t>
      </w:r>
      <w:r>
        <w:rPr>
          <w:color w:val="000000" w:themeColor="text1"/>
          <w:u w:color="000000" w:themeColor="text1"/>
        </w:rPr>
        <w:t>or</w:t>
      </w:r>
      <w:r w:rsidRPr="00B415A0">
        <w:rPr>
          <w:color w:val="000000" w:themeColor="text1"/>
          <w:u w:color="000000" w:themeColor="text1"/>
        </w:rPr>
        <w:t xml:space="preserve"> got engaged </w:t>
      </w:r>
      <w:r>
        <w:rPr>
          <w:color w:val="000000" w:themeColor="text1"/>
          <w:u w:color="000000" w:themeColor="text1"/>
        </w:rPr>
        <w:t>or felt</w:t>
      </w:r>
      <w:r w:rsidRPr="00B415A0">
        <w:rPr>
          <w:color w:val="000000" w:themeColor="text1"/>
          <w:u w:color="000000" w:themeColor="text1"/>
        </w:rPr>
        <w:t xml:space="preserve"> loved</w:t>
      </w:r>
      <w:r>
        <w:rPr>
          <w:color w:val="000000" w:themeColor="text1"/>
          <w:u w:color="000000" w:themeColor="text1"/>
        </w:rPr>
        <w:t>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White Horse is </w:t>
      </w:r>
      <w:r w:rsidRPr="00B415A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one</w:t>
      </w:r>
      <w:r w:rsidRPr="00B415A0">
        <w:rPr>
          <w:color w:val="000000" w:themeColor="text1"/>
          <w:u w:color="000000" w:themeColor="text1"/>
        </w:rPr>
        <w:t xml:space="preserve"> place in Rock Hill where politicians and judges and a crowd of Winthrop </w:t>
      </w:r>
      <w:r>
        <w:rPr>
          <w:color w:val="000000" w:themeColor="text1"/>
          <w:u w:color="000000" w:themeColor="text1"/>
        </w:rPr>
        <w:t xml:space="preserve">University </w:t>
      </w:r>
      <w:r w:rsidRPr="00B415A0">
        <w:rPr>
          <w:color w:val="000000" w:themeColor="text1"/>
          <w:u w:color="000000" w:themeColor="text1"/>
        </w:rPr>
        <w:t>prof</w:t>
      </w:r>
      <w:r>
        <w:rPr>
          <w:color w:val="000000" w:themeColor="text1"/>
          <w:u w:color="000000" w:themeColor="text1"/>
        </w:rPr>
        <w:t xml:space="preserve">essors and students and someone down on his luck </w:t>
      </w:r>
      <w:r w:rsidRPr="00B415A0">
        <w:rPr>
          <w:color w:val="000000" w:themeColor="text1"/>
          <w:u w:color="000000" w:themeColor="text1"/>
        </w:rPr>
        <w:t xml:space="preserve">might sit at adjacent tables or </w:t>
      </w:r>
      <w:r>
        <w:rPr>
          <w:color w:val="000000" w:themeColor="text1"/>
          <w:u w:color="000000" w:themeColor="text1"/>
        </w:rPr>
        <w:t>raise glasses to one another at the bar;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owners, staff, and customers who all have big hearts, have contributed </w:t>
      </w:r>
      <w:r w:rsidRPr="00B415A0">
        <w:rPr>
          <w:color w:val="000000" w:themeColor="text1"/>
          <w:u w:color="000000" w:themeColor="text1"/>
        </w:rPr>
        <w:t>un</w:t>
      </w:r>
      <w:r>
        <w:rPr>
          <w:color w:val="000000" w:themeColor="text1"/>
          <w:u w:color="000000" w:themeColor="text1"/>
        </w:rPr>
        <w:t>told</w:t>
      </w:r>
      <w:r w:rsidRPr="00B415A0">
        <w:rPr>
          <w:color w:val="000000" w:themeColor="text1"/>
          <w:u w:color="000000" w:themeColor="text1"/>
        </w:rPr>
        <w:t xml:space="preserve"> thousands of dollars to </w:t>
      </w:r>
      <w:r>
        <w:rPr>
          <w:color w:val="000000" w:themeColor="text1"/>
          <w:u w:color="000000" w:themeColor="text1"/>
        </w:rPr>
        <w:t>a myriad of</w:t>
      </w:r>
      <w:r w:rsidRPr="00B415A0">
        <w:rPr>
          <w:color w:val="000000" w:themeColor="text1"/>
          <w:u w:color="000000" w:themeColor="text1"/>
        </w:rPr>
        <w:t xml:space="preserve"> charities</w:t>
      </w:r>
      <w:r>
        <w:rPr>
          <w:color w:val="000000" w:themeColor="text1"/>
          <w:u w:color="000000" w:themeColor="text1"/>
        </w:rPr>
        <w:t>; and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38B2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2014, Mr. Sacco </w:t>
      </w:r>
      <w:r w:rsidRPr="00B415A0">
        <w:rPr>
          <w:color w:val="000000" w:themeColor="text1"/>
          <w:u w:color="000000" w:themeColor="text1"/>
        </w:rPr>
        <w:t xml:space="preserve">sold </w:t>
      </w:r>
      <w:r>
        <w:rPr>
          <w:color w:val="000000" w:themeColor="text1"/>
          <w:u w:color="000000" w:themeColor="text1"/>
        </w:rPr>
        <w:t xml:space="preserve">the </w:t>
      </w:r>
      <w:r w:rsidRPr="00B415A0">
        <w:rPr>
          <w:color w:val="000000" w:themeColor="text1"/>
          <w:u w:color="000000" w:themeColor="text1"/>
        </w:rPr>
        <w:t>White Horse to</w:t>
      </w:r>
      <w:r>
        <w:rPr>
          <w:color w:val="000000" w:themeColor="text1"/>
          <w:u w:color="000000" w:themeColor="text1"/>
        </w:rPr>
        <w:t xml:space="preserve"> </w:t>
      </w:r>
      <w:r w:rsidRPr="00B415A0">
        <w:rPr>
          <w:color w:val="000000" w:themeColor="text1"/>
          <w:u w:color="000000" w:themeColor="text1"/>
        </w:rPr>
        <w:t>longtime employee and friend</w:t>
      </w:r>
      <w:r>
        <w:rPr>
          <w:color w:val="000000" w:themeColor="text1"/>
          <w:u w:color="000000" w:themeColor="text1"/>
        </w:rPr>
        <w:t xml:space="preserve">, </w:t>
      </w:r>
      <w:r w:rsidRPr="00B415A0">
        <w:rPr>
          <w:color w:val="000000" w:themeColor="text1"/>
          <w:u w:color="000000" w:themeColor="text1"/>
        </w:rPr>
        <w:t>Marsha Pursley</w:t>
      </w:r>
      <w:r>
        <w:rPr>
          <w:color w:val="000000" w:themeColor="text1"/>
          <w:u w:color="000000" w:themeColor="text1"/>
        </w:rPr>
        <w:t xml:space="preserve"> who began </w:t>
      </w:r>
      <w:r w:rsidRPr="00B415A0">
        <w:rPr>
          <w:color w:val="000000" w:themeColor="text1"/>
          <w:u w:color="000000" w:themeColor="text1"/>
        </w:rPr>
        <w:t xml:space="preserve">working </w:t>
      </w:r>
      <w:r>
        <w:rPr>
          <w:color w:val="000000" w:themeColor="text1"/>
          <w:u w:color="000000" w:themeColor="text1"/>
        </w:rPr>
        <w:t xml:space="preserve">there </w:t>
      </w:r>
      <w:r w:rsidRPr="00B415A0">
        <w:rPr>
          <w:color w:val="000000" w:themeColor="text1"/>
          <w:u w:color="000000" w:themeColor="text1"/>
        </w:rPr>
        <w:t xml:space="preserve">out of college </w:t>
      </w:r>
      <w:r>
        <w:rPr>
          <w:color w:val="000000" w:themeColor="text1"/>
          <w:u w:color="000000" w:themeColor="text1"/>
        </w:rPr>
        <w:t>fifteen</w:t>
      </w:r>
      <w:r w:rsidRPr="00B415A0">
        <w:rPr>
          <w:color w:val="000000" w:themeColor="text1"/>
          <w:u w:color="000000" w:themeColor="text1"/>
        </w:rPr>
        <w:t xml:space="preserve"> years ago</w:t>
      </w:r>
      <w:r>
        <w:rPr>
          <w:color w:val="000000" w:themeColor="text1"/>
          <w:u w:color="000000" w:themeColor="text1"/>
        </w:rPr>
        <w:t>.  She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too </w:t>
      </w:r>
      <w:r w:rsidRPr="00B415A0">
        <w:rPr>
          <w:color w:val="000000" w:themeColor="text1"/>
          <w:u w:color="000000" w:themeColor="text1"/>
        </w:rPr>
        <w:t>never left</w:t>
      </w:r>
      <w:r>
        <w:rPr>
          <w:color w:val="000000" w:themeColor="text1"/>
          <w:u w:color="000000" w:themeColor="text1"/>
        </w:rPr>
        <w:t>, and n</w:t>
      </w:r>
      <w:r w:rsidRPr="00B415A0">
        <w:rPr>
          <w:color w:val="000000" w:themeColor="text1"/>
          <w:u w:color="000000" w:themeColor="text1"/>
        </w:rPr>
        <w:t xml:space="preserve">ow </w:t>
      </w:r>
      <w:r>
        <w:rPr>
          <w:color w:val="000000" w:themeColor="text1"/>
          <w:u w:color="000000" w:themeColor="text1"/>
        </w:rPr>
        <w:t>she works to maintain an establishment where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regulars and</w:t>
      </w:r>
      <w:r w:rsidRPr="00B415A0">
        <w:rPr>
          <w:color w:val="000000" w:themeColor="text1"/>
          <w:u w:color="000000" w:themeColor="text1"/>
        </w:rPr>
        <w:t xml:space="preserve"> staff and </w:t>
      </w:r>
      <w:r>
        <w:rPr>
          <w:color w:val="000000" w:themeColor="text1"/>
          <w:u w:color="000000" w:themeColor="text1"/>
        </w:rPr>
        <w:t>neighbors who drop in know</w:t>
      </w:r>
      <w:r w:rsidRPr="00B415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care about </w:t>
      </w:r>
      <w:r w:rsidRPr="00B415A0">
        <w:rPr>
          <w:color w:val="000000" w:themeColor="text1"/>
          <w:u w:color="000000" w:themeColor="text1"/>
        </w:rPr>
        <w:t>each other</w:t>
      </w:r>
      <w:r w:rsidR="003B38B2">
        <w:t>.  Now, therefore,</w:t>
      </w:r>
    </w:p>
    <w:p w:rsidR="003B38B2" w:rsidRDefault="003B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8B2" w:rsidRDefault="003B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38B2" w:rsidRDefault="003B38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91C" w:rsidRDefault="003B38B2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D791C">
        <w:t xml:space="preserve"> the South Carolina House of Representatives, by this resolution, recognizes and honors the White Horse in Rock Hill and congratulates the owner, </w:t>
      </w:r>
      <w:r w:rsidR="006D791C" w:rsidRPr="00B415A0">
        <w:rPr>
          <w:color w:val="000000" w:themeColor="text1"/>
          <w:u w:color="000000" w:themeColor="text1"/>
        </w:rPr>
        <w:t>Marsha Pursley</w:t>
      </w:r>
      <w:r w:rsidR="006D791C">
        <w:rPr>
          <w:color w:val="000000" w:themeColor="text1"/>
          <w:u w:color="000000" w:themeColor="text1"/>
        </w:rPr>
        <w:t>,</w:t>
      </w:r>
      <w:r w:rsidR="006D791C">
        <w:t xml:space="preserve"> and the loyal staff and customers for forty years of outstanding and distinctive service and camaraderie </w:t>
      </w:r>
      <w:r w:rsidR="00490DC3">
        <w:t>with</w:t>
      </w:r>
      <w:r w:rsidR="006D791C">
        <w:t xml:space="preserve"> the community.</w:t>
      </w:r>
    </w:p>
    <w:p w:rsidR="006D791C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8B2" w:rsidRDefault="006D791C" w:rsidP="006D79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B415A0">
        <w:rPr>
          <w:color w:val="000000" w:themeColor="text1"/>
          <w:u w:color="000000" w:themeColor="text1"/>
        </w:rPr>
        <w:t>Marsha Pursley</w:t>
      </w:r>
      <w:r>
        <w:rPr>
          <w:color w:val="000000" w:themeColor="text1"/>
          <w:u w:color="000000" w:themeColor="text1"/>
        </w:rPr>
        <w:t>.</w:t>
      </w:r>
    </w:p>
    <w:p w:rsidR="008E1F9F" w:rsidRDefault="006D791C" w:rsidP="007C7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52D9" w:rsidRDefault="003452D9" w:rsidP="003452D9">
      <w:pPr>
        <w:suppressAutoHyphens/>
      </w:pPr>
    </w:p>
    <w:sectPr w:rsidR="003452D9" w:rsidSect="003452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8B2" w:rsidRDefault="003B38B2" w:rsidP="009F0C77">
      <w:r>
        <w:separator/>
      </w:r>
    </w:p>
  </w:endnote>
  <w:endnote w:type="continuationSeparator" w:id="0">
    <w:p w:rsidR="003B38B2" w:rsidRDefault="003B38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F512DE-5397-4DD0-B72A-A839625D0F74}"/>
    <w:embedBold r:id="rId2" w:fontKey="{865708EB-12C4-4976-A46A-220372A58B91}"/>
    <w:embedItalic r:id="rId3" w:fontKey="{C0911991-7C04-40D0-865D-CBD32B2520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CDDB02D-13AA-40B6-A4C3-23495E11EC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800BC9D-64E0-4193-BFBF-26FEC6FD75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65AF50B-B7D2-4FA0-AC7F-2987D0285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2D9" w:rsidRPr="00C65144" w:rsidRDefault="003452D9" w:rsidP="00C651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7D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8B2" w:rsidRDefault="003B38B2" w:rsidP="009F0C77">
      <w:r>
        <w:separator/>
      </w:r>
    </w:p>
  </w:footnote>
  <w:footnote w:type="continuationSeparator" w:id="0">
    <w:p w:rsidR="003B38B2" w:rsidRDefault="003B38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2ZW16"/>
    <w:docVar w:name="CoverBillType" w:val="r"/>
    <w:docVar w:name="docpath" w:val="L:\Council\bills\GM\24812ZW16.DOCX"/>
    <w:docVar w:name="dvBillNumber" w:val="54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38B2"/>
    <w:rsid w:val="00011869"/>
    <w:rsid w:val="00015CD6"/>
    <w:rsid w:val="000E1785"/>
    <w:rsid w:val="000F40FA"/>
    <w:rsid w:val="0010776B"/>
    <w:rsid w:val="0011721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2D9"/>
    <w:rsid w:val="003547F5"/>
    <w:rsid w:val="0037079A"/>
    <w:rsid w:val="003B38B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DC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791C"/>
    <w:rsid w:val="00702BF4"/>
    <w:rsid w:val="00734F00"/>
    <w:rsid w:val="00751675"/>
    <w:rsid w:val="007A70AE"/>
    <w:rsid w:val="007C7FB4"/>
    <w:rsid w:val="008362E8"/>
    <w:rsid w:val="008A1768"/>
    <w:rsid w:val="008E1F9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5144"/>
    <w:rsid w:val="00C74E9D"/>
    <w:rsid w:val="00C82FD3"/>
    <w:rsid w:val="00C92819"/>
    <w:rsid w:val="00CC6B7B"/>
    <w:rsid w:val="00CD2089"/>
    <w:rsid w:val="00D73A67"/>
    <w:rsid w:val="00D85BB1"/>
    <w:rsid w:val="00D970A9"/>
    <w:rsid w:val="00DA7DF9"/>
    <w:rsid w:val="00DF3845"/>
    <w:rsid w:val="00E41911"/>
    <w:rsid w:val="00E92EEF"/>
    <w:rsid w:val="00EF2368"/>
    <w:rsid w:val="00F24442"/>
    <w:rsid w:val="00F50AE3"/>
    <w:rsid w:val="00F656BA"/>
    <w:rsid w:val="00F67CF1"/>
    <w:rsid w:val="00F82A5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F8C50C-C232-43B6-B23B-71C3F795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79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91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452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4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47_201605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044AA0-0C6C-4FB9-9F8C-5CCB2DF2A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690</Words>
  <Characters>3935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5447: White Horse restaurant - South Carolina Legislature Online</dc:title>
  <dc:creator>Gail Pinckney Moore</dc:creator>
  <cp:lastModifiedBy>N Cumfer</cp:lastModifiedBy>
  <cp:revision>2</cp:revision>
  <cp:lastPrinted>2016-05-26T20:04:00Z</cp:lastPrinted>
  <dcterms:created xsi:type="dcterms:W3CDTF">2016-12-02T19:38:00Z</dcterms:created>
  <dcterms:modified xsi:type="dcterms:W3CDTF">2016-12-02T19:38:00Z</dcterms:modified>
</cp:coreProperties>
</file>