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0DE" w:rsidRDefault="006030DE" w:rsidP="006030DE">
      <w:pPr>
        <w:widowControl w:val="0"/>
        <w:jc w:val="center"/>
      </w:pPr>
      <w:bookmarkStart w:id="0" w:name="_GoBack"/>
      <w:bookmarkEnd w:id="0"/>
      <w:r w:rsidRPr="006030DE">
        <w:rPr>
          <w:b/>
        </w:rPr>
        <w:t>South Carolina General Assembly</w:t>
      </w:r>
    </w:p>
    <w:p w:rsidR="006030DE" w:rsidRDefault="006030DE" w:rsidP="006030DE">
      <w:pPr>
        <w:widowControl w:val="0"/>
        <w:jc w:val="center"/>
      </w:pPr>
      <w:r>
        <w:t>121st Session, 2015-2016</w:t>
      </w:r>
    </w:p>
    <w:p w:rsidR="006030DE" w:rsidRDefault="006030DE" w:rsidP="006030DE">
      <w:pPr>
        <w:widowControl w:val="0"/>
        <w:jc w:val="left"/>
      </w:pPr>
    </w:p>
    <w:p w:rsidR="006030DE" w:rsidRDefault="006030DE" w:rsidP="006030DE">
      <w:pPr>
        <w:widowControl w:val="0"/>
        <w:jc w:val="left"/>
        <w:rPr>
          <w:b/>
        </w:rPr>
      </w:pPr>
      <w:r w:rsidRPr="006030DE">
        <w:rPr>
          <w:b/>
        </w:rPr>
        <w:t>S.</w:t>
      </w:r>
      <w:r>
        <w:rPr>
          <w:b/>
        </w:rPr>
        <w:t xml:space="preserve"> </w:t>
      </w:r>
      <w:r w:rsidRPr="006030DE">
        <w:rPr>
          <w:b/>
        </w:rPr>
        <w:t>664</w:t>
      </w:r>
    </w:p>
    <w:p w:rsidR="006030DE" w:rsidRDefault="006030DE" w:rsidP="006030DE">
      <w:pPr>
        <w:widowControl w:val="0"/>
        <w:jc w:val="left"/>
        <w:rPr>
          <w:b/>
        </w:rPr>
      </w:pPr>
    </w:p>
    <w:p w:rsidR="006030DE" w:rsidRDefault="006030DE" w:rsidP="006030DE">
      <w:pPr>
        <w:widowControl w:val="0"/>
        <w:jc w:val="left"/>
      </w:pPr>
      <w:r w:rsidRPr="006030DE">
        <w:rPr>
          <w:b/>
        </w:rPr>
        <w:t>STATUS INFORMATION</w:t>
      </w:r>
    </w:p>
    <w:p w:rsidR="006030DE" w:rsidRDefault="006030DE" w:rsidP="006030DE">
      <w:pPr>
        <w:widowControl w:val="0"/>
        <w:jc w:val="left"/>
      </w:pPr>
    </w:p>
    <w:p w:rsidR="006030DE" w:rsidRDefault="006030DE" w:rsidP="006030DE">
      <w:pPr>
        <w:widowControl w:val="0"/>
        <w:jc w:val="left"/>
      </w:pPr>
      <w:r>
        <w:t>General Bill</w:t>
      </w:r>
    </w:p>
    <w:p w:rsidR="006030DE" w:rsidRDefault="006030DE" w:rsidP="006030DE">
      <w:pPr>
        <w:widowControl w:val="0"/>
        <w:jc w:val="left"/>
      </w:pPr>
      <w:r>
        <w:t>Sponsors: Senator Fair</w:t>
      </w:r>
    </w:p>
    <w:p w:rsidR="006030DE" w:rsidRDefault="006030DE" w:rsidP="006030DE">
      <w:pPr>
        <w:widowControl w:val="0"/>
        <w:jc w:val="left"/>
      </w:pPr>
      <w:r>
        <w:t>Document Path: l:\council\bills\ggs\22745cm15.docx</w:t>
      </w:r>
    </w:p>
    <w:p w:rsidR="006030DE" w:rsidRDefault="006030DE" w:rsidP="006030DE">
      <w:pPr>
        <w:widowControl w:val="0"/>
        <w:jc w:val="left"/>
      </w:pPr>
    </w:p>
    <w:p w:rsidR="006030DE" w:rsidRDefault="006030DE" w:rsidP="006030DE">
      <w:pPr>
        <w:widowControl w:val="0"/>
        <w:jc w:val="left"/>
      </w:pPr>
      <w:r>
        <w:t>Introduced in the Senate on April 15, 2015</w:t>
      </w:r>
    </w:p>
    <w:p w:rsidR="006030DE" w:rsidRDefault="006030DE" w:rsidP="006030DE">
      <w:pPr>
        <w:widowControl w:val="0"/>
        <w:jc w:val="left"/>
      </w:pPr>
      <w:r>
        <w:t xml:space="preserve">Currently residing in the Senate Committee on </w:t>
      </w:r>
      <w:r w:rsidRPr="006030DE">
        <w:rPr>
          <w:b/>
        </w:rPr>
        <w:t>Judiciary</w:t>
      </w:r>
    </w:p>
    <w:p w:rsidR="006030DE" w:rsidRDefault="006030DE" w:rsidP="006030DE">
      <w:pPr>
        <w:widowControl w:val="0"/>
        <w:jc w:val="left"/>
      </w:pPr>
    </w:p>
    <w:p w:rsidR="006030DE" w:rsidRDefault="006030DE" w:rsidP="006030DE">
      <w:pPr>
        <w:widowControl w:val="0"/>
        <w:jc w:val="left"/>
      </w:pPr>
      <w:r>
        <w:t xml:space="preserve">Summary: </w:t>
      </w:r>
      <w:r w:rsidR="00C63F88">
        <w:t>Issuance of certificates and indicia by training council</w:t>
      </w:r>
    </w:p>
    <w:p w:rsidR="006030DE" w:rsidRDefault="006030DE" w:rsidP="006030DE">
      <w:pPr>
        <w:widowControl w:val="0"/>
        <w:jc w:val="left"/>
      </w:pPr>
    </w:p>
    <w:p w:rsidR="006030DE" w:rsidRDefault="006030DE" w:rsidP="006030DE">
      <w:pPr>
        <w:widowControl w:val="0"/>
        <w:jc w:val="left"/>
      </w:pPr>
    </w:p>
    <w:p w:rsidR="006030DE" w:rsidRDefault="006030DE" w:rsidP="006030DE">
      <w:pPr>
        <w:widowControl w:val="0"/>
        <w:tabs>
          <w:tab w:val="center" w:pos="590"/>
          <w:tab w:val="center" w:pos="1440"/>
          <w:tab w:val="left" w:pos="1872"/>
          <w:tab w:val="left" w:pos="9187"/>
        </w:tabs>
        <w:jc w:val="left"/>
      </w:pPr>
      <w:r w:rsidRPr="006030DE">
        <w:rPr>
          <w:b/>
        </w:rPr>
        <w:t>HISTORY OF LEGISLATIVE ACTIONS</w:t>
      </w:r>
    </w:p>
    <w:p w:rsidR="006030DE" w:rsidRDefault="006030DE" w:rsidP="006030DE">
      <w:pPr>
        <w:widowControl w:val="0"/>
        <w:tabs>
          <w:tab w:val="center" w:pos="590"/>
          <w:tab w:val="center" w:pos="1440"/>
          <w:tab w:val="left" w:pos="1872"/>
          <w:tab w:val="left" w:pos="9187"/>
        </w:tabs>
        <w:jc w:val="left"/>
      </w:pPr>
    </w:p>
    <w:p w:rsidR="006030DE" w:rsidRPr="006030DE" w:rsidRDefault="006030DE" w:rsidP="006030DE">
      <w:pPr>
        <w:widowControl w:val="0"/>
        <w:tabs>
          <w:tab w:val="center" w:pos="590"/>
          <w:tab w:val="center" w:pos="1440"/>
          <w:tab w:val="left" w:pos="1872"/>
          <w:tab w:val="left" w:pos="9187"/>
        </w:tabs>
        <w:jc w:val="left"/>
      </w:pPr>
      <w:r w:rsidRPr="006030DE">
        <w:rPr>
          <w:u w:val="single"/>
        </w:rPr>
        <w:tab/>
        <w:t>Date</w:t>
      </w:r>
      <w:r w:rsidRPr="006030DE">
        <w:rPr>
          <w:u w:val="single"/>
        </w:rPr>
        <w:tab/>
        <w:t>Body</w:t>
      </w:r>
      <w:r w:rsidRPr="006030DE">
        <w:rPr>
          <w:u w:val="single"/>
        </w:rPr>
        <w:tab/>
        <w:t>Action Description with journal page number</w:t>
      </w:r>
      <w:r w:rsidRPr="006030DE">
        <w:rPr>
          <w:u w:val="single"/>
        </w:rPr>
        <w:tab/>
      </w:r>
    </w:p>
    <w:p w:rsidR="005B2FE3" w:rsidRDefault="005B2FE3" w:rsidP="005B2FE3">
      <w:pPr>
        <w:widowControl w:val="0"/>
        <w:tabs>
          <w:tab w:val="right" w:pos="1008"/>
          <w:tab w:val="left" w:pos="1152"/>
          <w:tab w:val="left" w:pos="1872"/>
          <w:tab w:val="left" w:pos="9187"/>
        </w:tabs>
        <w:ind w:left="2088" w:hanging="2088"/>
        <w:jc w:val="left"/>
      </w:pPr>
      <w:r>
        <w:tab/>
        <w:t>4/15/2015</w:t>
      </w:r>
      <w:r>
        <w:tab/>
        <w:t>Senate</w:t>
      </w:r>
      <w:r>
        <w:tab/>
      </w:r>
      <w:r w:rsidRPr="00EE30D9">
        <w:t>Introduced and read first time (</w:t>
      </w:r>
      <w:hyperlink r:id="rId7" w:history="1">
        <w:r w:rsidRPr="0086647E">
          <w:rPr>
            <w:rStyle w:val="Hyperlink"/>
          </w:rPr>
          <w:t>Senate Journal</w:t>
        </w:r>
        <w:r w:rsidRPr="0086647E">
          <w:rPr>
            <w:rStyle w:val="Hyperlink"/>
          </w:rPr>
          <w:noBreakHyphen/>
          <w:t>page 2</w:t>
        </w:r>
      </w:hyperlink>
      <w:r w:rsidRPr="00EE30D9">
        <w:t>)</w:t>
      </w:r>
    </w:p>
    <w:p w:rsidR="005B2FE3" w:rsidRDefault="005B2FE3" w:rsidP="005B2FE3">
      <w:pPr>
        <w:widowControl w:val="0"/>
        <w:tabs>
          <w:tab w:val="right" w:pos="1008"/>
          <w:tab w:val="left" w:pos="1152"/>
          <w:tab w:val="left" w:pos="1872"/>
          <w:tab w:val="left" w:pos="9187"/>
        </w:tabs>
        <w:ind w:left="2088" w:hanging="2088"/>
        <w:jc w:val="left"/>
      </w:pPr>
      <w:r>
        <w:tab/>
        <w:t>4/15/2015</w:t>
      </w:r>
      <w:r>
        <w:tab/>
        <w:t>Senate</w:t>
      </w:r>
      <w:r>
        <w:tab/>
      </w:r>
      <w:r w:rsidRPr="00EE30D9">
        <w:t>Ref</w:t>
      </w:r>
      <w:r>
        <w:t xml:space="preserve">erred to Committee on </w:t>
      </w:r>
      <w:r w:rsidRPr="00EE30D9">
        <w:rPr>
          <w:b/>
        </w:rPr>
        <w:t>Judiciary</w:t>
      </w:r>
      <w:r>
        <w:t xml:space="preserve"> </w:t>
      </w:r>
      <w:r w:rsidRPr="00EE30D9">
        <w:t>(</w:t>
      </w:r>
      <w:hyperlink r:id="rId8" w:history="1">
        <w:r w:rsidRPr="0086647E">
          <w:rPr>
            <w:rStyle w:val="Hyperlink"/>
          </w:rPr>
          <w:t>Senate Journal</w:t>
        </w:r>
        <w:r w:rsidRPr="0086647E">
          <w:rPr>
            <w:rStyle w:val="Hyperlink"/>
          </w:rPr>
          <w:noBreakHyphen/>
          <w:t>page 2</w:t>
        </w:r>
      </w:hyperlink>
      <w:r w:rsidRPr="00EE30D9">
        <w:t>)</w:t>
      </w:r>
    </w:p>
    <w:p w:rsidR="005B2FE3" w:rsidRDefault="005B2FE3" w:rsidP="005B2FE3">
      <w:pPr>
        <w:widowControl w:val="0"/>
        <w:tabs>
          <w:tab w:val="right" w:pos="1008"/>
          <w:tab w:val="left" w:pos="1152"/>
          <w:tab w:val="left" w:pos="1872"/>
          <w:tab w:val="left" w:pos="9187"/>
        </w:tabs>
        <w:ind w:left="2088" w:hanging="2088"/>
        <w:jc w:val="left"/>
      </w:pPr>
    </w:p>
    <w:p w:rsidR="006030DE" w:rsidRDefault="006030DE" w:rsidP="006030DE">
      <w:pPr>
        <w:widowControl w:val="0"/>
        <w:tabs>
          <w:tab w:val="right" w:pos="1008"/>
          <w:tab w:val="left" w:pos="1152"/>
          <w:tab w:val="left" w:pos="1872"/>
          <w:tab w:val="left" w:pos="9187"/>
        </w:tabs>
        <w:ind w:left="2088" w:hanging="2088"/>
        <w:jc w:val="left"/>
      </w:pPr>
      <w:r>
        <w:t xml:space="preserve">View the latest </w:t>
      </w:r>
      <w:hyperlink r:id="rId9" w:history="1">
        <w:r w:rsidRPr="006030DE">
          <w:rPr>
            <w:rStyle w:val="Hyperlink"/>
          </w:rPr>
          <w:t>legislative information</w:t>
        </w:r>
      </w:hyperlink>
      <w:r>
        <w:t xml:space="preserve"> at the website</w:t>
      </w:r>
    </w:p>
    <w:p w:rsidR="006030DE" w:rsidRDefault="006030DE" w:rsidP="006030DE">
      <w:pPr>
        <w:widowControl w:val="0"/>
        <w:tabs>
          <w:tab w:val="right" w:pos="1008"/>
          <w:tab w:val="left" w:pos="1152"/>
          <w:tab w:val="left" w:pos="1872"/>
          <w:tab w:val="left" w:pos="9187"/>
        </w:tabs>
        <w:ind w:left="2088" w:hanging="2088"/>
        <w:jc w:val="left"/>
      </w:pPr>
    </w:p>
    <w:p w:rsidR="006030DE" w:rsidRPr="006030DE" w:rsidRDefault="006030DE" w:rsidP="006030DE">
      <w:pPr>
        <w:widowControl w:val="0"/>
        <w:tabs>
          <w:tab w:val="right" w:pos="1008"/>
          <w:tab w:val="left" w:pos="1152"/>
          <w:tab w:val="left" w:pos="1872"/>
          <w:tab w:val="left" w:pos="9187"/>
        </w:tabs>
        <w:ind w:left="2088" w:hanging="2088"/>
        <w:jc w:val="left"/>
      </w:pPr>
    </w:p>
    <w:p w:rsidR="006030DE" w:rsidRDefault="006030DE" w:rsidP="006030DE">
      <w:pPr>
        <w:widowControl w:val="0"/>
        <w:jc w:val="left"/>
      </w:pPr>
      <w:r w:rsidRPr="006030DE">
        <w:rPr>
          <w:b/>
        </w:rPr>
        <w:t>VERSIONS OF THIS BILL</w:t>
      </w:r>
    </w:p>
    <w:p w:rsidR="006030DE" w:rsidRDefault="006030DE" w:rsidP="006030DE">
      <w:pPr>
        <w:widowControl w:val="0"/>
        <w:jc w:val="left"/>
      </w:pPr>
    </w:p>
    <w:p w:rsidR="006030DE" w:rsidRDefault="0086647E" w:rsidP="006030DE">
      <w:pPr>
        <w:widowControl w:val="0"/>
        <w:jc w:val="left"/>
      </w:pPr>
      <w:hyperlink r:id="rId10" w:history="1">
        <w:r w:rsidR="006030DE">
          <w:rPr>
            <w:rStyle w:val="Hyperlink"/>
          </w:rPr>
          <w:t>4/15/2015</w:t>
        </w:r>
      </w:hyperlink>
    </w:p>
    <w:p w:rsidR="006030DE" w:rsidRDefault="006030DE" w:rsidP="006030DE"/>
    <w:p w:rsidR="006030DE" w:rsidRDefault="006030DE" w:rsidP="006030DE">
      <w:pPr>
        <w:sectPr w:rsidR="006030DE" w:rsidSect="006030DE">
          <w:pgSz w:w="12240" w:h="15840" w:code="1"/>
          <w:pgMar w:top="1080" w:right="1440" w:bottom="1080" w:left="1440" w:header="720" w:footer="720" w:gutter="0"/>
          <w:cols w:space="720"/>
          <w:noEndnote/>
          <w:docGrid w:linePitch="360"/>
        </w:sectPr>
      </w:pPr>
    </w:p>
    <w:p w:rsidR="00490CA6" w:rsidRDefault="00490C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0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22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A30" w:rsidRDefault="00591A30" w:rsidP="0059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23-23-60, AS AMENDED, CODE OF LAWS OF SOUTH CAROLINA, 1976, RELATING TO THE ISSUANCE OF CERTIFICATES AND OTHER APPROPRIATE INDICIA OF COMPLIANCE AND QUALIFICATION TO LAW ENFORCEMENT OFFICERS AND OTHER INDIVIDUALS BY THE LAW ENFORCEMENT TRAINING COUNCIL, SO AS TO PROVIDE THAT CANDIDATES MAY HOLD A VALID CURRENT DRIVER’S LICENSE ISSUED BY ANY JURISDICTION OF THE UNITED STATES.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22E3" w:rsidRDefault="00A12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22E3" w:rsidRDefault="00A12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A30" w:rsidRDefault="00591A30" w:rsidP="0059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23-23-60(B)(5)(b) of the 1976 Code, as last amended by Act 225 of 2014, is further amended to read:</w:t>
      </w:r>
    </w:p>
    <w:p w:rsidR="00591A30" w:rsidRDefault="00591A30" w:rsidP="0059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A30" w:rsidRDefault="00591A30" w:rsidP="0059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C568F">
        <w:t xml:space="preserve">evidence satisfactory to the director that the candidate holds a valid current state driver’s license with no record during the previous five years for suspension of driver’s license as a result of driving under the influence of alcoholic beverages or dangerous drugs, driving while impaired (or the equivalent), reckless homicide, involuntary manslaughter, or leaving the scene of an accident. Candidates </w:t>
      </w:r>
      <w:r w:rsidRPr="00FD796A">
        <w:rPr>
          <w:strike/>
        </w:rPr>
        <w:t>for certification as state or local correctional officers</w:t>
      </w:r>
      <w:r w:rsidRPr="004C568F">
        <w:t xml:space="preserve"> may hold a valid current driver’s license issued by any jurisdiction of the United States;</w:t>
      </w:r>
      <w:r>
        <w:t>”</w:t>
      </w:r>
    </w:p>
    <w:p w:rsidR="00591A30" w:rsidRDefault="00591A30" w:rsidP="0059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A30" w:rsidRDefault="00591A30" w:rsidP="0059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E792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30DE" w:rsidRDefault="006030DE" w:rsidP="006030DE">
      <w:pPr>
        <w:suppressAutoHyphens/>
      </w:pPr>
    </w:p>
    <w:sectPr w:rsidR="006030DE" w:rsidSect="006030D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2E3" w:rsidRDefault="00A122E3" w:rsidP="009F0C77">
      <w:r>
        <w:separator/>
      </w:r>
    </w:p>
  </w:endnote>
  <w:endnote w:type="continuationSeparator" w:id="0">
    <w:p w:rsidR="00A122E3" w:rsidRDefault="00A122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4D97A0-DDFB-4EAF-9940-E3067ECC3C28}"/>
    <w:embedBold r:id="rId2" w:fontKey="{59E39560-3E89-4F83-810E-F93EE5D88618}"/>
  </w:font>
  <w:font w:name="Calibri">
    <w:panose1 w:val="020F0502020204030204"/>
    <w:charset w:val="00"/>
    <w:family w:val="swiss"/>
    <w:pitch w:val="variable"/>
    <w:sig w:usb0="E00002FF" w:usb1="4000ACFF" w:usb2="00000001" w:usb3="00000000" w:csb0="0000019F" w:csb1="00000000"/>
    <w:embedRegular r:id="rId3" w:fontKey="{23A9DFA8-7F33-4189-8930-576C584A49F7}"/>
  </w:font>
  <w:font w:name="Cambria">
    <w:panose1 w:val="02040503050406030204"/>
    <w:charset w:val="00"/>
    <w:family w:val="roman"/>
    <w:pitch w:val="variable"/>
    <w:sig w:usb0="E00002FF" w:usb1="400004FF" w:usb2="00000000" w:usb3="00000000" w:csb0="0000019F" w:csb1="00000000"/>
    <w:embedRegular r:id="rId4" w:fontKey="{59B5F6F7-CC9B-4124-A6C4-56C522EF37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0DE" w:rsidRPr="00490CA6" w:rsidRDefault="006030DE" w:rsidP="00490CA6">
    <w:pPr>
      <w:pStyle w:val="Footer"/>
      <w:tabs>
        <w:tab w:val="clear" w:pos="4680"/>
        <w:tab w:val="clear" w:pos="9360"/>
        <w:tab w:val="center" w:pos="2995"/>
      </w:tabs>
      <w:spacing w:before="120"/>
    </w:pPr>
    <w:r>
      <w:t>[664]</w:t>
    </w:r>
    <w:r>
      <w:tab/>
    </w:r>
    <w:r>
      <w:fldChar w:fldCharType="begin"/>
    </w:r>
    <w:r>
      <w:instrText xml:space="preserve"> PAGE  \* MERGEFORMAT </w:instrText>
    </w:r>
    <w:r>
      <w:fldChar w:fldCharType="separate"/>
    </w:r>
    <w:r w:rsidR="008664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2E3" w:rsidRDefault="00A122E3" w:rsidP="009F0C77">
      <w:r>
        <w:separator/>
      </w:r>
    </w:p>
  </w:footnote>
  <w:footnote w:type="continuationSeparator" w:id="0">
    <w:p w:rsidR="00A122E3" w:rsidRDefault="00A122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45CM15"/>
    <w:docVar w:name="CoverBillType" w:val="b"/>
    <w:docVar w:name="docpath" w:val="L:\Council\bills\GGS\22745CM15.DOCX"/>
    <w:docVar w:name="dvBillNumber" w:val="664"/>
    <w:docVar w:name="dvBillNumberPrefix" w:val="S. "/>
    <w:docVar w:name="dvOriginalBody" w:val="Senate"/>
    <w:docVar w:name="dvSteno" w:val="GGS"/>
    <w:docVar w:name="NameofBody" w:val="s"/>
    <w:docVar w:name="vgroup2" w:val="Council"/>
  </w:docVars>
  <w:rsids>
    <w:rsidRoot w:val="00A122E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2852"/>
    <w:rsid w:val="00312343"/>
    <w:rsid w:val="00325348"/>
    <w:rsid w:val="00393688"/>
    <w:rsid w:val="003D411E"/>
    <w:rsid w:val="003E3C1E"/>
    <w:rsid w:val="003E6148"/>
    <w:rsid w:val="00400EAA"/>
    <w:rsid w:val="0041760A"/>
    <w:rsid w:val="004203D7"/>
    <w:rsid w:val="004809EE"/>
    <w:rsid w:val="00490CA6"/>
    <w:rsid w:val="00511EE9"/>
    <w:rsid w:val="00521E00"/>
    <w:rsid w:val="005437B9"/>
    <w:rsid w:val="00577C6C"/>
    <w:rsid w:val="0058501B"/>
    <w:rsid w:val="00591A30"/>
    <w:rsid w:val="005B2FE3"/>
    <w:rsid w:val="006030DE"/>
    <w:rsid w:val="0061228A"/>
    <w:rsid w:val="006215AA"/>
    <w:rsid w:val="006340D9"/>
    <w:rsid w:val="00643B8E"/>
    <w:rsid w:val="00665EBC"/>
    <w:rsid w:val="0069470D"/>
    <w:rsid w:val="006A476C"/>
    <w:rsid w:val="006C6A93"/>
    <w:rsid w:val="006E02F9"/>
    <w:rsid w:val="006F4ABD"/>
    <w:rsid w:val="00753C04"/>
    <w:rsid w:val="00756946"/>
    <w:rsid w:val="00757F80"/>
    <w:rsid w:val="00771EEC"/>
    <w:rsid w:val="00786819"/>
    <w:rsid w:val="007A325A"/>
    <w:rsid w:val="007C3099"/>
    <w:rsid w:val="007E72BE"/>
    <w:rsid w:val="007F1523"/>
    <w:rsid w:val="007F509E"/>
    <w:rsid w:val="007F5799"/>
    <w:rsid w:val="007F6947"/>
    <w:rsid w:val="00834A12"/>
    <w:rsid w:val="0086647E"/>
    <w:rsid w:val="00872729"/>
    <w:rsid w:val="008E7922"/>
    <w:rsid w:val="008F4429"/>
    <w:rsid w:val="00932670"/>
    <w:rsid w:val="009352BB"/>
    <w:rsid w:val="00990668"/>
    <w:rsid w:val="009B397B"/>
    <w:rsid w:val="009F0C77"/>
    <w:rsid w:val="009F4DD1"/>
    <w:rsid w:val="00A122E3"/>
    <w:rsid w:val="00A64E80"/>
    <w:rsid w:val="00A741D9"/>
    <w:rsid w:val="00A9741D"/>
    <w:rsid w:val="00AB1BED"/>
    <w:rsid w:val="00AD4B17"/>
    <w:rsid w:val="00B26FA6"/>
    <w:rsid w:val="00B741CB"/>
    <w:rsid w:val="00B934F3"/>
    <w:rsid w:val="00BB6347"/>
    <w:rsid w:val="00BD2134"/>
    <w:rsid w:val="00C038D8"/>
    <w:rsid w:val="00C045DD"/>
    <w:rsid w:val="00C3136F"/>
    <w:rsid w:val="00C3483A"/>
    <w:rsid w:val="00C4420C"/>
    <w:rsid w:val="00C63F88"/>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CB0F78-AADB-469D-A9CE-F24BCACD5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030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1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4-1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664_201504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6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297A1-0594-4679-8722-FAF9BFAD0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325</Words>
  <Characters>1859</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664: Issuance of certificates and indicia by training council - South Carolina Legislature Online</dc:title>
  <dc:subject/>
  <dc:creator>GloriaShackelford</dc:creator>
  <cp:keywords/>
  <dc:description/>
  <cp:lastModifiedBy>N Cumfer</cp:lastModifiedBy>
  <cp:revision>2</cp:revision>
  <cp:lastPrinted>2015-04-14T14:43:00Z</cp:lastPrinted>
  <dcterms:created xsi:type="dcterms:W3CDTF">2016-12-02T17:10:00Z</dcterms:created>
  <dcterms:modified xsi:type="dcterms:W3CDTF">2016-12-02T17:10:00Z</dcterms:modified>
</cp:coreProperties>
</file>