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64FD" w:rsidRDefault="000164FD" w:rsidP="000164FD">
      <w:pPr>
        <w:widowControl w:val="0"/>
        <w:jc w:val="center"/>
      </w:pPr>
      <w:bookmarkStart w:id="0" w:name="_GoBack"/>
      <w:bookmarkEnd w:id="0"/>
      <w:r w:rsidRPr="000164FD">
        <w:rPr>
          <w:b/>
        </w:rPr>
        <w:t>South Carolina General Assembly</w:t>
      </w:r>
    </w:p>
    <w:p w:rsidR="000164FD" w:rsidRDefault="000164FD" w:rsidP="000164FD">
      <w:pPr>
        <w:widowControl w:val="0"/>
        <w:jc w:val="center"/>
      </w:pPr>
      <w:r>
        <w:t>121st Session, 2015-2016</w:t>
      </w:r>
    </w:p>
    <w:p w:rsidR="000164FD" w:rsidRDefault="000164FD" w:rsidP="000164FD">
      <w:pPr>
        <w:widowControl w:val="0"/>
      </w:pPr>
    </w:p>
    <w:p w:rsidR="000164FD" w:rsidRDefault="000164FD" w:rsidP="000164FD">
      <w:pPr>
        <w:widowControl w:val="0"/>
        <w:rPr>
          <w:b/>
        </w:rPr>
      </w:pPr>
      <w:r w:rsidRPr="000164FD">
        <w:rPr>
          <w:b/>
        </w:rPr>
        <w:t>S.</w:t>
      </w:r>
      <w:r>
        <w:rPr>
          <w:b/>
        </w:rPr>
        <w:t xml:space="preserve"> </w:t>
      </w:r>
      <w:r w:rsidRPr="000164FD">
        <w:rPr>
          <w:b/>
        </w:rPr>
        <w:t>852</w:t>
      </w:r>
    </w:p>
    <w:p w:rsidR="000164FD" w:rsidRDefault="000164FD" w:rsidP="000164FD">
      <w:pPr>
        <w:widowControl w:val="0"/>
        <w:rPr>
          <w:b/>
        </w:rPr>
      </w:pPr>
    </w:p>
    <w:p w:rsidR="000164FD" w:rsidRDefault="000164FD" w:rsidP="000164FD">
      <w:pPr>
        <w:widowControl w:val="0"/>
      </w:pPr>
      <w:r w:rsidRPr="000164FD">
        <w:rPr>
          <w:b/>
        </w:rPr>
        <w:t>STATUS INFORMATION</w:t>
      </w:r>
    </w:p>
    <w:p w:rsidR="000164FD" w:rsidRDefault="000164FD" w:rsidP="000164FD">
      <w:pPr>
        <w:widowControl w:val="0"/>
      </w:pPr>
    </w:p>
    <w:p w:rsidR="000164FD" w:rsidRDefault="000164FD" w:rsidP="000164FD">
      <w:pPr>
        <w:widowControl w:val="0"/>
      </w:pPr>
      <w:r>
        <w:t>Concurrent Resolution</w:t>
      </w:r>
    </w:p>
    <w:p w:rsidR="000164FD" w:rsidRDefault="00B53A15" w:rsidP="000164FD">
      <w:pPr>
        <w:widowControl w:val="0"/>
      </w:pPr>
      <w:r>
        <w:t>Sponsors: Senators Shealy, Cromer, Massey and Setzler</w:t>
      </w:r>
    </w:p>
    <w:p w:rsidR="000164FD" w:rsidRDefault="000164FD" w:rsidP="000164FD">
      <w:pPr>
        <w:widowControl w:val="0"/>
      </w:pPr>
      <w:r>
        <w:t>Document Path: l:\s-res\ks\032carp.kmm.ks.docx</w:t>
      </w:r>
    </w:p>
    <w:p w:rsidR="000164FD" w:rsidRDefault="000164FD" w:rsidP="000164FD">
      <w:pPr>
        <w:widowControl w:val="0"/>
      </w:pPr>
    </w:p>
    <w:p w:rsidR="002D4B10" w:rsidRDefault="002D4B10" w:rsidP="000164FD">
      <w:pPr>
        <w:widowControl w:val="0"/>
      </w:pPr>
      <w:r>
        <w:t>Introduced in the Senate on June 2, 2015</w:t>
      </w:r>
    </w:p>
    <w:p w:rsidR="002D4B10" w:rsidRDefault="002D4B10" w:rsidP="000164FD">
      <w:pPr>
        <w:widowControl w:val="0"/>
      </w:pPr>
      <w:r>
        <w:t>Introduced in the House on June 4, 2015</w:t>
      </w:r>
    </w:p>
    <w:p w:rsidR="002D4B10" w:rsidRPr="002D4B10" w:rsidRDefault="002D4B10" w:rsidP="000164FD">
      <w:pPr>
        <w:widowControl w:val="0"/>
      </w:pPr>
      <w:r>
        <w:t xml:space="preserve">Currently residing in the House Committee on </w:t>
      </w:r>
      <w:r w:rsidRPr="002D4B10">
        <w:rPr>
          <w:b/>
        </w:rPr>
        <w:t>Invitations and Memorial Resolutions</w:t>
      </w:r>
    </w:p>
    <w:p w:rsidR="002D4B10" w:rsidRDefault="002D4B10" w:rsidP="000164FD">
      <w:pPr>
        <w:widowControl w:val="0"/>
      </w:pPr>
    </w:p>
    <w:p w:rsidR="000164FD" w:rsidRDefault="000164FD" w:rsidP="000164FD">
      <w:pPr>
        <w:widowControl w:val="0"/>
      </w:pPr>
      <w:r>
        <w:t xml:space="preserve">Summary: </w:t>
      </w:r>
      <w:r w:rsidR="00581671">
        <w:t>Corporal Kyle Carpenter Field Office</w:t>
      </w:r>
    </w:p>
    <w:p w:rsidR="000164FD" w:rsidRDefault="000164FD" w:rsidP="000164FD">
      <w:pPr>
        <w:widowControl w:val="0"/>
      </w:pPr>
    </w:p>
    <w:p w:rsidR="000164FD" w:rsidRDefault="000164FD" w:rsidP="000164FD">
      <w:pPr>
        <w:widowControl w:val="0"/>
      </w:pPr>
    </w:p>
    <w:p w:rsidR="000164FD" w:rsidRDefault="000164FD" w:rsidP="000164FD">
      <w:pPr>
        <w:widowControl w:val="0"/>
        <w:tabs>
          <w:tab w:val="center" w:pos="590"/>
          <w:tab w:val="center" w:pos="1440"/>
          <w:tab w:val="left" w:pos="1872"/>
          <w:tab w:val="left" w:pos="9187"/>
        </w:tabs>
      </w:pPr>
      <w:r w:rsidRPr="000164FD">
        <w:rPr>
          <w:b/>
        </w:rPr>
        <w:t>HISTORY OF LEGISLATIVE ACTIONS</w:t>
      </w:r>
    </w:p>
    <w:p w:rsidR="000164FD" w:rsidRDefault="000164FD" w:rsidP="000164FD">
      <w:pPr>
        <w:widowControl w:val="0"/>
        <w:tabs>
          <w:tab w:val="center" w:pos="590"/>
          <w:tab w:val="center" w:pos="1440"/>
          <w:tab w:val="left" w:pos="1872"/>
          <w:tab w:val="left" w:pos="9187"/>
        </w:tabs>
      </w:pPr>
    </w:p>
    <w:p w:rsidR="000164FD" w:rsidRPr="000164FD" w:rsidRDefault="000164FD" w:rsidP="000164FD">
      <w:pPr>
        <w:widowControl w:val="0"/>
        <w:tabs>
          <w:tab w:val="center" w:pos="590"/>
          <w:tab w:val="center" w:pos="1440"/>
          <w:tab w:val="left" w:pos="1872"/>
          <w:tab w:val="left" w:pos="9187"/>
        </w:tabs>
      </w:pPr>
      <w:r w:rsidRPr="000164FD">
        <w:rPr>
          <w:u w:val="single"/>
        </w:rPr>
        <w:tab/>
        <w:t>Date</w:t>
      </w:r>
      <w:r w:rsidRPr="000164FD">
        <w:rPr>
          <w:u w:val="single"/>
        </w:rPr>
        <w:tab/>
        <w:t>Body</w:t>
      </w:r>
      <w:r w:rsidRPr="000164FD">
        <w:rPr>
          <w:u w:val="single"/>
        </w:rPr>
        <w:tab/>
        <w:t>Action Description with journal page number</w:t>
      </w:r>
      <w:r w:rsidRPr="000164FD">
        <w:rPr>
          <w:u w:val="single"/>
        </w:rPr>
        <w:tab/>
      </w:r>
    </w:p>
    <w:p w:rsidR="008D3BFD" w:rsidRDefault="008D3BFD" w:rsidP="008D3BFD">
      <w:pPr>
        <w:widowControl w:val="0"/>
        <w:tabs>
          <w:tab w:val="right" w:pos="1008"/>
          <w:tab w:val="left" w:pos="1152"/>
          <w:tab w:val="left" w:pos="1872"/>
          <w:tab w:val="left" w:pos="9187"/>
        </w:tabs>
        <w:ind w:left="2088" w:hanging="2088"/>
      </w:pPr>
      <w:r>
        <w:tab/>
        <w:t>6/2/2015</w:t>
      </w:r>
      <w:r>
        <w:tab/>
        <w:t>Senate</w:t>
      </w:r>
      <w:r>
        <w:tab/>
      </w:r>
      <w:r w:rsidRPr="000340AC">
        <w:t>Introduced (</w:t>
      </w:r>
      <w:hyperlink r:id="rId6" w:history="1">
        <w:r w:rsidRPr="00790264">
          <w:rPr>
            <w:rStyle w:val="Hyperlink"/>
          </w:rPr>
          <w:t>Senate Journal</w:t>
        </w:r>
        <w:r w:rsidRPr="00790264">
          <w:rPr>
            <w:rStyle w:val="Hyperlink"/>
          </w:rPr>
          <w:noBreakHyphen/>
          <w:t>page 13</w:t>
        </w:r>
      </w:hyperlink>
      <w:r w:rsidRPr="000340AC">
        <w:t>)</w:t>
      </w:r>
    </w:p>
    <w:p w:rsidR="008D3BFD" w:rsidRDefault="008D3BFD" w:rsidP="008D3BFD">
      <w:pPr>
        <w:widowControl w:val="0"/>
        <w:tabs>
          <w:tab w:val="right" w:pos="1008"/>
          <w:tab w:val="left" w:pos="1152"/>
          <w:tab w:val="left" w:pos="1872"/>
          <w:tab w:val="left" w:pos="9187"/>
        </w:tabs>
        <w:ind w:left="2088" w:hanging="2088"/>
      </w:pPr>
      <w:r>
        <w:tab/>
        <w:t>6/2/2015</w:t>
      </w:r>
      <w:r>
        <w:tab/>
        <w:t>Senate</w:t>
      </w:r>
      <w:r>
        <w:tab/>
      </w:r>
      <w:r w:rsidRPr="000340AC">
        <w:t>Referred</w:t>
      </w:r>
      <w:r>
        <w:t xml:space="preserve"> to Committee on </w:t>
      </w:r>
      <w:r w:rsidRPr="000340AC">
        <w:rPr>
          <w:b/>
        </w:rPr>
        <w:t>Transportation</w:t>
      </w:r>
      <w:r>
        <w:t xml:space="preserve"> </w:t>
      </w:r>
      <w:r w:rsidRPr="000340AC">
        <w:t>(</w:t>
      </w:r>
      <w:hyperlink r:id="rId7" w:history="1">
        <w:r w:rsidRPr="00790264">
          <w:rPr>
            <w:rStyle w:val="Hyperlink"/>
          </w:rPr>
          <w:t>Senate Journal</w:t>
        </w:r>
        <w:r w:rsidRPr="00790264">
          <w:rPr>
            <w:rStyle w:val="Hyperlink"/>
          </w:rPr>
          <w:noBreakHyphen/>
          <w:t>page 13</w:t>
        </w:r>
      </w:hyperlink>
      <w:r w:rsidRPr="000340AC">
        <w:t>)</w:t>
      </w:r>
    </w:p>
    <w:p w:rsidR="008D3BFD" w:rsidRDefault="008D3BFD" w:rsidP="008D3BFD">
      <w:pPr>
        <w:widowControl w:val="0"/>
        <w:tabs>
          <w:tab w:val="right" w:pos="1008"/>
          <w:tab w:val="left" w:pos="1152"/>
          <w:tab w:val="left" w:pos="1872"/>
          <w:tab w:val="left" w:pos="9187"/>
        </w:tabs>
        <w:ind w:left="2088" w:hanging="2088"/>
      </w:pPr>
      <w:r>
        <w:tab/>
        <w:t>6/4/2015</w:t>
      </w:r>
      <w:r>
        <w:tab/>
        <w:t>Senate</w:t>
      </w:r>
      <w:r>
        <w:tab/>
      </w:r>
      <w:r w:rsidRPr="000340AC">
        <w:t xml:space="preserve">Recalled from Committee on </w:t>
      </w:r>
      <w:r w:rsidRPr="000340AC">
        <w:rPr>
          <w:b/>
        </w:rPr>
        <w:t>Transportation</w:t>
      </w:r>
      <w:r>
        <w:t xml:space="preserve"> </w:t>
      </w:r>
      <w:r w:rsidRPr="000340AC">
        <w:t>(</w:t>
      </w:r>
      <w:hyperlink r:id="rId8" w:history="1">
        <w:r w:rsidRPr="00790264">
          <w:rPr>
            <w:rStyle w:val="Hyperlink"/>
          </w:rPr>
          <w:t>Senate Journal</w:t>
        </w:r>
        <w:r w:rsidRPr="00790264">
          <w:rPr>
            <w:rStyle w:val="Hyperlink"/>
          </w:rPr>
          <w:noBreakHyphen/>
          <w:t>page 9</w:t>
        </w:r>
      </w:hyperlink>
      <w:r w:rsidRPr="000340AC">
        <w:t>)</w:t>
      </w:r>
    </w:p>
    <w:p w:rsidR="008D3BFD" w:rsidRDefault="008D3BFD" w:rsidP="008D3BFD">
      <w:pPr>
        <w:widowControl w:val="0"/>
        <w:tabs>
          <w:tab w:val="right" w:pos="1008"/>
          <w:tab w:val="left" w:pos="1152"/>
          <w:tab w:val="left" w:pos="1872"/>
          <w:tab w:val="left" w:pos="9187"/>
        </w:tabs>
        <w:ind w:left="2088" w:hanging="2088"/>
      </w:pPr>
      <w:r>
        <w:tab/>
        <w:t>6/4/2015</w:t>
      </w:r>
      <w:r>
        <w:tab/>
        <w:t>Senate</w:t>
      </w:r>
      <w:r>
        <w:tab/>
      </w:r>
      <w:r w:rsidRPr="000340AC">
        <w:t>Adopted, sent to House (</w:t>
      </w:r>
      <w:hyperlink r:id="rId9" w:history="1">
        <w:r w:rsidRPr="00790264">
          <w:rPr>
            <w:rStyle w:val="Hyperlink"/>
          </w:rPr>
          <w:t>Senate Journal</w:t>
        </w:r>
        <w:r w:rsidRPr="00790264">
          <w:rPr>
            <w:rStyle w:val="Hyperlink"/>
          </w:rPr>
          <w:noBreakHyphen/>
          <w:t>page 9</w:t>
        </w:r>
      </w:hyperlink>
      <w:r w:rsidRPr="000340AC">
        <w:t>)</w:t>
      </w:r>
    </w:p>
    <w:p w:rsidR="008D3BFD" w:rsidRDefault="008D3BFD" w:rsidP="008D3BFD">
      <w:pPr>
        <w:widowControl w:val="0"/>
        <w:tabs>
          <w:tab w:val="right" w:pos="1008"/>
          <w:tab w:val="left" w:pos="1152"/>
          <w:tab w:val="left" w:pos="1872"/>
          <w:tab w:val="left" w:pos="9187"/>
        </w:tabs>
        <w:ind w:left="2088" w:hanging="2088"/>
      </w:pPr>
      <w:r>
        <w:tab/>
        <w:t>6/4/2015</w:t>
      </w:r>
      <w:r>
        <w:tab/>
        <w:t>House</w:t>
      </w:r>
      <w:r>
        <w:tab/>
      </w:r>
      <w:r w:rsidRPr="000340AC">
        <w:t>Introduced (</w:t>
      </w:r>
      <w:hyperlink r:id="rId10" w:history="1">
        <w:r w:rsidRPr="00790264">
          <w:rPr>
            <w:rStyle w:val="Hyperlink"/>
          </w:rPr>
          <w:t>House Journal</w:t>
        </w:r>
        <w:r w:rsidRPr="00790264">
          <w:rPr>
            <w:rStyle w:val="Hyperlink"/>
          </w:rPr>
          <w:noBreakHyphen/>
          <w:t>page 62</w:t>
        </w:r>
      </w:hyperlink>
      <w:r w:rsidRPr="000340AC">
        <w:t>)</w:t>
      </w:r>
    </w:p>
    <w:p w:rsidR="008D3BFD" w:rsidRDefault="008D3BFD" w:rsidP="008D3BFD">
      <w:pPr>
        <w:widowControl w:val="0"/>
        <w:tabs>
          <w:tab w:val="right" w:pos="1008"/>
          <w:tab w:val="left" w:pos="1152"/>
          <w:tab w:val="left" w:pos="1872"/>
          <w:tab w:val="left" w:pos="9187"/>
        </w:tabs>
        <w:ind w:left="2088" w:hanging="2088"/>
      </w:pPr>
      <w:r>
        <w:tab/>
        <w:t>6/4/2015</w:t>
      </w:r>
      <w:r>
        <w:tab/>
        <w:t>House</w:t>
      </w:r>
      <w:r>
        <w:tab/>
      </w:r>
      <w:r w:rsidRPr="000340AC">
        <w:t>Referred to Commit</w:t>
      </w:r>
      <w:r>
        <w:t xml:space="preserve">tee on </w:t>
      </w:r>
      <w:r w:rsidRPr="000340AC">
        <w:rPr>
          <w:b/>
        </w:rPr>
        <w:t>Invitations and Memorial Resolutions</w:t>
      </w:r>
      <w:r w:rsidRPr="000340AC">
        <w:t xml:space="preserve"> (</w:t>
      </w:r>
      <w:hyperlink r:id="rId11" w:history="1">
        <w:r w:rsidRPr="00790264">
          <w:rPr>
            <w:rStyle w:val="Hyperlink"/>
          </w:rPr>
          <w:t>House Journal</w:t>
        </w:r>
        <w:r w:rsidRPr="00790264">
          <w:rPr>
            <w:rStyle w:val="Hyperlink"/>
          </w:rPr>
          <w:noBreakHyphen/>
          <w:t>page 62</w:t>
        </w:r>
      </w:hyperlink>
      <w:r w:rsidRPr="000340AC">
        <w:t>)</w:t>
      </w:r>
    </w:p>
    <w:p w:rsidR="008D3BFD" w:rsidRDefault="008D3BFD" w:rsidP="008D3BFD">
      <w:pPr>
        <w:widowControl w:val="0"/>
        <w:tabs>
          <w:tab w:val="right" w:pos="1008"/>
          <w:tab w:val="left" w:pos="1152"/>
          <w:tab w:val="left" w:pos="1872"/>
          <w:tab w:val="left" w:pos="9187"/>
        </w:tabs>
        <w:ind w:left="2088" w:hanging="2088"/>
      </w:pPr>
      <w:r>
        <w:tab/>
        <w:t>6/5/2015</w:t>
      </w:r>
      <w:r>
        <w:tab/>
      </w:r>
      <w:r>
        <w:tab/>
      </w:r>
      <w:r w:rsidRPr="000340AC">
        <w:t>Scrivener's error corrected</w:t>
      </w:r>
    </w:p>
    <w:p w:rsidR="008D3BFD" w:rsidRDefault="008D3BFD" w:rsidP="008D3BFD">
      <w:pPr>
        <w:widowControl w:val="0"/>
        <w:tabs>
          <w:tab w:val="right" w:pos="1008"/>
          <w:tab w:val="left" w:pos="1152"/>
          <w:tab w:val="left" w:pos="1872"/>
          <w:tab w:val="left" w:pos="9187"/>
        </w:tabs>
        <w:ind w:left="2088" w:hanging="2088"/>
      </w:pPr>
    </w:p>
    <w:p w:rsidR="000164FD" w:rsidRDefault="000164FD" w:rsidP="000164FD">
      <w:pPr>
        <w:widowControl w:val="0"/>
        <w:tabs>
          <w:tab w:val="right" w:pos="1008"/>
          <w:tab w:val="left" w:pos="1152"/>
          <w:tab w:val="left" w:pos="1872"/>
          <w:tab w:val="left" w:pos="9187"/>
        </w:tabs>
        <w:ind w:left="2088" w:hanging="2088"/>
      </w:pPr>
      <w:r>
        <w:t xml:space="preserve">View the latest </w:t>
      </w:r>
      <w:hyperlink r:id="rId12" w:history="1">
        <w:r w:rsidRPr="000164FD">
          <w:rPr>
            <w:rStyle w:val="Hyperlink"/>
          </w:rPr>
          <w:t>legislative information</w:t>
        </w:r>
      </w:hyperlink>
      <w:r>
        <w:t xml:space="preserve"> at the website</w:t>
      </w:r>
    </w:p>
    <w:p w:rsidR="000164FD" w:rsidRDefault="000164FD" w:rsidP="000164FD">
      <w:pPr>
        <w:widowControl w:val="0"/>
        <w:tabs>
          <w:tab w:val="right" w:pos="1008"/>
          <w:tab w:val="left" w:pos="1152"/>
          <w:tab w:val="left" w:pos="1872"/>
          <w:tab w:val="left" w:pos="9187"/>
        </w:tabs>
        <w:ind w:left="2088" w:hanging="2088"/>
      </w:pPr>
    </w:p>
    <w:p w:rsidR="000164FD" w:rsidRPr="000164FD" w:rsidRDefault="000164FD" w:rsidP="000164FD">
      <w:pPr>
        <w:widowControl w:val="0"/>
        <w:tabs>
          <w:tab w:val="right" w:pos="1008"/>
          <w:tab w:val="left" w:pos="1152"/>
          <w:tab w:val="left" w:pos="1872"/>
          <w:tab w:val="left" w:pos="9187"/>
        </w:tabs>
        <w:ind w:left="2088" w:hanging="2088"/>
      </w:pPr>
    </w:p>
    <w:p w:rsidR="000164FD" w:rsidRDefault="000164FD" w:rsidP="000164FD">
      <w:pPr>
        <w:widowControl w:val="0"/>
      </w:pPr>
      <w:r w:rsidRPr="000164FD">
        <w:rPr>
          <w:b/>
        </w:rPr>
        <w:t>VERSIONS OF THIS BILL</w:t>
      </w:r>
    </w:p>
    <w:p w:rsidR="000164FD" w:rsidRDefault="000164FD" w:rsidP="000164FD">
      <w:pPr>
        <w:widowControl w:val="0"/>
      </w:pPr>
    </w:p>
    <w:p w:rsidR="000164FD" w:rsidRDefault="00790264" w:rsidP="000164FD">
      <w:pPr>
        <w:widowControl w:val="0"/>
      </w:pPr>
      <w:hyperlink r:id="rId13" w:history="1">
        <w:r w:rsidR="000164FD">
          <w:rPr>
            <w:rStyle w:val="Hyperlink"/>
          </w:rPr>
          <w:t>6/2/2015</w:t>
        </w:r>
      </w:hyperlink>
    </w:p>
    <w:p w:rsidR="000164FD" w:rsidRDefault="000164FD" w:rsidP="000164FD"/>
    <w:p w:rsidR="000164FD" w:rsidRDefault="000164FD" w:rsidP="000164FD">
      <w:pPr>
        <w:sectPr w:rsidR="000164FD" w:rsidSect="000164FD">
          <w:pgSz w:w="12240" w:h="15840" w:code="1"/>
          <w:pgMar w:top="1080" w:right="1440" w:bottom="1080" w:left="1440" w:header="720" w:footer="720" w:gutter="0"/>
          <w:cols w:space="720"/>
          <w:noEndnote/>
          <w:docGrid w:linePitch="360"/>
        </w:sectPr>
      </w:pPr>
    </w:p>
    <w:p w:rsidR="009F2329" w:rsidRPr="00522CE0" w:rsidRDefault="009F23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F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562A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B79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E72D9">
        <w:rPr>
          <w:rFonts w:eastAsia="Times New Roman"/>
        </w:rPr>
        <w:t xml:space="preserve">TO REQUEST THAT THE DEPARTMENT OF MOTOR VEHICLES </w:t>
      </w:r>
      <w:r>
        <w:rPr>
          <w:rFonts w:eastAsia="Times New Roman"/>
        </w:rPr>
        <w:t>NAME THE</w:t>
      </w:r>
      <w:r w:rsidR="009C2BFD">
        <w:rPr>
          <w:rFonts w:eastAsia="Times New Roman"/>
        </w:rPr>
        <w:t xml:space="preserve"> DEPARTMENT</w:t>
      </w:r>
      <w:r>
        <w:rPr>
          <w:rFonts w:eastAsia="Times New Roman"/>
        </w:rPr>
        <w:t xml:space="preserve"> </w:t>
      </w:r>
      <w:r w:rsidR="009C2BFD">
        <w:rPr>
          <w:rFonts w:eastAsia="Times New Roman"/>
        </w:rPr>
        <w:t>OF MOTOR VEHICLES</w:t>
      </w:r>
      <w:r w:rsidR="004568AA" w:rsidRPr="004568AA">
        <w:rPr>
          <w:rFonts w:eastAsia="Times New Roman"/>
        </w:rPr>
        <w:t>’</w:t>
      </w:r>
      <w:r w:rsidR="009C2BFD">
        <w:rPr>
          <w:rFonts w:eastAsia="Times New Roman"/>
        </w:rPr>
        <w:t xml:space="preserve"> </w:t>
      </w:r>
      <w:r w:rsidR="00AB4B17">
        <w:rPr>
          <w:rFonts w:eastAsia="Times New Roman"/>
        </w:rPr>
        <w:t xml:space="preserve">FIELD OFFICE </w:t>
      </w:r>
      <w:r w:rsidR="009C2BFD">
        <w:rPr>
          <w:rFonts w:eastAsia="Times New Roman"/>
        </w:rPr>
        <w:t xml:space="preserve">LOCATED AT </w:t>
      </w:r>
      <w:r w:rsidR="004568AA">
        <w:rPr>
          <w:rFonts w:eastAsia="Times New Roman"/>
        </w:rPr>
        <w:t>509 LIBERTY STREET IN BATESBURG</w:t>
      </w:r>
      <w:r w:rsidR="004568AA">
        <w:rPr>
          <w:rFonts w:eastAsia="Times New Roman"/>
        </w:rPr>
        <w:noBreakHyphen/>
        <w:t>LEESVILLE</w:t>
      </w:r>
      <w:r>
        <w:rPr>
          <w:rFonts w:eastAsia="Times New Roman"/>
        </w:rPr>
        <w:t xml:space="preserve"> “</w:t>
      </w:r>
      <w:r w:rsidR="00084CEA">
        <w:rPr>
          <w:rFonts w:eastAsia="Times New Roman"/>
        </w:rPr>
        <w:t xml:space="preserve">CORPORAL </w:t>
      </w:r>
      <w:r>
        <w:rPr>
          <w:rFonts w:eastAsia="Times New Roman"/>
        </w:rPr>
        <w:t xml:space="preserve">KYLE CARPENTER </w:t>
      </w:r>
      <w:r w:rsidR="00AB4B17">
        <w:rPr>
          <w:rFonts w:eastAsia="Times New Roman"/>
        </w:rPr>
        <w:t xml:space="preserve">FIELD </w:t>
      </w:r>
      <w:r w:rsidR="00C806F3">
        <w:rPr>
          <w:rFonts w:eastAsia="Times New Roman"/>
        </w:rPr>
        <w:t>OFFICE</w:t>
      </w:r>
      <w:r>
        <w:rPr>
          <w:rFonts w:eastAsia="Times New Roman"/>
        </w:rPr>
        <w:t>”</w:t>
      </w:r>
      <w:r w:rsidR="00C806F3">
        <w:rPr>
          <w:rFonts w:eastAsia="Times New Roman"/>
        </w:rPr>
        <w:t xml:space="preserve"> AND ERECT APPROPRIATE MARKERS OR SIGNS AT THIS LOCATION THAT CONTAIN THIS DESIGNATION</w:t>
      </w:r>
      <w:r w:rsidR="009C2BFD">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94083" w:rsidRDefault="00294083" w:rsidP="00294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E72D9">
        <w:rPr>
          <w:rFonts w:eastAsia="Times New Roman"/>
        </w:rPr>
        <w:t>Whereas, throughout our nation</w:t>
      </w:r>
      <w:r w:rsidR="004568AA" w:rsidRPr="004568AA">
        <w:rPr>
          <w:rFonts w:eastAsia="Times New Roman"/>
        </w:rPr>
        <w:t>’</w:t>
      </w:r>
      <w:r w:rsidRPr="00DE72D9">
        <w:rPr>
          <w:rFonts w:eastAsia="Times New Roman"/>
        </w:rPr>
        <w:t>s history, men and women in all eras</w:t>
      </w:r>
      <w:r w:rsidR="00723FE3">
        <w:rPr>
          <w:rFonts w:eastAsia="Times New Roman"/>
        </w:rPr>
        <w:t>,</w:t>
      </w:r>
      <w:r w:rsidRPr="00DE72D9">
        <w:rPr>
          <w:rFonts w:eastAsia="Times New Roman"/>
        </w:rPr>
        <w:t xml:space="preserve"> from Concord and Lexington to Fallujah</w:t>
      </w:r>
      <w:r w:rsidR="00723FE3">
        <w:rPr>
          <w:rFonts w:eastAsia="Times New Roman"/>
        </w:rPr>
        <w:t>,</w:t>
      </w:r>
      <w:r w:rsidRPr="00DE72D9">
        <w:rPr>
          <w:rFonts w:eastAsia="Times New Roman"/>
        </w:rPr>
        <w:t xml:space="preserve"> have </w:t>
      </w:r>
      <w:r>
        <w:rPr>
          <w:rFonts w:eastAsia="Times New Roman"/>
        </w:rPr>
        <w:t>been placed</w:t>
      </w:r>
      <w:r w:rsidRPr="00DE72D9">
        <w:rPr>
          <w:rFonts w:eastAsia="Times New Roman"/>
        </w:rPr>
        <w:t xml:space="preserve"> in harm</w:t>
      </w:r>
      <w:r w:rsidR="004568AA" w:rsidRPr="004568AA">
        <w:rPr>
          <w:rFonts w:eastAsia="Times New Roman"/>
        </w:rPr>
        <w:t>’</w:t>
      </w:r>
      <w:r w:rsidRPr="00DE72D9">
        <w:rPr>
          <w:rFonts w:eastAsia="Times New Roman"/>
        </w:rPr>
        <w:t>s way to protect and secure our country</w:t>
      </w:r>
      <w:r w:rsidR="004568AA" w:rsidRPr="004568AA">
        <w:rPr>
          <w:rFonts w:eastAsia="Times New Roman"/>
        </w:rPr>
        <w:t>’</w:t>
      </w:r>
      <w:r w:rsidRPr="00DE72D9">
        <w:rPr>
          <w:rFonts w:eastAsia="Times New Roman"/>
        </w:rPr>
        <w:t xml:space="preserve">s freedom and </w:t>
      </w:r>
      <w:r>
        <w:rPr>
          <w:rFonts w:eastAsia="Times New Roman"/>
        </w:rPr>
        <w:t>way of life; and</w:t>
      </w:r>
    </w:p>
    <w:p w:rsidR="00294083" w:rsidRDefault="00294083" w:rsidP="00294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4CEA" w:rsidRPr="00366537" w:rsidRDefault="00084CEA" w:rsidP="00084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66537">
        <w:rPr>
          <w:rFonts w:eastAsia="Times New Roman"/>
        </w:rPr>
        <w:t>Whereas, as a committed serviceman, Corporal Carpenter, the son of Jim and Robin Carpenter of Gilbert, answered the call of his country and left his family and home in Lexington County to serve in Afghanistan as a part of the war on terror; and</w:t>
      </w:r>
    </w:p>
    <w:p w:rsidR="00084CEA" w:rsidRPr="00366537" w:rsidRDefault="00084CEA" w:rsidP="00084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4CEA" w:rsidRPr="00366537" w:rsidRDefault="00084CEA" w:rsidP="00084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66537">
        <w:rPr>
          <w:rFonts w:eastAsia="Times New Roman"/>
        </w:rPr>
        <w:t>Whereas, on November 21, 2010, while serving in Afghanistan, Corporal Carpenter took the full blast from an enemy hand grenade in seeking to save a fellow Marine. He suffered catastrophic wounds for the cause of freedom, losing the sight of his right eye and suffering other injuries that require extensive surgeries and rehabilitation; and</w:t>
      </w:r>
    </w:p>
    <w:p w:rsidR="00084CEA" w:rsidRPr="00366537" w:rsidRDefault="00084CEA" w:rsidP="00084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083" w:rsidRDefault="00084CEA" w:rsidP="00084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66537">
        <w:rPr>
          <w:rFonts w:eastAsia="Times New Roman"/>
        </w:rPr>
        <w:t>Whereas, there is no greater or more courageous sacrifice a man can make than to risk his life for a noble cause, as Corporal Carpenter has done, and to honor his valor, Lance Corporal Carpenter was presented with the Purple Heart in December 2010</w:t>
      </w:r>
      <w:r w:rsidR="009C2BFD">
        <w:rPr>
          <w:rFonts w:eastAsia="Times New Roman"/>
        </w:rPr>
        <w:t xml:space="preserve"> and the Congressional Medal of Honor in 2014</w:t>
      </w:r>
      <w:r w:rsidRPr="00366537">
        <w:rPr>
          <w:rFonts w:eastAsia="Times New Roman"/>
        </w:rPr>
        <w:t>; and</w:t>
      </w:r>
    </w:p>
    <w:p w:rsidR="00294083" w:rsidRDefault="00294083" w:rsidP="00294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2A1" w:rsidRDefault="002940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the members of the General Assembly would like to bestow special recognition upon Kyle Carpenter by having the</w:t>
      </w:r>
      <w:r w:rsidR="009C2BFD">
        <w:rPr>
          <w:rFonts w:eastAsia="Times New Roman"/>
        </w:rPr>
        <w:t xml:space="preserve"> Department of Motor Vehicles</w:t>
      </w:r>
      <w:r w:rsidR="004568AA" w:rsidRPr="004568AA">
        <w:rPr>
          <w:rFonts w:eastAsia="Times New Roman"/>
        </w:rPr>
        <w:t>’</w:t>
      </w:r>
      <w:r w:rsidR="009C2BFD">
        <w:rPr>
          <w:rFonts w:eastAsia="Times New Roman"/>
        </w:rPr>
        <w:t xml:space="preserve"> name a</w:t>
      </w:r>
      <w:r>
        <w:rPr>
          <w:rFonts w:eastAsia="Times New Roman"/>
        </w:rPr>
        <w:t xml:space="preserve"> building in his honor. Now, therefore,</w:t>
      </w:r>
    </w:p>
    <w:p w:rsidR="001562A1" w:rsidRDefault="001562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06F3" w:rsidRDefault="001562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1562A1" w:rsidRDefault="001562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2BFD" w:rsidRDefault="001562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294083">
        <w:rPr>
          <w:rFonts w:eastAsia="Times New Roman"/>
        </w:rPr>
        <w:t xml:space="preserve"> the members of the General Assembly, by this resolution, </w:t>
      </w:r>
      <w:r w:rsidR="009C2BFD">
        <w:rPr>
          <w:rFonts w:eastAsia="Times New Roman"/>
        </w:rPr>
        <w:t>request that the Department of Motor Vehicles name the Department of Motor Vehicles</w:t>
      </w:r>
      <w:r w:rsidR="004568AA" w:rsidRPr="004568AA">
        <w:rPr>
          <w:rFonts w:eastAsia="Times New Roman"/>
        </w:rPr>
        <w:t>’</w:t>
      </w:r>
      <w:r w:rsidR="00AB4B17">
        <w:rPr>
          <w:rFonts w:eastAsia="Times New Roman"/>
        </w:rPr>
        <w:t xml:space="preserve"> Field Office </w:t>
      </w:r>
      <w:r w:rsidR="009C2BFD">
        <w:rPr>
          <w:rFonts w:eastAsia="Times New Roman"/>
        </w:rPr>
        <w:t xml:space="preserve">located at </w:t>
      </w:r>
      <w:r w:rsidR="004568AA">
        <w:rPr>
          <w:rFonts w:eastAsia="Times New Roman"/>
        </w:rPr>
        <w:t>509 Liberty Street in Batesburg</w:t>
      </w:r>
      <w:r w:rsidR="004568AA">
        <w:rPr>
          <w:rFonts w:eastAsia="Times New Roman"/>
        </w:rPr>
        <w:noBreakHyphen/>
        <w:t>Leesville</w:t>
      </w:r>
      <w:r w:rsidR="00C806F3">
        <w:rPr>
          <w:rFonts w:eastAsia="Times New Roman"/>
        </w:rPr>
        <w:t xml:space="preserve"> </w:t>
      </w:r>
      <w:r w:rsidR="009C2BFD">
        <w:rPr>
          <w:rFonts w:eastAsia="Times New Roman"/>
        </w:rPr>
        <w:t xml:space="preserve">“Corporal Kyle Carpenter </w:t>
      </w:r>
      <w:r w:rsidR="00AB4B17">
        <w:rPr>
          <w:rFonts w:eastAsia="Times New Roman"/>
        </w:rPr>
        <w:t xml:space="preserve">Field </w:t>
      </w:r>
      <w:r w:rsidR="00C806F3">
        <w:rPr>
          <w:rFonts w:eastAsia="Times New Roman"/>
        </w:rPr>
        <w:t>Office</w:t>
      </w:r>
      <w:r w:rsidR="009C2BFD">
        <w:rPr>
          <w:rFonts w:eastAsia="Times New Roman"/>
        </w:rPr>
        <w:t>”</w:t>
      </w:r>
      <w:r w:rsidR="00C806F3">
        <w:rPr>
          <w:rFonts w:eastAsia="Times New Roman"/>
        </w:rPr>
        <w:t xml:space="preserve"> and erect appropriate markers or signs at this location that contain this designation</w:t>
      </w:r>
      <w:r w:rsidR="009C2BFD">
        <w:rPr>
          <w:rFonts w:eastAsia="Times New Roman"/>
        </w:rPr>
        <w:t>.</w:t>
      </w:r>
    </w:p>
    <w:p w:rsidR="001562A1" w:rsidRDefault="001562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2A1" w:rsidRPr="00522CE0" w:rsidRDefault="001562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294083">
        <w:rPr>
          <w:rFonts w:eastAsia="Times New Roman"/>
        </w:rPr>
        <w:t xml:space="preserve"> </w:t>
      </w:r>
      <w:r w:rsidR="00084CEA">
        <w:rPr>
          <w:rFonts w:eastAsia="Times New Roman"/>
        </w:rPr>
        <w:t xml:space="preserve">Corporal </w:t>
      </w:r>
      <w:r w:rsidR="00294083">
        <w:rPr>
          <w:rFonts w:eastAsia="Times New Roman"/>
        </w:rPr>
        <w:t>Kyle Carpenter</w:t>
      </w:r>
      <w:r w:rsidR="00BF7B3A">
        <w:rPr>
          <w:rFonts w:eastAsia="Times New Roman"/>
        </w:rPr>
        <w:t xml:space="preserve"> and the Department of Motor Vehicles</w:t>
      </w:r>
      <w:r w:rsidR="00294083">
        <w:rPr>
          <w:rFonts w:eastAsia="Times New Roman"/>
        </w:rPr>
        <w:t>.</w:t>
      </w:r>
    </w:p>
    <w:p w:rsidR="00510047" w:rsidRDefault="004568A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164FD" w:rsidRDefault="000164FD" w:rsidP="000164FD">
      <w:pPr>
        <w:suppressAutoHyphens/>
        <w:jc w:val="both"/>
        <w:rPr>
          <w:rFonts w:eastAsia="Times New Roman"/>
        </w:rPr>
      </w:pPr>
    </w:p>
    <w:sectPr w:rsidR="000164FD" w:rsidSect="000164FD">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62A1" w:rsidRDefault="001562A1" w:rsidP="00522CE0">
      <w:r>
        <w:separator/>
      </w:r>
    </w:p>
  </w:endnote>
  <w:endnote w:type="continuationSeparator" w:id="0">
    <w:p w:rsidR="001562A1" w:rsidRDefault="001562A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BC9B0A-A890-428B-9661-090BE60D5723}"/>
    <w:embedBold r:id="rId2" w:fontKey="{19EC854D-586B-42CF-8ED0-DCBDD89B117C}"/>
  </w:font>
  <w:font w:name="Calibri">
    <w:panose1 w:val="020F0502020204030204"/>
    <w:charset w:val="00"/>
    <w:family w:val="swiss"/>
    <w:pitch w:val="variable"/>
    <w:sig w:usb0="E00002FF" w:usb1="4000ACFF" w:usb2="00000001" w:usb3="00000000" w:csb0="0000019F" w:csb1="00000000"/>
    <w:embedRegular r:id="rId3" w:fontKey="{16ABFB8F-CCBE-496D-8DEB-0240BC023E47}"/>
    <w:embedBold r:id="rId4" w:fontKey="{0B539DAE-E7B8-4428-A149-E48D11D4E2C0}"/>
  </w:font>
  <w:font w:name="Segoe UI">
    <w:panose1 w:val="020B0502040204020203"/>
    <w:charset w:val="00"/>
    <w:family w:val="swiss"/>
    <w:pitch w:val="variable"/>
    <w:sig w:usb0="E10022FF" w:usb1="C000E47F" w:usb2="00000029" w:usb3="00000000" w:csb0="000001DF" w:csb1="00000000"/>
    <w:embedRegular r:id="rId5" w:fontKey="{6FA613C5-94B9-4875-B253-29387AF3ACCD}"/>
  </w:font>
  <w:font w:name="Cambria">
    <w:panose1 w:val="02040503050406030204"/>
    <w:charset w:val="00"/>
    <w:family w:val="roman"/>
    <w:pitch w:val="variable"/>
    <w:sig w:usb0="E00002FF" w:usb1="400004FF" w:usb2="00000000" w:usb3="00000000" w:csb0="0000019F" w:csb1="00000000"/>
    <w:embedRegular r:id="rId6" w:fontKey="{8FF5B8BF-B1C2-44B1-ABA4-861B9AD4AF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4FD" w:rsidRPr="009F2329" w:rsidRDefault="000164FD" w:rsidP="009F2329">
    <w:pPr>
      <w:pStyle w:val="Footer"/>
      <w:tabs>
        <w:tab w:val="clear" w:pos="4680"/>
        <w:tab w:val="clear" w:pos="9360"/>
        <w:tab w:val="center" w:pos="2995"/>
      </w:tabs>
      <w:spacing w:before="120"/>
    </w:pPr>
    <w:r>
      <w:t>[852]</w:t>
    </w:r>
    <w:r>
      <w:tab/>
    </w:r>
    <w:r>
      <w:fldChar w:fldCharType="begin"/>
    </w:r>
    <w:r>
      <w:instrText xml:space="preserve"> PAGE  \* MERGEFORMAT </w:instrText>
    </w:r>
    <w:r>
      <w:fldChar w:fldCharType="separate"/>
    </w:r>
    <w:r w:rsidR="0079026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62A1" w:rsidRDefault="001562A1" w:rsidP="00522CE0">
      <w:r>
        <w:separator/>
      </w:r>
    </w:p>
  </w:footnote>
  <w:footnote w:type="continuationSeparator" w:id="0">
    <w:p w:rsidR="001562A1" w:rsidRDefault="001562A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2CARP.KMM.KS"/>
    <w:docVar w:name="CoverAttorneyInitials" w:val="KMM"/>
    <w:docVar w:name="CoverAttorneyLastName" w:val="Moffitt"/>
    <w:docVar w:name="CoverBillType" w:val="c"/>
    <w:docVar w:name="CoverSenator" w:val="KS"/>
    <w:docVar w:name="dvBillNumber" w:val="852"/>
    <w:docVar w:name="dvBillNumberPrefix" w:val="S. "/>
    <w:docVar w:name="dvOriginalBody" w:val="Senate"/>
    <w:docVar w:name="fulldraftpath" w:val="L:\S-RES\KS\032CARP.KMM.KS.DOCX"/>
    <w:docVar w:name="NameofBody" w:val="S"/>
    <w:docVar w:name="vgroup2" w:val="S-RES"/>
  </w:docVars>
  <w:rsids>
    <w:rsidRoot w:val="001562A1"/>
    <w:rsid w:val="000164FD"/>
    <w:rsid w:val="00042AC1"/>
    <w:rsid w:val="00046516"/>
    <w:rsid w:val="0007601D"/>
    <w:rsid w:val="00084CEA"/>
    <w:rsid w:val="000B0720"/>
    <w:rsid w:val="000B5EAF"/>
    <w:rsid w:val="001315B2"/>
    <w:rsid w:val="00134564"/>
    <w:rsid w:val="001562A1"/>
    <w:rsid w:val="001567D6"/>
    <w:rsid w:val="00170561"/>
    <w:rsid w:val="00186AC9"/>
    <w:rsid w:val="00197DF1"/>
    <w:rsid w:val="001B3DD9"/>
    <w:rsid w:val="001B7E5D"/>
    <w:rsid w:val="001D3BAC"/>
    <w:rsid w:val="00216025"/>
    <w:rsid w:val="00245C4E"/>
    <w:rsid w:val="00294083"/>
    <w:rsid w:val="002C1321"/>
    <w:rsid w:val="002C2031"/>
    <w:rsid w:val="002C5896"/>
    <w:rsid w:val="002D3BED"/>
    <w:rsid w:val="002D4B10"/>
    <w:rsid w:val="00307C2B"/>
    <w:rsid w:val="00383247"/>
    <w:rsid w:val="003D6E2B"/>
    <w:rsid w:val="003E7597"/>
    <w:rsid w:val="00433C51"/>
    <w:rsid w:val="0044020F"/>
    <w:rsid w:val="00450668"/>
    <w:rsid w:val="004568AA"/>
    <w:rsid w:val="004813A2"/>
    <w:rsid w:val="004952FA"/>
    <w:rsid w:val="004B6A22"/>
    <w:rsid w:val="004D7F37"/>
    <w:rsid w:val="00510047"/>
    <w:rsid w:val="00522CE0"/>
    <w:rsid w:val="00565148"/>
    <w:rsid w:val="00570403"/>
    <w:rsid w:val="00581671"/>
    <w:rsid w:val="00593361"/>
    <w:rsid w:val="005A413B"/>
    <w:rsid w:val="005A5017"/>
    <w:rsid w:val="005A648C"/>
    <w:rsid w:val="005F1745"/>
    <w:rsid w:val="006A1802"/>
    <w:rsid w:val="006B79C4"/>
    <w:rsid w:val="006C74EA"/>
    <w:rsid w:val="00720D40"/>
    <w:rsid w:val="00723FE3"/>
    <w:rsid w:val="007318D4"/>
    <w:rsid w:val="007506E5"/>
    <w:rsid w:val="00765784"/>
    <w:rsid w:val="00790264"/>
    <w:rsid w:val="007A4390"/>
    <w:rsid w:val="007C75F8"/>
    <w:rsid w:val="007E5CB7"/>
    <w:rsid w:val="008314D2"/>
    <w:rsid w:val="008B2F42"/>
    <w:rsid w:val="008C3697"/>
    <w:rsid w:val="008D3BFD"/>
    <w:rsid w:val="008E185F"/>
    <w:rsid w:val="008F023B"/>
    <w:rsid w:val="008F7B9E"/>
    <w:rsid w:val="00904E16"/>
    <w:rsid w:val="009162B3"/>
    <w:rsid w:val="00927C62"/>
    <w:rsid w:val="00983951"/>
    <w:rsid w:val="00984124"/>
    <w:rsid w:val="00984640"/>
    <w:rsid w:val="00995C37"/>
    <w:rsid w:val="009C118A"/>
    <w:rsid w:val="009C2BFD"/>
    <w:rsid w:val="009F2329"/>
    <w:rsid w:val="00A02011"/>
    <w:rsid w:val="00A4011E"/>
    <w:rsid w:val="00A86015"/>
    <w:rsid w:val="00A9594E"/>
    <w:rsid w:val="00AB4B17"/>
    <w:rsid w:val="00AE59C8"/>
    <w:rsid w:val="00B10098"/>
    <w:rsid w:val="00B42FF0"/>
    <w:rsid w:val="00B53A15"/>
    <w:rsid w:val="00B5790D"/>
    <w:rsid w:val="00B70260"/>
    <w:rsid w:val="00B945C5"/>
    <w:rsid w:val="00BA20EA"/>
    <w:rsid w:val="00BB5AFC"/>
    <w:rsid w:val="00BC0A56"/>
    <w:rsid w:val="00BF7B3A"/>
    <w:rsid w:val="00C12DBA"/>
    <w:rsid w:val="00C15E90"/>
    <w:rsid w:val="00C45366"/>
    <w:rsid w:val="00C57023"/>
    <w:rsid w:val="00C74052"/>
    <w:rsid w:val="00C806F3"/>
    <w:rsid w:val="00CB187A"/>
    <w:rsid w:val="00CC0EC7"/>
    <w:rsid w:val="00D1088B"/>
    <w:rsid w:val="00D14DE6"/>
    <w:rsid w:val="00D156D2"/>
    <w:rsid w:val="00D35486"/>
    <w:rsid w:val="00D53E29"/>
    <w:rsid w:val="00D74784"/>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F4DC3C0D-2BAC-41D3-A1CC-0190B3EB0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23F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3FE3"/>
    <w:rPr>
      <w:rFonts w:ascii="Segoe UI" w:hAnsi="Segoe UI" w:cs="Segoe UI"/>
      <w:sz w:val="18"/>
      <w:szCs w:val="18"/>
    </w:rPr>
  </w:style>
  <w:style w:type="character" w:styleId="Hyperlink">
    <w:name w:val="Hyperlink"/>
    <w:basedOn w:val="DefaultParagraphFont"/>
    <w:uiPriority w:val="99"/>
    <w:unhideWhenUsed/>
    <w:rsid w:val="000164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6-04-15.docx" TargetMode="External"/><Relationship Id="rId13" Type="http://schemas.openxmlformats.org/officeDocument/2006/relationships/hyperlink" Target="file:///p:\pprever\2015-16\852_20150602.docx" TargetMode="External"/><Relationship Id="rId3" Type="http://schemas.openxmlformats.org/officeDocument/2006/relationships/webSettings" Target="webSettings.xml"/><Relationship Id="rId7" Type="http://schemas.openxmlformats.org/officeDocument/2006/relationships/hyperlink" Target="file:///h:\SJ%20Archive\2015\06-02-15.docx" TargetMode="External"/><Relationship Id="rId12" Type="http://schemas.openxmlformats.org/officeDocument/2006/relationships/hyperlink" Target="http://www.scstatehouse.gov/billsearch.php?billnumbers=852&amp;session=121&amp;summary=B"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5\06-02-15.docx" TargetMode="External"/><Relationship Id="rId11" Type="http://schemas.openxmlformats.org/officeDocument/2006/relationships/hyperlink" Target="file:///h:\HJ%20Archive\2015\06-04-15.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h:\HJ%20Archive\2015\06-04-15.docx" TargetMode="External"/><Relationship Id="rId4" Type="http://schemas.openxmlformats.org/officeDocument/2006/relationships/footnotes" Target="footnotes.xml"/><Relationship Id="rId9" Type="http://schemas.openxmlformats.org/officeDocument/2006/relationships/hyperlink" Target="file:///h:\SJ%20Archive\2015\06-04-15.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554</Words>
  <Characters>3163</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852: Corporal Kyle Carpenter Field Office - South Carolina Legislature Online</dc:title>
  <dc:subject/>
  <dc:creator>Jill Holt</dc:creator>
  <cp:keywords/>
  <dc:description/>
  <cp:lastModifiedBy>N Cumfer</cp:lastModifiedBy>
  <cp:revision>2</cp:revision>
  <cp:lastPrinted>2015-06-02T16:30:00Z</cp:lastPrinted>
  <dcterms:created xsi:type="dcterms:W3CDTF">2016-12-02T17:18:00Z</dcterms:created>
  <dcterms:modified xsi:type="dcterms:W3CDTF">2016-12-02T17:18:00Z</dcterms:modified>
</cp:coreProperties>
</file>