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48D" w:rsidRDefault="00A6548D" w:rsidP="00A6548D">
      <w:pPr>
        <w:widowControl w:val="0"/>
        <w:jc w:val="center"/>
      </w:pPr>
      <w:bookmarkStart w:id="0" w:name="_GoBack"/>
      <w:bookmarkEnd w:id="0"/>
      <w:r w:rsidRPr="00A6548D">
        <w:rPr>
          <w:b/>
        </w:rPr>
        <w:t>South Carolina General Assembly</w:t>
      </w:r>
    </w:p>
    <w:p w:rsidR="00A6548D" w:rsidRDefault="00A6548D" w:rsidP="00A6548D">
      <w:pPr>
        <w:widowControl w:val="0"/>
        <w:jc w:val="center"/>
      </w:pPr>
      <w:r>
        <w:t>121st Session, 2015-2016</w:t>
      </w:r>
    </w:p>
    <w:p w:rsidR="00A6548D" w:rsidRDefault="00A6548D" w:rsidP="00A6548D">
      <w:pPr>
        <w:widowControl w:val="0"/>
        <w:jc w:val="left"/>
      </w:pPr>
    </w:p>
    <w:p w:rsidR="00A6548D" w:rsidRDefault="00A6548D" w:rsidP="00A6548D">
      <w:pPr>
        <w:widowControl w:val="0"/>
        <w:jc w:val="left"/>
        <w:rPr>
          <w:b/>
        </w:rPr>
      </w:pPr>
      <w:r w:rsidRPr="00A6548D">
        <w:rPr>
          <w:b/>
        </w:rPr>
        <w:t>S.</w:t>
      </w:r>
      <w:r>
        <w:rPr>
          <w:b/>
        </w:rPr>
        <w:t xml:space="preserve"> </w:t>
      </w:r>
      <w:r w:rsidRPr="00A6548D">
        <w:rPr>
          <w:b/>
        </w:rPr>
        <w:t>892</w:t>
      </w:r>
    </w:p>
    <w:p w:rsidR="00A6548D" w:rsidRDefault="00A6548D" w:rsidP="00A6548D">
      <w:pPr>
        <w:widowControl w:val="0"/>
        <w:jc w:val="left"/>
        <w:rPr>
          <w:b/>
        </w:rPr>
      </w:pPr>
    </w:p>
    <w:p w:rsidR="00A6548D" w:rsidRDefault="00A6548D" w:rsidP="00A6548D">
      <w:pPr>
        <w:widowControl w:val="0"/>
        <w:jc w:val="left"/>
      </w:pPr>
      <w:r w:rsidRPr="00A6548D">
        <w:rPr>
          <w:b/>
        </w:rPr>
        <w:t>STATUS INFORMATION</w:t>
      </w:r>
    </w:p>
    <w:p w:rsidR="00A6548D" w:rsidRDefault="00A6548D" w:rsidP="00A6548D">
      <w:pPr>
        <w:widowControl w:val="0"/>
        <w:jc w:val="left"/>
      </w:pPr>
    </w:p>
    <w:p w:rsidR="00A6548D" w:rsidRDefault="00A6548D" w:rsidP="00A6548D">
      <w:pPr>
        <w:widowControl w:val="0"/>
        <w:jc w:val="left"/>
      </w:pPr>
      <w:r>
        <w:t>Senate Resolution</w:t>
      </w:r>
    </w:p>
    <w:p w:rsidR="00A6548D" w:rsidRDefault="00A6548D" w:rsidP="00A6548D">
      <w:pPr>
        <w:widowControl w:val="0"/>
        <w:jc w:val="left"/>
      </w:pPr>
      <w:r>
        <w:t>Sponsors: Senator Bennett</w:t>
      </w:r>
    </w:p>
    <w:p w:rsidR="00A6548D" w:rsidRDefault="00A6548D" w:rsidP="00A6548D">
      <w:pPr>
        <w:widowControl w:val="0"/>
        <w:jc w:val="left"/>
      </w:pPr>
      <w:r>
        <w:t>Document Path: l:\council\bills\agm\18772ab15.docx</w:t>
      </w:r>
    </w:p>
    <w:p w:rsidR="000F6361" w:rsidRDefault="000F6361" w:rsidP="00A6548D">
      <w:pPr>
        <w:widowControl w:val="0"/>
        <w:jc w:val="left"/>
      </w:pPr>
      <w:r>
        <w:t>Companion/Similar bill(s): 4359</w:t>
      </w:r>
    </w:p>
    <w:p w:rsidR="00A6548D" w:rsidRDefault="00A6548D" w:rsidP="00A6548D">
      <w:pPr>
        <w:widowControl w:val="0"/>
        <w:jc w:val="left"/>
      </w:pPr>
    </w:p>
    <w:p w:rsidR="00A6548D" w:rsidRDefault="00A6548D" w:rsidP="00A6548D">
      <w:pPr>
        <w:widowControl w:val="0"/>
        <w:jc w:val="left"/>
      </w:pPr>
      <w:r>
        <w:t>Introduced in the Senate on June 23, 2015</w:t>
      </w:r>
    </w:p>
    <w:p w:rsidR="00A6548D" w:rsidRDefault="00A6548D" w:rsidP="00A6548D">
      <w:pPr>
        <w:widowControl w:val="0"/>
        <w:jc w:val="left"/>
      </w:pPr>
      <w:r>
        <w:t>Adopted by the Senate on June 23, 2015</w:t>
      </w:r>
    </w:p>
    <w:p w:rsidR="00A6548D" w:rsidRDefault="00A6548D" w:rsidP="00A6548D">
      <w:pPr>
        <w:widowControl w:val="0"/>
        <w:jc w:val="left"/>
      </w:pPr>
    </w:p>
    <w:p w:rsidR="00A6548D" w:rsidRDefault="00A6548D" w:rsidP="00A6548D">
      <w:pPr>
        <w:widowControl w:val="0"/>
        <w:jc w:val="left"/>
      </w:pPr>
      <w:r>
        <w:t xml:space="preserve">Summary: </w:t>
      </w:r>
      <w:r w:rsidR="00106AC2">
        <w:t>Coach John McKissick</w:t>
      </w:r>
    </w:p>
    <w:p w:rsidR="00A6548D" w:rsidRDefault="00A6548D" w:rsidP="00A6548D">
      <w:pPr>
        <w:widowControl w:val="0"/>
        <w:jc w:val="left"/>
      </w:pPr>
    </w:p>
    <w:p w:rsidR="00A6548D" w:rsidRDefault="00A6548D" w:rsidP="00A6548D">
      <w:pPr>
        <w:widowControl w:val="0"/>
        <w:jc w:val="left"/>
      </w:pPr>
    </w:p>
    <w:p w:rsidR="00A6548D" w:rsidRDefault="00A6548D" w:rsidP="00A6548D">
      <w:pPr>
        <w:widowControl w:val="0"/>
        <w:tabs>
          <w:tab w:val="center" w:pos="590"/>
          <w:tab w:val="center" w:pos="1440"/>
          <w:tab w:val="left" w:pos="1872"/>
          <w:tab w:val="left" w:pos="9187"/>
        </w:tabs>
        <w:jc w:val="left"/>
      </w:pPr>
      <w:r w:rsidRPr="00A6548D">
        <w:rPr>
          <w:b/>
        </w:rPr>
        <w:t>HISTORY OF LEGISLATIVE ACTIONS</w:t>
      </w:r>
    </w:p>
    <w:p w:rsidR="00A6548D" w:rsidRDefault="00A6548D" w:rsidP="00A6548D">
      <w:pPr>
        <w:widowControl w:val="0"/>
        <w:tabs>
          <w:tab w:val="center" w:pos="590"/>
          <w:tab w:val="center" w:pos="1440"/>
          <w:tab w:val="left" w:pos="1872"/>
          <w:tab w:val="left" w:pos="9187"/>
        </w:tabs>
        <w:jc w:val="left"/>
      </w:pPr>
    </w:p>
    <w:p w:rsidR="00A6548D" w:rsidRPr="00A6548D" w:rsidRDefault="00A6548D" w:rsidP="00A6548D">
      <w:pPr>
        <w:widowControl w:val="0"/>
        <w:tabs>
          <w:tab w:val="center" w:pos="590"/>
          <w:tab w:val="center" w:pos="1440"/>
          <w:tab w:val="left" w:pos="1872"/>
          <w:tab w:val="left" w:pos="9187"/>
        </w:tabs>
        <w:jc w:val="left"/>
      </w:pPr>
      <w:r w:rsidRPr="00A6548D">
        <w:rPr>
          <w:u w:val="single"/>
        </w:rPr>
        <w:tab/>
        <w:t>Date</w:t>
      </w:r>
      <w:r w:rsidRPr="00A6548D">
        <w:rPr>
          <w:u w:val="single"/>
        </w:rPr>
        <w:tab/>
        <w:t>Body</w:t>
      </w:r>
      <w:r w:rsidRPr="00A6548D">
        <w:rPr>
          <w:u w:val="single"/>
        </w:rPr>
        <w:tab/>
        <w:t>Action Description with journal page number</w:t>
      </w:r>
      <w:r w:rsidRPr="00A6548D">
        <w:rPr>
          <w:u w:val="single"/>
        </w:rPr>
        <w:tab/>
      </w:r>
    </w:p>
    <w:p w:rsidR="00FD5053" w:rsidRDefault="00FD5053" w:rsidP="00FD5053">
      <w:pPr>
        <w:widowControl w:val="0"/>
        <w:tabs>
          <w:tab w:val="right" w:pos="1008"/>
          <w:tab w:val="left" w:pos="1152"/>
          <w:tab w:val="left" w:pos="1872"/>
          <w:tab w:val="left" w:pos="9187"/>
        </w:tabs>
        <w:ind w:left="2088" w:hanging="2088"/>
        <w:jc w:val="left"/>
      </w:pPr>
      <w:r>
        <w:tab/>
        <w:t>6/23/2015</w:t>
      </w:r>
      <w:r>
        <w:tab/>
        <w:t>Senate</w:t>
      </w:r>
      <w:r>
        <w:tab/>
      </w:r>
      <w:r w:rsidRPr="00FF2AC7">
        <w:t>Introduced and adopted (</w:t>
      </w:r>
      <w:hyperlink r:id="rId7" w:history="1">
        <w:r w:rsidRPr="00314639">
          <w:rPr>
            <w:rStyle w:val="Hyperlink"/>
          </w:rPr>
          <w:t>Senate Journal</w:t>
        </w:r>
        <w:r w:rsidRPr="00314639">
          <w:rPr>
            <w:rStyle w:val="Hyperlink"/>
          </w:rPr>
          <w:noBreakHyphen/>
          <w:t>page 39</w:t>
        </w:r>
      </w:hyperlink>
      <w:r w:rsidRPr="00FF2AC7">
        <w:t>)</w:t>
      </w:r>
    </w:p>
    <w:p w:rsidR="00FD5053" w:rsidRDefault="00FD5053" w:rsidP="00FD5053">
      <w:pPr>
        <w:widowControl w:val="0"/>
        <w:tabs>
          <w:tab w:val="right" w:pos="1008"/>
          <w:tab w:val="left" w:pos="1152"/>
          <w:tab w:val="left" w:pos="1872"/>
          <w:tab w:val="left" w:pos="9187"/>
        </w:tabs>
        <w:ind w:left="2088" w:hanging="2088"/>
        <w:jc w:val="left"/>
      </w:pPr>
    </w:p>
    <w:p w:rsidR="00A6548D" w:rsidRDefault="00A6548D" w:rsidP="00A6548D">
      <w:pPr>
        <w:widowControl w:val="0"/>
        <w:tabs>
          <w:tab w:val="right" w:pos="1008"/>
          <w:tab w:val="left" w:pos="1152"/>
          <w:tab w:val="left" w:pos="1872"/>
          <w:tab w:val="left" w:pos="9187"/>
        </w:tabs>
        <w:ind w:left="2088" w:hanging="2088"/>
        <w:jc w:val="left"/>
      </w:pPr>
      <w:r>
        <w:t xml:space="preserve">View the latest </w:t>
      </w:r>
      <w:hyperlink r:id="rId8" w:history="1">
        <w:r w:rsidRPr="00A6548D">
          <w:rPr>
            <w:rStyle w:val="Hyperlink"/>
          </w:rPr>
          <w:t>legislative information</w:t>
        </w:r>
      </w:hyperlink>
      <w:r>
        <w:t xml:space="preserve"> at the website</w:t>
      </w:r>
    </w:p>
    <w:p w:rsidR="00A6548D" w:rsidRDefault="00A6548D" w:rsidP="00A6548D">
      <w:pPr>
        <w:widowControl w:val="0"/>
        <w:tabs>
          <w:tab w:val="right" w:pos="1008"/>
          <w:tab w:val="left" w:pos="1152"/>
          <w:tab w:val="left" w:pos="1872"/>
          <w:tab w:val="left" w:pos="9187"/>
        </w:tabs>
        <w:ind w:left="2088" w:hanging="2088"/>
        <w:jc w:val="left"/>
      </w:pPr>
    </w:p>
    <w:p w:rsidR="00A6548D" w:rsidRPr="00A6548D" w:rsidRDefault="00A6548D" w:rsidP="00A6548D">
      <w:pPr>
        <w:widowControl w:val="0"/>
        <w:tabs>
          <w:tab w:val="right" w:pos="1008"/>
          <w:tab w:val="left" w:pos="1152"/>
          <w:tab w:val="left" w:pos="1872"/>
          <w:tab w:val="left" w:pos="9187"/>
        </w:tabs>
        <w:ind w:left="2088" w:hanging="2088"/>
        <w:jc w:val="left"/>
      </w:pPr>
    </w:p>
    <w:p w:rsidR="00A6548D" w:rsidRDefault="00A6548D" w:rsidP="00A6548D">
      <w:r w:rsidRPr="00A6548D">
        <w:rPr>
          <w:b/>
        </w:rPr>
        <w:t>VERSIONS OF THIS BILL</w:t>
      </w:r>
    </w:p>
    <w:p w:rsidR="00A6548D" w:rsidRDefault="00A6548D" w:rsidP="00A6548D"/>
    <w:p w:rsidR="00A6548D" w:rsidRDefault="00314639" w:rsidP="00A6548D">
      <w:hyperlink r:id="rId9" w:history="1">
        <w:r w:rsidR="00A6548D">
          <w:rPr>
            <w:rStyle w:val="Hyperlink"/>
          </w:rPr>
          <w:t>6/23/2015</w:t>
        </w:r>
      </w:hyperlink>
    </w:p>
    <w:p w:rsidR="00A6548D" w:rsidRDefault="00A6548D" w:rsidP="00A6548D"/>
    <w:p w:rsidR="00A6548D" w:rsidRDefault="00A6548D" w:rsidP="00A6548D">
      <w:pPr>
        <w:sectPr w:rsidR="00A6548D" w:rsidSect="00A6548D">
          <w:pgSz w:w="12240" w:h="15840" w:code="1"/>
          <w:pgMar w:top="1080" w:right="1440" w:bottom="1080" w:left="1440" w:header="720" w:footer="720" w:gutter="0"/>
          <w:cols w:space="720"/>
          <w:noEndnote/>
          <w:docGrid w:linePitch="360"/>
        </w:sectPr>
      </w:pPr>
    </w:p>
    <w:p w:rsidR="004A29B1" w:rsidRDefault="004A29B1" w:rsidP="00F5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62A" w:rsidRDefault="00F5562A" w:rsidP="00F5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62A" w:rsidRDefault="00F5562A" w:rsidP="00F5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62A" w:rsidRDefault="00F5562A" w:rsidP="00F5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62A" w:rsidRDefault="00F5562A" w:rsidP="00F5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62A" w:rsidRDefault="00F5562A" w:rsidP="00F5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62A" w:rsidRDefault="00F5562A" w:rsidP="00F5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40F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3" w:name="titletop"/>
      <w:bookmarkEnd w:id="3"/>
      <w:r>
        <w:t>TO CONGRATULATE AND HONOR COACH JOHN MCKISSICK OF SUMMERVILLE HIGH SCHOOL, THE WINNINGEST COACH AT ANY LEVEL OF ORGANIZED FOOTBALL, FOR HIS OUTSTANDING CAREER AS BOTH COACH AND EDUCATOR, TO RECOGNIZE HIM ON THE OCCASION OF HIS RETIREMENT, AND TO WISH HIM WELL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CE1011">
        <w:rPr>
          <w:color w:val="000000" w:themeColor="text1"/>
          <w:u w:color="000000" w:themeColor="text1"/>
        </w:rPr>
        <w:t xml:space="preserve">it is with great pleasure that the South Carolina </w:t>
      </w:r>
      <w:r>
        <w:rPr>
          <w:color w:val="000000" w:themeColor="text1"/>
          <w:u w:color="000000" w:themeColor="text1"/>
        </w:rPr>
        <w:t>Senate</w:t>
      </w:r>
      <w:r w:rsidRPr="00CE1011">
        <w:rPr>
          <w:color w:val="000000" w:themeColor="text1"/>
          <w:u w:color="000000" w:themeColor="text1"/>
        </w:rPr>
        <w:t xml:space="preserve"> honors those individuals who give tirelessly of themselves to </w:t>
      </w:r>
      <w:r>
        <w:rPr>
          <w:color w:val="000000" w:themeColor="text1"/>
          <w:u w:color="000000" w:themeColor="text1"/>
        </w:rPr>
        <w:t xml:space="preserve">educate the young people of this great State. Prominent in the roll call of such benefactors to our youth, </w:t>
      </w:r>
      <w:r>
        <w:t>Coach John McKissick</w:t>
      </w:r>
      <w:r>
        <w:rPr>
          <w:color w:val="000000" w:themeColor="text1"/>
          <w:u w:color="000000" w:themeColor="text1"/>
        </w:rPr>
        <w:t xml:space="preserve"> of Summerville High School for sixty</w:t>
      </w:r>
      <w:r>
        <w:rPr>
          <w:color w:val="000000" w:themeColor="text1"/>
          <w:u w:color="000000" w:themeColor="text1"/>
        </w:rPr>
        <w:noBreakHyphen/>
        <w:t xml:space="preserve">three years has sought to instill in his student athletes the </w:t>
      </w:r>
      <w:r w:rsidRPr="00CE1011">
        <w:rPr>
          <w:color w:val="000000" w:themeColor="text1"/>
          <w:u w:color="000000" w:themeColor="text1"/>
        </w:rPr>
        <w:t xml:space="preserve">skills and character traits </w:t>
      </w:r>
      <w:r>
        <w:rPr>
          <w:color w:val="000000" w:themeColor="text1"/>
          <w:u w:color="000000" w:themeColor="text1"/>
        </w:rPr>
        <w:t>necessary for success in the classroom, on the gridiron, and in the workplace; and</w:t>
      </w: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w:t>
      </w:r>
      <w:r w:rsidRPr="005C2263">
        <w:rPr>
          <w:color w:val="000000" w:themeColor="text1"/>
          <w:u w:color="000000" w:themeColor="text1"/>
        </w:rPr>
        <w:t xml:space="preserve">en John McKissick first took over as head football coach at Summerville </w:t>
      </w:r>
      <w:r>
        <w:rPr>
          <w:color w:val="000000" w:themeColor="text1"/>
          <w:u w:color="000000" w:themeColor="text1"/>
        </w:rPr>
        <w:t>H</w:t>
      </w:r>
      <w:r w:rsidRPr="005C2263">
        <w:rPr>
          <w:color w:val="000000" w:themeColor="text1"/>
          <w:u w:color="000000" w:themeColor="text1"/>
        </w:rPr>
        <w:t>igh, no one could have predicted it would be the beginning of one</w:t>
      </w:r>
      <w:r>
        <w:rPr>
          <w:color w:val="000000" w:themeColor="text1"/>
          <w:u w:color="000000" w:themeColor="text1"/>
        </w:rPr>
        <w:t xml:space="preserve"> of the most historic coaching runs in </w:t>
      </w:r>
      <w:r w:rsidRPr="005C2263">
        <w:rPr>
          <w:color w:val="000000" w:themeColor="text1"/>
          <w:u w:color="000000" w:themeColor="text1"/>
        </w:rPr>
        <w:t>sports history</w:t>
      </w:r>
      <w:r>
        <w:rPr>
          <w:color w:val="000000" w:themeColor="text1"/>
          <w:u w:color="000000" w:themeColor="text1"/>
        </w:rPr>
        <w:t>. T</w:t>
      </w:r>
      <w:r w:rsidRPr="005C2263">
        <w:rPr>
          <w:color w:val="000000" w:themeColor="text1"/>
          <w:u w:color="000000" w:themeColor="text1"/>
        </w:rPr>
        <w:t>he winningest coach at any level of organized football</w:t>
      </w:r>
      <w:r>
        <w:rPr>
          <w:color w:val="000000" w:themeColor="text1"/>
          <w:u w:color="000000" w:themeColor="text1"/>
        </w:rPr>
        <w:t>, Coach McKissick has compiled an enviable record of 620 wins; and</w:t>
      </w: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C2263">
        <w:rPr>
          <w:color w:val="000000" w:themeColor="text1"/>
          <w:u w:color="000000" w:themeColor="text1"/>
        </w:rPr>
        <w:t>born in September 1926</w:t>
      </w:r>
      <w:r>
        <w:rPr>
          <w:color w:val="000000" w:themeColor="text1"/>
          <w:u w:color="000000" w:themeColor="text1"/>
        </w:rPr>
        <w:t xml:space="preserve">, this </w:t>
      </w:r>
      <w:r w:rsidRPr="005C2263">
        <w:rPr>
          <w:color w:val="000000" w:themeColor="text1"/>
          <w:u w:color="000000" w:themeColor="text1"/>
        </w:rPr>
        <w:t>Greenwood</w:t>
      </w:r>
      <w:r>
        <w:rPr>
          <w:color w:val="000000" w:themeColor="text1"/>
          <w:u w:color="000000" w:themeColor="text1"/>
        </w:rPr>
        <w:t xml:space="preserve"> native graduated from </w:t>
      </w:r>
      <w:r w:rsidRPr="005C2263">
        <w:rPr>
          <w:color w:val="000000" w:themeColor="text1"/>
          <w:u w:color="000000" w:themeColor="text1"/>
        </w:rPr>
        <w:t xml:space="preserve">Kingstree High School </w:t>
      </w:r>
      <w:r>
        <w:rPr>
          <w:color w:val="000000" w:themeColor="text1"/>
          <w:u w:color="000000" w:themeColor="text1"/>
        </w:rPr>
        <w:t xml:space="preserve">and attended Brevard College. After a </w:t>
      </w:r>
      <w:r w:rsidRPr="005C2263">
        <w:rPr>
          <w:color w:val="000000" w:themeColor="text1"/>
          <w:u w:color="000000" w:themeColor="text1"/>
        </w:rPr>
        <w:t xml:space="preserve">stint in the </w:t>
      </w:r>
      <w:r>
        <w:rPr>
          <w:color w:val="000000" w:themeColor="text1"/>
          <w:u w:color="000000" w:themeColor="text1"/>
        </w:rPr>
        <w:t>U.S. A</w:t>
      </w:r>
      <w:r w:rsidRPr="005C2263">
        <w:rPr>
          <w:color w:val="000000" w:themeColor="text1"/>
          <w:u w:color="000000" w:themeColor="text1"/>
        </w:rPr>
        <w:t>rmy, he return</w:t>
      </w:r>
      <w:r>
        <w:rPr>
          <w:color w:val="000000" w:themeColor="text1"/>
          <w:u w:color="000000" w:themeColor="text1"/>
        </w:rPr>
        <w:t>ed</w:t>
      </w:r>
      <w:r w:rsidRPr="005C2263">
        <w:rPr>
          <w:color w:val="000000" w:themeColor="text1"/>
          <w:u w:color="000000" w:themeColor="text1"/>
        </w:rPr>
        <w:t xml:space="preserve"> to school at Presbyterian </w:t>
      </w:r>
      <w:r>
        <w:rPr>
          <w:color w:val="000000" w:themeColor="text1"/>
          <w:u w:color="000000" w:themeColor="text1"/>
        </w:rPr>
        <w:t xml:space="preserve">College, </w:t>
      </w:r>
      <w:r w:rsidRPr="005C2263">
        <w:rPr>
          <w:color w:val="000000" w:themeColor="text1"/>
          <w:u w:color="000000" w:themeColor="text1"/>
        </w:rPr>
        <w:t>where he graduated in 1951 with a degree in economics</w:t>
      </w:r>
      <w:r>
        <w:rPr>
          <w:color w:val="000000" w:themeColor="text1"/>
          <w:u w:color="000000" w:themeColor="text1"/>
        </w:rPr>
        <w:t xml:space="preserve">. </w:t>
      </w:r>
      <w:r w:rsidRPr="005C2263">
        <w:rPr>
          <w:color w:val="000000" w:themeColor="text1"/>
          <w:u w:color="000000" w:themeColor="text1"/>
        </w:rPr>
        <w:t xml:space="preserve">A year later, he arrived at Summerville </w:t>
      </w:r>
      <w:r>
        <w:rPr>
          <w:color w:val="000000" w:themeColor="text1"/>
          <w:u w:color="000000" w:themeColor="text1"/>
        </w:rPr>
        <w:t xml:space="preserve">High </w:t>
      </w:r>
      <w:r w:rsidRPr="005C2263">
        <w:rPr>
          <w:color w:val="000000" w:themeColor="text1"/>
          <w:u w:color="000000" w:themeColor="text1"/>
        </w:rPr>
        <w:t>to lead the Green Wave, and success was something he and his team found early and often</w:t>
      </w:r>
      <w:r>
        <w:rPr>
          <w:color w:val="000000" w:themeColor="text1"/>
          <w:u w:color="000000" w:themeColor="text1"/>
        </w:rPr>
        <w:t>; and</w:t>
      </w: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C2263">
        <w:rPr>
          <w:color w:val="000000" w:themeColor="text1"/>
          <w:u w:color="000000" w:themeColor="text1"/>
        </w:rPr>
        <w:t>hree years after his arrival</w:t>
      </w:r>
      <w:r>
        <w:rPr>
          <w:color w:val="000000" w:themeColor="text1"/>
          <w:u w:color="000000" w:themeColor="text1"/>
        </w:rPr>
        <w:t xml:space="preserve">, Coach McKissick won </w:t>
      </w:r>
      <w:r w:rsidRPr="005C2263">
        <w:rPr>
          <w:color w:val="000000" w:themeColor="text1"/>
          <w:u w:color="000000" w:themeColor="text1"/>
        </w:rPr>
        <w:t>his first state championship</w:t>
      </w:r>
      <w:r>
        <w:rPr>
          <w:color w:val="000000" w:themeColor="text1"/>
          <w:u w:color="000000" w:themeColor="text1"/>
        </w:rPr>
        <w:t xml:space="preserve"> and </w:t>
      </w:r>
      <w:r w:rsidRPr="005C2263">
        <w:rPr>
          <w:color w:val="000000" w:themeColor="text1"/>
          <w:u w:color="000000" w:themeColor="text1"/>
        </w:rPr>
        <w:t xml:space="preserve">followed that up with another the next season. It would be the start of a run that saw </w:t>
      </w:r>
      <w:r>
        <w:rPr>
          <w:color w:val="000000" w:themeColor="text1"/>
          <w:u w:color="000000" w:themeColor="text1"/>
        </w:rPr>
        <w:t xml:space="preserve">John </w:t>
      </w:r>
      <w:r w:rsidRPr="005C2263">
        <w:rPr>
          <w:color w:val="000000" w:themeColor="text1"/>
          <w:u w:color="000000" w:themeColor="text1"/>
        </w:rPr>
        <w:t xml:space="preserve">McKissick win </w:t>
      </w:r>
      <w:r w:rsidRPr="005C2263">
        <w:rPr>
          <w:color w:val="000000" w:themeColor="text1"/>
          <w:u w:color="000000" w:themeColor="text1"/>
        </w:rPr>
        <w:lastRenderedPageBreak/>
        <w:t>at least one state title in each of his first five decades</w:t>
      </w:r>
      <w:r>
        <w:rPr>
          <w:color w:val="000000" w:themeColor="text1"/>
          <w:u w:color="000000" w:themeColor="text1"/>
        </w:rPr>
        <w:t>, for a total of ten. R</w:t>
      </w:r>
      <w:r w:rsidRPr="005C2263">
        <w:rPr>
          <w:color w:val="000000" w:themeColor="text1"/>
          <w:u w:color="000000" w:themeColor="text1"/>
        </w:rPr>
        <w:t xml:space="preserve">egion titles </w:t>
      </w:r>
      <w:r>
        <w:rPr>
          <w:color w:val="000000" w:themeColor="text1"/>
          <w:u w:color="000000" w:themeColor="text1"/>
        </w:rPr>
        <w:t>became</w:t>
      </w:r>
      <w:r w:rsidRPr="005C2263">
        <w:rPr>
          <w:color w:val="000000" w:themeColor="text1"/>
          <w:u w:color="000000" w:themeColor="text1"/>
        </w:rPr>
        <w:t xml:space="preserve"> almost commonplace at Summerville</w:t>
      </w:r>
      <w:r>
        <w:rPr>
          <w:color w:val="000000" w:themeColor="text1"/>
          <w:u w:color="000000" w:themeColor="text1"/>
        </w:rPr>
        <w:t>; and</w:t>
      </w: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5C2263">
        <w:rPr>
          <w:color w:val="000000" w:themeColor="text1"/>
          <w:u w:color="000000" w:themeColor="text1"/>
        </w:rPr>
        <w:t xml:space="preserve">the </w:t>
      </w:r>
      <w:r>
        <w:rPr>
          <w:color w:val="000000" w:themeColor="text1"/>
          <w:u w:color="000000" w:themeColor="text1"/>
        </w:rPr>
        <w:t>19</w:t>
      </w:r>
      <w:r w:rsidRPr="005C2263">
        <w:rPr>
          <w:color w:val="000000" w:themeColor="text1"/>
          <w:u w:color="000000" w:themeColor="text1"/>
        </w:rPr>
        <w:t xml:space="preserve">90s, the career milestones started to come. In 1993, </w:t>
      </w:r>
      <w:r>
        <w:rPr>
          <w:color w:val="000000" w:themeColor="text1"/>
          <w:u w:color="000000" w:themeColor="text1"/>
        </w:rPr>
        <w:t>John McKissick</w:t>
      </w:r>
      <w:r w:rsidRPr="005C2263">
        <w:rPr>
          <w:color w:val="000000" w:themeColor="text1"/>
          <w:u w:color="000000" w:themeColor="text1"/>
        </w:rPr>
        <w:t xml:space="preserve"> wo</w:t>
      </w:r>
      <w:r>
        <w:rPr>
          <w:color w:val="000000" w:themeColor="text1"/>
          <w:u w:color="000000" w:themeColor="text1"/>
        </w:rPr>
        <w:t>n</w:t>
      </w:r>
      <w:r w:rsidRPr="005C2263">
        <w:rPr>
          <w:color w:val="000000" w:themeColor="text1"/>
          <w:u w:color="000000" w:themeColor="text1"/>
        </w:rPr>
        <w:t xml:space="preserve"> his 406th career game</w:t>
      </w:r>
      <w:r>
        <w:rPr>
          <w:color w:val="000000" w:themeColor="text1"/>
          <w:u w:color="000000" w:themeColor="text1"/>
        </w:rPr>
        <w:t xml:space="preserve">, making </w:t>
      </w:r>
      <w:r w:rsidRPr="005C2263">
        <w:rPr>
          <w:color w:val="000000" w:themeColor="text1"/>
          <w:u w:color="000000" w:themeColor="text1"/>
        </w:rPr>
        <w:t>him the all</w:t>
      </w:r>
      <w:r>
        <w:rPr>
          <w:color w:val="000000" w:themeColor="text1"/>
          <w:u w:color="000000" w:themeColor="text1"/>
        </w:rPr>
        <w:noBreakHyphen/>
      </w:r>
      <w:r w:rsidRPr="005C2263">
        <w:rPr>
          <w:color w:val="000000" w:themeColor="text1"/>
          <w:u w:color="000000" w:themeColor="text1"/>
        </w:rPr>
        <w:t xml:space="preserve">time winningest head coach </w:t>
      </w:r>
      <w:r>
        <w:rPr>
          <w:color w:val="000000" w:themeColor="text1"/>
          <w:u w:color="000000" w:themeColor="text1"/>
        </w:rPr>
        <w:t>at</w:t>
      </w:r>
      <w:r w:rsidRPr="005C2263">
        <w:rPr>
          <w:color w:val="000000" w:themeColor="text1"/>
          <w:u w:color="000000" w:themeColor="text1"/>
        </w:rPr>
        <w:t xml:space="preserve"> any level of organized football</w:t>
      </w:r>
      <w:r>
        <w:rPr>
          <w:color w:val="000000" w:themeColor="text1"/>
          <w:u w:color="000000" w:themeColor="text1"/>
        </w:rPr>
        <w:t xml:space="preserve"> and bringing both</w:t>
      </w:r>
      <w:r w:rsidRPr="005C2263">
        <w:rPr>
          <w:color w:val="000000" w:themeColor="text1"/>
          <w:u w:color="000000" w:themeColor="text1"/>
        </w:rPr>
        <w:t xml:space="preserve"> coach and school national recognition</w:t>
      </w:r>
      <w:r>
        <w:rPr>
          <w:color w:val="000000" w:themeColor="text1"/>
          <w:u w:color="000000" w:themeColor="text1"/>
        </w:rPr>
        <w:t>. His</w:t>
      </w:r>
      <w:r w:rsidRPr="005C2263">
        <w:rPr>
          <w:color w:val="000000" w:themeColor="text1"/>
          <w:u w:color="000000" w:themeColor="text1"/>
        </w:rPr>
        <w:t xml:space="preserve"> next career</w:t>
      </w:r>
      <w:r>
        <w:rPr>
          <w:color w:val="000000" w:themeColor="text1"/>
          <w:u w:color="000000" w:themeColor="text1"/>
        </w:rPr>
        <w:noBreakHyphen/>
      </w:r>
      <w:r w:rsidRPr="005C2263">
        <w:rPr>
          <w:color w:val="000000" w:themeColor="text1"/>
          <w:u w:color="000000" w:themeColor="text1"/>
        </w:rPr>
        <w:t>defining win came in 2003 when he became the first coach to win 500 games. Nine years later, his 600th win came against one of his former assistants</w:t>
      </w:r>
      <w:r>
        <w:rPr>
          <w:color w:val="000000" w:themeColor="text1"/>
          <w:u w:color="000000" w:themeColor="text1"/>
        </w:rPr>
        <w:t xml:space="preserve"> when the Green Wave beat</w:t>
      </w:r>
      <w:r w:rsidRPr="005C2263">
        <w:rPr>
          <w:color w:val="000000" w:themeColor="text1"/>
          <w:u w:color="000000" w:themeColor="text1"/>
        </w:rPr>
        <w:t xml:space="preserve"> Kenny Walker and Ashley Ridge</w:t>
      </w:r>
      <w:r>
        <w:rPr>
          <w:color w:val="000000" w:themeColor="text1"/>
          <w:u w:color="000000" w:themeColor="text1"/>
        </w:rPr>
        <w:t>; and</w:t>
      </w: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C2263">
        <w:rPr>
          <w:color w:val="000000" w:themeColor="text1"/>
          <w:u w:color="000000" w:themeColor="text1"/>
        </w:rPr>
        <w:t xml:space="preserve">he recognitions </w:t>
      </w:r>
      <w:r>
        <w:rPr>
          <w:color w:val="000000" w:themeColor="text1"/>
          <w:u w:color="000000" w:themeColor="text1"/>
        </w:rPr>
        <w:t xml:space="preserve">this humble man has </w:t>
      </w:r>
      <w:r w:rsidRPr="005C2263">
        <w:rPr>
          <w:color w:val="000000" w:themeColor="text1"/>
          <w:u w:color="000000" w:themeColor="text1"/>
        </w:rPr>
        <w:t xml:space="preserve">been awarded over six decades </w:t>
      </w:r>
      <w:r>
        <w:rPr>
          <w:color w:val="000000" w:themeColor="text1"/>
          <w:u w:color="000000" w:themeColor="text1"/>
        </w:rPr>
        <w:t>are impressive</w:t>
      </w:r>
      <w:r w:rsidRPr="005C2263">
        <w:rPr>
          <w:color w:val="000000" w:themeColor="text1"/>
          <w:u w:color="000000" w:themeColor="text1"/>
        </w:rPr>
        <w:t xml:space="preserve">. Three times </w:t>
      </w:r>
      <w:r>
        <w:rPr>
          <w:color w:val="000000" w:themeColor="text1"/>
          <w:u w:color="000000" w:themeColor="text1"/>
        </w:rPr>
        <w:t>he</w:t>
      </w:r>
      <w:r w:rsidRPr="005C2263">
        <w:rPr>
          <w:color w:val="000000" w:themeColor="text1"/>
          <w:u w:color="000000" w:themeColor="text1"/>
        </w:rPr>
        <w:t xml:space="preserve"> has been named </w:t>
      </w:r>
      <w:r>
        <w:rPr>
          <w:color w:val="000000" w:themeColor="text1"/>
          <w:u w:color="000000" w:themeColor="text1"/>
        </w:rPr>
        <w:t>N</w:t>
      </w:r>
      <w:r w:rsidRPr="005C2263">
        <w:rPr>
          <w:color w:val="000000" w:themeColor="text1"/>
          <w:u w:color="000000" w:themeColor="text1"/>
        </w:rPr>
        <w:t xml:space="preserve">ational </w:t>
      </w:r>
      <w:r>
        <w:rPr>
          <w:color w:val="000000" w:themeColor="text1"/>
          <w:u w:color="000000" w:themeColor="text1"/>
        </w:rPr>
        <w:t>H</w:t>
      </w:r>
      <w:r w:rsidRPr="005C2263">
        <w:rPr>
          <w:color w:val="000000" w:themeColor="text1"/>
          <w:u w:color="000000" w:themeColor="text1"/>
        </w:rPr>
        <w:t xml:space="preserve">igh </w:t>
      </w:r>
      <w:r>
        <w:rPr>
          <w:color w:val="000000" w:themeColor="text1"/>
          <w:u w:color="000000" w:themeColor="text1"/>
        </w:rPr>
        <w:t>S</w:t>
      </w:r>
      <w:r w:rsidRPr="005C2263">
        <w:rPr>
          <w:color w:val="000000" w:themeColor="text1"/>
          <w:u w:color="000000" w:themeColor="text1"/>
        </w:rPr>
        <w:t xml:space="preserve">chool </w:t>
      </w:r>
      <w:r>
        <w:rPr>
          <w:color w:val="000000" w:themeColor="text1"/>
          <w:u w:color="000000" w:themeColor="text1"/>
        </w:rPr>
        <w:t>C</w:t>
      </w:r>
      <w:r w:rsidRPr="005C2263">
        <w:rPr>
          <w:color w:val="000000" w:themeColor="text1"/>
          <w:u w:color="000000" w:themeColor="text1"/>
        </w:rPr>
        <w:t xml:space="preserve">oach of the </w:t>
      </w:r>
      <w:r>
        <w:rPr>
          <w:color w:val="000000" w:themeColor="text1"/>
          <w:u w:color="000000" w:themeColor="text1"/>
        </w:rPr>
        <w:t>Y</w:t>
      </w:r>
      <w:r w:rsidRPr="005C2263">
        <w:rPr>
          <w:color w:val="000000" w:themeColor="text1"/>
          <w:u w:color="000000" w:themeColor="text1"/>
        </w:rPr>
        <w:t>ear. He</w:t>
      </w:r>
      <w:r w:rsidRPr="00DA3940">
        <w:rPr>
          <w:color w:val="000000" w:themeColor="text1"/>
          <w:u w:color="000000" w:themeColor="text1"/>
        </w:rPr>
        <w:t>’</w:t>
      </w:r>
      <w:r w:rsidRPr="005C2263">
        <w:rPr>
          <w:color w:val="000000" w:themeColor="text1"/>
          <w:u w:color="000000" w:themeColor="text1"/>
        </w:rPr>
        <w:t xml:space="preserve">s also a member of the South Carolina Athletic Hall of Fame, the South Carolina </w:t>
      </w:r>
      <w:r>
        <w:rPr>
          <w:color w:val="000000" w:themeColor="text1"/>
          <w:u w:color="000000" w:themeColor="text1"/>
        </w:rPr>
        <w:t>F</w:t>
      </w:r>
      <w:r w:rsidRPr="005C2263">
        <w:rPr>
          <w:color w:val="000000" w:themeColor="text1"/>
          <w:u w:color="000000" w:themeColor="text1"/>
        </w:rPr>
        <w:t xml:space="preserve">ootball </w:t>
      </w:r>
      <w:r>
        <w:rPr>
          <w:color w:val="000000" w:themeColor="text1"/>
          <w:u w:color="000000" w:themeColor="text1"/>
        </w:rPr>
        <w:t>C</w:t>
      </w:r>
      <w:r w:rsidRPr="005C2263">
        <w:rPr>
          <w:color w:val="000000" w:themeColor="text1"/>
          <w:u w:color="000000" w:themeColor="text1"/>
        </w:rPr>
        <w:t xml:space="preserve">oaches </w:t>
      </w:r>
      <w:r>
        <w:rPr>
          <w:color w:val="000000" w:themeColor="text1"/>
          <w:u w:color="000000" w:themeColor="text1"/>
        </w:rPr>
        <w:t>A</w:t>
      </w:r>
      <w:r w:rsidRPr="005C2263">
        <w:rPr>
          <w:color w:val="000000" w:themeColor="text1"/>
          <w:u w:color="000000" w:themeColor="text1"/>
        </w:rPr>
        <w:t xml:space="preserve">ssociation </w:t>
      </w:r>
      <w:r>
        <w:rPr>
          <w:color w:val="000000" w:themeColor="text1"/>
          <w:u w:color="000000" w:themeColor="text1"/>
        </w:rPr>
        <w:t>H</w:t>
      </w:r>
      <w:r w:rsidRPr="005C2263">
        <w:rPr>
          <w:color w:val="000000" w:themeColor="text1"/>
          <w:u w:color="000000" w:themeColor="text1"/>
        </w:rPr>
        <w:t xml:space="preserve">all of </w:t>
      </w:r>
      <w:r>
        <w:rPr>
          <w:color w:val="000000" w:themeColor="text1"/>
          <w:u w:color="000000" w:themeColor="text1"/>
        </w:rPr>
        <w:t>F</w:t>
      </w:r>
      <w:r w:rsidRPr="005C2263">
        <w:rPr>
          <w:color w:val="000000" w:themeColor="text1"/>
          <w:u w:color="000000" w:themeColor="text1"/>
        </w:rPr>
        <w:t xml:space="preserve">ame, the South Carolina </w:t>
      </w:r>
      <w:r>
        <w:rPr>
          <w:color w:val="000000" w:themeColor="text1"/>
          <w:u w:color="000000" w:themeColor="text1"/>
        </w:rPr>
        <w:t>H</w:t>
      </w:r>
      <w:r w:rsidRPr="005C2263">
        <w:rPr>
          <w:color w:val="000000" w:themeColor="text1"/>
          <w:u w:color="000000" w:themeColor="text1"/>
        </w:rPr>
        <w:t xml:space="preserve">all of </w:t>
      </w:r>
      <w:r>
        <w:rPr>
          <w:color w:val="000000" w:themeColor="text1"/>
          <w:u w:color="000000" w:themeColor="text1"/>
        </w:rPr>
        <w:t>F</w:t>
      </w:r>
      <w:r w:rsidRPr="005C2263">
        <w:rPr>
          <w:color w:val="000000" w:themeColor="text1"/>
          <w:u w:color="000000" w:themeColor="text1"/>
        </w:rPr>
        <w:t>ame</w:t>
      </w:r>
      <w:r>
        <w:rPr>
          <w:color w:val="000000" w:themeColor="text1"/>
          <w:u w:color="000000" w:themeColor="text1"/>
        </w:rPr>
        <w:t>,</w:t>
      </w:r>
      <w:r w:rsidRPr="005C2263">
        <w:rPr>
          <w:color w:val="000000" w:themeColor="text1"/>
          <w:u w:color="000000" w:themeColor="text1"/>
        </w:rPr>
        <w:t xml:space="preserve"> and the </w:t>
      </w:r>
      <w:r>
        <w:rPr>
          <w:color w:val="000000" w:themeColor="text1"/>
          <w:u w:color="000000" w:themeColor="text1"/>
        </w:rPr>
        <w:t>N</w:t>
      </w:r>
      <w:r w:rsidRPr="005C2263">
        <w:rPr>
          <w:color w:val="000000" w:themeColor="text1"/>
          <w:u w:color="000000" w:themeColor="text1"/>
        </w:rPr>
        <w:t xml:space="preserve">ational </w:t>
      </w:r>
      <w:r>
        <w:rPr>
          <w:color w:val="000000" w:themeColor="text1"/>
          <w:u w:color="000000" w:themeColor="text1"/>
        </w:rPr>
        <w:t>H</w:t>
      </w:r>
      <w:r w:rsidRPr="005C2263">
        <w:rPr>
          <w:color w:val="000000" w:themeColor="text1"/>
          <w:u w:color="000000" w:themeColor="text1"/>
        </w:rPr>
        <w:t xml:space="preserve">igh </w:t>
      </w:r>
      <w:r>
        <w:rPr>
          <w:color w:val="000000" w:themeColor="text1"/>
          <w:u w:color="000000" w:themeColor="text1"/>
        </w:rPr>
        <w:t>S</w:t>
      </w:r>
      <w:r w:rsidRPr="005C2263">
        <w:rPr>
          <w:color w:val="000000" w:themeColor="text1"/>
          <w:u w:color="000000" w:themeColor="text1"/>
        </w:rPr>
        <w:t xml:space="preserve">chool </w:t>
      </w:r>
      <w:r>
        <w:rPr>
          <w:color w:val="000000" w:themeColor="text1"/>
          <w:u w:color="000000" w:themeColor="text1"/>
        </w:rPr>
        <w:t>H</w:t>
      </w:r>
      <w:r w:rsidRPr="005C2263">
        <w:rPr>
          <w:color w:val="000000" w:themeColor="text1"/>
          <w:u w:color="000000" w:themeColor="text1"/>
        </w:rPr>
        <w:t xml:space="preserve">all of </w:t>
      </w:r>
      <w:r>
        <w:rPr>
          <w:color w:val="000000" w:themeColor="text1"/>
          <w:u w:color="000000" w:themeColor="text1"/>
        </w:rPr>
        <w:t>F</w:t>
      </w:r>
      <w:r w:rsidRPr="005C2263">
        <w:rPr>
          <w:color w:val="000000" w:themeColor="text1"/>
          <w:u w:color="000000" w:themeColor="text1"/>
        </w:rPr>
        <w:t>ame</w:t>
      </w:r>
      <w:r>
        <w:rPr>
          <w:color w:val="000000" w:themeColor="text1"/>
          <w:u w:color="000000" w:themeColor="text1"/>
        </w:rPr>
        <w:t>; and</w:t>
      </w: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5C2263">
        <w:rPr>
          <w:color w:val="000000" w:themeColor="text1"/>
          <w:u w:color="000000" w:themeColor="text1"/>
        </w:rPr>
        <w:t xml:space="preserve">long the way, </w:t>
      </w:r>
      <w:r>
        <w:rPr>
          <w:color w:val="000000" w:themeColor="text1"/>
          <w:u w:color="000000" w:themeColor="text1"/>
        </w:rPr>
        <w:t xml:space="preserve">John </w:t>
      </w:r>
      <w:r w:rsidRPr="005C2263">
        <w:rPr>
          <w:color w:val="000000" w:themeColor="text1"/>
          <w:u w:color="000000" w:themeColor="text1"/>
        </w:rPr>
        <w:t xml:space="preserve">McKissick has coached thousands of </w:t>
      </w:r>
      <w:r>
        <w:rPr>
          <w:color w:val="000000" w:themeColor="text1"/>
          <w:u w:color="000000" w:themeColor="text1"/>
        </w:rPr>
        <w:t>students</w:t>
      </w:r>
      <w:r w:rsidRPr="005C2263">
        <w:rPr>
          <w:color w:val="000000" w:themeColor="text1"/>
          <w:u w:color="000000" w:themeColor="text1"/>
        </w:rPr>
        <w:t xml:space="preserve"> in Summerville</w:t>
      </w:r>
      <w:r>
        <w:rPr>
          <w:color w:val="000000" w:themeColor="text1"/>
          <w:u w:color="000000" w:themeColor="text1"/>
        </w:rPr>
        <w:t>; s</w:t>
      </w:r>
      <w:r w:rsidRPr="005C2263">
        <w:rPr>
          <w:color w:val="000000" w:themeColor="text1"/>
          <w:u w:color="000000" w:themeColor="text1"/>
        </w:rPr>
        <w:t>ome</w:t>
      </w:r>
      <w:r>
        <w:rPr>
          <w:color w:val="000000" w:themeColor="text1"/>
          <w:u w:color="000000" w:themeColor="text1"/>
        </w:rPr>
        <w:t xml:space="preserve"> of whom</w:t>
      </w:r>
      <w:r w:rsidRPr="005C2263">
        <w:rPr>
          <w:color w:val="000000" w:themeColor="text1"/>
          <w:u w:color="000000" w:themeColor="text1"/>
        </w:rPr>
        <w:t xml:space="preserve"> have gone on to fame in the NFL</w:t>
      </w:r>
      <w:r>
        <w:rPr>
          <w:color w:val="000000" w:themeColor="text1"/>
          <w:u w:color="000000" w:themeColor="text1"/>
        </w:rPr>
        <w:t>,</w:t>
      </w:r>
      <w:r w:rsidRPr="005C2263">
        <w:rPr>
          <w:color w:val="000000" w:themeColor="text1"/>
          <w:u w:color="000000" w:themeColor="text1"/>
        </w:rPr>
        <w:t xml:space="preserve"> like Stanford Jennings or A</w:t>
      </w:r>
      <w:r>
        <w:rPr>
          <w:color w:val="000000" w:themeColor="text1"/>
          <w:u w:color="000000" w:themeColor="text1"/>
        </w:rPr>
        <w:t>.</w:t>
      </w:r>
      <w:r w:rsidRPr="005C2263">
        <w:rPr>
          <w:color w:val="000000" w:themeColor="text1"/>
          <w:u w:color="000000" w:themeColor="text1"/>
        </w:rPr>
        <w:t>J</w:t>
      </w:r>
      <w:r>
        <w:rPr>
          <w:color w:val="000000" w:themeColor="text1"/>
          <w:u w:color="000000" w:themeColor="text1"/>
        </w:rPr>
        <w:t>.</w:t>
      </w:r>
      <w:r w:rsidRPr="005C2263">
        <w:rPr>
          <w:color w:val="000000" w:themeColor="text1"/>
          <w:u w:color="000000" w:themeColor="text1"/>
        </w:rPr>
        <w:t xml:space="preserve"> Green</w:t>
      </w:r>
      <w:r>
        <w:rPr>
          <w:color w:val="000000" w:themeColor="text1"/>
          <w:u w:color="000000" w:themeColor="text1"/>
        </w:rPr>
        <w:t>, b</w:t>
      </w:r>
      <w:r w:rsidRPr="005C2263">
        <w:rPr>
          <w:color w:val="000000" w:themeColor="text1"/>
          <w:u w:color="000000" w:themeColor="text1"/>
        </w:rPr>
        <w:t xml:space="preserve">ut maybe the most important number </w:t>
      </w:r>
      <w:r>
        <w:rPr>
          <w:color w:val="000000" w:themeColor="text1"/>
          <w:u w:color="000000" w:themeColor="text1"/>
        </w:rPr>
        <w:t xml:space="preserve">for him is the </w:t>
      </w:r>
      <w:r w:rsidRPr="005C2263">
        <w:rPr>
          <w:color w:val="000000" w:themeColor="text1"/>
          <w:u w:color="000000" w:themeColor="text1"/>
        </w:rPr>
        <w:t>three</w:t>
      </w:r>
      <w:r>
        <w:rPr>
          <w:color w:val="000000" w:themeColor="text1"/>
          <w:u w:color="000000" w:themeColor="text1"/>
        </w:rPr>
        <w:t xml:space="preserve"> </w:t>
      </w:r>
      <w:r w:rsidRPr="005C2263">
        <w:rPr>
          <w:color w:val="000000" w:themeColor="text1"/>
          <w:u w:color="000000" w:themeColor="text1"/>
        </w:rPr>
        <w:t>grandsons he</w:t>
      </w:r>
      <w:r w:rsidRPr="00DA3940">
        <w:rPr>
          <w:color w:val="000000" w:themeColor="text1"/>
          <w:u w:color="000000" w:themeColor="text1"/>
        </w:rPr>
        <w:t>’</w:t>
      </w:r>
      <w:r w:rsidRPr="005C2263">
        <w:rPr>
          <w:color w:val="000000" w:themeColor="text1"/>
          <w:u w:color="000000" w:themeColor="text1"/>
        </w:rPr>
        <w:t>s gotten to coach with the Green Wave</w:t>
      </w:r>
      <w:r>
        <w:rPr>
          <w:color w:val="000000" w:themeColor="text1"/>
          <w:u w:color="000000" w:themeColor="text1"/>
        </w:rPr>
        <w:t>:</w:t>
      </w:r>
      <w:r w:rsidRPr="005C2263">
        <w:rPr>
          <w:color w:val="000000" w:themeColor="text1"/>
          <w:u w:color="000000" w:themeColor="text1"/>
        </w:rPr>
        <w:t xml:space="preserve"> Richard </w:t>
      </w:r>
      <w:r>
        <w:rPr>
          <w:color w:val="000000" w:themeColor="text1"/>
          <w:u w:color="000000" w:themeColor="text1"/>
        </w:rPr>
        <w:t>Call,</w:t>
      </w:r>
      <w:r w:rsidRPr="005C2263">
        <w:rPr>
          <w:color w:val="000000" w:themeColor="text1"/>
          <w:u w:color="000000" w:themeColor="text1"/>
        </w:rPr>
        <w:t xml:space="preserve"> Joe Call</w:t>
      </w:r>
      <w:r>
        <w:rPr>
          <w:color w:val="000000" w:themeColor="text1"/>
          <w:u w:color="000000" w:themeColor="text1"/>
        </w:rPr>
        <w:t>,</w:t>
      </w:r>
      <w:r w:rsidRPr="005C2263">
        <w:rPr>
          <w:color w:val="000000" w:themeColor="text1"/>
          <w:u w:color="000000" w:themeColor="text1"/>
        </w:rPr>
        <w:t xml:space="preserve"> and Donny McElveen</w:t>
      </w:r>
      <w:r>
        <w:rPr>
          <w:color w:val="000000" w:themeColor="text1"/>
          <w:u w:color="000000" w:themeColor="text1"/>
        </w:rPr>
        <w:t>; and</w:t>
      </w: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940" w:rsidRPr="005C2263"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Coach McKissick has always found strength for his labors in the strong support of his wife of sixty</w:t>
      </w:r>
      <w:r>
        <w:rPr>
          <w:color w:val="000000" w:themeColor="text1"/>
          <w:u w:color="000000" w:themeColor="text1"/>
        </w:rPr>
        <w:noBreakHyphen/>
        <w:t>three years, Joan McKissick, who has built a 4,000</w:t>
      </w:r>
      <w:r>
        <w:rPr>
          <w:color w:val="000000" w:themeColor="text1"/>
          <w:u w:color="000000" w:themeColor="text1"/>
        </w:rPr>
        <w:noBreakHyphen/>
        <w:t>page scrapbook record of her husband</w:t>
      </w:r>
      <w:r w:rsidRPr="00DA3940">
        <w:rPr>
          <w:color w:val="000000" w:themeColor="text1"/>
          <w:u w:color="000000" w:themeColor="text1"/>
        </w:rPr>
        <w:t>’</w:t>
      </w:r>
      <w:r>
        <w:rPr>
          <w:color w:val="000000" w:themeColor="text1"/>
          <w:u w:color="000000" w:themeColor="text1"/>
        </w:rPr>
        <w:t>s illustrious career; and</w:t>
      </w: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Whereas, it is the end of an unprecedented era but not the end of John McKissick</w:t>
      </w:r>
      <w:r w:rsidRPr="00DA3940">
        <w:rPr>
          <w:color w:val="000000" w:themeColor="text1"/>
          <w:u w:color="000000" w:themeColor="text1"/>
        </w:rPr>
        <w:t>’</w:t>
      </w:r>
      <w:r>
        <w:rPr>
          <w:color w:val="000000" w:themeColor="text1"/>
          <w:u w:color="000000" w:themeColor="text1"/>
        </w:rPr>
        <w:t>s legacy. T</w:t>
      </w:r>
      <w:r>
        <w:rPr>
          <w:color w:val="000000" w:themeColor="text1"/>
        </w:rPr>
        <w:t>he Senate, grateful for that legacy of consistent commitment and excellence Coach McKissick has bestowed on the people of South Carolina, takes great pleasure in saluting this living legend as he enters retirement and trusts he will find much enjoyment in the more leisurely pace of the days ahead. Now, therefore,</w:t>
      </w: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That the members of the South Carolina Senate, by this resolution, congratulate and honor Coach John McKissick of Summerville High School, the winningest coach at any level of organized football, for his outstanding career as both coach and educator, recognize him on the occasion of his retirement, and wish him well in all his future endeavors.</w:t>
      </w: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Coach John McKissick.</w:t>
      </w:r>
    </w:p>
    <w:p w:rsidR="001B19AA" w:rsidRDefault="00DA394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548D" w:rsidRDefault="00A6548D" w:rsidP="00A6548D">
      <w:pPr>
        <w:suppressAutoHyphens/>
      </w:pPr>
    </w:p>
    <w:sectPr w:rsidR="00A6548D" w:rsidSect="00A6548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0F1" w:rsidRDefault="002B40F1" w:rsidP="009F0C77">
      <w:r>
        <w:separator/>
      </w:r>
    </w:p>
  </w:endnote>
  <w:endnote w:type="continuationSeparator" w:id="0">
    <w:p w:rsidR="002B40F1" w:rsidRDefault="002B40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2D6D98-A011-4F0F-85B6-BC88C2803006}"/>
    <w:embedBold r:id="rId2" w:fontKey="{F0705FDC-EE89-4AF4-9D08-E35DA8D7D9B1}"/>
  </w:font>
  <w:font w:name="Calibri">
    <w:panose1 w:val="020F0502020204030204"/>
    <w:charset w:val="00"/>
    <w:family w:val="swiss"/>
    <w:pitch w:val="variable"/>
    <w:sig w:usb0="E00002FF" w:usb1="4000ACFF" w:usb2="00000001" w:usb3="00000000" w:csb0="0000019F" w:csb1="00000000"/>
    <w:embedRegular r:id="rId3" w:fontKey="{FDA3E33B-C721-484B-991D-D1A20D5FC2D1}"/>
  </w:font>
  <w:font w:name="Segoe UI">
    <w:panose1 w:val="020B0502040204020203"/>
    <w:charset w:val="00"/>
    <w:family w:val="swiss"/>
    <w:pitch w:val="variable"/>
    <w:sig w:usb0="E10022FF" w:usb1="C000E47F" w:usb2="00000029" w:usb3="00000000" w:csb0="000001DF" w:csb1="00000000"/>
    <w:embedRegular r:id="rId4" w:fontKey="{B46A6E9B-F00C-407F-905B-453DF117956A}"/>
  </w:font>
  <w:font w:name="Cambria">
    <w:panose1 w:val="02040503050406030204"/>
    <w:charset w:val="00"/>
    <w:family w:val="roman"/>
    <w:pitch w:val="variable"/>
    <w:sig w:usb0="E00002FF" w:usb1="400004FF" w:usb2="00000000" w:usb3="00000000" w:csb0="0000019F" w:csb1="00000000"/>
    <w:embedRegular r:id="rId5" w:fontKey="{A6CA718A-5D1A-4D83-AF4E-3B2343A147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48D" w:rsidRPr="004A29B1" w:rsidRDefault="00A6548D" w:rsidP="004A29B1">
    <w:pPr>
      <w:pStyle w:val="Footer"/>
      <w:tabs>
        <w:tab w:val="clear" w:pos="4680"/>
        <w:tab w:val="clear" w:pos="9360"/>
        <w:tab w:val="center" w:pos="2995"/>
      </w:tabs>
      <w:spacing w:before="120"/>
    </w:pPr>
    <w:r>
      <w:t>[892]</w:t>
    </w:r>
    <w:r>
      <w:tab/>
    </w:r>
    <w:r>
      <w:fldChar w:fldCharType="begin"/>
    </w:r>
    <w:r>
      <w:instrText xml:space="preserve"> PAGE  \* MERGEFORMAT </w:instrText>
    </w:r>
    <w:r>
      <w:fldChar w:fldCharType="separate"/>
    </w:r>
    <w:r w:rsidR="003146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0F1" w:rsidRDefault="002B40F1" w:rsidP="009F0C77">
      <w:r>
        <w:separator/>
      </w:r>
    </w:p>
  </w:footnote>
  <w:footnote w:type="continuationSeparator" w:id="0">
    <w:p w:rsidR="002B40F1" w:rsidRDefault="002B40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772AB15"/>
    <w:docVar w:name="CoverBillType" w:val="r"/>
    <w:docVar w:name="docpath" w:val="L:\Council\bills\AGM\18772AB15.DOCX"/>
    <w:docVar w:name="dvBillNumber" w:val="892"/>
    <w:docVar w:name="dvBillNumberPrefix" w:val="S. "/>
    <w:docVar w:name="dvOriginalBody" w:val="Senate"/>
    <w:docVar w:name="dvSteno" w:val="AGM"/>
    <w:docVar w:name="NameofBody" w:val="s"/>
    <w:docVar w:name="vgroup2" w:val="Council"/>
  </w:docVars>
  <w:rsids>
    <w:rsidRoot w:val="002B40F1"/>
    <w:rsid w:val="00026C9A"/>
    <w:rsid w:val="000965A1"/>
    <w:rsid w:val="000E1785"/>
    <w:rsid w:val="000F39F2"/>
    <w:rsid w:val="000F6361"/>
    <w:rsid w:val="001023A4"/>
    <w:rsid w:val="00106AC2"/>
    <w:rsid w:val="0010776B"/>
    <w:rsid w:val="00133E66"/>
    <w:rsid w:val="00134ACF"/>
    <w:rsid w:val="00144E15"/>
    <w:rsid w:val="001A4A62"/>
    <w:rsid w:val="001A681E"/>
    <w:rsid w:val="001B19AA"/>
    <w:rsid w:val="001D08F2"/>
    <w:rsid w:val="002037CA"/>
    <w:rsid w:val="002047A2"/>
    <w:rsid w:val="002321B6"/>
    <w:rsid w:val="0023696B"/>
    <w:rsid w:val="00250967"/>
    <w:rsid w:val="002759C5"/>
    <w:rsid w:val="00277DEE"/>
    <w:rsid w:val="00280D88"/>
    <w:rsid w:val="00294ABE"/>
    <w:rsid w:val="002A3EB4"/>
    <w:rsid w:val="002B40F1"/>
    <w:rsid w:val="00314639"/>
    <w:rsid w:val="00325348"/>
    <w:rsid w:val="003611D1"/>
    <w:rsid w:val="003879C0"/>
    <w:rsid w:val="00393688"/>
    <w:rsid w:val="003D411E"/>
    <w:rsid w:val="003E3C1E"/>
    <w:rsid w:val="003E6148"/>
    <w:rsid w:val="00400EAA"/>
    <w:rsid w:val="0041760A"/>
    <w:rsid w:val="004203D7"/>
    <w:rsid w:val="004809EE"/>
    <w:rsid w:val="004A29B1"/>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5BAC"/>
    <w:rsid w:val="009B397B"/>
    <w:rsid w:val="009F0C77"/>
    <w:rsid w:val="009F4DD1"/>
    <w:rsid w:val="00A64E80"/>
    <w:rsid w:val="00A6548D"/>
    <w:rsid w:val="00A741D9"/>
    <w:rsid w:val="00A9741D"/>
    <w:rsid w:val="00AD4B17"/>
    <w:rsid w:val="00B26FA6"/>
    <w:rsid w:val="00B741CB"/>
    <w:rsid w:val="00B934F3"/>
    <w:rsid w:val="00BB6347"/>
    <w:rsid w:val="00BD2134"/>
    <w:rsid w:val="00BD4EA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3940"/>
    <w:rsid w:val="00DB3AC0"/>
    <w:rsid w:val="00DC6813"/>
    <w:rsid w:val="00DE68F0"/>
    <w:rsid w:val="00DF3845"/>
    <w:rsid w:val="00DF7E17"/>
    <w:rsid w:val="00EB00A2"/>
    <w:rsid w:val="00EB1BF3"/>
    <w:rsid w:val="00EF3EEE"/>
    <w:rsid w:val="00F149A7"/>
    <w:rsid w:val="00F50BAF"/>
    <w:rsid w:val="00F52C10"/>
    <w:rsid w:val="00F5562A"/>
    <w:rsid w:val="00F81FFD"/>
    <w:rsid w:val="00F85228"/>
    <w:rsid w:val="00FB6773"/>
    <w:rsid w:val="00FD5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B089E5-D37A-44FA-8A3E-5311B2880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A39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940"/>
    <w:rPr>
      <w:rFonts w:ascii="Segoe UI" w:eastAsia="Times New Roman" w:hAnsi="Segoe UI" w:cs="Segoe UI"/>
      <w:sz w:val="18"/>
      <w:szCs w:val="18"/>
    </w:rPr>
  </w:style>
  <w:style w:type="character" w:styleId="Hyperlink">
    <w:name w:val="Hyperlink"/>
    <w:basedOn w:val="DefaultParagraphFont"/>
    <w:uiPriority w:val="99"/>
    <w:unhideWhenUsed/>
    <w:rsid w:val="00A654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92&amp;session=121&amp;summary=B" TargetMode="External"/><Relationship Id="rId3" Type="http://schemas.openxmlformats.org/officeDocument/2006/relationships/settings" Target="settings.xml"/><Relationship Id="rId7" Type="http://schemas.openxmlformats.org/officeDocument/2006/relationships/hyperlink" Target="file:///h:\SJ%20Archive\2015\06-2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892_201506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B12E3-15F7-4F14-B471-1F28AE129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735</Words>
  <Characters>4195</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892: Coach John McKissick - South Carolina Legislature Online</dc:title>
  <dc:subject/>
  <dc:creator>angiemorgan</dc:creator>
  <cp:keywords/>
  <dc:description/>
  <cp:lastModifiedBy>N Cumfer</cp:lastModifiedBy>
  <cp:revision>2</cp:revision>
  <cp:lastPrinted>2015-06-23T12:42:00Z</cp:lastPrinted>
  <dcterms:created xsi:type="dcterms:W3CDTF">2016-12-02T17:19:00Z</dcterms:created>
  <dcterms:modified xsi:type="dcterms:W3CDTF">2016-12-02T17:19:00Z</dcterms:modified>
</cp:coreProperties>
</file>