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2BB" w:rsidRDefault="00EE42BB" w:rsidP="00EE42BB">
      <w:pPr>
        <w:ind w:firstLine="0"/>
        <w:rPr>
          <w:strike/>
        </w:rPr>
      </w:pPr>
      <w:bookmarkStart w:id="0" w:name="_GoBack"/>
      <w:bookmarkEnd w:id="0"/>
    </w:p>
    <w:p w:rsidR="00EE42BB" w:rsidRDefault="00EE42BB" w:rsidP="00EE42BB">
      <w:pPr>
        <w:ind w:firstLine="0"/>
        <w:rPr>
          <w:strike/>
        </w:rPr>
      </w:pPr>
      <w:r>
        <w:rPr>
          <w:strike/>
        </w:rPr>
        <w:t>Indicates Matter Stricken</w:t>
      </w:r>
    </w:p>
    <w:p w:rsidR="00EE42BB" w:rsidRDefault="00EE42BB" w:rsidP="00EE42BB">
      <w:pPr>
        <w:ind w:firstLine="0"/>
        <w:rPr>
          <w:u w:val="single"/>
        </w:rPr>
      </w:pPr>
      <w:r>
        <w:rPr>
          <w:u w:val="single"/>
        </w:rPr>
        <w:t>Indicates New Matter</w:t>
      </w:r>
    </w:p>
    <w:p w:rsidR="00EE42BB" w:rsidRDefault="00EE42BB"/>
    <w:p w:rsidR="00EE42BB" w:rsidRDefault="00EE42BB">
      <w:r>
        <w:t>The House assembled at 10:00 a.m.</w:t>
      </w:r>
    </w:p>
    <w:p w:rsidR="00EE42BB" w:rsidRDefault="00EE42BB">
      <w:r>
        <w:t>Deliberations were opened with prayer by Rev. Charles E. Seastrunk, Jr., as follows:</w:t>
      </w:r>
    </w:p>
    <w:p w:rsidR="00EE42BB" w:rsidRDefault="00EE42BB"/>
    <w:p w:rsidR="00EE42BB" w:rsidRPr="00CE2689" w:rsidRDefault="00EE42BB" w:rsidP="00EE42BB">
      <w:pPr>
        <w:ind w:firstLine="270"/>
      </w:pPr>
      <w:bookmarkStart w:id="1" w:name="file_start2"/>
      <w:bookmarkEnd w:id="1"/>
      <w:r w:rsidRPr="00CE2689">
        <w:t>Our thought for today is from Proverbs 27:2: “Let another praise you, and not your own mouth--a stranger, and not your own lips.”</w:t>
      </w:r>
    </w:p>
    <w:p w:rsidR="00EE42BB" w:rsidRPr="00CE2689" w:rsidRDefault="00EE42BB" w:rsidP="00EE42BB">
      <w:pPr>
        <w:ind w:firstLine="270"/>
      </w:pPr>
      <w:r w:rsidRPr="00CE2689">
        <w:t>Let us pray. Direct us, O Lord, in the way You want us to go. Keep these Representatives and staff ever mindful of Your direction, love, and caring for each of us. As the week comes to a close, keep them in Your loving care as they take time to unwind and refresh themselves for another week of duty. Sustain them in good health and good spirits. Continue Your blessings upon our great Nation, President, State, Governor, Speaker, staff, and all who contribute to this great cause. Protect our defenders of freedom, at home and abroad, as they protect us. Heal the wounds, those seen and those hidden, of our brave warriors who have suffered and sacrificed for us. Lord, in Your mercy, hear our prayers. Amen.</w:t>
      </w:r>
    </w:p>
    <w:p w:rsidR="00EE42BB" w:rsidRDefault="00EE42BB">
      <w:bookmarkStart w:id="2" w:name="file_end2"/>
      <w:bookmarkEnd w:id="2"/>
    </w:p>
    <w:p w:rsidR="00EE42BB" w:rsidRDefault="00EE42BB">
      <w:r>
        <w:t>Pursuant to Rule 6.3, the House of Representatives was led in the Pledge of Allegiance to the Flag of the United States of America by the SPEAKER.</w:t>
      </w:r>
    </w:p>
    <w:p w:rsidR="00EE42BB" w:rsidRDefault="00EE42BB"/>
    <w:p w:rsidR="00EE42BB" w:rsidRDefault="00EE42BB">
      <w:r>
        <w:t>After corrections to the Journal of the proceedings of yesterday, the SPEAKER ordered it confirmed.</w:t>
      </w:r>
    </w:p>
    <w:p w:rsidR="00EE42BB" w:rsidRDefault="00EE42BB"/>
    <w:p w:rsidR="00EE42BB" w:rsidRDefault="00EE42BB" w:rsidP="00EE42BB">
      <w:pPr>
        <w:keepNext/>
        <w:jc w:val="center"/>
        <w:rPr>
          <w:b/>
        </w:rPr>
      </w:pPr>
      <w:r w:rsidRPr="00EE42BB">
        <w:rPr>
          <w:b/>
        </w:rPr>
        <w:t>SENT TO THE SENATE</w:t>
      </w:r>
    </w:p>
    <w:p w:rsidR="00EE42BB" w:rsidRDefault="00EE42BB" w:rsidP="00EE42BB">
      <w:r>
        <w:t>The following Bill was taken up, read the third time, and ordered sent to the Senate:</w:t>
      </w:r>
    </w:p>
    <w:p w:rsidR="00EE42BB" w:rsidRDefault="00EE42BB" w:rsidP="00EE42BB">
      <w:bookmarkStart w:id="3" w:name="include_clip_start_7"/>
      <w:bookmarkEnd w:id="3"/>
    </w:p>
    <w:p w:rsidR="00EE42BB" w:rsidRDefault="00EE42BB" w:rsidP="00EE42BB">
      <w:r>
        <w:t xml:space="preserve">H. 3189 -- Reps. Finlay, Cole, Anderson, Bales, G. A. Brown, R. L. Brown, Felder, Funderburk, Hart, Knight, Lucas, Murphy, Newton, Norman, Norrell, Pope, Putnam, Rivers, Southard, Spires, Tallon, Taylor, Wells, Williams, Willis, Long, Henderson, G. M. Smith, G. R. Smith, McCoy, Clary, J. E. Smith, W. J. McLeod, Weeks, Whipper and Hicks: A BILL TO AMEND THE CODE OF LAWS OF SOUTH CAROLINA, 1976, BY ADDING SECTION 8-13-1313 SO AS TO REQUIRE A PERSON WHO IS NOT A COMMITTEE AND WHO </w:t>
      </w:r>
      <w:r>
        <w:lastRenderedPageBreak/>
        <w:t>MAKES AN INDEPENDENT EXPENDITURE IN AN AGGREGATE AMOUNT OR VALUE IN EXCESS OF FIVE HUNDRED DOLLARS DURING A CALENDAR YEAR OR MAKES AN ELECTIONEERING COMMUNICATION TO FILE A REPORT OF SUCH EXPENDITURE OR COMMUNICATION WITH THE STATE ETHICS COMMISSION; AND TO AMEND SECTION 8-13-1300, AS AMENDED, RELATING TO DEFINITIONS IN REGARD TO CAMPAIGN PRACTICES, SO AS TO DEFINE "ELECTIONEERING COMMUNICATION".</w:t>
      </w:r>
    </w:p>
    <w:p w:rsidR="00EE42BB" w:rsidRDefault="00EE42BB" w:rsidP="00EE42BB">
      <w:bookmarkStart w:id="4" w:name="include_clip_end_7"/>
      <w:bookmarkEnd w:id="4"/>
    </w:p>
    <w:p w:rsidR="00EE42BB" w:rsidRDefault="00EE42BB" w:rsidP="00EE42BB">
      <w:pPr>
        <w:keepNext/>
        <w:jc w:val="center"/>
        <w:rPr>
          <w:b/>
        </w:rPr>
      </w:pPr>
      <w:r w:rsidRPr="00EE42BB">
        <w:rPr>
          <w:b/>
        </w:rPr>
        <w:t>ADJOURNMENT</w:t>
      </w:r>
    </w:p>
    <w:p w:rsidR="00EE42BB" w:rsidRDefault="00EE42BB" w:rsidP="00EE42BB">
      <w:pPr>
        <w:keepNext/>
      </w:pPr>
      <w:r>
        <w:t>At 10:27 a.m. the House, in accordance with the ruling of the SPEAKER, adjourned to meet at 12:00 noon, Tuesday, February 17.</w:t>
      </w:r>
    </w:p>
    <w:p w:rsidR="00EE42BB" w:rsidRDefault="00EE42BB" w:rsidP="00EE42BB">
      <w:pPr>
        <w:jc w:val="center"/>
      </w:pPr>
      <w:r>
        <w:t>***</w:t>
      </w:r>
    </w:p>
    <w:p w:rsidR="00EE42BB" w:rsidRPr="00EE42BB" w:rsidRDefault="00EE42BB" w:rsidP="00EE42BB"/>
    <w:sectPr w:rsidR="00EE42BB" w:rsidRPr="00EE42BB" w:rsidSect="00204FDA">
      <w:headerReference w:type="default" r:id="rId7"/>
      <w:footerReference w:type="default" r:id="rId8"/>
      <w:headerReference w:type="first" r:id="rId9"/>
      <w:footerReference w:type="first" r:id="rId10"/>
      <w:pgSz w:w="12240" w:h="15840" w:code="1"/>
      <w:pgMar w:top="1008" w:right="4694" w:bottom="3499" w:left="1224" w:header="1008" w:footer="3499" w:gutter="0"/>
      <w:pgNumType w:start="125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2BB" w:rsidRDefault="00EE42BB">
      <w:r>
        <w:separator/>
      </w:r>
    </w:p>
  </w:endnote>
  <w:endnote w:type="continuationSeparator" w:id="0">
    <w:p w:rsidR="00EE42BB" w:rsidRDefault="00EE4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6465015"/>
      <w:docPartObj>
        <w:docPartGallery w:val="Page Numbers (Bottom of Page)"/>
        <w:docPartUnique/>
      </w:docPartObj>
    </w:sdtPr>
    <w:sdtEndPr>
      <w:rPr>
        <w:noProof/>
      </w:rPr>
    </w:sdtEndPr>
    <w:sdtContent>
      <w:p w:rsidR="00D40F54" w:rsidRDefault="00D40F54" w:rsidP="00D40F54">
        <w:pPr>
          <w:pStyle w:val="Footer"/>
          <w:jc w:val="center"/>
        </w:pPr>
        <w:r>
          <w:fldChar w:fldCharType="begin"/>
        </w:r>
        <w:r>
          <w:instrText xml:space="preserve"> PAGE   \* MERGEFORMAT </w:instrText>
        </w:r>
        <w:r>
          <w:fldChar w:fldCharType="separate"/>
        </w:r>
        <w:r w:rsidR="00DC6555">
          <w:rPr>
            <w:noProof/>
          </w:rPr>
          <w:t>1252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2BB" w:rsidRDefault="00EE42B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C6555">
      <w:rPr>
        <w:rStyle w:val="PageNumber"/>
        <w:noProof/>
      </w:rPr>
      <w:t>1251</w:t>
    </w:r>
    <w:r>
      <w:rPr>
        <w:rStyle w:val="PageNumber"/>
      </w:rPr>
      <w:fldChar w:fldCharType="end"/>
    </w:r>
  </w:p>
  <w:p w:rsidR="00EE42BB" w:rsidRDefault="00EE42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2BB" w:rsidRDefault="00EE42BB">
      <w:r>
        <w:separator/>
      </w:r>
    </w:p>
  </w:footnote>
  <w:footnote w:type="continuationSeparator" w:id="0">
    <w:p w:rsidR="00EE42BB" w:rsidRDefault="00EE42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F54" w:rsidRDefault="00D40F54" w:rsidP="00D40F54">
    <w:pPr>
      <w:pStyle w:val="Header"/>
      <w:jc w:val="center"/>
      <w:rPr>
        <w:b/>
      </w:rPr>
    </w:pPr>
    <w:r>
      <w:rPr>
        <w:b/>
      </w:rPr>
      <w:t>FRIDAY, FEBRUARY 13, 2015</w:t>
    </w:r>
  </w:p>
  <w:p w:rsidR="00D40F54" w:rsidRDefault="00D40F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2BB" w:rsidRDefault="00EE42BB">
    <w:pPr>
      <w:pStyle w:val="Header"/>
      <w:jc w:val="center"/>
      <w:rPr>
        <w:b/>
      </w:rPr>
    </w:pPr>
    <w:r>
      <w:rPr>
        <w:b/>
      </w:rPr>
      <w:t>Friday, February 13, 2015</w:t>
    </w:r>
  </w:p>
  <w:p w:rsidR="00EE42BB" w:rsidRDefault="00EE42BB">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2BB"/>
    <w:rsid w:val="00204FDA"/>
    <w:rsid w:val="005D7421"/>
    <w:rsid w:val="007275CE"/>
    <w:rsid w:val="008C29F9"/>
    <w:rsid w:val="00D40F54"/>
    <w:rsid w:val="00DC6555"/>
    <w:rsid w:val="00EE4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01D0DE-98A3-401C-932B-A57D8C2B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E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E42BB"/>
    <w:rPr>
      <w:b/>
      <w:sz w:val="30"/>
    </w:rPr>
  </w:style>
  <w:style w:type="paragraph" w:customStyle="1" w:styleId="Cover1">
    <w:name w:val="Cover1"/>
    <w:basedOn w:val="Normal"/>
    <w:rsid w:val="00EE4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E42BB"/>
    <w:pPr>
      <w:ind w:firstLine="0"/>
      <w:jc w:val="left"/>
    </w:pPr>
    <w:rPr>
      <w:sz w:val="20"/>
    </w:rPr>
  </w:style>
  <w:style w:type="paragraph" w:customStyle="1" w:styleId="Cover3">
    <w:name w:val="Cover3"/>
    <w:basedOn w:val="Normal"/>
    <w:rsid w:val="00EE42BB"/>
    <w:pPr>
      <w:ind w:firstLine="0"/>
      <w:jc w:val="center"/>
    </w:pPr>
    <w:rPr>
      <w:b/>
    </w:rPr>
  </w:style>
  <w:style w:type="paragraph" w:customStyle="1" w:styleId="Cover4">
    <w:name w:val="Cover4"/>
    <w:basedOn w:val="Cover1"/>
    <w:rsid w:val="00EE42BB"/>
    <w:pPr>
      <w:keepNext/>
    </w:pPr>
    <w:rPr>
      <w:b/>
      <w:sz w:val="20"/>
    </w:rPr>
  </w:style>
  <w:style w:type="character" w:customStyle="1" w:styleId="FooterChar">
    <w:name w:val="Footer Char"/>
    <w:basedOn w:val="DefaultParagraphFont"/>
    <w:link w:val="Footer"/>
    <w:uiPriority w:val="99"/>
    <w:rsid w:val="00D40F5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1</TotalTime>
  <Pages>1</Pages>
  <Words>404</Words>
  <Characters>1979</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2/13/2015 - South Carolina Legislature Online</dc:title>
  <dc:subject/>
  <dc:creator>%USERNAME%</dc:creator>
  <cp:keywords/>
  <dc:description/>
  <cp:lastModifiedBy>N Cumfer</cp:lastModifiedBy>
  <cp:revision>5</cp:revision>
  <cp:lastPrinted>2015-02-13T14:19:00Z</cp:lastPrinted>
  <dcterms:created xsi:type="dcterms:W3CDTF">2015-03-20T18:59:00Z</dcterms:created>
  <dcterms:modified xsi:type="dcterms:W3CDTF">2015-12-01T16:51:00Z</dcterms:modified>
</cp:coreProperties>
</file>