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D61" w:rsidRDefault="00220D61">
      <w:pPr>
        <w:pStyle w:val="Cover1"/>
        <w:ind w:right="0"/>
      </w:pPr>
      <w:bookmarkStart w:id="0" w:name="_GoBack"/>
      <w:bookmarkEnd w:id="0"/>
    </w:p>
    <w:p w:rsidR="00220D61" w:rsidRDefault="00220D61" w:rsidP="00220D61">
      <w:pPr>
        <w:ind w:firstLine="0"/>
        <w:rPr>
          <w:strike/>
        </w:rPr>
      </w:pPr>
      <w:r>
        <w:rPr>
          <w:strike/>
        </w:rPr>
        <w:t>Indicates Matter Stricken</w:t>
      </w:r>
    </w:p>
    <w:p w:rsidR="00220D61" w:rsidRDefault="00220D61" w:rsidP="00220D61">
      <w:pPr>
        <w:ind w:firstLine="0"/>
        <w:rPr>
          <w:u w:val="single"/>
        </w:rPr>
      </w:pPr>
      <w:r>
        <w:rPr>
          <w:u w:val="single"/>
        </w:rPr>
        <w:t>Indicates New Matter</w:t>
      </w:r>
    </w:p>
    <w:p w:rsidR="00220D61" w:rsidRDefault="00220D61"/>
    <w:p w:rsidR="00220D61" w:rsidRDefault="00220D61">
      <w:r>
        <w:t>The House assembled at 12:00 noon.</w:t>
      </w:r>
    </w:p>
    <w:p w:rsidR="00220D61" w:rsidRDefault="00220D61">
      <w:r>
        <w:t>Deliberations were opened with prayer by Rev. Charles E. Seastrunk, Jr., as follows:</w:t>
      </w:r>
    </w:p>
    <w:p w:rsidR="00220D61" w:rsidRDefault="00220D61"/>
    <w:p w:rsidR="00220D61" w:rsidRPr="00446A90" w:rsidRDefault="00220D61" w:rsidP="00220D61">
      <w:pPr>
        <w:tabs>
          <w:tab w:val="left" w:pos="270"/>
        </w:tabs>
        <w:ind w:firstLine="0"/>
      </w:pPr>
      <w:bookmarkStart w:id="1" w:name="file_start2"/>
      <w:bookmarkEnd w:id="1"/>
      <w:r w:rsidRPr="00446A90">
        <w:tab/>
        <w:t>Our thought for today is from Psalm 119:35: “Lead me in the path of your commandments, for I delight in it.”</w:t>
      </w:r>
    </w:p>
    <w:p w:rsidR="00220D61" w:rsidRDefault="00220D61" w:rsidP="00220D61">
      <w:pPr>
        <w:tabs>
          <w:tab w:val="left" w:pos="270"/>
        </w:tabs>
        <w:ind w:firstLine="0"/>
      </w:pPr>
      <w:r w:rsidRPr="00446A90">
        <w:tab/>
        <w:t>Let us pray. Faithful God, give us the courage to journey with You in new and different ways to seek the right way You want us to go. Guide us by Your hand that the decisions made here will be to Your honor and glory. Give these Representatives wisdom and integrity in what they do here. Bestow Your blessings upon our Nation, President, State, Governor, Speaker, staff, and all who labor to accomplish great things. Protect our defenders of freedom at home and abroad as they protect us. Heal the wounds, those seen and those hidden, of our brave warriors who suffer and sacrifice for our freedom. Lord, in Your mercy, hear our prayers. Amen.</w:t>
      </w:r>
    </w:p>
    <w:p w:rsidR="00220D61" w:rsidRDefault="00220D61" w:rsidP="00220D61">
      <w:pPr>
        <w:tabs>
          <w:tab w:val="left" w:pos="270"/>
        </w:tabs>
        <w:ind w:firstLine="0"/>
      </w:pPr>
    </w:p>
    <w:p w:rsidR="00220D61" w:rsidRDefault="00220D61" w:rsidP="00220D61">
      <w:r>
        <w:t>Pursuant to Rule 6.3, the House of Representatives was led in the Pledge of Allegiance to the Flag of the United States of America by the SPEAKER.</w:t>
      </w:r>
    </w:p>
    <w:p w:rsidR="00220D61" w:rsidRDefault="00220D61" w:rsidP="00220D61"/>
    <w:p w:rsidR="00220D61" w:rsidRDefault="00220D61" w:rsidP="00220D61">
      <w:r>
        <w:t>After corrections to the Journal of the proceedings of Thursday, the SPEAKER ordered it confirmed.</w:t>
      </w:r>
    </w:p>
    <w:p w:rsidR="00220D61" w:rsidRDefault="00220D61" w:rsidP="00220D61"/>
    <w:p w:rsidR="00220D61" w:rsidRDefault="00220D61" w:rsidP="00220D61">
      <w:pPr>
        <w:keepNext/>
        <w:jc w:val="center"/>
        <w:rPr>
          <w:b/>
        </w:rPr>
      </w:pPr>
      <w:r w:rsidRPr="00220D61">
        <w:rPr>
          <w:b/>
        </w:rPr>
        <w:t>MOTION ADOPTED</w:t>
      </w:r>
    </w:p>
    <w:p w:rsidR="00220D61" w:rsidRDefault="00220D61" w:rsidP="00220D61">
      <w:r>
        <w:t>Rep. DELLENEY moved that when the House adjourns, it adjourn in memory of Clover Holly Wolf, which was agreed to.</w:t>
      </w:r>
    </w:p>
    <w:p w:rsidR="00220D61" w:rsidRDefault="00220D61" w:rsidP="00220D61"/>
    <w:p w:rsidR="00220D61" w:rsidRDefault="00220D61" w:rsidP="00220D61">
      <w:pPr>
        <w:keepNext/>
        <w:jc w:val="center"/>
        <w:rPr>
          <w:b/>
        </w:rPr>
      </w:pPr>
      <w:r w:rsidRPr="00220D61">
        <w:rPr>
          <w:b/>
        </w:rPr>
        <w:t>CONFIRMATION OF APPOINTMENT</w:t>
      </w:r>
    </w:p>
    <w:p w:rsidR="00220D61" w:rsidRDefault="00220D61" w:rsidP="00220D61">
      <w:r>
        <w:t>The following was received:</w:t>
      </w:r>
    </w:p>
    <w:p w:rsidR="00220D61" w:rsidRDefault="00220D61" w:rsidP="00220D61">
      <w:pPr>
        <w:keepNext/>
      </w:pPr>
    </w:p>
    <w:p w:rsidR="00220D61" w:rsidRPr="00980A8D" w:rsidRDefault="00220D61" w:rsidP="00220D61">
      <w:pPr>
        <w:keepLines/>
        <w:tabs>
          <w:tab w:val="left" w:pos="216"/>
        </w:tabs>
        <w:ind w:firstLine="0"/>
        <w:jc w:val="center"/>
      </w:pPr>
      <w:bookmarkStart w:id="2" w:name="file_start8"/>
      <w:bookmarkEnd w:id="2"/>
      <w:r w:rsidRPr="00980A8D">
        <w:t>State of South Carolina</w:t>
      </w:r>
    </w:p>
    <w:p w:rsidR="00220D61" w:rsidRPr="00980A8D" w:rsidRDefault="00220D61" w:rsidP="00220D61">
      <w:pPr>
        <w:keepLines/>
        <w:tabs>
          <w:tab w:val="left" w:pos="216"/>
        </w:tabs>
        <w:ind w:firstLine="0"/>
        <w:jc w:val="center"/>
      </w:pPr>
      <w:r w:rsidRPr="00980A8D">
        <w:t>Office of the Governor</w:t>
      </w:r>
    </w:p>
    <w:p w:rsidR="00220D61" w:rsidRPr="00980A8D" w:rsidRDefault="00220D61" w:rsidP="00220D61">
      <w:pPr>
        <w:keepLines/>
        <w:tabs>
          <w:tab w:val="left" w:pos="216"/>
        </w:tabs>
        <w:ind w:firstLine="0"/>
      </w:pPr>
    </w:p>
    <w:p w:rsidR="00220D61" w:rsidRPr="00980A8D" w:rsidRDefault="00220D61" w:rsidP="00220D61">
      <w:pPr>
        <w:keepLines/>
        <w:tabs>
          <w:tab w:val="left" w:pos="216"/>
        </w:tabs>
        <w:ind w:firstLine="0"/>
      </w:pPr>
      <w:r w:rsidRPr="00980A8D">
        <w:t>Columbia, S.C., February 18, 2015</w:t>
      </w:r>
    </w:p>
    <w:p w:rsidR="00220D61" w:rsidRPr="00980A8D" w:rsidRDefault="00220D61" w:rsidP="00220D61">
      <w:pPr>
        <w:keepLines/>
        <w:tabs>
          <w:tab w:val="left" w:pos="216"/>
        </w:tabs>
        <w:ind w:firstLine="0"/>
      </w:pPr>
      <w:r w:rsidRPr="00980A8D">
        <w:t>Mr. Speaker and Members of the House of Representatives:</w:t>
      </w:r>
    </w:p>
    <w:p w:rsidR="00220D61" w:rsidRPr="00980A8D" w:rsidRDefault="00220D61" w:rsidP="00220D61">
      <w:pPr>
        <w:keepLines/>
        <w:tabs>
          <w:tab w:val="left" w:pos="216"/>
        </w:tabs>
        <w:ind w:firstLine="0"/>
      </w:pPr>
    </w:p>
    <w:p w:rsidR="00220D61" w:rsidRPr="00980A8D" w:rsidRDefault="00220D61" w:rsidP="00220D61">
      <w:pPr>
        <w:keepLines/>
        <w:tabs>
          <w:tab w:val="left" w:pos="216"/>
        </w:tabs>
        <w:ind w:firstLine="0"/>
      </w:pPr>
      <w:r w:rsidRPr="00980A8D">
        <w:lastRenderedPageBreak/>
        <w:tab/>
        <w:t>I am transmitting herewith an appointment for confirmation. This appointment is made with advice and consent of the General Assembly and is, therefore, submitted for your consideration.</w:t>
      </w:r>
    </w:p>
    <w:p w:rsidR="00220D61" w:rsidRPr="00980A8D" w:rsidRDefault="00220D61" w:rsidP="00220D61">
      <w:pPr>
        <w:keepLines/>
        <w:tabs>
          <w:tab w:val="left" w:pos="216"/>
        </w:tabs>
        <w:ind w:firstLine="0"/>
      </w:pPr>
    </w:p>
    <w:p w:rsidR="00220D61" w:rsidRPr="00980A8D" w:rsidRDefault="00220D61" w:rsidP="00220D61">
      <w:pPr>
        <w:keepLines/>
        <w:tabs>
          <w:tab w:val="left" w:pos="216"/>
        </w:tabs>
        <w:ind w:firstLine="0"/>
      </w:pPr>
      <w:r w:rsidRPr="00980A8D">
        <w:t>Master-in-Equity Reappointment</w:t>
      </w:r>
    </w:p>
    <w:p w:rsidR="00220D61" w:rsidRPr="00980A8D" w:rsidRDefault="00220D61" w:rsidP="00220D61">
      <w:pPr>
        <w:keepLines/>
        <w:tabs>
          <w:tab w:val="left" w:pos="216"/>
        </w:tabs>
        <w:ind w:firstLine="0"/>
      </w:pPr>
    </w:p>
    <w:p w:rsidR="00220D61" w:rsidRPr="00980A8D" w:rsidRDefault="00220D61" w:rsidP="00220D61">
      <w:pPr>
        <w:keepLines/>
        <w:tabs>
          <w:tab w:val="left" w:pos="216"/>
        </w:tabs>
        <w:ind w:firstLine="0"/>
      </w:pPr>
      <w:r w:rsidRPr="00980A8D">
        <w:t>Orangeburg County</w:t>
      </w:r>
    </w:p>
    <w:p w:rsidR="00220D61" w:rsidRPr="00980A8D" w:rsidRDefault="00220D61" w:rsidP="00220D61">
      <w:pPr>
        <w:keepLines/>
        <w:tabs>
          <w:tab w:val="left" w:pos="216"/>
        </w:tabs>
        <w:ind w:firstLine="0"/>
      </w:pPr>
      <w:r w:rsidRPr="00980A8D">
        <w:t>Term Commencing: August 14, 2015</w:t>
      </w:r>
    </w:p>
    <w:p w:rsidR="00220D61" w:rsidRPr="00980A8D" w:rsidRDefault="00220D61" w:rsidP="00220D61">
      <w:pPr>
        <w:keepLines/>
        <w:tabs>
          <w:tab w:val="left" w:pos="216"/>
        </w:tabs>
        <w:ind w:firstLine="0"/>
      </w:pPr>
      <w:r w:rsidRPr="00980A8D">
        <w:t>Term Expiring: August 14, 2021</w:t>
      </w:r>
    </w:p>
    <w:p w:rsidR="00220D61" w:rsidRPr="00980A8D" w:rsidRDefault="00220D61" w:rsidP="00220D61">
      <w:pPr>
        <w:keepLines/>
        <w:tabs>
          <w:tab w:val="left" w:pos="216"/>
        </w:tabs>
        <w:ind w:firstLine="0"/>
      </w:pPr>
    </w:p>
    <w:p w:rsidR="00220D61" w:rsidRPr="00980A8D" w:rsidRDefault="00220D61" w:rsidP="00220D61">
      <w:pPr>
        <w:keepLines/>
        <w:tabs>
          <w:tab w:val="left" w:pos="216"/>
        </w:tabs>
        <w:ind w:firstLine="0"/>
      </w:pPr>
      <w:r w:rsidRPr="00980A8D">
        <w:t>The Honorable James B. Jackson, Jr.</w:t>
      </w:r>
    </w:p>
    <w:p w:rsidR="00220D61" w:rsidRPr="00980A8D" w:rsidRDefault="00220D61" w:rsidP="00220D61">
      <w:pPr>
        <w:keepLines/>
        <w:tabs>
          <w:tab w:val="left" w:pos="216"/>
        </w:tabs>
        <w:ind w:firstLine="0"/>
      </w:pPr>
      <w:r w:rsidRPr="00980A8D">
        <w:t>133 Wateree Drive</w:t>
      </w:r>
    </w:p>
    <w:p w:rsidR="00220D61" w:rsidRPr="00980A8D" w:rsidRDefault="00220D61" w:rsidP="00220D61">
      <w:pPr>
        <w:keepLines/>
        <w:tabs>
          <w:tab w:val="left" w:pos="216"/>
        </w:tabs>
        <w:ind w:firstLine="0"/>
      </w:pPr>
      <w:r w:rsidRPr="00980A8D">
        <w:t>Santee, South Carolina 29142</w:t>
      </w:r>
    </w:p>
    <w:p w:rsidR="00220D61" w:rsidRPr="00980A8D" w:rsidRDefault="00220D61" w:rsidP="00220D61">
      <w:pPr>
        <w:keepLines/>
        <w:tabs>
          <w:tab w:val="left" w:pos="216"/>
        </w:tabs>
        <w:ind w:firstLine="0"/>
      </w:pPr>
    </w:p>
    <w:p w:rsidR="00220D61" w:rsidRPr="00980A8D" w:rsidRDefault="00220D61" w:rsidP="00220D61">
      <w:pPr>
        <w:keepLines/>
        <w:tabs>
          <w:tab w:val="left" w:pos="216"/>
        </w:tabs>
        <w:ind w:firstLine="0"/>
      </w:pPr>
      <w:r w:rsidRPr="00980A8D">
        <w:t>My very best,</w:t>
      </w:r>
    </w:p>
    <w:p w:rsidR="00220D61" w:rsidRPr="00980A8D" w:rsidRDefault="00220D61" w:rsidP="00220D61">
      <w:pPr>
        <w:keepLines/>
        <w:tabs>
          <w:tab w:val="left" w:pos="216"/>
        </w:tabs>
        <w:ind w:firstLine="0"/>
      </w:pPr>
      <w:r w:rsidRPr="00980A8D">
        <w:t>Nikki R. Haley</w:t>
      </w:r>
    </w:p>
    <w:p w:rsidR="00220D61" w:rsidRPr="00980A8D" w:rsidRDefault="00220D61" w:rsidP="00220D61">
      <w:pPr>
        <w:keepLines/>
        <w:tabs>
          <w:tab w:val="left" w:pos="216"/>
        </w:tabs>
        <w:ind w:firstLine="0"/>
      </w:pPr>
      <w:r w:rsidRPr="00980A8D">
        <w:t>Governor</w:t>
      </w:r>
    </w:p>
    <w:p w:rsidR="00220D61" w:rsidRDefault="00220D61" w:rsidP="00220D61">
      <w:pPr>
        <w:keepNext/>
        <w:ind w:firstLine="0"/>
      </w:pPr>
    </w:p>
    <w:p w:rsidR="00220D61" w:rsidRDefault="00220D61" w:rsidP="00220D61">
      <w:bookmarkStart w:id="3" w:name="file_end8"/>
      <w:bookmarkEnd w:id="3"/>
      <w:r>
        <w:t>The appointment was confirmed and a message was ordered sent to the Senate accordingly.</w:t>
      </w:r>
    </w:p>
    <w:p w:rsidR="00220D61" w:rsidRDefault="00220D61" w:rsidP="00220D61"/>
    <w:p w:rsidR="00220D61" w:rsidRPr="00220D61" w:rsidRDefault="00220D61" w:rsidP="00220D61">
      <w:pPr>
        <w:keepNext/>
        <w:jc w:val="center"/>
        <w:rPr>
          <w:b/>
        </w:rPr>
      </w:pPr>
      <w:r w:rsidRPr="00220D61">
        <w:rPr>
          <w:b/>
        </w:rPr>
        <w:t>REGULATION WITHDRAWN AND RESUBMITTED</w:t>
      </w:r>
    </w:p>
    <w:p w:rsidR="00220D61" w:rsidRPr="00C548FB" w:rsidRDefault="00220D61" w:rsidP="00220D61">
      <w:pPr>
        <w:ind w:firstLine="0"/>
      </w:pPr>
      <w:bookmarkStart w:id="4" w:name="file_start10"/>
      <w:bookmarkEnd w:id="4"/>
      <w:r w:rsidRPr="00C548FB">
        <w:t>Document No. 4524</w:t>
      </w:r>
    </w:p>
    <w:p w:rsidR="00220D61" w:rsidRPr="00C548FB" w:rsidRDefault="00220D61" w:rsidP="00220D61">
      <w:pPr>
        <w:ind w:firstLine="0"/>
      </w:pPr>
      <w:r w:rsidRPr="00C548FB">
        <w:t>Agency: South Carolina Criminal Justice Academy</w:t>
      </w:r>
    </w:p>
    <w:p w:rsidR="00220D61" w:rsidRPr="00C548FB" w:rsidRDefault="00220D61" w:rsidP="00220D61">
      <w:pPr>
        <w:ind w:firstLine="0"/>
      </w:pPr>
      <w:r w:rsidRPr="00C548FB">
        <w:t>Statutory Authority: 1976 Code Sections 23-23-10 et seq.</w:t>
      </w:r>
    </w:p>
    <w:p w:rsidR="00220D61" w:rsidRPr="00C548FB" w:rsidRDefault="00220D61" w:rsidP="00220D61">
      <w:pPr>
        <w:ind w:firstLine="0"/>
      </w:pPr>
      <w:r w:rsidRPr="00C548FB">
        <w:t>Suspension of Certification Due to Criminal Charges and/or Indictment</w:t>
      </w:r>
    </w:p>
    <w:p w:rsidR="00220D61" w:rsidRPr="00C548FB" w:rsidRDefault="00220D61" w:rsidP="00220D61">
      <w:pPr>
        <w:ind w:firstLine="0"/>
      </w:pPr>
      <w:r w:rsidRPr="00C548FB">
        <w:t>Received by Speaker of the House of Representatives February 2, 2015</w:t>
      </w:r>
    </w:p>
    <w:p w:rsidR="00220D61" w:rsidRPr="00C548FB" w:rsidRDefault="00220D61" w:rsidP="00220D61">
      <w:pPr>
        <w:ind w:firstLine="0"/>
      </w:pPr>
      <w:r w:rsidRPr="00C548FB">
        <w:t xml:space="preserve">Referred </w:t>
      </w:r>
      <w:r w:rsidRPr="00220D61">
        <w:t>to Judiciary</w:t>
      </w:r>
      <w:r w:rsidRPr="00C548FB">
        <w:t xml:space="preserve"> Committee</w:t>
      </w:r>
    </w:p>
    <w:p w:rsidR="00220D61" w:rsidRPr="00C548FB" w:rsidRDefault="00220D61" w:rsidP="00220D61">
      <w:pPr>
        <w:ind w:firstLine="0"/>
      </w:pPr>
      <w:r w:rsidRPr="00C548FB">
        <w:t>Legislative Review Expiration June 2, 2015</w:t>
      </w:r>
    </w:p>
    <w:p w:rsidR="00220D61" w:rsidRDefault="00220D61" w:rsidP="00220D61">
      <w:pPr>
        <w:ind w:firstLine="0"/>
      </w:pPr>
      <w:r w:rsidRPr="00C548FB">
        <w:t>Revised: June 3, 2015</w:t>
      </w:r>
    </w:p>
    <w:p w:rsidR="00220D61" w:rsidRDefault="00220D61" w:rsidP="00220D61">
      <w:pPr>
        <w:ind w:firstLine="0"/>
      </w:pPr>
    </w:p>
    <w:p w:rsidR="00220D61" w:rsidRPr="00220D61" w:rsidRDefault="00220D61" w:rsidP="00220D61">
      <w:pPr>
        <w:keepNext/>
        <w:jc w:val="center"/>
        <w:rPr>
          <w:b/>
        </w:rPr>
      </w:pPr>
      <w:r w:rsidRPr="00220D61">
        <w:rPr>
          <w:b/>
        </w:rPr>
        <w:t>REGULATION WITHDRAWN</w:t>
      </w:r>
      <w:r w:rsidR="00F51153">
        <w:rPr>
          <w:b/>
        </w:rPr>
        <w:t xml:space="preserve"> </w:t>
      </w:r>
      <w:r w:rsidR="00F51153" w:rsidRPr="00220D61">
        <w:rPr>
          <w:b/>
        </w:rPr>
        <w:t>AND RESUBMITTED</w:t>
      </w:r>
    </w:p>
    <w:p w:rsidR="00220D61" w:rsidRPr="00220D61" w:rsidRDefault="00220D61" w:rsidP="00220D61">
      <w:pPr>
        <w:ind w:firstLine="0"/>
      </w:pPr>
      <w:bookmarkStart w:id="5" w:name="file_start11"/>
      <w:bookmarkEnd w:id="5"/>
      <w:r w:rsidRPr="00220D61">
        <w:t>Document No. 4345</w:t>
      </w:r>
    </w:p>
    <w:p w:rsidR="00220D61" w:rsidRPr="00220D61" w:rsidRDefault="00220D61" w:rsidP="00220D61">
      <w:pPr>
        <w:ind w:firstLine="0"/>
      </w:pPr>
      <w:r w:rsidRPr="00220D61">
        <w:t>Agency: South Carolina Criminal Justice Academy</w:t>
      </w:r>
    </w:p>
    <w:p w:rsidR="00220D61" w:rsidRPr="00220D61" w:rsidRDefault="00220D61" w:rsidP="00220D61">
      <w:pPr>
        <w:ind w:firstLine="0"/>
      </w:pPr>
      <w:r w:rsidRPr="00220D61">
        <w:t>Statutory Authority: 1976 Code Sections 23-23-10 et seq.</w:t>
      </w:r>
    </w:p>
    <w:p w:rsidR="00220D61" w:rsidRPr="00220D61" w:rsidRDefault="00220D61" w:rsidP="00220D61">
      <w:pPr>
        <w:ind w:firstLine="0"/>
      </w:pPr>
      <w:r w:rsidRPr="00220D61">
        <w:t>Adjudication of Misconduct Allegations (Reporting of Misconduct by Law Enforcement Officers)</w:t>
      </w:r>
    </w:p>
    <w:p w:rsidR="00220D61" w:rsidRPr="00220D61" w:rsidRDefault="00220D61" w:rsidP="00220D61">
      <w:pPr>
        <w:ind w:firstLine="0"/>
      </w:pPr>
      <w:r w:rsidRPr="00220D61">
        <w:t>Received by Speaker of the House of Representatives January 13, 2015</w:t>
      </w:r>
    </w:p>
    <w:p w:rsidR="00220D61" w:rsidRPr="00220D61" w:rsidRDefault="00220D61" w:rsidP="00220D61">
      <w:pPr>
        <w:ind w:firstLine="0"/>
      </w:pPr>
      <w:r w:rsidRPr="00220D61">
        <w:t>Referred to Judiciary Committee</w:t>
      </w:r>
    </w:p>
    <w:p w:rsidR="00220D61" w:rsidRPr="00220D61" w:rsidRDefault="00220D61" w:rsidP="00220D61">
      <w:pPr>
        <w:ind w:firstLine="0"/>
      </w:pPr>
      <w:r w:rsidRPr="00220D61">
        <w:t>Legislative Review Expiration May 13, 2015</w:t>
      </w:r>
    </w:p>
    <w:p w:rsidR="00220D61" w:rsidRDefault="00220D61" w:rsidP="00220D61">
      <w:pPr>
        <w:ind w:firstLine="0"/>
      </w:pPr>
      <w:r w:rsidRPr="00465DDC">
        <w:t>Revised: May 14, 2015</w:t>
      </w:r>
    </w:p>
    <w:p w:rsidR="00220D61" w:rsidRDefault="00220D61" w:rsidP="00220D61">
      <w:pPr>
        <w:keepNext/>
        <w:jc w:val="center"/>
        <w:rPr>
          <w:b/>
        </w:rPr>
      </w:pPr>
      <w:r w:rsidRPr="00220D61">
        <w:rPr>
          <w:b/>
        </w:rPr>
        <w:lastRenderedPageBreak/>
        <w:t>MESSAGE FROM THE SENATE</w:t>
      </w:r>
    </w:p>
    <w:p w:rsidR="00220D61" w:rsidRDefault="00220D61" w:rsidP="00220D61">
      <w:r>
        <w:t>The following was received:</w:t>
      </w:r>
    </w:p>
    <w:p w:rsidR="00220D61" w:rsidRDefault="00220D61" w:rsidP="00220D61"/>
    <w:p w:rsidR="00220D61" w:rsidRDefault="00220D61" w:rsidP="00220D61">
      <w:r>
        <w:t xml:space="preserve">Columbia, S.C., February 25, 2015 </w:t>
      </w:r>
    </w:p>
    <w:p w:rsidR="00220D61" w:rsidRDefault="00220D61" w:rsidP="00220D61">
      <w:r>
        <w:t>Mr. Speaker and Members of the House:</w:t>
      </w:r>
    </w:p>
    <w:p w:rsidR="00220D61" w:rsidRDefault="00220D61" w:rsidP="00220D61">
      <w:r>
        <w:t>The Senate respectfully informs your Honorable Body that it concurs in the amendments proposed by the House to S. 8:</w:t>
      </w:r>
    </w:p>
    <w:p w:rsidR="00220D61" w:rsidRDefault="00220D61" w:rsidP="00220D61"/>
    <w:p w:rsidR="00220D61" w:rsidRDefault="00220D61" w:rsidP="00220D61">
      <w:pPr>
        <w:keepNext/>
      </w:pPr>
      <w:r>
        <w:t>S. 8 -- Senators L. Martin, Campsen, Hembree, Setzler and Gregory: A BILL TO RATIFY AN AMENDMENT TO SECTION 7, ARTICLE VI OF THE CONSTITUTION OF SOUTH CAROLINA, 1895, RELATING TO THE CONSTITUTIONAL OFFICERS OF THIS STATE, TO PROVIDE THAT UPON THE EXPIRATION OF THE TERM OF THE ADJUTANT GENERAL SERVING IN OFFICE ON THE DATE OF THE RATIFICATION OF THIS PROVISION THE ADJUTANT GENERAL MUST BE APPOINTED BY THE GOVERNOR UPON THE ADVICE AND CONSENT OF THE SENATE FOR A TERM NOT COTERMINOUS WITH THE GOVERNOR, MAY BE REMOVED ONLY FOR CAUSE, AND THE GENERAL ASSEMBLY SHALL PROVIDE BY LAW FOR THE TERM, DUTIES, COMPENSATION, AND QUALIFICATIONS FOR OFFICE, THE PROCEDURES BY WHICH THE APPOINTMENT IS MADE, AND THE PROCEDURES BY WHICH THE ADJUTANT GENERAL MAY BE REMOVED FROM OFFICE; AND TO RATIFY AN AMENDMENT TO SECTION 4, ARTICLE XIII, RELATING TO THE ADJUTANT GENERAL AND HIS STAFF OFFICERS, TO UPDATE REFERENCES TO HIS TITLE AND PROVIDE THAT THE ADJUTANT GENERAL'S MILITARY RANK IS MAJOR GENERAL AS OPPOSED TO BRIGADIER GENERAL, AND TO PROVIDE THAT UPON THE EXPIRATION OF THE TERM OF THE ADJUTANT GENERAL SERVING IN OFFICE ON THE DATE OF THE RATIFICATION OF THIS PROVISION, HE MUST BE APPOINTED BY THE GOVERNOR IN THE MANNER REQUIRED BY SECTION 7, ARTICLE VI.</w:t>
      </w:r>
    </w:p>
    <w:p w:rsidR="00220D61" w:rsidRDefault="00220D61" w:rsidP="00220D61">
      <w:r>
        <w:t>and has ordered the Bill enrolled for ratification.</w:t>
      </w:r>
    </w:p>
    <w:p w:rsidR="00220D61" w:rsidRDefault="00220D61" w:rsidP="00220D61"/>
    <w:p w:rsidR="00220D61" w:rsidRDefault="00220D61" w:rsidP="00220D61">
      <w:r>
        <w:t>Very respectfully,</w:t>
      </w:r>
    </w:p>
    <w:p w:rsidR="00220D61" w:rsidRDefault="00220D61" w:rsidP="00220D61">
      <w:r>
        <w:t>President</w:t>
      </w:r>
    </w:p>
    <w:p w:rsidR="00220D61" w:rsidRDefault="00220D61" w:rsidP="00220D61">
      <w:r>
        <w:t xml:space="preserve">Received as information.  </w:t>
      </w:r>
    </w:p>
    <w:p w:rsidR="00220D61" w:rsidRDefault="00220D61" w:rsidP="00220D61"/>
    <w:p w:rsidR="00220D61" w:rsidRDefault="00220D61" w:rsidP="00220D61">
      <w:pPr>
        <w:keepNext/>
        <w:jc w:val="center"/>
        <w:rPr>
          <w:b/>
        </w:rPr>
      </w:pPr>
      <w:r w:rsidRPr="00220D61">
        <w:rPr>
          <w:b/>
        </w:rPr>
        <w:t>REPORT OF STANDING COMMITTEE</w:t>
      </w:r>
    </w:p>
    <w:p w:rsidR="00220D61" w:rsidRDefault="00220D61" w:rsidP="00220D61">
      <w:pPr>
        <w:keepNext/>
      </w:pPr>
      <w:r>
        <w:t>Rep. BALES, from the Committee on Invitations and Memorial Resolutions, submitted a favorable report on:</w:t>
      </w:r>
    </w:p>
    <w:p w:rsidR="00220D61" w:rsidRDefault="00220D61" w:rsidP="00220D61">
      <w:pPr>
        <w:keepNext/>
      </w:pPr>
      <w:bookmarkStart w:id="6" w:name="include_clip_start_15"/>
      <w:bookmarkEnd w:id="6"/>
    </w:p>
    <w:p w:rsidR="00220D61" w:rsidRDefault="00220D61" w:rsidP="00220D61">
      <w:pPr>
        <w:keepNext/>
      </w:pPr>
      <w:r>
        <w:t>S. 461 -- Senator Pinckney: A CONCURRENT RESOLUTION TO REQUEST THAT THE DEPARTMENT OF TRANSPORTATION NAME THE PORTION OF UNITED STATES HIGHWAY 17 IN JASPER COUNTY FROM ITS INTERSECTION WITH CROWFIELD ROAD TO ITS INTERSECTION WITH HIGHWAY S-27-29 "THOMAS E. MILLER BOULEVARD" AND ERECT APPROPRIATE MARKERS OR SIGNS ALONG THIS PORTION OF HIGHWAY THAT CONTAIN THE WORDS "THOMAS E. MILLER BOULEVARD".</w:t>
      </w:r>
    </w:p>
    <w:p w:rsidR="00220D61" w:rsidRDefault="00220D61" w:rsidP="00220D61">
      <w:bookmarkStart w:id="7" w:name="include_clip_end_15"/>
      <w:bookmarkEnd w:id="7"/>
      <w:r>
        <w:t>Ordered for consideration tomorrow.</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8" w:name="include_clip_start_18"/>
      <w:bookmarkEnd w:id="8"/>
    </w:p>
    <w:p w:rsidR="00220D61" w:rsidRDefault="00220D61" w:rsidP="00220D61">
      <w:r>
        <w:t>H. 3727 -- Reps. Clary, Alexander, Allison, Anderson, Anthony, Atwater, Bales, Ballentine, Bamberg, Bannister, Bedingfield, Bernstein, Bingham, Bowers, Bradley, Brannon, G. A. Brown, R. L. Brown, Burns, Chumley,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CLEMSON UNIVERSITY ON ITS OUTSTANDING ACHIEVEMENTS, TO HONOR THE INSTITUTION'S COMMITMENT TO QUALITY EDUCATION, TO WISH CONTINUED SUCCESS IN ALL OF THE SCHOOL'S FUTURE ENDEAVORS, AND TO RECOGNIZE MARCH 3, 2015, AS CLEMSON DAY IN SOUTH CAROLINA.</w:t>
      </w:r>
    </w:p>
    <w:p w:rsidR="00220D61" w:rsidRDefault="00220D61" w:rsidP="00220D61">
      <w:bookmarkStart w:id="9" w:name="include_clip_end_18"/>
      <w:bookmarkEnd w:id="9"/>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10" w:name="include_clip_start_21"/>
      <w:bookmarkEnd w:id="10"/>
    </w:p>
    <w:p w:rsidR="00220D61" w:rsidRDefault="00220D61" w:rsidP="00220D61">
      <w:r>
        <w:t>H. 3728 -- Reps. Jefferson,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THE TIMBERLAND HIGH SCHOOL FOOTBALL TEAM, COACHES, AND SCHOOL OFFICIALS FOR AN OUTSTANDING SEASON AND TO CONGRATULATE THEM ON WINNING THE 2014 CLASS AA DIVISION II STATE CHAMPIONSHIP TITLE.</w:t>
      </w:r>
    </w:p>
    <w:p w:rsidR="00220D61" w:rsidRDefault="00220D61" w:rsidP="00220D61">
      <w:bookmarkStart w:id="11" w:name="include_clip_end_21"/>
      <w:bookmarkEnd w:id="11"/>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12" w:name="include_clip_start_24"/>
      <w:bookmarkEnd w:id="12"/>
    </w:p>
    <w:p w:rsidR="00220D61" w:rsidRDefault="00220D61" w:rsidP="00220D61">
      <w:r>
        <w:t>H. 3729 -- Reps. Clyburn, Alexander, Allison, Anderson, Anthony, Atwater, Bales, Ballentine, Bamberg, Bannister, Bedingfield, Bernstein, Bingham, Bowers, Bradley, Brannon, G. A. Brown, R. L. Brown, Burns, Chumley, Clary, Clemmons,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MEN OF COLOR WHO FOUNDED AIKEN COUNTY IN 1871 AND TO DECLARE MARCH 10, 2015, AS "AIKEN FOUNDERS DAY IN SOUTH CAROLINA."</w:t>
      </w:r>
    </w:p>
    <w:p w:rsidR="00220D61" w:rsidRDefault="00220D61" w:rsidP="00220D61">
      <w:bookmarkStart w:id="13" w:name="include_clip_end_24"/>
      <w:bookmarkEnd w:id="13"/>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14" w:name="include_clip_start_27"/>
      <w:bookmarkEnd w:id="14"/>
    </w:p>
    <w:p w:rsidR="00220D61" w:rsidRDefault="00220D61" w:rsidP="00220D61">
      <w:r>
        <w:t>H. 3730 -- Reps. Clyburn, Alexander, Allison, Anderson, Anthony, Atwater, Bales, Bamberg, Ballentine, Bannister, Bedingfield, Bernstein, Bingham, Bowers, Bradley, Brannon, G. A. Brown, R. L. Brown, Burns, Chumley, Clary, Clemmons,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CONGRATULATE THE REVEREND CLINTON EDWARDS, JR.</w:t>
      </w:r>
      <w:r w:rsidR="009B43F1">
        <w:t>,</w:t>
      </w:r>
      <w:r>
        <w:t xml:space="preserve"> UPON HIS TENTH ANNIVERSARY AS PASTOR OF FRIENDSHIP BAPTIST CHURCH OF AIKEN.</w:t>
      </w:r>
    </w:p>
    <w:p w:rsidR="00220D61" w:rsidRDefault="00220D61" w:rsidP="00220D61">
      <w:bookmarkStart w:id="15" w:name="include_clip_end_27"/>
      <w:bookmarkEnd w:id="15"/>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16" w:name="include_clip_start_30"/>
      <w:bookmarkEnd w:id="16"/>
    </w:p>
    <w:p w:rsidR="00220D61" w:rsidRDefault="00220D61" w:rsidP="00220D61">
      <w:r>
        <w:t>H. 3731 -- Rep. Hodges: A HOUSE RESOLUTION TO RECOGNIZE AND HONOR THE PASTOR, PASTORAL ASSOCIATES, AND CONGREGATION OF HUSPAH BAPTIST CHURCH UPON THE OCCASION OF THEIR ONE HUNDRED FIFTIETH ANNIVERSARY AND TO WISH THEM CONTINUED BLESSINGS AS THEY MINISTER TO THE SPIRITUAL NEEDS OF THEIR COMMUNITY.</w:t>
      </w:r>
    </w:p>
    <w:p w:rsidR="00220D61" w:rsidRDefault="00220D61" w:rsidP="00220D61">
      <w:bookmarkStart w:id="17" w:name="include_clip_end_30"/>
      <w:bookmarkEnd w:id="17"/>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18" w:name="include_clip_start_33"/>
      <w:bookmarkEnd w:id="18"/>
    </w:p>
    <w:p w:rsidR="00220D61" w:rsidRDefault="00220D61" w:rsidP="00220D61">
      <w:r>
        <w:t>H. 3732 -- Reps. Anderson, Alexander, Allison,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REVEREND DR. GREGORY ALLAN GROOMS, SR., CHAPLAIN OF ALLEN UNIVERSITY, FOR HIS THIRTY YEARS OF DEDICATED SERVICE TO THE SCHOOL AND TO WISH HIM CONTINUED SUCCESS AND FULFILLMENT IN ALL HIS FUTURE ENDEAVORS.</w:t>
      </w:r>
    </w:p>
    <w:p w:rsidR="00220D61" w:rsidRDefault="00220D61" w:rsidP="00220D61">
      <w:bookmarkStart w:id="19" w:name="include_clip_end_33"/>
      <w:bookmarkEnd w:id="19"/>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20" w:name="include_clip_start_36"/>
      <w:bookmarkEnd w:id="20"/>
    </w:p>
    <w:p w:rsidR="00220D61" w:rsidRDefault="00220D61" w:rsidP="00220D61">
      <w:r>
        <w:t>H. 3733 -- Reps. J. E. Smith,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Sottile, Southard, Spires, Stavrinakis, Stringer, Tallon, Taylor, Thayer, Tinkler, Toole, Weeks, Wells, Whipper, White, Whitmire, Williams, Willis and Yow: A HOUSE RESOLUTION TO RECOGNIZE AND CONGRATULATE ZION BAPTIST CHURCH OF COLUMBIA ON THE OCCASION OF ITS HISTORIC ONE HUNDRED FIFTIETH ANNIVERSARY AND TO COMMEND THE CHURCH FOR A CENTURY AND A HALF OF SERVICE TO GOD AND THE COMMUNITY.</w:t>
      </w:r>
    </w:p>
    <w:p w:rsidR="00220D61" w:rsidRDefault="00220D61" w:rsidP="00220D61">
      <w:bookmarkStart w:id="21" w:name="include_clip_end_36"/>
      <w:bookmarkEnd w:id="21"/>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22" w:name="include_clip_start_39"/>
      <w:bookmarkEnd w:id="22"/>
    </w:p>
    <w:p w:rsidR="00220D61" w:rsidRDefault="00220D61" w:rsidP="00220D61">
      <w:r>
        <w:t>H. 3735 -- Reps.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COMMEND JAMES HOLLOWAY SPEARS, JR., FOR HIS SELFLESS CONTRIBUTIONS TO THE MUSICAL AND EDUCATIONAL COMMUNITY OF FLORENCE AND ITS SURROUNDING COMMUNITIES AND TO DECLARE MARCH 8, 2015, AS JAMES HOLLOWAY SPEARS, JR., DAY IN SOUTH CAROLINA.</w:t>
      </w:r>
    </w:p>
    <w:p w:rsidR="00220D61" w:rsidRDefault="00220D61" w:rsidP="00220D61">
      <w:bookmarkStart w:id="23" w:name="include_clip_end_39"/>
      <w:bookmarkEnd w:id="23"/>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24" w:name="include_clip_start_42"/>
      <w:bookmarkEnd w:id="24"/>
    </w:p>
    <w:p w:rsidR="00220D61" w:rsidRDefault="00220D61" w:rsidP="00220D61">
      <w:r>
        <w:t>H. 3736 --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RECOGNIZE AND HONOR THE SPARTANBURG CHRISTIAN ACADEMY VARSITY VOLLEYBALL TEAM, COACHES, AND SCHOOL OFFICIALS FOR AN OUTSTANDING SEASON AND TO CONGRATULATE THEM FOR WINNING THE 2014 SOUTH CAROLINA INDEPENDENT SCHOOL ASSOCIATION CLASS AA STATE CHAMPIONSHIP TITLE.</w:t>
      </w:r>
    </w:p>
    <w:p w:rsidR="00220D61" w:rsidRDefault="00220D61" w:rsidP="00220D61">
      <w:bookmarkStart w:id="25" w:name="include_clip_end_42"/>
      <w:bookmarkEnd w:id="25"/>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26" w:name="include_clip_start_45"/>
      <w:bookmarkEnd w:id="26"/>
    </w:p>
    <w:p w:rsidR="00220D61" w:rsidRDefault="00220D61" w:rsidP="00220D61">
      <w:r>
        <w:t>H. 3737 -- Rep. Hicks: A HOUSE RESOLUTION TO EXTEND THE PRIVILEGE OF THE FLOOR OF THE SOUTH CAROLINA HOUSE OF REPRESENTATIVES TO THE SPARTANBURG CHRISTIAN ACADEMY VARSITY VOLLEYBALL TEAM OF SPARTANBURG COUNTY WITH THE TEAM COACHES AND SCHOOL OFFICIALS, AT A DATE AND TIME TO BE DETERMINED BY THE SPEAKER, FOR THE PURPOSE OF BEING RECOGNIZED AND COMMENDED FOR CAPTURING THE 2014 SOUTH CAROLINA INDEPENDENT SCHOOL ASSOCIATION CLASS AA STATE CHAMPIONSHIP TITLE.</w:t>
      </w:r>
    </w:p>
    <w:p w:rsidR="00220D61" w:rsidRDefault="00220D61" w:rsidP="00220D61"/>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Spartanburg Christian Academy varsity volleyball team of Spartanburg County with the team coaches and school officials, at a date and time to be determined by the Speaker, for the purpose of being recognized and commended for capturing the 2014 South Carolina Independent School Association Class AA State Championship title.</w:t>
      </w:r>
    </w:p>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27" w:name="include_clip_start_48"/>
      <w:bookmarkEnd w:id="27"/>
    </w:p>
    <w:p w:rsidR="00220D61" w:rsidRDefault="00220D61" w:rsidP="00220D61">
      <w:r>
        <w:t>H. 3738 --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SALUTE THE SPARTANBURG CHRISTIAN ACADEMY "LADY WARRIORS" CROSS COUNTRY TEAM ON CAPTURING THE 2014 SOUTH CAROLINA INDEPENDENT SCHOOL ASSOCIATION (SCISA) CLASS AA STATE CHAMPIONSHIP TITLE AND TO CONGRATULATE THE TEAM'S COACH, STAFF, AND RUNNERS ON A SUPERLATIVE SEASON.</w:t>
      </w:r>
    </w:p>
    <w:p w:rsidR="00220D61" w:rsidRDefault="00220D61" w:rsidP="00220D61">
      <w:bookmarkStart w:id="28" w:name="include_clip_end_48"/>
      <w:bookmarkEnd w:id="28"/>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29" w:name="include_clip_start_51"/>
      <w:bookmarkEnd w:id="29"/>
    </w:p>
    <w:p w:rsidR="00220D61" w:rsidRDefault="00220D61" w:rsidP="00220D61">
      <w:r>
        <w:t>H. 3739 -- Reps. Hicks,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HOUSE RESOLUTION TO CELEBRATE THE SPARTANBURG CHRISTIAN ACADEMY BOYS CROSS COUNTRY TEAM ON WINNING THE 2014 SOUTH CAROLINA INDEPENDENT SCHOOL ASSOCIATION (SCISA) CLASS AA STATE CHAMPIONSHIP TITLE AND TO COMMEND THESE RUNNERS ON A STELLAR SEASON.</w:t>
      </w:r>
    </w:p>
    <w:p w:rsidR="00220D61" w:rsidRDefault="00220D61" w:rsidP="00220D61">
      <w:bookmarkStart w:id="30" w:name="include_clip_end_51"/>
      <w:bookmarkEnd w:id="30"/>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HOUSE RESOLUTION</w:t>
      </w:r>
    </w:p>
    <w:p w:rsidR="00220D61" w:rsidRDefault="00220D61" w:rsidP="00220D61">
      <w:pPr>
        <w:keepNext/>
      </w:pPr>
      <w:r>
        <w:t>The following was introduced:</w:t>
      </w:r>
    </w:p>
    <w:p w:rsidR="00220D61" w:rsidRDefault="00220D61" w:rsidP="00220D61">
      <w:pPr>
        <w:keepNext/>
      </w:pPr>
      <w:bookmarkStart w:id="31" w:name="include_clip_start_54"/>
      <w:bookmarkEnd w:id="31"/>
    </w:p>
    <w:p w:rsidR="00220D61" w:rsidRDefault="00220D61" w:rsidP="00220D61">
      <w:r>
        <w:t>H. 3740 -- Rep. Hicks: A HOUSE RESOLUTION TO EXTEND THE PRIVILEGE OF THE FLOOR OF THE SOUTH CAROLINA HOUSE OF REPRESENTATIVES TO THE SPARTANBURG CHRISTIAN ACADEMY BOYS AND GIRLS CROSS COUNTRY TEAMS, COACH</w:t>
      </w:r>
      <w:r w:rsidR="009B43F1">
        <w:t>ES</w:t>
      </w:r>
      <w:r>
        <w:t>, AND SCHOOL OFFICIALS, AT A DATE AND TIME TO BE DETERMINED BY THE SPEAKER, FOR THE PURPOSE OF RECOGNIZING AND COMMENDING THEM ON WINNING THE 2014 SCISA CLASS AA STATE CHAMPIONSHIP TITLE</w:t>
      </w:r>
      <w:r w:rsidR="009B43F1">
        <w:t>S</w:t>
      </w:r>
      <w:r>
        <w:t>.</w:t>
      </w:r>
    </w:p>
    <w:p w:rsidR="00220D61" w:rsidRDefault="00220D61" w:rsidP="00220D61"/>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That the privilege of the floor of the South Carolina House of Representatives be extended to the Spartanburg Christian Academy boys and girls cross country teams, coach</w:t>
      </w:r>
      <w:r w:rsidR="009B43F1">
        <w:t>es</w:t>
      </w:r>
      <w:r>
        <w:t>, and school officials, at a date and time to be determined by the Speaker, for the purpose of recognizing and commending them on winning the 2014 SCISA Class AA State Championship title</w:t>
      </w:r>
      <w:r w:rsidR="009B43F1">
        <w:t>s</w:t>
      </w:r>
      <w:r>
        <w:t>.</w:t>
      </w:r>
    </w:p>
    <w:p w:rsidR="00220D61" w:rsidRDefault="00220D61" w:rsidP="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220D61" w:rsidRDefault="00220D61" w:rsidP="00220D61">
      <w:r>
        <w:t>The Resolution was adopted.</w:t>
      </w:r>
    </w:p>
    <w:p w:rsidR="00220D61" w:rsidRDefault="00220D61" w:rsidP="00220D61"/>
    <w:p w:rsidR="00220D61" w:rsidRDefault="00220D61" w:rsidP="00220D61">
      <w:pPr>
        <w:keepNext/>
        <w:jc w:val="center"/>
        <w:rPr>
          <w:b/>
        </w:rPr>
      </w:pPr>
      <w:r w:rsidRPr="00220D61">
        <w:rPr>
          <w:b/>
        </w:rPr>
        <w:t>CONCURRENT RESOLUTION</w:t>
      </w:r>
    </w:p>
    <w:p w:rsidR="00220D61" w:rsidRDefault="00220D61" w:rsidP="00220D61">
      <w:pPr>
        <w:keepNext/>
      </w:pPr>
      <w:r>
        <w:t>The following was introduced:</w:t>
      </w:r>
    </w:p>
    <w:p w:rsidR="00220D61" w:rsidRDefault="00220D61" w:rsidP="00220D61">
      <w:pPr>
        <w:keepNext/>
      </w:pPr>
      <w:bookmarkStart w:id="32" w:name="include_clip_start_57"/>
      <w:bookmarkEnd w:id="32"/>
    </w:p>
    <w:p w:rsidR="00220D61" w:rsidRDefault="00220D61" w:rsidP="00220D61">
      <w:r>
        <w:t>H. 3734 -- Reps. McEachern,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Huggins, Jefferson, Johnson, Kennedy, King, Kirby, Knight, Limehouse, Loftis, Long, Lowe, Lucas, Mack, McCoy,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CONGRATULATE EDITH NORA MCCAFFREY OF COLUMBIA ON THE OCCASION OF HER NINETIETH BIRTHDAY AND TO WISH HER A JOYOUS BIRTHDAY CELEBRATION AND MUCH HAPPINESS IN THE DAYS AHEAD.</w:t>
      </w:r>
    </w:p>
    <w:p w:rsidR="00220D61" w:rsidRDefault="00220D61" w:rsidP="00220D61">
      <w:bookmarkStart w:id="33" w:name="include_clip_end_57"/>
      <w:bookmarkEnd w:id="33"/>
    </w:p>
    <w:p w:rsidR="00220D61" w:rsidRDefault="00220D61" w:rsidP="00220D61">
      <w:r>
        <w:t>The Concurrent Resolution was agreed to and ordered sent to the Senate.</w:t>
      </w:r>
    </w:p>
    <w:p w:rsidR="00220D61" w:rsidRDefault="00220D61" w:rsidP="00220D61"/>
    <w:p w:rsidR="00220D61" w:rsidRDefault="00220D61" w:rsidP="00220D61">
      <w:pPr>
        <w:keepNext/>
        <w:jc w:val="center"/>
        <w:rPr>
          <w:b/>
        </w:rPr>
      </w:pPr>
      <w:r w:rsidRPr="00220D61">
        <w:rPr>
          <w:b/>
        </w:rPr>
        <w:t>CONCURRENT RESOLUTION</w:t>
      </w:r>
    </w:p>
    <w:p w:rsidR="00220D61" w:rsidRDefault="00220D61" w:rsidP="00220D61">
      <w:pPr>
        <w:keepNext/>
      </w:pPr>
      <w:r>
        <w:t>The following was introduced:</w:t>
      </w:r>
    </w:p>
    <w:p w:rsidR="00220D61" w:rsidRDefault="00220D61" w:rsidP="00220D61">
      <w:pPr>
        <w:keepNext/>
      </w:pPr>
      <w:bookmarkStart w:id="34" w:name="include_clip_start_60"/>
      <w:bookmarkEnd w:id="34"/>
    </w:p>
    <w:p w:rsidR="00220D61" w:rsidRDefault="00220D61" w:rsidP="00220D61">
      <w:r>
        <w:t>H. 3741 -- Reps. Huggins,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Horne, Hosey, Howard, Jefferson, Johnson,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EXPRESS THE PROFOUND SORROW OF THE SOUTH CAROLINA GENERAL ASSEMBLY UPON THE PASSING OF DR. ROBERT WRIGHT SPEARS, PRESIDENT EMERITUS OF COLUMBIA COLLEGE, AND TO EXTEND DEEP SYMPATHY TO HIS LOVING FAMILY AND HIS MANY FRIENDS.</w:t>
      </w:r>
    </w:p>
    <w:p w:rsidR="00220D61" w:rsidRDefault="00220D61" w:rsidP="00220D61">
      <w:bookmarkStart w:id="35" w:name="include_clip_end_60"/>
      <w:bookmarkEnd w:id="35"/>
    </w:p>
    <w:p w:rsidR="00220D61" w:rsidRDefault="00220D61" w:rsidP="00220D61">
      <w:r>
        <w:t>The Concurrent Resolution was agreed to and ordered sent to the Senate.</w:t>
      </w:r>
    </w:p>
    <w:p w:rsidR="00220D61" w:rsidRDefault="00220D61" w:rsidP="00220D61"/>
    <w:p w:rsidR="00220D61" w:rsidRDefault="00220D61" w:rsidP="00220D61">
      <w:pPr>
        <w:keepNext/>
        <w:jc w:val="center"/>
        <w:rPr>
          <w:b/>
        </w:rPr>
      </w:pPr>
      <w:r w:rsidRPr="00220D61">
        <w:rPr>
          <w:b/>
        </w:rPr>
        <w:t>CONCURRENT RESOLUTION</w:t>
      </w:r>
    </w:p>
    <w:p w:rsidR="00220D61" w:rsidRDefault="00220D61" w:rsidP="00220D61">
      <w:pPr>
        <w:keepNext/>
      </w:pPr>
      <w:r>
        <w:t>The following was introduced:</w:t>
      </w:r>
    </w:p>
    <w:p w:rsidR="00220D61" w:rsidRDefault="00220D61" w:rsidP="00220D61">
      <w:pPr>
        <w:keepNext/>
      </w:pPr>
      <w:bookmarkStart w:id="36" w:name="include_clip_start_63"/>
      <w:bookmarkEnd w:id="36"/>
    </w:p>
    <w:p w:rsidR="00220D61" w:rsidRDefault="00220D61" w:rsidP="00220D61">
      <w:r>
        <w:t>H. 3742 -- Reps. Gagnon, Gambrell, Riley,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George, Gilliard, Goldfinch, Govan, Hamilton, Hardee, Hardwick, Hart, Hayes, Henderson, Henegan, Herbkersman, Hicks, Hill, Hiott, Hixon, Hodges, Horne, Hosey, Howard, Huggins, Jefferson, Johnson, Kennedy, King, Kirby, Knight, Limehouse, Loftis, Long, Lowe, Lucas, Mack, McCoy, McEachern, McKnight, M. S. McLeod, W. J. McLeod, Merrill, Mitchell, D. C. Moss, V. S. Moss, Murphy, Nanney, Neal, Newton, Norman, Norrell, Ott, Parks, Pitts, Pope, Putnam, Quinn, Ridgeway, Rivers, Robinson-Simpson, Rutherford, Ryhal, Sandifer, Simrill, G. M. Smith, G. R. Smith, J. E. Smith, Sottile, Southard, Spires, Stavrinakis, Stringer, Tallon, Taylor, Thayer, Tinkler, Toole, Weeks, Wells, Whipper, White, Whitmire, Williams, Willis and Yow: A CONCURRENT RESOLUTION TO RECOGNIZE AND HONOR CASEY ASHLEY, PROFESSIONAL FISHERMAN FROM ABBEVILLE COUNTY, FOR HIS FISHING ACCOMPLISHMENTS AND TO CONGRATULATE HIM ON TAKING TOP HONORS AT THE 2015 BASSMASTER CLASSIC.</w:t>
      </w:r>
    </w:p>
    <w:p w:rsidR="00220D61" w:rsidRDefault="00220D61" w:rsidP="00220D61">
      <w:bookmarkStart w:id="37" w:name="include_clip_end_63"/>
      <w:bookmarkEnd w:id="37"/>
    </w:p>
    <w:p w:rsidR="00220D61" w:rsidRDefault="00220D61" w:rsidP="00220D61">
      <w:r>
        <w:t>The Concurrent Resolution was agreed to and ordered sent to the Senate.</w:t>
      </w:r>
    </w:p>
    <w:p w:rsidR="00220D61" w:rsidRDefault="00220D61" w:rsidP="00220D61"/>
    <w:p w:rsidR="00220D61" w:rsidRDefault="00220D61" w:rsidP="00220D61">
      <w:pPr>
        <w:keepNext/>
        <w:jc w:val="center"/>
        <w:rPr>
          <w:b/>
        </w:rPr>
      </w:pPr>
      <w:r w:rsidRPr="00220D61">
        <w:rPr>
          <w:b/>
        </w:rPr>
        <w:t xml:space="preserve">INTRODUCTION OF BILLS  </w:t>
      </w:r>
    </w:p>
    <w:p w:rsidR="00220D61" w:rsidRDefault="00220D61" w:rsidP="00220D61">
      <w:r>
        <w:t>The following Bills and Joint Resolutions were introduced, read the first time, and referred to appropriate committees:</w:t>
      </w:r>
    </w:p>
    <w:p w:rsidR="00220D61" w:rsidRDefault="00220D61" w:rsidP="00220D61"/>
    <w:p w:rsidR="00220D61" w:rsidRDefault="00220D61" w:rsidP="00220D61">
      <w:pPr>
        <w:keepNext/>
      </w:pPr>
      <w:bookmarkStart w:id="38" w:name="include_clip_start_67"/>
      <w:bookmarkEnd w:id="38"/>
      <w:r>
        <w:t>H. 3701 -- Ways and Means Committee: A BILL TO MAKE APPROPRIATIONS AND TO PROVIDE REVENUES TO MEET THE ORDINARY EXPENSES OF STATE GOVERNMENT FOR THE FISCAL YEAR BEGINNING JULY 1, 2015, TO REGULATE THE EXPENDITURE OF SUCH FUNDS, AND TO FURTHER PROVIDE FOR THE OPERATION OF STATE GOVERNMENT DURING THIS FISCAL YEAR AND FOR OTHER PURPOSES.</w:t>
      </w:r>
    </w:p>
    <w:p w:rsidR="00220D61" w:rsidRDefault="00220D61" w:rsidP="00220D61">
      <w:bookmarkStart w:id="39" w:name="include_clip_end_67"/>
      <w:bookmarkEnd w:id="39"/>
      <w:r>
        <w:t>Without Reference</w:t>
      </w:r>
    </w:p>
    <w:p w:rsidR="00220D61" w:rsidRDefault="00220D61" w:rsidP="00220D61"/>
    <w:p w:rsidR="00220D61" w:rsidRDefault="00220D61" w:rsidP="00220D61">
      <w:pPr>
        <w:keepNext/>
      </w:pPr>
      <w:bookmarkStart w:id="40" w:name="include_clip_start_69"/>
      <w:bookmarkEnd w:id="40"/>
      <w:r>
        <w:t>H. 3702 -- Ways and Means Committee: A JOINT RESOLUTION TO APPROPRIATE MONIES FROM THE CAPITAL RESERVE FUND FOR FISCAL YEAR 2013-2014, AND TO ALLOW UNEXPENDED FUNDS APPROPRIATED TO BE CARRIED FORWARD TO SUCCEEDING FISCAL YEARS AND EXPENDED FOR THE SAME PURPOSES.</w:t>
      </w:r>
    </w:p>
    <w:p w:rsidR="00220D61" w:rsidRDefault="00220D61" w:rsidP="00220D61">
      <w:bookmarkStart w:id="41" w:name="include_clip_end_69"/>
      <w:bookmarkEnd w:id="41"/>
      <w:r>
        <w:t>Without Reference</w:t>
      </w:r>
    </w:p>
    <w:p w:rsidR="00220D61" w:rsidRDefault="00220D61" w:rsidP="00220D61"/>
    <w:p w:rsidR="00220D61" w:rsidRDefault="00220D61" w:rsidP="00220D61">
      <w:pPr>
        <w:keepNext/>
      </w:pPr>
      <w:bookmarkStart w:id="42" w:name="include_clip_start_71"/>
      <w:bookmarkEnd w:id="42"/>
      <w:r>
        <w:t>H. 3743 -- Rep. King: A BILL TO AMEND THE CODE OF LAWS OF SOUTH CAROLINA, 1976, BY ADDING SECTION 4-9-32, SO AS TO REQUIRE COUNTY COUNCILS TO PROVIDE OFFICE SPACE AND APPROPRIATE MONIES FOR THE OPERATION OF THE COUNTY LEGISLATIVE DELEGATION OFFICE, TO REQUIRE THE APPROPRIATION TO BE INCLUDED IN THE ANNUAL COUNTY BUDGET, AND TO PROVIDE THAT THE DELEGATION IS RESPONSIBLE FOR THE EMPLOYMENT, SUPERVISION, AND DISCHARGE OF ALL PERSONNEL EMPLOYED IN THE DELEGATION.</w:t>
      </w:r>
    </w:p>
    <w:p w:rsidR="00220D61" w:rsidRDefault="00220D61" w:rsidP="00220D61">
      <w:bookmarkStart w:id="43" w:name="include_clip_end_71"/>
      <w:bookmarkEnd w:id="43"/>
      <w:r>
        <w:t>Referred to Committee on Medical, Military, Public and Municipal Affairs</w:t>
      </w:r>
    </w:p>
    <w:p w:rsidR="00220D61" w:rsidRDefault="00220D61" w:rsidP="00220D61"/>
    <w:p w:rsidR="00220D61" w:rsidRDefault="00220D61" w:rsidP="00220D61">
      <w:pPr>
        <w:keepNext/>
      </w:pPr>
      <w:bookmarkStart w:id="44" w:name="include_clip_start_73"/>
      <w:bookmarkEnd w:id="44"/>
      <w:r>
        <w:t>H. 3744 -- Reps. Crosby and Daning: A BILL TO AMEND SECTION 12-37-220, AS AMENDED, CODE OF LAWS OF SOUTH CAROLINA, 1976, RELATING TO PROPERTY TAX EXEMPTIONS, SO AS TO EXEMPT CERTAIN PROPERTY IF THE TAXPAYER AGREES TO DONATE AN AMOUNT EQUAL TO THE AMOUNT OTHERWISE DUE FOR AD VALOREM TAXES TO EITHER THE STATE HIGHWAY FUND OR TO A COUNTY TRANSPORTATION COMMITTEE, TO BE USED EXCLUSIVELY FOR IMPROVING ROADS AND MASS TRANSIT PROJECTS.</w:t>
      </w:r>
    </w:p>
    <w:p w:rsidR="00220D61" w:rsidRDefault="00220D61" w:rsidP="00220D61">
      <w:bookmarkStart w:id="45" w:name="include_clip_end_73"/>
      <w:bookmarkEnd w:id="45"/>
      <w:r>
        <w:t>Referred to Committee on Ways and Means</w:t>
      </w:r>
    </w:p>
    <w:p w:rsidR="00220D61" w:rsidRDefault="00220D61" w:rsidP="00220D61"/>
    <w:p w:rsidR="00220D61" w:rsidRDefault="00220D61" w:rsidP="00220D61">
      <w:pPr>
        <w:keepNext/>
      </w:pPr>
      <w:bookmarkStart w:id="46" w:name="include_clip_start_75"/>
      <w:bookmarkEnd w:id="46"/>
      <w:r>
        <w:t>H. 3745 -- Reps. Sottile, Limehouse, Crosby, Daning, Pope, Spires and Taylor: A BILL TO AMEND SECTIONS 2-17-150 AND 8-13-320, AS AMENDED, CODE OF LAWS OF SOUTH CAROLINA, 1976, RELATING TO THE STATUTES OF LIMITATIONS FOR PROSECUTING CERTAIN ETHICS VIOLATIONS, SO AS TO ALLOW ACTIONS TO BE COMMENCED UNTIL FOUR YEARS AFTER A PUBLIC OFFICIAL, PUBLIC EMPLOYEE OR PUBLIC MEMBER LEAVES OFFICE.</w:t>
      </w:r>
    </w:p>
    <w:p w:rsidR="00220D61" w:rsidRDefault="00220D61" w:rsidP="00220D61">
      <w:bookmarkStart w:id="47" w:name="include_clip_end_75"/>
      <w:bookmarkEnd w:id="47"/>
      <w:r>
        <w:t>Referred to Committee on Judiciary</w:t>
      </w:r>
    </w:p>
    <w:p w:rsidR="00220D61" w:rsidRDefault="00220D61" w:rsidP="00220D61"/>
    <w:p w:rsidR="00220D61" w:rsidRDefault="00220D61" w:rsidP="00220D61">
      <w:pPr>
        <w:keepNext/>
      </w:pPr>
      <w:bookmarkStart w:id="48" w:name="include_clip_start_77"/>
      <w:bookmarkEnd w:id="48"/>
      <w:r>
        <w:t>H. 3746 -- Reps. King, Henegan and Gilliard: A BILL TO AMEND THE CODE OF LAWS OF SOUTH CAROLINA, 1976, BY ADDING SECTION 34-3-120 SO AS TO REQUIRE THAT A BANK CHARGING AN OVERDRAFT FEE OR A FEE FOR INSUFFICIENT FUNDS TO REMIT THE FEES TO THE STATE TREASURER TO BE CREDITED TO THE STATE HIGHWAY FUND.</w:t>
      </w:r>
    </w:p>
    <w:p w:rsidR="00220D61" w:rsidRDefault="00220D61" w:rsidP="00220D61">
      <w:bookmarkStart w:id="49" w:name="include_clip_end_77"/>
      <w:bookmarkEnd w:id="49"/>
      <w:r>
        <w:t>Referred to Committee on Ways and Means</w:t>
      </w:r>
    </w:p>
    <w:p w:rsidR="00220D61" w:rsidRDefault="00220D61" w:rsidP="00220D61"/>
    <w:p w:rsidR="00220D61" w:rsidRDefault="00220D61" w:rsidP="00220D61">
      <w:pPr>
        <w:keepNext/>
      </w:pPr>
      <w:bookmarkStart w:id="50" w:name="include_clip_start_79"/>
      <w:bookmarkEnd w:id="50"/>
      <w:r>
        <w:t>H. 3747 -- Rep. Jefferson: A BILL TO AMEND THE CODE OF LAWS OF SOUTH CAROLINA, 1976, BY ADDING SECTION 59-150-385 SO AS TO ENACT THE "CALL ME OFFICER LAW ENFORCEMENT SCHOLARSHIP GRANTS PROGRAM" TO CREATE MORE INCLUSIVE COMMUNITIES BY USING THE UNIQUE VALUES OF PEOPLE FROM DIVERSE BACKGROUNDS.</w:t>
      </w:r>
    </w:p>
    <w:p w:rsidR="00220D61" w:rsidRDefault="00220D61" w:rsidP="00220D61">
      <w:bookmarkStart w:id="51" w:name="include_clip_end_79"/>
      <w:bookmarkEnd w:id="51"/>
      <w:r>
        <w:t>Referred to Committee on Judiciary</w:t>
      </w:r>
    </w:p>
    <w:p w:rsidR="00220D61" w:rsidRDefault="00220D61" w:rsidP="00220D61"/>
    <w:p w:rsidR="00220D61" w:rsidRDefault="00220D61" w:rsidP="00220D61">
      <w:pPr>
        <w:keepNext/>
      </w:pPr>
      <w:bookmarkStart w:id="52" w:name="include_clip_start_81"/>
      <w:bookmarkEnd w:id="52"/>
      <w:r>
        <w:t>H. 3748 -- Medical, Military, Public and Municipal Affairs Committee: A JOINT RESOLUTION TO APPROVE REGULATIONS OF THE DEPARTMENT OF HEALTH AND ENVIRONMENTAL CONTROL, RELATING TO PROCEDURES FOR CONTESTED CASES, DESIGNATED AS REGULATION DOCUMENT NUMBER 4466, PURSUANT TO THE PROVISIONS OF ARTICLE 1, CHAPTER 23, TITLE 1 OF THE 1976 CODE.</w:t>
      </w:r>
    </w:p>
    <w:p w:rsidR="00220D61" w:rsidRDefault="00220D61" w:rsidP="00220D61">
      <w:bookmarkStart w:id="53" w:name="include_clip_end_81"/>
      <w:bookmarkEnd w:id="53"/>
      <w:r>
        <w:t>Without Reference</w:t>
      </w:r>
    </w:p>
    <w:p w:rsidR="00220D61" w:rsidRDefault="00220D61" w:rsidP="00220D61"/>
    <w:p w:rsidR="00220D61" w:rsidRDefault="00220D61" w:rsidP="00220D61">
      <w:pPr>
        <w:keepNext/>
      </w:pPr>
      <w:bookmarkStart w:id="54" w:name="include_clip_start_83"/>
      <w:bookmarkEnd w:id="54"/>
      <w:r>
        <w:t>H. 3749 -- Medical, Military, Public and Municipal Affairs Committee: A JOINT RESOLUTION TO APPROVE REGULATIONS OF THE DEPARTMENT OF HEALTH AND ENVIRONMENTAL CONTROL, RELATING TO HYPODERMIC DEVICES; AND DRUGS AND DEVICES, DESIGNATED AS REGULATION DOCUMENT NUMBER 4468, PURSUANT TO THE PROVISIONS OF ARTICLE 1, CHAPTER 23, TITLE 1 OF THE 1976 CODE.</w:t>
      </w:r>
    </w:p>
    <w:p w:rsidR="00220D61" w:rsidRDefault="00220D61" w:rsidP="00220D61">
      <w:bookmarkStart w:id="55" w:name="include_clip_end_83"/>
      <w:bookmarkEnd w:id="55"/>
      <w:r>
        <w:t>Without Reference</w:t>
      </w:r>
    </w:p>
    <w:p w:rsidR="00220D61" w:rsidRDefault="00220D61" w:rsidP="00220D61"/>
    <w:p w:rsidR="00220D61" w:rsidRDefault="00220D61" w:rsidP="00220D61">
      <w:pPr>
        <w:keepNext/>
      </w:pPr>
      <w:bookmarkStart w:id="56" w:name="include_clip_start_85"/>
      <w:bookmarkEnd w:id="56"/>
      <w:r>
        <w:t>H. 3750 -- Medical, Military, Public and Municipal Affairs Committee: A JOINT RESOLUTION TO DISAPPROVE REGULATIONS OF THE DEPARTMENT OF HEALTH AND ENVIRONMENTAL CONTROL, RELATING TO CERTIFICATION OF NEED FOR HEALTH FACILITIES AND SERVICES, DESIGNATED AS REGULATION DOCUMENT NUMBER 4551, PURSUANT TO THE PROVISIONS OF ARTICLE 1, CHAPTER 23, TITLE 1 OF THE 1976 CODE.</w:t>
      </w:r>
    </w:p>
    <w:p w:rsidR="00220D61" w:rsidRDefault="00220D61" w:rsidP="00220D61">
      <w:bookmarkStart w:id="57" w:name="include_clip_end_85"/>
      <w:bookmarkEnd w:id="57"/>
      <w:r>
        <w:t>Without Reference</w:t>
      </w:r>
    </w:p>
    <w:p w:rsidR="00597E2F" w:rsidRDefault="00597E2F" w:rsidP="00220D61">
      <w:pPr>
        <w:keepNext/>
      </w:pPr>
      <w:bookmarkStart w:id="58" w:name="include_clip_start_87"/>
      <w:bookmarkEnd w:id="58"/>
    </w:p>
    <w:p w:rsidR="00220D61" w:rsidRDefault="00220D61" w:rsidP="009B43F1">
      <w:r>
        <w:t>H. 3751 -- Medical, Military, Public and Municipal Affairs Committee: A JOINT RESOLUTION TO APPROVE REGULATIONS OF THE DEPARTMENT OF LABOR, LICENSING AND REGULATION - STATE ATHLETIC COMMISSION, RELATING TO FEES, DESIGNATED AS REGULATION DOCUMENT NUMBER 4500, PURSUANT TO THE PROVISIONS OF ARTICLE 1, CHAPTER 23, TITLE 1 OF THE 1976 CODE.</w:t>
      </w:r>
    </w:p>
    <w:p w:rsidR="00220D61" w:rsidRDefault="00220D61" w:rsidP="009B43F1">
      <w:bookmarkStart w:id="59" w:name="include_clip_end_87"/>
      <w:bookmarkEnd w:id="59"/>
      <w:r>
        <w:t>Without Reference</w:t>
      </w:r>
    </w:p>
    <w:p w:rsidR="00220D61" w:rsidRDefault="00220D61" w:rsidP="009B43F1"/>
    <w:p w:rsidR="009B43F1" w:rsidRDefault="00220D61" w:rsidP="009B43F1">
      <w:bookmarkStart w:id="60" w:name="include_clip_start_89"/>
      <w:bookmarkEnd w:id="60"/>
      <w:r>
        <w:t xml:space="preserve">H. 3752 -- Medical, Military, Public and Municipal Affairs Committee: A JOINT RESOLUTION TO APPROVE REGULATIONS OF THE DEPARTMENT OF LABOR, LICENSING AND REGULATION - BOARD OF DENTISTRY, RELATING TO FEES, DESIGNATED AS REGULATION DOCUMENT NUMBER 4502, </w:t>
      </w:r>
      <w:r w:rsidR="009B43F1">
        <w:br/>
      </w:r>
    </w:p>
    <w:p w:rsidR="009B43F1" w:rsidRDefault="009B43F1">
      <w:pPr>
        <w:ind w:firstLine="0"/>
        <w:jc w:val="left"/>
      </w:pPr>
      <w:r>
        <w:br w:type="page"/>
      </w:r>
    </w:p>
    <w:p w:rsidR="00220D61" w:rsidRDefault="00220D61" w:rsidP="009B43F1">
      <w:pPr>
        <w:ind w:firstLine="0"/>
      </w:pPr>
      <w:r>
        <w:t>PURSUANT TO THE PROVISIONS OF ARTICLE 1, CHAPTER 23, TITLE 1 OF THE 1976 CODE.</w:t>
      </w:r>
    </w:p>
    <w:p w:rsidR="00220D61" w:rsidRDefault="00220D61" w:rsidP="00220D61">
      <w:bookmarkStart w:id="61" w:name="include_clip_end_89"/>
      <w:bookmarkEnd w:id="61"/>
      <w:r>
        <w:t>Without Reference</w:t>
      </w:r>
    </w:p>
    <w:p w:rsidR="00220D61" w:rsidRDefault="00220D61" w:rsidP="00220D61"/>
    <w:p w:rsidR="00220D61" w:rsidRDefault="00220D61" w:rsidP="00220D61">
      <w:pPr>
        <w:keepNext/>
      </w:pPr>
      <w:bookmarkStart w:id="62" w:name="include_clip_start_91"/>
      <w:bookmarkEnd w:id="62"/>
      <w:r>
        <w:t>H. 3753 -- Medical, Military, Public and Municipal Affairs Committee: A JOINT RESOLUTION TO APPROVE REGULATIONS OF THE DEPARTMENT OF LABOR, LICENSING AND REGULATION - BOARD OF LONG TERM HEALTH CARE ADMINISTRATORS, RELATING TO FEES [AND FEE SCHEDULE], DESIGNATED AS REGULATION DOCUMENT NUMBER 4507, PURSUANT TO THE PROVISIONS OF ARTICLE 1, CHAPTER 23, TITLE 1 OF THE 1976 CODE.</w:t>
      </w:r>
    </w:p>
    <w:p w:rsidR="00220D61" w:rsidRDefault="00220D61" w:rsidP="00220D61">
      <w:bookmarkStart w:id="63" w:name="include_clip_end_91"/>
      <w:bookmarkEnd w:id="63"/>
      <w:r>
        <w:t>Without Reference</w:t>
      </w:r>
    </w:p>
    <w:p w:rsidR="00220D61" w:rsidRDefault="00220D61" w:rsidP="00220D61"/>
    <w:p w:rsidR="00220D61" w:rsidRDefault="00220D61" w:rsidP="00220D61">
      <w:pPr>
        <w:keepNext/>
      </w:pPr>
      <w:bookmarkStart w:id="64" w:name="include_clip_start_93"/>
      <w:bookmarkEnd w:id="64"/>
      <w:r>
        <w:t>H. 3754 -- Medical, Military, Public and Municipal Affairs Committee: A JOINT RESOLUTION TO APPROVE REGULATIONS OF THE DEPARTMENT OF LABOR, LICENSING AND REGULATION - BOARD OF MEDICAL EXAMINERS, RELATING TO FEES, DESIGNATED AS REGULATION DOCUMENT NUMBER 4509, PURSUANT TO THE PROVISIONS OF ARTICLE 1, CHAPTER 23, TITLE 1 OF THE 1976 CODE.</w:t>
      </w:r>
    </w:p>
    <w:p w:rsidR="00220D61" w:rsidRDefault="00220D61" w:rsidP="00220D61">
      <w:bookmarkStart w:id="65" w:name="include_clip_end_93"/>
      <w:bookmarkEnd w:id="65"/>
      <w:r>
        <w:t>Without Reference</w:t>
      </w:r>
    </w:p>
    <w:p w:rsidR="00220D61" w:rsidRDefault="00220D61" w:rsidP="00220D61"/>
    <w:p w:rsidR="00220D61" w:rsidRDefault="00220D61" w:rsidP="00220D61">
      <w:pPr>
        <w:keepNext/>
      </w:pPr>
      <w:bookmarkStart w:id="66" w:name="include_clip_start_95"/>
      <w:bookmarkEnd w:id="66"/>
      <w:r>
        <w:t>H. 3755 -- Medical, Military, Public and Municipal Affairs Committee: A JOINT RESOLUTION TO APPROVE REGULATIONS OF THE DEPARTMENT OF LABOR, LICENSING AND REGULATION - BOARD OF NURSING, RELATING TO FEES, DESIGNATED AS REGULATION DOCUMENT NUMBER 4510, PURSUANT TO THE PROVISIONS OF ARTICLE 1, CHAPTER 23, TITLE 1 OF THE 1976 CODE.</w:t>
      </w:r>
    </w:p>
    <w:p w:rsidR="00220D61" w:rsidRDefault="00220D61" w:rsidP="00220D61">
      <w:bookmarkStart w:id="67" w:name="include_clip_end_95"/>
      <w:bookmarkEnd w:id="67"/>
      <w:r>
        <w:t>Without Reference</w:t>
      </w:r>
    </w:p>
    <w:p w:rsidR="00220D61" w:rsidRDefault="00220D61" w:rsidP="00220D61"/>
    <w:p w:rsidR="00220D61" w:rsidRDefault="00220D61" w:rsidP="00220D61">
      <w:pPr>
        <w:keepNext/>
      </w:pPr>
      <w:bookmarkStart w:id="68" w:name="include_clip_start_97"/>
      <w:bookmarkEnd w:id="68"/>
      <w:r>
        <w:t>H. 3756 -- Medical, Military, Public and Municipal Affairs Committee: A JOINT RESOLUTION TO APPROVE REGULATIONS OF THE DEPARTMENT OF LABOR, LICENSING AND REGULATION - BOARD OF EXAMINERS IN OPTICIANRY, RELATING TO FEES, DESIGNATED AS REGULATION DOCUMENT NUMBER 4511, PURSUANT TO THE PROVISIONS OF ARTICLE 1, CHAPTER 23, TITLE 1 OF THE 1976 CODE.</w:t>
      </w:r>
    </w:p>
    <w:p w:rsidR="00220D61" w:rsidRDefault="00220D61" w:rsidP="00220D61">
      <w:bookmarkStart w:id="69" w:name="include_clip_end_97"/>
      <w:bookmarkEnd w:id="69"/>
      <w:r>
        <w:t>Without Reference</w:t>
      </w:r>
    </w:p>
    <w:p w:rsidR="00220D61" w:rsidRDefault="00220D61" w:rsidP="00220D61"/>
    <w:p w:rsidR="00220D61" w:rsidRDefault="00220D61" w:rsidP="00220D61">
      <w:pPr>
        <w:keepNext/>
      </w:pPr>
      <w:bookmarkStart w:id="70" w:name="include_clip_start_99"/>
      <w:bookmarkEnd w:id="70"/>
      <w:r>
        <w:t>H. 3757 -- Medical, Military, Public and Municipal Affairs Committee: A JOINT RESOLUTION TO APPROVE REGULATIONS OF THE DEPARTMENT OF LABOR, LICENSING AND REGULATION - BOARD OF PHYSICAL THERAPY EXAMINERS, RELATING TO FEES, DESIGNATED AS REGULATION DOCUMENT NUMBER 4512, PURSUANT TO THE PROVISIONS OF ARTICLE 1, CHAPTER 23, TITLE 1 OF THE 1976 CODE.</w:t>
      </w:r>
    </w:p>
    <w:p w:rsidR="00220D61" w:rsidRDefault="00220D61" w:rsidP="00220D61">
      <w:bookmarkStart w:id="71" w:name="include_clip_end_99"/>
      <w:bookmarkEnd w:id="71"/>
      <w:r>
        <w:t>Without Reference</w:t>
      </w:r>
    </w:p>
    <w:p w:rsidR="00220D61" w:rsidRDefault="00220D61" w:rsidP="00220D61"/>
    <w:p w:rsidR="00220D61" w:rsidRDefault="00220D61" w:rsidP="00220D61">
      <w:pPr>
        <w:keepNext/>
      </w:pPr>
      <w:bookmarkStart w:id="72" w:name="include_clip_start_101"/>
      <w:bookmarkEnd w:id="72"/>
      <w:r>
        <w:t>H. 3758 -- Medical, Military, Public and Municipal Affairs Committee: A JOINT RESOLUTION TO APPROVE REGULATIONS OF THE DEPARTMENT OF LABOR, LICENSING AND REGULATION - BOARD OF PODIATRY EXAMINERS, RELATING TO FEES, DESIGNATED AS REGULATION DOCUMENT NUMBER 4513, PURSUANT TO THE PROVISIONS OF ARTICLE 1, CHAPTER 23, TITLE 1 OF THE 1976 CODE.</w:t>
      </w:r>
    </w:p>
    <w:p w:rsidR="00220D61" w:rsidRDefault="00220D61" w:rsidP="00220D61">
      <w:bookmarkStart w:id="73" w:name="include_clip_end_101"/>
      <w:bookmarkEnd w:id="73"/>
      <w:r>
        <w:t>Without Reference</w:t>
      </w:r>
    </w:p>
    <w:p w:rsidR="00220D61" w:rsidRDefault="00220D61" w:rsidP="00220D61"/>
    <w:p w:rsidR="00220D61" w:rsidRDefault="00220D61" w:rsidP="00220D61">
      <w:pPr>
        <w:keepNext/>
      </w:pPr>
      <w:bookmarkStart w:id="74" w:name="include_clip_start_103"/>
      <w:bookmarkEnd w:id="74"/>
      <w:r>
        <w:t>H. 3759 -- Medical, Military, Public and Municipal Affairs Committee: A JOINT RESOLUTION TO APPROVE REGULATIONS OF THE DEPARTMENT OF LABOR, LICENSING AND REGULATION - BOARD OF EXAMINERS FOR LICENSURE OF PROFESSIONAL COUNSELORS, MARRIAGE AND FAMILY THERAPISTS, AND PSYCHO-EDUCATIONAL SPECIALISTS, RELATING TO FEES, DESIGNATED AS REGULATION DOCUMENT NUMBER 4514, PURSUANT TO THE PROVISIONS OF ARTICLE 1, CHAPTER 23, TITLE 1 OF THE 1976 CODE.</w:t>
      </w:r>
    </w:p>
    <w:p w:rsidR="00220D61" w:rsidRDefault="00220D61" w:rsidP="00220D61">
      <w:bookmarkStart w:id="75" w:name="include_clip_end_103"/>
      <w:bookmarkEnd w:id="75"/>
      <w:r>
        <w:t>Without Reference</w:t>
      </w:r>
    </w:p>
    <w:p w:rsidR="00220D61" w:rsidRDefault="00220D61" w:rsidP="00220D61"/>
    <w:p w:rsidR="00220D61" w:rsidRDefault="00220D61" w:rsidP="00220D61">
      <w:pPr>
        <w:keepNext/>
      </w:pPr>
      <w:bookmarkStart w:id="76" w:name="include_clip_start_105"/>
      <w:bookmarkEnd w:id="76"/>
      <w:r>
        <w:t>H. 3760 -- Medical, Military, Public and Municipal Affairs Committee: A JOINT RESOLUTION TO APPROVE REGULATIONS OF THE DEPARTMENT OF LABOR, LICENSING AND REGULATION - BOARD OF EXAMINERS IN PSYCHOLOGY, RELATING TO FEES, DESIGNATED AS REGULATION DOCUMENT NUMBER 4515, PURSUANT TO THE PROVISIONS OF ARTICLE 1, CHAPTER 23, TITLE 1 OF THE 1976 CODE.</w:t>
      </w:r>
    </w:p>
    <w:p w:rsidR="00220D61" w:rsidRDefault="00220D61" w:rsidP="00220D61">
      <w:bookmarkStart w:id="77" w:name="include_clip_end_105"/>
      <w:bookmarkEnd w:id="77"/>
      <w:r>
        <w:t>Without Reference</w:t>
      </w:r>
    </w:p>
    <w:p w:rsidR="00220D61" w:rsidRDefault="00220D61" w:rsidP="00220D61"/>
    <w:p w:rsidR="00220D61" w:rsidRDefault="00220D61" w:rsidP="00220D61">
      <w:pPr>
        <w:keepNext/>
      </w:pPr>
      <w:bookmarkStart w:id="78" w:name="include_clip_start_107"/>
      <w:bookmarkEnd w:id="78"/>
      <w:r>
        <w:t>H. 3761 -- Medical, Military, Public and Municipal Affairs Committee: A JOINT RESOLUTION TO APPROVE REGULATIONS OF THE DEPARTMENT OF HEALTH AND ENVIRONMENTAL CONTROL, RELATING TO STANDARDS FOR LICENSING DAY CARE FACILITIES FOR ADULTS, DESIGNATED AS REGULATION DOCUMENT NUMBER 4498, PURSUANT TO THE PROVISIONS OF ARTICLE 1, CHAPTER 23, TITLE 1 OF THE 1976 CODE.</w:t>
      </w:r>
    </w:p>
    <w:p w:rsidR="00220D61" w:rsidRDefault="00220D61" w:rsidP="00220D61">
      <w:bookmarkStart w:id="79" w:name="include_clip_end_107"/>
      <w:bookmarkEnd w:id="79"/>
      <w:r>
        <w:t>Without Reference</w:t>
      </w:r>
    </w:p>
    <w:p w:rsidR="00220D61" w:rsidRDefault="00220D61" w:rsidP="00220D61"/>
    <w:p w:rsidR="00220D61" w:rsidRDefault="00220D61" w:rsidP="00220D61">
      <w:pPr>
        <w:keepNext/>
      </w:pPr>
      <w:bookmarkStart w:id="80" w:name="include_clip_start_109"/>
      <w:bookmarkEnd w:id="80"/>
      <w:r>
        <w:t>H. 3762 -- Reps. Hayes and Hiott: A BILL TO AMEND SECTION 50-11-2460, AS AMENDED, CODE OF LAWS OF SOUTH CAROLINA, 1976, RELATING TO ANIMAL TRAPS THAT ARE ALLOWED FOR TRAPPING, SO AS TO PROVIDE THAT A TRAP MAY BEAR ITS OWNER'S DEPARTMENT OF NATURAL RESOURCES-ISSUED CUSTOMER NUMBER.</w:t>
      </w:r>
    </w:p>
    <w:p w:rsidR="00220D61" w:rsidRDefault="00220D61" w:rsidP="00220D61">
      <w:bookmarkStart w:id="81" w:name="include_clip_end_109"/>
      <w:bookmarkEnd w:id="81"/>
      <w:r>
        <w:t>Referred to Committee on Agriculture, Natural Resources and Environmental Affairs</w:t>
      </w:r>
    </w:p>
    <w:p w:rsidR="00220D61" w:rsidRDefault="00220D61" w:rsidP="00220D61"/>
    <w:p w:rsidR="00220D61" w:rsidRDefault="00220D61" w:rsidP="00220D61">
      <w:pPr>
        <w:keepNext/>
      </w:pPr>
      <w:bookmarkStart w:id="82" w:name="include_clip_start_111"/>
      <w:bookmarkEnd w:id="82"/>
      <w:r>
        <w:t>H. 3763 -- Reps. Horne, Kennedy and Newton: A BILL TO AMEND THE CODE OF LAWS OF SOUTH CAROLINA, 1976, BY ADDING SECTION 61-4-738 SO AS TO ALLOW THE HOLDER OF A RETAIL WINE PERMIT FOR OFF-PREMISES CONSUMPTION WHOSE RETAIL SPACE IS AT LEAST TEN THOUSAND SQUARE FEET AND WHOSE PRIMARY PRODUCT IS NOT BEER, WINE, OR DISTILLED SPIRITS TO CONDUCT UP TO TWELVE WINE TASTINGS IN A CALENDAR QUARTER, AND TO PROVIDE RESTRICTIONS; AND BY ADDING SECTION 61-4-965 SO AS TO ALSO ALLOW THE HOLDER OF A RETAIL PERMIT AUTHORIZING THE SALE OF BEER FOR OFF-PREMISES CONSUMPTION WHOSE RETAIL SPACE IS AT LEAST TEN THOUSAND SQUARE FEET AND WHOSE PRIMARY PRODUCT IS NOT BEER, WINE, OR DISTILLED SPIRITS TO CONDUCT UP TO TWELVE BEER TASTINGS IN A CALENDAR QUARTER, AND TO PROVIDE RESTRICTIONS.</w:t>
      </w:r>
    </w:p>
    <w:p w:rsidR="00220D61" w:rsidRDefault="00220D61" w:rsidP="00220D61">
      <w:bookmarkStart w:id="83" w:name="include_clip_end_111"/>
      <w:bookmarkEnd w:id="83"/>
      <w:r>
        <w:t>Referred to Committee on Judiciary</w:t>
      </w:r>
    </w:p>
    <w:p w:rsidR="00220D61" w:rsidRDefault="00220D61" w:rsidP="00220D61"/>
    <w:p w:rsidR="00220D61" w:rsidRDefault="00220D61" w:rsidP="00220D61">
      <w:pPr>
        <w:keepNext/>
      </w:pPr>
      <w:bookmarkStart w:id="84" w:name="include_clip_start_113"/>
      <w:bookmarkEnd w:id="84"/>
      <w:r>
        <w:t>H. 3764 -- Rep. Pitts: A BILL TO AMEND THE CODE OF LAWS OF SOUTH CAROLINA, 1976, BY ADDING SECTION 23-23-150 SO AS TO PROVIDE THAT THE SOUTH CAROLINA CRIMINAL JUSTICE ACADEMY SHALL HAVE STATEWIDE LAW ENFORCEMENT AUTHORITY UNDER CERTAIN CIRCUMSTANCES; AND TO AMEND SECTION 9-11-10, AS AMENDED, RELATING TO CERTAIN TERMS AND THEIR DEFINITIONS REGARDING THE SOUTH CAROLINA POLICE OFFICERS RETIREMENT SYSTEM, SO AS TO REVISE THE DEFINITION OF THE TERM "POLICE OFFICER" TO INCLUDE COMMISSIONED LAW ENFORCEMENT PERSONNEL OF THE SOUTH CAROLINA CRIMINAL JUSTICE ACADEMY FOR THE PURPOSE OF GRANTING THESE PERSONS THE RIGHT TO PARTICIPATE IN THE SOUTH CAROLINA POLICE OFFICERS RETIREMENT SYSTEM.</w:t>
      </w:r>
    </w:p>
    <w:p w:rsidR="00220D61" w:rsidRDefault="00220D61" w:rsidP="00220D61">
      <w:bookmarkStart w:id="85" w:name="include_clip_end_113"/>
      <w:bookmarkEnd w:id="85"/>
      <w:r>
        <w:t>Referred to Committee on Judiciary</w:t>
      </w:r>
    </w:p>
    <w:p w:rsidR="00220D61" w:rsidRDefault="00220D61" w:rsidP="00220D61"/>
    <w:p w:rsidR="00220D61" w:rsidRDefault="00220D61" w:rsidP="00220D61">
      <w:pPr>
        <w:keepNext/>
      </w:pPr>
      <w:bookmarkStart w:id="86" w:name="include_clip_start_115"/>
      <w:bookmarkEnd w:id="86"/>
      <w:r>
        <w:t>H. 3765 -- Rep. Pitts: A BILL TO AMEND SECTION 38-53-170, CODE OF LAWS OF SOUTH CAROLINA, 1976, RELATING TO EXCEPTIONS TO THE PROHIBITION ON ACCEPTING THINGS OF VALUE BY BAIL BONDSMEN AND RUNNERS, SO AS TO REVISE CERTAIN MINIMUM FEES THAT BAIL BONDSMEN AND RUNNERS MAY ACCEPT.</w:t>
      </w:r>
    </w:p>
    <w:p w:rsidR="00220D61" w:rsidRDefault="00220D61" w:rsidP="00220D61">
      <w:bookmarkStart w:id="87" w:name="include_clip_end_115"/>
      <w:bookmarkEnd w:id="87"/>
      <w:r>
        <w:t>Referred to Committee on Judiciary</w:t>
      </w:r>
    </w:p>
    <w:p w:rsidR="00220D61" w:rsidRDefault="00220D61" w:rsidP="00220D61"/>
    <w:p w:rsidR="00220D61" w:rsidRDefault="00220D61" w:rsidP="00220D61">
      <w:pPr>
        <w:keepNext/>
      </w:pPr>
      <w:bookmarkStart w:id="88" w:name="include_clip_start_117"/>
      <w:bookmarkEnd w:id="88"/>
      <w:r>
        <w:t>H. 3766 -- Rep. G. M. Smith: A BILL TO AMEND ARTICLE 23, CHAPTER 17, TITLE 63, CODE OF LAWS OF SOUTH CAROLINA, 1976, RELATING TO THE UNIFORM INTERSTATE FAMILY SUPPORT ACT, SO AS TO ENACT AMENDMENTS TO THAT ACT ADOPTED BY THE NATIONAL CONFERENCE OF COMMISSIONERS FOR UNIFORM STATE LAWS IN 2008, AS REQUIRED BY THE FEDERAL "PREVENTING SEX TRAFFICKING AND STRENGTHENING FAMILIES ACT" INCLUDING, BUT NOT LIMITED TO, AMENDMENTS ADDRESSING INTERNATIONAL RECOVERY OF CHILD SUPPORT AND OTHER FAMILY MAINTENANCE AND DETERMINATION OF PARENTAGE.</w:t>
      </w:r>
    </w:p>
    <w:p w:rsidR="00220D61" w:rsidRDefault="00220D61" w:rsidP="00220D61">
      <w:bookmarkStart w:id="89" w:name="include_clip_end_117"/>
      <w:bookmarkEnd w:id="89"/>
      <w:r>
        <w:t>Referred to Committee on Judiciary</w:t>
      </w:r>
    </w:p>
    <w:p w:rsidR="00220D61" w:rsidRDefault="00220D61" w:rsidP="00220D61"/>
    <w:p w:rsidR="00220D61" w:rsidRDefault="00220D61" w:rsidP="00220D61">
      <w:pPr>
        <w:keepNext/>
      </w:pPr>
      <w:bookmarkStart w:id="90" w:name="include_clip_start_119"/>
      <w:bookmarkEnd w:id="90"/>
      <w:r>
        <w:t>H. 3767 -- Rep. White: A BILL TO AMEND THE CODE OF LAWS OF SOUTH CAROLINA, 1976, BY ADDING SECTION 12-37-221 SO AS TO PROHIBIT THE LEVY OF CERTAIN PROPERTY TAXES ON REAL PROPERTY OWNED OR LEASED TO CERTAIN CHILDCARE PROVIDERS; TO AMEND SECTION 63-13-20, RELATING TO THE DEFINITION OF TERMS USED IN THE REGULATION OF CHILDCARE FACILITIES, SO AS TO CLARIFY THE TYPES OF DAYTIME PROGRAMS AND DAY CAMPS TO WHICH THE DEFINITION APPLIES; BY ADDING SECTION 63-13-220 SO AS TO PROHIBIT USE OF ABC VOUCHERS BY CERTAIN CHILDCARE FACILITIES AND TO REQUIRE THE GENERAL ASSEMBLY TO APPROPRIATE FUNDS ANNUALLY; AND BY ADDING SECTION 63-13-470 SO AS TO PROVIDE FOR LICENSING AND APPROVAL REQUIREMENTS FOR PRIVATE CHILDCARE CENTERS AND GROUP CHILDCARE HOMES.</w:t>
      </w:r>
    </w:p>
    <w:p w:rsidR="00220D61" w:rsidRDefault="00220D61" w:rsidP="00220D61">
      <w:bookmarkStart w:id="91" w:name="include_clip_end_119"/>
      <w:bookmarkEnd w:id="91"/>
      <w:r>
        <w:t>Referred to Committee on Ways and Means</w:t>
      </w:r>
    </w:p>
    <w:p w:rsidR="00220D61" w:rsidRDefault="00220D61" w:rsidP="00220D61"/>
    <w:p w:rsidR="00220D61" w:rsidRDefault="00220D61" w:rsidP="00220D61">
      <w:pPr>
        <w:keepNext/>
      </w:pPr>
      <w:bookmarkStart w:id="92" w:name="include_clip_start_121"/>
      <w:bookmarkEnd w:id="92"/>
      <w:r>
        <w:t>H. 3768 -- Rep. G. M. Smith: A BILL TO AMEND THE CODE OF LAWS OF SOUTH CAROLINA, 1976, BY ADDING ARTICLE 3 TO CHAPTER 5, TITLE 11 SO AS TO ESTABLISH THE "SOUTH CAROLINA ABLE SAVINGS PROGRAM", TO ALLOW INDIVIDUALS WITH A DISABILITY AND THEIR FAMILIES TO SAVE PRIVATE FUNDS TO SUPPORT THE INDIVIDUAL WITH A DISABILITY, TO PROVIDE GUIDELINES TO THE STATE TREASURER FOR THE MAINTENANCE OF THESE ACCOUNTS, AND TO ESTABLISH THE SAVINGS PROGRAM TRUST FUND AND SAVINGS EXPENSE TRUST FUND; AND TO DESIGNATE THE EXISTING SECTIONS OF CHAPTER 5, TITLE 11 AS ARTICLE 1 AND ENTITLE THEM "GENERAL PROVISIONS".</w:t>
      </w:r>
    </w:p>
    <w:p w:rsidR="00220D61" w:rsidRDefault="00220D61" w:rsidP="00220D61">
      <w:bookmarkStart w:id="93" w:name="include_clip_end_121"/>
      <w:bookmarkEnd w:id="93"/>
      <w:r>
        <w:t>Referred to Committee on Ways and Means</w:t>
      </w:r>
    </w:p>
    <w:p w:rsidR="00220D61" w:rsidRDefault="00220D61" w:rsidP="00220D61"/>
    <w:p w:rsidR="00220D61" w:rsidRDefault="00220D61" w:rsidP="00220D61">
      <w:pPr>
        <w:keepNext/>
        <w:jc w:val="center"/>
        <w:rPr>
          <w:b/>
        </w:rPr>
      </w:pPr>
      <w:r w:rsidRPr="00220D61">
        <w:rPr>
          <w:b/>
        </w:rPr>
        <w:t>ROLL CALL</w:t>
      </w:r>
    </w:p>
    <w:p w:rsidR="00220D61" w:rsidRDefault="00220D61" w:rsidP="00220D61">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220D61" w:rsidRPr="00220D61" w:rsidTr="00220D61">
        <w:tc>
          <w:tcPr>
            <w:tcW w:w="2179" w:type="dxa"/>
            <w:shd w:val="clear" w:color="auto" w:fill="auto"/>
          </w:tcPr>
          <w:p w:rsidR="00220D61" w:rsidRPr="00220D61" w:rsidRDefault="00220D61" w:rsidP="00220D61">
            <w:pPr>
              <w:keepNext/>
              <w:ind w:firstLine="0"/>
            </w:pPr>
            <w:bookmarkStart w:id="94" w:name="vote_start124"/>
            <w:bookmarkEnd w:id="94"/>
            <w:r>
              <w:t>Alexander</w:t>
            </w:r>
          </w:p>
        </w:tc>
        <w:tc>
          <w:tcPr>
            <w:tcW w:w="2179" w:type="dxa"/>
            <w:shd w:val="clear" w:color="auto" w:fill="auto"/>
          </w:tcPr>
          <w:p w:rsidR="00220D61" w:rsidRPr="00220D61" w:rsidRDefault="00220D61" w:rsidP="00220D61">
            <w:pPr>
              <w:keepNext/>
              <w:ind w:firstLine="0"/>
            </w:pPr>
            <w:r>
              <w:t>Allison</w:t>
            </w:r>
          </w:p>
        </w:tc>
        <w:tc>
          <w:tcPr>
            <w:tcW w:w="2180" w:type="dxa"/>
            <w:shd w:val="clear" w:color="auto" w:fill="auto"/>
          </w:tcPr>
          <w:p w:rsidR="00220D61" w:rsidRPr="00220D61" w:rsidRDefault="00220D61" w:rsidP="00220D61">
            <w:pPr>
              <w:keepNext/>
              <w:ind w:firstLine="0"/>
            </w:pPr>
            <w:r>
              <w:t>Anderson</w:t>
            </w:r>
          </w:p>
        </w:tc>
      </w:tr>
      <w:tr w:rsidR="00220D61" w:rsidRPr="00220D61" w:rsidTr="00220D61">
        <w:tc>
          <w:tcPr>
            <w:tcW w:w="2179" w:type="dxa"/>
            <w:shd w:val="clear" w:color="auto" w:fill="auto"/>
          </w:tcPr>
          <w:p w:rsidR="00220D61" w:rsidRPr="00220D61" w:rsidRDefault="00220D61" w:rsidP="00220D61">
            <w:pPr>
              <w:ind w:firstLine="0"/>
            </w:pPr>
            <w:r>
              <w:t>Anthony</w:t>
            </w:r>
          </w:p>
        </w:tc>
        <w:tc>
          <w:tcPr>
            <w:tcW w:w="2179" w:type="dxa"/>
            <w:shd w:val="clear" w:color="auto" w:fill="auto"/>
          </w:tcPr>
          <w:p w:rsidR="00220D61" w:rsidRPr="00220D61" w:rsidRDefault="00220D61" w:rsidP="00220D61">
            <w:pPr>
              <w:ind w:firstLine="0"/>
            </w:pPr>
            <w:r>
              <w:t>Atwater</w:t>
            </w:r>
          </w:p>
        </w:tc>
        <w:tc>
          <w:tcPr>
            <w:tcW w:w="2180" w:type="dxa"/>
            <w:shd w:val="clear" w:color="auto" w:fill="auto"/>
          </w:tcPr>
          <w:p w:rsidR="00220D61" w:rsidRPr="00220D61" w:rsidRDefault="00220D61" w:rsidP="00220D61">
            <w:pPr>
              <w:ind w:firstLine="0"/>
            </w:pPr>
            <w:r>
              <w:t>Bales</w:t>
            </w:r>
          </w:p>
        </w:tc>
      </w:tr>
      <w:tr w:rsidR="00220D61" w:rsidRPr="00220D61" w:rsidTr="00220D61">
        <w:tc>
          <w:tcPr>
            <w:tcW w:w="2179" w:type="dxa"/>
            <w:shd w:val="clear" w:color="auto" w:fill="auto"/>
          </w:tcPr>
          <w:p w:rsidR="00220D61" w:rsidRPr="00220D61" w:rsidRDefault="00220D61" w:rsidP="00220D61">
            <w:pPr>
              <w:ind w:firstLine="0"/>
            </w:pPr>
            <w:r>
              <w:t>Ballentine</w:t>
            </w:r>
          </w:p>
        </w:tc>
        <w:tc>
          <w:tcPr>
            <w:tcW w:w="2179" w:type="dxa"/>
            <w:shd w:val="clear" w:color="auto" w:fill="auto"/>
          </w:tcPr>
          <w:p w:rsidR="00220D61" w:rsidRPr="00220D61" w:rsidRDefault="00220D61" w:rsidP="00220D61">
            <w:pPr>
              <w:ind w:firstLine="0"/>
            </w:pPr>
            <w:r>
              <w:t>Bamberg</w:t>
            </w:r>
          </w:p>
        </w:tc>
        <w:tc>
          <w:tcPr>
            <w:tcW w:w="2180" w:type="dxa"/>
            <w:shd w:val="clear" w:color="auto" w:fill="auto"/>
          </w:tcPr>
          <w:p w:rsidR="00220D61" w:rsidRPr="00220D61" w:rsidRDefault="00220D61" w:rsidP="00220D61">
            <w:pPr>
              <w:ind w:firstLine="0"/>
            </w:pPr>
            <w:r>
              <w:t>Bannister</w:t>
            </w:r>
          </w:p>
        </w:tc>
      </w:tr>
      <w:tr w:rsidR="00220D61" w:rsidRPr="00220D61" w:rsidTr="00220D61">
        <w:tc>
          <w:tcPr>
            <w:tcW w:w="2179" w:type="dxa"/>
            <w:shd w:val="clear" w:color="auto" w:fill="auto"/>
          </w:tcPr>
          <w:p w:rsidR="00220D61" w:rsidRPr="00220D61" w:rsidRDefault="00220D61" w:rsidP="00220D61">
            <w:pPr>
              <w:ind w:firstLine="0"/>
            </w:pPr>
            <w:r>
              <w:t>Bedingfield</w:t>
            </w:r>
          </w:p>
        </w:tc>
        <w:tc>
          <w:tcPr>
            <w:tcW w:w="2179" w:type="dxa"/>
            <w:shd w:val="clear" w:color="auto" w:fill="auto"/>
          </w:tcPr>
          <w:p w:rsidR="00220D61" w:rsidRPr="00220D61" w:rsidRDefault="00220D61" w:rsidP="00220D61">
            <w:pPr>
              <w:ind w:firstLine="0"/>
            </w:pPr>
            <w:r>
              <w:t>Bernstein</w:t>
            </w:r>
          </w:p>
        </w:tc>
        <w:tc>
          <w:tcPr>
            <w:tcW w:w="2180" w:type="dxa"/>
            <w:shd w:val="clear" w:color="auto" w:fill="auto"/>
          </w:tcPr>
          <w:p w:rsidR="00220D61" w:rsidRPr="00220D61" w:rsidRDefault="00220D61" w:rsidP="00220D61">
            <w:pPr>
              <w:ind w:firstLine="0"/>
            </w:pPr>
            <w:r>
              <w:t>Bingham</w:t>
            </w:r>
          </w:p>
        </w:tc>
      </w:tr>
      <w:tr w:rsidR="00220D61" w:rsidRPr="00220D61" w:rsidTr="00220D61">
        <w:tc>
          <w:tcPr>
            <w:tcW w:w="2179" w:type="dxa"/>
            <w:shd w:val="clear" w:color="auto" w:fill="auto"/>
          </w:tcPr>
          <w:p w:rsidR="00220D61" w:rsidRPr="00220D61" w:rsidRDefault="00220D61" w:rsidP="00220D61">
            <w:pPr>
              <w:ind w:firstLine="0"/>
            </w:pPr>
            <w:r>
              <w:t>Bradley</w:t>
            </w:r>
          </w:p>
        </w:tc>
        <w:tc>
          <w:tcPr>
            <w:tcW w:w="2179" w:type="dxa"/>
            <w:shd w:val="clear" w:color="auto" w:fill="auto"/>
          </w:tcPr>
          <w:p w:rsidR="00220D61" w:rsidRPr="00220D61" w:rsidRDefault="00220D61" w:rsidP="00220D61">
            <w:pPr>
              <w:ind w:firstLine="0"/>
            </w:pPr>
            <w:r>
              <w:t>Brannon</w:t>
            </w:r>
          </w:p>
        </w:tc>
        <w:tc>
          <w:tcPr>
            <w:tcW w:w="2180" w:type="dxa"/>
            <w:shd w:val="clear" w:color="auto" w:fill="auto"/>
          </w:tcPr>
          <w:p w:rsidR="00220D61" w:rsidRPr="00220D61" w:rsidRDefault="00220D61" w:rsidP="00220D61">
            <w:pPr>
              <w:ind w:firstLine="0"/>
            </w:pPr>
            <w:r>
              <w:t>R. L. Brown</w:t>
            </w:r>
          </w:p>
        </w:tc>
      </w:tr>
      <w:tr w:rsidR="00220D61" w:rsidRPr="00220D61" w:rsidTr="00220D61">
        <w:tc>
          <w:tcPr>
            <w:tcW w:w="2179" w:type="dxa"/>
            <w:shd w:val="clear" w:color="auto" w:fill="auto"/>
          </w:tcPr>
          <w:p w:rsidR="00220D61" w:rsidRPr="00220D61" w:rsidRDefault="00220D61" w:rsidP="00220D61">
            <w:pPr>
              <w:ind w:firstLine="0"/>
            </w:pPr>
            <w:r>
              <w:t>Burns</w:t>
            </w:r>
          </w:p>
        </w:tc>
        <w:tc>
          <w:tcPr>
            <w:tcW w:w="2179" w:type="dxa"/>
            <w:shd w:val="clear" w:color="auto" w:fill="auto"/>
          </w:tcPr>
          <w:p w:rsidR="00220D61" w:rsidRPr="00220D61" w:rsidRDefault="00220D61" w:rsidP="00220D61">
            <w:pPr>
              <w:ind w:firstLine="0"/>
            </w:pPr>
            <w:r>
              <w:t>Chumley</w:t>
            </w:r>
          </w:p>
        </w:tc>
        <w:tc>
          <w:tcPr>
            <w:tcW w:w="2180" w:type="dxa"/>
            <w:shd w:val="clear" w:color="auto" w:fill="auto"/>
          </w:tcPr>
          <w:p w:rsidR="00220D61" w:rsidRPr="00220D61" w:rsidRDefault="00220D61" w:rsidP="00220D61">
            <w:pPr>
              <w:ind w:firstLine="0"/>
            </w:pPr>
            <w:r>
              <w:t>Clary</w:t>
            </w:r>
          </w:p>
        </w:tc>
      </w:tr>
      <w:tr w:rsidR="00220D61" w:rsidRPr="00220D61" w:rsidTr="00220D61">
        <w:tc>
          <w:tcPr>
            <w:tcW w:w="2179" w:type="dxa"/>
            <w:shd w:val="clear" w:color="auto" w:fill="auto"/>
          </w:tcPr>
          <w:p w:rsidR="00220D61" w:rsidRPr="00220D61" w:rsidRDefault="00220D61" w:rsidP="00220D61">
            <w:pPr>
              <w:ind w:firstLine="0"/>
            </w:pPr>
            <w:r>
              <w:t>Clyburn</w:t>
            </w:r>
          </w:p>
        </w:tc>
        <w:tc>
          <w:tcPr>
            <w:tcW w:w="2179" w:type="dxa"/>
            <w:shd w:val="clear" w:color="auto" w:fill="auto"/>
          </w:tcPr>
          <w:p w:rsidR="00220D61" w:rsidRPr="00220D61" w:rsidRDefault="00220D61" w:rsidP="00220D61">
            <w:pPr>
              <w:ind w:firstLine="0"/>
            </w:pPr>
            <w:r>
              <w:t>Cobb-Hunter</w:t>
            </w:r>
          </w:p>
        </w:tc>
        <w:tc>
          <w:tcPr>
            <w:tcW w:w="2180" w:type="dxa"/>
            <w:shd w:val="clear" w:color="auto" w:fill="auto"/>
          </w:tcPr>
          <w:p w:rsidR="00220D61" w:rsidRPr="00220D61" w:rsidRDefault="00220D61" w:rsidP="00220D61">
            <w:pPr>
              <w:ind w:firstLine="0"/>
            </w:pPr>
            <w:r>
              <w:t>Collins</w:t>
            </w:r>
          </w:p>
        </w:tc>
      </w:tr>
      <w:tr w:rsidR="00220D61" w:rsidRPr="00220D61" w:rsidTr="00220D61">
        <w:tc>
          <w:tcPr>
            <w:tcW w:w="2179" w:type="dxa"/>
            <w:shd w:val="clear" w:color="auto" w:fill="auto"/>
          </w:tcPr>
          <w:p w:rsidR="00220D61" w:rsidRPr="00220D61" w:rsidRDefault="00220D61" w:rsidP="00220D61">
            <w:pPr>
              <w:ind w:firstLine="0"/>
            </w:pPr>
            <w:r>
              <w:t>Corley</w:t>
            </w:r>
          </w:p>
        </w:tc>
        <w:tc>
          <w:tcPr>
            <w:tcW w:w="2179" w:type="dxa"/>
            <w:shd w:val="clear" w:color="auto" w:fill="auto"/>
          </w:tcPr>
          <w:p w:rsidR="00220D61" w:rsidRPr="00220D61" w:rsidRDefault="00220D61" w:rsidP="00220D61">
            <w:pPr>
              <w:ind w:firstLine="0"/>
            </w:pPr>
            <w:r>
              <w:t>Crosby</w:t>
            </w:r>
          </w:p>
        </w:tc>
        <w:tc>
          <w:tcPr>
            <w:tcW w:w="2180" w:type="dxa"/>
            <w:shd w:val="clear" w:color="auto" w:fill="auto"/>
          </w:tcPr>
          <w:p w:rsidR="00220D61" w:rsidRPr="00220D61" w:rsidRDefault="00220D61" w:rsidP="00220D61">
            <w:pPr>
              <w:ind w:firstLine="0"/>
            </w:pPr>
            <w:r>
              <w:t>Daning</w:t>
            </w:r>
          </w:p>
        </w:tc>
      </w:tr>
      <w:tr w:rsidR="00220D61" w:rsidRPr="00220D61" w:rsidTr="00220D61">
        <w:tc>
          <w:tcPr>
            <w:tcW w:w="2179" w:type="dxa"/>
            <w:shd w:val="clear" w:color="auto" w:fill="auto"/>
          </w:tcPr>
          <w:p w:rsidR="00220D61" w:rsidRPr="00220D61" w:rsidRDefault="00220D61" w:rsidP="00220D61">
            <w:pPr>
              <w:ind w:firstLine="0"/>
            </w:pPr>
            <w:r>
              <w:t>Delleney</w:t>
            </w:r>
          </w:p>
        </w:tc>
        <w:tc>
          <w:tcPr>
            <w:tcW w:w="2179" w:type="dxa"/>
            <w:shd w:val="clear" w:color="auto" w:fill="auto"/>
          </w:tcPr>
          <w:p w:rsidR="00220D61" w:rsidRPr="00220D61" w:rsidRDefault="00220D61" w:rsidP="00220D61">
            <w:pPr>
              <w:ind w:firstLine="0"/>
            </w:pPr>
            <w:r>
              <w:t>Douglas</w:t>
            </w:r>
          </w:p>
        </w:tc>
        <w:tc>
          <w:tcPr>
            <w:tcW w:w="2180" w:type="dxa"/>
            <w:shd w:val="clear" w:color="auto" w:fill="auto"/>
          </w:tcPr>
          <w:p w:rsidR="00220D61" w:rsidRPr="00220D61" w:rsidRDefault="00220D61" w:rsidP="00220D61">
            <w:pPr>
              <w:ind w:firstLine="0"/>
            </w:pPr>
            <w:r>
              <w:t>Duckworth</w:t>
            </w:r>
          </w:p>
        </w:tc>
      </w:tr>
      <w:tr w:rsidR="00220D61" w:rsidRPr="00220D61" w:rsidTr="00220D61">
        <w:tc>
          <w:tcPr>
            <w:tcW w:w="2179" w:type="dxa"/>
            <w:shd w:val="clear" w:color="auto" w:fill="auto"/>
          </w:tcPr>
          <w:p w:rsidR="00220D61" w:rsidRPr="00220D61" w:rsidRDefault="00220D61" w:rsidP="00220D61">
            <w:pPr>
              <w:ind w:firstLine="0"/>
            </w:pPr>
            <w:r>
              <w:t>Erickson</w:t>
            </w:r>
          </w:p>
        </w:tc>
        <w:tc>
          <w:tcPr>
            <w:tcW w:w="2179" w:type="dxa"/>
            <w:shd w:val="clear" w:color="auto" w:fill="auto"/>
          </w:tcPr>
          <w:p w:rsidR="00220D61" w:rsidRPr="00220D61" w:rsidRDefault="00220D61" w:rsidP="00220D61">
            <w:pPr>
              <w:ind w:firstLine="0"/>
            </w:pPr>
            <w:r>
              <w:t>Felder</w:t>
            </w:r>
          </w:p>
        </w:tc>
        <w:tc>
          <w:tcPr>
            <w:tcW w:w="2180" w:type="dxa"/>
            <w:shd w:val="clear" w:color="auto" w:fill="auto"/>
          </w:tcPr>
          <w:p w:rsidR="00220D61" w:rsidRPr="00220D61" w:rsidRDefault="00220D61" w:rsidP="00220D61">
            <w:pPr>
              <w:ind w:firstLine="0"/>
            </w:pPr>
            <w:r>
              <w:t>Finlay</w:t>
            </w:r>
          </w:p>
        </w:tc>
      </w:tr>
      <w:tr w:rsidR="00220D61" w:rsidRPr="00220D61" w:rsidTr="00220D61">
        <w:tc>
          <w:tcPr>
            <w:tcW w:w="2179" w:type="dxa"/>
            <w:shd w:val="clear" w:color="auto" w:fill="auto"/>
          </w:tcPr>
          <w:p w:rsidR="00220D61" w:rsidRPr="00220D61" w:rsidRDefault="00220D61" w:rsidP="00220D61">
            <w:pPr>
              <w:ind w:firstLine="0"/>
            </w:pPr>
            <w:r>
              <w:t>Forrester</w:t>
            </w:r>
          </w:p>
        </w:tc>
        <w:tc>
          <w:tcPr>
            <w:tcW w:w="2179" w:type="dxa"/>
            <w:shd w:val="clear" w:color="auto" w:fill="auto"/>
          </w:tcPr>
          <w:p w:rsidR="00220D61" w:rsidRPr="00220D61" w:rsidRDefault="00220D61" w:rsidP="00220D61">
            <w:pPr>
              <w:ind w:firstLine="0"/>
            </w:pPr>
            <w:r>
              <w:t>Funderburk</w:t>
            </w:r>
          </w:p>
        </w:tc>
        <w:tc>
          <w:tcPr>
            <w:tcW w:w="2180" w:type="dxa"/>
            <w:shd w:val="clear" w:color="auto" w:fill="auto"/>
          </w:tcPr>
          <w:p w:rsidR="00220D61" w:rsidRPr="00220D61" w:rsidRDefault="00220D61" w:rsidP="00220D61">
            <w:pPr>
              <w:ind w:firstLine="0"/>
            </w:pPr>
            <w:r>
              <w:t>Gagnon</w:t>
            </w:r>
          </w:p>
        </w:tc>
      </w:tr>
      <w:tr w:rsidR="00220D61" w:rsidRPr="00220D61" w:rsidTr="00220D61">
        <w:tc>
          <w:tcPr>
            <w:tcW w:w="2179" w:type="dxa"/>
            <w:shd w:val="clear" w:color="auto" w:fill="auto"/>
          </w:tcPr>
          <w:p w:rsidR="00220D61" w:rsidRPr="00220D61" w:rsidRDefault="00220D61" w:rsidP="00220D61">
            <w:pPr>
              <w:ind w:firstLine="0"/>
            </w:pPr>
            <w:r>
              <w:t>George</w:t>
            </w:r>
          </w:p>
        </w:tc>
        <w:tc>
          <w:tcPr>
            <w:tcW w:w="2179" w:type="dxa"/>
            <w:shd w:val="clear" w:color="auto" w:fill="auto"/>
          </w:tcPr>
          <w:p w:rsidR="00220D61" w:rsidRPr="00220D61" w:rsidRDefault="00220D61" w:rsidP="00220D61">
            <w:pPr>
              <w:ind w:firstLine="0"/>
            </w:pPr>
            <w:r>
              <w:t>Gilliard</w:t>
            </w:r>
          </w:p>
        </w:tc>
        <w:tc>
          <w:tcPr>
            <w:tcW w:w="2180" w:type="dxa"/>
            <w:shd w:val="clear" w:color="auto" w:fill="auto"/>
          </w:tcPr>
          <w:p w:rsidR="00220D61" w:rsidRPr="00220D61" w:rsidRDefault="00220D61" w:rsidP="00220D61">
            <w:pPr>
              <w:ind w:firstLine="0"/>
            </w:pPr>
            <w:r>
              <w:t>Goldfinch</w:t>
            </w:r>
          </w:p>
        </w:tc>
      </w:tr>
      <w:tr w:rsidR="00220D61" w:rsidRPr="00220D61" w:rsidTr="00220D61">
        <w:tc>
          <w:tcPr>
            <w:tcW w:w="2179" w:type="dxa"/>
            <w:shd w:val="clear" w:color="auto" w:fill="auto"/>
          </w:tcPr>
          <w:p w:rsidR="00220D61" w:rsidRPr="00220D61" w:rsidRDefault="00220D61" w:rsidP="00220D61">
            <w:pPr>
              <w:ind w:firstLine="0"/>
            </w:pPr>
            <w:r>
              <w:t>Hamilton</w:t>
            </w:r>
          </w:p>
        </w:tc>
        <w:tc>
          <w:tcPr>
            <w:tcW w:w="2179" w:type="dxa"/>
            <w:shd w:val="clear" w:color="auto" w:fill="auto"/>
          </w:tcPr>
          <w:p w:rsidR="00220D61" w:rsidRPr="00220D61" w:rsidRDefault="00220D61" w:rsidP="00220D61">
            <w:pPr>
              <w:ind w:firstLine="0"/>
            </w:pPr>
            <w:r>
              <w:t>Hardee</w:t>
            </w:r>
          </w:p>
        </w:tc>
        <w:tc>
          <w:tcPr>
            <w:tcW w:w="2180" w:type="dxa"/>
            <w:shd w:val="clear" w:color="auto" w:fill="auto"/>
          </w:tcPr>
          <w:p w:rsidR="00220D61" w:rsidRPr="00220D61" w:rsidRDefault="00220D61" w:rsidP="00220D61">
            <w:pPr>
              <w:ind w:firstLine="0"/>
            </w:pPr>
            <w:r>
              <w:t>Hardwick</w:t>
            </w:r>
          </w:p>
        </w:tc>
      </w:tr>
      <w:tr w:rsidR="00220D61" w:rsidRPr="00220D61" w:rsidTr="00220D61">
        <w:tc>
          <w:tcPr>
            <w:tcW w:w="2179" w:type="dxa"/>
            <w:shd w:val="clear" w:color="auto" w:fill="auto"/>
          </w:tcPr>
          <w:p w:rsidR="00220D61" w:rsidRPr="00220D61" w:rsidRDefault="00220D61" w:rsidP="00220D61">
            <w:pPr>
              <w:ind w:firstLine="0"/>
            </w:pPr>
            <w:r>
              <w:t>Hart</w:t>
            </w:r>
          </w:p>
        </w:tc>
        <w:tc>
          <w:tcPr>
            <w:tcW w:w="2179" w:type="dxa"/>
            <w:shd w:val="clear" w:color="auto" w:fill="auto"/>
          </w:tcPr>
          <w:p w:rsidR="00220D61" w:rsidRPr="00220D61" w:rsidRDefault="00220D61" w:rsidP="00220D61">
            <w:pPr>
              <w:ind w:firstLine="0"/>
            </w:pPr>
            <w:r>
              <w:t>Hayes</w:t>
            </w:r>
          </w:p>
        </w:tc>
        <w:tc>
          <w:tcPr>
            <w:tcW w:w="2180" w:type="dxa"/>
            <w:shd w:val="clear" w:color="auto" w:fill="auto"/>
          </w:tcPr>
          <w:p w:rsidR="00220D61" w:rsidRPr="00220D61" w:rsidRDefault="00220D61" w:rsidP="00220D61">
            <w:pPr>
              <w:ind w:firstLine="0"/>
            </w:pPr>
            <w:r>
              <w:t>Henegan</w:t>
            </w:r>
          </w:p>
        </w:tc>
      </w:tr>
      <w:tr w:rsidR="00220D61" w:rsidRPr="00220D61" w:rsidTr="00220D61">
        <w:tc>
          <w:tcPr>
            <w:tcW w:w="2179" w:type="dxa"/>
            <w:shd w:val="clear" w:color="auto" w:fill="auto"/>
          </w:tcPr>
          <w:p w:rsidR="00220D61" w:rsidRPr="00220D61" w:rsidRDefault="00220D61" w:rsidP="00220D61">
            <w:pPr>
              <w:ind w:firstLine="0"/>
            </w:pPr>
            <w:r>
              <w:t>Hicks</w:t>
            </w:r>
          </w:p>
        </w:tc>
        <w:tc>
          <w:tcPr>
            <w:tcW w:w="2179" w:type="dxa"/>
            <w:shd w:val="clear" w:color="auto" w:fill="auto"/>
          </w:tcPr>
          <w:p w:rsidR="00220D61" w:rsidRPr="00220D61" w:rsidRDefault="00220D61" w:rsidP="00220D61">
            <w:pPr>
              <w:ind w:firstLine="0"/>
            </w:pPr>
            <w:r>
              <w:t>Hill</w:t>
            </w:r>
          </w:p>
        </w:tc>
        <w:tc>
          <w:tcPr>
            <w:tcW w:w="2180" w:type="dxa"/>
            <w:shd w:val="clear" w:color="auto" w:fill="auto"/>
          </w:tcPr>
          <w:p w:rsidR="00220D61" w:rsidRPr="00220D61" w:rsidRDefault="00220D61" w:rsidP="00220D61">
            <w:pPr>
              <w:ind w:firstLine="0"/>
            </w:pPr>
            <w:r>
              <w:t>Hiott</w:t>
            </w:r>
          </w:p>
        </w:tc>
      </w:tr>
      <w:tr w:rsidR="00220D61" w:rsidRPr="00220D61" w:rsidTr="00220D61">
        <w:tc>
          <w:tcPr>
            <w:tcW w:w="2179" w:type="dxa"/>
            <w:shd w:val="clear" w:color="auto" w:fill="auto"/>
          </w:tcPr>
          <w:p w:rsidR="00220D61" w:rsidRPr="00220D61" w:rsidRDefault="00220D61" w:rsidP="00220D61">
            <w:pPr>
              <w:ind w:firstLine="0"/>
            </w:pPr>
            <w:r>
              <w:t>Hixon</w:t>
            </w:r>
          </w:p>
        </w:tc>
        <w:tc>
          <w:tcPr>
            <w:tcW w:w="2179" w:type="dxa"/>
            <w:shd w:val="clear" w:color="auto" w:fill="auto"/>
          </w:tcPr>
          <w:p w:rsidR="00220D61" w:rsidRPr="00220D61" w:rsidRDefault="00220D61" w:rsidP="00220D61">
            <w:pPr>
              <w:ind w:firstLine="0"/>
            </w:pPr>
            <w:r>
              <w:t>Hodges</w:t>
            </w:r>
          </w:p>
        </w:tc>
        <w:tc>
          <w:tcPr>
            <w:tcW w:w="2180" w:type="dxa"/>
            <w:shd w:val="clear" w:color="auto" w:fill="auto"/>
          </w:tcPr>
          <w:p w:rsidR="00220D61" w:rsidRPr="00220D61" w:rsidRDefault="00220D61" w:rsidP="00220D61">
            <w:pPr>
              <w:ind w:firstLine="0"/>
            </w:pPr>
            <w:r>
              <w:t>Horne</w:t>
            </w:r>
          </w:p>
        </w:tc>
      </w:tr>
      <w:tr w:rsidR="00220D61" w:rsidRPr="00220D61" w:rsidTr="00220D61">
        <w:tc>
          <w:tcPr>
            <w:tcW w:w="2179" w:type="dxa"/>
            <w:shd w:val="clear" w:color="auto" w:fill="auto"/>
          </w:tcPr>
          <w:p w:rsidR="00220D61" w:rsidRPr="00220D61" w:rsidRDefault="00220D61" w:rsidP="00220D61">
            <w:pPr>
              <w:ind w:firstLine="0"/>
            </w:pPr>
            <w:r>
              <w:t>Hosey</w:t>
            </w:r>
          </w:p>
        </w:tc>
        <w:tc>
          <w:tcPr>
            <w:tcW w:w="2179" w:type="dxa"/>
            <w:shd w:val="clear" w:color="auto" w:fill="auto"/>
          </w:tcPr>
          <w:p w:rsidR="00220D61" w:rsidRPr="00220D61" w:rsidRDefault="00220D61" w:rsidP="00220D61">
            <w:pPr>
              <w:ind w:firstLine="0"/>
            </w:pPr>
            <w:r>
              <w:t>Howard</w:t>
            </w:r>
          </w:p>
        </w:tc>
        <w:tc>
          <w:tcPr>
            <w:tcW w:w="2180" w:type="dxa"/>
            <w:shd w:val="clear" w:color="auto" w:fill="auto"/>
          </w:tcPr>
          <w:p w:rsidR="00220D61" w:rsidRPr="00220D61" w:rsidRDefault="00220D61" w:rsidP="00220D61">
            <w:pPr>
              <w:ind w:firstLine="0"/>
            </w:pPr>
            <w:r>
              <w:t>Huggins</w:t>
            </w:r>
          </w:p>
        </w:tc>
      </w:tr>
      <w:tr w:rsidR="00220D61" w:rsidRPr="00220D61" w:rsidTr="00220D61">
        <w:tc>
          <w:tcPr>
            <w:tcW w:w="2179" w:type="dxa"/>
            <w:shd w:val="clear" w:color="auto" w:fill="auto"/>
          </w:tcPr>
          <w:p w:rsidR="00220D61" w:rsidRPr="00220D61" w:rsidRDefault="00220D61" w:rsidP="00220D61">
            <w:pPr>
              <w:ind w:firstLine="0"/>
            </w:pPr>
            <w:r>
              <w:t>Jefferson</w:t>
            </w:r>
          </w:p>
        </w:tc>
        <w:tc>
          <w:tcPr>
            <w:tcW w:w="2179" w:type="dxa"/>
            <w:shd w:val="clear" w:color="auto" w:fill="auto"/>
          </w:tcPr>
          <w:p w:rsidR="00220D61" w:rsidRPr="00220D61" w:rsidRDefault="00220D61" w:rsidP="00220D61">
            <w:pPr>
              <w:ind w:firstLine="0"/>
            </w:pPr>
            <w:r>
              <w:t>Johnson</w:t>
            </w:r>
          </w:p>
        </w:tc>
        <w:tc>
          <w:tcPr>
            <w:tcW w:w="2180" w:type="dxa"/>
            <w:shd w:val="clear" w:color="auto" w:fill="auto"/>
          </w:tcPr>
          <w:p w:rsidR="00220D61" w:rsidRPr="00220D61" w:rsidRDefault="00220D61" w:rsidP="00220D61">
            <w:pPr>
              <w:ind w:firstLine="0"/>
            </w:pPr>
            <w:r>
              <w:t>Kennedy</w:t>
            </w:r>
          </w:p>
        </w:tc>
      </w:tr>
      <w:tr w:rsidR="00220D61" w:rsidRPr="00220D61" w:rsidTr="00220D61">
        <w:tc>
          <w:tcPr>
            <w:tcW w:w="2179" w:type="dxa"/>
            <w:shd w:val="clear" w:color="auto" w:fill="auto"/>
          </w:tcPr>
          <w:p w:rsidR="00220D61" w:rsidRPr="00220D61" w:rsidRDefault="00220D61" w:rsidP="00220D61">
            <w:pPr>
              <w:ind w:firstLine="0"/>
            </w:pPr>
            <w:r>
              <w:t>King</w:t>
            </w:r>
          </w:p>
        </w:tc>
        <w:tc>
          <w:tcPr>
            <w:tcW w:w="2179" w:type="dxa"/>
            <w:shd w:val="clear" w:color="auto" w:fill="auto"/>
          </w:tcPr>
          <w:p w:rsidR="00220D61" w:rsidRPr="00220D61" w:rsidRDefault="00220D61" w:rsidP="00220D61">
            <w:pPr>
              <w:ind w:firstLine="0"/>
            </w:pPr>
            <w:r>
              <w:t>Kirby</w:t>
            </w:r>
          </w:p>
        </w:tc>
        <w:tc>
          <w:tcPr>
            <w:tcW w:w="2180" w:type="dxa"/>
            <w:shd w:val="clear" w:color="auto" w:fill="auto"/>
          </w:tcPr>
          <w:p w:rsidR="00220D61" w:rsidRPr="00220D61" w:rsidRDefault="00220D61" w:rsidP="00220D61">
            <w:pPr>
              <w:ind w:firstLine="0"/>
            </w:pPr>
            <w:r>
              <w:t>Knight</w:t>
            </w:r>
          </w:p>
        </w:tc>
      </w:tr>
      <w:tr w:rsidR="00220D61" w:rsidRPr="00220D61" w:rsidTr="00220D61">
        <w:tc>
          <w:tcPr>
            <w:tcW w:w="2179" w:type="dxa"/>
            <w:shd w:val="clear" w:color="auto" w:fill="auto"/>
          </w:tcPr>
          <w:p w:rsidR="00220D61" w:rsidRPr="00220D61" w:rsidRDefault="00220D61" w:rsidP="00220D61">
            <w:pPr>
              <w:ind w:firstLine="0"/>
            </w:pPr>
            <w:r>
              <w:t>Loftis</w:t>
            </w:r>
          </w:p>
        </w:tc>
        <w:tc>
          <w:tcPr>
            <w:tcW w:w="2179" w:type="dxa"/>
            <w:shd w:val="clear" w:color="auto" w:fill="auto"/>
          </w:tcPr>
          <w:p w:rsidR="00220D61" w:rsidRPr="00220D61" w:rsidRDefault="00220D61" w:rsidP="00220D61">
            <w:pPr>
              <w:ind w:firstLine="0"/>
            </w:pPr>
            <w:r>
              <w:t>Long</w:t>
            </w:r>
          </w:p>
        </w:tc>
        <w:tc>
          <w:tcPr>
            <w:tcW w:w="2180" w:type="dxa"/>
            <w:shd w:val="clear" w:color="auto" w:fill="auto"/>
          </w:tcPr>
          <w:p w:rsidR="00220D61" w:rsidRPr="00220D61" w:rsidRDefault="00220D61" w:rsidP="00220D61">
            <w:pPr>
              <w:ind w:firstLine="0"/>
            </w:pPr>
            <w:r>
              <w:t>Lowe</w:t>
            </w:r>
          </w:p>
        </w:tc>
      </w:tr>
      <w:tr w:rsidR="00220D61" w:rsidRPr="00220D61" w:rsidTr="00220D61">
        <w:tc>
          <w:tcPr>
            <w:tcW w:w="2179" w:type="dxa"/>
            <w:shd w:val="clear" w:color="auto" w:fill="auto"/>
          </w:tcPr>
          <w:p w:rsidR="00220D61" w:rsidRPr="00220D61" w:rsidRDefault="00220D61" w:rsidP="00220D61">
            <w:pPr>
              <w:ind w:firstLine="0"/>
            </w:pPr>
            <w:r>
              <w:t>Lucas</w:t>
            </w:r>
          </w:p>
        </w:tc>
        <w:tc>
          <w:tcPr>
            <w:tcW w:w="2179" w:type="dxa"/>
            <w:shd w:val="clear" w:color="auto" w:fill="auto"/>
          </w:tcPr>
          <w:p w:rsidR="00220D61" w:rsidRPr="00220D61" w:rsidRDefault="00220D61" w:rsidP="00220D61">
            <w:pPr>
              <w:ind w:firstLine="0"/>
            </w:pPr>
            <w:r>
              <w:t>Mack</w:t>
            </w:r>
          </w:p>
        </w:tc>
        <w:tc>
          <w:tcPr>
            <w:tcW w:w="2180" w:type="dxa"/>
            <w:shd w:val="clear" w:color="auto" w:fill="auto"/>
          </w:tcPr>
          <w:p w:rsidR="00220D61" w:rsidRPr="00220D61" w:rsidRDefault="00220D61" w:rsidP="00220D61">
            <w:pPr>
              <w:ind w:firstLine="0"/>
            </w:pPr>
            <w:r>
              <w:t>McEachern</w:t>
            </w:r>
          </w:p>
        </w:tc>
      </w:tr>
      <w:tr w:rsidR="00220D61" w:rsidRPr="00220D61" w:rsidTr="00220D61">
        <w:tc>
          <w:tcPr>
            <w:tcW w:w="2179" w:type="dxa"/>
            <w:shd w:val="clear" w:color="auto" w:fill="auto"/>
          </w:tcPr>
          <w:p w:rsidR="00220D61" w:rsidRPr="00220D61" w:rsidRDefault="00220D61" w:rsidP="00220D61">
            <w:pPr>
              <w:ind w:firstLine="0"/>
            </w:pPr>
            <w:r>
              <w:t>McKnight</w:t>
            </w:r>
          </w:p>
        </w:tc>
        <w:tc>
          <w:tcPr>
            <w:tcW w:w="2179" w:type="dxa"/>
            <w:shd w:val="clear" w:color="auto" w:fill="auto"/>
          </w:tcPr>
          <w:p w:rsidR="00220D61" w:rsidRPr="00220D61" w:rsidRDefault="00220D61" w:rsidP="00220D61">
            <w:pPr>
              <w:ind w:firstLine="0"/>
            </w:pPr>
            <w:r>
              <w:t>W. J. McLeod</w:t>
            </w:r>
          </w:p>
        </w:tc>
        <w:tc>
          <w:tcPr>
            <w:tcW w:w="2180" w:type="dxa"/>
            <w:shd w:val="clear" w:color="auto" w:fill="auto"/>
          </w:tcPr>
          <w:p w:rsidR="00220D61" w:rsidRPr="00220D61" w:rsidRDefault="00220D61" w:rsidP="00220D61">
            <w:pPr>
              <w:ind w:firstLine="0"/>
            </w:pPr>
            <w:r>
              <w:t>Mitchell</w:t>
            </w:r>
          </w:p>
        </w:tc>
      </w:tr>
      <w:tr w:rsidR="00220D61" w:rsidRPr="00220D61" w:rsidTr="00220D61">
        <w:tc>
          <w:tcPr>
            <w:tcW w:w="2179" w:type="dxa"/>
            <w:shd w:val="clear" w:color="auto" w:fill="auto"/>
          </w:tcPr>
          <w:p w:rsidR="00220D61" w:rsidRPr="00220D61" w:rsidRDefault="00220D61" w:rsidP="00220D61">
            <w:pPr>
              <w:ind w:firstLine="0"/>
            </w:pPr>
            <w:r>
              <w:t>D. C. Moss</w:t>
            </w:r>
          </w:p>
        </w:tc>
        <w:tc>
          <w:tcPr>
            <w:tcW w:w="2179" w:type="dxa"/>
            <w:shd w:val="clear" w:color="auto" w:fill="auto"/>
          </w:tcPr>
          <w:p w:rsidR="00220D61" w:rsidRPr="00220D61" w:rsidRDefault="00220D61" w:rsidP="00220D61">
            <w:pPr>
              <w:ind w:firstLine="0"/>
            </w:pPr>
            <w:r>
              <w:t>V. S. Moss</w:t>
            </w:r>
          </w:p>
        </w:tc>
        <w:tc>
          <w:tcPr>
            <w:tcW w:w="2180" w:type="dxa"/>
            <w:shd w:val="clear" w:color="auto" w:fill="auto"/>
          </w:tcPr>
          <w:p w:rsidR="00220D61" w:rsidRPr="00220D61" w:rsidRDefault="00220D61" w:rsidP="00220D61">
            <w:pPr>
              <w:ind w:firstLine="0"/>
            </w:pPr>
            <w:r>
              <w:t>Murphy</w:t>
            </w:r>
          </w:p>
        </w:tc>
      </w:tr>
      <w:tr w:rsidR="00220D61" w:rsidRPr="00220D61" w:rsidTr="00220D61">
        <w:tc>
          <w:tcPr>
            <w:tcW w:w="2179" w:type="dxa"/>
            <w:shd w:val="clear" w:color="auto" w:fill="auto"/>
          </w:tcPr>
          <w:p w:rsidR="00220D61" w:rsidRPr="00220D61" w:rsidRDefault="00220D61" w:rsidP="00220D61">
            <w:pPr>
              <w:ind w:firstLine="0"/>
            </w:pPr>
            <w:r>
              <w:t>Nanney</w:t>
            </w:r>
          </w:p>
        </w:tc>
        <w:tc>
          <w:tcPr>
            <w:tcW w:w="2179" w:type="dxa"/>
            <w:shd w:val="clear" w:color="auto" w:fill="auto"/>
          </w:tcPr>
          <w:p w:rsidR="00220D61" w:rsidRPr="00220D61" w:rsidRDefault="00220D61" w:rsidP="00220D61">
            <w:pPr>
              <w:ind w:firstLine="0"/>
            </w:pPr>
            <w:r>
              <w:t>Neal</w:t>
            </w:r>
          </w:p>
        </w:tc>
        <w:tc>
          <w:tcPr>
            <w:tcW w:w="2180" w:type="dxa"/>
            <w:shd w:val="clear" w:color="auto" w:fill="auto"/>
          </w:tcPr>
          <w:p w:rsidR="00220D61" w:rsidRPr="00220D61" w:rsidRDefault="00220D61" w:rsidP="00220D61">
            <w:pPr>
              <w:ind w:firstLine="0"/>
            </w:pPr>
            <w:r>
              <w:t>Newton</w:t>
            </w:r>
          </w:p>
        </w:tc>
      </w:tr>
      <w:tr w:rsidR="00220D61" w:rsidRPr="00220D61" w:rsidTr="00220D61">
        <w:tc>
          <w:tcPr>
            <w:tcW w:w="2179" w:type="dxa"/>
            <w:shd w:val="clear" w:color="auto" w:fill="auto"/>
          </w:tcPr>
          <w:p w:rsidR="00220D61" w:rsidRPr="00220D61" w:rsidRDefault="00220D61" w:rsidP="00220D61">
            <w:pPr>
              <w:ind w:firstLine="0"/>
            </w:pPr>
            <w:r>
              <w:t>Norman</w:t>
            </w:r>
          </w:p>
        </w:tc>
        <w:tc>
          <w:tcPr>
            <w:tcW w:w="2179" w:type="dxa"/>
            <w:shd w:val="clear" w:color="auto" w:fill="auto"/>
          </w:tcPr>
          <w:p w:rsidR="00220D61" w:rsidRPr="00220D61" w:rsidRDefault="00220D61" w:rsidP="00220D61">
            <w:pPr>
              <w:ind w:firstLine="0"/>
            </w:pPr>
            <w:r>
              <w:t>Norrell</w:t>
            </w:r>
          </w:p>
        </w:tc>
        <w:tc>
          <w:tcPr>
            <w:tcW w:w="2180" w:type="dxa"/>
            <w:shd w:val="clear" w:color="auto" w:fill="auto"/>
          </w:tcPr>
          <w:p w:rsidR="00220D61" w:rsidRPr="00220D61" w:rsidRDefault="00220D61" w:rsidP="00220D61">
            <w:pPr>
              <w:ind w:firstLine="0"/>
            </w:pPr>
            <w:r>
              <w:t>Ott</w:t>
            </w:r>
          </w:p>
        </w:tc>
      </w:tr>
      <w:tr w:rsidR="00220D61" w:rsidRPr="00220D61" w:rsidTr="00220D61">
        <w:tc>
          <w:tcPr>
            <w:tcW w:w="2179" w:type="dxa"/>
            <w:shd w:val="clear" w:color="auto" w:fill="auto"/>
          </w:tcPr>
          <w:p w:rsidR="00220D61" w:rsidRPr="00220D61" w:rsidRDefault="00220D61" w:rsidP="00220D61">
            <w:pPr>
              <w:ind w:firstLine="0"/>
            </w:pPr>
            <w:r>
              <w:t>Parks</w:t>
            </w:r>
          </w:p>
        </w:tc>
        <w:tc>
          <w:tcPr>
            <w:tcW w:w="2179" w:type="dxa"/>
            <w:shd w:val="clear" w:color="auto" w:fill="auto"/>
          </w:tcPr>
          <w:p w:rsidR="00220D61" w:rsidRPr="00220D61" w:rsidRDefault="00220D61" w:rsidP="00220D61">
            <w:pPr>
              <w:ind w:firstLine="0"/>
            </w:pPr>
            <w:r>
              <w:t>Pitts</w:t>
            </w:r>
          </w:p>
        </w:tc>
        <w:tc>
          <w:tcPr>
            <w:tcW w:w="2180" w:type="dxa"/>
            <w:shd w:val="clear" w:color="auto" w:fill="auto"/>
          </w:tcPr>
          <w:p w:rsidR="00220D61" w:rsidRPr="00220D61" w:rsidRDefault="00220D61" w:rsidP="00220D61">
            <w:pPr>
              <w:ind w:firstLine="0"/>
            </w:pPr>
            <w:r>
              <w:t>Pope</w:t>
            </w:r>
          </w:p>
        </w:tc>
      </w:tr>
      <w:tr w:rsidR="00220D61" w:rsidRPr="00220D61" w:rsidTr="00220D61">
        <w:tc>
          <w:tcPr>
            <w:tcW w:w="2179" w:type="dxa"/>
            <w:shd w:val="clear" w:color="auto" w:fill="auto"/>
          </w:tcPr>
          <w:p w:rsidR="00220D61" w:rsidRPr="00220D61" w:rsidRDefault="00220D61" w:rsidP="00220D61">
            <w:pPr>
              <w:ind w:firstLine="0"/>
            </w:pPr>
            <w:r>
              <w:t>Putnam</w:t>
            </w:r>
          </w:p>
        </w:tc>
        <w:tc>
          <w:tcPr>
            <w:tcW w:w="2179" w:type="dxa"/>
            <w:shd w:val="clear" w:color="auto" w:fill="auto"/>
          </w:tcPr>
          <w:p w:rsidR="00220D61" w:rsidRPr="00220D61" w:rsidRDefault="00220D61" w:rsidP="00220D61">
            <w:pPr>
              <w:ind w:firstLine="0"/>
            </w:pPr>
            <w:r>
              <w:t>Quinn</w:t>
            </w:r>
          </w:p>
        </w:tc>
        <w:tc>
          <w:tcPr>
            <w:tcW w:w="2180" w:type="dxa"/>
            <w:shd w:val="clear" w:color="auto" w:fill="auto"/>
          </w:tcPr>
          <w:p w:rsidR="00220D61" w:rsidRPr="00220D61" w:rsidRDefault="00220D61" w:rsidP="00220D61">
            <w:pPr>
              <w:ind w:firstLine="0"/>
            </w:pPr>
            <w:r>
              <w:t>Ridgeway</w:t>
            </w:r>
          </w:p>
        </w:tc>
      </w:tr>
      <w:tr w:rsidR="00220D61" w:rsidRPr="00220D61" w:rsidTr="00220D61">
        <w:tc>
          <w:tcPr>
            <w:tcW w:w="2179" w:type="dxa"/>
            <w:shd w:val="clear" w:color="auto" w:fill="auto"/>
          </w:tcPr>
          <w:p w:rsidR="00220D61" w:rsidRPr="00220D61" w:rsidRDefault="00220D61" w:rsidP="00220D61">
            <w:pPr>
              <w:ind w:firstLine="0"/>
            </w:pPr>
            <w:r>
              <w:t>Rivers</w:t>
            </w:r>
          </w:p>
        </w:tc>
        <w:tc>
          <w:tcPr>
            <w:tcW w:w="2179" w:type="dxa"/>
            <w:shd w:val="clear" w:color="auto" w:fill="auto"/>
          </w:tcPr>
          <w:p w:rsidR="00220D61" w:rsidRPr="00220D61" w:rsidRDefault="00220D61" w:rsidP="00220D61">
            <w:pPr>
              <w:ind w:firstLine="0"/>
            </w:pPr>
            <w:r>
              <w:t>Sandifer</w:t>
            </w:r>
          </w:p>
        </w:tc>
        <w:tc>
          <w:tcPr>
            <w:tcW w:w="2180" w:type="dxa"/>
            <w:shd w:val="clear" w:color="auto" w:fill="auto"/>
          </w:tcPr>
          <w:p w:rsidR="00220D61" w:rsidRPr="00220D61" w:rsidRDefault="00220D61" w:rsidP="00220D61">
            <w:pPr>
              <w:ind w:firstLine="0"/>
            </w:pPr>
            <w:r>
              <w:t>Simrill</w:t>
            </w:r>
          </w:p>
        </w:tc>
      </w:tr>
      <w:tr w:rsidR="00220D61" w:rsidRPr="00220D61" w:rsidTr="00220D61">
        <w:tc>
          <w:tcPr>
            <w:tcW w:w="2179" w:type="dxa"/>
            <w:shd w:val="clear" w:color="auto" w:fill="auto"/>
          </w:tcPr>
          <w:p w:rsidR="00220D61" w:rsidRPr="00220D61" w:rsidRDefault="00220D61" w:rsidP="00220D61">
            <w:pPr>
              <w:ind w:firstLine="0"/>
            </w:pPr>
            <w:r>
              <w:t>G. M. Smith</w:t>
            </w:r>
          </w:p>
        </w:tc>
        <w:tc>
          <w:tcPr>
            <w:tcW w:w="2179" w:type="dxa"/>
            <w:shd w:val="clear" w:color="auto" w:fill="auto"/>
          </w:tcPr>
          <w:p w:rsidR="00220D61" w:rsidRPr="00220D61" w:rsidRDefault="00220D61" w:rsidP="00220D61">
            <w:pPr>
              <w:ind w:firstLine="0"/>
            </w:pPr>
            <w:r>
              <w:t>G. R. Smith</w:t>
            </w:r>
          </w:p>
        </w:tc>
        <w:tc>
          <w:tcPr>
            <w:tcW w:w="2180" w:type="dxa"/>
            <w:shd w:val="clear" w:color="auto" w:fill="auto"/>
          </w:tcPr>
          <w:p w:rsidR="00220D61" w:rsidRPr="00220D61" w:rsidRDefault="00220D61" w:rsidP="00220D61">
            <w:pPr>
              <w:ind w:firstLine="0"/>
            </w:pPr>
            <w:r>
              <w:t>J. E. Smith</w:t>
            </w:r>
          </w:p>
        </w:tc>
      </w:tr>
      <w:tr w:rsidR="00220D61" w:rsidRPr="00220D61" w:rsidTr="00220D61">
        <w:tc>
          <w:tcPr>
            <w:tcW w:w="2179" w:type="dxa"/>
            <w:shd w:val="clear" w:color="auto" w:fill="auto"/>
          </w:tcPr>
          <w:p w:rsidR="00220D61" w:rsidRPr="00220D61" w:rsidRDefault="00220D61" w:rsidP="00220D61">
            <w:pPr>
              <w:ind w:firstLine="0"/>
            </w:pPr>
            <w:r>
              <w:t>Sottile</w:t>
            </w:r>
          </w:p>
        </w:tc>
        <w:tc>
          <w:tcPr>
            <w:tcW w:w="2179" w:type="dxa"/>
            <w:shd w:val="clear" w:color="auto" w:fill="auto"/>
          </w:tcPr>
          <w:p w:rsidR="00220D61" w:rsidRPr="00220D61" w:rsidRDefault="00220D61" w:rsidP="00220D61">
            <w:pPr>
              <w:ind w:firstLine="0"/>
            </w:pPr>
            <w:r>
              <w:t>Southard</w:t>
            </w:r>
          </w:p>
        </w:tc>
        <w:tc>
          <w:tcPr>
            <w:tcW w:w="2180" w:type="dxa"/>
            <w:shd w:val="clear" w:color="auto" w:fill="auto"/>
          </w:tcPr>
          <w:p w:rsidR="00220D61" w:rsidRPr="00220D61" w:rsidRDefault="00220D61" w:rsidP="00220D61">
            <w:pPr>
              <w:ind w:firstLine="0"/>
            </w:pPr>
            <w:r>
              <w:t>Spires</w:t>
            </w:r>
          </w:p>
        </w:tc>
      </w:tr>
      <w:tr w:rsidR="00220D61" w:rsidRPr="00220D61" w:rsidTr="00220D61">
        <w:tc>
          <w:tcPr>
            <w:tcW w:w="2179" w:type="dxa"/>
            <w:shd w:val="clear" w:color="auto" w:fill="auto"/>
          </w:tcPr>
          <w:p w:rsidR="00220D61" w:rsidRPr="00220D61" w:rsidRDefault="00220D61" w:rsidP="00220D61">
            <w:pPr>
              <w:ind w:firstLine="0"/>
            </w:pPr>
            <w:r>
              <w:t>Tallon</w:t>
            </w:r>
          </w:p>
        </w:tc>
        <w:tc>
          <w:tcPr>
            <w:tcW w:w="2179" w:type="dxa"/>
            <w:shd w:val="clear" w:color="auto" w:fill="auto"/>
          </w:tcPr>
          <w:p w:rsidR="00220D61" w:rsidRPr="00220D61" w:rsidRDefault="00220D61" w:rsidP="00220D61">
            <w:pPr>
              <w:ind w:firstLine="0"/>
            </w:pPr>
            <w:r>
              <w:t>Taylor</w:t>
            </w:r>
          </w:p>
        </w:tc>
        <w:tc>
          <w:tcPr>
            <w:tcW w:w="2180" w:type="dxa"/>
            <w:shd w:val="clear" w:color="auto" w:fill="auto"/>
          </w:tcPr>
          <w:p w:rsidR="00220D61" w:rsidRPr="00220D61" w:rsidRDefault="00220D61" w:rsidP="00220D61">
            <w:pPr>
              <w:ind w:firstLine="0"/>
            </w:pPr>
            <w:r>
              <w:t>Tinkler</w:t>
            </w:r>
          </w:p>
        </w:tc>
      </w:tr>
      <w:tr w:rsidR="00220D61" w:rsidRPr="00220D61" w:rsidTr="00220D61">
        <w:tc>
          <w:tcPr>
            <w:tcW w:w="2179" w:type="dxa"/>
            <w:shd w:val="clear" w:color="auto" w:fill="auto"/>
          </w:tcPr>
          <w:p w:rsidR="00220D61" w:rsidRPr="00220D61" w:rsidRDefault="00220D61" w:rsidP="00220D61">
            <w:pPr>
              <w:ind w:firstLine="0"/>
            </w:pPr>
            <w:r>
              <w:t>Toole</w:t>
            </w:r>
          </w:p>
        </w:tc>
        <w:tc>
          <w:tcPr>
            <w:tcW w:w="2179" w:type="dxa"/>
            <w:shd w:val="clear" w:color="auto" w:fill="auto"/>
          </w:tcPr>
          <w:p w:rsidR="00220D61" w:rsidRPr="00220D61" w:rsidRDefault="00220D61" w:rsidP="00220D61">
            <w:pPr>
              <w:ind w:firstLine="0"/>
            </w:pPr>
            <w:r>
              <w:t>Weeks</w:t>
            </w:r>
          </w:p>
        </w:tc>
        <w:tc>
          <w:tcPr>
            <w:tcW w:w="2180" w:type="dxa"/>
            <w:shd w:val="clear" w:color="auto" w:fill="auto"/>
          </w:tcPr>
          <w:p w:rsidR="00220D61" w:rsidRPr="00220D61" w:rsidRDefault="00220D61" w:rsidP="00220D61">
            <w:pPr>
              <w:ind w:firstLine="0"/>
            </w:pPr>
            <w:r>
              <w:t>Wells</w:t>
            </w:r>
          </w:p>
        </w:tc>
      </w:tr>
      <w:tr w:rsidR="00220D61" w:rsidRPr="00220D61" w:rsidTr="00220D61">
        <w:tc>
          <w:tcPr>
            <w:tcW w:w="2179" w:type="dxa"/>
            <w:shd w:val="clear" w:color="auto" w:fill="auto"/>
          </w:tcPr>
          <w:p w:rsidR="00220D61" w:rsidRPr="00220D61" w:rsidRDefault="00220D61" w:rsidP="00220D61">
            <w:pPr>
              <w:keepNext/>
              <w:ind w:firstLine="0"/>
            </w:pPr>
            <w:r>
              <w:t>Whipper</w:t>
            </w:r>
          </w:p>
        </w:tc>
        <w:tc>
          <w:tcPr>
            <w:tcW w:w="2179" w:type="dxa"/>
            <w:shd w:val="clear" w:color="auto" w:fill="auto"/>
          </w:tcPr>
          <w:p w:rsidR="00220D61" w:rsidRPr="00220D61" w:rsidRDefault="00220D61" w:rsidP="00220D61">
            <w:pPr>
              <w:keepNext/>
              <w:ind w:firstLine="0"/>
            </w:pPr>
            <w:r>
              <w:t>White</w:t>
            </w:r>
          </w:p>
        </w:tc>
        <w:tc>
          <w:tcPr>
            <w:tcW w:w="2180" w:type="dxa"/>
            <w:shd w:val="clear" w:color="auto" w:fill="auto"/>
          </w:tcPr>
          <w:p w:rsidR="00220D61" w:rsidRPr="00220D61" w:rsidRDefault="00220D61" w:rsidP="00220D61">
            <w:pPr>
              <w:keepNext/>
              <w:ind w:firstLine="0"/>
            </w:pPr>
            <w:r>
              <w:t>Whitmire</w:t>
            </w:r>
          </w:p>
        </w:tc>
      </w:tr>
      <w:tr w:rsidR="00220D61" w:rsidRPr="00220D61" w:rsidTr="00220D61">
        <w:tc>
          <w:tcPr>
            <w:tcW w:w="2179" w:type="dxa"/>
            <w:shd w:val="clear" w:color="auto" w:fill="auto"/>
          </w:tcPr>
          <w:p w:rsidR="00220D61" w:rsidRPr="00220D61" w:rsidRDefault="00220D61" w:rsidP="00220D61">
            <w:pPr>
              <w:keepNext/>
              <w:ind w:firstLine="0"/>
            </w:pPr>
            <w:r>
              <w:t>Willis</w:t>
            </w:r>
          </w:p>
        </w:tc>
        <w:tc>
          <w:tcPr>
            <w:tcW w:w="2179" w:type="dxa"/>
            <w:shd w:val="clear" w:color="auto" w:fill="auto"/>
          </w:tcPr>
          <w:p w:rsidR="00220D61" w:rsidRPr="00220D61" w:rsidRDefault="00220D61" w:rsidP="00220D61">
            <w:pPr>
              <w:keepNext/>
              <w:ind w:firstLine="0"/>
            </w:pPr>
          </w:p>
        </w:tc>
        <w:tc>
          <w:tcPr>
            <w:tcW w:w="2180" w:type="dxa"/>
            <w:shd w:val="clear" w:color="auto" w:fill="auto"/>
          </w:tcPr>
          <w:p w:rsidR="00220D61" w:rsidRPr="00220D61" w:rsidRDefault="00220D61" w:rsidP="00220D61">
            <w:pPr>
              <w:keepNext/>
              <w:ind w:firstLine="0"/>
            </w:pPr>
          </w:p>
        </w:tc>
      </w:tr>
    </w:tbl>
    <w:p w:rsidR="00220D61" w:rsidRDefault="00220D61" w:rsidP="00220D61"/>
    <w:p w:rsidR="00220D61" w:rsidRDefault="00220D61" w:rsidP="00220D61">
      <w:pPr>
        <w:keepNext/>
        <w:jc w:val="center"/>
        <w:rPr>
          <w:b/>
        </w:rPr>
      </w:pPr>
      <w:r w:rsidRPr="00220D61">
        <w:rPr>
          <w:b/>
        </w:rPr>
        <w:t>STATEMENT OF ATTENDANCE</w:t>
      </w:r>
    </w:p>
    <w:p w:rsidR="00220D61" w:rsidRDefault="00220D61" w:rsidP="00220D61">
      <w:pPr>
        <w:keepNext/>
      </w:pPr>
      <w:r>
        <w:t>I came in after the roll call and was present for the Session on Tuesday, March 3.</w:t>
      </w:r>
    </w:p>
    <w:tbl>
      <w:tblPr>
        <w:tblW w:w="0" w:type="auto"/>
        <w:jc w:val="right"/>
        <w:tblLayout w:type="fixed"/>
        <w:tblLook w:val="0000" w:firstRow="0" w:lastRow="0" w:firstColumn="0" w:lastColumn="0" w:noHBand="0" w:noVBand="0"/>
      </w:tblPr>
      <w:tblGrid>
        <w:gridCol w:w="2800"/>
        <w:gridCol w:w="2800"/>
      </w:tblGrid>
      <w:tr w:rsidR="00220D61" w:rsidRPr="00220D61" w:rsidTr="00220D61">
        <w:trPr>
          <w:jc w:val="right"/>
        </w:trPr>
        <w:tc>
          <w:tcPr>
            <w:tcW w:w="2800" w:type="dxa"/>
            <w:shd w:val="clear" w:color="auto" w:fill="auto"/>
          </w:tcPr>
          <w:p w:rsidR="00220D61" w:rsidRPr="00220D61" w:rsidRDefault="00220D61" w:rsidP="00220D61">
            <w:pPr>
              <w:keepNext/>
              <w:ind w:firstLine="0"/>
            </w:pPr>
            <w:bookmarkStart w:id="95" w:name="statement_start126"/>
            <w:bookmarkEnd w:id="95"/>
            <w:r>
              <w:t>William Bowers</w:t>
            </w:r>
          </w:p>
        </w:tc>
        <w:tc>
          <w:tcPr>
            <w:tcW w:w="2800" w:type="dxa"/>
            <w:shd w:val="clear" w:color="auto" w:fill="auto"/>
          </w:tcPr>
          <w:p w:rsidR="00220D61" w:rsidRPr="00220D61" w:rsidRDefault="00220D61" w:rsidP="00220D61">
            <w:pPr>
              <w:keepNext/>
              <w:ind w:firstLine="0"/>
            </w:pPr>
            <w:r>
              <w:t>Grady Brown</w:t>
            </w:r>
          </w:p>
        </w:tc>
      </w:tr>
      <w:tr w:rsidR="00220D61" w:rsidRPr="00220D61" w:rsidTr="00220D61">
        <w:trPr>
          <w:jc w:val="right"/>
        </w:trPr>
        <w:tc>
          <w:tcPr>
            <w:tcW w:w="2800" w:type="dxa"/>
            <w:shd w:val="clear" w:color="auto" w:fill="auto"/>
          </w:tcPr>
          <w:p w:rsidR="00220D61" w:rsidRPr="00220D61" w:rsidRDefault="00220D61" w:rsidP="00220D61">
            <w:pPr>
              <w:ind w:firstLine="0"/>
            </w:pPr>
            <w:r>
              <w:t>Derham Cole, Jr.</w:t>
            </w:r>
          </w:p>
        </w:tc>
        <w:tc>
          <w:tcPr>
            <w:tcW w:w="2800" w:type="dxa"/>
            <w:shd w:val="clear" w:color="auto" w:fill="auto"/>
          </w:tcPr>
          <w:p w:rsidR="00220D61" w:rsidRPr="00220D61" w:rsidRDefault="00220D61" w:rsidP="00220D61">
            <w:pPr>
              <w:ind w:firstLine="0"/>
            </w:pPr>
            <w:r>
              <w:t>Heather Crawford</w:t>
            </w:r>
          </w:p>
        </w:tc>
      </w:tr>
      <w:tr w:rsidR="00220D61" w:rsidRPr="00220D61" w:rsidTr="00220D61">
        <w:trPr>
          <w:jc w:val="right"/>
        </w:trPr>
        <w:tc>
          <w:tcPr>
            <w:tcW w:w="2800" w:type="dxa"/>
            <w:shd w:val="clear" w:color="auto" w:fill="auto"/>
          </w:tcPr>
          <w:p w:rsidR="00220D61" w:rsidRPr="00220D61" w:rsidRDefault="00220D61" w:rsidP="00220D61">
            <w:pPr>
              <w:ind w:firstLine="0"/>
            </w:pPr>
            <w:r>
              <w:t>Mike Gambrell</w:t>
            </w:r>
          </w:p>
        </w:tc>
        <w:tc>
          <w:tcPr>
            <w:tcW w:w="2800" w:type="dxa"/>
            <w:shd w:val="clear" w:color="auto" w:fill="auto"/>
          </w:tcPr>
          <w:p w:rsidR="00220D61" w:rsidRPr="00220D61" w:rsidRDefault="00220D61" w:rsidP="00220D61">
            <w:pPr>
              <w:ind w:firstLine="0"/>
            </w:pPr>
            <w:r>
              <w:t>Jerry Govan</w:t>
            </w:r>
          </w:p>
        </w:tc>
      </w:tr>
      <w:tr w:rsidR="00220D61" w:rsidRPr="00220D61" w:rsidTr="00220D61">
        <w:trPr>
          <w:jc w:val="right"/>
        </w:trPr>
        <w:tc>
          <w:tcPr>
            <w:tcW w:w="2800" w:type="dxa"/>
            <w:shd w:val="clear" w:color="auto" w:fill="auto"/>
          </w:tcPr>
          <w:p w:rsidR="00220D61" w:rsidRPr="00220D61" w:rsidRDefault="00220D61" w:rsidP="00220D61">
            <w:pPr>
              <w:ind w:firstLine="0"/>
            </w:pPr>
            <w:r>
              <w:t>Phyllis Henderson</w:t>
            </w:r>
          </w:p>
        </w:tc>
        <w:tc>
          <w:tcPr>
            <w:tcW w:w="2800" w:type="dxa"/>
            <w:shd w:val="clear" w:color="auto" w:fill="auto"/>
          </w:tcPr>
          <w:p w:rsidR="00220D61" w:rsidRPr="00220D61" w:rsidRDefault="00220D61" w:rsidP="00220D61">
            <w:pPr>
              <w:ind w:firstLine="0"/>
            </w:pPr>
            <w:r>
              <w:t>William G. Herbkersman</w:t>
            </w:r>
          </w:p>
        </w:tc>
      </w:tr>
      <w:tr w:rsidR="00220D61" w:rsidRPr="00220D61" w:rsidTr="00220D61">
        <w:trPr>
          <w:jc w:val="right"/>
        </w:trPr>
        <w:tc>
          <w:tcPr>
            <w:tcW w:w="2800" w:type="dxa"/>
            <w:shd w:val="clear" w:color="auto" w:fill="auto"/>
          </w:tcPr>
          <w:p w:rsidR="00220D61" w:rsidRPr="00220D61" w:rsidRDefault="00220D61" w:rsidP="00220D61">
            <w:pPr>
              <w:ind w:firstLine="0"/>
            </w:pPr>
            <w:r>
              <w:t>H. B. "Chip" Limehouse</w:t>
            </w:r>
          </w:p>
        </w:tc>
        <w:tc>
          <w:tcPr>
            <w:tcW w:w="2800" w:type="dxa"/>
            <w:shd w:val="clear" w:color="auto" w:fill="auto"/>
          </w:tcPr>
          <w:p w:rsidR="00220D61" w:rsidRPr="00220D61" w:rsidRDefault="00220D61" w:rsidP="00220D61">
            <w:pPr>
              <w:ind w:firstLine="0"/>
            </w:pPr>
            <w:r>
              <w:t>Peter McCoy, Jr.</w:t>
            </w:r>
          </w:p>
        </w:tc>
      </w:tr>
      <w:tr w:rsidR="00220D61" w:rsidRPr="00220D61" w:rsidTr="00220D61">
        <w:trPr>
          <w:jc w:val="right"/>
        </w:trPr>
        <w:tc>
          <w:tcPr>
            <w:tcW w:w="2800" w:type="dxa"/>
            <w:shd w:val="clear" w:color="auto" w:fill="auto"/>
          </w:tcPr>
          <w:p w:rsidR="00220D61" w:rsidRPr="00220D61" w:rsidRDefault="00220D61" w:rsidP="00220D61">
            <w:pPr>
              <w:ind w:firstLine="0"/>
            </w:pPr>
            <w:r>
              <w:t>Mia S. McLeod</w:t>
            </w:r>
          </w:p>
        </w:tc>
        <w:tc>
          <w:tcPr>
            <w:tcW w:w="2800" w:type="dxa"/>
            <w:shd w:val="clear" w:color="auto" w:fill="auto"/>
          </w:tcPr>
          <w:p w:rsidR="00220D61" w:rsidRPr="00220D61" w:rsidRDefault="00220D61" w:rsidP="00220D61">
            <w:pPr>
              <w:ind w:firstLine="0"/>
            </w:pPr>
            <w:r>
              <w:t>James Merrill</w:t>
            </w:r>
          </w:p>
        </w:tc>
      </w:tr>
      <w:tr w:rsidR="00220D61" w:rsidRPr="00220D61" w:rsidTr="00220D61">
        <w:trPr>
          <w:jc w:val="right"/>
        </w:trPr>
        <w:tc>
          <w:tcPr>
            <w:tcW w:w="2800" w:type="dxa"/>
            <w:shd w:val="clear" w:color="auto" w:fill="auto"/>
          </w:tcPr>
          <w:p w:rsidR="00220D61" w:rsidRPr="00220D61" w:rsidRDefault="009B43F1" w:rsidP="00220D61">
            <w:pPr>
              <w:ind w:firstLine="0"/>
            </w:pPr>
            <w:r>
              <w:t xml:space="preserve">Shannon </w:t>
            </w:r>
            <w:r w:rsidR="00220D61">
              <w:t>Riley</w:t>
            </w:r>
          </w:p>
        </w:tc>
        <w:tc>
          <w:tcPr>
            <w:tcW w:w="2800" w:type="dxa"/>
            <w:shd w:val="clear" w:color="auto" w:fill="auto"/>
          </w:tcPr>
          <w:p w:rsidR="00220D61" w:rsidRPr="00220D61" w:rsidRDefault="00220D61" w:rsidP="00220D61">
            <w:pPr>
              <w:ind w:firstLine="0"/>
            </w:pPr>
            <w:r>
              <w:t>Leon Stavrinakis</w:t>
            </w:r>
          </w:p>
        </w:tc>
      </w:tr>
      <w:tr w:rsidR="00220D61" w:rsidRPr="00220D61" w:rsidTr="00220D61">
        <w:trPr>
          <w:jc w:val="right"/>
        </w:trPr>
        <w:tc>
          <w:tcPr>
            <w:tcW w:w="2800" w:type="dxa"/>
            <w:shd w:val="clear" w:color="auto" w:fill="auto"/>
          </w:tcPr>
          <w:p w:rsidR="00220D61" w:rsidRPr="00220D61" w:rsidRDefault="00220D61" w:rsidP="00220D61">
            <w:pPr>
              <w:keepNext/>
              <w:ind w:firstLine="0"/>
            </w:pPr>
            <w:r>
              <w:t>Tommy Stringer</w:t>
            </w:r>
          </w:p>
        </w:tc>
        <w:tc>
          <w:tcPr>
            <w:tcW w:w="2800" w:type="dxa"/>
            <w:shd w:val="clear" w:color="auto" w:fill="auto"/>
          </w:tcPr>
          <w:p w:rsidR="00220D61" w:rsidRPr="00220D61" w:rsidRDefault="00220D61" w:rsidP="00220D61">
            <w:pPr>
              <w:keepNext/>
              <w:ind w:firstLine="0"/>
            </w:pPr>
            <w:r>
              <w:t>Robert Williams</w:t>
            </w:r>
          </w:p>
        </w:tc>
      </w:tr>
      <w:tr w:rsidR="00220D61" w:rsidRPr="00220D61" w:rsidTr="00220D61">
        <w:trPr>
          <w:jc w:val="right"/>
        </w:trPr>
        <w:tc>
          <w:tcPr>
            <w:tcW w:w="2800" w:type="dxa"/>
            <w:shd w:val="clear" w:color="auto" w:fill="auto"/>
          </w:tcPr>
          <w:p w:rsidR="00220D61" w:rsidRPr="00220D61" w:rsidRDefault="00220D61" w:rsidP="00220D61">
            <w:pPr>
              <w:keepNext/>
              <w:ind w:firstLine="0"/>
            </w:pPr>
            <w:r>
              <w:t>Anne Thayer</w:t>
            </w:r>
          </w:p>
        </w:tc>
        <w:tc>
          <w:tcPr>
            <w:tcW w:w="2800" w:type="dxa"/>
            <w:shd w:val="clear" w:color="auto" w:fill="auto"/>
          </w:tcPr>
          <w:p w:rsidR="00220D61" w:rsidRPr="00220D61" w:rsidRDefault="00220D61" w:rsidP="00220D61">
            <w:pPr>
              <w:keepNext/>
              <w:ind w:firstLine="0"/>
            </w:pPr>
            <w:r>
              <w:t>Chandra Dillard</w:t>
            </w:r>
          </w:p>
        </w:tc>
      </w:tr>
    </w:tbl>
    <w:p w:rsidR="00220D61" w:rsidRDefault="00220D61" w:rsidP="00220D61"/>
    <w:p w:rsidR="00220D61" w:rsidRDefault="00220D61" w:rsidP="00220D61">
      <w:pPr>
        <w:jc w:val="center"/>
        <w:rPr>
          <w:b/>
        </w:rPr>
      </w:pPr>
      <w:r w:rsidRPr="00220D61">
        <w:rPr>
          <w:b/>
        </w:rPr>
        <w:t>Total Present--118</w:t>
      </w:r>
      <w:bookmarkStart w:id="96" w:name="statement_end126"/>
      <w:bookmarkStart w:id="97" w:name="vote_end126"/>
      <w:bookmarkEnd w:id="96"/>
      <w:bookmarkEnd w:id="97"/>
    </w:p>
    <w:p w:rsidR="00220D61" w:rsidRDefault="00220D61" w:rsidP="00220D61"/>
    <w:p w:rsidR="00220D61" w:rsidRDefault="00220D61" w:rsidP="00220D61">
      <w:pPr>
        <w:keepNext/>
        <w:jc w:val="center"/>
        <w:rPr>
          <w:b/>
        </w:rPr>
      </w:pPr>
      <w:r w:rsidRPr="00220D61">
        <w:rPr>
          <w:b/>
        </w:rPr>
        <w:t>LEAVE OF ABSENCE</w:t>
      </w:r>
    </w:p>
    <w:p w:rsidR="00220D61" w:rsidRDefault="00220D61" w:rsidP="00220D61">
      <w:r>
        <w:t>The SPEAKER granted Rep. R</w:t>
      </w:r>
      <w:r w:rsidR="00F57FD2">
        <w:t>OBINSON-SIMPSON</w:t>
      </w:r>
      <w:r>
        <w:t xml:space="preserve"> a leave of absence for the day due to medical reasons.</w:t>
      </w:r>
    </w:p>
    <w:p w:rsidR="00220D61" w:rsidRDefault="00220D61" w:rsidP="00220D61"/>
    <w:p w:rsidR="00F57FD2" w:rsidRDefault="00F57FD2" w:rsidP="00F57FD2">
      <w:pPr>
        <w:keepNext/>
        <w:jc w:val="center"/>
        <w:rPr>
          <w:b/>
        </w:rPr>
      </w:pPr>
      <w:r w:rsidRPr="00220D61">
        <w:rPr>
          <w:b/>
        </w:rPr>
        <w:t>LEAVE OF ABSENCE</w:t>
      </w:r>
    </w:p>
    <w:p w:rsidR="00F57FD2" w:rsidRDefault="00F57FD2" w:rsidP="00F57FD2">
      <w:r>
        <w:t>The SPEAKER granted Rep. YOW a leave of absence for the day due to medical reasons.</w:t>
      </w:r>
    </w:p>
    <w:p w:rsidR="00F57FD2" w:rsidRDefault="00F57FD2" w:rsidP="00F57FD2">
      <w:pPr>
        <w:keepNext/>
        <w:jc w:val="center"/>
        <w:rPr>
          <w:b/>
        </w:rPr>
      </w:pPr>
      <w:r w:rsidRPr="00220D61">
        <w:rPr>
          <w:b/>
        </w:rPr>
        <w:t>LEAVE OF ABSENCE</w:t>
      </w:r>
    </w:p>
    <w:p w:rsidR="00F57FD2" w:rsidRDefault="00F57FD2" w:rsidP="00F57FD2">
      <w:r>
        <w:t>The SPEAKER granted Rep. RYHAL a leave of absence for the day due to medical reasons.</w:t>
      </w:r>
    </w:p>
    <w:p w:rsidR="00F57FD2" w:rsidRDefault="00F57FD2" w:rsidP="00220D61"/>
    <w:p w:rsidR="00220D61" w:rsidRDefault="00220D61" w:rsidP="00220D61">
      <w:pPr>
        <w:keepNext/>
        <w:jc w:val="center"/>
        <w:rPr>
          <w:b/>
        </w:rPr>
      </w:pPr>
      <w:r w:rsidRPr="00220D61">
        <w:rPr>
          <w:b/>
        </w:rPr>
        <w:t>LEAVE OF ABSENCE</w:t>
      </w:r>
    </w:p>
    <w:p w:rsidR="00220D61" w:rsidRDefault="00220D61" w:rsidP="00220D61">
      <w:r>
        <w:t>The SPEAKER granted Rep. CLEMMONS a leave of absence for the day due to business in Washington, D.C.</w:t>
      </w:r>
    </w:p>
    <w:p w:rsidR="00F57FD2" w:rsidRPr="009B43F1" w:rsidRDefault="00F57FD2" w:rsidP="00220D61">
      <w:pPr>
        <w:pStyle w:val="Title"/>
        <w:keepNext/>
        <w:rPr>
          <w:sz w:val="18"/>
          <w:szCs w:val="18"/>
        </w:rPr>
      </w:pPr>
      <w:bookmarkStart w:id="98" w:name="file_start131"/>
      <w:bookmarkEnd w:id="98"/>
    </w:p>
    <w:p w:rsidR="00220D61" w:rsidRPr="00222BAC" w:rsidRDefault="00220D61" w:rsidP="00220D61">
      <w:pPr>
        <w:pStyle w:val="Title"/>
        <w:keepNext/>
        <w:rPr>
          <w:szCs w:val="22"/>
        </w:rPr>
      </w:pPr>
      <w:r w:rsidRPr="00222BAC">
        <w:rPr>
          <w:szCs w:val="22"/>
        </w:rPr>
        <w:t>STATEMENT FOR THE JOURNAL</w:t>
      </w:r>
    </w:p>
    <w:p w:rsidR="00220D61" w:rsidRPr="00222BAC" w:rsidRDefault="00220D61" w:rsidP="00220D61">
      <w:pPr>
        <w:tabs>
          <w:tab w:val="left" w:pos="360"/>
        </w:tabs>
        <w:ind w:firstLine="0"/>
        <w:rPr>
          <w:szCs w:val="22"/>
        </w:rPr>
      </w:pPr>
      <w:r w:rsidRPr="00222BAC">
        <w:rPr>
          <w:szCs w:val="22"/>
        </w:rPr>
        <w:tab/>
        <w:t xml:space="preserve">I will be traveling to Washington, D.C., today to meet with Congressional staff regarding South Carolina transportation funding matters and to show South Carolina’s support of Israel at a Congressional briefing by Israeli Prime Minister Benjamin Netanyahu on the status of relations between Israel and the United States. </w:t>
      </w:r>
    </w:p>
    <w:p w:rsidR="00220D61" w:rsidRDefault="00220D61" w:rsidP="00220D61">
      <w:pPr>
        <w:tabs>
          <w:tab w:val="left" w:pos="360"/>
          <w:tab w:val="left" w:pos="630"/>
          <w:tab w:val="left" w:pos="900"/>
          <w:tab w:val="left" w:pos="1260"/>
          <w:tab w:val="left" w:pos="1620"/>
          <w:tab w:val="left" w:pos="1980"/>
          <w:tab w:val="left" w:pos="2340"/>
          <w:tab w:val="left" w:pos="2700"/>
        </w:tabs>
        <w:ind w:firstLine="0"/>
        <w:rPr>
          <w:szCs w:val="22"/>
        </w:rPr>
      </w:pPr>
      <w:r w:rsidRPr="00222BAC">
        <w:rPr>
          <w:szCs w:val="22"/>
        </w:rPr>
        <w:tab/>
        <w:t>Rep. Alan Clemmons</w:t>
      </w:r>
    </w:p>
    <w:p w:rsidR="00220D61" w:rsidRPr="009B43F1" w:rsidRDefault="00220D61" w:rsidP="00220D61">
      <w:pPr>
        <w:tabs>
          <w:tab w:val="left" w:pos="360"/>
          <w:tab w:val="left" w:pos="630"/>
          <w:tab w:val="left" w:pos="900"/>
          <w:tab w:val="left" w:pos="1260"/>
          <w:tab w:val="left" w:pos="1620"/>
          <w:tab w:val="left" w:pos="1980"/>
          <w:tab w:val="left" w:pos="2340"/>
          <w:tab w:val="left" w:pos="2700"/>
        </w:tabs>
        <w:ind w:firstLine="0"/>
        <w:rPr>
          <w:sz w:val="18"/>
          <w:szCs w:val="18"/>
        </w:rPr>
      </w:pPr>
    </w:p>
    <w:p w:rsidR="00220D61" w:rsidRDefault="00220D61" w:rsidP="00220D61">
      <w:pPr>
        <w:keepNext/>
        <w:jc w:val="center"/>
        <w:rPr>
          <w:b/>
        </w:rPr>
      </w:pPr>
      <w:r w:rsidRPr="00220D61">
        <w:rPr>
          <w:b/>
        </w:rPr>
        <w:t>DOCTOR OF THE DAY</w:t>
      </w:r>
    </w:p>
    <w:p w:rsidR="00220D61" w:rsidRDefault="00220D61" w:rsidP="00220D61">
      <w:r>
        <w:t>Announcement was made that Dr. March E. Seabrook of West Columbia was the Doctor of the Day for the General Assembly.</w:t>
      </w:r>
    </w:p>
    <w:p w:rsidR="00220D61" w:rsidRDefault="00220D61" w:rsidP="00220D61"/>
    <w:p w:rsidR="00220D61" w:rsidRDefault="00220D61" w:rsidP="00220D61">
      <w:pPr>
        <w:keepNext/>
        <w:jc w:val="center"/>
        <w:rPr>
          <w:b/>
        </w:rPr>
      </w:pPr>
      <w:r w:rsidRPr="00220D61">
        <w:rPr>
          <w:b/>
        </w:rPr>
        <w:t>CO-SPONSORS ADDED AND REMOVED</w:t>
      </w:r>
    </w:p>
    <w:p w:rsidR="00220D61" w:rsidRDefault="00220D61" w:rsidP="00220D61">
      <w:r>
        <w:t>In accordance with House Rule 5.2 below:</w:t>
      </w:r>
    </w:p>
    <w:p w:rsidR="00220D61" w:rsidRPr="009B43F1" w:rsidRDefault="00220D61" w:rsidP="00220D61">
      <w:pPr>
        <w:rPr>
          <w:sz w:val="18"/>
          <w:szCs w:val="18"/>
        </w:rPr>
      </w:pPr>
      <w:bookmarkStart w:id="99" w:name="file_start135"/>
      <w:bookmarkEnd w:id="99"/>
    </w:p>
    <w:p w:rsidR="00220D61" w:rsidRDefault="00220D61" w:rsidP="00220D61">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9B43F1" w:rsidRPr="009B43F1" w:rsidRDefault="009B43F1" w:rsidP="00220D61">
      <w:pPr>
        <w:keepNext/>
        <w:jc w:val="center"/>
        <w:rPr>
          <w:b/>
          <w:sz w:val="18"/>
          <w:szCs w:val="18"/>
        </w:rPr>
      </w:pPr>
    </w:p>
    <w:p w:rsidR="00220D61" w:rsidRDefault="00220D61" w:rsidP="00220D61">
      <w:pPr>
        <w:keepNext/>
        <w:jc w:val="center"/>
        <w:rPr>
          <w:b/>
        </w:rPr>
      </w:pPr>
      <w:r w:rsidRPr="00220D61">
        <w:rPr>
          <w:b/>
        </w:rPr>
        <w:t>CO-SPONSORS ADDED</w:t>
      </w:r>
    </w:p>
    <w:tbl>
      <w:tblPr>
        <w:tblW w:w="0" w:type="auto"/>
        <w:tblLayout w:type="fixed"/>
        <w:tblLook w:val="0000" w:firstRow="0" w:lastRow="0" w:firstColumn="0" w:lastColumn="0" w:noHBand="0" w:noVBand="0"/>
      </w:tblPr>
      <w:tblGrid>
        <w:gridCol w:w="1476"/>
        <w:gridCol w:w="2532"/>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2532" w:type="dxa"/>
            <w:shd w:val="clear" w:color="auto" w:fill="auto"/>
          </w:tcPr>
          <w:p w:rsidR="00220D61" w:rsidRPr="00220D61" w:rsidRDefault="00220D61" w:rsidP="00220D61">
            <w:pPr>
              <w:keepNext/>
              <w:ind w:firstLine="0"/>
            </w:pPr>
            <w:r w:rsidRPr="00220D61">
              <w:t>H. 3150</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2532"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2532" w:type="dxa"/>
            <w:shd w:val="clear" w:color="auto" w:fill="auto"/>
          </w:tcPr>
          <w:p w:rsidR="00220D61" w:rsidRPr="00220D61" w:rsidRDefault="00220D61" w:rsidP="00220D61">
            <w:pPr>
              <w:keepNext/>
              <w:ind w:firstLine="0"/>
            </w:pPr>
            <w:r w:rsidRPr="00220D61">
              <w:t>LOFTIS and KENNEDY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452"/>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452" w:type="dxa"/>
            <w:shd w:val="clear" w:color="auto" w:fill="auto"/>
          </w:tcPr>
          <w:p w:rsidR="00220D61" w:rsidRPr="00220D61" w:rsidRDefault="00220D61" w:rsidP="00220D61">
            <w:pPr>
              <w:keepNext/>
              <w:ind w:firstLine="0"/>
            </w:pPr>
            <w:r w:rsidRPr="00220D61">
              <w:t>H. 3039</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452"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452" w:type="dxa"/>
            <w:shd w:val="clear" w:color="auto" w:fill="auto"/>
          </w:tcPr>
          <w:p w:rsidR="00220D61" w:rsidRPr="00220D61" w:rsidRDefault="00220D61" w:rsidP="00220D61">
            <w:pPr>
              <w:keepNext/>
              <w:ind w:firstLine="0"/>
            </w:pPr>
            <w:r w:rsidRPr="00220D61">
              <w:t>J. E. SMITH</w:t>
            </w:r>
          </w:p>
        </w:tc>
      </w:tr>
    </w:tbl>
    <w:p w:rsidR="00220D61" w:rsidRDefault="00220D61" w:rsidP="00220D61"/>
    <w:p w:rsidR="00220D61" w:rsidRDefault="00220D61" w:rsidP="00220D61">
      <w:pPr>
        <w:keepNext/>
        <w:jc w:val="center"/>
        <w:rPr>
          <w:b/>
        </w:rPr>
      </w:pPr>
      <w:r w:rsidRPr="00220D61">
        <w:rPr>
          <w:b/>
        </w:rPr>
        <w:t>CO-SPONSORS ADDED</w:t>
      </w:r>
    </w:p>
    <w:tbl>
      <w:tblPr>
        <w:tblW w:w="0" w:type="auto"/>
        <w:tblLayout w:type="fixed"/>
        <w:tblLook w:val="0000" w:firstRow="0" w:lastRow="0" w:firstColumn="0" w:lastColumn="0" w:noHBand="0" w:noVBand="0"/>
      </w:tblPr>
      <w:tblGrid>
        <w:gridCol w:w="1476"/>
        <w:gridCol w:w="4824"/>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4824" w:type="dxa"/>
            <w:shd w:val="clear" w:color="auto" w:fill="auto"/>
          </w:tcPr>
          <w:p w:rsidR="00220D61" w:rsidRPr="00220D61" w:rsidRDefault="00220D61" w:rsidP="00220D61">
            <w:pPr>
              <w:keepNext/>
              <w:ind w:firstLine="0"/>
            </w:pPr>
            <w:r w:rsidRPr="00220D61">
              <w:t>H. 3722</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4824"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4824" w:type="dxa"/>
            <w:shd w:val="clear" w:color="auto" w:fill="auto"/>
          </w:tcPr>
          <w:p w:rsidR="00220D61" w:rsidRPr="00220D61" w:rsidRDefault="00220D61" w:rsidP="00220D61">
            <w:pPr>
              <w:keepNext/>
              <w:ind w:firstLine="0"/>
            </w:pPr>
            <w:r w:rsidRPr="00220D61">
              <w:t>H. A. CRAWFORD, BRANNON and WHITMIRE</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260"/>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260" w:type="dxa"/>
            <w:shd w:val="clear" w:color="auto" w:fill="auto"/>
          </w:tcPr>
          <w:p w:rsidR="00220D61" w:rsidRPr="00220D61" w:rsidRDefault="00220D61" w:rsidP="00220D61">
            <w:pPr>
              <w:keepNext/>
              <w:ind w:firstLine="0"/>
            </w:pPr>
            <w:r w:rsidRPr="00220D61">
              <w:t>H. 3583</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260"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260" w:type="dxa"/>
            <w:shd w:val="clear" w:color="auto" w:fill="auto"/>
          </w:tcPr>
          <w:p w:rsidR="00220D61" w:rsidRPr="00220D61" w:rsidRDefault="00220D61" w:rsidP="00220D61">
            <w:pPr>
              <w:keepNext/>
              <w:ind w:firstLine="0"/>
            </w:pPr>
            <w:r w:rsidRPr="00220D61">
              <w:t>NEWTON</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3041</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24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248" w:type="dxa"/>
            <w:shd w:val="clear" w:color="auto" w:fill="auto"/>
          </w:tcPr>
          <w:p w:rsidR="00220D61" w:rsidRPr="00220D61" w:rsidRDefault="00220D61" w:rsidP="00220D61">
            <w:pPr>
              <w:keepNext/>
              <w:ind w:firstLine="0"/>
            </w:pPr>
            <w:r w:rsidRPr="00220D61">
              <w:t>H. 3022</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24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248" w:type="dxa"/>
            <w:shd w:val="clear" w:color="auto" w:fill="auto"/>
          </w:tcPr>
          <w:p w:rsidR="00220D61" w:rsidRPr="00220D61" w:rsidRDefault="00220D61" w:rsidP="00220D61">
            <w:pPr>
              <w:keepNext/>
              <w:ind w:firstLine="0"/>
            </w:pPr>
            <w:r w:rsidRPr="00220D61">
              <w:t>ALLISON</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3083</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24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248" w:type="dxa"/>
            <w:shd w:val="clear" w:color="auto" w:fill="auto"/>
          </w:tcPr>
          <w:p w:rsidR="00220D61" w:rsidRPr="00220D61" w:rsidRDefault="00220D61" w:rsidP="00220D61">
            <w:pPr>
              <w:keepNext/>
              <w:ind w:firstLine="0"/>
            </w:pPr>
            <w:r w:rsidRPr="00220D61">
              <w:t>H. 3177</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24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248" w:type="dxa"/>
            <w:shd w:val="clear" w:color="auto" w:fill="auto"/>
          </w:tcPr>
          <w:p w:rsidR="00220D61" w:rsidRPr="00220D61" w:rsidRDefault="00220D61" w:rsidP="00220D61">
            <w:pPr>
              <w:keepNext/>
              <w:ind w:firstLine="0"/>
            </w:pPr>
            <w:r w:rsidRPr="00220D61">
              <w:t>ALLISON</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3185</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3190</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3196</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3198</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3218</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06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068" w:type="dxa"/>
            <w:shd w:val="clear" w:color="auto" w:fill="auto"/>
          </w:tcPr>
          <w:p w:rsidR="00220D61" w:rsidRPr="00220D61" w:rsidRDefault="00220D61" w:rsidP="00220D61">
            <w:pPr>
              <w:keepNext/>
              <w:ind w:firstLine="0"/>
            </w:pPr>
            <w:r w:rsidRPr="00220D61">
              <w:t>H. 3204</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06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068" w:type="dxa"/>
            <w:shd w:val="clear" w:color="auto" w:fill="auto"/>
          </w:tcPr>
          <w:p w:rsidR="00220D61" w:rsidRPr="00220D61" w:rsidRDefault="00220D61" w:rsidP="00220D61">
            <w:pPr>
              <w:keepNext/>
              <w:ind w:firstLine="0"/>
            </w:pPr>
            <w:r w:rsidRPr="00220D61">
              <w:t>HORNE</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3396</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3579</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3721</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ADDED</w:t>
      </w:r>
    </w:p>
    <w:tbl>
      <w:tblPr>
        <w:tblW w:w="0" w:type="auto"/>
        <w:tblLayout w:type="fixed"/>
        <w:tblLook w:val="0000" w:firstRow="0" w:lastRow="0" w:firstColumn="0" w:lastColumn="0" w:noHBand="0" w:noVBand="0"/>
      </w:tblPr>
      <w:tblGrid>
        <w:gridCol w:w="1476"/>
        <w:gridCol w:w="1188"/>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188" w:type="dxa"/>
            <w:shd w:val="clear" w:color="auto" w:fill="auto"/>
          </w:tcPr>
          <w:p w:rsidR="00220D61" w:rsidRPr="00220D61" w:rsidRDefault="00220D61" w:rsidP="00220D61">
            <w:pPr>
              <w:keepNext/>
              <w:ind w:firstLine="0"/>
            </w:pPr>
            <w:r w:rsidRPr="00220D61">
              <w:t>H. 3580</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188" w:type="dxa"/>
            <w:shd w:val="clear" w:color="auto" w:fill="auto"/>
          </w:tcPr>
          <w:p w:rsidR="00220D61" w:rsidRPr="00220D61" w:rsidRDefault="00220D61" w:rsidP="00220D61">
            <w:pPr>
              <w:keepNext/>
              <w:ind w:firstLine="0"/>
            </w:pPr>
            <w:r w:rsidRPr="00220D61">
              <w:t>ADD:</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188" w:type="dxa"/>
            <w:shd w:val="clear" w:color="auto" w:fill="auto"/>
          </w:tcPr>
          <w:p w:rsidR="00220D61" w:rsidRPr="00220D61" w:rsidRDefault="00220D61" w:rsidP="00220D61">
            <w:pPr>
              <w:keepNext/>
              <w:ind w:firstLine="0"/>
            </w:pPr>
            <w:r w:rsidRPr="00220D61">
              <w:t>CORLEY</w:t>
            </w:r>
          </w:p>
        </w:tc>
      </w:tr>
    </w:tbl>
    <w:p w:rsidR="00220D61" w:rsidRDefault="00220D61" w:rsidP="00220D61"/>
    <w:p w:rsidR="00220D61" w:rsidRDefault="00220D61" w:rsidP="00220D61">
      <w:pPr>
        <w:keepNext/>
        <w:jc w:val="center"/>
        <w:rPr>
          <w:b/>
        </w:rPr>
      </w:pPr>
      <w:r w:rsidRPr="00220D61">
        <w:rPr>
          <w:b/>
        </w:rPr>
        <w:t>CO-SPONSOR REMOVED</w:t>
      </w:r>
    </w:p>
    <w:tbl>
      <w:tblPr>
        <w:tblW w:w="0" w:type="auto"/>
        <w:tblLayout w:type="fixed"/>
        <w:tblLook w:val="0000" w:firstRow="0" w:lastRow="0" w:firstColumn="0" w:lastColumn="0" w:noHBand="0" w:noVBand="0"/>
      </w:tblPr>
      <w:tblGrid>
        <w:gridCol w:w="1476"/>
        <w:gridCol w:w="1860"/>
      </w:tblGrid>
      <w:tr w:rsidR="00220D61" w:rsidRPr="00220D61" w:rsidTr="00220D61">
        <w:tc>
          <w:tcPr>
            <w:tcW w:w="1476" w:type="dxa"/>
            <w:shd w:val="clear" w:color="auto" w:fill="auto"/>
          </w:tcPr>
          <w:p w:rsidR="00220D61" w:rsidRPr="00220D61" w:rsidRDefault="00220D61" w:rsidP="00220D61">
            <w:pPr>
              <w:keepNext/>
              <w:ind w:firstLine="0"/>
            </w:pPr>
            <w:r w:rsidRPr="00220D61">
              <w:t>Bill Number:</w:t>
            </w:r>
          </w:p>
        </w:tc>
        <w:tc>
          <w:tcPr>
            <w:tcW w:w="1860" w:type="dxa"/>
            <w:shd w:val="clear" w:color="auto" w:fill="auto"/>
          </w:tcPr>
          <w:p w:rsidR="00220D61" w:rsidRPr="00220D61" w:rsidRDefault="00220D61" w:rsidP="00220D61">
            <w:pPr>
              <w:keepNext/>
              <w:ind w:firstLine="0"/>
            </w:pPr>
            <w:r w:rsidRPr="00220D61">
              <w:t>H. 3147</w:t>
            </w:r>
          </w:p>
        </w:tc>
      </w:tr>
      <w:tr w:rsidR="00220D61" w:rsidRPr="00220D61" w:rsidTr="00220D61">
        <w:tc>
          <w:tcPr>
            <w:tcW w:w="1476" w:type="dxa"/>
            <w:shd w:val="clear" w:color="auto" w:fill="auto"/>
          </w:tcPr>
          <w:p w:rsidR="00220D61" w:rsidRPr="00220D61" w:rsidRDefault="00220D61" w:rsidP="00220D61">
            <w:pPr>
              <w:keepNext/>
              <w:ind w:firstLine="0"/>
            </w:pPr>
            <w:r w:rsidRPr="00220D61">
              <w:t>Date:</w:t>
            </w:r>
          </w:p>
        </w:tc>
        <w:tc>
          <w:tcPr>
            <w:tcW w:w="1860" w:type="dxa"/>
            <w:shd w:val="clear" w:color="auto" w:fill="auto"/>
          </w:tcPr>
          <w:p w:rsidR="00220D61" w:rsidRPr="00220D61" w:rsidRDefault="00220D61" w:rsidP="00220D61">
            <w:pPr>
              <w:keepNext/>
              <w:ind w:firstLine="0"/>
            </w:pPr>
            <w:r w:rsidRPr="00220D61">
              <w:t>REMOVE:</w:t>
            </w:r>
          </w:p>
        </w:tc>
      </w:tr>
      <w:tr w:rsidR="00220D61" w:rsidRPr="00220D61" w:rsidTr="00220D61">
        <w:tc>
          <w:tcPr>
            <w:tcW w:w="1476" w:type="dxa"/>
            <w:shd w:val="clear" w:color="auto" w:fill="auto"/>
          </w:tcPr>
          <w:p w:rsidR="00220D61" w:rsidRPr="00220D61" w:rsidRDefault="00220D61" w:rsidP="00220D61">
            <w:pPr>
              <w:keepNext/>
              <w:ind w:firstLine="0"/>
            </w:pPr>
            <w:r w:rsidRPr="00220D61">
              <w:t>03/03/15</w:t>
            </w:r>
          </w:p>
        </w:tc>
        <w:tc>
          <w:tcPr>
            <w:tcW w:w="1860" w:type="dxa"/>
            <w:shd w:val="clear" w:color="auto" w:fill="auto"/>
          </w:tcPr>
          <w:p w:rsidR="00220D61" w:rsidRPr="00220D61" w:rsidRDefault="00220D61" w:rsidP="00220D61">
            <w:pPr>
              <w:keepNext/>
              <w:ind w:firstLine="0"/>
            </w:pPr>
            <w:r w:rsidRPr="00220D61">
              <w:t>COBB-HUNTER</w:t>
            </w:r>
          </w:p>
        </w:tc>
      </w:tr>
    </w:tbl>
    <w:p w:rsidR="00220D61" w:rsidRDefault="00220D61" w:rsidP="00220D61"/>
    <w:p w:rsidR="00220D61" w:rsidRDefault="00220D61" w:rsidP="00220D61">
      <w:pPr>
        <w:keepNext/>
        <w:jc w:val="center"/>
        <w:rPr>
          <w:b/>
        </w:rPr>
      </w:pPr>
      <w:r w:rsidRPr="00220D61">
        <w:rPr>
          <w:b/>
        </w:rPr>
        <w:t>H. 3522--ORDERED TO THIRD READING</w:t>
      </w:r>
    </w:p>
    <w:p w:rsidR="00220D61" w:rsidRDefault="00220D61" w:rsidP="00220D61">
      <w:pPr>
        <w:keepNext/>
      </w:pPr>
      <w:r>
        <w:t>The following Bill was taken up:</w:t>
      </w:r>
    </w:p>
    <w:p w:rsidR="00220D61" w:rsidRDefault="00220D61" w:rsidP="00220D61">
      <w:pPr>
        <w:keepNext/>
      </w:pPr>
      <w:bookmarkStart w:id="100" w:name="include_clip_start_175"/>
      <w:bookmarkEnd w:id="100"/>
    </w:p>
    <w:p w:rsidR="00220D61" w:rsidRDefault="00220D61" w:rsidP="00220D61">
      <w:r>
        <w:t>H. 3522 -- Rep. Norrell: A BILL TO AMEND SECTION 63-7-40, CODE OF LAWS OF SOUTH CAROLINA, 1976, RELATING TO INFANT SAFE HAVENS AT WHICH A PERSON MAY LEAVE AN INFANT UNDER CERTAIN CIRCUMSTANCES, SO AS TO REQUIRE SAFE HAVENS TO POST A NOTICE THAT STATES THAT THE LOCATION IS A SAFE HAVEN AND TO REQUIRE THE DEPARTMENT OF SOCIAL SERVICES TO PREPARE THE NOTICE FOR USE BY SAFE HAVENS.</w:t>
      </w:r>
    </w:p>
    <w:p w:rsidR="00220D61" w:rsidRDefault="00220D61" w:rsidP="00220D61">
      <w:bookmarkStart w:id="101" w:name="include_clip_end_175"/>
      <w:bookmarkEnd w:id="101"/>
    </w:p>
    <w:p w:rsidR="00220D61" w:rsidRDefault="00220D61" w:rsidP="00220D61">
      <w:r>
        <w:t>Rep. NORRELL explained the Bill.</w:t>
      </w:r>
    </w:p>
    <w:p w:rsidR="00220D61" w:rsidRDefault="00220D61" w:rsidP="00220D61"/>
    <w:p w:rsidR="00220D61" w:rsidRDefault="00220D61" w:rsidP="00220D61">
      <w:r>
        <w:t xml:space="preserve">The yeas and nays were taken resulting as follows: </w:t>
      </w:r>
    </w:p>
    <w:p w:rsidR="00220D61" w:rsidRDefault="00220D61" w:rsidP="00220D61">
      <w:pPr>
        <w:jc w:val="center"/>
      </w:pPr>
      <w:r>
        <w:t xml:space="preserve"> </w:t>
      </w:r>
      <w:bookmarkStart w:id="102" w:name="vote_start177"/>
      <w:bookmarkEnd w:id="102"/>
      <w:r>
        <w:t>Yeas 107; Nays 0</w:t>
      </w:r>
    </w:p>
    <w:p w:rsidR="00597E2F" w:rsidRDefault="00597E2F" w:rsidP="00220D61">
      <w:pPr>
        <w:ind w:firstLine="0"/>
      </w:pPr>
    </w:p>
    <w:p w:rsidR="00220D61" w:rsidRDefault="00220D61" w:rsidP="00220D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20D61" w:rsidRPr="00220D61" w:rsidTr="00220D61">
        <w:tc>
          <w:tcPr>
            <w:tcW w:w="2179" w:type="dxa"/>
            <w:shd w:val="clear" w:color="auto" w:fill="auto"/>
          </w:tcPr>
          <w:p w:rsidR="00220D61" w:rsidRPr="00220D61" w:rsidRDefault="00220D61" w:rsidP="00220D61">
            <w:pPr>
              <w:keepNext/>
              <w:ind w:firstLine="0"/>
            </w:pPr>
            <w:r>
              <w:t>Alexander</w:t>
            </w:r>
          </w:p>
        </w:tc>
        <w:tc>
          <w:tcPr>
            <w:tcW w:w="2179" w:type="dxa"/>
            <w:shd w:val="clear" w:color="auto" w:fill="auto"/>
          </w:tcPr>
          <w:p w:rsidR="00220D61" w:rsidRPr="00220D61" w:rsidRDefault="00220D61" w:rsidP="00220D61">
            <w:pPr>
              <w:keepNext/>
              <w:ind w:firstLine="0"/>
            </w:pPr>
            <w:r>
              <w:t>Allison</w:t>
            </w:r>
          </w:p>
        </w:tc>
        <w:tc>
          <w:tcPr>
            <w:tcW w:w="2180" w:type="dxa"/>
            <w:shd w:val="clear" w:color="auto" w:fill="auto"/>
          </w:tcPr>
          <w:p w:rsidR="00220D61" w:rsidRPr="00220D61" w:rsidRDefault="00220D61" w:rsidP="00220D61">
            <w:pPr>
              <w:keepNext/>
              <w:ind w:firstLine="0"/>
            </w:pPr>
            <w:r>
              <w:t>Anderson</w:t>
            </w:r>
          </w:p>
        </w:tc>
      </w:tr>
      <w:tr w:rsidR="00220D61" w:rsidRPr="00220D61" w:rsidTr="00220D61">
        <w:tc>
          <w:tcPr>
            <w:tcW w:w="2179" w:type="dxa"/>
            <w:shd w:val="clear" w:color="auto" w:fill="auto"/>
          </w:tcPr>
          <w:p w:rsidR="00220D61" w:rsidRPr="00220D61" w:rsidRDefault="00220D61" w:rsidP="00220D61">
            <w:pPr>
              <w:ind w:firstLine="0"/>
            </w:pPr>
            <w:r>
              <w:t>Anthony</w:t>
            </w:r>
          </w:p>
        </w:tc>
        <w:tc>
          <w:tcPr>
            <w:tcW w:w="2179" w:type="dxa"/>
            <w:shd w:val="clear" w:color="auto" w:fill="auto"/>
          </w:tcPr>
          <w:p w:rsidR="00220D61" w:rsidRPr="00220D61" w:rsidRDefault="00220D61" w:rsidP="00220D61">
            <w:pPr>
              <w:ind w:firstLine="0"/>
            </w:pPr>
            <w:r>
              <w:t>Atwater</w:t>
            </w:r>
          </w:p>
        </w:tc>
        <w:tc>
          <w:tcPr>
            <w:tcW w:w="2180" w:type="dxa"/>
            <w:shd w:val="clear" w:color="auto" w:fill="auto"/>
          </w:tcPr>
          <w:p w:rsidR="00220D61" w:rsidRPr="00220D61" w:rsidRDefault="00220D61" w:rsidP="00220D61">
            <w:pPr>
              <w:ind w:firstLine="0"/>
            </w:pPr>
            <w:r>
              <w:t>Bales</w:t>
            </w:r>
          </w:p>
        </w:tc>
      </w:tr>
      <w:tr w:rsidR="00220D61" w:rsidRPr="00220D61" w:rsidTr="00220D61">
        <w:tc>
          <w:tcPr>
            <w:tcW w:w="2179" w:type="dxa"/>
            <w:shd w:val="clear" w:color="auto" w:fill="auto"/>
          </w:tcPr>
          <w:p w:rsidR="00220D61" w:rsidRPr="00220D61" w:rsidRDefault="00220D61" w:rsidP="00220D61">
            <w:pPr>
              <w:ind w:firstLine="0"/>
            </w:pPr>
            <w:r>
              <w:t>Ballentine</w:t>
            </w:r>
          </w:p>
        </w:tc>
        <w:tc>
          <w:tcPr>
            <w:tcW w:w="2179" w:type="dxa"/>
            <w:shd w:val="clear" w:color="auto" w:fill="auto"/>
          </w:tcPr>
          <w:p w:rsidR="00220D61" w:rsidRPr="00220D61" w:rsidRDefault="00220D61" w:rsidP="00220D61">
            <w:pPr>
              <w:ind w:firstLine="0"/>
            </w:pPr>
            <w:r>
              <w:t>Bamberg</w:t>
            </w:r>
          </w:p>
        </w:tc>
        <w:tc>
          <w:tcPr>
            <w:tcW w:w="2180" w:type="dxa"/>
            <w:shd w:val="clear" w:color="auto" w:fill="auto"/>
          </w:tcPr>
          <w:p w:rsidR="00220D61" w:rsidRPr="00220D61" w:rsidRDefault="00220D61" w:rsidP="00220D61">
            <w:pPr>
              <w:ind w:firstLine="0"/>
            </w:pPr>
            <w:r>
              <w:t>Bannister</w:t>
            </w:r>
          </w:p>
        </w:tc>
      </w:tr>
      <w:tr w:rsidR="00220D61" w:rsidRPr="00220D61" w:rsidTr="00220D61">
        <w:tc>
          <w:tcPr>
            <w:tcW w:w="2179" w:type="dxa"/>
            <w:shd w:val="clear" w:color="auto" w:fill="auto"/>
          </w:tcPr>
          <w:p w:rsidR="00220D61" w:rsidRPr="00220D61" w:rsidRDefault="00220D61" w:rsidP="00220D61">
            <w:pPr>
              <w:ind w:firstLine="0"/>
            </w:pPr>
            <w:r>
              <w:t>Bedingfield</w:t>
            </w:r>
          </w:p>
        </w:tc>
        <w:tc>
          <w:tcPr>
            <w:tcW w:w="2179" w:type="dxa"/>
            <w:shd w:val="clear" w:color="auto" w:fill="auto"/>
          </w:tcPr>
          <w:p w:rsidR="00220D61" w:rsidRPr="00220D61" w:rsidRDefault="00220D61" w:rsidP="00220D61">
            <w:pPr>
              <w:ind w:firstLine="0"/>
            </w:pPr>
            <w:r>
              <w:t>Bernstein</w:t>
            </w:r>
          </w:p>
        </w:tc>
        <w:tc>
          <w:tcPr>
            <w:tcW w:w="2180" w:type="dxa"/>
            <w:shd w:val="clear" w:color="auto" w:fill="auto"/>
          </w:tcPr>
          <w:p w:rsidR="00220D61" w:rsidRPr="00220D61" w:rsidRDefault="00220D61" w:rsidP="00220D61">
            <w:pPr>
              <w:ind w:firstLine="0"/>
            </w:pPr>
            <w:r>
              <w:t>Bingham</w:t>
            </w:r>
          </w:p>
        </w:tc>
      </w:tr>
      <w:tr w:rsidR="00220D61" w:rsidRPr="00220D61" w:rsidTr="00220D61">
        <w:tc>
          <w:tcPr>
            <w:tcW w:w="2179" w:type="dxa"/>
            <w:shd w:val="clear" w:color="auto" w:fill="auto"/>
          </w:tcPr>
          <w:p w:rsidR="00220D61" w:rsidRPr="00220D61" w:rsidRDefault="00220D61" w:rsidP="00220D61">
            <w:pPr>
              <w:ind w:firstLine="0"/>
            </w:pPr>
            <w:r>
              <w:t>Bradley</w:t>
            </w:r>
          </w:p>
        </w:tc>
        <w:tc>
          <w:tcPr>
            <w:tcW w:w="2179" w:type="dxa"/>
            <w:shd w:val="clear" w:color="auto" w:fill="auto"/>
          </w:tcPr>
          <w:p w:rsidR="00220D61" w:rsidRPr="00220D61" w:rsidRDefault="00220D61" w:rsidP="00220D61">
            <w:pPr>
              <w:ind w:firstLine="0"/>
            </w:pPr>
            <w:r>
              <w:t>Brannon</w:t>
            </w:r>
          </w:p>
        </w:tc>
        <w:tc>
          <w:tcPr>
            <w:tcW w:w="2180" w:type="dxa"/>
            <w:shd w:val="clear" w:color="auto" w:fill="auto"/>
          </w:tcPr>
          <w:p w:rsidR="00220D61" w:rsidRPr="00220D61" w:rsidRDefault="00220D61" w:rsidP="00220D61">
            <w:pPr>
              <w:ind w:firstLine="0"/>
            </w:pPr>
            <w:r>
              <w:t>G. A. Brown</w:t>
            </w:r>
          </w:p>
        </w:tc>
      </w:tr>
      <w:tr w:rsidR="00220D61" w:rsidRPr="00220D61" w:rsidTr="00220D61">
        <w:tc>
          <w:tcPr>
            <w:tcW w:w="2179" w:type="dxa"/>
            <w:shd w:val="clear" w:color="auto" w:fill="auto"/>
          </w:tcPr>
          <w:p w:rsidR="00220D61" w:rsidRPr="00220D61" w:rsidRDefault="00220D61" w:rsidP="00220D61">
            <w:pPr>
              <w:ind w:firstLine="0"/>
            </w:pPr>
            <w:r>
              <w:t>R. L. Brown</w:t>
            </w:r>
          </w:p>
        </w:tc>
        <w:tc>
          <w:tcPr>
            <w:tcW w:w="2179" w:type="dxa"/>
            <w:shd w:val="clear" w:color="auto" w:fill="auto"/>
          </w:tcPr>
          <w:p w:rsidR="00220D61" w:rsidRPr="00220D61" w:rsidRDefault="00220D61" w:rsidP="00220D61">
            <w:pPr>
              <w:ind w:firstLine="0"/>
            </w:pPr>
            <w:r>
              <w:t>Burns</w:t>
            </w:r>
          </w:p>
        </w:tc>
        <w:tc>
          <w:tcPr>
            <w:tcW w:w="2180" w:type="dxa"/>
            <w:shd w:val="clear" w:color="auto" w:fill="auto"/>
          </w:tcPr>
          <w:p w:rsidR="00220D61" w:rsidRPr="00220D61" w:rsidRDefault="00220D61" w:rsidP="00220D61">
            <w:pPr>
              <w:ind w:firstLine="0"/>
            </w:pPr>
            <w:r>
              <w:t>Chumley</w:t>
            </w:r>
          </w:p>
        </w:tc>
      </w:tr>
      <w:tr w:rsidR="00220D61" w:rsidRPr="00220D61" w:rsidTr="00220D61">
        <w:tc>
          <w:tcPr>
            <w:tcW w:w="2179" w:type="dxa"/>
            <w:shd w:val="clear" w:color="auto" w:fill="auto"/>
          </w:tcPr>
          <w:p w:rsidR="00220D61" w:rsidRPr="00220D61" w:rsidRDefault="00220D61" w:rsidP="00220D61">
            <w:pPr>
              <w:ind w:firstLine="0"/>
            </w:pPr>
            <w:r>
              <w:t>Clary</w:t>
            </w:r>
          </w:p>
        </w:tc>
        <w:tc>
          <w:tcPr>
            <w:tcW w:w="2179" w:type="dxa"/>
            <w:shd w:val="clear" w:color="auto" w:fill="auto"/>
          </w:tcPr>
          <w:p w:rsidR="00220D61" w:rsidRPr="00220D61" w:rsidRDefault="00220D61" w:rsidP="00220D61">
            <w:pPr>
              <w:ind w:firstLine="0"/>
            </w:pPr>
            <w:r>
              <w:t>Clyburn</w:t>
            </w:r>
          </w:p>
        </w:tc>
        <w:tc>
          <w:tcPr>
            <w:tcW w:w="2180" w:type="dxa"/>
            <w:shd w:val="clear" w:color="auto" w:fill="auto"/>
          </w:tcPr>
          <w:p w:rsidR="00220D61" w:rsidRPr="00220D61" w:rsidRDefault="00220D61" w:rsidP="00220D61">
            <w:pPr>
              <w:ind w:firstLine="0"/>
            </w:pPr>
            <w:r>
              <w:t>Cobb-Hunter</w:t>
            </w:r>
          </w:p>
        </w:tc>
      </w:tr>
      <w:tr w:rsidR="00220D61" w:rsidRPr="00220D61" w:rsidTr="00220D61">
        <w:tc>
          <w:tcPr>
            <w:tcW w:w="2179" w:type="dxa"/>
            <w:shd w:val="clear" w:color="auto" w:fill="auto"/>
          </w:tcPr>
          <w:p w:rsidR="00220D61" w:rsidRPr="00220D61" w:rsidRDefault="00220D61" w:rsidP="00220D61">
            <w:pPr>
              <w:ind w:firstLine="0"/>
            </w:pPr>
            <w:r>
              <w:t>Cole</w:t>
            </w:r>
          </w:p>
        </w:tc>
        <w:tc>
          <w:tcPr>
            <w:tcW w:w="2179" w:type="dxa"/>
            <w:shd w:val="clear" w:color="auto" w:fill="auto"/>
          </w:tcPr>
          <w:p w:rsidR="00220D61" w:rsidRPr="00220D61" w:rsidRDefault="00220D61" w:rsidP="00220D61">
            <w:pPr>
              <w:ind w:firstLine="0"/>
            </w:pPr>
            <w:r>
              <w:t>Collins</w:t>
            </w:r>
          </w:p>
        </w:tc>
        <w:tc>
          <w:tcPr>
            <w:tcW w:w="2180" w:type="dxa"/>
            <w:shd w:val="clear" w:color="auto" w:fill="auto"/>
          </w:tcPr>
          <w:p w:rsidR="00220D61" w:rsidRPr="00220D61" w:rsidRDefault="00220D61" w:rsidP="00220D61">
            <w:pPr>
              <w:ind w:firstLine="0"/>
            </w:pPr>
            <w:r>
              <w:t>Corley</w:t>
            </w:r>
          </w:p>
        </w:tc>
      </w:tr>
      <w:tr w:rsidR="00220D61" w:rsidRPr="00220D61" w:rsidTr="00220D61">
        <w:tc>
          <w:tcPr>
            <w:tcW w:w="2179" w:type="dxa"/>
            <w:shd w:val="clear" w:color="auto" w:fill="auto"/>
          </w:tcPr>
          <w:p w:rsidR="00220D61" w:rsidRPr="00220D61" w:rsidRDefault="00220D61" w:rsidP="00220D61">
            <w:pPr>
              <w:ind w:firstLine="0"/>
            </w:pPr>
            <w:r>
              <w:t>H. A. Crawford</w:t>
            </w:r>
          </w:p>
        </w:tc>
        <w:tc>
          <w:tcPr>
            <w:tcW w:w="2179" w:type="dxa"/>
            <w:shd w:val="clear" w:color="auto" w:fill="auto"/>
          </w:tcPr>
          <w:p w:rsidR="00220D61" w:rsidRPr="00220D61" w:rsidRDefault="00220D61" w:rsidP="00220D61">
            <w:pPr>
              <w:ind w:firstLine="0"/>
            </w:pPr>
            <w:r>
              <w:t>Daning</w:t>
            </w:r>
          </w:p>
        </w:tc>
        <w:tc>
          <w:tcPr>
            <w:tcW w:w="2180" w:type="dxa"/>
            <w:shd w:val="clear" w:color="auto" w:fill="auto"/>
          </w:tcPr>
          <w:p w:rsidR="00220D61" w:rsidRPr="00220D61" w:rsidRDefault="00220D61" w:rsidP="00220D61">
            <w:pPr>
              <w:ind w:firstLine="0"/>
            </w:pPr>
            <w:r>
              <w:t>Delleney</w:t>
            </w:r>
          </w:p>
        </w:tc>
      </w:tr>
      <w:tr w:rsidR="00220D61" w:rsidRPr="00220D61" w:rsidTr="00220D61">
        <w:tc>
          <w:tcPr>
            <w:tcW w:w="2179" w:type="dxa"/>
            <w:shd w:val="clear" w:color="auto" w:fill="auto"/>
          </w:tcPr>
          <w:p w:rsidR="00220D61" w:rsidRPr="00220D61" w:rsidRDefault="00220D61" w:rsidP="00220D61">
            <w:pPr>
              <w:ind w:firstLine="0"/>
            </w:pPr>
            <w:r>
              <w:t>Douglas</w:t>
            </w:r>
          </w:p>
        </w:tc>
        <w:tc>
          <w:tcPr>
            <w:tcW w:w="2179" w:type="dxa"/>
            <w:shd w:val="clear" w:color="auto" w:fill="auto"/>
          </w:tcPr>
          <w:p w:rsidR="00220D61" w:rsidRPr="00220D61" w:rsidRDefault="00220D61" w:rsidP="00220D61">
            <w:pPr>
              <w:ind w:firstLine="0"/>
            </w:pPr>
            <w:r>
              <w:t>Duckworth</w:t>
            </w:r>
          </w:p>
        </w:tc>
        <w:tc>
          <w:tcPr>
            <w:tcW w:w="2180" w:type="dxa"/>
            <w:shd w:val="clear" w:color="auto" w:fill="auto"/>
          </w:tcPr>
          <w:p w:rsidR="00220D61" w:rsidRPr="00220D61" w:rsidRDefault="00220D61" w:rsidP="00220D61">
            <w:pPr>
              <w:ind w:firstLine="0"/>
            </w:pPr>
            <w:r>
              <w:t>Erickson</w:t>
            </w:r>
          </w:p>
        </w:tc>
      </w:tr>
      <w:tr w:rsidR="00220D61" w:rsidRPr="00220D61" w:rsidTr="00220D61">
        <w:tc>
          <w:tcPr>
            <w:tcW w:w="2179" w:type="dxa"/>
            <w:shd w:val="clear" w:color="auto" w:fill="auto"/>
          </w:tcPr>
          <w:p w:rsidR="00220D61" w:rsidRPr="00220D61" w:rsidRDefault="00220D61" w:rsidP="00220D61">
            <w:pPr>
              <w:ind w:firstLine="0"/>
            </w:pPr>
            <w:r>
              <w:t>Felder</w:t>
            </w:r>
          </w:p>
        </w:tc>
        <w:tc>
          <w:tcPr>
            <w:tcW w:w="2179" w:type="dxa"/>
            <w:shd w:val="clear" w:color="auto" w:fill="auto"/>
          </w:tcPr>
          <w:p w:rsidR="00220D61" w:rsidRPr="00220D61" w:rsidRDefault="00220D61" w:rsidP="00220D61">
            <w:pPr>
              <w:ind w:firstLine="0"/>
            </w:pPr>
            <w:r>
              <w:t>Finlay</w:t>
            </w:r>
          </w:p>
        </w:tc>
        <w:tc>
          <w:tcPr>
            <w:tcW w:w="2180" w:type="dxa"/>
            <w:shd w:val="clear" w:color="auto" w:fill="auto"/>
          </w:tcPr>
          <w:p w:rsidR="00220D61" w:rsidRPr="00220D61" w:rsidRDefault="00220D61" w:rsidP="00220D61">
            <w:pPr>
              <w:ind w:firstLine="0"/>
            </w:pPr>
            <w:r>
              <w:t>Forrester</w:t>
            </w:r>
          </w:p>
        </w:tc>
      </w:tr>
      <w:tr w:rsidR="00220D61" w:rsidRPr="00220D61" w:rsidTr="00220D61">
        <w:tc>
          <w:tcPr>
            <w:tcW w:w="2179" w:type="dxa"/>
            <w:shd w:val="clear" w:color="auto" w:fill="auto"/>
          </w:tcPr>
          <w:p w:rsidR="00220D61" w:rsidRPr="00220D61" w:rsidRDefault="00220D61" w:rsidP="00220D61">
            <w:pPr>
              <w:ind w:firstLine="0"/>
            </w:pPr>
            <w:r>
              <w:t>Funderburk</w:t>
            </w:r>
          </w:p>
        </w:tc>
        <w:tc>
          <w:tcPr>
            <w:tcW w:w="2179" w:type="dxa"/>
            <w:shd w:val="clear" w:color="auto" w:fill="auto"/>
          </w:tcPr>
          <w:p w:rsidR="00220D61" w:rsidRPr="00220D61" w:rsidRDefault="00220D61" w:rsidP="00220D61">
            <w:pPr>
              <w:ind w:firstLine="0"/>
            </w:pPr>
            <w:r>
              <w:t>Gagnon</w:t>
            </w:r>
          </w:p>
        </w:tc>
        <w:tc>
          <w:tcPr>
            <w:tcW w:w="2180" w:type="dxa"/>
            <w:shd w:val="clear" w:color="auto" w:fill="auto"/>
          </w:tcPr>
          <w:p w:rsidR="00220D61" w:rsidRPr="00220D61" w:rsidRDefault="00220D61" w:rsidP="00220D61">
            <w:pPr>
              <w:ind w:firstLine="0"/>
            </w:pPr>
            <w:r>
              <w:t>Gambrell</w:t>
            </w:r>
          </w:p>
        </w:tc>
      </w:tr>
      <w:tr w:rsidR="00220D61" w:rsidRPr="00220D61" w:rsidTr="00220D61">
        <w:tc>
          <w:tcPr>
            <w:tcW w:w="2179" w:type="dxa"/>
            <w:shd w:val="clear" w:color="auto" w:fill="auto"/>
          </w:tcPr>
          <w:p w:rsidR="00220D61" w:rsidRPr="00220D61" w:rsidRDefault="00220D61" w:rsidP="00220D61">
            <w:pPr>
              <w:ind w:firstLine="0"/>
            </w:pPr>
            <w:r>
              <w:t>George</w:t>
            </w:r>
          </w:p>
        </w:tc>
        <w:tc>
          <w:tcPr>
            <w:tcW w:w="2179" w:type="dxa"/>
            <w:shd w:val="clear" w:color="auto" w:fill="auto"/>
          </w:tcPr>
          <w:p w:rsidR="00220D61" w:rsidRPr="00220D61" w:rsidRDefault="00220D61" w:rsidP="00220D61">
            <w:pPr>
              <w:ind w:firstLine="0"/>
            </w:pPr>
            <w:r>
              <w:t>Gilliard</w:t>
            </w:r>
          </w:p>
        </w:tc>
        <w:tc>
          <w:tcPr>
            <w:tcW w:w="2180" w:type="dxa"/>
            <w:shd w:val="clear" w:color="auto" w:fill="auto"/>
          </w:tcPr>
          <w:p w:rsidR="00220D61" w:rsidRPr="00220D61" w:rsidRDefault="00220D61" w:rsidP="00220D61">
            <w:pPr>
              <w:ind w:firstLine="0"/>
            </w:pPr>
            <w:r>
              <w:t>Goldfinch</w:t>
            </w:r>
          </w:p>
        </w:tc>
      </w:tr>
      <w:tr w:rsidR="00220D61" w:rsidRPr="00220D61" w:rsidTr="00220D61">
        <w:tc>
          <w:tcPr>
            <w:tcW w:w="2179" w:type="dxa"/>
            <w:shd w:val="clear" w:color="auto" w:fill="auto"/>
          </w:tcPr>
          <w:p w:rsidR="00220D61" w:rsidRPr="00220D61" w:rsidRDefault="00220D61" w:rsidP="00220D61">
            <w:pPr>
              <w:ind w:firstLine="0"/>
            </w:pPr>
            <w:r>
              <w:t>Govan</w:t>
            </w:r>
          </w:p>
        </w:tc>
        <w:tc>
          <w:tcPr>
            <w:tcW w:w="2179" w:type="dxa"/>
            <w:shd w:val="clear" w:color="auto" w:fill="auto"/>
          </w:tcPr>
          <w:p w:rsidR="00220D61" w:rsidRPr="00220D61" w:rsidRDefault="00220D61" w:rsidP="00220D61">
            <w:pPr>
              <w:ind w:firstLine="0"/>
            </w:pPr>
            <w:r>
              <w:t>Hamilton</w:t>
            </w:r>
          </w:p>
        </w:tc>
        <w:tc>
          <w:tcPr>
            <w:tcW w:w="2180" w:type="dxa"/>
            <w:shd w:val="clear" w:color="auto" w:fill="auto"/>
          </w:tcPr>
          <w:p w:rsidR="00220D61" w:rsidRPr="00220D61" w:rsidRDefault="00220D61" w:rsidP="00220D61">
            <w:pPr>
              <w:ind w:firstLine="0"/>
            </w:pPr>
            <w:r>
              <w:t>Hardee</w:t>
            </w:r>
          </w:p>
        </w:tc>
      </w:tr>
      <w:tr w:rsidR="00220D61" w:rsidRPr="00220D61" w:rsidTr="00220D61">
        <w:tc>
          <w:tcPr>
            <w:tcW w:w="2179" w:type="dxa"/>
            <w:shd w:val="clear" w:color="auto" w:fill="auto"/>
          </w:tcPr>
          <w:p w:rsidR="00220D61" w:rsidRPr="00220D61" w:rsidRDefault="00220D61" w:rsidP="00220D61">
            <w:pPr>
              <w:ind w:firstLine="0"/>
            </w:pPr>
            <w:r>
              <w:t>Hardwick</w:t>
            </w:r>
          </w:p>
        </w:tc>
        <w:tc>
          <w:tcPr>
            <w:tcW w:w="2179" w:type="dxa"/>
            <w:shd w:val="clear" w:color="auto" w:fill="auto"/>
          </w:tcPr>
          <w:p w:rsidR="00220D61" w:rsidRPr="00220D61" w:rsidRDefault="00220D61" w:rsidP="00220D61">
            <w:pPr>
              <w:ind w:firstLine="0"/>
            </w:pPr>
            <w:r>
              <w:t>Hart</w:t>
            </w:r>
          </w:p>
        </w:tc>
        <w:tc>
          <w:tcPr>
            <w:tcW w:w="2180" w:type="dxa"/>
            <w:shd w:val="clear" w:color="auto" w:fill="auto"/>
          </w:tcPr>
          <w:p w:rsidR="00220D61" w:rsidRPr="00220D61" w:rsidRDefault="00220D61" w:rsidP="00220D61">
            <w:pPr>
              <w:ind w:firstLine="0"/>
            </w:pPr>
            <w:r>
              <w:t>Hayes</w:t>
            </w:r>
          </w:p>
        </w:tc>
      </w:tr>
      <w:tr w:rsidR="00220D61" w:rsidRPr="00220D61" w:rsidTr="00220D61">
        <w:tc>
          <w:tcPr>
            <w:tcW w:w="2179" w:type="dxa"/>
            <w:shd w:val="clear" w:color="auto" w:fill="auto"/>
          </w:tcPr>
          <w:p w:rsidR="00220D61" w:rsidRPr="00220D61" w:rsidRDefault="00220D61" w:rsidP="00220D61">
            <w:pPr>
              <w:ind w:firstLine="0"/>
            </w:pPr>
            <w:r>
              <w:t>Henderson</w:t>
            </w:r>
          </w:p>
        </w:tc>
        <w:tc>
          <w:tcPr>
            <w:tcW w:w="2179" w:type="dxa"/>
            <w:shd w:val="clear" w:color="auto" w:fill="auto"/>
          </w:tcPr>
          <w:p w:rsidR="00220D61" w:rsidRPr="00220D61" w:rsidRDefault="00220D61" w:rsidP="00220D61">
            <w:pPr>
              <w:ind w:firstLine="0"/>
            </w:pPr>
            <w:r>
              <w:t>Henegan</w:t>
            </w:r>
          </w:p>
        </w:tc>
        <w:tc>
          <w:tcPr>
            <w:tcW w:w="2180" w:type="dxa"/>
            <w:shd w:val="clear" w:color="auto" w:fill="auto"/>
          </w:tcPr>
          <w:p w:rsidR="00220D61" w:rsidRPr="00220D61" w:rsidRDefault="00220D61" w:rsidP="00220D61">
            <w:pPr>
              <w:ind w:firstLine="0"/>
            </w:pPr>
            <w:r>
              <w:t>Herbkersman</w:t>
            </w:r>
          </w:p>
        </w:tc>
      </w:tr>
      <w:tr w:rsidR="00220D61" w:rsidRPr="00220D61" w:rsidTr="00220D61">
        <w:tc>
          <w:tcPr>
            <w:tcW w:w="2179" w:type="dxa"/>
            <w:shd w:val="clear" w:color="auto" w:fill="auto"/>
          </w:tcPr>
          <w:p w:rsidR="00220D61" w:rsidRPr="00220D61" w:rsidRDefault="00220D61" w:rsidP="00220D61">
            <w:pPr>
              <w:ind w:firstLine="0"/>
            </w:pPr>
            <w:r>
              <w:t>Hicks</w:t>
            </w:r>
          </w:p>
        </w:tc>
        <w:tc>
          <w:tcPr>
            <w:tcW w:w="2179" w:type="dxa"/>
            <w:shd w:val="clear" w:color="auto" w:fill="auto"/>
          </w:tcPr>
          <w:p w:rsidR="00220D61" w:rsidRPr="00220D61" w:rsidRDefault="00220D61" w:rsidP="00220D61">
            <w:pPr>
              <w:ind w:firstLine="0"/>
            </w:pPr>
            <w:r>
              <w:t>Hill</w:t>
            </w:r>
          </w:p>
        </w:tc>
        <w:tc>
          <w:tcPr>
            <w:tcW w:w="2180" w:type="dxa"/>
            <w:shd w:val="clear" w:color="auto" w:fill="auto"/>
          </w:tcPr>
          <w:p w:rsidR="00220D61" w:rsidRPr="00220D61" w:rsidRDefault="00220D61" w:rsidP="00220D61">
            <w:pPr>
              <w:ind w:firstLine="0"/>
            </w:pPr>
            <w:r>
              <w:t>Hiott</w:t>
            </w:r>
          </w:p>
        </w:tc>
      </w:tr>
      <w:tr w:rsidR="00220D61" w:rsidRPr="00220D61" w:rsidTr="00220D61">
        <w:tc>
          <w:tcPr>
            <w:tcW w:w="2179" w:type="dxa"/>
            <w:shd w:val="clear" w:color="auto" w:fill="auto"/>
          </w:tcPr>
          <w:p w:rsidR="00220D61" w:rsidRPr="00220D61" w:rsidRDefault="00220D61" w:rsidP="00220D61">
            <w:pPr>
              <w:ind w:firstLine="0"/>
            </w:pPr>
            <w:r>
              <w:t>Hixon</w:t>
            </w:r>
          </w:p>
        </w:tc>
        <w:tc>
          <w:tcPr>
            <w:tcW w:w="2179" w:type="dxa"/>
            <w:shd w:val="clear" w:color="auto" w:fill="auto"/>
          </w:tcPr>
          <w:p w:rsidR="00220D61" w:rsidRPr="00220D61" w:rsidRDefault="00220D61" w:rsidP="00220D61">
            <w:pPr>
              <w:ind w:firstLine="0"/>
            </w:pPr>
            <w:r>
              <w:t>Hodges</w:t>
            </w:r>
          </w:p>
        </w:tc>
        <w:tc>
          <w:tcPr>
            <w:tcW w:w="2180" w:type="dxa"/>
            <w:shd w:val="clear" w:color="auto" w:fill="auto"/>
          </w:tcPr>
          <w:p w:rsidR="00220D61" w:rsidRPr="00220D61" w:rsidRDefault="00220D61" w:rsidP="00220D61">
            <w:pPr>
              <w:ind w:firstLine="0"/>
            </w:pPr>
            <w:r>
              <w:t>Horne</w:t>
            </w:r>
          </w:p>
        </w:tc>
      </w:tr>
      <w:tr w:rsidR="00220D61" w:rsidRPr="00220D61" w:rsidTr="00220D61">
        <w:tc>
          <w:tcPr>
            <w:tcW w:w="2179" w:type="dxa"/>
            <w:shd w:val="clear" w:color="auto" w:fill="auto"/>
          </w:tcPr>
          <w:p w:rsidR="00220D61" w:rsidRPr="00220D61" w:rsidRDefault="00220D61" w:rsidP="00220D61">
            <w:pPr>
              <w:ind w:firstLine="0"/>
            </w:pPr>
            <w:r>
              <w:t>Hosey</w:t>
            </w:r>
          </w:p>
        </w:tc>
        <w:tc>
          <w:tcPr>
            <w:tcW w:w="2179" w:type="dxa"/>
            <w:shd w:val="clear" w:color="auto" w:fill="auto"/>
          </w:tcPr>
          <w:p w:rsidR="00220D61" w:rsidRPr="00220D61" w:rsidRDefault="00220D61" w:rsidP="00220D61">
            <w:pPr>
              <w:ind w:firstLine="0"/>
            </w:pPr>
            <w:r>
              <w:t>Huggins</w:t>
            </w:r>
          </w:p>
        </w:tc>
        <w:tc>
          <w:tcPr>
            <w:tcW w:w="2180" w:type="dxa"/>
            <w:shd w:val="clear" w:color="auto" w:fill="auto"/>
          </w:tcPr>
          <w:p w:rsidR="00220D61" w:rsidRPr="00220D61" w:rsidRDefault="00220D61" w:rsidP="00220D61">
            <w:pPr>
              <w:ind w:firstLine="0"/>
            </w:pPr>
            <w:r>
              <w:t>Johnson</w:t>
            </w:r>
          </w:p>
        </w:tc>
      </w:tr>
      <w:tr w:rsidR="00220D61" w:rsidRPr="00220D61" w:rsidTr="00220D61">
        <w:tc>
          <w:tcPr>
            <w:tcW w:w="2179" w:type="dxa"/>
            <w:shd w:val="clear" w:color="auto" w:fill="auto"/>
          </w:tcPr>
          <w:p w:rsidR="00220D61" w:rsidRPr="00220D61" w:rsidRDefault="00220D61" w:rsidP="00220D61">
            <w:pPr>
              <w:ind w:firstLine="0"/>
            </w:pPr>
            <w:r>
              <w:t>Kennedy</w:t>
            </w:r>
          </w:p>
        </w:tc>
        <w:tc>
          <w:tcPr>
            <w:tcW w:w="2179" w:type="dxa"/>
            <w:shd w:val="clear" w:color="auto" w:fill="auto"/>
          </w:tcPr>
          <w:p w:rsidR="00220D61" w:rsidRPr="00220D61" w:rsidRDefault="00220D61" w:rsidP="00220D61">
            <w:pPr>
              <w:ind w:firstLine="0"/>
            </w:pPr>
            <w:r>
              <w:t>King</w:t>
            </w:r>
          </w:p>
        </w:tc>
        <w:tc>
          <w:tcPr>
            <w:tcW w:w="2180" w:type="dxa"/>
            <w:shd w:val="clear" w:color="auto" w:fill="auto"/>
          </w:tcPr>
          <w:p w:rsidR="00220D61" w:rsidRPr="00220D61" w:rsidRDefault="00220D61" w:rsidP="00220D61">
            <w:pPr>
              <w:ind w:firstLine="0"/>
            </w:pPr>
            <w:r>
              <w:t>Kirby</w:t>
            </w:r>
          </w:p>
        </w:tc>
      </w:tr>
      <w:tr w:rsidR="00220D61" w:rsidRPr="00220D61" w:rsidTr="00220D61">
        <w:tc>
          <w:tcPr>
            <w:tcW w:w="2179" w:type="dxa"/>
            <w:shd w:val="clear" w:color="auto" w:fill="auto"/>
          </w:tcPr>
          <w:p w:rsidR="00220D61" w:rsidRPr="00220D61" w:rsidRDefault="00220D61" w:rsidP="00220D61">
            <w:pPr>
              <w:ind w:firstLine="0"/>
            </w:pPr>
            <w:r>
              <w:t>Knight</w:t>
            </w:r>
          </w:p>
        </w:tc>
        <w:tc>
          <w:tcPr>
            <w:tcW w:w="2179" w:type="dxa"/>
            <w:shd w:val="clear" w:color="auto" w:fill="auto"/>
          </w:tcPr>
          <w:p w:rsidR="00220D61" w:rsidRPr="00220D61" w:rsidRDefault="00220D61" w:rsidP="00220D61">
            <w:pPr>
              <w:ind w:firstLine="0"/>
            </w:pPr>
            <w:r>
              <w:t>Limehouse</w:t>
            </w:r>
          </w:p>
        </w:tc>
        <w:tc>
          <w:tcPr>
            <w:tcW w:w="2180" w:type="dxa"/>
            <w:shd w:val="clear" w:color="auto" w:fill="auto"/>
          </w:tcPr>
          <w:p w:rsidR="00220D61" w:rsidRPr="00220D61" w:rsidRDefault="00220D61" w:rsidP="00220D61">
            <w:pPr>
              <w:ind w:firstLine="0"/>
            </w:pPr>
            <w:r>
              <w:t>Loftis</w:t>
            </w:r>
          </w:p>
        </w:tc>
      </w:tr>
      <w:tr w:rsidR="00220D61" w:rsidRPr="00220D61" w:rsidTr="00220D61">
        <w:tc>
          <w:tcPr>
            <w:tcW w:w="2179" w:type="dxa"/>
            <w:shd w:val="clear" w:color="auto" w:fill="auto"/>
          </w:tcPr>
          <w:p w:rsidR="00220D61" w:rsidRPr="00220D61" w:rsidRDefault="00220D61" w:rsidP="00220D61">
            <w:pPr>
              <w:ind w:firstLine="0"/>
            </w:pPr>
            <w:r>
              <w:t>Long</w:t>
            </w:r>
          </w:p>
        </w:tc>
        <w:tc>
          <w:tcPr>
            <w:tcW w:w="2179" w:type="dxa"/>
            <w:shd w:val="clear" w:color="auto" w:fill="auto"/>
          </w:tcPr>
          <w:p w:rsidR="00220D61" w:rsidRPr="00220D61" w:rsidRDefault="00220D61" w:rsidP="00220D61">
            <w:pPr>
              <w:ind w:firstLine="0"/>
            </w:pPr>
            <w:r>
              <w:t>Lucas</w:t>
            </w:r>
          </w:p>
        </w:tc>
        <w:tc>
          <w:tcPr>
            <w:tcW w:w="2180" w:type="dxa"/>
            <w:shd w:val="clear" w:color="auto" w:fill="auto"/>
          </w:tcPr>
          <w:p w:rsidR="00220D61" w:rsidRPr="00220D61" w:rsidRDefault="00220D61" w:rsidP="00220D61">
            <w:pPr>
              <w:ind w:firstLine="0"/>
            </w:pPr>
            <w:r>
              <w:t>Mack</w:t>
            </w:r>
          </w:p>
        </w:tc>
      </w:tr>
      <w:tr w:rsidR="00220D61" w:rsidRPr="00220D61" w:rsidTr="00220D61">
        <w:tc>
          <w:tcPr>
            <w:tcW w:w="2179" w:type="dxa"/>
            <w:shd w:val="clear" w:color="auto" w:fill="auto"/>
          </w:tcPr>
          <w:p w:rsidR="00220D61" w:rsidRPr="00220D61" w:rsidRDefault="00220D61" w:rsidP="00220D61">
            <w:pPr>
              <w:ind w:firstLine="0"/>
            </w:pPr>
            <w:r>
              <w:t>McEachern</w:t>
            </w:r>
          </w:p>
        </w:tc>
        <w:tc>
          <w:tcPr>
            <w:tcW w:w="2179" w:type="dxa"/>
            <w:shd w:val="clear" w:color="auto" w:fill="auto"/>
          </w:tcPr>
          <w:p w:rsidR="00220D61" w:rsidRPr="00220D61" w:rsidRDefault="00220D61" w:rsidP="00220D61">
            <w:pPr>
              <w:ind w:firstLine="0"/>
            </w:pPr>
            <w:r>
              <w:t>McKnight</w:t>
            </w:r>
          </w:p>
        </w:tc>
        <w:tc>
          <w:tcPr>
            <w:tcW w:w="2180" w:type="dxa"/>
            <w:shd w:val="clear" w:color="auto" w:fill="auto"/>
          </w:tcPr>
          <w:p w:rsidR="00220D61" w:rsidRPr="00220D61" w:rsidRDefault="00220D61" w:rsidP="00220D61">
            <w:pPr>
              <w:ind w:firstLine="0"/>
            </w:pPr>
            <w:r>
              <w:t>M. S. McLeod</w:t>
            </w:r>
          </w:p>
        </w:tc>
      </w:tr>
      <w:tr w:rsidR="00220D61" w:rsidRPr="00220D61" w:rsidTr="00220D61">
        <w:tc>
          <w:tcPr>
            <w:tcW w:w="2179" w:type="dxa"/>
            <w:shd w:val="clear" w:color="auto" w:fill="auto"/>
          </w:tcPr>
          <w:p w:rsidR="00220D61" w:rsidRPr="00220D61" w:rsidRDefault="00220D61" w:rsidP="00220D61">
            <w:pPr>
              <w:ind w:firstLine="0"/>
            </w:pPr>
            <w:r>
              <w:t>W. J. McLeod</w:t>
            </w:r>
          </w:p>
        </w:tc>
        <w:tc>
          <w:tcPr>
            <w:tcW w:w="2179" w:type="dxa"/>
            <w:shd w:val="clear" w:color="auto" w:fill="auto"/>
          </w:tcPr>
          <w:p w:rsidR="00220D61" w:rsidRPr="00220D61" w:rsidRDefault="00220D61" w:rsidP="00220D61">
            <w:pPr>
              <w:ind w:firstLine="0"/>
            </w:pPr>
            <w:r>
              <w:t>Merrill</w:t>
            </w:r>
          </w:p>
        </w:tc>
        <w:tc>
          <w:tcPr>
            <w:tcW w:w="2180" w:type="dxa"/>
            <w:shd w:val="clear" w:color="auto" w:fill="auto"/>
          </w:tcPr>
          <w:p w:rsidR="00220D61" w:rsidRPr="00220D61" w:rsidRDefault="00220D61" w:rsidP="00220D61">
            <w:pPr>
              <w:ind w:firstLine="0"/>
            </w:pPr>
            <w:r>
              <w:t>Mitchell</w:t>
            </w:r>
          </w:p>
        </w:tc>
      </w:tr>
      <w:tr w:rsidR="00220D61" w:rsidRPr="00220D61" w:rsidTr="00220D61">
        <w:tc>
          <w:tcPr>
            <w:tcW w:w="2179" w:type="dxa"/>
            <w:shd w:val="clear" w:color="auto" w:fill="auto"/>
          </w:tcPr>
          <w:p w:rsidR="00220D61" w:rsidRPr="00220D61" w:rsidRDefault="00220D61" w:rsidP="00220D61">
            <w:pPr>
              <w:ind w:firstLine="0"/>
            </w:pPr>
            <w:r>
              <w:t>D. C. Moss</w:t>
            </w:r>
          </w:p>
        </w:tc>
        <w:tc>
          <w:tcPr>
            <w:tcW w:w="2179" w:type="dxa"/>
            <w:shd w:val="clear" w:color="auto" w:fill="auto"/>
          </w:tcPr>
          <w:p w:rsidR="00220D61" w:rsidRPr="00220D61" w:rsidRDefault="00220D61" w:rsidP="00220D61">
            <w:pPr>
              <w:ind w:firstLine="0"/>
            </w:pPr>
            <w:r>
              <w:t>V. S. Moss</w:t>
            </w:r>
          </w:p>
        </w:tc>
        <w:tc>
          <w:tcPr>
            <w:tcW w:w="2180" w:type="dxa"/>
            <w:shd w:val="clear" w:color="auto" w:fill="auto"/>
          </w:tcPr>
          <w:p w:rsidR="00220D61" w:rsidRPr="00220D61" w:rsidRDefault="00220D61" w:rsidP="00220D61">
            <w:pPr>
              <w:ind w:firstLine="0"/>
            </w:pPr>
            <w:r>
              <w:t>Murphy</w:t>
            </w:r>
          </w:p>
        </w:tc>
      </w:tr>
      <w:tr w:rsidR="00220D61" w:rsidRPr="00220D61" w:rsidTr="00220D61">
        <w:tc>
          <w:tcPr>
            <w:tcW w:w="2179" w:type="dxa"/>
            <w:shd w:val="clear" w:color="auto" w:fill="auto"/>
          </w:tcPr>
          <w:p w:rsidR="00220D61" w:rsidRPr="00220D61" w:rsidRDefault="00220D61" w:rsidP="00220D61">
            <w:pPr>
              <w:ind w:firstLine="0"/>
            </w:pPr>
            <w:r>
              <w:t>Nanney</w:t>
            </w:r>
          </w:p>
        </w:tc>
        <w:tc>
          <w:tcPr>
            <w:tcW w:w="2179" w:type="dxa"/>
            <w:shd w:val="clear" w:color="auto" w:fill="auto"/>
          </w:tcPr>
          <w:p w:rsidR="00220D61" w:rsidRPr="00220D61" w:rsidRDefault="00220D61" w:rsidP="00220D61">
            <w:pPr>
              <w:ind w:firstLine="0"/>
            </w:pPr>
            <w:r>
              <w:t>Newton</w:t>
            </w:r>
          </w:p>
        </w:tc>
        <w:tc>
          <w:tcPr>
            <w:tcW w:w="2180" w:type="dxa"/>
            <w:shd w:val="clear" w:color="auto" w:fill="auto"/>
          </w:tcPr>
          <w:p w:rsidR="00220D61" w:rsidRPr="00220D61" w:rsidRDefault="00220D61" w:rsidP="00220D61">
            <w:pPr>
              <w:ind w:firstLine="0"/>
            </w:pPr>
            <w:r>
              <w:t>Norman</w:t>
            </w:r>
          </w:p>
        </w:tc>
      </w:tr>
      <w:tr w:rsidR="00220D61" w:rsidRPr="00220D61" w:rsidTr="00220D61">
        <w:tc>
          <w:tcPr>
            <w:tcW w:w="2179" w:type="dxa"/>
            <w:shd w:val="clear" w:color="auto" w:fill="auto"/>
          </w:tcPr>
          <w:p w:rsidR="00220D61" w:rsidRPr="00220D61" w:rsidRDefault="00220D61" w:rsidP="00220D61">
            <w:pPr>
              <w:ind w:firstLine="0"/>
            </w:pPr>
            <w:r>
              <w:t>Norrell</w:t>
            </w:r>
          </w:p>
        </w:tc>
        <w:tc>
          <w:tcPr>
            <w:tcW w:w="2179" w:type="dxa"/>
            <w:shd w:val="clear" w:color="auto" w:fill="auto"/>
          </w:tcPr>
          <w:p w:rsidR="00220D61" w:rsidRPr="00220D61" w:rsidRDefault="00220D61" w:rsidP="00220D61">
            <w:pPr>
              <w:ind w:firstLine="0"/>
            </w:pPr>
            <w:r>
              <w:t>Ott</w:t>
            </w:r>
          </w:p>
        </w:tc>
        <w:tc>
          <w:tcPr>
            <w:tcW w:w="2180" w:type="dxa"/>
            <w:shd w:val="clear" w:color="auto" w:fill="auto"/>
          </w:tcPr>
          <w:p w:rsidR="00220D61" w:rsidRPr="00220D61" w:rsidRDefault="00220D61" w:rsidP="00220D61">
            <w:pPr>
              <w:ind w:firstLine="0"/>
            </w:pPr>
            <w:r>
              <w:t>Parks</w:t>
            </w:r>
          </w:p>
        </w:tc>
      </w:tr>
      <w:tr w:rsidR="00220D61" w:rsidRPr="00220D61" w:rsidTr="00220D61">
        <w:tc>
          <w:tcPr>
            <w:tcW w:w="2179" w:type="dxa"/>
            <w:shd w:val="clear" w:color="auto" w:fill="auto"/>
          </w:tcPr>
          <w:p w:rsidR="00220D61" w:rsidRPr="00220D61" w:rsidRDefault="00220D61" w:rsidP="00220D61">
            <w:pPr>
              <w:ind w:firstLine="0"/>
            </w:pPr>
            <w:r>
              <w:t>Pitts</w:t>
            </w:r>
          </w:p>
        </w:tc>
        <w:tc>
          <w:tcPr>
            <w:tcW w:w="2179" w:type="dxa"/>
            <w:shd w:val="clear" w:color="auto" w:fill="auto"/>
          </w:tcPr>
          <w:p w:rsidR="00220D61" w:rsidRPr="00220D61" w:rsidRDefault="00220D61" w:rsidP="00220D61">
            <w:pPr>
              <w:ind w:firstLine="0"/>
            </w:pPr>
            <w:r>
              <w:t>Pope</w:t>
            </w:r>
          </w:p>
        </w:tc>
        <w:tc>
          <w:tcPr>
            <w:tcW w:w="2180" w:type="dxa"/>
            <w:shd w:val="clear" w:color="auto" w:fill="auto"/>
          </w:tcPr>
          <w:p w:rsidR="00220D61" w:rsidRPr="00220D61" w:rsidRDefault="00220D61" w:rsidP="00220D61">
            <w:pPr>
              <w:ind w:firstLine="0"/>
            </w:pPr>
            <w:r>
              <w:t>Putnam</w:t>
            </w:r>
          </w:p>
        </w:tc>
      </w:tr>
      <w:tr w:rsidR="00220D61" w:rsidRPr="00220D61" w:rsidTr="00220D61">
        <w:tc>
          <w:tcPr>
            <w:tcW w:w="2179" w:type="dxa"/>
            <w:shd w:val="clear" w:color="auto" w:fill="auto"/>
          </w:tcPr>
          <w:p w:rsidR="00220D61" w:rsidRPr="00220D61" w:rsidRDefault="00220D61" w:rsidP="00220D61">
            <w:pPr>
              <w:ind w:firstLine="0"/>
            </w:pPr>
            <w:r>
              <w:t>Quinn</w:t>
            </w:r>
          </w:p>
        </w:tc>
        <w:tc>
          <w:tcPr>
            <w:tcW w:w="2179" w:type="dxa"/>
            <w:shd w:val="clear" w:color="auto" w:fill="auto"/>
          </w:tcPr>
          <w:p w:rsidR="00220D61" w:rsidRPr="00220D61" w:rsidRDefault="00220D61" w:rsidP="00220D61">
            <w:pPr>
              <w:ind w:firstLine="0"/>
            </w:pPr>
            <w:r>
              <w:t>Ridgeway</w:t>
            </w:r>
          </w:p>
        </w:tc>
        <w:tc>
          <w:tcPr>
            <w:tcW w:w="2180" w:type="dxa"/>
            <w:shd w:val="clear" w:color="auto" w:fill="auto"/>
          </w:tcPr>
          <w:p w:rsidR="00220D61" w:rsidRPr="00220D61" w:rsidRDefault="00220D61" w:rsidP="00220D61">
            <w:pPr>
              <w:ind w:firstLine="0"/>
            </w:pPr>
            <w:r>
              <w:t>Riley</w:t>
            </w:r>
          </w:p>
        </w:tc>
      </w:tr>
      <w:tr w:rsidR="00220D61" w:rsidRPr="00220D61" w:rsidTr="00220D61">
        <w:tc>
          <w:tcPr>
            <w:tcW w:w="2179" w:type="dxa"/>
            <w:shd w:val="clear" w:color="auto" w:fill="auto"/>
          </w:tcPr>
          <w:p w:rsidR="00220D61" w:rsidRPr="00220D61" w:rsidRDefault="00220D61" w:rsidP="00220D61">
            <w:pPr>
              <w:ind w:firstLine="0"/>
            </w:pPr>
            <w:r>
              <w:t>Rivers</w:t>
            </w:r>
          </w:p>
        </w:tc>
        <w:tc>
          <w:tcPr>
            <w:tcW w:w="2179" w:type="dxa"/>
            <w:shd w:val="clear" w:color="auto" w:fill="auto"/>
          </w:tcPr>
          <w:p w:rsidR="00220D61" w:rsidRPr="00220D61" w:rsidRDefault="00220D61" w:rsidP="00220D61">
            <w:pPr>
              <w:ind w:firstLine="0"/>
            </w:pPr>
            <w:r>
              <w:t>Sandifer</w:t>
            </w:r>
          </w:p>
        </w:tc>
        <w:tc>
          <w:tcPr>
            <w:tcW w:w="2180" w:type="dxa"/>
            <w:shd w:val="clear" w:color="auto" w:fill="auto"/>
          </w:tcPr>
          <w:p w:rsidR="00220D61" w:rsidRPr="00220D61" w:rsidRDefault="00220D61" w:rsidP="00220D61">
            <w:pPr>
              <w:ind w:firstLine="0"/>
            </w:pPr>
            <w:r>
              <w:t>Simrill</w:t>
            </w:r>
          </w:p>
        </w:tc>
      </w:tr>
      <w:tr w:rsidR="00220D61" w:rsidRPr="00220D61" w:rsidTr="00220D61">
        <w:tc>
          <w:tcPr>
            <w:tcW w:w="2179" w:type="dxa"/>
            <w:shd w:val="clear" w:color="auto" w:fill="auto"/>
          </w:tcPr>
          <w:p w:rsidR="00220D61" w:rsidRPr="00220D61" w:rsidRDefault="00220D61" w:rsidP="00220D61">
            <w:pPr>
              <w:ind w:firstLine="0"/>
            </w:pPr>
            <w:r>
              <w:t>G. M. Smith</w:t>
            </w:r>
          </w:p>
        </w:tc>
        <w:tc>
          <w:tcPr>
            <w:tcW w:w="2179" w:type="dxa"/>
            <w:shd w:val="clear" w:color="auto" w:fill="auto"/>
          </w:tcPr>
          <w:p w:rsidR="00220D61" w:rsidRPr="00220D61" w:rsidRDefault="00220D61" w:rsidP="00220D61">
            <w:pPr>
              <w:ind w:firstLine="0"/>
            </w:pPr>
            <w:r>
              <w:t>G. R. Smith</w:t>
            </w:r>
          </w:p>
        </w:tc>
        <w:tc>
          <w:tcPr>
            <w:tcW w:w="2180" w:type="dxa"/>
            <w:shd w:val="clear" w:color="auto" w:fill="auto"/>
          </w:tcPr>
          <w:p w:rsidR="00220D61" w:rsidRPr="00220D61" w:rsidRDefault="00220D61" w:rsidP="00220D61">
            <w:pPr>
              <w:ind w:firstLine="0"/>
            </w:pPr>
            <w:r>
              <w:t>J. E. Smith</w:t>
            </w:r>
          </w:p>
        </w:tc>
      </w:tr>
      <w:tr w:rsidR="00220D61" w:rsidRPr="00220D61" w:rsidTr="00220D61">
        <w:tc>
          <w:tcPr>
            <w:tcW w:w="2179" w:type="dxa"/>
            <w:shd w:val="clear" w:color="auto" w:fill="auto"/>
          </w:tcPr>
          <w:p w:rsidR="00220D61" w:rsidRPr="00220D61" w:rsidRDefault="00220D61" w:rsidP="00220D61">
            <w:pPr>
              <w:ind w:firstLine="0"/>
            </w:pPr>
            <w:r>
              <w:t>Sottile</w:t>
            </w:r>
          </w:p>
        </w:tc>
        <w:tc>
          <w:tcPr>
            <w:tcW w:w="2179" w:type="dxa"/>
            <w:shd w:val="clear" w:color="auto" w:fill="auto"/>
          </w:tcPr>
          <w:p w:rsidR="00220D61" w:rsidRPr="00220D61" w:rsidRDefault="00220D61" w:rsidP="00220D61">
            <w:pPr>
              <w:ind w:firstLine="0"/>
            </w:pPr>
            <w:r>
              <w:t>Spires</w:t>
            </w:r>
          </w:p>
        </w:tc>
        <w:tc>
          <w:tcPr>
            <w:tcW w:w="2180" w:type="dxa"/>
            <w:shd w:val="clear" w:color="auto" w:fill="auto"/>
          </w:tcPr>
          <w:p w:rsidR="00220D61" w:rsidRPr="00220D61" w:rsidRDefault="00220D61" w:rsidP="00220D61">
            <w:pPr>
              <w:ind w:firstLine="0"/>
            </w:pPr>
            <w:r>
              <w:t>Stavrinakis</w:t>
            </w:r>
          </w:p>
        </w:tc>
      </w:tr>
      <w:tr w:rsidR="00220D61" w:rsidRPr="00220D61" w:rsidTr="00220D61">
        <w:tc>
          <w:tcPr>
            <w:tcW w:w="2179" w:type="dxa"/>
            <w:shd w:val="clear" w:color="auto" w:fill="auto"/>
          </w:tcPr>
          <w:p w:rsidR="00220D61" w:rsidRPr="00220D61" w:rsidRDefault="00220D61" w:rsidP="00220D61">
            <w:pPr>
              <w:ind w:firstLine="0"/>
            </w:pPr>
            <w:r>
              <w:t>Stringer</w:t>
            </w:r>
          </w:p>
        </w:tc>
        <w:tc>
          <w:tcPr>
            <w:tcW w:w="2179" w:type="dxa"/>
            <w:shd w:val="clear" w:color="auto" w:fill="auto"/>
          </w:tcPr>
          <w:p w:rsidR="00220D61" w:rsidRPr="00220D61" w:rsidRDefault="00220D61" w:rsidP="00220D61">
            <w:pPr>
              <w:ind w:firstLine="0"/>
            </w:pPr>
            <w:r>
              <w:t>Tallon</w:t>
            </w:r>
          </w:p>
        </w:tc>
        <w:tc>
          <w:tcPr>
            <w:tcW w:w="2180" w:type="dxa"/>
            <w:shd w:val="clear" w:color="auto" w:fill="auto"/>
          </w:tcPr>
          <w:p w:rsidR="00220D61" w:rsidRPr="00220D61" w:rsidRDefault="00220D61" w:rsidP="00220D61">
            <w:pPr>
              <w:ind w:firstLine="0"/>
            </w:pPr>
            <w:r>
              <w:t>Taylor</w:t>
            </w:r>
          </w:p>
        </w:tc>
      </w:tr>
      <w:tr w:rsidR="00220D61" w:rsidRPr="00220D61" w:rsidTr="00220D61">
        <w:tc>
          <w:tcPr>
            <w:tcW w:w="2179" w:type="dxa"/>
            <w:shd w:val="clear" w:color="auto" w:fill="auto"/>
          </w:tcPr>
          <w:p w:rsidR="00220D61" w:rsidRPr="00220D61" w:rsidRDefault="00220D61" w:rsidP="00220D61">
            <w:pPr>
              <w:ind w:firstLine="0"/>
            </w:pPr>
            <w:r>
              <w:t>Thayer</w:t>
            </w:r>
          </w:p>
        </w:tc>
        <w:tc>
          <w:tcPr>
            <w:tcW w:w="2179" w:type="dxa"/>
            <w:shd w:val="clear" w:color="auto" w:fill="auto"/>
          </w:tcPr>
          <w:p w:rsidR="00220D61" w:rsidRPr="00220D61" w:rsidRDefault="00220D61" w:rsidP="00220D61">
            <w:pPr>
              <w:ind w:firstLine="0"/>
            </w:pPr>
            <w:r>
              <w:t>Tinkler</w:t>
            </w:r>
          </w:p>
        </w:tc>
        <w:tc>
          <w:tcPr>
            <w:tcW w:w="2180" w:type="dxa"/>
            <w:shd w:val="clear" w:color="auto" w:fill="auto"/>
          </w:tcPr>
          <w:p w:rsidR="00220D61" w:rsidRPr="00220D61" w:rsidRDefault="00220D61" w:rsidP="00220D61">
            <w:pPr>
              <w:ind w:firstLine="0"/>
            </w:pPr>
            <w:r>
              <w:t>Weeks</w:t>
            </w:r>
          </w:p>
        </w:tc>
      </w:tr>
      <w:tr w:rsidR="00220D61" w:rsidRPr="00220D61" w:rsidTr="00220D61">
        <w:tc>
          <w:tcPr>
            <w:tcW w:w="2179" w:type="dxa"/>
            <w:shd w:val="clear" w:color="auto" w:fill="auto"/>
          </w:tcPr>
          <w:p w:rsidR="00220D61" w:rsidRPr="00220D61" w:rsidRDefault="00220D61" w:rsidP="00220D61">
            <w:pPr>
              <w:keepNext/>
              <w:ind w:firstLine="0"/>
            </w:pPr>
            <w:r>
              <w:t>Wells</w:t>
            </w:r>
          </w:p>
        </w:tc>
        <w:tc>
          <w:tcPr>
            <w:tcW w:w="2179" w:type="dxa"/>
            <w:shd w:val="clear" w:color="auto" w:fill="auto"/>
          </w:tcPr>
          <w:p w:rsidR="00220D61" w:rsidRPr="00220D61" w:rsidRDefault="00220D61" w:rsidP="00220D61">
            <w:pPr>
              <w:keepNext/>
              <w:ind w:firstLine="0"/>
            </w:pPr>
            <w:r>
              <w:t>Whipper</w:t>
            </w:r>
          </w:p>
        </w:tc>
        <w:tc>
          <w:tcPr>
            <w:tcW w:w="2180" w:type="dxa"/>
            <w:shd w:val="clear" w:color="auto" w:fill="auto"/>
          </w:tcPr>
          <w:p w:rsidR="00220D61" w:rsidRPr="00220D61" w:rsidRDefault="00220D61" w:rsidP="00220D61">
            <w:pPr>
              <w:keepNext/>
              <w:ind w:firstLine="0"/>
            </w:pPr>
            <w:r>
              <w:t>White</w:t>
            </w:r>
          </w:p>
        </w:tc>
      </w:tr>
      <w:tr w:rsidR="00220D61" w:rsidRPr="00220D61" w:rsidTr="00220D61">
        <w:tc>
          <w:tcPr>
            <w:tcW w:w="2179" w:type="dxa"/>
            <w:shd w:val="clear" w:color="auto" w:fill="auto"/>
          </w:tcPr>
          <w:p w:rsidR="00220D61" w:rsidRPr="00220D61" w:rsidRDefault="00220D61" w:rsidP="00220D61">
            <w:pPr>
              <w:keepNext/>
              <w:ind w:firstLine="0"/>
            </w:pPr>
            <w:r>
              <w:t>Whitmire</w:t>
            </w:r>
          </w:p>
        </w:tc>
        <w:tc>
          <w:tcPr>
            <w:tcW w:w="2179" w:type="dxa"/>
            <w:shd w:val="clear" w:color="auto" w:fill="auto"/>
          </w:tcPr>
          <w:p w:rsidR="00220D61" w:rsidRPr="00220D61" w:rsidRDefault="00220D61" w:rsidP="00220D61">
            <w:pPr>
              <w:keepNext/>
              <w:ind w:firstLine="0"/>
            </w:pPr>
            <w:r>
              <w:t>Willis</w:t>
            </w:r>
          </w:p>
        </w:tc>
        <w:tc>
          <w:tcPr>
            <w:tcW w:w="2180" w:type="dxa"/>
            <w:shd w:val="clear" w:color="auto" w:fill="auto"/>
          </w:tcPr>
          <w:p w:rsidR="00220D61" w:rsidRPr="00220D61" w:rsidRDefault="00220D61" w:rsidP="00220D61">
            <w:pPr>
              <w:keepNext/>
              <w:ind w:firstLine="0"/>
            </w:pPr>
          </w:p>
        </w:tc>
      </w:tr>
    </w:tbl>
    <w:p w:rsidR="00220D61" w:rsidRDefault="00220D61" w:rsidP="00220D61"/>
    <w:p w:rsidR="00220D61" w:rsidRDefault="00220D61" w:rsidP="00220D61">
      <w:pPr>
        <w:jc w:val="center"/>
        <w:rPr>
          <w:b/>
        </w:rPr>
      </w:pPr>
      <w:r w:rsidRPr="00220D61">
        <w:rPr>
          <w:b/>
        </w:rPr>
        <w:t>Total--107</w:t>
      </w:r>
    </w:p>
    <w:p w:rsidR="00220D61" w:rsidRDefault="00220D61" w:rsidP="00220D61">
      <w:pPr>
        <w:jc w:val="center"/>
        <w:rPr>
          <w:b/>
        </w:rPr>
      </w:pPr>
    </w:p>
    <w:p w:rsidR="00220D61" w:rsidRDefault="00220D61" w:rsidP="00220D61">
      <w:pPr>
        <w:ind w:firstLine="0"/>
      </w:pPr>
      <w:r w:rsidRPr="00220D61">
        <w:t xml:space="preserve"> </w:t>
      </w:r>
      <w:r>
        <w:t>Those who voted in the negative are:</w:t>
      </w:r>
    </w:p>
    <w:p w:rsidR="00220D61" w:rsidRDefault="00220D61" w:rsidP="00220D61"/>
    <w:p w:rsidR="00220D61" w:rsidRDefault="00220D61" w:rsidP="00220D61">
      <w:pPr>
        <w:jc w:val="center"/>
        <w:rPr>
          <w:b/>
        </w:rPr>
      </w:pPr>
      <w:r w:rsidRPr="00220D61">
        <w:rPr>
          <w:b/>
        </w:rPr>
        <w:t>Total--0</w:t>
      </w:r>
    </w:p>
    <w:p w:rsidR="00220D61" w:rsidRDefault="00220D61" w:rsidP="00220D61">
      <w:pPr>
        <w:jc w:val="center"/>
        <w:rPr>
          <w:b/>
        </w:rPr>
      </w:pPr>
    </w:p>
    <w:p w:rsidR="00220D61" w:rsidRDefault="00220D61" w:rsidP="00220D61">
      <w:r>
        <w:t xml:space="preserve">So, the Bill was read the second time and ordered to third reading.  </w:t>
      </w:r>
    </w:p>
    <w:p w:rsidR="00220D61" w:rsidRDefault="00220D61" w:rsidP="00220D61"/>
    <w:p w:rsidR="00220D61" w:rsidRDefault="00220D61" w:rsidP="00220D61">
      <w:pPr>
        <w:keepNext/>
        <w:jc w:val="center"/>
        <w:rPr>
          <w:b/>
        </w:rPr>
      </w:pPr>
      <w:r w:rsidRPr="00220D61">
        <w:rPr>
          <w:b/>
        </w:rPr>
        <w:t>H. 3576--AMENDED AND ORDERED TO THIRD READING</w:t>
      </w:r>
    </w:p>
    <w:p w:rsidR="00220D61" w:rsidRDefault="00220D61" w:rsidP="00220D61">
      <w:pPr>
        <w:keepNext/>
      </w:pPr>
      <w:r>
        <w:t>The following Bill was taken up:</w:t>
      </w:r>
    </w:p>
    <w:p w:rsidR="00220D61" w:rsidRDefault="00220D61" w:rsidP="00220D61">
      <w:pPr>
        <w:keepNext/>
      </w:pPr>
      <w:bookmarkStart w:id="103" w:name="include_clip_start_180"/>
      <w:bookmarkEnd w:id="103"/>
    </w:p>
    <w:p w:rsidR="00220D61" w:rsidRDefault="00220D61" w:rsidP="00220D61">
      <w:r>
        <w:t>H. 3576 -- Reps. Bannister, Merrill, Murphy, Atwater, Collins, Gagnon, Hamilton, Hicks, Pitts, Sandifer, G. R. Smith, Tallon, Whitmire and Henderson: A BILL TO AMEND THE CODE OF LAWS OF SOUTH CAROLINA, 1976, BY ADDING SECTION 41-1-120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p>
    <w:p w:rsidR="00220D61" w:rsidRDefault="00220D61" w:rsidP="00220D61"/>
    <w:p w:rsidR="00220D61" w:rsidRPr="00FB0720" w:rsidRDefault="00220D61" w:rsidP="00220D61">
      <w:r w:rsidRPr="00FB0720">
        <w:t>The Committee on Judiciary proposed the following Amendment No. 1</w:t>
      </w:r>
      <w:r>
        <w:t xml:space="preserve"> to </w:t>
      </w:r>
      <w:r w:rsidRPr="00FB0720">
        <w:t>H. 3576 (COUNCIL\AGM\3576C001.AGM.AB15), which was adopted:</w:t>
      </w:r>
    </w:p>
    <w:p w:rsidR="00220D61" w:rsidRPr="00FB0720" w:rsidRDefault="00220D61" w:rsidP="00220D61">
      <w:r w:rsidRPr="00FB0720">
        <w:t>Amend the bill, as and if amended, by deleting all before and after the enacting words and inserting:</w:t>
      </w:r>
    </w:p>
    <w:p w:rsidR="00220D61" w:rsidRPr="00FB0720" w:rsidRDefault="00220D61" w:rsidP="00220D61">
      <w:pPr>
        <w:suppressAutoHyphens/>
      </w:pPr>
      <w:r w:rsidRPr="00FB0720">
        <w:t>/ SECTION</w:t>
      </w:r>
      <w:r w:rsidRPr="00FB0720">
        <w:tab/>
        <w:t>1.</w:t>
      </w:r>
      <w:r w:rsidRPr="00FB0720">
        <w:tab/>
        <w:t>Chapter 1, Title 41 of the 1976 Code is amended by adding:</w:t>
      </w:r>
    </w:p>
    <w:p w:rsidR="00220D61" w:rsidRPr="00FB0720" w:rsidRDefault="00220D61" w:rsidP="00220D61">
      <w:pPr>
        <w:suppressAutoHyphens/>
      </w:pPr>
      <w:r w:rsidRPr="00FB0720">
        <w:tab/>
        <w:t>“Section 41</w:t>
      </w:r>
      <w:r w:rsidRPr="00FB0720">
        <w:noBreakHyphen/>
        <w:t>1</w:t>
      </w:r>
      <w:r w:rsidRPr="00FB0720">
        <w:noBreakHyphen/>
        <w:t>120.</w:t>
      </w:r>
      <w:r w:rsidRPr="00FB0720">
        <w:tab/>
        <w:t>(A)</w:t>
      </w:r>
      <w:r w:rsidRPr="00FB0720">
        <w:tab/>
        <w:t>Notwithstanding another provision of law, a written agreement between a nonprofit youth sports organization and a coach which specifies that the coach is an independent contractor and not an employee of the nonprofit youth sports organization and also which otherwise satisfies the requirements of this subsection constitutes conclusive evidence that the relationship between the nonprofit youth sports organization and the coach is that of an independent contractor relationship rather than an employment relationship for the purposes of this section, and that the nonprofit youth sports organization consequently is not obligated to:</w:t>
      </w:r>
    </w:p>
    <w:p w:rsidR="00220D61" w:rsidRPr="00FB0720" w:rsidRDefault="00220D61" w:rsidP="00220D61">
      <w:pPr>
        <w:suppressAutoHyphens/>
      </w:pPr>
      <w:r w:rsidRPr="00FB0720">
        <w:tab/>
      </w:r>
      <w:r w:rsidRPr="00FB0720">
        <w:tab/>
        <w:t>(1)</w:t>
      </w:r>
      <w:r w:rsidRPr="00FB0720">
        <w:tab/>
        <w:t>secure compensation for the coach pursuant to the workers’ compensation law;</w:t>
      </w:r>
    </w:p>
    <w:p w:rsidR="00220D61" w:rsidRPr="00FB0720" w:rsidRDefault="00220D61" w:rsidP="00220D61">
      <w:pPr>
        <w:suppressAutoHyphens/>
      </w:pPr>
      <w:r w:rsidRPr="00FB0720">
        <w:tab/>
      </w:r>
      <w:r w:rsidRPr="00FB0720">
        <w:tab/>
        <w:t>(2)</w:t>
      </w:r>
      <w:r w:rsidRPr="00FB0720">
        <w:tab/>
        <w:t>secure unemployment insurance coverage for the coach according to the provisions of this chapter; and</w:t>
      </w:r>
    </w:p>
    <w:p w:rsidR="00220D61" w:rsidRPr="00FB0720" w:rsidRDefault="00220D61" w:rsidP="00220D61">
      <w:pPr>
        <w:suppressAutoHyphens/>
      </w:pPr>
      <w:r w:rsidRPr="00FB0720">
        <w:tab/>
      </w:r>
      <w:r w:rsidRPr="00FB0720">
        <w:tab/>
        <w:t>(3)</w:t>
      </w:r>
      <w:r w:rsidRPr="00FB0720">
        <w:tab/>
        <w:t>withhold federal and state income taxes from money paid to the coach for services he provides to the organization pursuant to the contract.</w:t>
      </w:r>
    </w:p>
    <w:p w:rsidR="00220D61" w:rsidRPr="00FB0720" w:rsidRDefault="00220D61" w:rsidP="00220D61">
      <w:pPr>
        <w:suppressAutoHyphens/>
      </w:pPr>
      <w:r w:rsidRPr="00FB0720">
        <w:tab/>
        <w:t>(B)</w:t>
      </w:r>
      <w:r w:rsidRPr="00FB0720">
        <w:tab/>
        <w:t>A written agreement provided in subsection (A) must contain a conspicuously located disclosure appearing in bold</w:t>
      </w:r>
      <w:r w:rsidRPr="00FB0720">
        <w:noBreakHyphen/>
        <w:t>faced, underlined, or large type. This agreement must be acknowledged by the parties as indicated by their signatures, initials, or other means to evince that the parties have read and understand the disclosure. This disclosure clearly must state that the coach is:</w:t>
      </w:r>
    </w:p>
    <w:p w:rsidR="00220D61" w:rsidRPr="00FB0720" w:rsidRDefault="00220D61" w:rsidP="00220D61">
      <w:pPr>
        <w:suppressAutoHyphens/>
      </w:pPr>
      <w:r w:rsidRPr="00FB0720">
        <w:tab/>
      </w:r>
      <w:r w:rsidRPr="00FB0720">
        <w:tab/>
        <w:t>(1)</w:t>
      </w:r>
      <w:r w:rsidRPr="00FB0720">
        <w:tab/>
        <w:t xml:space="preserve">an independent contractor and not an employee of the nonprofit youth sports organization; </w:t>
      </w:r>
    </w:p>
    <w:p w:rsidR="00220D61" w:rsidRPr="00FB0720" w:rsidRDefault="00220D61" w:rsidP="00220D61">
      <w:pPr>
        <w:suppressAutoHyphens/>
      </w:pPr>
      <w:r w:rsidRPr="00FB0720">
        <w:tab/>
      </w:r>
      <w:r w:rsidRPr="00FB0720">
        <w:tab/>
        <w:t>(2)</w:t>
      </w:r>
      <w:r w:rsidRPr="00FB0720">
        <w:tab/>
        <w:t>not entitled to workers’ compensation benefits or unemployment benefits in connection with his or her contract with the nonprofit youth sports organization; and</w:t>
      </w:r>
    </w:p>
    <w:p w:rsidR="00220D61" w:rsidRPr="00FB0720" w:rsidRDefault="00220D61" w:rsidP="00220D61">
      <w:pPr>
        <w:suppressAutoHyphens/>
        <w:rPr>
          <w:szCs w:val="36"/>
        </w:rPr>
      </w:pPr>
      <w:r w:rsidRPr="00FB0720">
        <w:rPr>
          <w:szCs w:val="36"/>
        </w:rPr>
        <w:tab/>
      </w:r>
      <w:r w:rsidRPr="00FB0720">
        <w:rPr>
          <w:szCs w:val="36"/>
        </w:rPr>
        <w:tab/>
        <w:t>(3)</w:t>
      </w:r>
      <w:r w:rsidRPr="00FB0720">
        <w:rPr>
          <w:szCs w:val="36"/>
        </w:rPr>
        <w:tab/>
        <w:t>obligated to pay federal and state income tax on any money paid pursuant to the contract for coaching services, and that as a consequence the nonprofit youth sports organization will not withhold any amounts from the coach for purposes of satisfying the coach’s income tax liability.</w:t>
      </w:r>
    </w:p>
    <w:p w:rsidR="00220D61" w:rsidRPr="00FB0720" w:rsidRDefault="00220D61" w:rsidP="00220D61">
      <w:pPr>
        <w:suppressAutoHyphens/>
        <w:rPr>
          <w:szCs w:val="36"/>
        </w:rPr>
      </w:pPr>
      <w:r w:rsidRPr="00FB0720">
        <w:rPr>
          <w:szCs w:val="36"/>
        </w:rPr>
        <w:tab/>
        <w:t>(C)</w:t>
      </w:r>
      <w:r w:rsidRPr="00FB0720">
        <w:rPr>
          <w:szCs w:val="36"/>
        </w:rPr>
        <w:tab/>
        <w:t>A written agreement between a nonprofit youth sports organization and a coach formed pursuant to this subsection may not, in and of itself, be construed as conclusive evidence that an independent contractor relationship exists for purposes of any civil action instituted by a third party.</w:t>
      </w:r>
    </w:p>
    <w:p w:rsidR="00220D61" w:rsidRPr="00FB0720" w:rsidRDefault="00220D61" w:rsidP="00220D61">
      <w:pPr>
        <w:suppressAutoHyphens/>
        <w:rPr>
          <w:szCs w:val="36"/>
        </w:rPr>
      </w:pPr>
      <w:r w:rsidRPr="00FB0720">
        <w:rPr>
          <w:szCs w:val="36"/>
        </w:rPr>
        <w:tab/>
        <w:t>(D)</w:t>
      </w:r>
      <w:r w:rsidRPr="00FB0720">
        <w:rPr>
          <w:szCs w:val="36"/>
        </w:rPr>
        <w:tab/>
        <w:t>As used in this section, ‘nonprofit youth sports organization’ means an organization that is exempt from federal taxation under Section 501(c)(3) of the Internal Revenue Code of 1986, as amended, and is primarily engaged in conducting organized sports programs for persons under twenty</w:t>
      </w:r>
      <w:r w:rsidRPr="00FB0720">
        <w:rPr>
          <w:szCs w:val="36"/>
        </w:rPr>
        <w:noBreakHyphen/>
        <w:t>one years of age.”</w:t>
      </w:r>
    </w:p>
    <w:p w:rsidR="00220D61" w:rsidRPr="00FB0720" w:rsidRDefault="00220D61" w:rsidP="00220D61">
      <w:pPr>
        <w:rPr>
          <w:szCs w:val="36"/>
        </w:rPr>
      </w:pPr>
      <w:r w:rsidRPr="00FB0720">
        <w:rPr>
          <w:szCs w:val="36"/>
        </w:rPr>
        <w:t>SECTION</w:t>
      </w:r>
      <w:r w:rsidRPr="00FB0720">
        <w:rPr>
          <w:szCs w:val="36"/>
        </w:rPr>
        <w:tab/>
        <w:t>2.</w:t>
      </w:r>
      <w:r w:rsidRPr="00FB0720">
        <w:rPr>
          <w:szCs w:val="36"/>
        </w:rPr>
        <w:tab/>
        <w:t>This act takes effect upon approval by the Governor. /</w:t>
      </w:r>
    </w:p>
    <w:p w:rsidR="00220D61" w:rsidRPr="00FB0720" w:rsidRDefault="00220D61" w:rsidP="00220D61">
      <w:pPr>
        <w:rPr>
          <w:szCs w:val="36"/>
        </w:rPr>
      </w:pPr>
      <w:r w:rsidRPr="00FB0720">
        <w:rPr>
          <w:szCs w:val="36"/>
        </w:rPr>
        <w:t>Renumber sections to conform.</w:t>
      </w:r>
    </w:p>
    <w:p w:rsidR="00220D61" w:rsidRPr="00FB0720" w:rsidRDefault="00220D61" w:rsidP="00220D61">
      <w:pPr>
        <w:rPr>
          <w:szCs w:val="36"/>
        </w:rPr>
      </w:pPr>
      <w:r w:rsidRPr="00FB0720">
        <w:rPr>
          <w:szCs w:val="36"/>
        </w:rPr>
        <w:t>Amend title to conform.</w:t>
      </w:r>
    </w:p>
    <w:p w:rsidR="00220D61" w:rsidRDefault="00220D61" w:rsidP="00220D61">
      <w:pPr>
        <w:suppressAutoHyphens/>
        <w:rPr>
          <w:bCs/>
          <w:color w:val="000000"/>
          <w:szCs w:val="52"/>
        </w:rPr>
      </w:pPr>
      <w:r w:rsidRPr="00FB0720">
        <w:rPr>
          <w:szCs w:val="36"/>
        </w:rPr>
        <w:t>/ TO AMEND THE CODE OF LAWS OF SOUTH CAROLINA, 1976, BY ADDING SECTION 41</w:t>
      </w:r>
      <w:r w:rsidRPr="00FB0720">
        <w:rPr>
          <w:szCs w:val="36"/>
        </w:rPr>
        <w:noBreakHyphen/>
        <w:t>1</w:t>
      </w:r>
      <w:r w:rsidRPr="00FB0720">
        <w:rPr>
          <w:szCs w:val="36"/>
        </w:rPr>
        <w:noBreakHyphen/>
        <w:t>120 SO AS TO PROVIDE THAT CERTAIN WRITTEN AGREEMENTS BETWEEN NONPROFIT YOUTH SPORTS ORGANIZATIONS AND COACHES PROVIDE CONCLUSIVE EVIDENCE THAT THE COACH IS AN INDEPENDENT CONTRACTOR RATHER THAN AN EMPLOYEE OF THE ORGANIZATION AND THAT THE ORGANIZATION IS EXEMPT FROM CERTAIN OBLIGATIONS CONCERNING WORKERS’ COMPENSATION COVERAGE, UNEMPLOYMENT INSURANCE COVERAGE, AND INCOME TAX WITHHOLDINGS, TO PROVIDE SPECIFIC REQUIREMENTS FOR THESE WRITTEN AGREEMENTS, TO PROVIDE THESE WRITTEN AGREEMENTS ARE NOT CONCLUSIVE PROOF OF THE EXISTENCE OF AN INDEPENDENT CONTRACTOR RELATIONSHIP FOR PURPOSES OF ANY CIVIL ACTIONS INSTITUTED BY THIRD PARTIES, AND TO DEFINE THE TERM “NONPROFIT YOUTH SPORTS ORGANIZATION”.</w:t>
      </w:r>
      <w:r w:rsidRPr="00FB0720">
        <w:rPr>
          <w:bCs/>
          <w:color w:val="000000"/>
          <w:szCs w:val="36"/>
        </w:rPr>
        <w:t xml:space="preserve"> /</w:t>
      </w:r>
    </w:p>
    <w:p w:rsidR="00220D61" w:rsidRDefault="00220D61" w:rsidP="00220D61">
      <w:pPr>
        <w:suppressAutoHyphens/>
        <w:rPr>
          <w:bCs/>
          <w:color w:val="000000"/>
          <w:szCs w:val="52"/>
        </w:rPr>
      </w:pPr>
    </w:p>
    <w:p w:rsidR="00220D61" w:rsidRDefault="00220D61" w:rsidP="00220D61">
      <w:r>
        <w:t>Rep. HORNE explained the amendment.</w:t>
      </w:r>
    </w:p>
    <w:p w:rsidR="00220D61" w:rsidRDefault="00220D61" w:rsidP="00220D61">
      <w:r>
        <w:t>The amendment was then adopted.</w:t>
      </w:r>
    </w:p>
    <w:p w:rsidR="00F57FD2" w:rsidRDefault="00F57FD2" w:rsidP="00220D61"/>
    <w:p w:rsidR="00220D61" w:rsidRDefault="00220D61" w:rsidP="00220D61">
      <w:r>
        <w:t>The question then recurred to the passage of the Bill.</w:t>
      </w:r>
    </w:p>
    <w:p w:rsidR="00220D61" w:rsidRDefault="00220D61" w:rsidP="00220D61"/>
    <w:p w:rsidR="00220D61" w:rsidRDefault="00220D61" w:rsidP="00220D61">
      <w:r>
        <w:t xml:space="preserve">The yeas and nays were taken resulting as follows: </w:t>
      </w:r>
    </w:p>
    <w:p w:rsidR="00220D61" w:rsidRDefault="00220D61" w:rsidP="00220D61">
      <w:pPr>
        <w:jc w:val="center"/>
      </w:pPr>
      <w:r>
        <w:t xml:space="preserve"> </w:t>
      </w:r>
      <w:bookmarkStart w:id="104" w:name="vote_start185"/>
      <w:bookmarkEnd w:id="104"/>
      <w:r>
        <w:t>Yeas 106; Nays 0</w:t>
      </w:r>
    </w:p>
    <w:p w:rsidR="00220D61" w:rsidRDefault="00220D61" w:rsidP="00220D61">
      <w:pPr>
        <w:jc w:val="center"/>
      </w:pPr>
    </w:p>
    <w:p w:rsidR="00220D61" w:rsidRDefault="00220D61" w:rsidP="00220D61">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220D61" w:rsidRPr="00220D61" w:rsidTr="00220D61">
        <w:tc>
          <w:tcPr>
            <w:tcW w:w="2179" w:type="dxa"/>
            <w:shd w:val="clear" w:color="auto" w:fill="auto"/>
          </w:tcPr>
          <w:p w:rsidR="00220D61" w:rsidRPr="00220D61" w:rsidRDefault="00220D61" w:rsidP="00220D61">
            <w:pPr>
              <w:keepNext/>
              <w:ind w:firstLine="0"/>
            </w:pPr>
            <w:r>
              <w:t>Alexander</w:t>
            </w:r>
          </w:p>
        </w:tc>
        <w:tc>
          <w:tcPr>
            <w:tcW w:w="2179" w:type="dxa"/>
            <w:shd w:val="clear" w:color="auto" w:fill="auto"/>
          </w:tcPr>
          <w:p w:rsidR="00220D61" w:rsidRPr="00220D61" w:rsidRDefault="00220D61" w:rsidP="00220D61">
            <w:pPr>
              <w:keepNext/>
              <w:ind w:firstLine="0"/>
            </w:pPr>
            <w:r>
              <w:t>Allison</w:t>
            </w:r>
          </w:p>
        </w:tc>
        <w:tc>
          <w:tcPr>
            <w:tcW w:w="2180" w:type="dxa"/>
            <w:shd w:val="clear" w:color="auto" w:fill="auto"/>
          </w:tcPr>
          <w:p w:rsidR="00220D61" w:rsidRPr="00220D61" w:rsidRDefault="00220D61" w:rsidP="00220D61">
            <w:pPr>
              <w:keepNext/>
              <w:ind w:firstLine="0"/>
            </w:pPr>
            <w:r>
              <w:t>Anderson</w:t>
            </w:r>
          </w:p>
        </w:tc>
      </w:tr>
      <w:tr w:rsidR="00220D61" w:rsidRPr="00220D61" w:rsidTr="00220D61">
        <w:tc>
          <w:tcPr>
            <w:tcW w:w="2179" w:type="dxa"/>
            <w:shd w:val="clear" w:color="auto" w:fill="auto"/>
          </w:tcPr>
          <w:p w:rsidR="00220D61" w:rsidRPr="00220D61" w:rsidRDefault="00220D61" w:rsidP="00220D61">
            <w:pPr>
              <w:ind w:firstLine="0"/>
            </w:pPr>
            <w:r>
              <w:t>Anthony</w:t>
            </w:r>
          </w:p>
        </w:tc>
        <w:tc>
          <w:tcPr>
            <w:tcW w:w="2179" w:type="dxa"/>
            <w:shd w:val="clear" w:color="auto" w:fill="auto"/>
          </w:tcPr>
          <w:p w:rsidR="00220D61" w:rsidRPr="00220D61" w:rsidRDefault="00220D61" w:rsidP="00220D61">
            <w:pPr>
              <w:ind w:firstLine="0"/>
            </w:pPr>
            <w:r>
              <w:t>Atwater</w:t>
            </w:r>
          </w:p>
        </w:tc>
        <w:tc>
          <w:tcPr>
            <w:tcW w:w="2180" w:type="dxa"/>
            <w:shd w:val="clear" w:color="auto" w:fill="auto"/>
          </w:tcPr>
          <w:p w:rsidR="00220D61" w:rsidRPr="00220D61" w:rsidRDefault="00220D61" w:rsidP="00220D61">
            <w:pPr>
              <w:ind w:firstLine="0"/>
            </w:pPr>
            <w:r>
              <w:t>Bales</w:t>
            </w:r>
          </w:p>
        </w:tc>
      </w:tr>
      <w:tr w:rsidR="00220D61" w:rsidRPr="00220D61" w:rsidTr="00220D61">
        <w:tc>
          <w:tcPr>
            <w:tcW w:w="2179" w:type="dxa"/>
            <w:shd w:val="clear" w:color="auto" w:fill="auto"/>
          </w:tcPr>
          <w:p w:rsidR="00220D61" w:rsidRPr="00220D61" w:rsidRDefault="00220D61" w:rsidP="00220D61">
            <w:pPr>
              <w:ind w:firstLine="0"/>
            </w:pPr>
            <w:r>
              <w:t>Ballentine</w:t>
            </w:r>
          </w:p>
        </w:tc>
        <w:tc>
          <w:tcPr>
            <w:tcW w:w="2179" w:type="dxa"/>
            <w:shd w:val="clear" w:color="auto" w:fill="auto"/>
          </w:tcPr>
          <w:p w:rsidR="00220D61" w:rsidRPr="00220D61" w:rsidRDefault="00220D61" w:rsidP="00220D61">
            <w:pPr>
              <w:ind w:firstLine="0"/>
            </w:pPr>
            <w:r>
              <w:t>Bamberg</w:t>
            </w:r>
          </w:p>
        </w:tc>
        <w:tc>
          <w:tcPr>
            <w:tcW w:w="2180" w:type="dxa"/>
            <w:shd w:val="clear" w:color="auto" w:fill="auto"/>
          </w:tcPr>
          <w:p w:rsidR="00220D61" w:rsidRPr="00220D61" w:rsidRDefault="00220D61" w:rsidP="00220D61">
            <w:pPr>
              <w:ind w:firstLine="0"/>
            </w:pPr>
            <w:r>
              <w:t>Bannister</w:t>
            </w:r>
          </w:p>
        </w:tc>
      </w:tr>
      <w:tr w:rsidR="00220D61" w:rsidRPr="00220D61" w:rsidTr="00220D61">
        <w:tc>
          <w:tcPr>
            <w:tcW w:w="2179" w:type="dxa"/>
            <w:shd w:val="clear" w:color="auto" w:fill="auto"/>
          </w:tcPr>
          <w:p w:rsidR="00220D61" w:rsidRPr="00220D61" w:rsidRDefault="00220D61" w:rsidP="00220D61">
            <w:pPr>
              <w:ind w:firstLine="0"/>
            </w:pPr>
            <w:r>
              <w:t>Bedingfield</w:t>
            </w:r>
          </w:p>
        </w:tc>
        <w:tc>
          <w:tcPr>
            <w:tcW w:w="2179" w:type="dxa"/>
            <w:shd w:val="clear" w:color="auto" w:fill="auto"/>
          </w:tcPr>
          <w:p w:rsidR="00220D61" w:rsidRPr="00220D61" w:rsidRDefault="00220D61" w:rsidP="00220D61">
            <w:pPr>
              <w:ind w:firstLine="0"/>
            </w:pPr>
            <w:r>
              <w:t>Bingham</w:t>
            </w:r>
          </w:p>
        </w:tc>
        <w:tc>
          <w:tcPr>
            <w:tcW w:w="2180" w:type="dxa"/>
            <w:shd w:val="clear" w:color="auto" w:fill="auto"/>
          </w:tcPr>
          <w:p w:rsidR="00220D61" w:rsidRPr="00220D61" w:rsidRDefault="00220D61" w:rsidP="00220D61">
            <w:pPr>
              <w:ind w:firstLine="0"/>
            </w:pPr>
            <w:r>
              <w:t>Bradley</w:t>
            </w:r>
          </w:p>
        </w:tc>
      </w:tr>
      <w:tr w:rsidR="00220D61" w:rsidRPr="00220D61" w:rsidTr="00220D61">
        <w:tc>
          <w:tcPr>
            <w:tcW w:w="2179" w:type="dxa"/>
            <w:shd w:val="clear" w:color="auto" w:fill="auto"/>
          </w:tcPr>
          <w:p w:rsidR="00220D61" w:rsidRPr="00220D61" w:rsidRDefault="00220D61" w:rsidP="00220D61">
            <w:pPr>
              <w:ind w:firstLine="0"/>
            </w:pPr>
            <w:r>
              <w:t>Brannon</w:t>
            </w:r>
          </w:p>
        </w:tc>
        <w:tc>
          <w:tcPr>
            <w:tcW w:w="2179" w:type="dxa"/>
            <w:shd w:val="clear" w:color="auto" w:fill="auto"/>
          </w:tcPr>
          <w:p w:rsidR="00220D61" w:rsidRPr="00220D61" w:rsidRDefault="00220D61" w:rsidP="00220D61">
            <w:pPr>
              <w:ind w:firstLine="0"/>
            </w:pPr>
            <w:r>
              <w:t>G. A. Brown</w:t>
            </w:r>
          </w:p>
        </w:tc>
        <w:tc>
          <w:tcPr>
            <w:tcW w:w="2180" w:type="dxa"/>
            <w:shd w:val="clear" w:color="auto" w:fill="auto"/>
          </w:tcPr>
          <w:p w:rsidR="00220D61" w:rsidRPr="00220D61" w:rsidRDefault="00220D61" w:rsidP="00220D61">
            <w:pPr>
              <w:ind w:firstLine="0"/>
            </w:pPr>
            <w:r>
              <w:t>R. L. Brown</w:t>
            </w:r>
          </w:p>
        </w:tc>
      </w:tr>
      <w:tr w:rsidR="00220D61" w:rsidRPr="00220D61" w:rsidTr="00220D61">
        <w:tc>
          <w:tcPr>
            <w:tcW w:w="2179" w:type="dxa"/>
            <w:shd w:val="clear" w:color="auto" w:fill="auto"/>
          </w:tcPr>
          <w:p w:rsidR="00220D61" w:rsidRPr="00220D61" w:rsidRDefault="00220D61" w:rsidP="00220D61">
            <w:pPr>
              <w:ind w:firstLine="0"/>
            </w:pPr>
            <w:r>
              <w:t>Burns</w:t>
            </w:r>
          </w:p>
        </w:tc>
        <w:tc>
          <w:tcPr>
            <w:tcW w:w="2179" w:type="dxa"/>
            <w:shd w:val="clear" w:color="auto" w:fill="auto"/>
          </w:tcPr>
          <w:p w:rsidR="00220D61" w:rsidRPr="00220D61" w:rsidRDefault="00220D61" w:rsidP="00220D61">
            <w:pPr>
              <w:ind w:firstLine="0"/>
            </w:pPr>
            <w:r>
              <w:t>Chumley</w:t>
            </w:r>
          </w:p>
        </w:tc>
        <w:tc>
          <w:tcPr>
            <w:tcW w:w="2180" w:type="dxa"/>
            <w:shd w:val="clear" w:color="auto" w:fill="auto"/>
          </w:tcPr>
          <w:p w:rsidR="00220D61" w:rsidRPr="00220D61" w:rsidRDefault="00220D61" w:rsidP="00220D61">
            <w:pPr>
              <w:ind w:firstLine="0"/>
            </w:pPr>
            <w:r>
              <w:t>Clary</w:t>
            </w:r>
          </w:p>
        </w:tc>
      </w:tr>
      <w:tr w:rsidR="00220D61" w:rsidRPr="00220D61" w:rsidTr="00220D61">
        <w:tc>
          <w:tcPr>
            <w:tcW w:w="2179" w:type="dxa"/>
            <w:shd w:val="clear" w:color="auto" w:fill="auto"/>
          </w:tcPr>
          <w:p w:rsidR="00220D61" w:rsidRPr="00220D61" w:rsidRDefault="00220D61" w:rsidP="00220D61">
            <w:pPr>
              <w:ind w:firstLine="0"/>
            </w:pPr>
            <w:r>
              <w:t>Clyburn</w:t>
            </w:r>
          </w:p>
        </w:tc>
        <w:tc>
          <w:tcPr>
            <w:tcW w:w="2179" w:type="dxa"/>
            <w:shd w:val="clear" w:color="auto" w:fill="auto"/>
          </w:tcPr>
          <w:p w:rsidR="00220D61" w:rsidRPr="00220D61" w:rsidRDefault="00220D61" w:rsidP="00220D61">
            <w:pPr>
              <w:ind w:firstLine="0"/>
            </w:pPr>
            <w:r>
              <w:t>Cobb-Hunter</w:t>
            </w:r>
          </w:p>
        </w:tc>
        <w:tc>
          <w:tcPr>
            <w:tcW w:w="2180" w:type="dxa"/>
            <w:shd w:val="clear" w:color="auto" w:fill="auto"/>
          </w:tcPr>
          <w:p w:rsidR="00220D61" w:rsidRPr="00220D61" w:rsidRDefault="00220D61" w:rsidP="00220D61">
            <w:pPr>
              <w:ind w:firstLine="0"/>
            </w:pPr>
            <w:r>
              <w:t>Cole</w:t>
            </w:r>
          </w:p>
        </w:tc>
      </w:tr>
      <w:tr w:rsidR="00220D61" w:rsidRPr="00220D61" w:rsidTr="00220D61">
        <w:tc>
          <w:tcPr>
            <w:tcW w:w="2179" w:type="dxa"/>
            <w:shd w:val="clear" w:color="auto" w:fill="auto"/>
          </w:tcPr>
          <w:p w:rsidR="00220D61" w:rsidRPr="00220D61" w:rsidRDefault="00220D61" w:rsidP="00220D61">
            <w:pPr>
              <w:ind w:firstLine="0"/>
            </w:pPr>
            <w:r>
              <w:t>Collins</w:t>
            </w:r>
          </w:p>
        </w:tc>
        <w:tc>
          <w:tcPr>
            <w:tcW w:w="2179" w:type="dxa"/>
            <w:shd w:val="clear" w:color="auto" w:fill="auto"/>
          </w:tcPr>
          <w:p w:rsidR="00220D61" w:rsidRPr="00220D61" w:rsidRDefault="00220D61" w:rsidP="00220D61">
            <w:pPr>
              <w:ind w:firstLine="0"/>
            </w:pPr>
            <w:r>
              <w:t>Corley</w:t>
            </w:r>
          </w:p>
        </w:tc>
        <w:tc>
          <w:tcPr>
            <w:tcW w:w="2180" w:type="dxa"/>
            <w:shd w:val="clear" w:color="auto" w:fill="auto"/>
          </w:tcPr>
          <w:p w:rsidR="00220D61" w:rsidRPr="00220D61" w:rsidRDefault="00220D61" w:rsidP="00220D61">
            <w:pPr>
              <w:ind w:firstLine="0"/>
            </w:pPr>
            <w:r>
              <w:t>H. A. Crawford</w:t>
            </w:r>
          </w:p>
        </w:tc>
      </w:tr>
      <w:tr w:rsidR="00220D61" w:rsidRPr="00220D61" w:rsidTr="00220D61">
        <w:tc>
          <w:tcPr>
            <w:tcW w:w="2179" w:type="dxa"/>
            <w:shd w:val="clear" w:color="auto" w:fill="auto"/>
          </w:tcPr>
          <w:p w:rsidR="00220D61" w:rsidRPr="00220D61" w:rsidRDefault="00220D61" w:rsidP="00220D61">
            <w:pPr>
              <w:ind w:firstLine="0"/>
            </w:pPr>
            <w:r>
              <w:t>Crosby</w:t>
            </w:r>
          </w:p>
        </w:tc>
        <w:tc>
          <w:tcPr>
            <w:tcW w:w="2179" w:type="dxa"/>
            <w:shd w:val="clear" w:color="auto" w:fill="auto"/>
          </w:tcPr>
          <w:p w:rsidR="00220D61" w:rsidRPr="00220D61" w:rsidRDefault="00220D61" w:rsidP="00220D61">
            <w:pPr>
              <w:ind w:firstLine="0"/>
            </w:pPr>
            <w:r>
              <w:t>Daning</w:t>
            </w:r>
          </w:p>
        </w:tc>
        <w:tc>
          <w:tcPr>
            <w:tcW w:w="2180" w:type="dxa"/>
            <w:shd w:val="clear" w:color="auto" w:fill="auto"/>
          </w:tcPr>
          <w:p w:rsidR="00220D61" w:rsidRPr="00220D61" w:rsidRDefault="00220D61" w:rsidP="00220D61">
            <w:pPr>
              <w:ind w:firstLine="0"/>
            </w:pPr>
            <w:r>
              <w:t>Delleney</w:t>
            </w:r>
          </w:p>
        </w:tc>
      </w:tr>
      <w:tr w:rsidR="00220D61" w:rsidRPr="00220D61" w:rsidTr="00220D61">
        <w:tc>
          <w:tcPr>
            <w:tcW w:w="2179" w:type="dxa"/>
            <w:shd w:val="clear" w:color="auto" w:fill="auto"/>
          </w:tcPr>
          <w:p w:rsidR="00220D61" w:rsidRPr="00220D61" w:rsidRDefault="00220D61" w:rsidP="00220D61">
            <w:pPr>
              <w:ind w:firstLine="0"/>
            </w:pPr>
            <w:r>
              <w:t>Douglas</w:t>
            </w:r>
          </w:p>
        </w:tc>
        <w:tc>
          <w:tcPr>
            <w:tcW w:w="2179" w:type="dxa"/>
            <w:shd w:val="clear" w:color="auto" w:fill="auto"/>
          </w:tcPr>
          <w:p w:rsidR="00220D61" w:rsidRPr="00220D61" w:rsidRDefault="00220D61" w:rsidP="00220D61">
            <w:pPr>
              <w:ind w:firstLine="0"/>
            </w:pPr>
            <w:r>
              <w:t>Duckworth</w:t>
            </w:r>
          </w:p>
        </w:tc>
        <w:tc>
          <w:tcPr>
            <w:tcW w:w="2180" w:type="dxa"/>
            <w:shd w:val="clear" w:color="auto" w:fill="auto"/>
          </w:tcPr>
          <w:p w:rsidR="00220D61" w:rsidRPr="00220D61" w:rsidRDefault="00220D61" w:rsidP="00220D61">
            <w:pPr>
              <w:ind w:firstLine="0"/>
            </w:pPr>
            <w:r>
              <w:t>Erickson</w:t>
            </w:r>
          </w:p>
        </w:tc>
      </w:tr>
      <w:tr w:rsidR="00220D61" w:rsidRPr="00220D61" w:rsidTr="00220D61">
        <w:tc>
          <w:tcPr>
            <w:tcW w:w="2179" w:type="dxa"/>
            <w:shd w:val="clear" w:color="auto" w:fill="auto"/>
          </w:tcPr>
          <w:p w:rsidR="00220D61" w:rsidRPr="00220D61" w:rsidRDefault="00220D61" w:rsidP="00220D61">
            <w:pPr>
              <w:ind w:firstLine="0"/>
            </w:pPr>
            <w:r>
              <w:t>Felder</w:t>
            </w:r>
          </w:p>
        </w:tc>
        <w:tc>
          <w:tcPr>
            <w:tcW w:w="2179" w:type="dxa"/>
            <w:shd w:val="clear" w:color="auto" w:fill="auto"/>
          </w:tcPr>
          <w:p w:rsidR="00220D61" w:rsidRPr="00220D61" w:rsidRDefault="00220D61" w:rsidP="00220D61">
            <w:pPr>
              <w:ind w:firstLine="0"/>
            </w:pPr>
            <w:r>
              <w:t>Finlay</w:t>
            </w:r>
          </w:p>
        </w:tc>
        <w:tc>
          <w:tcPr>
            <w:tcW w:w="2180" w:type="dxa"/>
            <w:shd w:val="clear" w:color="auto" w:fill="auto"/>
          </w:tcPr>
          <w:p w:rsidR="00220D61" w:rsidRPr="00220D61" w:rsidRDefault="00220D61" w:rsidP="00220D61">
            <w:pPr>
              <w:ind w:firstLine="0"/>
            </w:pPr>
            <w:r>
              <w:t>Forrester</w:t>
            </w:r>
          </w:p>
        </w:tc>
      </w:tr>
      <w:tr w:rsidR="00220D61" w:rsidRPr="00220D61" w:rsidTr="00220D61">
        <w:tc>
          <w:tcPr>
            <w:tcW w:w="2179" w:type="dxa"/>
            <w:shd w:val="clear" w:color="auto" w:fill="auto"/>
          </w:tcPr>
          <w:p w:rsidR="00220D61" w:rsidRPr="00220D61" w:rsidRDefault="00220D61" w:rsidP="00220D61">
            <w:pPr>
              <w:ind w:firstLine="0"/>
            </w:pPr>
            <w:r>
              <w:t>Funderburk</w:t>
            </w:r>
          </w:p>
        </w:tc>
        <w:tc>
          <w:tcPr>
            <w:tcW w:w="2179" w:type="dxa"/>
            <w:shd w:val="clear" w:color="auto" w:fill="auto"/>
          </w:tcPr>
          <w:p w:rsidR="00220D61" w:rsidRPr="00220D61" w:rsidRDefault="00220D61" w:rsidP="00220D61">
            <w:pPr>
              <w:ind w:firstLine="0"/>
            </w:pPr>
            <w:r>
              <w:t>Gagnon</w:t>
            </w:r>
          </w:p>
        </w:tc>
        <w:tc>
          <w:tcPr>
            <w:tcW w:w="2180" w:type="dxa"/>
            <w:shd w:val="clear" w:color="auto" w:fill="auto"/>
          </w:tcPr>
          <w:p w:rsidR="00220D61" w:rsidRPr="00220D61" w:rsidRDefault="00220D61" w:rsidP="00220D61">
            <w:pPr>
              <w:ind w:firstLine="0"/>
            </w:pPr>
            <w:r>
              <w:t>Gambrell</w:t>
            </w:r>
          </w:p>
        </w:tc>
      </w:tr>
      <w:tr w:rsidR="00220D61" w:rsidRPr="00220D61" w:rsidTr="00220D61">
        <w:tc>
          <w:tcPr>
            <w:tcW w:w="2179" w:type="dxa"/>
            <w:shd w:val="clear" w:color="auto" w:fill="auto"/>
          </w:tcPr>
          <w:p w:rsidR="00220D61" w:rsidRPr="00220D61" w:rsidRDefault="00220D61" w:rsidP="00220D61">
            <w:pPr>
              <w:ind w:firstLine="0"/>
            </w:pPr>
            <w:r>
              <w:t>Gilliard</w:t>
            </w:r>
          </w:p>
        </w:tc>
        <w:tc>
          <w:tcPr>
            <w:tcW w:w="2179" w:type="dxa"/>
            <w:shd w:val="clear" w:color="auto" w:fill="auto"/>
          </w:tcPr>
          <w:p w:rsidR="00220D61" w:rsidRPr="00220D61" w:rsidRDefault="00220D61" w:rsidP="00220D61">
            <w:pPr>
              <w:ind w:firstLine="0"/>
            </w:pPr>
            <w:r>
              <w:t>Goldfinch</w:t>
            </w:r>
          </w:p>
        </w:tc>
        <w:tc>
          <w:tcPr>
            <w:tcW w:w="2180" w:type="dxa"/>
            <w:shd w:val="clear" w:color="auto" w:fill="auto"/>
          </w:tcPr>
          <w:p w:rsidR="00220D61" w:rsidRPr="00220D61" w:rsidRDefault="00220D61" w:rsidP="00220D61">
            <w:pPr>
              <w:ind w:firstLine="0"/>
            </w:pPr>
            <w:r>
              <w:t>Govan</w:t>
            </w:r>
          </w:p>
        </w:tc>
      </w:tr>
      <w:tr w:rsidR="00220D61" w:rsidRPr="00220D61" w:rsidTr="00220D61">
        <w:tc>
          <w:tcPr>
            <w:tcW w:w="2179" w:type="dxa"/>
            <w:shd w:val="clear" w:color="auto" w:fill="auto"/>
          </w:tcPr>
          <w:p w:rsidR="00220D61" w:rsidRPr="00220D61" w:rsidRDefault="00220D61" w:rsidP="00220D61">
            <w:pPr>
              <w:ind w:firstLine="0"/>
            </w:pPr>
            <w:r>
              <w:t>Hamilton</w:t>
            </w:r>
          </w:p>
        </w:tc>
        <w:tc>
          <w:tcPr>
            <w:tcW w:w="2179" w:type="dxa"/>
            <w:shd w:val="clear" w:color="auto" w:fill="auto"/>
          </w:tcPr>
          <w:p w:rsidR="00220D61" w:rsidRPr="00220D61" w:rsidRDefault="00220D61" w:rsidP="00220D61">
            <w:pPr>
              <w:ind w:firstLine="0"/>
            </w:pPr>
            <w:r>
              <w:t>Hardee</w:t>
            </w:r>
          </w:p>
        </w:tc>
        <w:tc>
          <w:tcPr>
            <w:tcW w:w="2180" w:type="dxa"/>
            <w:shd w:val="clear" w:color="auto" w:fill="auto"/>
          </w:tcPr>
          <w:p w:rsidR="00220D61" w:rsidRPr="00220D61" w:rsidRDefault="00220D61" w:rsidP="00220D61">
            <w:pPr>
              <w:ind w:firstLine="0"/>
            </w:pPr>
            <w:r>
              <w:t>Hart</w:t>
            </w:r>
          </w:p>
        </w:tc>
      </w:tr>
      <w:tr w:rsidR="00220D61" w:rsidRPr="00220D61" w:rsidTr="00220D61">
        <w:tc>
          <w:tcPr>
            <w:tcW w:w="2179" w:type="dxa"/>
            <w:shd w:val="clear" w:color="auto" w:fill="auto"/>
          </w:tcPr>
          <w:p w:rsidR="00220D61" w:rsidRPr="00220D61" w:rsidRDefault="00220D61" w:rsidP="00220D61">
            <w:pPr>
              <w:ind w:firstLine="0"/>
            </w:pPr>
            <w:r>
              <w:t>Hayes</w:t>
            </w:r>
          </w:p>
        </w:tc>
        <w:tc>
          <w:tcPr>
            <w:tcW w:w="2179" w:type="dxa"/>
            <w:shd w:val="clear" w:color="auto" w:fill="auto"/>
          </w:tcPr>
          <w:p w:rsidR="00220D61" w:rsidRPr="00220D61" w:rsidRDefault="00220D61" w:rsidP="00220D61">
            <w:pPr>
              <w:ind w:firstLine="0"/>
            </w:pPr>
            <w:r>
              <w:t>Henderson</w:t>
            </w:r>
          </w:p>
        </w:tc>
        <w:tc>
          <w:tcPr>
            <w:tcW w:w="2180" w:type="dxa"/>
            <w:shd w:val="clear" w:color="auto" w:fill="auto"/>
          </w:tcPr>
          <w:p w:rsidR="00220D61" w:rsidRPr="00220D61" w:rsidRDefault="00220D61" w:rsidP="00220D61">
            <w:pPr>
              <w:ind w:firstLine="0"/>
            </w:pPr>
            <w:r>
              <w:t>Henegan</w:t>
            </w:r>
          </w:p>
        </w:tc>
      </w:tr>
      <w:tr w:rsidR="00220D61" w:rsidRPr="00220D61" w:rsidTr="00220D61">
        <w:tc>
          <w:tcPr>
            <w:tcW w:w="2179" w:type="dxa"/>
            <w:shd w:val="clear" w:color="auto" w:fill="auto"/>
          </w:tcPr>
          <w:p w:rsidR="00220D61" w:rsidRPr="00220D61" w:rsidRDefault="00220D61" w:rsidP="00220D61">
            <w:pPr>
              <w:ind w:firstLine="0"/>
            </w:pPr>
            <w:r>
              <w:t>Herbkersman</w:t>
            </w:r>
          </w:p>
        </w:tc>
        <w:tc>
          <w:tcPr>
            <w:tcW w:w="2179" w:type="dxa"/>
            <w:shd w:val="clear" w:color="auto" w:fill="auto"/>
          </w:tcPr>
          <w:p w:rsidR="00220D61" w:rsidRPr="00220D61" w:rsidRDefault="00220D61" w:rsidP="00220D61">
            <w:pPr>
              <w:ind w:firstLine="0"/>
            </w:pPr>
            <w:r>
              <w:t>Hicks</w:t>
            </w:r>
          </w:p>
        </w:tc>
        <w:tc>
          <w:tcPr>
            <w:tcW w:w="2180" w:type="dxa"/>
            <w:shd w:val="clear" w:color="auto" w:fill="auto"/>
          </w:tcPr>
          <w:p w:rsidR="00220D61" w:rsidRPr="00220D61" w:rsidRDefault="00220D61" w:rsidP="00220D61">
            <w:pPr>
              <w:ind w:firstLine="0"/>
            </w:pPr>
            <w:r>
              <w:t>Hill</w:t>
            </w:r>
          </w:p>
        </w:tc>
      </w:tr>
      <w:tr w:rsidR="00220D61" w:rsidRPr="00220D61" w:rsidTr="00220D61">
        <w:tc>
          <w:tcPr>
            <w:tcW w:w="2179" w:type="dxa"/>
            <w:shd w:val="clear" w:color="auto" w:fill="auto"/>
          </w:tcPr>
          <w:p w:rsidR="00220D61" w:rsidRPr="00220D61" w:rsidRDefault="00220D61" w:rsidP="00220D61">
            <w:pPr>
              <w:ind w:firstLine="0"/>
            </w:pPr>
            <w:r>
              <w:t>Hiott</w:t>
            </w:r>
          </w:p>
        </w:tc>
        <w:tc>
          <w:tcPr>
            <w:tcW w:w="2179" w:type="dxa"/>
            <w:shd w:val="clear" w:color="auto" w:fill="auto"/>
          </w:tcPr>
          <w:p w:rsidR="00220D61" w:rsidRPr="00220D61" w:rsidRDefault="00220D61" w:rsidP="00220D61">
            <w:pPr>
              <w:ind w:firstLine="0"/>
            </w:pPr>
            <w:r>
              <w:t>Hixon</w:t>
            </w:r>
          </w:p>
        </w:tc>
        <w:tc>
          <w:tcPr>
            <w:tcW w:w="2180" w:type="dxa"/>
            <w:shd w:val="clear" w:color="auto" w:fill="auto"/>
          </w:tcPr>
          <w:p w:rsidR="00220D61" w:rsidRPr="00220D61" w:rsidRDefault="00220D61" w:rsidP="00220D61">
            <w:pPr>
              <w:ind w:firstLine="0"/>
            </w:pPr>
            <w:r>
              <w:t>Hodges</w:t>
            </w:r>
          </w:p>
        </w:tc>
      </w:tr>
      <w:tr w:rsidR="00220D61" w:rsidRPr="00220D61" w:rsidTr="00220D61">
        <w:tc>
          <w:tcPr>
            <w:tcW w:w="2179" w:type="dxa"/>
            <w:shd w:val="clear" w:color="auto" w:fill="auto"/>
          </w:tcPr>
          <w:p w:rsidR="00220D61" w:rsidRPr="00220D61" w:rsidRDefault="00220D61" w:rsidP="00220D61">
            <w:pPr>
              <w:ind w:firstLine="0"/>
            </w:pPr>
            <w:r>
              <w:t>Horne</w:t>
            </w:r>
          </w:p>
        </w:tc>
        <w:tc>
          <w:tcPr>
            <w:tcW w:w="2179" w:type="dxa"/>
            <w:shd w:val="clear" w:color="auto" w:fill="auto"/>
          </w:tcPr>
          <w:p w:rsidR="00220D61" w:rsidRPr="00220D61" w:rsidRDefault="00220D61" w:rsidP="00220D61">
            <w:pPr>
              <w:ind w:firstLine="0"/>
            </w:pPr>
            <w:r>
              <w:t>Hosey</w:t>
            </w:r>
          </w:p>
        </w:tc>
        <w:tc>
          <w:tcPr>
            <w:tcW w:w="2180" w:type="dxa"/>
            <w:shd w:val="clear" w:color="auto" w:fill="auto"/>
          </w:tcPr>
          <w:p w:rsidR="00220D61" w:rsidRPr="00220D61" w:rsidRDefault="00220D61" w:rsidP="00220D61">
            <w:pPr>
              <w:ind w:firstLine="0"/>
            </w:pPr>
            <w:r>
              <w:t>Huggins</w:t>
            </w:r>
          </w:p>
        </w:tc>
      </w:tr>
      <w:tr w:rsidR="00220D61" w:rsidRPr="00220D61" w:rsidTr="00220D61">
        <w:tc>
          <w:tcPr>
            <w:tcW w:w="2179" w:type="dxa"/>
            <w:shd w:val="clear" w:color="auto" w:fill="auto"/>
          </w:tcPr>
          <w:p w:rsidR="00220D61" w:rsidRPr="00220D61" w:rsidRDefault="00220D61" w:rsidP="00220D61">
            <w:pPr>
              <w:ind w:firstLine="0"/>
            </w:pPr>
            <w:r>
              <w:t>Kennedy</w:t>
            </w:r>
          </w:p>
        </w:tc>
        <w:tc>
          <w:tcPr>
            <w:tcW w:w="2179" w:type="dxa"/>
            <w:shd w:val="clear" w:color="auto" w:fill="auto"/>
          </w:tcPr>
          <w:p w:rsidR="00220D61" w:rsidRPr="00220D61" w:rsidRDefault="00220D61" w:rsidP="00220D61">
            <w:pPr>
              <w:ind w:firstLine="0"/>
            </w:pPr>
            <w:r>
              <w:t>King</w:t>
            </w:r>
          </w:p>
        </w:tc>
        <w:tc>
          <w:tcPr>
            <w:tcW w:w="2180" w:type="dxa"/>
            <w:shd w:val="clear" w:color="auto" w:fill="auto"/>
          </w:tcPr>
          <w:p w:rsidR="00220D61" w:rsidRPr="00220D61" w:rsidRDefault="00220D61" w:rsidP="00220D61">
            <w:pPr>
              <w:ind w:firstLine="0"/>
            </w:pPr>
            <w:r>
              <w:t>Kirby</w:t>
            </w:r>
          </w:p>
        </w:tc>
      </w:tr>
      <w:tr w:rsidR="00220D61" w:rsidRPr="00220D61" w:rsidTr="00220D61">
        <w:tc>
          <w:tcPr>
            <w:tcW w:w="2179" w:type="dxa"/>
            <w:shd w:val="clear" w:color="auto" w:fill="auto"/>
          </w:tcPr>
          <w:p w:rsidR="00220D61" w:rsidRPr="00220D61" w:rsidRDefault="00220D61" w:rsidP="00220D61">
            <w:pPr>
              <w:ind w:firstLine="0"/>
            </w:pPr>
            <w:r>
              <w:t>Knight</w:t>
            </w:r>
          </w:p>
        </w:tc>
        <w:tc>
          <w:tcPr>
            <w:tcW w:w="2179" w:type="dxa"/>
            <w:shd w:val="clear" w:color="auto" w:fill="auto"/>
          </w:tcPr>
          <w:p w:rsidR="00220D61" w:rsidRPr="00220D61" w:rsidRDefault="00220D61" w:rsidP="00220D61">
            <w:pPr>
              <w:ind w:firstLine="0"/>
            </w:pPr>
            <w:r>
              <w:t>Limehouse</w:t>
            </w:r>
          </w:p>
        </w:tc>
        <w:tc>
          <w:tcPr>
            <w:tcW w:w="2180" w:type="dxa"/>
            <w:shd w:val="clear" w:color="auto" w:fill="auto"/>
          </w:tcPr>
          <w:p w:rsidR="00220D61" w:rsidRPr="00220D61" w:rsidRDefault="00220D61" w:rsidP="00220D61">
            <w:pPr>
              <w:ind w:firstLine="0"/>
            </w:pPr>
            <w:r>
              <w:t>Loftis</w:t>
            </w:r>
          </w:p>
        </w:tc>
      </w:tr>
      <w:tr w:rsidR="00220D61" w:rsidRPr="00220D61" w:rsidTr="00220D61">
        <w:tc>
          <w:tcPr>
            <w:tcW w:w="2179" w:type="dxa"/>
            <w:shd w:val="clear" w:color="auto" w:fill="auto"/>
          </w:tcPr>
          <w:p w:rsidR="00220D61" w:rsidRPr="00220D61" w:rsidRDefault="00220D61" w:rsidP="00220D61">
            <w:pPr>
              <w:ind w:firstLine="0"/>
            </w:pPr>
            <w:r>
              <w:t>Long</w:t>
            </w:r>
          </w:p>
        </w:tc>
        <w:tc>
          <w:tcPr>
            <w:tcW w:w="2179" w:type="dxa"/>
            <w:shd w:val="clear" w:color="auto" w:fill="auto"/>
          </w:tcPr>
          <w:p w:rsidR="00220D61" w:rsidRPr="00220D61" w:rsidRDefault="00220D61" w:rsidP="00220D61">
            <w:pPr>
              <w:ind w:firstLine="0"/>
            </w:pPr>
            <w:r>
              <w:t>Lowe</w:t>
            </w:r>
          </w:p>
        </w:tc>
        <w:tc>
          <w:tcPr>
            <w:tcW w:w="2180" w:type="dxa"/>
            <w:shd w:val="clear" w:color="auto" w:fill="auto"/>
          </w:tcPr>
          <w:p w:rsidR="00220D61" w:rsidRPr="00220D61" w:rsidRDefault="00220D61" w:rsidP="00220D61">
            <w:pPr>
              <w:ind w:firstLine="0"/>
            </w:pPr>
            <w:r>
              <w:t>Lucas</w:t>
            </w:r>
          </w:p>
        </w:tc>
      </w:tr>
      <w:tr w:rsidR="00220D61" w:rsidRPr="00220D61" w:rsidTr="00220D61">
        <w:tc>
          <w:tcPr>
            <w:tcW w:w="2179" w:type="dxa"/>
            <w:shd w:val="clear" w:color="auto" w:fill="auto"/>
          </w:tcPr>
          <w:p w:rsidR="00220D61" w:rsidRPr="00220D61" w:rsidRDefault="00220D61" w:rsidP="00220D61">
            <w:pPr>
              <w:ind w:firstLine="0"/>
            </w:pPr>
            <w:r>
              <w:t>Mack</w:t>
            </w:r>
          </w:p>
        </w:tc>
        <w:tc>
          <w:tcPr>
            <w:tcW w:w="2179" w:type="dxa"/>
            <w:shd w:val="clear" w:color="auto" w:fill="auto"/>
          </w:tcPr>
          <w:p w:rsidR="00220D61" w:rsidRPr="00220D61" w:rsidRDefault="00220D61" w:rsidP="00220D61">
            <w:pPr>
              <w:ind w:firstLine="0"/>
            </w:pPr>
            <w:r>
              <w:t>McEachern</w:t>
            </w:r>
          </w:p>
        </w:tc>
        <w:tc>
          <w:tcPr>
            <w:tcW w:w="2180" w:type="dxa"/>
            <w:shd w:val="clear" w:color="auto" w:fill="auto"/>
          </w:tcPr>
          <w:p w:rsidR="00220D61" w:rsidRPr="00220D61" w:rsidRDefault="00220D61" w:rsidP="00220D61">
            <w:pPr>
              <w:ind w:firstLine="0"/>
            </w:pPr>
            <w:r>
              <w:t>McKnight</w:t>
            </w:r>
          </w:p>
        </w:tc>
      </w:tr>
      <w:tr w:rsidR="00220D61" w:rsidRPr="00220D61" w:rsidTr="00220D61">
        <w:tc>
          <w:tcPr>
            <w:tcW w:w="2179" w:type="dxa"/>
            <w:shd w:val="clear" w:color="auto" w:fill="auto"/>
          </w:tcPr>
          <w:p w:rsidR="00220D61" w:rsidRPr="00220D61" w:rsidRDefault="00220D61" w:rsidP="00220D61">
            <w:pPr>
              <w:ind w:firstLine="0"/>
            </w:pPr>
            <w:r>
              <w:t>M. S. McLeod</w:t>
            </w:r>
          </w:p>
        </w:tc>
        <w:tc>
          <w:tcPr>
            <w:tcW w:w="2179" w:type="dxa"/>
            <w:shd w:val="clear" w:color="auto" w:fill="auto"/>
          </w:tcPr>
          <w:p w:rsidR="00220D61" w:rsidRPr="00220D61" w:rsidRDefault="00220D61" w:rsidP="00220D61">
            <w:pPr>
              <w:ind w:firstLine="0"/>
            </w:pPr>
            <w:r>
              <w:t>W. J. McLeod</w:t>
            </w:r>
          </w:p>
        </w:tc>
        <w:tc>
          <w:tcPr>
            <w:tcW w:w="2180" w:type="dxa"/>
            <w:shd w:val="clear" w:color="auto" w:fill="auto"/>
          </w:tcPr>
          <w:p w:rsidR="00220D61" w:rsidRPr="00220D61" w:rsidRDefault="00220D61" w:rsidP="00220D61">
            <w:pPr>
              <w:ind w:firstLine="0"/>
            </w:pPr>
            <w:r>
              <w:t>Merrill</w:t>
            </w:r>
          </w:p>
        </w:tc>
      </w:tr>
      <w:tr w:rsidR="00220D61" w:rsidRPr="00220D61" w:rsidTr="00220D61">
        <w:tc>
          <w:tcPr>
            <w:tcW w:w="2179" w:type="dxa"/>
            <w:shd w:val="clear" w:color="auto" w:fill="auto"/>
          </w:tcPr>
          <w:p w:rsidR="00220D61" w:rsidRPr="00220D61" w:rsidRDefault="00220D61" w:rsidP="00220D61">
            <w:pPr>
              <w:ind w:firstLine="0"/>
            </w:pPr>
            <w:r>
              <w:t>Mitchell</w:t>
            </w:r>
          </w:p>
        </w:tc>
        <w:tc>
          <w:tcPr>
            <w:tcW w:w="2179" w:type="dxa"/>
            <w:shd w:val="clear" w:color="auto" w:fill="auto"/>
          </w:tcPr>
          <w:p w:rsidR="00220D61" w:rsidRPr="00220D61" w:rsidRDefault="00220D61" w:rsidP="00220D61">
            <w:pPr>
              <w:ind w:firstLine="0"/>
            </w:pPr>
            <w:r>
              <w:t>D. C. Moss</w:t>
            </w:r>
          </w:p>
        </w:tc>
        <w:tc>
          <w:tcPr>
            <w:tcW w:w="2180" w:type="dxa"/>
            <w:shd w:val="clear" w:color="auto" w:fill="auto"/>
          </w:tcPr>
          <w:p w:rsidR="00220D61" w:rsidRPr="00220D61" w:rsidRDefault="00220D61" w:rsidP="00220D61">
            <w:pPr>
              <w:ind w:firstLine="0"/>
            </w:pPr>
            <w:r>
              <w:t>V. S. Moss</w:t>
            </w:r>
          </w:p>
        </w:tc>
      </w:tr>
      <w:tr w:rsidR="00220D61" w:rsidRPr="00220D61" w:rsidTr="00220D61">
        <w:tc>
          <w:tcPr>
            <w:tcW w:w="2179" w:type="dxa"/>
            <w:shd w:val="clear" w:color="auto" w:fill="auto"/>
          </w:tcPr>
          <w:p w:rsidR="00220D61" w:rsidRPr="00220D61" w:rsidRDefault="00220D61" w:rsidP="00220D61">
            <w:pPr>
              <w:ind w:firstLine="0"/>
            </w:pPr>
            <w:r>
              <w:t>Murphy</w:t>
            </w:r>
          </w:p>
        </w:tc>
        <w:tc>
          <w:tcPr>
            <w:tcW w:w="2179" w:type="dxa"/>
            <w:shd w:val="clear" w:color="auto" w:fill="auto"/>
          </w:tcPr>
          <w:p w:rsidR="00220D61" w:rsidRPr="00220D61" w:rsidRDefault="00220D61" w:rsidP="00220D61">
            <w:pPr>
              <w:ind w:firstLine="0"/>
            </w:pPr>
            <w:r>
              <w:t>Nanney</w:t>
            </w:r>
          </w:p>
        </w:tc>
        <w:tc>
          <w:tcPr>
            <w:tcW w:w="2180" w:type="dxa"/>
            <w:shd w:val="clear" w:color="auto" w:fill="auto"/>
          </w:tcPr>
          <w:p w:rsidR="00220D61" w:rsidRPr="00220D61" w:rsidRDefault="00220D61" w:rsidP="00220D61">
            <w:pPr>
              <w:ind w:firstLine="0"/>
            </w:pPr>
            <w:r>
              <w:t>Newton</w:t>
            </w:r>
          </w:p>
        </w:tc>
      </w:tr>
      <w:tr w:rsidR="00220D61" w:rsidRPr="00220D61" w:rsidTr="00220D61">
        <w:tc>
          <w:tcPr>
            <w:tcW w:w="2179" w:type="dxa"/>
            <w:shd w:val="clear" w:color="auto" w:fill="auto"/>
          </w:tcPr>
          <w:p w:rsidR="00220D61" w:rsidRPr="00220D61" w:rsidRDefault="00220D61" w:rsidP="00220D61">
            <w:pPr>
              <w:ind w:firstLine="0"/>
            </w:pPr>
            <w:r>
              <w:t>Norman</w:t>
            </w:r>
          </w:p>
        </w:tc>
        <w:tc>
          <w:tcPr>
            <w:tcW w:w="2179" w:type="dxa"/>
            <w:shd w:val="clear" w:color="auto" w:fill="auto"/>
          </w:tcPr>
          <w:p w:rsidR="00220D61" w:rsidRPr="00220D61" w:rsidRDefault="00220D61" w:rsidP="00220D61">
            <w:pPr>
              <w:ind w:firstLine="0"/>
            </w:pPr>
            <w:r>
              <w:t>Norrell</w:t>
            </w:r>
          </w:p>
        </w:tc>
        <w:tc>
          <w:tcPr>
            <w:tcW w:w="2180" w:type="dxa"/>
            <w:shd w:val="clear" w:color="auto" w:fill="auto"/>
          </w:tcPr>
          <w:p w:rsidR="00220D61" w:rsidRPr="00220D61" w:rsidRDefault="00220D61" w:rsidP="00220D61">
            <w:pPr>
              <w:ind w:firstLine="0"/>
            </w:pPr>
            <w:r>
              <w:t>Ott</w:t>
            </w:r>
          </w:p>
        </w:tc>
      </w:tr>
      <w:tr w:rsidR="00220D61" w:rsidRPr="00220D61" w:rsidTr="00220D61">
        <w:tc>
          <w:tcPr>
            <w:tcW w:w="2179" w:type="dxa"/>
            <w:shd w:val="clear" w:color="auto" w:fill="auto"/>
          </w:tcPr>
          <w:p w:rsidR="00220D61" w:rsidRPr="00220D61" w:rsidRDefault="00220D61" w:rsidP="00220D61">
            <w:pPr>
              <w:ind w:firstLine="0"/>
            </w:pPr>
            <w:r>
              <w:t>Parks</w:t>
            </w:r>
          </w:p>
        </w:tc>
        <w:tc>
          <w:tcPr>
            <w:tcW w:w="2179" w:type="dxa"/>
            <w:shd w:val="clear" w:color="auto" w:fill="auto"/>
          </w:tcPr>
          <w:p w:rsidR="00220D61" w:rsidRPr="00220D61" w:rsidRDefault="00220D61" w:rsidP="00220D61">
            <w:pPr>
              <w:ind w:firstLine="0"/>
            </w:pPr>
            <w:r>
              <w:t>Pitts</w:t>
            </w:r>
          </w:p>
        </w:tc>
        <w:tc>
          <w:tcPr>
            <w:tcW w:w="2180" w:type="dxa"/>
            <w:shd w:val="clear" w:color="auto" w:fill="auto"/>
          </w:tcPr>
          <w:p w:rsidR="00220D61" w:rsidRPr="00220D61" w:rsidRDefault="00220D61" w:rsidP="00220D61">
            <w:pPr>
              <w:ind w:firstLine="0"/>
            </w:pPr>
            <w:r>
              <w:t>Pope</w:t>
            </w:r>
          </w:p>
        </w:tc>
      </w:tr>
      <w:tr w:rsidR="00220D61" w:rsidRPr="00220D61" w:rsidTr="00220D61">
        <w:tc>
          <w:tcPr>
            <w:tcW w:w="2179" w:type="dxa"/>
            <w:shd w:val="clear" w:color="auto" w:fill="auto"/>
          </w:tcPr>
          <w:p w:rsidR="00220D61" w:rsidRPr="00220D61" w:rsidRDefault="00220D61" w:rsidP="00220D61">
            <w:pPr>
              <w:ind w:firstLine="0"/>
            </w:pPr>
            <w:r>
              <w:t>Putnam</w:t>
            </w:r>
          </w:p>
        </w:tc>
        <w:tc>
          <w:tcPr>
            <w:tcW w:w="2179" w:type="dxa"/>
            <w:shd w:val="clear" w:color="auto" w:fill="auto"/>
          </w:tcPr>
          <w:p w:rsidR="00220D61" w:rsidRPr="00220D61" w:rsidRDefault="00220D61" w:rsidP="00220D61">
            <w:pPr>
              <w:ind w:firstLine="0"/>
            </w:pPr>
            <w:r>
              <w:t>Quinn</w:t>
            </w:r>
          </w:p>
        </w:tc>
        <w:tc>
          <w:tcPr>
            <w:tcW w:w="2180" w:type="dxa"/>
            <w:shd w:val="clear" w:color="auto" w:fill="auto"/>
          </w:tcPr>
          <w:p w:rsidR="00220D61" w:rsidRPr="00220D61" w:rsidRDefault="00220D61" w:rsidP="00220D61">
            <w:pPr>
              <w:ind w:firstLine="0"/>
            </w:pPr>
            <w:r>
              <w:t>Ridgeway</w:t>
            </w:r>
          </w:p>
        </w:tc>
      </w:tr>
      <w:tr w:rsidR="00220D61" w:rsidRPr="00220D61" w:rsidTr="00220D61">
        <w:tc>
          <w:tcPr>
            <w:tcW w:w="2179" w:type="dxa"/>
            <w:shd w:val="clear" w:color="auto" w:fill="auto"/>
          </w:tcPr>
          <w:p w:rsidR="00220D61" w:rsidRPr="00220D61" w:rsidRDefault="00220D61" w:rsidP="00220D61">
            <w:pPr>
              <w:ind w:firstLine="0"/>
            </w:pPr>
            <w:r>
              <w:t>Riley</w:t>
            </w:r>
          </w:p>
        </w:tc>
        <w:tc>
          <w:tcPr>
            <w:tcW w:w="2179" w:type="dxa"/>
            <w:shd w:val="clear" w:color="auto" w:fill="auto"/>
          </w:tcPr>
          <w:p w:rsidR="00220D61" w:rsidRPr="00220D61" w:rsidRDefault="00220D61" w:rsidP="00220D61">
            <w:pPr>
              <w:ind w:firstLine="0"/>
            </w:pPr>
            <w:r>
              <w:t>Rivers</w:t>
            </w:r>
          </w:p>
        </w:tc>
        <w:tc>
          <w:tcPr>
            <w:tcW w:w="2180" w:type="dxa"/>
            <w:shd w:val="clear" w:color="auto" w:fill="auto"/>
          </w:tcPr>
          <w:p w:rsidR="00220D61" w:rsidRPr="00220D61" w:rsidRDefault="00220D61" w:rsidP="00220D61">
            <w:pPr>
              <w:ind w:firstLine="0"/>
            </w:pPr>
            <w:r>
              <w:t>Sandifer</w:t>
            </w:r>
          </w:p>
        </w:tc>
      </w:tr>
      <w:tr w:rsidR="00220D61" w:rsidRPr="00220D61" w:rsidTr="00220D61">
        <w:tc>
          <w:tcPr>
            <w:tcW w:w="2179" w:type="dxa"/>
            <w:shd w:val="clear" w:color="auto" w:fill="auto"/>
          </w:tcPr>
          <w:p w:rsidR="00220D61" w:rsidRPr="00220D61" w:rsidRDefault="00220D61" w:rsidP="00220D61">
            <w:pPr>
              <w:ind w:firstLine="0"/>
            </w:pPr>
            <w:r>
              <w:t>Simrill</w:t>
            </w:r>
          </w:p>
        </w:tc>
        <w:tc>
          <w:tcPr>
            <w:tcW w:w="2179" w:type="dxa"/>
            <w:shd w:val="clear" w:color="auto" w:fill="auto"/>
          </w:tcPr>
          <w:p w:rsidR="00220D61" w:rsidRPr="00220D61" w:rsidRDefault="00220D61" w:rsidP="00220D61">
            <w:pPr>
              <w:ind w:firstLine="0"/>
            </w:pPr>
            <w:r>
              <w:t>G. M. Smith</w:t>
            </w:r>
          </w:p>
        </w:tc>
        <w:tc>
          <w:tcPr>
            <w:tcW w:w="2180" w:type="dxa"/>
            <w:shd w:val="clear" w:color="auto" w:fill="auto"/>
          </w:tcPr>
          <w:p w:rsidR="00220D61" w:rsidRPr="00220D61" w:rsidRDefault="00220D61" w:rsidP="00220D61">
            <w:pPr>
              <w:ind w:firstLine="0"/>
            </w:pPr>
            <w:r>
              <w:t>G. R. Smith</w:t>
            </w:r>
          </w:p>
        </w:tc>
      </w:tr>
      <w:tr w:rsidR="00220D61" w:rsidRPr="00220D61" w:rsidTr="00220D61">
        <w:tc>
          <w:tcPr>
            <w:tcW w:w="2179" w:type="dxa"/>
            <w:shd w:val="clear" w:color="auto" w:fill="auto"/>
          </w:tcPr>
          <w:p w:rsidR="00220D61" w:rsidRPr="00220D61" w:rsidRDefault="00220D61" w:rsidP="00220D61">
            <w:pPr>
              <w:ind w:firstLine="0"/>
            </w:pPr>
            <w:r>
              <w:t>J. E. Smith</w:t>
            </w:r>
          </w:p>
        </w:tc>
        <w:tc>
          <w:tcPr>
            <w:tcW w:w="2179" w:type="dxa"/>
            <w:shd w:val="clear" w:color="auto" w:fill="auto"/>
          </w:tcPr>
          <w:p w:rsidR="00220D61" w:rsidRPr="00220D61" w:rsidRDefault="00220D61" w:rsidP="00220D61">
            <w:pPr>
              <w:ind w:firstLine="0"/>
            </w:pPr>
            <w:r>
              <w:t>Sottile</w:t>
            </w:r>
          </w:p>
        </w:tc>
        <w:tc>
          <w:tcPr>
            <w:tcW w:w="2180" w:type="dxa"/>
            <w:shd w:val="clear" w:color="auto" w:fill="auto"/>
          </w:tcPr>
          <w:p w:rsidR="00220D61" w:rsidRPr="00220D61" w:rsidRDefault="00220D61" w:rsidP="00220D61">
            <w:pPr>
              <w:ind w:firstLine="0"/>
            </w:pPr>
            <w:r>
              <w:t>Spires</w:t>
            </w:r>
          </w:p>
        </w:tc>
      </w:tr>
      <w:tr w:rsidR="00220D61" w:rsidRPr="00220D61" w:rsidTr="00220D61">
        <w:tc>
          <w:tcPr>
            <w:tcW w:w="2179" w:type="dxa"/>
            <w:shd w:val="clear" w:color="auto" w:fill="auto"/>
          </w:tcPr>
          <w:p w:rsidR="00220D61" w:rsidRPr="00220D61" w:rsidRDefault="00220D61" w:rsidP="00220D61">
            <w:pPr>
              <w:ind w:firstLine="0"/>
            </w:pPr>
            <w:r>
              <w:t>Stavrinakis</w:t>
            </w:r>
          </w:p>
        </w:tc>
        <w:tc>
          <w:tcPr>
            <w:tcW w:w="2179" w:type="dxa"/>
            <w:shd w:val="clear" w:color="auto" w:fill="auto"/>
          </w:tcPr>
          <w:p w:rsidR="00220D61" w:rsidRPr="00220D61" w:rsidRDefault="00220D61" w:rsidP="00220D61">
            <w:pPr>
              <w:ind w:firstLine="0"/>
            </w:pPr>
            <w:r>
              <w:t>Stringer</w:t>
            </w:r>
          </w:p>
        </w:tc>
        <w:tc>
          <w:tcPr>
            <w:tcW w:w="2180" w:type="dxa"/>
            <w:shd w:val="clear" w:color="auto" w:fill="auto"/>
          </w:tcPr>
          <w:p w:rsidR="00220D61" w:rsidRPr="00220D61" w:rsidRDefault="00220D61" w:rsidP="00220D61">
            <w:pPr>
              <w:ind w:firstLine="0"/>
            </w:pPr>
            <w:r>
              <w:t>Tallon</w:t>
            </w:r>
          </w:p>
        </w:tc>
      </w:tr>
      <w:tr w:rsidR="00220D61" w:rsidRPr="00220D61" w:rsidTr="00220D61">
        <w:tc>
          <w:tcPr>
            <w:tcW w:w="2179" w:type="dxa"/>
            <w:shd w:val="clear" w:color="auto" w:fill="auto"/>
          </w:tcPr>
          <w:p w:rsidR="00220D61" w:rsidRPr="00220D61" w:rsidRDefault="00220D61" w:rsidP="00220D61">
            <w:pPr>
              <w:ind w:firstLine="0"/>
            </w:pPr>
            <w:r>
              <w:t>Taylor</w:t>
            </w:r>
          </w:p>
        </w:tc>
        <w:tc>
          <w:tcPr>
            <w:tcW w:w="2179" w:type="dxa"/>
            <w:shd w:val="clear" w:color="auto" w:fill="auto"/>
          </w:tcPr>
          <w:p w:rsidR="00220D61" w:rsidRPr="00220D61" w:rsidRDefault="00220D61" w:rsidP="00220D61">
            <w:pPr>
              <w:ind w:firstLine="0"/>
            </w:pPr>
            <w:r>
              <w:t>Thayer</w:t>
            </w:r>
          </w:p>
        </w:tc>
        <w:tc>
          <w:tcPr>
            <w:tcW w:w="2180" w:type="dxa"/>
            <w:shd w:val="clear" w:color="auto" w:fill="auto"/>
          </w:tcPr>
          <w:p w:rsidR="00220D61" w:rsidRPr="00220D61" w:rsidRDefault="00220D61" w:rsidP="00220D61">
            <w:pPr>
              <w:ind w:firstLine="0"/>
            </w:pPr>
            <w:r>
              <w:t>Tinkler</w:t>
            </w:r>
          </w:p>
        </w:tc>
      </w:tr>
      <w:tr w:rsidR="00220D61" w:rsidRPr="00220D61" w:rsidTr="00220D61">
        <w:tc>
          <w:tcPr>
            <w:tcW w:w="2179" w:type="dxa"/>
            <w:shd w:val="clear" w:color="auto" w:fill="auto"/>
          </w:tcPr>
          <w:p w:rsidR="00220D61" w:rsidRPr="00220D61" w:rsidRDefault="00220D61" w:rsidP="00220D61">
            <w:pPr>
              <w:ind w:firstLine="0"/>
            </w:pPr>
            <w:r>
              <w:t>Toole</w:t>
            </w:r>
          </w:p>
        </w:tc>
        <w:tc>
          <w:tcPr>
            <w:tcW w:w="2179" w:type="dxa"/>
            <w:shd w:val="clear" w:color="auto" w:fill="auto"/>
          </w:tcPr>
          <w:p w:rsidR="00220D61" w:rsidRPr="00220D61" w:rsidRDefault="00220D61" w:rsidP="00220D61">
            <w:pPr>
              <w:ind w:firstLine="0"/>
            </w:pPr>
            <w:r>
              <w:t>Weeks</w:t>
            </w:r>
          </w:p>
        </w:tc>
        <w:tc>
          <w:tcPr>
            <w:tcW w:w="2180" w:type="dxa"/>
            <w:shd w:val="clear" w:color="auto" w:fill="auto"/>
          </w:tcPr>
          <w:p w:rsidR="00220D61" w:rsidRPr="00220D61" w:rsidRDefault="00220D61" w:rsidP="00220D61">
            <w:pPr>
              <w:ind w:firstLine="0"/>
            </w:pPr>
            <w:r>
              <w:t>Wells</w:t>
            </w:r>
          </w:p>
        </w:tc>
      </w:tr>
      <w:tr w:rsidR="00220D61" w:rsidRPr="00220D61" w:rsidTr="00220D61">
        <w:tc>
          <w:tcPr>
            <w:tcW w:w="2179" w:type="dxa"/>
            <w:shd w:val="clear" w:color="auto" w:fill="auto"/>
          </w:tcPr>
          <w:p w:rsidR="00220D61" w:rsidRPr="00220D61" w:rsidRDefault="00220D61" w:rsidP="00220D61">
            <w:pPr>
              <w:keepNext/>
              <w:ind w:firstLine="0"/>
            </w:pPr>
            <w:r>
              <w:t>Whipper</w:t>
            </w:r>
          </w:p>
        </w:tc>
        <w:tc>
          <w:tcPr>
            <w:tcW w:w="2179" w:type="dxa"/>
            <w:shd w:val="clear" w:color="auto" w:fill="auto"/>
          </w:tcPr>
          <w:p w:rsidR="00220D61" w:rsidRPr="00220D61" w:rsidRDefault="00220D61" w:rsidP="00220D61">
            <w:pPr>
              <w:keepNext/>
              <w:ind w:firstLine="0"/>
            </w:pPr>
            <w:r>
              <w:t>White</w:t>
            </w:r>
          </w:p>
        </w:tc>
        <w:tc>
          <w:tcPr>
            <w:tcW w:w="2180" w:type="dxa"/>
            <w:shd w:val="clear" w:color="auto" w:fill="auto"/>
          </w:tcPr>
          <w:p w:rsidR="00220D61" w:rsidRPr="00220D61" w:rsidRDefault="00220D61" w:rsidP="00220D61">
            <w:pPr>
              <w:keepNext/>
              <w:ind w:firstLine="0"/>
            </w:pPr>
            <w:r>
              <w:t>Williams</w:t>
            </w:r>
          </w:p>
        </w:tc>
      </w:tr>
      <w:tr w:rsidR="00220D61" w:rsidRPr="00220D61" w:rsidTr="00220D61">
        <w:tc>
          <w:tcPr>
            <w:tcW w:w="2179" w:type="dxa"/>
            <w:shd w:val="clear" w:color="auto" w:fill="auto"/>
          </w:tcPr>
          <w:p w:rsidR="00220D61" w:rsidRPr="00220D61" w:rsidRDefault="00220D61" w:rsidP="00220D61">
            <w:pPr>
              <w:keepNext/>
              <w:ind w:firstLine="0"/>
            </w:pPr>
            <w:r>
              <w:t>Willis</w:t>
            </w:r>
          </w:p>
        </w:tc>
        <w:tc>
          <w:tcPr>
            <w:tcW w:w="2179" w:type="dxa"/>
            <w:shd w:val="clear" w:color="auto" w:fill="auto"/>
          </w:tcPr>
          <w:p w:rsidR="00220D61" w:rsidRPr="00220D61" w:rsidRDefault="00220D61" w:rsidP="00220D61">
            <w:pPr>
              <w:keepNext/>
              <w:ind w:firstLine="0"/>
            </w:pPr>
          </w:p>
        </w:tc>
        <w:tc>
          <w:tcPr>
            <w:tcW w:w="2180" w:type="dxa"/>
            <w:shd w:val="clear" w:color="auto" w:fill="auto"/>
          </w:tcPr>
          <w:p w:rsidR="00220D61" w:rsidRPr="00220D61" w:rsidRDefault="00220D61" w:rsidP="00220D61">
            <w:pPr>
              <w:keepNext/>
              <w:ind w:firstLine="0"/>
            </w:pPr>
          </w:p>
        </w:tc>
      </w:tr>
    </w:tbl>
    <w:p w:rsidR="00220D61" w:rsidRDefault="00220D61" w:rsidP="00220D61"/>
    <w:p w:rsidR="00220D61" w:rsidRDefault="00220D61" w:rsidP="00220D61">
      <w:pPr>
        <w:jc w:val="center"/>
        <w:rPr>
          <w:b/>
        </w:rPr>
      </w:pPr>
      <w:r w:rsidRPr="00220D61">
        <w:rPr>
          <w:b/>
        </w:rPr>
        <w:t>Total--106</w:t>
      </w:r>
    </w:p>
    <w:p w:rsidR="00220D61" w:rsidRDefault="00220D61" w:rsidP="00220D61">
      <w:pPr>
        <w:jc w:val="center"/>
        <w:rPr>
          <w:b/>
        </w:rPr>
      </w:pPr>
    </w:p>
    <w:p w:rsidR="00220D61" w:rsidRDefault="00220D61" w:rsidP="00220D61">
      <w:pPr>
        <w:ind w:firstLine="0"/>
      </w:pPr>
      <w:r w:rsidRPr="00220D61">
        <w:t xml:space="preserve"> </w:t>
      </w:r>
      <w:r>
        <w:t>Those who voted in the negative are:</w:t>
      </w:r>
    </w:p>
    <w:p w:rsidR="00220D61" w:rsidRDefault="00220D61" w:rsidP="00220D61"/>
    <w:p w:rsidR="00220D61" w:rsidRDefault="00220D61" w:rsidP="00220D61">
      <w:pPr>
        <w:jc w:val="center"/>
        <w:rPr>
          <w:b/>
        </w:rPr>
      </w:pPr>
      <w:r w:rsidRPr="00220D61">
        <w:rPr>
          <w:b/>
        </w:rPr>
        <w:t>Total--0</w:t>
      </w:r>
    </w:p>
    <w:p w:rsidR="00220D61" w:rsidRDefault="00220D61" w:rsidP="00220D61">
      <w:pPr>
        <w:jc w:val="center"/>
        <w:rPr>
          <w:b/>
        </w:rPr>
      </w:pPr>
    </w:p>
    <w:p w:rsidR="00220D61" w:rsidRDefault="00220D61" w:rsidP="00220D61">
      <w:r>
        <w:t>So, the Bill, as amended, was read the second time and ordered to third reading.</w:t>
      </w:r>
    </w:p>
    <w:p w:rsidR="00220D61" w:rsidRDefault="00220D61" w:rsidP="00220D61">
      <w:pPr>
        <w:keepNext/>
        <w:jc w:val="center"/>
        <w:rPr>
          <w:b/>
        </w:rPr>
      </w:pPr>
    </w:p>
    <w:p w:rsidR="00220D61" w:rsidRDefault="00220D61" w:rsidP="00220D61">
      <w:pPr>
        <w:keepNext/>
        <w:jc w:val="center"/>
        <w:rPr>
          <w:b/>
        </w:rPr>
      </w:pPr>
      <w:r w:rsidRPr="00220D61">
        <w:rPr>
          <w:b/>
        </w:rPr>
        <w:t>S. 177--POINT OF ORDER</w:t>
      </w:r>
    </w:p>
    <w:p w:rsidR="00220D61" w:rsidRDefault="00220D61" w:rsidP="00220D61">
      <w:pPr>
        <w:keepNext/>
      </w:pPr>
      <w:r>
        <w:t>The following Bill was taken up:</w:t>
      </w:r>
    </w:p>
    <w:p w:rsidR="00220D61" w:rsidRDefault="00220D61" w:rsidP="00220D61">
      <w:pPr>
        <w:keepNext/>
      </w:pPr>
      <w:bookmarkStart w:id="105" w:name="include_clip_start_188"/>
      <w:bookmarkEnd w:id="105"/>
    </w:p>
    <w:p w:rsidR="00220D61" w:rsidRDefault="00220D61" w:rsidP="00220D61">
      <w:r>
        <w:t>S. 177 -- Senators L. Martin, Hembree and Campsen: A BILL TO AMEND THE CODE OF LAWS OF SOUTH CAROLINA, 1976, BY ADDING SECTION 19-5-520 SO AS TO PROVIDE A PROCEDURE FOR THE CERTIFICATION OF DOMESTIC AND FOREIGN RECORDS OF REGULARLY CONDUCTED ACTIVITY, OR BUSINESS RECORDS, IN ACCORDANCE WITH FEDERAL RULE 902(11) AND (12).</w:t>
      </w:r>
    </w:p>
    <w:p w:rsidR="00220D61" w:rsidRDefault="00220D61" w:rsidP="00220D61">
      <w:bookmarkStart w:id="106" w:name="include_clip_end_188"/>
      <w:bookmarkEnd w:id="106"/>
    </w:p>
    <w:p w:rsidR="00220D61" w:rsidRDefault="00220D61" w:rsidP="00220D61">
      <w:pPr>
        <w:keepNext/>
        <w:jc w:val="center"/>
        <w:rPr>
          <w:b/>
        </w:rPr>
      </w:pPr>
      <w:r w:rsidRPr="00220D61">
        <w:rPr>
          <w:b/>
        </w:rPr>
        <w:t>POINT OF ORDER</w:t>
      </w:r>
    </w:p>
    <w:p w:rsidR="00220D61" w:rsidRDefault="00220D61" w:rsidP="00220D61">
      <w:r>
        <w:t>Rep. NORMAN made the Point of Order that the Bill was improperly before the House for consideration since its number and title have not been printed in the House Calendar at least one statewide legislative day prior to second reading.</w:t>
      </w:r>
    </w:p>
    <w:p w:rsidR="00220D61" w:rsidRDefault="00220D61" w:rsidP="00220D61">
      <w:r>
        <w:t xml:space="preserve">The SPEAKER sustained the Point of Order.  </w:t>
      </w:r>
    </w:p>
    <w:p w:rsidR="00220D61" w:rsidRDefault="00220D61" w:rsidP="00220D61"/>
    <w:p w:rsidR="00220D61" w:rsidRDefault="00220D61" w:rsidP="00220D61">
      <w:pPr>
        <w:keepNext/>
        <w:jc w:val="center"/>
        <w:rPr>
          <w:b/>
        </w:rPr>
      </w:pPr>
      <w:r w:rsidRPr="00220D61">
        <w:rPr>
          <w:b/>
        </w:rPr>
        <w:t>H. 3204--DEBATE ADJOURNED</w:t>
      </w:r>
    </w:p>
    <w:p w:rsidR="00220D61" w:rsidRDefault="00220D61" w:rsidP="00220D61">
      <w:pPr>
        <w:keepNext/>
      </w:pPr>
      <w:r>
        <w:t>The following Bill was taken up:</w:t>
      </w:r>
    </w:p>
    <w:p w:rsidR="00220D61" w:rsidRDefault="00220D61" w:rsidP="00220D61">
      <w:pPr>
        <w:keepNext/>
      </w:pPr>
      <w:bookmarkStart w:id="107" w:name="include_clip_start_192"/>
      <w:bookmarkEnd w:id="107"/>
    </w:p>
    <w:p w:rsidR="00220D61" w:rsidRDefault="00220D61" w:rsidP="00220D61">
      <w:r>
        <w:t>H. 3204 -- Reps. Bernstein, J. E. Smith, Cobb-Hunter and M. S. McLeod: A BILL TO AMEND THE CODE OF LAWS OF SOUTH CAROLINA, 1976, BY ADDING SECTION 44-29-185 SO AS TO ENACT THE "CERVICAL CANCER PREVENTION ACT", TO PROVIDE THAT BEGINNING WITH THE 2015-2016 SCHOOL YEAR, THE DEPARTMENT OF HEALTH AND ENVIRONMENTAL CONTROL MAY OFFER THE CERVICAL CANCER VACCINATION SERIES TO ADOLESCENT STUDENTS ENROLLING IN THE SEVENTH GRADE OF ANY PUBLIC OR PRIVATE SCHOOL IN THIS STATE, TO PROVIDE THAT NO STUDENT IS REQUIRED TO HAVE THE VACCINE BEFORE ENROLLING IN OR ATTENDING SCHOOL, TO PROVIDE THAT THE DEPARTMENT MAY DEVELOP AN INFORMATIONAL BROCHURE RELATED TO OFFERING THIS VACCINATION WITH SPECIFIC CONTENT REQUIREMENTS, TO DEFINE "CERVICAL CANCER VACCINATION SERIES", AND TO PROVIDE THAT IMPLEMENTATION OF THIS ACT IS CONTINGENT UPON RECEIPT OF FULL FUNDING BY STATE AND FEDERAL FUNDS.</w:t>
      </w:r>
    </w:p>
    <w:p w:rsidR="00220D61" w:rsidRDefault="00220D61" w:rsidP="00220D61">
      <w:bookmarkStart w:id="108" w:name="include_clip_end_192"/>
      <w:bookmarkEnd w:id="108"/>
    </w:p>
    <w:p w:rsidR="00220D61" w:rsidRDefault="00220D61" w:rsidP="00220D61">
      <w:r>
        <w:t>Rep. J. E. SMITH moved to adjourn debate on the Bill until Wednesday, March 4, which was agreed to.</w:t>
      </w:r>
    </w:p>
    <w:p w:rsidR="00220D61" w:rsidRDefault="00220D61" w:rsidP="00220D61"/>
    <w:p w:rsidR="00220D61" w:rsidRDefault="00220D61" w:rsidP="00220D61">
      <w:pPr>
        <w:keepNext/>
        <w:jc w:val="center"/>
        <w:rPr>
          <w:b/>
        </w:rPr>
      </w:pPr>
      <w:r w:rsidRPr="00220D61">
        <w:rPr>
          <w:b/>
        </w:rPr>
        <w:t>H. 3343--DEBATE ADJOURNED</w:t>
      </w:r>
    </w:p>
    <w:p w:rsidR="00220D61" w:rsidRDefault="00220D61" w:rsidP="00220D61">
      <w:pPr>
        <w:keepNext/>
      </w:pPr>
      <w:r>
        <w:t>The following Bill was taken up:</w:t>
      </w:r>
    </w:p>
    <w:p w:rsidR="00220D61" w:rsidRDefault="00220D61" w:rsidP="00220D61">
      <w:pPr>
        <w:keepNext/>
      </w:pPr>
      <w:bookmarkStart w:id="109" w:name="include_clip_start_195"/>
      <w:bookmarkEnd w:id="109"/>
    </w:p>
    <w:p w:rsidR="00220D61" w:rsidRDefault="00220D61" w:rsidP="00220D61">
      <w:r>
        <w:t>H. 3343 -- Reps. Huggins, Toole, Long, McCoy, Knight, R. L. Brown, Pope and Collins: A BILL TO AMEND SECTION 47-3-420, AS AMENDED, CODE OF LAWS OF SOUTH CAROLINA, 1976, RELATING TO METHODS OF EUTHANASIA THAT MAY BE USED TO KILL ANIMALS IMPOUNDED OR QUARANTINED IN ANIMAL SHELTERS, SO AS TO PROVIDE THAT THE USE OF BARBITURIC ACID DERIVATIVES, AND CARBON MONOXIDE GAS ARE NOT ALLOWABLE METHODS OF EUTHANASIA AND TO PROVIDE THAT THE USE OF SODIUM PENTOBARBITAL AND OTHER SUBSTANCES OR PROCEDURES THAT ARE HUMANE MAY BE USED TO PERFORM EUTHANASIA.</w:t>
      </w:r>
    </w:p>
    <w:p w:rsidR="00220D61" w:rsidRDefault="00220D61" w:rsidP="00220D61">
      <w:bookmarkStart w:id="110" w:name="include_clip_end_195"/>
      <w:bookmarkEnd w:id="110"/>
    </w:p>
    <w:p w:rsidR="00220D61" w:rsidRDefault="00220D61" w:rsidP="00220D61">
      <w:r>
        <w:t>Rep. OTT moved to adjourn debate on the Bill until Wednesday, March 4, which was agreed to.</w:t>
      </w:r>
    </w:p>
    <w:p w:rsidR="00220D61" w:rsidRDefault="00220D61" w:rsidP="00220D61"/>
    <w:p w:rsidR="00220D61" w:rsidRDefault="00220D61" w:rsidP="00220D61">
      <w:pPr>
        <w:keepNext/>
        <w:jc w:val="center"/>
        <w:rPr>
          <w:b/>
        </w:rPr>
      </w:pPr>
      <w:r w:rsidRPr="00220D61">
        <w:rPr>
          <w:b/>
        </w:rPr>
        <w:t>H. 3324--AMENDED AND POINT OF ORDER</w:t>
      </w:r>
    </w:p>
    <w:p w:rsidR="00220D61" w:rsidRDefault="00220D61" w:rsidP="00220D61">
      <w:pPr>
        <w:keepNext/>
      </w:pPr>
      <w:r>
        <w:t>The following Joint Resolution was taken up:</w:t>
      </w:r>
    </w:p>
    <w:p w:rsidR="00220D61" w:rsidRDefault="00220D61" w:rsidP="00220D61">
      <w:pPr>
        <w:keepNext/>
      </w:pPr>
      <w:bookmarkStart w:id="111" w:name="include_clip_start_198"/>
      <w:bookmarkEnd w:id="111"/>
    </w:p>
    <w:p w:rsidR="00220D61" w:rsidRDefault="00220D61" w:rsidP="00220D61">
      <w:r>
        <w:t>H. 3324 -- Reps. J. E. Smith, G. M. Smith, Yow, Hardee, Clemmons, Goldfinch, Hardwick, Johnson and Duckworth: A JOINT RESOLUTION TO ESTABLISH A COMMITTEE TO STUDY STATE AND LOCAL LEVEL VETERANS ISSUES; TO MAKE APPROPRIATE LEGISLATIVE RECOMMENDATIONS FOR IMPROVING THE STRUCTURE, DELIVERY, AND COORDINATION OF VETERANS SERVICES IN SOUTH CAROLINA; AND TO PROVIDE FOR THE COMMITTEE'S MEMBERSHIP, DURATION, AND STAFFING.</w:t>
      </w:r>
    </w:p>
    <w:p w:rsidR="00220D61" w:rsidRDefault="00220D61" w:rsidP="00220D61"/>
    <w:p w:rsidR="00220D61" w:rsidRPr="00242B7B" w:rsidRDefault="00220D61" w:rsidP="00220D61">
      <w:r w:rsidRPr="00242B7B">
        <w:t>The Committee on Medical, Military, Public and Municipal Affairs proposed the following Amendment No. 1</w:t>
      </w:r>
      <w:r>
        <w:t xml:space="preserve"> to </w:t>
      </w:r>
      <w:r w:rsidRPr="00242B7B">
        <w:t>H. 3324 (COUNCIL\GGS\3324C001.GGS.ZW15), which was adopted:</w:t>
      </w:r>
    </w:p>
    <w:p w:rsidR="00220D61" w:rsidRPr="00242B7B" w:rsidRDefault="00220D61" w:rsidP="00220D61">
      <w:r w:rsidRPr="00242B7B">
        <w:t>Amend the joint resolution, as and if amended, SECTION 2, pages 1 through 2, by striking SECTION 2 in its entirety and inserting:</w:t>
      </w:r>
    </w:p>
    <w:p w:rsidR="00220D61" w:rsidRPr="00242B7B" w:rsidRDefault="00220D61" w:rsidP="00220D61">
      <w:r w:rsidRPr="00242B7B">
        <w:t>/</w:t>
      </w:r>
      <w:r w:rsidRPr="00242B7B">
        <w:tab/>
        <w:t>SECTION</w:t>
      </w:r>
      <w:r w:rsidRPr="00242B7B">
        <w:tab/>
        <w:t>2.</w:t>
      </w:r>
      <w:r w:rsidRPr="00242B7B">
        <w:tab/>
        <w:t xml:space="preserve">The committee shall study and evaluate the following:  </w:t>
      </w:r>
    </w:p>
    <w:p w:rsidR="00220D61" w:rsidRPr="00242B7B" w:rsidRDefault="00220D61" w:rsidP="00220D61">
      <w:r w:rsidRPr="00242B7B">
        <w:tab/>
        <w:t>(A)</w:t>
      </w:r>
      <w:r w:rsidRPr="00242B7B">
        <w:tab/>
        <w:t xml:space="preserve">relationships between the county veterans affairs offices and the executive and legislative branches of state government;  </w:t>
      </w:r>
    </w:p>
    <w:p w:rsidR="00220D61" w:rsidRPr="00242B7B" w:rsidRDefault="00220D61" w:rsidP="00220D61">
      <w:r w:rsidRPr="00242B7B">
        <w:tab/>
        <w:t>(B)</w:t>
      </w:r>
      <w:r w:rsidRPr="00242B7B">
        <w:tab/>
        <w:t>relationships between the county veterans affairs offices and the South Carolina Division of Veterans Affairs;</w:t>
      </w:r>
    </w:p>
    <w:p w:rsidR="00220D61" w:rsidRPr="00242B7B" w:rsidRDefault="00220D61" w:rsidP="00220D61">
      <w:r w:rsidRPr="00242B7B">
        <w:tab/>
        <w:t>(C)</w:t>
      </w:r>
      <w:r w:rsidRPr="00242B7B">
        <w:tab/>
        <w:t xml:space="preserve">relationships between the South Carolina Division of Veterans Affairs and the United States Department of Veterans Affairs; </w:t>
      </w:r>
    </w:p>
    <w:p w:rsidR="00220D61" w:rsidRPr="00242B7B" w:rsidRDefault="00220D61" w:rsidP="00220D61">
      <w:r w:rsidRPr="00242B7B">
        <w:tab/>
        <w:t>(D)</w:t>
      </w:r>
      <w:r w:rsidRPr="00242B7B">
        <w:tab/>
        <w:t>level of responsiveness and accountability of the current state system for the delivery of services to South Carolina veterans;</w:t>
      </w:r>
      <w:bookmarkStart w:id="112" w:name="temp"/>
      <w:bookmarkEnd w:id="112"/>
    </w:p>
    <w:p w:rsidR="00220D61" w:rsidRPr="00242B7B" w:rsidRDefault="00220D61" w:rsidP="00220D61">
      <w:r w:rsidRPr="00242B7B">
        <w:tab/>
        <w:t>(E)</w:t>
      </w:r>
      <w:r w:rsidRPr="00242B7B">
        <w:tab/>
        <w:t>range of services the State of South Carolina directly offers state veterans and recommendations for enhancing South Carolina’s veteran</w:t>
      </w:r>
      <w:r w:rsidRPr="00242B7B">
        <w:noBreakHyphen/>
        <w:t>friendly reputation; and</w:t>
      </w:r>
    </w:p>
    <w:p w:rsidR="00220D61" w:rsidRPr="00242B7B" w:rsidRDefault="00220D61" w:rsidP="00220D61">
      <w:r w:rsidRPr="00242B7B">
        <w:tab/>
        <w:t>(F)</w:t>
      </w:r>
      <w:r w:rsidRPr="00242B7B">
        <w:tab/>
        <w:t xml:space="preserve">current mission of the Joint Legislative Veterans Issues Study Committee and whether its functions should be expanded or codified.  </w:t>
      </w:r>
    </w:p>
    <w:p w:rsidR="00220D61" w:rsidRPr="00242B7B" w:rsidRDefault="00220D61" w:rsidP="00220D61">
      <w:r w:rsidRPr="00242B7B">
        <w:tab/>
        <w:t>When formulating its findings and recommendations, the committee shall consider information and recommendations from representatives of the veteran community.</w:t>
      </w:r>
      <w:r>
        <w:t xml:space="preserve"> </w:t>
      </w:r>
      <w:r w:rsidRPr="00242B7B">
        <w:t>/</w:t>
      </w:r>
    </w:p>
    <w:p w:rsidR="00220D61" w:rsidRPr="00242B7B" w:rsidRDefault="00220D61" w:rsidP="00220D61">
      <w:r w:rsidRPr="00242B7B">
        <w:t>Renumber sections to conform.</w:t>
      </w:r>
    </w:p>
    <w:p w:rsidR="00220D61" w:rsidRDefault="00220D61" w:rsidP="00220D61">
      <w:r w:rsidRPr="00242B7B">
        <w:t>Amend title to conform.</w:t>
      </w:r>
    </w:p>
    <w:p w:rsidR="00220D61" w:rsidRDefault="00220D61" w:rsidP="00220D61"/>
    <w:p w:rsidR="00220D61" w:rsidRDefault="00220D61" w:rsidP="00220D61">
      <w:r>
        <w:t>Rep. DOUGLAS explained the amendment.</w:t>
      </w:r>
    </w:p>
    <w:p w:rsidR="00220D61" w:rsidRDefault="00220D61" w:rsidP="00220D61">
      <w:r>
        <w:t>The amendment was then adopted.</w:t>
      </w:r>
    </w:p>
    <w:p w:rsidR="00220D61" w:rsidRDefault="00220D61" w:rsidP="00220D61">
      <w:pPr>
        <w:keepNext/>
        <w:jc w:val="center"/>
        <w:rPr>
          <w:b/>
        </w:rPr>
      </w:pPr>
      <w:r w:rsidRPr="00220D61">
        <w:rPr>
          <w:b/>
        </w:rPr>
        <w:t>POINT OF ORDER</w:t>
      </w:r>
    </w:p>
    <w:p w:rsidR="00220D61" w:rsidRDefault="00220D61" w:rsidP="00220D61">
      <w:r>
        <w:t>Rep. GAMBRELL made the Point of Order that the Joint Resolution was improperly before the House for consideration since its number and title have not been printed in the House Calendar at least one statewide legislative day prior to second reading.</w:t>
      </w:r>
    </w:p>
    <w:p w:rsidR="00220D61" w:rsidRDefault="00220D61" w:rsidP="00220D61">
      <w:r>
        <w:t xml:space="preserve">The SPEAKER sustained the Point of Order.  </w:t>
      </w:r>
    </w:p>
    <w:p w:rsidR="00220D61" w:rsidRDefault="00220D61" w:rsidP="00220D61"/>
    <w:p w:rsidR="00220D61" w:rsidRDefault="00220D61" w:rsidP="00220D61">
      <w:pPr>
        <w:keepNext/>
        <w:jc w:val="center"/>
        <w:rPr>
          <w:b/>
        </w:rPr>
      </w:pPr>
      <w:r w:rsidRPr="00220D61">
        <w:rPr>
          <w:b/>
        </w:rPr>
        <w:t>H. 3464--ORDERED TO THIRD READING</w:t>
      </w:r>
    </w:p>
    <w:p w:rsidR="00220D61" w:rsidRDefault="00220D61" w:rsidP="00220D61">
      <w:pPr>
        <w:keepNext/>
      </w:pPr>
      <w:r>
        <w:t>The following Bill was taken up:</w:t>
      </w:r>
    </w:p>
    <w:p w:rsidR="00220D61" w:rsidRDefault="00220D61" w:rsidP="00220D61">
      <w:pPr>
        <w:keepNext/>
      </w:pPr>
      <w:bookmarkStart w:id="113" w:name="include_clip_start_205"/>
      <w:bookmarkEnd w:id="113"/>
    </w:p>
    <w:p w:rsidR="00220D61" w:rsidRDefault="00220D61" w:rsidP="00220D61">
      <w:r>
        <w:t>H. 3464 -- Reps. R. L. Brown, Whipper and G. A. Brown: A BILL TO AMEND SECTION 40-7-350, CODE OF LAWS OF SOUTH CAROLINA, 1976, RELATING TO BARBERS AND BARBERING, SO AS TO DELETE AND REPLACE THE CURRENT LANGUAGE WITH LICENSING REQUIREMENTS FOR BARBER SCHOOLS AND BARBER SCHOOL INSTRUCTORS.</w:t>
      </w:r>
    </w:p>
    <w:p w:rsidR="00220D61" w:rsidRDefault="00220D61" w:rsidP="00220D61">
      <w:bookmarkStart w:id="114" w:name="include_clip_end_205"/>
      <w:bookmarkEnd w:id="114"/>
    </w:p>
    <w:p w:rsidR="00220D61" w:rsidRDefault="00220D61" w:rsidP="00220D61">
      <w:r>
        <w:t>Rep. DOUGLAS explained the Bill.</w:t>
      </w:r>
    </w:p>
    <w:p w:rsidR="00220D61" w:rsidRDefault="00220D61" w:rsidP="00220D61"/>
    <w:p w:rsidR="00220D61" w:rsidRDefault="00220D61" w:rsidP="00220D61">
      <w:r>
        <w:t xml:space="preserve">The yeas and nays were taken resulting as follows: </w:t>
      </w:r>
    </w:p>
    <w:p w:rsidR="00220D61" w:rsidRDefault="00220D61" w:rsidP="00220D61">
      <w:pPr>
        <w:jc w:val="center"/>
      </w:pPr>
      <w:r>
        <w:t xml:space="preserve"> </w:t>
      </w:r>
      <w:bookmarkStart w:id="115" w:name="vote_start207"/>
      <w:bookmarkEnd w:id="115"/>
      <w:r>
        <w:t>Yeas 104; Nays 0</w:t>
      </w:r>
    </w:p>
    <w:p w:rsidR="00597E2F" w:rsidRDefault="00220D61" w:rsidP="00220D61">
      <w:pPr>
        <w:ind w:firstLine="0"/>
      </w:pPr>
      <w:r>
        <w:t xml:space="preserve"> </w:t>
      </w:r>
    </w:p>
    <w:p w:rsidR="00220D61" w:rsidRDefault="00220D61" w:rsidP="00220D61">
      <w:pPr>
        <w:ind w:firstLine="0"/>
      </w:pPr>
      <w:r>
        <w:t>Those who voted in the affirmative are:</w:t>
      </w:r>
    </w:p>
    <w:tbl>
      <w:tblPr>
        <w:tblW w:w="0" w:type="auto"/>
        <w:tblLayout w:type="fixed"/>
        <w:tblLook w:val="0000" w:firstRow="0" w:lastRow="0" w:firstColumn="0" w:lastColumn="0" w:noHBand="0" w:noVBand="0"/>
      </w:tblPr>
      <w:tblGrid>
        <w:gridCol w:w="2179"/>
        <w:gridCol w:w="2179"/>
        <w:gridCol w:w="2180"/>
      </w:tblGrid>
      <w:tr w:rsidR="00220D61" w:rsidRPr="00220D61" w:rsidTr="00220D61">
        <w:tc>
          <w:tcPr>
            <w:tcW w:w="2179" w:type="dxa"/>
            <w:shd w:val="clear" w:color="auto" w:fill="auto"/>
          </w:tcPr>
          <w:p w:rsidR="00220D61" w:rsidRPr="00220D61" w:rsidRDefault="00220D61" w:rsidP="00220D61">
            <w:pPr>
              <w:keepNext/>
              <w:ind w:firstLine="0"/>
            </w:pPr>
            <w:r>
              <w:t>Alexander</w:t>
            </w:r>
          </w:p>
        </w:tc>
        <w:tc>
          <w:tcPr>
            <w:tcW w:w="2179" w:type="dxa"/>
            <w:shd w:val="clear" w:color="auto" w:fill="auto"/>
          </w:tcPr>
          <w:p w:rsidR="00220D61" w:rsidRPr="00220D61" w:rsidRDefault="00220D61" w:rsidP="00220D61">
            <w:pPr>
              <w:keepNext/>
              <w:ind w:firstLine="0"/>
            </w:pPr>
            <w:r>
              <w:t>Allison</w:t>
            </w:r>
          </w:p>
        </w:tc>
        <w:tc>
          <w:tcPr>
            <w:tcW w:w="2180" w:type="dxa"/>
            <w:shd w:val="clear" w:color="auto" w:fill="auto"/>
          </w:tcPr>
          <w:p w:rsidR="00220D61" w:rsidRPr="00220D61" w:rsidRDefault="00220D61" w:rsidP="00220D61">
            <w:pPr>
              <w:keepNext/>
              <w:ind w:firstLine="0"/>
            </w:pPr>
            <w:r>
              <w:t>Anderson</w:t>
            </w:r>
          </w:p>
        </w:tc>
      </w:tr>
      <w:tr w:rsidR="00220D61" w:rsidRPr="00220D61" w:rsidTr="00220D61">
        <w:tc>
          <w:tcPr>
            <w:tcW w:w="2179" w:type="dxa"/>
            <w:shd w:val="clear" w:color="auto" w:fill="auto"/>
          </w:tcPr>
          <w:p w:rsidR="00220D61" w:rsidRPr="00220D61" w:rsidRDefault="00220D61" w:rsidP="00220D61">
            <w:pPr>
              <w:ind w:firstLine="0"/>
            </w:pPr>
            <w:r>
              <w:t>Anthony</w:t>
            </w:r>
          </w:p>
        </w:tc>
        <w:tc>
          <w:tcPr>
            <w:tcW w:w="2179" w:type="dxa"/>
            <w:shd w:val="clear" w:color="auto" w:fill="auto"/>
          </w:tcPr>
          <w:p w:rsidR="00220D61" w:rsidRPr="00220D61" w:rsidRDefault="00220D61" w:rsidP="00220D61">
            <w:pPr>
              <w:ind w:firstLine="0"/>
            </w:pPr>
            <w:r>
              <w:t>Atwater</w:t>
            </w:r>
          </w:p>
        </w:tc>
        <w:tc>
          <w:tcPr>
            <w:tcW w:w="2180" w:type="dxa"/>
            <w:shd w:val="clear" w:color="auto" w:fill="auto"/>
          </w:tcPr>
          <w:p w:rsidR="00220D61" w:rsidRPr="00220D61" w:rsidRDefault="00220D61" w:rsidP="00220D61">
            <w:pPr>
              <w:ind w:firstLine="0"/>
            </w:pPr>
            <w:r>
              <w:t>Bales</w:t>
            </w:r>
          </w:p>
        </w:tc>
      </w:tr>
      <w:tr w:rsidR="00220D61" w:rsidRPr="00220D61" w:rsidTr="00220D61">
        <w:tc>
          <w:tcPr>
            <w:tcW w:w="2179" w:type="dxa"/>
            <w:shd w:val="clear" w:color="auto" w:fill="auto"/>
          </w:tcPr>
          <w:p w:rsidR="00220D61" w:rsidRPr="00220D61" w:rsidRDefault="00220D61" w:rsidP="00220D61">
            <w:pPr>
              <w:ind w:firstLine="0"/>
            </w:pPr>
            <w:r>
              <w:t>Ballentine</w:t>
            </w:r>
          </w:p>
        </w:tc>
        <w:tc>
          <w:tcPr>
            <w:tcW w:w="2179" w:type="dxa"/>
            <w:shd w:val="clear" w:color="auto" w:fill="auto"/>
          </w:tcPr>
          <w:p w:rsidR="00220D61" w:rsidRPr="00220D61" w:rsidRDefault="00220D61" w:rsidP="00220D61">
            <w:pPr>
              <w:ind w:firstLine="0"/>
            </w:pPr>
            <w:r>
              <w:t>Bamberg</w:t>
            </w:r>
          </w:p>
        </w:tc>
        <w:tc>
          <w:tcPr>
            <w:tcW w:w="2180" w:type="dxa"/>
            <w:shd w:val="clear" w:color="auto" w:fill="auto"/>
          </w:tcPr>
          <w:p w:rsidR="00220D61" w:rsidRPr="00220D61" w:rsidRDefault="00220D61" w:rsidP="00220D61">
            <w:pPr>
              <w:ind w:firstLine="0"/>
            </w:pPr>
            <w:r>
              <w:t>Bannister</w:t>
            </w:r>
          </w:p>
        </w:tc>
      </w:tr>
      <w:tr w:rsidR="00220D61" w:rsidRPr="00220D61" w:rsidTr="00220D61">
        <w:tc>
          <w:tcPr>
            <w:tcW w:w="2179" w:type="dxa"/>
            <w:shd w:val="clear" w:color="auto" w:fill="auto"/>
          </w:tcPr>
          <w:p w:rsidR="00220D61" w:rsidRPr="00220D61" w:rsidRDefault="00220D61" w:rsidP="00220D61">
            <w:pPr>
              <w:ind w:firstLine="0"/>
            </w:pPr>
            <w:r>
              <w:t>Bedingfield</w:t>
            </w:r>
          </w:p>
        </w:tc>
        <w:tc>
          <w:tcPr>
            <w:tcW w:w="2179" w:type="dxa"/>
            <w:shd w:val="clear" w:color="auto" w:fill="auto"/>
          </w:tcPr>
          <w:p w:rsidR="00220D61" w:rsidRPr="00220D61" w:rsidRDefault="00220D61" w:rsidP="00220D61">
            <w:pPr>
              <w:ind w:firstLine="0"/>
            </w:pPr>
            <w:r>
              <w:t>Bernstein</w:t>
            </w:r>
          </w:p>
        </w:tc>
        <w:tc>
          <w:tcPr>
            <w:tcW w:w="2180" w:type="dxa"/>
            <w:shd w:val="clear" w:color="auto" w:fill="auto"/>
          </w:tcPr>
          <w:p w:rsidR="00220D61" w:rsidRPr="00220D61" w:rsidRDefault="00220D61" w:rsidP="00220D61">
            <w:pPr>
              <w:ind w:firstLine="0"/>
            </w:pPr>
            <w:r>
              <w:t>Bingham</w:t>
            </w:r>
          </w:p>
        </w:tc>
      </w:tr>
      <w:tr w:rsidR="00220D61" w:rsidRPr="00220D61" w:rsidTr="00220D61">
        <w:tc>
          <w:tcPr>
            <w:tcW w:w="2179" w:type="dxa"/>
            <w:shd w:val="clear" w:color="auto" w:fill="auto"/>
          </w:tcPr>
          <w:p w:rsidR="00220D61" w:rsidRPr="00220D61" w:rsidRDefault="00220D61" w:rsidP="00220D61">
            <w:pPr>
              <w:ind w:firstLine="0"/>
            </w:pPr>
            <w:r>
              <w:t>Bradley</w:t>
            </w:r>
          </w:p>
        </w:tc>
        <w:tc>
          <w:tcPr>
            <w:tcW w:w="2179" w:type="dxa"/>
            <w:shd w:val="clear" w:color="auto" w:fill="auto"/>
          </w:tcPr>
          <w:p w:rsidR="00220D61" w:rsidRPr="00220D61" w:rsidRDefault="00220D61" w:rsidP="00220D61">
            <w:pPr>
              <w:ind w:firstLine="0"/>
            </w:pPr>
            <w:r>
              <w:t>Brannon</w:t>
            </w:r>
          </w:p>
        </w:tc>
        <w:tc>
          <w:tcPr>
            <w:tcW w:w="2180" w:type="dxa"/>
            <w:shd w:val="clear" w:color="auto" w:fill="auto"/>
          </w:tcPr>
          <w:p w:rsidR="00220D61" w:rsidRPr="00220D61" w:rsidRDefault="00220D61" w:rsidP="00220D61">
            <w:pPr>
              <w:ind w:firstLine="0"/>
            </w:pPr>
            <w:r>
              <w:t>G. A. Brown</w:t>
            </w:r>
          </w:p>
        </w:tc>
      </w:tr>
      <w:tr w:rsidR="00220D61" w:rsidRPr="00220D61" w:rsidTr="00220D61">
        <w:tc>
          <w:tcPr>
            <w:tcW w:w="2179" w:type="dxa"/>
            <w:shd w:val="clear" w:color="auto" w:fill="auto"/>
          </w:tcPr>
          <w:p w:rsidR="00220D61" w:rsidRPr="00220D61" w:rsidRDefault="00220D61" w:rsidP="00220D61">
            <w:pPr>
              <w:ind w:firstLine="0"/>
            </w:pPr>
            <w:r>
              <w:t>R. L. Brown</w:t>
            </w:r>
          </w:p>
        </w:tc>
        <w:tc>
          <w:tcPr>
            <w:tcW w:w="2179" w:type="dxa"/>
            <w:shd w:val="clear" w:color="auto" w:fill="auto"/>
          </w:tcPr>
          <w:p w:rsidR="00220D61" w:rsidRPr="00220D61" w:rsidRDefault="00220D61" w:rsidP="00220D61">
            <w:pPr>
              <w:ind w:firstLine="0"/>
            </w:pPr>
            <w:r>
              <w:t>Burns</w:t>
            </w:r>
          </w:p>
        </w:tc>
        <w:tc>
          <w:tcPr>
            <w:tcW w:w="2180" w:type="dxa"/>
            <w:shd w:val="clear" w:color="auto" w:fill="auto"/>
          </w:tcPr>
          <w:p w:rsidR="00220D61" w:rsidRPr="00220D61" w:rsidRDefault="00220D61" w:rsidP="00220D61">
            <w:pPr>
              <w:ind w:firstLine="0"/>
            </w:pPr>
            <w:r>
              <w:t>Chumley</w:t>
            </w:r>
          </w:p>
        </w:tc>
      </w:tr>
      <w:tr w:rsidR="00220D61" w:rsidRPr="00220D61" w:rsidTr="00220D61">
        <w:tc>
          <w:tcPr>
            <w:tcW w:w="2179" w:type="dxa"/>
            <w:shd w:val="clear" w:color="auto" w:fill="auto"/>
          </w:tcPr>
          <w:p w:rsidR="00220D61" w:rsidRPr="00220D61" w:rsidRDefault="00220D61" w:rsidP="00220D61">
            <w:pPr>
              <w:ind w:firstLine="0"/>
            </w:pPr>
            <w:r>
              <w:t>Clyburn</w:t>
            </w:r>
          </w:p>
        </w:tc>
        <w:tc>
          <w:tcPr>
            <w:tcW w:w="2179" w:type="dxa"/>
            <w:shd w:val="clear" w:color="auto" w:fill="auto"/>
          </w:tcPr>
          <w:p w:rsidR="00220D61" w:rsidRPr="00220D61" w:rsidRDefault="00220D61" w:rsidP="00220D61">
            <w:pPr>
              <w:ind w:firstLine="0"/>
            </w:pPr>
            <w:r>
              <w:t>Cobb-Hunter</w:t>
            </w:r>
          </w:p>
        </w:tc>
        <w:tc>
          <w:tcPr>
            <w:tcW w:w="2180" w:type="dxa"/>
            <w:shd w:val="clear" w:color="auto" w:fill="auto"/>
          </w:tcPr>
          <w:p w:rsidR="00220D61" w:rsidRPr="00220D61" w:rsidRDefault="00220D61" w:rsidP="00220D61">
            <w:pPr>
              <w:ind w:firstLine="0"/>
            </w:pPr>
            <w:r>
              <w:t>Cole</w:t>
            </w:r>
          </w:p>
        </w:tc>
      </w:tr>
      <w:tr w:rsidR="00220D61" w:rsidRPr="00220D61" w:rsidTr="00220D61">
        <w:tc>
          <w:tcPr>
            <w:tcW w:w="2179" w:type="dxa"/>
            <w:shd w:val="clear" w:color="auto" w:fill="auto"/>
          </w:tcPr>
          <w:p w:rsidR="00220D61" w:rsidRPr="00220D61" w:rsidRDefault="00220D61" w:rsidP="00220D61">
            <w:pPr>
              <w:ind w:firstLine="0"/>
            </w:pPr>
            <w:r>
              <w:t>Collins</w:t>
            </w:r>
          </w:p>
        </w:tc>
        <w:tc>
          <w:tcPr>
            <w:tcW w:w="2179" w:type="dxa"/>
            <w:shd w:val="clear" w:color="auto" w:fill="auto"/>
          </w:tcPr>
          <w:p w:rsidR="00220D61" w:rsidRPr="00220D61" w:rsidRDefault="00220D61" w:rsidP="00220D61">
            <w:pPr>
              <w:ind w:firstLine="0"/>
            </w:pPr>
            <w:r>
              <w:t>Corley</w:t>
            </w:r>
          </w:p>
        </w:tc>
        <w:tc>
          <w:tcPr>
            <w:tcW w:w="2180" w:type="dxa"/>
            <w:shd w:val="clear" w:color="auto" w:fill="auto"/>
          </w:tcPr>
          <w:p w:rsidR="00220D61" w:rsidRPr="00220D61" w:rsidRDefault="00220D61" w:rsidP="00220D61">
            <w:pPr>
              <w:ind w:firstLine="0"/>
            </w:pPr>
            <w:r>
              <w:t>H. A. Crawford</w:t>
            </w:r>
          </w:p>
        </w:tc>
      </w:tr>
      <w:tr w:rsidR="00220D61" w:rsidRPr="00220D61" w:rsidTr="00220D61">
        <w:tc>
          <w:tcPr>
            <w:tcW w:w="2179" w:type="dxa"/>
            <w:shd w:val="clear" w:color="auto" w:fill="auto"/>
          </w:tcPr>
          <w:p w:rsidR="00220D61" w:rsidRPr="00220D61" w:rsidRDefault="00220D61" w:rsidP="00220D61">
            <w:pPr>
              <w:ind w:firstLine="0"/>
            </w:pPr>
            <w:r>
              <w:t>Crosby</w:t>
            </w:r>
          </w:p>
        </w:tc>
        <w:tc>
          <w:tcPr>
            <w:tcW w:w="2179" w:type="dxa"/>
            <w:shd w:val="clear" w:color="auto" w:fill="auto"/>
          </w:tcPr>
          <w:p w:rsidR="00220D61" w:rsidRPr="00220D61" w:rsidRDefault="00220D61" w:rsidP="00220D61">
            <w:pPr>
              <w:ind w:firstLine="0"/>
            </w:pPr>
            <w:r>
              <w:t>Daning</w:t>
            </w:r>
          </w:p>
        </w:tc>
        <w:tc>
          <w:tcPr>
            <w:tcW w:w="2180" w:type="dxa"/>
            <w:shd w:val="clear" w:color="auto" w:fill="auto"/>
          </w:tcPr>
          <w:p w:rsidR="00220D61" w:rsidRPr="00220D61" w:rsidRDefault="00220D61" w:rsidP="00220D61">
            <w:pPr>
              <w:ind w:firstLine="0"/>
            </w:pPr>
            <w:r>
              <w:t>Delleney</w:t>
            </w:r>
          </w:p>
        </w:tc>
      </w:tr>
      <w:tr w:rsidR="00220D61" w:rsidRPr="00220D61" w:rsidTr="00220D61">
        <w:tc>
          <w:tcPr>
            <w:tcW w:w="2179" w:type="dxa"/>
            <w:shd w:val="clear" w:color="auto" w:fill="auto"/>
          </w:tcPr>
          <w:p w:rsidR="00220D61" w:rsidRPr="00220D61" w:rsidRDefault="00220D61" w:rsidP="00220D61">
            <w:pPr>
              <w:ind w:firstLine="0"/>
            </w:pPr>
            <w:r>
              <w:t>Douglas</w:t>
            </w:r>
          </w:p>
        </w:tc>
        <w:tc>
          <w:tcPr>
            <w:tcW w:w="2179" w:type="dxa"/>
            <w:shd w:val="clear" w:color="auto" w:fill="auto"/>
          </w:tcPr>
          <w:p w:rsidR="00220D61" w:rsidRPr="00220D61" w:rsidRDefault="00220D61" w:rsidP="00220D61">
            <w:pPr>
              <w:ind w:firstLine="0"/>
            </w:pPr>
            <w:r>
              <w:t>Duckworth</w:t>
            </w:r>
          </w:p>
        </w:tc>
        <w:tc>
          <w:tcPr>
            <w:tcW w:w="2180" w:type="dxa"/>
            <w:shd w:val="clear" w:color="auto" w:fill="auto"/>
          </w:tcPr>
          <w:p w:rsidR="00220D61" w:rsidRPr="00220D61" w:rsidRDefault="00220D61" w:rsidP="00220D61">
            <w:pPr>
              <w:ind w:firstLine="0"/>
            </w:pPr>
            <w:r>
              <w:t>Erickson</w:t>
            </w:r>
          </w:p>
        </w:tc>
      </w:tr>
      <w:tr w:rsidR="00220D61" w:rsidRPr="00220D61" w:rsidTr="00220D61">
        <w:tc>
          <w:tcPr>
            <w:tcW w:w="2179" w:type="dxa"/>
            <w:shd w:val="clear" w:color="auto" w:fill="auto"/>
          </w:tcPr>
          <w:p w:rsidR="00220D61" w:rsidRPr="00220D61" w:rsidRDefault="00220D61" w:rsidP="00220D61">
            <w:pPr>
              <w:ind w:firstLine="0"/>
            </w:pPr>
            <w:r>
              <w:t>Felder</w:t>
            </w:r>
          </w:p>
        </w:tc>
        <w:tc>
          <w:tcPr>
            <w:tcW w:w="2179" w:type="dxa"/>
            <w:shd w:val="clear" w:color="auto" w:fill="auto"/>
          </w:tcPr>
          <w:p w:rsidR="00220D61" w:rsidRPr="00220D61" w:rsidRDefault="00220D61" w:rsidP="00220D61">
            <w:pPr>
              <w:ind w:firstLine="0"/>
            </w:pPr>
            <w:r>
              <w:t>Finlay</w:t>
            </w:r>
          </w:p>
        </w:tc>
        <w:tc>
          <w:tcPr>
            <w:tcW w:w="2180" w:type="dxa"/>
            <w:shd w:val="clear" w:color="auto" w:fill="auto"/>
          </w:tcPr>
          <w:p w:rsidR="00220D61" w:rsidRPr="00220D61" w:rsidRDefault="00220D61" w:rsidP="00220D61">
            <w:pPr>
              <w:ind w:firstLine="0"/>
            </w:pPr>
            <w:r>
              <w:t>Forrester</w:t>
            </w:r>
          </w:p>
        </w:tc>
      </w:tr>
      <w:tr w:rsidR="00220D61" w:rsidRPr="00220D61" w:rsidTr="00220D61">
        <w:tc>
          <w:tcPr>
            <w:tcW w:w="2179" w:type="dxa"/>
            <w:shd w:val="clear" w:color="auto" w:fill="auto"/>
          </w:tcPr>
          <w:p w:rsidR="00220D61" w:rsidRPr="00220D61" w:rsidRDefault="00220D61" w:rsidP="00220D61">
            <w:pPr>
              <w:ind w:firstLine="0"/>
            </w:pPr>
            <w:r>
              <w:t>Funderburk</w:t>
            </w:r>
          </w:p>
        </w:tc>
        <w:tc>
          <w:tcPr>
            <w:tcW w:w="2179" w:type="dxa"/>
            <w:shd w:val="clear" w:color="auto" w:fill="auto"/>
          </w:tcPr>
          <w:p w:rsidR="00220D61" w:rsidRPr="00220D61" w:rsidRDefault="00220D61" w:rsidP="00220D61">
            <w:pPr>
              <w:ind w:firstLine="0"/>
            </w:pPr>
            <w:r>
              <w:t>Gagnon</w:t>
            </w:r>
          </w:p>
        </w:tc>
        <w:tc>
          <w:tcPr>
            <w:tcW w:w="2180" w:type="dxa"/>
            <w:shd w:val="clear" w:color="auto" w:fill="auto"/>
          </w:tcPr>
          <w:p w:rsidR="00220D61" w:rsidRPr="00220D61" w:rsidRDefault="00220D61" w:rsidP="00220D61">
            <w:pPr>
              <w:ind w:firstLine="0"/>
            </w:pPr>
            <w:r>
              <w:t>Gambrell</w:t>
            </w:r>
          </w:p>
        </w:tc>
      </w:tr>
      <w:tr w:rsidR="00220D61" w:rsidRPr="00220D61" w:rsidTr="00220D61">
        <w:tc>
          <w:tcPr>
            <w:tcW w:w="2179" w:type="dxa"/>
            <w:shd w:val="clear" w:color="auto" w:fill="auto"/>
          </w:tcPr>
          <w:p w:rsidR="00220D61" w:rsidRPr="00220D61" w:rsidRDefault="00220D61" w:rsidP="00220D61">
            <w:pPr>
              <w:ind w:firstLine="0"/>
            </w:pPr>
            <w:r>
              <w:t>George</w:t>
            </w:r>
          </w:p>
        </w:tc>
        <w:tc>
          <w:tcPr>
            <w:tcW w:w="2179" w:type="dxa"/>
            <w:shd w:val="clear" w:color="auto" w:fill="auto"/>
          </w:tcPr>
          <w:p w:rsidR="00220D61" w:rsidRPr="00220D61" w:rsidRDefault="00220D61" w:rsidP="00220D61">
            <w:pPr>
              <w:ind w:firstLine="0"/>
            </w:pPr>
            <w:r>
              <w:t>Gilliard</w:t>
            </w:r>
          </w:p>
        </w:tc>
        <w:tc>
          <w:tcPr>
            <w:tcW w:w="2180" w:type="dxa"/>
            <w:shd w:val="clear" w:color="auto" w:fill="auto"/>
          </w:tcPr>
          <w:p w:rsidR="00220D61" w:rsidRPr="00220D61" w:rsidRDefault="00220D61" w:rsidP="00220D61">
            <w:pPr>
              <w:ind w:firstLine="0"/>
            </w:pPr>
            <w:r>
              <w:t>Goldfinch</w:t>
            </w:r>
          </w:p>
        </w:tc>
      </w:tr>
      <w:tr w:rsidR="00220D61" w:rsidRPr="00220D61" w:rsidTr="00220D61">
        <w:tc>
          <w:tcPr>
            <w:tcW w:w="2179" w:type="dxa"/>
            <w:shd w:val="clear" w:color="auto" w:fill="auto"/>
          </w:tcPr>
          <w:p w:rsidR="00220D61" w:rsidRPr="00220D61" w:rsidRDefault="00220D61" w:rsidP="00220D61">
            <w:pPr>
              <w:ind w:firstLine="0"/>
            </w:pPr>
            <w:r>
              <w:t>Govan</w:t>
            </w:r>
          </w:p>
        </w:tc>
        <w:tc>
          <w:tcPr>
            <w:tcW w:w="2179" w:type="dxa"/>
            <w:shd w:val="clear" w:color="auto" w:fill="auto"/>
          </w:tcPr>
          <w:p w:rsidR="00220D61" w:rsidRPr="00220D61" w:rsidRDefault="00220D61" w:rsidP="00220D61">
            <w:pPr>
              <w:ind w:firstLine="0"/>
            </w:pPr>
            <w:r>
              <w:t>Hamilton</w:t>
            </w:r>
          </w:p>
        </w:tc>
        <w:tc>
          <w:tcPr>
            <w:tcW w:w="2180" w:type="dxa"/>
            <w:shd w:val="clear" w:color="auto" w:fill="auto"/>
          </w:tcPr>
          <w:p w:rsidR="00220D61" w:rsidRPr="00220D61" w:rsidRDefault="00220D61" w:rsidP="00220D61">
            <w:pPr>
              <w:ind w:firstLine="0"/>
            </w:pPr>
            <w:r>
              <w:t>Hardee</w:t>
            </w:r>
          </w:p>
        </w:tc>
      </w:tr>
      <w:tr w:rsidR="00220D61" w:rsidRPr="00220D61" w:rsidTr="00220D61">
        <w:tc>
          <w:tcPr>
            <w:tcW w:w="2179" w:type="dxa"/>
            <w:shd w:val="clear" w:color="auto" w:fill="auto"/>
          </w:tcPr>
          <w:p w:rsidR="00220D61" w:rsidRPr="00220D61" w:rsidRDefault="00220D61" w:rsidP="00220D61">
            <w:pPr>
              <w:ind w:firstLine="0"/>
            </w:pPr>
            <w:r>
              <w:t>Hardwick</w:t>
            </w:r>
          </w:p>
        </w:tc>
        <w:tc>
          <w:tcPr>
            <w:tcW w:w="2179" w:type="dxa"/>
            <w:shd w:val="clear" w:color="auto" w:fill="auto"/>
          </w:tcPr>
          <w:p w:rsidR="00220D61" w:rsidRPr="00220D61" w:rsidRDefault="00220D61" w:rsidP="00220D61">
            <w:pPr>
              <w:ind w:firstLine="0"/>
            </w:pPr>
            <w:r>
              <w:t>Hart</w:t>
            </w:r>
          </w:p>
        </w:tc>
        <w:tc>
          <w:tcPr>
            <w:tcW w:w="2180" w:type="dxa"/>
            <w:shd w:val="clear" w:color="auto" w:fill="auto"/>
          </w:tcPr>
          <w:p w:rsidR="00220D61" w:rsidRPr="00220D61" w:rsidRDefault="00220D61" w:rsidP="00220D61">
            <w:pPr>
              <w:ind w:firstLine="0"/>
            </w:pPr>
            <w:r>
              <w:t>Hayes</w:t>
            </w:r>
          </w:p>
        </w:tc>
      </w:tr>
      <w:tr w:rsidR="00220D61" w:rsidRPr="00220D61" w:rsidTr="00220D61">
        <w:tc>
          <w:tcPr>
            <w:tcW w:w="2179" w:type="dxa"/>
            <w:shd w:val="clear" w:color="auto" w:fill="auto"/>
          </w:tcPr>
          <w:p w:rsidR="00220D61" w:rsidRPr="00220D61" w:rsidRDefault="00220D61" w:rsidP="00220D61">
            <w:pPr>
              <w:ind w:firstLine="0"/>
            </w:pPr>
            <w:r>
              <w:t>Henderson</w:t>
            </w:r>
          </w:p>
        </w:tc>
        <w:tc>
          <w:tcPr>
            <w:tcW w:w="2179" w:type="dxa"/>
            <w:shd w:val="clear" w:color="auto" w:fill="auto"/>
          </w:tcPr>
          <w:p w:rsidR="00220D61" w:rsidRPr="00220D61" w:rsidRDefault="00220D61" w:rsidP="00220D61">
            <w:pPr>
              <w:ind w:firstLine="0"/>
            </w:pPr>
            <w:r>
              <w:t>Henegan</w:t>
            </w:r>
          </w:p>
        </w:tc>
        <w:tc>
          <w:tcPr>
            <w:tcW w:w="2180" w:type="dxa"/>
            <w:shd w:val="clear" w:color="auto" w:fill="auto"/>
          </w:tcPr>
          <w:p w:rsidR="00220D61" w:rsidRPr="00220D61" w:rsidRDefault="00220D61" w:rsidP="00220D61">
            <w:pPr>
              <w:ind w:firstLine="0"/>
            </w:pPr>
            <w:r>
              <w:t>Hicks</w:t>
            </w:r>
          </w:p>
        </w:tc>
      </w:tr>
      <w:tr w:rsidR="00220D61" w:rsidRPr="00220D61" w:rsidTr="00220D61">
        <w:tc>
          <w:tcPr>
            <w:tcW w:w="2179" w:type="dxa"/>
            <w:shd w:val="clear" w:color="auto" w:fill="auto"/>
          </w:tcPr>
          <w:p w:rsidR="00220D61" w:rsidRPr="00220D61" w:rsidRDefault="00220D61" w:rsidP="00220D61">
            <w:pPr>
              <w:ind w:firstLine="0"/>
            </w:pPr>
            <w:r>
              <w:t>Hill</w:t>
            </w:r>
          </w:p>
        </w:tc>
        <w:tc>
          <w:tcPr>
            <w:tcW w:w="2179" w:type="dxa"/>
            <w:shd w:val="clear" w:color="auto" w:fill="auto"/>
          </w:tcPr>
          <w:p w:rsidR="00220D61" w:rsidRPr="00220D61" w:rsidRDefault="00220D61" w:rsidP="00220D61">
            <w:pPr>
              <w:ind w:firstLine="0"/>
            </w:pPr>
            <w:r>
              <w:t>Hiott</w:t>
            </w:r>
          </w:p>
        </w:tc>
        <w:tc>
          <w:tcPr>
            <w:tcW w:w="2180" w:type="dxa"/>
            <w:shd w:val="clear" w:color="auto" w:fill="auto"/>
          </w:tcPr>
          <w:p w:rsidR="00220D61" w:rsidRPr="00220D61" w:rsidRDefault="00220D61" w:rsidP="00220D61">
            <w:pPr>
              <w:ind w:firstLine="0"/>
            </w:pPr>
            <w:r>
              <w:t>Hixon</w:t>
            </w:r>
          </w:p>
        </w:tc>
      </w:tr>
      <w:tr w:rsidR="00220D61" w:rsidRPr="00220D61" w:rsidTr="00220D61">
        <w:tc>
          <w:tcPr>
            <w:tcW w:w="2179" w:type="dxa"/>
            <w:shd w:val="clear" w:color="auto" w:fill="auto"/>
          </w:tcPr>
          <w:p w:rsidR="00220D61" w:rsidRPr="00220D61" w:rsidRDefault="00220D61" w:rsidP="00220D61">
            <w:pPr>
              <w:ind w:firstLine="0"/>
            </w:pPr>
            <w:r>
              <w:t>Hodges</w:t>
            </w:r>
          </w:p>
        </w:tc>
        <w:tc>
          <w:tcPr>
            <w:tcW w:w="2179" w:type="dxa"/>
            <w:shd w:val="clear" w:color="auto" w:fill="auto"/>
          </w:tcPr>
          <w:p w:rsidR="00220D61" w:rsidRPr="00220D61" w:rsidRDefault="00220D61" w:rsidP="00220D61">
            <w:pPr>
              <w:ind w:firstLine="0"/>
            </w:pPr>
            <w:r>
              <w:t>Horne</w:t>
            </w:r>
          </w:p>
        </w:tc>
        <w:tc>
          <w:tcPr>
            <w:tcW w:w="2180" w:type="dxa"/>
            <w:shd w:val="clear" w:color="auto" w:fill="auto"/>
          </w:tcPr>
          <w:p w:rsidR="00220D61" w:rsidRPr="00220D61" w:rsidRDefault="00220D61" w:rsidP="00220D61">
            <w:pPr>
              <w:ind w:firstLine="0"/>
            </w:pPr>
            <w:r>
              <w:t>Howard</w:t>
            </w:r>
          </w:p>
        </w:tc>
      </w:tr>
      <w:tr w:rsidR="00220D61" w:rsidRPr="00220D61" w:rsidTr="00220D61">
        <w:tc>
          <w:tcPr>
            <w:tcW w:w="2179" w:type="dxa"/>
            <w:shd w:val="clear" w:color="auto" w:fill="auto"/>
          </w:tcPr>
          <w:p w:rsidR="00220D61" w:rsidRPr="00220D61" w:rsidRDefault="00220D61" w:rsidP="00220D61">
            <w:pPr>
              <w:ind w:firstLine="0"/>
            </w:pPr>
            <w:r>
              <w:t>Huggins</w:t>
            </w:r>
          </w:p>
        </w:tc>
        <w:tc>
          <w:tcPr>
            <w:tcW w:w="2179" w:type="dxa"/>
            <w:shd w:val="clear" w:color="auto" w:fill="auto"/>
          </w:tcPr>
          <w:p w:rsidR="00220D61" w:rsidRPr="00220D61" w:rsidRDefault="00220D61" w:rsidP="00220D61">
            <w:pPr>
              <w:ind w:firstLine="0"/>
            </w:pPr>
            <w:r>
              <w:t>Jefferson</w:t>
            </w:r>
          </w:p>
        </w:tc>
        <w:tc>
          <w:tcPr>
            <w:tcW w:w="2180" w:type="dxa"/>
            <w:shd w:val="clear" w:color="auto" w:fill="auto"/>
          </w:tcPr>
          <w:p w:rsidR="00220D61" w:rsidRPr="00220D61" w:rsidRDefault="00220D61" w:rsidP="00220D61">
            <w:pPr>
              <w:ind w:firstLine="0"/>
            </w:pPr>
            <w:r>
              <w:t>Johnson</w:t>
            </w:r>
          </w:p>
        </w:tc>
      </w:tr>
      <w:tr w:rsidR="00220D61" w:rsidRPr="00220D61" w:rsidTr="00220D61">
        <w:tc>
          <w:tcPr>
            <w:tcW w:w="2179" w:type="dxa"/>
            <w:shd w:val="clear" w:color="auto" w:fill="auto"/>
          </w:tcPr>
          <w:p w:rsidR="00220D61" w:rsidRPr="00220D61" w:rsidRDefault="00220D61" w:rsidP="00220D61">
            <w:pPr>
              <w:ind w:firstLine="0"/>
            </w:pPr>
            <w:r>
              <w:t>King</w:t>
            </w:r>
          </w:p>
        </w:tc>
        <w:tc>
          <w:tcPr>
            <w:tcW w:w="2179" w:type="dxa"/>
            <w:shd w:val="clear" w:color="auto" w:fill="auto"/>
          </w:tcPr>
          <w:p w:rsidR="00220D61" w:rsidRPr="00220D61" w:rsidRDefault="00220D61" w:rsidP="00220D61">
            <w:pPr>
              <w:ind w:firstLine="0"/>
            </w:pPr>
            <w:r>
              <w:t>Kirby</w:t>
            </w:r>
          </w:p>
        </w:tc>
        <w:tc>
          <w:tcPr>
            <w:tcW w:w="2180" w:type="dxa"/>
            <w:shd w:val="clear" w:color="auto" w:fill="auto"/>
          </w:tcPr>
          <w:p w:rsidR="00220D61" w:rsidRPr="00220D61" w:rsidRDefault="00220D61" w:rsidP="00220D61">
            <w:pPr>
              <w:ind w:firstLine="0"/>
            </w:pPr>
            <w:r>
              <w:t>Knight</w:t>
            </w:r>
          </w:p>
        </w:tc>
      </w:tr>
      <w:tr w:rsidR="00220D61" w:rsidRPr="00220D61" w:rsidTr="00220D61">
        <w:tc>
          <w:tcPr>
            <w:tcW w:w="2179" w:type="dxa"/>
            <w:shd w:val="clear" w:color="auto" w:fill="auto"/>
          </w:tcPr>
          <w:p w:rsidR="00220D61" w:rsidRPr="00220D61" w:rsidRDefault="00220D61" w:rsidP="00220D61">
            <w:pPr>
              <w:ind w:firstLine="0"/>
            </w:pPr>
            <w:r>
              <w:t>Limehouse</w:t>
            </w:r>
          </w:p>
        </w:tc>
        <w:tc>
          <w:tcPr>
            <w:tcW w:w="2179" w:type="dxa"/>
            <w:shd w:val="clear" w:color="auto" w:fill="auto"/>
          </w:tcPr>
          <w:p w:rsidR="00220D61" w:rsidRPr="00220D61" w:rsidRDefault="00220D61" w:rsidP="00220D61">
            <w:pPr>
              <w:ind w:firstLine="0"/>
            </w:pPr>
            <w:r>
              <w:t>Loftis</w:t>
            </w:r>
          </w:p>
        </w:tc>
        <w:tc>
          <w:tcPr>
            <w:tcW w:w="2180" w:type="dxa"/>
            <w:shd w:val="clear" w:color="auto" w:fill="auto"/>
          </w:tcPr>
          <w:p w:rsidR="00220D61" w:rsidRPr="00220D61" w:rsidRDefault="00220D61" w:rsidP="00220D61">
            <w:pPr>
              <w:ind w:firstLine="0"/>
            </w:pPr>
            <w:r>
              <w:t>Long</w:t>
            </w:r>
          </w:p>
        </w:tc>
      </w:tr>
      <w:tr w:rsidR="00220D61" w:rsidRPr="00220D61" w:rsidTr="00220D61">
        <w:tc>
          <w:tcPr>
            <w:tcW w:w="2179" w:type="dxa"/>
            <w:shd w:val="clear" w:color="auto" w:fill="auto"/>
          </w:tcPr>
          <w:p w:rsidR="00220D61" w:rsidRPr="00220D61" w:rsidRDefault="00220D61" w:rsidP="00220D61">
            <w:pPr>
              <w:ind w:firstLine="0"/>
            </w:pPr>
            <w:r>
              <w:t>Lowe</w:t>
            </w:r>
          </w:p>
        </w:tc>
        <w:tc>
          <w:tcPr>
            <w:tcW w:w="2179" w:type="dxa"/>
            <w:shd w:val="clear" w:color="auto" w:fill="auto"/>
          </w:tcPr>
          <w:p w:rsidR="00220D61" w:rsidRPr="00220D61" w:rsidRDefault="00220D61" w:rsidP="00220D61">
            <w:pPr>
              <w:ind w:firstLine="0"/>
            </w:pPr>
            <w:r>
              <w:t>Lucas</w:t>
            </w:r>
          </w:p>
        </w:tc>
        <w:tc>
          <w:tcPr>
            <w:tcW w:w="2180" w:type="dxa"/>
            <w:shd w:val="clear" w:color="auto" w:fill="auto"/>
          </w:tcPr>
          <w:p w:rsidR="00220D61" w:rsidRPr="00220D61" w:rsidRDefault="00220D61" w:rsidP="00220D61">
            <w:pPr>
              <w:ind w:firstLine="0"/>
            </w:pPr>
            <w:r>
              <w:t>Mack</w:t>
            </w:r>
          </w:p>
        </w:tc>
      </w:tr>
      <w:tr w:rsidR="00220D61" w:rsidRPr="00220D61" w:rsidTr="00220D61">
        <w:tc>
          <w:tcPr>
            <w:tcW w:w="2179" w:type="dxa"/>
            <w:shd w:val="clear" w:color="auto" w:fill="auto"/>
          </w:tcPr>
          <w:p w:rsidR="00220D61" w:rsidRPr="00220D61" w:rsidRDefault="00220D61" w:rsidP="00220D61">
            <w:pPr>
              <w:ind w:firstLine="0"/>
            </w:pPr>
            <w:r>
              <w:t>McCoy</w:t>
            </w:r>
          </w:p>
        </w:tc>
        <w:tc>
          <w:tcPr>
            <w:tcW w:w="2179" w:type="dxa"/>
            <w:shd w:val="clear" w:color="auto" w:fill="auto"/>
          </w:tcPr>
          <w:p w:rsidR="00220D61" w:rsidRPr="00220D61" w:rsidRDefault="00220D61" w:rsidP="00220D61">
            <w:pPr>
              <w:ind w:firstLine="0"/>
            </w:pPr>
            <w:r>
              <w:t>McKnight</w:t>
            </w:r>
          </w:p>
        </w:tc>
        <w:tc>
          <w:tcPr>
            <w:tcW w:w="2180" w:type="dxa"/>
            <w:shd w:val="clear" w:color="auto" w:fill="auto"/>
          </w:tcPr>
          <w:p w:rsidR="00220D61" w:rsidRPr="00220D61" w:rsidRDefault="00220D61" w:rsidP="00220D61">
            <w:pPr>
              <w:ind w:firstLine="0"/>
            </w:pPr>
            <w:r>
              <w:t>M. S. McLeod</w:t>
            </w:r>
          </w:p>
        </w:tc>
      </w:tr>
      <w:tr w:rsidR="00220D61" w:rsidRPr="00220D61" w:rsidTr="00220D61">
        <w:tc>
          <w:tcPr>
            <w:tcW w:w="2179" w:type="dxa"/>
            <w:shd w:val="clear" w:color="auto" w:fill="auto"/>
          </w:tcPr>
          <w:p w:rsidR="00220D61" w:rsidRPr="00220D61" w:rsidRDefault="00220D61" w:rsidP="00220D61">
            <w:pPr>
              <w:ind w:firstLine="0"/>
            </w:pPr>
            <w:r>
              <w:t>W. J. McLeod</w:t>
            </w:r>
          </w:p>
        </w:tc>
        <w:tc>
          <w:tcPr>
            <w:tcW w:w="2179" w:type="dxa"/>
            <w:shd w:val="clear" w:color="auto" w:fill="auto"/>
          </w:tcPr>
          <w:p w:rsidR="00220D61" w:rsidRPr="00220D61" w:rsidRDefault="00220D61" w:rsidP="00220D61">
            <w:pPr>
              <w:ind w:firstLine="0"/>
            </w:pPr>
            <w:r>
              <w:t>Merrill</w:t>
            </w:r>
          </w:p>
        </w:tc>
        <w:tc>
          <w:tcPr>
            <w:tcW w:w="2180" w:type="dxa"/>
            <w:shd w:val="clear" w:color="auto" w:fill="auto"/>
          </w:tcPr>
          <w:p w:rsidR="00220D61" w:rsidRPr="00220D61" w:rsidRDefault="00220D61" w:rsidP="00220D61">
            <w:pPr>
              <w:ind w:firstLine="0"/>
            </w:pPr>
            <w:r>
              <w:t>Mitchell</w:t>
            </w:r>
          </w:p>
        </w:tc>
      </w:tr>
      <w:tr w:rsidR="00220D61" w:rsidRPr="00220D61" w:rsidTr="00220D61">
        <w:tc>
          <w:tcPr>
            <w:tcW w:w="2179" w:type="dxa"/>
            <w:shd w:val="clear" w:color="auto" w:fill="auto"/>
          </w:tcPr>
          <w:p w:rsidR="00220D61" w:rsidRPr="00220D61" w:rsidRDefault="00220D61" w:rsidP="00220D61">
            <w:pPr>
              <w:ind w:firstLine="0"/>
            </w:pPr>
            <w:r>
              <w:t>D. C. Moss</w:t>
            </w:r>
          </w:p>
        </w:tc>
        <w:tc>
          <w:tcPr>
            <w:tcW w:w="2179" w:type="dxa"/>
            <w:shd w:val="clear" w:color="auto" w:fill="auto"/>
          </w:tcPr>
          <w:p w:rsidR="00220D61" w:rsidRPr="00220D61" w:rsidRDefault="00220D61" w:rsidP="00220D61">
            <w:pPr>
              <w:ind w:firstLine="0"/>
            </w:pPr>
            <w:r>
              <w:t>V. S. Moss</w:t>
            </w:r>
          </w:p>
        </w:tc>
        <w:tc>
          <w:tcPr>
            <w:tcW w:w="2180" w:type="dxa"/>
            <w:shd w:val="clear" w:color="auto" w:fill="auto"/>
          </w:tcPr>
          <w:p w:rsidR="00220D61" w:rsidRPr="00220D61" w:rsidRDefault="00220D61" w:rsidP="00220D61">
            <w:pPr>
              <w:ind w:firstLine="0"/>
            </w:pPr>
            <w:r>
              <w:t>Murphy</w:t>
            </w:r>
          </w:p>
        </w:tc>
      </w:tr>
      <w:tr w:rsidR="00220D61" w:rsidRPr="00220D61" w:rsidTr="00220D61">
        <w:tc>
          <w:tcPr>
            <w:tcW w:w="2179" w:type="dxa"/>
            <w:shd w:val="clear" w:color="auto" w:fill="auto"/>
          </w:tcPr>
          <w:p w:rsidR="00220D61" w:rsidRPr="00220D61" w:rsidRDefault="00220D61" w:rsidP="00220D61">
            <w:pPr>
              <w:ind w:firstLine="0"/>
            </w:pPr>
            <w:r>
              <w:t>Nanney</w:t>
            </w:r>
          </w:p>
        </w:tc>
        <w:tc>
          <w:tcPr>
            <w:tcW w:w="2179" w:type="dxa"/>
            <w:shd w:val="clear" w:color="auto" w:fill="auto"/>
          </w:tcPr>
          <w:p w:rsidR="00220D61" w:rsidRPr="00220D61" w:rsidRDefault="00220D61" w:rsidP="00220D61">
            <w:pPr>
              <w:ind w:firstLine="0"/>
            </w:pPr>
            <w:r>
              <w:t>Norman</w:t>
            </w:r>
          </w:p>
        </w:tc>
        <w:tc>
          <w:tcPr>
            <w:tcW w:w="2180" w:type="dxa"/>
            <w:shd w:val="clear" w:color="auto" w:fill="auto"/>
          </w:tcPr>
          <w:p w:rsidR="00220D61" w:rsidRPr="00220D61" w:rsidRDefault="00220D61" w:rsidP="00220D61">
            <w:pPr>
              <w:ind w:firstLine="0"/>
            </w:pPr>
            <w:r>
              <w:t>Norrell</w:t>
            </w:r>
          </w:p>
        </w:tc>
      </w:tr>
      <w:tr w:rsidR="00220D61" w:rsidRPr="00220D61" w:rsidTr="00220D61">
        <w:tc>
          <w:tcPr>
            <w:tcW w:w="2179" w:type="dxa"/>
            <w:shd w:val="clear" w:color="auto" w:fill="auto"/>
          </w:tcPr>
          <w:p w:rsidR="00220D61" w:rsidRPr="00220D61" w:rsidRDefault="00220D61" w:rsidP="00220D61">
            <w:pPr>
              <w:ind w:firstLine="0"/>
            </w:pPr>
            <w:r>
              <w:t>Parks</w:t>
            </w:r>
          </w:p>
        </w:tc>
        <w:tc>
          <w:tcPr>
            <w:tcW w:w="2179" w:type="dxa"/>
            <w:shd w:val="clear" w:color="auto" w:fill="auto"/>
          </w:tcPr>
          <w:p w:rsidR="00220D61" w:rsidRPr="00220D61" w:rsidRDefault="00220D61" w:rsidP="00220D61">
            <w:pPr>
              <w:ind w:firstLine="0"/>
            </w:pPr>
            <w:r>
              <w:t>Pitts</w:t>
            </w:r>
          </w:p>
        </w:tc>
        <w:tc>
          <w:tcPr>
            <w:tcW w:w="2180" w:type="dxa"/>
            <w:shd w:val="clear" w:color="auto" w:fill="auto"/>
          </w:tcPr>
          <w:p w:rsidR="00220D61" w:rsidRPr="00220D61" w:rsidRDefault="00220D61" w:rsidP="00220D61">
            <w:pPr>
              <w:ind w:firstLine="0"/>
            </w:pPr>
            <w:r>
              <w:t>Pope</w:t>
            </w:r>
          </w:p>
        </w:tc>
      </w:tr>
      <w:tr w:rsidR="00220D61" w:rsidRPr="00220D61" w:rsidTr="00220D61">
        <w:tc>
          <w:tcPr>
            <w:tcW w:w="2179" w:type="dxa"/>
            <w:shd w:val="clear" w:color="auto" w:fill="auto"/>
          </w:tcPr>
          <w:p w:rsidR="00220D61" w:rsidRPr="00220D61" w:rsidRDefault="00220D61" w:rsidP="00220D61">
            <w:pPr>
              <w:ind w:firstLine="0"/>
            </w:pPr>
            <w:r>
              <w:t>Putnam</w:t>
            </w:r>
          </w:p>
        </w:tc>
        <w:tc>
          <w:tcPr>
            <w:tcW w:w="2179" w:type="dxa"/>
            <w:shd w:val="clear" w:color="auto" w:fill="auto"/>
          </w:tcPr>
          <w:p w:rsidR="00220D61" w:rsidRPr="00220D61" w:rsidRDefault="00220D61" w:rsidP="00220D61">
            <w:pPr>
              <w:ind w:firstLine="0"/>
            </w:pPr>
            <w:r>
              <w:t>Ridgeway</w:t>
            </w:r>
          </w:p>
        </w:tc>
        <w:tc>
          <w:tcPr>
            <w:tcW w:w="2180" w:type="dxa"/>
            <w:shd w:val="clear" w:color="auto" w:fill="auto"/>
          </w:tcPr>
          <w:p w:rsidR="00220D61" w:rsidRPr="00220D61" w:rsidRDefault="00220D61" w:rsidP="00220D61">
            <w:pPr>
              <w:ind w:firstLine="0"/>
            </w:pPr>
            <w:r>
              <w:t>Riley</w:t>
            </w:r>
          </w:p>
        </w:tc>
      </w:tr>
      <w:tr w:rsidR="00220D61" w:rsidRPr="00220D61" w:rsidTr="00220D61">
        <w:tc>
          <w:tcPr>
            <w:tcW w:w="2179" w:type="dxa"/>
            <w:shd w:val="clear" w:color="auto" w:fill="auto"/>
          </w:tcPr>
          <w:p w:rsidR="00220D61" w:rsidRPr="00220D61" w:rsidRDefault="00220D61" w:rsidP="00220D61">
            <w:pPr>
              <w:ind w:firstLine="0"/>
            </w:pPr>
            <w:r>
              <w:t>Rivers</w:t>
            </w:r>
          </w:p>
        </w:tc>
        <w:tc>
          <w:tcPr>
            <w:tcW w:w="2179" w:type="dxa"/>
            <w:shd w:val="clear" w:color="auto" w:fill="auto"/>
          </w:tcPr>
          <w:p w:rsidR="00220D61" w:rsidRPr="00220D61" w:rsidRDefault="00220D61" w:rsidP="00220D61">
            <w:pPr>
              <w:ind w:firstLine="0"/>
            </w:pPr>
            <w:r>
              <w:t>Sandifer</w:t>
            </w:r>
          </w:p>
        </w:tc>
        <w:tc>
          <w:tcPr>
            <w:tcW w:w="2180" w:type="dxa"/>
            <w:shd w:val="clear" w:color="auto" w:fill="auto"/>
          </w:tcPr>
          <w:p w:rsidR="00220D61" w:rsidRPr="00220D61" w:rsidRDefault="00220D61" w:rsidP="00220D61">
            <w:pPr>
              <w:ind w:firstLine="0"/>
            </w:pPr>
            <w:r>
              <w:t>Simrill</w:t>
            </w:r>
          </w:p>
        </w:tc>
      </w:tr>
      <w:tr w:rsidR="00220D61" w:rsidRPr="00220D61" w:rsidTr="00220D61">
        <w:tc>
          <w:tcPr>
            <w:tcW w:w="2179" w:type="dxa"/>
            <w:shd w:val="clear" w:color="auto" w:fill="auto"/>
          </w:tcPr>
          <w:p w:rsidR="00220D61" w:rsidRPr="00220D61" w:rsidRDefault="00220D61" w:rsidP="00220D61">
            <w:pPr>
              <w:ind w:firstLine="0"/>
            </w:pPr>
            <w:r>
              <w:t>G. M. Smith</w:t>
            </w:r>
          </w:p>
        </w:tc>
        <w:tc>
          <w:tcPr>
            <w:tcW w:w="2179" w:type="dxa"/>
            <w:shd w:val="clear" w:color="auto" w:fill="auto"/>
          </w:tcPr>
          <w:p w:rsidR="00220D61" w:rsidRPr="00220D61" w:rsidRDefault="00220D61" w:rsidP="00220D61">
            <w:pPr>
              <w:ind w:firstLine="0"/>
            </w:pPr>
            <w:r>
              <w:t>J. E. Smith</w:t>
            </w:r>
          </w:p>
        </w:tc>
        <w:tc>
          <w:tcPr>
            <w:tcW w:w="2180" w:type="dxa"/>
            <w:shd w:val="clear" w:color="auto" w:fill="auto"/>
          </w:tcPr>
          <w:p w:rsidR="00220D61" w:rsidRPr="00220D61" w:rsidRDefault="00220D61" w:rsidP="00220D61">
            <w:pPr>
              <w:ind w:firstLine="0"/>
            </w:pPr>
            <w:r>
              <w:t>Sottile</w:t>
            </w:r>
          </w:p>
        </w:tc>
      </w:tr>
      <w:tr w:rsidR="00220D61" w:rsidRPr="00220D61" w:rsidTr="00220D61">
        <w:tc>
          <w:tcPr>
            <w:tcW w:w="2179" w:type="dxa"/>
            <w:shd w:val="clear" w:color="auto" w:fill="auto"/>
          </w:tcPr>
          <w:p w:rsidR="00220D61" w:rsidRPr="00220D61" w:rsidRDefault="00220D61" w:rsidP="00220D61">
            <w:pPr>
              <w:ind w:firstLine="0"/>
            </w:pPr>
            <w:r>
              <w:t>Southard</w:t>
            </w:r>
          </w:p>
        </w:tc>
        <w:tc>
          <w:tcPr>
            <w:tcW w:w="2179" w:type="dxa"/>
            <w:shd w:val="clear" w:color="auto" w:fill="auto"/>
          </w:tcPr>
          <w:p w:rsidR="00220D61" w:rsidRPr="00220D61" w:rsidRDefault="00220D61" w:rsidP="00220D61">
            <w:pPr>
              <w:ind w:firstLine="0"/>
            </w:pPr>
            <w:r>
              <w:t>Spires</w:t>
            </w:r>
          </w:p>
        </w:tc>
        <w:tc>
          <w:tcPr>
            <w:tcW w:w="2180" w:type="dxa"/>
            <w:shd w:val="clear" w:color="auto" w:fill="auto"/>
          </w:tcPr>
          <w:p w:rsidR="00220D61" w:rsidRPr="00220D61" w:rsidRDefault="00220D61" w:rsidP="00220D61">
            <w:pPr>
              <w:ind w:firstLine="0"/>
            </w:pPr>
            <w:r>
              <w:t>Stavrinakis</w:t>
            </w:r>
          </w:p>
        </w:tc>
      </w:tr>
      <w:tr w:rsidR="00220D61" w:rsidRPr="00220D61" w:rsidTr="00220D61">
        <w:tc>
          <w:tcPr>
            <w:tcW w:w="2179" w:type="dxa"/>
            <w:shd w:val="clear" w:color="auto" w:fill="auto"/>
          </w:tcPr>
          <w:p w:rsidR="00220D61" w:rsidRPr="00220D61" w:rsidRDefault="00220D61" w:rsidP="00220D61">
            <w:pPr>
              <w:ind w:firstLine="0"/>
            </w:pPr>
            <w:r>
              <w:t>Tallon</w:t>
            </w:r>
          </w:p>
        </w:tc>
        <w:tc>
          <w:tcPr>
            <w:tcW w:w="2179" w:type="dxa"/>
            <w:shd w:val="clear" w:color="auto" w:fill="auto"/>
          </w:tcPr>
          <w:p w:rsidR="00220D61" w:rsidRPr="00220D61" w:rsidRDefault="00220D61" w:rsidP="00220D61">
            <w:pPr>
              <w:ind w:firstLine="0"/>
            </w:pPr>
            <w:r>
              <w:t>Taylor</w:t>
            </w:r>
          </w:p>
        </w:tc>
        <w:tc>
          <w:tcPr>
            <w:tcW w:w="2180" w:type="dxa"/>
            <w:shd w:val="clear" w:color="auto" w:fill="auto"/>
          </w:tcPr>
          <w:p w:rsidR="00220D61" w:rsidRPr="00220D61" w:rsidRDefault="00220D61" w:rsidP="00220D61">
            <w:pPr>
              <w:ind w:firstLine="0"/>
            </w:pPr>
            <w:r>
              <w:t>Thayer</w:t>
            </w:r>
          </w:p>
        </w:tc>
      </w:tr>
      <w:tr w:rsidR="00220D61" w:rsidRPr="00220D61" w:rsidTr="00220D61">
        <w:tc>
          <w:tcPr>
            <w:tcW w:w="2179" w:type="dxa"/>
            <w:shd w:val="clear" w:color="auto" w:fill="auto"/>
          </w:tcPr>
          <w:p w:rsidR="00220D61" w:rsidRPr="00220D61" w:rsidRDefault="00220D61" w:rsidP="00220D61">
            <w:pPr>
              <w:ind w:firstLine="0"/>
            </w:pPr>
            <w:r>
              <w:t>Tinkler</w:t>
            </w:r>
          </w:p>
        </w:tc>
        <w:tc>
          <w:tcPr>
            <w:tcW w:w="2179" w:type="dxa"/>
            <w:shd w:val="clear" w:color="auto" w:fill="auto"/>
          </w:tcPr>
          <w:p w:rsidR="00220D61" w:rsidRPr="00220D61" w:rsidRDefault="00220D61" w:rsidP="00220D61">
            <w:pPr>
              <w:ind w:firstLine="0"/>
            </w:pPr>
            <w:r>
              <w:t>Toole</w:t>
            </w:r>
          </w:p>
        </w:tc>
        <w:tc>
          <w:tcPr>
            <w:tcW w:w="2180" w:type="dxa"/>
            <w:shd w:val="clear" w:color="auto" w:fill="auto"/>
          </w:tcPr>
          <w:p w:rsidR="00220D61" w:rsidRPr="00220D61" w:rsidRDefault="00220D61" w:rsidP="00220D61">
            <w:pPr>
              <w:ind w:firstLine="0"/>
            </w:pPr>
            <w:r>
              <w:t>Weeks</w:t>
            </w:r>
          </w:p>
        </w:tc>
      </w:tr>
      <w:tr w:rsidR="00220D61" w:rsidRPr="00220D61" w:rsidTr="00220D61">
        <w:tc>
          <w:tcPr>
            <w:tcW w:w="2179" w:type="dxa"/>
            <w:shd w:val="clear" w:color="auto" w:fill="auto"/>
          </w:tcPr>
          <w:p w:rsidR="00220D61" w:rsidRPr="00220D61" w:rsidRDefault="00220D61" w:rsidP="00220D61">
            <w:pPr>
              <w:keepNext/>
              <w:ind w:firstLine="0"/>
            </w:pPr>
            <w:r>
              <w:t>Wells</w:t>
            </w:r>
          </w:p>
        </w:tc>
        <w:tc>
          <w:tcPr>
            <w:tcW w:w="2179" w:type="dxa"/>
            <w:shd w:val="clear" w:color="auto" w:fill="auto"/>
          </w:tcPr>
          <w:p w:rsidR="00220D61" w:rsidRPr="00220D61" w:rsidRDefault="00220D61" w:rsidP="00220D61">
            <w:pPr>
              <w:keepNext/>
              <w:ind w:firstLine="0"/>
            </w:pPr>
            <w:r>
              <w:t>Whipper</w:t>
            </w:r>
          </w:p>
        </w:tc>
        <w:tc>
          <w:tcPr>
            <w:tcW w:w="2180" w:type="dxa"/>
            <w:shd w:val="clear" w:color="auto" w:fill="auto"/>
          </w:tcPr>
          <w:p w:rsidR="00220D61" w:rsidRPr="00220D61" w:rsidRDefault="00220D61" w:rsidP="00220D61">
            <w:pPr>
              <w:keepNext/>
              <w:ind w:firstLine="0"/>
            </w:pPr>
            <w:r>
              <w:t>White</w:t>
            </w:r>
          </w:p>
        </w:tc>
      </w:tr>
      <w:tr w:rsidR="00220D61" w:rsidRPr="00220D61" w:rsidTr="00220D61">
        <w:tc>
          <w:tcPr>
            <w:tcW w:w="2179" w:type="dxa"/>
            <w:shd w:val="clear" w:color="auto" w:fill="auto"/>
          </w:tcPr>
          <w:p w:rsidR="00220D61" w:rsidRPr="00220D61" w:rsidRDefault="00220D61" w:rsidP="00220D61">
            <w:pPr>
              <w:keepNext/>
              <w:ind w:firstLine="0"/>
            </w:pPr>
            <w:r>
              <w:t>Whitmire</w:t>
            </w:r>
          </w:p>
        </w:tc>
        <w:tc>
          <w:tcPr>
            <w:tcW w:w="2179" w:type="dxa"/>
            <w:shd w:val="clear" w:color="auto" w:fill="auto"/>
          </w:tcPr>
          <w:p w:rsidR="00220D61" w:rsidRPr="00220D61" w:rsidRDefault="00220D61" w:rsidP="00220D61">
            <w:pPr>
              <w:keepNext/>
              <w:ind w:firstLine="0"/>
            </w:pPr>
            <w:r>
              <w:t>Willis</w:t>
            </w:r>
          </w:p>
        </w:tc>
        <w:tc>
          <w:tcPr>
            <w:tcW w:w="2180" w:type="dxa"/>
            <w:shd w:val="clear" w:color="auto" w:fill="auto"/>
          </w:tcPr>
          <w:p w:rsidR="00220D61" w:rsidRPr="00220D61" w:rsidRDefault="00220D61" w:rsidP="00220D61">
            <w:pPr>
              <w:keepNext/>
              <w:ind w:firstLine="0"/>
            </w:pPr>
          </w:p>
        </w:tc>
      </w:tr>
    </w:tbl>
    <w:p w:rsidR="00220D61" w:rsidRDefault="00220D61" w:rsidP="00220D61"/>
    <w:p w:rsidR="00220D61" w:rsidRDefault="00220D61" w:rsidP="00220D61">
      <w:pPr>
        <w:jc w:val="center"/>
        <w:rPr>
          <w:b/>
        </w:rPr>
      </w:pPr>
      <w:r w:rsidRPr="00220D61">
        <w:rPr>
          <w:b/>
        </w:rPr>
        <w:t>Total--104</w:t>
      </w:r>
    </w:p>
    <w:p w:rsidR="00220D61" w:rsidRDefault="00220D61" w:rsidP="00220D61">
      <w:pPr>
        <w:jc w:val="center"/>
        <w:rPr>
          <w:b/>
        </w:rPr>
      </w:pPr>
    </w:p>
    <w:p w:rsidR="00220D61" w:rsidRDefault="00220D61" w:rsidP="00220D61">
      <w:pPr>
        <w:ind w:firstLine="0"/>
      </w:pPr>
      <w:r w:rsidRPr="00220D61">
        <w:t xml:space="preserve"> </w:t>
      </w:r>
      <w:r>
        <w:t>Those who voted in the negative are:</w:t>
      </w:r>
    </w:p>
    <w:p w:rsidR="00220D61" w:rsidRDefault="00220D61" w:rsidP="00220D61"/>
    <w:p w:rsidR="00220D61" w:rsidRDefault="00220D61" w:rsidP="00220D61">
      <w:pPr>
        <w:jc w:val="center"/>
        <w:rPr>
          <w:b/>
        </w:rPr>
      </w:pPr>
      <w:r w:rsidRPr="00220D61">
        <w:rPr>
          <w:b/>
        </w:rPr>
        <w:t>Total--0</w:t>
      </w:r>
    </w:p>
    <w:p w:rsidR="00220D61" w:rsidRDefault="00220D61" w:rsidP="00220D61">
      <w:pPr>
        <w:jc w:val="center"/>
        <w:rPr>
          <w:b/>
        </w:rPr>
      </w:pPr>
    </w:p>
    <w:p w:rsidR="00220D61" w:rsidRDefault="00220D61" w:rsidP="00220D61">
      <w:r>
        <w:t xml:space="preserve">So, the Bill was read the second time and ordered to third reading.  </w:t>
      </w:r>
    </w:p>
    <w:p w:rsidR="00220D61" w:rsidRDefault="00220D61" w:rsidP="00220D61"/>
    <w:p w:rsidR="00220D61" w:rsidRDefault="00220D61" w:rsidP="00220D61">
      <w:pPr>
        <w:keepNext/>
        <w:jc w:val="center"/>
        <w:rPr>
          <w:b/>
        </w:rPr>
      </w:pPr>
      <w:r w:rsidRPr="00220D61">
        <w:rPr>
          <w:b/>
        </w:rPr>
        <w:t>H. 3251--POINT OF ORDER</w:t>
      </w:r>
    </w:p>
    <w:p w:rsidR="00220D61" w:rsidRDefault="00220D61" w:rsidP="00220D61">
      <w:pPr>
        <w:keepNext/>
      </w:pPr>
      <w:r>
        <w:t>The following Bill was taken up:</w:t>
      </w:r>
    </w:p>
    <w:p w:rsidR="00220D61" w:rsidRDefault="00220D61" w:rsidP="00220D61">
      <w:pPr>
        <w:keepNext/>
      </w:pPr>
      <w:bookmarkStart w:id="116" w:name="include_clip_start_210"/>
      <w:bookmarkEnd w:id="116"/>
    </w:p>
    <w:p w:rsidR="00220D61" w:rsidRDefault="00220D61" w:rsidP="00220D61">
      <w:r>
        <w:t>H. 3251 -- Reps. G. M. Smith and G. R. Smith: A BILL TO AMEND THE CODE OF LAWS OF SOUTH CAROLINA, 1976, BY ADDING SECTION 44-1-310 SO AS TO REQUIRE THE DEPARTMENT OF HEALTH AND ENVIRONMENTAL CONTROL TO ESTABLISH THE MATERNAL MORBIDITY AND MORTALITY REVIEW COMMITTEE TO REVIEW AND STUDY MATERNAL DEATHS AND TO REPORT THE FINDINGS TO THE GENERAL ASSEMBLY.</w:t>
      </w:r>
    </w:p>
    <w:p w:rsidR="00220D61" w:rsidRDefault="00220D61" w:rsidP="00220D61">
      <w:bookmarkStart w:id="117" w:name="include_clip_end_210"/>
      <w:bookmarkStart w:id="118" w:name="file_start211"/>
      <w:bookmarkEnd w:id="117"/>
      <w:bookmarkEnd w:id="118"/>
    </w:p>
    <w:p w:rsidR="00220D61" w:rsidRPr="00A066C5" w:rsidRDefault="00220D61" w:rsidP="00220D61">
      <w:r w:rsidRPr="00A066C5">
        <w:t>The Committee on Medical, Military, Public and Municipal Affairs proposed the following Amendment No. 1</w:t>
      </w:r>
      <w:r w:rsidR="00AE1965">
        <w:t xml:space="preserve"> to </w:t>
      </w:r>
      <w:r w:rsidRPr="00A066C5">
        <w:t>H. 3251 (COUNCIL\DKA\</w:t>
      </w:r>
      <w:r w:rsidR="00AE1965">
        <w:t xml:space="preserve"> </w:t>
      </w:r>
      <w:r w:rsidRPr="00A066C5">
        <w:t>3251C003.DKA.SA15)</w:t>
      </w:r>
      <w:r w:rsidR="00AE1965">
        <w:t>:</w:t>
      </w:r>
    </w:p>
    <w:p w:rsidR="00220D61" w:rsidRPr="00A066C5" w:rsidRDefault="00220D61" w:rsidP="00220D61">
      <w:r w:rsidRPr="00A066C5">
        <w:t>Amend the bill, as and if amended, Section 44-1-310, SECTION 2, page 3, by adding a subsection at the end to read:</w:t>
      </w:r>
    </w:p>
    <w:p w:rsidR="00220D61" w:rsidRPr="00A066C5" w:rsidRDefault="00220D61" w:rsidP="00220D61">
      <w:pPr>
        <w:rPr>
          <w:color w:val="1F497D"/>
        </w:rPr>
      </w:pPr>
      <w:r w:rsidRPr="00A066C5">
        <w:t xml:space="preserve">/   (H) </w:t>
      </w:r>
      <w:r w:rsidRPr="00A066C5">
        <w:tab/>
      </w:r>
      <w:r w:rsidRPr="00220D61">
        <w:rPr>
          <w:color w:val="000000"/>
          <w:u w:color="000000"/>
        </w:rPr>
        <w:t>The committee shall dissolve, unless it is reauthorized by law, five years after it goes into effect</w:t>
      </w:r>
      <w:r w:rsidRPr="00A066C5">
        <w:t>.”   /</w:t>
      </w:r>
    </w:p>
    <w:p w:rsidR="00220D61" w:rsidRPr="00A066C5" w:rsidRDefault="00220D61" w:rsidP="00220D61">
      <w:r w:rsidRPr="00A066C5">
        <w:t>Renumber sections to conform.</w:t>
      </w:r>
    </w:p>
    <w:p w:rsidR="00220D61" w:rsidRDefault="00220D61" w:rsidP="00220D61">
      <w:r w:rsidRPr="00A066C5">
        <w:t>Amend title to conform.</w:t>
      </w:r>
    </w:p>
    <w:p w:rsidR="00220D61" w:rsidRDefault="00220D61" w:rsidP="00220D61"/>
    <w:p w:rsidR="00220D61" w:rsidRDefault="00220D61" w:rsidP="00220D61">
      <w:r>
        <w:t>Rep. SPIRES explained the amendment.</w:t>
      </w:r>
    </w:p>
    <w:p w:rsidR="00220D61" w:rsidRDefault="00220D61" w:rsidP="00220D61"/>
    <w:p w:rsidR="00220D61" w:rsidRDefault="00220D61" w:rsidP="00220D61">
      <w:pPr>
        <w:keepNext/>
        <w:jc w:val="center"/>
        <w:rPr>
          <w:b/>
        </w:rPr>
      </w:pPr>
      <w:r w:rsidRPr="00220D61">
        <w:rPr>
          <w:b/>
        </w:rPr>
        <w:t>POINT OF ORDER</w:t>
      </w:r>
    </w:p>
    <w:p w:rsidR="00220D61" w:rsidRDefault="00220D61" w:rsidP="00220D61">
      <w:r>
        <w:t>Rep. NORMAN made the Point of Order that the Bill was improperly before the House for consideration since its number and title have not been printed in the House Calendar at least one statewide legislative day prior to second reading.</w:t>
      </w:r>
    </w:p>
    <w:p w:rsidR="00220D61" w:rsidRDefault="00220D61" w:rsidP="00220D61">
      <w:r>
        <w:t xml:space="preserve">The SPEAKER sustained the Point of Order.  </w:t>
      </w:r>
    </w:p>
    <w:p w:rsidR="00220D61" w:rsidRDefault="00220D61" w:rsidP="00220D61"/>
    <w:p w:rsidR="00220D61" w:rsidRDefault="00220D61" w:rsidP="00220D61">
      <w:r>
        <w:t>Rep. NORMAN moved that the House do now adjourn, which was agreed to.</w:t>
      </w:r>
    </w:p>
    <w:p w:rsidR="00220D61" w:rsidRDefault="00220D61" w:rsidP="00220D61"/>
    <w:p w:rsidR="00220D61" w:rsidRDefault="00220D61" w:rsidP="00220D61">
      <w:pPr>
        <w:keepNext/>
        <w:pBdr>
          <w:top w:val="single" w:sz="4" w:space="1" w:color="auto"/>
          <w:left w:val="single" w:sz="4" w:space="4" w:color="auto"/>
          <w:right w:val="single" w:sz="4" w:space="4" w:color="auto"/>
          <w:between w:val="single" w:sz="4" w:space="1" w:color="auto"/>
          <w:bar w:val="single" w:sz="4" w:color="auto"/>
        </w:pBdr>
        <w:jc w:val="center"/>
        <w:rPr>
          <w:b/>
        </w:rPr>
      </w:pPr>
      <w:r w:rsidRPr="00220D61">
        <w:rPr>
          <w:b/>
        </w:rPr>
        <w:t>ADJOURNMENT</w:t>
      </w:r>
    </w:p>
    <w:p w:rsidR="00220D61" w:rsidRDefault="00220D61" w:rsidP="00220D61">
      <w:pPr>
        <w:keepNext/>
        <w:pBdr>
          <w:left w:val="single" w:sz="4" w:space="4" w:color="auto"/>
          <w:right w:val="single" w:sz="4" w:space="4" w:color="auto"/>
          <w:between w:val="single" w:sz="4" w:space="1" w:color="auto"/>
          <w:bar w:val="single" w:sz="4" w:color="auto"/>
        </w:pBdr>
      </w:pPr>
      <w:r>
        <w:t>At 1:08 p.m. the House, in accordance with the motion of Rep. DELLENEY, adjourned in memory of Clover Holly Wolf, to meet at 10:00 a.m. tomorrow.</w:t>
      </w:r>
    </w:p>
    <w:p w:rsidR="00220D61" w:rsidRDefault="00220D61" w:rsidP="00220D61">
      <w:pPr>
        <w:pBdr>
          <w:left w:val="single" w:sz="4" w:space="4" w:color="auto"/>
          <w:bottom w:val="single" w:sz="4" w:space="1" w:color="auto"/>
          <w:right w:val="single" w:sz="4" w:space="4" w:color="auto"/>
          <w:between w:val="single" w:sz="4" w:space="1" w:color="auto"/>
          <w:bar w:val="single" w:sz="4" w:color="auto"/>
        </w:pBdr>
        <w:jc w:val="center"/>
      </w:pPr>
      <w:r>
        <w:t>***</w:t>
      </w:r>
    </w:p>
    <w:p w:rsidR="00635A64" w:rsidRDefault="00635A64" w:rsidP="00635A64">
      <w:pPr>
        <w:jc w:val="center"/>
      </w:pPr>
    </w:p>
    <w:sectPr w:rsidR="00635A64" w:rsidSect="00996EF9">
      <w:headerReference w:type="default" r:id="rId7"/>
      <w:footerReference w:type="default" r:id="rId8"/>
      <w:headerReference w:type="first" r:id="rId9"/>
      <w:footerReference w:type="first" r:id="rId10"/>
      <w:pgSz w:w="12240" w:h="15840" w:code="1"/>
      <w:pgMar w:top="1008" w:right="4694" w:bottom="3499" w:left="1224" w:header="1008" w:footer="3499" w:gutter="0"/>
      <w:pgNumType w:start="145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1965" w:rsidRDefault="00AE1965">
      <w:r>
        <w:separator/>
      </w:r>
    </w:p>
  </w:endnote>
  <w:endnote w:type="continuationSeparator" w:id="0">
    <w:p w:rsidR="00AE1965" w:rsidRDefault="00AE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8819743"/>
      <w:docPartObj>
        <w:docPartGallery w:val="Page Numbers (Bottom of Page)"/>
        <w:docPartUnique/>
      </w:docPartObj>
    </w:sdtPr>
    <w:sdtEndPr>
      <w:rPr>
        <w:noProof/>
      </w:rPr>
    </w:sdtEndPr>
    <w:sdtContent>
      <w:p w:rsidR="00687123" w:rsidRDefault="00687123" w:rsidP="00687123">
        <w:pPr>
          <w:pStyle w:val="Footer"/>
          <w:jc w:val="center"/>
        </w:pPr>
        <w:r>
          <w:fldChar w:fldCharType="begin"/>
        </w:r>
        <w:r>
          <w:instrText xml:space="preserve"> PAGE   \* MERGEFORMAT </w:instrText>
        </w:r>
        <w:r>
          <w:fldChar w:fldCharType="separate"/>
        </w:r>
        <w:r w:rsidR="00833CF4">
          <w:rPr>
            <w:noProof/>
          </w:rPr>
          <w:t>1451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869144"/>
      <w:docPartObj>
        <w:docPartGallery w:val="Page Numbers (Bottom of Page)"/>
        <w:docPartUnique/>
      </w:docPartObj>
    </w:sdtPr>
    <w:sdtEndPr>
      <w:rPr>
        <w:noProof/>
      </w:rPr>
    </w:sdtEndPr>
    <w:sdtContent>
      <w:p w:rsidR="00687123" w:rsidRDefault="00687123" w:rsidP="00687123">
        <w:pPr>
          <w:pStyle w:val="Footer"/>
          <w:jc w:val="center"/>
        </w:pPr>
        <w:r>
          <w:fldChar w:fldCharType="begin"/>
        </w:r>
        <w:r>
          <w:instrText xml:space="preserve"> PAGE   \* MERGEFORMAT </w:instrText>
        </w:r>
        <w:r>
          <w:fldChar w:fldCharType="separate"/>
        </w:r>
        <w:r w:rsidR="00833CF4">
          <w:rPr>
            <w:noProof/>
          </w:rPr>
          <w:t>1450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1965" w:rsidRDefault="00AE1965">
      <w:r>
        <w:separator/>
      </w:r>
    </w:p>
  </w:footnote>
  <w:footnote w:type="continuationSeparator" w:id="0">
    <w:p w:rsidR="00AE1965" w:rsidRDefault="00AE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23" w:rsidRDefault="00687123" w:rsidP="00687123">
    <w:pPr>
      <w:pStyle w:val="Cover3"/>
    </w:pPr>
    <w:r>
      <w:t>TUESDAY, MARCH 3, 2015</w:t>
    </w:r>
  </w:p>
  <w:p w:rsidR="00687123" w:rsidRDefault="006871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7123" w:rsidRDefault="00687123" w:rsidP="00687123">
    <w:pPr>
      <w:pStyle w:val="Cover3"/>
    </w:pPr>
    <w:r>
      <w:t>Tuesday, March 3, 2015</w:t>
    </w:r>
  </w:p>
  <w:p w:rsidR="00687123" w:rsidRDefault="00687123" w:rsidP="00687123">
    <w:pPr>
      <w:pStyle w:val="Cover3"/>
    </w:pPr>
    <w: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D61"/>
    <w:rsid w:val="00220D61"/>
    <w:rsid w:val="00283FDA"/>
    <w:rsid w:val="00597E2F"/>
    <w:rsid w:val="00635A64"/>
    <w:rsid w:val="00687123"/>
    <w:rsid w:val="007E7617"/>
    <w:rsid w:val="00833CF4"/>
    <w:rsid w:val="0097782B"/>
    <w:rsid w:val="00996EF9"/>
    <w:rsid w:val="009B43F1"/>
    <w:rsid w:val="00AE1965"/>
    <w:rsid w:val="00F51153"/>
    <w:rsid w:val="00F57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EC86F9-E1EA-4313-8D76-0A84EB360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20D61"/>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220D61"/>
    <w:rPr>
      <w:b/>
      <w:sz w:val="22"/>
    </w:rPr>
  </w:style>
  <w:style w:type="paragraph" w:customStyle="1" w:styleId="Cover1">
    <w:name w:val="Cover1"/>
    <w:basedOn w:val="Normal"/>
    <w:rsid w:val="00220D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20D61"/>
    <w:pPr>
      <w:ind w:firstLine="0"/>
      <w:jc w:val="left"/>
    </w:pPr>
    <w:rPr>
      <w:sz w:val="20"/>
    </w:rPr>
  </w:style>
  <w:style w:type="paragraph" w:customStyle="1" w:styleId="Cover3">
    <w:name w:val="Cover3"/>
    <w:basedOn w:val="Normal"/>
    <w:rsid w:val="00220D61"/>
    <w:pPr>
      <w:ind w:firstLine="0"/>
      <w:jc w:val="center"/>
    </w:pPr>
    <w:rPr>
      <w:b/>
    </w:rPr>
  </w:style>
  <w:style w:type="paragraph" w:customStyle="1" w:styleId="Cover4">
    <w:name w:val="Cover4"/>
    <w:basedOn w:val="Cover1"/>
    <w:rsid w:val="00220D61"/>
    <w:pPr>
      <w:keepNext/>
    </w:pPr>
    <w:rPr>
      <w:b/>
      <w:sz w:val="20"/>
    </w:rPr>
  </w:style>
  <w:style w:type="paragraph" w:styleId="BalloonText">
    <w:name w:val="Balloon Text"/>
    <w:basedOn w:val="Normal"/>
    <w:link w:val="BalloonTextChar"/>
    <w:uiPriority w:val="99"/>
    <w:semiHidden/>
    <w:unhideWhenUsed/>
    <w:rsid w:val="007E7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617"/>
    <w:rPr>
      <w:rFonts w:ascii="Segoe UI" w:hAnsi="Segoe UI" w:cs="Segoe UI"/>
      <w:sz w:val="18"/>
      <w:szCs w:val="18"/>
    </w:rPr>
  </w:style>
  <w:style w:type="character" w:customStyle="1" w:styleId="HeaderChar">
    <w:name w:val="Header Char"/>
    <w:basedOn w:val="DefaultParagraphFont"/>
    <w:link w:val="Header"/>
    <w:uiPriority w:val="99"/>
    <w:rsid w:val="00687123"/>
    <w:rPr>
      <w:sz w:val="22"/>
    </w:rPr>
  </w:style>
  <w:style w:type="character" w:customStyle="1" w:styleId="FooterChar">
    <w:name w:val="Footer Char"/>
    <w:basedOn w:val="DefaultParagraphFont"/>
    <w:link w:val="Footer"/>
    <w:uiPriority w:val="99"/>
    <w:rsid w:val="0068712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10</TotalTime>
  <Pages>1</Pages>
  <Words>8745</Words>
  <Characters>49269</Characters>
  <Application>Microsoft Office Word</Application>
  <DocSecurity>0</DocSecurity>
  <Lines>1840</Lines>
  <Paragraphs>878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57196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3/3/2015 - South Carolina Legislature Online</dc:title>
  <dc:subject/>
  <dc:creator>%USERNAME%</dc:creator>
  <cp:keywords/>
  <dc:description/>
  <cp:lastModifiedBy>N Cumfer</cp:lastModifiedBy>
  <cp:revision>6</cp:revision>
  <cp:lastPrinted>2015-08-12T18:21:00Z</cp:lastPrinted>
  <dcterms:created xsi:type="dcterms:W3CDTF">2015-06-12T18:44:00Z</dcterms:created>
  <dcterms:modified xsi:type="dcterms:W3CDTF">2015-12-01T16:52:00Z</dcterms:modified>
</cp:coreProperties>
</file>