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D02" w:rsidRDefault="00950D02" w:rsidP="00950D02">
      <w:pPr>
        <w:ind w:firstLine="0"/>
        <w:rPr>
          <w:strike/>
        </w:rPr>
      </w:pPr>
      <w:bookmarkStart w:id="0" w:name="_GoBack"/>
      <w:bookmarkEnd w:id="0"/>
    </w:p>
    <w:p w:rsidR="00950D02" w:rsidRDefault="00950D02" w:rsidP="00950D02">
      <w:pPr>
        <w:ind w:firstLine="0"/>
        <w:rPr>
          <w:strike/>
        </w:rPr>
      </w:pPr>
      <w:r>
        <w:rPr>
          <w:strike/>
        </w:rPr>
        <w:t>Indicates Matter Stricken</w:t>
      </w:r>
    </w:p>
    <w:p w:rsidR="00950D02" w:rsidRDefault="00950D02" w:rsidP="00950D02">
      <w:pPr>
        <w:ind w:firstLine="0"/>
        <w:rPr>
          <w:u w:val="single"/>
        </w:rPr>
      </w:pPr>
      <w:r>
        <w:rPr>
          <w:u w:val="single"/>
        </w:rPr>
        <w:t>Indicates New Matter</w:t>
      </w:r>
    </w:p>
    <w:p w:rsidR="00950D02" w:rsidRDefault="00950D02"/>
    <w:p w:rsidR="00950D02" w:rsidRDefault="00950D02">
      <w:r>
        <w:t>The House assembled at 10:00 a.m.</w:t>
      </w:r>
    </w:p>
    <w:p w:rsidR="00950D02" w:rsidRDefault="00950D02">
      <w:r>
        <w:t>Deliberations were opened with prayer by Rev. Charles E. Seastrunk, Jr., as follows:</w:t>
      </w:r>
    </w:p>
    <w:p w:rsidR="00950D02" w:rsidRDefault="00950D02"/>
    <w:p w:rsidR="00950D02" w:rsidRPr="001C1A9B" w:rsidRDefault="00950D02" w:rsidP="00950D02">
      <w:pPr>
        <w:tabs>
          <w:tab w:val="left" w:pos="270"/>
        </w:tabs>
        <w:ind w:firstLine="0"/>
      </w:pPr>
      <w:bookmarkStart w:id="1" w:name="file_start2"/>
      <w:bookmarkEnd w:id="1"/>
      <w:r w:rsidRPr="001C1A9B">
        <w:tab/>
        <w:t>Our thought for today is from Psalm 104:1-2: “Bless the Lord, O my soul, O Lord my God, you are very great.”</w:t>
      </w:r>
    </w:p>
    <w:p w:rsidR="00950D02" w:rsidRDefault="00950D02" w:rsidP="00950D02">
      <w:pPr>
        <w:tabs>
          <w:tab w:val="left" w:pos="270"/>
        </w:tabs>
        <w:ind w:firstLine="0"/>
      </w:pPr>
      <w:r w:rsidRPr="001C1A9B">
        <w:tab/>
        <w:t>Let us pray. O Lord, our God, You have watched over us and clothed us with honor and majesty, wrapped in light as with a garment. Help each of these Representative</w:t>
      </w:r>
      <w:r w:rsidR="005152D4">
        <w:t>s</w:t>
      </w:r>
      <w:r w:rsidRPr="001C1A9B">
        <w:t xml:space="preserve"> and staff to remember how patient You are with us as we wait for something good to happen. When life seems an impossible dream, You faithfully offer us new hope. Guide the hearts and minds of this General Assembly to act for the good of the people. Give them the courage to accomplish what needs to be done. Bless our leaders of State and Nation, that by Your grace they may provide what is good and proper for our Country. Protect our defenders of freedom. Heal the wounds, those seen and those hidden, of our brave warriors who suffer and sacrifice for our freedom. Lord, hear our prayers. Amen.</w:t>
      </w:r>
    </w:p>
    <w:p w:rsidR="00950D02" w:rsidRDefault="00950D02" w:rsidP="00950D02">
      <w:pPr>
        <w:tabs>
          <w:tab w:val="left" w:pos="270"/>
        </w:tabs>
        <w:ind w:firstLine="0"/>
      </w:pPr>
    </w:p>
    <w:p w:rsidR="00950D02" w:rsidRDefault="00950D02" w:rsidP="00950D02">
      <w:r>
        <w:t xml:space="preserve">Pursuant to Rule 6.3, the House of Representatives was led in the Pledge of Allegiance to the Flag of the United States of America by the SPEAKER </w:t>
      </w:r>
      <w:r w:rsidRPr="00950D02">
        <w:rPr>
          <w:i/>
        </w:rPr>
        <w:t>PRO TEMPORE</w:t>
      </w:r>
      <w:r>
        <w:t>.</w:t>
      </w:r>
    </w:p>
    <w:p w:rsidR="00950D02" w:rsidRDefault="00950D02" w:rsidP="00950D02"/>
    <w:p w:rsidR="00950D02" w:rsidRDefault="00950D02" w:rsidP="00950D02">
      <w:r>
        <w:t xml:space="preserve">After corrections to the Journal of the proceedings of yesterday, the SPEAKER </w:t>
      </w:r>
      <w:r w:rsidRPr="00950D02">
        <w:rPr>
          <w:i/>
        </w:rPr>
        <w:t>PRO TEMPORE</w:t>
      </w:r>
      <w:r>
        <w:t xml:space="preserve"> ordered it confirmed.</w:t>
      </w:r>
    </w:p>
    <w:p w:rsidR="00950D02" w:rsidRDefault="00950D02" w:rsidP="00950D02"/>
    <w:p w:rsidR="00950D02" w:rsidRDefault="00950D02" w:rsidP="00950D02">
      <w:pPr>
        <w:keepNext/>
        <w:jc w:val="center"/>
        <w:rPr>
          <w:b/>
        </w:rPr>
      </w:pPr>
      <w:r w:rsidRPr="00950D02">
        <w:rPr>
          <w:b/>
        </w:rPr>
        <w:t>ACTING SPEAKER JORDAN</w:t>
      </w:r>
      <w:r w:rsidR="00B047BF">
        <w:rPr>
          <w:b/>
        </w:rPr>
        <w:t xml:space="preserve"> </w:t>
      </w:r>
      <w:r w:rsidRPr="00950D02">
        <w:rPr>
          <w:b/>
        </w:rPr>
        <w:t>IN CHAIR</w:t>
      </w:r>
    </w:p>
    <w:p w:rsidR="00950D02" w:rsidRDefault="00950D02" w:rsidP="00950D02"/>
    <w:p w:rsidR="00950D02" w:rsidRDefault="00950D02" w:rsidP="00950D02">
      <w:pPr>
        <w:keepNext/>
        <w:jc w:val="center"/>
        <w:rPr>
          <w:b/>
        </w:rPr>
      </w:pPr>
      <w:r w:rsidRPr="00950D02">
        <w:rPr>
          <w:b/>
        </w:rPr>
        <w:t>MOTION ADOPTED</w:t>
      </w:r>
    </w:p>
    <w:p w:rsidR="00950D02" w:rsidRDefault="00950D02" w:rsidP="00950D02">
      <w:r>
        <w:t>Rep. THAYER moved that when the House adjourns, it adjourn in memory of Ruby M. Johnston of Honea Path, which was agreed to.</w:t>
      </w:r>
    </w:p>
    <w:p w:rsidR="00950D02" w:rsidRDefault="00950D02" w:rsidP="00950D02"/>
    <w:p w:rsidR="00B047BF" w:rsidRDefault="00B047BF">
      <w:pPr>
        <w:ind w:firstLine="0"/>
        <w:jc w:val="left"/>
        <w:rPr>
          <w:b/>
        </w:rPr>
      </w:pPr>
      <w:r>
        <w:rPr>
          <w:b/>
        </w:rPr>
        <w:br w:type="page"/>
      </w:r>
    </w:p>
    <w:p w:rsidR="00950D02" w:rsidRDefault="00950D02" w:rsidP="00950D02">
      <w:pPr>
        <w:keepNext/>
        <w:jc w:val="center"/>
        <w:rPr>
          <w:b/>
        </w:rPr>
      </w:pPr>
      <w:r w:rsidRPr="00950D02">
        <w:rPr>
          <w:b/>
        </w:rPr>
        <w:lastRenderedPageBreak/>
        <w:t xml:space="preserve">REGULATION RECEIVED  </w:t>
      </w:r>
    </w:p>
    <w:p w:rsidR="00950D02" w:rsidRDefault="00950D02" w:rsidP="00950D02">
      <w:r>
        <w:t>The following was received and referred to the appropriate committee for consideration:</w:t>
      </w:r>
    </w:p>
    <w:p w:rsidR="00950D02" w:rsidRDefault="00950D02" w:rsidP="00950D02">
      <w:pPr>
        <w:keepNext/>
      </w:pPr>
      <w:r>
        <w:t xml:space="preserve"> </w:t>
      </w:r>
    </w:p>
    <w:p w:rsidR="00950D02" w:rsidRPr="00AF497B" w:rsidRDefault="00950D02" w:rsidP="00950D02">
      <w:pPr>
        <w:keepNext/>
        <w:ind w:firstLine="0"/>
        <w:jc w:val="left"/>
      </w:pPr>
      <w:bookmarkStart w:id="2" w:name="file_start10"/>
      <w:bookmarkEnd w:id="2"/>
      <w:r w:rsidRPr="00AF497B">
        <w:t>Document No. 4562</w:t>
      </w:r>
    </w:p>
    <w:p w:rsidR="00950D02" w:rsidRPr="00AF497B" w:rsidRDefault="00950D02" w:rsidP="00950D02">
      <w:pPr>
        <w:ind w:firstLine="0"/>
        <w:jc w:val="left"/>
      </w:pPr>
      <w:r w:rsidRPr="00AF497B">
        <w:t>Agency: Department of Labor, Licensing and Regulation - Board of Long Term Health Care Administrators</w:t>
      </w:r>
    </w:p>
    <w:p w:rsidR="00950D02" w:rsidRPr="00AF497B" w:rsidRDefault="00950D02" w:rsidP="00950D02">
      <w:pPr>
        <w:ind w:firstLine="0"/>
        <w:jc w:val="left"/>
      </w:pPr>
      <w:r w:rsidRPr="00AF497B">
        <w:t>Statutory Authority: 1976 Code Sections 40-1-50, 40-1-70, 40-35-60, and 40-35-70</w:t>
      </w:r>
    </w:p>
    <w:p w:rsidR="00950D02" w:rsidRPr="00AF497B" w:rsidRDefault="00950D02" w:rsidP="00950D02">
      <w:pPr>
        <w:ind w:firstLine="0"/>
        <w:jc w:val="left"/>
      </w:pPr>
      <w:r w:rsidRPr="00AF497B">
        <w:t>Board of Long Term Health Care Administrators</w:t>
      </w:r>
    </w:p>
    <w:p w:rsidR="00950D02" w:rsidRPr="00AF497B" w:rsidRDefault="00950D02" w:rsidP="00950D02">
      <w:pPr>
        <w:ind w:firstLine="0"/>
        <w:jc w:val="left"/>
      </w:pPr>
      <w:r w:rsidRPr="00AF497B">
        <w:t xml:space="preserve">Received by Speaker of the House of Representatives </w:t>
      </w:r>
    </w:p>
    <w:p w:rsidR="00950D02" w:rsidRPr="00AF497B" w:rsidRDefault="00950D02" w:rsidP="00950D02">
      <w:pPr>
        <w:ind w:firstLine="0"/>
        <w:jc w:val="left"/>
      </w:pPr>
      <w:r w:rsidRPr="00AF497B">
        <w:t>April 22, 2015</w:t>
      </w:r>
    </w:p>
    <w:p w:rsidR="00950D02" w:rsidRPr="00AF497B" w:rsidRDefault="00950D02" w:rsidP="00950D02">
      <w:pPr>
        <w:keepNext/>
        <w:ind w:firstLine="0"/>
        <w:jc w:val="left"/>
      </w:pPr>
      <w:r w:rsidRPr="00AF497B">
        <w:t>Referred to Regulations and Administrative Procedures Committee</w:t>
      </w:r>
    </w:p>
    <w:p w:rsidR="00950D02" w:rsidRDefault="00950D02" w:rsidP="00950D02">
      <w:pPr>
        <w:ind w:firstLine="0"/>
        <w:jc w:val="left"/>
      </w:pPr>
      <w:r w:rsidRPr="00AF497B">
        <w:t>Legislative Review Expiration March 28, 2016</w:t>
      </w:r>
    </w:p>
    <w:p w:rsidR="00950D02" w:rsidRDefault="00950D02" w:rsidP="00950D02">
      <w:pPr>
        <w:ind w:firstLine="0"/>
        <w:jc w:val="left"/>
      </w:pPr>
    </w:p>
    <w:p w:rsidR="00950D02" w:rsidRDefault="00950D02" w:rsidP="00950D02">
      <w:pPr>
        <w:keepNext/>
        <w:jc w:val="center"/>
        <w:rPr>
          <w:b/>
        </w:rPr>
      </w:pPr>
      <w:r w:rsidRPr="00950D02">
        <w:rPr>
          <w:b/>
        </w:rPr>
        <w:t>MESSAGE FROM THE SENATE</w:t>
      </w:r>
    </w:p>
    <w:p w:rsidR="00950D02" w:rsidRDefault="00950D02" w:rsidP="00950D02">
      <w:r>
        <w:t>The following was received:</w:t>
      </w:r>
    </w:p>
    <w:p w:rsidR="00950D02" w:rsidRDefault="00950D02" w:rsidP="00950D02">
      <w:pPr>
        <w:keepNext/>
      </w:pPr>
    </w:p>
    <w:p w:rsidR="00950D02" w:rsidRPr="00AE6EB2" w:rsidRDefault="00950D02" w:rsidP="00950D02">
      <w:pPr>
        <w:keepLines/>
        <w:tabs>
          <w:tab w:val="left" w:pos="216"/>
        </w:tabs>
        <w:ind w:firstLine="0"/>
      </w:pPr>
      <w:bookmarkStart w:id="3" w:name="file_start12"/>
      <w:bookmarkEnd w:id="3"/>
      <w:r w:rsidRPr="00AE6EB2">
        <w:t>Columbia, S.C., April 21, 2015</w:t>
      </w:r>
    </w:p>
    <w:p w:rsidR="00950D02" w:rsidRPr="00AE6EB2" w:rsidRDefault="00950D02" w:rsidP="00950D02">
      <w:pPr>
        <w:keepLines/>
        <w:tabs>
          <w:tab w:val="left" w:pos="216"/>
        </w:tabs>
        <w:ind w:firstLine="0"/>
      </w:pPr>
      <w:r w:rsidRPr="00AE6EB2">
        <w:t>Mr. Speaker and Members of the House of Representatives:</w:t>
      </w:r>
    </w:p>
    <w:p w:rsidR="00950D02" w:rsidRPr="00AE6EB2" w:rsidRDefault="00950D02" w:rsidP="00950D02">
      <w:pPr>
        <w:keepLines/>
        <w:tabs>
          <w:tab w:val="left" w:pos="216"/>
        </w:tabs>
        <w:ind w:firstLine="0"/>
      </w:pPr>
    </w:p>
    <w:p w:rsidR="00950D02" w:rsidRPr="00AE6EB2" w:rsidRDefault="00950D02" w:rsidP="00950D02">
      <w:pPr>
        <w:keepLines/>
        <w:tabs>
          <w:tab w:val="left" w:pos="216"/>
        </w:tabs>
        <w:ind w:firstLine="0"/>
      </w:pPr>
      <w:r w:rsidRPr="00AE6EB2">
        <w:tab/>
        <w:t>The Senate respectfully informs your Honorable Body that it has confirmed the Governor’s appointment of:</w:t>
      </w:r>
    </w:p>
    <w:p w:rsidR="00950D02" w:rsidRPr="00AE6EB2" w:rsidRDefault="00950D02" w:rsidP="00950D02">
      <w:pPr>
        <w:keepLines/>
        <w:tabs>
          <w:tab w:val="left" w:pos="216"/>
        </w:tabs>
        <w:ind w:firstLine="0"/>
      </w:pPr>
    </w:p>
    <w:p w:rsidR="00950D02" w:rsidRPr="00AE6EB2" w:rsidRDefault="00950D02" w:rsidP="00950D02">
      <w:pPr>
        <w:keepLines/>
        <w:tabs>
          <w:tab w:val="left" w:pos="216"/>
        </w:tabs>
        <w:ind w:firstLine="0"/>
      </w:pPr>
      <w:r w:rsidRPr="00AE6EB2">
        <w:t>Master-in-Equity Reappointment</w:t>
      </w:r>
    </w:p>
    <w:p w:rsidR="00950D02" w:rsidRPr="00AE6EB2" w:rsidRDefault="00950D02" w:rsidP="00950D02">
      <w:pPr>
        <w:keepLines/>
        <w:tabs>
          <w:tab w:val="left" w:pos="216"/>
        </w:tabs>
        <w:ind w:firstLine="0"/>
      </w:pPr>
    </w:p>
    <w:p w:rsidR="00950D02" w:rsidRPr="00AE6EB2" w:rsidRDefault="00950D02" w:rsidP="00950D02">
      <w:pPr>
        <w:keepLines/>
        <w:tabs>
          <w:tab w:val="left" w:pos="216"/>
        </w:tabs>
        <w:ind w:firstLine="0"/>
      </w:pPr>
      <w:r w:rsidRPr="00AE6EB2">
        <w:t>Calhoun County</w:t>
      </w:r>
    </w:p>
    <w:p w:rsidR="00950D02" w:rsidRPr="00AE6EB2" w:rsidRDefault="00950D02" w:rsidP="00950D02">
      <w:pPr>
        <w:keepLines/>
        <w:tabs>
          <w:tab w:val="left" w:pos="216"/>
        </w:tabs>
        <w:ind w:firstLine="0"/>
      </w:pPr>
      <w:r w:rsidRPr="00AE6EB2">
        <w:t>Term Commencing: August 14, 2015</w:t>
      </w:r>
    </w:p>
    <w:p w:rsidR="00950D02" w:rsidRPr="00AE6EB2" w:rsidRDefault="00950D02" w:rsidP="00950D02">
      <w:pPr>
        <w:keepLines/>
        <w:tabs>
          <w:tab w:val="left" w:pos="216"/>
        </w:tabs>
        <w:ind w:firstLine="0"/>
      </w:pPr>
      <w:r w:rsidRPr="00AE6EB2">
        <w:t>Term Expiring: August 14, 2021</w:t>
      </w:r>
    </w:p>
    <w:p w:rsidR="00950D02" w:rsidRPr="00AE6EB2" w:rsidRDefault="00950D02" w:rsidP="00950D02">
      <w:pPr>
        <w:keepLines/>
        <w:tabs>
          <w:tab w:val="left" w:pos="216"/>
        </w:tabs>
        <w:ind w:firstLine="0"/>
      </w:pPr>
    </w:p>
    <w:p w:rsidR="00950D02" w:rsidRPr="00AE6EB2" w:rsidRDefault="00950D02" w:rsidP="00950D02">
      <w:pPr>
        <w:keepLines/>
        <w:tabs>
          <w:tab w:val="left" w:pos="216"/>
        </w:tabs>
        <w:ind w:firstLine="0"/>
      </w:pPr>
      <w:r w:rsidRPr="00AE6EB2">
        <w:t>The Honorable Martin R. Banks</w:t>
      </w:r>
    </w:p>
    <w:p w:rsidR="00950D02" w:rsidRPr="00AE6EB2" w:rsidRDefault="00950D02" w:rsidP="00950D02">
      <w:pPr>
        <w:keepLines/>
        <w:tabs>
          <w:tab w:val="left" w:pos="216"/>
        </w:tabs>
        <w:ind w:firstLine="0"/>
      </w:pPr>
      <w:r w:rsidRPr="00AE6EB2">
        <w:t>312 Tamwood Circle</w:t>
      </w:r>
    </w:p>
    <w:p w:rsidR="00950D02" w:rsidRPr="00AE6EB2" w:rsidRDefault="00950D02" w:rsidP="00950D02">
      <w:pPr>
        <w:keepLines/>
        <w:tabs>
          <w:tab w:val="left" w:pos="216"/>
        </w:tabs>
        <w:ind w:firstLine="0"/>
      </w:pPr>
      <w:r w:rsidRPr="00AE6EB2">
        <w:t>Cayce, South Carolina 29033</w:t>
      </w:r>
    </w:p>
    <w:p w:rsidR="00950D02" w:rsidRPr="00AE6EB2" w:rsidRDefault="00950D02" w:rsidP="00950D02">
      <w:pPr>
        <w:keepLines/>
        <w:tabs>
          <w:tab w:val="left" w:pos="216"/>
        </w:tabs>
        <w:ind w:firstLine="0"/>
      </w:pPr>
    </w:p>
    <w:p w:rsidR="00950D02" w:rsidRPr="00AE6EB2" w:rsidRDefault="00950D02" w:rsidP="00950D02">
      <w:pPr>
        <w:keepLines/>
        <w:tabs>
          <w:tab w:val="left" w:pos="216"/>
        </w:tabs>
        <w:ind w:firstLine="0"/>
      </w:pPr>
      <w:r w:rsidRPr="00AE6EB2">
        <w:t>Very respectfully,</w:t>
      </w:r>
    </w:p>
    <w:p w:rsidR="00B047BF" w:rsidRDefault="00950D02" w:rsidP="00B047BF">
      <w:pPr>
        <w:keepLines/>
        <w:tabs>
          <w:tab w:val="left" w:pos="216"/>
        </w:tabs>
        <w:ind w:firstLine="0"/>
      </w:pPr>
      <w:r w:rsidRPr="00AE6EB2">
        <w:t>President of the Senat</w:t>
      </w:r>
      <w:bookmarkStart w:id="4" w:name="file_end12"/>
      <w:bookmarkEnd w:id="4"/>
      <w:r w:rsidR="00B047BF">
        <w:t>e</w:t>
      </w:r>
    </w:p>
    <w:p w:rsidR="00950D02" w:rsidRDefault="00950D02" w:rsidP="00B047BF">
      <w:pPr>
        <w:keepLines/>
        <w:tabs>
          <w:tab w:val="left" w:pos="216"/>
        </w:tabs>
        <w:ind w:firstLine="0"/>
      </w:pPr>
      <w:r>
        <w:t>Received as information.</w:t>
      </w:r>
    </w:p>
    <w:p w:rsidR="00950D02" w:rsidRDefault="00950D02" w:rsidP="00950D02"/>
    <w:p w:rsidR="00950D02" w:rsidRDefault="00950D02" w:rsidP="00950D02">
      <w:pPr>
        <w:keepNext/>
        <w:jc w:val="center"/>
        <w:rPr>
          <w:b/>
        </w:rPr>
      </w:pPr>
      <w:r w:rsidRPr="00950D02">
        <w:rPr>
          <w:b/>
        </w:rPr>
        <w:lastRenderedPageBreak/>
        <w:t>REPORTS OF STANDING COMMITTEES</w:t>
      </w:r>
    </w:p>
    <w:p w:rsidR="00950D02" w:rsidRDefault="00950D02" w:rsidP="00950D02">
      <w:pPr>
        <w:keepNext/>
      </w:pPr>
      <w:r>
        <w:t>Rep. ALLISON, from the Committee on Education and Public Works, submitted a favorable report with amendments on:</w:t>
      </w:r>
    </w:p>
    <w:p w:rsidR="00950D02" w:rsidRDefault="00950D02" w:rsidP="00950D02">
      <w:pPr>
        <w:keepNext/>
      </w:pPr>
      <w:bookmarkStart w:id="5" w:name="include_clip_start_15"/>
      <w:bookmarkEnd w:id="5"/>
    </w:p>
    <w:p w:rsidR="00950D02" w:rsidRDefault="00950D02" w:rsidP="00950D02">
      <w:pPr>
        <w:keepNext/>
      </w:pPr>
      <w:r>
        <w:t>H. 3534 -- Rep. Cobb-Hunter: A BILL TO AMEND SECTION 2-77-15, AS AMENDED, CODE OF LAWS OF SOUTH CAROLINA, 1976, RELATING TO THE DEFINITION OF "ELIGIBLE INSTITUTION" AS IT PERTAINS TO THE SOUTH CAROLINA HIGHER EDUCATION EXCELLENCE ENHANCEMENT PROGRAM, SO AS TO INCLUDE AN INSTITUTION THAT OFFERS AT LEAST ONE NONSECTARIAN PROGRAM AT THE BACCALAUREATE LEVEL, AND TO INCLUDE AN INSTITUTION ACCREDITED BY AN ORGANIZATION THAT IS RECOGNIZED BY THE UNITED STATES DEPARTMENT OF EDUCATION AND ALSO RECEIVES TITLE III FUNDING.</w:t>
      </w:r>
    </w:p>
    <w:p w:rsidR="00950D02" w:rsidRDefault="00950D02" w:rsidP="00950D02">
      <w:bookmarkStart w:id="6" w:name="include_clip_end_15"/>
      <w:bookmarkEnd w:id="6"/>
      <w:r>
        <w:t>Ordered for consideration tomorrow.</w:t>
      </w:r>
    </w:p>
    <w:p w:rsidR="00950D02" w:rsidRDefault="00950D02" w:rsidP="00950D02"/>
    <w:p w:rsidR="00950D02" w:rsidRDefault="00950D02" w:rsidP="00950D02">
      <w:pPr>
        <w:keepNext/>
      </w:pPr>
      <w:r>
        <w:t>Rep. ALLISON, from the Committee on Education and Public Works, submitted a favorable report with amendments on:</w:t>
      </w:r>
    </w:p>
    <w:p w:rsidR="00950D02" w:rsidRDefault="00950D02" w:rsidP="00950D02">
      <w:pPr>
        <w:keepNext/>
      </w:pPr>
      <w:bookmarkStart w:id="7" w:name="include_clip_start_17"/>
      <w:bookmarkEnd w:id="7"/>
    </w:p>
    <w:p w:rsidR="00950D02" w:rsidRDefault="00950D02" w:rsidP="00950D02">
      <w:pPr>
        <w:keepNext/>
      </w:pPr>
      <w:r>
        <w:t>H. 3353 -- Reps. Bradley, Herbkersman, Daning, Erickson, Long, Bowers, Newton, Wells, Corley, Hodges, R. L. Brown, George and Johnson: A JOINT RESOLUTION TO ESTABLISH BEGINNING WITH THE 2015-2016 SCHOOL YEAR A TWO-YEAR PILOT PROGRAM IN FIVE SPECIFIC COUNTIES TO FACILITATE THE USE OF GENERAL EDUCATIONAL DEVELOPMENT CAMPS TO HELP PEOPLE OBTAIN THEIR GENERAL EDUCATIONAL DEVELOPMENT CERTIFICATES, TO PROVIDE PROGRAM ELEMENTS, AND TO PROVIDE THE STATE BOARD FOR TECHNICAL AND COMPREHENSIVE EDUCATION SHALL ESTABLISH AND OVERSEE THE PROGRAM.</w:t>
      </w:r>
    </w:p>
    <w:p w:rsidR="00950D02" w:rsidRDefault="00950D02" w:rsidP="00950D02">
      <w:bookmarkStart w:id="8" w:name="include_clip_end_17"/>
      <w:bookmarkEnd w:id="8"/>
      <w:r>
        <w:t>Ordered for consideration tomorrow.</w:t>
      </w:r>
    </w:p>
    <w:p w:rsidR="00950D02" w:rsidRDefault="00950D02" w:rsidP="00950D02"/>
    <w:p w:rsidR="00950D02" w:rsidRDefault="00950D02" w:rsidP="00950D02">
      <w:pPr>
        <w:keepNext/>
      </w:pPr>
      <w:r>
        <w:t>Rep. HIOTT, from the Committee on Agriculture, Natural Resources and Environmental Affairs, submitted a favorable report with amendments on:</w:t>
      </w:r>
    </w:p>
    <w:p w:rsidR="00950D02" w:rsidRDefault="00950D02" w:rsidP="00950D02">
      <w:pPr>
        <w:keepNext/>
      </w:pPr>
      <w:bookmarkStart w:id="9" w:name="include_clip_start_19"/>
      <w:bookmarkEnd w:id="9"/>
    </w:p>
    <w:p w:rsidR="00950D02" w:rsidRDefault="00950D02" w:rsidP="00950D02">
      <w:pPr>
        <w:keepNext/>
      </w:pPr>
      <w:r>
        <w:t>H. 3343 -- Reps. Huggins, Toole, Long, McCoy, Knight, R. L. Brown, Pope, Collins, Bingham, Stavrinakis, Yow and Erickson: A BILL TO AMEND SECTION 47-3-420, AS AMENDED, CODE OF LAWS OF SOUTH CAROLINA, 1976, RELATING TO METHODS OF EUTHANASIA THAT MAY BE USED TO KILL ANIMALS IMPOUNDED OR QUARANTINED IN ANIMAL SHELTERS, SO AS TO PROVIDE THAT THE USE OF BARBITURIC ACID DERIVATIVES, AND CARBON MONOXIDE GAS ARE NOT ALLOWABLE METHODS OF EUTHANASIA AND TO PROVIDE THAT THE USE OF SODIUM PENTOBARBITAL AND OTHER SUBSTANCES OR PROCEDURES THAT ARE HUMANE MAY BE USED TO PERFORM EUTHANASIA.</w:t>
      </w:r>
    </w:p>
    <w:p w:rsidR="00950D02" w:rsidRDefault="00950D02" w:rsidP="00950D02">
      <w:bookmarkStart w:id="10" w:name="include_clip_end_19"/>
      <w:bookmarkEnd w:id="10"/>
      <w:r>
        <w:t>Ordered for consideration tomorrow.</w:t>
      </w:r>
    </w:p>
    <w:p w:rsidR="00950D02" w:rsidRDefault="00950D02" w:rsidP="00950D02"/>
    <w:p w:rsidR="00950D02" w:rsidRDefault="00950D02" w:rsidP="00950D02">
      <w:pPr>
        <w:keepNext/>
      </w:pPr>
      <w:r>
        <w:t>Rep. HIOTT, from the Committee on Agriculture, Natural Resources and Environmental Affairs, submitted a favorable report with amendments on:</w:t>
      </w:r>
    </w:p>
    <w:p w:rsidR="00950D02" w:rsidRDefault="00950D02" w:rsidP="00950D02">
      <w:pPr>
        <w:keepNext/>
      </w:pPr>
      <w:bookmarkStart w:id="11" w:name="include_clip_start_21"/>
      <w:bookmarkEnd w:id="11"/>
    </w:p>
    <w:p w:rsidR="00950D02" w:rsidRDefault="00950D02" w:rsidP="00950D02">
      <w:pPr>
        <w:keepNext/>
      </w:pPr>
      <w:r>
        <w:t>H. 3917 -- Reps. Atwater, Long, Horne and Erickson: A BILL TO AMEND SECTION 47-1-10, AS AMENDED, CODE OF LAWS OF SOUTH CAROLINA, 1976, RELATING TO DEFINITIONS IN REGARD TO CRUELTY TO ANIMALS, SO AS TO DEFINE THE TERM "COMPANION ANIMAL"; AND BY ADDING SECTION 47-1-45 SO AS TO PROHIBIT THE TATTOOING OR PIERCING OF A COMPANION ANIMAL EXCEPT FOR SPECIFIED REASONS AND TO PROVIDE CRIMINAL PENALTIES FOR A VIOLATION WHICH IS A MISDEMEANOR.</w:t>
      </w:r>
    </w:p>
    <w:p w:rsidR="00950D02" w:rsidRDefault="00950D02" w:rsidP="00950D02">
      <w:bookmarkStart w:id="12" w:name="include_clip_end_21"/>
      <w:bookmarkEnd w:id="12"/>
      <w:r>
        <w:t>Ordered for consideration tomorrow.</w:t>
      </w:r>
    </w:p>
    <w:p w:rsidR="00950D02" w:rsidRDefault="00950D02" w:rsidP="00950D02"/>
    <w:p w:rsidR="00950D02" w:rsidRDefault="00950D02" w:rsidP="00950D02">
      <w:pPr>
        <w:keepNext/>
      </w:pPr>
      <w:r>
        <w:t>Rep. HIOTT, from the Committee on Agriculture, Natural Resources and Environmental Affairs, submitted a favorable report on:</w:t>
      </w:r>
    </w:p>
    <w:p w:rsidR="00950D02" w:rsidRDefault="00950D02" w:rsidP="00950D02">
      <w:pPr>
        <w:keepNext/>
      </w:pPr>
      <w:bookmarkStart w:id="13" w:name="include_clip_start_23"/>
      <w:bookmarkEnd w:id="13"/>
    </w:p>
    <w:p w:rsidR="00950D02" w:rsidRDefault="00950D02" w:rsidP="00950D02">
      <w:pPr>
        <w:keepNext/>
      </w:pPr>
      <w:r>
        <w:t>H. 3880 -- Reps. Ott, Hixon, Pitts, Riley and Johnson: A BILL TO AMEND SECTION 50-11-20, AS AMENDED, CODE OF LAWS OF SOUTH CAROLINA, 1976, RELATING TO CERTAIN TERMS AND THEIR DEFINITIONS THAT RELATE TO THE MIGRATORY WATERFOWL COMMITTEE, THE CREATION OF THE COMMITTEE, ITS MEMBERSHIP, AND RESPONSIBILITIES, SO AS TO INCREASE ITS MEMBERSHIP BY ONE WHO SHALL BE A DESIGNEE OF DELTA WATERFOWL OF SOUTH CAROLINA WHO IS NOT A PAID EMPLOYEE.</w:t>
      </w:r>
    </w:p>
    <w:p w:rsidR="00950D02" w:rsidRDefault="00950D02" w:rsidP="00950D02">
      <w:bookmarkStart w:id="14" w:name="include_clip_end_23"/>
      <w:bookmarkEnd w:id="14"/>
      <w:r>
        <w:t>Ordered for consideration tomorrow.</w:t>
      </w:r>
    </w:p>
    <w:p w:rsidR="00950D02" w:rsidRDefault="00950D02" w:rsidP="00950D02"/>
    <w:p w:rsidR="00950D02" w:rsidRDefault="00950D02" w:rsidP="00950D02">
      <w:pPr>
        <w:keepNext/>
      </w:pPr>
      <w:r>
        <w:t>Rep. HIOTT, from the Committee on Agriculture, Natural Resources and Environmental Affairs, submitted a favorable report with amendments on:</w:t>
      </w:r>
    </w:p>
    <w:p w:rsidR="00950D02" w:rsidRDefault="00950D02" w:rsidP="00950D02">
      <w:pPr>
        <w:keepNext/>
      </w:pPr>
      <w:bookmarkStart w:id="15" w:name="include_clip_start_25"/>
      <w:bookmarkEnd w:id="15"/>
    </w:p>
    <w:p w:rsidR="00950D02" w:rsidRDefault="00950D02" w:rsidP="00950D02">
      <w:pPr>
        <w:keepNext/>
      </w:pPr>
      <w:r>
        <w:t>H. 3910 -- Reps. Duckworth, Hardee, Hixon, Hiott, Loftis, Collins, Johnson, H. A. Crawford, Hardwick, Goldfinch, Burns, Clemmons, Gagnon, Lowe and Ryhal: A BILL TO AMEND SECTION 48-39-170, CODE OF LAWS OF SOUTH CAROLINA, 1976, RELATING TO TIDELANDS AND WETLANDS, SO AS TO PROVIDE A THREE-YEAR STATUTE OF LIMITATIONS ON ENFORCEMENT VIOLATIONS RELATING TO MINOR DEVELOPMENT ACTIVITIES AND TO PROVIDE EXCEPTIONS WHEN THE ALLEGED VIOLATOR KNOWINGLY OR INTENTIONALLY WITHHELD INFORMATION RELATING TO THE ALLEGED VIOLATION.</w:t>
      </w:r>
    </w:p>
    <w:p w:rsidR="00950D02" w:rsidRDefault="00950D02" w:rsidP="00950D02">
      <w:bookmarkStart w:id="16" w:name="include_clip_end_25"/>
      <w:bookmarkEnd w:id="16"/>
      <w:r>
        <w:t>Ordered for consideration tomorrow.</w:t>
      </w:r>
    </w:p>
    <w:p w:rsidR="00950D02" w:rsidRDefault="00950D02" w:rsidP="00950D02"/>
    <w:p w:rsidR="00950D02" w:rsidRDefault="00950D02" w:rsidP="00950D02">
      <w:pPr>
        <w:keepNext/>
      </w:pPr>
      <w:r>
        <w:t>Rep. DELLENEY, from the Committee on Judiciary, submitted a favorable report with amendments on:</w:t>
      </w:r>
    </w:p>
    <w:p w:rsidR="00950D02" w:rsidRDefault="00950D02" w:rsidP="00950D02">
      <w:pPr>
        <w:keepNext/>
      </w:pPr>
      <w:bookmarkStart w:id="17" w:name="include_clip_start_27"/>
      <w:bookmarkEnd w:id="17"/>
    </w:p>
    <w:p w:rsidR="00950D02" w:rsidRDefault="00950D02" w:rsidP="00950D02">
      <w:pPr>
        <w:keepNext/>
      </w:pPr>
      <w:r>
        <w:t>H. 3084 -- Reps. Jefferson, Southard, McKnight, Weeks and Whipper: A BILL TO AMEND SECTION 7-15-380, CODE OF LAWS OF SOUTH CAROLINA, 1976, RELATING TO THE OATH OF THE ABSENTEE BALLOT APPLICANT, SO AS TO ELIMINATE THE REQUIREMENT THAT THE ABSENTEE BALLOT APPLICANT'S OATH BE WITNESSED.</w:t>
      </w:r>
    </w:p>
    <w:p w:rsidR="00950D02" w:rsidRDefault="00950D02" w:rsidP="00950D02">
      <w:bookmarkStart w:id="18" w:name="include_clip_end_27"/>
      <w:bookmarkEnd w:id="18"/>
      <w:r>
        <w:t>Ordered for consideration tomorrow.</w:t>
      </w:r>
    </w:p>
    <w:p w:rsidR="00950D02" w:rsidRDefault="00950D02" w:rsidP="00950D02"/>
    <w:p w:rsidR="00950D02" w:rsidRDefault="00950D02" w:rsidP="00950D02">
      <w:pPr>
        <w:keepNext/>
      </w:pPr>
      <w:r>
        <w:t>Rep. DELLENEY, from the Committee on Judiciary, submitted a favorable report with amendments on:</w:t>
      </w:r>
    </w:p>
    <w:p w:rsidR="00950D02" w:rsidRDefault="00950D02" w:rsidP="00950D02">
      <w:pPr>
        <w:keepNext/>
      </w:pPr>
      <w:bookmarkStart w:id="19" w:name="include_clip_start_29"/>
      <w:bookmarkEnd w:id="19"/>
    </w:p>
    <w:p w:rsidR="00950D02" w:rsidRDefault="00950D02" w:rsidP="00950D02">
      <w:pPr>
        <w:keepNext/>
      </w:pPr>
      <w:r>
        <w:t>H. 3154 -- Reps. J. E. Smith, G. M. Smith, Cobb-Hunter, M. S. McLeod, Toole, Weeks and Whipper: A BILL TO AMEND THE CODE OF LAWS OF SOUTH CAROLINA, 1976, BY ADDING ARTICLE 9 TO CHAPTER 15, TITLE 7 SO AS TO ENACT THE "SOUTH CAROLINA UNIFORM MILITARY AND OVERSEAS VOTERS ACT", TO DEFINE NECESSARY TERMS, AND PROVIDE REGISTRATION AND ABSENTEE VOTING ALTERNATIVES FOR CERTAIN MILITARY AND OVERSEAS VOTERS.</w:t>
      </w:r>
    </w:p>
    <w:p w:rsidR="00950D02" w:rsidRDefault="00950D02" w:rsidP="00950D02">
      <w:bookmarkStart w:id="20" w:name="include_clip_end_29"/>
      <w:bookmarkEnd w:id="20"/>
      <w:r>
        <w:t>Ordered for consideration tomorrow.</w:t>
      </w:r>
    </w:p>
    <w:p w:rsidR="00950D02" w:rsidRDefault="00950D02" w:rsidP="00950D02">
      <w:pPr>
        <w:keepNext/>
      </w:pPr>
      <w:r>
        <w:t xml:space="preserve">Rep. DELLENEY, from the Committee on Judiciary, submitted a favorable report </w:t>
      </w:r>
      <w:r w:rsidR="00742AC0">
        <w:t xml:space="preserve">with amendments </w:t>
      </w:r>
      <w:r>
        <w:t>on:</w:t>
      </w:r>
    </w:p>
    <w:p w:rsidR="00950D02" w:rsidRDefault="00950D02" w:rsidP="00950D02">
      <w:pPr>
        <w:keepNext/>
      </w:pPr>
      <w:bookmarkStart w:id="21" w:name="include_clip_start_31"/>
      <w:bookmarkEnd w:id="21"/>
    </w:p>
    <w:p w:rsidR="00950D02" w:rsidRDefault="00950D02" w:rsidP="00950D02">
      <w:pPr>
        <w:keepNext/>
      </w:pPr>
      <w:r>
        <w:t>H. 3997 -- Reps. Gilliard, Anderson, King, Lucas, Mack, Robinson-Simpson, Clyburn, Stavrinakis, Govan, M. S. McLeod, Alexander, Merrill, Williams, Parks, Jefferson, Erickson, Kirby, Norrell, Ott, Horne, George, Bannister, Bernstein, R. L. Brown, Clary, Funderburk, Gagnon, Gambrell, Hayes, Hodges, Long, V. S. Moss, Ridgeway, Weeks, Wells, Willis, Henegan and Whipper: A BILL TO AMEND THE CODE OF LAWS OF SOUTH CAROLINA, 1976, BY ADDING SECTION 23-3-90, SO AS TO DIRECT THE SOUTH CAROLINA LAW ENFORCEMENT DIVISION (SLED) TO DEVELOP CRITERIA AND DETERMINE AN APPROPRIATE METHOD TO IMPLEMENT THE STATEWIDE USE OF BODY-WORN CAMERAS BY LOCAL AND STATE LAW ENFORCEMENT OFFICERS, TO DIRECT SLED TO DESIGN AND OPERATE A PILOT PROJECT INCLUDING CERTAIN COUNTIES AND MUNICIPALITIES IN THE STATE, AND TO AUTHORIZE SLED TO DEVELOP AND PROPOSE REGULATIONS WHICH WOULD SET THE CRITERIA AND PROVIDE A METHOD FOR IMPLEMENTATION FOR THE STATEWIDE USE OF BODY-WORN CAMERAS BY LOCAL AND STATE LAW ENFORCEMENT OFFICERS AFTER THE PILOT PROJECT IS COMPLETED.</w:t>
      </w:r>
    </w:p>
    <w:p w:rsidR="00950D02" w:rsidRDefault="00950D02" w:rsidP="00950D02">
      <w:bookmarkStart w:id="22" w:name="include_clip_end_31"/>
      <w:bookmarkEnd w:id="22"/>
      <w:r>
        <w:t>Ordered for consideration tomorrow.</w:t>
      </w:r>
    </w:p>
    <w:p w:rsidR="00950D02" w:rsidRDefault="00950D02" w:rsidP="00950D02"/>
    <w:p w:rsidR="00950D02" w:rsidRDefault="00950D02" w:rsidP="00950D02">
      <w:pPr>
        <w:keepNext/>
      </w:pPr>
      <w:r>
        <w:t>Rep. DELLENEY, from the Committee on Judiciary, submitted a favorable report on:</w:t>
      </w:r>
    </w:p>
    <w:p w:rsidR="00950D02" w:rsidRDefault="00950D02" w:rsidP="00950D02">
      <w:pPr>
        <w:keepNext/>
      </w:pPr>
      <w:bookmarkStart w:id="23" w:name="include_clip_start_33"/>
      <w:bookmarkEnd w:id="23"/>
    </w:p>
    <w:p w:rsidR="00950D02" w:rsidRDefault="00950D02" w:rsidP="00950D02">
      <w:pPr>
        <w:keepNext/>
      </w:pPr>
      <w:r>
        <w:t>H. 3682 -- Reps. Finlay, Bannister, Newton, Cole, Delleney, Weeks and Whipper: A BILL 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950D02" w:rsidRDefault="00950D02" w:rsidP="00950D02">
      <w:bookmarkStart w:id="24" w:name="include_clip_end_33"/>
      <w:bookmarkEnd w:id="24"/>
      <w:r>
        <w:t>Ordered for consideration tomorrow.</w:t>
      </w:r>
    </w:p>
    <w:p w:rsidR="00950D02" w:rsidRDefault="00950D02" w:rsidP="00950D02"/>
    <w:p w:rsidR="00950D02" w:rsidRDefault="00950D02" w:rsidP="00950D02">
      <w:pPr>
        <w:keepNext/>
      </w:pPr>
      <w:r>
        <w:t>Rep. DELLENEY, from the Committee on Judiciary, submitted a favorable report with amendments on:</w:t>
      </w:r>
    </w:p>
    <w:p w:rsidR="00950D02" w:rsidRDefault="00950D02" w:rsidP="00950D02">
      <w:pPr>
        <w:keepNext/>
      </w:pPr>
      <w:bookmarkStart w:id="25" w:name="include_clip_start_35"/>
      <w:bookmarkEnd w:id="25"/>
    </w:p>
    <w:p w:rsidR="00950D02" w:rsidRDefault="00950D02" w:rsidP="00950D02">
      <w:pPr>
        <w:keepNext/>
      </w:pPr>
      <w:r>
        <w:t>S. 11 -- Senators L. Martin, Malloy, Peeler, Courson, Campsen, Johnson, Hembree, Setzler, Coleman, Alexander, Scott and Sheheen: A BILL TO AMEND SECTION 30-4-80, SOUTH CAROLINA CODE OF LAWS, 1976, RELATING TO THE NOTICE OF MEETINGS FOR PUBLIC BODIES, TO REQUIRE THAT A PUBLIC BODY MUST PROVIDE AN AGENDA FOR ALL REGULARLY SCHEDULED MEETINGS AND THAT ITEMS SHALL NOT BE ADDED TO THAT AGENDA LATER THAN TWENTY-FOUR HOURS BEFORE THE MEETING, EXCEPT BY A TWO-THIRDS VOTE OF THE BODY.</w:t>
      </w:r>
    </w:p>
    <w:p w:rsidR="00950D02" w:rsidRDefault="00950D02" w:rsidP="00950D02">
      <w:bookmarkStart w:id="26" w:name="include_clip_end_35"/>
      <w:bookmarkEnd w:id="26"/>
      <w:r>
        <w:t>Ordered for consideration tomorrow.</w:t>
      </w:r>
    </w:p>
    <w:p w:rsidR="00950D02" w:rsidRDefault="00950D02" w:rsidP="00950D02"/>
    <w:p w:rsidR="00950D02" w:rsidRDefault="00950D02" w:rsidP="00950D02">
      <w:pPr>
        <w:keepNext/>
      </w:pPr>
      <w:r>
        <w:t>Rep. DELLENEY, from the Committee on Judiciary, submitted a favorable report on:</w:t>
      </w:r>
    </w:p>
    <w:p w:rsidR="00950D02" w:rsidRDefault="00950D02" w:rsidP="00950D02">
      <w:pPr>
        <w:keepNext/>
      </w:pPr>
      <w:bookmarkStart w:id="27" w:name="include_clip_start_37"/>
      <w:bookmarkEnd w:id="27"/>
    </w:p>
    <w:p w:rsidR="00950D02" w:rsidRDefault="00950D02" w:rsidP="00950D02">
      <w:pPr>
        <w:keepNext/>
      </w:pPr>
      <w:r>
        <w:t>H. 3784 -- Reps. Erickson, Herbkersman, Hodges, Bowers, Kirby, Lowe, Weeks and Whipper: A BILL TO AMEND SECTION 9-8-10, AS AMENDED, CODE OF LAWS OF SOUTH CAROLINA, 1976, RELATING TO DEFINITIONS PERTAINING TO THE RETIREMENT SYSTEM FOR JUDGES AND SOLICITORS, SO AS TO INCLUDE MASTERS-IN-EQUITY IN THE DEFINITION OF "JUDGE"; AND TO AMEND SECTION 9-8-40, AS AMENDED, RELATING TO MEMBERSHIP IN THE SYSTEM, SO AS TO ALLOW MASTERS-IN-EQUITY SERVING ON JULY 1, 2015, TO ELECT TO BECOME A MEMBER.</w:t>
      </w:r>
    </w:p>
    <w:p w:rsidR="00950D02" w:rsidRDefault="00950D02" w:rsidP="00950D02">
      <w:bookmarkStart w:id="28" w:name="include_clip_end_37"/>
      <w:bookmarkEnd w:id="28"/>
      <w:r>
        <w:t>Ordered for consideration tomorrow.</w:t>
      </w:r>
    </w:p>
    <w:p w:rsidR="00950D02" w:rsidRDefault="00950D02" w:rsidP="00950D02"/>
    <w:p w:rsidR="00950D02" w:rsidRDefault="00950D02" w:rsidP="00950D02">
      <w:pPr>
        <w:keepNext/>
      </w:pPr>
      <w:r>
        <w:t>Rep. DELLENEY, from the Committee on Judiciary, submitted a favorable report with amendments on:</w:t>
      </w:r>
    </w:p>
    <w:p w:rsidR="00950D02" w:rsidRDefault="00950D02" w:rsidP="00950D02">
      <w:pPr>
        <w:keepNext/>
      </w:pPr>
      <w:bookmarkStart w:id="29" w:name="include_clip_start_39"/>
      <w:bookmarkEnd w:id="29"/>
    </w:p>
    <w:p w:rsidR="00950D02" w:rsidRDefault="00950D02" w:rsidP="00950D02">
      <w:pPr>
        <w:keepNext/>
      </w:pPr>
      <w:r>
        <w:t>H. 3083 -- Reps. Huggins, Kennedy, Clary, Corley, Weeks and Whipper: A BILL TO AMEND THE CODE OF LAWS OF SOUTH CAROLINA, 1976, SO AS TO ENACT THE "SOUTH CAROLINA OVERDOSE PREVENTION ACT" BY ADDING CHAPTER 130 TO TITLE 44 SO AS TO PROVIDE CERTAIN PROFESSIONALS AND OTHER INDIVIDUALS PROTECTION FROM CIVIL AND CRIMINAL LIABILITY AND PROFESSIONAL DISCIPLINE FOR PRESCRIBING, DISPENSING, OR ADMINISTERING AN OPIOID ANTIDOTE TO INDIVIDUALS AT RISK OF AN OPIOID OVERDOSE, TO REQUIRE PROVISION OF INSTRUCTIONAL INFORMATION TO NONHEALTH CARE PROFESSIONALS ADMINISTERING OPIOID ANTIDOTES AND DOCUMENTATION OF RECEIPT OF THE INSTRUCTION, TO PROVIDE FOR FUNDING AND FOR GRANTS TO ORGANIZATIONS TO SUPPORT OPIOID OVERDOSE PREVENTION AND AWARENESS PROJECTS, TO CLARIFY THAT THE PROVISIONS OF THE CHAPTER DO NOT RELIEVE LAW ENFORCEMENT AND EMERGENCY RESPONDERS OF THEIR LEGAL RESPONSIBILITIES TO RESPOND TO MEDICAL EMERGENCIES AND CRIMINAL CONDUCT, AND FOR OTHER PURPOSES.</w:t>
      </w:r>
    </w:p>
    <w:p w:rsidR="00950D02" w:rsidRDefault="00950D02" w:rsidP="00950D02">
      <w:bookmarkStart w:id="30" w:name="include_clip_end_39"/>
      <w:bookmarkEnd w:id="30"/>
      <w:r>
        <w:t>Ordered for consideration tomorrow.</w:t>
      </w:r>
    </w:p>
    <w:p w:rsidR="00950D02" w:rsidRDefault="00950D02" w:rsidP="00950D02"/>
    <w:p w:rsidR="00950D02" w:rsidRDefault="00950D02" w:rsidP="00950D02">
      <w:pPr>
        <w:keepNext/>
      </w:pPr>
      <w:r>
        <w:t>Rep. DELLENEY, from the Committee on Judiciary, submitted a favorable report with amendments on:</w:t>
      </w:r>
    </w:p>
    <w:p w:rsidR="00950D02" w:rsidRDefault="00950D02" w:rsidP="00950D02">
      <w:pPr>
        <w:keepNext/>
      </w:pPr>
      <w:bookmarkStart w:id="31" w:name="include_clip_start_41"/>
      <w:bookmarkEnd w:id="31"/>
    </w:p>
    <w:p w:rsidR="00950D02" w:rsidRDefault="00950D02" w:rsidP="00950D02">
      <w:pPr>
        <w:keepNext/>
      </w:pPr>
      <w:r>
        <w:t>H. 3979 -- Reps. Tallon, Bannister, Clary, Quinn, Loftis, Mitchell, Sottile, Collins, Burns, M. S. McLeod, Kennedy, Yow, Bedingfield, Hamilton, Duckworth, Johnson, Corley, King, Kirby, McEachern, Brannon, Horne, Southard, Alexander, Allison, Anderson, Anthony, Bales, Bamberg, Bernstein, Bingham, Bradley, Chumley, Cole, Crosby, Daning, Delleney, Erickson, Felder, Finlay, Funderburk, Gagnon, Gambrell, George, Hardee, Hardwick, Hart, Henderson, Herbkersman, Hicks, Hill, Hixon, Howard, Huggins, Limehouse, Long, Lowe, Lucas, McCoy, Merrill, D. C. Moss, V. S. Moss, Murphy, Nanney, Newton, Norman, Norrell, Ott, Pope, Putnam, Ridgeway, Riley, Rivers, Rutherford, Ryhal, Sandifer, Simrill, G. R. Smith, Spires, Stavrinakis, Stringer, Taylor, Thayer, Tinkler, Toole, Weeks, Wells, White, Whitmire, Willis, G. M. Smith and Pitts: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950D02" w:rsidRDefault="00950D02" w:rsidP="00950D02">
      <w:bookmarkStart w:id="32" w:name="include_clip_end_41"/>
      <w:bookmarkEnd w:id="32"/>
      <w:r>
        <w:t>Ordered for consideration tomorrow.</w:t>
      </w:r>
    </w:p>
    <w:p w:rsidR="00950D02" w:rsidRDefault="00950D02" w:rsidP="00950D02"/>
    <w:p w:rsidR="00950D02" w:rsidRDefault="00950D02" w:rsidP="00950D02">
      <w:pPr>
        <w:keepNext/>
      </w:pPr>
      <w:r>
        <w:t>Rep. DELLENEY, from the Committee on Judiciary, submitted a favorable report on:</w:t>
      </w:r>
    </w:p>
    <w:p w:rsidR="00950D02" w:rsidRDefault="00950D02" w:rsidP="00950D02">
      <w:pPr>
        <w:keepNext/>
      </w:pPr>
      <w:bookmarkStart w:id="33" w:name="include_clip_start_43"/>
      <w:bookmarkEnd w:id="33"/>
    </w:p>
    <w:p w:rsidR="00950D02" w:rsidRDefault="00950D02" w:rsidP="00950D02">
      <w:pPr>
        <w:keepNext/>
      </w:pPr>
      <w:r>
        <w:t>H. 4012 -- Rep. Funderburk: A BILL TO AMEND SECTION 4-9-82, AS AMENDED, CODE OF LAWS OF SOUTH CAROLINA, 1976, RELATING TO THE TRANSFER OF ASSETS BY A HOSPITAL PUBLIC SERVICE DISTRICT, SO AS TO PROVIDE THAT THE TERM "TRANSFER" DOES NOT INCLUDE ENTRY INTO A LEASE OR A MANAGEMENT AGREEMENT BY A HOSPITAL PUBLIC SERVICE DISTRICT.</w:t>
      </w:r>
    </w:p>
    <w:p w:rsidR="00950D02" w:rsidRDefault="00950D02" w:rsidP="00950D02">
      <w:bookmarkStart w:id="34" w:name="include_clip_end_43"/>
      <w:bookmarkEnd w:id="34"/>
      <w:r>
        <w:t>Ordered for consideration tomorrow.</w:t>
      </w:r>
    </w:p>
    <w:p w:rsidR="00950D02" w:rsidRDefault="00950D02" w:rsidP="00950D02"/>
    <w:p w:rsidR="00950D02" w:rsidRDefault="00950D02" w:rsidP="00950D02">
      <w:pPr>
        <w:keepNext/>
      </w:pPr>
      <w:r>
        <w:t>Rep. DELLENEY, from the Committee on Judiciary, submitted a favorable report with amendments on:</w:t>
      </w:r>
    </w:p>
    <w:p w:rsidR="00950D02" w:rsidRDefault="00950D02" w:rsidP="00950D02">
      <w:pPr>
        <w:keepNext/>
      </w:pPr>
      <w:bookmarkStart w:id="35" w:name="include_clip_start_45"/>
      <w:bookmarkEnd w:id="35"/>
    </w:p>
    <w:p w:rsidR="00950D02" w:rsidRDefault="00950D02" w:rsidP="00950D02">
      <w:pPr>
        <w:keepNext/>
      </w:pPr>
      <w:r>
        <w:t>H. 3766 -- Reps. G. M. Smith and Weeks: A BILL TO AMEND ARTICLE 23, CHAPTER 17, TITLE 63, CODE OF LAWS OF SOUTH CAROLINA, 1976, RELATING TO THE UNIFORM INTERSTATE FAMILY SUPPORT ACT, SO AS TO ENACT AMENDMENTS TO THAT ACT ADOPTED BY THE NATIONAL CONFERENCE OF COMMISSIONERS FOR UNIFORM STATE LAWS IN 2008, AS REQUIRED BY THE FEDERAL "PREVENTING SEX TRAFFICKING AND STRENGTHENING FAMILIES ACT" INCLUDING, BUT NOT LIMITED TO, AMENDMENTS ADDRESSING INTERNATIONAL RECOVERY OF CHILD SUPPORT AND OTHER FAMILY MAINTENANCE AND DETERMINATION OF PARENTAGE.</w:t>
      </w:r>
    </w:p>
    <w:p w:rsidR="00950D02" w:rsidRDefault="00950D02" w:rsidP="00950D02">
      <w:bookmarkStart w:id="36" w:name="include_clip_end_45"/>
      <w:bookmarkEnd w:id="36"/>
      <w:r>
        <w:t>Ordered for consideration tomorrow.</w:t>
      </w:r>
    </w:p>
    <w:p w:rsidR="00950D02" w:rsidRDefault="00950D02" w:rsidP="00950D02"/>
    <w:p w:rsidR="00950D02" w:rsidRDefault="00950D02" w:rsidP="00950D02">
      <w:pPr>
        <w:keepNext/>
      </w:pPr>
      <w:r>
        <w:t>Rep. DELLENEY, from the Committee on Judiciary, submitted a favorable report on:</w:t>
      </w:r>
    </w:p>
    <w:p w:rsidR="00950D02" w:rsidRDefault="00950D02" w:rsidP="00950D02">
      <w:pPr>
        <w:keepNext/>
      </w:pPr>
      <w:bookmarkStart w:id="37" w:name="include_clip_start_47"/>
      <w:bookmarkEnd w:id="37"/>
    </w:p>
    <w:p w:rsidR="00950D02" w:rsidRDefault="00950D02" w:rsidP="00950D02">
      <w:pPr>
        <w:keepNext/>
      </w:pPr>
      <w:r>
        <w:t>H. 3799 -- Reps. Hixon, Simrill, Taylor, Loftis, Burns, Brannon, Spires, Yow, Clemmons, Riley, Corley, Collins, Clary, Hosey, Clyburn, King, Hicks, Knight, Bradley, Jefferson, Kirby, Huggins, Duckworth, Kennedy, Hamilton, Hardee, Johnson, Murphy, Felder, Alexander, Atwater, Ballentine, Bedingfield, Bowers, Cobb-Hunter, Daning, Delleney, Dillard, Forrester, Funderburk, Gagnon, Gambrell, Hiott, Howard, Lowe, W. J. McLeod, V. S. Moss, Nanney, Norman, Ott, Pitts, Pope, Ridgeway, Ryhal, G. R. Smith, Tallon, Thayer, Toole, Weeks, Wells, White, Willis and Chumley: A BILL TO AMEND SECTION 23-31-215, AS AMENDED, CODE OF LAWS OF SOUTH CAROLINA, RELATING TO THE ISSUANCE OF CONCEALED WEAPON PERMITS, SO AS TO PROVIDE THAT SOUTH CAROLINA SHALL RECOGNIZE CONCEALED WEAPON PERMITS ISSUED BY GEORGIA AND NORTH CAROLINA UNDER CERTAIN CIRCUMSTANCES.</w:t>
      </w:r>
    </w:p>
    <w:p w:rsidR="00950D02" w:rsidRDefault="00950D02" w:rsidP="00950D02">
      <w:bookmarkStart w:id="38" w:name="include_clip_end_47"/>
      <w:bookmarkEnd w:id="38"/>
      <w:r>
        <w:t>Ordered for consideration tomorrow.</w:t>
      </w:r>
    </w:p>
    <w:p w:rsidR="00950D02" w:rsidRDefault="00950D02" w:rsidP="00950D02"/>
    <w:p w:rsidR="00950D02" w:rsidRDefault="00950D02" w:rsidP="00950D02">
      <w:pPr>
        <w:keepNext/>
      </w:pPr>
      <w:r>
        <w:t>Rep. DELLENEY, from the Committee on Judiciary, submitted a favorable report on:</w:t>
      </w:r>
    </w:p>
    <w:p w:rsidR="00950D02" w:rsidRDefault="00950D02" w:rsidP="00950D02">
      <w:pPr>
        <w:keepNext/>
      </w:pPr>
      <w:bookmarkStart w:id="39" w:name="include_clip_start_49"/>
      <w:bookmarkEnd w:id="39"/>
    </w:p>
    <w:p w:rsidR="00950D02" w:rsidRDefault="00950D02" w:rsidP="00950D02">
      <w:pPr>
        <w:keepNext/>
      </w:pPr>
      <w:r>
        <w:t>H. 3156 -- Reps. J. E. Smith, Cobb-Hunter and Whipper: A BILL TO AMEND THE CODE OF LAWS OF SOUTH CAROLINA, 1976, BY ADDING ARTICLE 5 TO CHAPTER 15, TITLE 63 ENACTING THE "UNIFORM DEPLOYED PARENTS CUSTODY AND VISITATION ACT" SO AS TO ADDRESS ISSUES OF CUSTODIAL RESPONSIBILITY WHEN A PARENT IN THE UNIFORMED SERVICE IS BEING DEPLOYED; TO PROVIDE THAT A COURT MUST HAVE JURISDICTION PURSUANT TO THE UNIFORM CHILD CUSTODY JURISDICTION AND ENFORCEMENT ACT TO ISSUE AN ORDER UNDER THIS ARTICLE; TO REQUIRE PROMPT NOTICE OF DEPLOYMENT TO THE OTHER PARENT; TO PROVIDE THAT THE CUSTODIAL RESPONSIBILITIES OF A DEPLOYING PARENT MAY BE ASSIGNED FOR THE DURATION OF THE DEPLOYMENT BY A TEMPORARY AGREEMENT ENTERED INTO BY THE PARENTS OR WITH THE DEPLOYING PARENT'S CONSENT, BY A COURT ISSUING A TEMPORARY ORDER GRANTING CUSTODIAL RESPONSIBILITIES AND TO FURTHER PROVIDE CERTAIN REQUIREMENTS AND LIMITATIONS OF AN AGREEMENT OR COURT ORDER; TO PROVIDE FOR THE TERMINATION OF A TEMPORARY AGREEMENT OR A TEMPORARY ORDER; TO PROVIDE THAT THIS ARTICLE SUPERSEDES THE FEDERAL ELECTRONIC SIGNATURES IN GLOBAL AND NATIONAL COMMERCE ACT, EXCEPT CERTAIN PROVISIONS IN THAT ACT; AND TO PROVIDE THAT THIS ARTICLE DOES NOT AFFECT THE VALIDITY OF A TEMPORARY COURT ORDER CONCERNING CUSTODIAL RESPONSIBILITY DURING DEPLOYMENT ENTERED BEFORE THIS ARTICLE'S EFFECTIVE DATE.</w:t>
      </w:r>
    </w:p>
    <w:p w:rsidR="00950D02" w:rsidRDefault="00950D02" w:rsidP="00950D02">
      <w:bookmarkStart w:id="40" w:name="include_clip_end_49"/>
      <w:bookmarkEnd w:id="40"/>
      <w:r>
        <w:t>Ordered for consideration tomorrow.</w:t>
      </w:r>
    </w:p>
    <w:p w:rsidR="00950D02" w:rsidRDefault="00950D02" w:rsidP="00950D02"/>
    <w:p w:rsidR="00950D02" w:rsidRDefault="00950D02" w:rsidP="00950D02">
      <w:pPr>
        <w:keepNext/>
      </w:pPr>
      <w:r>
        <w:t>Rep. DELLENEY, from the Committee on Judiciary, submitted a favorable report on:</w:t>
      </w:r>
    </w:p>
    <w:p w:rsidR="00950D02" w:rsidRDefault="00950D02" w:rsidP="00950D02">
      <w:pPr>
        <w:keepNext/>
      </w:pPr>
      <w:bookmarkStart w:id="41" w:name="include_clip_start_51"/>
      <w:bookmarkEnd w:id="41"/>
    </w:p>
    <w:p w:rsidR="00950D02" w:rsidRDefault="00950D02" w:rsidP="00950D02">
      <w:pPr>
        <w:keepNext/>
      </w:pPr>
      <w:r>
        <w:t>H. 3548 -- Reps. J. E. Smith, Yow and Weeks: A BILL TO AMEND SECTION 63-7-320, CODE OF LAWS OF SOUTH CAROLINA, 1976, RELATING TO NOTIFICATION AND TRANSFER OF REPORTS OF CHILD ABUSE OR NEGLECT, SO AS TO PROVIDE THAT IF THE ALLEGED ABUSED OR NEGLECTED CHILD IS A MEMBER OF AN ACTIVE DUTY MILITARY FAMILY, THE COUNTY DEPARTMENT OF SOCIAL SERVICES SHALL NOTIFY CERTAIN DESIGNATED MILITARY OFFICIALS AT THE INSTALLATION WHERE THE ACTIVE DUTY SERVICE MEMBER, WHO IS THE SPONSOR OF THE ALLEGED ABUSED OR NEGLECTED CHILD, IS ASSIGNED; TO AMEND SECTION 63-7-920, RELATING TO  INVESTIGATIONS AND CASE DETERMINATIONS OF THE DEPARTMENT OF SOCIAL SERVICES, SO AS TO PROVIDE THAT THE DEPARTMENT OR LAW ENFORCEMENT, OR BOTH, MAY COLLECT INFORMATION CONCERNING THE MILITARY AFFILIATION OF THE PERSON HAVING CUSTODY OR CONTROL OF THE CHILD SUBJECT TO AN INVESTIGATION AND MAY SHARE THIS INFORMATION WITH THE APPROPRIATE MILITARY AUTHORITIES; TO AMEND SECTION 63-7-1990, AS AMENDED, RELATING TO CONFIDENTIALITY AND RELEASE OF RECORDS AND INFORMATION, SO AS TO MAKE TECHNICAL CORRECTIONS AND TO AUTHORIZE THE DEPARTMENT OF SOCIAL SERVICES TO GRANT ACCESS TO THE RECORDS OF AN INDICATED CASE TO CERTAIN DESIGNATED MILITARY OFFICIALS AT THE INSTALLATION WHERE THE ACTIVE DUTY SERVICE MEMBER, WHO IS THE SPONSOR OF THE ALLEGED ABUSED OR NEGLECTED CHILD, IS ASSIGNED;  AND TO AMEND SECTION 63-11-80, RELATING TO CONFIDENTIAL INFORMATION WITHIN CHILD WELFARE AGENCIES, SO AS TO PROVIDE THAT AN OFFICER, AGENT OR EMPLOYEE OF THE DEPARTMENT OR A CHILD WELFARE AGENCY SHALL NOT DISCLOSE, DIRECTLY OR INDIRECTLY, INFORMATION LEARNED ABOUT A CHILD, THE CHILD'S PARENTS OR RELATIVES, OR OTHER PERSONS HAVING CUSTODY OR CONTROL OF THE CHILD, EXCEPT IN CASES INVOLVING A CHILD IN THE CUSTODY OR CONTROL OF PERSONS WHO HAVE MILITARY AFFILIATION.</w:t>
      </w:r>
    </w:p>
    <w:p w:rsidR="00950D02" w:rsidRDefault="00950D02" w:rsidP="00950D02">
      <w:bookmarkStart w:id="42" w:name="include_clip_end_51"/>
      <w:bookmarkEnd w:id="42"/>
      <w:r>
        <w:t>Ordered for consideration tomorrow.</w:t>
      </w:r>
    </w:p>
    <w:p w:rsidR="00950D02" w:rsidRDefault="00950D02" w:rsidP="00950D02"/>
    <w:p w:rsidR="00950D02" w:rsidRDefault="00950D02" w:rsidP="00950D02">
      <w:pPr>
        <w:keepNext/>
      </w:pPr>
      <w:r>
        <w:t>Rep. DELLENEY, from the Committee on Judiciary, submitted a favorable report with amendments on:</w:t>
      </w:r>
    </w:p>
    <w:p w:rsidR="00950D02" w:rsidRDefault="00950D02" w:rsidP="00950D02">
      <w:pPr>
        <w:keepNext/>
      </w:pPr>
      <w:bookmarkStart w:id="43" w:name="include_clip_start_53"/>
      <w:bookmarkEnd w:id="43"/>
    </w:p>
    <w:p w:rsidR="00950D02" w:rsidRDefault="00950D02" w:rsidP="00950D02">
      <w:pPr>
        <w:keepNext/>
      </w:pPr>
      <w:r>
        <w:t>H. 3215 -- Rep. Govan: A JOINT RESOLUTION TO CREATE A STUDY COMMITTEE TO REFORM ALIMONY, TO PROVIDE FOR MEMBERSHIP OF THE STUDY COMMITTEE AND THE METHOD OF APPOINTMENT OF MEMBERS, TO REQUIRE THE STUDY COMMITTEE TO PREPARE A REPORT WITH FINDINGS AND RECOMMENDATIONS FOR THE GENERAL ASSEMBLY, AND TO INCLUDE A SUNSET PROVISION FOR THE STUDY COMMITTEE.</w:t>
      </w:r>
    </w:p>
    <w:p w:rsidR="00950D02" w:rsidRDefault="00950D02" w:rsidP="00950D02">
      <w:bookmarkStart w:id="44" w:name="include_clip_end_53"/>
      <w:bookmarkEnd w:id="44"/>
      <w:r>
        <w:t>Ordered for consideration tomorrow.</w:t>
      </w:r>
    </w:p>
    <w:p w:rsidR="00950D02" w:rsidRDefault="00950D02" w:rsidP="00950D02"/>
    <w:p w:rsidR="00950D02" w:rsidRDefault="00950D02" w:rsidP="00950D02">
      <w:pPr>
        <w:keepNext/>
        <w:jc w:val="center"/>
        <w:rPr>
          <w:b/>
        </w:rPr>
      </w:pPr>
      <w:r w:rsidRPr="00950D02">
        <w:rPr>
          <w:b/>
        </w:rPr>
        <w:t>HOUSE RESOLUTION</w:t>
      </w:r>
    </w:p>
    <w:p w:rsidR="00950D02" w:rsidRDefault="00950D02" w:rsidP="00950D02">
      <w:pPr>
        <w:keepNext/>
      </w:pPr>
      <w:r>
        <w:t>The following was introduced:</w:t>
      </w:r>
    </w:p>
    <w:p w:rsidR="00950D02" w:rsidRDefault="00950D02" w:rsidP="00950D02">
      <w:pPr>
        <w:keepNext/>
      </w:pPr>
      <w:bookmarkStart w:id="45" w:name="include_clip_start_56"/>
      <w:bookmarkEnd w:id="45"/>
    </w:p>
    <w:p w:rsidR="00950D02" w:rsidRDefault="00950D02" w:rsidP="00950D02">
      <w:r>
        <w:t>H. 4030 -- Reps. Bingham, Alexander, Allison, Anderson, Anthony, Atwater, Bales, Ballentine, Bamberg, Bannister, Bedingfield, Bernstein,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PALMETTO AUTOMATIC SPRINKLER COMPANY, INC., FOR OUTSTANDING SERVICE IN OUR STATE AND TO CONGRATULATE THE MILL FAMILY AND THE PASCO TEAM FOR FORTY YEARS OF PROTECTING THE LIVES AND THE RESOURCES OF OUR CITIZENS.</w:t>
      </w:r>
    </w:p>
    <w:p w:rsidR="00950D02" w:rsidRDefault="00950D02" w:rsidP="00950D02">
      <w:bookmarkStart w:id="46" w:name="include_clip_end_56"/>
      <w:bookmarkEnd w:id="46"/>
    </w:p>
    <w:p w:rsidR="00950D02" w:rsidRDefault="00950D02" w:rsidP="00950D02">
      <w:r>
        <w:t>The Resolution was adopted.</w:t>
      </w:r>
    </w:p>
    <w:p w:rsidR="00950D02" w:rsidRDefault="00950D02" w:rsidP="00950D02"/>
    <w:p w:rsidR="00950D02" w:rsidRDefault="00950D02" w:rsidP="00950D02">
      <w:pPr>
        <w:keepNext/>
        <w:jc w:val="center"/>
        <w:rPr>
          <w:b/>
        </w:rPr>
      </w:pPr>
      <w:r w:rsidRPr="00950D02">
        <w:rPr>
          <w:b/>
        </w:rPr>
        <w:t>HOUSE RESOLUTION</w:t>
      </w:r>
    </w:p>
    <w:p w:rsidR="00950D02" w:rsidRDefault="00950D02" w:rsidP="00950D02">
      <w:pPr>
        <w:keepNext/>
      </w:pPr>
      <w:r>
        <w:t>The following was introduced:</w:t>
      </w:r>
    </w:p>
    <w:p w:rsidR="00950D02" w:rsidRDefault="00950D02" w:rsidP="00950D02">
      <w:pPr>
        <w:keepNext/>
      </w:pPr>
      <w:bookmarkStart w:id="47" w:name="include_clip_start_59"/>
      <w:bookmarkEnd w:id="47"/>
    </w:p>
    <w:p w:rsidR="00950D02" w:rsidRDefault="00950D02" w:rsidP="00950D02">
      <w:r>
        <w:t>H. 4031 -- Reps. J. E.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HOUSE RESOLUTION TO RECOGNIZE AND HONOR THE JUNIOR LEAGUE OF COLUMBIA FOR ITS SIGNIFICANT CONTRIBUTIONS TO THE COMMUNITY AND TO CONGRATULATE THE JUNIOR LEAGUE OF COLUMBIA ON CELEBRATING ITS NINETIETH ANNIVERSARY ON SEPTEMBER 23, 2014.</w:t>
      </w:r>
    </w:p>
    <w:p w:rsidR="00950D02" w:rsidRDefault="00950D02" w:rsidP="00950D02">
      <w:bookmarkStart w:id="48" w:name="include_clip_end_59"/>
      <w:bookmarkEnd w:id="48"/>
    </w:p>
    <w:p w:rsidR="00950D02" w:rsidRDefault="00950D02" w:rsidP="00950D02">
      <w:r>
        <w:t>The Resolution was adopted.</w:t>
      </w:r>
    </w:p>
    <w:p w:rsidR="00950D02" w:rsidRDefault="00950D02" w:rsidP="00950D02"/>
    <w:p w:rsidR="00950D02" w:rsidRDefault="00950D02" w:rsidP="00950D02">
      <w:pPr>
        <w:keepNext/>
        <w:jc w:val="center"/>
        <w:rPr>
          <w:b/>
        </w:rPr>
      </w:pPr>
      <w:r w:rsidRPr="00950D02">
        <w:rPr>
          <w:b/>
        </w:rPr>
        <w:t>HOUSE RESOLUTION</w:t>
      </w:r>
    </w:p>
    <w:p w:rsidR="00950D02" w:rsidRDefault="00950D02" w:rsidP="00950D02">
      <w:pPr>
        <w:keepNext/>
      </w:pPr>
      <w:r>
        <w:t>The following was introduced:</w:t>
      </w:r>
    </w:p>
    <w:p w:rsidR="00950D02" w:rsidRDefault="00950D02" w:rsidP="00950D02">
      <w:pPr>
        <w:keepNext/>
      </w:pPr>
      <w:bookmarkStart w:id="49" w:name="include_clip_start_62"/>
      <w:bookmarkEnd w:id="49"/>
    </w:p>
    <w:p w:rsidR="00950D02" w:rsidRDefault="00950D02" w:rsidP="00950D02">
      <w:r>
        <w:t>H. 4032 -- Reps. Stavrinakis, McCoy, Whipper, R. L. Brown, Gilliard, Merrill, Limehouse, Horne, Goldfinch, Sottile, Tinkler, Crosby, Mack, Rivers, Alexander, Allison, Anderson, Anthony, Atwater, Bales, Ballentine, Bamberg, Bannister, Bedingfield, Bernstein, Bingham, Bowers, Bradley, Brannon, G. A. Brown, Burns, Chumley, Clary, Clemmons, Clyburn, Cobb-Hunter, Cole, Collins, Corley, H. A. Crawford, Daning, Delleney, Dillard, Douglas, Duckworth, Erickson, Felder, Finlay, Forrester, Funderburk, Gagnon, Gambrell, George, Govan, Hamilton, Hardee, Hardwick, Hart, Hayes, Henderson, Henegan, Herbkersman, Hicks, Hill, Hiott, Hixon, Hodges, Hosey, Howard, Huggins, Jefferson, Johnson, Jordan, Kennedy, King, Kirby, Knight, Loftis, Long, Lowe, Lucas, McEachern, McKnight, M. S. McLeod, W. J. McLeod, Mitchell, D. C. Moss, V. S. Moss, Murphy, Nanney, Neal, Newton, Norman, Norrell, Ott, Parks, Pitts, Pope, Putnam, Quinn, Ridgeway, Riley, Robinson-Simpson, Rutherford, Ryhal, Sandifer, Simrill, G. M. Smith, G. R. Smith, J. E. Smith, Southard, Spires, Stringer, Tallon, Taylor, Thayer, Toole, Weeks, Wells, White, Whitmire, Williams, Willis and Yow: A HOUSE RESOLUTION TO EXPRESS THE PROFOUND GRATITUDE OF THE SOUTH CAROLINA HOUSE OF REPRESENTATIVES TO CHARLESTON POLICE SERGEANT PATRICK MCLAUGHLIN FOR HIS HEROIC ACTION IN THE LINE OF DUTY THAT SAVED A LIFE IN DOWNTOWN CHARLESTON.</w:t>
      </w:r>
    </w:p>
    <w:p w:rsidR="00950D02" w:rsidRDefault="00950D02" w:rsidP="00950D02">
      <w:bookmarkStart w:id="50" w:name="include_clip_end_62"/>
      <w:bookmarkEnd w:id="50"/>
    </w:p>
    <w:p w:rsidR="00950D02" w:rsidRDefault="00950D02" w:rsidP="00950D02">
      <w:r>
        <w:t>The Resolution was adopted.</w:t>
      </w:r>
    </w:p>
    <w:p w:rsidR="00950D02" w:rsidRDefault="00950D02" w:rsidP="00950D02"/>
    <w:p w:rsidR="00950D02" w:rsidRDefault="00950D02" w:rsidP="00950D02">
      <w:pPr>
        <w:keepNext/>
        <w:jc w:val="center"/>
        <w:rPr>
          <w:b/>
        </w:rPr>
      </w:pPr>
      <w:r w:rsidRPr="00950D02">
        <w:rPr>
          <w:b/>
        </w:rPr>
        <w:t>HOUSE RESOLUTION</w:t>
      </w:r>
    </w:p>
    <w:p w:rsidR="00950D02" w:rsidRDefault="00950D02" w:rsidP="00950D02">
      <w:pPr>
        <w:keepNext/>
      </w:pPr>
      <w:r>
        <w:t>The following was introduced:</w:t>
      </w:r>
    </w:p>
    <w:p w:rsidR="00950D02" w:rsidRDefault="00950D02" w:rsidP="00950D02">
      <w:pPr>
        <w:keepNext/>
      </w:pPr>
      <w:bookmarkStart w:id="51" w:name="include_clip_start_65"/>
      <w:bookmarkEnd w:id="51"/>
    </w:p>
    <w:p w:rsidR="00950D02" w:rsidRDefault="00950D02" w:rsidP="00950D02">
      <w:r>
        <w:t>H. 4033 -- Reps. Stavrinakis, McCoy, Whipper, R. L. Brown, Gilliard, Limehouse, Tinkler, Sottile, Horne, Crosby, Mack, Goldfinch, Merrill, Rivers, Alexander, Allison, Anderson, Anthony, Atwater, Bales, Ballentine, Bamberg, Bannister, Bedingfield, Bernstein, Bingham, Bowers, Bradley, Brannon, G. A. Brown, Burns, Chumley, Clary, Clemmons, Clyburn, Cobb-Hunter, Cole, Collins, Corley, H. A. Crawford, Daning, Delleney, Dillard, Douglas, Duckworth, Erickson, Felder, Finlay, Forrester, Funderburk, Gagnon, Gambrell, George, Govan, Hamilton, Hardee, Hardwick, Hart, Hayes, Henderson, Henegan, Herbkersman, Hicks, Hill, Hiott, Hixon, Hodges, Hosey, Howard, Huggins, Jefferson, Johnson, Jordan, Kennedy, King, Kirby, Knight, Loftis, Long, Lowe, Lucas, McEachern, McKnight, M. S. McLeod, W. J. McLeod, Mitchell, D. C. Moss, V. S. Moss, Murphy, Nanney, Neal, Newton, Norman, Norrell, Ott, Parks, Pitts, Pope, Putnam, Quinn, Ridgeway, Riley, Robinson-Simpson, Rutherford, Ryhal, Sandifer, Simrill, G. M. Smith, G. R. Smith, J. E. Smith, Southard, Spires, Stringer, Tallon, Taylor, Thayer, Toole, Weeks, Wells, White, Whitmire, Williams, Willis and Yow: A HOUSE RESOLUTION TO EXPRESS THE PROFOUND GRATITUDE OF THE SOUTH CAROLINA HOUSE OF REPRESENTATIVES TO CHARLESTON POLICE OFFICER TERRYANN FERGUSON FOR HER HEROIC ACTION IN THE LINE OF DUTY THAT SAVED THE LIFE OF A ONE-YEAR-OLD CHILD.</w:t>
      </w:r>
    </w:p>
    <w:p w:rsidR="00950D02" w:rsidRDefault="00950D02" w:rsidP="00950D02">
      <w:bookmarkStart w:id="52" w:name="include_clip_end_65"/>
      <w:bookmarkEnd w:id="52"/>
    </w:p>
    <w:p w:rsidR="00950D02" w:rsidRDefault="00950D02" w:rsidP="00950D02">
      <w:r>
        <w:t>The Resolution was adopted.</w:t>
      </w:r>
    </w:p>
    <w:p w:rsidR="00950D02" w:rsidRDefault="00950D02" w:rsidP="00950D02"/>
    <w:p w:rsidR="00950D02" w:rsidRDefault="00950D02" w:rsidP="00950D02">
      <w:pPr>
        <w:keepNext/>
        <w:jc w:val="center"/>
        <w:rPr>
          <w:b/>
        </w:rPr>
      </w:pPr>
      <w:r w:rsidRPr="00950D02">
        <w:rPr>
          <w:b/>
        </w:rPr>
        <w:t>HOUSE RESOLUTION</w:t>
      </w:r>
    </w:p>
    <w:p w:rsidR="00950D02" w:rsidRDefault="00950D02" w:rsidP="00950D02">
      <w:pPr>
        <w:keepNext/>
      </w:pPr>
      <w:r>
        <w:t>The following was introduced:</w:t>
      </w:r>
    </w:p>
    <w:p w:rsidR="00950D02" w:rsidRDefault="00950D02" w:rsidP="00950D02">
      <w:pPr>
        <w:keepNext/>
      </w:pPr>
      <w:bookmarkStart w:id="53" w:name="include_clip_start_68"/>
      <w:bookmarkEnd w:id="53"/>
    </w:p>
    <w:p w:rsidR="00950D02" w:rsidRDefault="00950D02" w:rsidP="00950D02">
      <w:r>
        <w:t>H. 4034 -- Reps. Anthony, Alexander, Allison, Anderson,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MONTY LANE ALLEN ON HIS OUTSTANDING CAREER AS A GOSPEL AND COUNTRY MUSIC SINGER AND SONGWRITER AND TO WISH HIM MUCH CONTINUED SUCCESS IN THE DAYS AHEAD.</w:t>
      </w:r>
    </w:p>
    <w:p w:rsidR="00950D02" w:rsidRDefault="00950D02" w:rsidP="00950D02">
      <w:bookmarkStart w:id="54" w:name="include_clip_end_68"/>
      <w:bookmarkEnd w:id="54"/>
    </w:p>
    <w:p w:rsidR="00950D02" w:rsidRDefault="00950D02" w:rsidP="00950D02">
      <w:r>
        <w:t>The Resolution was adopted.</w:t>
      </w:r>
    </w:p>
    <w:p w:rsidR="00950D02" w:rsidRDefault="00950D02" w:rsidP="00950D02"/>
    <w:p w:rsidR="00C62F7D" w:rsidRDefault="00C62F7D" w:rsidP="00950D02">
      <w:pPr>
        <w:keepNext/>
        <w:jc w:val="center"/>
        <w:rPr>
          <w:b/>
        </w:rPr>
      </w:pPr>
      <w:r>
        <w:rPr>
          <w:b/>
        </w:rPr>
        <w:t>SPEAKER IN CHAIR</w:t>
      </w:r>
    </w:p>
    <w:p w:rsidR="00C62F7D" w:rsidRDefault="00C62F7D" w:rsidP="00950D02">
      <w:pPr>
        <w:keepNext/>
        <w:jc w:val="center"/>
        <w:rPr>
          <w:b/>
        </w:rPr>
      </w:pPr>
    </w:p>
    <w:p w:rsidR="00950D02" w:rsidRDefault="00950D02" w:rsidP="00950D02">
      <w:pPr>
        <w:keepNext/>
        <w:jc w:val="center"/>
        <w:rPr>
          <w:b/>
        </w:rPr>
      </w:pPr>
      <w:r w:rsidRPr="00950D02">
        <w:rPr>
          <w:b/>
        </w:rPr>
        <w:t>CONCURRENT RESOLUTION</w:t>
      </w:r>
    </w:p>
    <w:p w:rsidR="00950D02" w:rsidRDefault="00950D02" w:rsidP="00950D02">
      <w:pPr>
        <w:keepNext/>
      </w:pPr>
      <w:r>
        <w:t>The following was introduced:</w:t>
      </w:r>
    </w:p>
    <w:p w:rsidR="00950D02" w:rsidRDefault="00950D02" w:rsidP="00950D02">
      <w:pPr>
        <w:keepNext/>
      </w:pPr>
      <w:bookmarkStart w:id="55" w:name="include_clip_start_71"/>
      <w:bookmarkEnd w:id="55"/>
    </w:p>
    <w:p w:rsidR="00950D02" w:rsidRDefault="00950D02" w:rsidP="00950D02">
      <w:r>
        <w:t>H. 4035 -- Reps. Robinson-Simpson, Jefferson,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Johnson, Jordan, Kennedy, King, Kirby, Knight, Limehouse, Loftis, Long, Lowe, Lucas, Mack, McCoy, McEachern, McKnight, M. S. McLeod, W. J. McLeod, Merrill, Mitchell, D. C. Moss, V. S. Moss, Murphy, Nanney, Neal, Newton, Norman, Norrell, Ott, Parks, Pitts, Pope, Putnam, Quinn, Ridgeway, Riley, Rivers, Rutherford, Ryhal, Sandifer, Simrill, G. M. Smith, G. R. Smith, J. E. Smith, Sottile, Southard, Spires, Stavrinakis, Stringer, Tallon, Taylor, Thayer, Tinkler, Toole, Weeks, Wells, Whipper, White, Whitmire, Williams, Willis and Yow: A CONCURRENT RESOLUTION TO RECOGNIZE AND HONOR THE OFFICERS, MEMBERS, AND AUXILIARIES OF THE SOUTH CAROLINA STATE CHAPTERS OF ZETA PHI BETA SORORITY, INCORPORATED, FOR THEIR OUTSTANDING SERVICE TO THE CITIZENS OF OUR STATE, OUR NATION, AND THE INTERNATIONAL COMMUNITY AND TO DECLARE MAY 20, 2015, "ZETA PHI BETA SORORITY DAY" IN SOUTH CAROLINA.</w:t>
      </w:r>
    </w:p>
    <w:p w:rsidR="00950D02" w:rsidRDefault="00950D02" w:rsidP="00950D02">
      <w:bookmarkStart w:id="56" w:name="include_clip_end_71"/>
      <w:bookmarkEnd w:id="56"/>
    </w:p>
    <w:p w:rsidR="00950D02" w:rsidRDefault="00950D02" w:rsidP="00950D02">
      <w:r>
        <w:t>The Concurrent Resolution was agreed to and ordered sent to the Senate.</w:t>
      </w:r>
    </w:p>
    <w:p w:rsidR="00950D02" w:rsidRDefault="00950D02" w:rsidP="00950D02"/>
    <w:p w:rsidR="00950D02" w:rsidRDefault="00950D02" w:rsidP="00950D02">
      <w:pPr>
        <w:keepNext/>
        <w:jc w:val="center"/>
        <w:rPr>
          <w:b/>
        </w:rPr>
      </w:pPr>
      <w:r w:rsidRPr="00950D02">
        <w:rPr>
          <w:b/>
        </w:rPr>
        <w:t>CONCURRENT RESOLUTION</w:t>
      </w:r>
    </w:p>
    <w:p w:rsidR="00950D02" w:rsidRDefault="00950D02" w:rsidP="00950D02">
      <w:r>
        <w:t>The Senate sent to the House the following:</w:t>
      </w:r>
    </w:p>
    <w:p w:rsidR="00950D02" w:rsidRDefault="00950D02" w:rsidP="00950D02">
      <w:bookmarkStart w:id="57" w:name="include_clip_start_74"/>
      <w:bookmarkEnd w:id="57"/>
    </w:p>
    <w:p w:rsidR="00950D02" w:rsidRDefault="00950D02" w:rsidP="00C62F7D">
      <w:r>
        <w:t>S. 696 -- Senators L. Martin and Alexander: A CONCURRENT RESOLUTION TO CONGRATULATE THE BLUE RIDGE ELECTRIC COOPERATIVE UPON THE ACHIEVEMENT OF SEVENTY-FIVE YEARS OF SERVICE TO THE UPSTATE OF SOUTH CAROLINA AND OFFER BEST WISHES FOR MANY MORE YEARS OF EFFECTIVE AND SUCCESSFUL SERVICE.</w:t>
      </w:r>
    </w:p>
    <w:p w:rsidR="00950D02" w:rsidRDefault="00950D02" w:rsidP="00950D02">
      <w:bookmarkStart w:id="58" w:name="include_clip_end_74"/>
      <w:bookmarkEnd w:id="58"/>
    </w:p>
    <w:p w:rsidR="00950D02" w:rsidRDefault="00950D02" w:rsidP="00950D02">
      <w:r>
        <w:t>The Concurrent Resolution was agreed to and ordered returned to the Senate with concurrence.</w:t>
      </w:r>
    </w:p>
    <w:p w:rsidR="00950D02" w:rsidRDefault="00950D02" w:rsidP="00950D02"/>
    <w:p w:rsidR="00950D02" w:rsidRDefault="00950D02" w:rsidP="00950D02">
      <w:pPr>
        <w:keepNext/>
        <w:jc w:val="center"/>
        <w:rPr>
          <w:b/>
        </w:rPr>
      </w:pPr>
      <w:r w:rsidRPr="00950D02">
        <w:rPr>
          <w:b/>
        </w:rPr>
        <w:t xml:space="preserve">INTRODUCTION OF BILLS  </w:t>
      </w:r>
    </w:p>
    <w:p w:rsidR="00950D02" w:rsidRDefault="00950D02" w:rsidP="00950D02">
      <w:r>
        <w:t>The following Bills were introduced, read the first time, and referred to appropriate committees:</w:t>
      </w:r>
    </w:p>
    <w:p w:rsidR="00950D02" w:rsidRDefault="00950D02" w:rsidP="00950D02"/>
    <w:p w:rsidR="00950D02" w:rsidRDefault="00950D02" w:rsidP="00950D02">
      <w:pPr>
        <w:keepNext/>
      </w:pPr>
      <w:bookmarkStart w:id="59" w:name="include_clip_start_78"/>
      <w:bookmarkEnd w:id="59"/>
      <w:r>
        <w:t>H. 4036 -- Rep. Willis: A BILL TO AMEND THE CODE OF LAWS OF SOUTH CAROLINA, 1976, BY ADDING SECTION 12-6-3378 SO AS TO PROVIDE A FIVE THOUSAND DOLLAR TAX CREDIT FOR THE IN-STATE PURCHASE OR LEASE OF A NEW QUALIFIED HYBRID ELECTRIC VEHICLE OR NEW QUALIFIED BATTERY ELECTRIC VEHICLE AND TO PROVIDE THE PROCESS BY WHICH THE CREDIT MAY BE CLAIMED.</w:t>
      </w:r>
    </w:p>
    <w:p w:rsidR="00950D02" w:rsidRDefault="00950D02" w:rsidP="00950D02">
      <w:bookmarkStart w:id="60" w:name="include_clip_end_78"/>
      <w:bookmarkEnd w:id="60"/>
      <w:r>
        <w:t>Referred to Committee on Ways and Means</w:t>
      </w:r>
    </w:p>
    <w:p w:rsidR="00950D02" w:rsidRDefault="00950D02" w:rsidP="00950D02"/>
    <w:p w:rsidR="00950D02" w:rsidRDefault="00950D02" w:rsidP="00950D02">
      <w:pPr>
        <w:keepNext/>
      </w:pPr>
      <w:bookmarkStart w:id="61" w:name="include_clip_start_80"/>
      <w:bookmarkEnd w:id="61"/>
      <w:r>
        <w:t>H. 4037 -- Reps. Horne and King: A BILL TO AMEND THE CODE OF LAWS OF SOUTH CAROLINA, 1976, TO ENACT THE "SOUTH CAROLINA MEDICAL MARIJUANA PROGRAM ACT" BY ADDING ARTICLE 20 TO CHAPTER 53, TITLE 44 SO AS TO AUTHORIZE THE PALLIATIVE USE OF MARIJUANA BY CERTAIN INDIVIDUALS WITH CERTAIN DISEASES AND MEDICAL CONDITIONS; TO AUTHORIZE CERTAIN INDIVIDUALS TO ACT AS DESIGNATED CAREGIVERS IN ORDER TO ASSIST QUALIFYING PATIENTS WITH THE PALLIATIVE USE OF MARIJUANA; TO AUTHORIZE CERTAIN MEDICAL PROVIDERS TO RECOMMEND THE PALLIATIVE USE OF MARIJUANA UNDER CERTAIN CONDITIONS; TO CREATE A CONFIDENTIAL REGISTRY THROUGH WHICH TO ISSUE IDENTIFICATION CARDS TO REGISTERED PATIENTS AND REGISTERED CAREGIVERS; TO PROVIDE CERTAIN DEFENSES AND OTHER PROTECTIONS TO, AMONG OTHERS, REGISTERED PATIENTS, REGISTERED CAREGIVERS, MEDICAL PROVIDERS, LICENSED DISPENSARY AGENTS,  LICENSED GROWERS, AGENTS OF LICENSED PROCESSORS, AGENTS OF CERTIFIED REVERSE DISTRIBUTORS, AND AGENTS OF CERTIFIED LABORATORY TESTING FACILITIES; TO PROVIDE FOR THE OPERATION OF DISPENSARIES, PROCESSORS, AND GROWERS TO CULTIVATE, GROW, AND DISPENSE MARIJUANA FOR PALLIATIVE PURPOSES; TO PROVIDE FOR THE CERTIFICATION OF REVERSE DISTRIBUTORS TO ENSURE SAFE DISPOSAL PRACTICES; TO PROVIDE FOR THE DEVELOPMENT OF A SEED-TO-SALE ELECTRONIC MONITORING SYSTEM TO TRACK MARIJUANA COMPONENTS FROM CULTIVATION TO POINT OF SALE; TO REQUIRE TESTING OF MARIJUANA PRODUCTS BEFORE SALE TO PROTECT PATIENT HEALTH; TO PROVIDE FOR CERTIFICATION OF TESTING LABORATORIES; TO ESTABLISH CERTAIN FEES; TO CREATE CRIMINAL PENALTIES FOR VIOLATING THE TERMS OF THE ARTICLE; AND FOR OTHER PURPOSES; AND TO REPEAL ARTICLE 4, CHAPTER 53, TITLE 44 RELATING TO CONTROLLED SUBSTANCES THERAPEUTIC RESEARCH.</w:t>
      </w:r>
    </w:p>
    <w:p w:rsidR="00950D02" w:rsidRDefault="00950D02" w:rsidP="00950D02">
      <w:bookmarkStart w:id="62" w:name="include_clip_end_80"/>
      <w:bookmarkEnd w:id="62"/>
      <w:r>
        <w:t>Referred to Committee on Medical, Military, Public and Municipal Affairs</w:t>
      </w:r>
    </w:p>
    <w:p w:rsidR="00950D02" w:rsidRDefault="00950D02" w:rsidP="00950D02"/>
    <w:p w:rsidR="00950D02" w:rsidRDefault="00950D02" w:rsidP="00B047BF">
      <w:bookmarkStart w:id="63" w:name="include_clip_start_82"/>
      <w:bookmarkEnd w:id="63"/>
      <w:r>
        <w:t>H. 4038 -- Rep. Putnam: A BILL TO AMEND SECTION 24-3-530, CODE OF LAWS OF SOUTH CAROLINA, 1976, RELATING TO THE METHODS OF ADMINISTERING THE DEATH PENALTY, SO AS TO INCLUDE DEATH BY FIRING SQUAD AS AN OPTION, TO PROVIDE AN ALTERNATIVE ELECTION PROCEDURE WHEN DEATH BY LETHAL INJECTION IS SELECTED AND THE STATE IS UNABLE TO OBTAIN THE SUBSTANCE OR SUBSTANCES NECESSARY TO CONDUCT AN EXECUTION BY LETHAL INJECTION, AND TO AUTHORIZE THE DEPARTMENT OF CORRECTIONS TO PROMULGATE REGULATIONS RELATED TO PROCEDURES THAT MUST BE FOLLOWED IN ADMINISTERING THE DEATH PENALTY BY FIRING SQUAD.</w:t>
      </w:r>
    </w:p>
    <w:p w:rsidR="00950D02" w:rsidRDefault="00950D02" w:rsidP="00950D02">
      <w:bookmarkStart w:id="64" w:name="include_clip_end_82"/>
      <w:bookmarkEnd w:id="64"/>
      <w:r>
        <w:t>Referred to Committee on Judiciary</w:t>
      </w:r>
    </w:p>
    <w:p w:rsidR="00950D02" w:rsidRDefault="00950D02" w:rsidP="00950D02"/>
    <w:p w:rsidR="00950D02" w:rsidRDefault="00950D02" w:rsidP="00950D02">
      <w:pPr>
        <w:keepNext/>
      </w:pPr>
      <w:bookmarkStart w:id="65" w:name="include_clip_start_84"/>
      <w:bookmarkEnd w:id="65"/>
      <w:r>
        <w:t>H. 4039 -- Reps. Gambrell and Sandifer: A BILL TO AMEND THE CODE OF LAWS OF SOUTH CAROLINA, 1976, BY ADDING SECTION 6-1-180 SO AS TO PROVIDE MUNICIPALITIES, COUNTIES, UNITS OR AGENCIES OF A MUNICIPALITY OR A COUNTY, AND SPECIAL PURPOSE DISTRICTS MAY NOT IMPOSE A FEE OR SEEK REIMBURSEMENT OF COSTS OR EXPENSES INCURRED BY IT FOR RESPONDING TO A MOTOR VEHICLE ACCIDENT IN THIS STATE; TO PROVIDE EXCEPTIONS FOR EMERGENCY MEDICAL SERVICES, AMBULANCE OR AIRLIFT SERVICES, HAZARDOUS MATERIALS RELEASE MITIGATION RESPONSES, TRAFFIC INCIDENT MANAGEMENT ACTIVITIES, FIRE SUPPRESSION ACTIVITIES, OR EXTRICATION ACTIVITIES; AND TO PROVIDE THAT A UNIT OF GOVERNMENT NEVERTHELESS MAY SEEK TO COLLECT FROM ANOTHER UNIT OF GOVERNMENT THE REASONABLE COSTS INCURRED FOR RESPONDING TO MOTOR VEHICLE ACCIDENTS OUTSIDE ITS JURISDICTION OF AUTHORITY, AND TO PROVIDE THESE COSTS MAY NOT BE CHARGED DIRECTLY OR INDIRECTLY TO AN INSURANCE COMPANY UNLESS EXPRESSLY COVERED UNDER THE TERMS OF THE POLICY.</w:t>
      </w:r>
    </w:p>
    <w:p w:rsidR="00950D02" w:rsidRDefault="00950D02" w:rsidP="00950D02">
      <w:bookmarkStart w:id="66" w:name="include_clip_end_84"/>
      <w:bookmarkEnd w:id="66"/>
      <w:r>
        <w:t>Referred to Committee on Labor, Commerce and Industry</w:t>
      </w:r>
    </w:p>
    <w:p w:rsidR="00950D02" w:rsidRDefault="00950D02" w:rsidP="00950D02"/>
    <w:p w:rsidR="00950D02" w:rsidRDefault="00950D02" w:rsidP="00950D02">
      <w:pPr>
        <w:keepNext/>
      </w:pPr>
      <w:bookmarkStart w:id="67" w:name="include_clip_start_86"/>
      <w:bookmarkEnd w:id="67"/>
      <w:r>
        <w:t>S. 441 -- Senators Hayes and Hutto: A BILL TO AMEND THE CODE OF LAWS OF SOUTH CAROLINA, 1976, BY ADDING CHAPTER 30 TO TITLE 37 SO AS TO ENACT THE "GUARANTEED ASSET PROTECTION ACT", TO PROVIDE A FRAMEWORK WITHIN WHICH GUARANTEED ASSET PROTECTION WAIVERS ARE DEFINED AND MAY BE OFFERED WITHIN THIS STATE, TO PROVIDE REQUIREMENTS FOR OFFERING GUARANTEED ASSET PROTECTION WAIVERS, TO PROVIDE THE DISCLOSURES REQUIRED, TO PROVIDE FOR CANCELLATION OF GUARANTEED ASSET PROTECTION WAIVERS, AND TO PROVIDE FOR ENFORCEMENT OF THIS CHAPTER.</w:t>
      </w:r>
    </w:p>
    <w:p w:rsidR="00950D02" w:rsidRDefault="00950D02" w:rsidP="00950D02">
      <w:bookmarkStart w:id="68" w:name="include_clip_end_86"/>
      <w:bookmarkEnd w:id="68"/>
      <w:r>
        <w:t>Referred to Committee on Labor, Commerce and Industry</w:t>
      </w:r>
    </w:p>
    <w:p w:rsidR="00950D02" w:rsidRDefault="00950D02" w:rsidP="00950D02"/>
    <w:p w:rsidR="00950D02" w:rsidRDefault="00950D02" w:rsidP="00950D02">
      <w:pPr>
        <w:keepNext/>
      </w:pPr>
      <w:bookmarkStart w:id="69" w:name="include_clip_start_88"/>
      <w:bookmarkEnd w:id="69"/>
      <w:r>
        <w:t>S. 500 -- Senator Hayes: A BILL TO AMEND ARTICLE 23, CHAPTER 17, TITLE 63, CODE OF LAWS OF SOUTH CAROLINA, 1976, RELATING TO THE UNIFORM INTERSTATE FAMILY SUPPORT ACT, SO AS TO ENACT AMENDMENTS TO THAT ACT ADOPTED BY THE NATIONAL CONFERENCE OF COMMISSIONERS FOR UNIFORM STATE LAWS IN 2008, AS REQUIRED BY THE FEDERAL "PREVENTING SEX TRAFFICKING AND STRENGTHENING FAMILIES ACT" INCLUDING, BUT NOT LIMITED TO, AMENDMENTS ADDRESSING INTERNATIONAL RECOVERY OF CHILD SUPPORT AND OTHER FAMILY MAINTENANCE AND DETERMINATION OF PARENTAGE.</w:t>
      </w:r>
    </w:p>
    <w:p w:rsidR="00950D02" w:rsidRDefault="00950D02" w:rsidP="00950D02">
      <w:bookmarkStart w:id="70" w:name="include_clip_end_88"/>
      <w:bookmarkEnd w:id="70"/>
      <w:r>
        <w:t>Referred to Committee on Judiciary</w:t>
      </w:r>
    </w:p>
    <w:p w:rsidR="00950D02" w:rsidRDefault="00950D02" w:rsidP="00950D02">
      <w:pPr>
        <w:keepNext/>
        <w:jc w:val="center"/>
        <w:rPr>
          <w:b/>
        </w:rPr>
      </w:pPr>
      <w:r w:rsidRPr="00950D02">
        <w:rPr>
          <w:b/>
        </w:rPr>
        <w:t>ROLL CALL</w:t>
      </w:r>
    </w:p>
    <w:p w:rsidR="00950D02" w:rsidRDefault="00950D02" w:rsidP="00950D02">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50D02" w:rsidRPr="00950D02" w:rsidTr="00950D02">
        <w:tc>
          <w:tcPr>
            <w:tcW w:w="2179" w:type="dxa"/>
            <w:shd w:val="clear" w:color="auto" w:fill="auto"/>
          </w:tcPr>
          <w:p w:rsidR="00950D02" w:rsidRPr="00950D02" w:rsidRDefault="00950D02" w:rsidP="00950D02">
            <w:pPr>
              <w:keepNext/>
              <w:ind w:firstLine="0"/>
            </w:pPr>
            <w:bookmarkStart w:id="71" w:name="vote_start91"/>
            <w:bookmarkEnd w:id="71"/>
            <w:r>
              <w:t>Alexander</w:t>
            </w:r>
          </w:p>
        </w:tc>
        <w:tc>
          <w:tcPr>
            <w:tcW w:w="2179" w:type="dxa"/>
            <w:shd w:val="clear" w:color="auto" w:fill="auto"/>
          </w:tcPr>
          <w:p w:rsidR="00950D02" w:rsidRPr="00950D02" w:rsidRDefault="00950D02" w:rsidP="00950D02">
            <w:pPr>
              <w:keepNext/>
              <w:ind w:firstLine="0"/>
            </w:pPr>
            <w:r>
              <w:t>Allison</w:t>
            </w:r>
          </w:p>
        </w:tc>
        <w:tc>
          <w:tcPr>
            <w:tcW w:w="2180" w:type="dxa"/>
            <w:shd w:val="clear" w:color="auto" w:fill="auto"/>
          </w:tcPr>
          <w:p w:rsidR="00950D02" w:rsidRPr="00950D02" w:rsidRDefault="00950D02" w:rsidP="00950D02">
            <w:pPr>
              <w:keepNext/>
              <w:ind w:firstLine="0"/>
            </w:pPr>
            <w:r>
              <w:t>Anderson</w:t>
            </w:r>
          </w:p>
        </w:tc>
      </w:tr>
      <w:tr w:rsidR="00950D02" w:rsidRPr="00950D02" w:rsidTr="00950D02">
        <w:tc>
          <w:tcPr>
            <w:tcW w:w="2179" w:type="dxa"/>
            <w:shd w:val="clear" w:color="auto" w:fill="auto"/>
          </w:tcPr>
          <w:p w:rsidR="00950D02" w:rsidRPr="00950D02" w:rsidRDefault="00950D02" w:rsidP="00950D02">
            <w:pPr>
              <w:ind w:firstLine="0"/>
            </w:pPr>
            <w:r>
              <w:t>Anthony</w:t>
            </w:r>
          </w:p>
        </w:tc>
        <w:tc>
          <w:tcPr>
            <w:tcW w:w="2179" w:type="dxa"/>
            <w:shd w:val="clear" w:color="auto" w:fill="auto"/>
          </w:tcPr>
          <w:p w:rsidR="00950D02" w:rsidRPr="00950D02" w:rsidRDefault="00950D02" w:rsidP="00950D02">
            <w:pPr>
              <w:ind w:firstLine="0"/>
            </w:pPr>
            <w:r>
              <w:t>Atwater</w:t>
            </w:r>
          </w:p>
        </w:tc>
        <w:tc>
          <w:tcPr>
            <w:tcW w:w="2180" w:type="dxa"/>
            <w:shd w:val="clear" w:color="auto" w:fill="auto"/>
          </w:tcPr>
          <w:p w:rsidR="00950D02" w:rsidRPr="00950D02" w:rsidRDefault="00950D02" w:rsidP="00950D02">
            <w:pPr>
              <w:ind w:firstLine="0"/>
            </w:pPr>
            <w:r>
              <w:t>Bales</w:t>
            </w:r>
          </w:p>
        </w:tc>
      </w:tr>
      <w:tr w:rsidR="00950D02" w:rsidRPr="00950D02" w:rsidTr="00950D02">
        <w:tc>
          <w:tcPr>
            <w:tcW w:w="2179" w:type="dxa"/>
            <w:shd w:val="clear" w:color="auto" w:fill="auto"/>
          </w:tcPr>
          <w:p w:rsidR="00950D02" w:rsidRPr="00950D02" w:rsidRDefault="00950D02" w:rsidP="00950D02">
            <w:pPr>
              <w:ind w:firstLine="0"/>
            </w:pPr>
            <w:r>
              <w:t>Ballentine</w:t>
            </w:r>
          </w:p>
        </w:tc>
        <w:tc>
          <w:tcPr>
            <w:tcW w:w="2179" w:type="dxa"/>
            <w:shd w:val="clear" w:color="auto" w:fill="auto"/>
          </w:tcPr>
          <w:p w:rsidR="00950D02" w:rsidRPr="00950D02" w:rsidRDefault="00950D02" w:rsidP="00950D02">
            <w:pPr>
              <w:ind w:firstLine="0"/>
            </w:pPr>
            <w:r>
              <w:t>Bamberg</w:t>
            </w:r>
          </w:p>
        </w:tc>
        <w:tc>
          <w:tcPr>
            <w:tcW w:w="2180" w:type="dxa"/>
            <w:shd w:val="clear" w:color="auto" w:fill="auto"/>
          </w:tcPr>
          <w:p w:rsidR="00950D02" w:rsidRPr="00950D02" w:rsidRDefault="00950D02" w:rsidP="00950D02">
            <w:pPr>
              <w:ind w:firstLine="0"/>
            </w:pPr>
            <w:r>
              <w:t>Bannister</w:t>
            </w:r>
          </w:p>
        </w:tc>
      </w:tr>
      <w:tr w:rsidR="00950D02" w:rsidRPr="00950D02" w:rsidTr="00950D02">
        <w:tc>
          <w:tcPr>
            <w:tcW w:w="2179" w:type="dxa"/>
            <w:shd w:val="clear" w:color="auto" w:fill="auto"/>
          </w:tcPr>
          <w:p w:rsidR="00950D02" w:rsidRPr="00950D02" w:rsidRDefault="00950D02" w:rsidP="00950D02">
            <w:pPr>
              <w:ind w:firstLine="0"/>
            </w:pPr>
            <w:r>
              <w:t>Bedingfield</w:t>
            </w:r>
          </w:p>
        </w:tc>
        <w:tc>
          <w:tcPr>
            <w:tcW w:w="2179" w:type="dxa"/>
            <w:shd w:val="clear" w:color="auto" w:fill="auto"/>
          </w:tcPr>
          <w:p w:rsidR="00950D02" w:rsidRPr="00950D02" w:rsidRDefault="00950D02" w:rsidP="00950D02">
            <w:pPr>
              <w:ind w:firstLine="0"/>
            </w:pPr>
            <w:r>
              <w:t>Bernstein</w:t>
            </w:r>
          </w:p>
        </w:tc>
        <w:tc>
          <w:tcPr>
            <w:tcW w:w="2180" w:type="dxa"/>
            <w:shd w:val="clear" w:color="auto" w:fill="auto"/>
          </w:tcPr>
          <w:p w:rsidR="00950D02" w:rsidRPr="00950D02" w:rsidRDefault="00950D02" w:rsidP="00950D02">
            <w:pPr>
              <w:ind w:firstLine="0"/>
            </w:pPr>
            <w:r>
              <w:t>Bingham</w:t>
            </w:r>
          </w:p>
        </w:tc>
      </w:tr>
      <w:tr w:rsidR="00950D02" w:rsidRPr="00950D02" w:rsidTr="00950D02">
        <w:tc>
          <w:tcPr>
            <w:tcW w:w="2179" w:type="dxa"/>
            <w:shd w:val="clear" w:color="auto" w:fill="auto"/>
          </w:tcPr>
          <w:p w:rsidR="00950D02" w:rsidRPr="00950D02" w:rsidRDefault="00950D02" w:rsidP="00950D02">
            <w:pPr>
              <w:ind w:firstLine="0"/>
            </w:pPr>
            <w:r>
              <w:t>Bowers</w:t>
            </w:r>
          </w:p>
        </w:tc>
        <w:tc>
          <w:tcPr>
            <w:tcW w:w="2179" w:type="dxa"/>
            <w:shd w:val="clear" w:color="auto" w:fill="auto"/>
          </w:tcPr>
          <w:p w:rsidR="00950D02" w:rsidRPr="00950D02" w:rsidRDefault="00950D02" w:rsidP="00950D02">
            <w:pPr>
              <w:ind w:firstLine="0"/>
            </w:pPr>
            <w:r>
              <w:t>Bradley</w:t>
            </w:r>
          </w:p>
        </w:tc>
        <w:tc>
          <w:tcPr>
            <w:tcW w:w="2180" w:type="dxa"/>
            <w:shd w:val="clear" w:color="auto" w:fill="auto"/>
          </w:tcPr>
          <w:p w:rsidR="00950D02" w:rsidRPr="00950D02" w:rsidRDefault="00950D02" w:rsidP="00950D02">
            <w:pPr>
              <w:ind w:firstLine="0"/>
            </w:pPr>
            <w:r>
              <w:t>Brannon</w:t>
            </w:r>
          </w:p>
        </w:tc>
      </w:tr>
      <w:tr w:rsidR="00950D02" w:rsidRPr="00950D02" w:rsidTr="00950D02">
        <w:tc>
          <w:tcPr>
            <w:tcW w:w="2179" w:type="dxa"/>
            <w:shd w:val="clear" w:color="auto" w:fill="auto"/>
          </w:tcPr>
          <w:p w:rsidR="00950D02" w:rsidRPr="00950D02" w:rsidRDefault="00950D02" w:rsidP="00950D02">
            <w:pPr>
              <w:ind w:firstLine="0"/>
            </w:pPr>
            <w:r>
              <w:t>G. A. Brown</w:t>
            </w:r>
          </w:p>
        </w:tc>
        <w:tc>
          <w:tcPr>
            <w:tcW w:w="2179" w:type="dxa"/>
            <w:shd w:val="clear" w:color="auto" w:fill="auto"/>
          </w:tcPr>
          <w:p w:rsidR="00950D02" w:rsidRPr="00950D02" w:rsidRDefault="00950D02" w:rsidP="00950D02">
            <w:pPr>
              <w:ind w:firstLine="0"/>
            </w:pPr>
            <w:r>
              <w:t>R. L. Brown</w:t>
            </w:r>
          </w:p>
        </w:tc>
        <w:tc>
          <w:tcPr>
            <w:tcW w:w="2180" w:type="dxa"/>
            <w:shd w:val="clear" w:color="auto" w:fill="auto"/>
          </w:tcPr>
          <w:p w:rsidR="00950D02" w:rsidRPr="00950D02" w:rsidRDefault="00950D02" w:rsidP="00950D02">
            <w:pPr>
              <w:ind w:firstLine="0"/>
            </w:pPr>
            <w:r>
              <w:t>Burns</w:t>
            </w:r>
          </w:p>
        </w:tc>
      </w:tr>
      <w:tr w:rsidR="00950D02" w:rsidRPr="00950D02" w:rsidTr="00950D02">
        <w:tc>
          <w:tcPr>
            <w:tcW w:w="2179" w:type="dxa"/>
            <w:shd w:val="clear" w:color="auto" w:fill="auto"/>
          </w:tcPr>
          <w:p w:rsidR="00950D02" w:rsidRPr="00950D02" w:rsidRDefault="00950D02" w:rsidP="00950D02">
            <w:pPr>
              <w:ind w:firstLine="0"/>
            </w:pPr>
            <w:r>
              <w:t>Chumley</w:t>
            </w:r>
          </w:p>
        </w:tc>
        <w:tc>
          <w:tcPr>
            <w:tcW w:w="2179" w:type="dxa"/>
            <w:shd w:val="clear" w:color="auto" w:fill="auto"/>
          </w:tcPr>
          <w:p w:rsidR="00950D02" w:rsidRPr="00950D02" w:rsidRDefault="00950D02" w:rsidP="00950D02">
            <w:pPr>
              <w:ind w:firstLine="0"/>
            </w:pPr>
            <w:r>
              <w:t>Clary</w:t>
            </w:r>
          </w:p>
        </w:tc>
        <w:tc>
          <w:tcPr>
            <w:tcW w:w="2180" w:type="dxa"/>
            <w:shd w:val="clear" w:color="auto" w:fill="auto"/>
          </w:tcPr>
          <w:p w:rsidR="00950D02" w:rsidRPr="00950D02" w:rsidRDefault="00950D02" w:rsidP="00950D02">
            <w:pPr>
              <w:ind w:firstLine="0"/>
            </w:pPr>
            <w:r>
              <w:t>Clemmons</w:t>
            </w:r>
          </w:p>
        </w:tc>
      </w:tr>
      <w:tr w:rsidR="00950D02" w:rsidRPr="00950D02" w:rsidTr="00950D02">
        <w:tc>
          <w:tcPr>
            <w:tcW w:w="2179" w:type="dxa"/>
            <w:shd w:val="clear" w:color="auto" w:fill="auto"/>
          </w:tcPr>
          <w:p w:rsidR="00950D02" w:rsidRPr="00950D02" w:rsidRDefault="00950D02" w:rsidP="00950D02">
            <w:pPr>
              <w:ind w:firstLine="0"/>
            </w:pPr>
            <w:r>
              <w:t>Clyburn</w:t>
            </w:r>
          </w:p>
        </w:tc>
        <w:tc>
          <w:tcPr>
            <w:tcW w:w="2179" w:type="dxa"/>
            <w:shd w:val="clear" w:color="auto" w:fill="auto"/>
          </w:tcPr>
          <w:p w:rsidR="00950D02" w:rsidRPr="00950D02" w:rsidRDefault="00950D02" w:rsidP="00950D02">
            <w:pPr>
              <w:ind w:firstLine="0"/>
            </w:pPr>
            <w:r>
              <w:t>Cobb-Hunter</w:t>
            </w:r>
          </w:p>
        </w:tc>
        <w:tc>
          <w:tcPr>
            <w:tcW w:w="2180" w:type="dxa"/>
            <w:shd w:val="clear" w:color="auto" w:fill="auto"/>
          </w:tcPr>
          <w:p w:rsidR="00950D02" w:rsidRPr="00950D02" w:rsidRDefault="00950D02" w:rsidP="00950D02">
            <w:pPr>
              <w:ind w:firstLine="0"/>
            </w:pPr>
            <w:r>
              <w:t>Cole</w:t>
            </w:r>
          </w:p>
        </w:tc>
      </w:tr>
      <w:tr w:rsidR="00950D02" w:rsidRPr="00950D02" w:rsidTr="00950D02">
        <w:tc>
          <w:tcPr>
            <w:tcW w:w="2179" w:type="dxa"/>
            <w:shd w:val="clear" w:color="auto" w:fill="auto"/>
          </w:tcPr>
          <w:p w:rsidR="00950D02" w:rsidRPr="00950D02" w:rsidRDefault="00950D02" w:rsidP="00950D02">
            <w:pPr>
              <w:ind w:firstLine="0"/>
            </w:pPr>
            <w:r>
              <w:t>Collins</w:t>
            </w:r>
          </w:p>
        </w:tc>
        <w:tc>
          <w:tcPr>
            <w:tcW w:w="2179" w:type="dxa"/>
            <w:shd w:val="clear" w:color="auto" w:fill="auto"/>
          </w:tcPr>
          <w:p w:rsidR="00950D02" w:rsidRPr="00950D02" w:rsidRDefault="00950D02" w:rsidP="00950D02">
            <w:pPr>
              <w:ind w:firstLine="0"/>
            </w:pPr>
            <w:r>
              <w:t>Corley</w:t>
            </w:r>
          </w:p>
        </w:tc>
        <w:tc>
          <w:tcPr>
            <w:tcW w:w="2180" w:type="dxa"/>
            <w:shd w:val="clear" w:color="auto" w:fill="auto"/>
          </w:tcPr>
          <w:p w:rsidR="00950D02" w:rsidRPr="00950D02" w:rsidRDefault="00950D02" w:rsidP="00950D02">
            <w:pPr>
              <w:ind w:firstLine="0"/>
            </w:pPr>
            <w:r>
              <w:t>H. A. Crawford</w:t>
            </w:r>
          </w:p>
        </w:tc>
      </w:tr>
      <w:tr w:rsidR="00950D02" w:rsidRPr="00950D02" w:rsidTr="00950D02">
        <w:tc>
          <w:tcPr>
            <w:tcW w:w="2179" w:type="dxa"/>
            <w:shd w:val="clear" w:color="auto" w:fill="auto"/>
          </w:tcPr>
          <w:p w:rsidR="00950D02" w:rsidRPr="00950D02" w:rsidRDefault="00950D02" w:rsidP="00950D02">
            <w:pPr>
              <w:ind w:firstLine="0"/>
            </w:pPr>
            <w:r>
              <w:t>Crosby</w:t>
            </w:r>
          </w:p>
        </w:tc>
        <w:tc>
          <w:tcPr>
            <w:tcW w:w="2179" w:type="dxa"/>
            <w:shd w:val="clear" w:color="auto" w:fill="auto"/>
          </w:tcPr>
          <w:p w:rsidR="00950D02" w:rsidRPr="00950D02" w:rsidRDefault="00950D02" w:rsidP="00950D02">
            <w:pPr>
              <w:ind w:firstLine="0"/>
            </w:pPr>
            <w:r>
              <w:t>Daning</w:t>
            </w:r>
          </w:p>
        </w:tc>
        <w:tc>
          <w:tcPr>
            <w:tcW w:w="2180" w:type="dxa"/>
            <w:shd w:val="clear" w:color="auto" w:fill="auto"/>
          </w:tcPr>
          <w:p w:rsidR="00950D02" w:rsidRPr="00950D02" w:rsidRDefault="00950D02" w:rsidP="00950D02">
            <w:pPr>
              <w:ind w:firstLine="0"/>
            </w:pPr>
            <w:r>
              <w:t>Dillard</w:t>
            </w:r>
          </w:p>
        </w:tc>
      </w:tr>
      <w:tr w:rsidR="00950D02" w:rsidRPr="00950D02" w:rsidTr="00950D02">
        <w:tc>
          <w:tcPr>
            <w:tcW w:w="2179" w:type="dxa"/>
            <w:shd w:val="clear" w:color="auto" w:fill="auto"/>
          </w:tcPr>
          <w:p w:rsidR="00950D02" w:rsidRPr="00950D02" w:rsidRDefault="00950D02" w:rsidP="00950D02">
            <w:pPr>
              <w:ind w:firstLine="0"/>
            </w:pPr>
            <w:r>
              <w:t>Douglas</w:t>
            </w:r>
          </w:p>
        </w:tc>
        <w:tc>
          <w:tcPr>
            <w:tcW w:w="2179" w:type="dxa"/>
            <w:shd w:val="clear" w:color="auto" w:fill="auto"/>
          </w:tcPr>
          <w:p w:rsidR="00950D02" w:rsidRPr="00950D02" w:rsidRDefault="00950D02" w:rsidP="00950D02">
            <w:pPr>
              <w:ind w:firstLine="0"/>
            </w:pPr>
            <w:r>
              <w:t>Duckworth</w:t>
            </w:r>
          </w:p>
        </w:tc>
        <w:tc>
          <w:tcPr>
            <w:tcW w:w="2180" w:type="dxa"/>
            <w:shd w:val="clear" w:color="auto" w:fill="auto"/>
          </w:tcPr>
          <w:p w:rsidR="00950D02" w:rsidRPr="00950D02" w:rsidRDefault="00950D02" w:rsidP="00950D02">
            <w:pPr>
              <w:ind w:firstLine="0"/>
            </w:pPr>
            <w:r>
              <w:t>Erickson</w:t>
            </w:r>
          </w:p>
        </w:tc>
      </w:tr>
      <w:tr w:rsidR="00950D02" w:rsidRPr="00950D02" w:rsidTr="00950D02">
        <w:tc>
          <w:tcPr>
            <w:tcW w:w="2179" w:type="dxa"/>
            <w:shd w:val="clear" w:color="auto" w:fill="auto"/>
          </w:tcPr>
          <w:p w:rsidR="00950D02" w:rsidRPr="00950D02" w:rsidRDefault="00950D02" w:rsidP="00950D02">
            <w:pPr>
              <w:ind w:firstLine="0"/>
            </w:pPr>
            <w:r>
              <w:t>Felder</w:t>
            </w:r>
          </w:p>
        </w:tc>
        <w:tc>
          <w:tcPr>
            <w:tcW w:w="2179" w:type="dxa"/>
            <w:shd w:val="clear" w:color="auto" w:fill="auto"/>
          </w:tcPr>
          <w:p w:rsidR="00950D02" w:rsidRPr="00950D02" w:rsidRDefault="00950D02" w:rsidP="00950D02">
            <w:pPr>
              <w:ind w:firstLine="0"/>
            </w:pPr>
            <w:r>
              <w:t>Finlay</w:t>
            </w:r>
          </w:p>
        </w:tc>
        <w:tc>
          <w:tcPr>
            <w:tcW w:w="2180" w:type="dxa"/>
            <w:shd w:val="clear" w:color="auto" w:fill="auto"/>
          </w:tcPr>
          <w:p w:rsidR="00950D02" w:rsidRPr="00950D02" w:rsidRDefault="00950D02" w:rsidP="00950D02">
            <w:pPr>
              <w:ind w:firstLine="0"/>
            </w:pPr>
            <w:r>
              <w:t>Forrester</w:t>
            </w:r>
          </w:p>
        </w:tc>
      </w:tr>
      <w:tr w:rsidR="00950D02" w:rsidRPr="00950D02" w:rsidTr="00950D02">
        <w:tc>
          <w:tcPr>
            <w:tcW w:w="2179" w:type="dxa"/>
            <w:shd w:val="clear" w:color="auto" w:fill="auto"/>
          </w:tcPr>
          <w:p w:rsidR="00950D02" w:rsidRPr="00950D02" w:rsidRDefault="00950D02" w:rsidP="00950D02">
            <w:pPr>
              <w:ind w:firstLine="0"/>
            </w:pPr>
            <w:r>
              <w:t>Funderburk</w:t>
            </w:r>
          </w:p>
        </w:tc>
        <w:tc>
          <w:tcPr>
            <w:tcW w:w="2179" w:type="dxa"/>
            <w:shd w:val="clear" w:color="auto" w:fill="auto"/>
          </w:tcPr>
          <w:p w:rsidR="00950D02" w:rsidRPr="00950D02" w:rsidRDefault="00950D02" w:rsidP="00950D02">
            <w:pPr>
              <w:ind w:firstLine="0"/>
            </w:pPr>
            <w:r>
              <w:t>Gagnon</w:t>
            </w:r>
          </w:p>
        </w:tc>
        <w:tc>
          <w:tcPr>
            <w:tcW w:w="2180" w:type="dxa"/>
            <w:shd w:val="clear" w:color="auto" w:fill="auto"/>
          </w:tcPr>
          <w:p w:rsidR="00950D02" w:rsidRPr="00950D02" w:rsidRDefault="00950D02" w:rsidP="00950D02">
            <w:pPr>
              <w:ind w:firstLine="0"/>
            </w:pPr>
            <w:r>
              <w:t>Gambrell</w:t>
            </w:r>
          </w:p>
        </w:tc>
      </w:tr>
      <w:tr w:rsidR="00950D02" w:rsidRPr="00950D02" w:rsidTr="00950D02">
        <w:tc>
          <w:tcPr>
            <w:tcW w:w="2179" w:type="dxa"/>
            <w:shd w:val="clear" w:color="auto" w:fill="auto"/>
          </w:tcPr>
          <w:p w:rsidR="00950D02" w:rsidRPr="00950D02" w:rsidRDefault="00950D02" w:rsidP="00950D02">
            <w:pPr>
              <w:ind w:firstLine="0"/>
            </w:pPr>
            <w:r>
              <w:t>George</w:t>
            </w:r>
          </w:p>
        </w:tc>
        <w:tc>
          <w:tcPr>
            <w:tcW w:w="2179" w:type="dxa"/>
            <w:shd w:val="clear" w:color="auto" w:fill="auto"/>
          </w:tcPr>
          <w:p w:rsidR="00950D02" w:rsidRPr="00950D02" w:rsidRDefault="00950D02" w:rsidP="00950D02">
            <w:pPr>
              <w:ind w:firstLine="0"/>
            </w:pPr>
            <w:r>
              <w:t>Gilliard</w:t>
            </w:r>
          </w:p>
        </w:tc>
        <w:tc>
          <w:tcPr>
            <w:tcW w:w="2180" w:type="dxa"/>
            <w:shd w:val="clear" w:color="auto" w:fill="auto"/>
          </w:tcPr>
          <w:p w:rsidR="00950D02" w:rsidRPr="00950D02" w:rsidRDefault="00950D02" w:rsidP="00950D02">
            <w:pPr>
              <w:ind w:firstLine="0"/>
            </w:pPr>
            <w:r>
              <w:t>Goldfinch</w:t>
            </w:r>
          </w:p>
        </w:tc>
      </w:tr>
      <w:tr w:rsidR="00950D02" w:rsidRPr="00950D02" w:rsidTr="00950D02">
        <w:tc>
          <w:tcPr>
            <w:tcW w:w="2179" w:type="dxa"/>
            <w:shd w:val="clear" w:color="auto" w:fill="auto"/>
          </w:tcPr>
          <w:p w:rsidR="00950D02" w:rsidRPr="00950D02" w:rsidRDefault="00950D02" w:rsidP="00950D02">
            <w:pPr>
              <w:ind w:firstLine="0"/>
            </w:pPr>
            <w:r>
              <w:t>Govan</w:t>
            </w:r>
          </w:p>
        </w:tc>
        <w:tc>
          <w:tcPr>
            <w:tcW w:w="2179" w:type="dxa"/>
            <w:shd w:val="clear" w:color="auto" w:fill="auto"/>
          </w:tcPr>
          <w:p w:rsidR="00950D02" w:rsidRPr="00950D02" w:rsidRDefault="00950D02" w:rsidP="00950D02">
            <w:pPr>
              <w:ind w:firstLine="0"/>
            </w:pPr>
            <w:r>
              <w:t>Hamilton</w:t>
            </w:r>
          </w:p>
        </w:tc>
        <w:tc>
          <w:tcPr>
            <w:tcW w:w="2180" w:type="dxa"/>
            <w:shd w:val="clear" w:color="auto" w:fill="auto"/>
          </w:tcPr>
          <w:p w:rsidR="00950D02" w:rsidRPr="00950D02" w:rsidRDefault="00950D02" w:rsidP="00950D02">
            <w:pPr>
              <w:ind w:firstLine="0"/>
            </w:pPr>
            <w:r>
              <w:t>Hardee</w:t>
            </w:r>
          </w:p>
        </w:tc>
      </w:tr>
      <w:tr w:rsidR="00950D02" w:rsidRPr="00950D02" w:rsidTr="00950D02">
        <w:tc>
          <w:tcPr>
            <w:tcW w:w="2179" w:type="dxa"/>
            <w:shd w:val="clear" w:color="auto" w:fill="auto"/>
          </w:tcPr>
          <w:p w:rsidR="00950D02" w:rsidRPr="00950D02" w:rsidRDefault="00950D02" w:rsidP="00950D02">
            <w:pPr>
              <w:ind w:firstLine="0"/>
            </w:pPr>
            <w:r>
              <w:t>Hardwick</w:t>
            </w:r>
          </w:p>
        </w:tc>
        <w:tc>
          <w:tcPr>
            <w:tcW w:w="2179" w:type="dxa"/>
            <w:shd w:val="clear" w:color="auto" w:fill="auto"/>
          </w:tcPr>
          <w:p w:rsidR="00950D02" w:rsidRPr="00950D02" w:rsidRDefault="00950D02" w:rsidP="00950D02">
            <w:pPr>
              <w:ind w:firstLine="0"/>
            </w:pPr>
            <w:r>
              <w:t>Henderson</w:t>
            </w:r>
          </w:p>
        </w:tc>
        <w:tc>
          <w:tcPr>
            <w:tcW w:w="2180" w:type="dxa"/>
            <w:shd w:val="clear" w:color="auto" w:fill="auto"/>
          </w:tcPr>
          <w:p w:rsidR="00950D02" w:rsidRPr="00950D02" w:rsidRDefault="00950D02" w:rsidP="00950D02">
            <w:pPr>
              <w:ind w:firstLine="0"/>
            </w:pPr>
            <w:r>
              <w:t>Henegan</w:t>
            </w:r>
          </w:p>
        </w:tc>
      </w:tr>
      <w:tr w:rsidR="00950D02" w:rsidRPr="00950D02" w:rsidTr="00950D02">
        <w:tc>
          <w:tcPr>
            <w:tcW w:w="2179" w:type="dxa"/>
            <w:shd w:val="clear" w:color="auto" w:fill="auto"/>
          </w:tcPr>
          <w:p w:rsidR="00950D02" w:rsidRPr="00950D02" w:rsidRDefault="00950D02" w:rsidP="00950D02">
            <w:pPr>
              <w:ind w:firstLine="0"/>
            </w:pPr>
            <w:r>
              <w:t>Herbkersman</w:t>
            </w:r>
          </w:p>
        </w:tc>
        <w:tc>
          <w:tcPr>
            <w:tcW w:w="2179" w:type="dxa"/>
            <w:shd w:val="clear" w:color="auto" w:fill="auto"/>
          </w:tcPr>
          <w:p w:rsidR="00950D02" w:rsidRPr="00950D02" w:rsidRDefault="00950D02" w:rsidP="00950D02">
            <w:pPr>
              <w:ind w:firstLine="0"/>
            </w:pPr>
            <w:r>
              <w:t>Hicks</w:t>
            </w:r>
          </w:p>
        </w:tc>
        <w:tc>
          <w:tcPr>
            <w:tcW w:w="2180" w:type="dxa"/>
            <w:shd w:val="clear" w:color="auto" w:fill="auto"/>
          </w:tcPr>
          <w:p w:rsidR="00950D02" w:rsidRPr="00950D02" w:rsidRDefault="00950D02" w:rsidP="00950D02">
            <w:pPr>
              <w:ind w:firstLine="0"/>
            </w:pPr>
            <w:r>
              <w:t>Hill</w:t>
            </w:r>
          </w:p>
        </w:tc>
      </w:tr>
      <w:tr w:rsidR="00950D02" w:rsidRPr="00950D02" w:rsidTr="00950D02">
        <w:tc>
          <w:tcPr>
            <w:tcW w:w="2179" w:type="dxa"/>
            <w:shd w:val="clear" w:color="auto" w:fill="auto"/>
          </w:tcPr>
          <w:p w:rsidR="00950D02" w:rsidRPr="00950D02" w:rsidRDefault="00950D02" w:rsidP="00950D02">
            <w:pPr>
              <w:ind w:firstLine="0"/>
            </w:pPr>
            <w:r>
              <w:t>Hiott</w:t>
            </w:r>
          </w:p>
        </w:tc>
        <w:tc>
          <w:tcPr>
            <w:tcW w:w="2179" w:type="dxa"/>
            <w:shd w:val="clear" w:color="auto" w:fill="auto"/>
          </w:tcPr>
          <w:p w:rsidR="00950D02" w:rsidRPr="00950D02" w:rsidRDefault="00950D02" w:rsidP="00950D02">
            <w:pPr>
              <w:ind w:firstLine="0"/>
            </w:pPr>
            <w:r>
              <w:t>Hixon</w:t>
            </w:r>
          </w:p>
        </w:tc>
        <w:tc>
          <w:tcPr>
            <w:tcW w:w="2180" w:type="dxa"/>
            <w:shd w:val="clear" w:color="auto" w:fill="auto"/>
          </w:tcPr>
          <w:p w:rsidR="00950D02" w:rsidRPr="00950D02" w:rsidRDefault="00950D02" w:rsidP="00950D02">
            <w:pPr>
              <w:ind w:firstLine="0"/>
            </w:pPr>
            <w:r>
              <w:t>Hodges</w:t>
            </w:r>
          </w:p>
        </w:tc>
      </w:tr>
      <w:tr w:rsidR="00950D02" w:rsidRPr="00950D02" w:rsidTr="00950D02">
        <w:tc>
          <w:tcPr>
            <w:tcW w:w="2179" w:type="dxa"/>
            <w:shd w:val="clear" w:color="auto" w:fill="auto"/>
          </w:tcPr>
          <w:p w:rsidR="00950D02" w:rsidRPr="00950D02" w:rsidRDefault="00950D02" w:rsidP="00950D02">
            <w:pPr>
              <w:ind w:firstLine="0"/>
            </w:pPr>
            <w:r>
              <w:t>Horne</w:t>
            </w:r>
          </w:p>
        </w:tc>
        <w:tc>
          <w:tcPr>
            <w:tcW w:w="2179" w:type="dxa"/>
            <w:shd w:val="clear" w:color="auto" w:fill="auto"/>
          </w:tcPr>
          <w:p w:rsidR="00950D02" w:rsidRPr="00950D02" w:rsidRDefault="00950D02" w:rsidP="00950D02">
            <w:pPr>
              <w:ind w:firstLine="0"/>
            </w:pPr>
            <w:r>
              <w:t>Hosey</w:t>
            </w:r>
          </w:p>
        </w:tc>
        <w:tc>
          <w:tcPr>
            <w:tcW w:w="2180" w:type="dxa"/>
            <w:shd w:val="clear" w:color="auto" w:fill="auto"/>
          </w:tcPr>
          <w:p w:rsidR="00950D02" w:rsidRPr="00950D02" w:rsidRDefault="00950D02" w:rsidP="00950D02">
            <w:pPr>
              <w:ind w:firstLine="0"/>
            </w:pPr>
            <w:r>
              <w:t>Howard</w:t>
            </w:r>
          </w:p>
        </w:tc>
      </w:tr>
      <w:tr w:rsidR="00950D02" w:rsidRPr="00950D02" w:rsidTr="00950D02">
        <w:tc>
          <w:tcPr>
            <w:tcW w:w="2179" w:type="dxa"/>
            <w:shd w:val="clear" w:color="auto" w:fill="auto"/>
          </w:tcPr>
          <w:p w:rsidR="00950D02" w:rsidRPr="00950D02" w:rsidRDefault="00950D02" w:rsidP="00950D02">
            <w:pPr>
              <w:ind w:firstLine="0"/>
            </w:pPr>
            <w:r>
              <w:t>Jefferson</w:t>
            </w:r>
          </w:p>
        </w:tc>
        <w:tc>
          <w:tcPr>
            <w:tcW w:w="2179" w:type="dxa"/>
            <w:shd w:val="clear" w:color="auto" w:fill="auto"/>
          </w:tcPr>
          <w:p w:rsidR="00950D02" w:rsidRPr="00950D02" w:rsidRDefault="00950D02" w:rsidP="00950D02">
            <w:pPr>
              <w:ind w:firstLine="0"/>
            </w:pPr>
            <w:r>
              <w:t>Johnson</w:t>
            </w:r>
          </w:p>
        </w:tc>
        <w:tc>
          <w:tcPr>
            <w:tcW w:w="2180" w:type="dxa"/>
            <w:shd w:val="clear" w:color="auto" w:fill="auto"/>
          </w:tcPr>
          <w:p w:rsidR="00950D02" w:rsidRPr="00950D02" w:rsidRDefault="00950D02" w:rsidP="00950D02">
            <w:pPr>
              <w:ind w:firstLine="0"/>
            </w:pPr>
            <w:r>
              <w:t>Jordan</w:t>
            </w:r>
          </w:p>
        </w:tc>
      </w:tr>
      <w:tr w:rsidR="00950D02" w:rsidRPr="00950D02" w:rsidTr="00950D02">
        <w:tc>
          <w:tcPr>
            <w:tcW w:w="2179" w:type="dxa"/>
            <w:shd w:val="clear" w:color="auto" w:fill="auto"/>
          </w:tcPr>
          <w:p w:rsidR="00950D02" w:rsidRPr="00950D02" w:rsidRDefault="00950D02" w:rsidP="00950D02">
            <w:pPr>
              <w:ind w:firstLine="0"/>
            </w:pPr>
            <w:r>
              <w:t>Kennedy</w:t>
            </w:r>
          </w:p>
        </w:tc>
        <w:tc>
          <w:tcPr>
            <w:tcW w:w="2179" w:type="dxa"/>
            <w:shd w:val="clear" w:color="auto" w:fill="auto"/>
          </w:tcPr>
          <w:p w:rsidR="00950D02" w:rsidRPr="00950D02" w:rsidRDefault="00950D02" w:rsidP="00950D02">
            <w:pPr>
              <w:ind w:firstLine="0"/>
            </w:pPr>
            <w:r>
              <w:t>King</w:t>
            </w:r>
          </w:p>
        </w:tc>
        <w:tc>
          <w:tcPr>
            <w:tcW w:w="2180" w:type="dxa"/>
            <w:shd w:val="clear" w:color="auto" w:fill="auto"/>
          </w:tcPr>
          <w:p w:rsidR="00950D02" w:rsidRPr="00950D02" w:rsidRDefault="00950D02" w:rsidP="00950D02">
            <w:pPr>
              <w:ind w:firstLine="0"/>
            </w:pPr>
            <w:r>
              <w:t>Kirby</w:t>
            </w:r>
          </w:p>
        </w:tc>
      </w:tr>
      <w:tr w:rsidR="00950D02" w:rsidRPr="00950D02" w:rsidTr="00950D02">
        <w:tc>
          <w:tcPr>
            <w:tcW w:w="2179" w:type="dxa"/>
            <w:shd w:val="clear" w:color="auto" w:fill="auto"/>
          </w:tcPr>
          <w:p w:rsidR="00950D02" w:rsidRPr="00950D02" w:rsidRDefault="00950D02" w:rsidP="00950D02">
            <w:pPr>
              <w:ind w:firstLine="0"/>
            </w:pPr>
            <w:r>
              <w:t>Limehouse</w:t>
            </w:r>
          </w:p>
        </w:tc>
        <w:tc>
          <w:tcPr>
            <w:tcW w:w="2179" w:type="dxa"/>
            <w:shd w:val="clear" w:color="auto" w:fill="auto"/>
          </w:tcPr>
          <w:p w:rsidR="00950D02" w:rsidRPr="00950D02" w:rsidRDefault="00950D02" w:rsidP="00950D02">
            <w:pPr>
              <w:ind w:firstLine="0"/>
            </w:pPr>
            <w:r>
              <w:t>Long</w:t>
            </w:r>
          </w:p>
        </w:tc>
        <w:tc>
          <w:tcPr>
            <w:tcW w:w="2180" w:type="dxa"/>
            <w:shd w:val="clear" w:color="auto" w:fill="auto"/>
          </w:tcPr>
          <w:p w:rsidR="00950D02" w:rsidRPr="00950D02" w:rsidRDefault="00950D02" w:rsidP="00950D02">
            <w:pPr>
              <w:ind w:firstLine="0"/>
            </w:pPr>
            <w:r>
              <w:t>Lowe</w:t>
            </w:r>
          </w:p>
        </w:tc>
      </w:tr>
      <w:tr w:rsidR="00950D02" w:rsidRPr="00950D02" w:rsidTr="00950D02">
        <w:tc>
          <w:tcPr>
            <w:tcW w:w="2179" w:type="dxa"/>
            <w:shd w:val="clear" w:color="auto" w:fill="auto"/>
          </w:tcPr>
          <w:p w:rsidR="00950D02" w:rsidRPr="00950D02" w:rsidRDefault="00950D02" w:rsidP="00950D02">
            <w:pPr>
              <w:ind w:firstLine="0"/>
            </w:pPr>
            <w:r>
              <w:t>Lucas</w:t>
            </w:r>
          </w:p>
        </w:tc>
        <w:tc>
          <w:tcPr>
            <w:tcW w:w="2179" w:type="dxa"/>
            <w:shd w:val="clear" w:color="auto" w:fill="auto"/>
          </w:tcPr>
          <w:p w:rsidR="00950D02" w:rsidRPr="00950D02" w:rsidRDefault="00950D02" w:rsidP="00950D02">
            <w:pPr>
              <w:ind w:firstLine="0"/>
            </w:pPr>
            <w:r>
              <w:t>McEachern</w:t>
            </w:r>
          </w:p>
        </w:tc>
        <w:tc>
          <w:tcPr>
            <w:tcW w:w="2180" w:type="dxa"/>
            <w:shd w:val="clear" w:color="auto" w:fill="auto"/>
          </w:tcPr>
          <w:p w:rsidR="00950D02" w:rsidRPr="00950D02" w:rsidRDefault="00950D02" w:rsidP="00950D02">
            <w:pPr>
              <w:ind w:firstLine="0"/>
            </w:pPr>
            <w:r>
              <w:t>McKnight</w:t>
            </w:r>
          </w:p>
        </w:tc>
      </w:tr>
      <w:tr w:rsidR="00950D02" w:rsidRPr="00950D02" w:rsidTr="00950D02">
        <w:tc>
          <w:tcPr>
            <w:tcW w:w="2179" w:type="dxa"/>
            <w:shd w:val="clear" w:color="auto" w:fill="auto"/>
          </w:tcPr>
          <w:p w:rsidR="00950D02" w:rsidRPr="00950D02" w:rsidRDefault="00950D02" w:rsidP="00950D02">
            <w:pPr>
              <w:ind w:firstLine="0"/>
            </w:pPr>
            <w:r>
              <w:t>W. J. McLeod</w:t>
            </w:r>
          </w:p>
        </w:tc>
        <w:tc>
          <w:tcPr>
            <w:tcW w:w="2179" w:type="dxa"/>
            <w:shd w:val="clear" w:color="auto" w:fill="auto"/>
          </w:tcPr>
          <w:p w:rsidR="00950D02" w:rsidRPr="00950D02" w:rsidRDefault="00950D02" w:rsidP="00950D02">
            <w:pPr>
              <w:ind w:firstLine="0"/>
            </w:pPr>
            <w:r>
              <w:t>Mitchell</w:t>
            </w:r>
          </w:p>
        </w:tc>
        <w:tc>
          <w:tcPr>
            <w:tcW w:w="2180" w:type="dxa"/>
            <w:shd w:val="clear" w:color="auto" w:fill="auto"/>
          </w:tcPr>
          <w:p w:rsidR="00950D02" w:rsidRPr="00950D02" w:rsidRDefault="00950D02" w:rsidP="00950D02">
            <w:pPr>
              <w:ind w:firstLine="0"/>
            </w:pPr>
            <w:r>
              <w:t>V. S. Moss</w:t>
            </w:r>
          </w:p>
        </w:tc>
      </w:tr>
      <w:tr w:rsidR="00950D02" w:rsidRPr="00950D02" w:rsidTr="00950D02">
        <w:tc>
          <w:tcPr>
            <w:tcW w:w="2179" w:type="dxa"/>
            <w:shd w:val="clear" w:color="auto" w:fill="auto"/>
          </w:tcPr>
          <w:p w:rsidR="00950D02" w:rsidRPr="00950D02" w:rsidRDefault="00950D02" w:rsidP="00950D02">
            <w:pPr>
              <w:ind w:firstLine="0"/>
            </w:pPr>
            <w:r>
              <w:t>Murphy</w:t>
            </w:r>
          </w:p>
        </w:tc>
        <w:tc>
          <w:tcPr>
            <w:tcW w:w="2179" w:type="dxa"/>
            <w:shd w:val="clear" w:color="auto" w:fill="auto"/>
          </w:tcPr>
          <w:p w:rsidR="00950D02" w:rsidRPr="00950D02" w:rsidRDefault="00950D02" w:rsidP="00950D02">
            <w:pPr>
              <w:ind w:firstLine="0"/>
            </w:pPr>
            <w:r>
              <w:t>Nanney</w:t>
            </w:r>
          </w:p>
        </w:tc>
        <w:tc>
          <w:tcPr>
            <w:tcW w:w="2180" w:type="dxa"/>
            <w:shd w:val="clear" w:color="auto" w:fill="auto"/>
          </w:tcPr>
          <w:p w:rsidR="00950D02" w:rsidRPr="00950D02" w:rsidRDefault="00950D02" w:rsidP="00950D02">
            <w:pPr>
              <w:ind w:firstLine="0"/>
            </w:pPr>
            <w:r>
              <w:t>Newton</w:t>
            </w:r>
          </w:p>
        </w:tc>
      </w:tr>
      <w:tr w:rsidR="00950D02" w:rsidRPr="00950D02" w:rsidTr="00950D02">
        <w:tc>
          <w:tcPr>
            <w:tcW w:w="2179" w:type="dxa"/>
            <w:shd w:val="clear" w:color="auto" w:fill="auto"/>
          </w:tcPr>
          <w:p w:rsidR="00950D02" w:rsidRPr="00950D02" w:rsidRDefault="00950D02" w:rsidP="00950D02">
            <w:pPr>
              <w:ind w:firstLine="0"/>
            </w:pPr>
            <w:r>
              <w:t>Norman</w:t>
            </w:r>
          </w:p>
        </w:tc>
        <w:tc>
          <w:tcPr>
            <w:tcW w:w="2179" w:type="dxa"/>
            <w:shd w:val="clear" w:color="auto" w:fill="auto"/>
          </w:tcPr>
          <w:p w:rsidR="00950D02" w:rsidRPr="00950D02" w:rsidRDefault="00950D02" w:rsidP="00950D02">
            <w:pPr>
              <w:ind w:firstLine="0"/>
            </w:pPr>
            <w:r>
              <w:t>Ott</w:t>
            </w:r>
          </w:p>
        </w:tc>
        <w:tc>
          <w:tcPr>
            <w:tcW w:w="2180" w:type="dxa"/>
            <w:shd w:val="clear" w:color="auto" w:fill="auto"/>
          </w:tcPr>
          <w:p w:rsidR="00950D02" w:rsidRPr="00950D02" w:rsidRDefault="00950D02" w:rsidP="00950D02">
            <w:pPr>
              <w:ind w:firstLine="0"/>
            </w:pPr>
            <w:r>
              <w:t>Parks</w:t>
            </w:r>
          </w:p>
        </w:tc>
      </w:tr>
      <w:tr w:rsidR="00950D02" w:rsidRPr="00950D02" w:rsidTr="00950D02">
        <w:tc>
          <w:tcPr>
            <w:tcW w:w="2179" w:type="dxa"/>
            <w:shd w:val="clear" w:color="auto" w:fill="auto"/>
          </w:tcPr>
          <w:p w:rsidR="00950D02" w:rsidRPr="00950D02" w:rsidRDefault="00950D02" w:rsidP="00950D02">
            <w:pPr>
              <w:ind w:firstLine="0"/>
            </w:pPr>
            <w:r>
              <w:t>Pope</w:t>
            </w:r>
          </w:p>
        </w:tc>
        <w:tc>
          <w:tcPr>
            <w:tcW w:w="2179" w:type="dxa"/>
            <w:shd w:val="clear" w:color="auto" w:fill="auto"/>
          </w:tcPr>
          <w:p w:rsidR="00950D02" w:rsidRPr="00950D02" w:rsidRDefault="00950D02" w:rsidP="00950D02">
            <w:pPr>
              <w:ind w:firstLine="0"/>
            </w:pPr>
            <w:r>
              <w:t>Putnam</w:t>
            </w:r>
          </w:p>
        </w:tc>
        <w:tc>
          <w:tcPr>
            <w:tcW w:w="2180" w:type="dxa"/>
            <w:shd w:val="clear" w:color="auto" w:fill="auto"/>
          </w:tcPr>
          <w:p w:rsidR="00950D02" w:rsidRPr="00950D02" w:rsidRDefault="00950D02" w:rsidP="00950D02">
            <w:pPr>
              <w:ind w:firstLine="0"/>
            </w:pPr>
            <w:r>
              <w:t>Quinn</w:t>
            </w:r>
          </w:p>
        </w:tc>
      </w:tr>
      <w:tr w:rsidR="00950D02" w:rsidRPr="00950D02" w:rsidTr="00950D02">
        <w:tc>
          <w:tcPr>
            <w:tcW w:w="2179" w:type="dxa"/>
            <w:shd w:val="clear" w:color="auto" w:fill="auto"/>
          </w:tcPr>
          <w:p w:rsidR="00950D02" w:rsidRPr="00950D02" w:rsidRDefault="00950D02" w:rsidP="00950D02">
            <w:pPr>
              <w:ind w:firstLine="0"/>
            </w:pPr>
            <w:r>
              <w:t>Riley</w:t>
            </w:r>
          </w:p>
        </w:tc>
        <w:tc>
          <w:tcPr>
            <w:tcW w:w="2179" w:type="dxa"/>
            <w:shd w:val="clear" w:color="auto" w:fill="auto"/>
          </w:tcPr>
          <w:p w:rsidR="00950D02" w:rsidRPr="00950D02" w:rsidRDefault="00950D02" w:rsidP="00950D02">
            <w:pPr>
              <w:ind w:firstLine="0"/>
            </w:pPr>
            <w:r>
              <w:t>Rivers</w:t>
            </w:r>
          </w:p>
        </w:tc>
        <w:tc>
          <w:tcPr>
            <w:tcW w:w="2180" w:type="dxa"/>
            <w:shd w:val="clear" w:color="auto" w:fill="auto"/>
          </w:tcPr>
          <w:p w:rsidR="00950D02" w:rsidRPr="00950D02" w:rsidRDefault="00950D02" w:rsidP="00950D02">
            <w:pPr>
              <w:ind w:firstLine="0"/>
            </w:pPr>
            <w:r>
              <w:t>Robinson-Simpson</w:t>
            </w:r>
          </w:p>
        </w:tc>
      </w:tr>
      <w:tr w:rsidR="00950D02" w:rsidRPr="00950D02" w:rsidTr="00950D02">
        <w:tc>
          <w:tcPr>
            <w:tcW w:w="2179" w:type="dxa"/>
            <w:shd w:val="clear" w:color="auto" w:fill="auto"/>
          </w:tcPr>
          <w:p w:rsidR="00950D02" w:rsidRPr="00950D02" w:rsidRDefault="00950D02" w:rsidP="00950D02">
            <w:pPr>
              <w:ind w:firstLine="0"/>
            </w:pPr>
            <w:r>
              <w:t>Ryhal</w:t>
            </w:r>
          </w:p>
        </w:tc>
        <w:tc>
          <w:tcPr>
            <w:tcW w:w="2179" w:type="dxa"/>
            <w:shd w:val="clear" w:color="auto" w:fill="auto"/>
          </w:tcPr>
          <w:p w:rsidR="00950D02" w:rsidRPr="00950D02" w:rsidRDefault="00950D02" w:rsidP="00950D02">
            <w:pPr>
              <w:ind w:firstLine="0"/>
            </w:pPr>
            <w:r>
              <w:t>Sandifer</w:t>
            </w:r>
          </w:p>
        </w:tc>
        <w:tc>
          <w:tcPr>
            <w:tcW w:w="2180" w:type="dxa"/>
            <w:shd w:val="clear" w:color="auto" w:fill="auto"/>
          </w:tcPr>
          <w:p w:rsidR="00950D02" w:rsidRPr="00950D02" w:rsidRDefault="00950D02" w:rsidP="00950D02">
            <w:pPr>
              <w:ind w:firstLine="0"/>
            </w:pPr>
            <w:r>
              <w:t>Simrill</w:t>
            </w:r>
          </w:p>
        </w:tc>
      </w:tr>
      <w:tr w:rsidR="00950D02" w:rsidRPr="00950D02" w:rsidTr="00950D02">
        <w:tc>
          <w:tcPr>
            <w:tcW w:w="2179" w:type="dxa"/>
            <w:shd w:val="clear" w:color="auto" w:fill="auto"/>
          </w:tcPr>
          <w:p w:rsidR="00950D02" w:rsidRPr="00950D02" w:rsidRDefault="00950D02" w:rsidP="00950D02">
            <w:pPr>
              <w:ind w:firstLine="0"/>
            </w:pPr>
            <w:r>
              <w:t>G. M. Smith</w:t>
            </w:r>
          </w:p>
        </w:tc>
        <w:tc>
          <w:tcPr>
            <w:tcW w:w="2179" w:type="dxa"/>
            <w:shd w:val="clear" w:color="auto" w:fill="auto"/>
          </w:tcPr>
          <w:p w:rsidR="00950D02" w:rsidRPr="00950D02" w:rsidRDefault="00950D02" w:rsidP="00950D02">
            <w:pPr>
              <w:ind w:firstLine="0"/>
            </w:pPr>
            <w:r>
              <w:t>G. R. Smith</w:t>
            </w:r>
          </w:p>
        </w:tc>
        <w:tc>
          <w:tcPr>
            <w:tcW w:w="2180" w:type="dxa"/>
            <w:shd w:val="clear" w:color="auto" w:fill="auto"/>
          </w:tcPr>
          <w:p w:rsidR="00950D02" w:rsidRPr="00950D02" w:rsidRDefault="00950D02" w:rsidP="00950D02">
            <w:pPr>
              <w:ind w:firstLine="0"/>
            </w:pPr>
            <w:r>
              <w:t>J. E. Smith</w:t>
            </w:r>
          </w:p>
        </w:tc>
      </w:tr>
      <w:tr w:rsidR="00950D02" w:rsidRPr="00950D02" w:rsidTr="00950D02">
        <w:tc>
          <w:tcPr>
            <w:tcW w:w="2179" w:type="dxa"/>
            <w:shd w:val="clear" w:color="auto" w:fill="auto"/>
          </w:tcPr>
          <w:p w:rsidR="00950D02" w:rsidRPr="00950D02" w:rsidRDefault="00950D02" w:rsidP="00950D02">
            <w:pPr>
              <w:ind w:firstLine="0"/>
            </w:pPr>
            <w:r>
              <w:t>Sottile</w:t>
            </w:r>
          </w:p>
        </w:tc>
        <w:tc>
          <w:tcPr>
            <w:tcW w:w="2179" w:type="dxa"/>
            <w:shd w:val="clear" w:color="auto" w:fill="auto"/>
          </w:tcPr>
          <w:p w:rsidR="00950D02" w:rsidRPr="00950D02" w:rsidRDefault="00950D02" w:rsidP="00950D02">
            <w:pPr>
              <w:ind w:firstLine="0"/>
            </w:pPr>
            <w:r>
              <w:t>Southard</w:t>
            </w:r>
          </w:p>
        </w:tc>
        <w:tc>
          <w:tcPr>
            <w:tcW w:w="2180" w:type="dxa"/>
            <w:shd w:val="clear" w:color="auto" w:fill="auto"/>
          </w:tcPr>
          <w:p w:rsidR="00950D02" w:rsidRPr="00950D02" w:rsidRDefault="00950D02" w:rsidP="00950D02">
            <w:pPr>
              <w:ind w:firstLine="0"/>
            </w:pPr>
            <w:r>
              <w:t>Spires</w:t>
            </w:r>
          </w:p>
        </w:tc>
      </w:tr>
      <w:tr w:rsidR="00950D02" w:rsidRPr="00950D02" w:rsidTr="00950D02">
        <w:tc>
          <w:tcPr>
            <w:tcW w:w="2179" w:type="dxa"/>
            <w:shd w:val="clear" w:color="auto" w:fill="auto"/>
          </w:tcPr>
          <w:p w:rsidR="00950D02" w:rsidRPr="00950D02" w:rsidRDefault="00950D02" w:rsidP="00950D02">
            <w:pPr>
              <w:ind w:firstLine="0"/>
            </w:pPr>
            <w:r>
              <w:t>Stringer</w:t>
            </w:r>
          </w:p>
        </w:tc>
        <w:tc>
          <w:tcPr>
            <w:tcW w:w="2179" w:type="dxa"/>
            <w:shd w:val="clear" w:color="auto" w:fill="auto"/>
          </w:tcPr>
          <w:p w:rsidR="00950D02" w:rsidRPr="00950D02" w:rsidRDefault="00950D02" w:rsidP="00950D02">
            <w:pPr>
              <w:ind w:firstLine="0"/>
            </w:pPr>
            <w:r>
              <w:t>Tallon</w:t>
            </w:r>
          </w:p>
        </w:tc>
        <w:tc>
          <w:tcPr>
            <w:tcW w:w="2180" w:type="dxa"/>
            <w:shd w:val="clear" w:color="auto" w:fill="auto"/>
          </w:tcPr>
          <w:p w:rsidR="00950D02" w:rsidRPr="00950D02" w:rsidRDefault="00950D02" w:rsidP="00950D02">
            <w:pPr>
              <w:ind w:firstLine="0"/>
            </w:pPr>
            <w:r>
              <w:t>Taylor</w:t>
            </w:r>
          </w:p>
        </w:tc>
      </w:tr>
      <w:tr w:rsidR="00950D02" w:rsidRPr="00950D02" w:rsidTr="00950D02">
        <w:tc>
          <w:tcPr>
            <w:tcW w:w="2179" w:type="dxa"/>
            <w:shd w:val="clear" w:color="auto" w:fill="auto"/>
          </w:tcPr>
          <w:p w:rsidR="00950D02" w:rsidRPr="00950D02" w:rsidRDefault="00950D02" w:rsidP="00950D02">
            <w:pPr>
              <w:ind w:firstLine="0"/>
            </w:pPr>
            <w:r>
              <w:t>Thayer</w:t>
            </w:r>
          </w:p>
        </w:tc>
        <w:tc>
          <w:tcPr>
            <w:tcW w:w="2179" w:type="dxa"/>
            <w:shd w:val="clear" w:color="auto" w:fill="auto"/>
          </w:tcPr>
          <w:p w:rsidR="00950D02" w:rsidRPr="00950D02" w:rsidRDefault="00950D02" w:rsidP="00950D02">
            <w:pPr>
              <w:ind w:firstLine="0"/>
            </w:pPr>
            <w:r>
              <w:t>Tinkler</w:t>
            </w:r>
          </w:p>
        </w:tc>
        <w:tc>
          <w:tcPr>
            <w:tcW w:w="2180" w:type="dxa"/>
            <w:shd w:val="clear" w:color="auto" w:fill="auto"/>
          </w:tcPr>
          <w:p w:rsidR="00950D02" w:rsidRPr="00950D02" w:rsidRDefault="00950D02" w:rsidP="00950D02">
            <w:pPr>
              <w:ind w:firstLine="0"/>
            </w:pPr>
            <w:r>
              <w:t>Toole</w:t>
            </w:r>
          </w:p>
        </w:tc>
      </w:tr>
      <w:tr w:rsidR="00950D02" w:rsidRPr="00950D02" w:rsidTr="00950D02">
        <w:tc>
          <w:tcPr>
            <w:tcW w:w="2179" w:type="dxa"/>
            <w:shd w:val="clear" w:color="auto" w:fill="auto"/>
          </w:tcPr>
          <w:p w:rsidR="00950D02" w:rsidRPr="00950D02" w:rsidRDefault="00950D02" w:rsidP="00950D02">
            <w:pPr>
              <w:ind w:firstLine="0"/>
            </w:pPr>
            <w:r>
              <w:t>Weeks</w:t>
            </w:r>
          </w:p>
        </w:tc>
        <w:tc>
          <w:tcPr>
            <w:tcW w:w="2179" w:type="dxa"/>
            <w:shd w:val="clear" w:color="auto" w:fill="auto"/>
          </w:tcPr>
          <w:p w:rsidR="00950D02" w:rsidRPr="00950D02" w:rsidRDefault="00950D02" w:rsidP="00950D02">
            <w:pPr>
              <w:ind w:firstLine="0"/>
            </w:pPr>
            <w:r>
              <w:t>Wells</w:t>
            </w:r>
          </w:p>
        </w:tc>
        <w:tc>
          <w:tcPr>
            <w:tcW w:w="2180" w:type="dxa"/>
            <w:shd w:val="clear" w:color="auto" w:fill="auto"/>
          </w:tcPr>
          <w:p w:rsidR="00950D02" w:rsidRPr="00950D02" w:rsidRDefault="00950D02" w:rsidP="00950D02">
            <w:pPr>
              <w:ind w:firstLine="0"/>
            </w:pPr>
            <w:r>
              <w:t>Whipper</w:t>
            </w:r>
          </w:p>
        </w:tc>
      </w:tr>
      <w:tr w:rsidR="00950D02" w:rsidRPr="00950D02" w:rsidTr="00950D02">
        <w:tc>
          <w:tcPr>
            <w:tcW w:w="2179" w:type="dxa"/>
            <w:shd w:val="clear" w:color="auto" w:fill="auto"/>
          </w:tcPr>
          <w:p w:rsidR="00950D02" w:rsidRPr="00950D02" w:rsidRDefault="00950D02" w:rsidP="00950D02">
            <w:pPr>
              <w:keepNext/>
              <w:ind w:firstLine="0"/>
            </w:pPr>
            <w:r>
              <w:t>White</w:t>
            </w:r>
          </w:p>
        </w:tc>
        <w:tc>
          <w:tcPr>
            <w:tcW w:w="2179" w:type="dxa"/>
            <w:shd w:val="clear" w:color="auto" w:fill="auto"/>
          </w:tcPr>
          <w:p w:rsidR="00950D02" w:rsidRPr="00950D02" w:rsidRDefault="00950D02" w:rsidP="00950D02">
            <w:pPr>
              <w:keepNext/>
              <w:ind w:firstLine="0"/>
            </w:pPr>
            <w:r>
              <w:t>Whitmire</w:t>
            </w:r>
          </w:p>
        </w:tc>
        <w:tc>
          <w:tcPr>
            <w:tcW w:w="2180" w:type="dxa"/>
            <w:shd w:val="clear" w:color="auto" w:fill="auto"/>
          </w:tcPr>
          <w:p w:rsidR="00950D02" w:rsidRPr="00950D02" w:rsidRDefault="00950D02" w:rsidP="00950D02">
            <w:pPr>
              <w:keepNext/>
              <w:ind w:firstLine="0"/>
            </w:pPr>
            <w:r>
              <w:t>Williams</w:t>
            </w:r>
          </w:p>
        </w:tc>
      </w:tr>
      <w:tr w:rsidR="00950D02" w:rsidRPr="00950D02" w:rsidTr="00950D02">
        <w:tc>
          <w:tcPr>
            <w:tcW w:w="2179" w:type="dxa"/>
            <w:shd w:val="clear" w:color="auto" w:fill="auto"/>
          </w:tcPr>
          <w:p w:rsidR="00950D02" w:rsidRPr="00950D02" w:rsidRDefault="00950D02" w:rsidP="00950D02">
            <w:pPr>
              <w:keepNext/>
              <w:ind w:firstLine="0"/>
            </w:pPr>
            <w:r>
              <w:t>Yow</w:t>
            </w:r>
          </w:p>
        </w:tc>
        <w:tc>
          <w:tcPr>
            <w:tcW w:w="2179" w:type="dxa"/>
            <w:shd w:val="clear" w:color="auto" w:fill="auto"/>
          </w:tcPr>
          <w:p w:rsidR="00950D02" w:rsidRPr="00950D02" w:rsidRDefault="00950D02" w:rsidP="00950D02">
            <w:pPr>
              <w:keepNext/>
              <w:ind w:firstLine="0"/>
            </w:pPr>
          </w:p>
        </w:tc>
        <w:tc>
          <w:tcPr>
            <w:tcW w:w="2180" w:type="dxa"/>
            <w:shd w:val="clear" w:color="auto" w:fill="auto"/>
          </w:tcPr>
          <w:p w:rsidR="00950D02" w:rsidRPr="00950D02" w:rsidRDefault="00950D02" w:rsidP="00950D02">
            <w:pPr>
              <w:keepNext/>
              <w:ind w:firstLine="0"/>
            </w:pPr>
          </w:p>
        </w:tc>
      </w:tr>
    </w:tbl>
    <w:p w:rsidR="00950D02" w:rsidRDefault="00950D02" w:rsidP="00950D02"/>
    <w:p w:rsidR="00950D02" w:rsidRDefault="00950D02" w:rsidP="00950D02">
      <w:pPr>
        <w:keepNext/>
        <w:jc w:val="center"/>
        <w:rPr>
          <w:b/>
        </w:rPr>
      </w:pPr>
      <w:r w:rsidRPr="00950D02">
        <w:rPr>
          <w:b/>
        </w:rPr>
        <w:t>STATEMENT OF ATTENDANCE</w:t>
      </w:r>
    </w:p>
    <w:p w:rsidR="00950D02" w:rsidRDefault="00950D02" w:rsidP="00950D02">
      <w:pPr>
        <w:keepNext/>
      </w:pPr>
      <w:r>
        <w:t>I came in after the roll call and was present for the Session on Wednesday, April 22.</w:t>
      </w:r>
    </w:p>
    <w:tbl>
      <w:tblPr>
        <w:tblW w:w="0" w:type="auto"/>
        <w:jc w:val="right"/>
        <w:tblLayout w:type="fixed"/>
        <w:tblLook w:val="0000" w:firstRow="0" w:lastRow="0" w:firstColumn="0" w:lastColumn="0" w:noHBand="0" w:noVBand="0"/>
      </w:tblPr>
      <w:tblGrid>
        <w:gridCol w:w="2800"/>
        <w:gridCol w:w="2800"/>
      </w:tblGrid>
      <w:tr w:rsidR="00950D02" w:rsidRPr="00950D02" w:rsidTr="00950D02">
        <w:trPr>
          <w:jc w:val="right"/>
        </w:trPr>
        <w:tc>
          <w:tcPr>
            <w:tcW w:w="2800" w:type="dxa"/>
            <w:shd w:val="clear" w:color="auto" w:fill="auto"/>
          </w:tcPr>
          <w:p w:rsidR="00950D02" w:rsidRPr="00950D02" w:rsidRDefault="00950D02" w:rsidP="00950D02">
            <w:pPr>
              <w:keepNext/>
              <w:ind w:firstLine="0"/>
            </w:pPr>
            <w:bookmarkStart w:id="72" w:name="statement_start93"/>
            <w:bookmarkEnd w:id="72"/>
            <w:r>
              <w:t>Greg Delleney</w:t>
            </w:r>
          </w:p>
        </w:tc>
        <w:tc>
          <w:tcPr>
            <w:tcW w:w="2800" w:type="dxa"/>
            <w:shd w:val="clear" w:color="auto" w:fill="auto"/>
          </w:tcPr>
          <w:p w:rsidR="00950D02" w:rsidRPr="00950D02" w:rsidRDefault="00950D02" w:rsidP="00950D02">
            <w:pPr>
              <w:keepNext/>
              <w:ind w:firstLine="0"/>
            </w:pPr>
            <w:r>
              <w:t>Chris Hart</w:t>
            </w:r>
          </w:p>
        </w:tc>
      </w:tr>
      <w:tr w:rsidR="00950D02" w:rsidRPr="00950D02" w:rsidTr="00950D02">
        <w:trPr>
          <w:jc w:val="right"/>
        </w:trPr>
        <w:tc>
          <w:tcPr>
            <w:tcW w:w="2800" w:type="dxa"/>
            <w:shd w:val="clear" w:color="auto" w:fill="auto"/>
          </w:tcPr>
          <w:p w:rsidR="00950D02" w:rsidRPr="00950D02" w:rsidRDefault="00950D02" w:rsidP="00950D02">
            <w:pPr>
              <w:ind w:firstLine="0"/>
            </w:pPr>
            <w:r>
              <w:t>Jackie Hayes</w:t>
            </w:r>
          </w:p>
        </w:tc>
        <w:tc>
          <w:tcPr>
            <w:tcW w:w="2800" w:type="dxa"/>
            <w:shd w:val="clear" w:color="auto" w:fill="auto"/>
          </w:tcPr>
          <w:p w:rsidR="00950D02" w:rsidRPr="00950D02" w:rsidRDefault="00950D02" w:rsidP="00950D02">
            <w:pPr>
              <w:ind w:firstLine="0"/>
            </w:pPr>
            <w:r>
              <w:t>Chip Huggins</w:t>
            </w:r>
          </w:p>
        </w:tc>
      </w:tr>
      <w:tr w:rsidR="00950D02" w:rsidRPr="00950D02" w:rsidTr="00950D02">
        <w:trPr>
          <w:jc w:val="right"/>
        </w:trPr>
        <w:tc>
          <w:tcPr>
            <w:tcW w:w="2800" w:type="dxa"/>
            <w:shd w:val="clear" w:color="auto" w:fill="auto"/>
          </w:tcPr>
          <w:p w:rsidR="00950D02" w:rsidRPr="00950D02" w:rsidRDefault="00950D02" w:rsidP="00950D02">
            <w:pPr>
              <w:ind w:firstLine="0"/>
            </w:pPr>
            <w:r>
              <w:t>Dwight Loftis</w:t>
            </w:r>
          </w:p>
        </w:tc>
        <w:tc>
          <w:tcPr>
            <w:tcW w:w="2800" w:type="dxa"/>
            <w:shd w:val="clear" w:color="auto" w:fill="auto"/>
          </w:tcPr>
          <w:p w:rsidR="00950D02" w:rsidRPr="00950D02" w:rsidRDefault="00950D02" w:rsidP="00950D02">
            <w:pPr>
              <w:ind w:firstLine="0"/>
            </w:pPr>
            <w:r>
              <w:t>David Mack</w:t>
            </w:r>
          </w:p>
        </w:tc>
      </w:tr>
      <w:tr w:rsidR="00950D02" w:rsidRPr="00950D02" w:rsidTr="00950D02">
        <w:trPr>
          <w:jc w:val="right"/>
        </w:trPr>
        <w:tc>
          <w:tcPr>
            <w:tcW w:w="2800" w:type="dxa"/>
            <w:shd w:val="clear" w:color="auto" w:fill="auto"/>
          </w:tcPr>
          <w:p w:rsidR="00950D02" w:rsidRPr="00950D02" w:rsidRDefault="00950D02" w:rsidP="005152D4">
            <w:pPr>
              <w:ind w:firstLine="0"/>
            </w:pPr>
            <w:r>
              <w:t>M</w:t>
            </w:r>
            <w:r w:rsidR="005152D4">
              <w:t xml:space="preserve">ia </w:t>
            </w:r>
            <w:r>
              <w:t>S. McLeod</w:t>
            </w:r>
          </w:p>
        </w:tc>
        <w:tc>
          <w:tcPr>
            <w:tcW w:w="2800" w:type="dxa"/>
            <w:shd w:val="clear" w:color="auto" w:fill="auto"/>
          </w:tcPr>
          <w:p w:rsidR="00950D02" w:rsidRPr="00950D02" w:rsidRDefault="00950D02" w:rsidP="00950D02">
            <w:pPr>
              <w:ind w:firstLine="0"/>
            </w:pPr>
            <w:r>
              <w:t>James Merrill</w:t>
            </w:r>
          </w:p>
        </w:tc>
      </w:tr>
      <w:tr w:rsidR="00950D02" w:rsidRPr="00950D02" w:rsidTr="00950D02">
        <w:trPr>
          <w:jc w:val="right"/>
        </w:trPr>
        <w:tc>
          <w:tcPr>
            <w:tcW w:w="2800" w:type="dxa"/>
            <w:shd w:val="clear" w:color="auto" w:fill="auto"/>
          </w:tcPr>
          <w:p w:rsidR="00950D02" w:rsidRPr="00950D02" w:rsidRDefault="00950D02" w:rsidP="00950D02">
            <w:pPr>
              <w:ind w:firstLine="0"/>
            </w:pPr>
            <w:r>
              <w:t>Dennis Moss</w:t>
            </w:r>
          </w:p>
        </w:tc>
        <w:tc>
          <w:tcPr>
            <w:tcW w:w="2800" w:type="dxa"/>
            <w:shd w:val="clear" w:color="auto" w:fill="auto"/>
          </w:tcPr>
          <w:p w:rsidR="00950D02" w:rsidRPr="00950D02" w:rsidRDefault="00950D02" w:rsidP="00950D02">
            <w:pPr>
              <w:ind w:firstLine="0"/>
            </w:pPr>
            <w:r>
              <w:t>Joseph Neal</w:t>
            </w:r>
          </w:p>
        </w:tc>
      </w:tr>
      <w:tr w:rsidR="00950D02" w:rsidRPr="00950D02" w:rsidTr="00950D02">
        <w:trPr>
          <w:jc w:val="right"/>
        </w:trPr>
        <w:tc>
          <w:tcPr>
            <w:tcW w:w="2800" w:type="dxa"/>
            <w:shd w:val="clear" w:color="auto" w:fill="auto"/>
          </w:tcPr>
          <w:p w:rsidR="00950D02" w:rsidRPr="00950D02" w:rsidRDefault="00950D02" w:rsidP="00950D02">
            <w:pPr>
              <w:keepNext/>
              <w:ind w:firstLine="0"/>
            </w:pPr>
            <w:r>
              <w:t>Michael A. Pitts</w:t>
            </w:r>
          </w:p>
        </w:tc>
        <w:tc>
          <w:tcPr>
            <w:tcW w:w="2800" w:type="dxa"/>
            <w:shd w:val="clear" w:color="auto" w:fill="auto"/>
          </w:tcPr>
          <w:p w:rsidR="00950D02" w:rsidRPr="00950D02" w:rsidRDefault="00950D02" w:rsidP="00950D02">
            <w:pPr>
              <w:keepNext/>
              <w:ind w:firstLine="0"/>
            </w:pPr>
            <w:r>
              <w:t>Leon Stavrinakis</w:t>
            </w:r>
          </w:p>
        </w:tc>
      </w:tr>
      <w:tr w:rsidR="00950D02" w:rsidRPr="00950D02" w:rsidTr="00950D02">
        <w:trPr>
          <w:jc w:val="right"/>
        </w:trPr>
        <w:tc>
          <w:tcPr>
            <w:tcW w:w="2800" w:type="dxa"/>
            <w:shd w:val="clear" w:color="auto" w:fill="auto"/>
          </w:tcPr>
          <w:p w:rsidR="00950D02" w:rsidRPr="00950D02" w:rsidRDefault="00950D02" w:rsidP="00950D02">
            <w:pPr>
              <w:keepNext/>
              <w:ind w:firstLine="0"/>
            </w:pPr>
            <w:r>
              <w:t>Mark Willis</w:t>
            </w:r>
          </w:p>
        </w:tc>
        <w:tc>
          <w:tcPr>
            <w:tcW w:w="2800" w:type="dxa"/>
            <w:shd w:val="clear" w:color="auto" w:fill="auto"/>
          </w:tcPr>
          <w:p w:rsidR="00950D02" w:rsidRPr="00950D02" w:rsidRDefault="00742AC0" w:rsidP="00950D02">
            <w:pPr>
              <w:keepNext/>
              <w:ind w:firstLine="0"/>
            </w:pPr>
            <w:r>
              <w:t>Patsy Knight</w:t>
            </w:r>
          </w:p>
        </w:tc>
      </w:tr>
    </w:tbl>
    <w:p w:rsidR="00950D02" w:rsidRDefault="00950D02" w:rsidP="00950D02"/>
    <w:p w:rsidR="00950D02" w:rsidRDefault="00950D02" w:rsidP="00950D02">
      <w:pPr>
        <w:jc w:val="center"/>
        <w:rPr>
          <w:b/>
        </w:rPr>
      </w:pPr>
      <w:r w:rsidRPr="00950D02">
        <w:rPr>
          <w:b/>
        </w:rPr>
        <w:t>Total Present--1</w:t>
      </w:r>
      <w:bookmarkStart w:id="73" w:name="statement_end93"/>
      <w:bookmarkStart w:id="74" w:name="vote_end93"/>
      <w:bookmarkEnd w:id="73"/>
      <w:bookmarkEnd w:id="74"/>
      <w:r w:rsidR="00742AC0">
        <w:rPr>
          <w:b/>
        </w:rPr>
        <w:t>20</w:t>
      </w:r>
    </w:p>
    <w:p w:rsidR="00950D02" w:rsidRDefault="00950D02" w:rsidP="00950D02"/>
    <w:p w:rsidR="00950D02" w:rsidRDefault="00950D02" w:rsidP="00950D02">
      <w:pPr>
        <w:keepNext/>
        <w:jc w:val="center"/>
        <w:rPr>
          <w:b/>
        </w:rPr>
      </w:pPr>
      <w:r w:rsidRPr="00950D02">
        <w:rPr>
          <w:b/>
        </w:rPr>
        <w:t>STATEMENT</w:t>
      </w:r>
      <w:r w:rsidR="005152D4">
        <w:rPr>
          <w:b/>
        </w:rPr>
        <w:t>S</w:t>
      </w:r>
      <w:r w:rsidRPr="00950D02">
        <w:rPr>
          <w:b/>
        </w:rPr>
        <w:t xml:space="preserve"> OF ATTENDANCE</w:t>
      </w:r>
    </w:p>
    <w:p w:rsidR="00950D02" w:rsidRDefault="00950D02" w:rsidP="00950D02">
      <w:r>
        <w:t>Rep</w:t>
      </w:r>
      <w:r w:rsidR="00A01003">
        <w:t>s</w:t>
      </w:r>
      <w:r>
        <w:t>. ALLISON and H. A. CRAWFORD signed a statement with the Clerk that they came in after the roll call of the House and were present for the Session on Tuesday, April 21.</w:t>
      </w:r>
    </w:p>
    <w:p w:rsidR="00950D02" w:rsidRDefault="00950D02" w:rsidP="00950D02"/>
    <w:p w:rsidR="00950D02" w:rsidRDefault="00950D02" w:rsidP="00950D02">
      <w:pPr>
        <w:keepNext/>
        <w:jc w:val="center"/>
        <w:rPr>
          <w:b/>
        </w:rPr>
      </w:pPr>
      <w:r w:rsidRPr="00950D02">
        <w:rPr>
          <w:b/>
        </w:rPr>
        <w:t>LEAVE OF ABSENCE</w:t>
      </w:r>
    </w:p>
    <w:p w:rsidR="00950D02" w:rsidRDefault="00950D02" w:rsidP="00950D02">
      <w:r>
        <w:t>The SPEAKER granted Rep. MCCOY a leave of absence for the day.</w:t>
      </w:r>
    </w:p>
    <w:p w:rsidR="00950D02" w:rsidRDefault="00950D02" w:rsidP="00950D02"/>
    <w:p w:rsidR="00950D02" w:rsidRDefault="00950D02" w:rsidP="00950D02">
      <w:pPr>
        <w:keepNext/>
        <w:jc w:val="center"/>
        <w:rPr>
          <w:b/>
        </w:rPr>
      </w:pPr>
      <w:r w:rsidRPr="00950D02">
        <w:rPr>
          <w:b/>
        </w:rPr>
        <w:t>LEAVE OF ABSENCE</w:t>
      </w:r>
    </w:p>
    <w:p w:rsidR="00950D02" w:rsidRDefault="00950D02" w:rsidP="00950D02">
      <w:r>
        <w:t>The SPEAKER granted Rep. RIDGEWAY a leave of absence for the day due to medical reasons.</w:t>
      </w:r>
    </w:p>
    <w:p w:rsidR="00950D02" w:rsidRDefault="00950D02" w:rsidP="00950D02"/>
    <w:p w:rsidR="00950D02" w:rsidRDefault="00950D02" w:rsidP="00950D02">
      <w:pPr>
        <w:keepNext/>
        <w:jc w:val="center"/>
        <w:rPr>
          <w:b/>
        </w:rPr>
      </w:pPr>
      <w:r w:rsidRPr="00950D02">
        <w:rPr>
          <w:b/>
        </w:rPr>
        <w:t>LEAVE OF ABSENCE</w:t>
      </w:r>
    </w:p>
    <w:p w:rsidR="00950D02" w:rsidRDefault="00950D02" w:rsidP="00950D02">
      <w:r>
        <w:t>The SPEAKER granted Rep. WILLIS a temporary leave of absence.</w:t>
      </w:r>
    </w:p>
    <w:p w:rsidR="00A01003" w:rsidRDefault="00A01003" w:rsidP="00950D02">
      <w:pPr>
        <w:keepNext/>
        <w:jc w:val="center"/>
        <w:rPr>
          <w:b/>
        </w:rPr>
      </w:pPr>
    </w:p>
    <w:p w:rsidR="00950D02" w:rsidRDefault="00950D02" w:rsidP="00950D02">
      <w:pPr>
        <w:keepNext/>
        <w:jc w:val="center"/>
        <w:rPr>
          <w:b/>
        </w:rPr>
      </w:pPr>
      <w:r w:rsidRPr="00950D02">
        <w:rPr>
          <w:b/>
        </w:rPr>
        <w:t>DOCTOR OF THE DAY</w:t>
      </w:r>
    </w:p>
    <w:p w:rsidR="00950D02" w:rsidRDefault="00950D02" w:rsidP="00950D02">
      <w:r>
        <w:t>Announcement was made that Dr. Patricia Witherspoon of Columbia was the Doctor of the Day for the General Assembly.</w:t>
      </w:r>
    </w:p>
    <w:p w:rsidR="00950D02" w:rsidRDefault="00950D02" w:rsidP="00950D02"/>
    <w:p w:rsidR="00950D02" w:rsidRDefault="00950D02" w:rsidP="00950D02">
      <w:pPr>
        <w:keepNext/>
        <w:jc w:val="center"/>
        <w:rPr>
          <w:b/>
        </w:rPr>
      </w:pPr>
      <w:r w:rsidRPr="00950D02">
        <w:rPr>
          <w:b/>
        </w:rPr>
        <w:t>SPECIAL PRESENTATION</w:t>
      </w:r>
    </w:p>
    <w:p w:rsidR="00950D02" w:rsidRDefault="00950D02" w:rsidP="00950D02">
      <w:r>
        <w:t xml:space="preserve">Rep. ALLISON presented to the House the James F. Byrnes High School Softball Team, coaches, and other school officials. </w:t>
      </w:r>
    </w:p>
    <w:p w:rsidR="00950D02" w:rsidRDefault="00950D02" w:rsidP="00950D02"/>
    <w:p w:rsidR="00950D02" w:rsidRDefault="00950D02" w:rsidP="00950D02">
      <w:pPr>
        <w:keepNext/>
        <w:jc w:val="center"/>
        <w:rPr>
          <w:b/>
        </w:rPr>
      </w:pPr>
      <w:r w:rsidRPr="00950D02">
        <w:rPr>
          <w:b/>
        </w:rPr>
        <w:t>SPECIAL PRESENTATION</w:t>
      </w:r>
    </w:p>
    <w:p w:rsidR="00950D02" w:rsidRDefault="00950D02" w:rsidP="00950D02">
      <w:r>
        <w:t>Rep</w:t>
      </w:r>
      <w:r w:rsidR="00A01003">
        <w:t>s</w:t>
      </w:r>
      <w:r>
        <w:t xml:space="preserve">. NORMAN, DELLENEY, FELDER, KING, LONG and D. C. MOSS presented to the House the South Pointe High School Football Team, coaches, and other school officials. </w:t>
      </w:r>
    </w:p>
    <w:p w:rsidR="00950D02" w:rsidRDefault="00950D02" w:rsidP="00950D02"/>
    <w:p w:rsidR="00950D02" w:rsidRDefault="00950D02" w:rsidP="00950D02">
      <w:pPr>
        <w:keepNext/>
        <w:jc w:val="center"/>
        <w:rPr>
          <w:b/>
        </w:rPr>
      </w:pPr>
      <w:r w:rsidRPr="00950D02">
        <w:rPr>
          <w:b/>
        </w:rPr>
        <w:t>SPECIAL PRESENTATION</w:t>
      </w:r>
    </w:p>
    <w:p w:rsidR="00950D02" w:rsidRDefault="00950D02" w:rsidP="00950D02">
      <w:r>
        <w:t xml:space="preserve">Rep. RUTHERFORD presented to the House the University of South Carolina Women's Basketball Team, coaches, and other school officials. </w:t>
      </w:r>
    </w:p>
    <w:p w:rsidR="00950D02" w:rsidRDefault="00950D02" w:rsidP="00950D02"/>
    <w:p w:rsidR="00950D02" w:rsidRDefault="00950D02" w:rsidP="00950D02">
      <w:pPr>
        <w:keepNext/>
        <w:jc w:val="center"/>
        <w:rPr>
          <w:b/>
        </w:rPr>
      </w:pPr>
      <w:r w:rsidRPr="00950D02">
        <w:rPr>
          <w:b/>
        </w:rPr>
        <w:t>CO-SPONSORS ADDED</w:t>
      </w:r>
    </w:p>
    <w:p w:rsidR="00950D02" w:rsidRDefault="00950D02" w:rsidP="00950D02">
      <w:r>
        <w:t>In accordance with House Rule 5.2 below:</w:t>
      </w:r>
    </w:p>
    <w:p w:rsidR="00A01003" w:rsidRDefault="00A01003" w:rsidP="00950D02">
      <w:bookmarkStart w:id="75" w:name="file_start111"/>
      <w:bookmarkEnd w:id="75"/>
    </w:p>
    <w:p w:rsidR="00950D02" w:rsidRDefault="00950D02" w:rsidP="00950D0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50D02" w:rsidRDefault="00950D02" w:rsidP="00950D02"/>
    <w:p w:rsidR="00950D02" w:rsidRDefault="00950D02" w:rsidP="00950D02">
      <w:pPr>
        <w:keepNext/>
        <w:jc w:val="center"/>
        <w:rPr>
          <w:b/>
        </w:rPr>
      </w:pPr>
      <w:r w:rsidRPr="00950D02">
        <w:rPr>
          <w:b/>
        </w:rPr>
        <w:t>CO-SPONSORS ADDED</w:t>
      </w:r>
    </w:p>
    <w:tbl>
      <w:tblPr>
        <w:tblW w:w="0" w:type="auto"/>
        <w:tblLayout w:type="fixed"/>
        <w:tblLook w:val="0000" w:firstRow="0" w:lastRow="0" w:firstColumn="0" w:lastColumn="0" w:noHBand="0" w:noVBand="0"/>
      </w:tblPr>
      <w:tblGrid>
        <w:gridCol w:w="1476"/>
        <w:gridCol w:w="2028"/>
      </w:tblGrid>
      <w:tr w:rsidR="00950D02" w:rsidRPr="00950D02" w:rsidTr="00950D02">
        <w:tc>
          <w:tcPr>
            <w:tcW w:w="1476" w:type="dxa"/>
            <w:shd w:val="clear" w:color="auto" w:fill="auto"/>
          </w:tcPr>
          <w:p w:rsidR="00950D02" w:rsidRPr="00950D02" w:rsidRDefault="00950D02" w:rsidP="00950D02">
            <w:pPr>
              <w:keepNext/>
              <w:ind w:firstLine="0"/>
            </w:pPr>
            <w:r w:rsidRPr="00950D02">
              <w:t>Bill Number:</w:t>
            </w:r>
          </w:p>
        </w:tc>
        <w:tc>
          <w:tcPr>
            <w:tcW w:w="2028" w:type="dxa"/>
            <w:shd w:val="clear" w:color="auto" w:fill="auto"/>
          </w:tcPr>
          <w:p w:rsidR="00950D02" w:rsidRPr="00950D02" w:rsidRDefault="00950D02" w:rsidP="00950D02">
            <w:pPr>
              <w:keepNext/>
              <w:ind w:firstLine="0"/>
            </w:pPr>
            <w:r w:rsidRPr="00950D02">
              <w:t>H. 3533</w:t>
            </w:r>
          </w:p>
        </w:tc>
      </w:tr>
      <w:tr w:rsidR="00950D02" w:rsidRPr="00950D02" w:rsidTr="00950D02">
        <w:tc>
          <w:tcPr>
            <w:tcW w:w="1476" w:type="dxa"/>
            <w:shd w:val="clear" w:color="auto" w:fill="auto"/>
          </w:tcPr>
          <w:p w:rsidR="00950D02" w:rsidRPr="00950D02" w:rsidRDefault="00950D02" w:rsidP="00950D02">
            <w:pPr>
              <w:keepNext/>
              <w:ind w:firstLine="0"/>
            </w:pPr>
            <w:r w:rsidRPr="00950D02">
              <w:t>Date:</w:t>
            </w:r>
          </w:p>
        </w:tc>
        <w:tc>
          <w:tcPr>
            <w:tcW w:w="2028" w:type="dxa"/>
            <w:shd w:val="clear" w:color="auto" w:fill="auto"/>
          </w:tcPr>
          <w:p w:rsidR="00950D02" w:rsidRPr="00950D02" w:rsidRDefault="00950D02" w:rsidP="00950D02">
            <w:pPr>
              <w:keepNext/>
              <w:ind w:firstLine="0"/>
            </w:pPr>
            <w:r w:rsidRPr="00950D02">
              <w:t>ADD:</w:t>
            </w:r>
          </w:p>
        </w:tc>
      </w:tr>
      <w:tr w:rsidR="00950D02" w:rsidRPr="00950D02" w:rsidTr="00950D02">
        <w:tc>
          <w:tcPr>
            <w:tcW w:w="1476" w:type="dxa"/>
            <w:shd w:val="clear" w:color="auto" w:fill="auto"/>
          </w:tcPr>
          <w:p w:rsidR="00950D02" w:rsidRPr="00950D02" w:rsidRDefault="00950D02" w:rsidP="00950D02">
            <w:pPr>
              <w:keepNext/>
              <w:ind w:firstLine="0"/>
            </w:pPr>
            <w:r w:rsidRPr="00950D02">
              <w:t>04/22/15</w:t>
            </w:r>
          </w:p>
        </w:tc>
        <w:tc>
          <w:tcPr>
            <w:tcW w:w="2028" w:type="dxa"/>
            <w:shd w:val="clear" w:color="auto" w:fill="auto"/>
          </w:tcPr>
          <w:p w:rsidR="00950D02" w:rsidRPr="00950D02" w:rsidRDefault="00950D02" w:rsidP="00950D02">
            <w:pPr>
              <w:keepNext/>
              <w:ind w:firstLine="0"/>
            </w:pPr>
            <w:r w:rsidRPr="00950D02">
              <w:t>PITTS and WHITE</w:t>
            </w:r>
          </w:p>
        </w:tc>
      </w:tr>
    </w:tbl>
    <w:p w:rsidR="00950D02" w:rsidRDefault="00950D02" w:rsidP="00950D02"/>
    <w:p w:rsidR="00950D02" w:rsidRDefault="00950D02" w:rsidP="00950D02">
      <w:pPr>
        <w:keepNext/>
        <w:jc w:val="center"/>
        <w:rPr>
          <w:b/>
        </w:rPr>
      </w:pPr>
      <w:r w:rsidRPr="00950D02">
        <w:rPr>
          <w:b/>
        </w:rPr>
        <w:t>CO-SPONSORS ADDED</w:t>
      </w:r>
    </w:p>
    <w:tbl>
      <w:tblPr>
        <w:tblW w:w="0" w:type="auto"/>
        <w:tblLayout w:type="fixed"/>
        <w:tblLook w:val="0000" w:firstRow="0" w:lastRow="0" w:firstColumn="0" w:lastColumn="0" w:noHBand="0" w:noVBand="0"/>
      </w:tblPr>
      <w:tblGrid>
        <w:gridCol w:w="1476"/>
        <w:gridCol w:w="2448"/>
      </w:tblGrid>
      <w:tr w:rsidR="00950D02" w:rsidRPr="00950D02" w:rsidTr="00950D02">
        <w:tc>
          <w:tcPr>
            <w:tcW w:w="1476" w:type="dxa"/>
            <w:shd w:val="clear" w:color="auto" w:fill="auto"/>
          </w:tcPr>
          <w:p w:rsidR="00950D02" w:rsidRPr="00950D02" w:rsidRDefault="00950D02" w:rsidP="00950D02">
            <w:pPr>
              <w:keepNext/>
              <w:ind w:firstLine="0"/>
            </w:pPr>
            <w:r w:rsidRPr="00950D02">
              <w:t>Bill Number:</w:t>
            </w:r>
          </w:p>
        </w:tc>
        <w:tc>
          <w:tcPr>
            <w:tcW w:w="2448" w:type="dxa"/>
            <w:shd w:val="clear" w:color="auto" w:fill="auto"/>
          </w:tcPr>
          <w:p w:rsidR="00950D02" w:rsidRPr="00950D02" w:rsidRDefault="00950D02" w:rsidP="00950D02">
            <w:pPr>
              <w:keepNext/>
              <w:ind w:firstLine="0"/>
            </w:pPr>
            <w:r w:rsidRPr="00950D02">
              <w:t>H. 3084</w:t>
            </w:r>
          </w:p>
        </w:tc>
      </w:tr>
      <w:tr w:rsidR="00950D02" w:rsidRPr="00950D02" w:rsidTr="00950D02">
        <w:tc>
          <w:tcPr>
            <w:tcW w:w="1476" w:type="dxa"/>
            <w:shd w:val="clear" w:color="auto" w:fill="auto"/>
          </w:tcPr>
          <w:p w:rsidR="00950D02" w:rsidRPr="00950D02" w:rsidRDefault="00950D02" w:rsidP="00950D02">
            <w:pPr>
              <w:keepNext/>
              <w:ind w:firstLine="0"/>
            </w:pPr>
            <w:r w:rsidRPr="00950D02">
              <w:t>Date:</w:t>
            </w:r>
          </w:p>
        </w:tc>
        <w:tc>
          <w:tcPr>
            <w:tcW w:w="2448" w:type="dxa"/>
            <w:shd w:val="clear" w:color="auto" w:fill="auto"/>
          </w:tcPr>
          <w:p w:rsidR="00950D02" w:rsidRPr="00950D02" w:rsidRDefault="00950D02" w:rsidP="00950D02">
            <w:pPr>
              <w:keepNext/>
              <w:ind w:firstLine="0"/>
            </w:pPr>
            <w:r w:rsidRPr="00950D02">
              <w:t>ADD:</w:t>
            </w:r>
          </w:p>
        </w:tc>
      </w:tr>
      <w:tr w:rsidR="00950D02" w:rsidRPr="00950D02" w:rsidTr="00950D02">
        <w:tc>
          <w:tcPr>
            <w:tcW w:w="1476" w:type="dxa"/>
            <w:shd w:val="clear" w:color="auto" w:fill="auto"/>
          </w:tcPr>
          <w:p w:rsidR="00950D02" w:rsidRPr="00950D02" w:rsidRDefault="00950D02" w:rsidP="00950D02">
            <w:pPr>
              <w:keepNext/>
              <w:ind w:firstLine="0"/>
            </w:pPr>
            <w:r w:rsidRPr="00950D02">
              <w:t>04/22/15</w:t>
            </w:r>
          </w:p>
        </w:tc>
        <w:tc>
          <w:tcPr>
            <w:tcW w:w="2448" w:type="dxa"/>
            <w:shd w:val="clear" w:color="auto" w:fill="auto"/>
          </w:tcPr>
          <w:p w:rsidR="00950D02" w:rsidRPr="00950D02" w:rsidRDefault="00950D02" w:rsidP="00950D02">
            <w:pPr>
              <w:keepNext/>
              <w:ind w:firstLine="0"/>
            </w:pPr>
            <w:r w:rsidRPr="00950D02">
              <w:t>WEEKS and WHIPPER</w:t>
            </w:r>
          </w:p>
        </w:tc>
      </w:tr>
    </w:tbl>
    <w:p w:rsidR="00950D02" w:rsidRDefault="00950D02" w:rsidP="00950D02"/>
    <w:p w:rsidR="00950D02" w:rsidRDefault="00950D02" w:rsidP="00950D02">
      <w:pPr>
        <w:keepNext/>
        <w:jc w:val="center"/>
        <w:rPr>
          <w:b/>
        </w:rPr>
      </w:pPr>
      <w:r w:rsidRPr="00950D02">
        <w:rPr>
          <w:b/>
        </w:rPr>
        <w:t>CO-SPONSORS ADDED</w:t>
      </w:r>
    </w:p>
    <w:tbl>
      <w:tblPr>
        <w:tblW w:w="0" w:type="auto"/>
        <w:tblLayout w:type="fixed"/>
        <w:tblLook w:val="0000" w:firstRow="0" w:lastRow="0" w:firstColumn="0" w:lastColumn="0" w:noHBand="0" w:noVBand="0"/>
      </w:tblPr>
      <w:tblGrid>
        <w:gridCol w:w="1476"/>
        <w:gridCol w:w="2448"/>
      </w:tblGrid>
      <w:tr w:rsidR="00950D02" w:rsidRPr="00950D02" w:rsidTr="00950D02">
        <w:tc>
          <w:tcPr>
            <w:tcW w:w="1476" w:type="dxa"/>
            <w:shd w:val="clear" w:color="auto" w:fill="auto"/>
          </w:tcPr>
          <w:p w:rsidR="00950D02" w:rsidRPr="00950D02" w:rsidRDefault="00950D02" w:rsidP="00950D02">
            <w:pPr>
              <w:keepNext/>
              <w:ind w:firstLine="0"/>
            </w:pPr>
            <w:r w:rsidRPr="00950D02">
              <w:t>Bill Number:</w:t>
            </w:r>
          </w:p>
        </w:tc>
        <w:tc>
          <w:tcPr>
            <w:tcW w:w="2448" w:type="dxa"/>
            <w:shd w:val="clear" w:color="auto" w:fill="auto"/>
          </w:tcPr>
          <w:p w:rsidR="00950D02" w:rsidRPr="00950D02" w:rsidRDefault="00950D02" w:rsidP="00950D02">
            <w:pPr>
              <w:keepNext/>
              <w:ind w:firstLine="0"/>
            </w:pPr>
            <w:r w:rsidRPr="00950D02">
              <w:t>H. 3682</w:t>
            </w:r>
          </w:p>
        </w:tc>
      </w:tr>
      <w:tr w:rsidR="00950D02" w:rsidRPr="00950D02" w:rsidTr="00950D02">
        <w:tc>
          <w:tcPr>
            <w:tcW w:w="1476" w:type="dxa"/>
            <w:shd w:val="clear" w:color="auto" w:fill="auto"/>
          </w:tcPr>
          <w:p w:rsidR="00950D02" w:rsidRPr="00950D02" w:rsidRDefault="00950D02" w:rsidP="00950D02">
            <w:pPr>
              <w:keepNext/>
              <w:ind w:firstLine="0"/>
            </w:pPr>
            <w:r w:rsidRPr="00950D02">
              <w:t>Date:</w:t>
            </w:r>
          </w:p>
        </w:tc>
        <w:tc>
          <w:tcPr>
            <w:tcW w:w="2448" w:type="dxa"/>
            <w:shd w:val="clear" w:color="auto" w:fill="auto"/>
          </w:tcPr>
          <w:p w:rsidR="00950D02" w:rsidRPr="00950D02" w:rsidRDefault="00950D02" w:rsidP="00950D02">
            <w:pPr>
              <w:keepNext/>
              <w:ind w:firstLine="0"/>
            </w:pPr>
            <w:r w:rsidRPr="00950D02">
              <w:t>ADD:</w:t>
            </w:r>
          </w:p>
        </w:tc>
      </w:tr>
      <w:tr w:rsidR="00950D02" w:rsidRPr="00950D02" w:rsidTr="00950D02">
        <w:tc>
          <w:tcPr>
            <w:tcW w:w="1476" w:type="dxa"/>
            <w:shd w:val="clear" w:color="auto" w:fill="auto"/>
          </w:tcPr>
          <w:p w:rsidR="00950D02" w:rsidRPr="00950D02" w:rsidRDefault="00950D02" w:rsidP="00950D02">
            <w:pPr>
              <w:keepNext/>
              <w:ind w:firstLine="0"/>
            </w:pPr>
            <w:r w:rsidRPr="00950D02">
              <w:t>04/22/15</w:t>
            </w:r>
          </w:p>
        </w:tc>
        <w:tc>
          <w:tcPr>
            <w:tcW w:w="2448" w:type="dxa"/>
            <w:shd w:val="clear" w:color="auto" w:fill="auto"/>
          </w:tcPr>
          <w:p w:rsidR="00950D02" w:rsidRPr="00950D02" w:rsidRDefault="00950D02" w:rsidP="00950D02">
            <w:pPr>
              <w:keepNext/>
              <w:ind w:firstLine="0"/>
            </w:pPr>
            <w:r w:rsidRPr="00950D02">
              <w:t>WEEKS and WHIPPER</w:t>
            </w:r>
          </w:p>
        </w:tc>
      </w:tr>
    </w:tbl>
    <w:p w:rsidR="00950D02" w:rsidRDefault="00950D02" w:rsidP="00950D02"/>
    <w:p w:rsidR="00950D02" w:rsidRDefault="00950D02" w:rsidP="00950D02">
      <w:pPr>
        <w:keepNext/>
        <w:jc w:val="center"/>
        <w:rPr>
          <w:b/>
        </w:rPr>
      </w:pPr>
      <w:r w:rsidRPr="00950D02">
        <w:rPr>
          <w:b/>
        </w:rPr>
        <w:t>CO-SPONSORS ADDED</w:t>
      </w:r>
    </w:p>
    <w:tbl>
      <w:tblPr>
        <w:tblW w:w="0" w:type="auto"/>
        <w:tblLayout w:type="fixed"/>
        <w:tblLook w:val="0000" w:firstRow="0" w:lastRow="0" w:firstColumn="0" w:lastColumn="0" w:noHBand="0" w:noVBand="0"/>
      </w:tblPr>
      <w:tblGrid>
        <w:gridCol w:w="1476"/>
        <w:gridCol w:w="2448"/>
      </w:tblGrid>
      <w:tr w:rsidR="00950D02" w:rsidRPr="00950D02" w:rsidTr="00950D02">
        <w:tc>
          <w:tcPr>
            <w:tcW w:w="1476" w:type="dxa"/>
            <w:shd w:val="clear" w:color="auto" w:fill="auto"/>
          </w:tcPr>
          <w:p w:rsidR="00950D02" w:rsidRPr="00950D02" w:rsidRDefault="00950D02" w:rsidP="00950D02">
            <w:pPr>
              <w:keepNext/>
              <w:ind w:firstLine="0"/>
            </w:pPr>
            <w:r w:rsidRPr="00950D02">
              <w:t>Bill Number:</w:t>
            </w:r>
          </w:p>
        </w:tc>
        <w:tc>
          <w:tcPr>
            <w:tcW w:w="2448" w:type="dxa"/>
            <w:shd w:val="clear" w:color="auto" w:fill="auto"/>
          </w:tcPr>
          <w:p w:rsidR="00950D02" w:rsidRPr="00950D02" w:rsidRDefault="00950D02" w:rsidP="00950D02">
            <w:pPr>
              <w:keepNext/>
              <w:ind w:firstLine="0"/>
            </w:pPr>
            <w:r w:rsidRPr="00950D02">
              <w:t>H. 3154</w:t>
            </w:r>
          </w:p>
        </w:tc>
      </w:tr>
      <w:tr w:rsidR="00950D02" w:rsidRPr="00950D02" w:rsidTr="00950D02">
        <w:tc>
          <w:tcPr>
            <w:tcW w:w="1476" w:type="dxa"/>
            <w:shd w:val="clear" w:color="auto" w:fill="auto"/>
          </w:tcPr>
          <w:p w:rsidR="00950D02" w:rsidRPr="00950D02" w:rsidRDefault="00950D02" w:rsidP="00950D02">
            <w:pPr>
              <w:keepNext/>
              <w:ind w:firstLine="0"/>
            </w:pPr>
            <w:r w:rsidRPr="00950D02">
              <w:t>Date:</w:t>
            </w:r>
          </w:p>
        </w:tc>
        <w:tc>
          <w:tcPr>
            <w:tcW w:w="2448" w:type="dxa"/>
            <w:shd w:val="clear" w:color="auto" w:fill="auto"/>
          </w:tcPr>
          <w:p w:rsidR="00950D02" w:rsidRPr="00950D02" w:rsidRDefault="00950D02" w:rsidP="00950D02">
            <w:pPr>
              <w:keepNext/>
              <w:ind w:firstLine="0"/>
            </w:pPr>
            <w:r w:rsidRPr="00950D02">
              <w:t>ADD:</w:t>
            </w:r>
          </w:p>
        </w:tc>
      </w:tr>
      <w:tr w:rsidR="00950D02" w:rsidRPr="00950D02" w:rsidTr="00950D02">
        <w:tc>
          <w:tcPr>
            <w:tcW w:w="1476" w:type="dxa"/>
            <w:shd w:val="clear" w:color="auto" w:fill="auto"/>
          </w:tcPr>
          <w:p w:rsidR="00950D02" w:rsidRPr="00950D02" w:rsidRDefault="00950D02" w:rsidP="00950D02">
            <w:pPr>
              <w:keepNext/>
              <w:ind w:firstLine="0"/>
            </w:pPr>
            <w:r w:rsidRPr="00950D02">
              <w:t>04/22/15</w:t>
            </w:r>
          </w:p>
        </w:tc>
        <w:tc>
          <w:tcPr>
            <w:tcW w:w="2448" w:type="dxa"/>
            <w:shd w:val="clear" w:color="auto" w:fill="auto"/>
          </w:tcPr>
          <w:p w:rsidR="00950D02" w:rsidRPr="00950D02" w:rsidRDefault="00950D02" w:rsidP="00950D02">
            <w:pPr>
              <w:keepNext/>
              <w:ind w:firstLine="0"/>
            </w:pPr>
            <w:r w:rsidRPr="00950D02">
              <w:t>WEEKS and WHIPPER</w:t>
            </w:r>
          </w:p>
        </w:tc>
      </w:tr>
    </w:tbl>
    <w:p w:rsidR="00950D02" w:rsidRDefault="00950D02" w:rsidP="00950D02"/>
    <w:p w:rsidR="00950D02" w:rsidRDefault="00950D02" w:rsidP="00950D02">
      <w:pPr>
        <w:keepNext/>
        <w:jc w:val="center"/>
        <w:rPr>
          <w:b/>
        </w:rPr>
      </w:pPr>
      <w:r w:rsidRPr="00950D02">
        <w:rPr>
          <w:b/>
        </w:rPr>
        <w:t>CO-SPONSORS ADDED</w:t>
      </w:r>
    </w:p>
    <w:tbl>
      <w:tblPr>
        <w:tblW w:w="0" w:type="auto"/>
        <w:tblLayout w:type="fixed"/>
        <w:tblLook w:val="0000" w:firstRow="0" w:lastRow="0" w:firstColumn="0" w:lastColumn="0" w:noHBand="0" w:noVBand="0"/>
      </w:tblPr>
      <w:tblGrid>
        <w:gridCol w:w="1476"/>
        <w:gridCol w:w="2448"/>
      </w:tblGrid>
      <w:tr w:rsidR="00950D02" w:rsidRPr="00950D02" w:rsidTr="00950D02">
        <w:tc>
          <w:tcPr>
            <w:tcW w:w="1476" w:type="dxa"/>
            <w:shd w:val="clear" w:color="auto" w:fill="auto"/>
          </w:tcPr>
          <w:p w:rsidR="00950D02" w:rsidRPr="00950D02" w:rsidRDefault="00950D02" w:rsidP="00950D02">
            <w:pPr>
              <w:keepNext/>
              <w:ind w:firstLine="0"/>
            </w:pPr>
            <w:r w:rsidRPr="00950D02">
              <w:t>Bill Number:</w:t>
            </w:r>
          </w:p>
        </w:tc>
        <w:tc>
          <w:tcPr>
            <w:tcW w:w="2448" w:type="dxa"/>
            <w:shd w:val="clear" w:color="auto" w:fill="auto"/>
          </w:tcPr>
          <w:p w:rsidR="00950D02" w:rsidRPr="00950D02" w:rsidRDefault="00950D02" w:rsidP="00950D02">
            <w:pPr>
              <w:keepNext/>
              <w:ind w:firstLine="0"/>
            </w:pPr>
            <w:r w:rsidRPr="00950D02">
              <w:t>H. 3784</w:t>
            </w:r>
          </w:p>
        </w:tc>
      </w:tr>
      <w:tr w:rsidR="00950D02" w:rsidRPr="00950D02" w:rsidTr="00950D02">
        <w:tc>
          <w:tcPr>
            <w:tcW w:w="1476" w:type="dxa"/>
            <w:shd w:val="clear" w:color="auto" w:fill="auto"/>
          </w:tcPr>
          <w:p w:rsidR="00950D02" w:rsidRPr="00950D02" w:rsidRDefault="00950D02" w:rsidP="00950D02">
            <w:pPr>
              <w:keepNext/>
              <w:ind w:firstLine="0"/>
            </w:pPr>
            <w:r w:rsidRPr="00950D02">
              <w:t>Date:</w:t>
            </w:r>
          </w:p>
        </w:tc>
        <w:tc>
          <w:tcPr>
            <w:tcW w:w="2448" w:type="dxa"/>
            <w:shd w:val="clear" w:color="auto" w:fill="auto"/>
          </w:tcPr>
          <w:p w:rsidR="00950D02" w:rsidRPr="00950D02" w:rsidRDefault="00950D02" w:rsidP="00950D02">
            <w:pPr>
              <w:keepNext/>
              <w:ind w:firstLine="0"/>
            </w:pPr>
            <w:r w:rsidRPr="00950D02">
              <w:t>ADD:</w:t>
            </w:r>
          </w:p>
        </w:tc>
      </w:tr>
      <w:tr w:rsidR="00950D02" w:rsidRPr="00950D02" w:rsidTr="00950D02">
        <w:tc>
          <w:tcPr>
            <w:tcW w:w="1476" w:type="dxa"/>
            <w:shd w:val="clear" w:color="auto" w:fill="auto"/>
          </w:tcPr>
          <w:p w:rsidR="00950D02" w:rsidRPr="00950D02" w:rsidRDefault="00950D02" w:rsidP="00950D02">
            <w:pPr>
              <w:keepNext/>
              <w:ind w:firstLine="0"/>
            </w:pPr>
            <w:r w:rsidRPr="00950D02">
              <w:t>04/22/15</w:t>
            </w:r>
          </w:p>
        </w:tc>
        <w:tc>
          <w:tcPr>
            <w:tcW w:w="2448" w:type="dxa"/>
            <w:shd w:val="clear" w:color="auto" w:fill="auto"/>
          </w:tcPr>
          <w:p w:rsidR="00950D02" w:rsidRPr="00950D02" w:rsidRDefault="00950D02" w:rsidP="00950D02">
            <w:pPr>
              <w:keepNext/>
              <w:ind w:firstLine="0"/>
            </w:pPr>
            <w:r w:rsidRPr="00950D02">
              <w:t>WEEKS and WHIPPER</w:t>
            </w:r>
          </w:p>
        </w:tc>
      </w:tr>
    </w:tbl>
    <w:p w:rsidR="00950D02" w:rsidRDefault="00950D02" w:rsidP="00950D02"/>
    <w:p w:rsidR="00950D02" w:rsidRDefault="00950D02" w:rsidP="00950D02">
      <w:pPr>
        <w:keepNext/>
        <w:jc w:val="center"/>
        <w:rPr>
          <w:b/>
        </w:rPr>
      </w:pPr>
      <w:r w:rsidRPr="00950D02">
        <w:rPr>
          <w:b/>
        </w:rPr>
        <w:t>CO-SPONSORS ADDED</w:t>
      </w:r>
    </w:p>
    <w:tbl>
      <w:tblPr>
        <w:tblW w:w="0" w:type="auto"/>
        <w:tblLayout w:type="fixed"/>
        <w:tblLook w:val="0000" w:firstRow="0" w:lastRow="0" w:firstColumn="0" w:lastColumn="0" w:noHBand="0" w:noVBand="0"/>
      </w:tblPr>
      <w:tblGrid>
        <w:gridCol w:w="1476"/>
        <w:gridCol w:w="2448"/>
      </w:tblGrid>
      <w:tr w:rsidR="00950D02" w:rsidRPr="00950D02" w:rsidTr="00950D02">
        <w:tc>
          <w:tcPr>
            <w:tcW w:w="1476" w:type="dxa"/>
            <w:shd w:val="clear" w:color="auto" w:fill="auto"/>
          </w:tcPr>
          <w:p w:rsidR="00950D02" w:rsidRPr="00950D02" w:rsidRDefault="00950D02" w:rsidP="00950D02">
            <w:pPr>
              <w:keepNext/>
              <w:ind w:firstLine="0"/>
            </w:pPr>
            <w:r w:rsidRPr="00950D02">
              <w:t>Bill Number:</w:t>
            </w:r>
          </w:p>
        </w:tc>
        <w:tc>
          <w:tcPr>
            <w:tcW w:w="2448" w:type="dxa"/>
            <w:shd w:val="clear" w:color="auto" w:fill="auto"/>
          </w:tcPr>
          <w:p w:rsidR="00950D02" w:rsidRPr="00950D02" w:rsidRDefault="00950D02" w:rsidP="00950D02">
            <w:pPr>
              <w:keepNext/>
              <w:ind w:firstLine="0"/>
            </w:pPr>
            <w:r w:rsidRPr="00950D02">
              <w:t>H. 3083</w:t>
            </w:r>
          </w:p>
        </w:tc>
      </w:tr>
      <w:tr w:rsidR="00950D02" w:rsidRPr="00950D02" w:rsidTr="00950D02">
        <w:tc>
          <w:tcPr>
            <w:tcW w:w="1476" w:type="dxa"/>
            <w:shd w:val="clear" w:color="auto" w:fill="auto"/>
          </w:tcPr>
          <w:p w:rsidR="00950D02" w:rsidRPr="00950D02" w:rsidRDefault="00950D02" w:rsidP="00950D02">
            <w:pPr>
              <w:keepNext/>
              <w:ind w:firstLine="0"/>
            </w:pPr>
            <w:r w:rsidRPr="00950D02">
              <w:t>Date:</w:t>
            </w:r>
          </w:p>
        </w:tc>
        <w:tc>
          <w:tcPr>
            <w:tcW w:w="2448" w:type="dxa"/>
            <w:shd w:val="clear" w:color="auto" w:fill="auto"/>
          </w:tcPr>
          <w:p w:rsidR="00950D02" w:rsidRPr="00950D02" w:rsidRDefault="00950D02" w:rsidP="00950D02">
            <w:pPr>
              <w:keepNext/>
              <w:ind w:firstLine="0"/>
            </w:pPr>
            <w:r w:rsidRPr="00950D02">
              <w:t>ADD:</w:t>
            </w:r>
          </w:p>
        </w:tc>
      </w:tr>
      <w:tr w:rsidR="00950D02" w:rsidRPr="00950D02" w:rsidTr="00950D02">
        <w:tc>
          <w:tcPr>
            <w:tcW w:w="1476" w:type="dxa"/>
            <w:shd w:val="clear" w:color="auto" w:fill="auto"/>
          </w:tcPr>
          <w:p w:rsidR="00950D02" w:rsidRPr="00950D02" w:rsidRDefault="00950D02" w:rsidP="00950D02">
            <w:pPr>
              <w:keepNext/>
              <w:ind w:firstLine="0"/>
            </w:pPr>
            <w:r w:rsidRPr="00950D02">
              <w:t>04/22/15</w:t>
            </w:r>
          </w:p>
        </w:tc>
        <w:tc>
          <w:tcPr>
            <w:tcW w:w="2448" w:type="dxa"/>
            <w:shd w:val="clear" w:color="auto" w:fill="auto"/>
          </w:tcPr>
          <w:p w:rsidR="00950D02" w:rsidRPr="00950D02" w:rsidRDefault="00950D02" w:rsidP="00950D02">
            <w:pPr>
              <w:keepNext/>
              <w:ind w:firstLine="0"/>
            </w:pPr>
            <w:r w:rsidRPr="00950D02">
              <w:t>WEEKS and WHIPPER</w:t>
            </w:r>
          </w:p>
        </w:tc>
      </w:tr>
    </w:tbl>
    <w:p w:rsidR="00950D02" w:rsidRDefault="00950D02" w:rsidP="00950D02"/>
    <w:p w:rsidR="00950D02" w:rsidRDefault="00950D02" w:rsidP="00950D02">
      <w:pPr>
        <w:keepNext/>
        <w:jc w:val="center"/>
        <w:rPr>
          <w:b/>
        </w:rPr>
      </w:pPr>
      <w:r w:rsidRPr="00950D02">
        <w:rPr>
          <w:b/>
        </w:rPr>
        <w:t>CO-SPONSOR ADDED</w:t>
      </w:r>
    </w:p>
    <w:tbl>
      <w:tblPr>
        <w:tblW w:w="0" w:type="auto"/>
        <w:tblLayout w:type="fixed"/>
        <w:tblLook w:val="0000" w:firstRow="0" w:lastRow="0" w:firstColumn="0" w:lastColumn="0" w:noHBand="0" w:noVBand="0"/>
      </w:tblPr>
      <w:tblGrid>
        <w:gridCol w:w="1476"/>
        <w:gridCol w:w="1068"/>
      </w:tblGrid>
      <w:tr w:rsidR="00950D02" w:rsidRPr="00950D02" w:rsidTr="00950D02">
        <w:tc>
          <w:tcPr>
            <w:tcW w:w="1476" w:type="dxa"/>
            <w:shd w:val="clear" w:color="auto" w:fill="auto"/>
          </w:tcPr>
          <w:p w:rsidR="00950D02" w:rsidRPr="00950D02" w:rsidRDefault="00950D02" w:rsidP="00950D02">
            <w:pPr>
              <w:keepNext/>
              <w:ind w:firstLine="0"/>
            </w:pPr>
            <w:r w:rsidRPr="00950D02">
              <w:t>Bill Number:</w:t>
            </w:r>
          </w:p>
        </w:tc>
        <w:tc>
          <w:tcPr>
            <w:tcW w:w="1068" w:type="dxa"/>
            <w:shd w:val="clear" w:color="auto" w:fill="auto"/>
          </w:tcPr>
          <w:p w:rsidR="00950D02" w:rsidRPr="00950D02" w:rsidRDefault="00950D02" w:rsidP="00950D02">
            <w:pPr>
              <w:keepNext/>
              <w:ind w:firstLine="0"/>
            </w:pPr>
            <w:r w:rsidRPr="00950D02">
              <w:t>H. 3766</w:t>
            </w:r>
          </w:p>
        </w:tc>
      </w:tr>
      <w:tr w:rsidR="00950D02" w:rsidRPr="00950D02" w:rsidTr="00950D02">
        <w:tc>
          <w:tcPr>
            <w:tcW w:w="1476" w:type="dxa"/>
            <w:shd w:val="clear" w:color="auto" w:fill="auto"/>
          </w:tcPr>
          <w:p w:rsidR="00950D02" w:rsidRPr="00950D02" w:rsidRDefault="00950D02" w:rsidP="00950D02">
            <w:pPr>
              <w:keepNext/>
              <w:ind w:firstLine="0"/>
            </w:pPr>
            <w:r w:rsidRPr="00950D02">
              <w:t>Date:</w:t>
            </w:r>
          </w:p>
        </w:tc>
        <w:tc>
          <w:tcPr>
            <w:tcW w:w="1068" w:type="dxa"/>
            <w:shd w:val="clear" w:color="auto" w:fill="auto"/>
          </w:tcPr>
          <w:p w:rsidR="00950D02" w:rsidRPr="00950D02" w:rsidRDefault="00950D02" w:rsidP="00950D02">
            <w:pPr>
              <w:keepNext/>
              <w:ind w:firstLine="0"/>
            </w:pPr>
            <w:r w:rsidRPr="00950D02">
              <w:t>ADD:</w:t>
            </w:r>
          </w:p>
        </w:tc>
      </w:tr>
      <w:tr w:rsidR="00950D02" w:rsidRPr="00950D02" w:rsidTr="00950D02">
        <w:tc>
          <w:tcPr>
            <w:tcW w:w="1476" w:type="dxa"/>
            <w:shd w:val="clear" w:color="auto" w:fill="auto"/>
          </w:tcPr>
          <w:p w:rsidR="00950D02" w:rsidRPr="00950D02" w:rsidRDefault="00950D02" w:rsidP="00950D02">
            <w:pPr>
              <w:keepNext/>
              <w:ind w:firstLine="0"/>
            </w:pPr>
            <w:r w:rsidRPr="00950D02">
              <w:t>04/22/15</w:t>
            </w:r>
          </w:p>
        </w:tc>
        <w:tc>
          <w:tcPr>
            <w:tcW w:w="1068" w:type="dxa"/>
            <w:shd w:val="clear" w:color="auto" w:fill="auto"/>
          </w:tcPr>
          <w:p w:rsidR="00950D02" w:rsidRPr="00950D02" w:rsidRDefault="00950D02" w:rsidP="00950D02">
            <w:pPr>
              <w:keepNext/>
              <w:ind w:firstLine="0"/>
            </w:pPr>
            <w:r w:rsidRPr="00950D02">
              <w:t>WEEKS</w:t>
            </w:r>
          </w:p>
        </w:tc>
      </w:tr>
    </w:tbl>
    <w:p w:rsidR="00950D02" w:rsidRDefault="00950D02" w:rsidP="00950D02"/>
    <w:p w:rsidR="00950D02" w:rsidRDefault="00950D02" w:rsidP="00950D02">
      <w:pPr>
        <w:keepNext/>
        <w:jc w:val="center"/>
        <w:rPr>
          <w:b/>
        </w:rPr>
      </w:pPr>
      <w:r w:rsidRPr="00950D02">
        <w:rPr>
          <w:b/>
        </w:rPr>
        <w:t>CO-SPONSORS ADDED</w:t>
      </w:r>
    </w:p>
    <w:tbl>
      <w:tblPr>
        <w:tblW w:w="0" w:type="auto"/>
        <w:tblLayout w:type="fixed"/>
        <w:tblLook w:val="0000" w:firstRow="0" w:lastRow="0" w:firstColumn="0" w:lastColumn="0" w:noHBand="0" w:noVBand="0"/>
      </w:tblPr>
      <w:tblGrid>
        <w:gridCol w:w="1476"/>
        <w:gridCol w:w="2448"/>
      </w:tblGrid>
      <w:tr w:rsidR="00950D02" w:rsidRPr="00950D02" w:rsidTr="00950D02">
        <w:tc>
          <w:tcPr>
            <w:tcW w:w="1476" w:type="dxa"/>
            <w:shd w:val="clear" w:color="auto" w:fill="auto"/>
          </w:tcPr>
          <w:p w:rsidR="00950D02" w:rsidRPr="00950D02" w:rsidRDefault="00950D02" w:rsidP="00950D02">
            <w:pPr>
              <w:keepNext/>
              <w:ind w:firstLine="0"/>
            </w:pPr>
            <w:r w:rsidRPr="00950D02">
              <w:t>Bill Number:</w:t>
            </w:r>
          </w:p>
        </w:tc>
        <w:tc>
          <w:tcPr>
            <w:tcW w:w="2448" w:type="dxa"/>
            <w:shd w:val="clear" w:color="auto" w:fill="auto"/>
          </w:tcPr>
          <w:p w:rsidR="00950D02" w:rsidRPr="00950D02" w:rsidRDefault="00950D02" w:rsidP="00950D02">
            <w:pPr>
              <w:keepNext/>
              <w:ind w:firstLine="0"/>
            </w:pPr>
            <w:r w:rsidRPr="00950D02">
              <w:t>H. 3156</w:t>
            </w:r>
          </w:p>
        </w:tc>
      </w:tr>
      <w:tr w:rsidR="00950D02" w:rsidRPr="00950D02" w:rsidTr="00950D02">
        <w:tc>
          <w:tcPr>
            <w:tcW w:w="1476" w:type="dxa"/>
            <w:shd w:val="clear" w:color="auto" w:fill="auto"/>
          </w:tcPr>
          <w:p w:rsidR="00950D02" w:rsidRPr="00950D02" w:rsidRDefault="00950D02" w:rsidP="00950D02">
            <w:pPr>
              <w:keepNext/>
              <w:ind w:firstLine="0"/>
            </w:pPr>
            <w:r w:rsidRPr="00950D02">
              <w:t>Date:</w:t>
            </w:r>
          </w:p>
        </w:tc>
        <w:tc>
          <w:tcPr>
            <w:tcW w:w="2448" w:type="dxa"/>
            <w:shd w:val="clear" w:color="auto" w:fill="auto"/>
          </w:tcPr>
          <w:p w:rsidR="00950D02" w:rsidRPr="00950D02" w:rsidRDefault="00950D02" w:rsidP="00950D02">
            <w:pPr>
              <w:keepNext/>
              <w:ind w:firstLine="0"/>
            </w:pPr>
            <w:r w:rsidRPr="00950D02">
              <w:t>ADD:</w:t>
            </w:r>
          </w:p>
        </w:tc>
      </w:tr>
      <w:tr w:rsidR="00950D02" w:rsidRPr="00950D02" w:rsidTr="00950D02">
        <w:tc>
          <w:tcPr>
            <w:tcW w:w="1476" w:type="dxa"/>
            <w:shd w:val="clear" w:color="auto" w:fill="auto"/>
          </w:tcPr>
          <w:p w:rsidR="00950D02" w:rsidRPr="00950D02" w:rsidRDefault="00950D02" w:rsidP="00950D02">
            <w:pPr>
              <w:keepNext/>
              <w:ind w:firstLine="0"/>
            </w:pPr>
            <w:r w:rsidRPr="00950D02">
              <w:t>04/22/15</w:t>
            </w:r>
          </w:p>
        </w:tc>
        <w:tc>
          <w:tcPr>
            <w:tcW w:w="2448" w:type="dxa"/>
            <w:shd w:val="clear" w:color="auto" w:fill="auto"/>
          </w:tcPr>
          <w:p w:rsidR="00950D02" w:rsidRPr="00950D02" w:rsidRDefault="00950D02" w:rsidP="00950D02">
            <w:pPr>
              <w:keepNext/>
              <w:ind w:firstLine="0"/>
            </w:pPr>
            <w:r w:rsidRPr="00950D02">
              <w:t>WEEKS and WHIPPER</w:t>
            </w:r>
          </w:p>
        </w:tc>
      </w:tr>
    </w:tbl>
    <w:p w:rsidR="00950D02" w:rsidRDefault="00950D02" w:rsidP="00950D02"/>
    <w:p w:rsidR="00950D02" w:rsidRDefault="00950D02" w:rsidP="00950D02">
      <w:pPr>
        <w:keepNext/>
        <w:jc w:val="center"/>
        <w:rPr>
          <w:b/>
        </w:rPr>
      </w:pPr>
      <w:r w:rsidRPr="00950D02">
        <w:rPr>
          <w:b/>
        </w:rPr>
        <w:t>CO-SPONSOR ADDED</w:t>
      </w:r>
    </w:p>
    <w:tbl>
      <w:tblPr>
        <w:tblW w:w="0" w:type="auto"/>
        <w:tblLayout w:type="fixed"/>
        <w:tblLook w:val="0000" w:firstRow="0" w:lastRow="0" w:firstColumn="0" w:lastColumn="0" w:noHBand="0" w:noVBand="0"/>
      </w:tblPr>
      <w:tblGrid>
        <w:gridCol w:w="1476"/>
        <w:gridCol w:w="1068"/>
      </w:tblGrid>
      <w:tr w:rsidR="00950D02" w:rsidRPr="00950D02" w:rsidTr="00950D02">
        <w:tc>
          <w:tcPr>
            <w:tcW w:w="1476" w:type="dxa"/>
            <w:shd w:val="clear" w:color="auto" w:fill="auto"/>
          </w:tcPr>
          <w:p w:rsidR="00950D02" w:rsidRPr="00950D02" w:rsidRDefault="00950D02" w:rsidP="00950D02">
            <w:pPr>
              <w:keepNext/>
              <w:ind w:firstLine="0"/>
            </w:pPr>
            <w:r w:rsidRPr="00950D02">
              <w:t>Bill Number:</w:t>
            </w:r>
          </w:p>
        </w:tc>
        <w:tc>
          <w:tcPr>
            <w:tcW w:w="1068" w:type="dxa"/>
            <w:shd w:val="clear" w:color="auto" w:fill="auto"/>
          </w:tcPr>
          <w:p w:rsidR="00950D02" w:rsidRPr="00950D02" w:rsidRDefault="00950D02" w:rsidP="00950D02">
            <w:pPr>
              <w:keepNext/>
              <w:ind w:firstLine="0"/>
            </w:pPr>
            <w:r w:rsidRPr="00950D02">
              <w:t>H. 3548</w:t>
            </w:r>
          </w:p>
        </w:tc>
      </w:tr>
      <w:tr w:rsidR="00950D02" w:rsidRPr="00950D02" w:rsidTr="00950D02">
        <w:tc>
          <w:tcPr>
            <w:tcW w:w="1476" w:type="dxa"/>
            <w:shd w:val="clear" w:color="auto" w:fill="auto"/>
          </w:tcPr>
          <w:p w:rsidR="00950D02" w:rsidRPr="00950D02" w:rsidRDefault="00950D02" w:rsidP="00950D02">
            <w:pPr>
              <w:keepNext/>
              <w:ind w:firstLine="0"/>
            </w:pPr>
            <w:r w:rsidRPr="00950D02">
              <w:t>Date:</w:t>
            </w:r>
          </w:p>
        </w:tc>
        <w:tc>
          <w:tcPr>
            <w:tcW w:w="1068" w:type="dxa"/>
            <w:shd w:val="clear" w:color="auto" w:fill="auto"/>
          </w:tcPr>
          <w:p w:rsidR="00950D02" w:rsidRPr="00950D02" w:rsidRDefault="00950D02" w:rsidP="00950D02">
            <w:pPr>
              <w:keepNext/>
              <w:ind w:firstLine="0"/>
            </w:pPr>
            <w:r w:rsidRPr="00950D02">
              <w:t>ADD:</w:t>
            </w:r>
          </w:p>
        </w:tc>
      </w:tr>
      <w:tr w:rsidR="00950D02" w:rsidRPr="00950D02" w:rsidTr="00950D02">
        <w:tc>
          <w:tcPr>
            <w:tcW w:w="1476" w:type="dxa"/>
            <w:shd w:val="clear" w:color="auto" w:fill="auto"/>
          </w:tcPr>
          <w:p w:rsidR="00950D02" w:rsidRPr="00950D02" w:rsidRDefault="00950D02" w:rsidP="00950D02">
            <w:pPr>
              <w:keepNext/>
              <w:ind w:firstLine="0"/>
            </w:pPr>
            <w:r w:rsidRPr="00950D02">
              <w:t>04/22/15</w:t>
            </w:r>
          </w:p>
        </w:tc>
        <w:tc>
          <w:tcPr>
            <w:tcW w:w="1068" w:type="dxa"/>
            <w:shd w:val="clear" w:color="auto" w:fill="auto"/>
          </w:tcPr>
          <w:p w:rsidR="00950D02" w:rsidRPr="00950D02" w:rsidRDefault="00950D02" w:rsidP="00950D02">
            <w:pPr>
              <w:keepNext/>
              <w:ind w:firstLine="0"/>
            </w:pPr>
            <w:r w:rsidRPr="00950D02">
              <w:t>WEEKS</w:t>
            </w:r>
          </w:p>
        </w:tc>
      </w:tr>
    </w:tbl>
    <w:p w:rsidR="00950D02" w:rsidRDefault="00950D02" w:rsidP="00950D02"/>
    <w:p w:rsidR="00950D02" w:rsidRDefault="00950D02" w:rsidP="00950D02">
      <w:pPr>
        <w:keepNext/>
        <w:jc w:val="center"/>
        <w:rPr>
          <w:b/>
        </w:rPr>
      </w:pPr>
      <w:r w:rsidRPr="00950D02">
        <w:rPr>
          <w:b/>
        </w:rPr>
        <w:t>CO-SPONSORS ADDED</w:t>
      </w:r>
    </w:p>
    <w:tbl>
      <w:tblPr>
        <w:tblW w:w="0" w:type="auto"/>
        <w:tblLayout w:type="fixed"/>
        <w:tblLook w:val="0000" w:firstRow="0" w:lastRow="0" w:firstColumn="0" w:lastColumn="0" w:noHBand="0" w:noVBand="0"/>
      </w:tblPr>
      <w:tblGrid>
        <w:gridCol w:w="1476"/>
        <w:gridCol w:w="2448"/>
      </w:tblGrid>
      <w:tr w:rsidR="00950D02" w:rsidRPr="00950D02" w:rsidTr="00950D02">
        <w:tc>
          <w:tcPr>
            <w:tcW w:w="1476" w:type="dxa"/>
            <w:shd w:val="clear" w:color="auto" w:fill="auto"/>
          </w:tcPr>
          <w:p w:rsidR="00950D02" w:rsidRPr="00950D02" w:rsidRDefault="00950D02" w:rsidP="00950D02">
            <w:pPr>
              <w:keepNext/>
              <w:ind w:firstLine="0"/>
            </w:pPr>
            <w:r w:rsidRPr="00950D02">
              <w:t>Bill Number:</w:t>
            </w:r>
          </w:p>
        </w:tc>
        <w:tc>
          <w:tcPr>
            <w:tcW w:w="2448" w:type="dxa"/>
            <w:shd w:val="clear" w:color="auto" w:fill="auto"/>
          </w:tcPr>
          <w:p w:rsidR="00950D02" w:rsidRPr="00950D02" w:rsidRDefault="00950D02" w:rsidP="00950D02">
            <w:pPr>
              <w:keepNext/>
              <w:ind w:firstLine="0"/>
            </w:pPr>
            <w:r w:rsidRPr="00950D02">
              <w:t>H. 3325</w:t>
            </w:r>
          </w:p>
        </w:tc>
      </w:tr>
      <w:tr w:rsidR="00950D02" w:rsidRPr="00950D02" w:rsidTr="00950D02">
        <w:tc>
          <w:tcPr>
            <w:tcW w:w="1476" w:type="dxa"/>
            <w:shd w:val="clear" w:color="auto" w:fill="auto"/>
          </w:tcPr>
          <w:p w:rsidR="00950D02" w:rsidRPr="00950D02" w:rsidRDefault="00950D02" w:rsidP="00950D02">
            <w:pPr>
              <w:keepNext/>
              <w:ind w:firstLine="0"/>
            </w:pPr>
            <w:r w:rsidRPr="00950D02">
              <w:t>Date:</w:t>
            </w:r>
          </w:p>
        </w:tc>
        <w:tc>
          <w:tcPr>
            <w:tcW w:w="2448" w:type="dxa"/>
            <w:shd w:val="clear" w:color="auto" w:fill="auto"/>
          </w:tcPr>
          <w:p w:rsidR="00950D02" w:rsidRPr="00950D02" w:rsidRDefault="00950D02" w:rsidP="00950D02">
            <w:pPr>
              <w:keepNext/>
              <w:ind w:firstLine="0"/>
            </w:pPr>
            <w:r w:rsidRPr="00950D02">
              <w:t>ADD:</w:t>
            </w:r>
          </w:p>
        </w:tc>
      </w:tr>
      <w:tr w:rsidR="00950D02" w:rsidRPr="00950D02" w:rsidTr="00950D02">
        <w:tc>
          <w:tcPr>
            <w:tcW w:w="1476" w:type="dxa"/>
            <w:shd w:val="clear" w:color="auto" w:fill="auto"/>
          </w:tcPr>
          <w:p w:rsidR="00950D02" w:rsidRPr="00950D02" w:rsidRDefault="00950D02" w:rsidP="00950D02">
            <w:pPr>
              <w:keepNext/>
              <w:ind w:firstLine="0"/>
            </w:pPr>
            <w:r w:rsidRPr="00950D02">
              <w:t>04/22/15</w:t>
            </w:r>
          </w:p>
        </w:tc>
        <w:tc>
          <w:tcPr>
            <w:tcW w:w="2448" w:type="dxa"/>
            <w:shd w:val="clear" w:color="auto" w:fill="auto"/>
          </w:tcPr>
          <w:p w:rsidR="00950D02" w:rsidRPr="00950D02" w:rsidRDefault="00950D02" w:rsidP="00950D02">
            <w:pPr>
              <w:keepNext/>
              <w:ind w:firstLine="0"/>
            </w:pPr>
            <w:r w:rsidRPr="00950D02">
              <w:t>WEEKS and WHIPPER</w:t>
            </w:r>
          </w:p>
        </w:tc>
      </w:tr>
    </w:tbl>
    <w:p w:rsidR="00950D02" w:rsidRDefault="00950D02" w:rsidP="00950D02"/>
    <w:p w:rsidR="00950D02" w:rsidRDefault="00950D02" w:rsidP="00950D02">
      <w:pPr>
        <w:keepNext/>
        <w:jc w:val="center"/>
        <w:rPr>
          <w:b/>
        </w:rPr>
      </w:pPr>
      <w:r w:rsidRPr="00950D02">
        <w:rPr>
          <w:b/>
        </w:rPr>
        <w:t>CO-SPONSORS ADDED</w:t>
      </w:r>
    </w:p>
    <w:tbl>
      <w:tblPr>
        <w:tblW w:w="0" w:type="auto"/>
        <w:tblLayout w:type="fixed"/>
        <w:tblLook w:val="0000" w:firstRow="0" w:lastRow="0" w:firstColumn="0" w:lastColumn="0" w:noHBand="0" w:noVBand="0"/>
      </w:tblPr>
      <w:tblGrid>
        <w:gridCol w:w="1476"/>
        <w:gridCol w:w="2748"/>
      </w:tblGrid>
      <w:tr w:rsidR="00950D02" w:rsidRPr="00950D02" w:rsidTr="00950D02">
        <w:tc>
          <w:tcPr>
            <w:tcW w:w="1476" w:type="dxa"/>
            <w:shd w:val="clear" w:color="auto" w:fill="auto"/>
          </w:tcPr>
          <w:p w:rsidR="00950D02" w:rsidRPr="00950D02" w:rsidRDefault="00950D02" w:rsidP="00950D02">
            <w:pPr>
              <w:keepNext/>
              <w:ind w:firstLine="0"/>
            </w:pPr>
            <w:r w:rsidRPr="00950D02">
              <w:t>Bill Number:</w:t>
            </w:r>
          </w:p>
        </w:tc>
        <w:tc>
          <w:tcPr>
            <w:tcW w:w="2748" w:type="dxa"/>
            <w:shd w:val="clear" w:color="auto" w:fill="auto"/>
          </w:tcPr>
          <w:p w:rsidR="00950D02" w:rsidRPr="00950D02" w:rsidRDefault="00950D02" w:rsidP="00950D02">
            <w:pPr>
              <w:keepNext/>
              <w:ind w:firstLine="0"/>
            </w:pPr>
            <w:r w:rsidRPr="00950D02">
              <w:t>H. 3997</w:t>
            </w:r>
          </w:p>
        </w:tc>
      </w:tr>
      <w:tr w:rsidR="00950D02" w:rsidRPr="00950D02" w:rsidTr="00950D02">
        <w:tc>
          <w:tcPr>
            <w:tcW w:w="1476" w:type="dxa"/>
            <w:shd w:val="clear" w:color="auto" w:fill="auto"/>
          </w:tcPr>
          <w:p w:rsidR="00950D02" w:rsidRPr="00950D02" w:rsidRDefault="00950D02" w:rsidP="00950D02">
            <w:pPr>
              <w:keepNext/>
              <w:ind w:firstLine="0"/>
            </w:pPr>
            <w:r w:rsidRPr="00950D02">
              <w:t>Date:</w:t>
            </w:r>
          </w:p>
        </w:tc>
        <w:tc>
          <w:tcPr>
            <w:tcW w:w="2748" w:type="dxa"/>
            <w:shd w:val="clear" w:color="auto" w:fill="auto"/>
          </w:tcPr>
          <w:p w:rsidR="00950D02" w:rsidRPr="00950D02" w:rsidRDefault="00950D02" w:rsidP="00950D02">
            <w:pPr>
              <w:keepNext/>
              <w:ind w:firstLine="0"/>
            </w:pPr>
            <w:r w:rsidRPr="00950D02">
              <w:t>ADD:</w:t>
            </w:r>
          </w:p>
        </w:tc>
      </w:tr>
      <w:tr w:rsidR="00950D02" w:rsidRPr="00950D02" w:rsidTr="00950D02">
        <w:tc>
          <w:tcPr>
            <w:tcW w:w="1476" w:type="dxa"/>
            <w:shd w:val="clear" w:color="auto" w:fill="auto"/>
          </w:tcPr>
          <w:p w:rsidR="00950D02" w:rsidRPr="00950D02" w:rsidRDefault="00950D02" w:rsidP="00950D02">
            <w:pPr>
              <w:keepNext/>
              <w:ind w:firstLine="0"/>
            </w:pPr>
            <w:r w:rsidRPr="00950D02">
              <w:t>04/22/15</w:t>
            </w:r>
          </w:p>
        </w:tc>
        <w:tc>
          <w:tcPr>
            <w:tcW w:w="2748" w:type="dxa"/>
            <w:shd w:val="clear" w:color="auto" w:fill="auto"/>
          </w:tcPr>
          <w:p w:rsidR="00950D02" w:rsidRPr="00950D02" w:rsidRDefault="00950D02" w:rsidP="00950D02">
            <w:pPr>
              <w:keepNext/>
              <w:ind w:firstLine="0"/>
            </w:pPr>
            <w:r w:rsidRPr="00950D02">
              <w:t>WHIPPER and HENEGAN</w:t>
            </w:r>
          </w:p>
        </w:tc>
      </w:tr>
    </w:tbl>
    <w:p w:rsidR="00950D02" w:rsidRDefault="00950D02" w:rsidP="00950D02"/>
    <w:p w:rsidR="00950D02" w:rsidRDefault="00950D02" w:rsidP="00950D02">
      <w:pPr>
        <w:keepNext/>
        <w:jc w:val="center"/>
        <w:rPr>
          <w:b/>
        </w:rPr>
      </w:pPr>
      <w:r w:rsidRPr="00950D02">
        <w:rPr>
          <w:b/>
        </w:rPr>
        <w:t>CO-SPONSORS ADDED</w:t>
      </w:r>
    </w:p>
    <w:tbl>
      <w:tblPr>
        <w:tblW w:w="0" w:type="auto"/>
        <w:tblLayout w:type="fixed"/>
        <w:tblLook w:val="0000" w:firstRow="0" w:lastRow="0" w:firstColumn="0" w:lastColumn="0" w:noHBand="0" w:noVBand="0"/>
      </w:tblPr>
      <w:tblGrid>
        <w:gridCol w:w="1476"/>
        <w:gridCol w:w="2028"/>
      </w:tblGrid>
      <w:tr w:rsidR="00950D02" w:rsidRPr="00950D02" w:rsidTr="00950D02">
        <w:tc>
          <w:tcPr>
            <w:tcW w:w="1476" w:type="dxa"/>
            <w:shd w:val="clear" w:color="auto" w:fill="auto"/>
          </w:tcPr>
          <w:p w:rsidR="00950D02" w:rsidRPr="00950D02" w:rsidRDefault="00950D02" w:rsidP="00950D02">
            <w:pPr>
              <w:keepNext/>
              <w:ind w:firstLine="0"/>
            </w:pPr>
            <w:r w:rsidRPr="00950D02">
              <w:t>Bill Number:</w:t>
            </w:r>
          </w:p>
        </w:tc>
        <w:tc>
          <w:tcPr>
            <w:tcW w:w="2028" w:type="dxa"/>
            <w:shd w:val="clear" w:color="auto" w:fill="auto"/>
          </w:tcPr>
          <w:p w:rsidR="00950D02" w:rsidRPr="00950D02" w:rsidRDefault="00950D02" w:rsidP="00950D02">
            <w:pPr>
              <w:keepNext/>
              <w:ind w:firstLine="0"/>
            </w:pPr>
            <w:r w:rsidRPr="00950D02">
              <w:t>H. 3539</w:t>
            </w:r>
          </w:p>
        </w:tc>
      </w:tr>
      <w:tr w:rsidR="00950D02" w:rsidRPr="00950D02" w:rsidTr="00950D02">
        <w:tc>
          <w:tcPr>
            <w:tcW w:w="1476" w:type="dxa"/>
            <w:shd w:val="clear" w:color="auto" w:fill="auto"/>
          </w:tcPr>
          <w:p w:rsidR="00950D02" w:rsidRPr="00950D02" w:rsidRDefault="00950D02" w:rsidP="00950D02">
            <w:pPr>
              <w:keepNext/>
              <w:ind w:firstLine="0"/>
            </w:pPr>
            <w:r w:rsidRPr="00950D02">
              <w:t>Date:</w:t>
            </w:r>
          </w:p>
        </w:tc>
        <w:tc>
          <w:tcPr>
            <w:tcW w:w="2028" w:type="dxa"/>
            <w:shd w:val="clear" w:color="auto" w:fill="auto"/>
          </w:tcPr>
          <w:p w:rsidR="00950D02" w:rsidRPr="00950D02" w:rsidRDefault="00950D02" w:rsidP="00950D02">
            <w:pPr>
              <w:keepNext/>
              <w:ind w:firstLine="0"/>
            </w:pPr>
            <w:r w:rsidRPr="00950D02">
              <w:t>ADD:</w:t>
            </w:r>
          </w:p>
        </w:tc>
      </w:tr>
      <w:tr w:rsidR="00950D02" w:rsidRPr="00950D02" w:rsidTr="00950D02">
        <w:tc>
          <w:tcPr>
            <w:tcW w:w="1476" w:type="dxa"/>
            <w:shd w:val="clear" w:color="auto" w:fill="auto"/>
          </w:tcPr>
          <w:p w:rsidR="00950D02" w:rsidRPr="00950D02" w:rsidRDefault="00950D02" w:rsidP="00950D02">
            <w:pPr>
              <w:keepNext/>
              <w:ind w:firstLine="0"/>
            </w:pPr>
            <w:r w:rsidRPr="00950D02">
              <w:t>04/22/15</w:t>
            </w:r>
          </w:p>
        </w:tc>
        <w:tc>
          <w:tcPr>
            <w:tcW w:w="2028" w:type="dxa"/>
            <w:shd w:val="clear" w:color="auto" w:fill="auto"/>
          </w:tcPr>
          <w:p w:rsidR="00950D02" w:rsidRPr="00950D02" w:rsidRDefault="00950D02" w:rsidP="00950D02">
            <w:pPr>
              <w:keepNext/>
              <w:ind w:firstLine="0"/>
            </w:pPr>
            <w:r w:rsidRPr="00950D02">
              <w:t>PITTS and WHITE</w:t>
            </w:r>
          </w:p>
        </w:tc>
      </w:tr>
    </w:tbl>
    <w:p w:rsidR="00950D02" w:rsidRDefault="00950D02" w:rsidP="00950D02"/>
    <w:p w:rsidR="00950D02" w:rsidRDefault="00950D02" w:rsidP="00950D02">
      <w:pPr>
        <w:keepNext/>
        <w:jc w:val="center"/>
        <w:rPr>
          <w:b/>
        </w:rPr>
      </w:pPr>
      <w:r w:rsidRPr="00950D02">
        <w:rPr>
          <w:b/>
        </w:rPr>
        <w:t>CO-SPONSORS ADDED</w:t>
      </w:r>
    </w:p>
    <w:tbl>
      <w:tblPr>
        <w:tblW w:w="0" w:type="auto"/>
        <w:tblLayout w:type="fixed"/>
        <w:tblLook w:val="0000" w:firstRow="0" w:lastRow="0" w:firstColumn="0" w:lastColumn="0" w:noHBand="0" w:noVBand="0"/>
      </w:tblPr>
      <w:tblGrid>
        <w:gridCol w:w="1476"/>
        <w:gridCol w:w="4860"/>
      </w:tblGrid>
      <w:tr w:rsidR="00950D02" w:rsidRPr="00950D02" w:rsidTr="00950D02">
        <w:tc>
          <w:tcPr>
            <w:tcW w:w="1476" w:type="dxa"/>
            <w:shd w:val="clear" w:color="auto" w:fill="auto"/>
          </w:tcPr>
          <w:p w:rsidR="00950D02" w:rsidRPr="00950D02" w:rsidRDefault="00950D02" w:rsidP="00950D02">
            <w:pPr>
              <w:keepNext/>
              <w:ind w:firstLine="0"/>
            </w:pPr>
            <w:r w:rsidRPr="00950D02">
              <w:t>Bill Number:</w:t>
            </w:r>
          </w:p>
        </w:tc>
        <w:tc>
          <w:tcPr>
            <w:tcW w:w="4860" w:type="dxa"/>
            <w:shd w:val="clear" w:color="auto" w:fill="auto"/>
          </w:tcPr>
          <w:p w:rsidR="00950D02" w:rsidRPr="00950D02" w:rsidRDefault="00950D02" w:rsidP="00950D02">
            <w:pPr>
              <w:keepNext/>
              <w:ind w:firstLine="0"/>
            </w:pPr>
            <w:r w:rsidRPr="00950D02">
              <w:t>H. 3025</w:t>
            </w:r>
          </w:p>
        </w:tc>
      </w:tr>
      <w:tr w:rsidR="00950D02" w:rsidRPr="00950D02" w:rsidTr="00950D02">
        <w:tc>
          <w:tcPr>
            <w:tcW w:w="1476" w:type="dxa"/>
            <w:shd w:val="clear" w:color="auto" w:fill="auto"/>
          </w:tcPr>
          <w:p w:rsidR="00950D02" w:rsidRPr="00950D02" w:rsidRDefault="00950D02" w:rsidP="00950D02">
            <w:pPr>
              <w:keepNext/>
              <w:ind w:firstLine="0"/>
            </w:pPr>
            <w:r w:rsidRPr="00950D02">
              <w:t>Date:</w:t>
            </w:r>
          </w:p>
        </w:tc>
        <w:tc>
          <w:tcPr>
            <w:tcW w:w="4860" w:type="dxa"/>
            <w:shd w:val="clear" w:color="auto" w:fill="auto"/>
          </w:tcPr>
          <w:p w:rsidR="00950D02" w:rsidRPr="00950D02" w:rsidRDefault="00950D02" w:rsidP="00950D02">
            <w:pPr>
              <w:keepNext/>
              <w:ind w:firstLine="0"/>
            </w:pPr>
            <w:r w:rsidRPr="00950D02">
              <w:t>ADD:</w:t>
            </w:r>
          </w:p>
        </w:tc>
      </w:tr>
      <w:tr w:rsidR="00950D02" w:rsidRPr="00950D02" w:rsidTr="00950D02">
        <w:tc>
          <w:tcPr>
            <w:tcW w:w="1476" w:type="dxa"/>
            <w:shd w:val="clear" w:color="auto" w:fill="auto"/>
          </w:tcPr>
          <w:p w:rsidR="00950D02" w:rsidRPr="00950D02" w:rsidRDefault="00950D02" w:rsidP="00950D02">
            <w:pPr>
              <w:keepNext/>
              <w:ind w:firstLine="0"/>
            </w:pPr>
            <w:r w:rsidRPr="00950D02">
              <w:t>04/22/15</w:t>
            </w:r>
          </w:p>
        </w:tc>
        <w:tc>
          <w:tcPr>
            <w:tcW w:w="4860" w:type="dxa"/>
            <w:shd w:val="clear" w:color="auto" w:fill="auto"/>
          </w:tcPr>
          <w:p w:rsidR="00950D02" w:rsidRPr="00950D02" w:rsidRDefault="00950D02" w:rsidP="00950D02">
            <w:pPr>
              <w:keepNext/>
              <w:ind w:firstLine="0"/>
            </w:pPr>
            <w:r w:rsidRPr="00950D02">
              <w:t>BEDINGFIELD, BURNS, HICKS and CHUMLEY</w:t>
            </w:r>
          </w:p>
        </w:tc>
      </w:tr>
    </w:tbl>
    <w:p w:rsidR="00950D02" w:rsidRDefault="00950D02" w:rsidP="00950D02"/>
    <w:p w:rsidR="00950D02" w:rsidRDefault="00950D02" w:rsidP="00950D02">
      <w:pPr>
        <w:keepNext/>
        <w:jc w:val="center"/>
        <w:rPr>
          <w:b/>
        </w:rPr>
      </w:pPr>
      <w:r w:rsidRPr="00950D02">
        <w:rPr>
          <w:b/>
        </w:rPr>
        <w:t>CO-SPONSOR ADDED</w:t>
      </w:r>
    </w:p>
    <w:tbl>
      <w:tblPr>
        <w:tblW w:w="0" w:type="auto"/>
        <w:tblLayout w:type="fixed"/>
        <w:tblLook w:val="0000" w:firstRow="0" w:lastRow="0" w:firstColumn="0" w:lastColumn="0" w:noHBand="0" w:noVBand="0"/>
      </w:tblPr>
      <w:tblGrid>
        <w:gridCol w:w="1476"/>
        <w:gridCol w:w="1752"/>
      </w:tblGrid>
      <w:tr w:rsidR="00950D02" w:rsidRPr="00950D02" w:rsidTr="00950D02">
        <w:tc>
          <w:tcPr>
            <w:tcW w:w="1476" w:type="dxa"/>
            <w:shd w:val="clear" w:color="auto" w:fill="auto"/>
          </w:tcPr>
          <w:p w:rsidR="00950D02" w:rsidRPr="00950D02" w:rsidRDefault="00950D02" w:rsidP="00950D02">
            <w:pPr>
              <w:keepNext/>
              <w:ind w:firstLine="0"/>
            </w:pPr>
            <w:r w:rsidRPr="00950D02">
              <w:t>Bill Number:</w:t>
            </w:r>
          </w:p>
        </w:tc>
        <w:tc>
          <w:tcPr>
            <w:tcW w:w="1752" w:type="dxa"/>
            <w:shd w:val="clear" w:color="auto" w:fill="auto"/>
          </w:tcPr>
          <w:p w:rsidR="00950D02" w:rsidRPr="00950D02" w:rsidRDefault="00950D02" w:rsidP="00950D02">
            <w:pPr>
              <w:keepNext/>
              <w:ind w:firstLine="0"/>
            </w:pPr>
            <w:r w:rsidRPr="00950D02">
              <w:t>H. 3716</w:t>
            </w:r>
          </w:p>
        </w:tc>
      </w:tr>
      <w:tr w:rsidR="00950D02" w:rsidRPr="00950D02" w:rsidTr="00950D02">
        <w:tc>
          <w:tcPr>
            <w:tcW w:w="1476" w:type="dxa"/>
            <w:shd w:val="clear" w:color="auto" w:fill="auto"/>
          </w:tcPr>
          <w:p w:rsidR="00950D02" w:rsidRPr="00950D02" w:rsidRDefault="00950D02" w:rsidP="00950D02">
            <w:pPr>
              <w:keepNext/>
              <w:ind w:firstLine="0"/>
            </w:pPr>
            <w:r w:rsidRPr="00950D02">
              <w:t>Date:</w:t>
            </w:r>
          </w:p>
        </w:tc>
        <w:tc>
          <w:tcPr>
            <w:tcW w:w="1752" w:type="dxa"/>
            <w:shd w:val="clear" w:color="auto" w:fill="auto"/>
          </w:tcPr>
          <w:p w:rsidR="00950D02" w:rsidRPr="00950D02" w:rsidRDefault="00950D02" w:rsidP="00950D02">
            <w:pPr>
              <w:keepNext/>
              <w:ind w:firstLine="0"/>
            </w:pPr>
            <w:r w:rsidRPr="00950D02">
              <w:t>ADD:</w:t>
            </w:r>
          </w:p>
        </w:tc>
      </w:tr>
      <w:tr w:rsidR="00950D02" w:rsidRPr="00950D02" w:rsidTr="00950D02">
        <w:tc>
          <w:tcPr>
            <w:tcW w:w="1476" w:type="dxa"/>
            <w:shd w:val="clear" w:color="auto" w:fill="auto"/>
          </w:tcPr>
          <w:p w:rsidR="00950D02" w:rsidRPr="00950D02" w:rsidRDefault="00950D02" w:rsidP="00950D02">
            <w:pPr>
              <w:keepNext/>
              <w:ind w:firstLine="0"/>
            </w:pPr>
            <w:r w:rsidRPr="00950D02">
              <w:t>04/22/15</w:t>
            </w:r>
          </w:p>
        </w:tc>
        <w:tc>
          <w:tcPr>
            <w:tcW w:w="1752" w:type="dxa"/>
            <w:shd w:val="clear" w:color="auto" w:fill="auto"/>
          </w:tcPr>
          <w:p w:rsidR="00950D02" w:rsidRPr="00950D02" w:rsidRDefault="00950D02" w:rsidP="00950D02">
            <w:pPr>
              <w:keepNext/>
              <w:ind w:firstLine="0"/>
            </w:pPr>
            <w:r w:rsidRPr="00950D02">
              <w:t>BEDINGFIELD</w:t>
            </w:r>
          </w:p>
        </w:tc>
      </w:tr>
    </w:tbl>
    <w:p w:rsidR="00950D02" w:rsidRDefault="00950D02" w:rsidP="00950D02"/>
    <w:p w:rsidR="00950D02" w:rsidRDefault="00950D02" w:rsidP="00950D02">
      <w:pPr>
        <w:keepNext/>
        <w:jc w:val="center"/>
        <w:rPr>
          <w:b/>
        </w:rPr>
      </w:pPr>
      <w:r w:rsidRPr="00950D02">
        <w:rPr>
          <w:b/>
        </w:rPr>
        <w:t>CO-SPONSOR ADDED</w:t>
      </w:r>
    </w:p>
    <w:tbl>
      <w:tblPr>
        <w:tblW w:w="0" w:type="auto"/>
        <w:tblLayout w:type="fixed"/>
        <w:tblLook w:val="0000" w:firstRow="0" w:lastRow="0" w:firstColumn="0" w:lastColumn="0" w:noHBand="0" w:noVBand="0"/>
      </w:tblPr>
      <w:tblGrid>
        <w:gridCol w:w="1476"/>
        <w:gridCol w:w="1248"/>
      </w:tblGrid>
      <w:tr w:rsidR="00950D02" w:rsidRPr="00950D02" w:rsidTr="00950D02">
        <w:tc>
          <w:tcPr>
            <w:tcW w:w="1476" w:type="dxa"/>
            <w:shd w:val="clear" w:color="auto" w:fill="auto"/>
          </w:tcPr>
          <w:p w:rsidR="00950D02" w:rsidRPr="00950D02" w:rsidRDefault="00950D02" w:rsidP="00950D02">
            <w:pPr>
              <w:keepNext/>
              <w:ind w:firstLine="0"/>
            </w:pPr>
            <w:r w:rsidRPr="00950D02">
              <w:t>Bill Number:</w:t>
            </w:r>
          </w:p>
        </w:tc>
        <w:tc>
          <w:tcPr>
            <w:tcW w:w="1248" w:type="dxa"/>
            <w:shd w:val="clear" w:color="auto" w:fill="auto"/>
          </w:tcPr>
          <w:p w:rsidR="00950D02" w:rsidRPr="00950D02" w:rsidRDefault="00950D02" w:rsidP="00950D02">
            <w:pPr>
              <w:keepNext/>
              <w:ind w:firstLine="0"/>
            </w:pPr>
            <w:r w:rsidRPr="00950D02">
              <w:t>H. 3764</w:t>
            </w:r>
          </w:p>
        </w:tc>
      </w:tr>
      <w:tr w:rsidR="00950D02" w:rsidRPr="00950D02" w:rsidTr="00950D02">
        <w:tc>
          <w:tcPr>
            <w:tcW w:w="1476" w:type="dxa"/>
            <w:shd w:val="clear" w:color="auto" w:fill="auto"/>
          </w:tcPr>
          <w:p w:rsidR="00950D02" w:rsidRPr="00950D02" w:rsidRDefault="00950D02" w:rsidP="00950D02">
            <w:pPr>
              <w:keepNext/>
              <w:ind w:firstLine="0"/>
            </w:pPr>
            <w:r w:rsidRPr="00950D02">
              <w:t>Date:</w:t>
            </w:r>
          </w:p>
        </w:tc>
        <w:tc>
          <w:tcPr>
            <w:tcW w:w="1248" w:type="dxa"/>
            <w:shd w:val="clear" w:color="auto" w:fill="auto"/>
          </w:tcPr>
          <w:p w:rsidR="00950D02" w:rsidRPr="00950D02" w:rsidRDefault="00950D02" w:rsidP="00950D02">
            <w:pPr>
              <w:keepNext/>
              <w:ind w:firstLine="0"/>
            </w:pPr>
            <w:r w:rsidRPr="00950D02">
              <w:t>ADD:</w:t>
            </w:r>
          </w:p>
        </w:tc>
      </w:tr>
      <w:tr w:rsidR="00950D02" w:rsidRPr="00950D02" w:rsidTr="00950D02">
        <w:tc>
          <w:tcPr>
            <w:tcW w:w="1476" w:type="dxa"/>
            <w:shd w:val="clear" w:color="auto" w:fill="auto"/>
          </w:tcPr>
          <w:p w:rsidR="00950D02" w:rsidRPr="00950D02" w:rsidRDefault="00950D02" w:rsidP="00950D02">
            <w:pPr>
              <w:keepNext/>
              <w:ind w:firstLine="0"/>
            </w:pPr>
            <w:r w:rsidRPr="00950D02">
              <w:t>04/22/15</w:t>
            </w:r>
          </w:p>
        </w:tc>
        <w:tc>
          <w:tcPr>
            <w:tcW w:w="1248" w:type="dxa"/>
            <w:shd w:val="clear" w:color="auto" w:fill="auto"/>
          </w:tcPr>
          <w:p w:rsidR="00950D02" w:rsidRPr="00950D02" w:rsidRDefault="00950D02" w:rsidP="00950D02">
            <w:pPr>
              <w:keepNext/>
              <w:ind w:firstLine="0"/>
            </w:pPr>
            <w:r w:rsidRPr="00950D02">
              <w:t>MURPHY</w:t>
            </w:r>
          </w:p>
        </w:tc>
      </w:tr>
    </w:tbl>
    <w:p w:rsidR="00950D02" w:rsidRDefault="00950D02" w:rsidP="00950D02"/>
    <w:p w:rsidR="00950D02" w:rsidRDefault="00950D02" w:rsidP="00950D02">
      <w:pPr>
        <w:keepNext/>
        <w:jc w:val="center"/>
        <w:rPr>
          <w:b/>
        </w:rPr>
      </w:pPr>
      <w:r w:rsidRPr="00950D02">
        <w:rPr>
          <w:b/>
        </w:rPr>
        <w:t>CO-SPONSOR ADDED</w:t>
      </w:r>
    </w:p>
    <w:tbl>
      <w:tblPr>
        <w:tblW w:w="0" w:type="auto"/>
        <w:tblLayout w:type="fixed"/>
        <w:tblLook w:val="0000" w:firstRow="0" w:lastRow="0" w:firstColumn="0" w:lastColumn="0" w:noHBand="0" w:noVBand="0"/>
      </w:tblPr>
      <w:tblGrid>
        <w:gridCol w:w="1476"/>
        <w:gridCol w:w="1392"/>
      </w:tblGrid>
      <w:tr w:rsidR="00950D02" w:rsidRPr="00950D02" w:rsidTr="00950D02">
        <w:tc>
          <w:tcPr>
            <w:tcW w:w="1476" w:type="dxa"/>
            <w:shd w:val="clear" w:color="auto" w:fill="auto"/>
          </w:tcPr>
          <w:p w:rsidR="00950D02" w:rsidRPr="00950D02" w:rsidRDefault="00950D02" w:rsidP="00950D02">
            <w:pPr>
              <w:keepNext/>
              <w:ind w:firstLine="0"/>
            </w:pPr>
            <w:r w:rsidRPr="00950D02">
              <w:t>Bill Number:</w:t>
            </w:r>
          </w:p>
        </w:tc>
        <w:tc>
          <w:tcPr>
            <w:tcW w:w="1392" w:type="dxa"/>
            <w:shd w:val="clear" w:color="auto" w:fill="auto"/>
          </w:tcPr>
          <w:p w:rsidR="00950D02" w:rsidRPr="00950D02" w:rsidRDefault="00950D02" w:rsidP="00950D02">
            <w:pPr>
              <w:keepNext/>
              <w:ind w:firstLine="0"/>
            </w:pPr>
            <w:r w:rsidRPr="00950D02">
              <w:t>H. 3799</w:t>
            </w:r>
          </w:p>
        </w:tc>
      </w:tr>
      <w:tr w:rsidR="00950D02" w:rsidRPr="00950D02" w:rsidTr="00950D02">
        <w:tc>
          <w:tcPr>
            <w:tcW w:w="1476" w:type="dxa"/>
            <w:shd w:val="clear" w:color="auto" w:fill="auto"/>
          </w:tcPr>
          <w:p w:rsidR="00950D02" w:rsidRPr="00950D02" w:rsidRDefault="00950D02" w:rsidP="00950D02">
            <w:pPr>
              <w:keepNext/>
              <w:ind w:firstLine="0"/>
            </w:pPr>
            <w:r w:rsidRPr="00950D02">
              <w:t>Date:</w:t>
            </w:r>
          </w:p>
        </w:tc>
        <w:tc>
          <w:tcPr>
            <w:tcW w:w="1392" w:type="dxa"/>
            <w:shd w:val="clear" w:color="auto" w:fill="auto"/>
          </w:tcPr>
          <w:p w:rsidR="00950D02" w:rsidRPr="00950D02" w:rsidRDefault="00950D02" w:rsidP="00950D02">
            <w:pPr>
              <w:keepNext/>
              <w:ind w:firstLine="0"/>
            </w:pPr>
            <w:r w:rsidRPr="00950D02">
              <w:t>ADD:</w:t>
            </w:r>
          </w:p>
        </w:tc>
      </w:tr>
      <w:tr w:rsidR="00950D02" w:rsidRPr="00950D02" w:rsidTr="00950D02">
        <w:tc>
          <w:tcPr>
            <w:tcW w:w="1476" w:type="dxa"/>
            <w:shd w:val="clear" w:color="auto" w:fill="auto"/>
          </w:tcPr>
          <w:p w:rsidR="00950D02" w:rsidRPr="00950D02" w:rsidRDefault="00950D02" w:rsidP="00950D02">
            <w:pPr>
              <w:keepNext/>
              <w:ind w:firstLine="0"/>
            </w:pPr>
            <w:r w:rsidRPr="00950D02">
              <w:t>04/22/15</w:t>
            </w:r>
          </w:p>
        </w:tc>
        <w:tc>
          <w:tcPr>
            <w:tcW w:w="1392" w:type="dxa"/>
            <w:shd w:val="clear" w:color="auto" w:fill="auto"/>
          </w:tcPr>
          <w:p w:rsidR="00950D02" w:rsidRPr="00950D02" w:rsidRDefault="00950D02" w:rsidP="00950D02">
            <w:pPr>
              <w:keepNext/>
              <w:ind w:firstLine="0"/>
            </w:pPr>
            <w:r w:rsidRPr="00950D02">
              <w:t>CHUMLEY</w:t>
            </w:r>
          </w:p>
        </w:tc>
      </w:tr>
    </w:tbl>
    <w:p w:rsidR="00950D02" w:rsidRDefault="00950D02" w:rsidP="00950D02"/>
    <w:p w:rsidR="00950D02" w:rsidRPr="006F7766" w:rsidRDefault="00950D02" w:rsidP="00950D02">
      <w:pPr>
        <w:pStyle w:val="Title"/>
        <w:keepNext/>
      </w:pPr>
      <w:bookmarkStart w:id="76" w:name="file_start145"/>
      <w:bookmarkEnd w:id="76"/>
      <w:r w:rsidRPr="006F7766">
        <w:t>STATEMENT FOR THE JOURNAL</w:t>
      </w:r>
    </w:p>
    <w:p w:rsidR="00950D02" w:rsidRPr="006F7766" w:rsidRDefault="00950D02" w:rsidP="00950D02">
      <w:pPr>
        <w:pStyle w:val="Title"/>
        <w:jc w:val="both"/>
        <w:rPr>
          <w:b w:val="0"/>
        </w:rPr>
      </w:pPr>
      <w:r w:rsidRPr="006F7766">
        <w:rPr>
          <w:b w:val="0"/>
        </w:rPr>
        <w:tab/>
        <w:t>I had excused leave last Wednesday and was not present to vote on H. 3579, the Financial Infrastructure Bill. Even though there is not enough money to support the infrastructure needs facing South Carolina, if I had been on the floor of the House during the vote, I would have supported this Bill.</w:t>
      </w:r>
    </w:p>
    <w:p w:rsidR="00950D02" w:rsidRPr="006F7766" w:rsidRDefault="00950D02" w:rsidP="00950D02">
      <w:pPr>
        <w:tabs>
          <w:tab w:val="left" w:pos="360"/>
          <w:tab w:val="left" w:pos="630"/>
          <w:tab w:val="left" w:pos="900"/>
          <w:tab w:val="left" w:pos="1260"/>
          <w:tab w:val="left" w:pos="1620"/>
          <w:tab w:val="left" w:pos="1980"/>
          <w:tab w:val="left" w:pos="2340"/>
          <w:tab w:val="left" w:pos="2700"/>
        </w:tabs>
        <w:ind w:firstLine="0"/>
      </w:pPr>
      <w:r w:rsidRPr="006F7766">
        <w:tab/>
      </w:r>
      <w:r w:rsidR="005152D4">
        <w:t xml:space="preserve">Rep. </w:t>
      </w:r>
      <w:r w:rsidRPr="006F7766">
        <w:t>Patricia M. “Pat” Henegan</w:t>
      </w:r>
    </w:p>
    <w:p w:rsidR="00950D02" w:rsidRPr="006F7766" w:rsidRDefault="00950D02" w:rsidP="00950D02">
      <w:pPr>
        <w:tabs>
          <w:tab w:val="left" w:pos="360"/>
          <w:tab w:val="left" w:pos="630"/>
          <w:tab w:val="left" w:pos="900"/>
          <w:tab w:val="left" w:pos="1260"/>
          <w:tab w:val="left" w:pos="1620"/>
          <w:tab w:val="left" w:pos="1980"/>
          <w:tab w:val="left" w:pos="2340"/>
          <w:tab w:val="left" w:pos="2700"/>
        </w:tabs>
        <w:ind w:firstLine="0"/>
      </w:pPr>
    </w:p>
    <w:p w:rsidR="00950D02" w:rsidRPr="006F7766" w:rsidRDefault="00950D02" w:rsidP="00950D02">
      <w:pPr>
        <w:pStyle w:val="Title"/>
        <w:keepNext/>
      </w:pPr>
      <w:r w:rsidRPr="006F7766">
        <w:t>STATEMENT FOR THE JOURNAL</w:t>
      </w:r>
    </w:p>
    <w:p w:rsidR="00950D02" w:rsidRPr="006F7766" w:rsidRDefault="00950D02" w:rsidP="00950D02">
      <w:pPr>
        <w:tabs>
          <w:tab w:val="left" w:pos="360"/>
          <w:tab w:val="left" w:pos="630"/>
          <w:tab w:val="left" w:pos="900"/>
          <w:tab w:val="left" w:pos="1260"/>
          <w:tab w:val="left" w:pos="1620"/>
          <w:tab w:val="left" w:pos="1980"/>
          <w:tab w:val="left" w:pos="2340"/>
          <w:tab w:val="left" w:pos="2700"/>
        </w:tabs>
        <w:ind w:firstLine="0"/>
      </w:pPr>
      <w:r w:rsidRPr="006F7766">
        <w:tab/>
        <w:t>I missed the vote last week on H. 3433, which deals with criminal domestic violence. Even though this Bill is stronger and more comprehensive than our current domestic violence legislation, it only gives us a foundation to build upon. I would have supported this Bill, if I had been present during the vote.</w:t>
      </w:r>
    </w:p>
    <w:p w:rsidR="00950D02" w:rsidRDefault="00950D02" w:rsidP="00950D02">
      <w:pPr>
        <w:tabs>
          <w:tab w:val="left" w:pos="360"/>
          <w:tab w:val="left" w:pos="630"/>
          <w:tab w:val="left" w:pos="900"/>
          <w:tab w:val="left" w:pos="1260"/>
          <w:tab w:val="left" w:pos="1620"/>
          <w:tab w:val="left" w:pos="1980"/>
          <w:tab w:val="left" w:pos="2340"/>
          <w:tab w:val="left" w:pos="2700"/>
        </w:tabs>
        <w:ind w:firstLine="0"/>
      </w:pPr>
      <w:r w:rsidRPr="006F7766">
        <w:tab/>
      </w:r>
      <w:r w:rsidR="005152D4">
        <w:t xml:space="preserve">Rep. </w:t>
      </w:r>
      <w:r w:rsidRPr="006F7766">
        <w:t>Patricia M. “Pat” Henegan</w:t>
      </w:r>
    </w:p>
    <w:p w:rsidR="00950D02" w:rsidRDefault="00950D02" w:rsidP="00950D02">
      <w:pPr>
        <w:tabs>
          <w:tab w:val="left" w:pos="360"/>
          <w:tab w:val="left" w:pos="630"/>
          <w:tab w:val="left" w:pos="900"/>
          <w:tab w:val="left" w:pos="1260"/>
          <w:tab w:val="left" w:pos="1620"/>
          <w:tab w:val="left" w:pos="1980"/>
          <w:tab w:val="left" w:pos="2340"/>
          <w:tab w:val="left" w:pos="2700"/>
        </w:tabs>
        <w:ind w:firstLine="0"/>
      </w:pPr>
    </w:p>
    <w:p w:rsidR="00950D02" w:rsidRDefault="00950D02" w:rsidP="00950D02">
      <w:pPr>
        <w:keepNext/>
        <w:jc w:val="center"/>
        <w:rPr>
          <w:b/>
        </w:rPr>
      </w:pPr>
      <w:r w:rsidRPr="00950D02">
        <w:rPr>
          <w:b/>
        </w:rPr>
        <w:t>H. 3900--AMENDED AND SENT TO THE SENATE</w:t>
      </w:r>
    </w:p>
    <w:p w:rsidR="00950D02" w:rsidRDefault="00950D02" w:rsidP="00950D02">
      <w:pPr>
        <w:keepNext/>
      </w:pPr>
      <w:r>
        <w:t>The following Bill was taken up:</w:t>
      </w:r>
    </w:p>
    <w:p w:rsidR="00950D02" w:rsidRDefault="00950D02" w:rsidP="00950D02">
      <w:pPr>
        <w:keepNext/>
      </w:pPr>
      <w:bookmarkStart w:id="77" w:name="include_clip_start_147"/>
      <w:bookmarkEnd w:id="77"/>
    </w:p>
    <w:p w:rsidR="00950D02" w:rsidRDefault="00950D02" w:rsidP="00950D02">
      <w:r>
        <w:t>H. 3900 -- Reps. Allison, Brannon, Cole, Forrester, Hicks and Tallon: A BILL TO REAPPORTION THE SPECIFIC ELECTION DISTRICTS FROM WHICH MEMBERS OF THE SPARTANBURG COUNTY SCHOOL DISTRICT 5 BOARD OF TRUSTEES MUST BE ELECTED BEGINNING WITH THE 2015 SCHOOL DISTRICT ELECTIONS, TO DESIGNATE A MAP NUMBER ON WHICH THESE ELECTION DISTRICTS ARE DELINEATED, TO PROVIDE DEMOGRAPHIC INFORMATION PERTAINING TO THE REAPPORTIONED ELECTION DISTRICTS, AND TO PROVIDE FOR THE TRUSTEES' TERMS AND MANNER OF ELECTION.</w:t>
      </w:r>
    </w:p>
    <w:p w:rsidR="00950D02" w:rsidRDefault="00950D02" w:rsidP="00950D02"/>
    <w:p w:rsidR="00950D02" w:rsidRPr="00CB2AE3" w:rsidRDefault="00950D02" w:rsidP="00950D02">
      <w:r w:rsidRPr="00CB2AE3">
        <w:t>Rep. ALLISON proposed the following Amendment No. 1</w:t>
      </w:r>
      <w:r w:rsidR="00A01003">
        <w:t xml:space="preserve"> to </w:t>
      </w:r>
      <w:r w:rsidRPr="00CB2AE3">
        <w:t>H. 3900 (COUNCIL\GGS\3900C001.GGS.ZW15), which was adopted:</w:t>
      </w:r>
    </w:p>
    <w:p w:rsidR="00950D02" w:rsidRPr="00CB2AE3" w:rsidRDefault="00950D02" w:rsidP="00950D02">
      <w:r w:rsidRPr="00CB2AE3">
        <w:t>Amend the bill, as and if amended, subsection (D), as contained in SECTION 1, page 2, lines 15-35, by striking subsection (D) in its entirety and inserting:</w:t>
      </w:r>
    </w:p>
    <w:p w:rsidR="00950D02" w:rsidRPr="00950D02" w:rsidRDefault="00950D02" w:rsidP="00950D02">
      <w:pPr>
        <w:rPr>
          <w:color w:val="000000"/>
          <w:u w:color="000000"/>
        </w:rPr>
      </w:pPr>
      <w:r w:rsidRPr="00CB2AE3">
        <w:t>/</w:t>
      </w:r>
      <w:r w:rsidRPr="00CB2AE3">
        <w:tab/>
      </w:r>
      <w:r w:rsidRPr="00950D02">
        <w:rPr>
          <w:color w:val="000000"/>
          <w:u w:color="000000"/>
        </w:rPr>
        <w:t>(D)</w:t>
      </w:r>
      <w:r w:rsidRPr="00950D02">
        <w:rPr>
          <w:color w:val="000000"/>
          <w:u w:color="000000"/>
        </w:rPr>
        <w:tab/>
        <w:t>After the effective date of this act:</w:t>
      </w:r>
    </w:p>
    <w:p w:rsidR="00950D02" w:rsidRPr="00950D02" w:rsidRDefault="00950D02" w:rsidP="00950D02">
      <w:pPr>
        <w:rPr>
          <w:color w:val="000000"/>
          <w:u w:color="000000"/>
        </w:rPr>
      </w:pPr>
      <w:r w:rsidRPr="00950D02">
        <w:rPr>
          <w:color w:val="000000"/>
          <w:u w:color="000000"/>
        </w:rPr>
        <w:tab/>
      </w:r>
      <w:r w:rsidRPr="00950D02">
        <w:rPr>
          <w:color w:val="000000"/>
          <w:u w:color="000000"/>
        </w:rPr>
        <w:tab/>
        <w:t>(1)</w:t>
      </w:r>
      <w:r w:rsidRPr="00950D02">
        <w:rPr>
          <w:color w:val="000000"/>
          <w:u w:color="000000"/>
        </w:rPr>
        <w:tab/>
        <w:t>Election District 1 for Spartanburg County School District 5 must be represented by a single trustee to be elected in the 2015 school district elections who is elected by the registered voters who reside within Election District 1;</w:t>
      </w:r>
    </w:p>
    <w:p w:rsidR="00950D02" w:rsidRPr="00950D02" w:rsidRDefault="00950D02" w:rsidP="00950D02">
      <w:pPr>
        <w:rPr>
          <w:color w:val="000000"/>
          <w:u w:color="000000"/>
        </w:rPr>
      </w:pPr>
      <w:r w:rsidRPr="00950D02">
        <w:rPr>
          <w:color w:val="000000"/>
          <w:u w:color="000000"/>
        </w:rPr>
        <w:tab/>
      </w:r>
      <w:r w:rsidRPr="00950D02">
        <w:rPr>
          <w:color w:val="000000"/>
          <w:u w:color="000000"/>
        </w:rPr>
        <w:tab/>
        <w:t>(2)</w:t>
      </w:r>
      <w:r w:rsidRPr="00950D02">
        <w:rPr>
          <w:color w:val="000000"/>
          <w:u w:color="000000"/>
        </w:rPr>
        <w:tab/>
        <w:t>Election District 2 for Spartanburg County School District 5 must be represented by two trustees who are elected by the registered voters who reside within Election District 2.  One of these trustees must be elected in the 2015 school district elections, and the second trustee must be elected in 2017 school district elections; and</w:t>
      </w:r>
    </w:p>
    <w:p w:rsidR="00950D02" w:rsidRPr="00950D02" w:rsidRDefault="00950D02" w:rsidP="00950D02">
      <w:pPr>
        <w:rPr>
          <w:color w:val="000000"/>
          <w:u w:color="000000"/>
        </w:rPr>
      </w:pPr>
      <w:r w:rsidRPr="00950D02">
        <w:rPr>
          <w:color w:val="000000"/>
          <w:u w:color="000000"/>
        </w:rPr>
        <w:tab/>
      </w:r>
      <w:r w:rsidRPr="00950D02">
        <w:rPr>
          <w:color w:val="000000"/>
          <w:u w:color="000000"/>
        </w:rPr>
        <w:tab/>
        <w:t>(3)</w:t>
      </w:r>
      <w:r w:rsidRPr="00950D02">
        <w:rPr>
          <w:color w:val="000000"/>
          <w:u w:color="000000"/>
        </w:rPr>
        <w:tab/>
        <w:t>Election District 3 for Spartanburg County School District 5 must be represented by six trustees who are elected by the registered voters who reside in Election District 3.  Two of these trustees must be elected in the 2015 school district elections, at which the two candidates receiving the highest number of votes, irrespective of whether the actual result constitutes a majority of those voting, must be declared elected.  Four additional trustees must be elected in the 2017 school district elections, at which the four candidates receiving the highest number of votes, irrespective of whether the actual result constitutes a majority of those voting, must be declared elected.</w:t>
      </w:r>
      <w:r w:rsidRPr="00950D02">
        <w:rPr>
          <w:color w:val="000000"/>
          <w:u w:color="000000"/>
        </w:rPr>
        <w:tab/>
        <w:t>/</w:t>
      </w:r>
    </w:p>
    <w:p w:rsidR="00950D02" w:rsidRPr="00CB2AE3" w:rsidRDefault="00950D02" w:rsidP="00950D02">
      <w:r w:rsidRPr="00CB2AE3">
        <w:t>Renumber sections to conform.</w:t>
      </w:r>
    </w:p>
    <w:p w:rsidR="00950D02" w:rsidRDefault="00950D02" w:rsidP="00950D02">
      <w:r w:rsidRPr="00CB2AE3">
        <w:t>Amend title to conform.</w:t>
      </w:r>
      <w:bookmarkStart w:id="78" w:name="temp"/>
      <w:bookmarkEnd w:id="78"/>
    </w:p>
    <w:p w:rsidR="00561DF3" w:rsidRDefault="00561DF3" w:rsidP="00950D02"/>
    <w:p w:rsidR="00950D02" w:rsidRDefault="00950D02" w:rsidP="00950D02">
      <w:r>
        <w:t>Rep. ALLISON explained the amendment.</w:t>
      </w:r>
    </w:p>
    <w:p w:rsidR="00950D02" w:rsidRDefault="00950D02" w:rsidP="00950D02">
      <w:r>
        <w:t>The amendment was then adopted.</w:t>
      </w:r>
    </w:p>
    <w:p w:rsidR="00950D02" w:rsidRDefault="00950D02" w:rsidP="00950D02"/>
    <w:p w:rsidR="00561DF3" w:rsidRDefault="00561DF3">
      <w:pPr>
        <w:ind w:firstLine="0"/>
        <w:jc w:val="left"/>
      </w:pPr>
      <w:r>
        <w:br w:type="page"/>
      </w:r>
    </w:p>
    <w:p w:rsidR="00950D02" w:rsidRDefault="00950D02" w:rsidP="00950D02">
      <w:r>
        <w:t>The question then recurred to the passage of the Bill.</w:t>
      </w:r>
    </w:p>
    <w:p w:rsidR="00950D02" w:rsidRDefault="00950D02" w:rsidP="00950D02"/>
    <w:p w:rsidR="00950D02" w:rsidRDefault="00950D02" w:rsidP="00950D02">
      <w:r>
        <w:t xml:space="preserve">The yeas and nays were taken resulting as follows: </w:t>
      </w:r>
    </w:p>
    <w:p w:rsidR="00950D02" w:rsidRDefault="00950D02" w:rsidP="00950D02">
      <w:pPr>
        <w:jc w:val="center"/>
      </w:pPr>
      <w:r>
        <w:t xml:space="preserve"> </w:t>
      </w:r>
      <w:bookmarkStart w:id="79" w:name="vote_start152"/>
      <w:bookmarkEnd w:id="79"/>
      <w:r>
        <w:t>Yeas 73; Nays 0</w:t>
      </w:r>
    </w:p>
    <w:p w:rsidR="00950D02" w:rsidRDefault="00950D02" w:rsidP="00950D02">
      <w:pPr>
        <w:jc w:val="center"/>
      </w:pPr>
    </w:p>
    <w:p w:rsidR="00950D02" w:rsidRDefault="00950D02" w:rsidP="00950D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0D02" w:rsidRPr="00950D02" w:rsidTr="00950D02">
        <w:tc>
          <w:tcPr>
            <w:tcW w:w="2179" w:type="dxa"/>
            <w:shd w:val="clear" w:color="auto" w:fill="auto"/>
          </w:tcPr>
          <w:p w:rsidR="00950D02" w:rsidRPr="00950D02" w:rsidRDefault="00950D02" w:rsidP="00950D02">
            <w:pPr>
              <w:keepNext/>
              <w:ind w:firstLine="0"/>
            </w:pPr>
            <w:r>
              <w:t>Allison</w:t>
            </w:r>
          </w:p>
        </w:tc>
        <w:tc>
          <w:tcPr>
            <w:tcW w:w="2179" w:type="dxa"/>
            <w:shd w:val="clear" w:color="auto" w:fill="auto"/>
          </w:tcPr>
          <w:p w:rsidR="00950D02" w:rsidRPr="00950D02" w:rsidRDefault="00950D02" w:rsidP="00950D02">
            <w:pPr>
              <w:keepNext/>
              <w:ind w:firstLine="0"/>
            </w:pPr>
            <w:r>
              <w:t>Anderson</w:t>
            </w:r>
          </w:p>
        </w:tc>
        <w:tc>
          <w:tcPr>
            <w:tcW w:w="2180" w:type="dxa"/>
            <w:shd w:val="clear" w:color="auto" w:fill="auto"/>
          </w:tcPr>
          <w:p w:rsidR="00950D02" w:rsidRPr="00950D02" w:rsidRDefault="00950D02" w:rsidP="00950D02">
            <w:pPr>
              <w:keepNext/>
              <w:ind w:firstLine="0"/>
            </w:pPr>
            <w:r>
              <w:t>Anthony</w:t>
            </w:r>
          </w:p>
        </w:tc>
      </w:tr>
      <w:tr w:rsidR="00950D02" w:rsidRPr="00950D02" w:rsidTr="00950D02">
        <w:tc>
          <w:tcPr>
            <w:tcW w:w="2179" w:type="dxa"/>
            <w:shd w:val="clear" w:color="auto" w:fill="auto"/>
          </w:tcPr>
          <w:p w:rsidR="00950D02" w:rsidRPr="00950D02" w:rsidRDefault="00950D02" w:rsidP="00950D02">
            <w:pPr>
              <w:ind w:firstLine="0"/>
            </w:pPr>
            <w:r>
              <w:t>Atwater</w:t>
            </w:r>
          </w:p>
        </w:tc>
        <w:tc>
          <w:tcPr>
            <w:tcW w:w="2179" w:type="dxa"/>
            <w:shd w:val="clear" w:color="auto" w:fill="auto"/>
          </w:tcPr>
          <w:p w:rsidR="00950D02" w:rsidRPr="00950D02" w:rsidRDefault="00950D02" w:rsidP="00950D02">
            <w:pPr>
              <w:ind w:firstLine="0"/>
            </w:pPr>
            <w:r>
              <w:t>Bales</w:t>
            </w:r>
          </w:p>
        </w:tc>
        <w:tc>
          <w:tcPr>
            <w:tcW w:w="2180" w:type="dxa"/>
            <w:shd w:val="clear" w:color="auto" w:fill="auto"/>
          </w:tcPr>
          <w:p w:rsidR="00950D02" w:rsidRPr="00950D02" w:rsidRDefault="00950D02" w:rsidP="00950D02">
            <w:pPr>
              <w:ind w:firstLine="0"/>
            </w:pPr>
            <w:r>
              <w:t>Bamberg</w:t>
            </w:r>
          </w:p>
        </w:tc>
      </w:tr>
      <w:tr w:rsidR="00950D02" w:rsidRPr="00950D02" w:rsidTr="00950D02">
        <w:tc>
          <w:tcPr>
            <w:tcW w:w="2179" w:type="dxa"/>
            <w:shd w:val="clear" w:color="auto" w:fill="auto"/>
          </w:tcPr>
          <w:p w:rsidR="00950D02" w:rsidRPr="00950D02" w:rsidRDefault="00950D02" w:rsidP="00950D02">
            <w:pPr>
              <w:ind w:firstLine="0"/>
            </w:pPr>
            <w:r>
              <w:t>Bannister</w:t>
            </w:r>
          </w:p>
        </w:tc>
        <w:tc>
          <w:tcPr>
            <w:tcW w:w="2179" w:type="dxa"/>
            <w:shd w:val="clear" w:color="auto" w:fill="auto"/>
          </w:tcPr>
          <w:p w:rsidR="00950D02" w:rsidRPr="00950D02" w:rsidRDefault="00950D02" w:rsidP="00950D02">
            <w:pPr>
              <w:ind w:firstLine="0"/>
            </w:pPr>
            <w:r>
              <w:t>Bernstein</w:t>
            </w:r>
          </w:p>
        </w:tc>
        <w:tc>
          <w:tcPr>
            <w:tcW w:w="2180" w:type="dxa"/>
            <w:shd w:val="clear" w:color="auto" w:fill="auto"/>
          </w:tcPr>
          <w:p w:rsidR="00950D02" w:rsidRPr="00950D02" w:rsidRDefault="00950D02" w:rsidP="00950D02">
            <w:pPr>
              <w:ind w:firstLine="0"/>
            </w:pPr>
            <w:r>
              <w:t>Bradley</w:t>
            </w:r>
          </w:p>
        </w:tc>
      </w:tr>
      <w:tr w:rsidR="00950D02" w:rsidRPr="00950D02" w:rsidTr="00950D02">
        <w:tc>
          <w:tcPr>
            <w:tcW w:w="2179" w:type="dxa"/>
            <w:shd w:val="clear" w:color="auto" w:fill="auto"/>
          </w:tcPr>
          <w:p w:rsidR="00950D02" w:rsidRPr="00950D02" w:rsidRDefault="00950D02" w:rsidP="00950D02">
            <w:pPr>
              <w:ind w:firstLine="0"/>
            </w:pPr>
            <w:r>
              <w:t>Brannon</w:t>
            </w:r>
          </w:p>
        </w:tc>
        <w:tc>
          <w:tcPr>
            <w:tcW w:w="2179" w:type="dxa"/>
            <w:shd w:val="clear" w:color="auto" w:fill="auto"/>
          </w:tcPr>
          <w:p w:rsidR="00950D02" w:rsidRPr="00950D02" w:rsidRDefault="00950D02" w:rsidP="00950D02">
            <w:pPr>
              <w:ind w:firstLine="0"/>
            </w:pPr>
            <w:r>
              <w:t>G. A. Brown</w:t>
            </w:r>
          </w:p>
        </w:tc>
        <w:tc>
          <w:tcPr>
            <w:tcW w:w="2180" w:type="dxa"/>
            <w:shd w:val="clear" w:color="auto" w:fill="auto"/>
          </w:tcPr>
          <w:p w:rsidR="00950D02" w:rsidRPr="00950D02" w:rsidRDefault="00950D02" w:rsidP="00950D02">
            <w:pPr>
              <w:ind w:firstLine="0"/>
            </w:pPr>
            <w:r>
              <w:t>R. L. Brown</w:t>
            </w:r>
          </w:p>
        </w:tc>
      </w:tr>
      <w:tr w:rsidR="00950D02" w:rsidRPr="00950D02" w:rsidTr="00950D02">
        <w:tc>
          <w:tcPr>
            <w:tcW w:w="2179" w:type="dxa"/>
            <w:shd w:val="clear" w:color="auto" w:fill="auto"/>
          </w:tcPr>
          <w:p w:rsidR="00950D02" w:rsidRPr="00950D02" w:rsidRDefault="00950D02" w:rsidP="00950D02">
            <w:pPr>
              <w:ind w:firstLine="0"/>
            </w:pPr>
            <w:r>
              <w:t>Clyburn</w:t>
            </w:r>
          </w:p>
        </w:tc>
        <w:tc>
          <w:tcPr>
            <w:tcW w:w="2179" w:type="dxa"/>
            <w:shd w:val="clear" w:color="auto" w:fill="auto"/>
          </w:tcPr>
          <w:p w:rsidR="00950D02" w:rsidRPr="00950D02" w:rsidRDefault="00950D02" w:rsidP="00950D02">
            <w:pPr>
              <w:ind w:firstLine="0"/>
            </w:pPr>
            <w:r>
              <w:t>Cole</w:t>
            </w:r>
          </w:p>
        </w:tc>
        <w:tc>
          <w:tcPr>
            <w:tcW w:w="2180" w:type="dxa"/>
            <w:shd w:val="clear" w:color="auto" w:fill="auto"/>
          </w:tcPr>
          <w:p w:rsidR="00950D02" w:rsidRPr="00950D02" w:rsidRDefault="00950D02" w:rsidP="00950D02">
            <w:pPr>
              <w:ind w:firstLine="0"/>
            </w:pPr>
            <w:r>
              <w:t>Corley</w:t>
            </w:r>
          </w:p>
        </w:tc>
      </w:tr>
      <w:tr w:rsidR="00950D02" w:rsidRPr="00950D02" w:rsidTr="00950D02">
        <w:tc>
          <w:tcPr>
            <w:tcW w:w="2179" w:type="dxa"/>
            <w:shd w:val="clear" w:color="auto" w:fill="auto"/>
          </w:tcPr>
          <w:p w:rsidR="00950D02" w:rsidRPr="00950D02" w:rsidRDefault="00950D02" w:rsidP="00950D02">
            <w:pPr>
              <w:ind w:firstLine="0"/>
            </w:pPr>
            <w:r>
              <w:t>H. A. Crawford</w:t>
            </w:r>
          </w:p>
        </w:tc>
        <w:tc>
          <w:tcPr>
            <w:tcW w:w="2179" w:type="dxa"/>
            <w:shd w:val="clear" w:color="auto" w:fill="auto"/>
          </w:tcPr>
          <w:p w:rsidR="00950D02" w:rsidRPr="00950D02" w:rsidRDefault="00950D02" w:rsidP="00950D02">
            <w:pPr>
              <w:ind w:firstLine="0"/>
            </w:pPr>
            <w:r>
              <w:t>Crosby</w:t>
            </w:r>
          </w:p>
        </w:tc>
        <w:tc>
          <w:tcPr>
            <w:tcW w:w="2180" w:type="dxa"/>
            <w:shd w:val="clear" w:color="auto" w:fill="auto"/>
          </w:tcPr>
          <w:p w:rsidR="00950D02" w:rsidRPr="00950D02" w:rsidRDefault="00950D02" w:rsidP="00950D02">
            <w:pPr>
              <w:ind w:firstLine="0"/>
            </w:pPr>
            <w:r>
              <w:t>Daning</w:t>
            </w:r>
          </w:p>
        </w:tc>
      </w:tr>
      <w:tr w:rsidR="00950D02" w:rsidRPr="00950D02" w:rsidTr="00950D02">
        <w:tc>
          <w:tcPr>
            <w:tcW w:w="2179" w:type="dxa"/>
            <w:shd w:val="clear" w:color="auto" w:fill="auto"/>
          </w:tcPr>
          <w:p w:rsidR="00950D02" w:rsidRPr="00950D02" w:rsidRDefault="00950D02" w:rsidP="00950D02">
            <w:pPr>
              <w:ind w:firstLine="0"/>
            </w:pPr>
            <w:r>
              <w:t>Dillard</w:t>
            </w:r>
          </w:p>
        </w:tc>
        <w:tc>
          <w:tcPr>
            <w:tcW w:w="2179" w:type="dxa"/>
            <w:shd w:val="clear" w:color="auto" w:fill="auto"/>
          </w:tcPr>
          <w:p w:rsidR="00950D02" w:rsidRPr="00950D02" w:rsidRDefault="00950D02" w:rsidP="00950D02">
            <w:pPr>
              <w:ind w:firstLine="0"/>
            </w:pPr>
            <w:r>
              <w:t>Douglas</w:t>
            </w:r>
          </w:p>
        </w:tc>
        <w:tc>
          <w:tcPr>
            <w:tcW w:w="2180" w:type="dxa"/>
            <w:shd w:val="clear" w:color="auto" w:fill="auto"/>
          </w:tcPr>
          <w:p w:rsidR="00950D02" w:rsidRPr="00950D02" w:rsidRDefault="00950D02" w:rsidP="00950D02">
            <w:pPr>
              <w:ind w:firstLine="0"/>
            </w:pPr>
            <w:r>
              <w:t>Duckworth</w:t>
            </w:r>
          </w:p>
        </w:tc>
      </w:tr>
      <w:tr w:rsidR="00950D02" w:rsidRPr="00950D02" w:rsidTr="00950D02">
        <w:tc>
          <w:tcPr>
            <w:tcW w:w="2179" w:type="dxa"/>
            <w:shd w:val="clear" w:color="auto" w:fill="auto"/>
          </w:tcPr>
          <w:p w:rsidR="00950D02" w:rsidRPr="00950D02" w:rsidRDefault="00950D02" w:rsidP="00950D02">
            <w:pPr>
              <w:ind w:firstLine="0"/>
            </w:pPr>
            <w:r>
              <w:t>Erickson</w:t>
            </w:r>
          </w:p>
        </w:tc>
        <w:tc>
          <w:tcPr>
            <w:tcW w:w="2179" w:type="dxa"/>
            <w:shd w:val="clear" w:color="auto" w:fill="auto"/>
          </w:tcPr>
          <w:p w:rsidR="00950D02" w:rsidRPr="00950D02" w:rsidRDefault="00950D02" w:rsidP="00950D02">
            <w:pPr>
              <w:ind w:firstLine="0"/>
            </w:pPr>
            <w:r>
              <w:t>Felder</w:t>
            </w:r>
          </w:p>
        </w:tc>
        <w:tc>
          <w:tcPr>
            <w:tcW w:w="2180" w:type="dxa"/>
            <w:shd w:val="clear" w:color="auto" w:fill="auto"/>
          </w:tcPr>
          <w:p w:rsidR="00950D02" w:rsidRPr="00950D02" w:rsidRDefault="00950D02" w:rsidP="00950D02">
            <w:pPr>
              <w:ind w:firstLine="0"/>
            </w:pPr>
            <w:r>
              <w:t>Forrester</w:t>
            </w:r>
          </w:p>
        </w:tc>
      </w:tr>
      <w:tr w:rsidR="00950D02" w:rsidRPr="00950D02" w:rsidTr="00950D02">
        <w:tc>
          <w:tcPr>
            <w:tcW w:w="2179" w:type="dxa"/>
            <w:shd w:val="clear" w:color="auto" w:fill="auto"/>
          </w:tcPr>
          <w:p w:rsidR="00950D02" w:rsidRPr="00950D02" w:rsidRDefault="00950D02" w:rsidP="00950D02">
            <w:pPr>
              <w:ind w:firstLine="0"/>
            </w:pPr>
            <w:r>
              <w:t>George</w:t>
            </w:r>
          </w:p>
        </w:tc>
        <w:tc>
          <w:tcPr>
            <w:tcW w:w="2179" w:type="dxa"/>
            <w:shd w:val="clear" w:color="auto" w:fill="auto"/>
          </w:tcPr>
          <w:p w:rsidR="00950D02" w:rsidRPr="00950D02" w:rsidRDefault="00950D02" w:rsidP="00950D02">
            <w:pPr>
              <w:ind w:firstLine="0"/>
            </w:pPr>
            <w:r>
              <w:t>Hamilton</w:t>
            </w:r>
          </w:p>
        </w:tc>
        <w:tc>
          <w:tcPr>
            <w:tcW w:w="2180" w:type="dxa"/>
            <w:shd w:val="clear" w:color="auto" w:fill="auto"/>
          </w:tcPr>
          <w:p w:rsidR="00950D02" w:rsidRPr="00950D02" w:rsidRDefault="00950D02" w:rsidP="00950D02">
            <w:pPr>
              <w:ind w:firstLine="0"/>
            </w:pPr>
            <w:r>
              <w:t>Hardee</w:t>
            </w:r>
          </w:p>
        </w:tc>
      </w:tr>
      <w:tr w:rsidR="00950D02" w:rsidRPr="00950D02" w:rsidTr="00950D02">
        <w:tc>
          <w:tcPr>
            <w:tcW w:w="2179" w:type="dxa"/>
            <w:shd w:val="clear" w:color="auto" w:fill="auto"/>
          </w:tcPr>
          <w:p w:rsidR="00950D02" w:rsidRPr="00950D02" w:rsidRDefault="00950D02" w:rsidP="00950D02">
            <w:pPr>
              <w:ind w:firstLine="0"/>
            </w:pPr>
            <w:r>
              <w:t>Hart</w:t>
            </w:r>
          </w:p>
        </w:tc>
        <w:tc>
          <w:tcPr>
            <w:tcW w:w="2179" w:type="dxa"/>
            <w:shd w:val="clear" w:color="auto" w:fill="auto"/>
          </w:tcPr>
          <w:p w:rsidR="00950D02" w:rsidRPr="00950D02" w:rsidRDefault="00950D02" w:rsidP="00950D02">
            <w:pPr>
              <w:ind w:firstLine="0"/>
            </w:pPr>
            <w:r>
              <w:t>Hayes</w:t>
            </w:r>
          </w:p>
        </w:tc>
        <w:tc>
          <w:tcPr>
            <w:tcW w:w="2180" w:type="dxa"/>
            <w:shd w:val="clear" w:color="auto" w:fill="auto"/>
          </w:tcPr>
          <w:p w:rsidR="00950D02" w:rsidRPr="00950D02" w:rsidRDefault="00950D02" w:rsidP="00950D02">
            <w:pPr>
              <w:ind w:firstLine="0"/>
            </w:pPr>
            <w:r>
              <w:t>Henderson</w:t>
            </w:r>
          </w:p>
        </w:tc>
      </w:tr>
      <w:tr w:rsidR="00950D02" w:rsidRPr="00950D02" w:rsidTr="00950D02">
        <w:tc>
          <w:tcPr>
            <w:tcW w:w="2179" w:type="dxa"/>
            <w:shd w:val="clear" w:color="auto" w:fill="auto"/>
          </w:tcPr>
          <w:p w:rsidR="00950D02" w:rsidRPr="00950D02" w:rsidRDefault="00950D02" w:rsidP="00950D02">
            <w:pPr>
              <w:ind w:firstLine="0"/>
            </w:pPr>
            <w:r>
              <w:t>Hicks</w:t>
            </w:r>
          </w:p>
        </w:tc>
        <w:tc>
          <w:tcPr>
            <w:tcW w:w="2179" w:type="dxa"/>
            <w:shd w:val="clear" w:color="auto" w:fill="auto"/>
          </w:tcPr>
          <w:p w:rsidR="00950D02" w:rsidRPr="00950D02" w:rsidRDefault="00950D02" w:rsidP="00950D02">
            <w:pPr>
              <w:ind w:firstLine="0"/>
            </w:pPr>
            <w:r>
              <w:t>Hill</w:t>
            </w:r>
          </w:p>
        </w:tc>
        <w:tc>
          <w:tcPr>
            <w:tcW w:w="2180" w:type="dxa"/>
            <w:shd w:val="clear" w:color="auto" w:fill="auto"/>
          </w:tcPr>
          <w:p w:rsidR="00950D02" w:rsidRPr="00950D02" w:rsidRDefault="00950D02" w:rsidP="00950D02">
            <w:pPr>
              <w:ind w:firstLine="0"/>
            </w:pPr>
            <w:r>
              <w:t>Horne</w:t>
            </w:r>
          </w:p>
        </w:tc>
      </w:tr>
      <w:tr w:rsidR="00950D02" w:rsidRPr="00950D02" w:rsidTr="00950D02">
        <w:tc>
          <w:tcPr>
            <w:tcW w:w="2179" w:type="dxa"/>
            <w:shd w:val="clear" w:color="auto" w:fill="auto"/>
          </w:tcPr>
          <w:p w:rsidR="00950D02" w:rsidRPr="00950D02" w:rsidRDefault="00950D02" w:rsidP="00950D02">
            <w:pPr>
              <w:ind w:firstLine="0"/>
            </w:pPr>
            <w:r>
              <w:t>Johnson</w:t>
            </w:r>
          </w:p>
        </w:tc>
        <w:tc>
          <w:tcPr>
            <w:tcW w:w="2179" w:type="dxa"/>
            <w:shd w:val="clear" w:color="auto" w:fill="auto"/>
          </w:tcPr>
          <w:p w:rsidR="00950D02" w:rsidRPr="00950D02" w:rsidRDefault="00950D02" w:rsidP="00950D02">
            <w:pPr>
              <w:ind w:firstLine="0"/>
            </w:pPr>
            <w:r>
              <w:t>Jordan</w:t>
            </w:r>
          </w:p>
        </w:tc>
        <w:tc>
          <w:tcPr>
            <w:tcW w:w="2180" w:type="dxa"/>
            <w:shd w:val="clear" w:color="auto" w:fill="auto"/>
          </w:tcPr>
          <w:p w:rsidR="00950D02" w:rsidRPr="00950D02" w:rsidRDefault="00950D02" w:rsidP="00950D02">
            <w:pPr>
              <w:ind w:firstLine="0"/>
            </w:pPr>
            <w:r>
              <w:t>Kennedy</w:t>
            </w:r>
          </w:p>
        </w:tc>
      </w:tr>
      <w:tr w:rsidR="00950D02" w:rsidRPr="00950D02" w:rsidTr="00950D02">
        <w:tc>
          <w:tcPr>
            <w:tcW w:w="2179" w:type="dxa"/>
            <w:shd w:val="clear" w:color="auto" w:fill="auto"/>
          </w:tcPr>
          <w:p w:rsidR="00950D02" w:rsidRPr="00950D02" w:rsidRDefault="00950D02" w:rsidP="00950D02">
            <w:pPr>
              <w:ind w:firstLine="0"/>
            </w:pPr>
            <w:r>
              <w:t>Kirby</w:t>
            </w:r>
          </w:p>
        </w:tc>
        <w:tc>
          <w:tcPr>
            <w:tcW w:w="2179" w:type="dxa"/>
            <w:shd w:val="clear" w:color="auto" w:fill="auto"/>
          </w:tcPr>
          <w:p w:rsidR="00950D02" w:rsidRPr="00950D02" w:rsidRDefault="00950D02" w:rsidP="00950D02">
            <w:pPr>
              <w:ind w:firstLine="0"/>
            </w:pPr>
            <w:r>
              <w:t>Limehouse</w:t>
            </w:r>
          </w:p>
        </w:tc>
        <w:tc>
          <w:tcPr>
            <w:tcW w:w="2180" w:type="dxa"/>
            <w:shd w:val="clear" w:color="auto" w:fill="auto"/>
          </w:tcPr>
          <w:p w:rsidR="00950D02" w:rsidRPr="00950D02" w:rsidRDefault="00950D02" w:rsidP="00950D02">
            <w:pPr>
              <w:ind w:firstLine="0"/>
            </w:pPr>
            <w:r>
              <w:t>Loftis</w:t>
            </w:r>
          </w:p>
        </w:tc>
      </w:tr>
      <w:tr w:rsidR="00950D02" w:rsidRPr="00950D02" w:rsidTr="00950D02">
        <w:tc>
          <w:tcPr>
            <w:tcW w:w="2179" w:type="dxa"/>
            <w:shd w:val="clear" w:color="auto" w:fill="auto"/>
          </w:tcPr>
          <w:p w:rsidR="00950D02" w:rsidRPr="00950D02" w:rsidRDefault="00950D02" w:rsidP="00950D02">
            <w:pPr>
              <w:ind w:firstLine="0"/>
            </w:pPr>
            <w:r>
              <w:t>Long</w:t>
            </w:r>
          </w:p>
        </w:tc>
        <w:tc>
          <w:tcPr>
            <w:tcW w:w="2179" w:type="dxa"/>
            <w:shd w:val="clear" w:color="auto" w:fill="auto"/>
          </w:tcPr>
          <w:p w:rsidR="00950D02" w:rsidRPr="00950D02" w:rsidRDefault="00950D02" w:rsidP="00950D02">
            <w:pPr>
              <w:ind w:firstLine="0"/>
            </w:pPr>
            <w:r>
              <w:t>Lowe</w:t>
            </w:r>
          </w:p>
        </w:tc>
        <w:tc>
          <w:tcPr>
            <w:tcW w:w="2180" w:type="dxa"/>
            <w:shd w:val="clear" w:color="auto" w:fill="auto"/>
          </w:tcPr>
          <w:p w:rsidR="00950D02" w:rsidRPr="00950D02" w:rsidRDefault="00950D02" w:rsidP="00950D02">
            <w:pPr>
              <w:ind w:firstLine="0"/>
            </w:pPr>
            <w:r>
              <w:t>Lucas</w:t>
            </w:r>
          </w:p>
        </w:tc>
      </w:tr>
      <w:tr w:rsidR="00950D02" w:rsidRPr="00950D02" w:rsidTr="00950D02">
        <w:tc>
          <w:tcPr>
            <w:tcW w:w="2179" w:type="dxa"/>
            <w:shd w:val="clear" w:color="auto" w:fill="auto"/>
          </w:tcPr>
          <w:p w:rsidR="00950D02" w:rsidRPr="00950D02" w:rsidRDefault="00950D02" w:rsidP="00950D02">
            <w:pPr>
              <w:ind w:firstLine="0"/>
            </w:pPr>
            <w:r>
              <w:t>McEachern</w:t>
            </w:r>
          </w:p>
        </w:tc>
        <w:tc>
          <w:tcPr>
            <w:tcW w:w="2179" w:type="dxa"/>
            <w:shd w:val="clear" w:color="auto" w:fill="auto"/>
          </w:tcPr>
          <w:p w:rsidR="00950D02" w:rsidRPr="00950D02" w:rsidRDefault="00950D02" w:rsidP="00950D02">
            <w:pPr>
              <w:ind w:firstLine="0"/>
            </w:pPr>
            <w:r>
              <w:t>McKnight</w:t>
            </w:r>
          </w:p>
        </w:tc>
        <w:tc>
          <w:tcPr>
            <w:tcW w:w="2180" w:type="dxa"/>
            <w:shd w:val="clear" w:color="auto" w:fill="auto"/>
          </w:tcPr>
          <w:p w:rsidR="00950D02" w:rsidRPr="00950D02" w:rsidRDefault="00950D02" w:rsidP="00950D02">
            <w:pPr>
              <w:ind w:firstLine="0"/>
            </w:pPr>
            <w:r>
              <w:t>M. S. McLeod</w:t>
            </w:r>
          </w:p>
        </w:tc>
      </w:tr>
      <w:tr w:rsidR="00950D02" w:rsidRPr="00950D02" w:rsidTr="00950D02">
        <w:tc>
          <w:tcPr>
            <w:tcW w:w="2179" w:type="dxa"/>
            <w:shd w:val="clear" w:color="auto" w:fill="auto"/>
          </w:tcPr>
          <w:p w:rsidR="00950D02" w:rsidRPr="00950D02" w:rsidRDefault="00950D02" w:rsidP="00950D02">
            <w:pPr>
              <w:ind w:firstLine="0"/>
            </w:pPr>
            <w:r>
              <w:t>W. J. McLeod</w:t>
            </w:r>
          </w:p>
        </w:tc>
        <w:tc>
          <w:tcPr>
            <w:tcW w:w="2179" w:type="dxa"/>
            <w:shd w:val="clear" w:color="auto" w:fill="auto"/>
          </w:tcPr>
          <w:p w:rsidR="00950D02" w:rsidRPr="00950D02" w:rsidRDefault="00950D02" w:rsidP="00950D02">
            <w:pPr>
              <w:ind w:firstLine="0"/>
            </w:pPr>
            <w:r>
              <w:t>D. C. Moss</w:t>
            </w:r>
          </w:p>
        </w:tc>
        <w:tc>
          <w:tcPr>
            <w:tcW w:w="2180" w:type="dxa"/>
            <w:shd w:val="clear" w:color="auto" w:fill="auto"/>
          </w:tcPr>
          <w:p w:rsidR="00950D02" w:rsidRPr="00950D02" w:rsidRDefault="00950D02" w:rsidP="00950D02">
            <w:pPr>
              <w:ind w:firstLine="0"/>
            </w:pPr>
            <w:r>
              <w:t>V. S. Moss</w:t>
            </w:r>
          </w:p>
        </w:tc>
      </w:tr>
      <w:tr w:rsidR="00950D02" w:rsidRPr="00950D02" w:rsidTr="00950D02">
        <w:tc>
          <w:tcPr>
            <w:tcW w:w="2179" w:type="dxa"/>
            <w:shd w:val="clear" w:color="auto" w:fill="auto"/>
          </w:tcPr>
          <w:p w:rsidR="00950D02" w:rsidRPr="00950D02" w:rsidRDefault="00950D02" w:rsidP="00950D02">
            <w:pPr>
              <w:ind w:firstLine="0"/>
            </w:pPr>
            <w:r>
              <w:t>Nanney</w:t>
            </w:r>
          </w:p>
        </w:tc>
        <w:tc>
          <w:tcPr>
            <w:tcW w:w="2179" w:type="dxa"/>
            <w:shd w:val="clear" w:color="auto" w:fill="auto"/>
          </w:tcPr>
          <w:p w:rsidR="00950D02" w:rsidRPr="00950D02" w:rsidRDefault="00950D02" w:rsidP="00950D02">
            <w:pPr>
              <w:ind w:firstLine="0"/>
            </w:pPr>
            <w:r>
              <w:t>Neal</w:t>
            </w:r>
          </w:p>
        </w:tc>
        <w:tc>
          <w:tcPr>
            <w:tcW w:w="2180" w:type="dxa"/>
            <w:shd w:val="clear" w:color="auto" w:fill="auto"/>
          </w:tcPr>
          <w:p w:rsidR="00950D02" w:rsidRPr="00950D02" w:rsidRDefault="00950D02" w:rsidP="00950D02">
            <w:pPr>
              <w:ind w:firstLine="0"/>
            </w:pPr>
            <w:r>
              <w:t>Norman</w:t>
            </w:r>
          </w:p>
        </w:tc>
      </w:tr>
      <w:tr w:rsidR="00950D02" w:rsidRPr="00950D02" w:rsidTr="00950D02">
        <w:tc>
          <w:tcPr>
            <w:tcW w:w="2179" w:type="dxa"/>
            <w:shd w:val="clear" w:color="auto" w:fill="auto"/>
          </w:tcPr>
          <w:p w:rsidR="00950D02" w:rsidRPr="00950D02" w:rsidRDefault="00950D02" w:rsidP="00950D02">
            <w:pPr>
              <w:ind w:firstLine="0"/>
            </w:pPr>
            <w:r>
              <w:t>Parks</w:t>
            </w:r>
          </w:p>
        </w:tc>
        <w:tc>
          <w:tcPr>
            <w:tcW w:w="2179" w:type="dxa"/>
            <w:shd w:val="clear" w:color="auto" w:fill="auto"/>
          </w:tcPr>
          <w:p w:rsidR="00950D02" w:rsidRPr="00950D02" w:rsidRDefault="00950D02" w:rsidP="00950D02">
            <w:pPr>
              <w:ind w:firstLine="0"/>
            </w:pPr>
            <w:r>
              <w:t>Pitts</w:t>
            </w:r>
          </w:p>
        </w:tc>
        <w:tc>
          <w:tcPr>
            <w:tcW w:w="2180" w:type="dxa"/>
            <w:shd w:val="clear" w:color="auto" w:fill="auto"/>
          </w:tcPr>
          <w:p w:rsidR="00950D02" w:rsidRPr="00950D02" w:rsidRDefault="00950D02" w:rsidP="00950D02">
            <w:pPr>
              <w:ind w:firstLine="0"/>
            </w:pPr>
            <w:r>
              <w:t>Pope</w:t>
            </w:r>
          </w:p>
        </w:tc>
      </w:tr>
      <w:tr w:rsidR="00950D02" w:rsidRPr="00950D02" w:rsidTr="00950D02">
        <w:tc>
          <w:tcPr>
            <w:tcW w:w="2179" w:type="dxa"/>
            <w:shd w:val="clear" w:color="auto" w:fill="auto"/>
          </w:tcPr>
          <w:p w:rsidR="00950D02" w:rsidRPr="00950D02" w:rsidRDefault="00950D02" w:rsidP="00950D02">
            <w:pPr>
              <w:ind w:firstLine="0"/>
            </w:pPr>
            <w:r>
              <w:t>Putnam</w:t>
            </w:r>
          </w:p>
        </w:tc>
        <w:tc>
          <w:tcPr>
            <w:tcW w:w="2179" w:type="dxa"/>
            <w:shd w:val="clear" w:color="auto" w:fill="auto"/>
          </w:tcPr>
          <w:p w:rsidR="00950D02" w:rsidRPr="00950D02" w:rsidRDefault="00950D02" w:rsidP="00950D02">
            <w:pPr>
              <w:ind w:firstLine="0"/>
            </w:pPr>
            <w:r>
              <w:t>Quinn</w:t>
            </w:r>
          </w:p>
        </w:tc>
        <w:tc>
          <w:tcPr>
            <w:tcW w:w="2180" w:type="dxa"/>
            <w:shd w:val="clear" w:color="auto" w:fill="auto"/>
          </w:tcPr>
          <w:p w:rsidR="00950D02" w:rsidRPr="00950D02" w:rsidRDefault="00950D02" w:rsidP="00950D02">
            <w:pPr>
              <w:ind w:firstLine="0"/>
            </w:pPr>
            <w:r>
              <w:t>Rivers</w:t>
            </w:r>
          </w:p>
        </w:tc>
      </w:tr>
      <w:tr w:rsidR="00950D02" w:rsidRPr="00950D02" w:rsidTr="00950D02">
        <w:tc>
          <w:tcPr>
            <w:tcW w:w="2179" w:type="dxa"/>
            <w:shd w:val="clear" w:color="auto" w:fill="auto"/>
          </w:tcPr>
          <w:p w:rsidR="00950D02" w:rsidRPr="00950D02" w:rsidRDefault="00950D02" w:rsidP="00950D02">
            <w:pPr>
              <w:ind w:firstLine="0"/>
            </w:pPr>
            <w:r>
              <w:t>Robinson-Simpson</w:t>
            </w:r>
          </w:p>
        </w:tc>
        <w:tc>
          <w:tcPr>
            <w:tcW w:w="2179" w:type="dxa"/>
            <w:shd w:val="clear" w:color="auto" w:fill="auto"/>
          </w:tcPr>
          <w:p w:rsidR="00950D02" w:rsidRPr="00950D02" w:rsidRDefault="00950D02" w:rsidP="00950D02">
            <w:pPr>
              <w:ind w:firstLine="0"/>
            </w:pPr>
            <w:r>
              <w:t>Ryhal</w:t>
            </w:r>
          </w:p>
        </w:tc>
        <w:tc>
          <w:tcPr>
            <w:tcW w:w="2180" w:type="dxa"/>
            <w:shd w:val="clear" w:color="auto" w:fill="auto"/>
          </w:tcPr>
          <w:p w:rsidR="00950D02" w:rsidRPr="00950D02" w:rsidRDefault="00950D02" w:rsidP="00950D02">
            <w:pPr>
              <w:ind w:firstLine="0"/>
            </w:pPr>
            <w:r>
              <w:t>Sandifer</w:t>
            </w:r>
          </w:p>
        </w:tc>
      </w:tr>
      <w:tr w:rsidR="00950D02" w:rsidRPr="00950D02" w:rsidTr="00950D02">
        <w:tc>
          <w:tcPr>
            <w:tcW w:w="2179" w:type="dxa"/>
            <w:shd w:val="clear" w:color="auto" w:fill="auto"/>
          </w:tcPr>
          <w:p w:rsidR="00950D02" w:rsidRPr="00950D02" w:rsidRDefault="00950D02" w:rsidP="00950D02">
            <w:pPr>
              <w:ind w:firstLine="0"/>
            </w:pPr>
            <w:r>
              <w:t>Simrill</w:t>
            </w:r>
          </w:p>
        </w:tc>
        <w:tc>
          <w:tcPr>
            <w:tcW w:w="2179" w:type="dxa"/>
            <w:shd w:val="clear" w:color="auto" w:fill="auto"/>
          </w:tcPr>
          <w:p w:rsidR="00950D02" w:rsidRPr="00950D02" w:rsidRDefault="00950D02" w:rsidP="00950D02">
            <w:pPr>
              <w:ind w:firstLine="0"/>
            </w:pPr>
            <w:r>
              <w:t>G. R. Smith</w:t>
            </w:r>
          </w:p>
        </w:tc>
        <w:tc>
          <w:tcPr>
            <w:tcW w:w="2180" w:type="dxa"/>
            <w:shd w:val="clear" w:color="auto" w:fill="auto"/>
          </w:tcPr>
          <w:p w:rsidR="00950D02" w:rsidRPr="00950D02" w:rsidRDefault="00950D02" w:rsidP="00950D02">
            <w:pPr>
              <w:ind w:firstLine="0"/>
            </w:pPr>
            <w:r>
              <w:t>Spires</w:t>
            </w:r>
          </w:p>
        </w:tc>
      </w:tr>
      <w:tr w:rsidR="00950D02" w:rsidRPr="00950D02" w:rsidTr="00950D02">
        <w:tc>
          <w:tcPr>
            <w:tcW w:w="2179" w:type="dxa"/>
            <w:shd w:val="clear" w:color="auto" w:fill="auto"/>
          </w:tcPr>
          <w:p w:rsidR="00950D02" w:rsidRPr="00950D02" w:rsidRDefault="00950D02" w:rsidP="00950D02">
            <w:pPr>
              <w:ind w:firstLine="0"/>
            </w:pPr>
            <w:r>
              <w:t>Stavrinakis</w:t>
            </w:r>
          </w:p>
        </w:tc>
        <w:tc>
          <w:tcPr>
            <w:tcW w:w="2179" w:type="dxa"/>
            <w:shd w:val="clear" w:color="auto" w:fill="auto"/>
          </w:tcPr>
          <w:p w:rsidR="00950D02" w:rsidRPr="00950D02" w:rsidRDefault="00950D02" w:rsidP="00950D02">
            <w:pPr>
              <w:ind w:firstLine="0"/>
            </w:pPr>
            <w:r>
              <w:t>Stringer</w:t>
            </w:r>
          </w:p>
        </w:tc>
        <w:tc>
          <w:tcPr>
            <w:tcW w:w="2180" w:type="dxa"/>
            <w:shd w:val="clear" w:color="auto" w:fill="auto"/>
          </w:tcPr>
          <w:p w:rsidR="00950D02" w:rsidRPr="00950D02" w:rsidRDefault="00950D02" w:rsidP="00950D02">
            <w:pPr>
              <w:ind w:firstLine="0"/>
            </w:pPr>
            <w:r>
              <w:t>Tallon</w:t>
            </w:r>
          </w:p>
        </w:tc>
      </w:tr>
      <w:tr w:rsidR="00950D02" w:rsidRPr="00950D02" w:rsidTr="00950D02">
        <w:tc>
          <w:tcPr>
            <w:tcW w:w="2179" w:type="dxa"/>
            <w:shd w:val="clear" w:color="auto" w:fill="auto"/>
          </w:tcPr>
          <w:p w:rsidR="00950D02" w:rsidRPr="00950D02" w:rsidRDefault="00950D02" w:rsidP="00950D02">
            <w:pPr>
              <w:ind w:firstLine="0"/>
            </w:pPr>
            <w:r>
              <w:t>Taylor</w:t>
            </w:r>
          </w:p>
        </w:tc>
        <w:tc>
          <w:tcPr>
            <w:tcW w:w="2179" w:type="dxa"/>
            <w:shd w:val="clear" w:color="auto" w:fill="auto"/>
          </w:tcPr>
          <w:p w:rsidR="00950D02" w:rsidRPr="00950D02" w:rsidRDefault="00950D02" w:rsidP="00950D02">
            <w:pPr>
              <w:ind w:firstLine="0"/>
            </w:pPr>
            <w:r>
              <w:t>Toole</w:t>
            </w:r>
          </w:p>
        </w:tc>
        <w:tc>
          <w:tcPr>
            <w:tcW w:w="2180" w:type="dxa"/>
            <w:shd w:val="clear" w:color="auto" w:fill="auto"/>
          </w:tcPr>
          <w:p w:rsidR="00950D02" w:rsidRPr="00950D02" w:rsidRDefault="00950D02" w:rsidP="00950D02">
            <w:pPr>
              <w:ind w:firstLine="0"/>
            </w:pPr>
            <w:r>
              <w:t>Weeks</w:t>
            </w:r>
          </w:p>
        </w:tc>
      </w:tr>
      <w:tr w:rsidR="00950D02" w:rsidRPr="00950D02" w:rsidTr="00950D02">
        <w:tc>
          <w:tcPr>
            <w:tcW w:w="2179" w:type="dxa"/>
            <w:shd w:val="clear" w:color="auto" w:fill="auto"/>
          </w:tcPr>
          <w:p w:rsidR="00950D02" w:rsidRPr="00950D02" w:rsidRDefault="00950D02" w:rsidP="00950D02">
            <w:pPr>
              <w:keepNext/>
              <w:ind w:firstLine="0"/>
            </w:pPr>
            <w:r>
              <w:t>Wells</w:t>
            </w:r>
          </w:p>
        </w:tc>
        <w:tc>
          <w:tcPr>
            <w:tcW w:w="2179" w:type="dxa"/>
            <w:shd w:val="clear" w:color="auto" w:fill="auto"/>
          </w:tcPr>
          <w:p w:rsidR="00950D02" w:rsidRPr="00950D02" w:rsidRDefault="00950D02" w:rsidP="00950D02">
            <w:pPr>
              <w:keepNext/>
              <w:ind w:firstLine="0"/>
            </w:pPr>
            <w:r>
              <w:t>Whitmire</w:t>
            </w:r>
          </w:p>
        </w:tc>
        <w:tc>
          <w:tcPr>
            <w:tcW w:w="2180" w:type="dxa"/>
            <w:shd w:val="clear" w:color="auto" w:fill="auto"/>
          </w:tcPr>
          <w:p w:rsidR="00950D02" w:rsidRPr="00950D02" w:rsidRDefault="00950D02" w:rsidP="00950D02">
            <w:pPr>
              <w:keepNext/>
              <w:ind w:firstLine="0"/>
            </w:pPr>
            <w:r>
              <w:t>Willis</w:t>
            </w:r>
          </w:p>
        </w:tc>
      </w:tr>
      <w:tr w:rsidR="00950D02" w:rsidRPr="00950D02" w:rsidTr="00950D02">
        <w:tc>
          <w:tcPr>
            <w:tcW w:w="2179" w:type="dxa"/>
            <w:shd w:val="clear" w:color="auto" w:fill="auto"/>
          </w:tcPr>
          <w:p w:rsidR="00950D02" w:rsidRPr="00950D02" w:rsidRDefault="00950D02" w:rsidP="00950D02">
            <w:pPr>
              <w:keepNext/>
              <w:ind w:firstLine="0"/>
            </w:pPr>
            <w:r>
              <w:t>Yow</w:t>
            </w:r>
          </w:p>
        </w:tc>
        <w:tc>
          <w:tcPr>
            <w:tcW w:w="2179" w:type="dxa"/>
            <w:shd w:val="clear" w:color="auto" w:fill="auto"/>
          </w:tcPr>
          <w:p w:rsidR="00950D02" w:rsidRPr="00950D02" w:rsidRDefault="00950D02" w:rsidP="00950D02">
            <w:pPr>
              <w:keepNext/>
              <w:ind w:firstLine="0"/>
            </w:pPr>
          </w:p>
        </w:tc>
        <w:tc>
          <w:tcPr>
            <w:tcW w:w="2180" w:type="dxa"/>
            <w:shd w:val="clear" w:color="auto" w:fill="auto"/>
          </w:tcPr>
          <w:p w:rsidR="00950D02" w:rsidRPr="00950D02" w:rsidRDefault="00950D02" w:rsidP="00950D02">
            <w:pPr>
              <w:keepNext/>
              <w:ind w:firstLine="0"/>
            </w:pPr>
          </w:p>
        </w:tc>
      </w:tr>
    </w:tbl>
    <w:p w:rsidR="00950D02" w:rsidRDefault="00950D02" w:rsidP="00950D02"/>
    <w:p w:rsidR="00950D02" w:rsidRDefault="00950D02" w:rsidP="00950D02">
      <w:pPr>
        <w:jc w:val="center"/>
        <w:rPr>
          <w:b/>
        </w:rPr>
      </w:pPr>
      <w:r w:rsidRPr="00950D02">
        <w:rPr>
          <w:b/>
        </w:rPr>
        <w:t>Total--73</w:t>
      </w:r>
    </w:p>
    <w:p w:rsidR="00950D02" w:rsidRDefault="00950D02" w:rsidP="00950D02">
      <w:pPr>
        <w:jc w:val="center"/>
        <w:rPr>
          <w:b/>
        </w:rPr>
      </w:pPr>
    </w:p>
    <w:p w:rsidR="00950D02" w:rsidRDefault="00950D02" w:rsidP="00950D02">
      <w:pPr>
        <w:ind w:firstLine="0"/>
      </w:pPr>
      <w:r w:rsidRPr="00950D02">
        <w:t xml:space="preserve"> </w:t>
      </w:r>
      <w:r>
        <w:t>Those who voted in the negative are:</w:t>
      </w:r>
    </w:p>
    <w:p w:rsidR="00950D02" w:rsidRDefault="00950D02" w:rsidP="00950D02"/>
    <w:p w:rsidR="00950D02" w:rsidRDefault="00950D02" w:rsidP="00950D02">
      <w:pPr>
        <w:jc w:val="center"/>
        <w:rPr>
          <w:b/>
        </w:rPr>
      </w:pPr>
      <w:r w:rsidRPr="00950D02">
        <w:rPr>
          <w:b/>
        </w:rPr>
        <w:t>Total--0</w:t>
      </w:r>
    </w:p>
    <w:p w:rsidR="00950D02" w:rsidRDefault="00950D02" w:rsidP="00950D02">
      <w:pPr>
        <w:jc w:val="center"/>
        <w:rPr>
          <w:b/>
        </w:rPr>
      </w:pPr>
    </w:p>
    <w:p w:rsidR="00950D02" w:rsidRDefault="00950D02" w:rsidP="00950D02">
      <w:r>
        <w:t>The Bill, as amended, was read the third time, and ordered sent to the Senate.</w:t>
      </w:r>
    </w:p>
    <w:p w:rsidR="00950D02" w:rsidRDefault="00950D02" w:rsidP="00950D02"/>
    <w:p w:rsidR="00950D02" w:rsidRDefault="00950D02" w:rsidP="00950D02">
      <w:pPr>
        <w:keepNext/>
        <w:jc w:val="center"/>
        <w:rPr>
          <w:b/>
        </w:rPr>
      </w:pPr>
      <w:r w:rsidRPr="00950D02">
        <w:rPr>
          <w:b/>
        </w:rPr>
        <w:t>S. 599--ORDERED TO THIRD READING</w:t>
      </w:r>
    </w:p>
    <w:p w:rsidR="00950D02" w:rsidRDefault="00950D02" w:rsidP="00950D02">
      <w:pPr>
        <w:keepNext/>
      </w:pPr>
      <w:r>
        <w:t>The following Bill was taken up:</w:t>
      </w:r>
    </w:p>
    <w:p w:rsidR="00950D02" w:rsidRDefault="00950D02" w:rsidP="00950D02">
      <w:pPr>
        <w:keepNext/>
      </w:pPr>
      <w:bookmarkStart w:id="80" w:name="include_clip_start_155"/>
      <w:bookmarkEnd w:id="80"/>
    </w:p>
    <w:p w:rsidR="00950D02" w:rsidRDefault="00950D02" w:rsidP="00950D02">
      <w:pPr>
        <w:keepNext/>
      </w:pPr>
      <w:r>
        <w:t>S. 599 -- Senator O'Dell: A BILL TO AMEND ACT 1147 OF 1968, AS AMENDED, RELATING TO THE G. FRANK RUSSELL CAREER CENTER, SO AS TO RENAME THE CENTER THE G. FRANK RUSSELL TECHNOLOGY CENTER, AND TO MAKE A TECHNICAL CORRECTION REDUCING THE MEMBERSHIP OF THE TECHNOLOGY CENTER'S ADVISORY COMMITTEE FROM SEVEN MEMBERS TO SIX MEMBERS DUE TO THE DISSOLUTION OF THE GREENWOOD COUNTY BOARD OF EDUCATION PURSUANT TO ACT 175 OF 1997.</w:t>
      </w:r>
    </w:p>
    <w:p w:rsidR="00A01003" w:rsidRDefault="00A01003" w:rsidP="00950D02">
      <w:bookmarkStart w:id="81" w:name="include_clip_end_155"/>
      <w:bookmarkEnd w:id="81"/>
    </w:p>
    <w:p w:rsidR="00950D02" w:rsidRDefault="00950D02" w:rsidP="00950D02">
      <w:r>
        <w:t xml:space="preserve">The yeas and nays were taken resulting as follows: </w:t>
      </w:r>
    </w:p>
    <w:p w:rsidR="00950D02" w:rsidRDefault="00950D02" w:rsidP="00950D02">
      <w:pPr>
        <w:jc w:val="center"/>
      </w:pPr>
      <w:r>
        <w:t xml:space="preserve"> </w:t>
      </w:r>
      <w:bookmarkStart w:id="82" w:name="vote_start156"/>
      <w:bookmarkEnd w:id="82"/>
      <w:r>
        <w:t>Yeas 71; Nays 0</w:t>
      </w:r>
    </w:p>
    <w:p w:rsidR="00950D02" w:rsidRDefault="00950D02" w:rsidP="00950D02">
      <w:pPr>
        <w:jc w:val="center"/>
      </w:pPr>
    </w:p>
    <w:p w:rsidR="00950D02" w:rsidRDefault="00950D02" w:rsidP="00950D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0D02" w:rsidRPr="00950D02" w:rsidTr="00950D02">
        <w:tc>
          <w:tcPr>
            <w:tcW w:w="2179" w:type="dxa"/>
            <w:shd w:val="clear" w:color="auto" w:fill="auto"/>
          </w:tcPr>
          <w:p w:rsidR="00950D02" w:rsidRPr="00950D02" w:rsidRDefault="00950D02" w:rsidP="00950D02">
            <w:pPr>
              <w:keepNext/>
              <w:ind w:firstLine="0"/>
            </w:pPr>
            <w:r>
              <w:t>Allison</w:t>
            </w:r>
          </w:p>
        </w:tc>
        <w:tc>
          <w:tcPr>
            <w:tcW w:w="2179" w:type="dxa"/>
            <w:shd w:val="clear" w:color="auto" w:fill="auto"/>
          </w:tcPr>
          <w:p w:rsidR="00950D02" w:rsidRPr="00950D02" w:rsidRDefault="00950D02" w:rsidP="00950D02">
            <w:pPr>
              <w:keepNext/>
              <w:ind w:firstLine="0"/>
            </w:pPr>
            <w:r>
              <w:t>Anderson</w:t>
            </w:r>
          </w:p>
        </w:tc>
        <w:tc>
          <w:tcPr>
            <w:tcW w:w="2180" w:type="dxa"/>
            <w:shd w:val="clear" w:color="auto" w:fill="auto"/>
          </w:tcPr>
          <w:p w:rsidR="00950D02" w:rsidRPr="00950D02" w:rsidRDefault="00950D02" w:rsidP="00950D02">
            <w:pPr>
              <w:keepNext/>
              <w:ind w:firstLine="0"/>
            </w:pPr>
            <w:r>
              <w:t>Anthony</w:t>
            </w:r>
          </w:p>
        </w:tc>
      </w:tr>
      <w:tr w:rsidR="00950D02" w:rsidRPr="00950D02" w:rsidTr="00950D02">
        <w:tc>
          <w:tcPr>
            <w:tcW w:w="2179" w:type="dxa"/>
            <w:shd w:val="clear" w:color="auto" w:fill="auto"/>
          </w:tcPr>
          <w:p w:rsidR="00950D02" w:rsidRPr="00950D02" w:rsidRDefault="00950D02" w:rsidP="00950D02">
            <w:pPr>
              <w:ind w:firstLine="0"/>
            </w:pPr>
            <w:r>
              <w:t>Atwater</w:t>
            </w:r>
          </w:p>
        </w:tc>
        <w:tc>
          <w:tcPr>
            <w:tcW w:w="2179" w:type="dxa"/>
            <w:shd w:val="clear" w:color="auto" w:fill="auto"/>
          </w:tcPr>
          <w:p w:rsidR="00950D02" w:rsidRPr="00950D02" w:rsidRDefault="00950D02" w:rsidP="00950D02">
            <w:pPr>
              <w:ind w:firstLine="0"/>
            </w:pPr>
            <w:r>
              <w:t>Bales</w:t>
            </w:r>
          </w:p>
        </w:tc>
        <w:tc>
          <w:tcPr>
            <w:tcW w:w="2180" w:type="dxa"/>
            <w:shd w:val="clear" w:color="auto" w:fill="auto"/>
          </w:tcPr>
          <w:p w:rsidR="00950D02" w:rsidRPr="00950D02" w:rsidRDefault="00950D02" w:rsidP="00950D02">
            <w:pPr>
              <w:ind w:firstLine="0"/>
            </w:pPr>
            <w:r>
              <w:t>Bamberg</w:t>
            </w:r>
          </w:p>
        </w:tc>
      </w:tr>
      <w:tr w:rsidR="00950D02" w:rsidRPr="00950D02" w:rsidTr="00950D02">
        <w:tc>
          <w:tcPr>
            <w:tcW w:w="2179" w:type="dxa"/>
            <w:shd w:val="clear" w:color="auto" w:fill="auto"/>
          </w:tcPr>
          <w:p w:rsidR="00950D02" w:rsidRPr="00950D02" w:rsidRDefault="00950D02" w:rsidP="00950D02">
            <w:pPr>
              <w:ind w:firstLine="0"/>
            </w:pPr>
            <w:r>
              <w:t>Bannister</w:t>
            </w:r>
          </w:p>
        </w:tc>
        <w:tc>
          <w:tcPr>
            <w:tcW w:w="2179" w:type="dxa"/>
            <w:shd w:val="clear" w:color="auto" w:fill="auto"/>
          </w:tcPr>
          <w:p w:rsidR="00950D02" w:rsidRPr="00950D02" w:rsidRDefault="00950D02" w:rsidP="00950D02">
            <w:pPr>
              <w:ind w:firstLine="0"/>
            </w:pPr>
            <w:r>
              <w:t>Bernstein</w:t>
            </w:r>
          </w:p>
        </w:tc>
        <w:tc>
          <w:tcPr>
            <w:tcW w:w="2180" w:type="dxa"/>
            <w:shd w:val="clear" w:color="auto" w:fill="auto"/>
          </w:tcPr>
          <w:p w:rsidR="00950D02" w:rsidRPr="00950D02" w:rsidRDefault="00950D02" w:rsidP="00950D02">
            <w:pPr>
              <w:ind w:firstLine="0"/>
            </w:pPr>
            <w:r>
              <w:t>Bowers</w:t>
            </w:r>
          </w:p>
        </w:tc>
      </w:tr>
      <w:tr w:rsidR="00950D02" w:rsidRPr="00950D02" w:rsidTr="00950D02">
        <w:tc>
          <w:tcPr>
            <w:tcW w:w="2179" w:type="dxa"/>
            <w:shd w:val="clear" w:color="auto" w:fill="auto"/>
          </w:tcPr>
          <w:p w:rsidR="00950D02" w:rsidRPr="00950D02" w:rsidRDefault="00950D02" w:rsidP="00950D02">
            <w:pPr>
              <w:ind w:firstLine="0"/>
            </w:pPr>
            <w:r>
              <w:t>Bradley</w:t>
            </w:r>
          </w:p>
        </w:tc>
        <w:tc>
          <w:tcPr>
            <w:tcW w:w="2179" w:type="dxa"/>
            <w:shd w:val="clear" w:color="auto" w:fill="auto"/>
          </w:tcPr>
          <w:p w:rsidR="00950D02" w:rsidRPr="00950D02" w:rsidRDefault="00950D02" w:rsidP="00950D02">
            <w:pPr>
              <w:ind w:firstLine="0"/>
            </w:pPr>
            <w:r>
              <w:t>Brannon</w:t>
            </w:r>
          </w:p>
        </w:tc>
        <w:tc>
          <w:tcPr>
            <w:tcW w:w="2180" w:type="dxa"/>
            <w:shd w:val="clear" w:color="auto" w:fill="auto"/>
          </w:tcPr>
          <w:p w:rsidR="00950D02" w:rsidRPr="00950D02" w:rsidRDefault="00950D02" w:rsidP="00950D02">
            <w:pPr>
              <w:ind w:firstLine="0"/>
            </w:pPr>
            <w:r>
              <w:t>G. A. Brown</w:t>
            </w:r>
          </w:p>
        </w:tc>
      </w:tr>
      <w:tr w:rsidR="00950D02" w:rsidRPr="00950D02" w:rsidTr="00950D02">
        <w:tc>
          <w:tcPr>
            <w:tcW w:w="2179" w:type="dxa"/>
            <w:shd w:val="clear" w:color="auto" w:fill="auto"/>
          </w:tcPr>
          <w:p w:rsidR="00950D02" w:rsidRPr="00950D02" w:rsidRDefault="00950D02" w:rsidP="00950D02">
            <w:pPr>
              <w:ind w:firstLine="0"/>
            </w:pPr>
            <w:r>
              <w:t>R. L. Brown</w:t>
            </w:r>
          </w:p>
        </w:tc>
        <w:tc>
          <w:tcPr>
            <w:tcW w:w="2179" w:type="dxa"/>
            <w:shd w:val="clear" w:color="auto" w:fill="auto"/>
          </w:tcPr>
          <w:p w:rsidR="00950D02" w:rsidRPr="00950D02" w:rsidRDefault="00950D02" w:rsidP="00950D02">
            <w:pPr>
              <w:ind w:firstLine="0"/>
            </w:pPr>
            <w:r>
              <w:t>Clemmons</w:t>
            </w:r>
          </w:p>
        </w:tc>
        <w:tc>
          <w:tcPr>
            <w:tcW w:w="2180" w:type="dxa"/>
            <w:shd w:val="clear" w:color="auto" w:fill="auto"/>
          </w:tcPr>
          <w:p w:rsidR="00950D02" w:rsidRPr="00950D02" w:rsidRDefault="00950D02" w:rsidP="00950D02">
            <w:pPr>
              <w:ind w:firstLine="0"/>
            </w:pPr>
            <w:r>
              <w:t>Cole</w:t>
            </w:r>
          </w:p>
        </w:tc>
      </w:tr>
      <w:tr w:rsidR="00950D02" w:rsidRPr="00950D02" w:rsidTr="00950D02">
        <w:tc>
          <w:tcPr>
            <w:tcW w:w="2179" w:type="dxa"/>
            <w:shd w:val="clear" w:color="auto" w:fill="auto"/>
          </w:tcPr>
          <w:p w:rsidR="00950D02" w:rsidRPr="00950D02" w:rsidRDefault="00950D02" w:rsidP="00950D02">
            <w:pPr>
              <w:ind w:firstLine="0"/>
            </w:pPr>
            <w:r>
              <w:t>Corley</w:t>
            </w:r>
          </w:p>
        </w:tc>
        <w:tc>
          <w:tcPr>
            <w:tcW w:w="2179" w:type="dxa"/>
            <w:shd w:val="clear" w:color="auto" w:fill="auto"/>
          </w:tcPr>
          <w:p w:rsidR="00950D02" w:rsidRPr="00950D02" w:rsidRDefault="00950D02" w:rsidP="00950D02">
            <w:pPr>
              <w:ind w:firstLine="0"/>
            </w:pPr>
            <w:r>
              <w:t>H. A. Crawford</w:t>
            </w:r>
          </w:p>
        </w:tc>
        <w:tc>
          <w:tcPr>
            <w:tcW w:w="2180" w:type="dxa"/>
            <w:shd w:val="clear" w:color="auto" w:fill="auto"/>
          </w:tcPr>
          <w:p w:rsidR="00950D02" w:rsidRPr="00950D02" w:rsidRDefault="00950D02" w:rsidP="00950D02">
            <w:pPr>
              <w:ind w:firstLine="0"/>
            </w:pPr>
            <w:r>
              <w:t>Dillard</w:t>
            </w:r>
          </w:p>
        </w:tc>
      </w:tr>
      <w:tr w:rsidR="00950D02" w:rsidRPr="00950D02" w:rsidTr="00950D02">
        <w:tc>
          <w:tcPr>
            <w:tcW w:w="2179" w:type="dxa"/>
            <w:shd w:val="clear" w:color="auto" w:fill="auto"/>
          </w:tcPr>
          <w:p w:rsidR="00950D02" w:rsidRPr="00950D02" w:rsidRDefault="00950D02" w:rsidP="00950D02">
            <w:pPr>
              <w:ind w:firstLine="0"/>
            </w:pPr>
            <w:r>
              <w:t>Douglas</w:t>
            </w:r>
          </w:p>
        </w:tc>
        <w:tc>
          <w:tcPr>
            <w:tcW w:w="2179" w:type="dxa"/>
            <w:shd w:val="clear" w:color="auto" w:fill="auto"/>
          </w:tcPr>
          <w:p w:rsidR="00950D02" w:rsidRPr="00950D02" w:rsidRDefault="00950D02" w:rsidP="00950D02">
            <w:pPr>
              <w:ind w:firstLine="0"/>
            </w:pPr>
            <w:r>
              <w:t>Duckworth</w:t>
            </w:r>
          </w:p>
        </w:tc>
        <w:tc>
          <w:tcPr>
            <w:tcW w:w="2180" w:type="dxa"/>
            <w:shd w:val="clear" w:color="auto" w:fill="auto"/>
          </w:tcPr>
          <w:p w:rsidR="00950D02" w:rsidRPr="00950D02" w:rsidRDefault="00950D02" w:rsidP="00950D02">
            <w:pPr>
              <w:ind w:firstLine="0"/>
            </w:pPr>
            <w:r>
              <w:t>Funderburk</w:t>
            </w:r>
          </w:p>
        </w:tc>
      </w:tr>
      <w:tr w:rsidR="00950D02" w:rsidRPr="00950D02" w:rsidTr="00950D02">
        <w:tc>
          <w:tcPr>
            <w:tcW w:w="2179" w:type="dxa"/>
            <w:shd w:val="clear" w:color="auto" w:fill="auto"/>
          </w:tcPr>
          <w:p w:rsidR="00950D02" w:rsidRPr="00950D02" w:rsidRDefault="00950D02" w:rsidP="00950D02">
            <w:pPr>
              <w:ind w:firstLine="0"/>
            </w:pPr>
            <w:r>
              <w:t>Gagnon</w:t>
            </w:r>
          </w:p>
        </w:tc>
        <w:tc>
          <w:tcPr>
            <w:tcW w:w="2179" w:type="dxa"/>
            <w:shd w:val="clear" w:color="auto" w:fill="auto"/>
          </w:tcPr>
          <w:p w:rsidR="00950D02" w:rsidRPr="00950D02" w:rsidRDefault="00950D02" w:rsidP="00950D02">
            <w:pPr>
              <w:ind w:firstLine="0"/>
            </w:pPr>
            <w:r>
              <w:t>Gambrell</w:t>
            </w:r>
          </w:p>
        </w:tc>
        <w:tc>
          <w:tcPr>
            <w:tcW w:w="2180" w:type="dxa"/>
            <w:shd w:val="clear" w:color="auto" w:fill="auto"/>
          </w:tcPr>
          <w:p w:rsidR="00950D02" w:rsidRPr="00950D02" w:rsidRDefault="00950D02" w:rsidP="00950D02">
            <w:pPr>
              <w:ind w:firstLine="0"/>
            </w:pPr>
            <w:r>
              <w:t>George</w:t>
            </w:r>
          </w:p>
        </w:tc>
      </w:tr>
      <w:tr w:rsidR="00950D02" w:rsidRPr="00950D02" w:rsidTr="00950D02">
        <w:tc>
          <w:tcPr>
            <w:tcW w:w="2179" w:type="dxa"/>
            <w:shd w:val="clear" w:color="auto" w:fill="auto"/>
          </w:tcPr>
          <w:p w:rsidR="00950D02" w:rsidRPr="00950D02" w:rsidRDefault="00950D02" w:rsidP="00950D02">
            <w:pPr>
              <w:ind w:firstLine="0"/>
            </w:pPr>
            <w:r>
              <w:t>Gilliard</w:t>
            </w:r>
          </w:p>
        </w:tc>
        <w:tc>
          <w:tcPr>
            <w:tcW w:w="2179" w:type="dxa"/>
            <w:shd w:val="clear" w:color="auto" w:fill="auto"/>
          </w:tcPr>
          <w:p w:rsidR="00950D02" w:rsidRPr="00950D02" w:rsidRDefault="00950D02" w:rsidP="00950D02">
            <w:pPr>
              <w:ind w:firstLine="0"/>
            </w:pPr>
            <w:r>
              <w:t>Hamilton</w:t>
            </w:r>
          </w:p>
        </w:tc>
        <w:tc>
          <w:tcPr>
            <w:tcW w:w="2180" w:type="dxa"/>
            <w:shd w:val="clear" w:color="auto" w:fill="auto"/>
          </w:tcPr>
          <w:p w:rsidR="00950D02" w:rsidRPr="00950D02" w:rsidRDefault="00950D02" w:rsidP="00950D02">
            <w:pPr>
              <w:ind w:firstLine="0"/>
            </w:pPr>
            <w:r>
              <w:t>Hardee</w:t>
            </w:r>
          </w:p>
        </w:tc>
      </w:tr>
      <w:tr w:rsidR="00950D02" w:rsidRPr="00950D02" w:rsidTr="00950D02">
        <w:tc>
          <w:tcPr>
            <w:tcW w:w="2179" w:type="dxa"/>
            <w:shd w:val="clear" w:color="auto" w:fill="auto"/>
          </w:tcPr>
          <w:p w:rsidR="00950D02" w:rsidRPr="00950D02" w:rsidRDefault="00950D02" w:rsidP="00950D02">
            <w:pPr>
              <w:ind w:firstLine="0"/>
            </w:pPr>
            <w:r>
              <w:t>Hart</w:t>
            </w:r>
          </w:p>
        </w:tc>
        <w:tc>
          <w:tcPr>
            <w:tcW w:w="2179" w:type="dxa"/>
            <w:shd w:val="clear" w:color="auto" w:fill="auto"/>
          </w:tcPr>
          <w:p w:rsidR="00950D02" w:rsidRPr="00950D02" w:rsidRDefault="00950D02" w:rsidP="00950D02">
            <w:pPr>
              <w:ind w:firstLine="0"/>
            </w:pPr>
            <w:r>
              <w:t>Hayes</w:t>
            </w:r>
          </w:p>
        </w:tc>
        <w:tc>
          <w:tcPr>
            <w:tcW w:w="2180" w:type="dxa"/>
            <w:shd w:val="clear" w:color="auto" w:fill="auto"/>
          </w:tcPr>
          <w:p w:rsidR="00950D02" w:rsidRPr="00950D02" w:rsidRDefault="00950D02" w:rsidP="00950D02">
            <w:pPr>
              <w:ind w:firstLine="0"/>
            </w:pPr>
            <w:r>
              <w:t>Henegan</w:t>
            </w:r>
          </w:p>
        </w:tc>
      </w:tr>
      <w:tr w:rsidR="00950D02" w:rsidRPr="00950D02" w:rsidTr="00950D02">
        <w:tc>
          <w:tcPr>
            <w:tcW w:w="2179" w:type="dxa"/>
            <w:shd w:val="clear" w:color="auto" w:fill="auto"/>
          </w:tcPr>
          <w:p w:rsidR="00950D02" w:rsidRPr="00950D02" w:rsidRDefault="00950D02" w:rsidP="00950D02">
            <w:pPr>
              <w:ind w:firstLine="0"/>
            </w:pPr>
            <w:r>
              <w:t>Herbkersman</w:t>
            </w:r>
          </w:p>
        </w:tc>
        <w:tc>
          <w:tcPr>
            <w:tcW w:w="2179" w:type="dxa"/>
            <w:shd w:val="clear" w:color="auto" w:fill="auto"/>
          </w:tcPr>
          <w:p w:rsidR="00950D02" w:rsidRPr="00950D02" w:rsidRDefault="00950D02" w:rsidP="00950D02">
            <w:pPr>
              <w:ind w:firstLine="0"/>
            </w:pPr>
            <w:r>
              <w:t>Hixon</w:t>
            </w:r>
          </w:p>
        </w:tc>
        <w:tc>
          <w:tcPr>
            <w:tcW w:w="2180" w:type="dxa"/>
            <w:shd w:val="clear" w:color="auto" w:fill="auto"/>
          </w:tcPr>
          <w:p w:rsidR="00950D02" w:rsidRPr="00950D02" w:rsidRDefault="00950D02" w:rsidP="00950D02">
            <w:pPr>
              <w:ind w:firstLine="0"/>
            </w:pPr>
            <w:r>
              <w:t>Hosey</w:t>
            </w:r>
          </w:p>
        </w:tc>
      </w:tr>
      <w:tr w:rsidR="00950D02" w:rsidRPr="00950D02" w:rsidTr="00950D02">
        <w:tc>
          <w:tcPr>
            <w:tcW w:w="2179" w:type="dxa"/>
            <w:shd w:val="clear" w:color="auto" w:fill="auto"/>
          </w:tcPr>
          <w:p w:rsidR="00950D02" w:rsidRPr="00950D02" w:rsidRDefault="00950D02" w:rsidP="00950D02">
            <w:pPr>
              <w:ind w:firstLine="0"/>
            </w:pPr>
            <w:r>
              <w:t>Jefferson</w:t>
            </w:r>
          </w:p>
        </w:tc>
        <w:tc>
          <w:tcPr>
            <w:tcW w:w="2179" w:type="dxa"/>
            <w:shd w:val="clear" w:color="auto" w:fill="auto"/>
          </w:tcPr>
          <w:p w:rsidR="00950D02" w:rsidRPr="00950D02" w:rsidRDefault="00950D02" w:rsidP="00950D02">
            <w:pPr>
              <w:ind w:firstLine="0"/>
            </w:pPr>
            <w:r>
              <w:t>Johnson</w:t>
            </w:r>
          </w:p>
        </w:tc>
        <w:tc>
          <w:tcPr>
            <w:tcW w:w="2180" w:type="dxa"/>
            <w:shd w:val="clear" w:color="auto" w:fill="auto"/>
          </w:tcPr>
          <w:p w:rsidR="00950D02" w:rsidRPr="00950D02" w:rsidRDefault="00950D02" w:rsidP="00950D02">
            <w:pPr>
              <w:ind w:firstLine="0"/>
            </w:pPr>
            <w:r>
              <w:t>Jordan</w:t>
            </w:r>
          </w:p>
        </w:tc>
      </w:tr>
      <w:tr w:rsidR="00950D02" w:rsidRPr="00950D02" w:rsidTr="00950D02">
        <w:tc>
          <w:tcPr>
            <w:tcW w:w="2179" w:type="dxa"/>
            <w:shd w:val="clear" w:color="auto" w:fill="auto"/>
          </w:tcPr>
          <w:p w:rsidR="00950D02" w:rsidRPr="00950D02" w:rsidRDefault="00950D02" w:rsidP="00950D02">
            <w:pPr>
              <w:ind w:firstLine="0"/>
            </w:pPr>
            <w:r>
              <w:t>Kennedy</w:t>
            </w:r>
          </w:p>
        </w:tc>
        <w:tc>
          <w:tcPr>
            <w:tcW w:w="2179" w:type="dxa"/>
            <w:shd w:val="clear" w:color="auto" w:fill="auto"/>
          </w:tcPr>
          <w:p w:rsidR="00950D02" w:rsidRPr="00950D02" w:rsidRDefault="00950D02" w:rsidP="00950D02">
            <w:pPr>
              <w:ind w:firstLine="0"/>
            </w:pPr>
            <w:r>
              <w:t>King</w:t>
            </w:r>
          </w:p>
        </w:tc>
        <w:tc>
          <w:tcPr>
            <w:tcW w:w="2180" w:type="dxa"/>
            <w:shd w:val="clear" w:color="auto" w:fill="auto"/>
          </w:tcPr>
          <w:p w:rsidR="00950D02" w:rsidRPr="00950D02" w:rsidRDefault="00950D02" w:rsidP="00950D02">
            <w:pPr>
              <w:ind w:firstLine="0"/>
            </w:pPr>
            <w:r>
              <w:t>Kirby</w:t>
            </w:r>
          </w:p>
        </w:tc>
      </w:tr>
      <w:tr w:rsidR="00950D02" w:rsidRPr="00950D02" w:rsidTr="00950D02">
        <w:tc>
          <w:tcPr>
            <w:tcW w:w="2179" w:type="dxa"/>
            <w:shd w:val="clear" w:color="auto" w:fill="auto"/>
          </w:tcPr>
          <w:p w:rsidR="00950D02" w:rsidRPr="00950D02" w:rsidRDefault="00950D02" w:rsidP="00950D02">
            <w:pPr>
              <w:ind w:firstLine="0"/>
            </w:pPr>
            <w:r>
              <w:t>Limehouse</w:t>
            </w:r>
          </w:p>
        </w:tc>
        <w:tc>
          <w:tcPr>
            <w:tcW w:w="2179" w:type="dxa"/>
            <w:shd w:val="clear" w:color="auto" w:fill="auto"/>
          </w:tcPr>
          <w:p w:rsidR="00950D02" w:rsidRPr="00950D02" w:rsidRDefault="00950D02" w:rsidP="00950D02">
            <w:pPr>
              <w:ind w:firstLine="0"/>
            </w:pPr>
            <w:r>
              <w:t>Loftis</w:t>
            </w:r>
          </w:p>
        </w:tc>
        <w:tc>
          <w:tcPr>
            <w:tcW w:w="2180" w:type="dxa"/>
            <w:shd w:val="clear" w:color="auto" w:fill="auto"/>
          </w:tcPr>
          <w:p w:rsidR="00950D02" w:rsidRPr="00950D02" w:rsidRDefault="00950D02" w:rsidP="00950D02">
            <w:pPr>
              <w:ind w:firstLine="0"/>
            </w:pPr>
            <w:r>
              <w:t>Lucas</w:t>
            </w:r>
          </w:p>
        </w:tc>
      </w:tr>
      <w:tr w:rsidR="00950D02" w:rsidRPr="00950D02" w:rsidTr="00950D02">
        <w:tc>
          <w:tcPr>
            <w:tcW w:w="2179" w:type="dxa"/>
            <w:shd w:val="clear" w:color="auto" w:fill="auto"/>
          </w:tcPr>
          <w:p w:rsidR="00950D02" w:rsidRPr="00950D02" w:rsidRDefault="00950D02" w:rsidP="00950D02">
            <w:pPr>
              <w:ind w:firstLine="0"/>
            </w:pPr>
            <w:r>
              <w:t>McEachern</w:t>
            </w:r>
          </w:p>
        </w:tc>
        <w:tc>
          <w:tcPr>
            <w:tcW w:w="2179" w:type="dxa"/>
            <w:shd w:val="clear" w:color="auto" w:fill="auto"/>
          </w:tcPr>
          <w:p w:rsidR="00950D02" w:rsidRPr="00950D02" w:rsidRDefault="00950D02" w:rsidP="00950D02">
            <w:pPr>
              <w:ind w:firstLine="0"/>
            </w:pPr>
            <w:r>
              <w:t>McKnight</w:t>
            </w:r>
          </w:p>
        </w:tc>
        <w:tc>
          <w:tcPr>
            <w:tcW w:w="2180" w:type="dxa"/>
            <w:shd w:val="clear" w:color="auto" w:fill="auto"/>
          </w:tcPr>
          <w:p w:rsidR="00950D02" w:rsidRPr="00950D02" w:rsidRDefault="00950D02" w:rsidP="00950D02">
            <w:pPr>
              <w:ind w:firstLine="0"/>
            </w:pPr>
            <w:r>
              <w:t>M. S. McLeod</w:t>
            </w:r>
          </w:p>
        </w:tc>
      </w:tr>
      <w:tr w:rsidR="00950D02" w:rsidRPr="00950D02" w:rsidTr="00950D02">
        <w:tc>
          <w:tcPr>
            <w:tcW w:w="2179" w:type="dxa"/>
            <w:shd w:val="clear" w:color="auto" w:fill="auto"/>
          </w:tcPr>
          <w:p w:rsidR="00950D02" w:rsidRPr="00950D02" w:rsidRDefault="00950D02" w:rsidP="00950D02">
            <w:pPr>
              <w:ind w:firstLine="0"/>
            </w:pPr>
            <w:r>
              <w:t>W. J. McLeod</w:t>
            </w:r>
          </w:p>
        </w:tc>
        <w:tc>
          <w:tcPr>
            <w:tcW w:w="2179" w:type="dxa"/>
            <w:shd w:val="clear" w:color="auto" w:fill="auto"/>
          </w:tcPr>
          <w:p w:rsidR="00950D02" w:rsidRPr="00950D02" w:rsidRDefault="00950D02" w:rsidP="00950D02">
            <w:pPr>
              <w:ind w:firstLine="0"/>
            </w:pPr>
            <w:r>
              <w:t>D. C. Moss</w:t>
            </w:r>
          </w:p>
        </w:tc>
        <w:tc>
          <w:tcPr>
            <w:tcW w:w="2180" w:type="dxa"/>
            <w:shd w:val="clear" w:color="auto" w:fill="auto"/>
          </w:tcPr>
          <w:p w:rsidR="00950D02" w:rsidRPr="00950D02" w:rsidRDefault="00950D02" w:rsidP="00950D02">
            <w:pPr>
              <w:ind w:firstLine="0"/>
            </w:pPr>
            <w:r>
              <w:t>V. S. Moss</w:t>
            </w:r>
          </w:p>
        </w:tc>
      </w:tr>
      <w:tr w:rsidR="00950D02" w:rsidRPr="00950D02" w:rsidTr="00950D02">
        <w:tc>
          <w:tcPr>
            <w:tcW w:w="2179" w:type="dxa"/>
            <w:shd w:val="clear" w:color="auto" w:fill="auto"/>
          </w:tcPr>
          <w:p w:rsidR="00950D02" w:rsidRPr="00950D02" w:rsidRDefault="00950D02" w:rsidP="00950D02">
            <w:pPr>
              <w:ind w:firstLine="0"/>
            </w:pPr>
            <w:r>
              <w:t>Nanney</w:t>
            </w:r>
          </w:p>
        </w:tc>
        <w:tc>
          <w:tcPr>
            <w:tcW w:w="2179" w:type="dxa"/>
            <w:shd w:val="clear" w:color="auto" w:fill="auto"/>
          </w:tcPr>
          <w:p w:rsidR="00950D02" w:rsidRPr="00950D02" w:rsidRDefault="00950D02" w:rsidP="00950D02">
            <w:pPr>
              <w:ind w:firstLine="0"/>
            </w:pPr>
            <w:r>
              <w:t>Norman</w:t>
            </w:r>
          </w:p>
        </w:tc>
        <w:tc>
          <w:tcPr>
            <w:tcW w:w="2180" w:type="dxa"/>
            <w:shd w:val="clear" w:color="auto" w:fill="auto"/>
          </w:tcPr>
          <w:p w:rsidR="00950D02" w:rsidRPr="00950D02" w:rsidRDefault="00950D02" w:rsidP="00950D02">
            <w:pPr>
              <w:ind w:firstLine="0"/>
            </w:pPr>
            <w:r>
              <w:t>Norrell</w:t>
            </w:r>
          </w:p>
        </w:tc>
      </w:tr>
      <w:tr w:rsidR="00950D02" w:rsidRPr="00950D02" w:rsidTr="00950D02">
        <w:tc>
          <w:tcPr>
            <w:tcW w:w="2179" w:type="dxa"/>
            <w:shd w:val="clear" w:color="auto" w:fill="auto"/>
          </w:tcPr>
          <w:p w:rsidR="00950D02" w:rsidRPr="00950D02" w:rsidRDefault="00950D02" w:rsidP="00950D02">
            <w:pPr>
              <w:ind w:firstLine="0"/>
            </w:pPr>
            <w:r>
              <w:t>Parks</w:t>
            </w:r>
          </w:p>
        </w:tc>
        <w:tc>
          <w:tcPr>
            <w:tcW w:w="2179" w:type="dxa"/>
            <w:shd w:val="clear" w:color="auto" w:fill="auto"/>
          </w:tcPr>
          <w:p w:rsidR="00950D02" w:rsidRPr="00950D02" w:rsidRDefault="00950D02" w:rsidP="00950D02">
            <w:pPr>
              <w:ind w:firstLine="0"/>
            </w:pPr>
            <w:r>
              <w:t>Pitts</w:t>
            </w:r>
          </w:p>
        </w:tc>
        <w:tc>
          <w:tcPr>
            <w:tcW w:w="2180" w:type="dxa"/>
            <w:shd w:val="clear" w:color="auto" w:fill="auto"/>
          </w:tcPr>
          <w:p w:rsidR="00950D02" w:rsidRPr="00950D02" w:rsidRDefault="00950D02" w:rsidP="00950D02">
            <w:pPr>
              <w:ind w:firstLine="0"/>
            </w:pPr>
            <w:r>
              <w:t>Pope</w:t>
            </w:r>
          </w:p>
        </w:tc>
      </w:tr>
      <w:tr w:rsidR="00950D02" w:rsidRPr="00950D02" w:rsidTr="00950D02">
        <w:tc>
          <w:tcPr>
            <w:tcW w:w="2179" w:type="dxa"/>
            <w:shd w:val="clear" w:color="auto" w:fill="auto"/>
          </w:tcPr>
          <w:p w:rsidR="00950D02" w:rsidRPr="00950D02" w:rsidRDefault="00950D02" w:rsidP="00950D02">
            <w:pPr>
              <w:ind w:firstLine="0"/>
            </w:pPr>
            <w:r>
              <w:t>Putnam</w:t>
            </w:r>
          </w:p>
        </w:tc>
        <w:tc>
          <w:tcPr>
            <w:tcW w:w="2179" w:type="dxa"/>
            <w:shd w:val="clear" w:color="auto" w:fill="auto"/>
          </w:tcPr>
          <w:p w:rsidR="00950D02" w:rsidRPr="00950D02" w:rsidRDefault="00950D02" w:rsidP="00950D02">
            <w:pPr>
              <w:ind w:firstLine="0"/>
            </w:pPr>
            <w:r>
              <w:t>Riley</w:t>
            </w:r>
          </w:p>
        </w:tc>
        <w:tc>
          <w:tcPr>
            <w:tcW w:w="2180" w:type="dxa"/>
            <w:shd w:val="clear" w:color="auto" w:fill="auto"/>
          </w:tcPr>
          <w:p w:rsidR="00950D02" w:rsidRPr="00950D02" w:rsidRDefault="00950D02" w:rsidP="00950D02">
            <w:pPr>
              <w:ind w:firstLine="0"/>
            </w:pPr>
            <w:r>
              <w:t>Rivers</w:t>
            </w:r>
          </w:p>
        </w:tc>
      </w:tr>
      <w:tr w:rsidR="00950D02" w:rsidRPr="00950D02" w:rsidTr="00950D02">
        <w:tc>
          <w:tcPr>
            <w:tcW w:w="2179" w:type="dxa"/>
            <w:shd w:val="clear" w:color="auto" w:fill="auto"/>
          </w:tcPr>
          <w:p w:rsidR="00950D02" w:rsidRPr="00950D02" w:rsidRDefault="00950D02" w:rsidP="00950D02">
            <w:pPr>
              <w:ind w:firstLine="0"/>
            </w:pPr>
            <w:r>
              <w:t>Ryhal</w:t>
            </w:r>
          </w:p>
        </w:tc>
        <w:tc>
          <w:tcPr>
            <w:tcW w:w="2179" w:type="dxa"/>
            <w:shd w:val="clear" w:color="auto" w:fill="auto"/>
          </w:tcPr>
          <w:p w:rsidR="00950D02" w:rsidRPr="00950D02" w:rsidRDefault="00950D02" w:rsidP="00950D02">
            <w:pPr>
              <w:ind w:firstLine="0"/>
            </w:pPr>
            <w:r>
              <w:t>Sandifer</w:t>
            </w:r>
          </w:p>
        </w:tc>
        <w:tc>
          <w:tcPr>
            <w:tcW w:w="2180" w:type="dxa"/>
            <w:shd w:val="clear" w:color="auto" w:fill="auto"/>
          </w:tcPr>
          <w:p w:rsidR="00950D02" w:rsidRPr="00950D02" w:rsidRDefault="00950D02" w:rsidP="00950D02">
            <w:pPr>
              <w:ind w:firstLine="0"/>
            </w:pPr>
            <w:r>
              <w:t>Simrill</w:t>
            </w:r>
          </w:p>
        </w:tc>
      </w:tr>
      <w:tr w:rsidR="00950D02" w:rsidRPr="00950D02" w:rsidTr="00950D02">
        <w:tc>
          <w:tcPr>
            <w:tcW w:w="2179" w:type="dxa"/>
            <w:shd w:val="clear" w:color="auto" w:fill="auto"/>
          </w:tcPr>
          <w:p w:rsidR="00950D02" w:rsidRPr="00950D02" w:rsidRDefault="00950D02" w:rsidP="00950D02">
            <w:pPr>
              <w:ind w:firstLine="0"/>
            </w:pPr>
            <w:r>
              <w:t>G. R. Smith</w:t>
            </w:r>
          </w:p>
        </w:tc>
        <w:tc>
          <w:tcPr>
            <w:tcW w:w="2179" w:type="dxa"/>
            <w:shd w:val="clear" w:color="auto" w:fill="auto"/>
          </w:tcPr>
          <w:p w:rsidR="00950D02" w:rsidRPr="00950D02" w:rsidRDefault="00950D02" w:rsidP="00950D02">
            <w:pPr>
              <w:ind w:firstLine="0"/>
            </w:pPr>
            <w:r>
              <w:t>J. E. Smith</w:t>
            </w:r>
          </w:p>
        </w:tc>
        <w:tc>
          <w:tcPr>
            <w:tcW w:w="2180" w:type="dxa"/>
            <w:shd w:val="clear" w:color="auto" w:fill="auto"/>
          </w:tcPr>
          <w:p w:rsidR="00950D02" w:rsidRPr="00950D02" w:rsidRDefault="00950D02" w:rsidP="00950D02">
            <w:pPr>
              <w:ind w:firstLine="0"/>
            </w:pPr>
            <w:r>
              <w:t>Tallon</w:t>
            </w:r>
          </w:p>
        </w:tc>
      </w:tr>
      <w:tr w:rsidR="00950D02" w:rsidRPr="00950D02" w:rsidTr="00950D02">
        <w:tc>
          <w:tcPr>
            <w:tcW w:w="2179" w:type="dxa"/>
            <w:shd w:val="clear" w:color="auto" w:fill="auto"/>
          </w:tcPr>
          <w:p w:rsidR="00950D02" w:rsidRPr="00950D02" w:rsidRDefault="00950D02" w:rsidP="00950D02">
            <w:pPr>
              <w:ind w:firstLine="0"/>
            </w:pPr>
            <w:r>
              <w:t>Taylor</w:t>
            </w:r>
          </w:p>
        </w:tc>
        <w:tc>
          <w:tcPr>
            <w:tcW w:w="2179" w:type="dxa"/>
            <w:shd w:val="clear" w:color="auto" w:fill="auto"/>
          </w:tcPr>
          <w:p w:rsidR="00950D02" w:rsidRPr="00950D02" w:rsidRDefault="00950D02" w:rsidP="00950D02">
            <w:pPr>
              <w:ind w:firstLine="0"/>
            </w:pPr>
            <w:r>
              <w:t>Thayer</w:t>
            </w:r>
          </w:p>
        </w:tc>
        <w:tc>
          <w:tcPr>
            <w:tcW w:w="2180" w:type="dxa"/>
            <w:shd w:val="clear" w:color="auto" w:fill="auto"/>
          </w:tcPr>
          <w:p w:rsidR="00950D02" w:rsidRPr="00950D02" w:rsidRDefault="00950D02" w:rsidP="00950D02">
            <w:pPr>
              <w:ind w:firstLine="0"/>
            </w:pPr>
            <w:r>
              <w:t>Tinkler</w:t>
            </w:r>
          </w:p>
        </w:tc>
      </w:tr>
      <w:tr w:rsidR="00950D02" w:rsidRPr="00950D02" w:rsidTr="00950D02">
        <w:tc>
          <w:tcPr>
            <w:tcW w:w="2179" w:type="dxa"/>
            <w:shd w:val="clear" w:color="auto" w:fill="auto"/>
          </w:tcPr>
          <w:p w:rsidR="00950D02" w:rsidRPr="00950D02" w:rsidRDefault="00950D02" w:rsidP="00950D02">
            <w:pPr>
              <w:keepNext/>
              <w:ind w:firstLine="0"/>
            </w:pPr>
            <w:r>
              <w:t>Weeks</w:t>
            </w:r>
          </w:p>
        </w:tc>
        <w:tc>
          <w:tcPr>
            <w:tcW w:w="2179" w:type="dxa"/>
            <w:shd w:val="clear" w:color="auto" w:fill="auto"/>
          </w:tcPr>
          <w:p w:rsidR="00950D02" w:rsidRPr="00950D02" w:rsidRDefault="00950D02" w:rsidP="00950D02">
            <w:pPr>
              <w:keepNext/>
              <w:ind w:firstLine="0"/>
            </w:pPr>
            <w:r>
              <w:t>Wells</w:t>
            </w:r>
          </w:p>
        </w:tc>
        <w:tc>
          <w:tcPr>
            <w:tcW w:w="2180" w:type="dxa"/>
            <w:shd w:val="clear" w:color="auto" w:fill="auto"/>
          </w:tcPr>
          <w:p w:rsidR="00950D02" w:rsidRPr="00950D02" w:rsidRDefault="00950D02" w:rsidP="00950D02">
            <w:pPr>
              <w:keepNext/>
              <w:ind w:firstLine="0"/>
            </w:pPr>
            <w:r>
              <w:t>Whitmire</w:t>
            </w:r>
          </w:p>
        </w:tc>
      </w:tr>
      <w:tr w:rsidR="00950D02" w:rsidRPr="00950D02" w:rsidTr="00950D02">
        <w:tc>
          <w:tcPr>
            <w:tcW w:w="2179" w:type="dxa"/>
            <w:shd w:val="clear" w:color="auto" w:fill="auto"/>
          </w:tcPr>
          <w:p w:rsidR="00950D02" w:rsidRPr="00950D02" w:rsidRDefault="00950D02" w:rsidP="00950D02">
            <w:pPr>
              <w:keepNext/>
              <w:ind w:firstLine="0"/>
            </w:pPr>
            <w:r>
              <w:t>Willis</w:t>
            </w:r>
          </w:p>
        </w:tc>
        <w:tc>
          <w:tcPr>
            <w:tcW w:w="2179" w:type="dxa"/>
            <w:shd w:val="clear" w:color="auto" w:fill="auto"/>
          </w:tcPr>
          <w:p w:rsidR="00950D02" w:rsidRPr="00950D02" w:rsidRDefault="00950D02" w:rsidP="00950D02">
            <w:pPr>
              <w:keepNext/>
              <w:ind w:firstLine="0"/>
            </w:pPr>
            <w:r>
              <w:t>Yow</w:t>
            </w:r>
          </w:p>
        </w:tc>
        <w:tc>
          <w:tcPr>
            <w:tcW w:w="2180" w:type="dxa"/>
            <w:shd w:val="clear" w:color="auto" w:fill="auto"/>
          </w:tcPr>
          <w:p w:rsidR="00950D02" w:rsidRPr="00950D02" w:rsidRDefault="00950D02" w:rsidP="00950D02">
            <w:pPr>
              <w:keepNext/>
              <w:ind w:firstLine="0"/>
            </w:pPr>
          </w:p>
        </w:tc>
      </w:tr>
    </w:tbl>
    <w:p w:rsidR="00950D02" w:rsidRDefault="00950D02" w:rsidP="00950D02"/>
    <w:p w:rsidR="00950D02" w:rsidRDefault="00950D02" w:rsidP="00950D02">
      <w:pPr>
        <w:jc w:val="center"/>
        <w:rPr>
          <w:b/>
        </w:rPr>
      </w:pPr>
      <w:r w:rsidRPr="00950D02">
        <w:rPr>
          <w:b/>
        </w:rPr>
        <w:t>Total--71</w:t>
      </w:r>
    </w:p>
    <w:p w:rsidR="00950D02" w:rsidRDefault="00950D02" w:rsidP="00950D02">
      <w:pPr>
        <w:jc w:val="center"/>
        <w:rPr>
          <w:b/>
        </w:rPr>
      </w:pPr>
    </w:p>
    <w:p w:rsidR="00950D02" w:rsidRDefault="00950D02" w:rsidP="00950D02">
      <w:pPr>
        <w:ind w:firstLine="0"/>
      </w:pPr>
      <w:r w:rsidRPr="00950D02">
        <w:t xml:space="preserve"> </w:t>
      </w:r>
      <w:r>
        <w:t>Those who voted in the negative are:</w:t>
      </w:r>
    </w:p>
    <w:p w:rsidR="00950D02" w:rsidRDefault="00950D02" w:rsidP="00950D02"/>
    <w:p w:rsidR="00950D02" w:rsidRDefault="00950D02" w:rsidP="00950D02">
      <w:pPr>
        <w:jc w:val="center"/>
        <w:rPr>
          <w:b/>
        </w:rPr>
      </w:pPr>
      <w:r w:rsidRPr="00950D02">
        <w:rPr>
          <w:b/>
        </w:rPr>
        <w:t>Total--0</w:t>
      </w:r>
    </w:p>
    <w:p w:rsidR="00950D02" w:rsidRDefault="00950D02" w:rsidP="00950D02">
      <w:pPr>
        <w:jc w:val="center"/>
        <w:rPr>
          <w:b/>
        </w:rPr>
      </w:pPr>
    </w:p>
    <w:p w:rsidR="00950D02" w:rsidRDefault="00950D02" w:rsidP="00950D02">
      <w:r>
        <w:t xml:space="preserve">So, the Bill was read the second time and ordered to third reading.  </w:t>
      </w:r>
    </w:p>
    <w:p w:rsidR="00950D02" w:rsidRDefault="00950D02" w:rsidP="00950D02"/>
    <w:p w:rsidR="00950D02" w:rsidRDefault="00950D02" w:rsidP="00950D02">
      <w:pPr>
        <w:keepNext/>
        <w:jc w:val="center"/>
        <w:rPr>
          <w:b/>
        </w:rPr>
      </w:pPr>
      <w:r w:rsidRPr="00950D02">
        <w:rPr>
          <w:b/>
        </w:rPr>
        <w:t>H. 4014--ORDERED TO THIRD READING</w:t>
      </w:r>
    </w:p>
    <w:p w:rsidR="00950D02" w:rsidRDefault="00950D02" w:rsidP="00950D02">
      <w:pPr>
        <w:keepNext/>
      </w:pPr>
      <w:r>
        <w:t>The following Bill was taken up:</w:t>
      </w:r>
    </w:p>
    <w:p w:rsidR="00950D02" w:rsidRDefault="00950D02" w:rsidP="00950D02">
      <w:pPr>
        <w:keepNext/>
      </w:pPr>
      <w:bookmarkStart w:id="83" w:name="include_clip_start_159"/>
      <w:bookmarkEnd w:id="83"/>
    </w:p>
    <w:p w:rsidR="00950D02" w:rsidRDefault="00950D02" w:rsidP="00950D02">
      <w:pPr>
        <w:keepNext/>
      </w:pPr>
      <w:r>
        <w:t>H. 4014 -- Reps. Gambrell, Gagnon, Hill, Putnam, Thayer and White: A BILL TO AMEND ACT 509 OF 1982, AS AMENDED, RELATING TO THE ANDERSON COUNTY BOARD OF EDUCATION, SO AS TO CHANGE THE METHOD OF ELECTING FOUR OF THE FIVE MEMBERS OF THE ANDERSON COUNTY SCHOOL DISTRICT 3 BOARD OF TRUSTEES FROM RESIDENCY AREAS TO SINGLE-MEMBER DISTRICTS.</w:t>
      </w:r>
    </w:p>
    <w:p w:rsidR="00A01003" w:rsidRDefault="00A01003" w:rsidP="00950D02">
      <w:bookmarkStart w:id="84" w:name="include_clip_end_159"/>
      <w:bookmarkEnd w:id="84"/>
    </w:p>
    <w:p w:rsidR="00950D02" w:rsidRDefault="00950D02" w:rsidP="00950D02">
      <w:r>
        <w:t xml:space="preserve">The yeas and nays were taken resulting as follows: </w:t>
      </w:r>
    </w:p>
    <w:p w:rsidR="00950D02" w:rsidRDefault="00950D02" w:rsidP="00950D02">
      <w:pPr>
        <w:jc w:val="center"/>
      </w:pPr>
      <w:r>
        <w:t xml:space="preserve"> </w:t>
      </w:r>
      <w:bookmarkStart w:id="85" w:name="vote_start160"/>
      <w:bookmarkEnd w:id="85"/>
      <w:r>
        <w:t>Yeas 58; Nays 0</w:t>
      </w:r>
    </w:p>
    <w:p w:rsidR="00950D02" w:rsidRDefault="00950D02" w:rsidP="00950D02">
      <w:pPr>
        <w:jc w:val="center"/>
      </w:pPr>
    </w:p>
    <w:p w:rsidR="00950D02" w:rsidRDefault="00950D02" w:rsidP="00950D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0D02" w:rsidRPr="00950D02" w:rsidTr="00950D02">
        <w:tc>
          <w:tcPr>
            <w:tcW w:w="2179" w:type="dxa"/>
            <w:shd w:val="clear" w:color="auto" w:fill="auto"/>
          </w:tcPr>
          <w:p w:rsidR="00950D02" w:rsidRPr="00950D02" w:rsidRDefault="00950D02" w:rsidP="00950D02">
            <w:pPr>
              <w:keepNext/>
              <w:ind w:firstLine="0"/>
            </w:pPr>
            <w:r>
              <w:t>Allison</w:t>
            </w:r>
          </w:p>
        </w:tc>
        <w:tc>
          <w:tcPr>
            <w:tcW w:w="2179" w:type="dxa"/>
            <w:shd w:val="clear" w:color="auto" w:fill="auto"/>
          </w:tcPr>
          <w:p w:rsidR="00950D02" w:rsidRPr="00950D02" w:rsidRDefault="00950D02" w:rsidP="00950D02">
            <w:pPr>
              <w:keepNext/>
              <w:ind w:firstLine="0"/>
            </w:pPr>
            <w:r>
              <w:t>Bales</w:t>
            </w:r>
          </w:p>
        </w:tc>
        <w:tc>
          <w:tcPr>
            <w:tcW w:w="2180" w:type="dxa"/>
            <w:shd w:val="clear" w:color="auto" w:fill="auto"/>
          </w:tcPr>
          <w:p w:rsidR="00950D02" w:rsidRPr="00950D02" w:rsidRDefault="00950D02" w:rsidP="00950D02">
            <w:pPr>
              <w:keepNext/>
              <w:ind w:firstLine="0"/>
            </w:pPr>
            <w:r>
              <w:t>Bamberg</w:t>
            </w:r>
          </w:p>
        </w:tc>
      </w:tr>
      <w:tr w:rsidR="00950D02" w:rsidRPr="00950D02" w:rsidTr="00950D02">
        <w:tc>
          <w:tcPr>
            <w:tcW w:w="2179" w:type="dxa"/>
            <w:shd w:val="clear" w:color="auto" w:fill="auto"/>
          </w:tcPr>
          <w:p w:rsidR="00950D02" w:rsidRPr="00950D02" w:rsidRDefault="00950D02" w:rsidP="00950D02">
            <w:pPr>
              <w:ind w:firstLine="0"/>
            </w:pPr>
            <w:r>
              <w:t>Bannister</w:t>
            </w:r>
          </w:p>
        </w:tc>
        <w:tc>
          <w:tcPr>
            <w:tcW w:w="2179" w:type="dxa"/>
            <w:shd w:val="clear" w:color="auto" w:fill="auto"/>
          </w:tcPr>
          <w:p w:rsidR="00950D02" w:rsidRPr="00950D02" w:rsidRDefault="00950D02" w:rsidP="00950D02">
            <w:pPr>
              <w:ind w:firstLine="0"/>
            </w:pPr>
            <w:r>
              <w:t>Bernstein</w:t>
            </w:r>
          </w:p>
        </w:tc>
        <w:tc>
          <w:tcPr>
            <w:tcW w:w="2180" w:type="dxa"/>
            <w:shd w:val="clear" w:color="auto" w:fill="auto"/>
          </w:tcPr>
          <w:p w:rsidR="00950D02" w:rsidRPr="00950D02" w:rsidRDefault="00950D02" w:rsidP="00950D02">
            <w:pPr>
              <w:ind w:firstLine="0"/>
            </w:pPr>
            <w:r>
              <w:t>Bowers</w:t>
            </w:r>
          </w:p>
        </w:tc>
      </w:tr>
      <w:tr w:rsidR="00950D02" w:rsidRPr="00950D02" w:rsidTr="00950D02">
        <w:tc>
          <w:tcPr>
            <w:tcW w:w="2179" w:type="dxa"/>
            <w:shd w:val="clear" w:color="auto" w:fill="auto"/>
          </w:tcPr>
          <w:p w:rsidR="00950D02" w:rsidRPr="00950D02" w:rsidRDefault="00950D02" w:rsidP="00950D02">
            <w:pPr>
              <w:ind w:firstLine="0"/>
            </w:pPr>
            <w:r>
              <w:t>Bradley</w:t>
            </w:r>
          </w:p>
        </w:tc>
        <w:tc>
          <w:tcPr>
            <w:tcW w:w="2179" w:type="dxa"/>
            <w:shd w:val="clear" w:color="auto" w:fill="auto"/>
          </w:tcPr>
          <w:p w:rsidR="00950D02" w:rsidRPr="00950D02" w:rsidRDefault="00950D02" w:rsidP="00950D02">
            <w:pPr>
              <w:ind w:firstLine="0"/>
            </w:pPr>
            <w:r>
              <w:t>Brannon</w:t>
            </w:r>
          </w:p>
        </w:tc>
        <w:tc>
          <w:tcPr>
            <w:tcW w:w="2180" w:type="dxa"/>
            <w:shd w:val="clear" w:color="auto" w:fill="auto"/>
          </w:tcPr>
          <w:p w:rsidR="00950D02" w:rsidRPr="00950D02" w:rsidRDefault="00950D02" w:rsidP="00950D02">
            <w:pPr>
              <w:ind w:firstLine="0"/>
            </w:pPr>
            <w:r>
              <w:t>G. A. Brown</w:t>
            </w:r>
          </w:p>
        </w:tc>
      </w:tr>
      <w:tr w:rsidR="00950D02" w:rsidRPr="00950D02" w:rsidTr="00950D02">
        <w:tc>
          <w:tcPr>
            <w:tcW w:w="2179" w:type="dxa"/>
            <w:shd w:val="clear" w:color="auto" w:fill="auto"/>
          </w:tcPr>
          <w:p w:rsidR="00950D02" w:rsidRPr="00950D02" w:rsidRDefault="00950D02" w:rsidP="00950D02">
            <w:pPr>
              <w:ind w:firstLine="0"/>
            </w:pPr>
            <w:r>
              <w:t>Burns</w:t>
            </w:r>
          </w:p>
        </w:tc>
        <w:tc>
          <w:tcPr>
            <w:tcW w:w="2179" w:type="dxa"/>
            <w:shd w:val="clear" w:color="auto" w:fill="auto"/>
          </w:tcPr>
          <w:p w:rsidR="00950D02" w:rsidRPr="00950D02" w:rsidRDefault="00950D02" w:rsidP="00950D02">
            <w:pPr>
              <w:ind w:firstLine="0"/>
            </w:pPr>
            <w:r>
              <w:t>Chumley</w:t>
            </w:r>
          </w:p>
        </w:tc>
        <w:tc>
          <w:tcPr>
            <w:tcW w:w="2180" w:type="dxa"/>
            <w:shd w:val="clear" w:color="auto" w:fill="auto"/>
          </w:tcPr>
          <w:p w:rsidR="00950D02" w:rsidRPr="00950D02" w:rsidRDefault="00950D02" w:rsidP="00950D02">
            <w:pPr>
              <w:ind w:firstLine="0"/>
            </w:pPr>
            <w:r>
              <w:t>Cole</w:t>
            </w:r>
          </w:p>
        </w:tc>
      </w:tr>
      <w:tr w:rsidR="00950D02" w:rsidRPr="00950D02" w:rsidTr="00950D02">
        <w:tc>
          <w:tcPr>
            <w:tcW w:w="2179" w:type="dxa"/>
            <w:shd w:val="clear" w:color="auto" w:fill="auto"/>
          </w:tcPr>
          <w:p w:rsidR="00950D02" w:rsidRPr="00950D02" w:rsidRDefault="00950D02" w:rsidP="00950D02">
            <w:pPr>
              <w:ind w:firstLine="0"/>
            </w:pPr>
            <w:r>
              <w:t>Corley</w:t>
            </w:r>
          </w:p>
        </w:tc>
        <w:tc>
          <w:tcPr>
            <w:tcW w:w="2179" w:type="dxa"/>
            <w:shd w:val="clear" w:color="auto" w:fill="auto"/>
          </w:tcPr>
          <w:p w:rsidR="00950D02" w:rsidRPr="00950D02" w:rsidRDefault="00950D02" w:rsidP="00950D02">
            <w:pPr>
              <w:ind w:firstLine="0"/>
            </w:pPr>
            <w:r>
              <w:t>H. A. Crawford</w:t>
            </w:r>
          </w:p>
        </w:tc>
        <w:tc>
          <w:tcPr>
            <w:tcW w:w="2180" w:type="dxa"/>
            <w:shd w:val="clear" w:color="auto" w:fill="auto"/>
          </w:tcPr>
          <w:p w:rsidR="00950D02" w:rsidRPr="00950D02" w:rsidRDefault="00950D02" w:rsidP="00950D02">
            <w:pPr>
              <w:ind w:firstLine="0"/>
            </w:pPr>
            <w:r>
              <w:t>Delleney</w:t>
            </w:r>
          </w:p>
        </w:tc>
      </w:tr>
      <w:tr w:rsidR="00950D02" w:rsidRPr="00950D02" w:rsidTr="00950D02">
        <w:tc>
          <w:tcPr>
            <w:tcW w:w="2179" w:type="dxa"/>
            <w:shd w:val="clear" w:color="auto" w:fill="auto"/>
          </w:tcPr>
          <w:p w:rsidR="00950D02" w:rsidRPr="00950D02" w:rsidRDefault="00950D02" w:rsidP="00950D02">
            <w:pPr>
              <w:ind w:firstLine="0"/>
            </w:pPr>
            <w:r>
              <w:t>Douglas</w:t>
            </w:r>
          </w:p>
        </w:tc>
        <w:tc>
          <w:tcPr>
            <w:tcW w:w="2179" w:type="dxa"/>
            <w:shd w:val="clear" w:color="auto" w:fill="auto"/>
          </w:tcPr>
          <w:p w:rsidR="00950D02" w:rsidRPr="00950D02" w:rsidRDefault="00950D02" w:rsidP="00950D02">
            <w:pPr>
              <w:ind w:firstLine="0"/>
            </w:pPr>
            <w:r>
              <w:t>Duckworth</w:t>
            </w:r>
          </w:p>
        </w:tc>
        <w:tc>
          <w:tcPr>
            <w:tcW w:w="2180" w:type="dxa"/>
            <w:shd w:val="clear" w:color="auto" w:fill="auto"/>
          </w:tcPr>
          <w:p w:rsidR="00950D02" w:rsidRPr="00950D02" w:rsidRDefault="00950D02" w:rsidP="00950D02">
            <w:pPr>
              <w:ind w:firstLine="0"/>
            </w:pPr>
            <w:r>
              <w:t>Finlay</w:t>
            </w:r>
          </w:p>
        </w:tc>
      </w:tr>
      <w:tr w:rsidR="00950D02" w:rsidRPr="00950D02" w:rsidTr="00950D02">
        <w:tc>
          <w:tcPr>
            <w:tcW w:w="2179" w:type="dxa"/>
            <w:shd w:val="clear" w:color="auto" w:fill="auto"/>
          </w:tcPr>
          <w:p w:rsidR="00950D02" w:rsidRPr="00950D02" w:rsidRDefault="00950D02" w:rsidP="00950D02">
            <w:pPr>
              <w:ind w:firstLine="0"/>
            </w:pPr>
            <w:r>
              <w:t>Forrester</w:t>
            </w:r>
          </w:p>
        </w:tc>
        <w:tc>
          <w:tcPr>
            <w:tcW w:w="2179" w:type="dxa"/>
            <w:shd w:val="clear" w:color="auto" w:fill="auto"/>
          </w:tcPr>
          <w:p w:rsidR="00950D02" w:rsidRPr="00950D02" w:rsidRDefault="00950D02" w:rsidP="00950D02">
            <w:pPr>
              <w:ind w:firstLine="0"/>
            </w:pPr>
            <w:r>
              <w:t>Funderburk</w:t>
            </w:r>
          </w:p>
        </w:tc>
        <w:tc>
          <w:tcPr>
            <w:tcW w:w="2180" w:type="dxa"/>
            <w:shd w:val="clear" w:color="auto" w:fill="auto"/>
          </w:tcPr>
          <w:p w:rsidR="00950D02" w:rsidRPr="00950D02" w:rsidRDefault="00950D02" w:rsidP="00950D02">
            <w:pPr>
              <w:ind w:firstLine="0"/>
            </w:pPr>
            <w:r>
              <w:t>Gagnon</w:t>
            </w:r>
          </w:p>
        </w:tc>
      </w:tr>
      <w:tr w:rsidR="00950D02" w:rsidRPr="00950D02" w:rsidTr="00950D02">
        <w:tc>
          <w:tcPr>
            <w:tcW w:w="2179" w:type="dxa"/>
            <w:shd w:val="clear" w:color="auto" w:fill="auto"/>
          </w:tcPr>
          <w:p w:rsidR="00950D02" w:rsidRPr="00950D02" w:rsidRDefault="00950D02" w:rsidP="00950D02">
            <w:pPr>
              <w:ind w:firstLine="0"/>
            </w:pPr>
            <w:r>
              <w:t>Gambrell</w:t>
            </w:r>
          </w:p>
        </w:tc>
        <w:tc>
          <w:tcPr>
            <w:tcW w:w="2179" w:type="dxa"/>
            <w:shd w:val="clear" w:color="auto" w:fill="auto"/>
          </w:tcPr>
          <w:p w:rsidR="00950D02" w:rsidRPr="00950D02" w:rsidRDefault="00950D02" w:rsidP="00950D02">
            <w:pPr>
              <w:ind w:firstLine="0"/>
            </w:pPr>
            <w:r>
              <w:t>George</w:t>
            </w:r>
          </w:p>
        </w:tc>
        <w:tc>
          <w:tcPr>
            <w:tcW w:w="2180" w:type="dxa"/>
            <w:shd w:val="clear" w:color="auto" w:fill="auto"/>
          </w:tcPr>
          <w:p w:rsidR="00950D02" w:rsidRPr="00950D02" w:rsidRDefault="00950D02" w:rsidP="00950D02">
            <w:pPr>
              <w:ind w:firstLine="0"/>
            </w:pPr>
            <w:r>
              <w:t>Hamilton</w:t>
            </w:r>
          </w:p>
        </w:tc>
      </w:tr>
      <w:tr w:rsidR="00950D02" w:rsidRPr="00950D02" w:rsidTr="00950D02">
        <w:tc>
          <w:tcPr>
            <w:tcW w:w="2179" w:type="dxa"/>
            <w:shd w:val="clear" w:color="auto" w:fill="auto"/>
          </w:tcPr>
          <w:p w:rsidR="00950D02" w:rsidRPr="00950D02" w:rsidRDefault="00950D02" w:rsidP="00950D02">
            <w:pPr>
              <w:ind w:firstLine="0"/>
            </w:pPr>
            <w:r>
              <w:t>Hardee</w:t>
            </w:r>
          </w:p>
        </w:tc>
        <w:tc>
          <w:tcPr>
            <w:tcW w:w="2179" w:type="dxa"/>
            <w:shd w:val="clear" w:color="auto" w:fill="auto"/>
          </w:tcPr>
          <w:p w:rsidR="00950D02" w:rsidRPr="00950D02" w:rsidRDefault="00950D02" w:rsidP="00950D02">
            <w:pPr>
              <w:ind w:firstLine="0"/>
            </w:pPr>
            <w:r>
              <w:t>Hart</w:t>
            </w:r>
          </w:p>
        </w:tc>
        <w:tc>
          <w:tcPr>
            <w:tcW w:w="2180" w:type="dxa"/>
            <w:shd w:val="clear" w:color="auto" w:fill="auto"/>
          </w:tcPr>
          <w:p w:rsidR="00950D02" w:rsidRPr="00950D02" w:rsidRDefault="00950D02" w:rsidP="00950D02">
            <w:pPr>
              <w:ind w:firstLine="0"/>
            </w:pPr>
            <w:r>
              <w:t>Hayes</w:t>
            </w:r>
          </w:p>
        </w:tc>
      </w:tr>
      <w:tr w:rsidR="00950D02" w:rsidRPr="00950D02" w:rsidTr="00950D02">
        <w:tc>
          <w:tcPr>
            <w:tcW w:w="2179" w:type="dxa"/>
            <w:shd w:val="clear" w:color="auto" w:fill="auto"/>
          </w:tcPr>
          <w:p w:rsidR="00950D02" w:rsidRPr="00950D02" w:rsidRDefault="00950D02" w:rsidP="00950D02">
            <w:pPr>
              <w:ind w:firstLine="0"/>
            </w:pPr>
            <w:r>
              <w:t>Henderson</w:t>
            </w:r>
          </w:p>
        </w:tc>
        <w:tc>
          <w:tcPr>
            <w:tcW w:w="2179" w:type="dxa"/>
            <w:shd w:val="clear" w:color="auto" w:fill="auto"/>
          </w:tcPr>
          <w:p w:rsidR="00950D02" w:rsidRPr="00950D02" w:rsidRDefault="00950D02" w:rsidP="00950D02">
            <w:pPr>
              <w:ind w:firstLine="0"/>
            </w:pPr>
            <w:r>
              <w:t>Herbkersman</w:t>
            </w:r>
          </w:p>
        </w:tc>
        <w:tc>
          <w:tcPr>
            <w:tcW w:w="2180" w:type="dxa"/>
            <w:shd w:val="clear" w:color="auto" w:fill="auto"/>
          </w:tcPr>
          <w:p w:rsidR="00950D02" w:rsidRPr="00950D02" w:rsidRDefault="00950D02" w:rsidP="00950D02">
            <w:pPr>
              <w:ind w:firstLine="0"/>
            </w:pPr>
            <w:r>
              <w:t>Hicks</w:t>
            </w:r>
          </w:p>
        </w:tc>
      </w:tr>
      <w:tr w:rsidR="00950D02" w:rsidRPr="00950D02" w:rsidTr="00950D02">
        <w:tc>
          <w:tcPr>
            <w:tcW w:w="2179" w:type="dxa"/>
            <w:shd w:val="clear" w:color="auto" w:fill="auto"/>
          </w:tcPr>
          <w:p w:rsidR="00950D02" w:rsidRPr="00950D02" w:rsidRDefault="00950D02" w:rsidP="00950D02">
            <w:pPr>
              <w:ind w:firstLine="0"/>
            </w:pPr>
            <w:r>
              <w:t>Hill</w:t>
            </w:r>
          </w:p>
        </w:tc>
        <w:tc>
          <w:tcPr>
            <w:tcW w:w="2179" w:type="dxa"/>
            <w:shd w:val="clear" w:color="auto" w:fill="auto"/>
          </w:tcPr>
          <w:p w:rsidR="00950D02" w:rsidRPr="00950D02" w:rsidRDefault="00950D02" w:rsidP="00950D02">
            <w:pPr>
              <w:ind w:firstLine="0"/>
            </w:pPr>
            <w:r>
              <w:t>Hixon</w:t>
            </w:r>
          </w:p>
        </w:tc>
        <w:tc>
          <w:tcPr>
            <w:tcW w:w="2180" w:type="dxa"/>
            <w:shd w:val="clear" w:color="auto" w:fill="auto"/>
          </w:tcPr>
          <w:p w:rsidR="00950D02" w:rsidRPr="00950D02" w:rsidRDefault="00950D02" w:rsidP="00950D02">
            <w:pPr>
              <w:ind w:firstLine="0"/>
            </w:pPr>
            <w:r>
              <w:t>Johnson</w:t>
            </w:r>
          </w:p>
        </w:tc>
      </w:tr>
      <w:tr w:rsidR="00950D02" w:rsidRPr="00950D02" w:rsidTr="00950D02">
        <w:tc>
          <w:tcPr>
            <w:tcW w:w="2179" w:type="dxa"/>
            <w:shd w:val="clear" w:color="auto" w:fill="auto"/>
          </w:tcPr>
          <w:p w:rsidR="00950D02" w:rsidRPr="00950D02" w:rsidRDefault="00950D02" w:rsidP="00950D02">
            <w:pPr>
              <w:ind w:firstLine="0"/>
            </w:pPr>
            <w:r>
              <w:t>Kennedy</w:t>
            </w:r>
          </w:p>
        </w:tc>
        <w:tc>
          <w:tcPr>
            <w:tcW w:w="2179" w:type="dxa"/>
            <w:shd w:val="clear" w:color="auto" w:fill="auto"/>
          </w:tcPr>
          <w:p w:rsidR="00950D02" w:rsidRPr="00950D02" w:rsidRDefault="00950D02" w:rsidP="00950D02">
            <w:pPr>
              <w:ind w:firstLine="0"/>
            </w:pPr>
            <w:r>
              <w:t>Kirby</w:t>
            </w:r>
          </w:p>
        </w:tc>
        <w:tc>
          <w:tcPr>
            <w:tcW w:w="2180" w:type="dxa"/>
            <w:shd w:val="clear" w:color="auto" w:fill="auto"/>
          </w:tcPr>
          <w:p w:rsidR="00950D02" w:rsidRPr="00950D02" w:rsidRDefault="00950D02" w:rsidP="00950D02">
            <w:pPr>
              <w:ind w:firstLine="0"/>
            </w:pPr>
            <w:r>
              <w:t>Lucas</w:t>
            </w:r>
          </w:p>
        </w:tc>
      </w:tr>
      <w:tr w:rsidR="00950D02" w:rsidRPr="00950D02" w:rsidTr="00950D02">
        <w:tc>
          <w:tcPr>
            <w:tcW w:w="2179" w:type="dxa"/>
            <w:shd w:val="clear" w:color="auto" w:fill="auto"/>
          </w:tcPr>
          <w:p w:rsidR="00950D02" w:rsidRPr="00950D02" w:rsidRDefault="00950D02" w:rsidP="00950D02">
            <w:pPr>
              <w:ind w:firstLine="0"/>
            </w:pPr>
            <w:r>
              <w:t>McEachern</w:t>
            </w:r>
          </w:p>
        </w:tc>
        <w:tc>
          <w:tcPr>
            <w:tcW w:w="2179" w:type="dxa"/>
            <w:shd w:val="clear" w:color="auto" w:fill="auto"/>
          </w:tcPr>
          <w:p w:rsidR="00950D02" w:rsidRPr="00950D02" w:rsidRDefault="00950D02" w:rsidP="00950D02">
            <w:pPr>
              <w:ind w:firstLine="0"/>
            </w:pPr>
            <w:r>
              <w:t>McKnight</w:t>
            </w:r>
          </w:p>
        </w:tc>
        <w:tc>
          <w:tcPr>
            <w:tcW w:w="2180" w:type="dxa"/>
            <w:shd w:val="clear" w:color="auto" w:fill="auto"/>
          </w:tcPr>
          <w:p w:rsidR="00950D02" w:rsidRPr="00950D02" w:rsidRDefault="00950D02" w:rsidP="00950D02">
            <w:pPr>
              <w:ind w:firstLine="0"/>
            </w:pPr>
            <w:r>
              <w:t>M. S. McLeod</w:t>
            </w:r>
          </w:p>
        </w:tc>
      </w:tr>
      <w:tr w:rsidR="00950D02" w:rsidRPr="00950D02" w:rsidTr="00950D02">
        <w:tc>
          <w:tcPr>
            <w:tcW w:w="2179" w:type="dxa"/>
            <w:shd w:val="clear" w:color="auto" w:fill="auto"/>
          </w:tcPr>
          <w:p w:rsidR="00950D02" w:rsidRPr="00950D02" w:rsidRDefault="00950D02" w:rsidP="00950D02">
            <w:pPr>
              <w:ind w:firstLine="0"/>
            </w:pPr>
            <w:r>
              <w:t>W. J. McLeod</w:t>
            </w:r>
          </w:p>
        </w:tc>
        <w:tc>
          <w:tcPr>
            <w:tcW w:w="2179" w:type="dxa"/>
            <w:shd w:val="clear" w:color="auto" w:fill="auto"/>
          </w:tcPr>
          <w:p w:rsidR="00950D02" w:rsidRPr="00950D02" w:rsidRDefault="00950D02" w:rsidP="00950D02">
            <w:pPr>
              <w:ind w:firstLine="0"/>
            </w:pPr>
            <w:r>
              <w:t>D. C. Moss</w:t>
            </w:r>
          </w:p>
        </w:tc>
        <w:tc>
          <w:tcPr>
            <w:tcW w:w="2180" w:type="dxa"/>
            <w:shd w:val="clear" w:color="auto" w:fill="auto"/>
          </w:tcPr>
          <w:p w:rsidR="00950D02" w:rsidRPr="00950D02" w:rsidRDefault="00950D02" w:rsidP="00950D02">
            <w:pPr>
              <w:ind w:firstLine="0"/>
            </w:pPr>
            <w:r>
              <w:t>Norrell</w:t>
            </w:r>
          </w:p>
        </w:tc>
      </w:tr>
      <w:tr w:rsidR="00950D02" w:rsidRPr="00950D02" w:rsidTr="00950D02">
        <w:tc>
          <w:tcPr>
            <w:tcW w:w="2179" w:type="dxa"/>
            <w:shd w:val="clear" w:color="auto" w:fill="auto"/>
          </w:tcPr>
          <w:p w:rsidR="00950D02" w:rsidRPr="00950D02" w:rsidRDefault="00950D02" w:rsidP="00950D02">
            <w:pPr>
              <w:ind w:firstLine="0"/>
            </w:pPr>
            <w:r>
              <w:t>Parks</w:t>
            </w:r>
          </w:p>
        </w:tc>
        <w:tc>
          <w:tcPr>
            <w:tcW w:w="2179" w:type="dxa"/>
            <w:shd w:val="clear" w:color="auto" w:fill="auto"/>
          </w:tcPr>
          <w:p w:rsidR="00950D02" w:rsidRPr="00950D02" w:rsidRDefault="00950D02" w:rsidP="00950D02">
            <w:pPr>
              <w:ind w:firstLine="0"/>
            </w:pPr>
            <w:r>
              <w:t>Pope</w:t>
            </w:r>
          </w:p>
        </w:tc>
        <w:tc>
          <w:tcPr>
            <w:tcW w:w="2180" w:type="dxa"/>
            <w:shd w:val="clear" w:color="auto" w:fill="auto"/>
          </w:tcPr>
          <w:p w:rsidR="00950D02" w:rsidRPr="00950D02" w:rsidRDefault="00950D02" w:rsidP="00950D02">
            <w:pPr>
              <w:ind w:firstLine="0"/>
            </w:pPr>
            <w:r>
              <w:t>Putnam</w:t>
            </w:r>
          </w:p>
        </w:tc>
      </w:tr>
      <w:tr w:rsidR="00950D02" w:rsidRPr="00950D02" w:rsidTr="00950D02">
        <w:tc>
          <w:tcPr>
            <w:tcW w:w="2179" w:type="dxa"/>
            <w:shd w:val="clear" w:color="auto" w:fill="auto"/>
          </w:tcPr>
          <w:p w:rsidR="00950D02" w:rsidRPr="00950D02" w:rsidRDefault="00950D02" w:rsidP="00950D02">
            <w:pPr>
              <w:ind w:firstLine="0"/>
            </w:pPr>
            <w:r>
              <w:t>Quinn</w:t>
            </w:r>
          </w:p>
        </w:tc>
        <w:tc>
          <w:tcPr>
            <w:tcW w:w="2179" w:type="dxa"/>
            <w:shd w:val="clear" w:color="auto" w:fill="auto"/>
          </w:tcPr>
          <w:p w:rsidR="00950D02" w:rsidRPr="00950D02" w:rsidRDefault="00950D02" w:rsidP="00950D02">
            <w:pPr>
              <w:ind w:firstLine="0"/>
            </w:pPr>
            <w:r>
              <w:t>Riley</w:t>
            </w:r>
          </w:p>
        </w:tc>
        <w:tc>
          <w:tcPr>
            <w:tcW w:w="2180" w:type="dxa"/>
            <w:shd w:val="clear" w:color="auto" w:fill="auto"/>
          </w:tcPr>
          <w:p w:rsidR="00950D02" w:rsidRPr="00950D02" w:rsidRDefault="00950D02" w:rsidP="00950D02">
            <w:pPr>
              <w:ind w:firstLine="0"/>
            </w:pPr>
            <w:r>
              <w:t>Rivers</w:t>
            </w:r>
          </w:p>
        </w:tc>
      </w:tr>
      <w:tr w:rsidR="00950D02" w:rsidRPr="00950D02" w:rsidTr="00950D02">
        <w:tc>
          <w:tcPr>
            <w:tcW w:w="2179" w:type="dxa"/>
            <w:shd w:val="clear" w:color="auto" w:fill="auto"/>
          </w:tcPr>
          <w:p w:rsidR="00950D02" w:rsidRPr="00950D02" w:rsidRDefault="00950D02" w:rsidP="00950D02">
            <w:pPr>
              <w:ind w:firstLine="0"/>
            </w:pPr>
            <w:r>
              <w:t>Ryhal</w:t>
            </w:r>
          </w:p>
        </w:tc>
        <w:tc>
          <w:tcPr>
            <w:tcW w:w="2179" w:type="dxa"/>
            <w:shd w:val="clear" w:color="auto" w:fill="auto"/>
          </w:tcPr>
          <w:p w:rsidR="00950D02" w:rsidRPr="00950D02" w:rsidRDefault="00950D02" w:rsidP="00950D02">
            <w:pPr>
              <w:ind w:firstLine="0"/>
            </w:pPr>
            <w:r>
              <w:t>Sandifer</w:t>
            </w:r>
          </w:p>
        </w:tc>
        <w:tc>
          <w:tcPr>
            <w:tcW w:w="2180" w:type="dxa"/>
            <w:shd w:val="clear" w:color="auto" w:fill="auto"/>
          </w:tcPr>
          <w:p w:rsidR="00950D02" w:rsidRPr="00950D02" w:rsidRDefault="00950D02" w:rsidP="00950D02">
            <w:pPr>
              <w:ind w:firstLine="0"/>
            </w:pPr>
            <w:r>
              <w:t>G. R. Smith</w:t>
            </w:r>
          </w:p>
        </w:tc>
      </w:tr>
      <w:tr w:rsidR="00950D02" w:rsidRPr="00950D02" w:rsidTr="00950D02">
        <w:tc>
          <w:tcPr>
            <w:tcW w:w="2179" w:type="dxa"/>
            <w:shd w:val="clear" w:color="auto" w:fill="auto"/>
          </w:tcPr>
          <w:p w:rsidR="00950D02" w:rsidRPr="00950D02" w:rsidRDefault="00950D02" w:rsidP="00950D02">
            <w:pPr>
              <w:ind w:firstLine="0"/>
            </w:pPr>
            <w:r>
              <w:t>Spires</w:t>
            </w:r>
          </w:p>
        </w:tc>
        <w:tc>
          <w:tcPr>
            <w:tcW w:w="2179" w:type="dxa"/>
            <w:shd w:val="clear" w:color="auto" w:fill="auto"/>
          </w:tcPr>
          <w:p w:rsidR="00950D02" w:rsidRPr="00950D02" w:rsidRDefault="00950D02" w:rsidP="00950D02">
            <w:pPr>
              <w:ind w:firstLine="0"/>
            </w:pPr>
            <w:r>
              <w:t>Taylor</w:t>
            </w:r>
          </w:p>
        </w:tc>
        <w:tc>
          <w:tcPr>
            <w:tcW w:w="2180" w:type="dxa"/>
            <w:shd w:val="clear" w:color="auto" w:fill="auto"/>
          </w:tcPr>
          <w:p w:rsidR="00950D02" w:rsidRPr="00950D02" w:rsidRDefault="00950D02" w:rsidP="00950D02">
            <w:pPr>
              <w:ind w:firstLine="0"/>
            </w:pPr>
            <w:r>
              <w:t>Thayer</w:t>
            </w:r>
          </w:p>
        </w:tc>
      </w:tr>
      <w:tr w:rsidR="00950D02" w:rsidRPr="00950D02" w:rsidTr="00950D02">
        <w:tc>
          <w:tcPr>
            <w:tcW w:w="2179" w:type="dxa"/>
            <w:shd w:val="clear" w:color="auto" w:fill="auto"/>
          </w:tcPr>
          <w:p w:rsidR="00950D02" w:rsidRPr="00950D02" w:rsidRDefault="00950D02" w:rsidP="00950D02">
            <w:pPr>
              <w:keepNext/>
              <w:ind w:firstLine="0"/>
            </w:pPr>
            <w:r>
              <w:t>Wells</w:t>
            </w:r>
          </w:p>
        </w:tc>
        <w:tc>
          <w:tcPr>
            <w:tcW w:w="2179" w:type="dxa"/>
            <w:shd w:val="clear" w:color="auto" w:fill="auto"/>
          </w:tcPr>
          <w:p w:rsidR="00950D02" w:rsidRPr="00950D02" w:rsidRDefault="00950D02" w:rsidP="00950D02">
            <w:pPr>
              <w:keepNext/>
              <w:ind w:firstLine="0"/>
            </w:pPr>
            <w:r>
              <w:t>Whitmire</w:t>
            </w:r>
          </w:p>
        </w:tc>
        <w:tc>
          <w:tcPr>
            <w:tcW w:w="2180" w:type="dxa"/>
            <w:shd w:val="clear" w:color="auto" w:fill="auto"/>
          </w:tcPr>
          <w:p w:rsidR="00950D02" w:rsidRPr="00950D02" w:rsidRDefault="00950D02" w:rsidP="00950D02">
            <w:pPr>
              <w:keepNext/>
              <w:ind w:firstLine="0"/>
            </w:pPr>
            <w:r>
              <w:t>Willis</w:t>
            </w:r>
          </w:p>
        </w:tc>
      </w:tr>
      <w:tr w:rsidR="00950D02" w:rsidRPr="00950D02" w:rsidTr="00950D02">
        <w:tc>
          <w:tcPr>
            <w:tcW w:w="2179" w:type="dxa"/>
            <w:shd w:val="clear" w:color="auto" w:fill="auto"/>
          </w:tcPr>
          <w:p w:rsidR="00950D02" w:rsidRPr="00950D02" w:rsidRDefault="00950D02" w:rsidP="00950D02">
            <w:pPr>
              <w:keepNext/>
              <w:ind w:firstLine="0"/>
            </w:pPr>
            <w:r>
              <w:t>Yow</w:t>
            </w:r>
          </w:p>
        </w:tc>
        <w:tc>
          <w:tcPr>
            <w:tcW w:w="2179" w:type="dxa"/>
            <w:shd w:val="clear" w:color="auto" w:fill="auto"/>
          </w:tcPr>
          <w:p w:rsidR="00950D02" w:rsidRPr="00950D02" w:rsidRDefault="00950D02" w:rsidP="00950D02">
            <w:pPr>
              <w:keepNext/>
              <w:ind w:firstLine="0"/>
            </w:pPr>
          </w:p>
        </w:tc>
        <w:tc>
          <w:tcPr>
            <w:tcW w:w="2180" w:type="dxa"/>
            <w:shd w:val="clear" w:color="auto" w:fill="auto"/>
          </w:tcPr>
          <w:p w:rsidR="00950D02" w:rsidRPr="00950D02" w:rsidRDefault="00950D02" w:rsidP="00950D02">
            <w:pPr>
              <w:keepNext/>
              <w:ind w:firstLine="0"/>
            </w:pPr>
          </w:p>
        </w:tc>
      </w:tr>
    </w:tbl>
    <w:p w:rsidR="00950D02" w:rsidRDefault="00950D02" w:rsidP="00950D02"/>
    <w:p w:rsidR="00950D02" w:rsidRDefault="00950D02" w:rsidP="00950D02">
      <w:pPr>
        <w:jc w:val="center"/>
        <w:rPr>
          <w:b/>
        </w:rPr>
      </w:pPr>
      <w:r w:rsidRPr="00950D02">
        <w:rPr>
          <w:b/>
        </w:rPr>
        <w:t>Total--58</w:t>
      </w:r>
    </w:p>
    <w:p w:rsidR="00950D02" w:rsidRDefault="00950D02" w:rsidP="00950D02">
      <w:pPr>
        <w:jc w:val="center"/>
        <w:rPr>
          <w:b/>
        </w:rPr>
      </w:pPr>
    </w:p>
    <w:p w:rsidR="00950D02" w:rsidRDefault="00950D02" w:rsidP="00950D02">
      <w:pPr>
        <w:ind w:firstLine="0"/>
      </w:pPr>
      <w:r w:rsidRPr="00950D02">
        <w:t xml:space="preserve"> </w:t>
      </w:r>
      <w:r>
        <w:t>Those who voted in the negative are:</w:t>
      </w:r>
    </w:p>
    <w:p w:rsidR="00950D02" w:rsidRDefault="00950D02" w:rsidP="00950D02"/>
    <w:p w:rsidR="00950D02" w:rsidRDefault="00950D02" w:rsidP="00950D02">
      <w:pPr>
        <w:jc w:val="center"/>
        <w:rPr>
          <w:b/>
        </w:rPr>
      </w:pPr>
      <w:r w:rsidRPr="00950D02">
        <w:rPr>
          <w:b/>
        </w:rPr>
        <w:t>Total--0</w:t>
      </w:r>
    </w:p>
    <w:p w:rsidR="00950D02" w:rsidRDefault="00950D02" w:rsidP="00950D02">
      <w:pPr>
        <w:jc w:val="center"/>
        <w:rPr>
          <w:b/>
        </w:rPr>
      </w:pPr>
    </w:p>
    <w:p w:rsidR="00950D02" w:rsidRDefault="00950D02" w:rsidP="00950D02">
      <w:r>
        <w:t xml:space="preserve">So, the Bill was read the second time and ordered to third reading.  </w:t>
      </w:r>
    </w:p>
    <w:p w:rsidR="00950D02" w:rsidRDefault="00950D02" w:rsidP="00950D02"/>
    <w:p w:rsidR="00950D02" w:rsidRDefault="00950D02" w:rsidP="00950D02">
      <w:pPr>
        <w:keepNext/>
        <w:jc w:val="center"/>
        <w:rPr>
          <w:b/>
        </w:rPr>
      </w:pPr>
      <w:r w:rsidRPr="00950D02">
        <w:rPr>
          <w:b/>
        </w:rPr>
        <w:t>SENT TO THE SENATE</w:t>
      </w:r>
    </w:p>
    <w:p w:rsidR="00950D02" w:rsidRDefault="00950D02" w:rsidP="00950D02">
      <w:r>
        <w:t>The following Bills were taken up, read the third time, and ordered sent to the Senate:</w:t>
      </w:r>
    </w:p>
    <w:p w:rsidR="00950D02" w:rsidRDefault="00950D02" w:rsidP="00950D02">
      <w:bookmarkStart w:id="86" w:name="include_clip_start_164"/>
      <w:bookmarkEnd w:id="86"/>
    </w:p>
    <w:p w:rsidR="00950D02" w:rsidRDefault="00950D02" w:rsidP="00950D02">
      <w:r>
        <w:t>H. 3304 -- Reps. Brannon, Allison, Cole, Hicks, Tallon, Nanney, Henderson, Loftis, Hamilton, Stringer, Bannister and Putnam: A BILL TO CREATE THE LANDRUM FIRE AND RESCUE DISTRICT IN GREENVILLE AND SPARTANBURG COUNTIES, TO ESTABLISH A GOVERNING COMMISSION, AND TO PRESCRIBE THE FUNCTIONS AND POWERS OF THE COMMISSION.</w:t>
      </w:r>
    </w:p>
    <w:p w:rsidR="00950D02" w:rsidRDefault="00950D02" w:rsidP="00950D02">
      <w:bookmarkStart w:id="87" w:name="include_clip_end_164"/>
      <w:bookmarkStart w:id="88" w:name="include_clip_start_165"/>
      <w:bookmarkEnd w:id="87"/>
      <w:bookmarkEnd w:id="88"/>
    </w:p>
    <w:p w:rsidR="00950D02" w:rsidRDefault="00950D02" w:rsidP="00950D02">
      <w:r>
        <w:t>H. 3840 -- Reps. Clemmons, H. A. Crawford, Johnson, George, Hardwick, Hayes and Ryhal: A BILL TO AMEND SECTION 7-7-320, AS AMENDED, CODE OF LAWS OF SOUTH CAROLINA, 1976, RELATING TO THE DESIGNATION OF VOTING PRECINCTS IN HORRY COUNTY, SO AS TO REDESIGNATE THE VARIOUS PRECINCTS, AND TO REDESIGNATE THE MAP NUMBER ON WHICH THE NAMES OF THESE PRECINCTS MAY BE FOUND AND MAINTAINED BY THE REVENUE AND FISCAL AFFAIRS OFFICE.</w:t>
      </w:r>
    </w:p>
    <w:p w:rsidR="00950D02" w:rsidRDefault="00950D02" w:rsidP="00950D02">
      <w:bookmarkStart w:id="89" w:name="include_clip_end_165"/>
      <w:bookmarkStart w:id="90" w:name="include_clip_start_166"/>
      <w:bookmarkEnd w:id="89"/>
      <w:bookmarkEnd w:id="90"/>
    </w:p>
    <w:p w:rsidR="00950D02" w:rsidRDefault="00950D02" w:rsidP="00950D02">
      <w:r>
        <w:t>H. 4005 -- Reps. Southard, Merrill, Daning, Jefferson and Rivers: A BILL TO AMEND SECTION 7-7-120, AS AMENDED, CODE OF LAWS OF SOUTH CAROLINA, 1976, RELATING TO THE DESIGNATION OF VOTING PRECINCTS IN BERKELEY COUNTY, SO AS TO REDESIGNATE THE PRECINCTS AND THE MAP NUMBER ON WHICH THE NAMES OF THESE PRECINCTS MAY BE FOUND AND MAINTAINED BY THE REVENUE AND FISCAL AFFAIRS OFFICE.</w:t>
      </w:r>
    </w:p>
    <w:p w:rsidR="00950D02" w:rsidRDefault="00950D02" w:rsidP="00950D02">
      <w:bookmarkStart w:id="91" w:name="include_clip_end_166"/>
      <w:bookmarkEnd w:id="91"/>
    </w:p>
    <w:p w:rsidR="00950D02" w:rsidRDefault="00950D02" w:rsidP="00950D02">
      <w:pPr>
        <w:keepNext/>
        <w:jc w:val="center"/>
        <w:rPr>
          <w:b/>
        </w:rPr>
      </w:pPr>
      <w:r w:rsidRPr="00950D02">
        <w:rPr>
          <w:b/>
        </w:rPr>
        <w:t>H. 3203--REQUESTS FOR DEBATE</w:t>
      </w:r>
    </w:p>
    <w:p w:rsidR="00950D02" w:rsidRDefault="00950D02" w:rsidP="00950D02">
      <w:pPr>
        <w:keepNext/>
      </w:pPr>
      <w:r>
        <w:t>The following Bill was taken up:</w:t>
      </w:r>
    </w:p>
    <w:p w:rsidR="00950D02" w:rsidRDefault="00950D02" w:rsidP="00950D02">
      <w:pPr>
        <w:keepNext/>
      </w:pPr>
      <w:bookmarkStart w:id="92" w:name="include_clip_start_168"/>
      <w:bookmarkEnd w:id="92"/>
    </w:p>
    <w:p w:rsidR="00950D02" w:rsidRDefault="00950D02" w:rsidP="00950D02">
      <w:r>
        <w:t>H. 3203 -- Rep. Bernstein: A BILL TO AMEND THE CODE OF LAWS OF SOUTH CAROLINA, 1976, BY ADDING SECTION 56-5-245 SO AS TO DEFINE THE TERM "UTILITY TRAILER" AND TO PROVIDE FOR THE EQUIPMENT THAT MUST BE USED TO ATTACH A TOWING VEHICLE TO A UTILITY TRAILER.</w:t>
      </w:r>
    </w:p>
    <w:p w:rsidR="00950D02" w:rsidRDefault="00950D02" w:rsidP="00950D02">
      <w:bookmarkStart w:id="93" w:name="include_clip_end_168"/>
      <w:bookmarkStart w:id="94" w:name="file_start169"/>
      <w:bookmarkEnd w:id="93"/>
      <w:bookmarkEnd w:id="94"/>
    </w:p>
    <w:p w:rsidR="00950D02" w:rsidRPr="003E5886" w:rsidRDefault="00950D02" w:rsidP="00950D02">
      <w:r w:rsidRPr="003E5886">
        <w:t>The Committee on Education and Public Works proposed the following Amendment No. 1</w:t>
      </w:r>
      <w:r w:rsidR="00A01003">
        <w:t xml:space="preserve"> to </w:t>
      </w:r>
      <w:r w:rsidRPr="003E5886">
        <w:t>H. 3203 (COUNCIL\SWB\3203C002.</w:t>
      </w:r>
      <w:r w:rsidR="00A01003">
        <w:t xml:space="preserve"> </w:t>
      </w:r>
      <w:r w:rsidRPr="003E5886">
        <w:t>SWB.CM15)</w:t>
      </w:r>
      <w:r w:rsidR="00A01003">
        <w:t>:</w:t>
      </w:r>
      <w:r w:rsidRPr="003E5886">
        <w:t xml:space="preserve"> </w:t>
      </w:r>
    </w:p>
    <w:p w:rsidR="00950D02" w:rsidRPr="003E5886" w:rsidRDefault="00950D02" w:rsidP="00950D02">
      <w:r w:rsidRPr="003E5886">
        <w:t>Amend the bill, as and if amended, by striking all after the enacting words and inserting:</w:t>
      </w:r>
    </w:p>
    <w:p w:rsidR="00950D02" w:rsidRPr="003E5886" w:rsidRDefault="00950D02" w:rsidP="00950D02">
      <w:r w:rsidRPr="003E5886">
        <w:t>/  SECTION</w:t>
      </w:r>
      <w:r w:rsidRPr="003E5886">
        <w:tab/>
        <w:t>1.</w:t>
      </w:r>
      <w:r w:rsidRPr="003E5886">
        <w:tab/>
        <w:t>This act may be cited as “Charlie’s Law”.</w:t>
      </w:r>
    </w:p>
    <w:p w:rsidR="00950D02" w:rsidRPr="003E5886" w:rsidRDefault="00950D02" w:rsidP="00950D02">
      <w:r w:rsidRPr="003E5886">
        <w:t>SECTION</w:t>
      </w:r>
      <w:r w:rsidRPr="003E5886">
        <w:tab/>
        <w:t>2.</w:t>
      </w:r>
      <w:r w:rsidRPr="003E5886">
        <w:tab/>
        <w:t>Section 56</w:t>
      </w:r>
      <w:r w:rsidRPr="003E5886">
        <w:noBreakHyphen/>
        <w:t>5</w:t>
      </w:r>
      <w:r w:rsidRPr="003E5886">
        <w:noBreakHyphen/>
        <w:t>5150 of the 1976 Code is amended to read:</w:t>
      </w:r>
    </w:p>
    <w:p w:rsidR="00950D02" w:rsidRPr="003E5886" w:rsidRDefault="00950D02" w:rsidP="00950D02">
      <w:r w:rsidRPr="003E5886">
        <w:tab/>
        <w:t>“Section 56</w:t>
      </w:r>
      <w:r w:rsidRPr="003E5886">
        <w:noBreakHyphen/>
        <w:t>5</w:t>
      </w:r>
      <w:r w:rsidRPr="003E5886">
        <w:noBreakHyphen/>
        <w:t>5150.</w:t>
      </w:r>
      <w:r w:rsidRPr="003E5886">
        <w:tab/>
      </w:r>
      <w:r w:rsidRPr="003E5886">
        <w:rPr>
          <w:u w:val="single"/>
        </w:rPr>
        <w:t>(A)</w:t>
      </w:r>
      <w:r w:rsidRPr="003E5886">
        <w:tab/>
      </w:r>
      <w:r w:rsidRPr="003E5886">
        <w:rPr>
          <w:u w:val="single"/>
        </w:rPr>
        <w:t xml:space="preserve">As used in this section, a ‘vehicle’ includes, but is not limited to a utility trailer. </w:t>
      </w:r>
      <w:r w:rsidRPr="003E5886">
        <w:t xml:space="preserve"> When a vehicle is towing another vehicle on a public road or highway, the towing vehicle must be attached to the towed vehicle by </w:t>
      </w:r>
      <w:r w:rsidRPr="003E5886">
        <w:rPr>
          <w:strike/>
        </w:rPr>
        <w:t>a</w:t>
      </w:r>
      <w:r w:rsidRPr="003E5886">
        <w:t xml:space="preserve"> </w:t>
      </w:r>
      <w:r w:rsidRPr="003E5886">
        <w:rPr>
          <w:u w:val="single"/>
        </w:rPr>
        <w:t>two</w:t>
      </w:r>
      <w:r w:rsidRPr="003E5886">
        <w:t xml:space="preserve"> safety </w:t>
      </w:r>
      <w:r w:rsidRPr="003E5886">
        <w:rPr>
          <w:strike/>
        </w:rPr>
        <w:t>chain,</w:t>
      </w:r>
      <w:r w:rsidRPr="003E5886">
        <w:t xml:space="preserve"> </w:t>
      </w:r>
      <w:r w:rsidRPr="003E5886">
        <w:rPr>
          <w:u w:val="single"/>
        </w:rPr>
        <w:t>chains</w:t>
      </w:r>
      <w:r w:rsidRPr="003E5886">
        <w:t xml:space="preserve"> </w:t>
      </w:r>
      <w:r w:rsidRPr="003E5886">
        <w:rPr>
          <w:u w:val="single"/>
        </w:rPr>
        <w:t>or</w:t>
      </w:r>
      <w:r w:rsidRPr="003E5886">
        <w:t xml:space="preserve"> cable </w:t>
      </w:r>
      <w:r w:rsidRPr="003E5886">
        <w:rPr>
          <w:u w:val="single"/>
        </w:rPr>
        <w:t>devices</w:t>
      </w:r>
      <w:r w:rsidRPr="003E5886">
        <w:rPr>
          <w:strike/>
        </w:rPr>
        <w:t>, or equivalent device</w:t>
      </w:r>
      <w:r w:rsidRPr="003E5886">
        <w:t xml:space="preserve"> in addition to the regular drawbar, tongue, trailer hitch, </w:t>
      </w:r>
      <w:r w:rsidRPr="003E5886">
        <w:rPr>
          <w:strike/>
        </w:rPr>
        <w:t>or other connection</w:t>
      </w:r>
      <w:r w:rsidRPr="003E5886">
        <w:t xml:space="preserve"> </w:t>
      </w:r>
      <w:r w:rsidRPr="003E5886">
        <w:rPr>
          <w:u w:val="single"/>
        </w:rPr>
        <w:t>trailer coupler with trailer ball and hinch pin</w:t>
      </w:r>
      <w:r w:rsidRPr="003E5886">
        <w:t xml:space="preserve">. </w:t>
      </w:r>
    </w:p>
    <w:p w:rsidR="00950D02" w:rsidRPr="003E5886" w:rsidRDefault="00950D02" w:rsidP="00950D02">
      <w:r w:rsidRPr="003E5886">
        <w:tab/>
      </w:r>
      <w:r w:rsidRPr="003E5886">
        <w:rPr>
          <w:u w:val="single"/>
        </w:rPr>
        <w:t>(B)</w:t>
      </w:r>
      <w:r w:rsidRPr="003E5886">
        <w:tab/>
        <w:t xml:space="preserve">The safety connections or attachments must be of sufficient strength to maintain connection of the towed vehicle to the pulling vehicle under all conditions while the towed vehicle is being pulled by the towing vehicle. </w:t>
      </w:r>
    </w:p>
    <w:p w:rsidR="00950D02" w:rsidRPr="003E5886" w:rsidRDefault="00950D02" w:rsidP="00950D02">
      <w:pPr>
        <w:rPr>
          <w:u w:val="single"/>
        </w:rPr>
      </w:pPr>
      <w:r w:rsidRPr="003E5886">
        <w:tab/>
      </w:r>
      <w:r w:rsidRPr="003E5886">
        <w:rPr>
          <w:u w:val="single"/>
        </w:rPr>
        <w:t>(C)</w:t>
      </w:r>
      <w:r w:rsidRPr="003E5886">
        <w:tab/>
        <w:t xml:space="preserve">The provisions of this section do not apply to vehicles using a hitch known as a fifth wheel and kingpin assembly.  </w:t>
      </w:r>
      <w:r w:rsidRPr="003E5886">
        <w:rPr>
          <w:u w:val="single"/>
        </w:rPr>
        <w:t>No part of this section shall conflict with the requirements of a vehicle subject to the Federal Motor Carrier Safety Regulations.</w:t>
      </w:r>
    </w:p>
    <w:p w:rsidR="00950D02" w:rsidRPr="003E5886" w:rsidRDefault="00950D02" w:rsidP="00950D02">
      <w:pPr>
        <w:rPr>
          <w:u w:val="single"/>
        </w:rPr>
      </w:pPr>
      <w:r w:rsidRPr="003E5886">
        <w:rPr>
          <w:u w:val="single"/>
        </w:rPr>
        <w:t>(D)</w:t>
      </w:r>
      <w:r w:rsidRPr="003E5886">
        <w:tab/>
      </w:r>
      <w:r w:rsidRPr="003E5886">
        <w:rPr>
          <w:u w:val="single"/>
        </w:rPr>
        <w:t>A violation of this section is subject to a penalty not to exceed five hundred dollars or thirty days imprisonment.</w:t>
      </w:r>
      <w:r w:rsidRPr="003E5886">
        <w:t>”</w:t>
      </w:r>
    </w:p>
    <w:p w:rsidR="00950D02" w:rsidRPr="003E5886" w:rsidRDefault="00950D02" w:rsidP="00950D02">
      <w:r w:rsidRPr="003E5886">
        <w:t>SECTION</w:t>
      </w:r>
      <w:r w:rsidRPr="003E5886">
        <w:tab/>
        <w:t>3.</w:t>
      </w:r>
      <w:r w:rsidRPr="003E5886">
        <w:tab/>
        <w:t>This act takes effect upon approval by the Governor.  /</w:t>
      </w:r>
    </w:p>
    <w:p w:rsidR="00950D02" w:rsidRPr="003E5886" w:rsidRDefault="00950D02" w:rsidP="00950D02">
      <w:r w:rsidRPr="003E5886">
        <w:t>Renumber sections to conform.</w:t>
      </w:r>
    </w:p>
    <w:p w:rsidR="00950D02" w:rsidRPr="003E5886" w:rsidRDefault="00950D02" w:rsidP="00950D02">
      <w:r w:rsidRPr="003E5886">
        <w:t>Amend title to conform.</w:t>
      </w:r>
    </w:p>
    <w:p w:rsidR="00561DF3" w:rsidRDefault="00561DF3">
      <w:pPr>
        <w:ind w:firstLine="0"/>
        <w:jc w:val="left"/>
      </w:pPr>
      <w:bookmarkStart w:id="95" w:name="file_end169"/>
      <w:bookmarkEnd w:id="95"/>
      <w:r>
        <w:br w:type="page"/>
      </w:r>
    </w:p>
    <w:p w:rsidR="00950D02" w:rsidRDefault="00950D02" w:rsidP="00950D02">
      <w:r>
        <w:t>Rep. PUTNAM spoke in favor of the amendment.</w:t>
      </w:r>
    </w:p>
    <w:p w:rsidR="00950D02" w:rsidRDefault="00950D02" w:rsidP="00950D02"/>
    <w:p w:rsidR="00950D02" w:rsidRDefault="00950D02" w:rsidP="00950D02">
      <w:r>
        <w:t>Reps. BERNSTEIN, ROBINSON-SIMPSON, HAMILTON, TOOLE, LOFTIS, BURNS, HIXON, POPE, SPIRES, CLARY, HIOTT, CHUMLEY, FORRESTER, ANDERSON, TALLON, DOUGLAS, MCEACHERN, M. S. MCLEOD, RILEY, YOW, HARDWICK, HARDEE, FINLAY, GAMBRELL, KNIGHT and H. A. CRAWFORD requested debate on the Bill.</w:t>
      </w:r>
    </w:p>
    <w:p w:rsidR="00950D02" w:rsidRDefault="00950D02" w:rsidP="00950D02"/>
    <w:p w:rsidR="00950D02" w:rsidRDefault="00950D02" w:rsidP="00950D02">
      <w:pPr>
        <w:keepNext/>
        <w:jc w:val="center"/>
        <w:rPr>
          <w:b/>
        </w:rPr>
      </w:pPr>
      <w:r w:rsidRPr="00950D02">
        <w:rPr>
          <w:b/>
        </w:rPr>
        <w:t>S. 237--ORDERED TO THIRD READING</w:t>
      </w:r>
    </w:p>
    <w:p w:rsidR="00950D02" w:rsidRDefault="00950D02" w:rsidP="00950D02">
      <w:pPr>
        <w:keepNext/>
      </w:pPr>
      <w:r>
        <w:t>The following Joint Resolution was taken up:</w:t>
      </w:r>
    </w:p>
    <w:p w:rsidR="00950D02" w:rsidRDefault="00950D02" w:rsidP="00950D02">
      <w:pPr>
        <w:keepNext/>
      </w:pPr>
      <w:bookmarkStart w:id="96" w:name="include_clip_start_173"/>
      <w:bookmarkEnd w:id="96"/>
    </w:p>
    <w:p w:rsidR="00950D02" w:rsidRDefault="00950D02" w:rsidP="00950D02">
      <w:pPr>
        <w:keepNext/>
      </w:pPr>
      <w:r>
        <w:t>S. 237 -- Senators Allen, Corbin and Thurmond: A JOINT RESOLUTION TO CONTINUE THE "STUDY COMMITTEE ON EXPUNGEMENT OF CRIMINAL OFFENSES" UNTIL DECEMBER 31, 2015.</w:t>
      </w:r>
    </w:p>
    <w:p w:rsidR="00A01003" w:rsidRDefault="00A01003" w:rsidP="00950D02">
      <w:bookmarkStart w:id="97" w:name="include_clip_end_173"/>
      <w:bookmarkEnd w:id="97"/>
    </w:p>
    <w:p w:rsidR="00950D02" w:rsidRDefault="00950D02" w:rsidP="00950D02">
      <w:r>
        <w:t xml:space="preserve">The yeas and nays were taken resulting as follows: </w:t>
      </w:r>
    </w:p>
    <w:p w:rsidR="00950D02" w:rsidRDefault="00950D02" w:rsidP="00950D02">
      <w:pPr>
        <w:jc w:val="center"/>
      </w:pPr>
      <w:r>
        <w:t xml:space="preserve"> </w:t>
      </w:r>
      <w:bookmarkStart w:id="98" w:name="vote_start174"/>
      <w:bookmarkEnd w:id="98"/>
      <w:r>
        <w:t>Yeas 72; Nays 0</w:t>
      </w:r>
    </w:p>
    <w:p w:rsidR="00950D02" w:rsidRDefault="00950D02" w:rsidP="00950D02">
      <w:pPr>
        <w:jc w:val="center"/>
      </w:pPr>
    </w:p>
    <w:p w:rsidR="00950D02" w:rsidRDefault="00950D02" w:rsidP="00950D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0D02" w:rsidRPr="00950D02" w:rsidTr="00950D02">
        <w:tc>
          <w:tcPr>
            <w:tcW w:w="2179" w:type="dxa"/>
            <w:shd w:val="clear" w:color="auto" w:fill="auto"/>
          </w:tcPr>
          <w:p w:rsidR="00950D02" w:rsidRPr="00950D02" w:rsidRDefault="00950D02" w:rsidP="00950D02">
            <w:pPr>
              <w:keepNext/>
              <w:ind w:firstLine="0"/>
            </w:pPr>
            <w:r>
              <w:t>Anderson</w:t>
            </w:r>
          </w:p>
        </w:tc>
        <w:tc>
          <w:tcPr>
            <w:tcW w:w="2179" w:type="dxa"/>
            <w:shd w:val="clear" w:color="auto" w:fill="auto"/>
          </w:tcPr>
          <w:p w:rsidR="00950D02" w:rsidRPr="00950D02" w:rsidRDefault="00950D02" w:rsidP="00950D02">
            <w:pPr>
              <w:keepNext/>
              <w:ind w:firstLine="0"/>
            </w:pPr>
            <w:r>
              <w:t>Bales</w:t>
            </w:r>
          </w:p>
        </w:tc>
        <w:tc>
          <w:tcPr>
            <w:tcW w:w="2180" w:type="dxa"/>
            <w:shd w:val="clear" w:color="auto" w:fill="auto"/>
          </w:tcPr>
          <w:p w:rsidR="00950D02" w:rsidRPr="00950D02" w:rsidRDefault="00950D02" w:rsidP="00950D02">
            <w:pPr>
              <w:keepNext/>
              <w:ind w:firstLine="0"/>
            </w:pPr>
            <w:r>
              <w:t>Ballentine</w:t>
            </w:r>
          </w:p>
        </w:tc>
      </w:tr>
      <w:tr w:rsidR="00950D02" w:rsidRPr="00950D02" w:rsidTr="00950D02">
        <w:tc>
          <w:tcPr>
            <w:tcW w:w="2179" w:type="dxa"/>
            <w:shd w:val="clear" w:color="auto" w:fill="auto"/>
          </w:tcPr>
          <w:p w:rsidR="00950D02" w:rsidRPr="00950D02" w:rsidRDefault="00950D02" w:rsidP="00950D02">
            <w:pPr>
              <w:ind w:firstLine="0"/>
            </w:pPr>
            <w:r>
              <w:t>Bannister</w:t>
            </w:r>
          </w:p>
        </w:tc>
        <w:tc>
          <w:tcPr>
            <w:tcW w:w="2179" w:type="dxa"/>
            <w:shd w:val="clear" w:color="auto" w:fill="auto"/>
          </w:tcPr>
          <w:p w:rsidR="00950D02" w:rsidRPr="00950D02" w:rsidRDefault="00950D02" w:rsidP="00950D02">
            <w:pPr>
              <w:ind w:firstLine="0"/>
            </w:pPr>
            <w:r>
              <w:t>Bernstein</w:t>
            </w:r>
          </w:p>
        </w:tc>
        <w:tc>
          <w:tcPr>
            <w:tcW w:w="2180" w:type="dxa"/>
            <w:shd w:val="clear" w:color="auto" w:fill="auto"/>
          </w:tcPr>
          <w:p w:rsidR="00950D02" w:rsidRPr="00950D02" w:rsidRDefault="00950D02" w:rsidP="00950D02">
            <w:pPr>
              <w:ind w:firstLine="0"/>
            </w:pPr>
            <w:r>
              <w:t>Bowers</w:t>
            </w:r>
          </w:p>
        </w:tc>
      </w:tr>
      <w:tr w:rsidR="00950D02" w:rsidRPr="00950D02" w:rsidTr="00950D02">
        <w:tc>
          <w:tcPr>
            <w:tcW w:w="2179" w:type="dxa"/>
            <w:shd w:val="clear" w:color="auto" w:fill="auto"/>
          </w:tcPr>
          <w:p w:rsidR="00950D02" w:rsidRPr="00950D02" w:rsidRDefault="00950D02" w:rsidP="00950D02">
            <w:pPr>
              <w:ind w:firstLine="0"/>
            </w:pPr>
            <w:r>
              <w:t>Bradley</w:t>
            </w:r>
          </w:p>
        </w:tc>
        <w:tc>
          <w:tcPr>
            <w:tcW w:w="2179" w:type="dxa"/>
            <w:shd w:val="clear" w:color="auto" w:fill="auto"/>
          </w:tcPr>
          <w:p w:rsidR="00950D02" w:rsidRPr="00950D02" w:rsidRDefault="00950D02" w:rsidP="00950D02">
            <w:pPr>
              <w:ind w:firstLine="0"/>
            </w:pPr>
            <w:r>
              <w:t>Brannon</w:t>
            </w:r>
          </w:p>
        </w:tc>
        <w:tc>
          <w:tcPr>
            <w:tcW w:w="2180" w:type="dxa"/>
            <w:shd w:val="clear" w:color="auto" w:fill="auto"/>
          </w:tcPr>
          <w:p w:rsidR="00950D02" w:rsidRPr="00950D02" w:rsidRDefault="00950D02" w:rsidP="00950D02">
            <w:pPr>
              <w:ind w:firstLine="0"/>
            </w:pPr>
            <w:r>
              <w:t>G. A. Brown</w:t>
            </w:r>
          </w:p>
        </w:tc>
      </w:tr>
      <w:tr w:rsidR="00950D02" w:rsidRPr="00950D02" w:rsidTr="00950D02">
        <w:tc>
          <w:tcPr>
            <w:tcW w:w="2179" w:type="dxa"/>
            <w:shd w:val="clear" w:color="auto" w:fill="auto"/>
          </w:tcPr>
          <w:p w:rsidR="00950D02" w:rsidRPr="00950D02" w:rsidRDefault="00950D02" w:rsidP="00950D02">
            <w:pPr>
              <w:ind w:firstLine="0"/>
            </w:pPr>
            <w:r>
              <w:t>Burns</w:t>
            </w:r>
          </w:p>
        </w:tc>
        <w:tc>
          <w:tcPr>
            <w:tcW w:w="2179" w:type="dxa"/>
            <w:shd w:val="clear" w:color="auto" w:fill="auto"/>
          </w:tcPr>
          <w:p w:rsidR="00950D02" w:rsidRPr="00950D02" w:rsidRDefault="00950D02" w:rsidP="00950D02">
            <w:pPr>
              <w:ind w:firstLine="0"/>
            </w:pPr>
            <w:r>
              <w:t>Chumley</w:t>
            </w:r>
          </w:p>
        </w:tc>
        <w:tc>
          <w:tcPr>
            <w:tcW w:w="2180" w:type="dxa"/>
            <w:shd w:val="clear" w:color="auto" w:fill="auto"/>
          </w:tcPr>
          <w:p w:rsidR="00950D02" w:rsidRPr="00950D02" w:rsidRDefault="00950D02" w:rsidP="00950D02">
            <w:pPr>
              <w:ind w:firstLine="0"/>
            </w:pPr>
            <w:r>
              <w:t>Clary</w:t>
            </w:r>
          </w:p>
        </w:tc>
      </w:tr>
      <w:tr w:rsidR="00950D02" w:rsidRPr="00950D02" w:rsidTr="00950D02">
        <w:tc>
          <w:tcPr>
            <w:tcW w:w="2179" w:type="dxa"/>
            <w:shd w:val="clear" w:color="auto" w:fill="auto"/>
          </w:tcPr>
          <w:p w:rsidR="00950D02" w:rsidRPr="00950D02" w:rsidRDefault="00950D02" w:rsidP="00950D02">
            <w:pPr>
              <w:ind w:firstLine="0"/>
            </w:pPr>
            <w:r>
              <w:t>Clemmons</w:t>
            </w:r>
          </w:p>
        </w:tc>
        <w:tc>
          <w:tcPr>
            <w:tcW w:w="2179" w:type="dxa"/>
            <w:shd w:val="clear" w:color="auto" w:fill="auto"/>
          </w:tcPr>
          <w:p w:rsidR="00950D02" w:rsidRPr="00950D02" w:rsidRDefault="00950D02" w:rsidP="00950D02">
            <w:pPr>
              <w:ind w:firstLine="0"/>
            </w:pPr>
            <w:r>
              <w:t>Cole</w:t>
            </w:r>
          </w:p>
        </w:tc>
        <w:tc>
          <w:tcPr>
            <w:tcW w:w="2180" w:type="dxa"/>
            <w:shd w:val="clear" w:color="auto" w:fill="auto"/>
          </w:tcPr>
          <w:p w:rsidR="00950D02" w:rsidRPr="00950D02" w:rsidRDefault="00950D02" w:rsidP="00950D02">
            <w:pPr>
              <w:ind w:firstLine="0"/>
            </w:pPr>
            <w:r>
              <w:t>Collins</w:t>
            </w:r>
          </w:p>
        </w:tc>
      </w:tr>
      <w:tr w:rsidR="00950D02" w:rsidRPr="00950D02" w:rsidTr="00950D02">
        <w:tc>
          <w:tcPr>
            <w:tcW w:w="2179" w:type="dxa"/>
            <w:shd w:val="clear" w:color="auto" w:fill="auto"/>
          </w:tcPr>
          <w:p w:rsidR="00950D02" w:rsidRPr="00950D02" w:rsidRDefault="00950D02" w:rsidP="00950D02">
            <w:pPr>
              <w:ind w:firstLine="0"/>
            </w:pPr>
            <w:r>
              <w:t>Corley</w:t>
            </w:r>
          </w:p>
        </w:tc>
        <w:tc>
          <w:tcPr>
            <w:tcW w:w="2179" w:type="dxa"/>
            <w:shd w:val="clear" w:color="auto" w:fill="auto"/>
          </w:tcPr>
          <w:p w:rsidR="00950D02" w:rsidRPr="00950D02" w:rsidRDefault="00950D02" w:rsidP="00950D02">
            <w:pPr>
              <w:ind w:firstLine="0"/>
            </w:pPr>
            <w:r>
              <w:t>Crosby</w:t>
            </w:r>
          </w:p>
        </w:tc>
        <w:tc>
          <w:tcPr>
            <w:tcW w:w="2180" w:type="dxa"/>
            <w:shd w:val="clear" w:color="auto" w:fill="auto"/>
          </w:tcPr>
          <w:p w:rsidR="00950D02" w:rsidRPr="00950D02" w:rsidRDefault="00950D02" w:rsidP="00950D02">
            <w:pPr>
              <w:ind w:firstLine="0"/>
            </w:pPr>
            <w:r>
              <w:t>Daning</w:t>
            </w:r>
          </w:p>
        </w:tc>
      </w:tr>
      <w:tr w:rsidR="00950D02" w:rsidRPr="00950D02" w:rsidTr="00950D02">
        <w:tc>
          <w:tcPr>
            <w:tcW w:w="2179" w:type="dxa"/>
            <w:shd w:val="clear" w:color="auto" w:fill="auto"/>
          </w:tcPr>
          <w:p w:rsidR="00950D02" w:rsidRPr="00950D02" w:rsidRDefault="00950D02" w:rsidP="00950D02">
            <w:pPr>
              <w:ind w:firstLine="0"/>
            </w:pPr>
            <w:r>
              <w:t>Delleney</w:t>
            </w:r>
          </w:p>
        </w:tc>
        <w:tc>
          <w:tcPr>
            <w:tcW w:w="2179" w:type="dxa"/>
            <w:shd w:val="clear" w:color="auto" w:fill="auto"/>
          </w:tcPr>
          <w:p w:rsidR="00950D02" w:rsidRPr="00950D02" w:rsidRDefault="00950D02" w:rsidP="00950D02">
            <w:pPr>
              <w:ind w:firstLine="0"/>
            </w:pPr>
            <w:r>
              <w:t>Douglas</w:t>
            </w:r>
          </w:p>
        </w:tc>
        <w:tc>
          <w:tcPr>
            <w:tcW w:w="2180" w:type="dxa"/>
            <w:shd w:val="clear" w:color="auto" w:fill="auto"/>
          </w:tcPr>
          <w:p w:rsidR="00950D02" w:rsidRPr="00950D02" w:rsidRDefault="00950D02" w:rsidP="00950D02">
            <w:pPr>
              <w:ind w:firstLine="0"/>
            </w:pPr>
            <w:r>
              <w:t>Duckworth</w:t>
            </w:r>
          </w:p>
        </w:tc>
      </w:tr>
      <w:tr w:rsidR="00950D02" w:rsidRPr="00950D02" w:rsidTr="00950D02">
        <w:tc>
          <w:tcPr>
            <w:tcW w:w="2179" w:type="dxa"/>
            <w:shd w:val="clear" w:color="auto" w:fill="auto"/>
          </w:tcPr>
          <w:p w:rsidR="00950D02" w:rsidRPr="00950D02" w:rsidRDefault="00950D02" w:rsidP="00950D02">
            <w:pPr>
              <w:ind w:firstLine="0"/>
            </w:pPr>
            <w:r>
              <w:t>Erickson</w:t>
            </w:r>
          </w:p>
        </w:tc>
        <w:tc>
          <w:tcPr>
            <w:tcW w:w="2179" w:type="dxa"/>
            <w:shd w:val="clear" w:color="auto" w:fill="auto"/>
          </w:tcPr>
          <w:p w:rsidR="00950D02" w:rsidRPr="00950D02" w:rsidRDefault="00950D02" w:rsidP="00950D02">
            <w:pPr>
              <w:ind w:firstLine="0"/>
            </w:pPr>
            <w:r>
              <w:t>Felder</w:t>
            </w:r>
          </w:p>
        </w:tc>
        <w:tc>
          <w:tcPr>
            <w:tcW w:w="2180" w:type="dxa"/>
            <w:shd w:val="clear" w:color="auto" w:fill="auto"/>
          </w:tcPr>
          <w:p w:rsidR="00950D02" w:rsidRPr="00950D02" w:rsidRDefault="00950D02" w:rsidP="00950D02">
            <w:pPr>
              <w:ind w:firstLine="0"/>
            </w:pPr>
            <w:r>
              <w:t>Finlay</w:t>
            </w:r>
          </w:p>
        </w:tc>
      </w:tr>
      <w:tr w:rsidR="00950D02" w:rsidRPr="00950D02" w:rsidTr="00950D02">
        <w:tc>
          <w:tcPr>
            <w:tcW w:w="2179" w:type="dxa"/>
            <w:shd w:val="clear" w:color="auto" w:fill="auto"/>
          </w:tcPr>
          <w:p w:rsidR="00950D02" w:rsidRPr="00950D02" w:rsidRDefault="00950D02" w:rsidP="00950D02">
            <w:pPr>
              <w:ind w:firstLine="0"/>
            </w:pPr>
            <w:r>
              <w:t>Forrester</w:t>
            </w:r>
          </w:p>
        </w:tc>
        <w:tc>
          <w:tcPr>
            <w:tcW w:w="2179" w:type="dxa"/>
            <w:shd w:val="clear" w:color="auto" w:fill="auto"/>
          </w:tcPr>
          <w:p w:rsidR="00950D02" w:rsidRPr="00950D02" w:rsidRDefault="00950D02" w:rsidP="00950D02">
            <w:pPr>
              <w:ind w:firstLine="0"/>
            </w:pPr>
            <w:r>
              <w:t>Funderburk</w:t>
            </w:r>
          </w:p>
        </w:tc>
        <w:tc>
          <w:tcPr>
            <w:tcW w:w="2180" w:type="dxa"/>
            <w:shd w:val="clear" w:color="auto" w:fill="auto"/>
          </w:tcPr>
          <w:p w:rsidR="00950D02" w:rsidRPr="00950D02" w:rsidRDefault="00950D02" w:rsidP="00950D02">
            <w:pPr>
              <w:ind w:firstLine="0"/>
            </w:pPr>
            <w:r>
              <w:t>Gagnon</w:t>
            </w:r>
          </w:p>
        </w:tc>
      </w:tr>
      <w:tr w:rsidR="00950D02" w:rsidRPr="00950D02" w:rsidTr="00950D02">
        <w:tc>
          <w:tcPr>
            <w:tcW w:w="2179" w:type="dxa"/>
            <w:shd w:val="clear" w:color="auto" w:fill="auto"/>
          </w:tcPr>
          <w:p w:rsidR="00950D02" w:rsidRPr="00950D02" w:rsidRDefault="00950D02" w:rsidP="00950D02">
            <w:pPr>
              <w:ind w:firstLine="0"/>
            </w:pPr>
            <w:r>
              <w:t>Gambrell</w:t>
            </w:r>
          </w:p>
        </w:tc>
        <w:tc>
          <w:tcPr>
            <w:tcW w:w="2179" w:type="dxa"/>
            <w:shd w:val="clear" w:color="auto" w:fill="auto"/>
          </w:tcPr>
          <w:p w:rsidR="00950D02" w:rsidRPr="00950D02" w:rsidRDefault="00950D02" w:rsidP="00950D02">
            <w:pPr>
              <w:ind w:firstLine="0"/>
            </w:pPr>
            <w:r>
              <w:t>George</w:t>
            </w:r>
          </w:p>
        </w:tc>
        <w:tc>
          <w:tcPr>
            <w:tcW w:w="2180" w:type="dxa"/>
            <w:shd w:val="clear" w:color="auto" w:fill="auto"/>
          </w:tcPr>
          <w:p w:rsidR="00950D02" w:rsidRPr="00950D02" w:rsidRDefault="00950D02" w:rsidP="00950D02">
            <w:pPr>
              <w:ind w:firstLine="0"/>
            </w:pPr>
            <w:r>
              <w:t>Hardee</w:t>
            </w:r>
          </w:p>
        </w:tc>
      </w:tr>
      <w:tr w:rsidR="00950D02" w:rsidRPr="00950D02" w:rsidTr="00950D02">
        <w:tc>
          <w:tcPr>
            <w:tcW w:w="2179" w:type="dxa"/>
            <w:shd w:val="clear" w:color="auto" w:fill="auto"/>
          </w:tcPr>
          <w:p w:rsidR="00950D02" w:rsidRPr="00950D02" w:rsidRDefault="00950D02" w:rsidP="00950D02">
            <w:pPr>
              <w:ind w:firstLine="0"/>
            </w:pPr>
            <w:r>
              <w:t>Hart</w:t>
            </w:r>
          </w:p>
        </w:tc>
        <w:tc>
          <w:tcPr>
            <w:tcW w:w="2179" w:type="dxa"/>
            <w:shd w:val="clear" w:color="auto" w:fill="auto"/>
          </w:tcPr>
          <w:p w:rsidR="00950D02" w:rsidRPr="00950D02" w:rsidRDefault="00950D02" w:rsidP="00950D02">
            <w:pPr>
              <w:ind w:firstLine="0"/>
            </w:pPr>
            <w:r>
              <w:t>Henderson</w:t>
            </w:r>
          </w:p>
        </w:tc>
        <w:tc>
          <w:tcPr>
            <w:tcW w:w="2180" w:type="dxa"/>
            <w:shd w:val="clear" w:color="auto" w:fill="auto"/>
          </w:tcPr>
          <w:p w:rsidR="00950D02" w:rsidRPr="00950D02" w:rsidRDefault="00950D02" w:rsidP="00950D02">
            <w:pPr>
              <w:ind w:firstLine="0"/>
            </w:pPr>
            <w:r>
              <w:t>Henegan</w:t>
            </w:r>
          </w:p>
        </w:tc>
      </w:tr>
      <w:tr w:rsidR="00950D02" w:rsidRPr="00950D02" w:rsidTr="00950D02">
        <w:tc>
          <w:tcPr>
            <w:tcW w:w="2179" w:type="dxa"/>
            <w:shd w:val="clear" w:color="auto" w:fill="auto"/>
          </w:tcPr>
          <w:p w:rsidR="00950D02" w:rsidRPr="00950D02" w:rsidRDefault="00950D02" w:rsidP="00950D02">
            <w:pPr>
              <w:ind w:firstLine="0"/>
            </w:pPr>
            <w:r>
              <w:t>Hiott</w:t>
            </w:r>
          </w:p>
        </w:tc>
        <w:tc>
          <w:tcPr>
            <w:tcW w:w="2179" w:type="dxa"/>
            <w:shd w:val="clear" w:color="auto" w:fill="auto"/>
          </w:tcPr>
          <w:p w:rsidR="00950D02" w:rsidRPr="00950D02" w:rsidRDefault="00950D02" w:rsidP="00950D02">
            <w:pPr>
              <w:ind w:firstLine="0"/>
            </w:pPr>
            <w:r>
              <w:t>Hixon</w:t>
            </w:r>
          </w:p>
        </w:tc>
        <w:tc>
          <w:tcPr>
            <w:tcW w:w="2180" w:type="dxa"/>
            <w:shd w:val="clear" w:color="auto" w:fill="auto"/>
          </w:tcPr>
          <w:p w:rsidR="00950D02" w:rsidRPr="00950D02" w:rsidRDefault="00950D02" w:rsidP="00950D02">
            <w:pPr>
              <w:ind w:firstLine="0"/>
            </w:pPr>
            <w:r>
              <w:t>Hodges</w:t>
            </w:r>
          </w:p>
        </w:tc>
      </w:tr>
      <w:tr w:rsidR="00950D02" w:rsidRPr="00950D02" w:rsidTr="00950D02">
        <w:tc>
          <w:tcPr>
            <w:tcW w:w="2179" w:type="dxa"/>
            <w:shd w:val="clear" w:color="auto" w:fill="auto"/>
          </w:tcPr>
          <w:p w:rsidR="00950D02" w:rsidRPr="00950D02" w:rsidRDefault="00950D02" w:rsidP="00950D02">
            <w:pPr>
              <w:ind w:firstLine="0"/>
            </w:pPr>
            <w:r>
              <w:t>Horne</w:t>
            </w:r>
          </w:p>
        </w:tc>
        <w:tc>
          <w:tcPr>
            <w:tcW w:w="2179" w:type="dxa"/>
            <w:shd w:val="clear" w:color="auto" w:fill="auto"/>
          </w:tcPr>
          <w:p w:rsidR="00950D02" w:rsidRPr="00950D02" w:rsidRDefault="00950D02" w:rsidP="00950D02">
            <w:pPr>
              <w:ind w:firstLine="0"/>
            </w:pPr>
            <w:r>
              <w:t>Huggins</w:t>
            </w:r>
          </w:p>
        </w:tc>
        <w:tc>
          <w:tcPr>
            <w:tcW w:w="2180" w:type="dxa"/>
            <w:shd w:val="clear" w:color="auto" w:fill="auto"/>
          </w:tcPr>
          <w:p w:rsidR="00950D02" w:rsidRPr="00950D02" w:rsidRDefault="00950D02" w:rsidP="00950D02">
            <w:pPr>
              <w:ind w:firstLine="0"/>
            </w:pPr>
            <w:r>
              <w:t>Jordan</w:t>
            </w:r>
          </w:p>
        </w:tc>
      </w:tr>
      <w:tr w:rsidR="00950D02" w:rsidRPr="00950D02" w:rsidTr="00950D02">
        <w:tc>
          <w:tcPr>
            <w:tcW w:w="2179" w:type="dxa"/>
            <w:shd w:val="clear" w:color="auto" w:fill="auto"/>
          </w:tcPr>
          <w:p w:rsidR="00950D02" w:rsidRPr="00950D02" w:rsidRDefault="00950D02" w:rsidP="00950D02">
            <w:pPr>
              <w:ind w:firstLine="0"/>
            </w:pPr>
            <w:r>
              <w:t>Kirby</w:t>
            </w:r>
          </w:p>
        </w:tc>
        <w:tc>
          <w:tcPr>
            <w:tcW w:w="2179" w:type="dxa"/>
            <w:shd w:val="clear" w:color="auto" w:fill="auto"/>
          </w:tcPr>
          <w:p w:rsidR="00950D02" w:rsidRPr="00950D02" w:rsidRDefault="00950D02" w:rsidP="00950D02">
            <w:pPr>
              <w:ind w:firstLine="0"/>
            </w:pPr>
            <w:r>
              <w:t>Loftis</w:t>
            </w:r>
          </w:p>
        </w:tc>
        <w:tc>
          <w:tcPr>
            <w:tcW w:w="2180" w:type="dxa"/>
            <w:shd w:val="clear" w:color="auto" w:fill="auto"/>
          </w:tcPr>
          <w:p w:rsidR="00950D02" w:rsidRPr="00950D02" w:rsidRDefault="00950D02" w:rsidP="00950D02">
            <w:pPr>
              <w:ind w:firstLine="0"/>
            </w:pPr>
            <w:r>
              <w:t>Long</w:t>
            </w:r>
          </w:p>
        </w:tc>
      </w:tr>
      <w:tr w:rsidR="00950D02" w:rsidRPr="00950D02" w:rsidTr="00950D02">
        <w:tc>
          <w:tcPr>
            <w:tcW w:w="2179" w:type="dxa"/>
            <w:shd w:val="clear" w:color="auto" w:fill="auto"/>
          </w:tcPr>
          <w:p w:rsidR="00950D02" w:rsidRPr="00950D02" w:rsidRDefault="00950D02" w:rsidP="00950D02">
            <w:pPr>
              <w:ind w:firstLine="0"/>
            </w:pPr>
            <w:r>
              <w:t>Lucas</w:t>
            </w:r>
          </w:p>
        </w:tc>
        <w:tc>
          <w:tcPr>
            <w:tcW w:w="2179" w:type="dxa"/>
            <w:shd w:val="clear" w:color="auto" w:fill="auto"/>
          </w:tcPr>
          <w:p w:rsidR="00950D02" w:rsidRPr="00950D02" w:rsidRDefault="00950D02" w:rsidP="00950D02">
            <w:pPr>
              <w:ind w:firstLine="0"/>
            </w:pPr>
            <w:r>
              <w:t>Mack</w:t>
            </w:r>
          </w:p>
        </w:tc>
        <w:tc>
          <w:tcPr>
            <w:tcW w:w="2180" w:type="dxa"/>
            <w:shd w:val="clear" w:color="auto" w:fill="auto"/>
          </w:tcPr>
          <w:p w:rsidR="00950D02" w:rsidRPr="00950D02" w:rsidRDefault="00950D02" w:rsidP="00950D02">
            <w:pPr>
              <w:ind w:firstLine="0"/>
            </w:pPr>
            <w:r>
              <w:t>McEachern</w:t>
            </w:r>
          </w:p>
        </w:tc>
      </w:tr>
      <w:tr w:rsidR="00950D02" w:rsidRPr="00950D02" w:rsidTr="00950D02">
        <w:tc>
          <w:tcPr>
            <w:tcW w:w="2179" w:type="dxa"/>
            <w:shd w:val="clear" w:color="auto" w:fill="auto"/>
          </w:tcPr>
          <w:p w:rsidR="00950D02" w:rsidRPr="00950D02" w:rsidRDefault="00950D02" w:rsidP="00950D02">
            <w:pPr>
              <w:ind w:firstLine="0"/>
            </w:pPr>
            <w:r>
              <w:t>M. S. McLeod</w:t>
            </w:r>
          </w:p>
        </w:tc>
        <w:tc>
          <w:tcPr>
            <w:tcW w:w="2179" w:type="dxa"/>
            <w:shd w:val="clear" w:color="auto" w:fill="auto"/>
          </w:tcPr>
          <w:p w:rsidR="00950D02" w:rsidRPr="00950D02" w:rsidRDefault="00950D02" w:rsidP="00950D02">
            <w:pPr>
              <w:ind w:firstLine="0"/>
            </w:pPr>
            <w:r>
              <w:t>W. J. McLeod</w:t>
            </w:r>
          </w:p>
        </w:tc>
        <w:tc>
          <w:tcPr>
            <w:tcW w:w="2180" w:type="dxa"/>
            <w:shd w:val="clear" w:color="auto" w:fill="auto"/>
          </w:tcPr>
          <w:p w:rsidR="00950D02" w:rsidRPr="00950D02" w:rsidRDefault="00950D02" w:rsidP="00950D02">
            <w:pPr>
              <w:ind w:firstLine="0"/>
            </w:pPr>
            <w:r>
              <w:t>Merrill</w:t>
            </w:r>
          </w:p>
        </w:tc>
      </w:tr>
      <w:tr w:rsidR="00950D02" w:rsidRPr="00950D02" w:rsidTr="00950D02">
        <w:tc>
          <w:tcPr>
            <w:tcW w:w="2179" w:type="dxa"/>
            <w:shd w:val="clear" w:color="auto" w:fill="auto"/>
          </w:tcPr>
          <w:p w:rsidR="00950D02" w:rsidRPr="00950D02" w:rsidRDefault="00950D02" w:rsidP="00950D02">
            <w:pPr>
              <w:ind w:firstLine="0"/>
            </w:pPr>
            <w:r>
              <w:t>D. C. Moss</w:t>
            </w:r>
          </w:p>
        </w:tc>
        <w:tc>
          <w:tcPr>
            <w:tcW w:w="2179" w:type="dxa"/>
            <w:shd w:val="clear" w:color="auto" w:fill="auto"/>
          </w:tcPr>
          <w:p w:rsidR="00950D02" w:rsidRPr="00950D02" w:rsidRDefault="00950D02" w:rsidP="00950D02">
            <w:pPr>
              <w:ind w:firstLine="0"/>
            </w:pPr>
            <w:r>
              <w:t>Murphy</w:t>
            </w:r>
          </w:p>
        </w:tc>
        <w:tc>
          <w:tcPr>
            <w:tcW w:w="2180" w:type="dxa"/>
            <w:shd w:val="clear" w:color="auto" w:fill="auto"/>
          </w:tcPr>
          <w:p w:rsidR="00950D02" w:rsidRPr="00950D02" w:rsidRDefault="00950D02" w:rsidP="00950D02">
            <w:pPr>
              <w:ind w:firstLine="0"/>
            </w:pPr>
            <w:r>
              <w:t>Nanney</w:t>
            </w:r>
          </w:p>
        </w:tc>
      </w:tr>
      <w:tr w:rsidR="00950D02" w:rsidRPr="00950D02" w:rsidTr="00950D02">
        <w:tc>
          <w:tcPr>
            <w:tcW w:w="2179" w:type="dxa"/>
            <w:shd w:val="clear" w:color="auto" w:fill="auto"/>
          </w:tcPr>
          <w:p w:rsidR="00950D02" w:rsidRPr="00950D02" w:rsidRDefault="00950D02" w:rsidP="00950D02">
            <w:pPr>
              <w:ind w:firstLine="0"/>
            </w:pPr>
            <w:r>
              <w:t>Norman</w:t>
            </w:r>
          </w:p>
        </w:tc>
        <w:tc>
          <w:tcPr>
            <w:tcW w:w="2179" w:type="dxa"/>
            <w:shd w:val="clear" w:color="auto" w:fill="auto"/>
          </w:tcPr>
          <w:p w:rsidR="00950D02" w:rsidRPr="00950D02" w:rsidRDefault="00950D02" w:rsidP="00950D02">
            <w:pPr>
              <w:ind w:firstLine="0"/>
            </w:pPr>
            <w:r>
              <w:t>Norrell</w:t>
            </w:r>
          </w:p>
        </w:tc>
        <w:tc>
          <w:tcPr>
            <w:tcW w:w="2180" w:type="dxa"/>
            <w:shd w:val="clear" w:color="auto" w:fill="auto"/>
          </w:tcPr>
          <w:p w:rsidR="00950D02" w:rsidRPr="00950D02" w:rsidRDefault="00950D02" w:rsidP="00950D02">
            <w:pPr>
              <w:ind w:firstLine="0"/>
            </w:pPr>
            <w:r>
              <w:t>Pitts</w:t>
            </w:r>
          </w:p>
        </w:tc>
      </w:tr>
      <w:tr w:rsidR="00950D02" w:rsidRPr="00950D02" w:rsidTr="00950D02">
        <w:tc>
          <w:tcPr>
            <w:tcW w:w="2179" w:type="dxa"/>
            <w:shd w:val="clear" w:color="auto" w:fill="auto"/>
          </w:tcPr>
          <w:p w:rsidR="00950D02" w:rsidRPr="00950D02" w:rsidRDefault="00950D02" w:rsidP="00950D02">
            <w:pPr>
              <w:ind w:firstLine="0"/>
            </w:pPr>
            <w:r>
              <w:t>Pope</w:t>
            </w:r>
          </w:p>
        </w:tc>
        <w:tc>
          <w:tcPr>
            <w:tcW w:w="2179" w:type="dxa"/>
            <w:shd w:val="clear" w:color="auto" w:fill="auto"/>
          </w:tcPr>
          <w:p w:rsidR="00950D02" w:rsidRPr="00950D02" w:rsidRDefault="00950D02" w:rsidP="00950D02">
            <w:pPr>
              <w:ind w:firstLine="0"/>
            </w:pPr>
            <w:r>
              <w:t>Quinn</w:t>
            </w:r>
          </w:p>
        </w:tc>
        <w:tc>
          <w:tcPr>
            <w:tcW w:w="2180" w:type="dxa"/>
            <w:shd w:val="clear" w:color="auto" w:fill="auto"/>
          </w:tcPr>
          <w:p w:rsidR="00950D02" w:rsidRPr="00950D02" w:rsidRDefault="00950D02" w:rsidP="00950D02">
            <w:pPr>
              <w:ind w:firstLine="0"/>
            </w:pPr>
            <w:r>
              <w:t>Robinson-Simpson</w:t>
            </w:r>
          </w:p>
        </w:tc>
      </w:tr>
      <w:tr w:rsidR="00950D02" w:rsidRPr="00950D02" w:rsidTr="00950D02">
        <w:tc>
          <w:tcPr>
            <w:tcW w:w="2179" w:type="dxa"/>
            <w:shd w:val="clear" w:color="auto" w:fill="auto"/>
          </w:tcPr>
          <w:p w:rsidR="00950D02" w:rsidRPr="00950D02" w:rsidRDefault="00950D02" w:rsidP="00950D02">
            <w:pPr>
              <w:ind w:firstLine="0"/>
            </w:pPr>
            <w:r>
              <w:t>Rutherford</w:t>
            </w:r>
          </w:p>
        </w:tc>
        <w:tc>
          <w:tcPr>
            <w:tcW w:w="2179" w:type="dxa"/>
            <w:shd w:val="clear" w:color="auto" w:fill="auto"/>
          </w:tcPr>
          <w:p w:rsidR="00950D02" w:rsidRPr="00950D02" w:rsidRDefault="00950D02" w:rsidP="00950D02">
            <w:pPr>
              <w:ind w:firstLine="0"/>
            </w:pPr>
            <w:r>
              <w:t>Ryhal</w:t>
            </w:r>
          </w:p>
        </w:tc>
        <w:tc>
          <w:tcPr>
            <w:tcW w:w="2180" w:type="dxa"/>
            <w:shd w:val="clear" w:color="auto" w:fill="auto"/>
          </w:tcPr>
          <w:p w:rsidR="00950D02" w:rsidRPr="00950D02" w:rsidRDefault="00950D02" w:rsidP="00950D02">
            <w:pPr>
              <w:ind w:firstLine="0"/>
            </w:pPr>
            <w:r>
              <w:t>G. M. Smith</w:t>
            </w:r>
          </w:p>
        </w:tc>
      </w:tr>
      <w:tr w:rsidR="00950D02" w:rsidRPr="00950D02" w:rsidTr="00950D02">
        <w:tc>
          <w:tcPr>
            <w:tcW w:w="2179" w:type="dxa"/>
            <w:shd w:val="clear" w:color="auto" w:fill="auto"/>
          </w:tcPr>
          <w:p w:rsidR="00950D02" w:rsidRPr="00950D02" w:rsidRDefault="00950D02" w:rsidP="00950D02">
            <w:pPr>
              <w:ind w:firstLine="0"/>
            </w:pPr>
            <w:r>
              <w:t>Spires</w:t>
            </w:r>
          </w:p>
        </w:tc>
        <w:tc>
          <w:tcPr>
            <w:tcW w:w="2179" w:type="dxa"/>
            <w:shd w:val="clear" w:color="auto" w:fill="auto"/>
          </w:tcPr>
          <w:p w:rsidR="00950D02" w:rsidRPr="00950D02" w:rsidRDefault="00950D02" w:rsidP="00950D02">
            <w:pPr>
              <w:ind w:firstLine="0"/>
            </w:pPr>
            <w:r>
              <w:t>Stavrinakis</w:t>
            </w:r>
          </w:p>
        </w:tc>
        <w:tc>
          <w:tcPr>
            <w:tcW w:w="2180" w:type="dxa"/>
            <w:shd w:val="clear" w:color="auto" w:fill="auto"/>
          </w:tcPr>
          <w:p w:rsidR="00950D02" w:rsidRPr="00950D02" w:rsidRDefault="00950D02" w:rsidP="00950D02">
            <w:pPr>
              <w:ind w:firstLine="0"/>
            </w:pPr>
            <w:r>
              <w:t>Stringer</w:t>
            </w:r>
          </w:p>
        </w:tc>
      </w:tr>
      <w:tr w:rsidR="00950D02" w:rsidRPr="00950D02" w:rsidTr="00950D02">
        <w:tc>
          <w:tcPr>
            <w:tcW w:w="2179" w:type="dxa"/>
            <w:shd w:val="clear" w:color="auto" w:fill="auto"/>
          </w:tcPr>
          <w:p w:rsidR="00950D02" w:rsidRPr="00950D02" w:rsidRDefault="00950D02" w:rsidP="00950D02">
            <w:pPr>
              <w:ind w:firstLine="0"/>
            </w:pPr>
            <w:r>
              <w:t>Tallon</w:t>
            </w:r>
          </w:p>
        </w:tc>
        <w:tc>
          <w:tcPr>
            <w:tcW w:w="2179" w:type="dxa"/>
            <w:shd w:val="clear" w:color="auto" w:fill="auto"/>
          </w:tcPr>
          <w:p w:rsidR="00950D02" w:rsidRPr="00950D02" w:rsidRDefault="00950D02" w:rsidP="00950D02">
            <w:pPr>
              <w:ind w:firstLine="0"/>
            </w:pPr>
            <w:r>
              <w:t>Taylor</w:t>
            </w:r>
          </w:p>
        </w:tc>
        <w:tc>
          <w:tcPr>
            <w:tcW w:w="2180" w:type="dxa"/>
            <w:shd w:val="clear" w:color="auto" w:fill="auto"/>
          </w:tcPr>
          <w:p w:rsidR="00950D02" w:rsidRPr="00950D02" w:rsidRDefault="00950D02" w:rsidP="00950D02">
            <w:pPr>
              <w:ind w:firstLine="0"/>
            </w:pPr>
            <w:r>
              <w:t>Thayer</w:t>
            </w:r>
          </w:p>
        </w:tc>
      </w:tr>
      <w:tr w:rsidR="00950D02" w:rsidRPr="00950D02" w:rsidTr="00950D02">
        <w:tc>
          <w:tcPr>
            <w:tcW w:w="2179" w:type="dxa"/>
            <w:shd w:val="clear" w:color="auto" w:fill="auto"/>
          </w:tcPr>
          <w:p w:rsidR="00950D02" w:rsidRPr="00950D02" w:rsidRDefault="00950D02" w:rsidP="00950D02">
            <w:pPr>
              <w:keepNext/>
              <w:ind w:firstLine="0"/>
            </w:pPr>
            <w:r>
              <w:t>Tinkler</w:t>
            </w:r>
          </w:p>
        </w:tc>
        <w:tc>
          <w:tcPr>
            <w:tcW w:w="2179" w:type="dxa"/>
            <w:shd w:val="clear" w:color="auto" w:fill="auto"/>
          </w:tcPr>
          <w:p w:rsidR="00950D02" w:rsidRPr="00950D02" w:rsidRDefault="00950D02" w:rsidP="00950D02">
            <w:pPr>
              <w:keepNext/>
              <w:ind w:firstLine="0"/>
            </w:pPr>
            <w:r>
              <w:t>Toole</w:t>
            </w:r>
          </w:p>
        </w:tc>
        <w:tc>
          <w:tcPr>
            <w:tcW w:w="2180" w:type="dxa"/>
            <w:shd w:val="clear" w:color="auto" w:fill="auto"/>
          </w:tcPr>
          <w:p w:rsidR="00950D02" w:rsidRPr="00950D02" w:rsidRDefault="00950D02" w:rsidP="00950D02">
            <w:pPr>
              <w:keepNext/>
              <w:ind w:firstLine="0"/>
            </w:pPr>
            <w:r>
              <w:t>Weeks</w:t>
            </w:r>
          </w:p>
        </w:tc>
      </w:tr>
      <w:tr w:rsidR="00950D02" w:rsidRPr="00950D02" w:rsidTr="00950D02">
        <w:tc>
          <w:tcPr>
            <w:tcW w:w="2179" w:type="dxa"/>
            <w:shd w:val="clear" w:color="auto" w:fill="auto"/>
          </w:tcPr>
          <w:p w:rsidR="00950D02" w:rsidRPr="00950D02" w:rsidRDefault="00950D02" w:rsidP="00950D02">
            <w:pPr>
              <w:keepNext/>
              <w:ind w:firstLine="0"/>
            </w:pPr>
            <w:r>
              <w:t>Wells</w:t>
            </w:r>
          </w:p>
        </w:tc>
        <w:tc>
          <w:tcPr>
            <w:tcW w:w="2179" w:type="dxa"/>
            <w:shd w:val="clear" w:color="auto" w:fill="auto"/>
          </w:tcPr>
          <w:p w:rsidR="00950D02" w:rsidRPr="00950D02" w:rsidRDefault="00950D02" w:rsidP="00950D02">
            <w:pPr>
              <w:keepNext/>
              <w:ind w:firstLine="0"/>
            </w:pPr>
            <w:r>
              <w:t>Willis</w:t>
            </w:r>
          </w:p>
        </w:tc>
        <w:tc>
          <w:tcPr>
            <w:tcW w:w="2180" w:type="dxa"/>
            <w:shd w:val="clear" w:color="auto" w:fill="auto"/>
          </w:tcPr>
          <w:p w:rsidR="00950D02" w:rsidRPr="00950D02" w:rsidRDefault="00950D02" w:rsidP="00950D02">
            <w:pPr>
              <w:keepNext/>
              <w:ind w:firstLine="0"/>
            </w:pPr>
            <w:r>
              <w:t>Yow</w:t>
            </w:r>
          </w:p>
        </w:tc>
      </w:tr>
    </w:tbl>
    <w:p w:rsidR="00950D02" w:rsidRDefault="00950D02" w:rsidP="00950D02"/>
    <w:p w:rsidR="00950D02" w:rsidRDefault="00950D02" w:rsidP="00950D02">
      <w:pPr>
        <w:jc w:val="center"/>
        <w:rPr>
          <w:b/>
        </w:rPr>
      </w:pPr>
      <w:r w:rsidRPr="00950D02">
        <w:rPr>
          <w:b/>
        </w:rPr>
        <w:t>Total--72</w:t>
      </w:r>
    </w:p>
    <w:p w:rsidR="00950D02" w:rsidRDefault="00950D02" w:rsidP="00950D02">
      <w:pPr>
        <w:jc w:val="center"/>
        <w:rPr>
          <w:b/>
        </w:rPr>
      </w:pPr>
    </w:p>
    <w:p w:rsidR="00950D02" w:rsidRDefault="00950D02" w:rsidP="00950D02">
      <w:pPr>
        <w:ind w:firstLine="0"/>
      </w:pPr>
      <w:r w:rsidRPr="00950D02">
        <w:t xml:space="preserve"> </w:t>
      </w:r>
      <w:r>
        <w:t>Those who voted in the negative are:</w:t>
      </w:r>
    </w:p>
    <w:p w:rsidR="00950D02" w:rsidRDefault="00950D02" w:rsidP="00950D02"/>
    <w:p w:rsidR="00950D02" w:rsidRDefault="00950D02" w:rsidP="00950D02">
      <w:pPr>
        <w:jc w:val="center"/>
        <w:rPr>
          <w:b/>
        </w:rPr>
      </w:pPr>
      <w:r w:rsidRPr="00950D02">
        <w:rPr>
          <w:b/>
        </w:rPr>
        <w:t>Total--0</w:t>
      </w:r>
    </w:p>
    <w:p w:rsidR="00950D02" w:rsidRDefault="00950D02" w:rsidP="00950D02">
      <w:pPr>
        <w:jc w:val="center"/>
        <w:rPr>
          <w:b/>
        </w:rPr>
      </w:pPr>
    </w:p>
    <w:p w:rsidR="00950D02" w:rsidRDefault="00950D02" w:rsidP="00950D02">
      <w:r>
        <w:t xml:space="preserve">So, the Joint Resolution was read the second time and ordered to third reading.  </w:t>
      </w:r>
    </w:p>
    <w:p w:rsidR="00950D02" w:rsidRDefault="00950D02" w:rsidP="00950D02"/>
    <w:p w:rsidR="00950D02" w:rsidRPr="00E173DC" w:rsidRDefault="00950D02" w:rsidP="00950D02">
      <w:pPr>
        <w:pStyle w:val="Title"/>
        <w:keepNext/>
      </w:pPr>
      <w:bookmarkStart w:id="99" w:name="file_start176"/>
      <w:bookmarkEnd w:id="99"/>
      <w:r w:rsidRPr="00E173DC">
        <w:t>RECORD FOR VOTING</w:t>
      </w:r>
    </w:p>
    <w:p w:rsidR="00950D02" w:rsidRPr="00E173DC" w:rsidRDefault="00950D02" w:rsidP="00950D02">
      <w:pPr>
        <w:tabs>
          <w:tab w:val="left" w:pos="270"/>
          <w:tab w:val="left" w:pos="630"/>
          <w:tab w:val="left" w:pos="900"/>
          <w:tab w:val="left" w:pos="1260"/>
          <w:tab w:val="left" w:pos="1620"/>
          <w:tab w:val="left" w:pos="1980"/>
          <w:tab w:val="left" w:pos="2340"/>
          <w:tab w:val="left" w:pos="2700"/>
        </w:tabs>
        <w:ind w:firstLine="0"/>
      </w:pPr>
      <w:r w:rsidRPr="00E173DC">
        <w:tab/>
        <w:t>I was temporarily out of the Chamber on constituent business during the vote on S. 237. If I had been present, I would have voted in favor of the Joint Resolution.</w:t>
      </w:r>
    </w:p>
    <w:p w:rsidR="00950D02" w:rsidRDefault="00950D02" w:rsidP="00950D02">
      <w:pPr>
        <w:tabs>
          <w:tab w:val="left" w:pos="270"/>
          <w:tab w:val="left" w:pos="630"/>
          <w:tab w:val="left" w:pos="900"/>
          <w:tab w:val="left" w:pos="1260"/>
          <w:tab w:val="left" w:pos="1620"/>
          <w:tab w:val="left" w:pos="1980"/>
          <w:tab w:val="left" w:pos="2340"/>
          <w:tab w:val="left" w:pos="2700"/>
        </w:tabs>
        <w:ind w:firstLine="0"/>
      </w:pPr>
      <w:r w:rsidRPr="00E173DC">
        <w:tab/>
        <w:t>Rep. Wm. Weston J. Newton</w:t>
      </w:r>
    </w:p>
    <w:p w:rsidR="00950D02" w:rsidRDefault="00950D02" w:rsidP="00950D02">
      <w:pPr>
        <w:tabs>
          <w:tab w:val="left" w:pos="270"/>
          <w:tab w:val="left" w:pos="630"/>
          <w:tab w:val="left" w:pos="900"/>
          <w:tab w:val="left" w:pos="1260"/>
          <w:tab w:val="left" w:pos="1620"/>
          <w:tab w:val="left" w:pos="1980"/>
          <w:tab w:val="left" w:pos="2340"/>
          <w:tab w:val="left" w:pos="2700"/>
        </w:tabs>
        <w:ind w:firstLine="0"/>
      </w:pPr>
    </w:p>
    <w:p w:rsidR="00950D02" w:rsidRDefault="00950D02" w:rsidP="00950D02">
      <w:pPr>
        <w:keepNext/>
        <w:jc w:val="center"/>
        <w:rPr>
          <w:b/>
        </w:rPr>
      </w:pPr>
      <w:r w:rsidRPr="00950D02">
        <w:rPr>
          <w:b/>
        </w:rPr>
        <w:t>S. 376--POINT OF ORDER</w:t>
      </w:r>
    </w:p>
    <w:p w:rsidR="00950D02" w:rsidRDefault="00950D02" w:rsidP="00950D02">
      <w:pPr>
        <w:keepNext/>
      </w:pPr>
      <w:r>
        <w:t>The following Bill was taken up:</w:t>
      </w:r>
    </w:p>
    <w:p w:rsidR="00950D02" w:rsidRDefault="00950D02" w:rsidP="00950D02">
      <w:pPr>
        <w:keepNext/>
      </w:pPr>
      <w:bookmarkStart w:id="100" w:name="include_clip_start_178"/>
      <w:bookmarkEnd w:id="100"/>
    </w:p>
    <w:p w:rsidR="00950D02" w:rsidRDefault="00950D02" w:rsidP="00950D02">
      <w:pPr>
        <w:keepNext/>
      </w:pPr>
      <w:r>
        <w:t>S. 376 -- Senators Grooms and Campsen: A BILL TO AMEND SECTION 55-1-80, RELATING TO THE GENERAL PROVISIONS CONCERNING AERONAUTICS, TO RESTORE THE PREVIOUS PROVISIONS OF THIS SECTION, TO PROVIDE FOR INCREASES OF THE MEMBERSHIP ON AN AVIATION AUTHORITY, TO PROVIDE FOR THE APPOINTMENT OF THE MEMBERS; AND TO REPEAL ACT 130 OF 2007.</w:t>
      </w:r>
    </w:p>
    <w:p w:rsidR="00A01003" w:rsidRDefault="00A01003" w:rsidP="00950D02">
      <w:bookmarkStart w:id="101" w:name="include_clip_end_178"/>
      <w:bookmarkEnd w:id="101"/>
    </w:p>
    <w:p w:rsidR="00950D02" w:rsidRDefault="00950D02" w:rsidP="00950D02">
      <w:r>
        <w:t xml:space="preserve">Rep. R. L. BROWN moved to adjourn debate on the Bill until Wednesday, April 29.  </w:t>
      </w:r>
    </w:p>
    <w:p w:rsidR="00A01003" w:rsidRDefault="00A01003" w:rsidP="00950D02"/>
    <w:p w:rsidR="00950D02" w:rsidRDefault="00950D02" w:rsidP="00950D02">
      <w:r>
        <w:t xml:space="preserve">Rep. HORNE moved to table the motion, which was agreed to.  </w:t>
      </w:r>
    </w:p>
    <w:p w:rsidR="00950D02" w:rsidRDefault="00950D02" w:rsidP="00950D02"/>
    <w:p w:rsidR="00950D02" w:rsidRDefault="00950D02" w:rsidP="00950D02">
      <w:pPr>
        <w:keepNext/>
        <w:jc w:val="center"/>
        <w:rPr>
          <w:b/>
        </w:rPr>
      </w:pPr>
      <w:r w:rsidRPr="00950D02">
        <w:rPr>
          <w:b/>
        </w:rPr>
        <w:t>POINT OF ORDER</w:t>
      </w:r>
    </w:p>
    <w:p w:rsidR="00A01003" w:rsidRDefault="00950D02" w:rsidP="00950D02">
      <w:r>
        <w:t xml:space="preserve">Rep. R. L. BROWN made the Point of Order that the Bill was improperly before the House for consideration since its number and title </w:t>
      </w:r>
      <w:r w:rsidR="00A01003">
        <w:br/>
      </w:r>
    </w:p>
    <w:p w:rsidR="00A01003" w:rsidRDefault="00A01003">
      <w:pPr>
        <w:ind w:firstLine="0"/>
        <w:jc w:val="left"/>
      </w:pPr>
      <w:r>
        <w:br w:type="page"/>
      </w:r>
    </w:p>
    <w:p w:rsidR="00950D02" w:rsidRDefault="00950D02" w:rsidP="00A01003">
      <w:pPr>
        <w:ind w:firstLine="0"/>
      </w:pPr>
      <w:r>
        <w:t>have not been printed in the House Calendar at least one statewide legislative day prior to second reading.</w:t>
      </w:r>
    </w:p>
    <w:p w:rsidR="00950D02" w:rsidRDefault="00950D02" w:rsidP="00950D02">
      <w:r>
        <w:t>The SPEAKER sustained the Point of Order.</w:t>
      </w:r>
    </w:p>
    <w:p w:rsidR="00950D02" w:rsidRDefault="00950D02" w:rsidP="00950D02"/>
    <w:p w:rsidR="00950D02" w:rsidRDefault="00950D02" w:rsidP="00950D02">
      <w:pPr>
        <w:keepNext/>
        <w:jc w:val="center"/>
        <w:rPr>
          <w:b/>
        </w:rPr>
      </w:pPr>
      <w:r w:rsidRPr="00950D02">
        <w:rPr>
          <w:b/>
        </w:rPr>
        <w:t>H. 3890--AMENDED AND ORDERED TO THIRD READING</w:t>
      </w:r>
    </w:p>
    <w:p w:rsidR="00950D02" w:rsidRDefault="00950D02" w:rsidP="00950D02">
      <w:pPr>
        <w:keepNext/>
      </w:pPr>
      <w:r>
        <w:t>The following Bill was taken up:</w:t>
      </w:r>
    </w:p>
    <w:p w:rsidR="00950D02" w:rsidRDefault="00950D02" w:rsidP="00950D02">
      <w:pPr>
        <w:keepNext/>
      </w:pPr>
      <w:bookmarkStart w:id="102" w:name="include_clip_start_184"/>
      <w:bookmarkEnd w:id="102"/>
    </w:p>
    <w:p w:rsidR="00950D02" w:rsidRDefault="00950D02" w:rsidP="00950D02">
      <w:r>
        <w:t>H. 3890 -- Rep. Norrell: A BILL TO AMEND SECTION 59-1-425, CODE OF LAWS OF SOUTH CAROLINA, 1976, RELATING TO THE REQUIREMENT THAT ALL SCHOOL DAYS MISSED FOR SCHOOL CLOSINGS NECESSITATED BY WEATHER CONDITIONS OR OTHER DISRUPTIONS REQUIRING SCHOOLS TO CLOSE MUST BE MADE UP, SO AS TO PROVIDE THAT WHEN SCHOOLS CLOSE BECAUSE THE GOVERNOR DECLARES A STATE OF EMERGENCY DUE TO SNOW, EXTREME WEATHER CONDITIONS, OR OTHER NATURAL DISASTERS, STUDENTS IN THOSE SCHOOLS ARE NOT REQUIRED TO MAKE UP ANY DAYS MISSED AS A RESULT.</w:t>
      </w:r>
    </w:p>
    <w:p w:rsidR="00950D02" w:rsidRDefault="00950D02" w:rsidP="00950D02"/>
    <w:p w:rsidR="00950D02" w:rsidRPr="00CA0D13" w:rsidRDefault="00950D02" w:rsidP="00950D02">
      <w:r w:rsidRPr="00CA0D13">
        <w:t>The Committee on Education and Public Works proposed the following Amendment No. 1</w:t>
      </w:r>
      <w:r w:rsidR="00A01003">
        <w:t xml:space="preserve"> to </w:t>
      </w:r>
      <w:r w:rsidRPr="00CA0D13">
        <w:t>H. 3890 (COUNCIL\AGM\3890C001.</w:t>
      </w:r>
      <w:r w:rsidR="00A01003">
        <w:t xml:space="preserve"> </w:t>
      </w:r>
      <w:r w:rsidRPr="00CA0D13">
        <w:t>AGM.AB15), which was adopted:</w:t>
      </w:r>
    </w:p>
    <w:p w:rsidR="00950D02" w:rsidRPr="00CA0D13" w:rsidRDefault="00950D02" w:rsidP="00950D02">
      <w:r w:rsidRPr="00CA0D13">
        <w:t>Amend the bill, as and if amended, by deleting all after the enacting words and inserting:</w:t>
      </w:r>
    </w:p>
    <w:p w:rsidR="00950D02" w:rsidRPr="00CA0D13" w:rsidRDefault="00950D02" w:rsidP="00950D02">
      <w:pPr>
        <w:suppressAutoHyphens/>
      </w:pPr>
      <w:r w:rsidRPr="00CA0D13">
        <w:t>/ SECTION</w:t>
      </w:r>
      <w:r w:rsidRPr="00CA0D13">
        <w:tab/>
        <w:t>1.</w:t>
      </w:r>
      <w:r w:rsidRPr="00CA0D13">
        <w:tab/>
        <w:t>Section 59</w:t>
      </w:r>
      <w:r w:rsidRPr="00CA0D13">
        <w:noBreakHyphen/>
        <w:t>1</w:t>
      </w:r>
      <w:r w:rsidRPr="00CA0D13">
        <w:noBreakHyphen/>
        <w:t>425 of the 1976 Code, as added by Act 260 of 2006, is amended to read:</w:t>
      </w:r>
    </w:p>
    <w:p w:rsidR="00950D02" w:rsidRPr="00CA0D13" w:rsidRDefault="00950D02" w:rsidP="00950D02">
      <w:r w:rsidRPr="00CA0D13">
        <w:tab/>
        <w:t>“Section 59</w:t>
      </w:r>
      <w:r w:rsidRPr="00CA0D13">
        <w:noBreakHyphen/>
        <w:t>1</w:t>
      </w:r>
      <w:r w:rsidRPr="00CA0D13">
        <w:noBreakHyphen/>
        <w:t>425.</w:t>
      </w:r>
      <w:r w:rsidRPr="00CA0D13">
        <w:tab/>
        <w:t>(A) Each local school district board of trustees of the State shall have the authority to establish an annual school calendar for teachers, staff, and students. The statutory school term is one hundred ninety days annually and shall consist of a minimum of one hundred eighty days of instruction covering at least nine calendar months. However, beginning with the 2007</w:t>
      </w:r>
      <w:r w:rsidRPr="00CA0D13">
        <w:noBreakHyphen/>
        <w:t>2008 school year the opening date for students must not be before the third Monday in August, except for schools operating on a year</w:t>
      </w:r>
      <w:r w:rsidRPr="00CA0D13">
        <w:noBreakHyphen/>
        <w:t>round modified school calendar. Three days must be used for collegial professional development based upon the educational standards as required by Section 59</w:t>
      </w:r>
      <w:r w:rsidRPr="00CA0D13">
        <w:noBreakHyphen/>
        <w:t>18</w:t>
      </w:r>
      <w:r w:rsidRPr="00CA0D13">
        <w:noBreakHyphen/>
        <w:t>300. The professional development shall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w:t>
      </w:r>
    </w:p>
    <w:p w:rsidR="00950D02" w:rsidRPr="00CA0D13" w:rsidRDefault="00950D02" w:rsidP="00950D02">
      <w:r w:rsidRPr="00CA0D13">
        <w:rPr>
          <w:szCs w:val="52"/>
        </w:rPr>
        <w:tab/>
        <w:t>(B)</w:t>
      </w:r>
      <w:r w:rsidRPr="00CA0D13">
        <w:rPr>
          <w:szCs w:val="52"/>
        </w:rPr>
        <w:tab/>
        <w:t>Notwithstanding any other provisions of law to the contrary, all school days missed because of snow, extreme weather conditions, or other disruptions requiring schools to close must be made up. All school districts shall designate annually at least three days within their school calendars to be used as make</w:t>
      </w:r>
      <w:r w:rsidRPr="00CA0D13">
        <w:rPr>
          <w:szCs w:val="52"/>
        </w:rPr>
        <w:noBreakHyphen/>
        <w:t xml:space="preserve">up days in the event of these occurrences. If those designated days have been used or are no longer available, the local school board of trustees may lengthen the hours of school operation by no less than one hour per day for the total number of hours missed </w:t>
      </w:r>
      <w:r w:rsidRPr="00CA0D13">
        <w:rPr>
          <w:strike/>
          <w:szCs w:val="52"/>
        </w:rPr>
        <w:t>or</w:t>
      </w:r>
      <w:r w:rsidRPr="00CA0D13">
        <w:rPr>
          <w:szCs w:val="52"/>
          <w:u w:val="single"/>
        </w:rPr>
        <w:t>,</w:t>
      </w:r>
      <w:r w:rsidRPr="00CA0D13">
        <w:rPr>
          <w:szCs w:val="52"/>
        </w:rPr>
        <w:t xml:space="preserve"> operate </w:t>
      </w:r>
      <w:r w:rsidRPr="00CA0D13">
        <w:rPr>
          <w:szCs w:val="36"/>
        </w:rPr>
        <w:t>schools on Saturday</w:t>
      </w:r>
      <w:r w:rsidRPr="00CA0D13">
        <w:rPr>
          <w:szCs w:val="36"/>
          <w:u w:val="single"/>
        </w:rPr>
        <w:t>, or may waive up to three days.  A waiver granted by the local board of trustees of the requirement for making up the up to three days missed only may be authorized through a majority vote of the local school board</w:t>
      </w:r>
      <w:r w:rsidRPr="00CA0D13">
        <w:rPr>
          <w:szCs w:val="36"/>
        </w:rPr>
        <w:t>. Schools operating on a four</w:t>
      </w:r>
      <w:r w:rsidRPr="00CA0D13">
        <w:rPr>
          <w:szCs w:val="36"/>
        </w:rPr>
        <w:noBreakHyphen/>
        <w:t>by</w:t>
      </w:r>
      <w:r w:rsidRPr="00CA0D13">
        <w:rPr>
          <w:szCs w:val="36"/>
        </w:rPr>
        <w:noBreakHyphen/>
        <w:t>four block schedule shall make every effort to make up the time during the semester in which the days are missed. A plan to make up days by lengthening the school day must be approved by the Department of Education before implementation. Tutorial instruction for grades 7 through 12 may be taught on Saturday at the direction of the local school board. If a local school board authorizes make</w:t>
      </w:r>
      <w:r w:rsidRPr="00CA0D13">
        <w:rPr>
          <w:szCs w:val="36"/>
        </w:rPr>
        <w:noBreakHyphen/>
        <w:t>up days on Saturdays, tutorial instruction normally offered on</w:t>
      </w:r>
      <w:r w:rsidRPr="00CA0D13">
        <w:rPr>
          <w:szCs w:val="52"/>
        </w:rPr>
        <w:t xml:space="preserve"> </w:t>
      </w:r>
      <w:r w:rsidRPr="00CA0D13">
        <w:t>Saturday for seventh through twelfth graders must be scheduled at an alternative time.</w:t>
      </w:r>
    </w:p>
    <w:p w:rsidR="00950D02" w:rsidRPr="00CA0D13" w:rsidRDefault="00950D02" w:rsidP="00950D02">
      <w:r w:rsidRPr="00CA0D13">
        <w:tab/>
        <w:t>(C)</w:t>
      </w:r>
      <w:r w:rsidRPr="00CA0D13">
        <w:tab/>
        <w:t xml:space="preserve">The </w:t>
      </w:r>
      <w:r w:rsidRPr="00CA0D13">
        <w:rPr>
          <w:strike/>
        </w:rPr>
        <w:t>General Assembly by law</w:t>
      </w:r>
      <w:r w:rsidRPr="00CA0D13">
        <w:t xml:space="preserve"> </w:t>
      </w:r>
      <w:r w:rsidRPr="00CA0D13">
        <w:rPr>
          <w:u w:val="single"/>
        </w:rPr>
        <w:t>State Board of Education</w:t>
      </w:r>
      <w:r w:rsidRPr="00CA0D13">
        <w:t xml:space="preserve"> may waive the requirements of making up </w:t>
      </w:r>
      <w:r w:rsidRPr="00CA0D13">
        <w:rPr>
          <w:strike/>
        </w:rPr>
        <w:t>missed</w:t>
      </w:r>
      <w:r w:rsidRPr="00CA0D13">
        <w:t xml:space="preserve"> days </w:t>
      </w:r>
      <w:r w:rsidRPr="00CA0D13">
        <w:rPr>
          <w:strike/>
        </w:rPr>
        <w:t>or, by law, may authorize the school board of trustees to forgive up to three days</w:t>
      </w:r>
      <w:r w:rsidRPr="00CA0D13">
        <w:t xml:space="preserve"> </w:t>
      </w:r>
      <w:r w:rsidRPr="00CA0D13">
        <w:rPr>
          <w:u w:val="single"/>
        </w:rPr>
        <w:t>beyond the three days forgiven by the local school district, not to exceed an additional three days</w:t>
      </w:r>
      <w:r w:rsidRPr="00CA0D13">
        <w:t xml:space="preserve"> missed because of snow, extreme weather conditions, or other disruptions requiring schools to close. </w:t>
      </w:r>
      <w:r w:rsidRPr="00CA0D13">
        <w:rPr>
          <w:strike/>
        </w:rPr>
        <w:t>A waiver granted by the local board of trustees of the requirement for making up missed days also must be authorized through a majority vote of the local school board</w:t>
      </w:r>
      <w:r w:rsidRPr="00CA0D13">
        <w:t xml:space="preserve"> </w:t>
      </w:r>
      <w:r w:rsidRPr="00CA0D13">
        <w:rPr>
          <w:u w:val="single"/>
        </w:rPr>
        <w:t>Such a waiver only may be considered and granted upon the request of the local board of trustees through a majority vote of the local school board</w:t>
      </w:r>
      <w:r w:rsidRPr="00CA0D13">
        <w:t>.</w:t>
      </w:r>
    </w:p>
    <w:p w:rsidR="00950D02" w:rsidRPr="00CA0D13" w:rsidRDefault="00950D02" w:rsidP="00950D02">
      <w:r w:rsidRPr="00CA0D13">
        <w:tab/>
        <w:t>(D)</w:t>
      </w:r>
      <w:r w:rsidRPr="00CA0D13">
        <w:tab/>
        <w:t>If a school is closed early due to snow, extreme weather conditions, or other disruptions, the day may count towards the required minimum to the extent allowed by State Board of Education policy.</w:t>
      </w:r>
    </w:p>
    <w:p w:rsidR="00950D02" w:rsidRPr="00CA0D13" w:rsidRDefault="00950D02" w:rsidP="00950D02">
      <w:r w:rsidRPr="00CA0D13">
        <w:tab/>
        <w:t>(E)</w:t>
      </w:r>
      <w:r w:rsidRPr="00CA0D13">
        <w:tab/>
        <w:t>The instructional day for secondary students must be at a minimum six hours a day, or its equivalent weekly, excluding lunch. The school day for elementary students must be at a minimum six hours a day, or its equivalent weekly, including lunch.</w:t>
      </w:r>
    </w:p>
    <w:p w:rsidR="00950D02" w:rsidRPr="00CA0D13" w:rsidRDefault="00950D02" w:rsidP="00950D02">
      <w:r w:rsidRPr="00CA0D13">
        <w:tab/>
        <w:t>(F)</w:t>
      </w:r>
      <w:r w:rsidRPr="00CA0D13">
        <w:tab/>
        <w:t>Elementary and secondary schools may reduce the length of the instructional day to not less than three hours for not more than three days each school year for staff development, teacher conferences, or for the purpose of administering end</w:t>
      </w:r>
      <w:r w:rsidRPr="00CA0D13">
        <w:noBreakHyphen/>
        <w:t>of</w:t>
      </w:r>
      <w:r w:rsidRPr="00CA0D13">
        <w:noBreakHyphen/>
        <w:t>semester and end</w:t>
      </w:r>
      <w:r w:rsidRPr="00CA0D13">
        <w:noBreakHyphen/>
        <w:t>of</w:t>
      </w:r>
      <w:r w:rsidRPr="00CA0D13">
        <w:noBreakHyphen/>
        <w:t>year examinations.</w:t>
      </w:r>
    </w:p>
    <w:p w:rsidR="00950D02" w:rsidRPr="00CA0D13" w:rsidRDefault="00950D02" w:rsidP="00950D02">
      <w:r w:rsidRPr="00CA0D13">
        <w:tab/>
        <w:t>(G)</w:t>
      </w:r>
      <w:r w:rsidRPr="00CA0D13">
        <w:tab/>
        <w:t>Priority during the instructional day must be given to teaching and learning tasks. Class interruptions must be limited only to emergencies. Volunteer blood drives as determined by the principal may be conducted at times which would not interfere with classroom instruction such as study period, lunch period, and before and after school.</w:t>
      </w:r>
    </w:p>
    <w:p w:rsidR="00950D02" w:rsidRPr="00CA0D13" w:rsidRDefault="00950D02" w:rsidP="00950D02">
      <w:r w:rsidRPr="00CA0D13">
        <w:tab/>
        <w:t>(H)</w:t>
      </w:r>
      <w:r w:rsidRPr="00CA0D13">
        <w:tab/>
        <w:t>The State Board of Education may waive the school opening date requirement pursuant to subsection (A) of this section on a showing of good cause or for an educational purpose. For the purposes of this section:</w:t>
      </w:r>
    </w:p>
    <w:p w:rsidR="00950D02" w:rsidRPr="00CA0D13" w:rsidRDefault="00950D02" w:rsidP="00950D02">
      <w:r w:rsidRPr="00CA0D13">
        <w:tab/>
      </w:r>
      <w:r w:rsidRPr="00CA0D13">
        <w:tab/>
        <w:t>(1)</w:t>
      </w:r>
      <w:r w:rsidRPr="00CA0D13">
        <w:tab/>
        <w:t>‘Good cause’ means that schools in a district have been closed eight days per year during any four of the last ten years because of severe weather conditions, energy shortages, power failures, or other emergency situations.</w:t>
      </w:r>
    </w:p>
    <w:p w:rsidR="00950D02" w:rsidRPr="00CA0D13" w:rsidRDefault="00950D02" w:rsidP="00950D02">
      <w:r w:rsidRPr="00CA0D13">
        <w:tab/>
      </w:r>
      <w:r w:rsidRPr="00CA0D13">
        <w:tab/>
        <w:t>(2)</w:t>
      </w:r>
      <w:r w:rsidRPr="00CA0D13">
        <w:tab/>
        <w:t>‘Educational purpose’ means a district establishes a need to adopt a different calendar for a:</w:t>
      </w:r>
    </w:p>
    <w:p w:rsidR="00950D02" w:rsidRPr="00CA0D13" w:rsidRDefault="00950D02" w:rsidP="00950D02">
      <w:r w:rsidRPr="00CA0D13">
        <w:tab/>
      </w:r>
      <w:r w:rsidRPr="00CA0D13">
        <w:tab/>
      </w:r>
      <w:r w:rsidRPr="00CA0D13">
        <w:tab/>
        <w:t>(a)</w:t>
      </w:r>
      <w:r w:rsidRPr="00CA0D13">
        <w:tab/>
        <w:t>specific school to accommodate a special program offered generally to the student body of that school,</w:t>
      </w:r>
    </w:p>
    <w:p w:rsidR="00950D02" w:rsidRPr="00CA0D13" w:rsidRDefault="00950D02" w:rsidP="00950D02">
      <w:r w:rsidRPr="00CA0D13">
        <w:tab/>
      </w:r>
      <w:r w:rsidRPr="00CA0D13">
        <w:tab/>
      </w:r>
      <w:r w:rsidRPr="00CA0D13">
        <w:tab/>
        <w:t>(b)</w:t>
      </w:r>
      <w:r w:rsidRPr="00CA0D13">
        <w:tab/>
        <w:t>school that primarily serves a special population of students, or</w:t>
      </w:r>
    </w:p>
    <w:p w:rsidR="00950D02" w:rsidRPr="00CA0D13" w:rsidRDefault="00950D02" w:rsidP="00950D02">
      <w:r w:rsidRPr="00CA0D13">
        <w:tab/>
      </w:r>
      <w:r w:rsidRPr="00CA0D13">
        <w:tab/>
      </w:r>
      <w:r w:rsidRPr="00CA0D13">
        <w:tab/>
        <w:t>(c)</w:t>
      </w:r>
      <w:r w:rsidRPr="00CA0D13">
        <w:tab/>
        <w:t>defined program within a school.</w:t>
      </w:r>
    </w:p>
    <w:p w:rsidR="00950D02" w:rsidRPr="00CA0D13" w:rsidRDefault="00950D02" w:rsidP="00950D02">
      <w:pPr>
        <w:suppressAutoHyphens/>
      </w:pPr>
      <w:r w:rsidRPr="00CA0D13">
        <w:tab/>
        <w:t>The state board may grant the waiver for an educational purpose for that specific school or defined program to the extent that the state board finds that the educational purpose is reasonable, the accommodation is necessary to accomplish the educational purpose, and the request is not an attempt to circumvent the opening date set forth in this subsection. Waiver requests for educational purposes may not be used to accommodate system</w:t>
      </w:r>
      <w:r w:rsidRPr="00CA0D13">
        <w:noBreakHyphen/>
        <w:t>wide class scheduling preferences. Nothing in this subsection prohibits a district from offering supplemental or additional educational programs or activities outside of the calendar adopted under this section.”</w:t>
      </w:r>
    </w:p>
    <w:p w:rsidR="00950D02" w:rsidRPr="00CA0D13" w:rsidRDefault="00950D02" w:rsidP="00950D02">
      <w:r w:rsidRPr="00CA0D13">
        <w:t>SECTION</w:t>
      </w:r>
      <w:r w:rsidRPr="00CA0D13">
        <w:tab/>
        <w:t>2.</w:t>
      </w:r>
      <w:r w:rsidRPr="00CA0D13">
        <w:tab/>
        <w:t>This act takes effect upon approval by the Governor and applies retroactively to January 1, 2015. /</w:t>
      </w:r>
    </w:p>
    <w:p w:rsidR="00950D02" w:rsidRPr="00CA0D13" w:rsidRDefault="00950D02" w:rsidP="00950D02">
      <w:r w:rsidRPr="00CA0D13">
        <w:t>Renumber sections to conform.</w:t>
      </w:r>
    </w:p>
    <w:p w:rsidR="00950D02" w:rsidRDefault="00950D02" w:rsidP="00950D02">
      <w:r w:rsidRPr="00CA0D13">
        <w:t>Amend title to conform.</w:t>
      </w:r>
    </w:p>
    <w:p w:rsidR="00950D02" w:rsidRDefault="00950D02" w:rsidP="00950D02"/>
    <w:p w:rsidR="00950D02" w:rsidRDefault="00950D02" w:rsidP="00950D02">
      <w:r>
        <w:t>Rep. STRINGER explained the amendment.</w:t>
      </w:r>
    </w:p>
    <w:p w:rsidR="00950D02" w:rsidRDefault="00950D02" w:rsidP="00950D02">
      <w:r>
        <w:t>The amendment was then adopted.</w:t>
      </w:r>
    </w:p>
    <w:p w:rsidR="00950D02" w:rsidRDefault="00950D02" w:rsidP="00950D02"/>
    <w:p w:rsidR="00950D02" w:rsidRDefault="00950D02" w:rsidP="00950D02">
      <w:r>
        <w:t>The question then recurred to the passage of the Bill.</w:t>
      </w:r>
    </w:p>
    <w:p w:rsidR="00950D02" w:rsidRDefault="00950D02" w:rsidP="00950D02"/>
    <w:p w:rsidR="00950D02" w:rsidRDefault="00950D02" w:rsidP="00950D02">
      <w:r>
        <w:t xml:space="preserve">The yeas and nays were taken resulting as follows: </w:t>
      </w:r>
    </w:p>
    <w:p w:rsidR="00950D02" w:rsidRDefault="00950D02" w:rsidP="00950D02">
      <w:pPr>
        <w:jc w:val="center"/>
      </w:pPr>
      <w:r>
        <w:t xml:space="preserve"> </w:t>
      </w:r>
      <w:bookmarkStart w:id="103" w:name="vote_start189"/>
      <w:bookmarkEnd w:id="103"/>
      <w:r>
        <w:t>Yeas 85; Nays 0</w:t>
      </w:r>
    </w:p>
    <w:p w:rsidR="00950D02" w:rsidRDefault="00950D02" w:rsidP="00950D02">
      <w:pPr>
        <w:jc w:val="center"/>
      </w:pPr>
    </w:p>
    <w:p w:rsidR="00950D02" w:rsidRDefault="00950D02" w:rsidP="00950D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0D02" w:rsidRPr="00950D02" w:rsidTr="00950D02">
        <w:tc>
          <w:tcPr>
            <w:tcW w:w="2179" w:type="dxa"/>
            <w:shd w:val="clear" w:color="auto" w:fill="auto"/>
          </w:tcPr>
          <w:p w:rsidR="00950D02" w:rsidRPr="00950D02" w:rsidRDefault="00950D02" w:rsidP="00950D02">
            <w:pPr>
              <w:keepNext/>
              <w:ind w:firstLine="0"/>
            </w:pPr>
            <w:r>
              <w:t>Alexander</w:t>
            </w:r>
          </w:p>
        </w:tc>
        <w:tc>
          <w:tcPr>
            <w:tcW w:w="2179" w:type="dxa"/>
            <w:shd w:val="clear" w:color="auto" w:fill="auto"/>
          </w:tcPr>
          <w:p w:rsidR="00950D02" w:rsidRPr="00950D02" w:rsidRDefault="00950D02" w:rsidP="00950D02">
            <w:pPr>
              <w:keepNext/>
              <w:ind w:firstLine="0"/>
            </w:pPr>
            <w:r>
              <w:t>Allison</w:t>
            </w:r>
          </w:p>
        </w:tc>
        <w:tc>
          <w:tcPr>
            <w:tcW w:w="2180" w:type="dxa"/>
            <w:shd w:val="clear" w:color="auto" w:fill="auto"/>
          </w:tcPr>
          <w:p w:rsidR="00950D02" w:rsidRPr="00950D02" w:rsidRDefault="00950D02" w:rsidP="00950D02">
            <w:pPr>
              <w:keepNext/>
              <w:ind w:firstLine="0"/>
            </w:pPr>
            <w:r>
              <w:t>Anderson</w:t>
            </w:r>
          </w:p>
        </w:tc>
      </w:tr>
      <w:tr w:rsidR="00950D02" w:rsidRPr="00950D02" w:rsidTr="00950D02">
        <w:tc>
          <w:tcPr>
            <w:tcW w:w="2179" w:type="dxa"/>
            <w:shd w:val="clear" w:color="auto" w:fill="auto"/>
          </w:tcPr>
          <w:p w:rsidR="00950D02" w:rsidRPr="00950D02" w:rsidRDefault="00950D02" w:rsidP="00950D02">
            <w:pPr>
              <w:ind w:firstLine="0"/>
            </w:pPr>
            <w:r>
              <w:t>Bales</w:t>
            </w:r>
          </w:p>
        </w:tc>
        <w:tc>
          <w:tcPr>
            <w:tcW w:w="2179" w:type="dxa"/>
            <w:shd w:val="clear" w:color="auto" w:fill="auto"/>
          </w:tcPr>
          <w:p w:rsidR="00950D02" w:rsidRPr="00950D02" w:rsidRDefault="00950D02" w:rsidP="00950D02">
            <w:pPr>
              <w:ind w:firstLine="0"/>
            </w:pPr>
            <w:r>
              <w:t>Bannister</w:t>
            </w:r>
          </w:p>
        </w:tc>
        <w:tc>
          <w:tcPr>
            <w:tcW w:w="2180" w:type="dxa"/>
            <w:shd w:val="clear" w:color="auto" w:fill="auto"/>
          </w:tcPr>
          <w:p w:rsidR="00950D02" w:rsidRPr="00950D02" w:rsidRDefault="00950D02" w:rsidP="00950D02">
            <w:pPr>
              <w:ind w:firstLine="0"/>
            </w:pPr>
            <w:r>
              <w:t>Bingham</w:t>
            </w:r>
          </w:p>
        </w:tc>
      </w:tr>
      <w:tr w:rsidR="00950D02" w:rsidRPr="00950D02" w:rsidTr="00950D02">
        <w:tc>
          <w:tcPr>
            <w:tcW w:w="2179" w:type="dxa"/>
            <w:shd w:val="clear" w:color="auto" w:fill="auto"/>
          </w:tcPr>
          <w:p w:rsidR="00950D02" w:rsidRPr="00950D02" w:rsidRDefault="00950D02" w:rsidP="00950D02">
            <w:pPr>
              <w:ind w:firstLine="0"/>
            </w:pPr>
            <w:r>
              <w:t>Bowers</w:t>
            </w:r>
          </w:p>
        </w:tc>
        <w:tc>
          <w:tcPr>
            <w:tcW w:w="2179" w:type="dxa"/>
            <w:shd w:val="clear" w:color="auto" w:fill="auto"/>
          </w:tcPr>
          <w:p w:rsidR="00950D02" w:rsidRPr="00950D02" w:rsidRDefault="00950D02" w:rsidP="00950D02">
            <w:pPr>
              <w:ind w:firstLine="0"/>
            </w:pPr>
            <w:r>
              <w:t>Bradley</w:t>
            </w:r>
          </w:p>
        </w:tc>
        <w:tc>
          <w:tcPr>
            <w:tcW w:w="2180" w:type="dxa"/>
            <w:shd w:val="clear" w:color="auto" w:fill="auto"/>
          </w:tcPr>
          <w:p w:rsidR="00950D02" w:rsidRPr="00950D02" w:rsidRDefault="00950D02" w:rsidP="00950D02">
            <w:pPr>
              <w:ind w:firstLine="0"/>
            </w:pPr>
            <w:r>
              <w:t>Brannon</w:t>
            </w:r>
          </w:p>
        </w:tc>
      </w:tr>
      <w:tr w:rsidR="00950D02" w:rsidRPr="00950D02" w:rsidTr="00950D02">
        <w:tc>
          <w:tcPr>
            <w:tcW w:w="2179" w:type="dxa"/>
            <w:shd w:val="clear" w:color="auto" w:fill="auto"/>
          </w:tcPr>
          <w:p w:rsidR="00950D02" w:rsidRPr="00950D02" w:rsidRDefault="00950D02" w:rsidP="00950D02">
            <w:pPr>
              <w:ind w:firstLine="0"/>
            </w:pPr>
            <w:r>
              <w:t>R. L. Brown</w:t>
            </w:r>
          </w:p>
        </w:tc>
        <w:tc>
          <w:tcPr>
            <w:tcW w:w="2179" w:type="dxa"/>
            <w:shd w:val="clear" w:color="auto" w:fill="auto"/>
          </w:tcPr>
          <w:p w:rsidR="00950D02" w:rsidRPr="00950D02" w:rsidRDefault="00950D02" w:rsidP="00950D02">
            <w:pPr>
              <w:ind w:firstLine="0"/>
            </w:pPr>
            <w:r>
              <w:t>Burns</w:t>
            </w:r>
          </w:p>
        </w:tc>
        <w:tc>
          <w:tcPr>
            <w:tcW w:w="2180" w:type="dxa"/>
            <w:shd w:val="clear" w:color="auto" w:fill="auto"/>
          </w:tcPr>
          <w:p w:rsidR="00950D02" w:rsidRPr="00950D02" w:rsidRDefault="00950D02" w:rsidP="00950D02">
            <w:pPr>
              <w:ind w:firstLine="0"/>
            </w:pPr>
            <w:r>
              <w:t>Chumley</w:t>
            </w:r>
          </w:p>
        </w:tc>
      </w:tr>
      <w:tr w:rsidR="00950D02" w:rsidRPr="00950D02" w:rsidTr="00950D02">
        <w:tc>
          <w:tcPr>
            <w:tcW w:w="2179" w:type="dxa"/>
            <w:shd w:val="clear" w:color="auto" w:fill="auto"/>
          </w:tcPr>
          <w:p w:rsidR="00950D02" w:rsidRPr="00950D02" w:rsidRDefault="00950D02" w:rsidP="00950D02">
            <w:pPr>
              <w:ind w:firstLine="0"/>
            </w:pPr>
            <w:r>
              <w:t>Clary</w:t>
            </w:r>
          </w:p>
        </w:tc>
        <w:tc>
          <w:tcPr>
            <w:tcW w:w="2179" w:type="dxa"/>
            <w:shd w:val="clear" w:color="auto" w:fill="auto"/>
          </w:tcPr>
          <w:p w:rsidR="00950D02" w:rsidRPr="00950D02" w:rsidRDefault="00950D02" w:rsidP="00950D02">
            <w:pPr>
              <w:ind w:firstLine="0"/>
            </w:pPr>
            <w:r>
              <w:t>Clyburn</w:t>
            </w:r>
          </w:p>
        </w:tc>
        <w:tc>
          <w:tcPr>
            <w:tcW w:w="2180" w:type="dxa"/>
            <w:shd w:val="clear" w:color="auto" w:fill="auto"/>
          </w:tcPr>
          <w:p w:rsidR="00950D02" w:rsidRPr="00950D02" w:rsidRDefault="00950D02" w:rsidP="00950D02">
            <w:pPr>
              <w:ind w:firstLine="0"/>
            </w:pPr>
            <w:r>
              <w:t>Cole</w:t>
            </w:r>
          </w:p>
        </w:tc>
      </w:tr>
      <w:tr w:rsidR="00950D02" w:rsidRPr="00950D02" w:rsidTr="00950D02">
        <w:tc>
          <w:tcPr>
            <w:tcW w:w="2179" w:type="dxa"/>
            <w:shd w:val="clear" w:color="auto" w:fill="auto"/>
          </w:tcPr>
          <w:p w:rsidR="00950D02" w:rsidRPr="00950D02" w:rsidRDefault="00950D02" w:rsidP="00950D02">
            <w:pPr>
              <w:ind w:firstLine="0"/>
            </w:pPr>
            <w:r>
              <w:t>Collins</w:t>
            </w:r>
          </w:p>
        </w:tc>
        <w:tc>
          <w:tcPr>
            <w:tcW w:w="2179" w:type="dxa"/>
            <w:shd w:val="clear" w:color="auto" w:fill="auto"/>
          </w:tcPr>
          <w:p w:rsidR="00950D02" w:rsidRPr="00950D02" w:rsidRDefault="00950D02" w:rsidP="00950D02">
            <w:pPr>
              <w:ind w:firstLine="0"/>
            </w:pPr>
            <w:r>
              <w:t>Corley</w:t>
            </w:r>
          </w:p>
        </w:tc>
        <w:tc>
          <w:tcPr>
            <w:tcW w:w="2180" w:type="dxa"/>
            <w:shd w:val="clear" w:color="auto" w:fill="auto"/>
          </w:tcPr>
          <w:p w:rsidR="00950D02" w:rsidRPr="00950D02" w:rsidRDefault="00950D02" w:rsidP="00950D02">
            <w:pPr>
              <w:ind w:firstLine="0"/>
            </w:pPr>
            <w:r>
              <w:t>Daning</w:t>
            </w:r>
          </w:p>
        </w:tc>
      </w:tr>
      <w:tr w:rsidR="00950D02" w:rsidRPr="00950D02" w:rsidTr="00950D02">
        <w:tc>
          <w:tcPr>
            <w:tcW w:w="2179" w:type="dxa"/>
            <w:shd w:val="clear" w:color="auto" w:fill="auto"/>
          </w:tcPr>
          <w:p w:rsidR="00950D02" w:rsidRPr="00950D02" w:rsidRDefault="00950D02" w:rsidP="00950D02">
            <w:pPr>
              <w:ind w:firstLine="0"/>
            </w:pPr>
            <w:r>
              <w:t>Delleney</w:t>
            </w:r>
          </w:p>
        </w:tc>
        <w:tc>
          <w:tcPr>
            <w:tcW w:w="2179" w:type="dxa"/>
            <w:shd w:val="clear" w:color="auto" w:fill="auto"/>
          </w:tcPr>
          <w:p w:rsidR="00950D02" w:rsidRPr="00950D02" w:rsidRDefault="00950D02" w:rsidP="00950D02">
            <w:pPr>
              <w:ind w:firstLine="0"/>
            </w:pPr>
            <w:r>
              <w:t>Douglas</w:t>
            </w:r>
          </w:p>
        </w:tc>
        <w:tc>
          <w:tcPr>
            <w:tcW w:w="2180" w:type="dxa"/>
            <w:shd w:val="clear" w:color="auto" w:fill="auto"/>
          </w:tcPr>
          <w:p w:rsidR="00950D02" w:rsidRPr="00950D02" w:rsidRDefault="00950D02" w:rsidP="00950D02">
            <w:pPr>
              <w:ind w:firstLine="0"/>
            </w:pPr>
            <w:r>
              <w:t>Duckworth</w:t>
            </w:r>
          </w:p>
        </w:tc>
      </w:tr>
      <w:tr w:rsidR="00950D02" w:rsidRPr="00950D02" w:rsidTr="00950D02">
        <w:tc>
          <w:tcPr>
            <w:tcW w:w="2179" w:type="dxa"/>
            <w:shd w:val="clear" w:color="auto" w:fill="auto"/>
          </w:tcPr>
          <w:p w:rsidR="00950D02" w:rsidRPr="00950D02" w:rsidRDefault="00950D02" w:rsidP="00950D02">
            <w:pPr>
              <w:ind w:firstLine="0"/>
            </w:pPr>
            <w:r>
              <w:t>Finlay</w:t>
            </w:r>
          </w:p>
        </w:tc>
        <w:tc>
          <w:tcPr>
            <w:tcW w:w="2179" w:type="dxa"/>
            <w:shd w:val="clear" w:color="auto" w:fill="auto"/>
          </w:tcPr>
          <w:p w:rsidR="00950D02" w:rsidRPr="00950D02" w:rsidRDefault="00950D02" w:rsidP="00950D02">
            <w:pPr>
              <w:ind w:firstLine="0"/>
            </w:pPr>
            <w:r>
              <w:t>Forrester</w:t>
            </w:r>
          </w:p>
        </w:tc>
        <w:tc>
          <w:tcPr>
            <w:tcW w:w="2180" w:type="dxa"/>
            <w:shd w:val="clear" w:color="auto" w:fill="auto"/>
          </w:tcPr>
          <w:p w:rsidR="00950D02" w:rsidRPr="00950D02" w:rsidRDefault="00950D02" w:rsidP="00950D02">
            <w:pPr>
              <w:ind w:firstLine="0"/>
            </w:pPr>
            <w:r>
              <w:t>Funderburk</w:t>
            </w:r>
          </w:p>
        </w:tc>
      </w:tr>
      <w:tr w:rsidR="00950D02" w:rsidRPr="00950D02" w:rsidTr="00950D02">
        <w:tc>
          <w:tcPr>
            <w:tcW w:w="2179" w:type="dxa"/>
            <w:shd w:val="clear" w:color="auto" w:fill="auto"/>
          </w:tcPr>
          <w:p w:rsidR="00950D02" w:rsidRPr="00950D02" w:rsidRDefault="00950D02" w:rsidP="00950D02">
            <w:pPr>
              <w:ind w:firstLine="0"/>
            </w:pPr>
            <w:r>
              <w:t>Gambrell</w:t>
            </w:r>
          </w:p>
        </w:tc>
        <w:tc>
          <w:tcPr>
            <w:tcW w:w="2179" w:type="dxa"/>
            <w:shd w:val="clear" w:color="auto" w:fill="auto"/>
          </w:tcPr>
          <w:p w:rsidR="00950D02" w:rsidRPr="00950D02" w:rsidRDefault="00950D02" w:rsidP="00950D02">
            <w:pPr>
              <w:ind w:firstLine="0"/>
            </w:pPr>
            <w:r>
              <w:t>George</w:t>
            </w:r>
          </w:p>
        </w:tc>
        <w:tc>
          <w:tcPr>
            <w:tcW w:w="2180" w:type="dxa"/>
            <w:shd w:val="clear" w:color="auto" w:fill="auto"/>
          </w:tcPr>
          <w:p w:rsidR="00950D02" w:rsidRPr="00950D02" w:rsidRDefault="00950D02" w:rsidP="00950D02">
            <w:pPr>
              <w:ind w:firstLine="0"/>
            </w:pPr>
            <w:r>
              <w:t>Gilliard</w:t>
            </w:r>
          </w:p>
        </w:tc>
      </w:tr>
      <w:tr w:rsidR="00950D02" w:rsidRPr="00950D02" w:rsidTr="00950D02">
        <w:tc>
          <w:tcPr>
            <w:tcW w:w="2179" w:type="dxa"/>
            <w:shd w:val="clear" w:color="auto" w:fill="auto"/>
          </w:tcPr>
          <w:p w:rsidR="00950D02" w:rsidRPr="00950D02" w:rsidRDefault="00950D02" w:rsidP="00950D02">
            <w:pPr>
              <w:ind w:firstLine="0"/>
            </w:pPr>
            <w:r>
              <w:t>Goldfinch</w:t>
            </w:r>
          </w:p>
        </w:tc>
        <w:tc>
          <w:tcPr>
            <w:tcW w:w="2179" w:type="dxa"/>
            <w:shd w:val="clear" w:color="auto" w:fill="auto"/>
          </w:tcPr>
          <w:p w:rsidR="00950D02" w:rsidRPr="00950D02" w:rsidRDefault="00950D02" w:rsidP="00950D02">
            <w:pPr>
              <w:ind w:firstLine="0"/>
            </w:pPr>
            <w:r>
              <w:t>Hamilton</w:t>
            </w:r>
          </w:p>
        </w:tc>
        <w:tc>
          <w:tcPr>
            <w:tcW w:w="2180" w:type="dxa"/>
            <w:shd w:val="clear" w:color="auto" w:fill="auto"/>
          </w:tcPr>
          <w:p w:rsidR="00950D02" w:rsidRPr="00950D02" w:rsidRDefault="00950D02" w:rsidP="00950D02">
            <w:pPr>
              <w:ind w:firstLine="0"/>
            </w:pPr>
            <w:r>
              <w:t>Hardee</w:t>
            </w:r>
          </w:p>
        </w:tc>
      </w:tr>
      <w:tr w:rsidR="00950D02" w:rsidRPr="00950D02" w:rsidTr="00950D02">
        <w:tc>
          <w:tcPr>
            <w:tcW w:w="2179" w:type="dxa"/>
            <w:shd w:val="clear" w:color="auto" w:fill="auto"/>
          </w:tcPr>
          <w:p w:rsidR="00950D02" w:rsidRPr="00950D02" w:rsidRDefault="00950D02" w:rsidP="00950D02">
            <w:pPr>
              <w:ind w:firstLine="0"/>
            </w:pPr>
            <w:r>
              <w:t>Hardwick</w:t>
            </w:r>
          </w:p>
        </w:tc>
        <w:tc>
          <w:tcPr>
            <w:tcW w:w="2179" w:type="dxa"/>
            <w:shd w:val="clear" w:color="auto" w:fill="auto"/>
          </w:tcPr>
          <w:p w:rsidR="00950D02" w:rsidRPr="00950D02" w:rsidRDefault="00950D02" w:rsidP="00950D02">
            <w:pPr>
              <w:ind w:firstLine="0"/>
            </w:pPr>
            <w:r>
              <w:t>Hart</w:t>
            </w:r>
          </w:p>
        </w:tc>
        <w:tc>
          <w:tcPr>
            <w:tcW w:w="2180" w:type="dxa"/>
            <w:shd w:val="clear" w:color="auto" w:fill="auto"/>
          </w:tcPr>
          <w:p w:rsidR="00950D02" w:rsidRPr="00950D02" w:rsidRDefault="00950D02" w:rsidP="00950D02">
            <w:pPr>
              <w:ind w:firstLine="0"/>
            </w:pPr>
            <w:r>
              <w:t>Hayes</w:t>
            </w:r>
          </w:p>
        </w:tc>
      </w:tr>
      <w:tr w:rsidR="00950D02" w:rsidRPr="00950D02" w:rsidTr="00950D02">
        <w:tc>
          <w:tcPr>
            <w:tcW w:w="2179" w:type="dxa"/>
            <w:shd w:val="clear" w:color="auto" w:fill="auto"/>
          </w:tcPr>
          <w:p w:rsidR="00950D02" w:rsidRPr="00950D02" w:rsidRDefault="00950D02" w:rsidP="00950D02">
            <w:pPr>
              <w:ind w:firstLine="0"/>
            </w:pPr>
            <w:r>
              <w:t>Henegan</w:t>
            </w:r>
          </w:p>
        </w:tc>
        <w:tc>
          <w:tcPr>
            <w:tcW w:w="2179" w:type="dxa"/>
            <w:shd w:val="clear" w:color="auto" w:fill="auto"/>
          </w:tcPr>
          <w:p w:rsidR="00950D02" w:rsidRPr="00950D02" w:rsidRDefault="00950D02" w:rsidP="00950D02">
            <w:pPr>
              <w:ind w:firstLine="0"/>
            </w:pPr>
            <w:r>
              <w:t>Hicks</w:t>
            </w:r>
          </w:p>
        </w:tc>
        <w:tc>
          <w:tcPr>
            <w:tcW w:w="2180" w:type="dxa"/>
            <w:shd w:val="clear" w:color="auto" w:fill="auto"/>
          </w:tcPr>
          <w:p w:rsidR="00950D02" w:rsidRPr="00950D02" w:rsidRDefault="00950D02" w:rsidP="00950D02">
            <w:pPr>
              <w:ind w:firstLine="0"/>
            </w:pPr>
            <w:r>
              <w:t>Hill</w:t>
            </w:r>
          </w:p>
        </w:tc>
      </w:tr>
      <w:tr w:rsidR="00950D02" w:rsidRPr="00950D02" w:rsidTr="00950D02">
        <w:tc>
          <w:tcPr>
            <w:tcW w:w="2179" w:type="dxa"/>
            <w:shd w:val="clear" w:color="auto" w:fill="auto"/>
          </w:tcPr>
          <w:p w:rsidR="00950D02" w:rsidRPr="00950D02" w:rsidRDefault="00950D02" w:rsidP="00950D02">
            <w:pPr>
              <w:ind w:firstLine="0"/>
            </w:pPr>
            <w:r>
              <w:t>Hiott</w:t>
            </w:r>
          </w:p>
        </w:tc>
        <w:tc>
          <w:tcPr>
            <w:tcW w:w="2179" w:type="dxa"/>
            <w:shd w:val="clear" w:color="auto" w:fill="auto"/>
          </w:tcPr>
          <w:p w:rsidR="00950D02" w:rsidRPr="00950D02" w:rsidRDefault="00950D02" w:rsidP="00950D02">
            <w:pPr>
              <w:ind w:firstLine="0"/>
            </w:pPr>
            <w:r>
              <w:t>Hixon</w:t>
            </w:r>
          </w:p>
        </w:tc>
        <w:tc>
          <w:tcPr>
            <w:tcW w:w="2180" w:type="dxa"/>
            <w:shd w:val="clear" w:color="auto" w:fill="auto"/>
          </w:tcPr>
          <w:p w:rsidR="00950D02" w:rsidRPr="00950D02" w:rsidRDefault="00950D02" w:rsidP="00950D02">
            <w:pPr>
              <w:ind w:firstLine="0"/>
            </w:pPr>
            <w:r>
              <w:t>Hodges</w:t>
            </w:r>
          </w:p>
        </w:tc>
      </w:tr>
      <w:tr w:rsidR="00950D02" w:rsidRPr="00950D02" w:rsidTr="00950D02">
        <w:tc>
          <w:tcPr>
            <w:tcW w:w="2179" w:type="dxa"/>
            <w:shd w:val="clear" w:color="auto" w:fill="auto"/>
          </w:tcPr>
          <w:p w:rsidR="00950D02" w:rsidRPr="00950D02" w:rsidRDefault="00950D02" w:rsidP="00950D02">
            <w:pPr>
              <w:ind w:firstLine="0"/>
            </w:pPr>
            <w:r>
              <w:t>Horne</w:t>
            </w:r>
          </w:p>
        </w:tc>
        <w:tc>
          <w:tcPr>
            <w:tcW w:w="2179" w:type="dxa"/>
            <w:shd w:val="clear" w:color="auto" w:fill="auto"/>
          </w:tcPr>
          <w:p w:rsidR="00950D02" w:rsidRPr="00950D02" w:rsidRDefault="00950D02" w:rsidP="00950D02">
            <w:pPr>
              <w:ind w:firstLine="0"/>
            </w:pPr>
            <w:r>
              <w:t>Hosey</w:t>
            </w:r>
          </w:p>
        </w:tc>
        <w:tc>
          <w:tcPr>
            <w:tcW w:w="2180" w:type="dxa"/>
            <w:shd w:val="clear" w:color="auto" w:fill="auto"/>
          </w:tcPr>
          <w:p w:rsidR="00950D02" w:rsidRPr="00950D02" w:rsidRDefault="00950D02" w:rsidP="00950D02">
            <w:pPr>
              <w:ind w:firstLine="0"/>
            </w:pPr>
            <w:r>
              <w:t>Howard</w:t>
            </w:r>
          </w:p>
        </w:tc>
      </w:tr>
      <w:tr w:rsidR="00950D02" w:rsidRPr="00950D02" w:rsidTr="00950D02">
        <w:tc>
          <w:tcPr>
            <w:tcW w:w="2179" w:type="dxa"/>
            <w:shd w:val="clear" w:color="auto" w:fill="auto"/>
          </w:tcPr>
          <w:p w:rsidR="00950D02" w:rsidRPr="00950D02" w:rsidRDefault="00950D02" w:rsidP="00950D02">
            <w:pPr>
              <w:ind w:firstLine="0"/>
            </w:pPr>
            <w:r>
              <w:t>Johnson</w:t>
            </w:r>
          </w:p>
        </w:tc>
        <w:tc>
          <w:tcPr>
            <w:tcW w:w="2179" w:type="dxa"/>
            <w:shd w:val="clear" w:color="auto" w:fill="auto"/>
          </w:tcPr>
          <w:p w:rsidR="00950D02" w:rsidRPr="00950D02" w:rsidRDefault="00950D02" w:rsidP="00950D02">
            <w:pPr>
              <w:ind w:firstLine="0"/>
            </w:pPr>
            <w:r>
              <w:t>Jordan</w:t>
            </w:r>
          </w:p>
        </w:tc>
        <w:tc>
          <w:tcPr>
            <w:tcW w:w="2180" w:type="dxa"/>
            <w:shd w:val="clear" w:color="auto" w:fill="auto"/>
          </w:tcPr>
          <w:p w:rsidR="00950D02" w:rsidRPr="00950D02" w:rsidRDefault="00950D02" w:rsidP="00950D02">
            <w:pPr>
              <w:ind w:firstLine="0"/>
            </w:pPr>
            <w:r>
              <w:t>Kirby</w:t>
            </w:r>
          </w:p>
        </w:tc>
      </w:tr>
      <w:tr w:rsidR="00950D02" w:rsidRPr="00950D02" w:rsidTr="00950D02">
        <w:tc>
          <w:tcPr>
            <w:tcW w:w="2179" w:type="dxa"/>
            <w:shd w:val="clear" w:color="auto" w:fill="auto"/>
          </w:tcPr>
          <w:p w:rsidR="00950D02" w:rsidRPr="00950D02" w:rsidRDefault="00950D02" w:rsidP="00950D02">
            <w:pPr>
              <w:ind w:firstLine="0"/>
            </w:pPr>
            <w:r>
              <w:t>Limehouse</w:t>
            </w:r>
          </w:p>
        </w:tc>
        <w:tc>
          <w:tcPr>
            <w:tcW w:w="2179" w:type="dxa"/>
            <w:shd w:val="clear" w:color="auto" w:fill="auto"/>
          </w:tcPr>
          <w:p w:rsidR="00950D02" w:rsidRPr="00950D02" w:rsidRDefault="00950D02" w:rsidP="00950D02">
            <w:pPr>
              <w:ind w:firstLine="0"/>
            </w:pPr>
            <w:r>
              <w:t>Loftis</w:t>
            </w:r>
          </w:p>
        </w:tc>
        <w:tc>
          <w:tcPr>
            <w:tcW w:w="2180" w:type="dxa"/>
            <w:shd w:val="clear" w:color="auto" w:fill="auto"/>
          </w:tcPr>
          <w:p w:rsidR="00950D02" w:rsidRPr="00950D02" w:rsidRDefault="00950D02" w:rsidP="00950D02">
            <w:pPr>
              <w:ind w:firstLine="0"/>
            </w:pPr>
            <w:r>
              <w:t>Lowe</w:t>
            </w:r>
          </w:p>
        </w:tc>
      </w:tr>
      <w:tr w:rsidR="00950D02" w:rsidRPr="00950D02" w:rsidTr="00950D02">
        <w:tc>
          <w:tcPr>
            <w:tcW w:w="2179" w:type="dxa"/>
            <w:shd w:val="clear" w:color="auto" w:fill="auto"/>
          </w:tcPr>
          <w:p w:rsidR="00950D02" w:rsidRPr="00950D02" w:rsidRDefault="00950D02" w:rsidP="00950D02">
            <w:pPr>
              <w:ind w:firstLine="0"/>
            </w:pPr>
            <w:r>
              <w:t>Lucas</w:t>
            </w:r>
          </w:p>
        </w:tc>
        <w:tc>
          <w:tcPr>
            <w:tcW w:w="2179" w:type="dxa"/>
            <w:shd w:val="clear" w:color="auto" w:fill="auto"/>
          </w:tcPr>
          <w:p w:rsidR="00950D02" w:rsidRPr="00950D02" w:rsidRDefault="00950D02" w:rsidP="00950D02">
            <w:pPr>
              <w:ind w:firstLine="0"/>
            </w:pPr>
            <w:r>
              <w:t>Mack</w:t>
            </w:r>
          </w:p>
        </w:tc>
        <w:tc>
          <w:tcPr>
            <w:tcW w:w="2180" w:type="dxa"/>
            <w:shd w:val="clear" w:color="auto" w:fill="auto"/>
          </w:tcPr>
          <w:p w:rsidR="00950D02" w:rsidRPr="00950D02" w:rsidRDefault="00950D02" w:rsidP="00950D02">
            <w:pPr>
              <w:ind w:firstLine="0"/>
            </w:pPr>
            <w:r>
              <w:t>McEachern</w:t>
            </w:r>
          </w:p>
        </w:tc>
      </w:tr>
      <w:tr w:rsidR="00950D02" w:rsidRPr="00950D02" w:rsidTr="00950D02">
        <w:tc>
          <w:tcPr>
            <w:tcW w:w="2179" w:type="dxa"/>
            <w:shd w:val="clear" w:color="auto" w:fill="auto"/>
          </w:tcPr>
          <w:p w:rsidR="00950D02" w:rsidRPr="00950D02" w:rsidRDefault="00950D02" w:rsidP="00950D02">
            <w:pPr>
              <w:ind w:firstLine="0"/>
            </w:pPr>
            <w:r>
              <w:t>McKnight</w:t>
            </w:r>
          </w:p>
        </w:tc>
        <w:tc>
          <w:tcPr>
            <w:tcW w:w="2179" w:type="dxa"/>
            <w:shd w:val="clear" w:color="auto" w:fill="auto"/>
          </w:tcPr>
          <w:p w:rsidR="00950D02" w:rsidRPr="00950D02" w:rsidRDefault="00950D02" w:rsidP="00950D02">
            <w:pPr>
              <w:ind w:firstLine="0"/>
            </w:pPr>
            <w:r>
              <w:t>M. S. McLeod</w:t>
            </w:r>
          </w:p>
        </w:tc>
        <w:tc>
          <w:tcPr>
            <w:tcW w:w="2180" w:type="dxa"/>
            <w:shd w:val="clear" w:color="auto" w:fill="auto"/>
          </w:tcPr>
          <w:p w:rsidR="00950D02" w:rsidRPr="00950D02" w:rsidRDefault="00950D02" w:rsidP="00950D02">
            <w:pPr>
              <w:ind w:firstLine="0"/>
            </w:pPr>
            <w:r>
              <w:t>D. C. Moss</w:t>
            </w:r>
          </w:p>
        </w:tc>
      </w:tr>
      <w:tr w:rsidR="00950D02" w:rsidRPr="00950D02" w:rsidTr="00950D02">
        <w:tc>
          <w:tcPr>
            <w:tcW w:w="2179" w:type="dxa"/>
            <w:shd w:val="clear" w:color="auto" w:fill="auto"/>
          </w:tcPr>
          <w:p w:rsidR="00950D02" w:rsidRPr="00950D02" w:rsidRDefault="00950D02" w:rsidP="00950D02">
            <w:pPr>
              <w:ind w:firstLine="0"/>
            </w:pPr>
            <w:r>
              <w:t>V. S. Moss</w:t>
            </w:r>
          </w:p>
        </w:tc>
        <w:tc>
          <w:tcPr>
            <w:tcW w:w="2179" w:type="dxa"/>
            <w:shd w:val="clear" w:color="auto" w:fill="auto"/>
          </w:tcPr>
          <w:p w:rsidR="00950D02" w:rsidRPr="00950D02" w:rsidRDefault="00950D02" w:rsidP="00950D02">
            <w:pPr>
              <w:ind w:firstLine="0"/>
            </w:pPr>
            <w:r>
              <w:t>Murphy</w:t>
            </w:r>
          </w:p>
        </w:tc>
        <w:tc>
          <w:tcPr>
            <w:tcW w:w="2180" w:type="dxa"/>
            <w:shd w:val="clear" w:color="auto" w:fill="auto"/>
          </w:tcPr>
          <w:p w:rsidR="00950D02" w:rsidRPr="00950D02" w:rsidRDefault="00950D02" w:rsidP="00950D02">
            <w:pPr>
              <w:ind w:firstLine="0"/>
            </w:pPr>
            <w:r>
              <w:t>Nanney</w:t>
            </w:r>
          </w:p>
        </w:tc>
      </w:tr>
      <w:tr w:rsidR="00950D02" w:rsidRPr="00950D02" w:rsidTr="00950D02">
        <w:tc>
          <w:tcPr>
            <w:tcW w:w="2179" w:type="dxa"/>
            <w:shd w:val="clear" w:color="auto" w:fill="auto"/>
          </w:tcPr>
          <w:p w:rsidR="00950D02" w:rsidRPr="00950D02" w:rsidRDefault="00950D02" w:rsidP="00950D02">
            <w:pPr>
              <w:ind w:firstLine="0"/>
            </w:pPr>
            <w:r>
              <w:t>Norrell</w:t>
            </w:r>
          </w:p>
        </w:tc>
        <w:tc>
          <w:tcPr>
            <w:tcW w:w="2179" w:type="dxa"/>
            <w:shd w:val="clear" w:color="auto" w:fill="auto"/>
          </w:tcPr>
          <w:p w:rsidR="00950D02" w:rsidRPr="00950D02" w:rsidRDefault="00950D02" w:rsidP="00950D02">
            <w:pPr>
              <w:ind w:firstLine="0"/>
            </w:pPr>
            <w:r>
              <w:t>Ott</w:t>
            </w:r>
          </w:p>
        </w:tc>
        <w:tc>
          <w:tcPr>
            <w:tcW w:w="2180" w:type="dxa"/>
            <w:shd w:val="clear" w:color="auto" w:fill="auto"/>
          </w:tcPr>
          <w:p w:rsidR="00950D02" w:rsidRPr="00950D02" w:rsidRDefault="00950D02" w:rsidP="00950D02">
            <w:pPr>
              <w:ind w:firstLine="0"/>
            </w:pPr>
            <w:r>
              <w:t>Pitts</w:t>
            </w:r>
          </w:p>
        </w:tc>
      </w:tr>
      <w:tr w:rsidR="00950D02" w:rsidRPr="00950D02" w:rsidTr="00950D02">
        <w:tc>
          <w:tcPr>
            <w:tcW w:w="2179" w:type="dxa"/>
            <w:shd w:val="clear" w:color="auto" w:fill="auto"/>
          </w:tcPr>
          <w:p w:rsidR="00950D02" w:rsidRPr="00950D02" w:rsidRDefault="00950D02" w:rsidP="00950D02">
            <w:pPr>
              <w:ind w:firstLine="0"/>
            </w:pPr>
            <w:r>
              <w:t>Pope</w:t>
            </w:r>
          </w:p>
        </w:tc>
        <w:tc>
          <w:tcPr>
            <w:tcW w:w="2179" w:type="dxa"/>
            <w:shd w:val="clear" w:color="auto" w:fill="auto"/>
          </w:tcPr>
          <w:p w:rsidR="00950D02" w:rsidRPr="00950D02" w:rsidRDefault="00950D02" w:rsidP="00950D02">
            <w:pPr>
              <w:ind w:firstLine="0"/>
            </w:pPr>
            <w:r>
              <w:t>Putnam</w:t>
            </w:r>
          </w:p>
        </w:tc>
        <w:tc>
          <w:tcPr>
            <w:tcW w:w="2180" w:type="dxa"/>
            <w:shd w:val="clear" w:color="auto" w:fill="auto"/>
          </w:tcPr>
          <w:p w:rsidR="00950D02" w:rsidRPr="00950D02" w:rsidRDefault="00950D02" w:rsidP="00950D02">
            <w:pPr>
              <w:ind w:firstLine="0"/>
            </w:pPr>
            <w:r>
              <w:t>Quinn</w:t>
            </w:r>
          </w:p>
        </w:tc>
      </w:tr>
      <w:tr w:rsidR="00950D02" w:rsidRPr="00950D02" w:rsidTr="00950D02">
        <w:tc>
          <w:tcPr>
            <w:tcW w:w="2179" w:type="dxa"/>
            <w:shd w:val="clear" w:color="auto" w:fill="auto"/>
          </w:tcPr>
          <w:p w:rsidR="00950D02" w:rsidRPr="00950D02" w:rsidRDefault="00950D02" w:rsidP="00950D02">
            <w:pPr>
              <w:ind w:firstLine="0"/>
            </w:pPr>
            <w:r>
              <w:t>Riley</w:t>
            </w:r>
          </w:p>
        </w:tc>
        <w:tc>
          <w:tcPr>
            <w:tcW w:w="2179" w:type="dxa"/>
            <w:shd w:val="clear" w:color="auto" w:fill="auto"/>
          </w:tcPr>
          <w:p w:rsidR="00950D02" w:rsidRPr="00950D02" w:rsidRDefault="00950D02" w:rsidP="00950D02">
            <w:pPr>
              <w:ind w:firstLine="0"/>
            </w:pPr>
            <w:r>
              <w:t>Rivers</w:t>
            </w:r>
          </w:p>
        </w:tc>
        <w:tc>
          <w:tcPr>
            <w:tcW w:w="2180" w:type="dxa"/>
            <w:shd w:val="clear" w:color="auto" w:fill="auto"/>
          </w:tcPr>
          <w:p w:rsidR="00950D02" w:rsidRPr="00950D02" w:rsidRDefault="00950D02" w:rsidP="00950D02">
            <w:pPr>
              <w:ind w:firstLine="0"/>
            </w:pPr>
            <w:r>
              <w:t>Robinson-Simpson</w:t>
            </w:r>
          </w:p>
        </w:tc>
      </w:tr>
      <w:tr w:rsidR="00950D02" w:rsidRPr="00950D02" w:rsidTr="00950D02">
        <w:tc>
          <w:tcPr>
            <w:tcW w:w="2179" w:type="dxa"/>
            <w:shd w:val="clear" w:color="auto" w:fill="auto"/>
          </w:tcPr>
          <w:p w:rsidR="00950D02" w:rsidRPr="00950D02" w:rsidRDefault="00950D02" w:rsidP="00950D02">
            <w:pPr>
              <w:ind w:firstLine="0"/>
            </w:pPr>
            <w:r>
              <w:t>Ryhal</w:t>
            </w:r>
          </w:p>
        </w:tc>
        <w:tc>
          <w:tcPr>
            <w:tcW w:w="2179" w:type="dxa"/>
            <w:shd w:val="clear" w:color="auto" w:fill="auto"/>
          </w:tcPr>
          <w:p w:rsidR="00950D02" w:rsidRPr="00950D02" w:rsidRDefault="00950D02" w:rsidP="00950D02">
            <w:pPr>
              <w:ind w:firstLine="0"/>
            </w:pPr>
            <w:r>
              <w:t>Sandifer</w:t>
            </w:r>
          </w:p>
        </w:tc>
        <w:tc>
          <w:tcPr>
            <w:tcW w:w="2180" w:type="dxa"/>
            <w:shd w:val="clear" w:color="auto" w:fill="auto"/>
          </w:tcPr>
          <w:p w:rsidR="00950D02" w:rsidRPr="00950D02" w:rsidRDefault="00950D02" w:rsidP="00950D02">
            <w:pPr>
              <w:ind w:firstLine="0"/>
            </w:pPr>
            <w:r>
              <w:t>G. M. Smith</w:t>
            </w:r>
          </w:p>
        </w:tc>
      </w:tr>
      <w:tr w:rsidR="00950D02" w:rsidRPr="00950D02" w:rsidTr="00950D02">
        <w:tc>
          <w:tcPr>
            <w:tcW w:w="2179" w:type="dxa"/>
            <w:shd w:val="clear" w:color="auto" w:fill="auto"/>
          </w:tcPr>
          <w:p w:rsidR="00950D02" w:rsidRPr="00950D02" w:rsidRDefault="00950D02" w:rsidP="00950D02">
            <w:pPr>
              <w:ind w:firstLine="0"/>
            </w:pPr>
            <w:r>
              <w:t>G. R. Smith</w:t>
            </w:r>
          </w:p>
        </w:tc>
        <w:tc>
          <w:tcPr>
            <w:tcW w:w="2179" w:type="dxa"/>
            <w:shd w:val="clear" w:color="auto" w:fill="auto"/>
          </w:tcPr>
          <w:p w:rsidR="00950D02" w:rsidRPr="00950D02" w:rsidRDefault="00950D02" w:rsidP="00950D02">
            <w:pPr>
              <w:ind w:firstLine="0"/>
            </w:pPr>
            <w:r>
              <w:t>Sottile</w:t>
            </w:r>
          </w:p>
        </w:tc>
        <w:tc>
          <w:tcPr>
            <w:tcW w:w="2180" w:type="dxa"/>
            <w:shd w:val="clear" w:color="auto" w:fill="auto"/>
          </w:tcPr>
          <w:p w:rsidR="00950D02" w:rsidRPr="00950D02" w:rsidRDefault="00950D02" w:rsidP="00950D02">
            <w:pPr>
              <w:ind w:firstLine="0"/>
            </w:pPr>
            <w:r>
              <w:t>Spires</w:t>
            </w:r>
          </w:p>
        </w:tc>
      </w:tr>
      <w:tr w:rsidR="00950D02" w:rsidRPr="00950D02" w:rsidTr="00950D02">
        <w:tc>
          <w:tcPr>
            <w:tcW w:w="2179" w:type="dxa"/>
            <w:shd w:val="clear" w:color="auto" w:fill="auto"/>
          </w:tcPr>
          <w:p w:rsidR="00950D02" w:rsidRPr="00950D02" w:rsidRDefault="00950D02" w:rsidP="00950D02">
            <w:pPr>
              <w:ind w:firstLine="0"/>
            </w:pPr>
            <w:r>
              <w:t>Stavrinakis</w:t>
            </w:r>
          </w:p>
        </w:tc>
        <w:tc>
          <w:tcPr>
            <w:tcW w:w="2179" w:type="dxa"/>
            <w:shd w:val="clear" w:color="auto" w:fill="auto"/>
          </w:tcPr>
          <w:p w:rsidR="00950D02" w:rsidRPr="00950D02" w:rsidRDefault="00950D02" w:rsidP="00950D02">
            <w:pPr>
              <w:ind w:firstLine="0"/>
            </w:pPr>
            <w:r>
              <w:t>Stringer</w:t>
            </w:r>
          </w:p>
        </w:tc>
        <w:tc>
          <w:tcPr>
            <w:tcW w:w="2180" w:type="dxa"/>
            <w:shd w:val="clear" w:color="auto" w:fill="auto"/>
          </w:tcPr>
          <w:p w:rsidR="00950D02" w:rsidRPr="00950D02" w:rsidRDefault="00950D02" w:rsidP="00950D02">
            <w:pPr>
              <w:ind w:firstLine="0"/>
            </w:pPr>
            <w:r>
              <w:t>Tallon</w:t>
            </w:r>
          </w:p>
        </w:tc>
      </w:tr>
      <w:tr w:rsidR="00950D02" w:rsidRPr="00950D02" w:rsidTr="00950D02">
        <w:tc>
          <w:tcPr>
            <w:tcW w:w="2179" w:type="dxa"/>
            <w:shd w:val="clear" w:color="auto" w:fill="auto"/>
          </w:tcPr>
          <w:p w:rsidR="00950D02" w:rsidRPr="00950D02" w:rsidRDefault="00950D02" w:rsidP="00950D02">
            <w:pPr>
              <w:ind w:firstLine="0"/>
            </w:pPr>
            <w:r>
              <w:t>Taylor</w:t>
            </w:r>
          </w:p>
        </w:tc>
        <w:tc>
          <w:tcPr>
            <w:tcW w:w="2179" w:type="dxa"/>
            <w:shd w:val="clear" w:color="auto" w:fill="auto"/>
          </w:tcPr>
          <w:p w:rsidR="00950D02" w:rsidRPr="00950D02" w:rsidRDefault="00950D02" w:rsidP="00950D02">
            <w:pPr>
              <w:ind w:firstLine="0"/>
            </w:pPr>
            <w:r>
              <w:t>Thayer</w:t>
            </w:r>
          </w:p>
        </w:tc>
        <w:tc>
          <w:tcPr>
            <w:tcW w:w="2180" w:type="dxa"/>
            <w:shd w:val="clear" w:color="auto" w:fill="auto"/>
          </w:tcPr>
          <w:p w:rsidR="00950D02" w:rsidRPr="00950D02" w:rsidRDefault="00950D02" w:rsidP="00950D02">
            <w:pPr>
              <w:ind w:firstLine="0"/>
            </w:pPr>
            <w:r>
              <w:t>Tinkler</w:t>
            </w:r>
          </w:p>
        </w:tc>
      </w:tr>
      <w:tr w:rsidR="00950D02" w:rsidRPr="00950D02" w:rsidTr="00950D02">
        <w:tc>
          <w:tcPr>
            <w:tcW w:w="2179" w:type="dxa"/>
            <w:shd w:val="clear" w:color="auto" w:fill="auto"/>
          </w:tcPr>
          <w:p w:rsidR="00950D02" w:rsidRPr="00950D02" w:rsidRDefault="00950D02" w:rsidP="00950D02">
            <w:pPr>
              <w:ind w:firstLine="0"/>
            </w:pPr>
            <w:r>
              <w:t>Weeks</w:t>
            </w:r>
          </w:p>
        </w:tc>
        <w:tc>
          <w:tcPr>
            <w:tcW w:w="2179" w:type="dxa"/>
            <w:shd w:val="clear" w:color="auto" w:fill="auto"/>
          </w:tcPr>
          <w:p w:rsidR="00950D02" w:rsidRPr="00950D02" w:rsidRDefault="00950D02" w:rsidP="00950D02">
            <w:pPr>
              <w:ind w:firstLine="0"/>
            </w:pPr>
            <w:r>
              <w:t>Whipper</w:t>
            </w:r>
          </w:p>
        </w:tc>
        <w:tc>
          <w:tcPr>
            <w:tcW w:w="2180" w:type="dxa"/>
            <w:shd w:val="clear" w:color="auto" w:fill="auto"/>
          </w:tcPr>
          <w:p w:rsidR="00950D02" w:rsidRPr="00950D02" w:rsidRDefault="00950D02" w:rsidP="00950D02">
            <w:pPr>
              <w:ind w:firstLine="0"/>
            </w:pPr>
            <w:r>
              <w:t>White</w:t>
            </w:r>
          </w:p>
        </w:tc>
      </w:tr>
      <w:tr w:rsidR="00950D02" w:rsidRPr="00950D02" w:rsidTr="00950D02">
        <w:tc>
          <w:tcPr>
            <w:tcW w:w="2179" w:type="dxa"/>
            <w:shd w:val="clear" w:color="auto" w:fill="auto"/>
          </w:tcPr>
          <w:p w:rsidR="00950D02" w:rsidRPr="00950D02" w:rsidRDefault="00950D02" w:rsidP="00950D02">
            <w:pPr>
              <w:keepNext/>
              <w:ind w:firstLine="0"/>
            </w:pPr>
            <w:r>
              <w:t>Whitmire</w:t>
            </w:r>
          </w:p>
        </w:tc>
        <w:tc>
          <w:tcPr>
            <w:tcW w:w="2179" w:type="dxa"/>
            <w:shd w:val="clear" w:color="auto" w:fill="auto"/>
          </w:tcPr>
          <w:p w:rsidR="00950D02" w:rsidRPr="00950D02" w:rsidRDefault="00950D02" w:rsidP="00950D02">
            <w:pPr>
              <w:keepNext/>
              <w:ind w:firstLine="0"/>
            </w:pPr>
            <w:r>
              <w:t>Williams</w:t>
            </w:r>
          </w:p>
        </w:tc>
        <w:tc>
          <w:tcPr>
            <w:tcW w:w="2180" w:type="dxa"/>
            <w:shd w:val="clear" w:color="auto" w:fill="auto"/>
          </w:tcPr>
          <w:p w:rsidR="00950D02" w:rsidRPr="00950D02" w:rsidRDefault="00950D02" w:rsidP="00950D02">
            <w:pPr>
              <w:keepNext/>
              <w:ind w:firstLine="0"/>
            </w:pPr>
            <w:r>
              <w:t>Willis</w:t>
            </w:r>
          </w:p>
        </w:tc>
      </w:tr>
      <w:tr w:rsidR="00950D02" w:rsidRPr="00950D02" w:rsidTr="00950D02">
        <w:tc>
          <w:tcPr>
            <w:tcW w:w="2179" w:type="dxa"/>
            <w:shd w:val="clear" w:color="auto" w:fill="auto"/>
          </w:tcPr>
          <w:p w:rsidR="00950D02" w:rsidRPr="00950D02" w:rsidRDefault="00950D02" w:rsidP="00950D02">
            <w:pPr>
              <w:keepNext/>
              <w:ind w:firstLine="0"/>
            </w:pPr>
            <w:r>
              <w:t>Yow</w:t>
            </w:r>
          </w:p>
        </w:tc>
        <w:tc>
          <w:tcPr>
            <w:tcW w:w="2179" w:type="dxa"/>
            <w:shd w:val="clear" w:color="auto" w:fill="auto"/>
          </w:tcPr>
          <w:p w:rsidR="00950D02" w:rsidRPr="00950D02" w:rsidRDefault="00950D02" w:rsidP="00950D02">
            <w:pPr>
              <w:keepNext/>
              <w:ind w:firstLine="0"/>
            </w:pPr>
          </w:p>
        </w:tc>
        <w:tc>
          <w:tcPr>
            <w:tcW w:w="2180" w:type="dxa"/>
            <w:shd w:val="clear" w:color="auto" w:fill="auto"/>
          </w:tcPr>
          <w:p w:rsidR="00950D02" w:rsidRPr="00950D02" w:rsidRDefault="00950D02" w:rsidP="00950D02">
            <w:pPr>
              <w:keepNext/>
              <w:ind w:firstLine="0"/>
            </w:pPr>
          </w:p>
        </w:tc>
      </w:tr>
    </w:tbl>
    <w:p w:rsidR="00950D02" w:rsidRDefault="00950D02" w:rsidP="00950D02"/>
    <w:p w:rsidR="00950D02" w:rsidRDefault="00950D02" w:rsidP="00950D02">
      <w:pPr>
        <w:jc w:val="center"/>
        <w:rPr>
          <w:b/>
        </w:rPr>
      </w:pPr>
      <w:r w:rsidRPr="00950D02">
        <w:rPr>
          <w:b/>
        </w:rPr>
        <w:t>Total--85</w:t>
      </w:r>
    </w:p>
    <w:p w:rsidR="00950D02" w:rsidRDefault="00950D02" w:rsidP="00950D02">
      <w:pPr>
        <w:jc w:val="center"/>
        <w:rPr>
          <w:b/>
        </w:rPr>
      </w:pPr>
    </w:p>
    <w:p w:rsidR="00950D02" w:rsidRDefault="00950D02" w:rsidP="00950D02">
      <w:pPr>
        <w:ind w:firstLine="0"/>
      </w:pPr>
      <w:r w:rsidRPr="00950D02">
        <w:t xml:space="preserve"> </w:t>
      </w:r>
      <w:r>
        <w:t>Those who voted in the negative are:</w:t>
      </w:r>
    </w:p>
    <w:p w:rsidR="00950D02" w:rsidRDefault="00950D02" w:rsidP="00950D02"/>
    <w:p w:rsidR="00950D02" w:rsidRDefault="00950D02" w:rsidP="00950D02">
      <w:pPr>
        <w:jc w:val="center"/>
        <w:rPr>
          <w:b/>
        </w:rPr>
      </w:pPr>
      <w:r w:rsidRPr="00950D02">
        <w:rPr>
          <w:b/>
        </w:rPr>
        <w:t>Total--0</w:t>
      </w:r>
    </w:p>
    <w:p w:rsidR="00950D02" w:rsidRDefault="00950D02" w:rsidP="00950D02">
      <w:pPr>
        <w:jc w:val="center"/>
        <w:rPr>
          <w:b/>
        </w:rPr>
      </w:pPr>
    </w:p>
    <w:p w:rsidR="00950D02" w:rsidRDefault="00950D02" w:rsidP="00950D02">
      <w:r>
        <w:t>So, the Bill, as amended, was read the second time and ordered to third reading.</w:t>
      </w:r>
    </w:p>
    <w:p w:rsidR="00950D02" w:rsidRDefault="00950D02" w:rsidP="00950D02"/>
    <w:p w:rsidR="00950D02" w:rsidRPr="00AB532A" w:rsidRDefault="00950D02" w:rsidP="00950D02">
      <w:pPr>
        <w:pStyle w:val="Title"/>
        <w:keepNext/>
      </w:pPr>
      <w:bookmarkStart w:id="104" w:name="file_start191"/>
      <w:bookmarkEnd w:id="104"/>
      <w:r w:rsidRPr="00AB532A">
        <w:t>RECORD FOR VOTING</w:t>
      </w:r>
    </w:p>
    <w:p w:rsidR="00950D02" w:rsidRPr="00AB532A" w:rsidRDefault="00950D02" w:rsidP="00950D02">
      <w:pPr>
        <w:tabs>
          <w:tab w:val="left" w:pos="270"/>
          <w:tab w:val="left" w:pos="630"/>
          <w:tab w:val="left" w:pos="900"/>
          <w:tab w:val="left" w:pos="1260"/>
          <w:tab w:val="left" w:pos="1620"/>
          <w:tab w:val="left" w:pos="1980"/>
          <w:tab w:val="left" w:pos="2340"/>
          <w:tab w:val="left" w:pos="2700"/>
        </w:tabs>
        <w:ind w:firstLine="0"/>
      </w:pPr>
      <w:r w:rsidRPr="00AB532A">
        <w:tab/>
        <w:t>I was temporarily out of the Chamber on constituent business during the vote on H. 3890. If I had been present, I would have voted in favor of the Bill.</w:t>
      </w:r>
    </w:p>
    <w:p w:rsidR="00950D02" w:rsidRPr="00AB532A" w:rsidRDefault="00950D02" w:rsidP="00950D02">
      <w:pPr>
        <w:tabs>
          <w:tab w:val="left" w:pos="270"/>
          <w:tab w:val="left" w:pos="630"/>
          <w:tab w:val="left" w:pos="900"/>
          <w:tab w:val="left" w:pos="1260"/>
          <w:tab w:val="left" w:pos="1620"/>
          <w:tab w:val="left" w:pos="1980"/>
          <w:tab w:val="left" w:pos="2340"/>
          <w:tab w:val="left" w:pos="2700"/>
        </w:tabs>
        <w:ind w:firstLine="0"/>
      </w:pPr>
      <w:r w:rsidRPr="00AB532A">
        <w:tab/>
        <w:t>Rep. Walton J. “Walt” McLeod</w:t>
      </w:r>
    </w:p>
    <w:p w:rsidR="00950D02" w:rsidRPr="00AB532A" w:rsidRDefault="00950D02" w:rsidP="00950D02">
      <w:pPr>
        <w:tabs>
          <w:tab w:val="left" w:pos="270"/>
          <w:tab w:val="left" w:pos="630"/>
          <w:tab w:val="left" w:pos="900"/>
          <w:tab w:val="left" w:pos="1260"/>
          <w:tab w:val="left" w:pos="1620"/>
          <w:tab w:val="left" w:pos="1980"/>
          <w:tab w:val="left" w:pos="2340"/>
          <w:tab w:val="left" w:pos="2700"/>
        </w:tabs>
        <w:ind w:firstLine="0"/>
      </w:pPr>
    </w:p>
    <w:p w:rsidR="00950D02" w:rsidRPr="00AB532A" w:rsidRDefault="00950D02" w:rsidP="00950D02">
      <w:pPr>
        <w:pStyle w:val="Title"/>
        <w:keepNext/>
      </w:pPr>
      <w:r w:rsidRPr="00AB532A">
        <w:t>RECORD FOR VOTING</w:t>
      </w:r>
    </w:p>
    <w:p w:rsidR="00950D02" w:rsidRPr="00AB532A" w:rsidRDefault="00950D02" w:rsidP="00950D02">
      <w:pPr>
        <w:tabs>
          <w:tab w:val="left" w:pos="270"/>
          <w:tab w:val="left" w:pos="630"/>
          <w:tab w:val="left" w:pos="900"/>
          <w:tab w:val="left" w:pos="1260"/>
          <w:tab w:val="left" w:pos="1620"/>
          <w:tab w:val="left" w:pos="1980"/>
          <w:tab w:val="left" w:pos="2340"/>
          <w:tab w:val="left" w:pos="2700"/>
        </w:tabs>
        <w:ind w:firstLine="0"/>
      </w:pPr>
      <w:r w:rsidRPr="00AB532A">
        <w:tab/>
        <w:t>I was temporarily out of the Chamber on constituent business during the vote on H. 3890. If I had been present, I would have voted in favor of the Bill.</w:t>
      </w:r>
    </w:p>
    <w:p w:rsidR="00950D02" w:rsidRDefault="00950D02" w:rsidP="00950D02">
      <w:pPr>
        <w:tabs>
          <w:tab w:val="left" w:pos="270"/>
          <w:tab w:val="left" w:pos="630"/>
          <w:tab w:val="left" w:pos="900"/>
          <w:tab w:val="left" w:pos="1260"/>
          <w:tab w:val="left" w:pos="1620"/>
          <w:tab w:val="left" w:pos="1980"/>
          <w:tab w:val="left" w:pos="2340"/>
          <w:tab w:val="left" w:pos="2700"/>
        </w:tabs>
        <w:ind w:firstLine="0"/>
      </w:pPr>
      <w:r w:rsidRPr="00AB532A">
        <w:tab/>
        <w:t>Rep. Craig A. Gagnon</w:t>
      </w:r>
    </w:p>
    <w:p w:rsidR="00950D02" w:rsidRDefault="00950D02" w:rsidP="00950D02">
      <w:pPr>
        <w:tabs>
          <w:tab w:val="left" w:pos="270"/>
          <w:tab w:val="left" w:pos="630"/>
          <w:tab w:val="left" w:pos="900"/>
          <w:tab w:val="left" w:pos="1260"/>
          <w:tab w:val="left" w:pos="1620"/>
          <w:tab w:val="left" w:pos="1980"/>
          <w:tab w:val="left" w:pos="2340"/>
          <w:tab w:val="left" w:pos="2700"/>
        </w:tabs>
        <w:ind w:firstLine="0"/>
      </w:pPr>
    </w:p>
    <w:p w:rsidR="00950D02" w:rsidRDefault="00950D02" w:rsidP="00950D02">
      <w:pPr>
        <w:keepNext/>
        <w:jc w:val="center"/>
        <w:rPr>
          <w:b/>
        </w:rPr>
      </w:pPr>
      <w:r w:rsidRPr="00950D02">
        <w:rPr>
          <w:b/>
        </w:rPr>
        <w:t>H. 3539--AMENDED AND ORDERED TO THIRD READING</w:t>
      </w:r>
    </w:p>
    <w:p w:rsidR="00950D02" w:rsidRDefault="00950D02" w:rsidP="00950D02">
      <w:pPr>
        <w:keepNext/>
      </w:pPr>
      <w:r>
        <w:t>The following Bill was taken up:</w:t>
      </w:r>
    </w:p>
    <w:p w:rsidR="00950D02" w:rsidRDefault="00950D02" w:rsidP="00950D02">
      <w:pPr>
        <w:keepNext/>
      </w:pPr>
      <w:bookmarkStart w:id="105" w:name="include_clip_start_193"/>
      <w:bookmarkEnd w:id="105"/>
    </w:p>
    <w:p w:rsidR="00950D02" w:rsidRDefault="00950D02" w:rsidP="00950D02">
      <w:r>
        <w:t>H. 3539 -- Reps. J. E. Smith, Bannister, Simrill, Bernstein, King, Govan, McKnight, Williams, Norrell, Tinkler, Henegan, Bales, Jefferson, Hicks, Newton, Funderburk, Huggins, Ridgeway, Collins, Pitts and White: A BILL TO AMEND THE CODE OF LAWS OF SOUTH CAROLINA, 1976, BY ADDING SECTION 59-29-240 SO AS TO ENACT THE "JAMES B. EDWARDS CIVICS EDUCATION INITIATIVE" TO REQUIRE ALL STUDENTS OF PUBLIC OR CHARTER SCHOOLS OR PERSONS PURSUING A GENERAL EDUCATIONAL DEVELOPMENT CERTIFICATE IN THIS STATE TO TAKE THE UNITED STATES CITIZENSHIP CIVICS TEST PRODUCED BY THE UNITED STATES CITIZENSHIP AND IMMIGRATION SERVICES, TO DIRECT SCHOOL DISTRICTS TO AWARD A CERTIFICATE OF ACHIEVEMENT TO ALL STUDENTS WHO RECEIVE A GRADE OF 60 OR BETTER ON THE TEST, AND TO DIRECT THE RESPECTIVE SCHOOLS TO REPORT RESULTS TO THE SOUTH CAROLINA EDUCATION OVERSIGHT COMMITTEE FOR INCLUSION IN THE REPORT CARD FOR EACH SCHOOL, AS APPLICABLE.</w:t>
      </w:r>
    </w:p>
    <w:p w:rsidR="00950D02" w:rsidRDefault="00950D02" w:rsidP="00950D02"/>
    <w:p w:rsidR="00950D02" w:rsidRPr="00E57569" w:rsidRDefault="00950D02" w:rsidP="00950D02">
      <w:r w:rsidRPr="00E57569">
        <w:t>The Committee on Education and Public Works proposed the following Amendment No. 1</w:t>
      </w:r>
      <w:r w:rsidR="00A01003">
        <w:t xml:space="preserve"> to </w:t>
      </w:r>
      <w:r w:rsidRPr="00E57569">
        <w:t>H. 3539 (COUNCIL\AGM\3539C001.</w:t>
      </w:r>
      <w:r w:rsidR="00A01003">
        <w:t xml:space="preserve"> </w:t>
      </w:r>
      <w:r w:rsidRPr="00E57569">
        <w:t>AGM.AB15), which was adopted:</w:t>
      </w:r>
    </w:p>
    <w:p w:rsidR="00950D02" w:rsidRPr="00E57569" w:rsidRDefault="00950D02" w:rsidP="00950D02">
      <w:r w:rsidRPr="00E57569">
        <w:t>Amend the bill, as and if amended, by deleting all after the enacting words and inserting:</w:t>
      </w:r>
    </w:p>
    <w:p w:rsidR="00950D02" w:rsidRPr="00E57569" w:rsidRDefault="00950D02" w:rsidP="00950D02">
      <w:pPr>
        <w:suppressAutoHyphens/>
      </w:pPr>
      <w:r w:rsidRPr="00E57569">
        <w:t>/ SECTION</w:t>
      </w:r>
      <w:r w:rsidRPr="00E57569">
        <w:tab/>
        <w:t>1.</w:t>
      </w:r>
      <w:r w:rsidRPr="00E57569">
        <w:tab/>
        <w:t>This act may be cited as the “James B. Edwards Civics Education Initiative”.</w:t>
      </w:r>
    </w:p>
    <w:p w:rsidR="00950D02" w:rsidRPr="00E57569" w:rsidRDefault="00950D02" w:rsidP="00950D02">
      <w:pPr>
        <w:suppressAutoHyphens/>
      </w:pPr>
      <w:r w:rsidRPr="00E57569">
        <w:t>SECTION</w:t>
      </w:r>
      <w:r w:rsidRPr="00E57569">
        <w:tab/>
        <w:t>2.</w:t>
      </w:r>
      <w:r w:rsidRPr="00E57569">
        <w:tab/>
        <w:t>Article 1, Chapter 29, Title 59 of the 1976 Code is amended by adding:</w:t>
      </w:r>
    </w:p>
    <w:p w:rsidR="00950D02" w:rsidRPr="00E57569" w:rsidRDefault="00950D02" w:rsidP="00950D02">
      <w:pPr>
        <w:suppressAutoHyphens/>
      </w:pPr>
      <w:r w:rsidRPr="00E57569">
        <w:tab/>
        <w:t>“Section 59</w:t>
      </w:r>
      <w:r w:rsidRPr="00E57569">
        <w:noBreakHyphen/>
        <w:t>29</w:t>
      </w:r>
      <w:r w:rsidRPr="00E57569">
        <w:noBreakHyphen/>
        <w:t>240.</w:t>
      </w:r>
      <w:r w:rsidRPr="00E57569">
        <w:tab/>
        <w:t>(A)</w:t>
      </w:r>
      <w:r w:rsidRPr="00E57569">
        <w:tab/>
        <w:t>For purposes of this section, ‘civics test’ means the one hundred questions that, as of January 1, 2015, and updated accordingly, officers of the United States Citizenship and Immigration Services use in order that the applicants can demonstrate a knowledge and understanding of the fundamentals of United States history and the principles and form of United States government, as required by 8 U.S.C. 1423.</w:t>
      </w:r>
    </w:p>
    <w:p w:rsidR="00950D02" w:rsidRPr="00E57569" w:rsidRDefault="00950D02" w:rsidP="00950D02">
      <w:pPr>
        <w:suppressAutoHyphens/>
      </w:pPr>
      <w:r w:rsidRPr="00E57569">
        <w:tab/>
        <w:t>(B)</w:t>
      </w:r>
      <w:r w:rsidRPr="00E57569">
        <w:tab/>
        <w:t xml:space="preserve">As part of the high school curriculum regarding the United States government required credit, students are required to take the civics test, as defined in subsection (A), provided there is no cost to a school or school district for obtaining and giving the test, but are not required to obtain a minimum score.  However, a student who receives a passing grade, as determined by the United States Citizenship and Immigration Services, or better, may be recognized by the school district.  This requirement applies to each student enrolled in a public or charter school in this State.  This requirement does not apply to a student who is exempted in accordance with the student’s individualized education program plan. </w:t>
      </w:r>
    </w:p>
    <w:p w:rsidR="00950D02" w:rsidRPr="00E57569" w:rsidRDefault="00950D02" w:rsidP="00950D02">
      <w:pPr>
        <w:suppressAutoHyphens/>
      </w:pPr>
      <w:r w:rsidRPr="00E57569">
        <w:tab/>
        <w:t>(C)</w:t>
      </w:r>
      <w:r w:rsidRPr="00E57569">
        <w:tab/>
        <w:t>Each public school, including charter schools, must report the percentage of students at or above the designated passing score on the test to the South Carolina Education Oversight Committee which must then include such on the school report card.</w:t>
      </w:r>
    </w:p>
    <w:p w:rsidR="00950D02" w:rsidRPr="00E57569" w:rsidRDefault="00950D02" w:rsidP="00950D02">
      <w:pPr>
        <w:suppressAutoHyphens/>
      </w:pPr>
      <w:r w:rsidRPr="00E57569">
        <w:tab/>
        <w:t>(D)</w:t>
      </w:r>
      <w:r w:rsidRPr="00E57569">
        <w:tab/>
        <w:t>No school or school district of this State may impose or collect any fees or charges in connection with this section.</w:t>
      </w:r>
    </w:p>
    <w:p w:rsidR="00950D02" w:rsidRPr="00E57569" w:rsidRDefault="00950D02" w:rsidP="00950D02">
      <w:pPr>
        <w:suppressAutoHyphens/>
      </w:pPr>
      <w:r w:rsidRPr="00E57569">
        <w:tab/>
        <w:t>(E)</w:t>
      </w:r>
      <w:r w:rsidRPr="00E57569">
        <w:tab/>
        <w:t>This section must be applied to any student entering ninth grade beginning in the 2016</w:t>
      </w:r>
      <w:r w:rsidRPr="00E57569">
        <w:noBreakHyphen/>
        <w:t>2017 school year.”</w:t>
      </w:r>
    </w:p>
    <w:p w:rsidR="00950D02" w:rsidRPr="00E57569" w:rsidRDefault="00950D02" w:rsidP="00950D02">
      <w:pPr>
        <w:suppressAutoHyphens/>
      </w:pPr>
      <w:r w:rsidRPr="00E57569">
        <w:t>SECTION</w:t>
      </w:r>
      <w:r w:rsidRPr="00E57569">
        <w:tab/>
        <w:t>3.</w:t>
      </w:r>
      <w:r w:rsidRPr="00E57569">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50D02" w:rsidRPr="00E57569" w:rsidRDefault="00950D02" w:rsidP="00950D02">
      <w:r w:rsidRPr="00E57569">
        <w:t>SECTION</w:t>
      </w:r>
      <w:r w:rsidRPr="00E57569">
        <w:tab/>
        <w:t>4.</w:t>
      </w:r>
      <w:r w:rsidRPr="00E57569">
        <w:tab/>
        <w:t>This act takes effect upon approval by the Governor. /</w:t>
      </w:r>
    </w:p>
    <w:p w:rsidR="00950D02" w:rsidRPr="00E57569" w:rsidRDefault="00950D02" w:rsidP="00950D02">
      <w:r w:rsidRPr="00E57569">
        <w:t>Renumber sections to conform.</w:t>
      </w:r>
    </w:p>
    <w:p w:rsidR="00950D02" w:rsidRDefault="00950D02" w:rsidP="00950D02">
      <w:r w:rsidRPr="00E57569">
        <w:t>Amend title to conform.</w:t>
      </w:r>
    </w:p>
    <w:p w:rsidR="00950D02" w:rsidRDefault="00950D02" w:rsidP="00950D02"/>
    <w:p w:rsidR="00950D02" w:rsidRDefault="00950D02" w:rsidP="00950D02">
      <w:r>
        <w:t>Rep. STRINGER explained the amendment.</w:t>
      </w:r>
    </w:p>
    <w:p w:rsidR="00950D02" w:rsidRDefault="00950D02" w:rsidP="00950D02">
      <w:r>
        <w:t>The amendment was then adopted.</w:t>
      </w:r>
    </w:p>
    <w:p w:rsidR="00950D02" w:rsidRDefault="00950D02" w:rsidP="00950D02"/>
    <w:p w:rsidR="00950D02" w:rsidRDefault="00950D02" w:rsidP="00950D02">
      <w:r>
        <w:t>The question then recurred to the passage of the Bill.</w:t>
      </w:r>
    </w:p>
    <w:p w:rsidR="00950D02" w:rsidRDefault="00950D02" w:rsidP="00950D02"/>
    <w:p w:rsidR="00950D02" w:rsidRDefault="00950D02" w:rsidP="00950D02">
      <w:r>
        <w:t xml:space="preserve">The yeas and nays were taken resulting as follows: </w:t>
      </w:r>
    </w:p>
    <w:p w:rsidR="00950D02" w:rsidRDefault="00950D02" w:rsidP="00950D02">
      <w:pPr>
        <w:jc w:val="center"/>
      </w:pPr>
      <w:r>
        <w:t xml:space="preserve"> </w:t>
      </w:r>
      <w:bookmarkStart w:id="106" w:name="vote_start198"/>
      <w:bookmarkEnd w:id="106"/>
      <w:r>
        <w:t>Yeas 98; Nays 0</w:t>
      </w:r>
    </w:p>
    <w:p w:rsidR="00950D02" w:rsidRDefault="00950D02" w:rsidP="00950D02">
      <w:pPr>
        <w:jc w:val="center"/>
      </w:pPr>
    </w:p>
    <w:p w:rsidR="00950D02" w:rsidRDefault="00950D02" w:rsidP="00950D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0D02" w:rsidRPr="00950D02" w:rsidTr="00950D02">
        <w:tc>
          <w:tcPr>
            <w:tcW w:w="2179" w:type="dxa"/>
            <w:shd w:val="clear" w:color="auto" w:fill="auto"/>
          </w:tcPr>
          <w:p w:rsidR="00950D02" w:rsidRPr="00950D02" w:rsidRDefault="00950D02" w:rsidP="00950D02">
            <w:pPr>
              <w:keepNext/>
              <w:ind w:firstLine="0"/>
            </w:pPr>
            <w:r>
              <w:t>Alexander</w:t>
            </w:r>
          </w:p>
        </w:tc>
        <w:tc>
          <w:tcPr>
            <w:tcW w:w="2179" w:type="dxa"/>
            <w:shd w:val="clear" w:color="auto" w:fill="auto"/>
          </w:tcPr>
          <w:p w:rsidR="00950D02" w:rsidRPr="00950D02" w:rsidRDefault="00950D02" w:rsidP="00950D02">
            <w:pPr>
              <w:keepNext/>
              <w:ind w:firstLine="0"/>
            </w:pPr>
            <w:r>
              <w:t>Allison</w:t>
            </w:r>
          </w:p>
        </w:tc>
        <w:tc>
          <w:tcPr>
            <w:tcW w:w="2180" w:type="dxa"/>
            <w:shd w:val="clear" w:color="auto" w:fill="auto"/>
          </w:tcPr>
          <w:p w:rsidR="00950D02" w:rsidRPr="00950D02" w:rsidRDefault="00950D02" w:rsidP="00950D02">
            <w:pPr>
              <w:keepNext/>
              <w:ind w:firstLine="0"/>
            </w:pPr>
            <w:r>
              <w:t>Anderson</w:t>
            </w:r>
          </w:p>
        </w:tc>
      </w:tr>
      <w:tr w:rsidR="00950D02" w:rsidRPr="00950D02" w:rsidTr="00950D02">
        <w:tc>
          <w:tcPr>
            <w:tcW w:w="2179" w:type="dxa"/>
            <w:shd w:val="clear" w:color="auto" w:fill="auto"/>
          </w:tcPr>
          <w:p w:rsidR="00950D02" w:rsidRPr="00950D02" w:rsidRDefault="00950D02" w:rsidP="00950D02">
            <w:pPr>
              <w:ind w:firstLine="0"/>
            </w:pPr>
            <w:r>
              <w:t>Bales</w:t>
            </w:r>
          </w:p>
        </w:tc>
        <w:tc>
          <w:tcPr>
            <w:tcW w:w="2179" w:type="dxa"/>
            <w:shd w:val="clear" w:color="auto" w:fill="auto"/>
          </w:tcPr>
          <w:p w:rsidR="00950D02" w:rsidRPr="00950D02" w:rsidRDefault="00950D02" w:rsidP="00950D02">
            <w:pPr>
              <w:ind w:firstLine="0"/>
            </w:pPr>
            <w:r>
              <w:t>Ballentine</w:t>
            </w:r>
          </w:p>
        </w:tc>
        <w:tc>
          <w:tcPr>
            <w:tcW w:w="2180" w:type="dxa"/>
            <w:shd w:val="clear" w:color="auto" w:fill="auto"/>
          </w:tcPr>
          <w:p w:rsidR="00950D02" w:rsidRPr="00950D02" w:rsidRDefault="00950D02" w:rsidP="00950D02">
            <w:pPr>
              <w:ind w:firstLine="0"/>
            </w:pPr>
            <w:r>
              <w:t>Bannister</w:t>
            </w:r>
          </w:p>
        </w:tc>
      </w:tr>
      <w:tr w:rsidR="00950D02" w:rsidRPr="00950D02" w:rsidTr="00950D02">
        <w:tc>
          <w:tcPr>
            <w:tcW w:w="2179" w:type="dxa"/>
            <w:shd w:val="clear" w:color="auto" w:fill="auto"/>
          </w:tcPr>
          <w:p w:rsidR="00950D02" w:rsidRPr="00950D02" w:rsidRDefault="00950D02" w:rsidP="00950D02">
            <w:pPr>
              <w:ind w:firstLine="0"/>
            </w:pPr>
            <w:r>
              <w:t>Bedingfield</w:t>
            </w:r>
          </w:p>
        </w:tc>
        <w:tc>
          <w:tcPr>
            <w:tcW w:w="2179" w:type="dxa"/>
            <w:shd w:val="clear" w:color="auto" w:fill="auto"/>
          </w:tcPr>
          <w:p w:rsidR="00950D02" w:rsidRPr="00950D02" w:rsidRDefault="00950D02" w:rsidP="00950D02">
            <w:pPr>
              <w:ind w:firstLine="0"/>
            </w:pPr>
            <w:r>
              <w:t>Bernstein</w:t>
            </w:r>
          </w:p>
        </w:tc>
        <w:tc>
          <w:tcPr>
            <w:tcW w:w="2180" w:type="dxa"/>
            <w:shd w:val="clear" w:color="auto" w:fill="auto"/>
          </w:tcPr>
          <w:p w:rsidR="00950D02" w:rsidRPr="00950D02" w:rsidRDefault="00950D02" w:rsidP="00950D02">
            <w:pPr>
              <w:ind w:firstLine="0"/>
            </w:pPr>
            <w:r>
              <w:t>Bingham</w:t>
            </w:r>
          </w:p>
        </w:tc>
      </w:tr>
      <w:tr w:rsidR="00950D02" w:rsidRPr="00950D02" w:rsidTr="00950D02">
        <w:tc>
          <w:tcPr>
            <w:tcW w:w="2179" w:type="dxa"/>
            <w:shd w:val="clear" w:color="auto" w:fill="auto"/>
          </w:tcPr>
          <w:p w:rsidR="00950D02" w:rsidRPr="00950D02" w:rsidRDefault="00950D02" w:rsidP="00950D02">
            <w:pPr>
              <w:ind w:firstLine="0"/>
            </w:pPr>
            <w:r>
              <w:t>Bowers</w:t>
            </w:r>
          </w:p>
        </w:tc>
        <w:tc>
          <w:tcPr>
            <w:tcW w:w="2179" w:type="dxa"/>
            <w:shd w:val="clear" w:color="auto" w:fill="auto"/>
          </w:tcPr>
          <w:p w:rsidR="00950D02" w:rsidRPr="00950D02" w:rsidRDefault="00950D02" w:rsidP="00950D02">
            <w:pPr>
              <w:ind w:firstLine="0"/>
            </w:pPr>
            <w:r>
              <w:t>Bradley</w:t>
            </w:r>
          </w:p>
        </w:tc>
        <w:tc>
          <w:tcPr>
            <w:tcW w:w="2180" w:type="dxa"/>
            <w:shd w:val="clear" w:color="auto" w:fill="auto"/>
          </w:tcPr>
          <w:p w:rsidR="00950D02" w:rsidRPr="00950D02" w:rsidRDefault="00950D02" w:rsidP="00950D02">
            <w:pPr>
              <w:ind w:firstLine="0"/>
            </w:pPr>
            <w:r>
              <w:t>Brannon</w:t>
            </w:r>
          </w:p>
        </w:tc>
      </w:tr>
      <w:tr w:rsidR="00950D02" w:rsidRPr="00950D02" w:rsidTr="00950D02">
        <w:tc>
          <w:tcPr>
            <w:tcW w:w="2179" w:type="dxa"/>
            <w:shd w:val="clear" w:color="auto" w:fill="auto"/>
          </w:tcPr>
          <w:p w:rsidR="00950D02" w:rsidRPr="00950D02" w:rsidRDefault="00950D02" w:rsidP="00950D02">
            <w:pPr>
              <w:ind w:firstLine="0"/>
            </w:pPr>
            <w:r>
              <w:t>R. L. Brown</w:t>
            </w:r>
          </w:p>
        </w:tc>
        <w:tc>
          <w:tcPr>
            <w:tcW w:w="2179" w:type="dxa"/>
            <w:shd w:val="clear" w:color="auto" w:fill="auto"/>
          </w:tcPr>
          <w:p w:rsidR="00950D02" w:rsidRPr="00950D02" w:rsidRDefault="00950D02" w:rsidP="00950D02">
            <w:pPr>
              <w:ind w:firstLine="0"/>
            </w:pPr>
            <w:r>
              <w:t>Clary</w:t>
            </w:r>
          </w:p>
        </w:tc>
        <w:tc>
          <w:tcPr>
            <w:tcW w:w="2180" w:type="dxa"/>
            <w:shd w:val="clear" w:color="auto" w:fill="auto"/>
          </w:tcPr>
          <w:p w:rsidR="00950D02" w:rsidRPr="00950D02" w:rsidRDefault="00950D02" w:rsidP="00950D02">
            <w:pPr>
              <w:ind w:firstLine="0"/>
            </w:pPr>
            <w:r>
              <w:t>Clemmons</w:t>
            </w:r>
          </w:p>
        </w:tc>
      </w:tr>
      <w:tr w:rsidR="00950D02" w:rsidRPr="00950D02" w:rsidTr="00950D02">
        <w:tc>
          <w:tcPr>
            <w:tcW w:w="2179" w:type="dxa"/>
            <w:shd w:val="clear" w:color="auto" w:fill="auto"/>
          </w:tcPr>
          <w:p w:rsidR="00950D02" w:rsidRPr="00950D02" w:rsidRDefault="00950D02" w:rsidP="00950D02">
            <w:pPr>
              <w:ind w:firstLine="0"/>
            </w:pPr>
            <w:r>
              <w:t>Cole</w:t>
            </w:r>
          </w:p>
        </w:tc>
        <w:tc>
          <w:tcPr>
            <w:tcW w:w="2179" w:type="dxa"/>
            <w:shd w:val="clear" w:color="auto" w:fill="auto"/>
          </w:tcPr>
          <w:p w:rsidR="00950D02" w:rsidRPr="00950D02" w:rsidRDefault="00950D02" w:rsidP="00950D02">
            <w:pPr>
              <w:ind w:firstLine="0"/>
            </w:pPr>
            <w:r>
              <w:t>Collins</w:t>
            </w:r>
          </w:p>
        </w:tc>
        <w:tc>
          <w:tcPr>
            <w:tcW w:w="2180" w:type="dxa"/>
            <w:shd w:val="clear" w:color="auto" w:fill="auto"/>
          </w:tcPr>
          <w:p w:rsidR="00950D02" w:rsidRPr="00950D02" w:rsidRDefault="00950D02" w:rsidP="00950D02">
            <w:pPr>
              <w:ind w:firstLine="0"/>
            </w:pPr>
            <w:r>
              <w:t>H. A. Crawford</w:t>
            </w:r>
          </w:p>
        </w:tc>
      </w:tr>
      <w:tr w:rsidR="00950D02" w:rsidRPr="00950D02" w:rsidTr="00950D02">
        <w:tc>
          <w:tcPr>
            <w:tcW w:w="2179" w:type="dxa"/>
            <w:shd w:val="clear" w:color="auto" w:fill="auto"/>
          </w:tcPr>
          <w:p w:rsidR="00950D02" w:rsidRPr="00950D02" w:rsidRDefault="00950D02" w:rsidP="00950D02">
            <w:pPr>
              <w:ind w:firstLine="0"/>
            </w:pPr>
            <w:r>
              <w:t>Crosby</w:t>
            </w:r>
          </w:p>
        </w:tc>
        <w:tc>
          <w:tcPr>
            <w:tcW w:w="2179" w:type="dxa"/>
            <w:shd w:val="clear" w:color="auto" w:fill="auto"/>
          </w:tcPr>
          <w:p w:rsidR="00950D02" w:rsidRPr="00950D02" w:rsidRDefault="00950D02" w:rsidP="00950D02">
            <w:pPr>
              <w:ind w:firstLine="0"/>
            </w:pPr>
            <w:r>
              <w:t>Daning</w:t>
            </w:r>
          </w:p>
        </w:tc>
        <w:tc>
          <w:tcPr>
            <w:tcW w:w="2180" w:type="dxa"/>
            <w:shd w:val="clear" w:color="auto" w:fill="auto"/>
          </w:tcPr>
          <w:p w:rsidR="00950D02" w:rsidRPr="00950D02" w:rsidRDefault="00950D02" w:rsidP="00950D02">
            <w:pPr>
              <w:ind w:firstLine="0"/>
            </w:pPr>
            <w:r>
              <w:t>Delleney</w:t>
            </w:r>
          </w:p>
        </w:tc>
      </w:tr>
      <w:tr w:rsidR="00950D02" w:rsidRPr="00950D02" w:rsidTr="00950D02">
        <w:tc>
          <w:tcPr>
            <w:tcW w:w="2179" w:type="dxa"/>
            <w:shd w:val="clear" w:color="auto" w:fill="auto"/>
          </w:tcPr>
          <w:p w:rsidR="00950D02" w:rsidRPr="00950D02" w:rsidRDefault="00950D02" w:rsidP="00950D02">
            <w:pPr>
              <w:ind w:firstLine="0"/>
            </w:pPr>
            <w:r>
              <w:t>Douglas</w:t>
            </w:r>
          </w:p>
        </w:tc>
        <w:tc>
          <w:tcPr>
            <w:tcW w:w="2179" w:type="dxa"/>
            <w:shd w:val="clear" w:color="auto" w:fill="auto"/>
          </w:tcPr>
          <w:p w:rsidR="00950D02" w:rsidRPr="00950D02" w:rsidRDefault="00950D02" w:rsidP="00950D02">
            <w:pPr>
              <w:ind w:firstLine="0"/>
            </w:pPr>
            <w:r>
              <w:t>Duckworth</w:t>
            </w:r>
          </w:p>
        </w:tc>
        <w:tc>
          <w:tcPr>
            <w:tcW w:w="2180" w:type="dxa"/>
            <w:shd w:val="clear" w:color="auto" w:fill="auto"/>
          </w:tcPr>
          <w:p w:rsidR="00950D02" w:rsidRPr="00950D02" w:rsidRDefault="00950D02" w:rsidP="00950D02">
            <w:pPr>
              <w:ind w:firstLine="0"/>
            </w:pPr>
            <w:r>
              <w:t>Finlay</w:t>
            </w:r>
          </w:p>
        </w:tc>
      </w:tr>
      <w:tr w:rsidR="00950D02" w:rsidRPr="00950D02" w:rsidTr="00950D02">
        <w:tc>
          <w:tcPr>
            <w:tcW w:w="2179" w:type="dxa"/>
            <w:shd w:val="clear" w:color="auto" w:fill="auto"/>
          </w:tcPr>
          <w:p w:rsidR="00950D02" w:rsidRPr="00950D02" w:rsidRDefault="00950D02" w:rsidP="00950D02">
            <w:pPr>
              <w:ind w:firstLine="0"/>
            </w:pPr>
            <w:r>
              <w:t>Forrester</w:t>
            </w:r>
          </w:p>
        </w:tc>
        <w:tc>
          <w:tcPr>
            <w:tcW w:w="2179" w:type="dxa"/>
            <w:shd w:val="clear" w:color="auto" w:fill="auto"/>
          </w:tcPr>
          <w:p w:rsidR="00950D02" w:rsidRPr="00950D02" w:rsidRDefault="00950D02" w:rsidP="00950D02">
            <w:pPr>
              <w:ind w:firstLine="0"/>
            </w:pPr>
            <w:r>
              <w:t>Funderburk</w:t>
            </w:r>
          </w:p>
        </w:tc>
        <w:tc>
          <w:tcPr>
            <w:tcW w:w="2180" w:type="dxa"/>
            <w:shd w:val="clear" w:color="auto" w:fill="auto"/>
          </w:tcPr>
          <w:p w:rsidR="00950D02" w:rsidRPr="00950D02" w:rsidRDefault="00950D02" w:rsidP="00950D02">
            <w:pPr>
              <w:ind w:firstLine="0"/>
            </w:pPr>
            <w:r>
              <w:t>Gagnon</w:t>
            </w:r>
          </w:p>
        </w:tc>
      </w:tr>
      <w:tr w:rsidR="00950D02" w:rsidRPr="00950D02" w:rsidTr="00950D02">
        <w:tc>
          <w:tcPr>
            <w:tcW w:w="2179" w:type="dxa"/>
            <w:shd w:val="clear" w:color="auto" w:fill="auto"/>
          </w:tcPr>
          <w:p w:rsidR="00950D02" w:rsidRPr="00950D02" w:rsidRDefault="00950D02" w:rsidP="00950D02">
            <w:pPr>
              <w:ind w:firstLine="0"/>
            </w:pPr>
            <w:r>
              <w:t>Gambrell</w:t>
            </w:r>
          </w:p>
        </w:tc>
        <w:tc>
          <w:tcPr>
            <w:tcW w:w="2179" w:type="dxa"/>
            <w:shd w:val="clear" w:color="auto" w:fill="auto"/>
          </w:tcPr>
          <w:p w:rsidR="00950D02" w:rsidRPr="00950D02" w:rsidRDefault="00950D02" w:rsidP="00950D02">
            <w:pPr>
              <w:ind w:firstLine="0"/>
            </w:pPr>
            <w:r>
              <w:t>George</w:t>
            </w:r>
          </w:p>
        </w:tc>
        <w:tc>
          <w:tcPr>
            <w:tcW w:w="2180" w:type="dxa"/>
            <w:shd w:val="clear" w:color="auto" w:fill="auto"/>
          </w:tcPr>
          <w:p w:rsidR="00950D02" w:rsidRPr="00950D02" w:rsidRDefault="00950D02" w:rsidP="00950D02">
            <w:pPr>
              <w:ind w:firstLine="0"/>
            </w:pPr>
            <w:r>
              <w:t>Gilliard</w:t>
            </w:r>
          </w:p>
        </w:tc>
      </w:tr>
      <w:tr w:rsidR="00950D02" w:rsidRPr="00950D02" w:rsidTr="00950D02">
        <w:tc>
          <w:tcPr>
            <w:tcW w:w="2179" w:type="dxa"/>
            <w:shd w:val="clear" w:color="auto" w:fill="auto"/>
          </w:tcPr>
          <w:p w:rsidR="00950D02" w:rsidRPr="00950D02" w:rsidRDefault="00950D02" w:rsidP="00950D02">
            <w:pPr>
              <w:ind w:firstLine="0"/>
            </w:pPr>
            <w:r>
              <w:t>Goldfinch</w:t>
            </w:r>
          </w:p>
        </w:tc>
        <w:tc>
          <w:tcPr>
            <w:tcW w:w="2179" w:type="dxa"/>
            <w:shd w:val="clear" w:color="auto" w:fill="auto"/>
          </w:tcPr>
          <w:p w:rsidR="00950D02" w:rsidRPr="00950D02" w:rsidRDefault="00950D02" w:rsidP="00950D02">
            <w:pPr>
              <w:ind w:firstLine="0"/>
            </w:pPr>
            <w:r>
              <w:t>Govan</w:t>
            </w:r>
          </w:p>
        </w:tc>
        <w:tc>
          <w:tcPr>
            <w:tcW w:w="2180" w:type="dxa"/>
            <w:shd w:val="clear" w:color="auto" w:fill="auto"/>
          </w:tcPr>
          <w:p w:rsidR="00950D02" w:rsidRPr="00950D02" w:rsidRDefault="00950D02" w:rsidP="00950D02">
            <w:pPr>
              <w:ind w:firstLine="0"/>
            </w:pPr>
            <w:r>
              <w:t>Hamilton</w:t>
            </w:r>
          </w:p>
        </w:tc>
      </w:tr>
      <w:tr w:rsidR="00950D02" w:rsidRPr="00950D02" w:rsidTr="00950D02">
        <w:tc>
          <w:tcPr>
            <w:tcW w:w="2179" w:type="dxa"/>
            <w:shd w:val="clear" w:color="auto" w:fill="auto"/>
          </w:tcPr>
          <w:p w:rsidR="00950D02" w:rsidRPr="00950D02" w:rsidRDefault="00950D02" w:rsidP="00950D02">
            <w:pPr>
              <w:ind w:firstLine="0"/>
            </w:pPr>
            <w:r>
              <w:t>Hardee</w:t>
            </w:r>
          </w:p>
        </w:tc>
        <w:tc>
          <w:tcPr>
            <w:tcW w:w="2179" w:type="dxa"/>
            <w:shd w:val="clear" w:color="auto" w:fill="auto"/>
          </w:tcPr>
          <w:p w:rsidR="00950D02" w:rsidRPr="00950D02" w:rsidRDefault="00950D02" w:rsidP="00950D02">
            <w:pPr>
              <w:ind w:firstLine="0"/>
            </w:pPr>
            <w:r>
              <w:t>Hardwick</w:t>
            </w:r>
          </w:p>
        </w:tc>
        <w:tc>
          <w:tcPr>
            <w:tcW w:w="2180" w:type="dxa"/>
            <w:shd w:val="clear" w:color="auto" w:fill="auto"/>
          </w:tcPr>
          <w:p w:rsidR="00950D02" w:rsidRPr="00950D02" w:rsidRDefault="00950D02" w:rsidP="00950D02">
            <w:pPr>
              <w:ind w:firstLine="0"/>
            </w:pPr>
            <w:r>
              <w:t>Hart</w:t>
            </w:r>
          </w:p>
        </w:tc>
      </w:tr>
      <w:tr w:rsidR="00950D02" w:rsidRPr="00950D02" w:rsidTr="00950D02">
        <w:tc>
          <w:tcPr>
            <w:tcW w:w="2179" w:type="dxa"/>
            <w:shd w:val="clear" w:color="auto" w:fill="auto"/>
          </w:tcPr>
          <w:p w:rsidR="00950D02" w:rsidRPr="00950D02" w:rsidRDefault="00950D02" w:rsidP="00950D02">
            <w:pPr>
              <w:ind w:firstLine="0"/>
            </w:pPr>
            <w:r>
              <w:t>Hayes</w:t>
            </w:r>
          </w:p>
        </w:tc>
        <w:tc>
          <w:tcPr>
            <w:tcW w:w="2179" w:type="dxa"/>
            <w:shd w:val="clear" w:color="auto" w:fill="auto"/>
          </w:tcPr>
          <w:p w:rsidR="00950D02" w:rsidRPr="00950D02" w:rsidRDefault="00950D02" w:rsidP="00950D02">
            <w:pPr>
              <w:ind w:firstLine="0"/>
            </w:pPr>
            <w:r>
              <w:t>Henderson</w:t>
            </w:r>
          </w:p>
        </w:tc>
        <w:tc>
          <w:tcPr>
            <w:tcW w:w="2180" w:type="dxa"/>
            <w:shd w:val="clear" w:color="auto" w:fill="auto"/>
          </w:tcPr>
          <w:p w:rsidR="00950D02" w:rsidRPr="00950D02" w:rsidRDefault="00950D02" w:rsidP="00950D02">
            <w:pPr>
              <w:ind w:firstLine="0"/>
            </w:pPr>
            <w:r>
              <w:t>Henegan</w:t>
            </w:r>
          </w:p>
        </w:tc>
      </w:tr>
      <w:tr w:rsidR="00950D02" w:rsidRPr="00950D02" w:rsidTr="00950D02">
        <w:tc>
          <w:tcPr>
            <w:tcW w:w="2179" w:type="dxa"/>
            <w:shd w:val="clear" w:color="auto" w:fill="auto"/>
          </w:tcPr>
          <w:p w:rsidR="00950D02" w:rsidRPr="00950D02" w:rsidRDefault="00950D02" w:rsidP="00950D02">
            <w:pPr>
              <w:ind w:firstLine="0"/>
            </w:pPr>
            <w:r>
              <w:t>Herbkersman</w:t>
            </w:r>
          </w:p>
        </w:tc>
        <w:tc>
          <w:tcPr>
            <w:tcW w:w="2179" w:type="dxa"/>
            <w:shd w:val="clear" w:color="auto" w:fill="auto"/>
          </w:tcPr>
          <w:p w:rsidR="00950D02" w:rsidRPr="00950D02" w:rsidRDefault="00950D02" w:rsidP="00950D02">
            <w:pPr>
              <w:ind w:firstLine="0"/>
            </w:pPr>
            <w:r>
              <w:t>Hicks</w:t>
            </w:r>
          </w:p>
        </w:tc>
        <w:tc>
          <w:tcPr>
            <w:tcW w:w="2180" w:type="dxa"/>
            <w:shd w:val="clear" w:color="auto" w:fill="auto"/>
          </w:tcPr>
          <w:p w:rsidR="00950D02" w:rsidRPr="00950D02" w:rsidRDefault="00950D02" w:rsidP="00950D02">
            <w:pPr>
              <w:ind w:firstLine="0"/>
            </w:pPr>
            <w:r>
              <w:t>Hill</w:t>
            </w:r>
          </w:p>
        </w:tc>
      </w:tr>
      <w:tr w:rsidR="00950D02" w:rsidRPr="00950D02" w:rsidTr="00950D02">
        <w:tc>
          <w:tcPr>
            <w:tcW w:w="2179" w:type="dxa"/>
            <w:shd w:val="clear" w:color="auto" w:fill="auto"/>
          </w:tcPr>
          <w:p w:rsidR="00950D02" w:rsidRPr="00950D02" w:rsidRDefault="00950D02" w:rsidP="00950D02">
            <w:pPr>
              <w:ind w:firstLine="0"/>
            </w:pPr>
            <w:r>
              <w:t>Hiott</w:t>
            </w:r>
          </w:p>
        </w:tc>
        <w:tc>
          <w:tcPr>
            <w:tcW w:w="2179" w:type="dxa"/>
            <w:shd w:val="clear" w:color="auto" w:fill="auto"/>
          </w:tcPr>
          <w:p w:rsidR="00950D02" w:rsidRPr="00950D02" w:rsidRDefault="00950D02" w:rsidP="00950D02">
            <w:pPr>
              <w:ind w:firstLine="0"/>
            </w:pPr>
            <w:r>
              <w:t>Hixon</w:t>
            </w:r>
          </w:p>
        </w:tc>
        <w:tc>
          <w:tcPr>
            <w:tcW w:w="2180" w:type="dxa"/>
            <w:shd w:val="clear" w:color="auto" w:fill="auto"/>
          </w:tcPr>
          <w:p w:rsidR="00950D02" w:rsidRPr="00950D02" w:rsidRDefault="00950D02" w:rsidP="00950D02">
            <w:pPr>
              <w:ind w:firstLine="0"/>
            </w:pPr>
            <w:r>
              <w:t>Hodges</w:t>
            </w:r>
          </w:p>
        </w:tc>
      </w:tr>
      <w:tr w:rsidR="00950D02" w:rsidRPr="00950D02" w:rsidTr="00950D02">
        <w:tc>
          <w:tcPr>
            <w:tcW w:w="2179" w:type="dxa"/>
            <w:shd w:val="clear" w:color="auto" w:fill="auto"/>
          </w:tcPr>
          <w:p w:rsidR="00950D02" w:rsidRPr="00950D02" w:rsidRDefault="00950D02" w:rsidP="00950D02">
            <w:pPr>
              <w:ind w:firstLine="0"/>
            </w:pPr>
            <w:r>
              <w:t>Horne</w:t>
            </w:r>
          </w:p>
        </w:tc>
        <w:tc>
          <w:tcPr>
            <w:tcW w:w="2179" w:type="dxa"/>
            <w:shd w:val="clear" w:color="auto" w:fill="auto"/>
          </w:tcPr>
          <w:p w:rsidR="00950D02" w:rsidRPr="00950D02" w:rsidRDefault="00950D02" w:rsidP="00950D02">
            <w:pPr>
              <w:ind w:firstLine="0"/>
            </w:pPr>
            <w:r>
              <w:t>Huggins</w:t>
            </w:r>
          </w:p>
        </w:tc>
        <w:tc>
          <w:tcPr>
            <w:tcW w:w="2180" w:type="dxa"/>
            <w:shd w:val="clear" w:color="auto" w:fill="auto"/>
          </w:tcPr>
          <w:p w:rsidR="00950D02" w:rsidRPr="00950D02" w:rsidRDefault="00950D02" w:rsidP="00950D02">
            <w:pPr>
              <w:ind w:firstLine="0"/>
            </w:pPr>
            <w:r>
              <w:t>Jefferson</w:t>
            </w:r>
          </w:p>
        </w:tc>
      </w:tr>
      <w:tr w:rsidR="00950D02" w:rsidRPr="00950D02" w:rsidTr="00950D02">
        <w:tc>
          <w:tcPr>
            <w:tcW w:w="2179" w:type="dxa"/>
            <w:shd w:val="clear" w:color="auto" w:fill="auto"/>
          </w:tcPr>
          <w:p w:rsidR="00950D02" w:rsidRPr="00950D02" w:rsidRDefault="00950D02" w:rsidP="00950D02">
            <w:pPr>
              <w:ind w:firstLine="0"/>
            </w:pPr>
            <w:r>
              <w:t>Johnson</w:t>
            </w:r>
          </w:p>
        </w:tc>
        <w:tc>
          <w:tcPr>
            <w:tcW w:w="2179" w:type="dxa"/>
            <w:shd w:val="clear" w:color="auto" w:fill="auto"/>
          </w:tcPr>
          <w:p w:rsidR="00950D02" w:rsidRPr="00950D02" w:rsidRDefault="00950D02" w:rsidP="00950D02">
            <w:pPr>
              <w:ind w:firstLine="0"/>
            </w:pPr>
            <w:r>
              <w:t>Jordan</w:t>
            </w:r>
          </w:p>
        </w:tc>
        <w:tc>
          <w:tcPr>
            <w:tcW w:w="2180" w:type="dxa"/>
            <w:shd w:val="clear" w:color="auto" w:fill="auto"/>
          </w:tcPr>
          <w:p w:rsidR="00950D02" w:rsidRPr="00950D02" w:rsidRDefault="00950D02" w:rsidP="00950D02">
            <w:pPr>
              <w:ind w:firstLine="0"/>
            </w:pPr>
            <w:r>
              <w:t>Kennedy</w:t>
            </w:r>
          </w:p>
        </w:tc>
      </w:tr>
      <w:tr w:rsidR="00950D02" w:rsidRPr="00950D02" w:rsidTr="00950D02">
        <w:tc>
          <w:tcPr>
            <w:tcW w:w="2179" w:type="dxa"/>
            <w:shd w:val="clear" w:color="auto" w:fill="auto"/>
          </w:tcPr>
          <w:p w:rsidR="00950D02" w:rsidRPr="00950D02" w:rsidRDefault="00950D02" w:rsidP="00950D02">
            <w:pPr>
              <w:ind w:firstLine="0"/>
            </w:pPr>
            <w:r>
              <w:t>King</w:t>
            </w:r>
          </w:p>
        </w:tc>
        <w:tc>
          <w:tcPr>
            <w:tcW w:w="2179" w:type="dxa"/>
            <w:shd w:val="clear" w:color="auto" w:fill="auto"/>
          </w:tcPr>
          <w:p w:rsidR="00950D02" w:rsidRPr="00950D02" w:rsidRDefault="00950D02" w:rsidP="00950D02">
            <w:pPr>
              <w:ind w:firstLine="0"/>
            </w:pPr>
            <w:r>
              <w:t>Kirby</w:t>
            </w:r>
          </w:p>
        </w:tc>
        <w:tc>
          <w:tcPr>
            <w:tcW w:w="2180" w:type="dxa"/>
            <w:shd w:val="clear" w:color="auto" w:fill="auto"/>
          </w:tcPr>
          <w:p w:rsidR="00950D02" w:rsidRPr="00950D02" w:rsidRDefault="00950D02" w:rsidP="00950D02">
            <w:pPr>
              <w:ind w:firstLine="0"/>
            </w:pPr>
            <w:r>
              <w:t>Limehouse</w:t>
            </w:r>
          </w:p>
        </w:tc>
      </w:tr>
      <w:tr w:rsidR="00950D02" w:rsidRPr="00950D02" w:rsidTr="00950D02">
        <w:tc>
          <w:tcPr>
            <w:tcW w:w="2179" w:type="dxa"/>
            <w:shd w:val="clear" w:color="auto" w:fill="auto"/>
          </w:tcPr>
          <w:p w:rsidR="00950D02" w:rsidRPr="00950D02" w:rsidRDefault="00950D02" w:rsidP="00950D02">
            <w:pPr>
              <w:ind w:firstLine="0"/>
            </w:pPr>
            <w:r>
              <w:t>Loftis</w:t>
            </w:r>
          </w:p>
        </w:tc>
        <w:tc>
          <w:tcPr>
            <w:tcW w:w="2179" w:type="dxa"/>
            <w:shd w:val="clear" w:color="auto" w:fill="auto"/>
          </w:tcPr>
          <w:p w:rsidR="00950D02" w:rsidRPr="00950D02" w:rsidRDefault="00950D02" w:rsidP="00950D02">
            <w:pPr>
              <w:ind w:firstLine="0"/>
            </w:pPr>
            <w:r>
              <w:t>Lowe</w:t>
            </w:r>
          </w:p>
        </w:tc>
        <w:tc>
          <w:tcPr>
            <w:tcW w:w="2180" w:type="dxa"/>
            <w:shd w:val="clear" w:color="auto" w:fill="auto"/>
          </w:tcPr>
          <w:p w:rsidR="00950D02" w:rsidRPr="00950D02" w:rsidRDefault="00950D02" w:rsidP="00950D02">
            <w:pPr>
              <w:ind w:firstLine="0"/>
            </w:pPr>
            <w:r>
              <w:t>Lucas</w:t>
            </w:r>
          </w:p>
        </w:tc>
      </w:tr>
      <w:tr w:rsidR="00950D02" w:rsidRPr="00950D02" w:rsidTr="00950D02">
        <w:tc>
          <w:tcPr>
            <w:tcW w:w="2179" w:type="dxa"/>
            <w:shd w:val="clear" w:color="auto" w:fill="auto"/>
          </w:tcPr>
          <w:p w:rsidR="00950D02" w:rsidRPr="00950D02" w:rsidRDefault="00950D02" w:rsidP="00950D02">
            <w:pPr>
              <w:ind w:firstLine="0"/>
            </w:pPr>
            <w:r>
              <w:t>Mack</w:t>
            </w:r>
          </w:p>
        </w:tc>
        <w:tc>
          <w:tcPr>
            <w:tcW w:w="2179" w:type="dxa"/>
            <w:shd w:val="clear" w:color="auto" w:fill="auto"/>
          </w:tcPr>
          <w:p w:rsidR="00950D02" w:rsidRPr="00950D02" w:rsidRDefault="00950D02" w:rsidP="00950D02">
            <w:pPr>
              <w:ind w:firstLine="0"/>
            </w:pPr>
            <w:r>
              <w:t>McEachern</w:t>
            </w:r>
          </w:p>
        </w:tc>
        <w:tc>
          <w:tcPr>
            <w:tcW w:w="2180" w:type="dxa"/>
            <w:shd w:val="clear" w:color="auto" w:fill="auto"/>
          </w:tcPr>
          <w:p w:rsidR="00950D02" w:rsidRPr="00950D02" w:rsidRDefault="00950D02" w:rsidP="00950D02">
            <w:pPr>
              <w:ind w:firstLine="0"/>
            </w:pPr>
            <w:r>
              <w:t>McKnight</w:t>
            </w:r>
          </w:p>
        </w:tc>
      </w:tr>
      <w:tr w:rsidR="00950D02" w:rsidRPr="00950D02" w:rsidTr="00950D02">
        <w:tc>
          <w:tcPr>
            <w:tcW w:w="2179" w:type="dxa"/>
            <w:shd w:val="clear" w:color="auto" w:fill="auto"/>
          </w:tcPr>
          <w:p w:rsidR="00950D02" w:rsidRPr="00950D02" w:rsidRDefault="00950D02" w:rsidP="00950D02">
            <w:pPr>
              <w:ind w:firstLine="0"/>
            </w:pPr>
            <w:r>
              <w:t>M. S. McLeod</w:t>
            </w:r>
          </w:p>
        </w:tc>
        <w:tc>
          <w:tcPr>
            <w:tcW w:w="2179" w:type="dxa"/>
            <w:shd w:val="clear" w:color="auto" w:fill="auto"/>
          </w:tcPr>
          <w:p w:rsidR="00950D02" w:rsidRPr="00950D02" w:rsidRDefault="00950D02" w:rsidP="00950D02">
            <w:pPr>
              <w:ind w:firstLine="0"/>
            </w:pPr>
            <w:r>
              <w:t>W. J. McLeod</w:t>
            </w:r>
          </w:p>
        </w:tc>
        <w:tc>
          <w:tcPr>
            <w:tcW w:w="2180" w:type="dxa"/>
            <w:shd w:val="clear" w:color="auto" w:fill="auto"/>
          </w:tcPr>
          <w:p w:rsidR="00950D02" w:rsidRPr="00950D02" w:rsidRDefault="00950D02" w:rsidP="00950D02">
            <w:pPr>
              <w:ind w:firstLine="0"/>
            </w:pPr>
            <w:r>
              <w:t>D. C. Moss</w:t>
            </w:r>
          </w:p>
        </w:tc>
      </w:tr>
      <w:tr w:rsidR="00950D02" w:rsidRPr="00950D02" w:rsidTr="00950D02">
        <w:tc>
          <w:tcPr>
            <w:tcW w:w="2179" w:type="dxa"/>
            <w:shd w:val="clear" w:color="auto" w:fill="auto"/>
          </w:tcPr>
          <w:p w:rsidR="00950D02" w:rsidRPr="00950D02" w:rsidRDefault="00950D02" w:rsidP="00950D02">
            <w:pPr>
              <w:ind w:firstLine="0"/>
            </w:pPr>
            <w:r>
              <w:t>V. S. Moss</w:t>
            </w:r>
          </w:p>
        </w:tc>
        <w:tc>
          <w:tcPr>
            <w:tcW w:w="2179" w:type="dxa"/>
            <w:shd w:val="clear" w:color="auto" w:fill="auto"/>
          </w:tcPr>
          <w:p w:rsidR="00950D02" w:rsidRPr="00950D02" w:rsidRDefault="00950D02" w:rsidP="00950D02">
            <w:pPr>
              <w:ind w:firstLine="0"/>
            </w:pPr>
            <w:r>
              <w:t>Murphy</w:t>
            </w:r>
          </w:p>
        </w:tc>
        <w:tc>
          <w:tcPr>
            <w:tcW w:w="2180" w:type="dxa"/>
            <w:shd w:val="clear" w:color="auto" w:fill="auto"/>
          </w:tcPr>
          <w:p w:rsidR="00950D02" w:rsidRPr="00950D02" w:rsidRDefault="00950D02" w:rsidP="00950D02">
            <w:pPr>
              <w:ind w:firstLine="0"/>
            </w:pPr>
            <w:r>
              <w:t>Nanney</w:t>
            </w:r>
          </w:p>
        </w:tc>
      </w:tr>
      <w:tr w:rsidR="00950D02" w:rsidRPr="00950D02" w:rsidTr="00950D02">
        <w:tc>
          <w:tcPr>
            <w:tcW w:w="2179" w:type="dxa"/>
            <w:shd w:val="clear" w:color="auto" w:fill="auto"/>
          </w:tcPr>
          <w:p w:rsidR="00950D02" w:rsidRPr="00950D02" w:rsidRDefault="00950D02" w:rsidP="00950D02">
            <w:pPr>
              <w:ind w:firstLine="0"/>
            </w:pPr>
            <w:r>
              <w:t>Newton</w:t>
            </w:r>
          </w:p>
        </w:tc>
        <w:tc>
          <w:tcPr>
            <w:tcW w:w="2179" w:type="dxa"/>
            <w:shd w:val="clear" w:color="auto" w:fill="auto"/>
          </w:tcPr>
          <w:p w:rsidR="00950D02" w:rsidRPr="00950D02" w:rsidRDefault="00950D02" w:rsidP="00950D02">
            <w:pPr>
              <w:ind w:firstLine="0"/>
            </w:pPr>
            <w:r>
              <w:t>Norman</w:t>
            </w:r>
          </w:p>
        </w:tc>
        <w:tc>
          <w:tcPr>
            <w:tcW w:w="2180" w:type="dxa"/>
            <w:shd w:val="clear" w:color="auto" w:fill="auto"/>
          </w:tcPr>
          <w:p w:rsidR="00950D02" w:rsidRPr="00950D02" w:rsidRDefault="00950D02" w:rsidP="00950D02">
            <w:pPr>
              <w:ind w:firstLine="0"/>
            </w:pPr>
            <w:r>
              <w:t>Norrell</w:t>
            </w:r>
          </w:p>
        </w:tc>
      </w:tr>
      <w:tr w:rsidR="00950D02" w:rsidRPr="00950D02" w:rsidTr="00950D02">
        <w:tc>
          <w:tcPr>
            <w:tcW w:w="2179" w:type="dxa"/>
            <w:shd w:val="clear" w:color="auto" w:fill="auto"/>
          </w:tcPr>
          <w:p w:rsidR="00950D02" w:rsidRPr="00950D02" w:rsidRDefault="00950D02" w:rsidP="00950D02">
            <w:pPr>
              <w:ind w:firstLine="0"/>
            </w:pPr>
            <w:r>
              <w:t>Ott</w:t>
            </w:r>
          </w:p>
        </w:tc>
        <w:tc>
          <w:tcPr>
            <w:tcW w:w="2179" w:type="dxa"/>
            <w:shd w:val="clear" w:color="auto" w:fill="auto"/>
          </w:tcPr>
          <w:p w:rsidR="00950D02" w:rsidRPr="00950D02" w:rsidRDefault="00950D02" w:rsidP="00950D02">
            <w:pPr>
              <w:ind w:firstLine="0"/>
            </w:pPr>
            <w:r>
              <w:t>Pitts</w:t>
            </w:r>
          </w:p>
        </w:tc>
        <w:tc>
          <w:tcPr>
            <w:tcW w:w="2180" w:type="dxa"/>
            <w:shd w:val="clear" w:color="auto" w:fill="auto"/>
          </w:tcPr>
          <w:p w:rsidR="00950D02" w:rsidRPr="00950D02" w:rsidRDefault="00950D02" w:rsidP="00950D02">
            <w:pPr>
              <w:ind w:firstLine="0"/>
            </w:pPr>
            <w:r>
              <w:t>Pope</w:t>
            </w:r>
          </w:p>
        </w:tc>
      </w:tr>
      <w:tr w:rsidR="00950D02" w:rsidRPr="00950D02" w:rsidTr="00950D02">
        <w:tc>
          <w:tcPr>
            <w:tcW w:w="2179" w:type="dxa"/>
            <w:shd w:val="clear" w:color="auto" w:fill="auto"/>
          </w:tcPr>
          <w:p w:rsidR="00950D02" w:rsidRPr="00950D02" w:rsidRDefault="00950D02" w:rsidP="00950D02">
            <w:pPr>
              <w:ind w:firstLine="0"/>
            </w:pPr>
            <w:r>
              <w:t>Putnam</w:t>
            </w:r>
          </w:p>
        </w:tc>
        <w:tc>
          <w:tcPr>
            <w:tcW w:w="2179" w:type="dxa"/>
            <w:shd w:val="clear" w:color="auto" w:fill="auto"/>
          </w:tcPr>
          <w:p w:rsidR="00950D02" w:rsidRPr="00950D02" w:rsidRDefault="00950D02" w:rsidP="00950D02">
            <w:pPr>
              <w:ind w:firstLine="0"/>
            </w:pPr>
            <w:r>
              <w:t>Quinn</w:t>
            </w:r>
          </w:p>
        </w:tc>
        <w:tc>
          <w:tcPr>
            <w:tcW w:w="2180" w:type="dxa"/>
            <w:shd w:val="clear" w:color="auto" w:fill="auto"/>
          </w:tcPr>
          <w:p w:rsidR="00950D02" w:rsidRPr="00950D02" w:rsidRDefault="00950D02" w:rsidP="00950D02">
            <w:pPr>
              <w:ind w:firstLine="0"/>
            </w:pPr>
            <w:r>
              <w:t>Riley</w:t>
            </w:r>
          </w:p>
        </w:tc>
      </w:tr>
      <w:tr w:rsidR="00950D02" w:rsidRPr="00950D02" w:rsidTr="00950D02">
        <w:tc>
          <w:tcPr>
            <w:tcW w:w="2179" w:type="dxa"/>
            <w:shd w:val="clear" w:color="auto" w:fill="auto"/>
          </w:tcPr>
          <w:p w:rsidR="00950D02" w:rsidRPr="00950D02" w:rsidRDefault="00950D02" w:rsidP="00950D02">
            <w:pPr>
              <w:ind w:firstLine="0"/>
            </w:pPr>
            <w:r>
              <w:t>Rivers</w:t>
            </w:r>
          </w:p>
        </w:tc>
        <w:tc>
          <w:tcPr>
            <w:tcW w:w="2179" w:type="dxa"/>
            <w:shd w:val="clear" w:color="auto" w:fill="auto"/>
          </w:tcPr>
          <w:p w:rsidR="00950D02" w:rsidRPr="00950D02" w:rsidRDefault="00950D02" w:rsidP="00950D02">
            <w:pPr>
              <w:ind w:firstLine="0"/>
            </w:pPr>
            <w:r>
              <w:t>Rutherford</w:t>
            </w:r>
          </w:p>
        </w:tc>
        <w:tc>
          <w:tcPr>
            <w:tcW w:w="2180" w:type="dxa"/>
            <w:shd w:val="clear" w:color="auto" w:fill="auto"/>
          </w:tcPr>
          <w:p w:rsidR="00950D02" w:rsidRPr="00950D02" w:rsidRDefault="00950D02" w:rsidP="00950D02">
            <w:pPr>
              <w:ind w:firstLine="0"/>
            </w:pPr>
            <w:r>
              <w:t>Ryhal</w:t>
            </w:r>
          </w:p>
        </w:tc>
      </w:tr>
      <w:tr w:rsidR="00950D02" w:rsidRPr="00950D02" w:rsidTr="00950D02">
        <w:tc>
          <w:tcPr>
            <w:tcW w:w="2179" w:type="dxa"/>
            <w:shd w:val="clear" w:color="auto" w:fill="auto"/>
          </w:tcPr>
          <w:p w:rsidR="00950D02" w:rsidRPr="00950D02" w:rsidRDefault="00950D02" w:rsidP="00950D02">
            <w:pPr>
              <w:ind w:firstLine="0"/>
            </w:pPr>
            <w:r>
              <w:t>Sandifer</w:t>
            </w:r>
          </w:p>
        </w:tc>
        <w:tc>
          <w:tcPr>
            <w:tcW w:w="2179" w:type="dxa"/>
            <w:shd w:val="clear" w:color="auto" w:fill="auto"/>
          </w:tcPr>
          <w:p w:rsidR="00950D02" w:rsidRPr="00950D02" w:rsidRDefault="00950D02" w:rsidP="00950D02">
            <w:pPr>
              <w:ind w:firstLine="0"/>
            </w:pPr>
            <w:r>
              <w:t>Simrill</w:t>
            </w:r>
          </w:p>
        </w:tc>
        <w:tc>
          <w:tcPr>
            <w:tcW w:w="2180" w:type="dxa"/>
            <w:shd w:val="clear" w:color="auto" w:fill="auto"/>
          </w:tcPr>
          <w:p w:rsidR="00950D02" w:rsidRPr="00950D02" w:rsidRDefault="00950D02" w:rsidP="00950D02">
            <w:pPr>
              <w:ind w:firstLine="0"/>
            </w:pPr>
            <w:r>
              <w:t>G. R. Smith</w:t>
            </w:r>
          </w:p>
        </w:tc>
      </w:tr>
      <w:tr w:rsidR="00950D02" w:rsidRPr="00950D02" w:rsidTr="00950D02">
        <w:tc>
          <w:tcPr>
            <w:tcW w:w="2179" w:type="dxa"/>
            <w:shd w:val="clear" w:color="auto" w:fill="auto"/>
          </w:tcPr>
          <w:p w:rsidR="00950D02" w:rsidRPr="00950D02" w:rsidRDefault="00950D02" w:rsidP="00950D02">
            <w:pPr>
              <w:ind w:firstLine="0"/>
            </w:pPr>
            <w:r>
              <w:t>J. E. Smith</w:t>
            </w:r>
          </w:p>
        </w:tc>
        <w:tc>
          <w:tcPr>
            <w:tcW w:w="2179" w:type="dxa"/>
            <w:shd w:val="clear" w:color="auto" w:fill="auto"/>
          </w:tcPr>
          <w:p w:rsidR="00950D02" w:rsidRPr="00950D02" w:rsidRDefault="00950D02" w:rsidP="00950D02">
            <w:pPr>
              <w:ind w:firstLine="0"/>
            </w:pPr>
            <w:r>
              <w:t>Sottile</w:t>
            </w:r>
          </w:p>
        </w:tc>
        <w:tc>
          <w:tcPr>
            <w:tcW w:w="2180" w:type="dxa"/>
            <w:shd w:val="clear" w:color="auto" w:fill="auto"/>
          </w:tcPr>
          <w:p w:rsidR="00950D02" w:rsidRPr="00950D02" w:rsidRDefault="00950D02" w:rsidP="00950D02">
            <w:pPr>
              <w:ind w:firstLine="0"/>
            </w:pPr>
            <w:r>
              <w:t>Spires</w:t>
            </w:r>
          </w:p>
        </w:tc>
      </w:tr>
      <w:tr w:rsidR="00950D02" w:rsidRPr="00950D02" w:rsidTr="00950D02">
        <w:tc>
          <w:tcPr>
            <w:tcW w:w="2179" w:type="dxa"/>
            <w:shd w:val="clear" w:color="auto" w:fill="auto"/>
          </w:tcPr>
          <w:p w:rsidR="00950D02" w:rsidRPr="00950D02" w:rsidRDefault="00950D02" w:rsidP="00950D02">
            <w:pPr>
              <w:ind w:firstLine="0"/>
            </w:pPr>
            <w:r>
              <w:t>Stavrinakis</w:t>
            </w:r>
          </w:p>
        </w:tc>
        <w:tc>
          <w:tcPr>
            <w:tcW w:w="2179" w:type="dxa"/>
            <w:shd w:val="clear" w:color="auto" w:fill="auto"/>
          </w:tcPr>
          <w:p w:rsidR="00950D02" w:rsidRPr="00950D02" w:rsidRDefault="00950D02" w:rsidP="00950D02">
            <w:pPr>
              <w:ind w:firstLine="0"/>
            </w:pPr>
            <w:r>
              <w:t>Stringer</w:t>
            </w:r>
          </w:p>
        </w:tc>
        <w:tc>
          <w:tcPr>
            <w:tcW w:w="2180" w:type="dxa"/>
            <w:shd w:val="clear" w:color="auto" w:fill="auto"/>
          </w:tcPr>
          <w:p w:rsidR="00950D02" w:rsidRPr="00950D02" w:rsidRDefault="00950D02" w:rsidP="00950D02">
            <w:pPr>
              <w:ind w:firstLine="0"/>
            </w:pPr>
            <w:r>
              <w:t>Tallon</w:t>
            </w:r>
          </w:p>
        </w:tc>
      </w:tr>
      <w:tr w:rsidR="00950D02" w:rsidRPr="00950D02" w:rsidTr="00950D02">
        <w:tc>
          <w:tcPr>
            <w:tcW w:w="2179" w:type="dxa"/>
            <w:shd w:val="clear" w:color="auto" w:fill="auto"/>
          </w:tcPr>
          <w:p w:rsidR="00950D02" w:rsidRPr="00950D02" w:rsidRDefault="00950D02" w:rsidP="00950D02">
            <w:pPr>
              <w:ind w:firstLine="0"/>
            </w:pPr>
            <w:r>
              <w:t>Taylor</w:t>
            </w:r>
          </w:p>
        </w:tc>
        <w:tc>
          <w:tcPr>
            <w:tcW w:w="2179" w:type="dxa"/>
            <w:shd w:val="clear" w:color="auto" w:fill="auto"/>
          </w:tcPr>
          <w:p w:rsidR="00950D02" w:rsidRPr="00950D02" w:rsidRDefault="00950D02" w:rsidP="00950D02">
            <w:pPr>
              <w:ind w:firstLine="0"/>
            </w:pPr>
            <w:r>
              <w:t>Thayer</w:t>
            </w:r>
          </w:p>
        </w:tc>
        <w:tc>
          <w:tcPr>
            <w:tcW w:w="2180" w:type="dxa"/>
            <w:shd w:val="clear" w:color="auto" w:fill="auto"/>
          </w:tcPr>
          <w:p w:rsidR="00950D02" w:rsidRPr="00950D02" w:rsidRDefault="00950D02" w:rsidP="00950D02">
            <w:pPr>
              <w:ind w:firstLine="0"/>
            </w:pPr>
            <w:r>
              <w:t>Tinkler</w:t>
            </w:r>
          </w:p>
        </w:tc>
      </w:tr>
      <w:tr w:rsidR="00950D02" w:rsidRPr="00950D02" w:rsidTr="00950D02">
        <w:tc>
          <w:tcPr>
            <w:tcW w:w="2179" w:type="dxa"/>
            <w:shd w:val="clear" w:color="auto" w:fill="auto"/>
          </w:tcPr>
          <w:p w:rsidR="00950D02" w:rsidRPr="00950D02" w:rsidRDefault="00950D02" w:rsidP="00950D02">
            <w:pPr>
              <w:ind w:firstLine="0"/>
            </w:pPr>
            <w:r>
              <w:t>Weeks</w:t>
            </w:r>
          </w:p>
        </w:tc>
        <w:tc>
          <w:tcPr>
            <w:tcW w:w="2179" w:type="dxa"/>
            <w:shd w:val="clear" w:color="auto" w:fill="auto"/>
          </w:tcPr>
          <w:p w:rsidR="00950D02" w:rsidRPr="00950D02" w:rsidRDefault="00950D02" w:rsidP="00950D02">
            <w:pPr>
              <w:ind w:firstLine="0"/>
            </w:pPr>
            <w:r>
              <w:t>Wells</w:t>
            </w:r>
          </w:p>
        </w:tc>
        <w:tc>
          <w:tcPr>
            <w:tcW w:w="2180" w:type="dxa"/>
            <w:shd w:val="clear" w:color="auto" w:fill="auto"/>
          </w:tcPr>
          <w:p w:rsidR="00950D02" w:rsidRPr="00950D02" w:rsidRDefault="00950D02" w:rsidP="00950D02">
            <w:pPr>
              <w:ind w:firstLine="0"/>
            </w:pPr>
            <w:r>
              <w:t>Whipper</w:t>
            </w:r>
          </w:p>
        </w:tc>
      </w:tr>
      <w:tr w:rsidR="00950D02" w:rsidRPr="00950D02" w:rsidTr="00950D02">
        <w:tc>
          <w:tcPr>
            <w:tcW w:w="2179" w:type="dxa"/>
            <w:shd w:val="clear" w:color="auto" w:fill="auto"/>
          </w:tcPr>
          <w:p w:rsidR="00950D02" w:rsidRPr="00950D02" w:rsidRDefault="00950D02" w:rsidP="00950D02">
            <w:pPr>
              <w:keepNext/>
              <w:ind w:firstLine="0"/>
            </w:pPr>
            <w:r>
              <w:t>White</w:t>
            </w:r>
          </w:p>
        </w:tc>
        <w:tc>
          <w:tcPr>
            <w:tcW w:w="2179" w:type="dxa"/>
            <w:shd w:val="clear" w:color="auto" w:fill="auto"/>
          </w:tcPr>
          <w:p w:rsidR="00950D02" w:rsidRPr="00950D02" w:rsidRDefault="00950D02" w:rsidP="00950D02">
            <w:pPr>
              <w:keepNext/>
              <w:ind w:firstLine="0"/>
            </w:pPr>
            <w:r>
              <w:t>Whitmire</w:t>
            </w:r>
          </w:p>
        </w:tc>
        <w:tc>
          <w:tcPr>
            <w:tcW w:w="2180" w:type="dxa"/>
            <w:shd w:val="clear" w:color="auto" w:fill="auto"/>
          </w:tcPr>
          <w:p w:rsidR="00950D02" w:rsidRPr="00950D02" w:rsidRDefault="00950D02" w:rsidP="00950D02">
            <w:pPr>
              <w:keepNext/>
              <w:ind w:firstLine="0"/>
            </w:pPr>
            <w:r>
              <w:t>Williams</w:t>
            </w:r>
          </w:p>
        </w:tc>
      </w:tr>
      <w:tr w:rsidR="00950D02" w:rsidRPr="00950D02" w:rsidTr="00950D02">
        <w:tc>
          <w:tcPr>
            <w:tcW w:w="2179" w:type="dxa"/>
            <w:shd w:val="clear" w:color="auto" w:fill="auto"/>
          </w:tcPr>
          <w:p w:rsidR="00950D02" w:rsidRPr="00950D02" w:rsidRDefault="00950D02" w:rsidP="00950D02">
            <w:pPr>
              <w:keepNext/>
              <w:ind w:firstLine="0"/>
            </w:pPr>
            <w:r>
              <w:t>Willis</w:t>
            </w:r>
          </w:p>
        </w:tc>
        <w:tc>
          <w:tcPr>
            <w:tcW w:w="2179" w:type="dxa"/>
            <w:shd w:val="clear" w:color="auto" w:fill="auto"/>
          </w:tcPr>
          <w:p w:rsidR="00950D02" w:rsidRPr="00950D02" w:rsidRDefault="00950D02" w:rsidP="00950D02">
            <w:pPr>
              <w:keepNext/>
              <w:ind w:firstLine="0"/>
            </w:pPr>
            <w:r>
              <w:t>Yow</w:t>
            </w:r>
          </w:p>
        </w:tc>
        <w:tc>
          <w:tcPr>
            <w:tcW w:w="2180" w:type="dxa"/>
            <w:shd w:val="clear" w:color="auto" w:fill="auto"/>
          </w:tcPr>
          <w:p w:rsidR="00950D02" w:rsidRPr="00950D02" w:rsidRDefault="00950D02" w:rsidP="00950D02">
            <w:pPr>
              <w:keepNext/>
              <w:ind w:firstLine="0"/>
            </w:pPr>
          </w:p>
        </w:tc>
      </w:tr>
    </w:tbl>
    <w:p w:rsidR="00950D02" w:rsidRDefault="00950D02" w:rsidP="00950D02"/>
    <w:p w:rsidR="00950D02" w:rsidRDefault="00950D02" w:rsidP="00950D02">
      <w:pPr>
        <w:jc w:val="center"/>
        <w:rPr>
          <w:b/>
        </w:rPr>
      </w:pPr>
      <w:r w:rsidRPr="00950D02">
        <w:rPr>
          <w:b/>
        </w:rPr>
        <w:t>Total--98</w:t>
      </w:r>
    </w:p>
    <w:p w:rsidR="00950D02" w:rsidRDefault="00950D02" w:rsidP="00950D02">
      <w:pPr>
        <w:jc w:val="center"/>
        <w:rPr>
          <w:b/>
        </w:rPr>
      </w:pPr>
    </w:p>
    <w:p w:rsidR="00950D02" w:rsidRDefault="00950D02" w:rsidP="00950D02">
      <w:pPr>
        <w:ind w:firstLine="0"/>
      </w:pPr>
      <w:r w:rsidRPr="00950D02">
        <w:t xml:space="preserve"> </w:t>
      </w:r>
      <w:r>
        <w:t>Those who voted in the negative are:</w:t>
      </w:r>
    </w:p>
    <w:p w:rsidR="00950D02" w:rsidRDefault="00950D02" w:rsidP="00950D02"/>
    <w:p w:rsidR="00950D02" w:rsidRDefault="00950D02" w:rsidP="00950D02">
      <w:pPr>
        <w:jc w:val="center"/>
        <w:rPr>
          <w:b/>
        </w:rPr>
      </w:pPr>
      <w:r w:rsidRPr="00950D02">
        <w:rPr>
          <w:b/>
        </w:rPr>
        <w:t>Total--0</w:t>
      </w:r>
    </w:p>
    <w:p w:rsidR="00950D02" w:rsidRDefault="00950D02" w:rsidP="00950D02">
      <w:pPr>
        <w:jc w:val="center"/>
        <w:rPr>
          <w:b/>
        </w:rPr>
      </w:pPr>
    </w:p>
    <w:p w:rsidR="00950D02" w:rsidRDefault="00950D02" w:rsidP="00950D02">
      <w:r>
        <w:t>So, the Bill, as amended, was read the second time and ordered to third reading.</w:t>
      </w:r>
    </w:p>
    <w:p w:rsidR="00950D02" w:rsidRDefault="00950D02" w:rsidP="00950D02"/>
    <w:p w:rsidR="00950D02" w:rsidRDefault="00950D02" w:rsidP="00950D02">
      <w:pPr>
        <w:keepNext/>
        <w:jc w:val="center"/>
        <w:rPr>
          <w:b/>
        </w:rPr>
      </w:pPr>
      <w:r w:rsidRPr="00950D02">
        <w:rPr>
          <w:b/>
        </w:rPr>
        <w:t>OBJECTION TO RECALL</w:t>
      </w:r>
    </w:p>
    <w:p w:rsidR="00950D02" w:rsidRDefault="00950D02" w:rsidP="00950D02">
      <w:r>
        <w:t>Rep. RUTHERFORD asked unanimous consent to recall H. 3140 from the Committee on Judiciary.</w:t>
      </w:r>
    </w:p>
    <w:p w:rsidR="00950D02" w:rsidRDefault="00950D02" w:rsidP="00950D02">
      <w:r>
        <w:t>Rep. NANNEY objected.</w:t>
      </w:r>
    </w:p>
    <w:p w:rsidR="00950D02" w:rsidRDefault="00950D02" w:rsidP="00950D02"/>
    <w:p w:rsidR="00950D02" w:rsidRDefault="00950D02" w:rsidP="00950D02">
      <w:pPr>
        <w:keepNext/>
        <w:jc w:val="center"/>
        <w:rPr>
          <w:b/>
        </w:rPr>
      </w:pPr>
      <w:r w:rsidRPr="00950D02">
        <w:rPr>
          <w:b/>
        </w:rPr>
        <w:t>OBJECTION TO RECALL</w:t>
      </w:r>
    </w:p>
    <w:p w:rsidR="00950D02" w:rsidRDefault="00950D02" w:rsidP="00950D02">
      <w:r>
        <w:t>Rep. WEEKS asked unanimous consent to recall H. 3430 from the Committee on Judiciary.</w:t>
      </w:r>
    </w:p>
    <w:p w:rsidR="00950D02" w:rsidRDefault="00950D02" w:rsidP="00950D02">
      <w:r>
        <w:t>Rep. HILL objected.</w:t>
      </w:r>
    </w:p>
    <w:p w:rsidR="00950D02" w:rsidRDefault="00950D02" w:rsidP="00950D02"/>
    <w:p w:rsidR="00950D02" w:rsidRDefault="00950D02" w:rsidP="00950D02">
      <w:pPr>
        <w:keepNext/>
        <w:jc w:val="center"/>
        <w:rPr>
          <w:b/>
        </w:rPr>
      </w:pPr>
      <w:r w:rsidRPr="00950D02">
        <w:rPr>
          <w:b/>
        </w:rPr>
        <w:t>H. 3248--RECALLED FROM COMMITTEE ON JUDICIARY</w:t>
      </w:r>
    </w:p>
    <w:p w:rsidR="00950D02" w:rsidRDefault="00950D02" w:rsidP="00950D02">
      <w:r>
        <w:t>On motion of Rep. GOLDFINCH, with unanimous consent, the following Bill was ordered recalled from the Committee on Judiciary:</w:t>
      </w:r>
    </w:p>
    <w:p w:rsidR="00950D02" w:rsidRDefault="00950D02" w:rsidP="00950D02">
      <w:bookmarkStart w:id="107" w:name="include_clip_start_205"/>
      <w:bookmarkEnd w:id="107"/>
    </w:p>
    <w:p w:rsidR="00950D02" w:rsidRDefault="00950D02" w:rsidP="00950D02">
      <w:r>
        <w:t>H. 3248 -- Reps. Ryhal, Hardwick, Long, M. S. McLeod, Felder and Hardee: A BILL TO AMEND THE CODE OF LAWS OF SOUTH CAROLINA, 1976, BY ADDING CHAPTER 28 TO TITLE 27 SO AS TO PROVIDE REQUIREMENTS CONCERNING THE GOVERNANCE OF HOMEOWNERS ASSOCIATIONS, TO DEFINE NECESSARY TERMINOLOGY, TO PROVIDE HOMEOWNERS ASSOCIATIONS MUST REGISTER WITH THE REAL ESTATE COMMISSION AND FILE COPIES OF ITS GOVERNING DOCUMENTS WITH THE CLERK OF COURT, REGISTER OF DEEDS, AND THE COMMISSION, TO PROVIDE HOMEOWNERS ASSOCIATIONS OTHERWISE ALSO MUST MAKE ITS GOVERNING DOCUMENTS AVAILABLE TO THE PUBLIC AND PROSPECTIVE BUYERS IN A CERTAIN MANNER, TO PROVIDE MECHANISMS FOR THE AUTOMATIC TRANSFER OF CONTROL OF PROPERTY GOVERNED BY A HOMEOWNERS ASSOCIATION FROM THE DECLARANT TO AN ELECTED BOARD OF THE HOMEOWNERS, TO PROVIDE RELATED NOTICE REQUIREMENTS, TO PROVIDE TRAINING REQUIREMENTS FOR HOMEOWNERS ASSOCIATION BOARD MEMBERS, TO PROVIDE HOMEOWNERS MAY INSPECT CERTAIN ASSOCIATION DOCUMENTS, TO PROVIDE HOMEOWNERS ASSOCIATIONS MUST PROVIDE CERTAIN NOTICE FOR BOARD MEETINGS, TO PROVIDE THAT HOMEOWNERS ASSOCIATIONS MAY NOT PLACE A LIEN AGAINST THE PROPERTY OF A HOMEOWNER OR OTHERWISE FINE OR ASSESS COSTS AGAINST A HOMEOWNER WITHOUT FIRST GIVING THE HOMEOWNER A HEARING BEFORE THE BOARD, AND TO PROVIDE HOMEOWNERS OR HOMEOWNERS ASSOCIATIONS MAY SEEK FROM MAGISTRATES COURT EQUITABLE RELIEF TO ENFORCE THE PROVISIONS OF THIS CHAPTER, AND TO PROVIDE THAT THE PREVAILING PARTY IN SUCH AN ACTION MAY RECOVER REASONABLE ATTORNEY'S FEES AND RELATED COSTS; AND BY ADDING SECTION 40-57-63 SO AS TO IMPOSE RELATED POWERS AND DUTIES ON THE REAL ESTATE COMMISSION, AND TO DEFINE NECESSARY TERMINOLOGY.</w:t>
      </w:r>
    </w:p>
    <w:p w:rsidR="00950D02" w:rsidRDefault="00950D02" w:rsidP="00950D02">
      <w:bookmarkStart w:id="108" w:name="include_clip_end_205"/>
      <w:bookmarkEnd w:id="108"/>
    </w:p>
    <w:p w:rsidR="00950D02" w:rsidRDefault="00950D02" w:rsidP="00950D02">
      <w:pPr>
        <w:keepNext/>
        <w:jc w:val="center"/>
        <w:rPr>
          <w:b/>
        </w:rPr>
      </w:pPr>
      <w:r w:rsidRPr="00950D02">
        <w:rPr>
          <w:b/>
        </w:rPr>
        <w:t>OBJECTION TO RECALL</w:t>
      </w:r>
    </w:p>
    <w:p w:rsidR="00950D02" w:rsidRDefault="00950D02" w:rsidP="00950D02">
      <w:r>
        <w:t>Rep. HART asked unanimous consent to recall H. 3362 from the Committee on Ways and Means.</w:t>
      </w:r>
    </w:p>
    <w:p w:rsidR="00950D02" w:rsidRDefault="00950D02" w:rsidP="00950D02">
      <w:r>
        <w:t>Rep. WHITE objected.</w:t>
      </w:r>
    </w:p>
    <w:p w:rsidR="00950D02" w:rsidRDefault="00950D02" w:rsidP="00950D02"/>
    <w:p w:rsidR="00950D02" w:rsidRDefault="00950D02" w:rsidP="00950D02">
      <w:pPr>
        <w:keepNext/>
        <w:jc w:val="center"/>
        <w:rPr>
          <w:b/>
        </w:rPr>
      </w:pPr>
      <w:r w:rsidRPr="00950D02">
        <w:rPr>
          <w:b/>
        </w:rPr>
        <w:t>OBJECTION TO RECALL</w:t>
      </w:r>
    </w:p>
    <w:p w:rsidR="00950D02" w:rsidRDefault="00950D02" w:rsidP="00950D02">
      <w:r>
        <w:t>Rep. DELLENEY asked unanimous consent to recall H. 3430 from the Committee on Judiciary.</w:t>
      </w:r>
    </w:p>
    <w:p w:rsidR="00950D02" w:rsidRDefault="00950D02" w:rsidP="00950D02">
      <w:r>
        <w:t>Rep. HOWARD objected.</w:t>
      </w:r>
    </w:p>
    <w:p w:rsidR="00950D02" w:rsidRDefault="00950D02" w:rsidP="00950D02"/>
    <w:p w:rsidR="00950D02" w:rsidRDefault="00950D02" w:rsidP="00950D02">
      <w:pPr>
        <w:keepNext/>
        <w:jc w:val="center"/>
        <w:rPr>
          <w:b/>
        </w:rPr>
      </w:pPr>
      <w:r w:rsidRPr="00950D02">
        <w:rPr>
          <w:b/>
        </w:rPr>
        <w:t>OBJECTION TO RECALL</w:t>
      </w:r>
    </w:p>
    <w:p w:rsidR="00950D02" w:rsidRDefault="00950D02" w:rsidP="00950D02">
      <w:r>
        <w:t>Rep. BALES asked unanimous consent to recall H. 3449 from the Committee on Judiciary.</w:t>
      </w:r>
    </w:p>
    <w:p w:rsidR="00950D02" w:rsidRDefault="00950D02" w:rsidP="00950D02">
      <w:r>
        <w:t>Rep. MURPHY objected.</w:t>
      </w:r>
    </w:p>
    <w:p w:rsidR="00950D02" w:rsidRDefault="00950D02" w:rsidP="00950D02"/>
    <w:p w:rsidR="00950D02" w:rsidRDefault="00950D02" w:rsidP="00950D02">
      <w:pPr>
        <w:keepNext/>
        <w:jc w:val="center"/>
        <w:rPr>
          <w:b/>
        </w:rPr>
      </w:pPr>
      <w:r w:rsidRPr="00950D02">
        <w:rPr>
          <w:b/>
        </w:rPr>
        <w:t>OBJECTION TO RECALL</w:t>
      </w:r>
    </w:p>
    <w:p w:rsidR="00950D02" w:rsidRDefault="00950D02" w:rsidP="00950D02">
      <w:r>
        <w:t>Rep. GOVAN asked unanimous consent to recall H. 3214 from the Committee on Judiciary.</w:t>
      </w:r>
    </w:p>
    <w:p w:rsidR="00950D02" w:rsidRDefault="00950D02" w:rsidP="00950D02">
      <w:r>
        <w:t>Rep. MERRILL objected.</w:t>
      </w:r>
    </w:p>
    <w:p w:rsidR="00950D02" w:rsidRDefault="00950D02" w:rsidP="00950D02"/>
    <w:p w:rsidR="00950D02" w:rsidRDefault="00950D02" w:rsidP="00950D02">
      <w:r>
        <w:t>Rep. G. A. BROWN moved that the House do now adjourn, which was agreed to.</w:t>
      </w:r>
    </w:p>
    <w:p w:rsidR="00950D02" w:rsidRDefault="00950D02" w:rsidP="00950D02"/>
    <w:p w:rsidR="00950D02" w:rsidRDefault="00950D02" w:rsidP="00950D02">
      <w:pPr>
        <w:keepNext/>
        <w:pBdr>
          <w:top w:val="single" w:sz="4" w:space="1" w:color="auto"/>
          <w:left w:val="single" w:sz="4" w:space="4" w:color="auto"/>
          <w:right w:val="single" w:sz="4" w:space="4" w:color="auto"/>
          <w:between w:val="single" w:sz="4" w:space="1" w:color="auto"/>
          <w:bar w:val="single" w:sz="4" w:color="auto"/>
        </w:pBdr>
        <w:jc w:val="center"/>
        <w:rPr>
          <w:b/>
        </w:rPr>
      </w:pPr>
      <w:r w:rsidRPr="00950D02">
        <w:rPr>
          <w:b/>
        </w:rPr>
        <w:t>ADJOURNMENT</w:t>
      </w:r>
    </w:p>
    <w:p w:rsidR="00950D02" w:rsidRDefault="00950D02" w:rsidP="00950D02">
      <w:pPr>
        <w:keepNext/>
        <w:pBdr>
          <w:left w:val="single" w:sz="4" w:space="4" w:color="auto"/>
          <w:right w:val="single" w:sz="4" w:space="4" w:color="auto"/>
          <w:between w:val="single" w:sz="4" w:space="1" w:color="auto"/>
          <w:bar w:val="single" w:sz="4" w:color="auto"/>
        </w:pBdr>
      </w:pPr>
      <w:r>
        <w:t>At 12:17 p.m. the House, in accordance with the motion of Rep. THAYER, adjourned in memory of Ruby M. Johnston of Honea Path, to meet at 10:00 a.m. tomorrow.</w:t>
      </w:r>
    </w:p>
    <w:p w:rsidR="00950D02" w:rsidRDefault="00950D02" w:rsidP="00950D02">
      <w:pPr>
        <w:pBdr>
          <w:left w:val="single" w:sz="4" w:space="4" w:color="auto"/>
          <w:bottom w:val="single" w:sz="4" w:space="1" w:color="auto"/>
          <w:right w:val="single" w:sz="4" w:space="4" w:color="auto"/>
          <w:between w:val="single" w:sz="4" w:space="1" w:color="auto"/>
          <w:bar w:val="single" w:sz="4" w:color="auto"/>
        </w:pBdr>
        <w:jc w:val="center"/>
      </w:pPr>
      <w:r>
        <w:t>***</w:t>
      </w:r>
    </w:p>
    <w:p w:rsidR="002F1180" w:rsidRDefault="002F1180" w:rsidP="002F1180">
      <w:pPr>
        <w:jc w:val="center"/>
      </w:pPr>
    </w:p>
    <w:sectPr w:rsidR="002F1180" w:rsidSect="002231A2">
      <w:headerReference w:type="default" r:id="rId7"/>
      <w:footerReference w:type="default" r:id="rId8"/>
      <w:headerReference w:type="first" r:id="rId9"/>
      <w:footerReference w:type="first" r:id="rId10"/>
      <w:pgSz w:w="12240" w:h="15840" w:code="1"/>
      <w:pgMar w:top="1008" w:right="4694" w:bottom="3499" w:left="1224" w:header="1008" w:footer="3499" w:gutter="0"/>
      <w:pgNumType w:start="271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D02" w:rsidRDefault="00950D02">
      <w:r>
        <w:separator/>
      </w:r>
    </w:p>
  </w:endnote>
  <w:endnote w:type="continuationSeparator" w:id="0">
    <w:p w:rsidR="00950D02" w:rsidRDefault="00950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134697"/>
      <w:docPartObj>
        <w:docPartGallery w:val="Page Numbers (Bottom of Page)"/>
        <w:docPartUnique/>
      </w:docPartObj>
    </w:sdtPr>
    <w:sdtEndPr>
      <w:rPr>
        <w:noProof/>
      </w:rPr>
    </w:sdtEndPr>
    <w:sdtContent>
      <w:p w:rsidR="00662212" w:rsidRDefault="00662212" w:rsidP="00662212">
        <w:pPr>
          <w:pStyle w:val="Footer"/>
          <w:jc w:val="center"/>
        </w:pPr>
        <w:r>
          <w:fldChar w:fldCharType="begin"/>
        </w:r>
        <w:r>
          <w:instrText xml:space="preserve"> PAGE   \* MERGEFORMAT </w:instrText>
        </w:r>
        <w:r>
          <w:fldChar w:fldCharType="separate"/>
        </w:r>
        <w:r w:rsidR="00C3221C">
          <w:rPr>
            <w:noProof/>
          </w:rPr>
          <w:t>2713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0353199"/>
      <w:docPartObj>
        <w:docPartGallery w:val="Page Numbers (Bottom of Page)"/>
        <w:docPartUnique/>
      </w:docPartObj>
    </w:sdtPr>
    <w:sdtEndPr>
      <w:rPr>
        <w:noProof/>
      </w:rPr>
    </w:sdtEndPr>
    <w:sdtContent>
      <w:p w:rsidR="00662212" w:rsidRDefault="00662212" w:rsidP="00662212">
        <w:pPr>
          <w:pStyle w:val="Footer"/>
          <w:jc w:val="center"/>
        </w:pPr>
        <w:r>
          <w:fldChar w:fldCharType="begin"/>
        </w:r>
        <w:r>
          <w:instrText xml:space="preserve"> PAGE   \* MERGEFORMAT </w:instrText>
        </w:r>
        <w:r>
          <w:fldChar w:fldCharType="separate"/>
        </w:r>
        <w:r w:rsidR="00C3221C">
          <w:rPr>
            <w:noProof/>
          </w:rPr>
          <w:t>2712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D02" w:rsidRDefault="00950D02">
      <w:r>
        <w:separator/>
      </w:r>
    </w:p>
  </w:footnote>
  <w:footnote w:type="continuationSeparator" w:id="0">
    <w:p w:rsidR="00950D02" w:rsidRDefault="00950D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212" w:rsidRDefault="00662212" w:rsidP="00662212">
    <w:pPr>
      <w:pStyle w:val="Cover3"/>
    </w:pPr>
    <w:r>
      <w:t>WEDNESDAY, APRIL 22, 2015</w:t>
    </w:r>
  </w:p>
  <w:p w:rsidR="00662212" w:rsidRDefault="006622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212" w:rsidRDefault="00662212" w:rsidP="00662212">
    <w:pPr>
      <w:pStyle w:val="Cover3"/>
    </w:pPr>
    <w:r>
      <w:t>Wednesday, April 22, 2015</w:t>
    </w:r>
  </w:p>
  <w:p w:rsidR="00662212" w:rsidRDefault="00662212" w:rsidP="00662212">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D02"/>
    <w:rsid w:val="002231A2"/>
    <w:rsid w:val="0024430A"/>
    <w:rsid w:val="002F1180"/>
    <w:rsid w:val="005152D4"/>
    <w:rsid w:val="00561DF3"/>
    <w:rsid w:val="00662212"/>
    <w:rsid w:val="00742AC0"/>
    <w:rsid w:val="00950D02"/>
    <w:rsid w:val="00A01003"/>
    <w:rsid w:val="00B047BF"/>
    <w:rsid w:val="00C3221C"/>
    <w:rsid w:val="00C6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8CE148-A53A-499A-BDA0-B4B9D0D5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50D0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50D02"/>
    <w:rPr>
      <w:b/>
      <w:sz w:val="22"/>
    </w:rPr>
  </w:style>
  <w:style w:type="paragraph" w:customStyle="1" w:styleId="Cover1">
    <w:name w:val="Cover1"/>
    <w:basedOn w:val="Normal"/>
    <w:rsid w:val="0095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50D02"/>
    <w:pPr>
      <w:ind w:firstLine="0"/>
      <w:jc w:val="left"/>
    </w:pPr>
    <w:rPr>
      <w:sz w:val="20"/>
    </w:rPr>
  </w:style>
  <w:style w:type="paragraph" w:customStyle="1" w:styleId="Cover3">
    <w:name w:val="Cover3"/>
    <w:basedOn w:val="Normal"/>
    <w:rsid w:val="00950D02"/>
    <w:pPr>
      <w:ind w:firstLine="0"/>
      <w:jc w:val="center"/>
    </w:pPr>
    <w:rPr>
      <w:b/>
    </w:rPr>
  </w:style>
  <w:style w:type="paragraph" w:customStyle="1" w:styleId="Cover4">
    <w:name w:val="Cover4"/>
    <w:basedOn w:val="Cover1"/>
    <w:rsid w:val="00950D02"/>
    <w:pPr>
      <w:keepNext/>
    </w:pPr>
    <w:rPr>
      <w:b/>
      <w:sz w:val="20"/>
    </w:rPr>
  </w:style>
  <w:style w:type="character" w:customStyle="1" w:styleId="HeaderChar">
    <w:name w:val="Header Char"/>
    <w:basedOn w:val="DefaultParagraphFont"/>
    <w:link w:val="Header"/>
    <w:uiPriority w:val="99"/>
    <w:rsid w:val="00662212"/>
    <w:rPr>
      <w:sz w:val="22"/>
    </w:rPr>
  </w:style>
  <w:style w:type="character" w:customStyle="1" w:styleId="FooterChar">
    <w:name w:val="Footer Char"/>
    <w:basedOn w:val="DefaultParagraphFont"/>
    <w:link w:val="Footer"/>
    <w:uiPriority w:val="99"/>
    <w:rsid w:val="00662212"/>
    <w:rPr>
      <w:sz w:val="22"/>
    </w:rPr>
  </w:style>
  <w:style w:type="paragraph" w:styleId="BalloonText">
    <w:name w:val="Balloon Text"/>
    <w:basedOn w:val="Normal"/>
    <w:link w:val="BalloonTextChar"/>
    <w:uiPriority w:val="99"/>
    <w:semiHidden/>
    <w:unhideWhenUsed/>
    <w:rsid w:val="00561D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D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10</TotalTime>
  <Pages>1</Pages>
  <Words>10268</Words>
  <Characters>55729</Characters>
  <Application>Microsoft Office Word</Application>
  <DocSecurity>0</DocSecurity>
  <Lines>2117</Lines>
  <Paragraphs>1033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4/22/2015 - South Carolina Legislature Online</dc:title>
  <dc:subject/>
  <dc:creator>%USERNAME%</dc:creator>
  <cp:keywords/>
  <dc:description/>
  <cp:lastModifiedBy>N Cumfer</cp:lastModifiedBy>
  <cp:revision>7</cp:revision>
  <cp:lastPrinted>2015-08-19T14:01:00Z</cp:lastPrinted>
  <dcterms:created xsi:type="dcterms:W3CDTF">2015-06-10T20:18:00Z</dcterms:created>
  <dcterms:modified xsi:type="dcterms:W3CDTF">2015-12-01T16:53:00Z</dcterms:modified>
</cp:coreProperties>
</file>