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788" w:rsidRDefault="004A4788" w:rsidP="004A4788">
      <w:pPr>
        <w:ind w:firstLine="0"/>
        <w:rPr>
          <w:strike/>
        </w:rPr>
      </w:pPr>
      <w:bookmarkStart w:id="0" w:name="_GoBack"/>
      <w:bookmarkEnd w:id="0"/>
    </w:p>
    <w:p w:rsidR="004A4788" w:rsidRDefault="004A4788" w:rsidP="004A4788">
      <w:pPr>
        <w:ind w:firstLine="0"/>
        <w:rPr>
          <w:strike/>
        </w:rPr>
      </w:pPr>
      <w:r>
        <w:rPr>
          <w:strike/>
        </w:rPr>
        <w:t>Indicates Matter Stricken</w:t>
      </w:r>
    </w:p>
    <w:p w:rsidR="004A4788" w:rsidRDefault="004A4788" w:rsidP="004A4788">
      <w:pPr>
        <w:ind w:firstLine="0"/>
        <w:rPr>
          <w:u w:val="single"/>
        </w:rPr>
      </w:pPr>
      <w:r>
        <w:rPr>
          <w:u w:val="single"/>
        </w:rPr>
        <w:t>Indicates New Matter</w:t>
      </w:r>
    </w:p>
    <w:p w:rsidR="004A4788" w:rsidRDefault="004A4788"/>
    <w:p w:rsidR="004A4788" w:rsidRDefault="004A4788">
      <w:r>
        <w:t>The House assembled at 10:00 a.m.</w:t>
      </w:r>
    </w:p>
    <w:p w:rsidR="004A4788" w:rsidRDefault="004A4788">
      <w:r>
        <w:t>Deliberations were opened with prayer by Rev. Charles E. Seastrunk, Jr., as follows:</w:t>
      </w:r>
    </w:p>
    <w:p w:rsidR="004A4788" w:rsidRDefault="004A4788"/>
    <w:p w:rsidR="004A4788" w:rsidRPr="00E9538C" w:rsidRDefault="004A4788" w:rsidP="004A4788">
      <w:pPr>
        <w:tabs>
          <w:tab w:val="left" w:pos="270"/>
        </w:tabs>
        <w:ind w:firstLine="0"/>
      </w:pPr>
      <w:bookmarkStart w:id="1" w:name="file_start2"/>
      <w:bookmarkEnd w:id="1"/>
      <w:r w:rsidRPr="00E9538C">
        <w:tab/>
        <w:t>Our thought for today is from Job 33:1-3: “But now, hear my speech, O Job, and listen to all my words. See, I open my mouth; the tongue in my mouth speaks, my words declare the uprightness of my heart, and what my lips know, they speak sincerely.”</w:t>
      </w:r>
    </w:p>
    <w:p w:rsidR="004A4788" w:rsidRDefault="004A4788" w:rsidP="004A4788">
      <w:pPr>
        <w:tabs>
          <w:tab w:val="left" w:pos="270"/>
        </w:tabs>
        <w:ind w:firstLine="0"/>
      </w:pPr>
      <w:r w:rsidRPr="00E9538C">
        <w:tab/>
        <w:t>Let us pray. Gracious Lord, Your mercies are new to us every morning. We thank You for Your watchfulness over us. In these difficult days, O Lord, give wisdom and guidance to our Speaker and the Members of the House. Cause them to seek Your providential will and give them courage and integrity. Bless these Representatives as they take up the agenda of the day. May cool heads and warm hearts rule the day. Give us Your grace during this day and always. Protect our defenders of freedom as they protect us. Heal the wounds, those seen and those hidden, of our brave warriors who suffer and sacrifice for our freedom. Lord, in Your mercy, hear our prayers. Amen.</w:t>
      </w:r>
    </w:p>
    <w:p w:rsidR="004A4788" w:rsidRDefault="004A4788" w:rsidP="004A4788">
      <w:pPr>
        <w:tabs>
          <w:tab w:val="left" w:pos="270"/>
        </w:tabs>
        <w:ind w:firstLine="0"/>
      </w:pPr>
    </w:p>
    <w:p w:rsidR="004A4788" w:rsidRDefault="004A4788" w:rsidP="004A4788">
      <w:r>
        <w:t xml:space="preserve">Pursuant to Rule 6.3, the House of Representatives was led in the Pledge of Allegiance to the Flag of the United States of America by the SPEAKER </w:t>
      </w:r>
      <w:r w:rsidRPr="004A4788">
        <w:rPr>
          <w:i/>
        </w:rPr>
        <w:t>PRO TEMPORE</w:t>
      </w:r>
      <w:r>
        <w:t>.</w:t>
      </w:r>
    </w:p>
    <w:p w:rsidR="004A4788" w:rsidRDefault="004A4788" w:rsidP="004A4788"/>
    <w:p w:rsidR="004A4788" w:rsidRDefault="004A4788" w:rsidP="004A4788">
      <w:r>
        <w:t xml:space="preserve">After corrections to the Journal of the proceedings of yesterday, the SPEAKER </w:t>
      </w:r>
      <w:r w:rsidRPr="004A4788">
        <w:rPr>
          <w:i/>
        </w:rPr>
        <w:t>PRO TEMPORE</w:t>
      </w:r>
      <w:r>
        <w:t xml:space="preserve"> ordered it confirmed.</w:t>
      </w:r>
    </w:p>
    <w:p w:rsidR="004A4788" w:rsidRDefault="004A4788" w:rsidP="004A4788"/>
    <w:p w:rsidR="004A4788" w:rsidRDefault="004A4788" w:rsidP="004A4788">
      <w:pPr>
        <w:keepNext/>
        <w:jc w:val="center"/>
        <w:rPr>
          <w:b/>
        </w:rPr>
      </w:pPr>
      <w:r w:rsidRPr="004A4788">
        <w:rPr>
          <w:b/>
        </w:rPr>
        <w:t>MOTION ADOPTED</w:t>
      </w:r>
    </w:p>
    <w:p w:rsidR="004A4788" w:rsidRDefault="004A4788" w:rsidP="004A4788">
      <w:r>
        <w:t>Rep. CLEMMONS moved that when the House adjourns, it adjourn in memory of Robert "Bob" Grabowski of Myrtle Beach, which was agreed to.</w:t>
      </w:r>
    </w:p>
    <w:p w:rsidR="004A4788" w:rsidRDefault="004A4788" w:rsidP="004A4788"/>
    <w:p w:rsidR="004A4788" w:rsidRDefault="004A4788" w:rsidP="004A4788">
      <w:pPr>
        <w:keepNext/>
        <w:jc w:val="center"/>
        <w:rPr>
          <w:b/>
        </w:rPr>
      </w:pPr>
      <w:r w:rsidRPr="004A4788">
        <w:rPr>
          <w:b/>
        </w:rPr>
        <w:t>SILENT PRAYER</w:t>
      </w:r>
    </w:p>
    <w:p w:rsidR="004A4788" w:rsidRDefault="004A4788" w:rsidP="004A4788">
      <w:r>
        <w:t xml:space="preserve">The House stood in silent prayer for the nine victims of the Charleston church shooting and their families. </w:t>
      </w:r>
    </w:p>
    <w:p w:rsidR="00D775DC" w:rsidRDefault="00D775DC" w:rsidP="004A4788"/>
    <w:p w:rsidR="004A4788" w:rsidRDefault="004A4788" w:rsidP="004A4788">
      <w:r>
        <w:t xml:space="preserve">Rep. GILLIARD made a statement relative to the late Sen. Pinckney and the Emanuel Church Nine. </w:t>
      </w:r>
    </w:p>
    <w:p w:rsidR="004A4788" w:rsidRDefault="004A4788" w:rsidP="004A4788">
      <w:r>
        <w:lastRenderedPageBreak/>
        <w:t>On motion of Rep. MCCOY, with unanimous consent, Rep. G</w:t>
      </w:r>
      <w:r w:rsidR="00435A20">
        <w:t>illiard'</w:t>
      </w:r>
      <w:r>
        <w:t xml:space="preserve">s remarks were ordered printed in the Journal as follows:  </w:t>
      </w:r>
    </w:p>
    <w:p w:rsidR="004A4788" w:rsidRDefault="004A4788" w:rsidP="004A4788"/>
    <w:p w:rsidR="004A4788" w:rsidRPr="00360DD7" w:rsidRDefault="004A4788" w:rsidP="004A4788">
      <w:pPr>
        <w:pStyle w:val="Title"/>
        <w:keepNext/>
      </w:pPr>
      <w:bookmarkStart w:id="2" w:name="file_start10"/>
      <w:bookmarkEnd w:id="2"/>
      <w:r w:rsidRPr="00360DD7">
        <w:t>REMARKS FOR THE JOURNAL</w:t>
      </w:r>
    </w:p>
    <w:p w:rsidR="004A4788" w:rsidRPr="00360DD7" w:rsidRDefault="004A4788" w:rsidP="004A4788">
      <w:pPr>
        <w:pStyle w:val="Heading2"/>
        <w:tabs>
          <w:tab w:val="left" w:pos="360"/>
        </w:tabs>
        <w:spacing w:before="0" w:beforeAutospacing="0" w:after="0" w:afterAutospacing="0"/>
        <w:jc w:val="both"/>
        <w:rPr>
          <w:b w:val="0"/>
          <w:sz w:val="22"/>
          <w:szCs w:val="22"/>
        </w:rPr>
      </w:pPr>
      <w:r w:rsidRPr="00360DD7">
        <w:rPr>
          <w:b w:val="0"/>
          <w:sz w:val="22"/>
          <w:szCs w:val="22"/>
        </w:rPr>
        <w:tab/>
        <w:t>I am going to ask the Charleston Delegation and anyone else who wants to stand with me to come forward. This is in reference to the Mother Emanuel Nine.  Those of my colleagues who want to stand with me, you are more than welcome.</w:t>
      </w:r>
    </w:p>
    <w:p w:rsidR="004A4788" w:rsidRPr="00360DD7" w:rsidRDefault="004A4788" w:rsidP="004A4788">
      <w:pPr>
        <w:pStyle w:val="Heading2"/>
        <w:tabs>
          <w:tab w:val="left" w:pos="360"/>
        </w:tabs>
        <w:spacing w:before="0" w:beforeAutospacing="0" w:after="0" w:afterAutospacing="0"/>
        <w:jc w:val="both"/>
        <w:rPr>
          <w:b w:val="0"/>
          <w:sz w:val="22"/>
          <w:szCs w:val="22"/>
        </w:rPr>
      </w:pPr>
      <w:r w:rsidRPr="00360DD7">
        <w:rPr>
          <w:b w:val="0"/>
          <w:sz w:val="22"/>
          <w:szCs w:val="22"/>
        </w:rPr>
        <w:tab/>
        <w:t>As many of you know the church itself sits in the district that I proudly represent.  So in doing this, we felt this is how we should start our day - at the Statehouse...in honoring them.</w:t>
      </w:r>
    </w:p>
    <w:p w:rsidR="004A4788" w:rsidRPr="00360DD7" w:rsidRDefault="004A4788" w:rsidP="004A4788">
      <w:pPr>
        <w:tabs>
          <w:tab w:val="left" w:pos="360"/>
        </w:tabs>
        <w:ind w:firstLine="0"/>
        <w:rPr>
          <w:szCs w:val="22"/>
        </w:rPr>
      </w:pPr>
      <w:r w:rsidRPr="00360DD7">
        <w:rPr>
          <w:szCs w:val="22"/>
        </w:rPr>
        <w:tab/>
        <w:t>The Mother Emanuel Nine shall ever be in our hearts.  They shall dwell forever with God.</w:t>
      </w:r>
    </w:p>
    <w:p w:rsidR="004A4788" w:rsidRPr="00360DD7" w:rsidRDefault="004A4788" w:rsidP="004A4788">
      <w:pPr>
        <w:pStyle w:val="NormalWeb"/>
        <w:tabs>
          <w:tab w:val="left" w:pos="360"/>
        </w:tabs>
        <w:spacing w:before="0" w:beforeAutospacing="0" w:after="0" w:afterAutospacing="0"/>
        <w:jc w:val="both"/>
        <w:rPr>
          <w:sz w:val="22"/>
          <w:szCs w:val="22"/>
        </w:rPr>
      </w:pPr>
      <w:r w:rsidRPr="00360DD7">
        <w:rPr>
          <w:sz w:val="22"/>
          <w:szCs w:val="22"/>
        </w:rPr>
        <w:tab/>
        <w:t>The Honorable Reverend Clementa Pinckney, the pastor of Emanuel African Methodist Church.  And his members, the other souls:  Cynthia Hurd; Tywanza Sanders; Sharonda Singleton; Myra Thompson; Ethel Lance; Susan Jackson; the Rev. Daniel Simmons</w:t>
      </w:r>
      <w:r w:rsidR="00CA5964">
        <w:rPr>
          <w:sz w:val="22"/>
          <w:szCs w:val="22"/>
        </w:rPr>
        <w:t>,</w:t>
      </w:r>
      <w:r w:rsidRPr="00360DD7">
        <w:rPr>
          <w:sz w:val="22"/>
          <w:szCs w:val="22"/>
        </w:rPr>
        <w:t xml:space="preserve"> Sr.; and Rev. DePayne Middleton-Doctor.</w:t>
      </w:r>
    </w:p>
    <w:p w:rsidR="004A4788" w:rsidRPr="00360DD7" w:rsidRDefault="004A4788" w:rsidP="004A4788">
      <w:pPr>
        <w:tabs>
          <w:tab w:val="left" w:pos="360"/>
        </w:tabs>
        <w:ind w:firstLine="0"/>
        <w:rPr>
          <w:szCs w:val="22"/>
        </w:rPr>
      </w:pPr>
      <w:r w:rsidRPr="00360DD7">
        <w:rPr>
          <w:szCs w:val="22"/>
        </w:rPr>
        <w:tab/>
        <w:t>Most of the people that reside in my district had (many of us had) personal relationships with these people, as friends and colleagues.</w:t>
      </w:r>
    </w:p>
    <w:p w:rsidR="004A4788" w:rsidRPr="00360DD7" w:rsidRDefault="004A4788" w:rsidP="004A4788">
      <w:pPr>
        <w:tabs>
          <w:tab w:val="left" w:pos="360"/>
        </w:tabs>
        <w:ind w:firstLine="0"/>
        <w:rPr>
          <w:szCs w:val="22"/>
        </w:rPr>
      </w:pPr>
      <w:r w:rsidRPr="00360DD7">
        <w:rPr>
          <w:szCs w:val="22"/>
        </w:rPr>
        <w:tab/>
        <w:t>We cannot ever add to what was their sacrifice and example.  They gave their last measure of devotion to their church and in doing so, stand as an example of Christian life.</w:t>
      </w:r>
    </w:p>
    <w:p w:rsidR="004A4788" w:rsidRPr="00360DD7" w:rsidRDefault="004A4788" w:rsidP="004A4788">
      <w:pPr>
        <w:tabs>
          <w:tab w:val="left" w:pos="360"/>
        </w:tabs>
        <w:ind w:firstLine="0"/>
        <w:rPr>
          <w:szCs w:val="22"/>
        </w:rPr>
      </w:pPr>
      <w:r w:rsidRPr="00360DD7">
        <w:rPr>
          <w:szCs w:val="22"/>
        </w:rPr>
        <w:tab/>
        <w:t xml:space="preserve">I humbly thank them for their example. </w:t>
      </w:r>
    </w:p>
    <w:p w:rsidR="004A4788" w:rsidRPr="00360DD7" w:rsidRDefault="004A4788" w:rsidP="004A4788">
      <w:pPr>
        <w:tabs>
          <w:tab w:val="left" w:pos="360"/>
        </w:tabs>
        <w:ind w:firstLine="0"/>
        <w:rPr>
          <w:szCs w:val="22"/>
        </w:rPr>
      </w:pPr>
      <w:r w:rsidRPr="00360DD7">
        <w:rPr>
          <w:szCs w:val="22"/>
        </w:rPr>
        <w:tab/>
        <w:t>Grace and forgiveness started with the people most hurt -- the families.</w:t>
      </w:r>
    </w:p>
    <w:p w:rsidR="004A4788" w:rsidRPr="00360DD7" w:rsidRDefault="004A4788" w:rsidP="004A4788">
      <w:pPr>
        <w:tabs>
          <w:tab w:val="left" w:pos="360"/>
        </w:tabs>
        <w:ind w:firstLine="0"/>
        <w:rPr>
          <w:szCs w:val="22"/>
        </w:rPr>
      </w:pPr>
      <w:r w:rsidRPr="00360DD7">
        <w:rPr>
          <w:szCs w:val="22"/>
        </w:rPr>
        <w:tab/>
        <w:t>We want to thank the families who shocked the world with their acts of forgiveness.  Forgiving a man who took the most precious thing from them.</w:t>
      </w:r>
    </w:p>
    <w:p w:rsidR="004A4788" w:rsidRPr="00360DD7" w:rsidRDefault="004A4788" w:rsidP="004A4788">
      <w:pPr>
        <w:tabs>
          <w:tab w:val="left" w:pos="360"/>
        </w:tabs>
        <w:ind w:firstLine="0"/>
        <w:rPr>
          <w:szCs w:val="22"/>
        </w:rPr>
      </w:pPr>
      <w:r w:rsidRPr="00360DD7">
        <w:rPr>
          <w:szCs w:val="22"/>
        </w:rPr>
        <w:tab/>
        <w:t>The Christian acts of forgiveness by these families have been heard around the world.  Sometimes we use the phrase “the shot heard around the world” - well, their acts of forgiveness have circled the world and gently calm our hearts.</w:t>
      </w:r>
    </w:p>
    <w:p w:rsidR="004A4788" w:rsidRPr="00360DD7" w:rsidRDefault="004A4788" w:rsidP="004A4788">
      <w:pPr>
        <w:tabs>
          <w:tab w:val="left" w:pos="360"/>
        </w:tabs>
        <w:ind w:firstLine="0"/>
        <w:rPr>
          <w:szCs w:val="22"/>
        </w:rPr>
      </w:pPr>
      <w:r w:rsidRPr="00360DD7">
        <w:rPr>
          <w:szCs w:val="22"/>
        </w:rPr>
        <w:tab/>
        <w:t>We are reminded of Colossians 3:13, which says: “As Christ forgave you, so you also must do.”</w:t>
      </w:r>
    </w:p>
    <w:p w:rsidR="004A4788" w:rsidRPr="00360DD7" w:rsidRDefault="004A4788" w:rsidP="004A4788">
      <w:pPr>
        <w:tabs>
          <w:tab w:val="left" w:pos="360"/>
        </w:tabs>
        <w:ind w:firstLine="0"/>
        <w:rPr>
          <w:szCs w:val="22"/>
        </w:rPr>
      </w:pPr>
      <w:r w:rsidRPr="00360DD7">
        <w:rPr>
          <w:szCs w:val="22"/>
        </w:rPr>
        <w:tab/>
        <w:t>They reacted with forgiveness that truly surpasses our human understanding.</w:t>
      </w:r>
    </w:p>
    <w:p w:rsidR="004A4788" w:rsidRPr="00360DD7" w:rsidRDefault="004A4788" w:rsidP="004A4788">
      <w:pPr>
        <w:tabs>
          <w:tab w:val="left" w:pos="360"/>
        </w:tabs>
        <w:ind w:firstLine="0"/>
        <w:rPr>
          <w:szCs w:val="22"/>
        </w:rPr>
      </w:pPr>
      <w:r w:rsidRPr="00360DD7">
        <w:rPr>
          <w:szCs w:val="22"/>
        </w:rPr>
        <w:tab/>
        <w:t xml:space="preserve">I firmly believe that they may well have calmed what could have become a calamity on top of a tragedy.  </w:t>
      </w:r>
    </w:p>
    <w:p w:rsidR="004A4788" w:rsidRPr="00360DD7" w:rsidRDefault="004A4788" w:rsidP="004A4788">
      <w:pPr>
        <w:tabs>
          <w:tab w:val="left" w:pos="360"/>
        </w:tabs>
        <w:ind w:firstLine="0"/>
        <w:rPr>
          <w:szCs w:val="22"/>
        </w:rPr>
      </w:pPr>
      <w:r w:rsidRPr="00360DD7">
        <w:rPr>
          <w:szCs w:val="22"/>
        </w:rPr>
        <w:tab/>
        <w:t>We are all reminded of that.</w:t>
      </w:r>
    </w:p>
    <w:p w:rsidR="004A4788" w:rsidRPr="00360DD7" w:rsidRDefault="004A4788" w:rsidP="004A4788">
      <w:pPr>
        <w:tabs>
          <w:tab w:val="left" w:pos="360"/>
        </w:tabs>
        <w:ind w:firstLine="0"/>
        <w:rPr>
          <w:szCs w:val="22"/>
        </w:rPr>
      </w:pPr>
      <w:r w:rsidRPr="00360DD7">
        <w:rPr>
          <w:szCs w:val="22"/>
        </w:rPr>
        <w:lastRenderedPageBreak/>
        <w:tab/>
        <w:t xml:space="preserve">We pray that our </w:t>
      </w:r>
      <w:r w:rsidR="00CA5964">
        <w:rPr>
          <w:szCs w:val="22"/>
        </w:rPr>
        <w:t>S</w:t>
      </w:r>
      <w:r w:rsidRPr="00360DD7">
        <w:rPr>
          <w:szCs w:val="22"/>
        </w:rPr>
        <w:t xml:space="preserve">tate, our </w:t>
      </w:r>
      <w:r w:rsidR="00CA5964">
        <w:rPr>
          <w:szCs w:val="22"/>
        </w:rPr>
        <w:t>N</w:t>
      </w:r>
      <w:r w:rsidRPr="00360DD7">
        <w:rPr>
          <w:szCs w:val="22"/>
        </w:rPr>
        <w:t>ation</w:t>
      </w:r>
      <w:r w:rsidR="00670D94">
        <w:rPr>
          <w:szCs w:val="22"/>
        </w:rPr>
        <w:t>,</w:t>
      </w:r>
      <w:r w:rsidRPr="00360DD7">
        <w:rPr>
          <w:szCs w:val="22"/>
        </w:rPr>
        <w:t xml:space="preserve"> and the world can embrace with unity the examples of forgiveness which began with our families’ response to unspeakable horror.</w:t>
      </w:r>
    </w:p>
    <w:p w:rsidR="004A4788" w:rsidRPr="00360DD7" w:rsidRDefault="004A4788" w:rsidP="004A4788">
      <w:pPr>
        <w:tabs>
          <w:tab w:val="left" w:pos="360"/>
        </w:tabs>
        <w:ind w:firstLine="0"/>
        <w:rPr>
          <w:szCs w:val="22"/>
        </w:rPr>
      </w:pPr>
      <w:r w:rsidRPr="00360DD7">
        <w:rPr>
          <w:szCs w:val="22"/>
        </w:rPr>
        <w:tab/>
        <w:t>Our hearts will always be with the Pinckneys, his precious daughters and each of the other family members.</w:t>
      </w:r>
    </w:p>
    <w:p w:rsidR="004A4788" w:rsidRPr="00360DD7" w:rsidRDefault="004A4788" w:rsidP="004A4788">
      <w:pPr>
        <w:tabs>
          <w:tab w:val="left" w:pos="360"/>
        </w:tabs>
        <w:ind w:firstLine="0"/>
        <w:rPr>
          <w:szCs w:val="22"/>
        </w:rPr>
      </w:pPr>
      <w:r w:rsidRPr="00360DD7">
        <w:rPr>
          <w:szCs w:val="22"/>
        </w:rPr>
        <w:tab/>
        <w:t>We want to thank the people of Mother Emanuel AME church.  A famous church!  A church built and sustained by the African American community through the decades - No!  The centuries!  It was built and burned and then rebuilt.  Surviving natural and man-made storms.  It will survive.</w:t>
      </w:r>
    </w:p>
    <w:p w:rsidR="004A4788" w:rsidRPr="00360DD7" w:rsidRDefault="004A4788" w:rsidP="004A4788">
      <w:pPr>
        <w:tabs>
          <w:tab w:val="left" w:pos="360"/>
        </w:tabs>
        <w:ind w:firstLine="0"/>
        <w:rPr>
          <w:szCs w:val="22"/>
        </w:rPr>
      </w:pPr>
      <w:r w:rsidRPr="00360DD7">
        <w:rPr>
          <w:szCs w:val="22"/>
        </w:rPr>
        <w:tab/>
        <w:t>We want to thank the leaders of the AME church who lead us through our time of grief and memorialized the Emanuel Nine with a glorious service just over a week ago.  And all the many, many people in the church who through unknown acts of kindness both large and small made this more bearable.</w:t>
      </w:r>
    </w:p>
    <w:p w:rsidR="004A4788" w:rsidRPr="00360DD7" w:rsidRDefault="004A4788" w:rsidP="004A4788">
      <w:pPr>
        <w:tabs>
          <w:tab w:val="left" w:pos="360"/>
        </w:tabs>
        <w:ind w:firstLine="0"/>
        <w:rPr>
          <w:szCs w:val="22"/>
        </w:rPr>
      </w:pPr>
      <w:r w:rsidRPr="00360DD7">
        <w:rPr>
          <w:szCs w:val="22"/>
        </w:rPr>
        <w:tab/>
        <w:t>This has been an emotional time for all of us.  And very much for the people of my district.</w:t>
      </w:r>
    </w:p>
    <w:p w:rsidR="004A4788" w:rsidRPr="00360DD7" w:rsidRDefault="004A4788" w:rsidP="004A4788">
      <w:pPr>
        <w:tabs>
          <w:tab w:val="left" w:pos="360"/>
        </w:tabs>
        <w:ind w:firstLine="0"/>
        <w:rPr>
          <w:szCs w:val="22"/>
        </w:rPr>
      </w:pPr>
      <w:r w:rsidRPr="00360DD7">
        <w:rPr>
          <w:szCs w:val="22"/>
        </w:rPr>
        <w:tab/>
        <w:t>I want to thank the people of my district for the love and compassion they have shown the world.  That is the leadership they have shown.  Thrust upon them, but not shirked.</w:t>
      </w:r>
    </w:p>
    <w:p w:rsidR="004A4788" w:rsidRPr="00360DD7" w:rsidRDefault="004A4788" w:rsidP="004A4788">
      <w:pPr>
        <w:tabs>
          <w:tab w:val="left" w:pos="360"/>
        </w:tabs>
        <w:ind w:firstLine="0"/>
        <w:rPr>
          <w:szCs w:val="22"/>
        </w:rPr>
      </w:pPr>
      <w:r w:rsidRPr="00360DD7">
        <w:rPr>
          <w:szCs w:val="22"/>
        </w:rPr>
        <w:tab/>
        <w:t xml:space="preserve">Keep in mind, this was a community already rocked by the murder of Walter L. Scott.  </w:t>
      </w:r>
    </w:p>
    <w:p w:rsidR="004A4788" w:rsidRPr="00360DD7" w:rsidRDefault="004A4788" w:rsidP="004A4788">
      <w:pPr>
        <w:tabs>
          <w:tab w:val="left" w:pos="360"/>
        </w:tabs>
        <w:ind w:firstLine="0"/>
        <w:rPr>
          <w:szCs w:val="22"/>
        </w:rPr>
      </w:pPr>
      <w:r w:rsidRPr="00360DD7">
        <w:rPr>
          <w:szCs w:val="22"/>
        </w:rPr>
        <w:tab/>
        <w:t>We want to thank the President, Barack Obama, who spoke eloquently of our loss.</w:t>
      </w:r>
    </w:p>
    <w:p w:rsidR="004A4788" w:rsidRPr="00360DD7" w:rsidRDefault="004A4788" w:rsidP="004A4788">
      <w:pPr>
        <w:tabs>
          <w:tab w:val="left" w:pos="360"/>
        </w:tabs>
        <w:ind w:firstLine="0"/>
        <w:rPr>
          <w:szCs w:val="22"/>
        </w:rPr>
      </w:pPr>
      <w:r w:rsidRPr="00360DD7">
        <w:rPr>
          <w:szCs w:val="22"/>
        </w:rPr>
        <w:tab/>
        <w:t xml:space="preserve">We want to thank the people of Charleston, her leaders who both responded professionally and with compassion.  Mayor Joseph P. Riley and his staff.  Police Chief Mullen and his officers. We want to thank President McConnell and the open doors of the College of Charleston. Governor Haley and our </w:t>
      </w:r>
      <w:r w:rsidR="00CA5964">
        <w:rPr>
          <w:szCs w:val="22"/>
        </w:rPr>
        <w:t>s</w:t>
      </w:r>
      <w:r w:rsidRPr="00360DD7">
        <w:rPr>
          <w:szCs w:val="22"/>
        </w:rPr>
        <w:t>tate law enforcement personnel.</w:t>
      </w:r>
    </w:p>
    <w:p w:rsidR="004A4788" w:rsidRPr="00360DD7" w:rsidRDefault="004A4788" w:rsidP="004A4788">
      <w:pPr>
        <w:tabs>
          <w:tab w:val="left" w:pos="360"/>
        </w:tabs>
        <w:ind w:firstLine="0"/>
        <w:rPr>
          <w:szCs w:val="22"/>
        </w:rPr>
      </w:pPr>
      <w:r w:rsidRPr="00360DD7">
        <w:rPr>
          <w:szCs w:val="22"/>
        </w:rPr>
        <w:tab/>
        <w:t>And, we want to thank the leaders in here who demonstrated love, compassion</w:t>
      </w:r>
      <w:r w:rsidR="00CA5964">
        <w:rPr>
          <w:szCs w:val="22"/>
        </w:rPr>
        <w:t>,</w:t>
      </w:r>
      <w:r w:rsidRPr="00360DD7">
        <w:rPr>
          <w:szCs w:val="22"/>
        </w:rPr>
        <w:t xml:space="preserve"> and unity to the world.</w:t>
      </w:r>
    </w:p>
    <w:p w:rsidR="004A4788" w:rsidRPr="00360DD7" w:rsidRDefault="004A4788" w:rsidP="004A4788">
      <w:pPr>
        <w:tabs>
          <w:tab w:val="left" w:pos="360"/>
        </w:tabs>
        <w:ind w:firstLine="0"/>
        <w:rPr>
          <w:szCs w:val="22"/>
        </w:rPr>
      </w:pPr>
      <w:r w:rsidRPr="00360DD7">
        <w:rPr>
          <w:szCs w:val="22"/>
        </w:rPr>
        <w:tab/>
        <w:t>This has brought forth a new understanding and a new way of seeing ways to peace and justice.</w:t>
      </w:r>
    </w:p>
    <w:p w:rsidR="004A4788" w:rsidRPr="00360DD7" w:rsidRDefault="004A4788" w:rsidP="004A4788">
      <w:pPr>
        <w:tabs>
          <w:tab w:val="left" w:pos="360"/>
        </w:tabs>
        <w:ind w:firstLine="0"/>
        <w:rPr>
          <w:szCs w:val="22"/>
        </w:rPr>
      </w:pPr>
      <w:r w:rsidRPr="00360DD7">
        <w:rPr>
          <w:szCs w:val="22"/>
        </w:rPr>
        <w:tab/>
        <w:t>So, what do we do now?</w:t>
      </w:r>
    </w:p>
    <w:p w:rsidR="004A4788" w:rsidRPr="00360DD7" w:rsidRDefault="004A4788" w:rsidP="004A4788">
      <w:pPr>
        <w:tabs>
          <w:tab w:val="left" w:pos="360"/>
        </w:tabs>
        <w:ind w:firstLine="0"/>
        <w:rPr>
          <w:szCs w:val="22"/>
        </w:rPr>
      </w:pPr>
      <w:r w:rsidRPr="00360DD7">
        <w:rPr>
          <w:szCs w:val="22"/>
        </w:rPr>
        <w:tab/>
        <w:t xml:space="preserve">The scales have been shed from </w:t>
      </w:r>
      <w:r w:rsidRPr="00360DD7">
        <w:rPr>
          <w:b/>
          <w:i/>
          <w:szCs w:val="22"/>
        </w:rPr>
        <w:t>ALL</w:t>
      </w:r>
      <w:r w:rsidRPr="00360DD7">
        <w:rPr>
          <w:szCs w:val="22"/>
        </w:rPr>
        <w:t xml:space="preserve"> of our eyes - the blindness that was our affliction that prevented us from seeing that which divides us has been lifted and we now see what needs to be done - the right thing to do is what we call the healing thing.  The gentle laying down of the past and a hopeful road to the future.</w:t>
      </w:r>
    </w:p>
    <w:p w:rsidR="004A4788" w:rsidRPr="00360DD7" w:rsidRDefault="004A4788" w:rsidP="004A4788">
      <w:pPr>
        <w:tabs>
          <w:tab w:val="left" w:pos="360"/>
        </w:tabs>
        <w:ind w:firstLine="0"/>
        <w:rPr>
          <w:szCs w:val="22"/>
        </w:rPr>
      </w:pPr>
      <w:r w:rsidRPr="00360DD7">
        <w:rPr>
          <w:szCs w:val="22"/>
        </w:rPr>
        <w:tab/>
        <w:t xml:space="preserve">And I would be remiss (knowing that all my Charlestonians and all the great organizations that helped us calm the world) that they showed the world that in Charleston, South Carolina, and in the </w:t>
      </w:r>
      <w:r w:rsidR="00CA5964">
        <w:rPr>
          <w:szCs w:val="22"/>
        </w:rPr>
        <w:t>S</w:t>
      </w:r>
      <w:r w:rsidRPr="00360DD7">
        <w:rPr>
          <w:szCs w:val="22"/>
        </w:rPr>
        <w:t>tate of South Carolina, we are people, all creeds and color, united…united as one.</w:t>
      </w:r>
    </w:p>
    <w:p w:rsidR="004A4788" w:rsidRPr="00360DD7" w:rsidRDefault="004A4788" w:rsidP="004A4788">
      <w:pPr>
        <w:tabs>
          <w:tab w:val="left" w:pos="360"/>
        </w:tabs>
        <w:ind w:firstLine="0"/>
        <w:rPr>
          <w:szCs w:val="22"/>
        </w:rPr>
      </w:pPr>
      <w:r w:rsidRPr="00360DD7">
        <w:rPr>
          <w:szCs w:val="22"/>
        </w:rPr>
        <w:tab/>
        <w:t>I want to give thanks to organizations such as: the NAACP, the  SCLC, Rainbow PUSH, the National Action Network, the Coalition for Change.</w:t>
      </w:r>
    </w:p>
    <w:p w:rsidR="004A4788" w:rsidRPr="00360DD7" w:rsidRDefault="004A4788" w:rsidP="004A4788">
      <w:pPr>
        <w:tabs>
          <w:tab w:val="left" w:pos="360"/>
        </w:tabs>
        <w:ind w:firstLine="0"/>
        <w:rPr>
          <w:szCs w:val="22"/>
        </w:rPr>
      </w:pPr>
      <w:r w:rsidRPr="00360DD7">
        <w:rPr>
          <w:szCs w:val="22"/>
        </w:rPr>
        <w:tab/>
        <w:t xml:space="preserve">You worked with us and showed the world that we can put all our differences aside in the time of need and call to leadership the true leaders of this </w:t>
      </w:r>
      <w:r w:rsidR="00CA5964">
        <w:rPr>
          <w:szCs w:val="22"/>
        </w:rPr>
        <w:t>S</w:t>
      </w:r>
      <w:r w:rsidRPr="00360DD7">
        <w:rPr>
          <w:szCs w:val="22"/>
        </w:rPr>
        <w:t>tate - in which we have thus far…to this second, in this State House and especially in the House of Representatives.</w:t>
      </w:r>
    </w:p>
    <w:p w:rsidR="004A4788" w:rsidRPr="00360DD7" w:rsidRDefault="004A4788" w:rsidP="004A4788">
      <w:pPr>
        <w:tabs>
          <w:tab w:val="left" w:pos="360"/>
        </w:tabs>
        <w:ind w:firstLine="0"/>
        <w:rPr>
          <w:szCs w:val="22"/>
        </w:rPr>
      </w:pPr>
      <w:r w:rsidRPr="00360DD7">
        <w:rPr>
          <w:szCs w:val="22"/>
        </w:rPr>
        <w:tab/>
        <w:t>That we are showing the world as one…as one, we can achieve anything.</w:t>
      </w:r>
    </w:p>
    <w:p w:rsidR="004A4788" w:rsidRPr="00360DD7" w:rsidRDefault="004A4788" w:rsidP="004A4788">
      <w:pPr>
        <w:tabs>
          <w:tab w:val="left" w:pos="360"/>
        </w:tabs>
        <w:ind w:firstLine="0"/>
        <w:rPr>
          <w:szCs w:val="22"/>
        </w:rPr>
      </w:pPr>
      <w:r w:rsidRPr="00360DD7">
        <w:rPr>
          <w:szCs w:val="22"/>
        </w:rPr>
        <w:tab/>
        <w:t>God bless you all.</w:t>
      </w:r>
    </w:p>
    <w:p w:rsidR="004A4788" w:rsidRDefault="004A4788" w:rsidP="004A4788">
      <w:pPr>
        <w:tabs>
          <w:tab w:val="left" w:pos="360"/>
        </w:tabs>
        <w:ind w:firstLine="0"/>
        <w:rPr>
          <w:szCs w:val="22"/>
        </w:rPr>
      </w:pPr>
      <w:r w:rsidRPr="00360DD7">
        <w:rPr>
          <w:szCs w:val="22"/>
        </w:rPr>
        <w:tab/>
        <w:t>Rep. Wendell G. Gilliard</w:t>
      </w:r>
    </w:p>
    <w:p w:rsidR="004A4788" w:rsidRDefault="004A4788" w:rsidP="004A4788">
      <w:pPr>
        <w:tabs>
          <w:tab w:val="left" w:pos="360"/>
        </w:tabs>
        <w:ind w:firstLine="0"/>
        <w:rPr>
          <w:szCs w:val="22"/>
        </w:rPr>
      </w:pPr>
    </w:p>
    <w:p w:rsidR="00CA5964" w:rsidRDefault="00CA5964" w:rsidP="004A4788">
      <w:pPr>
        <w:keepNext/>
        <w:jc w:val="center"/>
        <w:rPr>
          <w:b/>
        </w:rPr>
      </w:pPr>
      <w:r>
        <w:rPr>
          <w:b/>
        </w:rPr>
        <w:t>STATEMENT FOR THE JOURNAL</w:t>
      </w:r>
    </w:p>
    <w:p w:rsidR="00CA5964" w:rsidRPr="00CA5964" w:rsidRDefault="00CA5964" w:rsidP="00CA5964">
      <w:pPr>
        <w:rPr>
          <w:szCs w:val="22"/>
        </w:rPr>
      </w:pPr>
      <w:r w:rsidRPr="00CA5964">
        <w:rPr>
          <w:szCs w:val="22"/>
        </w:rPr>
        <w:t>Thank you</w:t>
      </w:r>
      <w:r>
        <w:rPr>
          <w:szCs w:val="22"/>
        </w:rPr>
        <w:t>,</w:t>
      </w:r>
      <w:r w:rsidRPr="00CA5964">
        <w:rPr>
          <w:szCs w:val="22"/>
        </w:rPr>
        <w:t xml:space="preserve"> Rep G</w:t>
      </w:r>
      <w:r w:rsidR="00435A20" w:rsidRPr="00435A20">
        <w:rPr>
          <w:szCs w:val="22"/>
        </w:rPr>
        <w:t>illiard</w:t>
      </w:r>
      <w:r>
        <w:rPr>
          <w:szCs w:val="22"/>
        </w:rPr>
        <w:t>,</w:t>
      </w:r>
      <w:r w:rsidRPr="00CA5964">
        <w:rPr>
          <w:szCs w:val="22"/>
        </w:rPr>
        <w:t xml:space="preserve"> for your heartfelt remarks about the Emanuel Nine.  But I want to say that </w:t>
      </w:r>
      <w:r>
        <w:rPr>
          <w:szCs w:val="22"/>
        </w:rPr>
        <w:t>Rep. G</w:t>
      </w:r>
      <w:r w:rsidR="00435A20" w:rsidRPr="00435A20">
        <w:rPr>
          <w:szCs w:val="22"/>
        </w:rPr>
        <w:t>illiard</w:t>
      </w:r>
      <w:r w:rsidRPr="00CA5964">
        <w:rPr>
          <w:szCs w:val="22"/>
        </w:rPr>
        <w:t xml:space="preserve"> left someone out.  He thanked all the right people: Mayor Riley, the Governor, the police chief and the many persons in the religious community who helped. But he left out someone who played an important role…and that was Rep. Wendell Gilliard.  Rep. G</w:t>
      </w:r>
      <w:r w:rsidR="00435A20" w:rsidRPr="00435A20">
        <w:rPr>
          <w:szCs w:val="22"/>
        </w:rPr>
        <w:t>illiard</w:t>
      </w:r>
      <w:r w:rsidRPr="00CA5964">
        <w:rPr>
          <w:szCs w:val="22"/>
        </w:rPr>
        <w:t xml:space="preserve"> was there every step of the way as the tragedy unfolded.  We should be proud of the efforts of our own </w:t>
      </w:r>
      <w:r>
        <w:rPr>
          <w:szCs w:val="22"/>
        </w:rPr>
        <w:t>M</w:t>
      </w:r>
      <w:r w:rsidRPr="00CA5964">
        <w:rPr>
          <w:szCs w:val="22"/>
        </w:rPr>
        <w:t>ember to aid and comfort those in need.  Please stand and show our appreciation to Rep G</w:t>
      </w:r>
      <w:r w:rsidR="00435A20">
        <w:rPr>
          <w:szCs w:val="22"/>
        </w:rPr>
        <w:t>v</w:t>
      </w:r>
      <w:r w:rsidRPr="00CA5964">
        <w:rPr>
          <w:szCs w:val="22"/>
        </w:rPr>
        <w:t xml:space="preserve"> who showed such strength and character.</w:t>
      </w:r>
    </w:p>
    <w:p w:rsidR="00CA5964" w:rsidRDefault="00CA5964" w:rsidP="00CA5964">
      <w:pPr>
        <w:rPr>
          <w:szCs w:val="22"/>
        </w:rPr>
      </w:pPr>
      <w:r>
        <w:rPr>
          <w:szCs w:val="22"/>
        </w:rPr>
        <w:t>Rep. Harry B. “Chip” Limehouse, Jr.</w:t>
      </w:r>
    </w:p>
    <w:p w:rsidR="00CA5964" w:rsidRDefault="00CA5964" w:rsidP="00CA5964">
      <w:pPr>
        <w:rPr>
          <w:szCs w:val="22"/>
        </w:rPr>
      </w:pPr>
    </w:p>
    <w:p w:rsidR="004A4788" w:rsidRDefault="004A4788" w:rsidP="004A4788">
      <w:pPr>
        <w:keepNext/>
        <w:jc w:val="center"/>
        <w:rPr>
          <w:b/>
        </w:rPr>
      </w:pPr>
      <w:r w:rsidRPr="004A4788">
        <w:rPr>
          <w:b/>
        </w:rPr>
        <w:t>MESSAGE FROM THE SENATE</w:t>
      </w:r>
    </w:p>
    <w:p w:rsidR="004A4788" w:rsidRDefault="004A4788" w:rsidP="004A4788">
      <w:r>
        <w:t>The following was received:</w:t>
      </w:r>
    </w:p>
    <w:p w:rsidR="004A4788" w:rsidRDefault="004A4788" w:rsidP="004A4788"/>
    <w:p w:rsidR="004A4788" w:rsidRDefault="004A4788" w:rsidP="004A4788">
      <w:r>
        <w:t>Columbia, S.C., July 7</w:t>
      </w:r>
      <w:r w:rsidR="00D775DC">
        <w:t>, 2015</w:t>
      </w:r>
      <w:r>
        <w:t xml:space="preserve"> </w:t>
      </w:r>
    </w:p>
    <w:p w:rsidR="004A4788" w:rsidRDefault="00670D94" w:rsidP="004A4788">
      <w:r>
        <w:t>Mr. Speaker and Members of the House:</w:t>
      </w:r>
      <w:r w:rsidR="004A4788">
        <w:t>:</w:t>
      </w:r>
    </w:p>
    <w:p w:rsidR="004A4788" w:rsidRDefault="00D775DC" w:rsidP="004A4788">
      <w:r>
        <w:t>T</w:t>
      </w:r>
      <w:r w:rsidR="004A4788">
        <w:t xml:space="preserve">he Senate respectfully informs your Honorable Body that it has overridden the Veto by the Governor on R. 119, H. 3670 by a vote of 28 to 10: </w:t>
      </w:r>
    </w:p>
    <w:p w:rsidR="004A4788" w:rsidRDefault="004A4788" w:rsidP="004A4788"/>
    <w:p w:rsidR="001561A5" w:rsidRDefault="004A4788" w:rsidP="00156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bookmarkStart w:id="3" w:name="file_start12"/>
      <w:bookmarkEnd w:id="3"/>
      <w:r w:rsidRPr="00D8217C">
        <w:t>(R</w:t>
      </w:r>
      <w:r w:rsidR="00D775DC">
        <w:t xml:space="preserve">. </w:t>
      </w:r>
      <w:r w:rsidRPr="00D8217C">
        <w:t>119, H</w:t>
      </w:r>
      <w:r w:rsidR="00CA5964">
        <w:t>.</w:t>
      </w:r>
      <w:r w:rsidR="00D775DC">
        <w:t xml:space="preserve"> </w:t>
      </w:r>
      <w:r w:rsidRPr="00D8217C">
        <w:t xml:space="preserve">3670) -- Reps. Lowe, Williams and Kirby:  </w:t>
      </w:r>
      <w:r w:rsidRPr="004A4788">
        <w:rPr>
          <w:color w:val="000000"/>
          <w:szCs w:val="36"/>
        </w:rPr>
        <w:t xml:space="preserve">AN ACT </w:t>
      </w:r>
      <w:r w:rsidRPr="00D8217C">
        <w:t>TO AMEND SECTION 4</w:t>
      </w:r>
      <w:r w:rsidRPr="00D8217C">
        <w:noBreakHyphen/>
        <w:t>23</w:t>
      </w:r>
      <w:r w:rsidRPr="00D8217C">
        <w:noBreakHyphen/>
        <w:t xml:space="preserve">1005, CODE OF LAWS OF SOUTH CAROLINA, 1976, RELATING TO THE ORIGINAL AREA OF THE WEST FLORENCE FIRE DISTRICT IN FLORENCE AND DARLINGTON COUNTIES, SO AS TO FURTHER PROVIDE FOR </w:t>
      </w:r>
      <w:r w:rsidR="001561A5">
        <w:br/>
      </w:r>
      <w:r w:rsidR="001561A5">
        <w:br w:type="page"/>
      </w:r>
    </w:p>
    <w:p w:rsidR="004A4788" w:rsidRDefault="004A4788" w:rsidP="004A4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D8217C">
        <w:t>THE DESCRIPTION OF THE ORIGINAL FLORENCE COUNTY PORTION OF THE DISTRICT WITHOUT CHANGING THE BOUNDARIES OF THE DISTRICT AT ITS CREATION; BY ADDING SECTION 4</w:t>
      </w:r>
      <w:r w:rsidRPr="00D8217C">
        <w:noBreakHyphen/>
        <w:t>23</w:t>
      </w:r>
      <w:r w:rsidRPr="00D8217C">
        <w:noBreakHyphen/>
        <w:t>1006 SO AS TO ADD ADDITIONAL AREAS IN EITHER FLORENCE OR DARLINGTON COUNTIES TO THE ORIGINAL AREA OF THE DISTRICT; TO AMEND SECTION 4</w:t>
      </w:r>
      <w:r w:rsidRPr="00D8217C">
        <w:noBreakHyphen/>
        <w:t>23</w:t>
      </w:r>
      <w:r w:rsidRPr="00D8217C">
        <w:noBreakHyphen/>
        <w:t>1015, RELATING IN PART TO THE MILLAGE LEVY OF THE DISTRICT, SO AS TO STIPULATE WHICH REFERENDUM PROVISIONS CONTROL IN REGARD TO MILLAGE RATE LIMITATIONS; TO AMEND SECTION 4</w:t>
      </w:r>
      <w:r w:rsidRPr="00D8217C">
        <w:noBreakHyphen/>
        <w:t>23</w:t>
      </w:r>
      <w:r w:rsidRPr="00D8217C">
        <w:noBreakHyphen/>
        <w:t>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w:t>
      </w:r>
      <w:r w:rsidRPr="00D8217C">
        <w:noBreakHyphen/>
        <w:t>23</w:t>
      </w:r>
      <w:r w:rsidRPr="00D8217C">
        <w:noBreakHyphen/>
        <w:t>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 AND TO PROVIDE FOR THE DURATION OF THE PROVISIONS OF THIS ACT.</w:t>
      </w:r>
    </w:p>
    <w:p w:rsidR="004A4788" w:rsidRDefault="004A4788" w:rsidP="004A4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4A4788" w:rsidRDefault="004A4788" w:rsidP="004A4788">
      <w:r>
        <w:t>Very respectfully,</w:t>
      </w:r>
    </w:p>
    <w:p w:rsidR="00D775DC" w:rsidRDefault="004A4788" w:rsidP="004A4788">
      <w:r>
        <w:t xml:space="preserve">President  </w:t>
      </w:r>
    </w:p>
    <w:p w:rsidR="004A4788" w:rsidRDefault="004A4788" w:rsidP="004A4788">
      <w:r>
        <w:t>Received as information.</w:t>
      </w:r>
    </w:p>
    <w:p w:rsidR="004A4788" w:rsidRDefault="004A4788" w:rsidP="004A4788"/>
    <w:p w:rsidR="004A4788" w:rsidRPr="0070040F" w:rsidRDefault="004A4788" w:rsidP="004A4788">
      <w:pPr>
        <w:keepNext/>
        <w:tabs>
          <w:tab w:val="left" w:pos="270"/>
        </w:tabs>
        <w:ind w:firstLine="0"/>
        <w:jc w:val="center"/>
        <w:rPr>
          <w:b/>
        </w:rPr>
      </w:pPr>
      <w:bookmarkStart w:id="4" w:name="file_start14"/>
      <w:bookmarkEnd w:id="4"/>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26 to 11.</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rPr>
          <w:szCs w:val="24"/>
        </w:rPr>
      </w:pPr>
      <w:r>
        <w:rPr>
          <w:b/>
          <w:szCs w:val="24"/>
        </w:rPr>
        <w:tab/>
      </w:r>
      <w:r w:rsidR="004A4788" w:rsidRPr="0070040F">
        <w:rPr>
          <w:b/>
          <w:szCs w:val="24"/>
        </w:rPr>
        <w:t>Veto 1</w:t>
      </w:r>
      <w:r w:rsidR="004A4788" w:rsidRPr="0070040F">
        <w:rPr>
          <w:szCs w:val="24"/>
        </w:rPr>
        <w:tab/>
      </w:r>
      <w:r>
        <w:rPr>
          <w:szCs w:val="24"/>
        </w:rPr>
        <w:t xml:space="preserve"> </w:t>
      </w:r>
      <w:r w:rsidR="004A4788" w:rsidRPr="0070040F">
        <w:rPr>
          <w:szCs w:val="24"/>
        </w:rPr>
        <w:t>Part IA, Page 149, Section 49, Department of Parks, Recreation and Tourism; I. Administration; B. Administrative Services; Aid to Subdivisions – Allocations to Municipalities-Restricted, $1,806,000 Total Funds, $500,000 General Funds</w:t>
      </w:r>
    </w:p>
    <w:p w:rsidR="004A4788" w:rsidRPr="0070040F" w:rsidRDefault="004A4788" w:rsidP="004A4788">
      <w:pPr>
        <w:tabs>
          <w:tab w:val="left" w:pos="270"/>
        </w:tabs>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jc w:val="center"/>
        <w:rPr>
          <w:b/>
        </w:rPr>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27 to 10.</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rPr>
          <w:szCs w:val="24"/>
        </w:rPr>
      </w:pPr>
      <w:r>
        <w:rPr>
          <w:b/>
          <w:szCs w:val="24"/>
        </w:rPr>
        <w:tab/>
      </w:r>
      <w:r w:rsidR="004A4788" w:rsidRPr="0070040F">
        <w:rPr>
          <w:b/>
          <w:szCs w:val="24"/>
        </w:rPr>
        <w:t>Veto 2</w:t>
      </w:r>
      <w:r>
        <w:rPr>
          <w:b/>
          <w:szCs w:val="24"/>
        </w:rPr>
        <w:tab/>
        <w:t xml:space="preserve"> </w:t>
      </w:r>
      <w:r w:rsidR="004A4788" w:rsidRPr="0070040F">
        <w:rPr>
          <w:szCs w:val="24"/>
        </w:rPr>
        <w:t>Part IA, Page 149, Section 49, Department of Parks, Recreation and Tourism; I. Administration; B. Administrative Services; Aid to Subdivisions – Allocations to Counties-Restricted, $1,514,500 Total Funds, $500,000 General Funds</w:t>
      </w:r>
    </w:p>
    <w:p w:rsidR="004A4788" w:rsidRPr="0070040F" w:rsidRDefault="004A4788" w:rsidP="004A4788">
      <w:pPr>
        <w:ind w:firstLine="0"/>
        <w:contextualSpacing/>
        <w:mirrorIndents/>
        <w:rPr>
          <w:szCs w:val="24"/>
        </w:rPr>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rPr>
          <w:b/>
        </w:rPr>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27 to 10.</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rPr>
          <w:szCs w:val="24"/>
        </w:rPr>
      </w:pPr>
      <w:r>
        <w:rPr>
          <w:b/>
          <w:szCs w:val="24"/>
        </w:rPr>
        <w:tab/>
      </w:r>
      <w:r w:rsidR="004A4788" w:rsidRPr="0070040F">
        <w:rPr>
          <w:b/>
          <w:szCs w:val="24"/>
        </w:rPr>
        <w:t>Veto 3</w:t>
      </w:r>
      <w:r w:rsidR="004A4788" w:rsidRPr="0070040F">
        <w:rPr>
          <w:szCs w:val="24"/>
        </w:rPr>
        <w:tab/>
      </w:r>
      <w:r>
        <w:rPr>
          <w:szCs w:val="24"/>
        </w:rPr>
        <w:t xml:space="preserve"> </w:t>
      </w:r>
      <w:r w:rsidR="004A4788" w:rsidRPr="0070040F">
        <w:rPr>
          <w:szCs w:val="24"/>
        </w:rPr>
        <w:t>Part IA, Page 150, Section 49, Department of Parks, Recreation and  Programs and Services; A. Tourism Sales and Marketing; Special Items – Sports Marketing Grant Program, $500,000 General Funds</w:t>
      </w:r>
    </w:p>
    <w:p w:rsidR="004A4788" w:rsidRPr="0070040F" w:rsidRDefault="004A4788" w:rsidP="004A4788">
      <w:pPr>
        <w:ind w:firstLine="0"/>
        <w:contextualSpacing/>
        <w:mirrorIndents/>
        <w:rPr>
          <w:szCs w:val="24"/>
        </w:rPr>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rPr>
          <w:b/>
        </w:rPr>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29 to 8.</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rPr>
          <w:szCs w:val="24"/>
        </w:rPr>
      </w:pPr>
      <w:r>
        <w:rPr>
          <w:b/>
          <w:szCs w:val="24"/>
        </w:rPr>
        <w:tab/>
      </w:r>
      <w:r w:rsidR="004A4788" w:rsidRPr="0070040F">
        <w:rPr>
          <w:b/>
          <w:szCs w:val="24"/>
        </w:rPr>
        <w:t>Veto 6</w:t>
      </w:r>
      <w:r w:rsidR="004A4788" w:rsidRPr="0070040F">
        <w:rPr>
          <w:szCs w:val="24"/>
        </w:rPr>
        <w:tab/>
      </w:r>
      <w:r>
        <w:rPr>
          <w:szCs w:val="24"/>
        </w:rPr>
        <w:t xml:space="preserve"> </w:t>
      </w:r>
      <w:r w:rsidR="004A4788" w:rsidRPr="0070040F">
        <w:rPr>
          <w:szCs w:val="24"/>
        </w:rPr>
        <w:t>Part 1A, Page 36, Section 14, Clemson University (Education &amp; General); I. Education &amp; General; A. Unrestricted; New Positions – ENG/ASSOC ENG IV, $279,850 General Funds</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rPr>
          <w:b/>
        </w:rPr>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29 to 8.</w:t>
      </w:r>
    </w:p>
    <w:p w:rsidR="004A4788" w:rsidRPr="0070040F" w:rsidRDefault="004A4788" w:rsidP="004A4788">
      <w:pPr>
        <w:ind w:firstLine="0"/>
        <w:contextualSpacing/>
        <w:mirrorIndents/>
        <w:rPr>
          <w:b/>
          <w:szCs w:val="22"/>
        </w:rPr>
      </w:pPr>
    </w:p>
    <w:p w:rsidR="004A4788" w:rsidRPr="0070040F" w:rsidRDefault="00D775DC" w:rsidP="004A4788">
      <w:pPr>
        <w:ind w:firstLine="0"/>
        <w:contextualSpacing/>
        <w:mirrorIndents/>
        <w:rPr>
          <w:szCs w:val="22"/>
        </w:rPr>
      </w:pPr>
      <w:r>
        <w:rPr>
          <w:b/>
          <w:szCs w:val="22"/>
        </w:rPr>
        <w:tab/>
      </w:r>
      <w:r w:rsidR="004A4788" w:rsidRPr="0070040F">
        <w:rPr>
          <w:b/>
          <w:szCs w:val="22"/>
        </w:rPr>
        <w:t>Veto 7</w:t>
      </w:r>
      <w:r w:rsidR="004A4788" w:rsidRPr="0070040F">
        <w:rPr>
          <w:b/>
          <w:szCs w:val="22"/>
        </w:rPr>
        <w:tab/>
      </w:r>
      <w:r>
        <w:rPr>
          <w:b/>
          <w:szCs w:val="22"/>
        </w:rPr>
        <w:t xml:space="preserve"> </w:t>
      </w:r>
      <w:r w:rsidR="004A4788" w:rsidRPr="0070040F">
        <w:rPr>
          <w:szCs w:val="22"/>
        </w:rPr>
        <w:t>Part IA, Page 36, Section 14, Clemson University (Education &amp; General); I. Education &amp; General; A. Unrestricted; New Positions – Professor, $748,000 General Funds</w:t>
      </w:r>
    </w:p>
    <w:p w:rsidR="004A4788" w:rsidRPr="0070040F" w:rsidRDefault="004A4788" w:rsidP="004A4788">
      <w:pPr>
        <w:tabs>
          <w:tab w:val="left" w:pos="270"/>
        </w:tabs>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rPr>
          <w:b/>
        </w:rPr>
      </w:pPr>
    </w:p>
    <w:p w:rsidR="00501DF9" w:rsidRDefault="00501DF9">
      <w:pPr>
        <w:ind w:firstLine="0"/>
        <w:jc w:val="left"/>
        <w:rPr>
          <w:b/>
        </w:rPr>
      </w:pPr>
      <w:r>
        <w:rPr>
          <w:b/>
        </w:rPr>
        <w:br w:type="page"/>
      </w: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29 to 8.</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rPr>
          <w:szCs w:val="24"/>
        </w:rPr>
      </w:pPr>
      <w:r>
        <w:rPr>
          <w:b/>
          <w:szCs w:val="24"/>
        </w:rPr>
        <w:tab/>
      </w:r>
      <w:r w:rsidR="004A4788" w:rsidRPr="0070040F">
        <w:rPr>
          <w:b/>
          <w:szCs w:val="24"/>
        </w:rPr>
        <w:t>Veto 8</w:t>
      </w:r>
      <w:r>
        <w:rPr>
          <w:b/>
          <w:szCs w:val="24"/>
        </w:rPr>
        <w:t xml:space="preserve">  </w:t>
      </w:r>
      <w:r w:rsidR="004A4788" w:rsidRPr="0070040F">
        <w:rPr>
          <w:szCs w:val="24"/>
        </w:rPr>
        <w:t>Part IA, Page 36, Section 14, Clemson University (Education &amp; General); I. Education &amp; General; A. Unrestricted; New Positions – Research Associate, $187,000 General Funds</w:t>
      </w:r>
    </w:p>
    <w:p w:rsidR="00501DF9" w:rsidRDefault="00501DF9" w:rsidP="004A4788">
      <w:pPr>
        <w:tabs>
          <w:tab w:val="left" w:pos="270"/>
        </w:tabs>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D775DC" w:rsidRDefault="00D775DC" w:rsidP="004A4788">
      <w:pPr>
        <w:keepNext/>
        <w:tabs>
          <w:tab w:val="left" w:pos="270"/>
        </w:tabs>
        <w:ind w:firstLine="0"/>
        <w:jc w:val="center"/>
        <w:rPr>
          <w:b/>
        </w:rPr>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30 to 7.</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rPr>
          <w:szCs w:val="24"/>
        </w:rPr>
      </w:pPr>
      <w:r>
        <w:rPr>
          <w:b/>
          <w:szCs w:val="24"/>
        </w:rPr>
        <w:tab/>
      </w:r>
      <w:r w:rsidR="004A4788" w:rsidRPr="0070040F">
        <w:rPr>
          <w:b/>
          <w:szCs w:val="24"/>
        </w:rPr>
        <w:t>Veto 9</w:t>
      </w:r>
      <w:r>
        <w:rPr>
          <w:b/>
          <w:szCs w:val="24"/>
        </w:rPr>
        <w:t xml:space="preserve">  </w:t>
      </w:r>
      <w:r w:rsidR="004A4788" w:rsidRPr="0070040F">
        <w:rPr>
          <w:szCs w:val="24"/>
        </w:rPr>
        <w:t>Part IA, Page 137, Section 45, Clemson University (Public Service Activities); IV. Cooperative Extension Service; New Positions – GIS Analyst, $40,000 General Funds</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D775DC" w:rsidRDefault="00D775DC" w:rsidP="004A4788">
      <w:pPr>
        <w:keepNext/>
        <w:tabs>
          <w:tab w:val="left" w:pos="270"/>
        </w:tabs>
        <w:ind w:firstLine="0"/>
        <w:jc w:val="center"/>
        <w:rPr>
          <w:b/>
        </w:rPr>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30 to 7.</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rPr>
          <w:szCs w:val="24"/>
        </w:rPr>
      </w:pPr>
      <w:r>
        <w:rPr>
          <w:b/>
          <w:szCs w:val="24"/>
        </w:rPr>
        <w:tab/>
      </w:r>
      <w:r w:rsidR="004A4788" w:rsidRPr="0070040F">
        <w:rPr>
          <w:b/>
          <w:szCs w:val="24"/>
        </w:rPr>
        <w:t>Veto 10</w:t>
      </w:r>
      <w:r w:rsidR="004A4788" w:rsidRPr="0070040F">
        <w:rPr>
          <w:b/>
          <w:szCs w:val="24"/>
        </w:rPr>
        <w:tab/>
      </w:r>
      <w:r w:rsidR="004A4788" w:rsidRPr="0070040F">
        <w:rPr>
          <w:szCs w:val="24"/>
        </w:rPr>
        <w:t>Part IA, Page 137, Section 45, Clemson University (Public Service Activities); IV. Cooperative Extension Service; New Positions – Program Assistant, $35,000 General Funds</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rPr>
          <w:b/>
        </w:rPr>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30 to 7.</w:t>
      </w:r>
    </w:p>
    <w:p w:rsidR="00D775DC" w:rsidRDefault="00D775DC" w:rsidP="004A4788">
      <w:pPr>
        <w:ind w:firstLine="0"/>
        <w:contextualSpacing/>
        <w:mirrorIndents/>
        <w:rPr>
          <w:b/>
          <w:szCs w:val="24"/>
        </w:rPr>
      </w:pPr>
    </w:p>
    <w:p w:rsidR="004A4788" w:rsidRPr="0070040F" w:rsidRDefault="00D775DC" w:rsidP="004A4788">
      <w:pPr>
        <w:ind w:firstLine="0"/>
        <w:contextualSpacing/>
        <w:mirrorIndents/>
        <w:rPr>
          <w:szCs w:val="24"/>
        </w:rPr>
      </w:pPr>
      <w:r>
        <w:rPr>
          <w:b/>
          <w:szCs w:val="24"/>
        </w:rPr>
        <w:tab/>
      </w:r>
      <w:r w:rsidR="004A4788" w:rsidRPr="0070040F">
        <w:rPr>
          <w:b/>
          <w:szCs w:val="24"/>
        </w:rPr>
        <w:t>Veto 11</w:t>
      </w:r>
      <w:r w:rsidR="004A4788" w:rsidRPr="0070040F">
        <w:rPr>
          <w:b/>
          <w:szCs w:val="24"/>
        </w:rPr>
        <w:tab/>
      </w:r>
      <w:r w:rsidR="004A4788" w:rsidRPr="0070040F">
        <w:rPr>
          <w:szCs w:val="24"/>
        </w:rPr>
        <w:t>Part IA, Page 137, Section 45, Clemson University (Public Service Activities); IV. Cooperative Extension Service; New Positions – Program Manager I, $50,000 General Funds</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30 to 7.</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12</w:t>
      </w:r>
      <w:r w:rsidR="004A4788" w:rsidRPr="0070040F">
        <w:tab/>
        <w:t>Part IA, Page 138, Section 45, Clemson University (Public Service Activities); IV. Cooperative Extension Service; New Positions – Extension Associates, $200,000 General Funds</w:t>
      </w: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30 to 7.</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13</w:t>
      </w:r>
      <w:r w:rsidR="004A4788" w:rsidRPr="0070040F">
        <w:tab/>
        <w:t>Part IA, Page 138, Section 45, Clemson University (Public Service Activities); IV. Cooperative Extension Service; New Positions – Extension Agent, $600,000 General Funds</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D775DC" w:rsidRDefault="00D775DC" w:rsidP="004A4788">
      <w:pPr>
        <w:keepNext/>
        <w:tabs>
          <w:tab w:val="left" w:pos="270"/>
        </w:tabs>
        <w:ind w:firstLine="0"/>
        <w:jc w:val="center"/>
        <w:rPr>
          <w:b/>
        </w:rPr>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26 to 11.</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14</w:t>
      </w:r>
      <w:r w:rsidR="004A4788" w:rsidRPr="0070040F">
        <w:tab/>
        <w:t>Part IA, Page 1, Section 1, Department of Education; IV. Accountability; A. Operations; New Positions – Education Associate, $130,000 General Funds</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501DF9" w:rsidRDefault="00501DF9">
      <w:pPr>
        <w:ind w:firstLine="0"/>
        <w:jc w:val="left"/>
        <w:rPr>
          <w:b/>
        </w:rPr>
      </w:pPr>
      <w:r>
        <w:rPr>
          <w:b/>
        </w:rPr>
        <w:br w:type="page"/>
      </w: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26 to 11.</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15</w:t>
      </w:r>
      <w:r w:rsidR="004A4788" w:rsidRPr="0070040F">
        <w:tab/>
        <w:t>Part IA, Page 1, Section 1, Department of Education; IV. Accountability; A. Operations; New Positions – DPTY/Division Director, $119,000 General Funds</w:t>
      </w:r>
    </w:p>
    <w:p w:rsidR="00501DF9" w:rsidRDefault="00501DF9" w:rsidP="004A4788">
      <w:pPr>
        <w:tabs>
          <w:tab w:val="left" w:pos="270"/>
        </w:tabs>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26 to 11.</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16</w:t>
      </w:r>
      <w:r w:rsidR="004A4788" w:rsidRPr="0070040F">
        <w:tab/>
        <w:t>Part IA, Page 2, Section 1, Department of Education; VIII. School Effectiveness; New Positions – Education Associate, $175,000 General Funds</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26 to 11.</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17</w:t>
      </w:r>
      <w:r w:rsidR="004A4788" w:rsidRPr="0070040F">
        <w:tab/>
        <w:t>Part IA, Page 2, Section 1, Department of Education; VIII. School Effectiveness; New Positions – Administrative Assistant, $38,000 General Funds</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26 to 11.</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18</w:t>
      </w:r>
      <w:r w:rsidR="004A4788" w:rsidRPr="0070040F">
        <w:tab/>
        <w:t>Part IA, Page 2, Section 1, Department of Education; VIII. School Effectiveness; New Positions – Program Manager I, $155,000 General Funds</w:t>
      </w:r>
    </w:p>
    <w:p w:rsidR="00D775DC" w:rsidRDefault="00D775DC" w:rsidP="004A4788">
      <w:pPr>
        <w:tabs>
          <w:tab w:val="left" w:pos="270"/>
        </w:tabs>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26 to 11.</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19</w:t>
      </w:r>
      <w:r w:rsidR="004A4788" w:rsidRPr="0070040F">
        <w:tab/>
        <w:t>Part IA, Page 2, Section 1, Department of Education; VIII. School Effectiveness; Personal Service – Program Coordinator I, $95,000</w:t>
      </w: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33 to 3.</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21</w:t>
      </w:r>
      <w:r w:rsidR="004A4788" w:rsidRPr="0070040F">
        <w:tab/>
        <w:t>Part IA, Page 9, Section 1, Department of Education; XII. Education Improvement Act; F. Partnerships; 2. Other Agencies and Entities; District Subdivisions – Arts Curricula, $1,000,000 Total Funds</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D775DC" w:rsidRDefault="00D775DC" w:rsidP="004A4788">
      <w:pPr>
        <w:tabs>
          <w:tab w:val="left" w:pos="270"/>
        </w:tabs>
        <w:ind w:firstLine="0"/>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28 to 9.</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22</w:t>
      </w:r>
      <w:r w:rsidR="004A4788" w:rsidRPr="0070040F">
        <w:tab/>
        <w:t>Part IB, Page 526, Section 118, Statewide Revenue; Proviso 118.14(B), Nonrecurring Revenue – Item 43(c) Department of Labor, Licensing and Regulation, Wind and Seismic Residential Building Requirements Study, $40,000</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501DF9" w:rsidRDefault="00501DF9">
      <w:pPr>
        <w:ind w:firstLine="0"/>
        <w:jc w:val="left"/>
        <w:rPr>
          <w:b/>
        </w:rPr>
      </w:pPr>
      <w:r>
        <w:rPr>
          <w:b/>
        </w:rPr>
        <w:br w:type="page"/>
      </w: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28 to 9.</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23</w:t>
      </w:r>
      <w:r w:rsidR="004A4788" w:rsidRPr="0070040F">
        <w:tab/>
        <w:t>Part IB, Page 431, Section 81, Department of Labor, Licensing and Regulation – Proviso 81.14, Wind and Structural Engineering Research Lab</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30 to 7.</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24</w:t>
      </w:r>
      <w:r w:rsidR="004A4788" w:rsidRPr="0070040F">
        <w:tab/>
        <w:t>Part IB, Page 515, Section 117, General Provisions – Proviso 117.131, Energy Efficiency Repair and Related Maintenance</w:t>
      </w:r>
    </w:p>
    <w:p w:rsidR="004A4788" w:rsidRPr="0070040F" w:rsidRDefault="004A4788" w:rsidP="004A4788">
      <w:pPr>
        <w:ind w:firstLine="0"/>
        <w:contextualSpacing/>
        <w:mirrorIndents/>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Default="004A4788" w:rsidP="004A4788">
      <w:pPr>
        <w:tabs>
          <w:tab w:val="left" w:pos="270"/>
        </w:tabs>
        <w:ind w:firstLine="0"/>
      </w:pPr>
      <w:r w:rsidRPr="0070040F">
        <w:t>Received as information.</w:t>
      </w:r>
    </w:p>
    <w:p w:rsidR="004A4788"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28 to 8.</w:t>
      </w:r>
    </w:p>
    <w:p w:rsidR="004A4788" w:rsidRPr="0070040F" w:rsidRDefault="00D775DC" w:rsidP="004A4788">
      <w:pPr>
        <w:ind w:firstLine="0"/>
        <w:contextualSpacing/>
        <w:mirrorIndents/>
      </w:pPr>
      <w:r>
        <w:rPr>
          <w:b/>
        </w:rPr>
        <w:tab/>
      </w:r>
      <w:r w:rsidR="004A4788" w:rsidRPr="0070040F">
        <w:rPr>
          <w:b/>
        </w:rPr>
        <w:t>Veto 25</w:t>
      </w:r>
      <w:r w:rsidR="004A4788" w:rsidRPr="0070040F">
        <w:tab/>
        <w:t>Part IB, Page 522, Section 118, Statewide Revenue; Proviso 118.14(B), Nonrecurring Revenue – Item 10(a) Commission on Higher Education, University Center of Greenville, $250,000</w:t>
      </w:r>
    </w:p>
    <w:p w:rsidR="004A4788" w:rsidRPr="0070040F" w:rsidRDefault="004A4788" w:rsidP="004A4788">
      <w:pPr>
        <w:ind w:firstLine="0"/>
        <w:contextualSpacing/>
        <w:mirrorIndents/>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Default="004A4788" w:rsidP="004A4788">
      <w:pPr>
        <w:tabs>
          <w:tab w:val="left" w:pos="270"/>
        </w:tabs>
        <w:ind w:firstLine="0"/>
      </w:pPr>
      <w:r w:rsidRPr="0070040F">
        <w:t>Received as information.</w:t>
      </w:r>
    </w:p>
    <w:p w:rsidR="004A4788"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36 to 3.</w:t>
      </w:r>
    </w:p>
    <w:p w:rsidR="004A4788" w:rsidRPr="0070040F" w:rsidRDefault="004A4788" w:rsidP="004A4788">
      <w:pPr>
        <w:ind w:firstLine="0"/>
        <w:contextualSpacing/>
        <w:mirrorIndents/>
        <w:rPr>
          <w:b/>
          <w:szCs w:val="24"/>
        </w:rPr>
      </w:pPr>
    </w:p>
    <w:p w:rsidR="004A4788" w:rsidRPr="0070040F" w:rsidRDefault="00D775DC" w:rsidP="004A4788">
      <w:pPr>
        <w:ind w:firstLine="0"/>
      </w:pPr>
      <w:r>
        <w:rPr>
          <w:b/>
        </w:rPr>
        <w:tab/>
      </w:r>
      <w:r w:rsidR="004A4788" w:rsidRPr="0070040F">
        <w:rPr>
          <w:b/>
        </w:rPr>
        <w:t>Veto 27</w:t>
      </w:r>
      <w:r w:rsidR="004A4788" w:rsidRPr="0070040F">
        <w:tab/>
        <w:t>Part IB, Page 524, Section 118, Statewide Revenue; Proviso 118.14(B), Nonrecurring Revenue – Item (29), Prosecution Coordination Commission, SC Center for Fathers and Families, $400,000</w:t>
      </w:r>
    </w:p>
    <w:p w:rsidR="004A4788" w:rsidRPr="0070040F" w:rsidRDefault="004A4788" w:rsidP="004A4788">
      <w:pPr>
        <w:ind w:firstLine="0"/>
        <w:contextualSpacing/>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Default="004A4788" w:rsidP="004A4788">
      <w:pPr>
        <w:tabs>
          <w:tab w:val="left" w:pos="270"/>
        </w:tabs>
        <w:ind w:firstLine="0"/>
      </w:pPr>
      <w:r w:rsidRPr="0070040F">
        <w:t>Received as information.</w:t>
      </w:r>
    </w:p>
    <w:p w:rsidR="00D775DC" w:rsidRDefault="00D775DC" w:rsidP="004A4788">
      <w:pPr>
        <w:keepNext/>
        <w:tabs>
          <w:tab w:val="left" w:pos="270"/>
        </w:tabs>
        <w:ind w:firstLine="0"/>
        <w:jc w:val="center"/>
        <w:rPr>
          <w:b/>
        </w:rPr>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28 to 12.</w:t>
      </w:r>
    </w:p>
    <w:p w:rsidR="004A4788" w:rsidRPr="0070040F" w:rsidRDefault="004A4788" w:rsidP="004A4788">
      <w:pPr>
        <w:ind w:firstLine="0"/>
        <w:contextualSpacing/>
        <w:mirrorIndents/>
        <w:rPr>
          <w:b/>
          <w:szCs w:val="24"/>
        </w:rPr>
      </w:pPr>
    </w:p>
    <w:p w:rsidR="004A4788" w:rsidRPr="0070040F" w:rsidRDefault="00D775DC" w:rsidP="004A4788">
      <w:pPr>
        <w:ind w:firstLine="0"/>
      </w:pPr>
      <w:r>
        <w:rPr>
          <w:b/>
        </w:rPr>
        <w:tab/>
      </w:r>
      <w:r w:rsidR="004A4788" w:rsidRPr="0070040F">
        <w:rPr>
          <w:b/>
        </w:rPr>
        <w:t>Veto 29</w:t>
      </w:r>
      <w:r w:rsidR="004A4788" w:rsidRPr="0070040F">
        <w:rPr>
          <w:b/>
        </w:rPr>
        <w:tab/>
      </w:r>
      <w:r w:rsidR="004A4788" w:rsidRPr="0070040F">
        <w:t>Part IB, Page 523, Section 118, Statewide Revenue; Proviso 118.14(B), Nonrecurring Revenue – Item (24)(c) Department of Disabilities and Special Needs, Savannah’s Playground, $100,000</w:t>
      </w:r>
    </w:p>
    <w:p w:rsidR="004A4788" w:rsidRPr="0070040F" w:rsidRDefault="004A4788" w:rsidP="004A4788">
      <w:pPr>
        <w:ind w:firstLine="0"/>
      </w:pPr>
    </w:p>
    <w:p w:rsidR="00501DF9" w:rsidRDefault="00501DF9">
      <w:pPr>
        <w:ind w:firstLine="0"/>
        <w:jc w:val="left"/>
      </w:pPr>
      <w:r>
        <w:br w:type="page"/>
      </w: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28 to 12.</w:t>
      </w:r>
    </w:p>
    <w:p w:rsidR="004A4788" w:rsidRPr="0070040F" w:rsidRDefault="004A4788" w:rsidP="004A4788">
      <w:pPr>
        <w:ind w:firstLine="0"/>
        <w:contextualSpacing/>
        <w:mirrorIndents/>
        <w:rPr>
          <w:b/>
          <w:szCs w:val="24"/>
        </w:rPr>
      </w:pPr>
    </w:p>
    <w:p w:rsidR="004A4788" w:rsidRPr="0070040F" w:rsidRDefault="00D775DC" w:rsidP="004A4788">
      <w:pPr>
        <w:ind w:firstLine="0"/>
      </w:pPr>
      <w:r>
        <w:rPr>
          <w:b/>
        </w:rPr>
        <w:tab/>
      </w:r>
      <w:r w:rsidR="004A4788" w:rsidRPr="0070040F">
        <w:rPr>
          <w:b/>
        </w:rPr>
        <w:t>Veto 32</w:t>
      </w:r>
      <w:r w:rsidR="004A4788" w:rsidRPr="0070040F">
        <w:tab/>
        <w:t>Part IB, Page 523, Section 118, Statewide Revenue; Proviso 118.14(B), Nonrecurring Revenue – Item (21)(d), Department of Health and Human Services, Osprey Village, $200,000</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29 to 10.</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33</w:t>
      </w:r>
      <w:r w:rsidR="004A4788" w:rsidRPr="0070040F">
        <w:tab/>
        <w:t xml:space="preserve">Part IB, Page 526, Section 118, Statewide Revenue; Proviso 118.14 – Nonrecurring Revenue – Item 42(e) Department of Commerce, Community Development Corporations Initiative, $100,000 </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501DF9" w:rsidRDefault="00501DF9">
      <w:pPr>
        <w:ind w:firstLine="0"/>
        <w:jc w:val="left"/>
        <w:rPr>
          <w:b/>
        </w:rPr>
      </w:pPr>
      <w:r>
        <w:rPr>
          <w:b/>
        </w:rPr>
        <w:br w:type="page"/>
      </w: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31 to 8.</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37</w:t>
      </w:r>
      <w:r w:rsidR="004A4788" w:rsidRPr="0070040F">
        <w:tab/>
        <w:t>Part IB, Page 526, Section 118, Statewide Revenue; Proviso 118.14, Nonrecurring Revenue – Item 47, Codification of Laws and Legislative Council, Dues, $50,000</w:t>
      </w:r>
    </w:p>
    <w:p w:rsidR="00501DF9" w:rsidRDefault="00501DF9" w:rsidP="004A4788">
      <w:pPr>
        <w:tabs>
          <w:tab w:val="left" w:pos="270"/>
        </w:tabs>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32 to 7.</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40</w:t>
      </w:r>
      <w:r w:rsidR="004A4788" w:rsidRPr="0070040F">
        <w:tab/>
        <w:t>Part IB, Page 525, Section 118, Statewide Revenue; Proviso 118.14, Nonrecurring Revenue – Item 38, Department of Agriculture, “Certified SC” Marketing, $2,000,000</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jc w:val="center"/>
        <w:rPr>
          <w:b/>
        </w:rPr>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27 to 12.</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42</w:t>
      </w:r>
      <w:r w:rsidR="004A4788" w:rsidRPr="0070040F">
        <w:tab/>
        <w:t>Part IB, Page 310, Section 1, Department of Education – Proviso 1.58, Lee County Bus Shop</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26 to 13.</w:t>
      </w:r>
    </w:p>
    <w:p w:rsidR="004A4788" w:rsidRPr="0070040F" w:rsidRDefault="004A4788" w:rsidP="004A4788">
      <w:pPr>
        <w:ind w:firstLine="0"/>
        <w:contextualSpacing/>
        <w:mirrorIndents/>
        <w:rPr>
          <w:b/>
          <w:szCs w:val="24"/>
        </w:rPr>
      </w:pPr>
    </w:p>
    <w:p w:rsidR="004A4788" w:rsidRPr="0070040F" w:rsidRDefault="00D775DC" w:rsidP="004A4788">
      <w:pPr>
        <w:ind w:firstLine="0"/>
        <w:contextualSpacing/>
        <w:mirrorIndents/>
      </w:pPr>
      <w:r>
        <w:rPr>
          <w:b/>
        </w:rPr>
        <w:tab/>
      </w:r>
      <w:r w:rsidR="004A4788" w:rsidRPr="0070040F">
        <w:rPr>
          <w:b/>
        </w:rPr>
        <w:t>Veto 45</w:t>
      </w:r>
      <w:r w:rsidR="004A4788" w:rsidRPr="0070040F">
        <w:rPr>
          <w:b/>
        </w:rPr>
        <w:tab/>
      </w:r>
      <w:r w:rsidR="004A4788" w:rsidRPr="0070040F">
        <w:t>Part IB, Page 450, Section 93, Department of Administration – Proviso 93.33, Classification and Compensation System Study</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27 to 12.</w:t>
      </w:r>
    </w:p>
    <w:p w:rsidR="004A4788" w:rsidRPr="0070040F" w:rsidRDefault="004A4788" w:rsidP="004A4788">
      <w:pPr>
        <w:ind w:firstLine="0"/>
        <w:contextualSpacing/>
        <w:mirrorIndents/>
        <w:rPr>
          <w:b/>
          <w:szCs w:val="24"/>
        </w:rPr>
      </w:pPr>
    </w:p>
    <w:p w:rsidR="004A4788" w:rsidRPr="0070040F" w:rsidRDefault="00D775DC" w:rsidP="004A4788">
      <w:pPr>
        <w:ind w:firstLine="0"/>
      </w:pPr>
      <w:r>
        <w:rPr>
          <w:b/>
        </w:rPr>
        <w:tab/>
      </w:r>
      <w:r w:rsidR="004A4788" w:rsidRPr="0070040F">
        <w:rPr>
          <w:b/>
        </w:rPr>
        <w:t>Veto 50</w:t>
      </w:r>
      <w:r w:rsidR="004A4788" w:rsidRPr="0070040F">
        <w:tab/>
        <w:t>Part IB, Page 525, Section 118, Statewide Revenue; Proviso 118.14(B), Nonrecurring Revenue – Item (41)(o), Department of Parks, Recreation and Tourism, City of Conway - Renovation of Horry County Museum for Multipurpose Space (Requires 3:1 Match), $250,000</w:t>
      </w: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rPr>
          <w:b/>
        </w:rPr>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32 to 7.</w:t>
      </w:r>
    </w:p>
    <w:p w:rsidR="004A4788" w:rsidRPr="0070040F" w:rsidRDefault="004A4788" w:rsidP="004A4788">
      <w:pPr>
        <w:ind w:firstLine="0"/>
        <w:contextualSpacing/>
        <w:mirrorIndents/>
        <w:rPr>
          <w:b/>
          <w:szCs w:val="24"/>
        </w:rPr>
      </w:pPr>
    </w:p>
    <w:p w:rsidR="004A4788" w:rsidRPr="0070040F" w:rsidRDefault="00D775DC" w:rsidP="004A4788">
      <w:pPr>
        <w:ind w:firstLine="0"/>
      </w:pPr>
      <w:r>
        <w:rPr>
          <w:b/>
        </w:rPr>
        <w:tab/>
      </w:r>
      <w:r w:rsidR="004A4788" w:rsidRPr="0070040F">
        <w:rPr>
          <w:b/>
        </w:rPr>
        <w:t>Veto 72</w:t>
      </w:r>
      <w:r w:rsidR="004A4788" w:rsidRPr="0070040F">
        <w:t xml:space="preserve"> </w:t>
      </w:r>
      <w:r w:rsidR="004A4788" w:rsidRPr="0070040F">
        <w:tab/>
        <w:t>Part IB, Page 522, Section 118, Statewide Revenue; Proviso 118.14(B), Nonrecurring Revenue – Item (9), Confederate Relic Room &amp; Military Museum Commission, C.A. Huey Collection, $390,198</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rPr>
          <w:b/>
        </w:rPr>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26 to 13.</w:t>
      </w:r>
    </w:p>
    <w:p w:rsidR="004A4788" w:rsidRPr="0070040F" w:rsidRDefault="004A4788" w:rsidP="004A4788">
      <w:pPr>
        <w:ind w:firstLine="0"/>
        <w:contextualSpacing/>
        <w:mirrorIndents/>
        <w:rPr>
          <w:b/>
          <w:szCs w:val="24"/>
        </w:rPr>
      </w:pPr>
    </w:p>
    <w:p w:rsidR="004A4788" w:rsidRPr="0070040F" w:rsidRDefault="00D775DC" w:rsidP="004A4788">
      <w:pPr>
        <w:ind w:firstLine="0"/>
      </w:pPr>
      <w:r>
        <w:rPr>
          <w:b/>
        </w:rPr>
        <w:tab/>
      </w:r>
      <w:r w:rsidR="004A4788" w:rsidRPr="0070040F">
        <w:rPr>
          <w:b/>
        </w:rPr>
        <w:t>Veto 73</w:t>
      </w:r>
      <w:r w:rsidR="004A4788" w:rsidRPr="0070040F">
        <w:tab/>
        <w:t>Part IB, Page 521, Section 118, Statewide Revenue; Proviso 118.14(B), Nonrecurring Revenue – Item (7)(a), Arts Commission, Auntie Karen Foundation - Education Through Arts Curriculum, $10,000</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rPr>
          <w:b/>
        </w:rPr>
      </w:pPr>
    </w:p>
    <w:p w:rsidR="00501DF9" w:rsidRDefault="00501DF9">
      <w:pPr>
        <w:ind w:firstLine="0"/>
        <w:jc w:val="left"/>
        <w:rPr>
          <w:b/>
        </w:rPr>
      </w:pPr>
      <w:r>
        <w:rPr>
          <w:b/>
        </w:rPr>
        <w:br w:type="page"/>
      </w: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26 to 13.</w:t>
      </w:r>
    </w:p>
    <w:p w:rsidR="004A4788" w:rsidRPr="0070040F" w:rsidRDefault="004A4788" w:rsidP="004A4788">
      <w:pPr>
        <w:ind w:firstLine="0"/>
        <w:contextualSpacing/>
        <w:mirrorIndents/>
        <w:rPr>
          <w:b/>
          <w:szCs w:val="24"/>
        </w:rPr>
      </w:pPr>
    </w:p>
    <w:p w:rsidR="004A4788" w:rsidRPr="0070040F" w:rsidRDefault="00D775DC" w:rsidP="004A4788">
      <w:pPr>
        <w:ind w:firstLine="0"/>
      </w:pPr>
      <w:r>
        <w:rPr>
          <w:b/>
        </w:rPr>
        <w:tab/>
      </w:r>
      <w:r w:rsidR="004A4788" w:rsidRPr="0070040F">
        <w:rPr>
          <w:b/>
        </w:rPr>
        <w:t>Veto 74</w:t>
      </w:r>
      <w:r w:rsidR="004A4788" w:rsidRPr="0070040F">
        <w:tab/>
        <w:t>Part IB, Page 521, Section 118, Statewide Revenue; Proviso 118.14(B), Nonrecurring Revenue – Item (7)(b), Arts Commission, Orangeburg County Fine Arts Center (Requires 2:1 Match), $90,000</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rPr>
          <w:b/>
        </w:rPr>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28 to 10.</w:t>
      </w:r>
    </w:p>
    <w:p w:rsidR="004A4788" w:rsidRPr="0070040F" w:rsidRDefault="004A4788" w:rsidP="004A4788">
      <w:pPr>
        <w:ind w:firstLine="0"/>
        <w:contextualSpacing/>
        <w:mirrorIndents/>
        <w:rPr>
          <w:b/>
          <w:szCs w:val="24"/>
        </w:rPr>
      </w:pPr>
    </w:p>
    <w:p w:rsidR="004A4788" w:rsidRPr="0070040F" w:rsidRDefault="00D775DC" w:rsidP="004A4788">
      <w:pPr>
        <w:ind w:firstLine="0"/>
      </w:pPr>
      <w:r>
        <w:rPr>
          <w:b/>
        </w:rPr>
        <w:tab/>
      </w:r>
      <w:r w:rsidR="004A4788" w:rsidRPr="0070040F">
        <w:rPr>
          <w:b/>
        </w:rPr>
        <w:t>Veto 75</w:t>
      </w:r>
      <w:r w:rsidR="004A4788" w:rsidRPr="0070040F">
        <w:tab/>
        <w:t>Part IB, Page 521, Section 118, Statewide Revenue; Proviso 118.14(B), Nonrecurring Revenue – Item (6)(a), Department of Archives and History, Restoration and Repurposing of Fireproof Building (Requires 2:1 Match), $1,500,000</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Pr="0070040F" w:rsidRDefault="004A4788" w:rsidP="004A4788">
      <w:pPr>
        <w:tabs>
          <w:tab w:val="left" w:pos="270"/>
        </w:tabs>
        <w:ind w:firstLine="0"/>
      </w:pPr>
      <w:r w:rsidRPr="0070040F">
        <w:t>Received as information.</w:t>
      </w:r>
    </w:p>
    <w:p w:rsidR="004A4788" w:rsidRPr="0070040F" w:rsidRDefault="004A4788" w:rsidP="004A4788">
      <w:pPr>
        <w:tabs>
          <w:tab w:val="left" w:pos="270"/>
        </w:tabs>
        <w:ind w:firstLine="0"/>
        <w:rPr>
          <w:b/>
        </w:rPr>
      </w:pPr>
    </w:p>
    <w:p w:rsidR="004A4788" w:rsidRPr="0070040F" w:rsidRDefault="004A4788" w:rsidP="004A4788">
      <w:pPr>
        <w:keepNext/>
        <w:tabs>
          <w:tab w:val="left" w:pos="270"/>
        </w:tabs>
        <w:ind w:firstLine="0"/>
        <w:jc w:val="center"/>
        <w:rPr>
          <w:b/>
        </w:rPr>
      </w:pPr>
      <w:r w:rsidRPr="0070040F">
        <w:rPr>
          <w:b/>
        </w:rPr>
        <w:t>MESSAGE FROM THE SENATE</w:t>
      </w:r>
    </w:p>
    <w:p w:rsidR="004A4788" w:rsidRPr="0070040F" w:rsidRDefault="004A4788" w:rsidP="004A4788">
      <w:pPr>
        <w:tabs>
          <w:tab w:val="left" w:pos="270"/>
        </w:tabs>
        <w:ind w:firstLine="0"/>
      </w:pPr>
      <w:r w:rsidRPr="0070040F">
        <w:t>The following was received:</w:t>
      </w:r>
    </w:p>
    <w:p w:rsidR="004A4788" w:rsidRPr="0070040F" w:rsidRDefault="004A4788" w:rsidP="004A4788">
      <w:pPr>
        <w:tabs>
          <w:tab w:val="left" w:pos="270"/>
        </w:tabs>
        <w:ind w:firstLine="0"/>
        <w:jc w:val="center"/>
        <w:rPr>
          <w:b/>
        </w:rPr>
      </w:pPr>
    </w:p>
    <w:p w:rsidR="004A4788" w:rsidRPr="0070040F" w:rsidRDefault="00501DF9" w:rsidP="004A4788">
      <w:pPr>
        <w:tabs>
          <w:tab w:val="left" w:pos="270"/>
        </w:tabs>
        <w:ind w:firstLine="0"/>
      </w:pPr>
      <w:r>
        <w:tab/>
        <w:t xml:space="preserve">Columbia, S.C., July 7, 2015 </w:t>
      </w:r>
    </w:p>
    <w:p w:rsidR="004A4788" w:rsidRPr="0070040F" w:rsidRDefault="00501DF9" w:rsidP="004A4788">
      <w:pPr>
        <w:tabs>
          <w:tab w:val="left" w:pos="270"/>
        </w:tabs>
        <w:ind w:firstLine="0"/>
      </w:pPr>
      <w:r>
        <w:tab/>
      </w:r>
      <w:r w:rsidR="00670D94">
        <w:t>Mr. Speaker and Members of the House:</w:t>
      </w:r>
    </w:p>
    <w:p w:rsidR="004A4788" w:rsidRPr="0070040F" w:rsidRDefault="004A4788" w:rsidP="004A4788">
      <w:pPr>
        <w:tabs>
          <w:tab w:val="left" w:pos="270"/>
        </w:tabs>
        <w:ind w:firstLine="0"/>
      </w:pPr>
      <w:r w:rsidRPr="0070040F">
        <w:tab/>
        <w:t>The Senate respectfully informs your Honorable Body that it has overridden the Veto by the Governor on R. 127, H. 3701, by a vote of 27 to 12.</w:t>
      </w:r>
    </w:p>
    <w:p w:rsidR="004A4788" w:rsidRPr="0070040F" w:rsidRDefault="004A4788" w:rsidP="004A4788">
      <w:pPr>
        <w:ind w:firstLine="0"/>
        <w:contextualSpacing/>
        <w:mirrorIndents/>
        <w:rPr>
          <w:b/>
          <w:szCs w:val="24"/>
        </w:rPr>
      </w:pPr>
    </w:p>
    <w:p w:rsidR="004A4788" w:rsidRPr="0070040F" w:rsidRDefault="00D775DC" w:rsidP="004A4788">
      <w:pPr>
        <w:ind w:firstLine="0"/>
      </w:pPr>
      <w:r>
        <w:rPr>
          <w:b/>
        </w:rPr>
        <w:tab/>
      </w:r>
      <w:r w:rsidR="004A4788" w:rsidRPr="0070040F">
        <w:rPr>
          <w:b/>
        </w:rPr>
        <w:t>Veto 76</w:t>
      </w:r>
      <w:r w:rsidR="004A4788" w:rsidRPr="0070040F">
        <w:tab/>
        <w:t xml:space="preserve">Part IB, Page 521, Section 118, Statewide Revenue; Proviso 118.14(B), Nonrecurring Revenue – Item (6)(b), Department of Archives and History, Kings Mountain - Fort Thicketty - Historic Restoration, $100,000 </w:t>
      </w:r>
    </w:p>
    <w:p w:rsidR="004A4788" w:rsidRPr="0070040F" w:rsidRDefault="004A4788" w:rsidP="004A4788">
      <w:pPr>
        <w:ind w:firstLine="0"/>
      </w:pPr>
    </w:p>
    <w:p w:rsidR="004A4788" w:rsidRPr="0070040F" w:rsidRDefault="004A4788" w:rsidP="004A4788">
      <w:pPr>
        <w:tabs>
          <w:tab w:val="left" w:pos="270"/>
        </w:tabs>
        <w:ind w:firstLine="0"/>
      </w:pPr>
      <w:r w:rsidRPr="0070040F">
        <w:t>Very respectfully,</w:t>
      </w:r>
    </w:p>
    <w:p w:rsidR="004A4788" w:rsidRPr="0070040F" w:rsidRDefault="004A4788" w:rsidP="004A4788">
      <w:pPr>
        <w:tabs>
          <w:tab w:val="left" w:pos="270"/>
        </w:tabs>
        <w:ind w:firstLine="0"/>
      </w:pPr>
      <w:r w:rsidRPr="0070040F">
        <w:t>President of the Senate</w:t>
      </w:r>
    </w:p>
    <w:p w:rsidR="004A4788" w:rsidRDefault="004A4788" w:rsidP="004A4788">
      <w:pPr>
        <w:tabs>
          <w:tab w:val="left" w:pos="270"/>
        </w:tabs>
        <w:ind w:firstLine="0"/>
      </w:pPr>
      <w:r w:rsidRPr="0070040F">
        <w:t>Received as information.</w:t>
      </w:r>
    </w:p>
    <w:p w:rsidR="004A4788" w:rsidRDefault="004A4788" w:rsidP="004A4788">
      <w:pPr>
        <w:tabs>
          <w:tab w:val="left" w:pos="270"/>
        </w:tabs>
        <w:ind w:firstLine="0"/>
      </w:pPr>
    </w:p>
    <w:p w:rsidR="004A4788" w:rsidRPr="00231A96" w:rsidRDefault="004A4788" w:rsidP="004A4788">
      <w:pPr>
        <w:keepNext/>
        <w:tabs>
          <w:tab w:val="left" w:pos="270"/>
        </w:tabs>
        <w:ind w:firstLine="0"/>
        <w:jc w:val="center"/>
        <w:rPr>
          <w:b/>
        </w:rPr>
      </w:pPr>
      <w:bookmarkStart w:id="5" w:name="file_start15"/>
      <w:bookmarkEnd w:id="5"/>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28 to 11.</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77</w:t>
      </w:r>
      <w:r w:rsidR="004A4788" w:rsidRPr="00231A96">
        <w:tab/>
        <w:t>Part IB, Page 521, Section 118, Statewide Revenue; Proviso 118.14(B), Nonrecurring Revenue – Item (6)(c), Department of Archives and History, Historic Heyward House, $100,000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D775DC" w:rsidRDefault="00D775DC" w:rsidP="004A4788">
      <w:pPr>
        <w:keepNext/>
        <w:tabs>
          <w:tab w:val="left" w:pos="270"/>
        </w:tabs>
        <w:ind w:firstLine="0"/>
        <w:jc w:val="center"/>
        <w:rPr>
          <w:b/>
        </w:rPr>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28 to 11.</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78</w:t>
      </w:r>
      <w:r w:rsidR="004A4788" w:rsidRPr="00231A96">
        <w:tab/>
        <w:t>Part IB, Page 521, Section 118, Statewide Revenue; Proviso 118.14(B), Nonrecurring Revenue – Item (6)(d), Department of Archives and History, Architectural Heritage Preservation, $250,000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79</w:t>
      </w:r>
      <w:r w:rsidR="004A4788" w:rsidRPr="00231A96">
        <w:tab/>
        <w:t>Part IB, Page 526, Section 118, Statewide Revenue; Proviso 118.14(B), Nonrecurring Revenue – Item (42)(j), Department of Commerce, Marion County Economic Development, $250,000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80</w:t>
      </w:r>
      <w:r w:rsidR="004A4788" w:rsidRPr="00231A96">
        <w:tab/>
        <w:t>Part IB, Page 526, Section 118, Statewide Revenue; Proviso 118.14(B), Nonrecurring Revenue – Item (42)(l), Department of Commerce, Richland County Economic Development, $100,000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27 to 12.</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81</w:t>
      </w:r>
      <w:r w:rsidR="004A4788" w:rsidRPr="00231A96">
        <w:tab/>
        <w:t>Part IB, Page 526, Section 118, Statewide Revenue; Proviso 118.14(B), Nonrecurring Revenue – Item (42)(d), Department of Commerce, Rock Hill Knowledge Park (Requires 2:1 Match), $400,000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Default="00D775DC" w:rsidP="004A4788">
      <w:pPr>
        <w:ind w:firstLine="0"/>
      </w:pPr>
      <w:r>
        <w:rPr>
          <w:b/>
        </w:rPr>
        <w:tab/>
      </w:r>
      <w:r w:rsidR="004A4788" w:rsidRPr="00231A96">
        <w:rPr>
          <w:b/>
        </w:rPr>
        <w:t>Veto 82</w:t>
      </w:r>
      <w:r w:rsidR="004A4788" w:rsidRPr="00231A96">
        <w:tab/>
        <w:t>Part IB, Page 526, Section 118, Statewide Revenue; Proviso 118.14(B), Nonrecurring Revenue – Item (42)(k), Department of Commerce, Williamsburg County Economic Development, $100,000</w:t>
      </w:r>
    </w:p>
    <w:p w:rsidR="004A4788"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27 to 12.</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83</w:t>
      </w:r>
      <w:r w:rsidR="004A4788" w:rsidRPr="00231A96">
        <w:tab/>
        <w:t>Part IB, Page 526, Section 118, Statewide Revenue; Proviso 118.14(B), Nonrecurring Revenue – Item (42)(i), Department of Commerce, Hartsville Downtown Revitalization - Center Theater (Requires 2:1 Match), $500,000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29 to 10.</w:t>
      </w:r>
    </w:p>
    <w:p w:rsidR="004A4788" w:rsidRPr="00231A96" w:rsidRDefault="004A4788" w:rsidP="004A4788">
      <w:pPr>
        <w:ind w:firstLine="0"/>
        <w:contextualSpacing/>
        <w:mirrorIndents/>
        <w:rPr>
          <w:b/>
          <w:szCs w:val="24"/>
        </w:rPr>
      </w:pPr>
    </w:p>
    <w:p w:rsidR="004A4788" w:rsidRPr="00231A96" w:rsidRDefault="00D775DC" w:rsidP="004A4788">
      <w:pPr>
        <w:ind w:firstLine="0"/>
        <w:contextualSpacing/>
        <w:mirrorIndents/>
      </w:pPr>
      <w:r>
        <w:rPr>
          <w:b/>
        </w:rPr>
        <w:tab/>
      </w:r>
      <w:r w:rsidR="004A4788" w:rsidRPr="00231A96">
        <w:rPr>
          <w:b/>
        </w:rPr>
        <w:t>Veto 20</w:t>
      </w:r>
      <w:r w:rsidR="004A4788" w:rsidRPr="00231A96">
        <w:tab/>
        <w:t>Part IB, Page 372, Section 33, Department of Health and Human Services – Proviso 33.30, Healthcare Workforce Analysis</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D775DC" w:rsidRDefault="00D775DC" w:rsidP="004A4788">
      <w:pPr>
        <w:keepNext/>
        <w:tabs>
          <w:tab w:val="left" w:pos="270"/>
        </w:tabs>
        <w:ind w:firstLine="0"/>
        <w:jc w:val="center"/>
        <w:rPr>
          <w:b/>
        </w:rPr>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29 to 9.</w:t>
      </w:r>
    </w:p>
    <w:p w:rsidR="004A4788" w:rsidRPr="00231A96" w:rsidRDefault="004A4788" w:rsidP="004A4788">
      <w:pPr>
        <w:ind w:firstLine="0"/>
        <w:contextualSpacing/>
        <w:mirrorIndents/>
        <w:rPr>
          <w:b/>
          <w:szCs w:val="24"/>
        </w:rPr>
      </w:pPr>
    </w:p>
    <w:p w:rsidR="004A4788" w:rsidRPr="00231A96" w:rsidRDefault="00D775DC" w:rsidP="004A4788">
      <w:pPr>
        <w:ind w:firstLine="0"/>
        <w:contextualSpacing/>
      </w:pPr>
      <w:r>
        <w:rPr>
          <w:b/>
        </w:rPr>
        <w:tab/>
      </w:r>
      <w:r w:rsidR="004A4788" w:rsidRPr="00231A96">
        <w:rPr>
          <w:b/>
        </w:rPr>
        <w:t>Veto 26</w:t>
      </w:r>
      <w:r w:rsidR="004A4788" w:rsidRPr="00231A96">
        <w:tab/>
        <w:t>Part IB, Page 526, Section 118, Statewide Revenue; Proviso 118.14(B), Nonrecurring Revenue – Item (42)(f) Department of Commerce - IT-ology - Coursepower Project, $200,000</w:t>
      </w: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30 to 9.</w:t>
      </w:r>
    </w:p>
    <w:p w:rsidR="004A4788" w:rsidRPr="00231A96" w:rsidRDefault="004A4788" w:rsidP="004A4788">
      <w:pPr>
        <w:ind w:firstLine="0"/>
        <w:contextualSpacing/>
        <w:mirrorIndents/>
        <w:rPr>
          <w:b/>
          <w:szCs w:val="24"/>
        </w:rPr>
      </w:pPr>
    </w:p>
    <w:p w:rsidR="004A4788" w:rsidRPr="00231A96" w:rsidRDefault="00D775DC" w:rsidP="004A4788">
      <w:pPr>
        <w:ind w:firstLine="0"/>
        <w:contextualSpacing/>
        <w:mirrorIndents/>
      </w:pPr>
      <w:r>
        <w:rPr>
          <w:b/>
        </w:rPr>
        <w:tab/>
      </w:r>
      <w:r w:rsidR="004A4788" w:rsidRPr="00231A96">
        <w:rPr>
          <w:b/>
        </w:rPr>
        <w:t>Veto 39</w:t>
      </w:r>
      <w:r w:rsidR="004A4788" w:rsidRPr="00231A96">
        <w:tab/>
        <w:t>Part IB, Page 523, Section 118, Statewide Revenue; Proviso 118.14, Nonrecurring Revenue – Item 23(g) Department of Mental Health, Columbia Area Mental Health Center -Relocation form Bull Street Property (Requires 2:1 Match), $500,000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Default="004A4788" w:rsidP="004A4788">
      <w:pPr>
        <w:tabs>
          <w:tab w:val="left" w:pos="270"/>
        </w:tabs>
        <w:ind w:firstLine="0"/>
      </w:pPr>
      <w:r w:rsidRPr="00231A96">
        <w:t>Received as information.</w:t>
      </w:r>
    </w:p>
    <w:p w:rsidR="004A4788"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128, H. 3702, by a vote of 29 to 9.</w:t>
      </w:r>
    </w:p>
    <w:p w:rsidR="004A4788" w:rsidRPr="00231A96" w:rsidRDefault="004A4788" w:rsidP="004A4788">
      <w:pPr>
        <w:ind w:firstLine="0"/>
        <w:contextualSpacing/>
        <w:mirrorIndents/>
        <w:rPr>
          <w:b/>
          <w:szCs w:val="24"/>
        </w:rPr>
      </w:pPr>
    </w:p>
    <w:p w:rsidR="004A4788" w:rsidRPr="00231A96" w:rsidRDefault="00D775DC" w:rsidP="004A4788">
      <w:pPr>
        <w:ind w:firstLine="0"/>
        <w:rPr>
          <w:szCs w:val="22"/>
        </w:rPr>
      </w:pPr>
      <w:r>
        <w:rPr>
          <w:b/>
          <w:szCs w:val="22"/>
        </w:rPr>
        <w:tab/>
      </w:r>
      <w:r w:rsidR="004A4788" w:rsidRPr="00231A96">
        <w:rPr>
          <w:b/>
          <w:szCs w:val="22"/>
        </w:rPr>
        <w:t>Veto 1</w:t>
      </w:r>
      <w:r w:rsidR="004A4788" w:rsidRPr="00231A96">
        <w:rPr>
          <w:szCs w:val="22"/>
        </w:rPr>
        <w:tab/>
        <w:t>Section 1, Page 2 – Item (7), Judicial Department Disaster Recovery Plan, $2,500,000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501DF9" w:rsidRDefault="00501DF9">
      <w:pPr>
        <w:ind w:firstLine="0"/>
        <w:jc w:val="left"/>
        <w:rPr>
          <w:b/>
        </w:rPr>
      </w:pPr>
      <w:r>
        <w:rPr>
          <w:b/>
        </w:rPr>
        <w:br w:type="page"/>
      </w: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128, H. 3702, by a vote of 26 to 12.</w:t>
      </w:r>
    </w:p>
    <w:p w:rsidR="004A4788" w:rsidRPr="00231A96" w:rsidRDefault="004A4788" w:rsidP="004A4788">
      <w:pPr>
        <w:ind w:firstLine="0"/>
        <w:contextualSpacing/>
        <w:mirrorIndents/>
        <w:rPr>
          <w:b/>
          <w:szCs w:val="24"/>
        </w:rPr>
      </w:pPr>
    </w:p>
    <w:p w:rsidR="004A4788" w:rsidRPr="00231A96" w:rsidRDefault="00D775DC" w:rsidP="004A4788">
      <w:pPr>
        <w:pStyle w:val="NoSpacing"/>
        <w:jc w:val="both"/>
        <w:rPr>
          <w:rFonts w:ascii="Times New Roman" w:hAnsi="Times New Roman"/>
        </w:rPr>
      </w:pPr>
      <w:r>
        <w:rPr>
          <w:rFonts w:ascii="Times New Roman" w:hAnsi="Times New Roman"/>
          <w:b/>
        </w:rPr>
        <w:tab/>
      </w:r>
      <w:r w:rsidR="004A4788" w:rsidRPr="00231A96">
        <w:rPr>
          <w:rFonts w:ascii="Times New Roman" w:hAnsi="Times New Roman"/>
          <w:b/>
        </w:rPr>
        <w:t>Veto 2</w:t>
      </w:r>
      <w:r w:rsidR="004A4788" w:rsidRPr="00231A96">
        <w:rPr>
          <w:rFonts w:ascii="Times New Roman" w:hAnsi="Times New Roman"/>
          <w:b/>
        </w:rPr>
        <w:tab/>
      </w:r>
      <w:r w:rsidR="004A4788" w:rsidRPr="00231A96">
        <w:rPr>
          <w:rFonts w:ascii="Times New Roman" w:hAnsi="Times New Roman"/>
        </w:rPr>
        <w:t>Section 1, Page 3 – Item (17), Department of Parks, Recreation and Tourism, State Aquarium Renovation, $1,000,000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128, H. 3702, by a vote of 28 to 8.</w:t>
      </w:r>
    </w:p>
    <w:p w:rsidR="004A4788" w:rsidRPr="00231A96" w:rsidRDefault="004A4788" w:rsidP="004A4788">
      <w:pPr>
        <w:ind w:firstLine="0"/>
        <w:contextualSpacing/>
        <w:mirrorIndents/>
        <w:rPr>
          <w:b/>
          <w:szCs w:val="24"/>
        </w:rPr>
      </w:pPr>
    </w:p>
    <w:p w:rsidR="004A4788" w:rsidRPr="00231A96" w:rsidRDefault="00D775DC" w:rsidP="004A4788">
      <w:pPr>
        <w:ind w:firstLine="0"/>
        <w:rPr>
          <w:szCs w:val="22"/>
        </w:rPr>
      </w:pPr>
      <w:r>
        <w:rPr>
          <w:b/>
          <w:szCs w:val="22"/>
        </w:rPr>
        <w:tab/>
      </w:r>
      <w:r w:rsidR="004A4788" w:rsidRPr="00231A96">
        <w:rPr>
          <w:b/>
          <w:szCs w:val="22"/>
        </w:rPr>
        <w:t>Veto 3</w:t>
      </w:r>
      <w:r w:rsidR="004A4788" w:rsidRPr="00231A96">
        <w:rPr>
          <w:szCs w:val="22"/>
        </w:rPr>
        <w:tab/>
        <w:t>Section 1, Page 3 – Item (18), Election Commission, Presidential Preference Primaries, $2,200,000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sustained the Veto by the Governor on R. 127, H. 3701, by a vote of 3 to 36.</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51</w:t>
      </w:r>
      <w:r w:rsidR="004A4788" w:rsidRPr="00231A96">
        <w:tab/>
        <w:t>Part IB, Page 525, Section 118, Statewide Revenue; Proviso 118.14(B), Nonrecurring Revenue – Item (41)(a), Department of Parks, Recreation and Tourism, Undiscovered SC, $500,000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52</w:t>
      </w:r>
      <w:r w:rsidR="004A4788" w:rsidRPr="00231A96">
        <w:tab/>
        <w:t>Part IB, Page 525, Section 118, Statewide Revenue; Proviso 118.14(B), Nonrecurring Revenue – Item (41)(c), Department of Parks, Recreation and Tourism, Sports Development Marketing Program, $875,000</w:t>
      </w:r>
    </w:p>
    <w:p w:rsidR="004A4788" w:rsidRPr="00231A96" w:rsidRDefault="004A4788" w:rsidP="004A4788">
      <w:pPr>
        <w:tabs>
          <w:tab w:val="left" w:pos="270"/>
        </w:tabs>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53</w:t>
      </w:r>
      <w:r w:rsidR="004A4788" w:rsidRPr="00231A96">
        <w:tab/>
        <w:t>Part IB, Page 523, Section 118, Statewide Revenue; Proviso 118.14(B), Nonrecurring Revenue – Item (22)(j), Department of Health and Environmental Control, Indoor Aquatic and Community Center - Richland County (Requires 2:1 Match), $100,000</w:t>
      </w:r>
    </w:p>
    <w:p w:rsidR="004A4788" w:rsidRPr="00231A96" w:rsidRDefault="004A4788" w:rsidP="004A4788">
      <w:pPr>
        <w:ind w:firstLine="0"/>
      </w:pPr>
    </w:p>
    <w:p w:rsidR="00501DF9" w:rsidRDefault="00501DF9">
      <w:pPr>
        <w:ind w:firstLine="0"/>
        <w:jc w:val="left"/>
      </w:pPr>
      <w:r>
        <w:br w:type="page"/>
      </w: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54</w:t>
      </w:r>
      <w:r w:rsidR="004A4788" w:rsidRPr="00231A96">
        <w:tab/>
        <w:t>Part IB, Page 525, Section 118, Statewide Revenue; Proviso 118.14(B), Nonrecurring Revenue – Item (41)(k), Department of Parks, Recreation and Tourism, Woodrow Wilson Home - National Marketing, $125,000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55</w:t>
      </w:r>
      <w:r w:rsidR="004A4788" w:rsidRPr="00231A96">
        <w:tab/>
        <w:t>Part IB, Page 525, Section 118, Statewide Revenue; Proviso 118.14(B), Nonrecurring Revenue – Item (41)(m), Department of Parks, Recreation and Tourism, Calhoun County Renovation of Former John Ford Middle/High School for Community Center (Requires 2:1 Match), $180,000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56</w:t>
      </w:r>
      <w:r w:rsidR="004A4788" w:rsidRPr="00231A96">
        <w:tab/>
        <w:t>Part IB, Page 525, Section 118, Statewide Revenue; Proviso 118.14(B), Nonrecurring Revenue – Item (41)(l), Department of Parks, Recreation and Tourism, City of Sumter Green Space Initiative (Requires 1:1 Match), $400,000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57</w:t>
      </w:r>
      <w:r w:rsidR="004A4788" w:rsidRPr="00231A96">
        <w:tab/>
        <w:t>Part IB, Page 525, Section 118, Statewide Revenue; Proviso 118.14(B), Nonrecurring Revenue – Item (41)(f), Department of Parks, Recreation and Tourism, Columbia Museum of Art, $200,000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58</w:t>
      </w:r>
      <w:r w:rsidR="004A4788" w:rsidRPr="00231A96">
        <w:rPr>
          <w:b/>
        </w:rPr>
        <w:tab/>
      </w:r>
      <w:r w:rsidR="004A4788" w:rsidRPr="00231A96">
        <w:t>Part IB, Page 525, Section 118, Statewide Revenue; Proviso 118.14(B), Nonrecurring Revenue – Item (41)(s), Department of Parks, Recreation and Tourism, Inman City Market, $100,000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59</w:t>
      </w:r>
      <w:r w:rsidR="004A4788" w:rsidRPr="00231A96">
        <w:tab/>
        <w:t>Part IB, Page 525, Section 118, Statewide Revenue; Proviso 118.14(B), Nonrecurring Revenue – Item (41)(r), Department of Parks, Recreation and Tourism, Manning Avenue/Wilder School Area Green Space Initiative, $250,000</w:t>
      </w:r>
    </w:p>
    <w:p w:rsidR="004A4788" w:rsidRPr="00231A96" w:rsidRDefault="004A4788" w:rsidP="004A4788">
      <w:pPr>
        <w:tabs>
          <w:tab w:val="left" w:pos="270"/>
        </w:tabs>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Default="004A4788" w:rsidP="004A4788">
      <w:pPr>
        <w:tabs>
          <w:tab w:val="left" w:pos="270"/>
        </w:tabs>
        <w:ind w:firstLine="0"/>
      </w:pPr>
    </w:p>
    <w:p w:rsidR="00501DF9" w:rsidRPr="00231A96" w:rsidRDefault="00501DF9" w:rsidP="00501DF9">
      <w:pPr>
        <w:keepNext/>
        <w:tabs>
          <w:tab w:val="left" w:pos="270"/>
        </w:tabs>
        <w:ind w:firstLine="0"/>
        <w:jc w:val="center"/>
        <w:rPr>
          <w:b/>
        </w:rPr>
      </w:pPr>
      <w:r w:rsidRPr="00231A96">
        <w:rPr>
          <w:b/>
        </w:rPr>
        <w:t>MESSAGE FROM THE SENATE</w:t>
      </w:r>
    </w:p>
    <w:p w:rsidR="00501DF9" w:rsidRPr="00231A96" w:rsidRDefault="00501DF9" w:rsidP="00501DF9">
      <w:pPr>
        <w:tabs>
          <w:tab w:val="left" w:pos="270"/>
        </w:tabs>
        <w:ind w:firstLine="0"/>
      </w:pPr>
      <w:r w:rsidRPr="00231A96">
        <w:t>The following was received:</w:t>
      </w:r>
    </w:p>
    <w:p w:rsidR="00501DF9" w:rsidRPr="00231A96" w:rsidRDefault="00501DF9" w:rsidP="00501DF9">
      <w:pPr>
        <w:tabs>
          <w:tab w:val="left" w:pos="270"/>
        </w:tabs>
        <w:ind w:firstLine="0"/>
      </w:pPr>
      <w:r>
        <w:tab/>
        <w:t xml:space="preserve">Columbia, S.C., July 7, 2015 </w:t>
      </w:r>
    </w:p>
    <w:p w:rsidR="00501DF9" w:rsidRPr="00231A96" w:rsidRDefault="00501DF9" w:rsidP="00501DF9">
      <w:pPr>
        <w:tabs>
          <w:tab w:val="left" w:pos="270"/>
        </w:tabs>
        <w:ind w:firstLine="0"/>
      </w:pPr>
      <w:r>
        <w:tab/>
      </w:r>
      <w:r w:rsidR="00670D94">
        <w:t>Mr. Speaker and Members of the House:</w:t>
      </w:r>
    </w:p>
    <w:p w:rsidR="00501DF9" w:rsidRPr="00231A96" w:rsidRDefault="00501DF9" w:rsidP="00501DF9">
      <w:pPr>
        <w:tabs>
          <w:tab w:val="left" w:pos="270"/>
        </w:tabs>
        <w:ind w:firstLine="0"/>
      </w:pPr>
      <w:r w:rsidRPr="00231A96">
        <w:tab/>
        <w:t>The Senate respectfully informs your Honorable Body that it has overridden the Veto by the Governor on R. 127, H. 3701, by a vote of 26 to 13.</w:t>
      </w:r>
    </w:p>
    <w:p w:rsidR="00501DF9" w:rsidRPr="00231A96" w:rsidRDefault="00501DF9" w:rsidP="00501DF9">
      <w:pPr>
        <w:ind w:firstLine="0"/>
        <w:contextualSpacing/>
        <w:mirrorIndents/>
        <w:rPr>
          <w:b/>
          <w:szCs w:val="24"/>
        </w:rPr>
      </w:pPr>
    </w:p>
    <w:p w:rsidR="00501DF9" w:rsidRPr="00A712B6" w:rsidRDefault="00501DF9" w:rsidP="00501DF9">
      <w:pPr>
        <w:ind w:firstLine="360"/>
      </w:pPr>
      <w:r w:rsidRPr="00231A96">
        <w:rPr>
          <w:b/>
        </w:rPr>
        <w:t>Veto 6</w:t>
      </w:r>
      <w:r>
        <w:rPr>
          <w:b/>
        </w:rPr>
        <w:t>0</w:t>
      </w:r>
      <w:r>
        <w:rPr>
          <w:b/>
        </w:rPr>
        <w:tab/>
      </w:r>
      <w:r w:rsidRPr="00231A96">
        <w:tab/>
      </w:r>
      <w:r w:rsidRPr="00A712B6">
        <w:t>Part IB, Page 525, Section 118, Statewide Revenue; Proviso 118.14(B), Nonrecurring Revenue – Item (41)(j), Department of Parks, Recreation and Tourism, Mountain Lakes Destination Promotion and Historic Preservation (Requires 2:1 Match), $100,000</w:t>
      </w:r>
    </w:p>
    <w:p w:rsidR="00501DF9" w:rsidRDefault="00501DF9" w:rsidP="00501DF9">
      <w:pPr>
        <w:ind w:firstLine="0"/>
      </w:pPr>
    </w:p>
    <w:p w:rsidR="00501DF9" w:rsidRPr="00231A96" w:rsidRDefault="00501DF9" w:rsidP="00501DF9">
      <w:pPr>
        <w:ind w:firstLine="0"/>
      </w:pPr>
      <w:r w:rsidRPr="00231A96">
        <w:t>Very respectfully,</w:t>
      </w:r>
    </w:p>
    <w:p w:rsidR="00501DF9" w:rsidRPr="00231A96" w:rsidRDefault="00501DF9" w:rsidP="00501DF9">
      <w:pPr>
        <w:tabs>
          <w:tab w:val="left" w:pos="270"/>
        </w:tabs>
        <w:ind w:firstLine="0"/>
      </w:pPr>
      <w:r w:rsidRPr="00231A96">
        <w:t>President of the Senate</w:t>
      </w:r>
    </w:p>
    <w:p w:rsidR="00501DF9" w:rsidRPr="00231A96" w:rsidRDefault="00501DF9" w:rsidP="00501DF9">
      <w:pPr>
        <w:tabs>
          <w:tab w:val="left" w:pos="270"/>
        </w:tabs>
        <w:ind w:firstLine="0"/>
      </w:pPr>
      <w:r w:rsidRPr="00231A96">
        <w:t>Received as information.</w:t>
      </w:r>
    </w:p>
    <w:p w:rsidR="00501DF9" w:rsidRPr="00231A96" w:rsidRDefault="00501DF9"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61</w:t>
      </w:r>
      <w:r w:rsidR="004A4788" w:rsidRPr="00231A96">
        <w:tab/>
        <w:t>Part IB, Page 525, Section 118, Statewide Revenue; Proviso 118.14(B), Nonrecurring Revenue – Item (41)(d), Department of Parks, Recreation and Tourism, Newberry Opera House, $60,000</w:t>
      </w:r>
    </w:p>
    <w:p w:rsidR="00501DF9" w:rsidRDefault="00501DF9" w:rsidP="004A4788">
      <w:pPr>
        <w:tabs>
          <w:tab w:val="left" w:pos="270"/>
        </w:tabs>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29 to 8.</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62</w:t>
      </w:r>
      <w:r w:rsidR="004A4788" w:rsidRPr="00231A96">
        <w:tab/>
        <w:t>Part IB, Page 525, Section 118, Statewide Revenue; Proviso 118.14(B), Nonrecurring Revenue – Item (41)(h), Department of Parks, Recreation and Tourism, Medal of Honor Museum, $1,000,000</w:t>
      </w:r>
    </w:p>
    <w:p w:rsidR="004A4788" w:rsidRPr="00231A96" w:rsidRDefault="004A4788" w:rsidP="004A4788">
      <w:pPr>
        <w:ind w:firstLine="0"/>
        <w:rPr>
          <w:b/>
        </w:rPr>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63</w:t>
      </w:r>
      <w:r w:rsidR="004A4788" w:rsidRPr="00231A96">
        <w:tab/>
        <w:t>Part IB, Page 525, Section 118, Statewide Revenue; Proviso 118.14(B), Nonrecurring Revenue – Item (41)(e), Department of Parks, Recreation and Tourism, Palmetto Conservation Foundation - Palmetto Trail, $300,000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12.</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64</w:t>
      </w:r>
      <w:r w:rsidR="004A4788" w:rsidRPr="00231A96">
        <w:tab/>
        <w:t>Part IB, Page 525, Section 118, Statewide Revenue; Proviso 118.14(B), Nonrecurring Revenue – Item (41)(n), Department of Parks, Recreation and Tourism, Spartanburg City Park Project, $300,000</w:t>
      </w:r>
    </w:p>
    <w:p w:rsidR="004A4788" w:rsidRPr="00231A96" w:rsidRDefault="004A4788" w:rsidP="004A4788">
      <w:pPr>
        <w:ind w:firstLine="0"/>
        <w:rPr>
          <w:b/>
        </w:rPr>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65</w:t>
      </w:r>
      <w:r w:rsidR="004A4788" w:rsidRPr="00231A96">
        <w:tab/>
        <w:t>Part IB, Page 525, Section 118, Statewide Revenue; Proviso 118.14(B), Nonrecurring Revenue – Item (41)(q), Department of Parks, Recreation and Tourism, Township Auditorium, $250,000</w:t>
      </w:r>
    </w:p>
    <w:p w:rsidR="004A4788" w:rsidRPr="00231A96" w:rsidRDefault="004A4788" w:rsidP="004A4788">
      <w:pPr>
        <w:ind w:firstLine="0"/>
        <w:rPr>
          <w:b/>
        </w:rPr>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28 to 11.</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66</w:t>
      </w:r>
      <w:r w:rsidR="004A4788" w:rsidRPr="00231A96">
        <w:tab/>
        <w:t>Part IB, Page 525, Section 118, Statewide Revenue; Proviso 118.14(B), Nonrecurring Revenue – Item (41)(i), Department of Parks, Recreation and Tourism, Upstate 9/11 Memorial (Requires 2:1 Match), $200,000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27 to 12.</w:t>
      </w:r>
    </w:p>
    <w:p w:rsidR="004A4788" w:rsidRPr="00231A96" w:rsidRDefault="004A4788" w:rsidP="004A4788">
      <w:pPr>
        <w:ind w:firstLine="0"/>
        <w:contextualSpacing/>
        <w:mirrorIndents/>
        <w:rPr>
          <w:b/>
          <w:szCs w:val="24"/>
        </w:rPr>
      </w:pPr>
    </w:p>
    <w:p w:rsidR="004A4788" w:rsidRPr="00231A96" w:rsidRDefault="00D775DC" w:rsidP="004A4788">
      <w:pPr>
        <w:ind w:firstLine="0"/>
        <w:contextualSpacing/>
        <w:mirrorIndents/>
      </w:pPr>
      <w:r>
        <w:rPr>
          <w:b/>
        </w:rPr>
        <w:tab/>
      </w:r>
      <w:r w:rsidR="004A4788" w:rsidRPr="00231A96">
        <w:rPr>
          <w:b/>
        </w:rPr>
        <w:t>Veto 67</w:t>
      </w:r>
      <w:r w:rsidR="004A4788" w:rsidRPr="00231A96">
        <w:tab/>
        <w:t>Part IB, Page 517, Section 117, General Provisions – Proviso 117.137, Grant Funds</w:t>
      </w: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27 to 12.</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68</w:t>
      </w:r>
      <w:r w:rsidR="004A4788" w:rsidRPr="00231A96">
        <w:tab/>
        <w:t>Part IB, Page 399, Section 49, Department of Parks, Recreation and Tourism – Proviso 49.3, Advertising Funds Use and Carry Forward</w:t>
      </w:r>
    </w:p>
    <w:p w:rsidR="00501DF9" w:rsidRDefault="00501DF9" w:rsidP="004A4788">
      <w:pPr>
        <w:tabs>
          <w:tab w:val="left" w:pos="270"/>
        </w:tabs>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69</w:t>
      </w:r>
      <w:r w:rsidR="004A4788" w:rsidRPr="00231A96">
        <w:t xml:space="preserve"> </w:t>
      </w:r>
      <w:r w:rsidR="004A4788" w:rsidRPr="00231A96">
        <w:tab/>
        <w:t>Part IB, Page 526, Section 118, Statewide Revenue; Proviso 118.14(B), Nonrecurring Revenue – Item (43)(b), Department of Labor, Licensing and Regulation, State Fire Marshal: Fairfield County - Countywide Fire Suppression, $100,000</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Pr="00231A96" w:rsidRDefault="004A4788" w:rsidP="004A4788">
      <w:pPr>
        <w:tabs>
          <w:tab w:val="left" w:pos="270"/>
        </w:tabs>
        <w:ind w:firstLine="0"/>
      </w:pPr>
      <w:r w:rsidRPr="00231A96">
        <w:t>Received as information.</w:t>
      </w:r>
    </w:p>
    <w:p w:rsidR="004A4788" w:rsidRPr="00231A96" w:rsidRDefault="004A4788" w:rsidP="004A4788">
      <w:pPr>
        <w:tabs>
          <w:tab w:val="left" w:pos="270"/>
        </w:tabs>
        <w:ind w:firstLine="0"/>
      </w:pPr>
    </w:p>
    <w:p w:rsidR="00501DF9" w:rsidRDefault="00501DF9">
      <w:pPr>
        <w:ind w:firstLine="0"/>
        <w:jc w:val="left"/>
        <w:rPr>
          <w:b/>
        </w:rPr>
      </w:pPr>
      <w:r>
        <w:rPr>
          <w:b/>
        </w:rPr>
        <w:br w:type="page"/>
      </w:r>
    </w:p>
    <w:p w:rsidR="004A4788" w:rsidRPr="00231A96" w:rsidRDefault="004A4788" w:rsidP="004A4788">
      <w:pPr>
        <w:keepNext/>
        <w:tabs>
          <w:tab w:val="left" w:pos="270"/>
        </w:tabs>
        <w:ind w:firstLine="0"/>
        <w:jc w:val="center"/>
        <w:rPr>
          <w:b/>
        </w:rPr>
      </w:pPr>
      <w:r w:rsidRPr="00231A96">
        <w:rPr>
          <w:b/>
        </w:rPr>
        <w:t>MESSAGE FROM THE SENATE</w:t>
      </w:r>
    </w:p>
    <w:p w:rsidR="004A4788" w:rsidRPr="00231A96" w:rsidRDefault="004A4788" w:rsidP="004A4788">
      <w:pPr>
        <w:tabs>
          <w:tab w:val="left" w:pos="270"/>
        </w:tabs>
        <w:ind w:firstLine="0"/>
      </w:pPr>
      <w:r w:rsidRPr="00231A96">
        <w:t>The following was received:</w:t>
      </w:r>
    </w:p>
    <w:p w:rsidR="004A4788" w:rsidRPr="00231A96" w:rsidRDefault="004A4788" w:rsidP="004A4788">
      <w:pPr>
        <w:tabs>
          <w:tab w:val="left" w:pos="270"/>
        </w:tabs>
        <w:ind w:firstLine="0"/>
        <w:jc w:val="center"/>
        <w:rPr>
          <w:b/>
        </w:rPr>
      </w:pPr>
    </w:p>
    <w:p w:rsidR="004A4788" w:rsidRPr="00231A96" w:rsidRDefault="00501DF9" w:rsidP="004A4788">
      <w:pPr>
        <w:tabs>
          <w:tab w:val="left" w:pos="270"/>
        </w:tabs>
        <w:ind w:firstLine="0"/>
      </w:pPr>
      <w:r>
        <w:tab/>
        <w:t xml:space="preserve">Columbia, S.C., July 7, 2015 </w:t>
      </w:r>
    </w:p>
    <w:p w:rsidR="004A4788" w:rsidRPr="00231A96" w:rsidRDefault="00501DF9" w:rsidP="004A4788">
      <w:pPr>
        <w:tabs>
          <w:tab w:val="left" w:pos="270"/>
        </w:tabs>
        <w:ind w:firstLine="0"/>
      </w:pPr>
      <w:r>
        <w:tab/>
      </w:r>
      <w:r w:rsidR="00670D94">
        <w:t>Mr. Speaker and Members of the House:</w:t>
      </w:r>
    </w:p>
    <w:p w:rsidR="004A4788" w:rsidRPr="00231A96" w:rsidRDefault="004A4788" w:rsidP="004A4788">
      <w:pPr>
        <w:tabs>
          <w:tab w:val="left" w:pos="270"/>
        </w:tabs>
        <w:ind w:firstLine="0"/>
      </w:pPr>
      <w:r w:rsidRPr="00231A96">
        <w:tab/>
        <w:t>The Senate respectfully informs your Honorable Body that it has overridden the Veto by the Governor on R. 127, H. 3701, by a vote of 26 to 13.</w:t>
      </w:r>
    </w:p>
    <w:p w:rsidR="004A4788" w:rsidRPr="00231A96" w:rsidRDefault="004A4788" w:rsidP="004A4788">
      <w:pPr>
        <w:ind w:firstLine="0"/>
        <w:contextualSpacing/>
        <w:mirrorIndents/>
        <w:rPr>
          <w:b/>
          <w:szCs w:val="24"/>
        </w:rPr>
      </w:pPr>
    </w:p>
    <w:p w:rsidR="004A4788" w:rsidRPr="00231A96" w:rsidRDefault="00D775DC" w:rsidP="004A4788">
      <w:pPr>
        <w:ind w:firstLine="0"/>
      </w:pPr>
      <w:r>
        <w:rPr>
          <w:b/>
        </w:rPr>
        <w:tab/>
      </w:r>
      <w:r w:rsidR="004A4788" w:rsidRPr="00231A96">
        <w:rPr>
          <w:b/>
        </w:rPr>
        <w:t>Veto 70</w:t>
      </w:r>
      <w:r w:rsidR="004A4788" w:rsidRPr="00231A96">
        <w:tab/>
        <w:t xml:space="preserve">Part IB, Page 526, Section 118, Statewide Revenue; Proviso 118.14(B), Nonrecurring Revenue – Item (43)(a), Department of Labor, Licensing and Regulation, State Fire Marshal: Chester County - Countywide Fire Suppression, $100,000 </w:t>
      </w:r>
    </w:p>
    <w:p w:rsidR="004A4788" w:rsidRPr="00231A96" w:rsidRDefault="004A4788" w:rsidP="004A4788">
      <w:pPr>
        <w:ind w:firstLine="0"/>
      </w:pPr>
    </w:p>
    <w:p w:rsidR="004A4788" w:rsidRPr="00231A96" w:rsidRDefault="004A4788" w:rsidP="004A4788">
      <w:pPr>
        <w:tabs>
          <w:tab w:val="left" w:pos="270"/>
        </w:tabs>
        <w:ind w:firstLine="0"/>
      </w:pPr>
      <w:r w:rsidRPr="00231A96">
        <w:t>Very respectfully,</w:t>
      </w:r>
    </w:p>
    <w:p w:rsidR="004A4788" w:rsidRPr="00231A96" w:rsidRDefault="004A4788" w:rsidP="004A4788">
      <w:pPr>
        <w:tabs>
          <w:tab w:val="left" w:pos="270"/>
        </w:tabs>
        <w:ind w:firstLine="0"/>
      </w:pPr>
      <w:r w:rsidRPr="00231A96">
        <w:t>President of the Senate</w:t>
      </w:r>
    </w:p>
    <w:p w:rsidR="004A4788" w:rsidRDefault="004A4788" w:rsidP="004A4788">
      <w:pPr>
        <w:tabs>
          <w:tab w:val="left" w:pos="270"/>
        </w:tabs>
        <w:ind w:firstLine="0"/>
      </w:pPr>
      <w:r w:rsidRPr="00231A96">
        <w:t>Received as information.</w:t>
      </w:r>
    </w:p>
    <w:p w:rsidR="004A4788" w:rsidRDefault="004A4788" w:rsidP="004A4788">
      <w:pPr>
        <w:tabs>
          <w:tab w:val="left" w:pos="270"/>
        </w:tabs>
        <w:ind w:firstLine="0"/>
      </w:pPr>
    </w:p>
    <w:p w:rsidR="004A4788" w:rsidRDefault="004A4788" w:rsidP="004A4788">
      <w:pPr>
        <w:keepNext/>
        <w:jc w:val="center"/>
        <w:rPr>
          <w:b/>
        </w:rPr>
      </w:pPr>
      <w:r w:rsidRPr="004A4788">
        <w:rPr>
          <w:b/>
        </w:rPr>
        <w:t>HOUSE RESOLUTION</w:t>
      </w:r>
    </w:p>
    <w:p w:rsidR="004A4788" w:rsidRDefault="004A4788" w:rsidP="004A4788">
      <w:pPr>
        <w:keepNext/>
      </w:pPr>
      <w:r>
        <w:t>The following was introduced:</w:t>
      </w:r>
    </w:p>
    <w:p w:rsidR="004A4788" w:rsidRDefault="004A4788" w:rsidP="004A4788">
      <w:pPr>
        <w:keepNext/>
      </w:pPr>
      <w:bookmarkStart w:id="6" w:name="include_clip_start_17"/>
      <w:bookmarkEnd w:id="6"/>
    </w:p>
    <w:p w:rsidR="004A4788" w:rsidRDefault="004A4788" w:rsidP="004A4788">
      <w:r>
        <w:t>H. 4374 -- Rep. Hodges: A HOUSE RESOLUTION TO RECOGNIZE AND CONGRATULATE ST. JOHN AFRICAN METHODIST EPISCOPAL (AME) CHURCH OF RIDGELAND ON THE OCCASION OF ITS HISTORIC ONE HUNDRED FIFTIETH ANNIVERSARY AND TO COMMEND THE CHURCH FOR A CENTURY AND A HALF OF SERVICE TO GOD AND THE COMMUNITY.</w:t>
      </w:r>
    </w:p>
    <w:p w:rsidR="004A4788" w:rsidRDefault="004A4788" w:rsidP="004A4788">
      <w:bookmarkStart w:id="7" w:name="include_clip_end_17"/>
      <w:bookmarkEnd w:id="7"/>
    </w:p>
    <w:p w:rsidR="004A4788" w:rsidRDefault="004A4788" w:rsidP="004A4788">
      <w:r>
        <w:t>The Resolution was adopted.</w:t>
      </w:r>
    </w:p>
    <w:p w:rsidR="004A4788" w:rsidRDefault="004A4788" w:rsidP="004A4788"/>
    <w:p w:rsidR="004A4788" w:rsidRDefault="004A4788" w:rsidP="004A4788">
      <w:pPr>
        <w:keepNext/>
        <w:jc w:val="center"/>
        <w:rPr>
          <w:b/>
        </w:rPr>
      </w:pPr>
      <w:r w:rsidRPr="004A4788">
        <w:rPr>
          <w:b/>
        </w:rPr>
        <w:t>ROLL CALL</w:t>
      </w:r>
    </w:p>
    <w:p w:rsidR="004A4788" w:rsidRDefault="004A4788" w:rsidP="004A478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bookmarkStart w:id="8" w:name="vote_start20"/>
            <w:bookmarkEnd w:id="8"/>
            <w:r>
              <w:t>Alexander</w:t>
            </w:r>
          </w:p>
        </w:tc>
        <w:tc>
          <w:tcPr>
            <w:tcW w:w="2179" w:type="dxa"/>
            <w:shd w:val="clear" w:color="auto" w:fill="auto"/>
          </w:tcPr>
          <w:p w:rsidR="004A4788" w:rsidRPr="004A4788" w:rsidRDefault="004A4788" w:rsidP="004A4788">
            <w:pPr>
              <w:keepNext/>
              <w:ind w:firstLine="0"/>
            </w:pPr>
            <w:r>
              <w:t>Allison</w:t>
            </w:r>
          </w:p>
        </w:tc>
        <w:tc>
          <w:tcPr>
            <w:tcW w:w="2180" w:type="dxa"/>
            <w:shd w:val="clear" w:color="auto" w:fill="auto"/>
          </w:tcPr>
          <w:p w:rsidR="004A4788" w:rsidRPr="004A4788" w:rsidRDefault="004A4788" w:rsidP="004A4788">
            <w:pPr>
              <w:keepNext/>
              <w:ind w:firstLine="0"/>
            </w:pPr>
            <w:r>
              <w:t>Anderson</w:t>
            </w:r>
          </w:p>
        </w:tc>
      </w:tr>
      <w:tr w:rsidR="004A4788" w:rsidRPr="004A4788" w:rsidTr="004A4788">
        <w:tc>
          <w:tcPr>
            <w:tcW w:w="2179" w:type="dxa"/>
            <w:shd w:val="clear" w:color="auto" w:fill="auto"/>
          </w:tcPr>
          <w:p w:rsidR="004A4788" w:rsidRPr="004A4788" w:rsidRDefault="004A4788" w:rsidP="004A4788">
            <w:pPr>
              <w:ind w:firstLine="0"/>
            </w:pPr>
            <w:r>
              <w:t>Anthony</w:t>
            </w:r>
          </w:p>
        </w:tc>
        <w:tc>
          <w:tcPr>
            <w:tcW w:w="2179" w:type="dxa"/>
            <w:shd w:val="clear" w:color="auto" w:fill="auto"/>
          </w:tcPr>
          <w:p w:rsidR="004A4788" w:rsidRPr="004A4788" w:rsidRDefault="004A4788" w:rsidP="004A4788">
            <w:pPr>
              <w:ind w:firstLine="0"/>
            </w:pPr>
            <w:r>
              <w:t>Atwater</w:t>
            </w:r>
          </w:p>
        </w:tc>
        <w:tc>
          <w:tcPr>
            <w:tcW w:w="2180" w:type="dxa"/>
            <w:shd w:val="clear" w:color="auto" w:fill="auto"/>
          </w:tcPr>
          <w:p w:rsidR="004A4788" w:rsidRPr="004A4788" w:rsidRDefault="004A4788" w:rsidP="004A4788">
            <w:pPr>
              <w:ind w:firstLine="0"/>
            </w:pPr>
            <w:r>
              <w:t>Bales</w:t>
            </w:r>
          </w:p>
        </w:tc>
      </w:tr>
      <w:tr w:rsidR="004A4788" w:rsidRPr="004A4788" w:rsidTr="004A4788">
        <w:tc>
          <w:tcPr>
            <w:tcW w:w="2179" w:type="dxa"/>
            <w:shd w:val="clear" w:color="auto" w:fill="auto"/>
          </w:tcPr>
          <w:p w:rsidR="004A4788" w:rsidRPr="004A4788" w:rsidRDefault="004A4788" w:rsidP="004A4788">
            <w:pPr>
              <w:ind w:firstLine="0"/>
            </w:pPr>
            <w:r>
              <w:t>Ballentine</w:t>
            </w:r>
          </w:p>
        </w:tc>
        <w:tc>
          <w:tcPr>
            <w:tcW w:w="2179" w:type="dxa"/>
            <w:shd w:val="clear" w:color="auto" w:fill="auto"/>
          </w:tcPr>
          <w:p w:rsidR="004A4788" w:rsidRPr="004A4788" w:rsidRDefault="004A4788" w:rsidP="004A4788">
            <w:pPr>
              <w:ind w:firstLine="0"/>
            </w:pPr>
            <w:r>
              <w:t>Bamberg</w:t>
            </w:r>
          </w:p>
        </w:tc>
        <w:tc>
          <w:tcPr>
            <w:tcW w:w="2180" w:type="dxa"/>
            <w:shd w:val="clear" w:color="auto" w:fill="auto"/>
          </w:tcPr>
          <w:p w:rsidR="004A4788" w:rsidRPr="004A4788" w:rsidRDefault="004A4788" w:rsidP="004A4788">
            <w:pPr>
              <w:ind w:firstLine="0"/>
            </w:pPr>
            <w:r>
              <w:t>Bannister</w:t>
            </w:r>
          </w:p>
        </w:tc>
      </w:tr>
      <w:tr w:rsidR="004A4788" w:rsidRPr="004A4788" w:rsidTr="004A4788">
        <w:tc>
          <w:tcPr>
            <w:tcW w:w="2179" w:type="dxa"/>
            <w:shd w:val="clear" w:color="auto" w:fill="auto"/>
          </w:tcPr>
          <w:p w:rsidR="004A4788" w:rsidRPr="004A4788" w:rsidRDefault="004A4788" w:rsidP="004A4788">
            <w:pPr>
              <w:ind w:firstLine="0"/>
            </w:pPr>
            <w:r>
              <w:t>Bedingfield</w:t>
            </w:r>
          </w:p>
        </w:tc>
        <w:tc>
          <w:tcPr>
            <w:tcW w:w="2179" w:type="dxa"/>
            <w:shd w:val="clear" w:color="auto" w:fill="auto"/>
          </w:tcPr>
          <w:p w:rsidR="004A4788" w:rsidRPr="004A4788" w:rsidRDefault="004A4788" w:rsidP="004A4788">
            <w:pPr>
              <w:ind w:firstLine="0"/>
            </w:pPr>
            <w:r>
              <w:t>Bernstein</w:t>
            </w:r>
          </w:p>
        </w:tc>
        <w:tc>
          <w:tcPr>
            <w:tcW w:w="2180" w:type="dxa"/>
            <w:shd w:val="clear" w:color="auto" w:fill="auto"/>
          </w:tcPr>
          <w:p w:rsidR="004A4788" w:rsidRPr="004A4788" w:rsidRDefault="004A4788" w:rsidP="004A4788">
            <w:pPr>
              <w:ind w:firstLine="0"/>
            </w:pPr>
            <w:r>
              <w:t>Bingham</w:t>
            </w:r>
          </w:p>
        </w:tc>
      </w:tr>
      <w:tr w:rsidR="004A4788" w:rsidRPr="004A4788" w:rsidTr="004A4788">
        <w:tc>
          <w:tcPr>
            <w:tcW w:w="2179" w:type="dxa"/>
            <w:shd w:val="clear" w:color="auto" w:fill="auto"/>
          </w:tcPr>
          <w:p w:rsidR="004A4788" w:rsidRPr="004A4788" w:rsidRDefault="004A4788" w:rsidP="004A4788">
            <w:pPr>
              <w:ind w:firstLine="0"/>
            </w:pPr>
            <w:r>
              <w:t>Bowers</w:t>
            </w:r>
          </w:p>
        </w:tc>
        <w:tc>
          <w:tcPr>
            <w:tcW w:w="2179" w:type="dxa"/>
            <w:shd w:val="clear" w:color="auto" w:fill="auto"/>
          </w:tcPr>
          <w:p w:rsidR="004A4788" w:rsidRPr="004A4788" w:rsidRDefault="004A4788" w:rsidP="004A4788">
            <w:pPr>
              <w:ind w:firstLine="0"/>
            </w:pPr>
            <w:r>
              <w:t>Bradley</w:t>
            </w:r>
          </w:p>
        </w:tc>
        <w:tc>
          <w:tcPr>
            <w:tcW w:w="2180" w:type="dxa"/>
            <w:shd w:val="clear" w:color="auto" w:fill="auto"/>
          </w:tcPr>
          <w:p w:rsidR="004A4788" w:rsidRPr="004A4788" w:rsidRDefault="004A4788" w:rsidP="004A4788">
            <w:pPr>
              <w:ind w:firstLine="0"/>
            </w:pPr>
            <w:r>
              <w:t>Brannon</w:t>
            </w:r>
          </w:p>
        </w:tc>
      </w:tr>
      <w:tr w:rsidR="004A4788" w:rsidRPr="004A4788" w:rsidTr="004A4788">
        <w:tc>
          <w:tcPr>
            <w:tcW w:w="2179" w:type="dxa"/>
            <w:shd w:val="clear" w:color="auto" w:fill="auto"/>
          </w:tcPr>
          <w:p w:rsidR="004A4788" w:rsidRPr="004A4788" w:rsidRDefault="004A4788" w:rsidP="004A4788">
            <w:pPr>
              <w:ind w:firstLine="0"/>
            </w:pPr>
            <w:r>
              <w:t>G. A. Brown</w:t>
            </w:r>
          </w:p>
        </w:tc>
        <w:tc>
          <w:tcPr>
            <w:tcW w:w="2179" w:type="dxa"/>
            <w:shd w:val="clear" w:color="auto" w:fill="auto"/>
          </w:tcPr>
          <w:p w:rsidR="004A4788" w:rsidRPr="004A4788" w:rsidRDefault="004A4788" w:rsidP="004A4788">
            <w:pPr>
              <w:ind w:firstLine="0"/>
            </w:pPr>
            <w:r>
              <w:t>R. L. Brown</w:t>
            </w:r>
          </w:p>
        </w:tc>
        <w:tc>
          <w:tcPr>
            <w:tcW w:w="2180" w:type="dxa"/>
            <w:shd w:val="clear" w:color="auto" w:fill="auto"/>
          </w:tcPr>
          <w:p w:rsidR="004A4788" w:rsidRPr="004A4788" w:rsidRDefault="004A4788" w:rsidP="004A4788">
            <w:pPr>
              <w:ind w:firstLine="0"/>
            </w:pPr>
            <w:r>
              <w:t>Burns</w:t>
            </w:r>
          </w:p>
        </w:tc>
      </w:tr>
      <w:tr w:rsidR="004A4788" w:rsidRPr="004A4788" w:rsidTr="004A4788">
        <w:tc>
          <w:tcPr>
            <w:tcW w:w="2179" w:type="dxa"/>
            <w:shd w:val="clear" w:color="auto" w:fill="auto"/>
          </w:tcPr>
          <w:p w:rsidR="004A4788" w:rsidRPr="004A4788" w:rsidRDefault="004A4788" w:rsidP="004A4788">
            <w:pPr>
              <w:ind w:firstLine="0"/>
            </w:pPr>
            <w:r>
              <w:t>Chumley</w:t>
            </w:r>
          </w:p>
        </w:tc>
        <w:tc>
          <w:tcPr>
            <w:tcW w:w="2179" w:type="dxa"/>
            <w:shd w:val="clear" w:color="auto" w:fill="auto"/>
          </w:tcPr>
          <w:p w:rsidR="004A4788" w:rsidRPr="004A4788" w:rsidRDefault="004A4788" w:rsidP="004A4788">
            <w:pPr>
              <w:ind w:firstLine="0"/>
            </w:pPr>
            <w:r>
              <w:t>Clary</w:t>
            </w:r>
          </w:p>
        </w:tc>
        <w:tc>
          <w:tcPr>
            <w:tcW w:w="2180" w:type="dxa"/>
            <w:shd w:val="clear" w:color="auto" w:fill="auto"/>
          </w:tcPr>
          <w:p w:rsidR="004A4788" w:rsidRPr="004A4788" w:rsidRDefault="004A4788" w:rsidP="004A4788">
            <w:pPr>
              <w:ind w:firstLine="0"/>
            </w:pPr>
            <w:r>
              <w:t>Clemmons</w:t>
            </w:r>
          </w:p>
        </w:tc>
      </w:tr>
      <w:tr w:rsidR="004A4788" w:rsidRPr="004A4788" w:rsidTr="004A4788">
        <w:tc>
          <w:tcPr>
            <w:tcW w:w="2179" w:type="dxa"/>
            <w:shd w:val="clear" w:color="auto" w:fill="auto"/>
          </w:tcPr>
          <w:p w:rsidR="004A4788" w:rsidRPr="004A4788" w:rsidRDefault="004A4788" w:rsidP="004A4788">
            <w:pPr>
              <w:ind w:firstLine="0"/>
            </w:pPr>
            <w:r>
              <w:t>Clyburn</w:t>
            </w:r>
          </w:p>
        </w:tc>
        <w:tc>
          <w:tcPr>
            <w:tcW w:w="2179" w:type="dxa"/>
            <w:shd w:val="clear" w:color="auto" w:fill="auto"/>
          </w:tcPr>
          <w:p w:rsidR="004A4788" w:rsidRPr="004A4788" w:rsidRDefault="004A4788" w:rsidP="004A4788">
            <w:pPr>
              <w:ind w:firstLine="0"/>
            </w:pPr>
            <w:r>
              <w:t>Cobb-Hunter</w:t>
            </w:r>
          </w:p>
        </w:tc>
        <w:tc>
          <w:tcPr>
            <w:tcW w:w="2180" w:type="dxa"/>
            <w:shd w:val="clear" w:color="auto" w:fill="auto"/>
          </w:tcPr>
          <w:p w:rsidR="004A4788" w:rsidRPr="004A4788" w:rsidRDefault="004A4788" w:rsidP="004A4788">
            <w:pPr>
              <w:ind w:firstLine="0"/>
            </w:pPr>
            <w:r>
              <w:t>Cole</w:t>
            </w:r>
          </w:p>
        </w:tc>
      </w:tr>
      <w:tr w:rsidR="004A4788" w:rsidRPr="004A4788" w:rsidTr="004A4788">
        <w:tc>
          <w:tcPr>
            <w:tcW w:w="2179" w:type="dxa"/>
            <w:shd w:val="clear" w:color="auto" w:fill="auto"/>
          </w:tcPr>
          <w:p w:rsidR="004A4788" w:rsidRPr="004A4788" w:rsidRDefault="004A4788" w:rsidP="004A4788">
            <w:pPr>
              <w:ind w:firstLine="0"/>
            </w:pPr>
            <w:r>
              <w:t>Collins</w:t>
            </w:r>
          </w:p>
        </w:tc>
        <w:tc>
          <w:tcPr>
            <w:tcW w:w="2179" w:type="dxa"/>
            <w:shd w:val="clear" w:color="auto" w:fill="auto"/>
          </w:tcPr>
          <w:p w:rsidR="004A4788" w:rsidRPr="004A4788" w:rsidRDefault="004A4788" w:rsidP="004A4788">
            <w:pPr>
              <w:ind w:firstLine="0"/>
            </w:pPr>
            <w:r>
              <w:t>Corley</w:t>
            </w:r>
          </w:p>
        </w:tc>
        <w:tc>
          <w:tcPr>
            <w:tcW w:w="2180" w:type="dxa"/>
            <w:shd w:val="clear" w:color="auto" w:fill="auto"/>
          </w:tcPr>
          <w:p w:rsidR="004A4788" w:rsidRPr="004A4788" w:rsidRDefault="004A4788" w:rsidP="004A4788">
            <w:pPr>
              <w:ind w:firstLine="0"/>
            </w:pPr>
            <w:r>
              <w:t>H. A. Crawford</w:t>
            </w:r>
          </w:p>
        </w:tc>
      </w:tr>
      <w:tr w:rsidR="004A4788" w:rsidRPr="004A4788" w:rsidTr="004A4788">
        <w:tc>
          <w:tcPr>
            <w:tcW w:w="2179" w:type="dxa"/>
            <w:shd w:val="clear" w:color="auto" w:fill="auto"/>
          </w:tcPr>
          <w:p w:rsidR="004A4788" w:rsidRPr="004A4788" w:rsidRDefault="004A4788" w:rsidP="004A4788">
            <w:pPr>
              <w:ind w:firstLine="0"/>
            </w:pPr>
            <w:r>
              <w:t>Crosby</w:t>
            </w:r>
          </w:p>
        </w:tc>
        <w:tc>
          <w:tcPr>
            <w:tcW w:w="2179" w:type="dxa"/>
            <w:shd w:val="clear" w:color="auto" w:fill="auto"/>
          </w:tcPr>
          <w:p w:rsidR="004A4788" w:rsidRPr="004A4788" w:rsidRDefault="004A4788" w:rsidP="004A4788">
            <w:pPr>
              <w:ind w:firstLine="0"/>
            </w:pPr>
            <w:r>
              <w:t>Daning</w:t>
            </w:r>
          </w:p>
        </w:tc>
        <w:tc>
          <w:tcPr>
            <w:tcW w:w="2180" w:type="dxa"/>
            <w:shd w:val="clear" w:color="auto" w:fill="auto"/>
          </w:tcPr>
          <w:p w:rsidR="004A4788" w:rsidRPr="004A4788" w:rsidRDefault="004A4788" w:rsidP="004A4788">
            <w:pPr>
              <w:ind w:firstLine="0"/>
            </w:pPr>
            <w:r>
              <w:t>Dillard</w:t>
            </w:r>
          </w:p>
        </w:tc>
      </w:tr>
      <w:tr w:rsidR="004A4788" w:rsidRPr="004A4788" w:rsidTr="004A4788">
        <w:tc>
          <w:tcPr>
            <w:tcW w:w="2179" w:type="dxa"/>
            <w:shd w:val="clear" w:color="auto" w:fill="auto"/>
          </w:tcPr>
          <w:p w:rsidR="004A4788" w:rsidRPr="004A4788" w:rsidRDefault="004A4788" w:rsidP="004A4788">
            <w:pPr>
              <w:ind w:firstLine="0"/>
            </w:pPr>
            <w:r>
              <w:t>Douglas</w:t>
            </w:r>
          </w:p>
        </w:tc>
        <w:tc>
          <w:tcPr>
            <w:tcW w:w="2179" w:type="dxa"/>
            <w:shd w:val="clear" w:color="auto" w:fill="auto"/>
          </w:tcPr>
          <w:p w:rsidR="004A4788" w:rsidRPr="004A4788" w:rsidRDefault="004A4788" w:rsidP="004A4788">
            <w:pPr>
              <w:ind w:firstLine="0"/>
            </w:pPr>
            <w:r>
              <w:t>Duckworth</w:t>
            </w:r>
          </w:p>
        </w:tc>
        <w:tc>
          <w:tcPr>
            <w:tcW w:w="2180" w:type="dxa"/>
            <w:shd w:val="clear" w:color="auto" w:fill="auto"/>
          </w:tcPr>
          <w:p w:rsidR="004A4788" w:rsidRPr="004A4788" w:rsidRDefault="004A4788" w:rsidP="004A4788">
            <w:pPr>
              <w:ind w:firstLine="0"/>
            </w:pPr>
            <w:r>
              <w:t>Erickson</w:t>
            </w:r>
          </w:p>
        </w:tc>
      </w:tr>
      <w:tr w:rsidR="004A4788" w:rsidRPr="004A4788" w:rsidTr="004A4788">
        <w:tc>
          <w:tcPr>
            <w:tcW w:w="2179" w:type="dxa"/>
            <w:shd w:val="clear" w:color="auto" w:fill="auto"/>
          </w:tcPr>
          <w:p w:rsidR="004A4788" w:rsidRPr="004A4788" w:rsidRDefault="004A4788" w:rsidP="004A4788">
            <w:pPr>
              <w:ind w:firstLine="0"/>
            </w:pPr>
            <w:r>
              <w:t>Felder</w:t>
            </w:r>
          </w:p>
        </w:tc>
        <w:tc>
          <w:tcPr>
            <w:tcW w:w="2179" w:type="dxa"/>
            <w:shd w:val="clear" w:color="auto" w:fill="auto"/>
          </w:tcPr>
          <w:p w:rsidR="004A4788" w:rsidRPr="004A4788" w:rsidRDefault="004A4788" w:rsidP="004A4788">
            <w:pPr>
              <w:ind w:firstLine="0"/>
            </w:pPr>
            <w:r>
              <w:t>Finlay</w:t>
            </w:r>
          </w:p>
        </w:tc>
        <w:tc>
          <w:tcPr>
            <w:tcW w:w="2180" w:type="dxa"/>
            <w:shd w:val="clear" w:color="auto" w:fill="auto"/>
          </w:tcPr>
          <w:p w:rsidR="004A4788" w:rsidRPr="004A4788" w:rsidRDefault="004A4788" w:rsidP="004A4788">
            <w:pPr>
              <w:ind w:firstLine="0"/>
            </w:pPr>
            <w:r>
              <w:t>Forrester</w:t>
            </w:r>
          </w:p>
        </w:tc>
      </w:tr>
      <w:tr w:rsidR="004A4788" w:rsidRPr="004A4788" w:rsidTr="004A4788">
        <w:tc>
          <w:tcPr>
            <w:tcW w:w="2179" w:type="dxa"/>
            <w:shd w:val="clear" w:color="auto" w:fill="auto"/>
          </w:tcPr>
          <w:p w:rsidR="004A4788" w:rsidRPr="004A4788" w:rsidRDefault="004A4788" w:rsidP="004A4788">
            <w:pPr>
              <w:ind w:firstLine="0"/>
            </w:pPr>
            <w:r>
              <w:t>Funderburk</w:t>
            </w:r>
          </w:p>
        </w:tc>
        <w:tc>
          <w:tcPr>
            <w:tcW w:w="2179" w:type="dxa"/>
            <w:shd w:val="clear" w:color="auto" w:fill="auto"/>
          </w:tcPr>
          <w:p w:rsidR="004A4788" w:rsidRPr="004A4788" w:rsidRDefault="004A4788" w:rsidP="004A4788">
            <w:pPr>
              <w:ind w:firstLine="0"/>
            </w:pPr>
            <w:r>
              <w:t>Gagnon</w:t>
            </w:r>
          </w:p>
        </w:tc>
        <w:tc>
          <w:tcPr>
            <w:tcW w:w="2180" w:type="dxa"/>
            <w:shd w:val="clear" w:color="auto" w:fill="auto"/>
          </w:tcPr>
          <w:p w:rsidR="004A4788" w:rsidRPr="004A4788" w:rsidRDefault="004A4788" w:rsidP="004A4788">
            <w:pPr>
              <w:ind w:firstLine="0"/>
            </w:pPr>
            <w:r>
              <w:t>Gambrell</w:t>
            </w:r>
          </w:p>
        </w:tc>
      </w:tr>
      <w:tr w:rsidR="004A4788" w:rsidRPr="004A4788" w:rsidTr="004A4788">
        <w:tc>
          <w:tcPr>
            <w:tcW w:w="2179" w:type="dxa"/>
            <w:shd w:val="clear" w:color="auto" w:fill="auto"/>
          </w:tcPr>
          <w:p w:rsidR="004A4788" w:rsidRPr="004A4788" w:rsidRDefault="004A4788" w:rsidP="004A4788">
            <w:pPr>
              <w:ind w:firstLine="0"/>
            </w:pPr>
            <w:r>
              <w:t>George</w:t>
            </w:r>
          </w:p>
        </w:tc>
        <w:tc>
          <w:tcPr>
            <w:tcW w:w="2179" w:type="dxa"/>
            <w:shd w:val="clear" w:color="auto" w:fill="auto"/>
          </w:tcPr>
          <w:p w:rsidR="004A4788" w:rsidRPr="004A4788" w:rsidRDefault="004A4788" w:rsidP="004A4788">
            <w:pPr>
              <w:ind w:firstLine="0"/>
            </w:pPr>
            <w:r>
              <w:t>Gilliard</w:t>
            </w:r>
          </w:p>
        </w:tc>
        <w:tc>
          <w:tcPr>
            <w:tcW w:w="2180" w:type="dxa"/>
            <w:shd w:val="clear" w:color="auto" w:fill="auto"/>
          </w:tcPr>
          <w:p w:rsidR="004A4788" w:rsidRPr="004A4788" w:rsidRDefault="004A4788" w:rsidP="004A4788">
            <w:pPr>
              <w:ind w:firstLine="0"/>
            </w:pPr>
            <w:r>
              <w:t>Goldfinch</w:t>
            </w:r>
          </w:p>
        </w:tc>
      </w:tr>
      <w:tr w:rsidR="004A4788" w:rsidRPr="004A4788" w:rsidTr="004A4788">
        <w:tc>
          <w:tcPr>
            <w:tcW w:w="2179" w:type="dxa"/>
            <w:shd w:val="clear" w:color="auto" w:fill="auto"/>
          </w:tcPr>
          <w:p w:rsidR="004A4788" w:rsidRPr="004A4788" w:rsidRDefault="004A4788" w:rsidP="004A4788">
            <w:pPr>
              <w:ind w:firstLine="0"/>
            </w:pPr>
            <w:r>
              <w:t>Govan</w:t>
            </w:r>
          </w:p>
        </w:tc>
        <w:tc>
          <w:tcPr>
            <w:tcW w:w="2179" w:type="dxa"/>
            <w:shd w:val="clear" w:color="auto" w:fill="auto"/>
          </w:tcPr>
          <w:p w:rsidR="004A4788" w:rsidRPr="004A4788" w:rsidRDefault="004A4788" w:rsidP="004A4788">
            <w:pPr>
              <w:ind w:firstLine="0"/>
            </w:pPr>
            <w:r>
              <w:t>Hamilton</w:t>
            </w:r>
          </w:p>
        </w:tc>
        <w:tc>
          <w:tcPr>
            <w:tcW w:w="2180" w:type="dxa"/>
            <w:shd w:val="clear" w:color="auto" w:fill="auto"/>
          </w:tcPr>
          <w:p w:rsidR="004A4788" w:rsidRPr="004A4788" w:rsidRDefault="004A4788" w:rsidP="004A4788">
            <w:pPr>
              <w:ind w:firstLine="0"/>
            </w:pPr>
            <w:r>
              <w:t>Hardee</w:t>
            </w:r>
          </w:p>
        </w:tc>
      </w:tr>
      <w:tr w:rsidR="004A4788" w:rsidRPr="004A4788" w:rsidTr="004A4788">
        <w:tc>
          <w:tcPr>
            <w:tcW w:w="2179" w:type="dxa"/>
            <w:shd w:val="clear" w:color="auto" w:fill="auto"/>
          </w:tcPr>
          <w:p w:rsidR="004A4788" w:rsidRPr="004A4788" w:rsidRDefault="004A4788" w:rsidP="004A4788">
            <w:pPr>
              <w:ind w:firstLine="0"/>
            </w:pPr>
            <w:r>
              <w:t>Hart</w:t>
            </w:r>
          </w:p>
        </w:tc>
        <w:tc>
          <w:tcPr>
            <w:tcW w:w="2179" w:type="dxa"/>
            <w:shd w:val="clear" w:color="auto" w:fill="auto"/>
          </w:tcPr>
          <w:p w:rsidR="004A4788" w:rsidRPr="004A4788" w:rsidRDefault="004A4788" w:rsidP="004A4788">
            <w:pPr>
              <w:ind w:firstLine="0"/>
            </w:pPr>
            <w:r>
              <w:t>Hayes</w:t>
            </w:r>
          </w:p>
        </w:tc>
        <w:tc>
          <w:tcPr>
            <w:tcW w:w="2180" w:type="dxa"/>
            <w:shd w:val="clear" w:color="auto" w:fill="auto"/>
          </w:tcPr>
          <w:p w:rsidR="004A4788" w:rsidRPr="004A4788" w:rsidRDefault="004A4788" w:rsidP="004A4788">
            <w:pPr>
              <w:ind w:firstLine="0"/>
            </w:pPr>
            <w:r>
              <w:t>Henderson</w:t>
            </w:r>
          </w:p>
        </w:tc>
      </w:tr>
      <w:tr w:rsidR="004A4788" w:rsidRPr="004A4788" w:rsidTr="004A4788">
        <w:tc>
          <w:tcPr>
            <w:tcW w:w="2179" w:type="dxa"/>
            <w:shd w:val="clear" w:color="auto" w:fill="auto"/>
          </w:tcPr>
          <w:p w:rsidR="004A4788" w:rsidRPr="004A4788" w:rsidRDefault="004A4788" w:rsidP="004A4788">
            <w:pPr>
              <w:ind w:firstLine="0"/>
            </w:pPr>
            <w:r>
              <w:t>Henegan</w:t>
            </w:r>
          </w:p>
        </w:tc>
        <w:tc>
          <w:tcPr>
            <w:tcW w:w="2179" w:type="dxa"/>
            <w:shd w:val="clear" w:color="auto" w:fill="auto"/>
          </w:tcPr>
          <w:p w:rsidR="004A4788" w:rsidRPr="004A4788" w:rsidRDefault="004A4788" w:rsidP="004A4788">
            <w:pPr>
              <w:ind w:firstLine="0"/>
            </w:pPr>
            <w:r>
              <w:t>Herbkersman</w:t>
            </w:r>
          </w:p>
        </w:tc>
        <w:tc>
          <w:tcPr>
            <w:tcW w:w="2180" w:type="dxa"/>
            <w:shd w:val="clear" w:color="auto" w:fill="auto"/>
          </w:tcPr>
          <w:p w:rsidR="004A4788" w:rsidRPr="004A4788" w:rsidRDefault="004A4788" w:rsidP="004A4788">
            <w:pPr>
              <w:ind w:firstLine="0"/>
            </w:pPr>
            <w:r>
              <w:t>Hicks</w:t>
            </w:r>
          </w:p>
        </w:tc>
      </w:tr>
      <w:tr w:rsidR="004A4788" w:rsidRPr="004A4788" w:rsidTr="004A4788">
        <w:tc>
          <w:tcPr>
            <w:tcW w:w="2179" w:type="dxa"/>
            <w:shd w:val="clear" w:color="auto" w:fill="auto"/>
          </w:tcPr>
          <w:p w:rsidR="004A4788" w:rsidRPr="004A4788" w:rsidRDefault="004A4788" w:rsidP="004A4788">
            <w:pPr>
              <w:ind w:firstLine="0"/>
            </w:pPr>
            <w:r>
              <w:t>Hill</w:t>
            </w:r>
          </w:p>
        </w:tc>
        <w:tc>
          <w:tcPr>
            <w:tcW w:w="2179" w:type="dxa"/>
            <w:shd w:val="clear" w:color="auto" w:fill="auto"/>
          </w:tcPr>
          <w:p w:rsidR="004A4788" w:rsidRPr="004A4788" w:rsidRDefault="004A4788" w:rsidP="004A4788">
            <w:pPr>
              <w:ind w:firstLine="0"/>
            </w:pPr>
            <w:r>
              <w:t>Hodges</w:t>
            </w:r>
          </w:p>
        </w:tc>
        <w:tc>
          <w:tcPr>
            <w:tcW w:w="2180" w:type="dxa"/>
            <w:shd w:val="clear" w:color="auto" w:fill="auto"/>
          </w:tcPr>
          <w:p w:rsidR="004A4788" w:rsidRPr="004A4788" w:rsidRDefault="004A4788" w:rsidP="004A4788">
            <w:pPr>
              <w:ind w:firstLine="0"/>
            </w:pPr>
            <w:r>
              <w:t>Horne</w:t>
            </w:r>
          </w:p>
        </w:tc>
      </w:tr>
      <w:tr w:rsidR="004A4788" w:rsidRPr="004A4788" w:rsidTr="004A4788">
        <w:tc>
          <w:tcPr>
            <w:tcW w:w="2179" w:type="dxa"/>
            <w:shd w:val="clear" w:color="auto" w:fill="auto"/>
          </w:tcPr>
          <w:p w:rsidR="004A4788" w:rsidRPr="004A4788" w:rsidRDefault="004A4788" w:rsidP="004A4788">
            <w:pPr>
              <w:ind w:firstLine="0"/>
            </w:pPr>
            <w:r>
              <w:t>Hosey</w:t>
            </w:r>
          </w:p>
        </w:tc>
        <w:tc>
          <w:tcPr>
            <w:tcW w:w="2179" w:type="dxa"/>
            <w:shd w:val="clear" w:color="auto" w:fill="auto"/>
          </w:tcPr>
          <w:p w:rsidR="004A4788" w:rsidRPr="004A4788" w:rsidRDefault="004A4788" w:rsidP="004A4788">
            <w:pPr>
              <w:ind w:firstLine="0"/>
            </w:pPr>
            <w:r>
              <w:t>Howard</w:t>
            </w:r>
          </w:p>
        </w:tc>
        <w:tc>
          <w:tcPr>
            <w:tcW w:w="2180" w:type="dxa"/>
            <w:shd w:val="clear" w:color="auto" w:fill="auto"/>
          </w:tcPr>
          <w:p w:rsidR="004A4788" w:rsidRPr="004A4788" w:rsidRDefault="004A4788" w:rsidP="004A4788">
            <w:pPr>
              <w:ind w:firstLine="0"/>
            </w:pPr>
            <w:r>
              <w:t>Huggins</w:t>
            </w:r>
          </w:p>
        </w:tc>
      </w:tr>
      <w:tr w:rsidR="004A4788" w:rsidRPr="004A4788" w:rsidTr="004A4788">
        <w:tc>
          <w:tcPr>
            <w:tcW w:w="2179" w:type="dxa"/>
            <w:shd w:val="clear" w:color="auto" w:fill="auto"/>
          </w:tcPr>
          <w:p w:rsidR="004A4788" w:rsidRPr="004A4788" w:rsidRDefault="004A4788" w:rsidP="004A4788">
            <w:pPr>
              <w:ind w:firstLine="0"/>
            </w:pPr>
            <w:r>
              <w:t>Jefferson</w:t>
            </w:r>
          </w:p>
        </w:tc>
        <w:tc>
          <w:tcPr>
            <w:tcW w:w="2179" w:type="dxa"/>
            <w:shd w:val="clear" w:color="auto" w:fill="auto"/>
          </w:tcPr>
          <w:p w:rsidR="004A4788" w:rsidRPr="004A4788" w:rsidRDefault="004A4788" w:rsidP="004A4788">
            <w:pPr>
              <w:ind w:firstLine="0"/>
            </w:pPr>
            <w:r>
              <w:t>Johnson</w:t>
            </w:r>
          </w:p>
        </w:tc>
        <w:tc>
          <w:tcPr>
            <w:tcW w:w="2180" w:type="dxa"/>
            <w:shd w:val="clear" w:color="auto" w:fill="auto"/>
          </w:tcPr>
          <w:p w:rsidR="004A4788" w:rsidRPr="004A4788" w:rsidRDefault="004A4788" w:rsidP="004A4788">
            <w:pPr>
              <w:ind w:firstLine="0"/>
            </w:pPr>
            <w:r>
              <w:t>Jordan</w:t>
            </w:r>
          </w:p>
        </w:tc>
      </w:tr>
      <w:tr w:rsidR="004A4788" w:rsidRPr="004A4788" w:rsidTr="004A4788">
        <w:tc>
          <w:tcPr>
            <w:tcW w:w="2179" w:type="dxa"/>
            <w:shd w:val="clear" w:color="auto" w:fill="auto"/>
          </w:tcPr>
          <w:p w:rsidR="004A4788" w:rsidRPr="004A4788" w:rsidRDefault="004A4788" w:rsidP="004A4788">
            <w:pPr>
              <w:ind w:firstLine="0"/>
            </w:pPr>
            <w:r>
              <w:t>Kennedy</w:t>
            </w:r>
          </w:p>
        </w:tc>
        <w:tc>
          <w:tcPr>
            <w:tcW w:w="2179" w:type="dxa"/>
            <w:shd w:val="clear" w:color="auto" w:fill="auto"/>
          </w:tcPr>
          <w:p w:rsidR="004A4788" w:rsidRPr="004A4788" w:rsidRDefault="004A4788" w:rsidP="004A4788">
            <w:pPr>
              <w:ind w:firstLine="0"/>
            </w:pPr>
            <w:r>
              <w:t>King</w:t>
            </w:r>
          </w:p>
        </w:tc>
        <w:tc>
          <w:tcPr>
            <w:tcW w:w="2180" w:type="dxa"/>
            <w:shd w:val="clear" w:color="auto" w:fill="auto"/>
          </w:tcPr>
          <w:p w:rsidR="004A4788" w:rsidRPr="004A4788" w:rsidRDefault="004A4788" w:rsidP="004A4788">
            <w:pPr>
              <w:ind w:firstLine="0"/>
            </w:pPr>
            <w:r>
              <w:t>Kirby</w:t>
            </w:r>
          </w:p>
        </w:tc>
      </w:tr>
      <w:tr w:rsidR="004A4788" w:rsidRPr="004A4788" w:rsidTr="004A4788">
        <w:tc>
          <w:tcPr>
            <w:tcW w:w="2179" w:type="dxa"/>
            <w:shd w:val="clear" w:color="auto" w:fill="auto"/>
          </w:tcPr>
          <w:p w:rsidR="004A4788" w:rsidRPr="004A4788" w:rsidRDefault="004A4788" w:rsidP="004A4788">
            <w:pPr>
              <w:ind w:firstLine="0"/>
            </w:pPr>
            <w:r>
              <w:t>Knight</w:t>
            </w:r>
          </w:p>
        </w:tc>
        <w:tc>
          <w:tcPr>
            <w:tcW w:w="2179" w:type="dxa"/>
            <w:shd w:val="clear" w:color="auto" w:fill="auto"/>
          </w:tcPr>
          <w:p w:rsidR="004A4788" w:rsidRPr="004A4788" w:rsidRDefault="004A4788" w:rsidP="004A4788">
            <w:pPr>
              <w:ind w:firstLine="0"/>
            </w:pPr>
            <w:r>
              <w:t>Limehouse</w:t>
            </w:r>
          </w:p>
        </w:tc>
        <w:tc>
          <w:tcPr>
            <w:tcW w:w="2180" w:type="dxa"/>
            <w:shd w:val="clear" w:color="auto" w:fill="auto"/>
          </w:tcPr>
          <w:p w:rsidR="004A4788" w:rsidRPr="004A4788" w:rsidRDefault="004A4788" w:rsidP="004A4788">
            <w:pPr>
              <w:ind w:firstLine="0"/>
            </w:pPr>
            <w:r>
              <w:t>Loftis</w:t>
            </w:r>
          </w:p>
        </w:tc>
      </w:tr>
      <w:tr w:rsidR="004A4788" w:rsidRPr="004A4788" w:rsidTr="004A4788">
        <w:tc>
          <w:tcPr>
            <w:tcW w:w="2179" w:type="dxa"/>
            <w:shd w:val="clear" w:color="auto" w:fill="auto"/>
          </w:tcPr>
          <w:p w:rsidR="004A4788" w:rsidRPr="004A4788" w:rsidRDefault="004A4788" w:rsidP="004A4788">
            <w:pPr>
              <w:ind w:firstLine="0"/>
            </w:pPr>
            <w:r>
              <w:t>Long</w:t>
            </w:r>
          </w:p>
        </w:tc>
        <w:tc>
          <w:tcPr>
            <w:tcW w:w="2179" w:type="dxa"/>
            <w:shd w:val="clear" w:color="auto" w:fill="auto"/>
          </w:tcPr>
          <w:p w:rsidR="004A4788" w:rsidRPr="004A4788" w:rsidRDefault="004A4788" w:rsidP="004A4788">
            <w:pPr>
              <w:ind w:firstLine="0"/>
            </w:pPr>
            <w:r>
              <w:t>Lowe</w:t>
            </w:r>
          </w:p>
        </w:tc>
        <w:tc>
          <w:tcPr>
            <w:tcW w:w="2180" w:type="dxa"/>
            <w:shd w:val="clear" w:color="auto" w:fill="auto"/>
          </w:tcPr>
          <w:p w:rsidR="004A4788" w:rsidRPr="004A4788" w:rsidRDefault="004A4788" w:rsidP="004A4788">
            <w:pPr>
              <w:ind w:firstLine="0"/>
            </w:pPr>
            <w:r>
              <w:t>Lucas</w:t>
            </w:r>
          </w:p>
        </w:tc>
      </w:tr>
      <w:tr w:rsidR="004A4788" w:rsidRPr="004A4788" w:rsidTr="004A4788">
        <w:tc>
          <w:tcPr>
            <w:tcW w:w="2179" w:type="dxa"/>
            <w:shd w:val="clear" w:color="auto" w:fill="auto"/>
          </w:tcPr>
          <w:p w:rsidR="004A4788" w:rsidRPr="004A4788" w:rsidRDefault="004A4788" w:rsidP="004A4788">
            <w:pPr>
              <w:ind w:firstLine="0"/>
            </w:pPr>
            <w:r>
              <w:t>Mack</w:t>
            </w:r>
          </w:p>
        </w:tc>
        <w:tc>
          <w:tcPr>
            <w:tcW w:w="2179" w:type="dxa"/>
            <w:shd w:val="clear" w:color="auto" w:fill="auto"/>
          </w:tcPr>
          <w:p w:rsidR="004A4788" w:rsidRPr="004A4788" w:rsidRDefault="004A4788" w:rsidP="004A4788">
            <w:pPr>
              <w:ind w:firstLine="0"/>
            </w:pPr>
            <w:r>
              <w:t>McCoy</w:t>
            </w:r>
          </w:p>
        </w:tc>
        <w:tc>
          <w:tcPr>
            <w:tcW w:w="2180" w:type="dxa"/>
            <w:shd w:val="clear" w:color="auto" w:fill="auto"/>
          </w:tcPr>
          <w:p w:rsidR="004A4788" w:rsidRPr="004A4788" w:rsidRDefault="004A4788" w:rsidP="004A4788">
            <w:pPr>
              <w:ind w:firstLine="0"/>
            </w:pPr>
            <w:r>
              <w:t>McEachern</w:t>
            </w:r>
          </w:p>
        </w:tc>
      </w:tr>
      <w:tr w:rsidR="004A4788" w:rsidRPr="004A4788" w:rsidTr="004A4788">
        <w:tc>
          <w:tcPr>
            <w:tcW w:w="2179" w:type="dxa"/>
            <w:shd w:val="clear" w:color="auto" w:fill="auto"/>
          </w:tcPr>
          <w:p w:rsidR="004A4788" w:rsidRPr="004A4788" w:rsidRDefault="004A4788" w:rsidP="004A4788">
            <w:pPr>
              <w:ind w:firstLine="0"/>
            </w:pPr>
            <w:r>
              <w:t>McKnight</w:t>
            </w:r>
          </w:p>
        </w:tc>
        <w:tc>
          <w:tcPr>
            <w:tcW w:w="2179" w:type="dxa"/>
            <w:shd w:val="clear" w:color="auto" w:fill="auto"/>
          </w:tcPr>
          <w:p w:rsidR="004A4788" w:rsidRPr="004A4788" w:rsidRDefault="004A4788" w:rsidP="004A4788">
            <w:pPr>
              <w:ind w:firstLine="0"/>
            </w:pPr>
            <w:r>
              <w:t>M. S. McLeod</w:t>
            </w:r>
          </w:p>
        </w:tc>
        <w:tc>
          <w:tcPr>
            <w:tcW w:w="2180" w:type="dxa"/>
            <w:shd w:val="clear" w:color="auto" w:fill="auto"/>
          </w:tcPr>
          <w:p w:rsidR="004A4788" w:rsidRPr="004A4788" w:rsidRDefault="004A4788" w:rsidP="004A4788">
            <w:pPr>
              <w:ind w:firstLine="0"/>
            </w:pPr>
            <w:r>
              <w:t>W. J. McLeod</w:t>
            </w:r>
          </w:p>
        </w:tc>
      </w:tr>
      <w:tr w:rsidR="004A4788" w:rsidRPr="004A4788" w:rsidTr="004A4788">
        <w:tc>
          <w:tcPr>
            <w:tcW w:w="2179" w:type="dxa"/>
            <w:shd w:val="clear" w:color="auto" w:fill="auto"/>
          </w:tcPr>
          <w:p w:rsidR="004A4788" w:rsidRPr="004A4788" w:rsidRDefault="004A4788" w:rsidP="004A4788">
            <w:pPr>
              <w:ind w:firstLine="0"/>
            </w:pPr>
            <w:r>
              <w:t>Merrill</w:t>
            </w:r>
          </w:p>
        </w:tc>
        <w:tc>
          <w:tcPr>
            <w:tcW w:w="2179" w:type="dxa"/>
            <w:shd w:val="clear" w:color="auto" w:fill="auto"/>
          </w:tcPr>
          <w:p w:rsidR="004A4788" w:rsidRPr="004A4788" w:rsidRDefault="004A4788" w:rsidP="004A4788">
            <w:pPr>
              <w:ind w:firstLine="0"/>
            </w:pPr>
            <w:r>
              <w:t>Mitchell</w:t>
            </w:r>
          </w:p>
        </w:tc>
        <w:tc>
          <w:tcPr>
            <w:tcW w:w="2180" w:type="dxa"/>
            <w:shd w:val="clear" w:color="auto" w:fill="auto"/>
          </w:tcPr>
          <w:p w:rsidR="004A4788" w:rsidRPr="004A4788" w:rsidRDefault="004A4788" w:rsidP="004A4788">
            <w:pPr>
              <w:ind w:firstLine="0"/>
            </w:pPr>
            <w:r>
              <w:t>D. C. Moss</w:t>
            </w:r>
          </w:p>
        </w:tc>
      </w:tr>
      <w:tr w:rsidR="004A4788" w:rsidRPr="004A4788" w:rsidTr="004A4788">
        <w:tc>
          <w:tcPr>
            <w:tcW w:w="2179" w:type="dxa"/>
            <w:shd w:val="clear" w:color="auto" w:fill="auto"/>
          </w:tcPr>
          <w:p w:rsidR="004A4788" w:rsidRPr="004A4788" w:rsidRDefault="004A4788" w:rsidP="004A4788">
            <w:pPr>
              <w:ind w:firstLine="0"/>
            </w:pPr>
            <w:r>
              <w:t>V. S. Moss</w:t>
            </w:r>
          </w:p>
        </w:tc>
        <w:tc>
          <w:tcPr>
            <w:tcW w:w="2179" w:type="dxa"/>
            <w:shd w:val="clear" w:color="auto" w:fill="auto"/>
          </w:tcPr>
          <w:p w:rsidR="004A4788" w:rsidRPr="004A4788" w:rsidRDefault="004A4788" w:rsidP="004A4788">
            <w:pPr>
              <w:ind w:firstLine="0"/>
            </w:pPr>
            <w:r>
              <w:t>Murphy</w:t>
            </w:r>
          </w:p>
        </w:tc>
        <w:tc>
          <w:tcPr>
            <w:tcW w:w="2180" w:type="dxa"/>
            <w:shd w:val="clear" w:color="auto" w:fill="auto"/>
          </w:tcPr>
          <w:p w:rsidR="004A4788" w:rsidRPr="004A4788" w:rsidRDefault="004A4788" w:rsidP="004A4788">
            <w:pPr>
              <w:ind w:firstLine="0"/>
            </w:pPr>
            <w:r>
              <w:t>Nanney</w:t>
            </w:r>
          </w:p>
        </w:tc>
      </w:tr>
      <w:tr w:rsidR="004A4788" w:rsidRPr="004A4788" w:rsidTr="004A4788">
        <w:tc>
          <w:tcPr>
            <w:tcW w:w="2179" w:type="dxa"/>
            <w:shd w:val="clear" w:color="auto" w:fill="auto"/>
          </w:tcPr>
          <w:p w:rsidR="004A4788" w:rsidRPr="004A4788" w:rsidRDefault="004A4788" w:rsidP="004A4788">
            <w:pPr>
              <w:ind w:firstLine="0"/>
            </w:pPr>
            <w:r>
              <w:t>Neal</w:t>
            </w:r>
          </w:p>
        </w:tc>
        <w:tc>
          <w:tcPr>
            <w:tcW w:w="2179" w:type="dxa"/>
            <w:shd w:val="clear" w:color="auto" w:fill="auto"/>
          </w:tcPr>
          <w:p w:rsidR="004A4788" w:rsidRPr="004A4788" w:rsidRDefault="004A4788" w:rsidP="004A4788">
            <w:pPr>
              <w:ind w:firstLine="0"/>
            </w:pPr>
            <w:r>
              <w:t>Newton</w:t>
            </w:r>
          </w:p>
        </w:tc>
        <w:tc>
          <w:tcPr>
            <w:tcW w:w="2180" w:type="dxa"/>
            <w:shd w:val="clear" w:color="auto" w:fill="auto"/>
          </w:tcPr>
          <w:p w:rsidR="004A4788" w:rsidRPr="004A4788" w:rsidRDefault="004A4788" w:rsidP="004A4788">
            <w:pPr>
              <w:ind w:firstLine="0"/>
            </w:pPr>
            <w:r>
              <w:t>Norman</w:t>
            </w:r>
          </w:p>
        </w:tc>
      </w:tr>
      <w:tr w:rsidR="004A4788" w:rsidRPr="004A4788" w:rsidTr="004A4788">
        <w:tc>
          <w:tcPr>
            <w:tcW w:w="2179" w:type="dxa"/>
            <w:shd w:val="clear" w:color="auto" w:fill="auto"/>
          </w:tcPr>
          <w:p w:rsidR="004A4788" w:rsidRPr="004A4788" w:rsidRDefault="004A4788" w:rsidP="004A4788">
            <w:pPr>
              <w:ind w:firstLine="0"/>
            </w:pPr>
            <w:r>
              <w:t>Norrell</w:t>
            </w:r>
          </w:p>
        </w:tc>
        <w:tc>
          <w:tcPr>
            <w:tcW w:w="2179" w:type="dxa"/>
            <w:shd w:val="clear" w:color="auto" w:fill="auto"/>
          </w:tcPr>
          <w:p w:rsidR="004A4788" w:rsidRPr="004A4788" w:rsidRDefault="004A4788" w:rsidP="004A4788">
            <w:pPr>
              <w:ind w:firstLine="0"/>
            </w:pPr>
            <w:r>
              <w:t>Ott</w:t>
            </w:r>
          </w:p>
        </w:tc>
        <w:tc>
          <w:tcPr>
            <w:tcW w:w="2180" w:type="dxa"/>
            <w:shd w:val="clear" w:color="auto" w:fill="auto"/>
          </w:tcPr>
          <w:p w:rsidR="004A4788" w:rsidRPr="004A4788" w:rsidRDefault="004A4788" w:rsidP="004A4788">
            <w:pPr>
              <w:ind w:firstLine="0"/>
            </w:pPr>
            <w:r>
              <w:t>Parks</w:t>
            </w:r>
          </w:p>
        </w:tc>
      </w:tr>
      <w:tr w:rsidR="004A4788" w:rsidRPr="004A4788" w:rsidTr="004A4788">
        <w:tc>
          <w:tcPr>
            <w:tcW w:w="2179" w:type="dxa"/>
            <w:shd w:val="clear" w:color="auto" w:fill="auto"/>
          </w:tcPr>
          <w:p w:rsidR="004A4788" w:rsidRPr="004A4788" w:rsidRDefault="004A4788" w:rsidP="004A4788">
            <w:pPr>
              <w:ind w:firstLine="0"/>
            </w:pPr>
            <w:r>
              <w:t>Pitts</w:t>
            </w:r>
          </w:p>
        </w:tc>
        <w:tc>
          <w:tcPr>
            <w:tcW w:w="2179" w:type="dxa"/>
            <w:shd w:val="clear" w:color="auto" w:fill="auto"/>
          </w:tcPr>
          <w:p w:rsidR="004A4788" w:rsidRPr="004A4788" w:rsidRDefault="004A4788" w:rsidP="004A4788">
            <w:pPr>
              <w:ind w:firstLine="0"/>
            </w:pPr>
            <w:r>
              <w:t>Pope</w:t>
            </w:r>
          </w:p>
        </w:tc>
        <w:tc>
          <w:tcPr>
            <w:tcW w:w="2180" w:type="dxa"/>
            <w:shd w:val="clear" w:color="auto" w:fill="auto"/>
          </w:tcPr>
          <w:p w:rsidR="004A4788" w:rsidRPr="004A4788" w:rsidRDefault="004A4788" w:rsidP="004A4788">
            <w:pPr>
              <w:ind w:firstLine="0"/>
            </w:pPr>
            <w:r>
              <w:t>Quinn</w:t>
            </w:r>
          </w:p>
        </w:tc>
      </w:tr>
      <w:tr w:rsidR="004A4788" w:rsidRPr="004A4788" w:rsidTr="004A4788">
        <w:tc>
          <w:tcPr>
            <w:tcW w:w="2179" w:type="dxa"/>
            <w:shd w:val="clear" w:color="auto" w:fill="auto"/>
          </w:tcPr>
          <w:p w:rsidR="004A4788" w:rsidRPr="004A4788" w:rsidRDefault="004A4788" w:rsidP="004A4788">
            <w:pPr>
              <w:ind w:firstLine="0"/>
            </w:pPr>
            <w:r>
              <w:t>Ridgeway</w:t>
            </w:r>
          </w:p>
        </w:tc>
        <w:tc>
          <w:tcPr>
            <w:tcW w:w="2179" w:type="dxa"/>
            <w:shd w:val="clear" w:color="auto" w:fill="auto"/>
          </w:tcPr>
          <w:p w:rsidR="004A4788" w:rsidRPr="004A4788" w:rsidRDefault="004A4788" w:rsidP="004A4788">
            <w:pPr>
              <w:ind w:firstLine="0"/>
            </w:pPr>
            <w:r>
              <w:t>Riley</w:t>
            </w:r>
          </w:p>
        </w:tc>
        <w:tc>
          <w:tcPr>
            <w:tcW w:w="2180" w:type="dxa"/>
            <w:shd w:val="clear" w:color="auto" w:fill="auto"/>
          </w:tcPr>
          <w:p w:rsidR="004A4788" w:rsidRPr="004A4788" w:rsidRDefault="004A4788" w:rsidP="004A4788">
            <w:pPr>
              <w:ind w:firstLine="0"/>
            </w:pPr>
            <w:r>
              <w:t>Rivers</w:t>
            </w:r>
          </w:p>
        </w:tc>
      </w:tr>
      <w:tr w:rsidR="004A4788" w:rsidRPr="004A4788" w:rsidTr="004A4788">
        <w:tc>
          <w:tcPr>
            <w:tcW w:w="2179" w:type="dxa"/>
            <w:shd w:val="clear" w:color="auto" w:fill="auto"/>
          </w:tcPr>
          <w:p w:rsidR="004A4788" w:rsidRPr="004A4788" w:rsidRDefault="004A4788" w:rsidP="004A4788">
            <w:pPr>
              <w:ind w:firstLine="0"/>
            </w:pPr>
            <w:r>
              <w:t>Robinson-Simpson</w:t>
            </w:r>
          </w:p>
        </w:tc>
        <w:tc>
          <w:tcPr>
            <w:tcW w:w="2179" w:type="dxa"/>
            <w:shd w:val="clear" w:color="auto" w:fill="auto"/>
          </w:tcPr>
          <w:p w:rsidR="004A4788" w:rsidRPr="004A4788" w:rsidRDefault="004A4788" w:rsidP="004A4788">
            <w:pPr>
              <w:ind w:firstLine="0"/>
            </w:pPr>
            <w:r>
              <w:t>Rutherford</w:t>
            </w:r>
          </w:p>
        </w:tc>
        <w:tc>
          <w:tcPr>
            <w:tcW w:w="2180" w:type="dxa"/>
            <w:shd w:val="clear" w:color="auto" w:fill="auto"/>
          </w:tcPr>
          <w:p w:rsidR="004A4788" w:rsidRPr="004A4788" w:rsidRDefault="004A4788" w:rsidP="004A4788">
            <w:pPr>
              <w:ind w:firstLine="0"/>
            </w:pPr>
            <w:r>
              <w:t>Ryhal</w:t>
            </w:r>
          </w:p>
        </w:tc>
      </w:tr>
      <w:tr w:rsidR="004A4788" w:rsidRPr="004A4788" w:rsidTr="004A4788">
        <w:tc>
          <w:tcPr>
            <w:tcW w:w="2179" w:type="dxa"/>
            <w:shd w:val="clear" w:color="auto" w:fill="auto"/>
          </w:tcPr>
          <w:p w:rsidR="004A4788" w:rsidRPr="004A4788" w:rsidRDefault="004A4788" w:rsidP="004A4788">
            <w:pPr>
              <w:ind w:firstLine="0"/>
            </w:pPr>
            <w:r>
              <w:t>Sandifer</w:t>
            </w:r>
          </w:p>
        </w:tc>
        <w:tc>
          <w:tcPr>
            <w:tcW w:w="2179" w:type="dxa"/>
            <w:shd w:val="clear" w:color="auto" w:fill="auto"/>
          </w:tcPr>
          <w:p w:rsidR="004A4788" w:rsidRPr="004A4788" w:rsidRDefault="004A4788" w:rsidP="004A4788">
            <w:pPr>
              <w:ind w:firstLine="0"/>
            </w:pPr>
            <w:r>
              <w:t>Simrill</w:t>
            </w:r>
          </w:p>
        </w:tc>
        <w:tc>
          <w:tcPr>
            <w:tcW w:w="2180" w:type="dxa"/>
            <w:shd w:val="clear" w:color="auto" w:fill="auto"/>
          </w:tcPr>
          <w:p w:rsidR="004A4788" w:rsidRPr="004A4788" w:rsidRDefault="004A4788" w:rsidP="004A4788">
            <w:pPr>
              <w:ind w:firstLine="0"/>
            </w:pPr>
            <w:r>
              <w:t>G. M. Smith</w:t>
            </w:r>
          </w:p>
        </w:tc>
      </w:tr>
      <w:tr w:rsidR="004A4788" w:rsidRPr="004A4788" w:rsidTr="004A4788">
        <w:tc>
          <w:tcPr>
            <w:tcW w:w="2179" w:type="dxa"/>
            <w:shd w:val="clear" w:color="auto" w:fill="auto"/>
          </w:tcPr>
          <w:p w:rsidR="004A4788" w:rsidRPr="004A4788" w:rsidRDefault="004A4788" w:rsidP="004A4788">
            <w:pPr>
              <w:ind w:firstLine="0"/>
            </w:pPr>
            <w:r>
              <w:t>G. R. Smith</w:t>
            </w:r>
          </w:p>
        </w:tc>
        <w:tc>
          <w:tcPr>
            <w:tcW w:w="2179" w:type="dxa"/>
            <w:shd w:val="clear" w:color="auto" w:fill="auto"/>
          </w:tcPr>
          <w:p w:rsidR="004A4788" w:rsidRPr="004A4788" w:rsidRDefault="004A4788" w:rsidP="004A4788">
            <w:pPr>
              <w:ind w:firstLine="0"/>
            </w:pPr>
            <w:r>
              <w:t>J. E. Smith</w:t>
            </w:r>
          </w:p>
        </w:tc>
        <w:tc>
          <w:tcPr>
            <w:tcW w:w="2180" w:type="dxa"/>
            <w:shd w:val="clear" w:color="auto" w:fill="auto"/>
          </w:tcPr>
          <w:p w:rsidR="004A4788" w:rsidRPr="004A4788" w:rsidRDefault="004A4788" w:rsidP="004A4788">
            <w:pPr>
              <w:ind w:firstLine="0"/>
            </w:pPr>
            <w:r>
              <w:t>Sottile</w:t>
            </w:r>
          </w:p>
        </w:tc>
      </w:tr>
      <w:tr w:rsidR="004A4788" w:rsidRPr="004A4788" w:rsidTr="004A4788">
        <w:tc>
          <w:tcPr>
            <w:tcW w:w="2179" w:type="dxa"/>
            <w:shd w:val="clear" w:color="auto" w:fill="auto"/>
          </w:tcPr>
          <w:p w:rsidR="004A4788" w:rsidRPr="004A4788" w:rsidRDefault="004A4788" w:rsidP="004A4788">
            <w:pPr>
              <w:ind w:firstLine="0"/>
            </w:pPr>
            <w:r>
              <w:t>Southard</w:t>
            </w:r>
          </w:p>
        </w:tc>
        <w:tc>
          <w:tcPr>
            <w:tcW w:w="2179" w:type="dxa"/>
            <w:shd w:val="clear" w:color="auto" w:fill="auto"/>
          </w:tcPr>
          <w:p w:rsidR="004A4788" w:rsidRPr="004A4788" w:rsidRDefault="004A4788" w:rsidP="004A4788">
            <w:pPr>
              <w:ind w:firstLine="0"/>
            </w:pPr>
            <w:r>
              <w:t>Spires</w:t>
            </w:r>
          </w:p>
        </w:tc>
        <w:tc>
          <w:tcPr>
            <w:tcW w:w="2180" w:type="dxa"/>
            <w:shd w:val="clear" w:color="auto" w:fill="auto"/>
          </w:tcPr>
          <w:p w:rsidR="004A4788" w:rsidRPr="004A4788" w:rsidRDefault="004A4788" w:rsidP="004A4788">
            <w:pPr>
              <w:ind w:firstLine="0"/>
            </w:pPr>
            <w:r>
              <w:t>Stavrinakis</w:t>
            </w:r>
          </w:p>
        </w:tc>
      </w:tr>
      <w:tr w:rsidR="004A4788" w:rsidRPr="004A4788" w:rsidTr="004A4788">
        <w:tc>
          <w:tcPr>
            <w:tcW w:w="2179" w:type="dxa"/>
            <w:shd w:val="clear" w:color="auto" w:fill="auto"/>
          </w:tcPr>
          <w:p w:rsidR="004A4788" w:rsidRPr="004A4788" w:rsidRDefault="004A4788" w:rsidP="004A4788">
            <w:pPr>
              <w:ind w:firstLine="0"/>
            </w:pPr>
            <w:r>
              <w:t>Stringer</w:t>
            </w:r>
          </w:p>
        </w:tc>
        <w:tc>
          <w:tcPr>
            <w:tcW w:w="2179" w:type="dxa"/>
            <w:shd w:val="clear" w:color="auto" w:fill="auto"/>
          </w:tcPr>
          <w:p w:rsidR="004A4788" w:rsidRPr="004A4788" w:rsidRDefault="004A4788" w:rsidP="004A4788">
            <w:pPr>
              <w:ind w:firstLine="0"/>
            </w:pPr>
            <w:r>
              <w:t>Tallon</w:t>
            </w:r>
          </w:p>
        </w:tc>
        <w:tc>
          <w:tcPr>
            <w:tcW w:w="2180" w:type="dxa"/>
            <w:shd w:val="clear" w:color="auto" w:fill="auto"/>
          </w:tcPr>
          <w:p w:rsidR="004A4788" w:rsidRPr="004A4788" w:rsidRDefault="004A4788" w:rsidP="004A4788">
            <w:pPr>
              <w:ind w:firstLine="0"/>
            </w:pPr>
            <w:r>
              <w:t>Taylor</w:t>
            </w:r>
          </w:p>
        </w:tc>
      </w:tr>
      <w:tr w:rsidR="004A4788" w:rsidRPr="004A4788" w:rsidTr="004A4788">
        <w:tc>
          <w:tcPr>
            <w:tcW w:w="2179" w:type="dxa"/>
            <w:shd w:val="clear" w:color="auto" w:fill="auto"/>
          </w:tcPr>
          <w:p w:rsidR="004A4788" w:rsidRPr="004A4788" w:rsidRDefault="004A4788" w:rsidP="004A4788">
            <w:pPr>
              <w:ind w:firstLine="0"/>
            </w:pPr>
            <w:r>
              <w:t>Thayer</w:t>
            </w:r>
          </w:p>
        </w:tc>
        <w:tc>
          <w:tcPr>
            <w:tcW w:w="2179" w:type="dxa"/>
            <w:shd w:val="clear" w:color="auto" w:fill="auto"/>
          </w:tcPr>
          <w:p w:rsidR="004A4788" w:rsidRPr="004A4788" w:rsidRDefault="004A4788" w:rsidP="004A4788">
            <w:pPr>
              <w:ind w:firstLine="0"/>
            </w:pPr>
            <w:r>
              <w:t>Tinkler</w:t>
            </w:r>
          </w:p>
        </w:tc>
        <w:tc>
          <w:tcPr>
            <w:tcW w:w="2180" w:type="dxa"/>
            <w:shd w:val="clear" w:color="auto" w:fill="auto"/>
          </w:tcPr>
          <w:p w:rsidR="004A4788" w:rsidRPr="004A4788" w:rsidRDefault="004A4788" w:rsidP="004A4788">
            <w:pPr>
              <w:ind w:firstLine="0"/>
            </w:pPr>
            <w:r>
              <w:t>Toole</w:t>
            </w:r>
          </w:p>
        </w:tc>
      </w:tr>
      <w:tr w:rsidR="004A4788" w:rsidRPr="004A4788" w:rsidTr="004A4788">
        <w:tc>
          <w:tcPr>
            <w:tcW w:w="2179" w:type="dxa"/>
            <w:shd w:val="clear" w:color="auto" w:fill="auto"/>
          </w:tcPr>
          <w:p w:rsidR="004A4788" w:rsidRPr="004A4788" w:rsidRDefault="004A4788" w:rsidP="004A4788">
            <w:pPr>
              <w:ind w:firstLine="0"/>
            </w:pPr>
            <w:r>
              <w:t>Weeks</w:t>
            </w:r>
          </w:p>
        </w:tc>
        <w:tc>
          <w:tcPr>
            <w:tcW w:w="2179" w:type="dxa"/>
            <w:shd w:val="clear" w:color="auto" w:fill="auto"/>
          </w:tcPr>
          <w:p w:rsidR="004A4788" w:rsidRPr="004A4788" w:rsidRDefault="004A4788" w:rsidP="004A4788">
            <w:pPr>
              <w:ind w:firstLine="0"/>
            </w:pPr>
            <w:r>
              <w:t>Wells</w:t>
            </w:r>
          </w:p>
        </w:tc>
        <w:tc>
          <w:tcPr>
            <w:tcW w:w="2180" w:type="dxa"/>
            <w:shd w:val="clear" w:color="auto" w:fill="auto"/>
          </w:tcPr>
          <w:p w:rsidR="004A4788" w:rsidRPr="004A4788" w:rsidRDefault="004A4788" w:rsidP="004A4788">
            <w:pPr>
              <w:ind w:firstLine="0"/>
            </w:pPr>
            <w:r>
              <w:t>Whipper</w:t>
            </w:r>
          </w:p>
        </w:tc>
      </w:tr>
      <w:tr w:rsidR="004A4788" w:rsidRPr="004A4788" w:rsidTr="004A4788">
        <w:tc>
          <w:tcPr>
            <w:tcW w:w="2179" w:type="dxa"/>
            <w:shd w:val="clear" w:color="auto" w:fill="auto"/>
          </w:tcPr>
          <w:p w:rsidR="004A4788" w:rsidRPr="004A4788" w:rsidRDefault="004A4788" w:rsidP="004A4788">
            <w:pPr>
              <w:keepNext/>
              <w:ind w:firstLine="0"/>
            </w:pPr>
            <w:r>
              <w:t>White</w:t>
            </w:r>
          </w:p>
        </w:tc>
        <w:tc>
          <w:tcPr>
            <w:tcW w:w="2179" w:type="dxa"/>
            <w:shd w:val="clear" w:color="auto" w:fill="auto"/>
          </w:tcPr>
          <w:p w:rsidR="004A4788" w:rsidRPr="004A4788" w:rsidRDefault="004A4788" w:rsidP="004A4788">
            <w:pPr>
              <w:keepNext/>
              <w:ind w:firstLine="0"/>
            </w:pPr>
            <w:r>
              <w:t>Whitmire</w:t>
            </w:r>
          </w:p>
        </w:tc>
        <w:tc>
          <w:tcPr>
            <w:tcW w:w="2180" w:type="dxa"/>
            <w:shd w:val="clear" w:color="auto" w:fill="auto"/>
          </w:tcPr>
          <w:p w:rsidR="004A4788" w:rsidRPr="004A4788" w:rsidRDefault="004A4788" w:rsidP="004A4788">
            <w:pPr>
              <w:keepNext/>
              <w:ind w:firstLine="0"/>
            </w:pPr>
            <w:r>
              <w:t>Williams</w:t>
            </w:r>
          </w:p>
        </w:tc>
      </w:tr>
      <w:tr w:rsidR="004A4788" w:rsidRPr="004A4788" w:rsidTr="004A4788">
        <w:tc>
          <w:tcPr>
            <w:tcW w:w="2179" w:type="dxa"/>
            <w:shd w:val="clear" w:color="auto" w:fill="auto"/>
          </w:tcPr>
          <w:p w:rsidR="004A4788" w:rsidRPr="004A4788" w:rsidRDefault="004A4788" w:rsidP="004A4788">
            <w:pPr>
              <w:keepNext/>
              <w:ind w:firstLine="0"/>
            </w:pPr>
            <w:r>
              <w:t>Willis</w:t>
            </w:r>
          </w:p>
        </w:tc>
        <w:tc>
          <w:tcPr>
            <w:tcW w:w="2179" w:type="dxa"/>
            <w:shd w:val="clear" w:color="auto" w:fill="auto"/>
          </w:tcPr>
          <w:p w:rsidR="004A4788" w:rsidRPr="004A4788" w:rsidRDefault="004A4788" w:rsidP="004A4788">
            <w:pPr>
              <w:keepNext/>
              <w:ind w:firstLine="0"/>
            </w:pPr>
            <w:r>
              <w:t>Yow</w:t>
            </w: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keepNext/>
        <w:jc w:val="center"/>
        <w:rPr>
          <w:b/>
        </w:rPr>
      </w:pPr>
      <w:r w:rsidRPr="004A4788">
        <w:rPr>
          <w:b/>
        </w:rPr>
        <w:t>STATEMENT OF ATTENDANCE</w:t>
      </w:r>
    </w:p>
    <w:p w:rsidR="004A4788" w:rsidRDefault="004A4788" w:rsidP="004A4788">
      <w:pPr>
        <w:keepNext/>
      </w:pPr>
      <w:r>
        <w:t>I came in after the roll call and was present for the Session on Wednesday, July 8.</w:t>
      </w:r>
    </w:p>
    <w:tbl>
      <w:tblPr>
        <w:tblW w:w="0" w:type="auto"/>
        <w:jc w:val="right"/>
        <w:tblLayout w:type="fixed"/>
        <w:tblLook w:val="0000" w:firstRow="0" w:lastRow="0" w:firstColumn="0" w:lastColumn="0" w:noHBand="0" w:noVBand="0"/>
      </w:tblPr>
      <w:tblGrid>
        <w:gridCol w:w="2800"/>
        <w:gridCol w:w="2800"/>
      </w:tblGrid>
      <w:tr w:rsidR="004A4788" w:rsidRPr="004A4788" w:rsidTr="004A4788">
        <w:trPr>
          <w:jc w:val="right"/>
        </w:trPr>
        <w:tc>
          <w:tcPr>
            <w:tcW w:w="2800" w:type="dxa"/>
            <w:shd w:val="clear" w:color="auto" w:fill="auto"/>
          </w:tcPr>
          <w:p w:rsidR="004A4788" w:rsidRPr="004A4788" w:rsidRDefault="004A4788" w:rsidP="004A4788">
            <w:pPr>
              <w:keepNext/>
              <w:ind w:firstLine="0"/>
            </w:pPr>
            <w:bookmarkStart w:id="9" w:name="statement_start22"/>
            <w:bookmarkEnd w:id="9"/>
            <w:r>
              <w:t>Greg Delleney</w:t>
            </w:r>
          </w:p>
        </w:tc>
        <w:tc>
          <w:tcPr>
            <w:tcW w:w="2800" w:type="dxa"/>
            <w:shd w:val="clear" w:color="auto" w:fill="auto"/>
          </w:tcPr>
          <w:p w:rsidR="004A4788" w:rsidRPr="004A4788" w:rsidRDefault="004A4788" w:rsidP="004A4788">
            <w:pPr>
              <w:keepNext/>
              <w:ind w:firstLine="0"/>
            </w:pPr>
            <w:r>
              <w:t>Joshua Putnam</w:t>
            </w:r>
          </w:p>
        </w:tc>
      </w:tr>
    </w:tbl>
    <w:p w:rsidR="004A4788" w:rsidRDefault="004A4788" w:rsidP="004A4788"/>
    <w:p w:rsidR="004A4788" w:rsidRDefault="004A4788" w:rsidP="004A4788">
      <w:pPr>
        <w:jc w:val="center"/>
        <w:rPr>
          <w:b/>
        </w:rPr>
      </w:pPr>
      <w:r w:rsidRPr="004A4788">
        <w:rPr>
          <w:b/>
        </w:rPr>
        <w:t>Total Present--121</w:t>
      </w:r>
      <w:bookmarkStart w:id="10" w:name="statement_end22"/>
      <w:bookmarkStart w:id="11" w:name="vote_end22"/>
      <w:bookmarkEnd w:id="10"/>
      <w:bookmarkEnd w:id="11"/>
    </w:p>
    <w:p w:rsidR="004A4788" w:rsidRDefault="004A4788" w:rsidP="004A4788">
      <w:pPr>
        <w:jc w:val="center"/>
        <w:rPr>
          <w:b/>
        </w:rPr>
      </w:pPr>
    </w:p>
    <w:p w:rsidR="004A4788" w:rsidRDefault="004A4788" w:rsidP="004A4788">
      <w:pPr>
        <w:keepNext/>
        <w:jc w:val="center"/>
        <w:rPr>
          <w:b/>
        </w:rPr>
      </w:pPr>
      <w:bookmarkStart w:id="12" w:name="file_start23"/>
      <w:bookmarkEnd w:id="12"/>
      <w:r w:rsidRPr="004A4788">
        <w:rPr>
          <w:b/>
        </w:rPr>
        <w:t>SPEAKER IN CHAIR</w:t>
      </w:r>
    </w:p>
    <w:p w:rsidR="004A4788" w:rsidRDefault="004A4788" w:rsidP="004A4788"/>
    <w:p w:rsidR="004A4788" w:rsidRDefault="004A4788" w:rsidP="004A4788">
      <w:pPr>
        <w:keepNext/>
        <w:jc w:val="center"/>
        <w:rPr>
          <w:b/>
        </w:rPr>
      </w:pPr>
      <w:r w:rsidRPr="004A4788">
        <w:rPr>
          <w:b/>
        </w:rPr>
        <w:t>LEAVE OF ABSENCE</w:t>
      </w:r>
    </w:p>
    <w:p w:rsidR="004A4788" w:rsidRDefault="004A4788" w:rsidP="004A4788">
      <w:r>
        <w:t>The SPEAKER granted Rep. HIXON a leave of absence for the day due to a long-scheduled prior commitment.</w:t>
      </w:r>
    </w:p>
    <w:p w:rsidR="004A4788" w:rsidRDefault="004A4788" w:rsidP="004A4788"/>
    <w:p w:rsidR="004A4788" w:rsidRDefault="004A4788" w:rsidP="004A4788">
      <w:pPr>
        <w:keepNext/>
        <w:jc w:val="center"/>
        <w:rPr>
          <w:b/>
        </w:rPr>
      </w:pPr>
      <w:r w:rsidRPr="004A4788">
        <w:rPr>
          <w:b/>
        </w:rPr>
        <w:t>LEAVE OF ABSENCE</w:t>
      </w:r>
    </w:p>
    <w:p w:rsidR="004A4788" w:rsidRDefault="004A4788" w:rsidP="004A4788">
      <w:r>
        <w:t>The SPEAKER granted Rep. HIOTT a leave of absence for the day due to a previously scheduled church mission trip.</w:t>
      </w:r>
    </w:p>
    <w:p w:rsidR="004A4788" w:rsidRDefault="004A4788" w:rsidP="004A4788"/>
    <w:p w:rsidR="004A4788" w:rsidRDefault="004A4788" w:rsidP="004A4788">
      <w:pPr>
        <w:keepNext/>
        <w:jc w:val="center"/>
        <w:rPr>
          <w:b/>
        </w:rPr>
      </w:pPr>
      <w:r w:rsidRPr="004A4788">
        <w:rPr>
          <w:b/>
        </w:rPr>
        <w:t>LEAVE OF ABSENCE</w:t>
      </w:r>
    </w:p>
    <w:p w:rsidR="004A4788" w:rsidRDefault="004A4788" w:rsidP="004A4788">
      <w:r>
        <w:t>The SPEAKER granted Rep. DELLENEY a temporary leave of absence.</w:t>
      </w:r>
    </w:p>
    <w:p w:rsidR="004A4788" w:rsidRDefault="004A4788" w:rsidP="004A4788"/>
    <w:p w:rsidR="004A4788" w:rsidRDefault="004A4788" w:rsidP="004A4788">
      <w:pPr>
        <w:keepNext/>
        <w:jc w:val="center"/>
        <w:rPr>
          <w:b/>
        </w:rPr>
      </w:pPr>
      <w:r w:rsidRPr="004A4788">
        <w:rPr>
          <w:b/>
        </w:rPr>
        <w:t>LEAVE OF ABSENCE</w:t>
      </w:r>
    </w:p>
    <w:p w:rsidR="004A4788" w:rsidRDefault="004A4788" w:rsidP="004A4788">
      <w:r>
        <w:t>The SPEAKER granted Rep. PUTNAM a temporary leave of absence.</w:t>
      </w:r>
    </w:p>
    <w:p w:rsidR="004A4788" w:rsidRDefault="004A4788" w:rsidP="004A4788"/>
    <w:p w:rsidR="004A4788" w:rsidRDefault="004A4788" w:rsidP="004A4788">
      <w:pPr>
        <w:keepNext/>
        <w:jc w:val="center"/>
        <w:rPr>
          <w:b/>
        </w:rPr>
      </w:pPr>
      <w:r w:rsidRPr="004A4788">
        <w:rPr>
          <w:b/>
        </w:rPr>
        <w:t>HOUSE STANDS AT EASE</w:t>
      </w:r>
    </w:p>
    <w:p w:rsidR="004A4788" w:rsidRDefault="004A4788" w:rsidP="004A4788">
      <w:r>
        <w:t>The House stood at ease subject to the call of the Chair.</w:t>
      </w:r>
    </w:p>
    <w:p w:rsidR="004A4788" w:rsidRDefault="004A4788" w:rsidP="004A4788"/>
    <w:p w:rsidR="004A4788" w:rsidRDefault="004A4788" w:rsidP="004A4788">
      <w:pPr>
        <w:keepNext/>
        <w:jc w:val="center"/>
        <w:rPr>
          <w:b/>
        </w:rPr>
      </w:pPr>
      <w:r w:rsidRPr="004A4788">
        <w:rPr>
          <w:b/>
        </w:rPr>
        <w:t>THE HOUSE RESUMES</w:t>
      </w:r>
    </w:p>
    <w:p w:rsidR="004A4788" w:rsidRDefault="004A4788" w:rsidP="004A4788">
      <w:r>
        <w:t>At 11:23 a.m. the House resumed, the SPEAKER in the Chair.</w:t>
      </w:r>
    </w:p>
    <w:p w:rsidR="004A4788" w:rsidRDefault="004A4788" w:rsidP="004A4788"/>
    <w:p w:rsidR="004A4788" w:rsidRDefault="004A4788" w:rsidP="004A4788">
      <w:pPr>
        <w:keepNext/>
        <w:jc w:val="center"/>
        <w:rPr>
          <w:b/>
        </w:rPr>
      </w:pPr>
      <w:r w:rsidRPr="004A4788">
        <w:rPr>
          <w:b/>
        </w:rPr>
        <w:t>S. 897--INTERRUPTED DEBATE</w:t>
      </w:r>
    </w:p>
    <w:p w:rsidR="004A4788" w:rsidRDefault="004A4788" w:rsidP="004A4788">
      <w:pPr>
        <w:keepNext/>
      </w:pPr>
      <w:r>
        <w:t>The following Bill was taken up:</w:t>
      </w:r>
    </w:p>
    <w:p w:rsidR="004A4788" w:rsidRDefault="004A4788" w:rsidP="004A4788">
      <w:pPr>
        <w:keepNext/>
      </w:pPr>
      <w:bookmarkStart w:id="13" w:name="include_clip_start_38"/>
      <w:bookmarkEnd w:id="13"/>
    </w:p>
    <w:p w:rsidR="004A4788" w:rsidRDefault="004A4788" w:rsidP="004A4788">
      <w:r>
        <w:t>S. 897 -- Senators Sheheen, Malloy, Coleman, McElveen, Kimpson, Nicholson, Massey, Campbell, Hembree, Williams, Matthews, Hutto, Setzler, Sabb, L. Martin, Jackson, Davis, Lourie, Johnson, Reese, Thurmond, Campsen, Rankin, Scott, Hayes, Bennett, Allen and Gregory: A BILL TO AMEND SECTION 1-10-10(A) OF THE 1976 CODE, RELATING TO THE FLAGS AUTHORIZED TO BE FLOWN ATOP THE STATE HOUSE AND ON THE CAPITOL COMPLEX,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4A4788" w:rsidRDefault="004A4788" w:rsidP="004A4788"/>
    <w:p w:rsidR="004A4788" w:rsidRPr="00126176" w:rsidRDefault="004A4788" w:rsidP="004A4788">
      <w:r w:rsidRPr="00126176">
        <w:t>Rep. PITTS proposed the following Amendment No. 1</w:t>
      </w:r>
      <w:r w:rsidR="00D775DC">
        <w:t xml:space="preserve"> to </w:t>
      </w:r>
      <w:r w:rsidRPr="00126176">
        <w:t>S. 897 (COUNCIL\AGM\897C004.AGM.DG15), which was rejected:</w:t>
      </w:r>
    </w:p>
    <w:p w:rsidR="004A4788" w:rsidRPr="00126176" w:rsidRDefault="004A4788" w:rsidP="004A4788">
      <w:bookmarkStart w:id="14" w:name="temp"/>
      <w:bookmarkEnd w:id="14"/>
      <w:r w:rsidRPr="00126176">
        <w:t>Amend the bill, as and if amended, by adding an appropriately numbered SECTION to read:</w:t>
      </w:r>
    </w:p>
    <w:p w:rsidR="004A4788" w:rsidRPr="00126176" w:rsidRDefault="004A4788" w:rsidP="004A4788">
      <w:r w:rsidRPr="00126176">
        <w:t>/</w:t>
      </w:r>
      <w:r w:rsidRPr="00126176">
        <w:tab/>
        <w:t>SECTION __.</w:t>
      </w:r>
      <w:r w:rsidRPr="00126176">
        <w:tab/>
        <w:t xml:space="preserve"> The Division of General Services is directed to repurpose the decorative iron fence surrounding the flagpole on the south side of the Confederate Soldier Monument as a memorial to the late Stand Waite, Chief of the Cherokee Nation and Civil War soldier for the Confederate States of America with the rank of Brigadier General.  The design of the Stand Waite Memorial must conform with the recommendation of a design committee, which consists of two members appointed by the Speaker of the House of Representatives and two members appointed by the President </w:t>
      </w:r>
      <w:r w:rsidRPr="004A4788">
        <w:rPr>
          <w:i/>
        </w:rPr>
        <w:t>Pro Tempore</w:t>
      </w:r>
      <w:r w:rsidRPr="00126176">
        <w:t xml:space="preserve"> of the Senate.  The cost of the memorial must be paid from funds appropriated for this purpose by the General Assembly in the annual general appropriations act.</w:t>
      </w:r>
      <w:r w:rsidRPr="00126176">
        <w:tab/>
      </w:r>
      <w:r w:rsidRPr="00126176">
        <w:tab/>
        <w:t>/</w:t>
      </w:r>
    </w:p>
    <w:p w:rsidR="004A4788" w:rsidRPr="00126176" w:rsidRDefault="004A4788" w:rsidP="004A4788">
      <w:r w:rsidRPr="00126176">
        <w:t>Renumber sections to conform.</w:t>
      </w:r>
    </w:p>
    <w:p w:rsidR="004A4788" w:rsidRDefault="004A4788" w:rsidP="004A4788">
      <w:r w:rsidRPr="00126176">
        <w:t>Amend title to conform.</w:t>
      </w:r>
    </w:p>
    <w:p w:rsidR="004A4788" w:rsidRDefault="004A4788" w:rsidP="004A4788"/>
    <w:p w:rsidR="004A4788" w:rsidRDefault="004A4788" w:rsidP="004A4788">
      <w:r>
        <w:t>Rep. PITTS explained the amendment.</w:t>
      </w:r>
    </w:p>
    <w:p w:rsidR="00627E3C" w:rsidRDefault="00627E3C" w:rsidP="004A4788">
      <w:pPr>
        <w:keepNext/>
        <w:jc w:val="center"/>
        <w:rPr>
          <w:b/>
        </w:rPr>
      </w:pPr>
    </w:p>
    <w:p w:rsidR="004A4788" w:rsidRDefault="004A4788" w:rsidP="004A4788">
      <w:pPr>
        <w:keepNext/>
        <w:jc w:val="center"/>
        <w:rPr>
          <w:b/>
        </w:rPr>
      </w:pPr>
      <w:r w:rsidRPr="004A4788">
        <w:rPr>
          <w:b/>
        </w:rPr>
        <w:t xml:space="preserve">SPEAKER </w:t>
      </w:r>
      <w:r w:rsidRPr="004A4788">
        <w:rPr>
          <w:b/>
          <w:i/>
        </w:rPr>
        <w:t>PRO TEMPORE</w:t>
      </w:r>
      <w:r w:rsidRPr="004A4788">
        <w:rPr>
          <w:b/>
        </w:rPr>
        <w:t xml:space="preserve"> IN CHAIR</w:t>
      </w:r>
    </w:p>
    <w:p w:rsidR="004A4788" w:rsidRDefault="004A4788" w:rsidP="004A4788"/>
    <w:p w:rsidR="004A4788" w:rsidRDefault="004A4788" w:rsidP="004A4788">
      <w:r>
        <w:t>Rep. PITTS continued speaking.</w:t>
      </w:r>
    </w:p>
    <w:p w:rsidR="004A4788" w:rsidRDefault="004A4788" w:rsidP="004A4788">
      <w:r>
        <w:t>Rep. PITTS spoke in favor of the amendment.</w:t>
      </w:r>
    </w:p>
    <w:p w:rsidR="004A4788" w:rsidRDefault="004A4788" w:rsidP="004A4788"/>
    <w:p w:rsidR="004A4788" w:rsidRDefault="004A4788" w:rsidP="004A4788">
      <w:r>
        <w:t>The question then recurred to the adoption of the amendment.</w:t>
      </w:r>
    </w:p>
    <w:p w:rsidR="004A4788" w:rsidRDefault="004A4788" w:rsidP="004A4788"/>
    <w:p w:rsidR="004A4788" w:rsidRDefault="004A4788" w:rsidP="004A4788">
      <w:r>
        <w:t>Rep. COBB-HUNTER demanded the yeas and nays which were taken, resulting as follows:</w:t>
      </w:r>
    </w:p>
    <w:p w:rsidR="004A4788" w:rsidRDefault="004A4788" w:rsidP="004A4788">
      <w:pPr>
        <w:jc w:val="center"/>
      </w:pPr>
      <w:bookmarkStart w:id="15" w:name="vote_start45"/>
      <w:bookmarkEnd w:id="15"/>
      <w:r>
        <w:t>Yeas 29; Nays 90</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Bedingfield</w:t>
            </w:r>
          </w:p>
        </w:tc>
        <w:tc>
          <w:tcPr>
            <w:tcW w:w="2179" w:type="dxa"/>
            <w:shd w:val="clear" w:color="auto" w:fill="auto"/>
          </w:tcPr>
          <w:p w:rsidR="004A4788" w:rsidRPr="004A4788" w:rsidRDefault="004A4788" w:rsidP="004A4788">
            <w:pPr>
              <w:keepNext/>
              <w:ind w:firstLine="0"/>
            </w:pPr>
            <w:r>
              <w:t>Corley</w:t>
            </w:r>
          </w:p>
        </w:tc>
        <w:tc>
          <w:tcPr>
            <w:tcW w:w="2180" w:type="dxa"/>
            <w:shd w:val="clear" w:color="auto" w:fill="auto"/>
          </w:tcPr>
          <w:p w:rsidR="004A4788" w:rsidRPr="004A4788" w:rsidRDefault="004A4788" w:rsidP="004A4788">
            <w:pPr>
              <w:keepNext/>
              <w:ind w:firstLine="0"/>
            </w:pPr>
            <w:r>
              <w:t>H. A. Crawford</w:t>
            </w:r>
          </w:p>
        </w:tc>
      </w:tr>
      <w:tr w:rsidR="004A4788" w:rsidRPr="004A4788" w:rsidTr="004A4788">
        <w:tc>
          <w:tcPr>
            <w:tcW w:w="2179" w:type="dxa"/>
            <w:shd w:val="clear" w:color="auto" w:fill="auto"/>
          </w:tcPr>
          <w:p w:rsidR="004A4788" w:rsidRPr="004A4788" w:rsidRDefault="004A4788" w:rsidP="004A4788">
            <w:pPr>
              <w:ind w:firstLine="0"/>
            </w:pPr>
            <w:r>
              <w:t>Delleney</w:t>
            </w:r>
          </w:p>
        </w:tc>
        <w:tc>
          <w:tcPr>
            <w:tcW w:w="2179" w:type="dxa"/>
            <w:shd w:val="clear" w:color="auto" w:fill="auto"/>
          </w:tcPr>
          <w:p w:rsidR="004A4788" w:rsidRPr="004A4788" w:rsidRDefault="004A4788" w:rsidP="004A4788">
            <w:pPr>
              <w:ind w:firstLine="0"/>
            </w:pPr>
            <w:r>
              <w:t>Gagnon</w:t>
            </w:r>
          </w:p>
        </w:tc>
        <w:tc>
          <w:tcPr>
            <w:tcW w:w="2180" w:type="dxa"/>
            <w:shd w:val="clear" w:color="auto" w:fill="auto"/>
          </w:tcPr>
          <w:p w:rsidR="004A4788" w:rsidRPr="004A4788" w:rsidRDefault="004A4788" w:rsidP="004A4788">
            <w:pPr>
              <w:ind w:firstLine="0"/>
            </w:pPr>
            <w:r>
              <w:t>Gambrell</w:t>
            </w:r>
          </w:p>
        </w:tc>
      </w:tr>
      <w:tr w:rsidR="004A4788" w:rsidRPr="004A4788" w:rsidTr="004A4788">
        <w:tc>
          <w:tcPr>
            <w:tcW w:w="2179" w:type="dxa"/>
            <w:shd w:val="clear" w:color="auto" w:fill="auto"/>
          </w:tcPr>
          <w:p w:rsidR="004A4788" w:rsidRPr="004A4788" w:rsidRDefault="004A4788" w:rsidP="004A4788">
            <w:pPr>
              <w:ind w:firstLine="0"/>
            </w:pPr>
            <w:r>
              <w:t>Hardee</w:t>
            </w:r>
          </w:p>
        </w:tc>
        <w:tc>
          <w:tcPr>
            <w:tcW w:w="2179" w:type="dxa"/>
            <w:shd w:val="clear" w:color="auto" w:fill="auto"/>
          </w:tcPr>
          <w:p w:rsidR="004A4788" w:rsidRPr="004A4788" w:rsidRDefault="004A4788" w:rsidP="004A4788">
            <w:pPr>
              <w:ind w:firstLine="0"/>
            </w:pPr>
            <w:r>
              <w:t>Hicks</w:t>
            </w:r>
          </w:p>
        </w:tc>
        <w:tc>
          <w:tcPr>
            <w:tcW w:w="2180" w:type="dxa"/>
            <w:shd w:val="clear" w:color="auto" w:fill="auto"/>
          </w:tcPr>
          <w:p w:rsidR="004A4788" w:rsidRPr="004A4788" w:rsidRDefault="004A4788" w:rsidP="004A4788">
            <w:pPr>
              <w:ind w:firstLine="0"/>
            </w:pPr>
            <w:r>
              <w:t>Hill</w:t>
            </w:r>
          </w:p>
        </w:tc>
      </w:tr>
      <w:tr w:rsidR="004A4788" w:rsidRPr="004A4788" w:rsidTr="004A4788">
        <w:tc>
          <w:tcPr>
            <w:tcW w:w="2179" w:type="dxa"/>
            <w:shd w:val="clear" w:color="auto" w:fill="auto"/>
          </w:tcPr>
          <w:p w:rsidR="004A4788" w:rsidRPr="004A4788" w:rsidRDefault="004A4788" w:rsidP="004A4788">
            <w:pPr>
              <w:ind w:firstLine="0"/>
            </w:pPr>
            <w:r>
              <w:t>Johnson</w:t>
            </w:r>
          </w:p>
        </w:tc>
        <w:tc>
          <w:tcPr>
            <w:tcW w:w="2179" w:type="dxa"/>
            <w:shd w:val="clear" w:color="auto" w:fill="auto"/>
          </w:tcPr>
          <w:p w:rsidR="004A4788" w:rsidRPr="004A4788" w:rsidRDefault="004A4788" w:rsidP="004A4788">
            <w:pPr>
              <w:ind w:firstLine="0"/>
            </w:pPr>
            <w:r>
              <w:t>Kennedy</w:t>
            </w:r>
          </w:p>
        </w:tc>
        <w:tc>
          <w:tcPr>
            <w:tcW w:w="2180" w:type="dxa"/>
            <w:shd w:val="clear" w:color="auto" w:fill="auto"/>
          </w:tcPr>
          <w:p w:rsidR="004A4788" w:rsidRPr="004A4788" w:rsidRDefault="004A4788" w:rsidP="004A4788">
            <w:pPr>
              <w:ind w:firstLine="0"/>
            </w:pPr>
            <w:r>
              <w:t>Loftis</w:t>
            </w:r>
          </w:p>
        </w:tc>
      </w:tr>
      <w:tr w:rsidR="004A4788" w:rsidRPr="004A4788" w:rsidTr="004A4788">
        <w:tc>
          <w:tcPr>
            <w:tcW w:w="2179" w:type="dxa"/>
            <w:shd w:val="clear" w:color="auto" w:fill="auto"/>
          </w:tcPr>
          <w:p w:rsidR="004A4788" w:rsidRPr="004A4788" w:rsidRDefault="004A4788" w:rsidP="004A4788">
            <w:pPr>
              <w:ind w:firstLine="0"/>
            </w:pPr>
            <w:r>
              <w:t>Lowe</w:t>
            </w:r>
          </w:p>
        </w:tc>
        <w:tc>
          <w:tcPr>
            <w:tcW w:w="2179" w:type="dxa"/>
            <w:shd w:val="clear" w:color="auto" w:fill="auto"/>
          </w:tcPr>
          <w:p w:rsidR="004A4788" w:rsidRPr="004A4788" w:rsidRDefault="004A4788" w:rsidP="004A4788">
            <w:pPr>
              <w:ind w:firstLine="0"/>
            </w:pPr>
            <w:r>
              <w:t>D. C. Moss</w:t>
            </w:r>
          </w:p>
        </w:tc>
        <w:tc>
          <w:tcPr>
            <w:tcW w:w="2180" w:type="dxa"/>
            <w:shd w:val="clear" w:color="auto" w:fill="auto"/>
          </w:tcPr>
          <w:p w:rsidR="004A4788" w:rsidRPr="004A4788" w:rsidRDefault="004A4788" w:rsidP="004A4788">
            <w:pPr>
              <w:ind w:firstLine="0"/>
            </w:pPr>
            <w:r>
              <w:t>V. S. Moss</w:t>
            </w:r>
          </w:p>
        </w:tc>
      </w:tr>
      <w:tr w:rsidR="004A4788" w:rsidRPr="004A4788" w:rsidTr="004A4788">
        <w:tc>
          <w:tcPr>
            <w:tcW w:w="2179" w:type="dxa"/>
            <w:shd w:val="clear" w:color="auto" w:fill="auto"/>
          </w:tcPr>
          <w:p w:rsidR="004A4788" w:rsidRPr="004A4788" w:rsidRDefault="004A4788" w:rsidP="004A4788">
            <w:pPr>
              <w:ind w:firstLine="0"/>
            </w:pPr>
            <w:r>
              <w:t>Nanney</w:t>
            </w:r>
          </w:p>
        </w:tc>
        <w:tc>
          <w:tcPr>
            <w:tcW w:w="2179" w:type="dxa"/>
            <w:shd w:val="clear" w:color="auto" w:fill="auto"/>
          </w:tcPr>
          <w:p w:rsidR="004A4788" w:rsidRPr="004A4788" w:rsidRDefault="004A4788" w:rsidP="004A4788">
            <w:pPr>
              <w:ind w:firstLine="0"/>
            </w:pPr>
            <w:r>
              <w:t>Pitts</w:t>
            </w:r>
          </w:p>
        </w:tc>
        <w:tc>
          <w:tcPr>
            <w:tcW w:w="2180" w:type="dxa"/>
            <w:shd w:val="clear" w:color="auto" w:fill="auto"/>
          </w:tcPr>
          <w:p w:rsidR="004A4788" w:rsidRPr="004A4788" w:rsidRDefault="004A4788" w:rsidP="004A4788">
            <w:pPr>
              <w:ind w:firstLine="0"/>
            </w:pPr>
            <w:r>
              <w:t>Riley</w:t>
            </w:r>
          </w:p>
        </w:tc>
      </w:tr>
      <w:tr w:rsidR="004A4788" w:rsidRPr="004A4788" w:rsidTr="004A4788">
        <w:tc>
          <w:tcPr>
            <w:tcW w:w="2179" w:type="dxa"/>
            <w:shd w:val="clear" w:color="auto" w:fill="auto"/>
          </w:tcPr>
          <w:p w:rsidR="004A4788" w:rsidRPr="004A4788" w:rsidRDefault="004A4788" w:rsidP="004A4788">
            <w:pPr>
              <w:ind w:firstLine="0"/>
            </w:pPr>
            <w:r>
              <w:t>Ryhal</w:t>
            </w:r>
          </w:p>
        </w:tc>
        <w:tc>
          <w:tcPr>
            <w:tcW w:w="2179" w:type="dxa"/>
            <w:shd w:val="clear" w:color="auto" w:fill="auto"/>
          </w:tcPr>
          <w:p w:rsidR="004A4788" w:rsidRPr="004A4788" w:rsidRDefault="004A4788" w:rsidP="004A4788">
            <w:pPr>
              <w:ind w:firstLine="0"/>
            </w:pPr>
            <w:r>
              <w:t>G. R. Smith</w:t>
            </w:r>
          </w:p>
        </w:tc>
        <w:tc>
          <w:tcPr>
            <w:tcW w:w="2180" w:type="dxa"/>
            <w:shd w:val="clear" w:color="auto" w:fill="auto"/>
          </w:tcPr>
          <w:p w:rsidR="004A4788" w:rsidRPr="004A4788" w:rsidRDefault="004A4788" w:rsidP="004A4788">
            <w:pPr>
              <w:ind w:firstLine="0"/>
            </w:pPr>
            <w:r>
              <w:t>Stringer</w:t>
            </w:r>
          </w:p>
        </w:tc>
      </w:tr>
      <w:tr w:rsidR="004A4788" w:rsidRPr="004A4788" w:rsidTr="004A4788">
        <w:tc>
          <w:tcPr>
            <w:tcW w:w="2179" w:type="dxa"/>
            <w:shd w:val="clear" w:color="auto" w:fill="auto"/>
          </w:tcPr>
          <w:p w:rsidR="004A4788" w:rsidRPr="004A4788" w:rsidRDefault="004A4788" w:rsidP="004A4788">
            <w:pPr>
              <w:ind w:firstLine="0"/>
            </w:pPr>
            <w:r>
              <w:t>Taylor</w:t>
            </w:r>
          </w:p>
        </w:tc>
        <w:tc>
          <w:tcPr>
            <w:tcW w:w="2179" w:type="dxa"/>
            <w:shd w:val="clear" w:color="auto" w:fill="auto"/>
          </w:tcPr>
          <w:p w:rsidR="004A4788" w:rsidRPr="004A4788" w:rsidRDefault="004A4788" w:rsidP="004A4788">
            <w:pPr>
              <w:ind w:firstLine="0"/>
            </w:pPr>
            <w:r>
              <w:t>Thayer</w:t>
            </w:r>
          </w:p>
        </w:tc>
        <w:tc>
          <w:tcPr>
            <w:tcW w:w="2180" w:type="dxa"/>
            <w:shd w:val="clear" w:color="auto" w:fill="auto"/>
          </w:tcPr>
          <w:p w:rsidR="004A4788" w:rsidRPr="004A4788" w:rsidRDefault="004A4788" w:rsidP="004A4788">
            <w:pPr>
              <w:ind w:firstLine="0"/>
            </w:pPr>
            <w:r>
              <w:t>Toole</w:t>
            </w:r>
          </w:p>
        </w:tc>
      </w:tr>
      <w:tr w:rsidR="004A4788" w:rsidRPr="004A4788" w:rsidTr="004A4788">
        <w:tc>
          <w:tcPr>
            <w:tcW w:w="2179" w:type="dxa"/>
            <w:shd w:val="clear" w:color="auto" w:fill="auto"/>
          </w:tcPr>
          <w:p w:rsidR="004A4788" w:rsidRPr="004A4788" w:rsidRDefault="004A4788" w:rsidP="004A4788">
            <w:pPr>
              <w:keepNext/>
              <w:ind w:firstLine="0"/>
            </w:pPr>
            <w:r>
              <w:t>Wells</w:t>
            </w:r>
          </w:p>
        </w:tc>
        <w:tc>
          <w:tcPr>
            <w:tcW w:w="2179" w:type="dxa"/>
            <w:shd w:val="clear" w:color="auto" w:fill="auto"/>
          </w:tcPr>
          <w:p w:rsidR="004A4788" w:rsidRPr="004A4788" w:rsidRDefault="004A4788" w:rsidP="004A4788">
            <w:pPr>
              <w:keepNext/>
              <w:ind w:firstLine="0"/>
            </w:pPr>
            <w:r>
              <w:t>White</w:t>
            </w:r>
          </w:p>
        </w:tc>
        <w:tc>
          <w:tcPr>
            <w:tcW w:w="2180" w:type="dxa"/>
            <w:shd w:val="clear" w:color="auto" w:fill="auto"/>
          </w:tcPr>
          <w:p w:rsidR="004A4788" w:rsidRPr="004A4788" w:rsidRDefault="004A4788" w:rsidP="004A4788">
            <w:pPr>
              <w:keepNext/>
              <w:ind w:firstLine="0"/>
            </w:pPr>
            <w:r>
              <w:t>Whitmire</w:t>
            </w:r>
          </w:p>
        </w:tc>
      </w:tr>
      <w:tr w:rsidR="004A4788" w:rsidRPr="004A4788" w:rsidTr="004A4788">
        <w:tc>
          <w:tcPr>
            <w:tcW w:w="2179" w:type="dxa"/>
            <w:shd w:val="clear" w:color="auto" w:fill="auto"/>
          </w:tcPr>
          <w:p w:rsidR="004A4788" w:rsidRPr="004A4788" w:rsidRDefault="004A4788" w:rsidP="004A4788">
            <w:pPr>
              <w:keepNext/>
              <w:ind w:firstLine="0"/>
            </w:pPr>
            <w:r>
              <w:t>Willis</w:t>
            </w:r>
          </w:p>
        </w:tc>
        <w:tc>
          <w:tcPr>
            <w:tcW w:w="2179" w:type="dxa"/>
            <w:shd w:val="clear" w:color="auto" w:fill="auto"/>
          </w:tcPr>
          <w:p w:rsidR="004A4788" w:rsidRPr="004A4788" w:rsidRDefault="004A4788" w:rsidP="004A4788">
            <w:pPr>
              <w:keepNext/>
              <w:ind w:firstLine="0"/>
            </w:pPr>
            <w:r>
              <w:t>Yow</w:t>
            </w: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Total--29</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Allison</w:t>
            </w:r>
          </w:p>
        </w:tc>
        <w:tc>
          <w:tcPr>
            <w:tcW w:w="2180" w:type="dxa"/>
            <w:shd w:val="clear" w:color="auto" w:fill="auto"/>
          </w:tcPr>
          <w:p w:rsidR="004A4788" w:rsidRPr="004A4788" w:rsidRDefault="004A4788" w:rsidP="004A4788">
            <w:pPr>
              <w:keepNext/>
              <w:ind w:firstLine="0"/>
            </w:pPr>
            <w:r>
              <w:t>Anderson</w:t>
            </w:r>
          </w:p>
        </w:tc>
      </w:tr>
      <w:tr w:rsidR="004A4788" w:rsidRPr="004A4788" w:rsidTr="004A4788">
        <w:tc>
          <w:tcPr>
            <w:tcW w:w="2179" w:type="dxa"/>
            <w:shd w:val="clear" w:color="auto" w:fill="auto"/>
          </w:tcPr>
          <w:p w:rsidR="004A4788" w:rsidRPr="004A4788" w:rsidRDefault="004A4788" w:rsidP="004A4788">
            <w:pPr>
              <w:ind w:firstLine="0"/>
            </w:pPr>
            <w:r>
              <w:t>Anthony</w:t>
            </w:r>
          </w:p>
        </w:tc>
        <w:tc>
          <w:tcPr>
            <w:tcW w:w="2179" w:type="dxa"/>
            <w:shd w:val="clear" w:color="auto" w:fill="auto"/>
          </w:tcPr>
          <w:p w:rsidR="004A4788" w:rsidRPr="004A4788" w:rsidRDefault="004A4788" w:rsidP="004A4788">
            <w:pPr>
              <w:ind w:firstLine="0"/>
            </w:pPr>
            <w:r>
              <w:t>Atwater</w:t>
            </w:r>
          </w:p>
        </w:tc>
        <w:tc>
          <w:tcPr>
            <w:tcW w:w="2180" w:type="dxa"/>
            <w:shd w:val="clear" w:color="auto" w:fill="auto"/>
          </w:tcPr>
          <w:p w:rsidR="004A4788" w:rsidRPr="004A4788" w:rsidRDefault="004A4788" w:rsidP="004A4788">
            <w:pPr>
              <w:ind w:firstLine="0"/>
            </w:pPr>
            <w:r>
              <w:t>Bales</w:t>
            </w:r>
          </w:p>
        </w:tc>
      </w:tr>
      <w:tr w:rsidR="004A4788" w:rsidRPr="004A4788" w:rsidTr="004A4788">
        <w:tc>
          <w:tcPr>
            <w:tcW w:w="2179" w:type="dxa"/>
            <w:shd w:val="clear" w:color="auto" w:fill="auto"/>
          </w:tcPr>
          <w:p w:rsidR="004A4788" w:rsidRPr="004A4788" w:rsidRDefault="004A4788" w:rsidP="004A4788">
            <w:pPr>
              <w:ind w:firstLine="0"/>
            </w:pPr>
            <w:r>
              <w:t>Ballentine</w:t>
            </w:r>
          </w:p>
        </w:tc>
        <w:tc>
          <w:tcPr>
            <w:tcW w:w="2179" w:type="dxa"/>
            <w:shd w:val="clear" w:color="auto" w:fill="auto"/>
          </w:tcPr>
          <w:p w:rsidR="004A4788" w:rsidRPr="004A4788" w:rsidRDefault="004A4788" w:rsidP="004A4788">
            <w:pPr>
              <w:ind w:firstLine="0"/>
            </w:pPr>
            <w:r>
              <w:t>Bamberg</w:t>
            </w:r>
          </w:p>
        </w:tc>
        <w:tc>
          <w:tcPr>
            <w:tcW w:w="2180" w:type="dxa"/>
            <w:shd w:val="clear" w:color="auto" w:fill="auto"/>
          </w:tcPr>
          <w:p w:rsidR="004A4788" w:rsidRPr="004A4788" w:rsidRDefault="004A4788" w:rsidP="004A4788">
            <w:pPr>
              <w:ind w:firstLine="0"/>
            </w:pPr>
            <w:r>
              <w:t>Bannister</w:t>
            </w:r>
          </w:p>
        </w:tc>
      </w:tr>
      <w:tr w:rsidR="004A4788" w:rsidRPr="004A4788" w:rsidTr="004A4788">
        <w:tc>
          <w:tcPr>
            <w:tcW w:w="2179" w:type="dxa"/>
            <w:shd w:val="clear" w:color="auto" w:fill="auto"/>
          </w:tcPr>
          <w:p w:rsidR="004A4788" w:rsidRPr="004A4788" w:rsidRDefault="004A4788" w:rsidP="004A4788">
            <w:pPr>
              <w:ind w:firstLine="0"/>
            </w:pPr>
            <w:r>
              <w:t>Bernstein</w:t>
            </w:r>
          </w:p>
        </w:tc>
        <w:tc>
          <w:tcPr>
            <w:tcW w:w="2179" w:type="dxa"/>
            <w:shd w:val="clear" w:color="auto" w:fill="auto"/>
          </w:tcPr>
          <w:p w:rsidR="004A4788" w:rsidRPr="004A4788" w:rsidRDefault="004A4788" w:rsidP="004A4788">
            <w:pPr>
              <w:ind w:firstLine="0"/>
            </w:pPr>
            <w:r>
              <w:t>Bingham</w:t>
            </w:r>
          </w:p>
        </w:tc>
        <w:tc>
          <w:tcPr>
            <w:tcW w:w="2180" w:type="dxa"/>
            <w:shd w:val="clear" w:color="auto" w:fill="auto"/>
          </w:tcPr>
          <w:p w:rsidR="004A4788" w:rsidRPr="004A4788" w:rsidRDefault="004A4788" w:rsidP="004A4788">
            <w:pPr>
              <w:ind w:firstLine="0"/>
            </w:pPr>
            <w:r>
              <w:t>Bowers</w:t>
            </w:r>
          </w:p>
        </w:tc>
      </w:tr>
      <w:tr w:rsidR="004A4788" w:rsidRPr="004A4788" w:rsidTr="004A4788">
        <w:tc>
          <w:tcPr>
            <w:tcW w:w="2179" w:type="dxa"/>
            <w:shd w:val="clear" w:color="auto" w:fill="auto"/>
          </w:tcPr>
          <w:p w:rsidR="004A4788" w:rsidRPr="004A4788" w:rsidRDefault="004A4788" w:rsidP="004A4788">
            <w:pPr>
              <w:ind w:firstLine="0"/>
            </w:pPr>
            <w:r>
              <w:t>Bradley</w:t>
            </w:r>
          </w:p>
        </w:tc>
        <w:tc>
          <w:tcPr>
            <w:tcW w:w="2179" w:type="dxa"/>
            <w:shd w:val="clear" w:color="auto" w:fill="auto"/>
          </w:tcPr>
          <w:p w:rsidR="004A4788" w:rsidRPr="004A4788" w:rsidRDefault="004A4788" w:rsidP="004A4788">
            <w:pPr>
              <w:ind w:firstLine="0"/>
            </w:pPr>
            <w:r>
              <w:t>Brannon</w:t>
            </w:r>
          </w:p>
        </w:tc>
        <w:tc>
          <w:tcPr>
            <w:tcW w:w="2180" w:type="dxa"/>
            <w:shd w:val="clear" w:color="auto" w:fill="auto"/>
          </w:tcPr>
          <w:p w:rsidR="004A4788" w:rsidRPr="004A4788" w:rsidRDefault="004A4788" w:rsidP="004A4788">
            <w:pPr>
              <w:ind w:firstLine="0"/>
            </w:pPr>
            <w:r>
              <w:t>G. A. Brown</w:t>
            </w:r>
          </w:p>
        </w:tc>
      </w:tr>
      <w:tr w:rsidR="004A4788" w:rsidRPr="004A4788" w:rsidTr="004A4788">
        <w:tc>
          <w:tcPr>
            <w:tcW w:w="2179" w:type="dxa"/>
            <w:shd w:val="clear" w:color="auto" w:fill="auto"/>
          </w:tcPr>
          <w:p w:rsidR="004A4788" w:rsidRPr="004A4788" w:rsidRDefault="004A4788" w:rsidP="004A4788">
            <w:pPr>
              <w:ind w:firstLine="0"/>
            </w:pPr>
            <w:r>
              <w:t>R. L. Brown</w:t>
            </w:r>
          </w:p>
        </w:tc>
        <w:tc>
          <w:tcPr>
            <w:tcW w:w="2179" w:type="dxa"/>
            <w:shd w:val="clear" w:color="auto" w:fill="auto"/>
          </w:tcPr>
          <w:p w:rsidR="004A4788" w:rsidRPr="004A4788" w:rsidRDefault="004A4788" w:rsidP="004A4788">
            <w:pPr>
              <w:ind w:firstLine="0"/>
            </w:pPr>
            <w:r>
              <w:t>Burns</w:t>
            </w:r>
          </w:p>
        </w:tc>
        <w:tc>
          <w:tcPr>
            <w:tcW w:w="2180" w:type="dxa"/>
            <w:shd w:val="clear" w:color="auto" w:fill="auto"/>
          </w:tcPr>
          <w:p w:rsidR="004A4788" w:rsidRPr="004A4788" w:rsidRDefault="004A4788" w:rsidP="004A4788">
            <w:pPr>
              <w:ind w:firstLine="0"/>
            </w:pPr>
            <w:r>
              <w:t>Chumley</w:t>
            </w:r>
          </w:p>
        </w:tc>
      </w:tr>
      <w:tr w:rsidR="004A4788" w:rsidRPr="004A4788" w:rsidTr="004A4788">
        <w:tc>
          <w:tcPr>
            <w:tcW w:w="2179" w:type="dxa"/>
            <w:shd w:val="clear" w:color="auto" w:fill="auto"/>
          </w:tcPr>
          <w:p w:rsidR="004A4788" w:rsidRPr="004A4788" w:rsidRDefault="004A4788" w:rsidP="004A4788">
            <w:pPr>
              <w:ind w:firstLine="0"/>
            </w:pPr>
            <w:r>
              <w:t>Clary</w:t>
            </w:r>
          </w:p>
        </w:tc>
        <w:tc>
          <w:tcPr>
            <w:tcW w:w="2179" w:type="dxa"/>
            <w:shd w:val="clear" w:color="auto" w:fill="auto"/>
          </w:tcPr>
          <w:p w:rsidR="004A4788" w:rsidRPr="004A4788" w:rsidRDefault="004A4788" w:rsidP="004A4788">
            <w:pPr>
              <w:ind w:firstLine="0"/>
            </w:pPr>
            <w:r>
              <w:t>Clemmons</w:t>
            </w:r>
          </w:p>
        </w:tc>
        <w:tc>
          <w:tcPr>
            <w:tcW w:w="2180" w:type="dxa"/>
            <w:shd w:val="clear" w:color="auto" w:fill="auto"/>
          </w:tcPr>
          <w:p w:rsidR="004A4788" w:rsidRPr="004A4788" w:rsidRDefault="004A4788" w:rsidP="004A4788">
            <w:pPr>
              <w:ind w:firstLine="0"/>
            </w:pPr>
            <w:r>
              <w:t>Clyburn</w:t>
            </w:r>
          </w:p>
        </w:tc>
      </w:tr>
      <w:tr w:rsidR="004A4788" w:rsidRPr="004A4788" w:rsidTr="004A4788">
        <w:tc>
          <w:tcPr>
            <w:tcW w:w="2179" w:type="dxa"/>
            <w:shd w:val="clear" w:color="auto" w:fill="auto"/>
          </w:tcPr>
          <w:p w:rsidR="004A4788" w:rsidRPr="004A4788" w:rsidRDefault="004A4788" w:rsidP="004A4788">
            <w:pPr>
              <w:ind w:firstLine="0"/>
            </w:pPr>
            <w:r>
              <w:t>Cobb-Hunter</w:t>
            </w:r>
          </w:p>
        </w:tc>
        <w:tc>
          <w:tcPr>
            <w:tcW w:w="2179" w:type="dxa"/>
            <w:shd w:val="clear" w:color="auto" w:fill="auto"/>
          </w:tcPr>
          <w:p w:rsidR="004A4788" w:rsidRPr="004A4788" w:rsidRDefault="004A4788" w:rsidP="004A4788">
            <w:pPr>
              <w:ind w:firstLine="0"/>
            </w:pPr>
            <w:r>
              <w:t>Cole</w:t>
            </w:r>
          </w:p>
        </w:tc>
        <w:tc>
          <w:tcPr>
            <w:tcW w:w="2180" w:type="dxa"/>
            <w:shd w:val="clear" w:color="auto" w:fill="auto"/>
          </w:tcPr>
          <w:p w:rsidR="004A4788" w:rsidRPr="004A4788" w:rsidRDefault="004A4788" w:rsidP="004A4788">
            <w:pPr>
              <w:ind w:firstLine="0"/>
            </w:pPr>
            <w:r>
              <w:t>Collins</w:t>
            </w:r>
          </w:p>
        </w:tc>
      </w:tr>
      <w:tr w:rsidR="004A4788" w:rsidRPr="004A4788" w:rsidTr="004A4788">
        <w:tc>
          <w:tcPr>
            <w:tcW w:w="2179" w:type="dxa"/>
            <w:shd w:val="clear" w:color="auto" w:fill="auto"/>
          </w:tcPr>
          <w:p w:rsidR="004A4788" w:rsidRPr="004A4788" w:rsidRDefault="004A4788" w:rsidP="004A4788">
            <w:pPr>
              <w:ind w:firstLine="0"/>
            </w:pPr>
            <w:r>
              <w:t>Crosby</w:t>
            </w:r>
          </w:p>
        </w:tc>
        <w:tc>
          <w:tcPr>
            <w:tcW w:w="2179" w:type="dxa"/>
            <w:shd w:val="clear" w:color="auto" w:fill="auto"/>
          </w:tcPr>
          <w:p w:rsidR="004A4788" w:rsidRPr="004A4788" w:rsidRDefault="004A4788" w:rsidP="004A4788">
            <w:pPr>
              <w:ind w:firstLine="0"/>
            </w:pPr>
            <w:r>
              <w:t>Daning</w:t>
            </w:r>
          </w:p>
        </w:tc>
        <w:tc>
          <w:tcPr>
            <w:tcW w:w="2180" w:type="dxa"/>
            <w:shd w:val="clear" w:color="auto" w:fill="auto"/>
          </w:tcPr>
          <w:p w:rsidR="004A4788" w:rsidRPr="004A4788" w:rsidRDefault="004A4788" w:rsidP="004A4788">
            <w:pPr>
              <w:ind w:firstLine="0"/>
            </w:pPr>
            <w:r>
              <w:t>Dillard</w:t>
            </w:r>
          </w:p>
        </w:tc>
      </w:tr>
      <w:tr w:rsidR="004A4788" w:rsidRPr="004A4788" w:rsidTr="004A4788">
        <w:tc>
          <w:tcPr>
            <w:tcW w:w="2179" w:type="dxa"/>
            <w:shd w:val="clear" w:color="auto" w:fill="auto"/>
          </w:tcPr>
          <w:p w:rsidR="004A4788" w:rsidRPr="004A4788" w:rsidRDefault="004A4788" w:rsidP="004A4788">
            <w:pPr>
              <w:ind w:firstLine="0"/>
            </w:pPr>
            <w:r>
              <w:t>Douglas</w:t>
            </w:r>
          </w:p>
        </w:tc>
        <w:tc>
          <w:tcPr>
            <w:tcW w:w="2179" w:type="dxa"/>
            <w:shd w:val="clear" w:color="auto" w:fill="auto"/>
          </w:tcPr>
          <w:p w:rsidR="004A4788" w:rsidRPr="004A4788" w:rsidRDefault="004A4788" w:rsidP="004A4788">
            <w:pPr>
              <w:ind w:firstLine="0"/>
            </w:pPr>
            <w:r>
              <w:t>Duckworth</w:t>
            </w:r>
          </w:p>
        </w:tc>
        <w:tc>
          <w:tcPr>
            <w:tcW w:w="2180" w:type="dxa"/>
            <w:shd w:val="clear" w:color="auto" w:fill="auto"/>
          </w:tcPr>
          <w:p w:rsidR="004A4788" w:rsidRPr="004A4788" w:rsidRDefault="004A4788" w:rsidP="004A4788">
            <w:pPr>
              <w:ind w:firstLine="0"/>
            </w:pPr>
            <w:r>
              <w:t>Erickson</w:t>
            </w:r>
          </w:p>
        </w:tc>
      </w:tr>
      <w:tr w:rsidR="004A4788" w:rsidRPr="004A4788" w:rsidTr="004A4788">
        <w:tc>
          <w:tcPr>
            <w:tcW w:w="2179" w:type="dxa"/>
            <w:shd w:val="clear" w:color="auto" w:fill="auto"/>
          </w:tcPr>
          <w:p w:rsidR="004A4788" w:rsidRPr="004A4788" w:rsidRDefault="004A4788" w:rsidP="004A4788">
            <w:pPr>
              <w:ind w:firstLine="0"/>
            </w:pPr>
            <w:r>
              <w:t>Felder</w:t>
            </w:r>
          </w:p>
        </w:tc>
        <w:tc>
          <w:tcPr>
            <w:tcW w:w="2179" w:type="dxa"/>
            <w:shd w:val="clear" w:color="auto" w:fill="auto"/>
          </w:tcPr>
          <w:p w:rsidR="004A4788" w:rsidRPr="004A4788" w:rsidRDefault="004A4788" w:rsidP="004A4788">
            <w:pPr>
              <w:ind w:firstLine="0"/>
            </w:pPr>
            <w:r>
              <w:t>Finlay</w:t>
            </w:r>
          </w:p>
        </w:tc>
        <w:tc>
          <w:tcPr>
            <w:tcW w:w="2180" w:type="dxa"/>
            <w:shd w:val="clear" w:color="auto" w:fill="auto"/>
          </w:tcPr>
          <w:p w:rsidR="004A4788" w:rsidRPr="004A4788" w:rsidRDefault="004A4788" w:rsidP="004A4788">
            <w:pPr>
              <w:ind w:firstLine="0"/>
            </w:pPr>
            <w:r>
              <w:t>Forrester</w:t>
            </w:r>
          </w:p>
        </w:tc>
      </w:tr>
      <w:tr w:rsidR="004A4788" w:rsidRPr="004A4788" w:rsidTr="004A4788">
        <w:tc>
          <w:tcPr>
            <w:tcW w:w="2179" w:type="dxa"/>
            <w:shd w:val="clear" w:color="auto" w:fill="auto"/>
          </w:tcPr>
          <w:p w:rsidR="004A4788" w:rsidRPr="004A4788" w:rsidRDefault="004A4788" w:rsidP="004A4788">
            <w:pPr>
              <w:ind w:firstLine="0"/>
            </w:pPr>
            <w:r>
              <w:t>Funderburk</w:t>
            </w:r>
          </w:p>
        </w:tc>
        <w:tc>
          <w:tcPr>
            <w:tcW w:w="2179" w:type="dxa"/>
            <w:shd w:val="clear" w:color="auto" w:fill="auto"/>
          </w:tcPr>
          <w:p w:rsidR="004A4788" w:rsidRPr="004A4788" w:rsidRDefault="004A4788" w:rsidP="004A4788">
            <w:pPr>
              <w:ind w:firstLine="0"/>
            </w:pPr>
            <w:r>
              <w:t>George</w:t>
            </w:r>
          </w:p>
        </w:tc>
        <w:tc>
          <w:tcPr>
            <w:tcW w:w="2180" w:type="dxa"/>
            <w:shd w:val="clear" w:color="auto" w:fill="auto"/>
          </w:tcPr>
          <w:p w:rsidR="004A4788" w:rsidRPr="004A4788" w:rsidRDefault="004A4788" w:rsidP="004A4788">
            <w:pPr>
              <w:ind w:firstLine="0"/>
            </w:pPr>
            <w:r>
              <w:t>Gilliard</w:t>
            </w:r>
          </w:p>
        </w:tc>
      </w:tr>
      <w:tr w:rsidR="004A4788" w:rsidRPr="004A4788" w:rsidTr="004A4788">
        <w:tc>
          <w:tcPr>
            <w:tcW w:w="2179" w:type="dxa"/>
            <w:shd w:val="clear" w:color="auto" w:fill="auto"/>
          </w:tcPr>
          <w:p w:rsidR="004A4788" w:rsidRPr="004A4788" w:rsidRDefault="004A4788" w:rsidP="004A4788">
            <w:pPr>
              <w:ind w:firstLine="0"/>
            </w:pPr>
            <w:r>
              <w:t>Goldfinch</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Hamilton</w:t>
            </w:r>
          </w:p>
        </w:tc>
      </w:tr>
      <w:tr w:rsidR="004A4788" w:rsidRPr="004A4788" w:rsidTr="004A4788">
        <w:tc>
          <w:tcPr>
            <w:tcW w:w="2179" w:type="dxa"/>
            <w:shd w:val="clear" w:color="auto" w:fill="auto"/>
          </w:tcPr>
          <w:p w:rsidR="004A4788" w:rsidRPr="004A4788" w:rsidRDefault="004A4788" w:rsidP="004A4788">
            <w:pPr>
              <w:ind w:firstLine="0"/>
            </w:pPr>
            <w:r>
              <w:t>Hart</w:t>
            </w:r>
          </w:p>
        </w:tc>
        <w:tc>
          <w:tcPr>
            <w:tcW w:w="2179" w:type="dxa"/>
            <w:shd w:val="clear" w:color="auto" w:fill="auto"/>
          </w:tcPr>
          <w:p w:rsidR="004A4788" w:rsidRPr="004A4788" w:rsidRDefault="004A4788" w:rsidP="004A4788">
            <w:pPr>
              <w:ind w:firstLine="0"/>
            </w:pPr>
            <w:r>
              <w:t>Hayes</w:t>
            </w:r>
          </w:p>
        </w:tc>
        <w:tc>
          <w:tcPr>
            <w:tcW w:w="2180" w:type="dxa"/>
            <w:shd w:val="clear" w:color="auto" w:fill="auto"/>
          </w:tcPr>
          <w:p w:rsidR="004A4788" w:rsidRPr="004A4788" w:rsidRDefault="004A4788" w:rsidP="004A4788">
            <w:pPr>
              <w:ind w:firstLine="0"/>
            </w:pPr>
            <w:r>
              <w:t>Henderson</w:t>
            </w:r>
          </w:p>
        </w:tc>
      </w:tr>
      <w:tr w:rsidR="004A4788" w:rsidRPr="004A4788" w:rsidTr="004A4788">
        <w:tc>
          <w:tcPr>
            <w:tcW w:w="2179" w:type="dxa"/>
            <w:shd w:val="clear" w:color="auto" w:fill="auto"/>
          </w:tcPr>
          <w:p w:rsidR="004A4788" w:rsidRPr="004A4788" w:rsidRDefault="004A4788" w:rsidP="004A4788">
            <w:pPr>
              <w:ind w:firstLine="0"/>
            </w:pPr>
            <w:r>
              <w:t>Henegan</w:t>
            </w:r>
          </w:p>
        </w:tc>
        <w:tc>
          <w:tcPr>
            <w:tcW w:w="2179" w:type="dxa"/>
            <w:shd w:val="clear" w:color="auto" w:fill="auto"/>
          </w:tcPr>
          <w:p w:rsidR="004A4788" w:rsidRPr="004A4788" w:rsidRDefault="004A4788" w:rsidP="004A4788">
            <w:pPr>
              <w:ind w:firstLine="0"/>
            </w:pPr>
            <w:r>
              <w:t>Hodges</w:t>
            </w:r>
          </w:p>
        </w:tc>
        <w:tc>
          <w:tcPr>
            <w:tcW w:w="2180" w:type="dxa"/>
            <w:shd w:val="clear" w:color="auto" w:fill="auto"/>
          </w:tcPr>
          <w:p w:rsidR="004A4788" w:rsidRPr="004A4788" w:rsidRDefault="004A4788" w:rsidP="004A4788">
            <w:pPr>
              <w:ind w:firstLine="0"/>
            </w:pPr>
            <w:r>
              <w:t>Horne</w:t>
            </w:r>
          </w:p>
        </w:tc>
      </w:tr>
      <w:tr w:rsidR="004A4788" w:rsidRPr="004A4788" w:rsidTr="004A4788">
        <w:tc>
          <w:tcPr>
            <w:tcW w:w="2179" w:type="dxa"/>
            <w:shd w:val="clear" w:color="auto" w:fill="auto"/>
          </w:tcPr>
          <w:p w:rsidR="004A4788" w:rsidRPr="004A4788" w:rsidRDefault="004A4788" w:rsidP="004A4788">
            <w:pPr>
              <w:ind w:firstLine="0"/>
            </w:pPr>
            <w:r>
              <w:t>Hosey</w:t>
            </w:r>
          </w:p>
        </w:tc>
        <w:tc>
          <w:tcPr>
            <w:tcW w:w="2179" w:type="dxa"/>
            <w:shd w:val="clear" w:color="auto" w:fill="auto"/>
          </w:tcPr>
          <w:p w:rsidR="004A4788" w:rsidRPr="004A4788" w:rsidRDefault="004A4788" w:rsidP="004A4788">
            <w:pPr>
              <w:ind w:firstLine="0"/>
            </w:pPr>
            <w:r>
              <w:t>Howard</w:t>
            </w:r>
          </w:p>
        </w:tc>
        <w:tc>
          <w:tcPr>
            <w:tcW w:w="2180" w:type="dxa"/>
            <w:shd w:val="clear" w:color="auto" w:fill="auto"/>
          </w:tcPr>
          <w:p w:rsidR="004A4788" w:rsidRPr="004A4788" w:rsidRDefault="004A4788" w:rsidP="004A4788">
            <w:pPr>
              <w:ind w:firstLine="0"/>
            </w:pPr>
            <w:r>
              <w:t>Huggins</w:t>
            </w:r>
          </w:p>
        </w:tc>
      </w:tr>
      <w:tr w:rsidR="004A4788" w:rsidRPr="004A4788" w:rsidTr="004A4788">
        <w:tc>
          <w:tcPr>
            <w:tcW w:w="2179" w:type="dxa"/>
            <w:shd w:val="clear" w:color="auto" w:fill="auto"/>
          </w:tcPr>
          <w:p w:rsidR="004A4788" w:rsidRPr="004A4788" w:rsidRDefault="004A4788" w:rsidP="004A4788">
            <w:pPr>
              <w:ind w:firstLine="0"/>
            </w:pPr>
            <w:r>
              <w:t>Jefferson</w:t>
            </w:r>
          </w:p>
        </w:tc>
        <w:tc>
          <w:tcPr>
            <w:tcW w:w="2179" w:type="dxa"/>
            <w:shd w:val="clear" w:color="auto" w:fill="auto"/>
          </w:tcPr>
          <w:p w:rsidR="004A4788" w:rsidRPr="004A4788" w:rsidRDefault="004A4788" w:rsidP="004A4788">
            <w:pPr>
              <w:ind w:firstLine="0"/>
            </w:pPr>
            <w:r>
              <w:t>Jordan</w:t>
            </w:r>
          </w:p>
        </w:tc>
        <w:tc>
          <w:tcPr>
            <w:tcW w:w="2180" w:type="dxa"/>
            <w:shd w:val="clear" w:color="auto" w:fill="auto"/>
          </w:tcPr>
          <w:p w:rsidR="004A4788" w:rsidRPr="004A4788" w:rsidRDefault="004A4788" w:rsidP="004A4788">
            <w:pPr>
              <w:ind w:firstLine="0"/>
            </w:pPr>
            <w:r>
              <w:t>King</w:t>
            </w:r>
          </w:p>
        </w:tc>
      </w:tr>
      <w:tr w:rsidR="004A4788" w:rsidRPr="004A4788" w:rsidTr="004A4788">
        <w:tc>
          <w:tcPr>
            <w:tcW w:w="2179" w:type="dxa"/>
            <w:shd w:val="clear" w:color="auto" w:fill="auto"/>
          </w:tcPr>
          <w:p w:rsidR="004A4788" w:rsidRPr="004A4788" w:rsidRDefault="004A4788" w:rsidP="004A4788">
            <w:pPr>
              <w:ind w:firstLine="0"/>
            </w:pPr>
            <w:r>
              <w:t>Kirby</w:t>
            </w:r>
          </w:p>
        </w:tc>
        <w:tc>
          <w:tcPr>
            <w:tcW w:w="2179" w:type="dxa"/>
            <w:shd w:val="clear" w:color="auto" w:fill="auto"/>
          </w:tcPr>
          <w:p w:rsidR="004A4788" w:rsidRPr="004A4788" w:rsidRDefault="004A4788" w:rsidP="004A4788">
            <w:pPr>
              <w:ind w:firstLine="0"/>
            </w:pPr>
            <w:r>
              <w:t>Knight</w:t>
            </w:r>
          </w:p>
        </w:tc>
        <w:tc>
          <w:tcPr>
            <w:tcW w:w="2180" w:type="dxa"/>
            <w:shd w:val="clear" w:color="auto" w:fill="auto"/>
          </w:tcPr>
          <w:p w:rsidR="004A4788" w:rsidRPr="004A4788" w:rsidRDefault="004A4788" w:rsidP="004A4788">
            <w:pPr>
              <w:ind w:firstLine="0"/>
            </w:pPr>
            <w:r>
              <w:t>Limehouse</w:t>
            </w:r>
          </w:p>
        </w:tc>
      </w:tr>
      <w:tr w:rsidR="004A4788" w:rsidRPr="004A4788" w:rsidTr="004A4788">
        <w:tc>
          <w:tcPr>
            <w:tcW w:w="2179" w:type="dxa"/>
            <w:shd w:val="clear" w:color="auto" w:fill="auto"/>
          </w:tcPr>
          <w:p w:rsidR="004A4788" w:rsidRPr="004A4788" w:rsidRDefault="004A4788" w:rsidP="004A4788">
            <w:pPr>
              <w:ind w:firstLine="0"/>
            </w:pPr>
            <w:r>
              <w:t>Long</w:t>
            </w:r>
          </w:p>
        </w:tc>
        <w:tc>
          <w:tcPr>
            <w:tcW w:w="2179" w:type="dxa"/>
            <w:shd w:val="clear" w:color="auto" w:fill="auto"/>
          </w:tcPr>
          <w:p w:rsidR="004A4788" w:rsidRPr="004A4788" w:rsidRDefault="004A4788" w:rsidP="004A4788">
            <w:pPr>
              <w:ind w:firstLine="0"/>
            </w:pPr>
            <w:r>
              <w:t>Lucas</w:t>
            </w:r>
          </w:p>
        </w:tc>
        <w:tc>
          <w:tcPr>
            <w:tcW w:w="2180" w:type="dxa"/>
            <w:shd w:val="clear" w:color="auto" w:fill="auto"/>
          </w:tcPr>
          <w:p w:rsidR="004A4788" w:rsidRPr="004A4788" w:rsidRDefault="004A4788" w:rsidP="004A4788">
            <w:pPr>
              <w:ind w:firstLine="0"/>
            </w:pPr>
            <w:r>
              <w:t>Mack</w:t>
            </w:r>
          </w:p>
        </w:tc>
      </w:tr>
      <w:tr w:rsidR="004A4788" w:rsidRPr="004A4788" w:rsidTr="004A4788">
        <w:tc>
          <w:tcPr>
            <w:tcW w:w="2179" w:type="dxa"/>
            <w:shd w:val="clear" w:color="auto" w:fill="auto"/>
          </w:tcPr>
          <w:p w:rsidR="004A4788" w:rsidRPr="004A4788" w:rsidRDefault="004A4788" w:rsidP="004A4788">
            <w:pPr>
              <w:ind w:firstLine="0"/>
            </w:pPr>
            <w:r>
              <w:t>McCoy</w:t>
            </w:r>
          </w:p>
        </w:tc>
        <w:tc>
          <w:tcPr>
            <w:tcW w:w="2179" w:type="dxa"/>
            <w:shd w:val="clear" w:color="auto" w:fill="auto"/>
          </w:tcPr>
          <w:p w:rsidR="004A4788" w:rsidRPr="004A4788" w:rsidRDefault="004A4788" w:rsidP="004A4788">
            <w:pPr>
              <w:ind w:firstLine="0"/>
            </w:pPr>
            <w:r>
              <w:t>McEachern</w:t>
            </w:r>
          </w:p>
        </w:tc>
        <w:tc>
          <w:tcPr>
            <w:tcW w:w="2180" w:type="dxa"/>
            <w:shd w:val="clear" w:color="auto" w:fill="auto"/>
          </w:tcPr>
          <w:p w:rsidR="004A4788" w:rsidRPr="004A4788" w:rsidRDefault="004A4788" w:rsidP="004A4788">
            <w:pPr>
              <w:ind w:firstLine="0"/>
            </w:pPr>
            <w:r>
              <w:t>McKnight</w:t>
            </w:r>
          </w:p>
        </w:tc>
      </w:tr>
      <w:tr w:rsidR="004A4788" w:rsidRPr="004A4788" w:rsidTr="004A4788">
        <w:tc>
          <w:tcPr>
            <w:tcW w:w="2179" w:type="dxa"/>
            <w:shd w:val="clear" w:color="auto" w:fill="auto"/>
          </w:tcPr>
          <w:p w:rsidR="004A4788" w:rsidRPr="004A4788" w:rsidRDefault="004A4788" w:rsidP="004A4788">
            <w:pPr>
              <w:ind w:firstLine="0"/>
            </w:pPr>
            <w:r>
              <w:t>M. S. McLeod</w:t>
            </w:r>
          </w:p>
        </w:tc>
        <w:tc>
          <w:tcPr>
            <w:tcW w:w="2179" w:type="dxa"/>
            <w:shd w:val="clear" w:color="auto" w:fill="auto"/>
          </w:tcPr>
          <w:p w:rsidR="004A4788" w:rsidRPr="004A4788" w:rsidRDefault="004A4788" w:rsidP="004A4788">
            <w:pPr>
              <w:ind w:firstLine="0"/>
            </w:pPr>
            <w:r>
              <w:t>W. J. McLeod</w:t>
            </w:r>
          </w:p>
        </w:tc>
        <w:tc>
          <w:tcPr>
            <w:tcW w:w="2180" w:type="dxa"/>
            <w:shd w:val="clear" w:color="auto" w:fill="auto"/>
          </w:tcPr>
          <w:p w:rsidR="004A4788" w:rsidRPr="004A4788" w:rsidRDefault="004A4788" w:rsidP="004A4788">
            <w:pPr>
              <w:ind w:firstLine="0"/>
            </w:pPr>
            <w:r>
              <w:t>Merrill</w:t>
            </w:r>
          </w:p>
        </w:tc>
      </w:tr>
      <w:tr w:rsidR="004A4788" w:rsidRPr="004A4788" w:rsidTr="004A4788">
        <w:tc>
          <w:tcPr>
            <w:tcW w:w="2179" w:type="dxa"/>
            <w:shd w:val="clear" w:color="auto" w:fill="auto"/>
          </w:tcPr>
          <w:p w:rsidR="004A4788" w:rsidRPr="004A4788" w:rsidRDefault="004A4788" w:rsidP="004A4788">
            <w:pPr>
              <w:ind w:firstLine="0"/>
            </w:pPr>
            <w:r>
              <w:t>Mitchell</w:t>
            </w:r>
          </w:p>
        </w:tc>
        <w:tc>
          <w:tcPr>
            <w:tcW w:w="2179" w:type="dxa"/>
            <w:shd w:val="clear" w:color="auto" w:fill="auto"/>
          </w:tcPr>
          <w:p w:rsidR="004A4788" w:rsidRPr="004A4788" w:rsidRDefault="004A4788" w:rsidP="004A4788">
            <w:pPr>
              <w:ind w:firstLine="0"/>
            </w:pPr>
            <w:r>
              <w:t>Murphy</w:t>
            </w:r>
          </w:p>
        </w:tc>
        <w:tc>
          <w:tcPr>
            <w:tcW w:w="2180" w:type="dxa"/>
            <w:shd w:val="clear" w:color="auto" w:fill="auto"/>
          </w:tcPr>
          <w:p w:rsidR="004A4788" w:rsidRPr="004A4788" w:rsidRDefault="004A4788" w:rsidP="004A4788">
            <w:pPr>
              <w:ind w:firstLine="0"/>
            </w:pPr>
            <w:r>
              <w:t>Neal</w:t>
            </w:r>
          </w:p>
        </w:tc>
      </w:tr>
      <w:tr w:rsidR="004A4788" w:rsidRPr="004A4788" w:rsidTr="004A4788">
        <w:tc>
          <w:tcPr>
            <w:tcW w:w="2179" w:type="dxa"/>
            <w:shd w:val="clear" w:color="auto" w:fill="auto"/>
          </w:tcPr>
          <w:p w:rsidR="004A4788" w:rsidRPr="004A4788" w:rsidRDefault="004A4788" w:rsidP="004A4788">
            <w:pPr>
              <w:ind w:firstLine="0"/>
            </w:pPr>
            <w:r>
              <w:t>Newton</w:t>
            </w:r>
          </w:p>
        </w:tc>
        <w:tc>
          <w:tcPr>
            <w:tcW w:w="2179" w:type="dxa"/>
            <w:shd w:val="clear" w:color="auto" w:fill="auto"/>
          </w:tcPr>
          <w:p w:rsidR="004A4788" w:rsidRPr="004A4788" w:rsidRDefault="004A4788" w:rsidP="004A4788">
            <w:pPr>
              <w:ind w:firstLine="0"/>
            </w:pPr>
            <w:r>
              <w:t>Norman</w:t>
            </w:r>
          </w:p>
        </w:tc>
        <w:tc>
          <w:tcPr>
            <w:tcW w:w="2180" w:type="dxa"/>
            <w:shd w:val="clear" w:color="auto" w:fill="auto"/>
          </w:tcPr>
          <w:p w:rsidR="004A4788" w:rsidRPr="004A4788" w:rsidRDefault="004A4788" w:rsidP="004A4788">
            <w:pPr>
              <w:ind w:firstLine="0"/>
            </w:pPr>
            <w:r>
              <w:t>Norrell</w:t>
            </w:r>
          </w:p>
        </w:tc>
      </w:tr>
      <w:tr w:rsidR="004A4788" w:rsidRPr="004A4788" w:rsidTr="004A4788">
        <w:tc>
          <w:tcPr>
            <w:tcW w:w="2179" w:type="dxa"/>
            <w:shd w:val="clear" w:color="auto" w:fill="auto"/>
          </w:tcPr>
          <w:p w:rsidR="004A4788" w:rsidRPr="004A4788" w:rsidRDefault="004A4788" w:rsidP="004A4788">
            <w:pPr>
              <w:ind w:firstLine="0"/>
            </w:pPr>
            <w:r>
              <w:t>Ott</w:t>
            </w:r>
          </w:p>
        </w:tc>
        <w:tc>
          <w:tcPr>
            <w:tcW w:w="2179" w:type="dxa"/>
            <w:shd w:val="clear" w:color="auto" w:fill="auto"/>
          </w:tcPr>
          <w:p w:rsidR="004A4788" w:rsidRPr="004A4788" w:rsidRDefault="004A4788" w:rsidP="004A4788">
            <w:pPr>
              <w:ind w:firstLine="0"/>
            </w:pPr>
            <w:r>
              <w:t>Parks</w:t>
            </w:r>
          </w:p>
        </w:tc>
        <w:tc>
          <w:tcPr>
            <w:tcW w:w="2180" w:type="dxa"/>
            <w:shd w:val="clear" w:color="auto" w:fill="auto"/>
          </w:tcPr>
          <w:p w:rsidR="004A4788" w:rsidRPr="004A4788" w:rsidRDefault="004A4788" w:rsidP="004A4788">
            <w:pPr>
              <w:ind w:firstLine="0"/>
            </w:pPr>
            <w:r>
              <w:t>Pope</w:t>
            </w:r>
          </w:p>
        </w:tc>
      </w:tr>
      <w:tr w:rsidR="004A4788" w:rsidRPr="004A4788" w:rsidTr="004A4788">
        <w:tc>
          <w:tcPr>
            <w:tcW w:w="2179" w:type="dxa"/>
            <w:shd w:val="clear" w:color="auto" w:fill="auto"/>
          </w:tcPr>
          <w:p w:rsidR="004A4788" w:rsidRPr="004A4788" w:rsidRDefault="004A4788" w:rsidP="004A4788">
            <w:pPr>
              <w:ind w:firstLine="0"/>
            </w:pPr>
            <w:r>
              <w:t>Quinn</w:t>
            </w:r>
          </w:p>
        </w:tc>
        <w:tc>
          <w:tcPr>
            <w:tcW w:w="2179" w:type="dxa"/>
            <w:shd w:val="clear" w:color="auto" w:fill="auto"/>
          </w:tcPr>
          <w:p w:rsidR="004A4788" w:rsidRPr="004A4788" w:rsidRDefault="004A4788" w:rsidP="004A4788">
            <w:pPr>
              <w:ind w:firstLine="0"/>
            </w:pPr>
            <w:r>
              <w:t>Ridgeway</w:t>
            </w:r>
          </w:p>
        </w:tc>
        <w:tc>
          <w:tcPr>
            <w:tcW w:w="2180" w:type="dxa"/>
            <w:shd w:val="clear" w:color="auto" w:fill="auto"/>
          </w:tcPr>
          <w:p w:rsidR="004A4788" w:rsidRPr="004A4788" w:rsidRDefault="004A4788" w:rsidP="004A4788">
            <w:pPr>
              <w:ind w:firstLine="0"/>
            </w:pPr>
            <w:r>
              <w:t>Rivers</w:t>
            </w:r>
          </w:p>
        </w:tc>
      </w:tr>
      <w:tr w:rsidR="004A4788" w:rsidRPr="004A4788" w:rsidTr="004A4788">
        <w:tc>
          <w:tcPr>
            <w:tcW w:w="2179" w:type="dxa"/>
            <w:shd w:val="clear" w:color="auto" w:fill="auto"/>
          </w:tcPr>
          <w:p w:rsidR="004A4788" w:rsidRPr="004A4788" w:rsidRDefault="004A4788" w:rsidP="004A4788">
            <w:pPr>
              <w:ind w:firstLine="0"/>
            </w:pPr>
            <w:r>
              <w:t>Robinson-Simpson</w:t>
            </w:r>
          </w:p>
        </w:tc>
        <w:tc>
          <w:tcPr>
            <w:tcW w:w="2179" w:type="dxa"/>
            <w:shd w:val="clear" w:color="auto" w:fill="auto"/>
          </w:tcPr>
          <w:p w:rsidR="004A4788" w:rsidRPr="004A4788" w:rsidRDefault="004A4788" w:rsidP="004A4788">
            <w:pPr>
              <w:ind w:firstLine="0"/>
            </w:pPr>
            <w:r>
              <w:t>Rutherford</w:t>
            </w:r>
          </w:p>
        </w:tc>
        <w:tc>
          <w:tcPr>
            <w:tcW w:w="2180" w:type="dxa"/>
            <w:shd w:val="clear" w:color="auto" w:fill="auto"/>
          </w:tcPr>
          <w:p w:rsidR="004A4788" w:rsidRPr="004A4788" w:rsidRDefault="004A4788" w:rsidP="004A4788">
            <w:pPr>
              <w:ind w:firstLine="0"/>
            </w:pPr>
            <w:r>
              <w:t>Sandifer</w:t>
            </w:r>
          </w:p>
        </w:tc>
      </w:tr>
      <w:tr w:rsidR="004A4788" w:rsidRPr="004A4788" w:rsidTr="004A4788">
        <w:tc>
          <w:tcPr>
            <w:tcW w:w="2179" w:type="dxa"/>
            <w:shd w:val="clear" w:color="auto" w:fill="auto"/>
          </w:tcPr>
          <w:p w:rsidR="004A4788" w:rsidRPr="004A4788" w:rsidRDefault="004A4788" w:rsidP="004A4788">
            <w:pPr>
              <w:ind w:firstLine="0"/>
            </w:pPr>
            <w:r>
              <w:t>Simrill</w:t>
            </w:r>
          </w:p>
        </w:tc>
        <w:tc>
          <w:tcPr>
            <w:tcW w:w="2179" w:type="dxa"/>
            <w:shd w:val="clear" w:color="auto" w:fill="auto"/>
          </w:tcPr>
          <w:p w:rsidR="004A4788" w:rsidRPr="004A4788" w:rsidRDefault="004A4788" w:rsidP="004A4788">
            <w:pPr>
              <w:ind w:firstLine="0"/>
            </w:pPr>
            <w:r>
              <w:t>G. M. Smith</w:t>
            </w:r>
          </w:p>
        </w:tc>
        <w:tc>
          <w:tcPr>
            <w:tcW w:w="2180" w:type="dxa"/>
            <w:shd w:val="clear" w:color="auto" w:fill="auto"/>
          </w:tcPr>
          <w:p w:rsidR="004A4788" w:rsidRPr="004A4788" w:rsidRDefault="004A4788" w:rsidP="004A4788">
            <w:pPr>
              <w:ind w:firstLine="0"/>
            </w:pPr>
            <w:r>
              <w:t>J. E. Smith</w:t>
            </w:r>
          </w:p>
        </w:tc>
      </w:tr>
      <w:tr w:rsidR="004A4788" w:rsidRPr="004A4788" w:rsidTr="004A4788">
        <w:tc>
          <w:tcPr>
            <w:tcW w:w="2179" w:type="dxa"/>
            <w:shd w:val="clear" w:color="auto" w:fill="auto"/>
          </w:tcPr>
          <w:p w:rsidR="004A4788" w:rsidRPr="004A4788" w:rsidRDefault="004A4788" w:rsidP="004A4788">
            <w:pPr>
              <w:ind w:firstLine="0"/>
            </w:pPr>
            <w:r>
              <w:t>Sottile</w:t>
            </w:r>
          </w:p>
        </w:tc>
        <w:tc>
          <w:tcPr>
            <w:tcW w:w="2179" w:type="dxa"/>
            <w:shd w:val="clear" w:color="auto" w:fill="auto"/>
          </w:tcPr>
          <w:p w:rsidR="004A4788" w:rsidRPr="004A4788" w:rsidRDefault="004A4788" w:rsidP="004A4788">
            <w:pPr>
              <w:ind w:firstLine="0"/>
            </w:pPr>
            <w:r>
              <w:t>Southard</w:t>
            </w:r>
          </w:p>
        </w:tc>
        <w:tc>
          <w:tcPr>
            <w:tcW w:w="2180" w:type="dxa"/>
            <w:shd w:val="clear" w:color="auto" w:fill="auto"/>
          </w:tcPr>
          <w:p w:rsidR="004A4788" w:rsidRPr="004A4788" w:rsidRDefault="004A4788" w:rsidP="004A4788">
            <w:pPr>
              <w:ind w:firstLine="0"/>
            </w:pPr>
            <w:r>
              <w:t>Spires</w:t>
            </w:r>
          </w:p>
        </w:tc>
      </w:tr>
      <w:tr w:rsidR="004A4788" w:rsidRPr="004A4788" w:rsidTr="004A4788">
        <w:tc>
          <w:tcPr>
            <w:tcW w:w="2179" w:type="dxa"/>
            <w:shd w:val="clear" w:color="auto" w:fill="auto"/>
          </w:tcPr>
          <w:p w:rsidR="004A4788" w:rsidRPr="004A4788" w:rsidRDefault="004A4788" w:rsidP="004A4788">
            <w:pPr>
              <w:keepNext/>
              <w:ind w:firstLine="0"/>
            </w:pPr>
            <w:r>
              <w:t>Stavrinakis</w:t>
            </w:r>
          </w:p>
        </w:tc>
        <w:tc>
          <w:tcPr>
            <w:tcW w:w="2179" w:type="dxa"/>
            <w:shd w:val="clear" w:color="auto" w:fill="auto"/>
          </w:tcPr>
          <w:p w:rsidR="004A4788" w:rsidRPr="004A4788" w:rsidRDefault="004A4788" w:rsidP="004A4788">
            <w:pPr>
              <w:keepNext/>
              <w:ind w:firstLine="0"/>
            </w:pPr>
            <w:r>
              <w:t>Tallon</w:t>
            </w:r>
          </w:p>
        </w:tc>
        <w:tc>
          <w:tcPr>
            <w:tcW w:w="2180" w:type="dxa"/>
            <w:shd w:val="clear" w:color="auto" w:fill="auto"/>
          </w:tcPr>
          <w:p w:rsidR="004A4788" w:rsidRPr="004A4788" w:rsidRDefault="004A4788" w:rsidP="004A4788">
            <w:pPr>
              <w:keepNext/>
              <w:ind w:firstLine="0"/>
            </w:pPr>
            <w:r>
              <w:t>Tinkler</w:t>
            </w:r>
          </w:p>
        </w:tc>
      </w:tr>
      <w:tr w:rsidR="004A4788" w:rsidRPr="004A4788" w:rsidTr="004A4788">
        <w:tc>
          <w:tcPr>
            <w:tcW w:w="2179" w:type="dxa"/>
            <w:shd w:val="clear" w:color="auto" w:fill="auto"/>
          </w:tcPr>
          <w:p w:rsidR="004A4788" w:rsidRPr="004A4788" w:rsidRDefault="004A4788" w:rsidP="004A4788">
            <w:pPr>
              <w:keepNext/>
              <w:ind w:firstLine="0"/>
            </w:pPr>
            <w:r>
              <w:t>Weeks</w:t>
            </w:r>
          </w:p>
        </w:tc>
        <w:tc>
          <w:tcPr>
            <w:tcW w:w="2179" w:type="dxa"/>
            <w:shd w:val="clear" w:color="auto" w:fill="auto"/>
          </w:tcPr>
          <w:p w:rsidR="004A4788" w:rsidRPr="004A4788" w:rsidRDefault="004A4788" w:rsidP="004A4788">
            <w:pPr>
              <w:keepNext/>
              <w:ind w:firstLine="0"/>
            </w:pPr>
            <w:r>
              <w:t>Whipper</w:t>
            </w:r>
          </w:p>
        </w:tc>
        <w:tc>
          <w:tcPr>
            <w:tcW w:w="2180" w:type="dxa"/>
            <w:shd w:val="clear" w:color="auto" w:fill="auto"/>
          </w:tcPr>
          <w:p w:rsidR="004A4788" w:rsidRPr="004A4788" w:rsidRDefault="004A4788" w:rsidP="004A4788">
            <w:pPr>
              <w:keepNext/>
              <w:ind w:firstLine="0"/>
            </w:pPr>
            <w:r>
              <w:t>Williams</w:t>
            </w:r>
          </w:p>
        </w:tc>
      </w:tr>
    </w:tbl>
    <w:p w:rsidR="004A4788" w:rsidRDefault="004A4788" w:rsidP="004A4788"/>
    <w:p w:rsidR="004A4788" w:rsidRDefault="004A4788" w:rsidP="004A4788">
      <w:pPr>
        <w:jc w:val="center"/>
        <w:rPr>
          <w:b/>
        </w:rPr>
      </w:pPr>
      <w:r w:rsidRPr="004A4788">
        <w:rPr>
          <w:b/>
        </w:rPr>
        <w:t>Total--90</w:t>
      </w:r>
    </w:p>
    <w:p w:rsidR="004A4788" w:rsidRDefault="004A4788" w:rsidP="004A4788">
      <w:r>
        <w:t>So, the amendment was rejected.</w:t>
      </w:r>
    </w:p>
    <w:p w:rsidR="004A4788" w:rsidRDefault="004A4788" w:rsidP="004A4788"/>
    <w:p w:rsidR="004A4788" w:rsidRPr="00D63384" w:rsidRDefault="004A4788" w:rsidP="004A4788">
      <w:r w:rsidRPr="00D63384">
        <w:t>Rep. PITTS proposed the following Amendment No. 28</w:t>
      </w:r>
      <w:r w:rsidR="00D775DC">
        <w:t xml:space="preserve"> to </w:t>
      </w:r>
      <w:r w:rsidRPr="00D63384">
        <w:t>S. 897 (COUNCIL\MS\897C016.MS.AHB15), which was tabled:</w:t>
      </w:r>
    </w:p>
    <w:p w:rsidR="004A4788" w:rsidRPr="00D63384" w:rsidRDefault="004A4788" w:rsidP="004A4788">
      <w:r w:rsidRPr="00D63384">
        <w:t>Amend the bill, as and if amended, by deleting SECTION 2 in its entirety and inserting:</w:t>
      </w:r>
    </w:p>
    <w:p w:rsidR="004A4788" w:rsidRPr="00D63384" w:rsidRDefault="004A4788" w:rsidP="004A4788">
      <w:r w:rsidRPr="00D63384">
        <w:t>/ SECTION</w:t>
      </w:r>
      <w:r w:rsidRPr="00D63384">
        <w:tab/>
      </w:r>
      <w:r w:rsidR="00627E3C">
        <w:t xml:space="preserve"> </w:t>
      </w:r>
      <w:r w:rsidRPr="00D63384">
        <w:t>2.</w:t>
      </w:r>
      <w:r w:rsidRPr="00D63384">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D63384">
        <w:noBreakHyphen/>
        <w:t>four hours of the effective date of this act. The flagpole on which the flag is flown and the area adjacent to the monument and flagpole must be returned to its previous condition by the Division of General Services.  Upon its removal from its current location, the Division of General Services is directed to erect on the grounds of the State Capitol Complex, directly in front of the Confederate Monument, an appropriate display case that will permanently encase The South Carolina Infantry Battle Flag of the Confederate States of America [the Battle Flag of the Army of Northern Virginia (General Robert E. Lee’s Army) the South Carolina, Georgia, Florida Department version] which was last flown on the grounds of the State Capitol Complex. /</w:t>
      </w:r>
    </w:p>
    <w:p w:rsidR="004A4788" w:rsidRPr="00D63384" w:rsidRDefault="004A4788" w:rsidP="004A4788">
      <w:r w:rsidRPr="00D63384">
        <w:t>Renumber sections to conform.</w:t>
      </w:r>
    </w:p>
    <w:p w:rsidR="004A4788" w:rsidRDefault="004A4788" w:rsidP="004A4788">
      <w:r w:rsidRPr="00D63384">
        <w:t>Amend title to conform.</w:t>
      </w:r>
    </w:p>
    <w:p w:rsidR="004A4788" w:rsidRDefault="004A4788" w:rsidP="004A4788"/>
    <w:p w:rsidR="004A4788" w:rsidRDefault="004A4788" w:rsidP="004A4788">
      <w:r>
        <w:t>Rep. PITTS explained the amendment.</w:t>
      </w:r>
    </w:p>
    <w:p w:rsidR="004A4788" w:rsidRDefault="004A4788" w:rsidP="004A4788">
      <w:r>
        <w:t>Rep. PITTS spoke in favor of the amendment.</w:t>
      </w:r>
    </w:p>
    <w:p w:rsidR="004A4788" w:rsidRDefault="004A4788" w:rsidP="004A4788">
      <w:r>
        <w:t>Rep. BEDINGFIELD spoke upon the amendment.</w:t>
      </w:r>
    </w:p>
    <w:p w:rsidR="004A4788" w:rsidRDefault="004A4788" w:rsidP="004A4788">
      <w:r>
        <w:t>Rep. BEDINGFIELD spoke upon the amendment.</w:t>
      </w:r>
    </w:p>
    <w:p w:rsidR="004A4788" w:rsidRDefault="004A4788" w:rsidP="004A4788">
      <w:r>
        <w:t>Rep. RYHAL spoke upon the amendment.</w:t>
      </w:r>
    </w:p>
    <w:p w:rsidR="004A4788" w:rsidRDefault="004A4788" w:rsidP="004A4788">
      <w:r>
        <w:t>Rep. COBB-HUNTER spoke against the amendment.</w:t>
      </w:r>
    </w:p>
    <w:p w:rsidR="004A4788" w:rsidRDefault="004A4788" w:rsidP="004A4788"/>
    <w:p w:rsidR="004A4788" w:rsidRDefault="004A4788" w:rsidP="004A4788">
      <w:r>
        <w:t>Rep. CLARY moved to table the amendment.</w:t>
      </w:r>
    </w:p>
    <w:p w:rsidR="004A4788" w:rsidRDefault="004A4788" w:rsidP="004A4788"/>
    <w:p w:rsidR="004A4788" w:rsidRDefault="004A4788" w:rsidP="004A4788">
      <w:r>
        <w:t>Rep. PITTS demanded the yeas and nays which were taken, resulting as follows:</w:t>
      </w:r>
    </w:p>
    <w:p w:rsidR="004A4788" w:rsidRDefault="004A4788" w:rsidP="004A4788">
      <w:pPr>
        <w:jc w:val="center"/>
      </w:pPr>
      <w:bookmarkStart w:id="16" w:name="vote_start55"/>
      <w:bookmarkEnd w:id="16"/>
      <w:r>
        <w:t>Yeas 90; Nays 27</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Allison</w:t>
            </w:r>
          </w:p>
        </w:tc>
        <w:tc>
          <w:tcPr>
            <w:tcW w:w="2180" w:type="dxa"/>
            <w:shd w:val="clear" w:color="auto" w:fill="auto"/>
          </w:tcPr>
          <w:p w:rsidR="004A4788" w:rsidRPr="004A4788" w:rsidRDefault="004A4788" w:rsidP="004A4788">
            <w:pPr>
              <w:keepNext/>
              <w:ind w:firstLine="0"/>
            </w:pPr>
            <w:r>
              <w:t>Anderson</w:t>
            </w:r>
          </w:p>
        </w:tc>
      </w:tr>
      <w:tr w:rsidR="004A4788" w:rsidRPr="004A4788" w:rsidTr="004A4788">
        <w:tc>
          <w:tcPr>
            <w:tcW w:w="2179" w:type="dxa"/>
            <w:shd w:val="clear" w:color="auto" w:fill="auto"/>
          </w:tcPr>
          <w:p w:rsidR="004A4788" w:rsidRPr="004A4788" w:rsidRDefault="004A4788" w:rsidP="004A4788">
            <w:pPr>
              <w:ind w:firstLine="0"/>
            </w:pPr>
            <w:r>
              <w:t>Anthony</w:t>
            </w:r>
          </w:p>
        </w:tc>
        <w:tc>
          <w:tcPr>
            <w:tcW w:w="2179" w:type="dxa"/>
            <w:shd w:val="clear" w:color="auto" w:fill="auto"/>
          </w:tcPr>
          <w:p w:rsidR="004A4788" w:rsidRPr="004A4788" w:rsidRDefault="004A4788" w:rsidP="004A4788">
            <w:pPr>
              <w:ind w:firstLine="0"/>
            </w:pPr>
            <w:r>
              <w:t>Atwater</w:t>
            </w:r>
          </w:p>
        </w:tc>
        <w:tc>
          <w:tcPr>
            <w:tcW w:w="2180" w:type="dxa"/>
            <w:shd w:val="clear" w:color="auto" w:fill="auto"/>
          </w:tcPr>
          <w:p w:rsidR="004A4788" w:rsidRPr="004A4788" w:rsidRDefault="004A4788" w:rsidP="004A4788">
            <w:pPr>
              <w:ind w:firstLine="0"/>
            </w:pPr>
            <w:r>
              <w:t>Bales</w:t>
            </w:r>
          </w:p>
        </w:tc>
      </w:tr>
      <w:tr w:rsidR="004A4788" w:rsidRPr="004A4788" w:rsidTr="004A4788">
        <w:tc>
          <w:tcPr>
            <w:tcW w:w="2179" w:type="dxa"/>
            <w:shd w:val="clear" w:color="auto" w:fill="auto"/>
          </w:tcPr>
          <w:p w:rsidR="004A4788" w:rsidRPr="004A4788" w:rsidRDefault="004A4788" w:rsidP="004A4788">
            <w:pPr>
              <w:ind w:firstLine="0"/>
            </w:pPr>
            <w:r>
              <w:t>Ballentine</w:t>
            </w:r>
          </w:p>
        </w:tc>
        <w:tc>
          <w:tcPr>
            <w:tcW w:w="2179" w:type="dxa"/>
            <w:shd w:val="clear" w:color="auto" w:fill="auto"/>
          </w:tcPr>
          <w:p w:rsidR="004A4788" w:rsidRPr="004A4788" w:rsidRDefault="004A4788" w:rsidP="004A4788">
            <w:pPr>
              <w:ind w:firstLine="0"/>
            </w:pPr>
            <w:r>
              <w:t>Bamberg</w:t>
            </w:r>
          </w:p>
        </w:tc>
        <w:tc>
          <w:tcPr>
            <w:tcW w:w="2180" w:type="dxa"/>
            <w:shd w:val="clear" w:color="auto" w:fill="auto"/>
          </w:tcPr>
          <w:p w:rsidR="004A4788" w:rsidRPr="004A4788" w:rsidRDefault="004A4788" w:rsidP="004A4788">
            <w:pPr>
              <w:ind w:firstLine="0"/>
            </w:pPr>
            <w:r>
              <w:t>Bannister</w:t>
            </w:r>
          </w:p>
        </w:tc>
      </w:tr>
      <w:tr w:rsidR="004A4788" w:rsidRPr="004A4788" w:rsidTr="004A4788">
        <w:tc>
          <w:tcPr>
            <w:tcW w:w="2179" w:type="dxa"/>
            <w:shd w:val="clear" w:color="auto" w:fill="auto"/>
          </w:tcPr>
          <w:p w:rsidR="004A4788" w:rsidRPr="004A4788" w:rsidRDefault="004A4788" w:rsidP="004A4788">
            <w:pPr>
              <w:ind w:firstLine="0"/>
            </w:pPr>
            <w:r>
              <w:t>Bernstein</w:t>
            </w:r>
          </w:p>
        </w:tc>
        <w:tc>
          <w:tcPr>
            <w:tcW w:w="2179" w:type="dxa"/>
            <w:shd w:val="clear" w:color="auto" w:fill="auto"/>
          </w:tcPr>
          <w:p w:rsidR="004A4788" w:rsidRPr="004A4788" w:rsidRDefault="004A4788" w:rsidP="004A4788">
            <w:pPr>
              <w:ind w:firstLine="0"/>
            </w:pPr>
            <w:r>
              <w:t>Bingham</w:t>
            </w:r>
          </w:p>
        </w:tc>
        <w:tc>
          <w:tcPr>
            <w:tcW w:w="2180" w:type="dxa"/>
            <w:shd w:val="clear" w:color="auto" w:fill="auto"/>
          </w:tcPr>
          <w:p w:rsidR="004A4788" w:rsidRPr="004A4788" w:rsidRDefault="004A4788" w:rsidP="004A4788">
            <w:pPr>
              <w:ind w:firstLine="0"/>
            </w:pPr>
            <w:r>
              <w:t>Bowers</w:t>
            </w:r>
          </w:p>
        </w:tc>
      </w:tr>
      <w:tr w:rsidR="004A4788" w:rsidRPr="004A4788" w:rsidTr="004A4788">
        <w:tc>
          <w:tcPr>
            <w:tcW w:w="2179" w:type="dxa"/>
            <w:shd w:val="clear" w:color="auto" w:fill="auto"/>
          </w:tcPr>
          <w:p w:rsidR="004A4788" w:rsidRPr="004A4788" w:rsidRDefault="004A4788" w:rsidP="004A4788">
            <w:pPr>
              <w:ind w:firstLine="0"/>
            </w:pPr>
            <w:r>
              <w:t>Bradley</w:t>
            </w:r>
          </w:p>
        </w:tc>
        <w:tc>
          <w:tcPr>
            <w:tcW w:w="2179" w:type="dxa"/>
            <w:shd w:val="clear" w:color="auto" w:fill="auto"/>
          </w:tcPr>
          <w:p w:rsidR="004A4788" w:rsidRPr="004A4788" w:rsidRDefault="004A4788" w:rsidP="004A4788">
            <w:pPr>
              <w:ind w:firstLine="0"/>
            </w:pPr>
            <w:r>
              <w:t>Brannon</w:t>
            </w:r>
          </w:p>
        </w:tc>
        <w:tc>
          <w:tcPr>
            <w:tcW w:w="2180" w:type="dxa"/>
            <w:shd w:val="clear" w:color="auto" w:fill="auto"/>
          </w:tcPr>
          <w:p w:rsidR="004A4788" w:rsidRPr="004A4788" w:rsidRDefault="004A4788" w:rsidP="004A4788">
            <w:pPr>
              <w:ind w:firstLine="0"/>
            </w:pPr>
            <w:r>
              <w:t>G. A. Brown</w:t>
            </w:r>
          </w:p>
        </w:tc>
      </w:tr>
      <w:tr w:rsidR="004A4788" w:rsidRPr="004A4788" w:rsidTr="004A4788">
        <w:tc>
          <w:tcPr>
            <w:tcW w:w="2179" w:type="dxa"/>
            <w:shd w:val="clear" w:color="auto" w:fill="auto"/>
          </w:tcPr>
          <w:p w:rsidR="004A4788" w:rsidRPr="004A4788" w:rsidRDefault="004A4788" w:rsidP="004A4788">
            <w:pPr>
              <w:ind w:firstLine="0"/>
            </w:pPr>
            <w:r>
              <w:t>R. L. Brown</w:t>
            </w:r>
          </w:p>
        </w:tc>
        <w:tc>
          <w:tcPr>
            <w:tcW w:w="2179" w:type="dxa"/>
            <w:shd w:val="clear" w:color="auto" w:fill="auto"/>
          </w:tcPr>
          <w:p w:rsidR="004A4788" w:rsidRPr="004A4788" w:rsidRDefault="004A4788" w:rsidP="004A4788">
            <w:pPr>
              <w:ind w:firstLine="0"/>
            </w:pPr>
            <w:r>
              <w:t>Burns</w:t>
            </w:r>
          </w:p>
        </w:tc>
        <w:tc>
          <w:tcPr>
            <w:tcW w:w="2180" w:type="dxa"/>
            <w:shd w:val="clear" w:color="auto" w:fill="auto"/>
          </w:tcPr>
          <w:p w:rsidR="004A4788" w:rsidRPr="004A4788" w:rsidRDefault="004A4788" w:rsidP="004A4788">
            <w:pPr>
              <w:ind w:firstLine="0"/>
            </w:pPr>
            <w:r>
              <w:t>Chumley</w:t>
            </w:r>
          </w:p>
        </w:tc>
      </w:tr>
      <w:tr w:rsidR="004A4788" w:rsidRPr="004A4788" w:rsidTr="004A4788">
        <w:tc>
          <w:tcPr>
            <w:tcW w:w="2179" w:type="dxa"/>
            <w:shd w:val="clear" w:color="auto" w:fill="auto"/>
          </w:tcPr>
          <w:p w:rsidR="004A4788" w:rsidRPr="004A4788" w:rsidRDefault="004A4788" w:rsidP="004A4788">
            <w:pPr>
              <w:ind w:firstLine="0"/>
            </w:pPr>
            <w:r>
              <w:t>Clary</w:t>
            </w:r>
          </w:p>
        </w:tc>
        <w:tc>
          <w:tcPr>
            <w:tcW w:w="2179" w:type="dxa"/>
            <w:shd w:val="clear" w:color="auto" w:fill="auto"/>
          </w:tcPr>
          <w:p w:rsidR="004A4788" w:rsidRPr="004A4788" w:rsidRDefault="004A4788" w:rsidP="004A4788">
            <w:pPr>
              <w:ind w:firstLine="0"/>
            </w:pPr>
            <w:r>
              <w:t>Clemmons</w:t>
            </w:r>
          </w:p>
        </w:tc>
        <w:tc>
          <w:tcPr>
            <w:tcW w:w="2180" w:type="dxa"/>
            <w:shd w:val="clear" w:color="auto" w:fill="auto"/>
          </w:tcPr>
          <w:p w:rsidR="004A4788" w:rsidRPr="004A4788" w:rsidRDefault="004A4788" w:rsidP="004A4788">
            <w:pPr>
              <w:ind w:firstLine="0"/>
            </w:pPr>
            <w:r>
              <w:t>Clyburn</w:t>
            </w:r>
          </w:p>
        </w:tc>
      </w:tr>
      <w:tr w:rsidR="004A4788" w:rsidRPr="004A4788" w:rsidTr="004A4788">
        <w:tc>
          <w:tcPr>
            <w:tcW w:w="2179" w:type="dxa"/>
            <w:shd w:val="clear" w:color="auto" w:fill="auto"/>
          </w:tcPr>
          <w:p w:rsidR="004A4788" w:rsidRPr="004A4788" w:rsidRDefault="004A4788" w:rsidP="004A4788">
            <w:pPr>
              <w:ind w:firstLine="0"/>
            </w:pPr>
            <w:r>
              <w:t>Cobb-Hunter</w:t>
            </w:r>
          </w:p>
        </w:tc>
        <w:tc>
          <w:tcPr>
            <w:tcW w:w="2179" w:type="dxa"/>
            <w:shd w:val="clear" w:color="auto" w:fill="auto"/>
          </w:tcPr>
          <w:p w:rsidR="004A4788" w:rsidRPr="004A4788" w:rsidRDefault="004A4788" w:rsidP="004A4788">
            <w:pPr>
              <w:ind w:firstLine="0"/>
            </w:pPr>
            <w:r>
              <w:t>Cole</w:t>
            </w:r>
          </w:p>
        </w:tc>
        <w:tc>
          <w:tcPr>
            <w:tcW w:w="2180" w:type="dxa"/>
            <w:shd w:val="clear" w:color="auto" w:fill="auto"/>
          </w:tcPr>
          <w:p w:rsidR="004A4788" w:rsidRPr="004A4788" w:rsidRDefault="004A4788" w:rsidP="004A4788">
            <w:pPr>
              <w:ind w:firstLine="0"/>
            </w:pPr>
            <w:r>
              <w:t>Collins</w:t>
            </w:r>
          </w:p>
        </w:tc>
      </w:tr>
      <w:tr w:rsidR="004A4788" w:rsidRPr="004A4788" w:rsidTr="004A4788">
        <w:tc>
          <w:tcPr>
            <w:tcW w:w="2179" w:type="dxa"/>
            <w:shd w:val="clear" w:color="auto" w:fill="auto"/>
          </w:tcPr>
          <w:p w:rsidR="004A4788" w:rsidRPr="004A4788" w:rsidRDefault="004A4788" w:rsidP="004A4788">
            <w:pPr>
              <w:ind w:firstLine="0"/>
            </w:pPr>
            <w:r>
              <w:t>Crosby</w:t>
            </w:r>
          </w:p>
        </w:tc>
        <w:tc>
          <w:tcPr>
            <w:tcW w:w="2179" w:type="dxa"/>
            <w:shd w:val="clear" w:color="auto" w:fill="auto"/>
          </w:tcPr>
          <w:p w:rsidR="004A4788" w:rsidRPr="004A4788" w:rsidRDefault="004A4788" w:rsidP="004A4788">
            <w:pPr>
              <w:ind w:firstLine="0"/>
            </w:pPr>
            <w:r>
              <w:t>Daning</w:t>
            </w:r>
          </w:p>
        </w:tc>
        <w:tc>
          <w:tcPr>
            <w:tcW w:w="2180" w:type="dxa"/>
            <w:shd w:val="clear" w:color="auto" w:fill="auto"/>
          </w:tcPr>
          <w:p w:rsidR="004A4788" w:rsidRPr="004A4788" w:rsidRDefault="004A4788" w:rsidP="004A4788">
            <w:pPr>
              <w:ind w:firstLine="0"/>
            </w:pPr>
            <w:r>
              <w:t>Delleney</w:t>
            </w:r>
          </w:p>
        </w:tc>
      </w:tr>
      <w:tr w:rsidR="004A4788" w:rsidRPr="004A4788" w:rsidTr="004A4788">
        <w:tc>
          <w:tcPr>
            <w:tcW w:w="2179" w:type="dxa"/>
            <w:shd w:val="clear" w:color="auto" w:fill="auto"/>
          </w:tcPr>
          <w:p w:rsidR="004A4788" w:rsidRPr="004A4788" w:rsidRDefault="004A4788" w:rsidP="004A4788">
            <w:pPr>
              <w:ind w:firstLine="0"/>
            </w:pPr>
            <w:r>
              <w:t>Dillard</w:t>
            </w:r>
          </w:p>
        </w:tc>
        <w:tc>
          <w:tcPr>
            <w:tcW w:w="2179" w:type="dxa"/>
            <w:shd w:val="clear" w:color="auto" w:fill="auto"/>
          </w:tcPr>
          <w:p w:rsidR="004A4788" w:rsidRPr="004A4788" w:rsidRDefault="004A4788" w:rsidP="004A4788">
            <w:pPr>
              <w:ind w:firstLine="0"/>
            </w:pPr>
            <w:r>
              <w:t>Douglas</w:t>
            </w:r>
          </w:p>
        </w:tc>
        <w:tc>
          <w:tcPr>
            <w:tcW w:w="2180" w:type="dxa"/>
            <w:shd w:val="clear" w:color="auto" w:fill="auto"/>
          </w:tcPr>
          <w:p w:rsidR="004A4788" w:rsidRPr="004A4788" w:rsidRDefault="004A4788" w:rsidP="004A4788">
            <w:pPr>
              <w:ind w:firstLine="0"/>
            </w:pPr>
            <w:r>
              <w:t>Duckworth</w:t>
            </w:r>
          </w:p>
        </w:tc>
      </w:tr>
      <w:tr w:rsidR="004A4788" w:rsidRPr="004A4788" w:rsidTr="004A4788">
        <w:tc>
          <w:tcPr>
            <w:tcW w:w="2179" w:type="dxa"/>
            <w:shd w:val="clear" w:color="auto" w:fill="auto"/>
          </w:tcPr>
          <w:p w:rsidR="004A4788" w:rsidRPr="004A4788" w:rsidRDefault="004A4788" w:rsidP="004A4788">
            <w:pPr>
              <w:ind w:firstLine="0"/>
            </w:pPr>
            <w:r>
              <w:t>Erickson</w:t>
            </w:r>
          </w:p>
        </w:tc>
        <w:tc>
          <w:tcPr>
            <w:tcW w:w="2179" w:type="dxa"/>
            <w:shd w:val="clear" w:color="auto" w:fill="auto"/>
          </w:tcPr>
          <w:p w:rsidR="004A4788" w:rsidRPr="004A4788" w:rsidRDefault="004A4788" w:rsidP="004A4788">
            <w:pPr>
              <w:ind w:firstLine="0"/>
            </w:pPr>
            <w:r>
              <w:t>Funderburk</w:t>
            </w:r>
          </w:p>
        </w:tc>
        <w:tc>
          <w:tcPr>
            <w:tcW w:w="2180" w:type="dxa"/>
            <w:shd w:val="clear" w:color="auto" w:fill="auto"/>
          </w:tcPr>
          <w:p w:rsidR="004A4788" w:rsidRPr="004A4788" w:rsidRDefault="004A4788" w:rsidP="004A4788">
            <w:pPr>
              <w:ind w:firstLine="0"/>
            </w:pPr>
            <w:r>
              <w:t>George</w:t>
            </w:r>
          </w:p>
        </w:tc>
      </w:tr>
      <w:tr w:rsidR="004A4788" w:rsidRPr="004A4788" w:rsidTr="004A4788">
        <w:tc>
          <w:tcPr>
            <w:tcW w:w="2179" w:type="dxa"/>
            <w:shd w:val="clear" w:color="auto" w:fill="auto"/>
          </w:tcPr>
          <w:p w:rsidR="004A4788" w:rsidRPr="004A4788" w:rsidRDefault="004A4788" w:rsidP="004A4788">
            <w:pPr>
              <w:ind w:firstLine="0"/>
            </w:pPr>
            <w:r>
              <w:t>Gilliard</w:t>
            </w:r>
          </w:p>
        </w:tc>
        <w:tc>
          <w:tcPr>
            <w:tcW w:w="2179" w:type="dxa"/>
            <w:shd w:val="clear" w:color="auto" w:fill="auto"/>
          </w:tcPr>
          <w:p w:rsidR="004A4788" w:rsidRPr="004A4788" w:rsidRDefault="004A4788" w:rsidP="004A4788">
            <w:pPr>
              <w:ind w:firstLine="0"/>
            </w:pPr>
            <w:r>
              <w:t>Goldfinch</w:t>
            </w:r>
          </w:p>
        </w:tc>
        <w:tc>
          <w:tcPr>
            <w:tcW w:w="2180" w:type="dxa"/>
            <w:shd w:val="clear" w:color="auto" w:fill="auto"/>
          </w:tcPr>
          <w:p w:rsidR="004A4788" w:rsidRPr="004A4788" w:rsidRDefault="004A4788" w:rsidP="004A4788">
            <w:pPr>
              <w:ind w:firstLine="0"/>
            </w:pPr>
            <w:r>
              <w:t>Govan</w:t>
            </w:r>
          </w:p>
        </w:tc>
      </w:tr>
      <w:tr w:rsidR="004A4788" w:rsidRPr="004A4788" w:rsidTr="004A4788">
        <w:tc>
          <w:tcPr>
            <w:tcW w:w="2179" w:type="dxa"/>
            <w:shd w:val="clear" w:color="auto" w:fill="auto"/>
          </w:tcPr>
          <w:p w:rsidR="004A4788" w:rsidRPr="004A4788" w:rsidRDefault="004A4788" w:rsidP="004A4788">
            <w:pPr>
              <w:ind w:firstLine="0"/>
            </w:pPr>
            <w:r>
              <w:t>Hamilton</w:t>
            </w:r>
          </w:p>
        </w:tc>
        <w:tc>
          <w:tcPr>
            <w:tcW w:w="2179" w:type="dxa"/>
            <w:shd w:val="clear" w:color="auto" w:fill="auto"/>
          </w:tcPr>
          <w:p w:rsidR="004A4788" w:rsidRPr="004A4788" w:rsidRDefault="004A4788" w:rsidP="004A4788">
            <w:pPr>
              <w:ind w:firstLine="0"/>
            </w:pPr>
            <w:r>
              <w:t>Hart</w:t>
            </w:r>
          </w:p>
        </w:tc>
        <w:tc>
          <w:tcPr>
            <w:tcW w:w="2180" w:type="dxa"/>
            <w:shd w:val="clear" w:color="auto" w:fill="auto"/>
          </w:tcPr>
          <w:p w:rsidR="004A4788" w:rsidRPr="004A4788" w:rsidRDefault="004A4788" w:rsidP="004A4788">
            <w:pPr>
              <w:ind w:firstLine="0"/>
            </w:pPr>
            <w:r>
              <w:t>Hayes</w:t>
            </w:r>
          </w:p>
        </w:tc>
      </w:tr>
      <w:tr w:rsidR="004A4788" w:rsidRPr="004A4788" w:rsidTr="004A4788">
        <w:tc>
          <w:tcPr>
            <w:tcW w:w="2179" w:type="dxa"/>
            <w:shd w:val="clear" w:color="auto" w:fill="auto"/>
          </w:tcPr>
          <w:p w:rsidR="004A4788" w:rsidRPr="004A4788" w:rsidRDefault="004A4788" w:rsidP="004A4788">
            <w:pPr>
              <w:ind w:firstLine="0"/>
            </w:pPr>
            <w:r>
              <w:t>Henderson</w:t>
            </w:r>
          </w:p>
        </w:tc>
        <w:tc>
          <w:tcPr>
            <w:tcW w:w="2179" w:type="dxa"/>
            <w:shd w:val="clear" w:color="auto" w:fill="auto"/>
          </w:tcPr>
          <w:p w:rsidR="004A4788" w:rsidRPr="004A4788" w:rsidRDefault="004A4788" w:rsidP="004A4788">
            <w:pPr>
              <w:ind w:firstLine="0"/>
            </w:pPr>
            <w:r>
              <w:t>Henegan</w:t>
            </w:r>
          </w:p>
        </w:tc>
        <w:tc>
          <w:tcPr>
            <w:tcW w:w="2180" w:type="dxa"/>
            <w:shd w:val="clear" w:color="auto" w:fill="auto"/>
          </w:tcPr>
          <w:p w:rsidR="004A4788" w:rsidRPr="004A4788" w:rsidRDefault="004A4788" w:rsidP="004A4788">
            <w:pPr>
              <w:ind w:firstLine="0"/>
            </w:pPr>
            <w:r>
              <w:t>Herbkersman</w:t>
            </w:r>
          </w:p>
        </w:tc>
      </w:tr>
      <w:tr w:rsidR="004A4788" w:rsidRPr="004A4788" w:rsidTr="004A4788">
        <w:tc>
          <w:tcPr>
            <w:tcW w:w="2179" w:type="dxa"/>
            <w:shd w:val="clear" w:color="auto" w:fill="auto"/>
          </w:tcPr>
          <w:p w:rsidR="004A4788" w:rsidRPr="004A4788" w:rsidRDefault="004A4788" w:rsidP="004A4788">
            <w:pPr>
              <w:ind w:firstLine="0"/>
            </w:pPr>
            <w:r>
              <w:t>Hicks</w:t>
            </w:r>
          </w:p>
        </w:tc>
        <w:tc>
          <w:tcPr>
            <w:tcW w:w="2179" w:type="dxa"/>
            <w:shd w:val="clear" w:color="auto" w:fill="auto"/>
          </w:tcPr>
          <w:p w:rsidR="004A4788" w:rsidRPr="004A4788" w:rsidRDefault="004A4788" w:rsidP="004A4788">
            <w:pPr>
              <w:ind w:firstLine="0"/>
            </w:pPr>
            <w:r>
              <w:t>Hodges</w:t>
            </w:r>
          </w:p>
        </w:tc>
        <w:tc>
          <w:tcPr>
            <w:tcW w:w="2180" w:type="dxa"/>
            <w:shd w:val="clear" w:color="auto" w:fill="auto"/>
          </w:tcPr>
          <w:p w:rsidR="004A4788" w:rsidRPr="004A4788" w:rsidRDefault="004A4788" w:rsidP="004A4788">
            <w:pPr>
              <w:ind w:firstLine="0"/>
            </w:pPr>
            <w:r>
              <w:t>Horne</w:t>
            </w:r>
          </w:p>
        </w:tc>
      </w:tr>
      <w:tr w:rsidR="004A4788" w:rsidRPr="004A4788" w:rsidTr="004A4788">
        <w:tc>
          <w:tcPr>
            <w:tcW w:w="2179" w:type="dxa"/>
            <w:shd w:val="clear" w:color="auto" w:fill="auto"/>
          </w:tcPr>
          <w:p w:rsidR="004A4788" w:rsidRPr="004A4788" w:rsidRDefault="004A4788" w:rsidP="004A4788">
            <w:pPr>
              <w:ind w:firstLine="0"/>
            </w:pPr>
            <w:r>
              <w:t>Hosey</w:t>
            </w:r>
          </w:p>
        </w:tc>
        <w:tc>
          <w:tcPr>
            <w:tcW w:w="2179" w:type="dxa"/>
            <w:shd w:val="clear" w:color="auto" w:fill="auto"/>
          </w:tcPr>
          <w:p w:rsidR="004A4788" w:rsidRPr="004A4788" w:rsidRDefault="004A4788" w:rsidP="004A4788">
            <w:pPr>
              <w:ind w:firstLine="0"/>
            </w:pPr>
            <w:r>
              <w:t>Howard</w:t>
            </w:r>
          </w:p>
        </w:tc>
        <w:tc>
          <w:tcPr>
            <w:tcW w:w="2180" w:type="dxa"/>
            <w:shd w:val="clear" w:color="auto" w:fill="auto"/>
          </w:tcPr>
          <w:p w:rsidR="004A4788" w:rsidRPr="004A4788" w:rsidRDefault="004A4788" w:rsidP="004A4788">
            <w:pPr>
              <w:ind w:firstLine="0"/>
            </w:pPr>
            <w:r>
              <w:t>Huggins</w:t>
            </w:r>
          </w:p>
        </w:tc>
      </w:tr>
      <w:tr w:rsidR="004A4788" w:rsidRPr="004A4788" w:rsidTr="004A4788">
        <w:tc>
          <w:tcPr>
            <w:tcW w:w="2179" w:type="dxa"/>
            <w:shd w:val="clear" w:color="auto" w:fill="auto"/>
          </w:tcPr>
          <w:p w:rsidR="004A4788" w:rsidRPr="004A4788" w:rsidRDefault="004A4788" w:rsidP="004A4788">
            <w:pPr>
              <w:ind w:firstLine="0"/>
            </w:pPr>
            <w:r>
              <w:t>Jefferson</w:t>
            </w:r>
          </w:p>
        </w:tc>
        <w:tc>
          <w:tcPr>
            <w:tcW w:w="2179" w:type="dxa"/>
            <w:shd w:val="clear" w:color="auto" w:fill="auto"/>
          </w:tcPr>
          <w:p w:rsidR="004A4788" w:rsidRPr="004A4788" w:rsidRDefault="004A4788" w:rsidP="004A4788">
            <w:pPr>
              <w:ind w:firstLine="0"/>
            </w:pPr>
            <w:r>
              <w:t>Kennedy</w:t>
            </w:r>
          </w:p>
        </w:tc>
        <w:tc>
          <w:tcPr>
            <w:tcW w:w="2180" w:type="dxa"/>
            <w:shd w:val="clear" w:color="auto" w:fill="auto"/>
          </w:tcPr>
          <w:p w:rsidR="004A4788" w:rsidRPr="004A4788" w:rsidRDefault="004A4788" w:rsidP="004A4788">
            <w:pPr>
              <w:ind w:firstLine="0"/>
            </w:pPr>
            <w:r>
              <w:t>King</w:t>
            </w:r>
          </w:p>
        </w:tc>
      </w:tr>
      <w:tr w:rsidR="004A4788" w:rsidRPr="004A4788" w:rsidTr="004A4788">
        <w:tc>
          <w:tcPr>
            <w:tcW w:w="2179" w:type="dxa"/>
            <w:shd w:val="clear" w:color="auto" w:fill="auto"/>
          </w:tcPr>
          <w:p w:rsidR="004A4788" w:rsidRPr="004A4788" w:rsidRDefault="004A4788" w:rsidP="004A4788">
            <w:pPr>
              <w:ind w:firstLine="0"/>
            </w:pPr>
            <w:r>
              <w:t>Kirby</w:t>
            </w:r>
          </w:p>
        </w:tc>
        <w:tc>
          <w:tcPr>
            <w:tcW w:w="2179" w:type="dxa"/>
            <w:shd w:val="clear" w:color="auto" w:fill="auto"/>
          </w:tcPr>
          <w:p w:rsidR="004A4788" w:rsidRPr="004A4788" w:rsidRDefault="004A4788" w:rsidP="004A4788">
            <w:pPr>
              <w:ind w:firstLine="0"/>
            </w:pPr>
            <w:r>
              <w:t>Knight</w:t>
            </w:r>
          </w:p>
        </w:tc>
        <w:tc>
          <w:tcPr>
            <w:tcW w:w="2180" w:type="dxa"/>
            <w:shd w:val="clear" w:color="auto" w:fill="auto"/>
          </w:tcPr>
          <w:p w:rsidR="004A4788" w:rsidRPr="004A4788" w:rsidRDefault="004A4788" w:rsidP="004A4788">
            <w:pPr>
              <w:ind w:firstLine="0"/>
            </w:pPr>
            <w:r>
              <w:t>Limehouse</w:t>
            </w:r>
          </w:p>
        </w:tc>
      </w:tr>
      <w:tr w:rsidR="004A4788" w:rsidRPr="004A4788" w:rsidTr="004A4788">
        <w:tc>
          <w:tcPr>
            <w:tcW w:w="2179" w:type="dxa"/>
            <w:shd w:val="clear" w:color="auto" w:fill="auto"/>
          </w:tcPr>
          <w:p w:rsidR="004A4788" w:rsidRPr="004A4788" w:rsidRDefault="004A4788" w:rsidP="004A4788">
            <w:pPr>
              <w:ind w:firstLine="0"/>
            </w:pPr>
            <w:r>
              <w:t>Lucas</w:t>
            </w:r>
          </w:p>
        </w:tc>
        <w:tc>
          <w:tcPr>
            <w:tcW w:w="2179" w:type="dxa"/>
            <w:shd w:val="clear" w:color="auto" w:fill="auto"/>
          </w:tcPr>
          <w:p w:rsidR="004A4788" w:rsidRPr="004A4788" w:rsidRDefault="004A4788" w:rsidP="004A4788">
            <w:pPr>
              <w:ind w:firstLine="0"/>
            </w:pPr>
            <w:r>
              <w:t>Mack</w:t>
            </w:r>
          </w:p>
        </w:tc>
        <w:tc>
          <w:tcPr>
            <w:tcW w:w="2180" w:type="dxa"/>
            <w:shd w:val="clear" w:color="auto" w:fill="auto"/>
          </w:tcPr>
          <w:p w:rsidR="004A4788" w:rsidRPr="004A4788" w:rsidRDefault="004A4788" w:rsidP="004A4788">
            <w:pPr>
              <w:ind w:firstLine="0"/>
            </w:pPr>
            <w:r>
              <w:t>McCoy</w:t>
            </w:r>
          </w:p>
        </w:tc>
      </w:tr>
      <w:tr w:rsidR="004A4788" w:rsidRPr="004A4788" w:rsidTr="004A4788">
        <w:tc>
          <w:tcPr>
            <w:tcW w:w="2179" w:type="dxa"/>
            <w:shd w:val="clear" w:color="auto" w:fill="auto"/>
          </w:tcPr>
          <w:p w:rsidR="004A4788" w:rsidRPr="004A4788" w:rsidRDefault="004A4788" w:rsidP="004A4788">
            <w:pPr>
              <w:ind w:firstLine="0"/>
            </w:pPr>
            <w:r>
              <w:t>McEachern</w:t>
            </w:r>
          </w:p>
        </w:tc>
        <w:tc>
          <w:tcPr>
            <w:tcW w:w="2179" w:type="dxa"/>
            <w:shd w:val="clear" w:color="auto" w:fill="auto"/>
          </w:tcPr>
          <w:p w:rsidR="004A4788" w:rsidRPr="004A4788" w:rsidRDefault="004A4788" w:rsidP="004A4788">
            <w:pPr>
              <w:ind w:firstLine="0"/>
            </w:pPr>
            <w:r>
              <w:t>McKnight</w:t>
            </w:r>
          </w:p>
        </w:tc>
        <w:tc>
          <w:tcPr>
            <w:tcW w:w="2180" w:type="dxa"/>
            <w:shd w:val="clear" w:color="auto" w:fill="auto"/>
          </w:tcPr>
          <w:p w:rsidR="004A4788" w:rsidRPr="004A4788" w:rsidRDefault="004A4788" w:rsidP="004A4788">
            <w:pPr>
              <w:ind w:firstLine="0"/>
            </w:pPr>
            <w:r>
              <w:t>M. S. McLeod</w:t>
            </w:r>
          </w:p>
        </w:tc>
      </w:tr>
      <w:tr w:rsidR="004A4788" w:rsidRPr="004A4788" w:rsidTr="004A4788">
        <w:tc>
          <w:tcPr>
            <w:tcW w:w="2179" w:type="dxa"/>
            <w:shd w:val="clear" w:color="auto" w:fill="auto"/>
          </w:tcPr>
          <w:p w:rsidR="004A4788" w:rsidRPr="004A4788" w:rsidRDefault="004A4788" w:rsidP="004A4788">
            <w:pPr>
              <w:ind w:firstLine="0"/>
            </w:pPr>
            <w:r>
              <w:t>W. J. McLeod</w:t>
            </w:r>
          </w:p>
        </w:tc>
        <w:tc>
          <w:tcPr>
            <w:tcW w:w="2179" w:type="dxa"/>
            <w:shd w:val="clear" w:color="auto" w:fill="auto"/>
          </w:tcPr>
          <w:p w:rsidR="004A4788" w:rsidRPr="004A4788" w:rsidRDefault="004A4788" w:rsidP="004A4788">
            <w:pPr>
              <w:ind w:firstLine="0"/>
            </w:pPr>
            <w:r>
              <w:t>Merrill</w:t>
            </w:r>
          </w:p>
        </w:tc>
        <w:tc>
          <w:tcPr>
            <w:tcW w:w="2180" w:type="dxa"/>
            <w:shd w:val="clear" w:color="auto" w:fill="auto"/>
          </w:tcPr>
          <w:p w:rsidR="004A4788" w:rsidRPr="004A4788" w:rsidRDefault="004A4788" w:rsidP="004A4788">
            <w:pPr>
              <w:ind w:firstLine="0"/>
            </w:pPr>
            <w:r>
              <w:t>Mitchell</w:t>
            </w:r>
          </w:p>
        </w:tc>
      </w:tr>
      <w:tr w:rsidR="004A4788" w:rsidRPr="004A4788" w:rsidTr="004A4788">
        <w:tc>
          <w:tcPr>
            <w:tcW w:w="2179" w:type="dxa"/>
            <w:shd w:val="clear" w:color="auto" w:fill="auto"/>
          </w:tcPr>
          <w:p w:rsidR="004A4788" w:rsidRPr="004A4788" w:rsidRDefault="004A4788" w:rsidP="004A4788">
            <w:pPr>
              <w:ind w:firstLine="0"/>
            </w:pPr>
            <w:r>
              <w:t>Murphy</w:t>
            </w:r>
          </w:p>
        </w:tc>
        <w:tc>
          <w:tcPr>
            <w:tcW w:w="2179" w:type="dxa"/>
            <w:shd w:val="clear" w:color="auto" w:fill="auto"/>
          </w:tcPr>
          <w:p w:rsidR="004A4788" w:rsidRPr="004A4788" w:rsidRDefault="004A4788" w:rsidP="004A4788">
            <w:pPr>
              <w:ind w:firstLine="0"/>
            </w:pPr>
            <w:r>
              <w:t>Neal</w:t>
            </w:r>
          </w:p>
        </w:tc>
        <w:tc>
          <w:tcPr>
            <w:tcW w:w="2180" w:type="dxa"/>
            <w:shd w:val="clear" w:color="auto" w:fill="auto"/>
          </w:tcPr>
          <w:p w:rsidR="004A4788" w:rsidRPr="004A4788" w:rsidRDefault="004A4788" w:rsidP="004A4788">
            <w:pPr>
              <w:ind w:firstLine="0"/>
            </w:pPr>
            <w:r>
              <w:t>Newton</w:t>
            </w:r>
          </w:p>
        </w:tc>
      </w:tr>
      <w:tr w:rsidR="004A4788" w:rsidRPr="004A4788" w:rsidTr="004A4788">
        <w:tc>
          <w:tcPr>
            <w:tcW w:w="2179" w:type="dxa"/>
            <w:shd w:val="clear" w:color="auto" w:fill="auto"/>
          </w:tcPr>
          <w:p w:rsidR="004A4788" w:rsidRPr="004A4788" w:rsidRDefault="004A4788" w:rsidP="004A4788">
            <w:pPr>
              <w:ind w:firstLine="0"/>
            </w:pPr>
            <w:r>
              <w:t>Norman</w:t>
            </w:r>
          </w:p>
        </w:tc>
        <w:tc>
          <w:tcPr>
            <w:tcW w:w="2179" w:type="dxa"/>
            <w:shd w:val="clear" w:color="auto" w:fill="auto"/>
          </w:tcPr>
          <w:p w:rsidR="004A4788" w:rsidRPr="004A4788" w:rsidRDefault="004A4788" w:rsidP="004A4788">
            <w:pPr>
              <w:ind w:firstLine="0"/>
            </w:pPr>
            <w:r>
              <w:t>Norrell</w:t>
            </w:r>
          </w:p>
        </w:tc>
        <w:tc>
          <w:tcPr>
            <w:tcW w:w="2180" w:type="dxa"/>
            <w:shd w:val="clear" w:color="auto" w:fill="auto"/>
          </w:tcPr>
          <w:p w:rsidR="004A4788" w:rsidRPr="004A4788" w:rsidRDefault="004A4788" w:rsidP="004A4788">
            <w:pPr>
              <w:ind w:firstLine="0"/>
            </w:pPr>
            <w:r>
              <w:t>Ott</w:t>
            </w:r>
          </w:p>
        </w:tc>
      </w:tr>
      <w:tr w:rsidR="004A4788" w:rsidRPr="004A4788" w:rsidTr="004A4788">
        <w:tc>
          <w:tcPr>
            <w:tcW w:w="2179" w:type="dxa"/>
            <w:shd w:val="clear" w:color="auto" w:fill="auto"/>
          </w:tcPr>
          <w:p w:rsidR="004A4788" w:rsidRPr="004A4788" w:rsidRDefault="004A4788" w:rsidP="004A4788">
            <w:pPr>
              <w:ind w:firstLine="0"/>
            </w:pPr>
            <w:r>
              <w:t>Parks</w:t>
            </w:r>
          </w:p>
        </w:tc>
        <w:tc>
          <w:tcPr>
            <w:tcW w:w="2179" w:type="dxa"/>
            <w:shd w:val="clear" w:color="auto" w:fill="auto"/>
          </w:tcPr>
          <w:p w:rsidR="004A4788" w:rsidRPr="004A4788" w:rsidRDefault="004A4788" w:rsidP="004A4788">
            <w:pPr>
              <w:ind w:firstLine="0"/>
            </w:pPr>
            <w:r>
              <w:t>Pope</w:t>
            </w:r>
          </w:p>
        </w:tc>
        <w:tc>
          <w:tcPr>
            <w:tcW w:w="2180" w:type="dxa"/>
            <w:shd w:val="clear" w:color="auto" w:fill="auto"/>
          </w:tcPr>
          <w:p w:rsidR="004A4788" w:rsidRPr="004A4788" w:rsidRDefault="004A4788" w:rsidP="004A4788">
            <w:pPr>
              <w:ind w:firstLine="0"/>
            </w:pPr>
            <w:r>
              <w:t>Quinn</w:t>
            </w:r>
          </w:p>
        </w:tc>
      </w:tr>
      <w:tr w:rsidR="004A4788" w:rsidRPr="004A4788" w:rsidTr="004A4788">
        <w:tc>
          <w:tcPr>
            <w:tcW w:w="2179" w:type="dxa"/>
            <w:shd w:val="clear" w:color="auto" w:fill="auto"/>
          </w:tcPr>
          <w:p w:rsidR="004A4788" w:rsidRPr="004A4788" w:rsidRDefault="004A4788" w:rsidP="004A4788">
            <w:pPr>
              <w:ind w:firstLine="0"/>
            </w:pPr>
            <w:r>
              <w:t>Ridgeway</w:t>
            </w:r>
          </w:p>
        </w:tc>
        <w:tc>
          <w:tcPr>
            <w:tcW w:w="2179" w:type="dxa"/>
            <w:shd w:val="clear" w:color="auto" w:fill="auto"/>
          </w:tcPr>
          <w:p w:rsidR="004A4788" w:rsidRPr="004A4788" w:rsidRDefault="004A4788" w:rsidP="004A4788">
            <w:pPr>
              <w:ind w:firstLine="0"/>
            </w:pPr>
            <w:r>
              <w:t>Rivers</w:t>
            </w:r>
          </w:p>
        </w:tc>
        <w:tc>
          <w:tcPr>
            <w:tcW w:w="2180" w:type="dxa"/>
            <w:shd w:val="clear" w:color="auto" w:fill="auto"/>
          </w:tcPr>
          <w:p w:rsidR="004A4788" w:rsidRPr="004A4788" w:rsidRDefault="004A4788" w:rsidP="004A4788">
            <w:pPr>
              <w:ind w:firstLine="0"/>
            </w:pPr>
            <w:r>
              <w:t>Robinson-Simpson</w:t>
            </w:r>
          </w:p>
        </w:tc>
      </w:tr>
      <w:tr w:rsidR="004A4788" w:rsidRPr="004A4788" w:rsidTr="004A4788">
        <w:tc>
          <w:tcPr>
            <w:tcW w:w="2179" w:type="dxa"/>
            <w:shd w:val="clear" w:color="auto" w:fill="auto"/>
          </w:tcPr>
          <w:p w:rsidR="004A4788" w:rsidRPr="004A4788" w:rsidRDefault="004A4788" w:rsidP="004A4788">
            <w:pPr>
              <w:ind w:firstLine="0"/>
            </w:pPr>
            <w:r>
              <w:t>Rutherford</w:t>
            </w:r>
          </w:p>
        </w:tc>
        <w:tc>
          <w:tcPr>
            <w:tcW w:w="2179" w:type="dxa"/>
            <w:shd w:val="clear" w:color="auto" w:fill="auto"/>
          </w:tcPr>
          <w:p w:rsidR="004A4788" w:rsidRPr="004A4788" w:rsidRDefault="004A4788" w:rsidP="004A4788">
            <w:pPr>
              <w:ind w:firstLine="0"/>
            </w:pPr>
            <w:r>
              <w:t>Sandifer</w:t>
            </w:r>
          </w:p>
        </w:tc>
        <w:tc>
          <w:tcPr>
            <w:tcW w:w="2180" w:type="dxa"/>
            <w:shd w:val="clear" w:color="auto" w:fill="auto"/>
          </w:tcPr>
          <w:p w:rsidR="004A4788" w:rsidRPr="004A4788" w:rsidRDefault="004A4788" w:rsidP="004A4788">
            <w:pPr>
              <w:ind w:firstLine="0"/>
            </w:pPr>
            <w:r>
              <w:t>Simrill</w:t>
            </w:r>
          </w:p>
        </w:tc>
      </w:tr>
      <w:tr w:rsidR="004A4788" w:rsidRPr="004A4788" w:rsidTr="004A4788">
        <w:tc>
          <w:tcPr>
            <w:tcW w:w="2179" w:type="dxa"/>
            <w:shd w:val="clear" w:color="auto" w:fill="auto"/>
          </w:tcPr>
          <w:p w:rsidR="004A4788" w:rsidRPr="004A4788" w:rsidRDefault="004A4788" w:rsidP="004A4788">
            <w:pPr>
              <w:ind w:firstLine="0"/>
            </w:pPr>
            <w:r>
              <w:t>G. M. Smith</w:t>
            </w:r>
          </w:p>
        </w:tc>
        <w:tc>
          <w:tcPr>
            <w:tcW w:w="2179" w:type="dxa"/>
            <w:shd w:val="clear" w:color="auto" w:fill="auto"/>
          </w:tcPr>
          <w:p w:rsidR="004A4788" w:rsidRPr="004A4788" w:rsidRDefault="004A4788" w:rsidP="004A4788">
            <w:pPr>
              <w:ind w:firstLine="0"/>
            </w:pPr>
            <w:r>
              <w:t>J. E. Smith</w:t>
            </w:r>
          </w:p>
        </w:tc>
        <w:tc>
          <w:tcPr>
            <w:tcW w:w="2180" w:type="dxa"/>
            <w:shd w:val="clear" w:color="auto" w:fill="auto"/>
          </w:tcPr>
          <w:p w:rsidR="004A4788" w:rsidRPr="004A4788" w:rsidRDefault="004A4788" w:rsidP="004A4788">
            <w:pPr>
              <w:ind w:firstLine="0"/>
            </w:pPr>
            <w:r>
              <w:t>Sottile</w:t>
            </w:r>
          </w:p>
        </w:tc>
      </w:tr>
      <w:tr w:rsidR="004A4788" w:rsidRPr="004A4788" w:rsidTr="004A4788">
        <w:tc>
          <w:tcPr>
            <w:tcW w:w="2179" w:type="dxa"/>
            <w:shd w:val="clear" w:color="auto" w:fill="auto"/>
          </w:tcPr>
          <w:p w:rsidR="004A4788" w:rsidRPr="004A4788" w:rsidRDefault="004A4788" w:rsidP="004A4788">
            <w:pPr>
              <w:ind w:firstLine="0"/>
            </w:pPr>
            <w:r>
              <w:t>Spires</w:t>
            </w:r>
          </w:p>
        </w:tc>
        <w:tc>
          <w:tcPr>
            <w:tcW w:w="2179" w:type="dxa"/>
            <w:shd w:val="clear" w:color="auto" w:fill="auto"/>
          </w:tcPr>
          <w:p w:rsidR="004A4788" w:rsidRPr="004A4788" w:rsidRDefault="004A4788" w:rsidP="004A4788">
            <w:pPr>
              <w:ind w:firstLine="0"/>
            </w:pPr>
            <w:r>
              <w:t>Stavrinakis</w:t>
            </w:r>
          </w:p>
        </w:tc>
        <w:tc>
          <w:tcPr>
            <w:tcW w:w="2180" w:type="dxa"/>
            <w:shd w:val="clear" w:color="auto" w:fill="auto"/>
          </w:tcPr>
          <w:p w:rsidR="004A4788" w:rsidRPr="004A4788" w:rsidRDefault="004A4788" w:rsidP="004A4788">
            <w:pPr>
              <w:ind w:firstLine="0"/>
            </w:pPr>
            <w:r>
              <w:t>Stringer</w:t>
            </w:r>
          </w:p>
        </w:tc>
      </w:tr>
      <w:tr w:rsidR="004A4788" w:rsidRPr="004A4788" w:rsidTr="004A4788">
        <w:tc>
          <w:tcPr>
            <w:tcW w:w="2179" w:type="dxa"/>
            <w:shd w:val="clear" w:color="auto" w:fill="auto"/>
          </w:tcPr>
          <w:p w:rsidR="004A4788" w:rsidRPr="004A4788" w:rsidRDefault="004A4788" w:rsidP="004A4788">
            <w:pPr>
              <w:keepNext/>
              <w:ind w:firstLine="0"/>
            </w:pPr>
            <w:r>
              <w:t>Tallon</w:t>
            </w:r>
          </w:p>
        </w:tc>
        <w:tc>
          <w:tcPr>
            <w:tcW w:w="2179" w:type="dxa"/>
            <w:shd w:val="clear" w:color="auto" w:fill="auto"/>
          </w:tcPr>
          <w:p w:rsidR="004A4788" w:rsidRPr="004A4788" w:rsidRDefault="004A4788" w:rsidP="004A4788">
            <w:pPr>
              <w:keepNext/>
              <w:ind w:firstLine="0"/>
            </w:pPr>
            <w:r>
              <w:t>Tinkler</w:t>
            </w:r>
          </w:p>
        </w:tc>
        <w:tc>
          <w:tcPr>
            <w:tcW w:w="2180" w:type="dxa"/>
            <w:shd w:val="clear" w:color="auto" w:fill="auto"/>
          </w:tcPr>
          <w:p w:rsidR="004A4788" w:rsidRPr="004A4788" w:rsidRDefault="004A4788" w:rsidP="004A4788">
            <w:pPr>
              <w:keepNext/>
              <w:ind w:firstLine="0"/>
            </w:pPr>
            <w:r>
              <w:t>Weeks</w:t>
            </w:r>
          </w:p>
        </w:tc>
      </w:tr>
      <w:tr w:rsidR="004A4788" w:rsidRPr="004A4788" w:rsidTr="004A4788">
        <w:tc>
          <w:tcPr>
            <w:tcW w:w="2179" w:type="dxa"/>
            <w:shd w:val="clear" w:color="auto" w:fill="auto"/>
          </w:tcPr>
          <w:p w:rsidR="004A4788" w:rsidRPr="004A4788" w:rsidRDefault="004A4788" w:rsidP="004A4788">
            <w:pPr>
              <w:keepNext/>
              <w:ind w:firstLine="0"/>
            </w:pPr>
            <w:r>
              <w:t>Whipper</w:t>
            </w:r>
          </w:p>
        </w:tc>
        <w:tc>
          <w:tcPr>
            <w:tcW w:w="2179" w:type="dxa"/>
            <w:shd w:val="clear" w:color="auto" w:fill="auto"/>
          </w:tcPr>
          <w:p w:rsidR="004A4788" w:rsidRPr="004A4788" w:rsidRDefault="004A4788" w:rsidP="004A4788">
            <w:pPr>
              <w:keepNext/>
              <w:ind w:firstLine="0"/>
            </w:pPr>
            <w:r>
              <w:t>Williams</w:t>
            </w:r>
          </w:p>
        </w:tc>
        <w:tc>
          <w:tcPr>
            <w:tcW w:w="2180" w:type="dxa"/>
            <w:shd w:val="clear" w:color="auto" w:fill="auto"/>
          </w:tcPr>
          <w:p w:rsidR="004A4788" w:rsidRPr="004A4788" w:rsidRDefault="004A4788" w:rsidP="004A4788">
            <w:pPr>
              <w:keepNext/>
              <w:ind w:firstLine="0"/>
            </w:pPr>
            <w:r>
              <w:t>Yow</w:t>
            </w:r>
          </w:p>
        </w:tc>
      </w:tr>
    </w:tbl>
    <w:p w:rsidR="004A4788" w:rsidRDefault="004A4788" w:rsidP="004A4788"/>
    <w:p w:rsidR="004A4788" w:rsidRDefault="004A4788" w:rsidP="004A4788">
      <w:pPr>
        <w:jc w:val="center"/>
        <w:rPr>
          <w:b/>
        </w:rPr>
      </w:pPr>
      <w:r w:rsidRPr="004A4788">
        <w:rPr>
          <w:b/>
        </w:rPr>
        <w:t>Total--90</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Bedingfield</w:t>
            </w:r>
          </w:p>
        </w:tc>
        <w:tc>
          <w:tcPr>
            <w:tcW w:w="2179" w:type="dxa"/>
            <w:shd w:val="clear" w:color="auto" w:fill="auto"/>
          </w:tcPr>
          <w:p w:rsidR="004A4788" w:rsidRPr="004A4788" w:rsidRDefault="004A4788" w:rsidP="004A4788">
            <w:pPr>
              <w:keepNext/>
              <w:ind w:firstLine="0"/>
            </w:pPr>
            <w:r>
              <w:t>Corley</w:t>
            </w:r>
          </w:p>
        </w:tc>
        <w:tc>
          <w:tcPr>
            <w:tcW w:w="2180" w:type="dxa"/>
            <w:shd w:val="clear" w:color="auto" w:fill="auto"/>
          </w:tcPr>
          <w:p w:rsidR="004A4788" w:rsidRPr="004A4788" w:rsidRDefault="004A4788" w:rsidP="004A4788">
            <w:pPr>
              <w:keepNext/>
              <w:ind w:firstLine="0"/>
            </w:pPr>
            <w:r>
              <w:t>H. A. Crawford</w:t>
            </w:r>
          </w:p>
        </w:tc>
      </w:tr>
      <w:tr w:rsidR="004A4788" w:rsidRPr="004A4788" w:rsidTr="004A4788">
        <w:tc>
          <w:tcPr>
            <w:tcW w:w="2179" w:type="dxa"/>
            <w:shd w:val="clear" w:color="auto" w:fill="auto"/>
          </w:tcPr>
          <w:p w:rsidR="004A4788" w:rsidRPr="004A4788" w:rsidRDefault="004A4788" w:rsidP="004A4788">
            <w:pPr>
              <w:ind w:firstLine="0"/>
            </w:pPr>
            <w:r>
              <w:t>Felder</w:t>
            </w:r>
          </w:p>
        </w:tc>
        <w:tc>
          <w:tcPr>
            <w:tcW w:w="2179" w:type="dxa"/>
            <w:shd w:val="clear" w:color="auto" w:fill="auto"/>
          </w:tcPr>
          <w:p w:rsidR="004A4788" w:rsidRPr="004A4788" w:rsidRDefault="004A4788" w:rsidP="004A4788">
            <w:pPr>
              <w:ind w:firstLine="0"/>
            </w:pPr>
            <w:r>
              <w:t>Forrester</w:t>
            </w:r>
          </w:p>
        </w:tc>
        <w:tc>
          <w:tcPr>
            <w:tcW w:w="2180" w:type="dxa"/>
            <w:shd w:val="clear" w:color="auto" w:fill="auto"/>
          </w:tcPr>
          <w:p w:rsidR="004A4788" w:rsidRPr="004A4788" w:rsidRDefault="004A4788" w:rsidP="004A4788">
            <w:pPr>
              <w:ind w:firstLine="0"/>
            </w:pPr>
            <w:r>
              <w:t>Gagnon</w:t>
            </w:r>
          </w:p>
        </w:tc>
      </w:tr>
      <w:tr w:rsidR="004A4788" w:rsidRPr="004A4788" w:rsidTr="004A4788">
        <w:tc>
          <w:tcPr>
            <w:tcW w:w="2179" w:type="dxa"/>
            <w:shd w:val="clear" w:color="auto" w:fill="auto"/>
          </w:tcPr>
          <w:p w:rsidR="004A4788" w:rsidRPr="004A4788" w:rsidRDefault="004A4788" w:rsidP="004A4788">
            <w:pPr>
              <w:ind w:firstLine="0"/>
            </w:pPr>
            <w:r>
              <w:t>Gambrell</w:t>
            </w:r>
          </w:p>
        </w:tc>
        <w:tc>
          <w:tcPr>
            <w:tcW w:w="2179" w:type="dxa"/>
            <w:shd w:val="clear" w:color="auto" w:fill="auto"/>
          </w:tcPr>
          <w:p w:rsidR="004A4788" w:rsidRPr="004A4788" w:rsidRDefault="004A4788" w:rsidP="004A4788">
            <w:pPr>
              <w:ind w:firstLine="0"/>
            </w:pPr>
            <w:r>
              <w:t>Hardee</w:t>
            </w:r>
          </w:p>
        </w:tc>
        <w:tc>
          <w:tcPr>
            <w:tcW w:w="2180" w:type="dxa"/>
            <w:shd w:val="clear" w:color="auto" w:fill="auto"/>
          </w:tcPr>
          <w:p w:rsidR="004A4788" w:rsidRPr="004A4788" w:rsidRDefault="004A4788" w:rsidP="004A4788">
            <w:pPr>
              <w:ind w:firstLine="0"/>
            </w:pPr>
            <w:r>
              <w:t>Jordan</w:t>
            </w:r>
          </w:p>
        </w:tc>
      </w:tr>
      <w:tr w:rsidR="004A4788" w:rsidRPr="004A4788" w:rsidTr="004A4788">
        <w:tc>
          <w:tcPr>
            <w:tcW w:w="2179" w:type="dxa"/>
            <w:shd w:val="clear" w:color="auto" w:fill="auto"/>
          </w:tcPr>
          <w:p w:rsidR="004A4788" w:rsidRPr="004A4788" w:rsidRDefault="004A4788" w:rsidP="004A4788">
            <w:pPr>
              <w:ind w:firstLine="0"/>
            </w:pPr>
            <w:r>
              <w:t>Loftis</w:t>
            </w:r>
          </w:p>
        </w:tc>
        <w:tc>
          <w:tcPr>
            <w:tcW w:w="2179" w:type="dxa"/>
            <w:shd w:val="clear" w:color="auto" w:fill="auto"/>
          </w:tcPr>
          <w:p w:rsidR="004A4788" w:rsidRPr="004A4788" w:rsidRDefault="004A4788" w:rsidP="004A4788">
            <w:pPr>
              <w:ind w:firstLine="0"/>
            </w:pPr>
            <w:r>
              <w:t>Long</w:t>
            </w:r>
          </w:p>
        </w:tc>
        <w:tc>
          <w:tcPr>
            <w:tcW w:w="2180" w:type="dxa"/>
            <w:shd w:val="clear" w:color="auto" w:fill="auto"/>
          </w:tcPr>
          <w:p w:rsidR="004A4788" w:rsidRPr="004A4788" w:rsidRDefault="004A4788" w:rsidP="004A4788">
            <w:pPr>
              <w:ind w:firstLine="0"/>
            </w:pPr>
            <w:r>
              <w:t>Lowe</w:t>
            </w:r>
          </w:p>
        </w:tc>
      </w:tr>
      <w:tr w:rsidR="004A4788" w:rsidRPr="004A4788" w:rsidTr="004A4788">
        <w:tc>
          <w:tcPr>
            <w:tcW w:w="2179" w:type="dxa"/>
            <w:shd w:val="clear" w:color="auto" w:fill="auto"/>
          </w:tcPr>
          <w:p w:rsidR="004A4788" w:rsidRPr="004A4788" w:rsidRDefault="004A4788" w:rsidP="004A4788">
            <w:pPr>
              <w:ind w:firstLine="0"/>
            </w:pPr>
            <w:r>
              <w:t>D. C. Moss</w:t>
            </w:r>
          </w:p>
        </w:tc>
        <w:tc>
          <w:tcPr>
            <w:tcW w:w="2179" w:type="dxa"/>
            <w:shd w:val="clear" w:color="auto" w:fill="auto"/>
          </w:tcPr>
          <w:p w:rsidR="004A4788" w:rsidRPr="004A4788" w:rsidRDefault="004A4788" w:rsidP="004A4788">
            <w:pPr>
              <w:ind w:firstLine="0"/>
            </w:pPr>
            <w:r>
              <w:t>V. S. Moss</w:t>
            </w:r>
          </w:p>
        </w:tc>
        <w:tc>
          <w:tcPr>
            <w:tcW w:w="2180" w:type="dxa"/>
            <w:shd w:val="clear" w:color="auto" w:fill="auto"/>
          </w:tcPr>
          <w:p w:rsidR="004A4788" w:rsidRPr="004A4788" w:rsidRDefault="004A4788" w:rsidP="004A4788">
            <w:pPr>
              <w:ind w:firstLine="0"/>
            </w:pPr>
            <w:r>
              <w:t>Nanney</w:t>
            </w:r>
          </w:p>
        </w:tc>
      </w:tr>
      <w:tr w:rsidR="004A4788" w:rsidRPr="004A4788" w:rsidTr="004A4788">
        <w:tc>
          <w:tcPr>
            <w:tcW w:w="2179" w:type="dxa"/>
            <w:shd w:val="clear" w:color="auto" w:fill="auto"/>
          </w:tcPr>
          <w:p w:rsidR="004A4788" w:rsidRPr="004A4788" w:rsidRDefault="004A4788" w:rsidP="004A4788">
            <w:pPr>
              <w:ind w:firstLine="0"/>
            </w:pPr>
            <w:r>
              <w:t>Pitts</w:t>
            </w:r>
          </w:p>
        </w:tc>
        <w:tc>
          <w:tcPr>
            <w:tcW w:w="2179" w:type="dxa"/>
            <w:shd w:val="clear" w:color="auto" w:fill="auto"/>
          </w:tcPr>
          <w:p w:rsidR="004A4788" w:rsidRPr="004A4788" w:rsidRDefault="004A4788" w:rsidP="004A4788">
            <w:pPr>
              <w:ind w:firstLine="0"/>
            </w:pPr>
            <w:r>
              <w:t>Riley</w:t>
            </w:r>
          </w:p>
        </w:tc>
        <w:tc>
          <w:tcPr>
            <w:tcW w:w="2180" w:type="dxa"/>
            <w:shd w:val="clear" w:color="auto" w:fill="auto"/>
          </w:tcPr>
          <w:p w:rsidR="004A4788" w:rsidRPr="004A4788" w:rsidRDefault="004A4788" w:rsidP="004A4788">
            <w:pPr>
              <w:ind w:firstLine="0"/>
            </w:pPr>
            <w:r>
              <w:t>Ryhal</w:t>
            </w:r>
          </w:p>
        </w:tc>
      </w:tr>
      <w:tr w:rsidR="004A4788" w:rsidRPr="004A4788" w:rsidTr="004A4788">
        <w:tc>
          <w:tcPr>
            <w:tcW w:w="2179" w:type="dxa"/>
            <w:shd w:val="clear" w:color="auto" w:fill="auto"/>
          </w:tcPr>
          <w:p w:rsidR="004A4788" w:rsidRPr="004A4788" w:rsidRDefault="004A4788" w:rsidP="004A4788">
            <w:pPr>
              <w:ind w:firstLine="0"/>
            </w:pPr>
            <w:r>
              <w:t>G. R. Smith</w:t>
            </w:r>
          </w:p>
        </w:tc>
        <w:tc>
          <w:tcPr>
            <w:tcW w:w="2179" w:type="dxa"/>
            <w:shd w:val="clear" w:color="auto" w:fill="auto"/>
          </w:tcPr>
          <w:p w:rsidR="004A4788" w:rsidRPr="004A4788" w:rsidRDefault="004A4788" w:rsidP="004A4788">
            <w:pPr>
              <w:ind w:firstLine="0"/>
            </w:pPr>
            <w:r>
              <w:t>Southard</w:t>
            </w:r>
          </w:p>
        </w:tc>
        <w:tc>
          <w:tcPr>
            <w:tcW w:w="2180" w:type="dxa"/>
            <w:shd w:val="clear" w:color="auto" w:fill="auto"/>
          </w:tcPr>
          <w:p w:rsidR="004A4788" w:rsidRPr="004A4788" w:rsidRDefault="004A4788" w:rsidP="004A4788">
            <w:pPr>
              <w:ind w:firstLine="0"/>
            </w:pPr>
            <w:r>
              <w:t>Taylor</w:t>
            </w:r>
          </w:p>
        </w:tc>
      </w:tr>
      <w:tr w:rsidR="004A4788" w:rsidRPr="004A4788" w:rsidTr="004A4788">
        <w:tc>
          <w:tcPr>
            <w:tcW w:w="2179" w:type="dxa"/>
            <w:shd w:val="clear" w:color="auto" w:fill="auto"/>
          </w:tcPr>
          <w:p w:rsidR="004A4788" w:rsidRPr="004A4788" w:rsidRDefault="004A4788" w:rsidP="004A4788">
            <w:pPr>
              <w:keepNext/>
              <w:ind w:firstLine="0"/>
            </w:pPr>
            <w:r>
              <w:t>Thayer</w:t>
            </w:r>
          </w:p>
        </w:tc>
        <w:tc>
          <w:tcPr>
            <w:tcW w:w="2179" w:type="dxa"/>
            <w:shd w:val="clear" w:color="auto" w:fill="auto"/>
          </w:tcPr>
          <w:p w:rsidR="004A4788" w:rsidRPr="004A4788" w:rsidRDefault="004A4788" w:rsidP="004A4788">
            <w:pPr>
              <w:keepNext/>
              <w:ind w:firstLine="0"/>
            </w:pPr>
            <w:r>
              <w:t>Toole</w:t>
            </w:r>
          </w:p>
        </w:tc>
        <w:tc>
          <w:tcPr>
            <w:tcW w:w="2180" w:type="dxa"/>
            <w:shd w:val="clear" w:color="auto" w:fill="auto"/>
          </w:tcPr>
          <w:p w:rsidR="004A4788" w:rsidRPr="004A4788" w:rsidRDefault="004A4788" w:rsidP="004A4788">
            <w:pPr>
              <w:keepNext/>
              <w:ind w:firstLine="0"/>
            </w:pPr>
            <w:r>
              <w:t>Wells</w:t>
            </w:r>
          </w:p>
        </w:tc>
      </w:tr>
      <w:tr w:rsidR="004A4788" w:rsidRPr="004A4788" w:rsidTr="004A4788">
        <w:tc>
          <w:tcPr>
            <w:tcW w:w="2179" w:type="dxa"/>
            <w:shd w:val="clear" w:color="auto" w:fill="auto"/>
          </w:tcPr>
          <w:p w:rsidR="004A4788" w:rsidRPr="004A4788" w:rsidRDefault="004A4788" w:rsidP="004A4788">
            <w:pPr>
              <w:keepNext/>
              <w:ind w:firstLine="0"/>
            </w:pPr>
            <w:r>
              <w:t>White</w:t>
            </w:r>
          </w:p>
        </w:tc>
        <w:tc>
          <w:tcPr>
            <w:tcW w:w="2179" w:type="dxa"/>
            <w:shd w:val="clear" w:color="auto" w:fill="auto"/>
          </w:tcPr>
          <w:p w:rsidR="004A4788" w:rsidRPr="004A4788" w:rsidRDefault="004A4788" w:rsidP="004A4788">
            <w:pPr>
              <w:keepNext/>
              <w:ind w:firstLine="0"/>
            </w:pPr>
            <w:r>
              <w:t>Whitmire</w:t>
            </w:r>
          </w:p>
        </w:tc>
        <w:tc>
          <w:tcPr>
            <w:tcW w:w="2180" w:type="dxa"/>
            <w:shd w:val="clear" w:color="auto" w:fill="auto"/>
          </w:tcPr>
          <w:p w:rsidR="004A4788" w:rsidRPr="004A4788" w:rsidRDefault="004A4788" w:rsidP="004A4788">
            <w:pPr>
              <w:keepNext/>
              <w:ind w:firstLine="0"/>
            </w:pPr>
            <w:r>
              <w:t>Willis</w:t>
            </w:r>
          </w:p>
        </w:tc>
      </w:tr>
    </w:tbl>
    <w:p w:rsidR="004A4788" w:rsidRDefault="004A4788" w:rsidP="004A4788"/>
    <w:p w:rsidR="004A4788" w:rsidRDefault="004A4788" w:rsidP="004A4788">
      <w:pPr>
        <w:jc w:val="center"/>
        <w:rPr>
          <w:b/>
        </w:rPr>
      </w:pPr>
      <w:r w:rsidRPr="004A4788">
        <w:rPr>
          <w:b/>
        </w:rPr>
        <w:t>Total--27</w:t>
      </w:r>
    </w:p>
    <w:p w:rsidR="004A4788" w:rsidRDefault="004A4788" w:rsidP="004A4788">
      <w:pPr>
        <w:jc w:val="center"/>
        <w:rPr>
          <w:b/>
        </w:rPr>
      </w:pPr>
    </w:p>
    <w:p w:rsidR="004A4788" w:rsidRDefault="004A4788" w:rsidP="004A4788">
      <w:r>
        <w:t>So, the amendment was tabled.</w:t>
      </w:r>
    </w:p>
    <w:p w:rsidR="004A4788" w:rsidRDefault="004A4788" w:rsidP="004A4788"/>
    <w:p w:rsidR="004A4788" w:rsidRDefault="004A4788" w:rsidP="004A4788">
      <w:pPr>
        <w:keepNext/>
        <w:jc w:val="center"/>
        <w:rPr>
          <w:b/>
        </w:rPr>
      </w:pPr>
      <w:r w:rsidRPr="004A4788">
        <w:rPr>
          <w:b/>
        </w:rPr>
        <w:t>SPEAKER IN CHAIR</w:t>
      </w:r>
    </w:p>
    <w:p w:rsidR="004A4788" w:rsidRDefault="004A4788" w:rsidP="004A4788">
      <w:pPr>
        <w:jc w:val="center"/>
        <w:rPr>
          <w:b/>
        </w:rPr>
      </w:pPr>
    </w:p>
    <w:p w:rsidR="004A4788" w:rsidRPr="001D1743" w:rsidRDefault="004A4788" w:rsidP="004A4788">
      <w:r w:rsidRPr="001D1743">
        <w:t>Rep. PITTS proposed the following Amendment No. 29</w:t>
      </w:r>
      <w:r w:rsidR="00D775DC">
        <w:t xml:space="preserve"> to </w:t>
      </w:r>
      <w:r w:rsidRPr="001D1743">
        <w:t>S. 897 (COUNCIL\MS\897C018.MS.AHB15), which was tabled:</w:t>
      </w:r>
    </w:p>
    <w:p w:rsidR="004A4788" w:rsidRPr="001D1743" w:rsidRDefault="004A4788" w:rsidP="004A4788">
      <w:r w:rsidRPr="001D1743">
        <w:t>Amend the bill, as and if amended, by adding an appropriately numbered SECTION to read:</w:t>
      </w:r>
    </w:p>
    <w:p w:rsidR="004A4788" w:rsidRPr="001D1743" w:rsidRDefault="004A4788" w:rsidP="004A4788">
      <w:r w:rsidRPr="001D1743">
        <w:t>/ SECTION</w:t>
      </w:r>
      <w:r w:rsidRPr="001D1743">
        <w:tab/>
        <w:t>__.</w:t>
      </w:r>
      <w:r w:rsidRPr="001D1743">
        <w:tab/>
        <w:t>After the area adjacent to the monument and flag pole have been returned to its previous condition by the Division of General Services as provided in SECTION 2, the Division of General Services is directed to plant Yellow Jasmine, the state flower, in this area in an appropriate decorative display. /</w:t>
      </w:r>
    </w:p>
    <w:p w:rsidR="004A4788" w:rsidRPr="001D1743" w:rsidRDefault="004A4788" w:rsidP="004A4788">
      <w:pPr>
        <w:rPr>
          <w:szCs w:val="18"/>
        </w:rPr>
      </w:pPr>
      <w:r w:rsidRPr="001D1743">
        <w:rPr>
          <w:szCs w:val="18"/>
        </w:rPr>
        <w:t>Renumber sections to conform.</w:t>
      </w:r>
    </w:p>
    <w:p w:rsidR="004A4788" w:rsidRDefault="004A4788" w:rsidP="004A4788">
      <w:r w:rsidRPr="001D1743">
        <w:rPr>
          <w:szCs w:val="18"/>
        </w:rPr>
        <w:t>Amend title to conform.</w:t>
      </w:r>
    </w:p>
    <w:p w:rsidR="004A4788" w:rsidRDefault="004A4788" w:rsidP="004A4788"/>
    <w:p w:rsidR="004A4788" w:rsidRDefault="004A4788" w:rsidP="004A4788">
      <w:r>
        <w:t>Rep. PITTS explained the amendment.</w:t>
      </w:r>
    </w:p>
    <w:p w:rsidR="004A4788" w:rsidRDefault="004A4788" w:rsidP="004A4788">
      <w:r>
        <w:t>Rep. PITTS spoke in favor of the amendment.</w:t>
      </w:r>
    </w:p>
    <w:p w:rsidR="004A4788" w:rsidRDefault="004A4788" w:rsidP="004A4788"/>
    <w:p w:rsidR="004A4788" w:rsidRDefault="004A4788" w:rsidP="004A4788">
      <w:r>
        <w:t>Rep. MURPHY moved to table the amendment.</w:t>
      </w:r>
    </w:p>
    <w:p w:rsidR="004A4788" w:rsidRDefault="004A4788" w:rsidP="004A4788"/>
    <w:p w:rsidR="004A4788" w:rsidRDefault="004A4788" w:rsidP="004A4788">
      <w:r>
        <w:t>Rep. WHITE demanded the yeas and nays which were taken, resulting as follows:</w:t>
      </w:r>
    </w:p>
    <w:p w:rsidR="004A4788" w:rsidRDefault="004A4788" w:rsidP="004A4788">
      <w:pPr>
        <w:jc w:val="center"/>
      </w:pPr>
      <w:bookmarkStart w:id="17" w:name="vote_start62"/>
      <w:bookmarkEnd w:id="17"/>
      <w:r>
        <w:t>Yeas 92; Nays 23</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Allison</w:t>
            </w:r>
          </w:p>
        </w:tc>
        <w:tc>
          <w:tcPr>
            <w:tcW w:w="2180" w:type="dxa"/>
            <w:shd w:val="clear" w:color="auto" w:fill="auto"/>
          </w:tcPr>
          <w:p w:rsidR="004A4788" w:rsidRPr="004A4788" w:rsidRDefault="004A4788" w:rsidP="004A4788">
            <w:pPr>
              <w:keepNext/>
              <w:ind w:firstLine="0"/>
            </w:pPr>
            <w:r>
              <w:t>Anderson</w:t>
            </w:r>
          </w:p>
        </w:tc>
      </w:tr>
      <w:tr w:rsidR="004A4788" w:rsidRPr="004A4788" w:rsidTr="004A4788">
        <w:tc>
          <w:tcPr>
            <w:tcW w:w="2179" w:type="dxa"/>
            <w:shd w:val="clear" w:color="auto" w:fill="auto"/>
          </w:tcPr>
          <w:p w:rsidR="004A4788" w:rsidRPr="004A4788" w:rsidRDefault="004A4788" w:rsidP="004A4788">
            <w:pPr>
              <w:ind w:firstLine="0"/>
            </w:pPr>
            <w:r>
              <w:t>Anthony</w:t>
            </w:r>
          </w:p>
        </w:tc>
        <w:tc>
          <w:tcPr>
            <w:tcW w:w="2179" w:type="dxa"/>
            <w:shd w:val="clear" w:color="auto" w:fill="auto"/>
          </w:tcPr>
          <w:p w:rsidR="004A4788" w:rsidRPr="004A4788" w:rsidRDefault="004A4788" w:rsidP="004A4788">
            <w:pPr>
              <w:ind w:firstLine="0"/>
            </w:pPr>
            <w:r>
              <w:t>Atwater</w:t>
            </w:r>
          </w:p>
        </w:tc>
        <w:tc>
          <w:tcPr>
            <w:tcW w:w="2180" w:type="dxa"/>
            <w:shd w:val="clear" w:color="auto" w:fill="auto"/>
          </w:tcPr>
          <w:p w:rsidR="004A4788" w:rsidRPr="004A4788" w:rsidRDefault="004A4788" w:rsidP="004A4788">
            <w:pPr>
              <w:ind w:firstLine="0"/>
            </w:pPr>
            <w:r>
              <w:t>Bales</w:t>
            </w:r>
          </w:p>
        </w:tc>
      </w:tr>
      <w:tr w:rsidR="004A4788" w:rsidRPr="004A4788" w:rsidTr="004A4788">
        <w:tc>
          <w:tcPr>
            <w:tcW w:w="2179" w:type="dxa"/>
            <w:shd w:val="clear" w:color="auto" w:fill="auto"/>
          </w:tcPr>
          <w:p w:rsidR="004A4788" w:rsidRPr="004A4788" w:rsidRDefault="004A4788" w:rsidP="004A4788">
            <w:pPr>
              <w:ind w:firstLine="0"/>
            </w:pPr>
            <w:r>
              <w:t>Ballentine</w:t>
            </w:r>
          </w:p>
        </w:tc>
        <w:tc>
          <w:tcPr>
            <w:tcW w:w="2179" w:type="dxa"/>
            <w:shd w:val="clear" w:color="auto" w:fill="auto"/>
          </w:tcPr>
          <w:p w:rsidR="004A4788" w:rsidRPr="004A4788" w:rsidRDefault="004A4788" w:rsidP="004A4788">
            <w:pPr>
              <w:ind w:firstLine="0"/>
            </w:pPr>
            <w:r>
              <w:t>Bamberg</w:t>
            </w:r>
          </w:p>
        </w:tc>
        <w:tc>
          <w:tcPr>
            <w:tcW w:w="2180" w:type="dxa"/>
            <w:shd w:val="clear" w:color="auto" w:fill="auto"/>
          </w:tcPr>
          <w:p w:rsidR="004A4788" w:rsidRPr="004A4788" w:rsidRDefault="004A4788" w:rsidP="004A4788">
            <w:pPr>
              <w:ind w:firstLine="0"/>
            </w:pPr>
            <w:r>
              <w:t>Bannister</w:t>
            </w:r>
          </w:p>
        </w:tc>
      </w:tr>
      <w:tr w:rsidR="004A4788" w:rsidRPr="004A4788" w:rsidTr="004A4788">
        <w:tc>
          <w:tcPr>
            <w:tcW w:w="2179" w:type="dxa"/>
            <w:shd w:val="clear" w:color="auto" w:fill="auto"/>
          </w:tcPr>
          <w:p w:rsidR="004A4788" w:rsidRPr="004A4788" w:rsidRDefault="004A4788" w:rsidP="004A4788">
            <w:pPr>
              <w:ind w:firstLine="0"/>
            </w:pPr>
            <w:r>
              <w:t>Bernstein</w:t>
            </w:r>
          </w:p>
        </w:tc>
        <w:tc>
          <w:tcPr>
            <w:tcW w:w="2179" w:type="dxa"/>
            <w:shd w:val="clear" w:color="auto" w:fill="auto"/>
          </w:tcPr>
          <w:p w:rsidR="004A4788" w:rsidRPr="004A4788" w:rsidRDefault="004A4788" w:rsidP="004A4788">
            <w:pPr>
              <w:ind w:firstLine="0"/>
            </w:pPr>
            <w:r>
              <w:t>Bingham</w:t>
            </w:r>
          </w:p>
        </w:tc>
        <w:tc>
          <w:tcPr>
            <w:tcW w:w="2180" w:type="dxa"/>
            <w:shd w:val="clear" w:color="auto" w:fill="auto"/>
          </w:tcPr>
          <w:p w:rsidR="004A4788" w:rsidRPr="004A4788" w:rsidRDefault="004A4788" w:rsidP="004A4788">
            <w:pPr>
              <w:ind w:firstLine="0"/>
            </w:pPr>
            <w:r>
              <w:t>Bowers</w:t>
            </w:r>
          </w:p>
        </w:tc>
      </w:tr>
      <w:tr w:rsidR="004A4788" w:rsidRPr="004A4788" w:rsidTr="004A4788">
        <w:tc>
          <w:tcPr>
            <w:tcW w:w="2179" w:type="dxa"/>
            <w:shd w:val="clear" w:color="auto" w:fill="auto"/>
          </w:tcPr>
          <w:p w:rsidR="004A4788" w:rsidRPr="004A4788" w:rsidRDefault="004A4788" w:rsidP="004A4788">
            <w:pPr>
              <w:ind w:firstLine="0"/>
            </w:pPr>
            <w:r>
              <w:t>Bradley</w:t>
            </w:r>
          </w:p>
        </w:tc>
        <w:tc>
          <w:tcPr>
            <w:tcW w:w="2179" w:type="dxa"/>
            <w:shd w:val="clear" w:color="auto" w:fill="auto"/>
          </w:tcPr>
          <w:p w:rsidR="004A4788" w:rsidRPr="004A4788" w:rsidRDefault="004A4788" w:rsidP="004A4788">
            <w:pPr>
              <w:ind w:firstLine="0"/>
            </w:pPr>
            <w:r>
              <w:t>Brannon</w:t>
            </w:r>
          </w:p>
        </w:tc>
        <w:tc>
          <w:tcPr>
            <w:tcW w:w="2180" w:type="dxa"/>
            <w:shd w:val="clear" w:color="auto" w:fill="auto"/>
          </w:tcPr>
          <w:p w:rsidR="004A4788" w:rsidRPr="004A4788" w:rsidRDefault="004A4788" w:rsidP="004A4788">
            <w:pPr>
              <w:ind w:firstLine="0"/>
            </w:pPr>
            <w:r>
              <w:t>G. A. Brown</w:t>
            </w:r>
          </w:p>
        </w:tc>
      </w:tr>
      <w:tr w:rsidR="004A4788" w:rsidRPr="004A4788" w:rsidTr="004A4788">
        <w:tc>
          <w:tcPr>
            <w:tcW w:w="2179" w:type="dxa"/>
            <w:shd w:val="clear" w:color="auto" w:fill="auto"/>
          </w:tcPr>
          <w:p w:rsidR="004A4788" w:rsidRPr="004A4788" w:rsidRDefault="004A4788" w:rsidP="004A4788">
            <w:pPr>
              <w:ind w:firstLine="0"/>
            </w:pPr>
            <w:r>
              <w:t>R. L. Brown</w:t>
            </w:r>
          </w:p>
        </w:tc>
        <w:tc>
          <w:tcPr>
            <w:tcW w:w="2179" w:type="dxa"/>
            <w:shd w:val="clear" w:color="auto" w:fill="auto"/>
          </w:tcPr>
          <w:p w:rsidR="004A4788" w:rsidRPr="004A4788" w:rsidRDefault="004A4788" w:rsidP="004A4788">
            <w:pPr>
              <w:ind w:firstLine="0"/>
            </w:pPr>
            <w:r>
              <w:t>Clary</w:t>
            </w:r>
          </w:p>
        </w:tc>
        <w:tc>
          <w:tcPr>
            <w:tcW w:w="2180" w:type="dxa"/>
            <w:shd w:val="clear" w:color="auto" w:fill="auto"/>
          </w:tcPr>
          <w:p w:rsidR="004A4788" w:rsidRPr="004A4788" w:rsidRDefault="004A4788" w:rsidP="004A4788">
            <w:pPr>
              <w:ind w:firstLine="0"/>
            </w:pPr>
            <w:r>
              <w:t>Clemmons</w:t>
            </w:r>
          </w:p>
        </w:tc>
      </w:tr>
      <w:tr w:rsidR="004A4788" w:rsidRPr="004A4788" w:rsidTr="004A4788">
        <w:tc>
          <w:tcPr>
            <w:tcW w:w="2179" w:type="dxa"/>
            <w:shd w:val="clear" w:color="auto" w:fill="auto"/>
          </w:tcPr>
          <w:p w:rsidR="004A4788" w:rsidRPr="004A4788" w:rsidRDefault="004A4788" w:rsidP="004A4788">
            <w:pPr>
              <w:ind w:firstLine="0"/>
            </w:pPr>
            <w:r>
              <w:t>Clyburn</w:t>
            </w:r>
          </w:p>
        </w:tc>
        <w:tc>
          <w:tcPr>
            <w:tcW w:w="2179" w:type="dxa"/>
            <w:shd w:val="clear" w:color="auto" w:fill="auto"/>
          </w:tcPr>
          <w:p w:rsidR="004A4788" w:rsidRPr="004A4788" w:rsidRDefault="004A4788" w:rsidP="004A4788">
            <w:pPr>
              <w:ind w:firstLine="0"/>
            </w:pPr>
            <w:r>
              <w:t>Cobb-Hunter</w:t>
            </w:r>
          </w:p>
        </w:tc>
        <w:tc>
          <w:tcPr>
            <w:tcW w:w="2180" w:type="dxa"/>
            <w:shd w:val="clear" w:color="auto" w:fill="auto"/>
          </w:tcPr>
          <w:p w:rsidR="004A4788" w:rsidRPr="004A4788" w:rsidRDefault="004A4788" w:rsidP="004A4788">
            <w:pPr>
              <w:ind w:firstLine="0"/>
            </w:pPr>
            <w:r>
              <w:t>Cole</w:t>
            </w:r>
          </w:p>
        </w:tc>
      </w:tr>
      <w:tr w:rsidR="004A4788" w:rsidRPr="004A4788" w:rsidTr="004A4788">
        <w:tc>
          <w:tcPr>
            <w:tcW w:w="2179" w:type="dxa"/>
            <w:shd w:val="clear" w:color="auto" w:fill="auto"/>
          </w:tcPr>
          <w:p w:rsidR="004A4788" w:rsidRPr="004A4788" w:rsidRDefault="004A4788" w:rsidP="004A4788">
            <w:pPr>
              <w:ind w:firstLine="0"/>
            </w:pPr>
            <w:r>
              <w:t>Collins</w:t>
            </w:r>
          </w:p>
        </w:tc>
        <w:tc>
          <w:tcPr>
            <w:tcW w:w="2179" w:type="dxa"/>
            <w:shd w:val="clear" w:color="auto" w:fill="auto"/>
          </w:tcPr>
          <w:p w:rsidR="004A4788" w:rsidRPr="004A4788" w:rsidRDefault="004A4788" w:rsidP="004A4788">
            <w:pPr>
              <w:ind w:firstLine="0"/>
            </w:pPr>
            <w:r>
              <w:t>Crosby</w:t>
            </w:r>
          </w:p>
        </w:tc>
        <w:tc>
          <w:tcPr>
            <w:tcW w:w="2180" w:type="dxa"/>
            <w:shd w:val="clear" w:color="auto" w:fill="auto"/>
          </w:tcPr>
          <w:p w:rsidR="004A4788" w:rsidRPr="004A4788" w:rsidRDefault="004A4788" w:rsidP="004A4788">
            <w:pPr>
              <w:ind w:firstLine="0"/>
            </w:pPr>
            <w:r>
              <w:t>Daning</w:t>
            </w:r>
          </w:p>
        </w:tc>
      </w:tr>
      <w:tr w:rsidR="004A4788" w:rsidRPr="004A4788" w:rsidTr="004A4788">
        <w:tc>
          <w:tcPr>
            <w:tcW w:w="2179" w:type="dxa"/>
            <w:shd w:val="clear" w:color="auto" w:fill="auto"/>
          </w:tcPr>
          <w:p w:rsidR="004A4788" w:rsidRPr="004A4788" w:rsidRDefault="004A4788" w:rsidP="004A4788">
            <w:pPr>
              <w:ind w:firstLine="0"/>
            </w:pPr>
            <w:r>
              <w:t>Delleney</w:t>
            </w:r>
          </w:p>
        </w:tc>
        <w:tc>
          <w:tcPr>
            <w:tcW w:w="2179" w:type="dxa"/>
            <w:shd w:val="clear" w:color="auto" w:fill="auto"/>
          </w:tcPr>
          <w:p w:rsidR="004A4788" w:rsidRPr="004A4788" w:rsidRDefault="004A4788" w:rsidP="004A4788">
            <w:pPr>
              <w:ind w:firstLine="0"/>
            </w:pPr>
            <w:r>
              <w:t>Dillard</w:t>
            </w:r>
          </w:p>
        </w:tc>
        <w:tc>
          <w:tcPr>
            <w:tcW w:w="2180" w:type="dxa"/>
            <w:shd w:val="clear" w:color="auto" w:fill="auto"/>
          </w:tcPr>
          <w:p w:rsidR="004A4788" w:rsidRPr="004A4788" w:rsidRDefault="004A4788" w:rsidP="004A4788">
            <w:pPr>
              <w:ind w:firstLine="0"/>
            </w:pPr>
            <w:r>
              <w:t>Douglas</w:t>
            </w:r>
          </w:p>
        </w:tc>
      </w:tr>
      <w:tr w:rsidR="004A4788" w:rsidRPr="004A4788" w:rsidTr="004A4788">
        <w:tc>
          <w:tcPr>
            <w:tcW w:w="2179" w:type="dxa"/>
            <w:shd w:val="clear" w:color="auto" w:fill="auto"/>
          </w:tcPr>
          <w:p w:rsidR="004A4788" w:rsidRPr="004A4788" w:rsidRDefault="004A4788" w:rsidP="004A4788">
            <w:pPr>
              <w:ind w:firstLine="0"/>
            </w:pPr>
            <w:r>
              <w:t>Duckworth</w:t>
            </w:r>
          </w:p>
        </w:tc>
        <w:tc>
          <w:tcPr>
            <w:tcW w:w="2179" w:type="dxa"/>
            <w:shd w:val="clear" w:color="auto" w:fill="auto"/>
          </w:tcPr>
          <w:p w:rsidR="004A4788" w:rsidRPr="004A4788" w:rsidRDefault="004A4788" w:rsidP="004A4788">
            <w:pPr>
              <w:ind w:firstLine="0"/>
            </w:pPr>
            <w:r>
              <w:t>Erickson</w:t>
            </w:r>
          </w:p>
        </w:tc>
        <w:tc>
          <w:tcPr>
            <w:tcW w:w="2180" w:type="dxa"/>
            <w:shd w:val="clear" w:color="auto" w:fill="auto"/>
          </w:tcPr>
          <w:p w:rsidR="004A4788" w:rsidRPr="004A4788" w:rsidRDefault="004A4788" w:rsidP="004A4788">
            <w:pPr>
              <w:ind w:firstLine="0"/>
            </w:pPr>
            <w:r>
              <w:t>Finlay</w:t>
            </w:r>
          </w:p>
        </w:tc>
      </w:tr>
      <w:tr w:rsidR="004A4788" w:rsidRPr="004A4788" w:rsidTr="004A4788">
        <w:tc>
          <w:tcPr>
            <w:tcW w:w="2179" w:type="dxa"/>
            <w:shd w:val="clear" w:color="auto" w:fill="auto"/>
          </w:tcPr>
          <w:p w:rsidR="004A4788" w:rsidRPr="004A4788" w:rsidRDefault="004A4788" w:rsidP="004A4788">
            <w:pPr>
              <w:ind w:firstLine="0"/>
            </w:pPr>
            <w:r>
              <w:t>Funderburk</w:t>
            </w:r>
          </w:p>
        </w:tc>
        <w:tc>
          <w:tcPr>
            <w:tcW w:w="2179" w:type="dxa"/>
            <w:shd w:val="clear" w:color="auto" w:fill="auto"/>
          </w:tcPr>
          <w:p w:rsidR="004A4788" w:rsidRPr="004A4788" w:rsidRDefault="004A4788" w:rsidP="004A4788">
            <w:pPr>
              <w:ind w:firstLine="0"/>
            </w:pPr>
            <w:r>
              <w:t>George</w:t>
            </w:r>
          </w:p>
        </w:tc>
        <w:tc>
          <w:tcPr>
            <w:tcW w:w="2180" w:type="dxa"/>
            <w:shd w:val="clear" w:color="auto" w:fill="auto"/>
          </w:tcPr>
          <w:p w:rsidR="004A4788" w:rsidRPr="004A4788" w:rsidRDefault="004A4788" w:rsidP="004A4788">
            <w:pPr>
              <w:ind w:firstLine="0"/>
            </w:pPr>
            <w:r>
              <w:t>Gilliard</w:t>
            </w:r>
          </w:p>
        </w:tc>
      </w:tr>
      <w:tr w:rsidR="004A4788" w:rsidRPr="004A4788" w:rsidTr="004A4788">
        <w:tc>
          <w:tcPr>
            <w:tcW w:w="2179" w:type="dxa"/>
            <w:shd w:val="clear" w:color="auto" w:fill="auto"/>
          </w:tcPr>
          <w:p w:rsidR="004A4788" w:rsidRPr="004A4788" w:rsidRDefault="004A4788" w:rsidP="004A4788">
            <w:pPr>
              <w:ind w:firstLine="0"/>
            </w:pPr>
            <w:r>
              <w:t>Goldfinch</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Hamilton</w:t>
            </w:r>
          </w:p>
        </w:tc>
      </w:tr>
      <w:tr w:rsidR="004A4788" w:rsidRPr="004A4788" w:rsidTr="004A4788">
        <w:tc>
          <w:tcPr>
            <w:tcW w:w="2179" w:type="dxa"/>
            <w:shd w:val="clear" w:color="auto" w:fill="auto"/>
          </w:tcPr>
          <w:p w:rsidR="004A4788" w:rsidRPr="004A4788" w:rsidRDefault="004A4788" w:rsidP="004A4788">
            <w:pPr>
              <w:ind w:firstLine="0"/>
            </w:pPr>
            <w:r>
              <w:t>Hart</w:t>
            </w:r>
          </w:p>
        </w:tc>
        <w:tc>
          <w:tcPr>
            <w:tcW w:w="2179" w:type="dxa"/>
            <w:shd w:val="clear" w:color="auto" w:fill="auto"/>
          </w:tcPr>
          <w:p w:rsidR="004A4788" w:rsidRPr="004A4788" w:rsidRDefault="004A4788" w:rsidP="004A4788">
            <w:pPr>
              <w:ind w:firstLine="0"/>
            </w:pPr>
            <w:r>
              <w:t>Hayes</w:t>
            </w:r>
          </w:p>
        </w:tc>
        <w:tc>
          <w:tcPr>
            <w:tcW w:w="2180" w:type="dxa"/>
            <w:shd w:val="clear" w:color="auto" w:fill="auto"/>
          </w:tcPr>
          <w:p w:rsidR="004A4788" w:rsidRPr="004A4788" w:rsidRDefault="004A4788" w:rsidP="004A4788">
            <w:pPr>
              <w:ind w:firstLine="0"/>
            </w:pPr>
            <w:r>
              <w:t>Henderson</w:t>
            </w:r>
          </w:p>
        </w:tc>
      </w:tr>
      <w:tr w:rsidR="004A4788" w:rsidRPr="004A4788" w:rsidTr="004A4788">
        <w:tc>
          <w:tcPr>
            <w:tcW w:w="2179" w:type="dxa"/>
            <w:shd w:val="clear" w:color="auto" w:fill="auto"/>
          </w:tcPr>
          <w:p w:rsidR="004A4788" w:rsidRPr="004A4788" w:rsidRDefault="004A4788" w:rsidP="004A4788">
            <w:pPr>
              <w:ind w:firstLine="0"/>
            </w:pPr>
            <w:r>
              <w:t>Henegan</w:t>
            </w:r>
          </w:p>
        </w:tc>
        <w:tc>
          <w:tcPr>
            <w:tcW w:w="2179" w:type="dxa"/>
            <w:shd w:val="clear" w:color="auto" w:fill="auto"/>
          </w:tcPr>
          <w:p w:rsidR="004A4788" w:rsidRPr="004A4788" w:rsidRDefault="004A4788" w:rsidP="004A4788">
            <w:pPr>
              <w:ind w:firstLine="0"/>
            </w:pPr>
            <w:r>
              <w:t>Herbkersman</w:t>
            </w:r>
          </w:p>
        </w:tc>
        <w:tc>
          <w:tcPr>
            <w:tcW w:w="2180" w:type="dxa"/>
            <w:shd w:val="clear" w:color="auto" w:fill="auto"/>
          </w:tcPr>
          <w:p w:rsidR="004A4788" w:rsidRPr="004A4788" w:rsidRDefault="004A4788" w:rsidP="004A4788">
            <w:pPr>
              <w:ind w:firstLine="0"/>
            </w:pPr>
            <w:r>
              <w:t>Hicks</w:t>
            </w:r>
          </w:p>
        </w:tc>
      </w:tr>
      <w:tr w:rsidR="004A4788" w:rsidRPr="004A4788" w:rsidTr="004A4788">
        <w:tc>
          <w:tcPr>
            <w:tcW w:w="2179" w:type="dxa"/>
            <w:shd w:val="clear" w:color="auto" w:fill="auto"/>
          </w:tcPr>
          <w:p w:rsidR="004A4788" w:rsidRPr="004A4788" w:rsidRDefault="004A4788" w:rsidP="004A4788">
            <w:pPr>
              <w:ind w:firstLine="0"/>
            </w:pPr>
            <w:r>
              <w:t>Hodges</w:t>
            </w:r>
          </w:p>
        </w:tc>
        <w:tc>
          <w:tcPr>
            <w:tcW w:w="2179" w:type="dxa"/>
            <w:shd w:val="clear" w:color="auto" w:fill="auto"/>
          </w:tcPr>
          <w:p w:rsidR="004A4788" w:rsidRPr="004A4788" w:rsidRDefault="004A4788" w:rsidP="004A4788">
            <w:pPr>
              <w:ind w:firstLine="0"/>
            </w:pPr>
            <w:r>
              <w:t>Horne</w:t>
            </w:r>
          </w:p>
        </w:tc>
        <w:tc>
          <w:tcPr>
            <w:tcW w:w="2180" w:type="dxa"/>
            <w:shd w:val="clear" w:color="auto" w:fill="auto"/>
          </w:tcPr>
          <w:p w:rsidR="004A4788" w:rsidRPr="004A4788" w:rsidRDefault="004A4788" w:rsidP="004A4788">
            <w:pPr>
              <w:ind w:firstLine="0"/>
            </w:pPr>
            <w:r>
              <w:t>Hosey</w:t>
            </w:r>
          </w:p>
        </w:tc>
      </w:tr>
      <w:tr w:rsidR="004A4788" w:rsidRPr="004A4788" w:rsidTr="004A4788">
        <w:tc>
          <w:tcPr>
            <w:tcW w:w="2179" w:type="dxa"/>
            <w:shd w:val="clear" w:color="auto" w:fill="auto"/>
          </w:tcPr>
          <w:p w:rsidR="004A4788" w:rsidRPr="004A4788" w:rsidRDefault="004A4788" w:rsidP="004A4788">
            <w:pPr>
              <w:ind w:firstLine="0"/>
            </w:pPr>
            <w:r>
              <w:t>Howard</w:t>
            </w:r>
          </w:p>
        </w:tc>
        <w:tc>
          <w:tcPr>
            <w:tcW w:w="2179" w:type="dxa"/>
            <w:shd w:val="clear" w:color="auto" w:fill="auto"/>
          </w:tcPr>
          <w:p w:rsidR="004A4788" w:rsidRPr="004A4788" w:rsidRDefault="004A4788" w:rsidP="004A4788">
            <w:pPr>
              <w:ind w:firstLine="0"/>
            </w:pPr>
            <w:r>
              <w:t>Huggins</w:t>
            </w:r>
          </w:p>
        </w:tc>
        <w:tc>
          <w:tcPr>
            <w:tcW w:w="2180" w:type="dxa"/>
            <w:shd w:val="clear" w:color="auto" w:fill="auto"/>
          </w:tcPr>
          <w:p w:rsidR="004A4788" w:rsidRPr="004A4788" w:rsidRDefault="004A4788" w:rsidP="004A4788">
            <w:pPr>
              <w:ind w:firstLine="0"/>
            </w:pPr>
            <w:r>
              <w:t>Jefferson</w:t>
            </w:r>
          </w:p>
        </w:tc>
      </w:tr>
      <w:tr w:rsidR="004A4788" w:rsidRPr="004A4788" w:rsidTr="004A4788">
        <w:tc>
          <w:tcPr>
            <w:tcW w:w="2179" w:type="dxa"/>
            <w:shd w:val="clear" w:color="auto" w:fill="auto"/>
          </w:tcPr>
          <w:p w:rsidR="004A4788" w:rsidRPr="004A4788" w:rsidRDefault="004A4788" w:rsidP="004A4788">
            <w:pPr>
              <w:ind w:firstLine="0"/>
            </w:pPr>
            <w:r>
              <w:t>Jordan</w:t>
            </w:r>
          </w:p>
        </w:tc>
        <w:tc>
          <w:tcPr>
            <w:tcW w:w="2179" w:type="dxa"/>
            <w:shd w:val="clear" w:color="auto" w:fill="auto"/>
          </w:tcPr>
          <w:p w:rsidR="004A4788" w:rsidRPr="004A4788" w:rsidRDefault="004A4788" w:rsidP="004A4788">
            <w:pPr>
              <w:ind w:firstLine="0"/>
            </w:pPr>
            <w:r>
              <w:t>King</w:t>
            </w:r>
          </w:p>
        </w:tc>
        <w:tc>
          <w:tcPr>
            <w:tcW w:w="2180" w:type="dxa"/>
            <w:shd w:val="clear" w:color="auto" w:fill="auto"/>
          </w:tcPr>
          <w:p w:rsidR="004A4788" w:rsidRPr="004A4788" w:rsidRDefault="004A4788" w:rsidP="004A4788">
            <w:pPr>
              <w:ind w:firstLine="0"/>
            </w:pPr>
            <w:r>
              <w:t>Kirby</w:t>
            </w:r>
          </w:p>
        </w:tc>
      </w:tr>
      <w:tr w:rsidR="004A4788" w:rsidRPr="004A4788" w:rsidTr="004A4788">
        <w:tc>
          <w:tcPr>
            <w:tcW w:w="2179" w:type="dxa"/>
            <w:shd w:val="clear" w:color="auto" w:fill="auto"/>
          </w:tcPr>
          <w:p w:rsidR="004A4788" w:rsidRPr="004A4788" w:rsidRDefault="004A4788" w:rsidP="004A4788">
            <w:pPr>
              <w:ind w:firstLine="0"/>
            </w:pPr>
            <w:r>
              <w:t>Knight</w:t>
            </w:r>
          </w:p>
        </w:tc>
        <w:tc>
          <w:tcPr>
            <w:tcW w:w="2179" w:type="dxa"/>
            <w:shd w:val="clear" w:color="auto" w:fill="auto"/>
          </w:tcPr>
          <w:p w:rsidR="004A4788" w:rsidRPr="004A4788" w:rsidRDefault="004A4788" w:rsidP="004A4788">
            <w:pPr>
              <w:ind w:firstLine="0"/>
            </w:pPr>
            <w:r>
              <w:t>Limehouse</w:t>
            </w:r>
          </w:p>
        </w:tc>
        <w:tc>
          <w:tcPr>
            <w:tcW w:w="2180" w:type="dxa"/>
            <w:shd w:val="clear" w:color="auto" w:fill="auto"/>
          </w:tcPr>
          <w:p w:rsidR="004A4788" w:rsidRPr="004A4788" w:rsidRDefault="004A4788" w:rsidP="004A4788">
            <w:pPr>
              <w:ind w:firstLine="0"/>
            </w:pPr>
            <w:r>
              <w:t>Lucas</w:t>
            </w:r>
          </w:p>
        </w:tc>
      </w:tr>
      <w:tr w:rsidR="004A4788" w:rsidRPr="004A4788" w:rsidTr="004A4788">
        <w:tc>
          <w:tcPr>
            <w:tcW w:w="2179" w:type="dxa"/>
            <w:shd w:val="clear" w:color="auto" w:fill="auto"/>
          </w:tcPr>
          <w:p w:rsidR="004A4788" w:rsidRPr="004A4788" w:rsidRDefault="004A4788" w:rsidP="004A4788">
            <w:pPr>
              <w:ind w:firstLine="0"/>
            </w:pPr>
            <w:r>
              <w:t>Mack</w:t>
            </w:r>
          </w:p>
        </w:tc>
        <w:tc>
          <w:tcPr>
            <w:tcW w:w="2179" w:type="dxa"/>
            <w:shd w:val="clear" w:color="auto" w:fill="auto"/>
          </w:tcPr>
          <w:p w:rsidR="004A4788" w:rsidRPr="004A4788" w:rsidRDefault="004A4788" w:rsidP="004A4788">
            <w:pPr>
              <w:ind w:firstLine="0"/>
            </w:pPr>
            <w:r>
              <w:t>McCoy</w:t>
            </w:r>
          </w:p>
        </w:tc>
        <w:tc>
          <w:tcPr>
            <w:tcW w:w="2180" w:type="dxa"/>
            <w:shd w:val="clear" w:color="auto" w:fill="auto"/>
          </w:tcPr>
          <w:p w:rsidR="004A4788" w:rsidRPr="004A4788" w:rsidRDefault="004A4788" w:rsidP="004A4788">
            <w:pPr>
              <w:ind w:firstLine="0"/>
            </w:pPr>
            <w:r>
              <w:t>McEachern</w:t>
            </w:r>
          </w:p>
        </w:tc>
      </w:tr>
      <w:tr w:rsidR="004A4788" w:rsidRPr="004A4788" w:rsidTr="004A4788">
        <w:tc>
          <w:tcPr>
            <w:tcW w:w="2179" w:type="dxa"/>
            <w:shd w:val="clear" w:color="auto" w:fill="auto"/>
          </w:tcPr>
          <w:p w:rsidR="004A4788" w:rsidRPr="004A4788" w:rsidRDefault="004A4788" w:rsidP="004A4788">
            <w:pPr>
              <w:ind w:firstLine="0"/>
            </w:pPr>
            <w:r>
              <w:t>McKnight</w:t>
            </w:r>
          </w:p>
        </w:tc>
        <w:tc>
          <w:tcPr>
            <w:tcW w:w="2179" w:type="dxa"/>
            <w:shd w:val="clear" w:color="auto" w:fill="auto"/>
          </w:tcPr>
          <w:p w:rsidR="004A4788" w:rsidRPr="004A4788" w:rsidRDefault="004A4788" w:rsidP="004A4788">
            <w:pPr>
              <w:ind w:firstLine="0"/>
            </w:pPr>
            <w:r>
              <w:t>M. S. McLeod</w:t>
            </w:r>
          </w:p>
        </w:tc>
        <w:tc>
          <w:tcPr>
            <w:tcW w:w="2180" w:type="dxa"/>
            <w:shd w:val="clear" w:color="auto" w:fill="auto"/>
          </w:tcPr>
          <w:p w:rsidR="004A4788" w:rsidRPr="004A4788" w:rsidRDefault="004A4788" w:rsidP="004A4788">
            <w:pPr>
              <w:ind w:firstLine="0"/>
            </w:pPr>
            <w:r>
              <w:t>W. J. McLeod</w:t>
            </w:r>
          </w:p>
        </w:tc>
      </w:tr>
      <w:tr w:rsidR="004A4788" w:rsidRPr="004A4788" w:rsidTr="004A4788">
        <w:tc>
          <w:tcPr>
            <w:tcW w:w="2179" w:type="dxa"/>
            <w:shd w:val="clear" w:color="auto" w:fill="auto"/>
          </w:tcPr>
          <w:p w:rsidR="004A4788" w:rsidRPr="004A4788" w:rsidRDefault="004A4788" w:rsidP="004A4788">
            <w:pPr>
              <w:ind w:firstLine="0"/>
            </w:pPr>
            <w:r>
              <w:t>Merrill</w:t>
            </w:r>
          </w:p>
        </w:tc>
        <w:tc>
          <w:tcPr>
            <w:tcW w:w="2179" w:type="dxa"/>
            <w:shd w:val="clear" w:color="auto" w:fill="auto"/>
          </w:tcPr>
          <w:p w:rsidR="004A4788" w:rsidRPr="004A4788" w:rsidRDefault="004A4788" w:rsidP="004A4788">
            <w:pPr>
              <w:ind w:firstLine="0"/>
            </w:pPr>
            <w:r>
              <w:t>Mitchell</w:t>
            </w:r>
          </w:p>
        </w:tc>
        <w:tc>
          <w:tcPr>
            <w:tcW w:w="2180" w:type="dxa"/>
            <w:shd w:val="clear" w:color="auto" w:fill="auto"/>
          </w:tcPr>
          <w:p w:rsidR="004A4788" w:rsidRPr="004A4788" w:rsidRDefault="004A4788" w:rsidP="004A4788">
            <w:pPr>
              <w:ind w:firstLine="0"/>
            </w:pPr>
            <w:r>
              <w:t>D. C. Moss</w:t>
            </w:r>
          </w:p>
        </w:tc>
      </w:tr>
      <w:tr w:rsidR="004A4788" w:rsidRPr="004A4788" w:rsidTr="004A4788">
        <w:tc>
          <w:tcPr>
            <w:tcW w:w="2179" w:type="dxa"/>
            <w:shd w:val="clear" w:color="auto" w:fill="auto"/>
          </w:tcPr>
          <w:p w:rsidR="004A4788" w:rsidRPr="004A4788" w:rsidRDefault="004A4788" w:rsidP="004A4788">
            <w:pPr>
              <w:ind w:firstLine="0"/>
            </w:pPr>
            <w:r>
              <w:t>Murphy</w:t>
            </w:r>
          </w:p>
        </w:tc>
        <w:tc>
          <w:tcPr>
            <w:tcW w:w="2179" w:type="dxa"/>
            <w:shd w:val="clear" w:color="auto" w:fill="auto"/>
          </w:tcPr>
          <w:p w:rsidR="004A4788" w:rsidRPr="004A4788" w:rsidRDefault="004A4788" w:rsidP="004A4788">
            <w:pPr>
              <w:ind w:firstLine="0"/>
            </w:pPr>
            <w:r>
              <w:t>Nanney</w:t>
            </w:r>
          </w:p>
        </w:tc>
        <w:tc>
          <w:tcPr>
            <w:tcW w:w="2180" w:type="dxa"/>
            <w:shd w:val="clear" w:color="auto" w:fill="auto"/>
          </w:tcPr>
          <w:p w:rsidR="004A4788" w:rsidRPr="004A4788" w:rsidRDefault="004A4788" w:rsidP="004A4788">
            <w:pPr>
              <w:ind w:firstLine="0"/>
            </w:pPr>
            <w:r>
              <w:t>Neal</w:t>
            </w:r>
          </w:p>
        </w:tc>
      </w:tr>
      <w:tr w:rsidR="004A4788" w:rsidRPr="004A4788" w:rsidTr="004A4788">
        <w:tc>
          <w:tcPr>
            <w:tcW w:w="2179" w:type="dxa"/>
            <w:shd w:val="clear" w:color="auto" w:fill="auto"/>
          </w:tcPr>
          <w:p w:rsidR="004A4788" w:rsidRPr="004A4788" w:rsidRDefault="004A4788" w:rsidP="004A4788">
            <w:pPr>
              <w:ind w:firstLine="0"/>
            </w:pPr>
            <w:r>
              <w:t>Newton</w:t>
            </w:r>
          </w:p>
        </w:tc>
        <w:tc>
          <w:tcPr>
            <w:tcW w:w="2179" w:type="dxa"/>
            <w:shd w:val="clear" w:color="auto" w:fill="auto"/>
          </w:tcPr>
          <w:p w:rsidR="004A4788" w:rsidRPr="004A4788" w:rsidRDefault="004A4788" w:rsidP="004A4788">
            <w:pPr>
              <w:ind w:firstLine="0"/>
            </w:pPr>
            <w:r>
              <w:t>Norman</w:t>
            </w:r>
          </w:p>
        </w:tc>
        <w:tc>
          <w:tcPr>
            <w:tcW w:w="2180" w:type="dxa"/>
            <w:shd w:val="clear" w:color="auto" w:fill="auto"/>
          </w:tcPr>
          <w:p w:rsidR="004A4788" w:rsidRPr="004A4788" w:rsidRDefault="004A4788" w:rsidP="004A4788">
            <w:pPr>
              <w:ind w:firstLine="0"/>
            </w:pPr>
            <w:r>
              <w:t>Norrell</w:t>
            </w:r>
          </w:p>
        </w:tc>
      </w:tr>
      <w:tr w:rsidR="004A4788" w:rsidRPr="004A4788" w:rsidTr="004A4788">
        <w:tc>
          <w:tcPr>
            <w:tcW w:w="2179" w:type="dxa"/>
            <w:shd w:val="clear" w:color="auto" w:fill="auto"/>
          </w:tcPr>
          <w:p w:rsidR="004A4788" w:rsidRPr="004A4788" w:rsidRDefault="004A4788" w:rsidP="004A4788">
            <w:pPr>
              <w:ind w:firstLine="0"/>
            </w:pPr>
            <w:r>
              <w:t>Ott</w:t>
            </w:r>
          </w:p>
        </w:tc>
        <w:tc>
          <w:tcPr>
            <w:tcW w:w="2179" w:type="dxa"/>
            <w:shd w:val="clear" w:color="auto" w:fill="auto"/>
          </w:tcPr>
          <w:p w:rsidR="004A4788" w:rsidRPr="004A4788" w:rsidRDefault="004A4788" w:rsidP="004A4788">
            <w:pPr>
              <w:ind w:firstLine="0"/>
            </w:pPr>
            <w:r>
              <w:t>Parks</w:t>
            </w:r>
          </w:p>
        </w:tc>
        <w:tc>
          <w:tcPr>
            <w:tcW w:w="2180" w:type="dxa"/>
            <w:shd w:val="clear" w:color="auto" w:fill="auto"/>
          </w:tcPr>
          <w:p w:rsidR="004A4788" w:rsidRPr="004A4788" w:rsidRDefault="004A4788" w:rsidP="004A4788">
            <w:pPr>
              <w:ind w:firstLine="0"/>
            </w:pPr>
            <w:r>
              <w:t>Pope</w:t>
            </w:r>
          </w:p>
        </w:tc>
      </w:tr>
      <w:tr w:rsidR="004A4788" w:rsidRPr="004A4788" w:rsidTr="004A4788">
        <w:tc>
          <w:tcPr>
            <w:tcW w:w="2179" w:type="dxa"/>
            <w:shd w:val="clear" w:color="auto" w:fill="auto"/>
          </w:tcPr>
          <w:p w:rsidR="004A4788" w:rsidRPr="004A4788" w:rsidRDefault="004A4788" w:rsidP="004A4788">
            <w:pPr>
              <w:ind w:firstLine="0"/>
            </w:pPr>
            <w:r>
              <w:t>Quinn</w:t>
            </w:r>
          </w:p>
        </w:tc>
        <w:tc>
          <w:tcPr>
            <w:tcW w:w="2179" w:type="dxa"/>
            <w:shd w:val="clear" w:color="auto" w:fill="auto"/>
          </w:tcPr>
          <w:p w:rsidR="004A4788" w:rsidRPr="004A4788" w:rsidRDefault="004A4788" w:rsidP="004A4788">
            <w:pPr>
              <w:ind w:firstLine="0"/>
            </w:pPr>
            <w:r>
              <w:t>Ridgeway</w:t>
            </w:r>
          </w:p>
        </w:tc>
        <w:tc>
          <w:tcPr>
            <w:tcW w:w="2180" w:type="dxa"/>
            <w:shd w:val="clear" w:color="auto" w:fill="auto"/>
          </w:tcPr>
          <w:p w:rsidR="004A4788" w:rsidRPr="004A4788" w:rsidRDefault="004A4788" w:rsidP="004A4788">
            <w:pPr>
              <w:ind w:firstLine="0"/>
            </w:pPr>
            <w:r>
              <w:t>Rivers</w:t>
            </w:r>
          </w:p>
        </w:tc>
      </w:tr>
      <w:tr w:rsidR="004A4788" w:rsidRPr="004A4788" w:rsidTr="004A4788">
        <w:tc>
          <w:tcPr>
            <w:tcW w:w="2179" w:type="dxa"/>
            <w:shd w:val="clear" w:color="auto" w:fill="auto"/>
          </w:tcPr>
          <w:p w:rsidR="004A4788" w:rsidRPr="004A4788" w:rsidRDefault="004A4788" w:rsidP="004A4788">
            <w:pPr>
              <w:ind w:firstLine="0"/>
            </w:pPr>
            <w:r>
              <w:t>Robinson-Simpson</w:t>
            </w:r>
          </w:p>
        </w:tc>
        <w:tc>
          <w:tcPr>
            <w:tcW w:w="2179" w:type="dxa"/>
            <w:shd w:val="clear" w:color="auto" w:fill="auto"/>
          </w:tcPr>
          <w:p w:rsidR="004A4788" w:rsidRPr="004A4788" w:rsidRDefault="004A4788" w:rsidP="004A4788">
            <w:pPr>
              <w:ind w:firstLine="0"/>
            </w:pPr>
            <w:r>
              <w:t>Rutherford</w:t>
            </w:r>
          </w:p>
        </w:tc>
        <w:tc>
          <w:tcPr>
            <w:tcW w:w="2180" w:type="dxa"/>
            <w:shd w:val="clear" w:color="auto" w:fill="auto"/>
          </w:tcPr>
          <w:p w:rsidR="004A4788" w:rsidRPr="004A4788" w:rsidRDefault="004A4788" w:rsidP="004A4788">
            <w:pPr>
              <w:ind w:firstLine="0"/>
            </w:pPr>
            <w:r>
              <w:t>Sandifer</w:t>
            </w:r>
          </w:p>
        </w:tc>
      </w:tr>
      <w:tr w:rsidR="004A4788" w:rsidRPr="004A4788" w:rsidTr="004A4788">
        <w:tc>
          <w:tcPr>
            <w:tcW w:w="2179" w:type="dxa"/>
            <w:shd w:val="clear" w:color="auto" w:fill="auto"/>
          </w:tcPr>
          <w:p w:rsidR="004A4788" w:rsidRPr="004A4788" w:rsidRDefault="004A4788" w:rsidP="004A4788">
            <w:pPr>
              <w:ind w:firstLine="0"/>
            </w:pPr>
            <w:r>
              <w:t>Simrill</w:t>
            </w:r>
          </w:p>
        </w:tc>
        <w:tc>
          <w:tcPr>
            <w:tcW w:w="2179" w:type="dxa"/>
            <w:shd w:val="clear" w:color="auto" w:fill="auto"/>
          </w:tcPr>
          <w:p w:rsidR="004A4788" w:rsidRPr="004A4788" w:rsidRDefault="004A4788" w:rsidP="004A4788">
            <w:pPr>
              <w:ind w:firstLine="0"/>
            </w:pPr>
            <w:r>
              <w:t>G. M. Smith</w:t>
            </w:r>
          </w:p>
        </w:tc>
        <w:tc>
          <w:tcPr>
            <w:tcW w:w="2180" w:type="dxa"/>
            <w:shd w:val="clear" w:color="auto" w:fill="auto"/>
          </w:tcPr>
          <w:p w:rsidR="004A4788" w:rsidRPr="004A4788" w:rsidRDefault="004A4788" w:rsidP="004A4788">
            <w:pPr>
              <w:ind w:firstLine="0"/>
            </w:pPr>
            <w:r>
              <w:t>J. E. Smith</w:t>
            </w:r>
          </w:p>
        </w:tc>
      </w:tr>
      <w:tr w:rsidR="004A4788" w:rsidRPr="004A4788" w:rsidTr="004A4788">
        <w:tc>
          <w:tcPr>
            <w:tcW w:w="2179" w:type="dxa"/>
            <w:shd w:val="clear" w:color="auto" w:fill="auto"/>
          </w:tcPr>
          <w:p w:rsidR="004A4788" w:rsidRPr="004A4788" w:rsidRDefault="004A4788" w:rsidP="004A4788">
            <w:pPr>
              <w:ind w:firstLine="0"/>
            </w:pPr>
            <w:r>
              <w:t>Sottile</w:t>
            </w:r>
          </w:p>
        </w:tc>
        <w:tc>
          <w:tcPr>
            <w:tcW w:w="2179" w:type="dxa"/>
            <w:shd w:val="clear" w:color="auto" w:fill="auto"/>
          </w:tcPr>
          <w:p w:rsidR="004A4788" w:rsidRPr="004A4788" w:rsidRDefault="004A4788" w:rsidP="004A4788">
            <w:pPr>
              <w:ind w:firstLine="0"/>
            </w:pPr>
            <w:r>
              <w:t>Southard</w:t>
            </w:r>
          </w:p>
        </w:tc>
        <w:tc>
          <w:tcPr>
            <w:tcW w:w="2180" w:type="dxa"/>
            <w:shd w:val="clear" w:color="auto" w:fill="auto"/>
          </w:tcPr>
          <w:p w:rsidR="004A4788" w:rsidRPr="004A4788" w:rsidRDefault="004A4788" w:rsidP="004A4788">
            <w:pPr>
              <w:ind w:firstLine="0"/>
            </w:pPr>
            <w:r>
              <w:t>Spires</w:t>
            </w:r>
          </w:p>
        </w:tc>
      </w:tr>
      <w:tr w:rsidR="004A4788" w:rsidRPr="004A4788" w:rsidTr="004A4788">
        <w:tc>
          <w:tcPr>
            <w:tcW w:w="2179" w:type="dxa"/>
            <w:shd w:val="clear" w:color="auto" w:fill="auto"/>
          </w:tcPr>
          <w:p w:rsidR="004A4788" w:rsidRPr="004A4788" w:rsidRDefault="004A4788" w:rsidP="004A4788">
            <w:pPr>
              <w:ind w:firstLine="0"/>
            </w:pPr>
            <w:r>
              <w:t>Stavrinakis</w:t>
            </w:r>
          </w:p>
        </w:tc>
        <w:tc>
          <w:tcPr>
            <w:tcW w:w="2179" w:type="dxa"/>
            <w:shd w:val="clear" w:color="auto" w:fill="auto"/>
          </w:tcPr>
          <w:p w:rsidR="004A4788" w:rsidRPr="004A4788" w:rsidRDefault="004A4788" w:rsidP="004A4788">
            <w:pPr>
              <w:ind w:firstLine="0"/>
            </w:pPr>
            <w:r>
              <w:t>Tallon</w:t>
            </w:r>
          </w:p>
        </w:tc>
        <w:tc>
          <w:tcPr>
            <w:tcW w:w="2180" w:type="dxa"/>
            <w:shd w:val="clear" w:color="auto" w:fill="auto"/>
          </w:tcPr>
          <w:p w:rsidR="004A4788" w:rsidRPr="004A4788" w:rsidRDefault="004A4788" w:rsidP="004A4788">
            <w:pPr>
              <w:ind w:firstLine="0"/>
            </w:pPr>
            <w:r>
              <w:t>Thayer</w:t>
            </w:r>
          </w:p>
        </w:tc>
      </w:tr>
      <w:tr w:rsidR="004A4788" w:rsidRPr="004A4788" w:rsidTr="004A4788">
        <w:tc>
          <w:tcPr>
            <w:tcW w:w="2179" w:type="dxa"/>
            <w:shd w:val="clear" w:color="auto" w:fill="auto"/>
          </w:tcPr>
          <w:p w:rsidR="004A4788" w:rsidRPr="004A4788" w:rsidRDefault="004A4788" w:rsidP="00D775DC">
            <w:pPr>
              <w:keepNext/>
              <w:ind w:firstLine="0"/>
            </w:pPr>
            <w:r>
              <w:t>Tinkler</w:t>
            </w:r>
          </w:p>
        </w:tc>
        <w:tc>
          <w:tcPr>
            <w:tcW w:w="2179" w:type="dxa"/>
            <w:shd w:val="clear" w:color="auto" w:fill="auto"/>
          </w:tcPr>
          <w:p w:rsidR="004A4788" w:rsidRPr="004A4788" w:rsidRDefault="004A4788" w:rsidP="00D775DC">
            <w:pPr>
              <w:keepNext/>
              <w:ind w:firstLine="0"/>
            </w:pPr>
            <w:r>
              <w:t>Weeks</w:t>
            </w:r>
          </w:p>
        </w:tc>
        <w:tc>
          <w:tcPr>
            <w:tcW w:w="2180" w:type="dxa"/>
            <w:shd w:val="clear" w:color="auto" w:fill="auto"/>
          </w:tcPr>
          <w:p w:rsidR="004A4788" w:rsidRPr="004A4788" w:rsidRDefault="004A4788" w:rsidP="00D775DC">
            <w:pPr>
              <w:keepNext/>
              <w:ind w:firstLine="0"/>
            </w:pPr>
            <w:r>
              <w:t>Whipper</w:t>
            </w:r>
          </w:p>
        </w:tc>
      </w:tr>
      <w:tr w:rsidR="004A4788" w:rsidRPr="004A4788" w:rsidTr="004A4788">
        <w:tc>
          <w:tcPr>
            <w:tcW w:w="2179" w:type="dxa"/>
            <w:shd w:val="clear" w:color="auto" w:fill="auto"/>
          </w:tcPr>
          <w:p w:rsidR="004A4788" w:rsidRPr="004A4788" w:rsidRDefault="004A4788" w:rsidP="00D775DC">
            <w:pPr>
              <w:keepNext/>
              <w:ind w:firstLine="0"/>
            </w:pPr>
            <w:r>
              <w:t>Williams</w:t>
            </w:r>
          </w:p>
        </w:tc>
        <w:tc>
          <w:tcPr>
            <w:tcW w:w="2179" w:type="dxa"/>
            <w:shd w:val="clear" w:color="auto" w:fill="auto"/>
          </w:tcPr>
          <w:p w:rsidR="004A4788" w:rsidRPr="004A4788" w:rsidRDefault="004A4788" w:rsidP="00D775DC">
            <w:pPr>
              <w:keepNext/>
              <w:ind w:firstLine="0"/>
            </w:pPr>
            <w:r>
              <w:t>Yow</w:t>
            </w:r>
          </w:p>
        </w:tc>
        <w:tc>
          <w:tcPr>
            <w:tcW w:w="2180" w:type="dxa"/>
            <w:shd w:val="clear" w:color="auto" w:fill="auto"/>
          </w:tcPr>
          <w:p w:rsidR="004A4788" w:rsidRPr="004A4788" w:rsidRDefault="004A4788" w:rsidP="00D775DC">
            <w:pPr>
              <w:keepNext/>
              <w:ind w:firstLine="0"/>
            </w:pPr>
          </w:p>
        </w:tc>
      </w:tr>
    </w:tbl>
    <w:p w:rsidR="004A4788" w:rsidRDefault="004A4788" w:rsidP="00D775DC">
      <w:pPr>
        <w:keepNext/>
      </w:pPr>
    </w:p>
    <w:p w:rsidR="004A4788" w:rsidRDefault="004A4788" w:rsidP="00D775DC">
      <w:pPr>
        <w:keepNext/>
        <w:jc w:val="center"/>
        <w:rPr>
          <w:b/>
        </w:rPr>
      </w:pPr>
      <w:r w:rsidRPr="004A4788">
        <w:rPr>
          <w:b/>
        </w:rPr>
        <w:t>Total--92</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Bedingfield</w:t>
            </w:r>
          </w:p>
        </w:tc>
        <w:tc>
          <w:tcPr>
            <w:tcW w:w="2179" w:type="dxa"/>
            <w:shd w:val="clear" w:color="auto" w:fill="auto"/>
          </w:tcPr>
          <w:p w:rsidR="004A4788" w:rsidRPr="004A4788" w:rsidRDefault="004A4788" w:rsidP="004A4788">
            <w:pPr>
              <w:keepNext/>
              <w:ind w:firstLine="0"/>
            </w:pPr>
            <w:r>
              <w:t>H. A. Crawford</w:t>
            </w:r>
          </w:p>
        </w:tc>
        <w:tc>
          <w:tcPr>
            <w:tcW w:w="2180" w:type="dxa"/>
            <w:shd w:val="clear" w:color="auto" w:fill="auto"/>
          </w:tcPr>
          <w:p w:rsidR="004A4788" w:rsidRPr="004A4788" w:rsidRDefault="004A4788" w:rsidP="004A4788">
            <w:pPr>
              <w:keepNext/>
              <w:ind w:firstLine="0"/>
            </w:pPr>
            <w:r>
              <w:t>Felder</w:t>
            </w:r>
          </w:p>
        </w:tc>
      </w:tr>
      <w:tr w:rsidR="004A4788" w:rsidRPr="004A4788" w:rsidTr="004A4788">
        <w:tc>
          <w:tcPr>
            <w:tcW w:w="2179" w:type="dxa"/>
            <w:shd w:val="clear" w:color="auto" w:fill="auto"/>
          </w:tcPr>
          <w:p w:rsidR="004A4788" w:rsidRPr="004A4788" w:rsidRDefault="004A4788" w:rsidP="004A4788">
            <w:pPr>
              <w:ind w:firstLine="0"/>
            </w:pPr>
            <w:r>
              <w:t>Forrester</w:t>
            </w:r>
          </w:p>
        </w:tc>
        <w:tc>
          <w:tcPr>
            <w:tcW w:w="2179" w:type="dxa"/>
            <w:shd w:val="clear" w:color="auto" w:fill="auto"/>
          </w:tcPr>
          <w:p w:rsidR="004A4788" w:rsidRPr="004A4788" w:rsidRDefault="004A4788" w:rsidP="004A4788">
            <w:pPr>
              <w:ind w:firstLine="0"/>
            </w:pPr>
            <w:r>
              <w:t>Gagnon</w:t>
            </w:r>
          </w:p>
        </w:tc>
        <w:tc>
          <w:tcPr>
            <w:tcW w:w="2180" w:type="dxa"/>
            <w:shd w:val="clear" w:color="auto" w:fill="auto"/>
          </w:tcPr>
          <w:p w:rsidR="004A4788" w:rsidRPr="004A4788" w:rsidRDefault="004A4788" w:rsidP="004A4788">
            <w:pPr>
              <w:ind w:firstLine="0"/>
            </w:pPr>
            <w:r>
              <w:t>Gambrell</w:t>
            </w:r>
          </w:p>
        </w:tc>
      </w:tr>
      <w:tr w:rsidR="004A4788" w:rsidRPr="004A4788" w:rsidTr="004A4788">
        <w:tc>
          <w:tcPr>
            <w:tcW w:w="2179" w:type="dxa"/>
            <w:shd w:val="clear" w:color="auto" w:fill="auto"/>
          </w:tcPr>
          <w:p w:rsidR="004A4788" w:rsidRPr="004A4788" w:rsidRDefault="004A4788" w:rsidP="004A4788">
            <w:pPr>
              <w:ind w:firstLine="0"/>
            </w:pPr>
            <w:r>
              <w:t>Hardee</w:t>
            </w:r>
          </w:p>
        </w:tc>
        <w:tc>
          <w:tcPr>
            <w:tcW w:w="2179" w:type="dxa"/>
            <w:shd w:val="clear" w:color="auto" w:fill="auto"/>
          </w:tcPr>
          <w:p w:rsidR="004A4788" w:rsidRPr="004A4788" w:rsidRDefault="004A4788" w:rsidP="004A4788">
            <w:pPr>
              <w:ind w:firstLine="0"/>
            </w:pPr>
            <w:r>
              <w:t>Hill</w:t>
            </w:r>
          </w:p>
        </w:tc>
        <w:tc>
          <w:tcPr>
            <w:tcW w:w="2180" w:type="dxa"/>
            <w:shd w:val="clear" w:color="auto" w:fill="auto"/>
          </w:tcPr>
          <w:p w:rsidR="004A4788" w:rsidRPr="004A4788" w:rsidRDefault="004A4788" w:rsidP="004A4788">
            <w:pPr>
              <w:ind w:firstLine="0"/>
            </w:pPr>
            <w:r>
              <w:t>Johnson</w:t>
            </w:r>
          </w:p>
        </w:tc>
      </w:tr>
      <w:tr w:rsidR="004A4788" w:rsidRPr="004A4788" w:rsidTr="004A4788">
        <w:tc>
          <w:tcPr>
            <w:tcW w:w="2179" w:type="dxa"/>
            <w:shd w:val="clear" w:color="auto" w:fill="auto"/>
          </w:tcPr>
          <w:p w:rsidR="004A4788" w:rsidRPr="004A4788" w:rsidRDefault="004A4788" w:rsidP="004A4788">
            <w:pPr>
              <w:ind w:firstLine="0"/>
            </w:pPr>
            <w:r>
              <w:t>Kennedy</w:t>
            </w:r>
          </w:p>
        </w:tc>
        <w:tc>
          <w:tcPr>
            <w:tcW w:w="2179" w:type="dxa"/>
            <w:shd w:val="clear" w:color="auto" w:fill="auto"/>
          </w:tcPr>
          <w:p w:rsidR="004A4788" w:rsidRPr="004A4788" w:rsidRDefault="004A4788" w:rsidP="004A4788">
            <w:pPr>
              <w:ind w:firstLine="0"/>
            </w:pPr>
            <w:r>
              <w:t>Loftis</w:t>
            </w:r>
          </w:p>
        </w:tc>
        <w:tc>
          <w:tcPr>
            <w:tcW w:w="2180" w:type="dxa"/>
            <w:shd w:val="clear" w:color="auto" w:fill="auto"/>
          </w:tcPr>
          <w:p w:rsidR="004A4788" w:rsidRPr="004A4788" w:rsidRDefault="004A4788" w:rsidP="004A4788">
            <w:pPr>
              <w:ind w:firstLine="0"/>
            </w:pPr>
            <w:r>
              <w:t>Long</w:t>
            </w:r>
          </w:p>
        </w:tc>
      </w:tr>
      <w:tr w:rsidR="004A4788" w:rsidRPr="004A4788" w:rsidTr="004A4788">
        <w:tc>
          <w:tcPr>
            <w:tcW w:w="2179" w:type="dxa"/>
            <w:shd w:val="clear" w:color="auto" w:fill="auto"/>
          </w:tcPr>
          <w:p w:rsidR="004A4788" w:rsidRPr="004A4788" w:rsidRDefault="004A4788" w:rsidP="004A4788">
            <w:pPr>
              <w:ind w:firstLine="0"/>
            </w:pPr>
            <w:r>
              <w:t>Lowe</w:t>
            </w:r>
          </w:p>
        </w:tc>
        <w:tc>
          <w:tcPr>
            <w:tcW w:w="2179" w:type="dxa"/>
            <w:shd w:val="clear" w:color="auto" w:fill="auto"/>
          </w:tcPr>
          <w:p w:rsidR="004A4788" w:rsidRPr="004A4788" w:rsidRDefault="004A4788" w:rsidP="004A4788">
            <w:pPr>
              <w:ind w:firstLine="0"/>
            </w:pPr>
            <w:r>
              <w:t>V. S. Moss</w:t>
            </w:r>
          </w:p>
        </w:tc>
        <w:tc>
          <w:tcPr>
            <w:tcW w:w="2180" w:type="dxa"/>
            <w:shd w:val="clear" w:color="auto" w:fill="auto"/>
          </w:tcPr>
          <w:p w:rsidR="004A4788" w:rsidRPr="004A4788" w:rsidRDefault="004A4788" w:rsidP="004A4788">
            <w:pPr>
              <w:ind w:firstLine="0"/>
            </w:pPr>
            <w:r>
              <w:t>Pitts</w:t>
            </w:r>
          </w:p>
        </w:tc>
      </w:tr>
      <w:tr w:rsidR="004A4788" w:rsidRPr="004A4788" w:rsidTr="004A4788">
        <w:tc>
          <w:tcPr>
            <w:tcW w:w="2179" w:type="dxa"/>
            <w:shd w:val="clear" w:color="auto" w:fill="auto"/>
          </w:tcPr>
          <w:p w:rsidR="004A4788" w:rsidRPr="004A4788" w:rsidRDefault="004A4788" w:rsidP="004A4788">
            <w:pPr>
              <w:ind w:firstLine="0"/>
            </w:pPr>
            <w:r>
              <w:t>Riley</w:t>
            </w:r>
          </w:p>
        </w:tc>
        <w:tc>
          <w:tcPr>
            <w:tcW w:w="2179" w:type="dxa"/>
            <w:shd w:val="clear" w:color="auto" w:fill="auto"/>
          </w:tcPr>
          <w:p w:rsidR="004A4788" w:rsidRPr="004A4788" w:rsidRDefault="004A4788" w:rsidP="004A4788">
            <w:pPr>
              <w:ind w:firstLine="0"/>
            </w:pPr>
            <w:r>
              <w:t>Stringer</w:t>
            </w:r>
          </w:p>
        </w:tc>
        <w:tc>
          <w:tcPr>
            <w:tcW w:w="2180" w:type="dxa"/>
            <w:shd w:val="clear" w:color="auto" w:fill="auto"/>
          </w:tcPr>
          <w:p w:rsidR="004A4788" w:rsidRPr="004A4788" w:rsidRDefault="004A4788" w:rsidP="004A4788">
            <w:pPr>
              <w:ind w:firstLine="0"/>
            </w:pPr>
            <w:r>
              <w:t>Taylor</w:t>
            </w:r>
          </w:p>
        </w:tc>
      </w:tr>
      <w:tr w:rsidR="004A4788" w:rsidRPr="004A4788" w:rsidTr="004A4788">
        <w:tc>
          <w:tcPr>
            <w:tcW w:w="2179" w:type="dxa"/>
            <w:shd w:val="clear" w:color="auto" w:fill="auto"/>
          </w:tcPr>
          <w:p w:rsidR="004A4788" w:rsidRPr="004A4788" w:rsidRDefault="004A4788" w:rsidP="004A4788">
            <w:pPr>
              <w:keepNext/>
              <w:ind w:firstLine="0"/>
            </w:pPr>
            <w:r>
              <w:t>Toole</w:t>
            </w:r>
          </w:p>
        </w:tc>
        <w:tc>
          <w:tcPr>
            <w:tcW w:w="2179" w:type="dxa"/>
            <w:shd w:val="clear" w:color="auto" w:fill="auto"/>
          </w:tcPr>
          <w:p w:rsidR="004A4788" w:rsidRPr="004A4788" w:rsidRDefault="004A4788" w:rsidP="004A4788">
            <w:pPr>
              <w:keepNext/>
              <w:ind w:firstLine="0"/>
            </w:pPr>
            <w:r>
              <w:t>Wells</w:t>
            </w:r>
          </w:p>
        </w:tc>
        <w:tc>
          <w:tcPr>
            <w:tcW w:w="2180" w:type="dxa"/>
            <w:shd w:val="clear" w:color="auto" w:fill="auto"/>
          </w:tcPr>
          <w:p w:rsidR="004A4788" w:rsidRPr="004A4788" w:rsidRDefault="004A4788" w:rsidP="004A4788">
            <w:pPr>
              <w:keepNext/>
              <w:ind w:firstLine="0"/>
            </w:pPr>
            <w:r>
              <w:t>White</w:t>
            </w:r>
          </w:p>
        </w:tc>
      </w:tr>
      <w:tr w:rsidR="004A4788" w:rsidRPr="004A4788" w:rsidTr="004A4788">
        <w:tc>
          <w:tcPr>
            <w:tcW w:w="2179" w:type="dxa"/>
            <w:shd w:val="clear" w:color="auto" w:fill="auto"/>
          </w:tcPr>
          <w:p w:rsidR="004A4788" w:rsidRPr="004A4788" w:rsidRDefault="004A4788" w:rsidP="004A4788">
            <w:pPr>
              <w:keepNext/>
              <w:ind w:firstLine="0"/>
            </w:pPr>
            <w:r>
              <w:t>Whitmire</w:t>
            </w:r>
          </w:p>
        </w:tc>
        <w:tc>
          <w:tcPr>
            <w:tcW w:w="2179" w:type="dxa"/>
            <w:shd w:val="clear" w:color="auto" w:fill="auto"/>
          </w:tcPr>
          <w:p w:rsidR="004A4788" w:rsidRPr="004A4788" w:rsidRDefault="004A4788" w:rsidP="004A4788">
            <w:pPr>
              <w:keepNext/>
              <w:ind w:firstLine="0"/>
            </w:pPr>
            <w:r>
              <w:t>Willis</w:t>
            </w: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Total--23</w:t>
      </w:r>
    </w:p>
    <w:p w:rsidR="004A4788" w:rsidRDefault="004A4788" w:rsidP="004A4788">
      <w:pPr>
        <w:jc w:val="center"/>
        <w:rPr>
          <w:b/>
        </w:rPr>
      </w:pPr>
    </w:p>
    <w:p w:rsidR="004A4788" w:rsidRDefault="004A4788" w:rsidP="004A4788">
      <w:r>
        <w:t>So, the amendment was tabled.</w:t>
      </w:r>
    </w:p>
    <w:p w:rsidR="004A4788" w:rsidRDefault="004A4788" w:rsidP="004A4788"/>
    <w:p w:rsidR="004A4788" w:rsidRPr="00B8502B" w:rsidRDefault="004A4788" w:rsidP="004A4788">
      <w:r w:rsidRPr="00B8502B">
        <w:t>Rep. PITTS proposed the following Amendment No. 30</w:t>
      </w:r>
      <w:r w:rsidR="00D775DC">
        <w:t xml:space="preserve"> to </w:t>
      </w:r>
      <w:r w:rsidRPr="00B8502B">
        <w:t>S. 897 (COUNCIL\MS\897C017.MS.AHB15), which was tabled:</w:t>
      </w:r>
    </w:p>
    <w:p w:rsidR="004A4788" w:rsidRPr="00B8502B" w:rsidRDefault="004A4788" w:rsidP="004A4788">
      <w:r w:rsidRPr="00B8502B">
        <w:t>Amend the bill, as and if amended, by deleting SECTION 2 in its entirety and inserting:</w:t>
      </w:r>
    </w:p>
    <w:p w:rsidR="004A4788" w:rsidRPr="00B8502B" w:rsidRDefault="004A4788" w:rsidP="004A4788">
      <w:r w:rsidRPr="00B8502B">
        <w:t>/ SECTION</w:t>
      </w:r>
      <w:r w:rsidRPr="00B8502B">
        <w:tab/>
      </w:r>
      <w:r w:rsidR="00627E3C">
        <w:t xml:space="preserve"> </w:t>
      </w:r>
      <w:r w:rsidRPr="00B8502B">
        <w:t>2.</w:t>
      </w:r>
      <w:r w:rsidRPr="00B8502B">
        <w:tab/>
        <w:t>(A)</w:t>
      </w:r>
      <w:r w:rsidRPr="00B8502B">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B8502B">
        <w:noBreakHyphen/>
        <w:t xml:space="preserve">four hours of the effective date of this act. The flagpole on which the flag is flown must be removed and replaced with a granite monument bearing a bronze casting of the First South Carolina Volunteer Infantry Regiment Flag as provided in subsection (B). </w:t>
      </w:r>
    </w:p>
    <w:p w:rsidR="004A4788" w:rsidRPr="00B8502B" w:rsidRDefault="004A4788" w:rsidP="004A4788">
      <w:r w:rsidRPr="00B8502B">
        <w:tab/>
        <w:t>(B)</w:t>
      </w:r>
      <w:r w:rsidRPr="00B8502B">
        <w:tab/>
        <w:t>Upon the flag’s removal from its current location, the Division of General Services is directed to erect in its place a granite monument bearing a bronze casting of the First South Carolina Volunteer Infantry Regiment Flag.  This monument must be constructed of a solid block of polished granite eleven feet wide, eight feet five inches tall, and five feet eight inches deep on top of a granite base consisting of three steps constructed of the same material as the block. A four foot tall, six foot wide bronze casting of the flag must be mounted on the granite block. /</w:t>
      </w:r>
    </w:p>
    <w:p w:rsidR="004A4788" w:rsidRPr="00B8502B" w:rsidRDefault="004A4788" w:rsidP="004A4788">
      <w:r w:rsidRPr="00B8502B">
        <w:t>Renumber sections to conform.</w:t>
      </w:r>
    </w:p>
    <w:p w:rsidR="004A4788" w:rsidRDefault="004A4788" w:rsidP="004A4788">
      <w:r w:rsidRPr="00B8502B">
        <w:t>Amend title to conform.</w:t>
      </w:r>
    </w:p>
    <w:p w:rsidR="004A4788" w:rsidRDefault="004A4788" w:rsidP="004A4788"/>
    <w:p w:rsidR="004A4788" w:rsidRDefault="004A4788" w:rsidP="004A4788">
      <w:r>
        <w:t>Rep. PITTS explained the amendment.</w:t>
      </w:r>
    </w:p>
    <w:p w:rsidR="004A4788" w:rsidRDefault="004A4788" w:rsidP="004A4788">
      <w:r>
        <w:t>Rep. PITTS spoke in favor of the amendment.</w:t>
      </w:r>
    </w:p>
    <w:p w:rsidR="004A4788" w:rsidRDefault="004A4788" w:rsidP="004A4788">
      <w:r>
        <w:t>Rep. WHITE spoke upon the amendment.</w:t>
      </w:r>
    </w:p>
    <w:p w:rsidR="004A4788" w:rsidRDefault="004A4788" w:rsidP="004A4788">
      <w:r>
        <w:t>Rep. WHITE spoke upon the amendment.</w:t>
      </w:r>
    </w:p>
    <w:p w:rsidR="004A4788" w:rsidRDefault="004A4788" w:rsidP="004A4788">
      <w:r>
        <w:t>Rep. SANDIFER spoke upon the amendment.</w:t>
      </w:r>
    </w:p>
    <w:p w:rsidR="004A4788" w:rsidRDefault="004A4788" w:rsidP="004A4788">
      <w:r>
        <w:t>Rep. G. A. BROWN spoke upon the amendment.</w:t>
      </w:r>
    </w:p>
    <w:p w:rsidR="004A4788" w:rsidRDefault="004A4788" w:rsidP="004A4788">
      <w:r>
        <w:t>Rep. COLLINS spoke upon the amendment.</w:t>
      </w:r>
    </w:p>
    <w:p w:rsidR="004A4788" w:rsidRDefault="004A4788" w:rsidP="004A4788"/>
    <w:p w:rsidR="004A4788" w:rsidRDefault="004A4788" w:rsidP="004A4788">
      <w:r>
        <w:t>Rep. BRANNON moved to table the amendment.</w:t>
      </w:r>
    </w:p>
    <w:p w:rsidR="004A4788" w:rsidRDefault="004A4788" w:rsidP="004A4788"/>
    <w:p w:rsidR="004A4788" w:rsidRDefault="004A4788" w:rsidP="004A4788">
      <w:r>
        <w:t>Rep. PITTS demanded the yeas and nays which were taken, resulting as follows:</w:t>
      </w:r>
    </w:p>
    <w:p w:rsidR="004A4788" w:rsidRDefault="004A4788" w:rsidP="004A4788">
      <w:pPr>
        <w:jc w:val="center"/>
      </w:pPr>
      <w:bookmarkStart w:id="18" w:name="vote_start73"/>
      <w:bookmarkEnd w:id="18"/>
      <w:r>
        <w:t>Yeas 81; Nays 36</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Allison</w:t>
            </w:r>
          </w:p>
        </w:tc>
        <w:tc>
          <w:tcPr>
            <w:tcW w:w="2180" w:type="dxa"/>
            <w:shd w:val="clear" w:color="auto" w:fill="auto"/>
          </w:tcPr>
          <w:p w:rsidR="004A4788" w:rsidRPr="004A4788" w:rsidRDefault="004A4788" w:rsidP="004A4788">
            <w:pPr>
              <w:keepNext/>
              <w:ind w:firstLine="0"/>
            </w:pPr>
            <w:r>
              <w:t>Anderson</w:t>
            </w:r>
          </w:p>
        </w:tc>
      </w:tr>
      <w:tr w:rsidR="004A4788" w:rsidRPr="004A4788" w:rsidTr="004A4788">
        <w:tc>
          <w:tcPr>
            <w:tcW w:w="2179" w:type="dxa"/>
            <w:shd w:val="clear" w:color="auto" w:fill="auto"/>
          </w:tcPr>
          <w:p w:rsidR="004A4788" w:rsidRPr="004A4788" w:rsidRDefault="004A4788" w:rsidP="004A4788">
            <w:pPr>
              <w:ind w:firstLine="0"/>
            </w:pPr>
            <w:r>
              <w:t>Anthony</w:t>
            </w:r>
          </w:p>
        </w:tc>
        <w:tc>
          <w:tcPr>
            <w:tcW w:w="2179" w:type="dxa"/>
            <w:shd w:val="clear" w:color="auto" w:fill="auto"/>
          </w:tcPr>
          <w:p w:rsidR="004A4788" w:rsidRPr="004A4788" w:rsidRDefault="004A4788" w:rsidP="004A4788">
            <w:pPr>
              <w:ind w:firstLine="0"/>
            </w:pPr>
            <w:r>
              <w:t>Bales</w:t>
            </w:r>
          </w:p>
        </w:tc>
        <w:tc>
          <w:tcPr>
            <w:tcW w:w="2180" w:type="dxa"/>
            <w:shd w:val="clear" w:color="auto" w:fill="auto"/>
          </w:tcPr>
          <w:p w:rsidR="004A4788" w:rsidRPr="004A4788" w:rsidRDefault="004A4788" w:rsidP="004A4788">
            <w:pPr>
              <w:ind w:firstLine="0"/>
            </w:pPr>
            <w:r>
              <w:t>Ballentine</w:t>
            </w:r>
          </w:p>
        </w:tc>
      </w:tr>
      <w:tr w:rsidR="004A4788" w:rsidRPr="004A4788" w:rsidTr="004A4788">
        <w:tc>
          <w:tcPr>
            <w:tcW w:w="2179" w:type="dxa"/>
            <w:shd w:val="clear" w:color="auto" w:fill="auto"/>
          </w:tcPr>
          <w:p w:rsidR="004A4788" w:rsidRPr="004A4788" w:rsidRDefault="004A4788" w:rsidP="004A4788">
            <w:pPr>
              <w:ind w:firstLine="0"/>
            </w:pPr>
            <w:r>
              <w:t>Bamberg</w:t>
            </w:r>
          </w:p>
        </w:tc>
        <w:tc>
          <w:tcPr>
            <w:tcW w:w="2179" w:type="dxa"/>
            <w:shd w:val="clear" w:color="auto" w:fill="auto"/>
          </w:tcPr>
          <w:p w:rsidR="004A4788" w:rsidRPr="004A4788" w:rsidRDefault="004A4788" w:rsidP="004A4788">
            <w:pPr>
              <w:ind w:firstLine="0"/>
            </w:pPr>
            <w:r>
              <w:t>Bannister</w:t>
            </w:r>
          </w:p>
        </w:tc>
        <w:tc>
          <w:tcPr>
            <w:tcW w:w="2180" w:type="dxa"/>
            <w:shd w:val="clear" w:color="auto" w:fill="auto"/>
          </w:tcPr>
          <w:p w:rsidR="004A4788" w:rsidRPr="004A4788" w:rsidRDefault="004A4788" w:rsidP="004A4788">
            <w:pPr>
              <w:ind w:firstLine="0"/>
            </w:pPr>
            <w:r>
              <w:t>Bernstein</w:t>
            </w:r>
          </w:p>
        </w:tc>
      </w:tr>
      <w:tr w:rsidR="004A4788" w:rsidRPr="004A4788" w:rsidTr="004A4788">
        <w:tc>
          <w:tcPr>
            <w:tcW w:w="2179" w:type="dxa"/>
            <w:shd w:val="clear" w:color="auto" w:fill="auto"/>
          </w:tcPr>
          <w:p w:rsidR="004A4788" w:rsidRPr="004A4788" w:rsidRDefault="004A4788" w:rsidP="004A4788">
            <w:pPr>
              <w:ind w:firstLine="0"/>
            </w:pPr>
            <w:r>
              <w:t>Bowers</w:t>
            </w:r>
          </w:p>
        </w:tc>
        <w:tc>
          <w:tcPr>
            <w:tcW w:w="2179" w:type="dxa"/>
            <w:shd w:val="clear" w:color="auto" w:fill="auto"/>
          </w:tcPr>
          <w:p w:rsidR="004A4788" w:rsidRPr="004A4788" w:rsidRDefault="004A4788" w:rsidP="004A4788">
            <w:pPr>
              <w:ind w:firstLine="0"/>
            </w:pPr>
            <w:r>
              <w:t>Bradley</w:t>
            </w:r>
          </w:p>
        </w:tc>
        <w:tc>
          <w:tcPr>
            <w:tcW w:w="2180" w:type="dxa"/>
            <w:shd w:val="clear" w:color="auto" w:fill="auto"/>
          </w:tcPr>
          <w:p w:rsidR="004A4788" w:rsidRPr="004A4788" w:rsidRDefault="004A4788" w:rsidP="004A4788">
            <w:pPr>
              <w:ind w:firstLine="0"/>
            </w:pPr>
            <w:r>
              <w:t>Brannon</w:t>
            </w:r>
          </w:p>
        </w:tc>
      </w:tr>
      <w:tr w:rsidR="004A4788" w:rsidRPr="004A4788" w:rsidTr="004A4788">
        <w:tc>
          <w:tcPr>
            <w:tcW w:w="2179" w:type="dxa"/>
            <w:shd w:val="clear" w:color="auto" w:fill="auto"/>
          </w:tcPr>
          <w:p w:rsidR="004A4788" w:rsidRPr="004A4788" w:rsidRDefault="004A4788" w:rsidP="004A4788">
            <w:pPr>
              <w:ind w:firstLine="0"/>
            </w:pPr>
            <w:r>
              <w:t>G. A. Brown</w:t>
            </w:r>
          </w:p>
        </w:tc>
        <w:tc>
          <w:tcPr>
            <w:tcW w:w="2179" w:type="dxa"/>
            <w:shd w:val="clear" w:color="auto" w:fill="auto"/>
          </w:tcPr>
          <w:p w:rsidR="004A4788" w:rsidRPr="004A4788" w:rsidRDefault="004A4788" w:rsidP="004A4788">
            <w:pPr>
              <w:ind w:firstLine="0"/>
            </w:pPr>
            <w:r>
              <w:t>R. L. Brown</w:t>
            </w:r>
          </w:p>
        </w:tc>
        <w:tc>
          <w:tcPr>
            <w:tcW w:w="2180" w:type="dxa"/>
            <w:shd w:val="clear" w:color="auto" w:fill="auto"/>
          </w:tcPr>
          <w:p w:rsidR="004A4788" w:rsidRPr="004A4788" w:rsidRDefault="004A4788" w:rsidP="004A4788">
            <w:pPr>
              <w:ind w:firstLine="0"/>
            </w:pPr>
            <w:r>
              <w:t>Clary</w:t>
            </w:r>
          </w:p>
        </w:tc>
      </w:tr>
      <w:tr w:rsidR="004A4788" w:rsidRPr="004A4788" w:rsidTr="004A4788">
        <w:tc>
          <w:tcPr>
            <w:tcW w:w="2179" w:type="dxa"/>
            <w:shd w:val="clear" w:color="auto" w:fill="auto"/>
          </w:tcPr>
          <w:p w:rsidR="004A4788" w:rsidRPr="004A4788" w:rsidRDefault="004A4788" w:rsidP="004A4788">
            <w:pPr>
              <w:ind w:firstLine="0"/>
            </w:pPr>
            <w:r>
              <w:t>Clemmons</w:t>
            </w:r>
          </w:p>
        </w:tc>
        <w:tc>
          <w:tcPr>
            <w:tcW w:w="2179" w:type="dxa"/>
            <w:shd w:val="clear" w:color="auto" w:fill="auto"/>
          </w:tcPr>
          <w:p w:rsidR="004A4788" w:rsidRPr="004A4788" w:rsidRDefault="004A4788" w:rsidP="004A4788">
            <w:pPr>
              <w:ind w:firstLine="0"/>
            </w:pPr>
            <w:r>
              <w:t>Clyburn</w:t>
            </w:r>
          </w:p>
        </w:tc>
        <w:tc>
          <w:tcPr>
            <w:tcW w:w="2180" w:type="dxa"/>
            <w:shd w:val="clear" w:color="auto" w:fill="auto"/>
          </w:tcPr>
          <w:p w:rsidR="004A4788" w:rsidRPr="004A4788" w:rsidRDefault="004A4788" w:rsidP="004A4788">
            <w:pPr>
              <w:ind w:firstLine="0"/>
            </w:pPr>
            <w:r>
              <w:t>Cobb-Hunter</w:t>
            </w:r>
          </w:p>
        </w:tc>
      </w:tr>
      <w:tr w:rsidR="004A4788" w:rsidRPr="004A4788" w:rsidTr="004A4788">
        <w:tc>
          <w:tcPr>
            <w:tcW w:w="2179" w:type="dxa"/>
            <w:shd w:val="clear" w:color="auto" w:fill="auto"/>
          </w:tcPr>
          <w:p w:rsidR="004A4788" w:rsidRPr="004A4788" w:rsidRDefault="004A4788" w:rsidP="004A4788">
            <w:pPr>
              <w:ind w:firstLine="0"/>
            </w:pPr>
            <w:r>
              <w:t>Cole</w:t>
            </w:r>
          </w:p>
        </w:tc>
        <w:tc>
          <w:tcPr>
            <w:tcW w:w="2179" w:type="dxa"/>
            <w:shd w:val="clear" w:color="auto" w:fill="auto"/>
          </w:tcPr>
          <w:p w:rsidR="004A4788" w:rsidRPr="004A4788" w:rsidRDefault="004A4788" w:rsidP="004A4788">
            <w:pPr>
              <w:ind w:firstLine="0"/>
            </w:pPr>
            <w:r>
              <w:t>Collins</w:t>
            </w:r>
          </w:p>
        </w:tc>
        <w:tc>
          <w:tcPr>
            <w:tcW w:w="2180" w:type="dxa"/>
            <w:shd w:val="clear" w:color="auto" w:fill="auto"/>
          </w:tcPr>
          <w:p w:rsidR="004A4788" w:rsidRPr="004A4788" w:rsidRDefault="004A4788" w:rsidP="004A4788">
            <w:pPr>
              <w:ind w:firstLine="0"/>
            </w:pPr>
            <w:r>
              <w:t>Crosby</w:t>
            </w:r>
          </w:p>
        </w:tc>
      </w:tr>
      <w:tr w:rsidR="004A4788" w:rsidRPr="004A4788" w:rsidTr="004A4788">
        <w:tc>
          <w:tcPr>
            <w:tcW w:w="2179" w:type="dxa"/>
            <w:shd w:val="clear" w:color="auto" w:fill="auto"/>
          </w:tcPr>
          <w:p w:rsidR="004A4788" w:rsidRPr="004A4788" w:rsidRDefault="004A4788" w:rsidP="004A4788">
            <w:pPr>
              <w:ind w:firstLine="0"/>
            </w:pPr>
            <w:r>
              <w:t>Daning</w:t>
            </w:r>
          </w:p>
        </w:tc>
        <w:tc>
          <w:tcPr>
            <w:tcW w:w="2179" w:type="dxa"/>
            <w:shd w:val="clear" w:color="auto" w:fill="auto"/>
          </w:tcPr>
          <w:p w:rsidR="004A4788" w:rsidRPr="004A4788" w:rsidRDefault="004A4788" w:rsidP="004A4788">
            <w:pPr>
              <w:ind w:firstLine="0"/>
            </w:pPr>
            <w:r>
              <w:t>Delleney</w:t>
            </w:r>
          </w:p>
        </w:tc>
        <w:tc>
          <w:tcPr>
            <w:tcW w:w="2180" w:type="dxa"/>
            <w:shd w:val="clear" w:color="auto" w:fill="auto"/>
          </w:tcPr>
          <w:p w:rsidR="004A4788" w:rsidRPr="004A4788" w:rsidRDefault="004A4788" w:rsidP="004A4788">
            <w:pPr>
              <w:ind w:firstLine="0"/>
            </w:pPr>
            <w:r>
              <w:t>Dillard</w:t>
            </w:r>
          </w:p>
        </w:tc>
      </w:tr>
      <w:tr w:rsidR="004A4788" w:rsidRPr="004A4788" w:rsidTr="004A4788">
        <w:tc>
          <w:tcPr>
            <w:tcW w:w="2179" w:type="dxa"/>
            <w:shd w:val="clear" w:color="auto" w:fill="auto"/>
          </w:tcPr>
          <w:p w:rsidR="004A4788" w:rsidRPr="004A4788" w:rsidRDefault="004A4788" w:rsidP="004A4788">
            <w:pPr>
              <w:ind w:firstLine="0"/>
            </w:pPr>
            <w:r>
              <w:t>Douglas</w:t>
            </w:r>
          </w:p>
        </w:tc>
        <w:tc>
          <w:tcPr>
            <w:tcW w:w="2179" w:type="dxa"/>
            <w:shd w:val="clear" w:color="auto" w:fill="auto"/>
          </w:tcPr>
          <w:p w:rsidR="004A4788" w:rsidRPr="004A4788" w:rsidRDefault="004A4788" w:rsidP="004A4788">
            <w:pPr>
              <w:ind w:firstLine="0"/>
            </w:pPr>
            <w:r>
              <w:t>Duckworth</w:t>
            </w:r>
          </w:p>
        </w:tc>
        <w:tc>
          <w:tcPr>
            <w:tcW w:w="2180" w:type="dxa"/>
            <w:shd w:val="clear" w:color="auto" w:fill="auto"/>
          </w:tcPr>
          <w:p w:rsidR="004A4788" w:rsidRPr="004A4788" w:rsidRDefault="004A4788" w:rsidP="004A4788">
            <w:pPr>
              <w:ind w:firstLine="0"/>
            </w:pPr>
            <w:r>
              <w:t>Erickson</w:t>
            </w:r>
          </w:p>
        </w:tc>
      </w:tr>
      <w:tr w:rsidR="004A4788" w:rsidRPr="004A4788" w:rsidTr="004A4788">
        <w:tc>
          <w:tcPr>
            <w:tcW w:w="2179" w:type="dxa"/>
            <w:shd w:val="clear" w:color="auto" w:fill="auto"/>
          </w:tcPr>
          <w:p w:rsidR="004A4788" w:rsidRPr="004A4788" w:rsidRDefault="004A4788" w:rsidP="004A4788">
            <w:pPr>
              <w:ind w:firstLine="0"/>
            </w:pPr>
            <w:r>
              <w:t>Felder</w:t>
            </w:r>
          </w:p>
        </w:tc>
        <w:tc>
          <w:tcPr>
            <w:tcW w:w="2179" w:type="dxa"/>
            <w:shd w:val="clear" w:color="auto" w:fill="auto"/>
          </w:tcPr>
          <w:p w:rsidR="004A4788" w:rsidRPr="004A4788" w:rsidRDefault="004A4788" w:rsidP="004A4788">
            <w:pPr>
              <w:ind w:firstLine="0"/>
            </w:pPr>
            <w:r>
              <w:t>Finlay</w:t>
            </w:r>
          </w:p>
        </w:tc>
        <w:tc>
          <w:tcPr>
            <w:tcW w:w="2180" w:type="dxa"/>
            <w:shd w:val="clear" w:color="auto" w:fill="auto"/>
          </w:tcPr>
          <w:p w:rsidR="004A4788" w:rsidRPr="004A4788" w:rsidRDefault="004A4788" w:rsidP="004A4788">
            <w:pPr>
              <w:ind w:firstLine="0"/>
            </w:pPr>
            <w:r>
              <w:t>Funderburk</w:t>
            </w:r>
          </w:p>
        </w:tc>
      </w:tr>
      <w:tr w:rsidR="004A4788" w:rsidRPr="004A4788" w:rsidTr="004A4788">
        <w:tc>
          <w:tcPr>
            <w:tcW w:w="2179" w:type="dxa"/>
            <w:shd w:val="clear" w:color="auto" w:fill="auto"/>
          </w:tcPr>
          <w:p w:rsidR="004A4788" w:rsidRPr="004A4788" w:rsidRDefault="004A4788" w:rsidP="004A4788">
            <w:pPr>
              <w:ind w:firstLine="0"/>
            </w:pPr>
            <w:r>
              <w:t>George</w:t>
            </w:r>
          </w:p>
        </w:tc>
        <w:tc>
          <w:tcPr>
            <w:tcW w:w="2179" w:type="dxa"/>
            <w:shd w:val="clear" w:color="auto" w:fill="auto"/>
          </w:tcPr>
          <w:p w:rsidR="004A4788" w:rsidRPr="004A4788" w:rsidRDefault="004A4788" w:rsidP="004A4788">
            <w:pPr>
              <w:ind w:firstLine="0"/>
            </w:pPr>
            <w:r>
              <w:t>Gilliard</w:t>
            </w:r>
          </w:p>
        </w:tc>
        <w:tc>
          <w:tcPr>
            <w:tcW w:w="2180" w:type="dxa"/>
            <w:shd w:val="clear" w:color="auto" w:fill="auto"/>
          </w:tcPr>
          <w:p w:rsidR="004A4788" w:rsidRPr="004A4788" w:rsidRDefault="004A4788" w:rsidP="004A4788">
            <w:pPr>
              <w:ind w:firstLine="0"/>
            </w:pPr>
            <w:r>
              <w:t>Goldfinch</w:t>
            </w:r>
          </w:p>
        </w:tc>
      </w:tr>
      <w:tr w:rsidR="004A4788" w:rsidRPr="004A4788" w:rsidTr="004A4788">
        <w:tc>
          <w:tcPr>
            <w:tcW w:w="2179" w:type="dxa"/>
            <w:shd w:val="clear" w:color="auto" w:fill="auto"/>
          </w:tcPr>
          <w:p w:rsidR="004A4788" w:rsidRPr="004A4788" w:rsidRDefault="004A4788" w:rsidP="004A4788">
            <w:pPr>
              <w:ind w:firstLine="0"/>
            </w:pPr>
            <w:r>
              <w:t>Govan</w:t>
            </w:r>
          </w:p>
        </w:tc>
        <w:tc>
          <w:tcPr>
            <w:tcW w:w="2179" w:type="dxa"/>
            <w:shd w:val="clear" w:color="auto" w:fill="auto"/>
          </w:tcPr>
          <w:p w:rsidR="004A4788" w:rsidRPr="004A4788" w:rsidRDefault="004A4788" w:rsidP="004A4788">
            <w:pPr>
              <w:ind w:firstLine="0"/>
            </w:pPr>
            <w:r>
              <w:t>Hart</w:t>
            </w:r>
          </w:p>
        </w:tc>
        <w:tc>
          <w:tcPr>
            <w:tcW w:w="2180" w:type="dxa"/>
            <w:shd w:val="clear" w:color="auto" w:fill="auto"/>
          </w:tcPr>
          <w:p w:rsidR="004A4788" w:rsidRPr="004A4788" w:rsidRDefault="004A4788" w:rsidP="004A4788">
            <w:pPr>
              <w:ind w:firstLine="0"/>
            </w:pPr>
            <w:r>
              <w:t>Hayes</w:t>
            </w:r>
          </w:p>
        </w:tc>
      </w:tr>
      <w:tr w:rsidR="004A4788" w:rsidRPr="004A4788" w:rsidTr="004A4788">
        <w:tc>
          <w:tcPr>
            <w:tcW w:w="2179" w:type="dxa"/>
            <w:shd w:val="clear" w:color="auto" w:fill="auto"/>
          </w:tcPr>
          <w:p w:rsidR="004A4788" w:rsidRPr="004A4788" w:rsidRDefault="004A4788" w:rsidP="004A4788">
            <w:pPr>
              <w:ind w:firstLine="0"/>
            </w:pPr>
            <w:r>
              <w:t>Henderson</w:t>
            </w:r>
          </w:p>
        </w:tc>
        <w:tc>
          <w:tcPr>
            <w:tcW w:w="2179" w:type="dxa"/>
            <w:shd w:val="clear" w:color="auto" w:fill="auto"/>
          </w:tcPr>
          <w:p w:rsidR="004A4788" w:rsidRPr="004A4788" w:rsidRDefault="004A4788" w:rsidP="004A4788">
            <w:pPr>
              <w:ind w:firstLine="0"/>
            </w:pPr>
            <w:r>
              <w:t>Henegan</w:t>
            </w:r>
          </w:p>
        </w:tc>
        <w:tc>
          <w:tcPr>
            <w:tcW w:w="2180" w:type="dxa"/>
            <w:shd w:val="clear" w:color="auto" w:fill="auto"/>
          </w:tcPr>
          <w:p w:rsidR="004A4788" w:rsidRPr="004A4788" w:rsidRDefault="004A4788" w:rsidP="004A4788">
            <w:pPr>
              <w:ind w:firstLine="0"/>
            </w:pPr>
            <w:r>
              <w:t>Hicks</w:t>
            </w:r>
          </w:p>
        </w:tc>
      </w:tr>
      <w:tr w:rsidR="004A4788" w:rsidRPr="004A4788" w:rsidTr="004A4788">
        <w:tc>
          <w:tcPr>
            <w:tcW w:w="2179" w:type="dxa"/>
            <w:shd w:val="clear" w:color="auto" w:fill="auto"/>
          </w:tcPr>
          <w:p w:rsidR="004A4788" w:rsidRPr="004A4788" w:rsidRDefault="004A4788" w:rsidP="004A4788">
            <w:pPr>
              <w:ind w:firstLine="0"/>
            </w:pPr>
            <w:r>
              <w:t>Hill</w:t>
            </w:r>
          </w:p>
        </w:tc>
        <w:tc>
          <w:tcPr>
            <w:tcW w:w="2179" w:type="dxa"/>
            <w:shd w:val="clear" w:color="auto" w:fill="auto"/>
          </w:tcPr>
          <w:p w:rsidR="004A4788" w:rsidRPr="004A4788" w:rsidRDefault="004A4788" w:rsidP="004A4788">
            <w:pPr>
              <w:ind w:firstLine="0"/>
            </w:pPr>
            <w:r>
              <w:t>Hodges</w:t>
            </w:r>
          </w:p>
        </w:tc>
        <w:tc>
          <w:tcPr>
            <w:tcW w:w="2180" w:type="dxa"/>
            <w:shd w:val="clear" w:color="auto" w:fill="auto"/>
          </w:tcPr>
          <w:p w:rsidR="004A4788" w:rsidRPr="004A4788" w:rsidRDefault="004A4788" w:rsidP="004A4788">
            <w:pPr>
              <w:ind w:firstLine="0"/>
            </w:pPr>
            <w:r>
              <w:t>Horne</w:t>
            </w:r>
          </w:p>
        </w:tc>
      </w:tr>
      <w:tr w:rsidR="004A4788" w:rsidRPr="004A4788" w:rsidTr="004A4788">
        <w:tc>
          <w:tcPr>
            <w:tcW w:w="2179" w:type="dxa"/>
            <w:shd w:val="clear" w:color="auto" w:fill="auto"/>
          </w:tcPr>
          <w:p w:rsidR="004A4788" w:rsidRPr="004A4788" w:rsidRDefault="004A4788" w:rsidP="004A4788">
            <w:pPr>
              <w:ind w:firstLine="0"/>
            </w:pPr>
            <w:r>
              <w:t>Hosey</w:t>
            </w:r>
          </w:p>
        </w:tc>
        <w:tc>
          <w:tcPr>
            <w:tcW w:w="2179" w:type="dxa"/>
            <w:shd w:val="clear" w:color="auto" w:fill="auto"/>
          </w:tcPr>
          <w:p w:rsidR="004A4788" w:rsidRPr="004A4788" w:rsidRDefault="004A4788" w:rsidP="004A4788">
            <w:pPr>
              <w:ind w:firstLine="0"/>
            </w:pPr>
            <w:r>
              <w:t>Howard</w:t>
            </w:r>
          </w:p>
        </w:tc>
        <w:tc>
          <w:tcPr>
            <w:tcW w:w="2180" w:type="dxa"/>
            <w:shd w:val="clear" w:color="auto" w:fill="auto"/>
          </w:tcPr>
          <w:p w:rsidR="004A4788" w:rsidRPr="004A4788" w:rsidRDefault="004A4788" w:rsidP="004A4788">
            <w:pPr>
              <w:ind w:firstLine="0"/>
            </w:pPr>
            <w:r>
              <w:t>Jefferson</w:t>
            </w:r>
          </w:p>
        </w:tc>
      </w:tr>
      <w:tr w:rsidR="004A4788" w:rsidRPr="004A4788" w:rsidTr="004A4788">
        <w:tc>
          <w:tcPr>
            <w:tcW w:w="2179" w:type="dxa"/>
            <w:shd w:val="clear" w:color="auto" w:fill="auto"/>
          </w:tcPr>
          <w:p w:rsidR="004A4788" w:rsidRPr="004A4788" w:rsidRDefault="004A4788" w:rsidP="004A4788">
            <w:pPr>
              <w:ind w:firstLine="0"/>
            </w:pPr>
            <w:r>
              <w:t>King</w:t>
            </w:r>
          </w:p>
        </w:tc>
        <w:tc>
          <w:tcPr>
            <w:tcW w:w="2179" w:type="dxa"/>
            <w:shd w:val="clear" w:color="auto" w:fill="auto"/>
          </w:tcPr>
          <w:p w:rsidR="004A4788" w:rsidRPr="004A4788" w:rsidRDefault="004A4788" w:rsidP="004A4788">
            <w:pPr>
              <w:ind w:firstLine="0"/>
            </w:pPr>
            <w:r>
              <w:t>Kirby</w:t>
            </w:r>
          </w:p>
        </w:tc>
        <w:tc>
          <w:tcPr>
            <w:tcW w:w="2180" w:type="dxa"/>
            <w:shd w:val="clear" w:color="auto" w:fill="auto"/>
          </w:tcPr>
          <w:p w:rsidR="004A4788" w:rsidRPr="004A4788" w:rsidRDefault="004A4788" w:rsidP="004A4788">
            <w:pPr>
              <w:ind w:firstLine="0"/>
            </w:pPr>
            <w:r>
              <w:t>Knight</w:t>
            </w:r>
          </w:p>
        </w:tc>
      </w:tr>
      <w:tr w:rsidR="004A4788" w:rsidRPr="004A4788" w:rsidTr="004A4788">
        <w:tc>
          <w:tcPr>
            <w:tcW w:w="2179" w:type="dxa"/>
            <w:shd w:val="clear" w:color="auto" w:fill="auto"/>
          </w:tcPr>
          <w:p w:rsidR="004A4788" w:rsidRPr="004A4788" w:rsidRDefault="004A4788" w:rsidP="004A4788">
            <w:pPr>
              <w:ind w:firstLine="0"/>
            </w:pPr>
            <w:r>
              <w:t>Lucas</w:t>
            </w:r>
          </w:p>
        </w:tc>
        <w:tc>
          <w:tcPr>
            <w:tcW w:w="2179" w:type="dxa"/>
            <w:shd w:val="clear" w:color="auto" w:fill="auto"/>
          </w:tcPr>
          <w:p w:rsidR="004A4788" w:rsidRPr="004A4788" w:rsidRDefault="004A4788" w:rsidP="004A4788">
            <w:pPr>
              <w:ind w:firstLine="0"/>
            </w:pPr>
            <w:r>
              <w:t>Mack</w:t>
            </w:r>
          </w:p>
        </w:tc>
        <w:tc>
          <w:tcPr>
            <w:tcW w:w="2180" w:type="dxa"/>
            <w:shd w:val="clear" w:color="auto" w:fill="auto"/>
          </w:tcPr>
          <w:p w:rsidR="004A4788" w:rsidRPr="004A4788" w:rsidRDefault="004A4788" w:rsidP="004A4788">
            <w:pPr>
              <w:ind w:firstLine="0"/>
            </w:pPr>
            <w:r>
              <w:t>McCoy</w:t>
            </w:r>
          </w:p>
        </w:tc>
      </w:tr>
      <w:tr w:rsidR="004A4788" w:rsidRPr="004A4788" w:rsidTr="004A4788">
        <w:tc>
          <w:tcPr>
            <w:tcW w:w="2179" w:type="dxa"/>
            <w:shd w:val="clear" w:color="auto" w:fill="auto"/>
          </w:tcPr>
          <w:p w:rsidR="004A4788" w:rsidRPr="004A4788" w:rsidRDefault="004A4788" w:rsidP="004A4788">
            <w:pPr>
              <w:ind w:firstLine="0"/>
            </w:pPr>
            <w:r>
              <w:t>McEachern</w:t>
            </w:r>
          </w:p>
        </w:tc>
        <w:tc>
          <w:tcPr>
            <w:tcW w:w="2179" w:type="dxa"/>
            <w:shd w:val="clear" w:color="auto" w:fill="auto"/>
          </w:tcPr>
          <w:p w:rsidR="004A4788" w:rsidRPr="004A4788" w:rsidRDefault="004A4788" w:rsidP="004A4788">
            <w:pPr>
              <w:ind w:firstLine="0"/>
            </w:pPr>
            <w:r>
              <w:t>McKnight</w:t>
            </w:r>
          </w:p>
        </w:tc>
        <w:tc>
          <w:tcPr>
            <w:tcW w:w="2180" w:type="dxa"/>
            <w:shd w:val="clear" w:color="auto" w:fill="auto"/>
          </w:tcPr>
          <w:p w:rsidR="004A4788" w:rsidRPr="004A4788" w:rsidRDefault="004A4788" w:rsidP="004A4788">
            <w:pPr>
              <w:ind w:firstLine="0"/>
            </w:pPr>
            <w:r>
              <w:t>M. S. McLeod</w:t>
            </w:r>
          </w:p>
        </w:tc>
      </w:tr>
      <w:tr w:rsidR="004A4788" w:rsidRPr="004A4788" w:rsidTr="004A4788">
        <w:tc>
          <w:tcPr>
            <w:tcW w:w="2179" w:type="dxa"/>
            <w:shd w:val="clear" w:color="auto" w:fill="auto"/>
          </w:tcPr>
          <w:p w:rsidR="004A4788" w:rsidRPr="004A4788" w:rsidRDefault="004A4788" w:rsidP="004A4788">
            <w:pPr>
              <w:ind w:firstLine="0"/>
            </w:pPr>
            <w:r>
              <w:t>W. J. McLeod</w:t>
            </w:r>
          </w:p>
        </w:tc>
        <w:tc>
          <w:tcPr>
            <w:tcW w:w="2179" w:type="dxa"/>
            <w:shd w:val="clear" w:color="auto" w:fill="auto"/>
          </w:tcPr>
          <w:p w:rsidR="004A4788" w:rsidRPr="004A4788" w:rsidRDefault="004A4788" w:rsidP="004A4788">
            <w:pPr>
              <w:ind w:firstLine="0"/>
            </w:pPr>
            <w:r>
              <w:t>Mitchell</w:t>
            </w:r>
          </w:p>
        </w:tc>
        <w:tc>
          <w:tcPr>
            <w:tcW w:w="2180" w:type="dxa"/>
            <w:shd w:val="clear" w:color="auto" w:fill="auto"/>
          </w:tcPr>
          <w:p w:rsidR="004A4788" w:rsidRPr="004A4788" w:rsidRDefault="004A4788" w:rsidP="004A4788">
            <w:pPr>
              <w:ind w:firstLine="0"/>
            </w:pPr>
            <w:r>
              <w:t>Murphy</w:t>
            </w:r>
          </w:p>
        </w:tc>
      </w:tr>
      <w:tr w:rsidR="004A4788" w:rsidRPr="004A4788" w:rsidTr="004A4788">
        <w:tc>
          <w:tcPr>
            <w:tcW w:w="2179" w:type="dxa"/>
            <w:shd w:val="clear" w:color="auto" w:fill="auto"/>
          </w:tcPr>
          <w:p w:rsidR="004A4788" w:rsidRPr="004A4788" w:rsidRDefault="004A4788" w:rsidP="004A4788">
            <w:pPr>
              <w:ind w:firstLine="0"/>
            </w:pPr>
            <w:r>
              <w:t>Neal</w:t>
            </w:r>
          </w:p>
        </w:tc>
        <w:tc>
          <w:tcPr>
            <w:tcW w:w="2179" w:type="dxa"/>
            <w:shd w:val="clear" w:color="auto" w:fill="auto"/>
          </w:tcPr>
          <w:p w:rsidR="004A4788" w:rsidRPr="004A4788" w:rsidRDefault="004A4788" w:rsidP="004A4788">
            <w:pPr>
              <w:ind w:firstLine="0"/>
            </w:pPr>
            <w:r>
              <w:t>Newton</w:t>
            </w:r>
          </w:p>
        </w:tc>
        <w:tc>
          <w:tcPr>
            <w:tcW w:w="2180" w:type="dxa"/>
            <w:shd w:val="clear" w:color="auto" w:fill="auto"/>
          </w:tcPr>
          <w:p w:rsidR="004A4788" w:rsidRPr="004A4788" w:rsidRDefault="004A4788" w:rsidP="004A4788">
            <w:pPr>
              <w:ind w:firstLine="0"/>
            </w:pPr>
            <w:r>
              <w:t>Norman</w:t>
            </w:r>
          </w:p>
        </w:tc>
      </w:tr>
      <w:tr w:rsidR="004A4788" w:rsidRPr="004A4788" w:rsidTr="004A4788">
        <w:tc>
          <w:tcPr>
            <w:tcW w:w="2179" w:type="dxa"/>
            <w:shd w:val="clear" w:color="auto" w:fill="auto"/>
          </w:tcPr>
          <w:p w:rsidR="004A4788" w:rsidRPr="004A4788" w:rsidRDefault="004A4788" w:rsidP="004A4788">
            <w:pPr>
              <w:ind w:firstLine="0"/>
            </w:pPr>
            <w:r>
              <w:t>Norrell</w:t>
            </w:r>
          </w:p>
        </w:tc>
        <w:tc>
          <w:tcPr>
            <w:tcW w:w="2179" w:type="dxa"/>
            <w:shd w:val="clear" w:color="auto" w:fill="auto"/>
          </w:tcPr>
          <w:p w:rsidR="004A4788" w:rsidRPr="004A4788" w:rsidRDefault="004A4788" w:rsidP="004A4788">
            <w:pPr>
              <w:ind w:firstLine="0"/>
            </w:pPr>
            <w:r>
              <w:t>Ott</w:t>
            </w:r>
          </w:p>
        </w:tc>
        <w:tc>
          <w:tcPr>
            <w:tcW w:w="2180" w:type="dxa"/>
            <w:shd w:val="clear" w:color="auto" w:fill="auto"/>
          </w:tcPr>
          <w:p w:rsidR="004A4788" w:rsidRPr="004A4788" w:rsidRDefault="004A4788" w:rsidP="004A4788">
            <w:pPr>
              <w:ind w:firstLine="0"/>
            </w:pPr>
            <w:r>
              <w:t>Parks</w:t>
            </w:r>
          </w:p>
        </w:tc>
      </w:tr>
      <w:tr w:rsidR="004A4788" w:rsidRPr="004A4788" w:rsidTr="004A4788">
        <w:tc>
          <w:tcPr>
            <w:tcW w:w="2179" w:type="dxa"/>
            <w:shd w:val="clear" w:color="auto" w:fill="auto"/>
          </w:tcPr>
          <w:p w:rsidR="004A4788" w:rsidRPr="004A4788" w:rsidRDefault="004A4788" w:rsidP="004A4788">
            <w:pPr>
              <w:ind w:firstLine="0"/>
            </w:pPr>
            <w:r>
              <w:t>Ridgeway</w:t>
            </w:r>
          </w:p>
        </w:tc>
        <w:tc>
          <w:tcPr>
            <w:tcW w:w="2179" w:type="dxa"/>
            <w:shd w:val="clear" w:color="auto" w:fill="auto"/>
          </w:tcPr>
          <w:p w:rsidR="004A4788" w:rsidRPr="004A4788" w:rsidRDefault="004A4788" w:rsidP="004A4788">
            <w:pPr>
              <w:ind w:firstLine="0"/>
            </w:pPr>
            <w:r>
              <w:t>Rivers</w:t>
            </w:r>
          </w:p>
        </w:tc>
        <w:tc>
          <w:tcPr>
            <w:tcW w:w="2180" w:type="dxa"/>
            <w:shd w:val="clear" w:color="auto" w:fill="auto"/>
          </w:tcPr>
          <w:p w:rsidR="004A4788" w:rsidRPr="004A4788" w:rsidRDefault="004A4788" w:rsidP="004A4788">
            <w:pPr>
              <w:ind w:firstLine="0"/>
            </w:pPr>
            <w:r>
              <w:t>Robinson-Simpson</w:t>
            </w:r>
          </w:p>
        </w:tc>
      </w:tr>
      <w:tr w:rsidR="004A4788" w:rsidRPr="004A4788" w:rsidTr="004A4788">
        <w:tc>
          <w:tcPr>
            <w:tcW w:w="2179" w:type="dxa"/>
            <w:shd w:val="clear" w:color="auto" w:fill="auto"/>
          </w:tcPr>
          <w:p w:rsidR="004A4788" w:rsidRPr="004A4788" w:rsidRDefault="004A4788" w:rsidP="004A4788">
            <w:pPr>
              <w:ind w:firstLine="0"/>
            </w:pPr>
            <w:r>
              <w:t>Rutherford</w:t>
            </w:r>
          </w:p>
        </w:tc>
        <w:tc>
          <w:tcPr>
            <w:tcW w:w="2179" w:type="dxa"/>
            <w:shd w:val="clear" w:color="auto" w:fill="auto"/>
          </w:tcPr>
          <w:p w:rsidR="004A4788" w:rsidRPr="004A4788" w:rsidRDefault="004A4788" w:rsidP="004A4788">
            <w:pPr>
              <w:ind w:firstLine="0"/>
            </w:pPr>
            <w:r>
              <w:t>Sandifer</w:t>
            </w:r>
          </w:p>
        </w:tc>
        <w:tc>
          <w:tcPr>
            <w:tcW w:w="2180" w:type="dxa"/>
            <w:shd w:val="clear" w:color="auto" w:fill="auto"/>
          </w:tcPr>
          <w:p w:rsidR="004A4788" w:rsidRPr="004A4788" w:rsidRDefault="004A4788" w:rsidP="004A4788">
            <w:pPr>
              <w:ind w:firstLine="0"/>
            </w:pPr>
            <w:r>
              <w:t>Simrill</w:t>
            </w:r>
          </w:p>
        </w:tc>
      </w:tr>
      <w:tr w:rsidR="004A4788" w:rsidRPr="004A4788" w:rsidTr="004A4788">
        <w:tc>
          <w:tcPr>
            <w:tcW w:w="2179" w:type="dxa"/>
            <w:shd w:val="clear" w:color="auto" w:fill="auto"/>
          </w:tcPr>
          <w:p w:rsidR="004A4788" w:rsidRPr="004A4788" w:rsidRDefault="004A4788" w:rsidP="004A4788">
            <w:pPr>
              <w:ind w:firstLine="0"/>
            </w:pPr>
            <w:r>
              <w:t>G. M. Smith</w:t>
            </w:r>
          </w:p>
        </w:tc>
        <w:tc>
          <w:tcPr>
            <w:tcW w:w="2179" w:type="dxa"/>
            <w:shd w:val="clear" w:color="auto" w:fill="auto"/>
          </w:tcPr>
          <w:p w:rsidR="004A4788" w:rsidRPr="004A4788" w:rsidRDefault="004A4788" w:rsidP="004A4788">
            <w:pPr>
              <w:ind w:firstLine="0"/>
            </w:pPr>
            <w:r>
              <w:t>J. E. Smith</w:t>
            </w:r>
          </w:p>
        </w:tc>
        <w:tc>
          <w:tcPr>
            <w:tcW w:w="2180" w:type="dxa"/>
            <w:shd w:val="clear" w:color="auto" w:fill="auto"/>
          </w:tcPr>
          <w:p w:rsidR="004A4788" w:rsidRPr="004A4788" w:rsidRDefault="004A4788" w:rsidP="004A4788">
            <w:pPr>
              <w:ind w:firstLine="0"/>
            </w:pPr>
            <w:r>
              <w:t>Sottile</w:t>
            </w:r>
          </w:p>
        </w:tc>
      </w:tr>
      <w:tr w:rsidR="004A4788" w:rsidRPr="004A4788" w:rsidTr="004A4788">
        <w:tc>
          <w:tcPr>
            <w:tcW w:w="2179" w:type="dxa"/>
            <w:shd w:val="clear" w:color="auto" w:fill="auto"/>
          </w:tcPr>
          <w:p w:rsidR="004A4788" w:rsidRPr="004A4788" w:rsidRDefault="004A4788" w:rsidP="004A4788">
            <w:pPr>
              <w:ind w:firstLine="0"/>
            </w:pPr>
            <w:r>
              <w:t>Spires</w:t>
            </w:r>
          </w:p>
        </w:tc>
        <w:tc>
          <w:tcPr>
            <w:tcW w:w="2179" w:type="dxa"/>
            <w:shd w:val="clear" w:color="auto" w:fill="auto"/>
          </w:tcPr>
          <w:p w:rsidR="004A4788" w:rsidRPr="004A4788" w:rsidRDefault="004A4788" w:rsidP="004A4788">
            <w:pPr>
              <w:ind w:firstLine="0"/>
            </w:pPr>
            <w:r>
              <w:t>Stavrinakis</w:t>
            </w:r>
          </w:p>
        </w:tc>
        <w:tc>
          <w:tcPr>
            <w:tcW w:w="2180" w:type="dxa"/>
            <w:shd w:val="clear" w:color="auto" w:fill="auto"/>
          </w:tcPr>
          <w:p w:rsidR="004A4788" w:rsidRPr="004A4788" w:rsidRDefault="004A4788" w:rsidP="004A4788">
            <w:pPr>
              <w:ind w:firstLine="0"/>
            </w:pPr>
            <w:r>
              <w:t>Stringer</w:t>
            </w:r>
          </w:p>
        </w:tc>
      </w:tr>
      <w:tr w:rsidR="004A4788" w:rsidRPr="004A4788" w:rsidTr="004A4788">
        <w:tc>
          <w:tcPr>
            <w:tcW w:w="2179" w:type="dxa"/>
            <w:shd w:val="clear" w:color="auto" w:fill="auto"/>
          </w:tcPr>
          <w:p w:rsidR="004A4788" w:rsidRPr="004A4788" w:rsidRDefault="004A4788" w:rsidP="004A4788">
            <w:pPr>
              <w:keepNext/>
              <w:ind w:firstLine="0"/>
            </w:pPr>
            <w:r>
              <w:t>Tallon</w:t>
            </w:r>
          </w:p>
        </w:tc>
        <w:tc>
          <w:tcPr>
            <w:tcW w:w="2179" w:type="dxa"/>
            <w:shd w:val="clear" w:color="auto" w:fill="auto"/>
          </w:tcPr>
          <w:p w:rsidR="004A4788" w:rsidRPr="004A4788" w:rsidRDefault="004A4788" w:rsidP="004A4788">
            <w:pPr>
              <w:keepNext/>
              <w:ind w:firstLine="0"/>
            </w:pPr>
            <w:r>
              <w:t>Tinkler</w:t>
            </w:r>
          </w:p>
        </w:tc>
        <w:tc>
          <w:tcPr>
            <w:tcW w:w="2180" w:type="dxa"/>
            <w:shd w:val="clear" w:color="auto" w:fill="auto"/>
          </w:tcPr>
          <w:p w:rsidR="004A4788" w:rsidRPr="004A4788" w:rsidRDefault="004A4788" w:rsidP="004A4788">
            <w:pPr>
              <w:keepNext/>
              <w:ind w:firstLine="0"/>
            </w:pPr>
            <w:r>
              <w:t>Weeks</w:t>
            </w:r>
          </w:p>
        </w:tc>
      </w:tr>
      <w:tr w:rsidR="004A4788" w:rsidRPr="004A4788" w:rsidTr="004A4788">
        <w:tc>
          <w:tcPr>
            <w:tcW w:w="2179" w:type="dxa"/>
            <w:shd w:val="clear" w:color="auto" w:fill="auto"/>
          </w:tcPr>
          <w:p w:rsidR="004A4788" w:rsidRPr="004A4788" w:rsidRDefault="004A4788" w:rsidP="004A4788">
            <w:pPr>
              <w:keepNext/>
              <w:ind w:firstLine="0"/>
            </w:pPr>
            <w:r>
              <w:t>Wells</w:t>
            </w:r>
          </w:p>
        </w:tc>
        <w:tc>
          <w:tcPr>
            <w:tcW w:w="2179" w:type="dxa"/>
            <w:shd w:val="clear" w:color="auto" w:fill="auto"/>
          </w:tcPr>
          <w:p w:rsidR="004A4788" w:rsidRPr="004A4788" w:rsidRDefault="004A4788" w:rsidP="004A4788">
            <w:pPr>
              <w:keepNext/>
              <w:ind w:firstLine="0"/>
            </w:pPr>
            <w:r>
              <w:t>Whipper</w:t>
            </w:r>
          </w:p>
        </w:tc>
        <w:tc>
          <w:tcPr>
            <w:tcW w:w="2180" w:type="dxa"/>
            <w:shd w:val="clear" w:color="auto" w:fill="auto"/>
          </w:tcPr>
          <w:p w:rsidR="004A4788" w:rsidRPr="004A4788" w:rsidRDefault="004A4788" w:rsidP="004A4788">
            <w:pPr>
              <w:keepNext/>
              <w:ind w:firstLine="0"/>
            </w:pPr>
            <w:r>
              <w:t>Williams</w:t>
            </w:r>
          </w:p>
        </w:tc>
      </w:tr>
    </w:tbl>
    <w:p w:rsidR="004A4788" w:rsidRDefault="004A4788" w:rsidP="004A4788"/>
    <w:p w:rsidR="004A4788" w:rsidRDefault="004A4788" w:rsidP="004A4788">
      <w:pPr>
        <w:jc w:val="center"/>
        <w:rPr>
          <w:b/>
        </w:rPr>
      </w:pPr>
      <w:r w:rsidRPr="004A4788">
        <w:rPr>
          <w:b/>
        </w:rPr>
        <w:t>Total--81</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Atwater</w:t>
            </w:r>
          </w:p>
        </w:tc>
        <w:tc>
          <w:tcPr>
            <w:tcW w:w="2179" w:type="dxa"/>
            <w:shd w:val="clear" w:color="auto" w:fill="auto"/>
          </w:tcPr>
          <w:p w:rsidR="004A4788" w:rsidRPr="004A4788" w:rsidRDefault="004A4788" w:rsidP="004A4788">
            <w:pPr>
              <w:keepNext/>
              <w:ind w:firstLine="0"/>
            </w:pPr>
            <w:r>
              <w:t>Bedingfield</w:t>
            </w:r>
          </w:p>
        </w:tc>
        <w:tc>
          <w:tcPr>
            <w:tcW w:w="2180" w:type="dxa"/>
            <w:shd w:val="clear" w:color="auto" w:fill="auto"/>
          </w:tcPr>
          <w:p w:rsidR="004A4788" w:rsidRPr="004A4788" w:rsidRDefault="004A4788" w:rsidP="004A4788">
            <w:pPr>
              <w:keepNext/>
              <w:ind w:firstLine="0"/>
            </w:pPr>
            <w:r>
              <w:t>Bingham</w:t>
            </w:r>
          </w:p>
        </w:tc>
      </w:tr>
      <w:tr w:rsidR="004A4788" w:rsidRPr="004A4788" w:rsidTr="004A4788">
        <w:tc>
          <w:tcPr>
            <w:tcW w:w="2179" w:type="dxa"/>
            <w:shd w:val="clear" w:color="auto" w:fill="auto"/>
          </w:tcPr>
          <w:p w:rsidR="004A4788" w:rsidRPr="004A4788" w:rsidRDefault="004A4788" w:rsidP="004A4788">
            <w:pPr>
              <w:ind w:firstLine="0"/>
            </w:pPr>
            <w:r>
              <w:t>H. A. Crawford</w:t>
            </w:r>
          </w:p>
        </w:tc>
        <w:tc>
          <w:tcPr>
            <w:tcW w:w="2179" w:type="dxa"/>
            <w:shd w:val="clear" w:color="auto" w:fill="auto"/>
          </w:tcPr>
          <w:p w:rsidR="004A4788" w:rsidRPr="004A4788" w:rsidRDefault="004A4788" w:rsidP="004A4788">
            <w:pPr>
              <w:ind w:firstLine="0"/>
            </w:pPr>
            <w:r>
              <w:t>Forrester</w:t>
            </w:r>
          </w:p>
        </w:tc>
        <w:tc>
          <w:tcPr>
            <w:tcW w:w="2180" w:type="dxa"/>
            <w:shd w:val="clear" w:color="auto" w:fill="auto"/>
          </w:tcPr>
          <w:p w:rsidR="004A4788" w:rsidRPr="004A4788" w:rsidRDefault="004A4788" w:rsidP="004A4788">
            <w:pPr>
              <w:ind w:firstLine="0"/>
            </w:pPr>
            <w:r>
              <w:t>Gagnon</w:t>
            </w:r>
          </w:p>
        </w:tc>
      </w:tr>
      <w:tr w:rsidR="004A4788" w:rsidRPr="004A4788" w:rsidTr="004A4788">
        <w:tc>
          <w:tcPr>
            <w:tcW w:w="2179" w:type="dxa"/>
            <w:shd w:val="clear" w:color="auto" w:fill="auto"/>
          </w:tcPr>
          <w:p w:rsidR="004A4788" w:rsidRPr="004A4788" w:rsidRDefault="004A4788" w:rsidP="004A4788">
            <w:pPr>
              <w:ind w:firstLine="0"/>
            </w:pPr>
            <w:r>
              <w:t>Gambrell</w:t>
            </w:r>
          </w:p>
        </w:tc>
        <w:tc>
          <w:tcPr>
            <w:tcW w:w="2179" w:type="dxa"/>
            <w:shd w:val="clear" w:color="auto" w:fill="auto"/>
          </w:tcPr>
          <w:p w:rsidR="004A4788" w:rsidRPr="004A4788" w:rsidRDefault="004A4788" w:rsidP="004A4788">
            <w:pPr>
              <w:ind w:firstLine="0"/>
            </w:pPr>
            <w:r>
              <w:t>Hamilton</w:t>
            </w:r>
          </w:p>
        </w:tc>
        <w:tc>
          <w:tcPr>
            <w:tcW w:w="2180" w:type="dxa"/>
            <w:shd w:val="clear" w:color="auto" w:fill="auto"/>
          </w:tcPr>
          <w:p w:rsidR="004A4788" w:rsidRPr="004A4788" w:rsidRDefault="004A4788" w:rsidP="004A4788">
            <w:pPr>
              <w:ind w:firstLine="0"/>
            </w:pPr>
            <w:r>
              <w:t>Hardee</w:t>
            </w:r>
          </w:p>
        </w:tc>
      </w:tr>
      <w:tr w:rsidR="004A4788" w:rsidRPr="004A4788" w:rsidTr="004A4788">
        <w:tc>
          <w:tcPr>
            <w:tcW w:w="2179" w:type="dxa"/>
            <w:shd w:val="clear" w:color="auto" w:fill="auto"/>
          </w:tcPr>
          <w:p w:rsidR="004A4788" w:rsidRPr="004A4788" w:rsidRDefault="004A4788" w:rsidP="004A4788">
            <w:pPr>
              <w:ind w:firstLine="0"/>
            </w:pPr>
            <w:r>
              <w:t>Herbkersman</w:t>
            </w:r>
          </w:p>
        </w:tc>
        <w:tc>
          <w:tcPr>
            <w:tcW w:w="2179" w:type="dxa"/>
            <w:shd w:val="clear" w:color="auto" w:fill="auto"/>
          </w:tcPr>
          <w:p w:rsidR="004A4788" w:rsidRPr="004A4788" w:rsidRDefault="004A4788" w:rsidP="004A4788">
            <w:pPr>
              <w:ind w:firstLine="0"/>
            </w:pPr>
            <w:r>
              <w:t>Huggins</w:t>
            </w:r>
          </w:p>
        </w:tc>
        <w:tc>
          <w:tcPr>
            <w:tcW w:w="2180" w:type="dxa"/>
            <w:shd w:val="clear" w:color="auto" w:fill="auto"/>
          </w:tcPr>
          <w:p w:rsidR="004A4788" w:rsidRPr="004A4788" w:rsidRDefault="004A4788" w:rsidP="004A4788">
            <w:pPr>
              <w:ind w:firstLine="0"/>
            </w:pPr>
            <w:r>
              <w:t>Johnson</w:t>
            </w:r>
          </w:p>
        </w:tc>
      </w:tr>
      <w:tr w:rsidR="004A4788" w:rsidRPr="004A4788" w:rsidTr="004A4788">
        <w:tc>
          <w:tcPr>
            <w:tcW w:w="2179" w:type="dxa"/>
            <w:shd w:val="clear" w:color="auto" w:fill="auto"/>
          </w:tcPr>
          <w:p w:rsidR="004A4788" w:rsidRPr="004A4788" w:rsidRDefault="004A4788" w:rsidP="004A4788">
            <w:pPr>
              <w:ind w:firstLine="0"/>
            </w:pPr>
            <w:r>
              <w:t>Jordan</w:t>
            </w:r>
          </w:p>
        </w:tc>
        <w:tc>
          <w:tcPr>
            <w:tcW w:w="2179" w:type="dxa"/>
            <w:shd w:val="clear" w:color="auto" w:fill="auto"/>
          </w:tcPr>
          <w:p w:rsidR="004A4788" w:rsidRPr="004A4788" w:rsidRDefault="004A4788" w:rsidP="004A4788">
            <w:pPr>
              <w:ind w:firstLine="0"/>
            </w:pPr>
            <w:r>
              <w:t>Kennedy</w:t>
            </w:r>
          </w:p>
        </w:tc>
        <w:tc>
          <w:tcPr>
            <w:tcW w:w="2180" w:type="dxa"/>
            <w:shd w:val="clear" w:color="auto" w:fill="auto"/>
          </w:tcPr>
          <w:p w:rsidR="004A4788" w:rsidRPr="004A4788" w:rsidRDefault="004A4788" w:rsidP="004A4788">
            <w:pPr>
              <w:ind w:firstLine="0"/>
            </w:pPr>
            <w:r>
              <w:t>Limehouse</w:t>
            </w:r>
          </w:p>
        </w:tc>
      </w:tr>
      <w:tr w:rsidR="004A4788" w:rsidRPr="004A4788" w:rsidTr="004A4788">
        <w:tc>
          <w:tcPr>
            <w:tcW w:w="2179" w:type="dxa"/>
            <w:shd w:val="clear" w:color="auto" w:fill="auto"/>
          </w:tcPr>
          <w:p w:rsidR="004A4788" w:rsidRPr="004A4788" w:rsidRDefault="004A4788" w:rsidP="004A4788">
            <w:pPr>
              <w:ind w:firstLine="0"/>
            </w:pPr>
            <w:r>
              <w:t>Loftis</w:t>
            </w:r>
          </w:p>
        </w:tc>
        <w:tc>
          <w:tcPr>
            <w:tcW w:w="2179" w:type="dxa"/>
            <w:shd w:val="clear" w:color="auto" w:fill="auto"/>
          </w:tcPr>
          <w:p w:rsidR="004A4788" w:rsidRPr="004A4788" w:rsidRDefault="004A4788" w:rsidP="004A4788">
            <w:pPr>
              <w:ind w:firstLine="0"/>
            </w:pPr>
            <w:r>
              <w:t>Long</w:t>
            </w:r>
          </w:p>
        </w:tc>
        <w:tc>
          <w:tcPr>
            <w:tcW w:w="2180" w:type="dxa"/>
            <w:shd w:val="clear" w:color="auto" w:fill="auto"/>
          </w:tcPr>
          <w:p w:rsidR="004A4788" w:rsidRPr="004A4788" w:rsidRDefault="004A4788" w:rsidP="004A4788">
            <w:pPr>
              <w:ind w:firstLine="0"/>
            </w:pPr>
            <w:r>
              <w:t>Lowe</w:t>
            </w:r>
          </w:p>
        </w:tc>
      </w:tr>
      <w:tr w:rsidR="004A4788" w:rsidRPr="004A4788" w:rsidTr="004A4788">
        <w:tc>
          <w:tcPr>
            <w:tcW w:w="2179" w:type="dxa"/>
            <w:shd w:val="clear" w:color="auto" w:fill="auto"/>
          </w:tcPr>
          <w:p w:rsidR="004A4788" w:rsidRPr="004A4788" w:rsidRDefault="004A4788" w:rsidP="004A4788">
            <w:pPr>
              <w:ind w:firstLine="0"/>
            </w:pPr>
            <w:r>
              <w:t>Merrill</w:t>
            </w:r>
          </w:p>
        </w:tc>
        <w:tc>
          <w:tcPr>
            <w:tcW w:w="2179" w:type="dxa"/>
            <w:shd w:val="clear" w:color="auto" w:fill="auto"/>
          </w:tcPr>
          <w:p w:rsidR="004A4788" w:rsidRPr="004A4788" w:rsidRDefault="004A4788" w:rsidP="004A4788">
            <w:pPr>
              <w:ind w:firstLine="0"/>
            </w:pPr>
            <w:r>
              <w:t>D. C. Moss</w:t>
            </w:r>
          </w:p>
        </w:tc>
        <w:tc>
          <w:tcPr>
            <w:tcW w:w="2180" w:type="dxa"/>
            <w:shd w:val="clear" w:color="auto" w:fill="auto"/>
          </w:tcPr>
          <w:p w:rsidR="004A4788" w:rsidRPr="004A4788" w:rsidRDefault="004A4788" w:rsidP="004A4788">
            <w:pPr>
              <w:ind w:firstLine="0"/>
            </w:pPr>
            <w:r>
              <w:t>V. S. Moss</w:t>
            </w:r>
          </w:p>
        </w:tc>
      </w:tr>
      <w:tr w:rsidR="004A4788" w:rsidRPr="004A4788" w:rsidTr="004A4788">
        <w:tc>
          <w:tcPr>
            <w:tcW w:w="2179" w:type="dxa"/>
            <w:shd w:val="clear" w:color="auto" w:fill="auto"/>
          </w:tcPr>
          <w:p w:rsidR="004A4788" w:rsidRPr="004A4788" w:rsidRDefault="004A4788" w:rsidP="004A4788">
            <w:pPr>
              <w:ind w:firstLine="0"/>
            </w:pPr>
            <w:r>
              <w:t>Nanney</w:t>
            </w:r>
          </w:p>
        </w:tc>
        <w:tc>
          <w:tcPr>
            <w:tcW w:w="2179" w:type="dxa"/>
            <w:shd w:val="clear" w:color="auto" w:fill="auto"/>
          </w:tcPr>
          <w:p w:rsidR="004A4788" w:rsidRPr="004A4788" w:rsidRDefault="004A4788" w:rsidP="004A4788">
            <w:pPr>
              <w:ind w:firstLine="0"/>
            </w:pPr>
            <w:r>
              <w:t>Pitts</w:t>
            </w:r>
          </w:p>
        </w:tc>
        <w:tc>
          <w:tcPr>
            <w:tcW w:w="2180" w:type="dxa"/>
            <w:shd w:val="clear" w:color="auto" w:fill="auto"/>
          </w:tcPr>
          <w:p w:rsidR="004A4788" w:rsidRPr="004A4788" w:rsidRDefault="004A4788" w:rsidP="004A4788">
            <w:pPr>
              <w:ind w:firstLine="0"/>
            </w:pPr>
            <w:r>
              <w:t>Pope</w:t>
            </w:r>
          </w:p>
        </w:tc>
      </w:tr>
      <w:tr w:rsidR="004A4788" w:rsidRPr="004A4788" w:rsidTr="004A4788">
        <w:tc>
          <w:tcPr>
            <w:tcW w:w="2179" w:type="dxa"/>
            <w:shd w:val="clear" w:color="auto" w:fill="auto"/>
          </w:tcPr>
          <w:p w:rsidR="004A4788" w:rsidRPr="004A4788" w:rsidRDefault="004A4788" w:rsidP="004A4788">
            <w:pPr>
              <w:ind w:firstLine="0"/>
            </w:pPr>
            <w:r>
              <w:t>Quinn</w:t>
            </w:r>
          </w:p>
        </w:tc>
        <w:tc>
          <w:tcPr>
            <w:tcW w:w="2179" w:type="dxa"/>
            <w:shd w:val="clear" w:color="auto" w:fill="auto"/>
          </w:tcPr>
          <w:p w:rsidR="004A4788" w:rsidRPr="004A4788" w:rsidRDefault="004A4788" w:rsidP="004A4788">
            <w:pPr>
              <w:ind w:firstLine="0"/>
            </w:pPr>
            <w:r>
              <w:t>Riley</w:t>
            </w:r>
          </w:p>
        </w:tc>
        <w:tc>
          <w:tcPr>
            <w:tcW w:w="2180" w:type="dxa"/>
            <w:shd w:val="clear" w:color="auto" w:fill="auto"/>
          </w:tcPr>
          <w:p w:rsidR="004A4788" w:rsidRPr="004A4788" w:rsidRDefault="004A4788" w:rsidP="004A4788">
            <w:pPr>
              <w:ind w:firstLine="0"/>
            </w:pPr>
            <w:r>
              <w:t>Ryhal</w:t>
            </w:r>
          </w:p>
        </w:tc>
      </w:tr>
      <w:tr w:rsidR="004A4788" w:rsidRPr="004A4788" w:rsidTr="004A4788">
        <w:tc>
          <w:tcPr>
            <w:tcW w:w="2179" w:type="dxa"/>
            <w:shd w:val="clear" w:color="auto" w:fill="auto"/>
          </w:tcPr>
          <w:p w:rsidR="004A4788" w:rsidRPr="004A4788" w:rsidRDefault="004A4788" w:rsidP="004A4788">
            <w:pPr>
              <w:ind w:firstLine="0"/>
            </w:pPr>
            <w:r>
              <w:t>G. R. Smith</w:t>
            </w:r>
          </w:p>
        </w:tc>
        <w:tc>
          <w:tcPr>
            <w:tcW w:w="2179" w:type="dxa"/>
            <w:shd w:val="clear" w:color="auto" w:fill="auto"/>
          </w:tcPr>
          <w:p w:rsidR="004A4788" w:rsidRPr="004A4788" w:rsidRDefault="004A4788" w:rsidP="004A4788">
            <w:pPr>
              <w:ind w:firstLine="0"/>
            </w:pPr>
            <w:r>
              <w:t>Southard</w:t>
            </w:r>
          </w:p>
        </w:tc>
        <w:tc>
          <w:tcPr>
            <w:tcW w:w="2180" w:type="dxa"/>
            <w:shd w:val="clear" w:color="auto" w:fill="auto"/>
          </w:tcPr>
          <w:p w:rsidR="004A4788" w:rsidRPr="004A4788" w:rsidRDefault="004A4788" w:rsidP="004A4788">
            <w:pPr>
              <w:ind w:firstLine="0"/>
            </w:pPr>
            <w:r>
              <w:t>Taylor</w:t>
            </w:r>
          </w:p>
        </w:tc>
      </w:tr>
      <w:tr w:rsidR="004A4788" w:rsidRPr="004A4788" w:rsidTr="004A4788">
        <w:tc>
          <w:tcPr>
            <w:tcW w:w="2179" w:type="dxa"/>
            <w:shd w:val="clear" w:color="auto" w:fill="auto"/>
          </w:tcPr>
          <w:p w:rsidR="004A4788" w:rsidRPr="004A4788" w:rsidRDefault="004A4788" w:rsidP="004A4788">
            <w:pPr>
              <w:keepNext/>
              <w:ind w:firstLine="0"/>
            </w:pPr>
            <w:r>
              <w:t>Thayer</w:t>
            </w:r>
          </w:p>
        </w:tc>
        <w:tc>
          <w:tcPr>
            <w:tcW w:w="2179" w:type="dxa"/>
            <w:shd w:val="clear" w:color="auto" w:fill="auto"/>
          </w:tcPr>
          <w:p w:rsidR="004A4788" w:rsidRPr="004A4788" w:rsidRDefault="004A4788" w:rsidP="004A4788">
            <w:pPr>
              <w:keepNext/>
              <w:ind w:firstLine="0"/>
            </w:pPr>
            <w:r>
              <w:t>Toole</w:t>
            </w:r>
          </w:p>
        </w:tc>
        <w:tc>
          <w:tcPr>
            <w:tcW w:w="2180" w:type="dxa"/>
            <w:shd w:val="clear" w:color="auto" w:fill="auto"/>
          </w:tcPr>
          <w:p w:rsidR="004A4788" w:rsidRPr="004A4788" w:rsidRDefault="004A4788" w:rsidP="004A4788">
            <w:pPr>
              <w:keepNext/>
              <w:ind w:firstLine="0"/>
            </w:pPr>
            <w:r>
              <w:t>White</w:t>
            </w:r>
          </w:p>
        </w:tc>
      </w:tr>
      <w:tr w:rsidR="004A4788" w:rsidRPr="004A4788" w:rsidTr="004A4788">
        <w:tc>
          <w:tcPr>
            <w:tcW w:w="2179" w:type="dxa"/>
            <w:shd w:val="clear" w:color="auto" w:fill="auto"/>
          </w:tcPr>
          <w:p w:rsidR="004A4788" w:rsidRPr="004A4788" w:rsidRDefault="004A4788" w:rsidP="004A4788">
            <w:pPr>
              <w:keepNext/>
              <w:ind w:firstLine="0"/>
            </w:pPr>
            <w:r>
              <w:t>Whitmire</w:t>
            </w:r>
          </w:p>
        </w:tc>
        <w:tc>
          <w:tcPr>
            <w:tcW w:w="2179" w:type="dxa"/>
            <w:shd w:val="clear" w:color="auto" w:fill="auto"/>
          </w:tcPr>
          <w:p w:rsidR="004A4788" w:rsidRPr="004A4788" w:rsidRDefault="004A4788" w:rsidP="004A4788">
            <w:pPr>
              <w:keepNext/>
              <w:ind w:firstLine="0"/>
            </w:pPr>
            <w:r>
              <w:t>Willis</w:t>
            </w:r>
          </w:p>
        </w:tc>
        <w:tc>
          <w:tcPr>
            <w:tcW w:w="2180" w:type="dxa"/>
            <w:shd w:val="clear" w:color="auto" w:fill="auto"/>
          </w:tcPr>
          <w:p w:rsidR="004A4788" w:rsidRPr="004A4788" w:rsidRDefault="004A4788" w:rsidP="004A4788">
            <w:pPr>
              <w:keepNext/>
              <w:ind w:firstLine="0"/>
            </w:pPr>
            <w:r>
              <w:t>Yow</w:t>
            </w:r>
          </w:p>
        </w:tc>
      </w:tr>
    </w:tbl>
    <w:p w:rsidR="004A4788" w:rsidRDefault="004A4788" w:rsidP="004A4788"/>
    <w:p w:rsidR="004A4788" w:rsidRDefault="004A4788" w:rsidP="004A4788">
      <w:pPr>
        <w:jc w:val="center"/>
        <w:rPr>
          <w:b/>
        </w:rPr>
      </w:pPr>
      <w:r w:rsidRPr="004A4788">
        <w:rPr>
          <w:b/>
        </w:rPr>
        <w:t>Total--36</w:t>
      </w:r>
    </w:p>
    <w:p w:rsidR="004A4788" w:rsidRDefault="004A4788" w:rsidP="004A4788">
      <w:pPr>
        <w:jc w:val="center"/>
        <w:rPr>
          <w:b/>
        </w:rPr>
      </w:pPr>
    </w:p>
    <w:p w:rsidR="004A4788" w:rsidRDefault="004A4788" w:rsidP="004A4788">
      <w:r>
        <w:t>So, the amendment was tabled.</w:t>
      </w:r>
    </w:p>
    <w:p w:rsidR="004A4788" w:rsidRDefault="004A4788" w:rsidP="004A4788"/>
    <w:p w:rsidR="004A4788" w:rsidRDefault="004A4788" w:rsidP="004A4788">
      <w:pPr>
        <w:keepNext/>
        <w:jc w:val="center"/>
        <w:rPr>
          <w:b/>
        </w:rPr>
      </w:pPr>
      <w:r w:rsidRPr="004A4788">
        <w:rPr>
          <w:b/>
        </w:rPr>
        <w:t>LEAVE OF ABSENCE</w:t>
      </w:r>
    </w:p>
    <w:p w:rsidR="004A4788" w:rsidRDefault="004A4788" w:rsidP="004A4788">
      <w:r>
        <w:t xml:space="preserve">The SPEAKER granted Rep. COLLINS a temporary leave of absence. </w:t>
      </w:r>
    </w:p>
    <w:p w:rsidR="00D775DC" w:rsidRDefault="00D775DC" w:rsidP="004A4788"/>
    <w:p w:rsidR="004A4788" w:rsidRDefault="004A4788" w:rsidP="004A4788">
      <w:r>
        <w:t>Rep. HODGES moved that the House recede until 3:30 p.m., which was agreed to.</w:t>
      </w:r>
    </w:p>
    <w:p w:rsidR="004A4788" w:rsidRDefault="004A4788" w:rsidP="004A4788"/>
    <w:p w:rsidR="004A4788" w:rsidRDefault="004A4788" w:rsidP="004A4788">
      <w:r>
        <w:t>Further proceedings were interrupted by the House receding, the pending question being consideration of the Bill.</w:t>
      </w:r>
    </w:p>
    <w:p w:rsidR="004A4788" w:rsidRDefault="004A4788" w:rsidP="004A4788"/>
    <w:p w:rsidR="004A4788" w:rsidRDefault="004A4788" w:rsidP="004A4788">
      <w:pPr>
        <w:keepNext/>
        <w:jc w:val="center"/>
        <w:rPr>
          <w:b/>
        </w:rPr>
      </w:pPr>
      <w:r w:rsidRPr="004A4788">
        <w:rPr>
          <w:b/>
        </w:rPr>
        <w:t>THE HOUSE RESUMES</w:t>
      </w:r>
    </w:p>
    <w:p w:rsidR="004A4788" w:rsidRDefault="004A4788" w:rsidP="004A4788">
      <w:r>
        <w:t>At 3:30 p.m. the House resumed, the SPEAKER in the Chair.</w:t>
      </w:r>
    </w:p>
    <w:p w:rsidR="004A4788" w:rsidRDefault="004A4788" w:rsidP="004A4788"/>
    <w:p w:rsidR="004A4788" w:rsidRDefault="004A4788" w:rsidP="004A4788">
      <w:pPr>
        <w:keepNext/>
        <w:jc w:val="center"/>
        <w:rPr>
          <w:b/>
        </w:rPr>
      </w:pPr>
      <w:r w:rsidRPr="004A4788">
        <w:rPr>
          <w:b/>
        </w:rPr>
        <w:t>POINT OF QUORUM</w:t>
      </w:r>
    </w:p>
    <w:p w:rsidR="004A4788" w:rsidRDefault="004A4788" w:rsidP="004A4788">
      <w:r>
        <w:t>The question of a quorum was raised.</w:t>
      </w:r>
    </w:p>
    <w:p w:rsidR="004A4788" w:rsidRDefault="004A4788" w:rsidP="004A4788">
      <w:r>
        <w:t>A quorum was later present.</w:t>
      </w:r>
    </w:p>
    <w:p w:rsidR="004A4788" w:rsidRDefault="004A4788" w:rsidP="004A4788"/>
    <w:p w:rsidR="004A4788" w:rsidRDefault="004A4788" w:rsidP="004A4788">
      <w:pPr>
        <w:keepNext/>
        <w:jc w:val="center"/>
        <w:rPr>
          <w:b/>
        </w:rPr>
      </w:pPr>
      <w:r w:rsidRPr="004A4788">
        <w:rPr>
          <w:b/>
        </w:rPr>
        <w:t>S. 897--INTERRUPTED DEBATE</w:t>
      </w:r>
    </w:p>
    <w:p w:rsidR="004A4788" w:rsidRDefault="004A4788" w:rsidP="004A4788">
      <w:pPr>
        <w:keepNext/>
      </w:pPr>
      <w:r>
        <w:t>Debate was resumed on the following Bill, the pending question being the consideration of amendments:</w:t>
      </w:r>
    </w:p>
    <w:p w:rsidR="004A4788" w:rsidRDefault="004A4788" w:rsidP="004A4788">
      <w:pPr>
        <w:keepNext/>
      </w:pPr>
      <w:bookmarkStart w:id="19" w:name="include_clip_start_84"/>
      <w:bookmarkEnd w:id="19"/>
    </w:p>
    <w:p w:rsidR="004A4788" w:rsidRDefault="004A4788" w:rsidP="004A4788">
      <w:r>
        <w:t>S. 897 -- Senators Sheheen, Malloy, Coleman, McElveen, Kimpson, Nicholson, Massey, Campbell, Hembree, Williams, Matthews, Hutto, Setzler, Sabb, L. Martin, Jackson, Davis, Lourie, Johnson, Reese, Thurmond, Campsen, Rankin, Scott, Hayes, Bennett, Allen and Gregory: A BILL TO AMEND SECTION 1-10-10(A) OF THE 1976 CODE, RELATING TO THE FLAGS AUTHORIZED TO BE FLOWN ATOP THE STATE HOUSE AND ON THE CAPITOL COMPLEX,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4A4788" w:rsidRDefault="004A4788" w:rsidP="004A4788"/>
    <w:p w:rsidR="004A4788" w:rsidRPr="00E87B41" w:rsidRDefault="004A4788" w:rsidP="004A4788">
      <w:r w:rsidRPr="00E87B41">
        <w:t>Rep. PITTS proposed the following Amendment No. 31</w:t>
      </w:r>
      <w:r w:rsidR="00801FED">
        <w:t xml:space="preserve"> to </w:t>
      </w:r>
      <w:r w:rsidRPr="00E87B41">
        <w:t>S. 897 (COUNCIL\AGM\897C003.AGM.AHB15), which was ruled out of order:</w:t>
      </w:r>
    </w:p>
    <w:p w:rsidR="004A4788" w:rsidRPr="00E87B41" w:rsidRDefault="004A4788" w:rsidP="004A4788">
      <w:r w:rsidRPr="00E87B41">
        <w:t>Amend the bill, as and if amended, by adding an appropriately numbered SECTION to read:</w:t>
      </w:r>
    </w:p>
    <w:p w:rsidR="004A4788" w:rsidRPr="00E87B41" w:rsidRDefault="004A4788" w:rsidP="004A4788">
      <w:r w:rsidRPr="00E87B41">
        <w:t>/ SECTION</w:t>
      </w:r>
      <w:r w:rsidRPr="00E87B41">
        <w:tab/>
        <w:t xml:space="preserve"> __.</w:t>
      </w:r>
      <w:r w:rsidRPr="00E87B41">
        <w:tab/>
        <w:t>(A)</w:t>
      </w:r>
      <w:r w:rsidRPr="00E87B41">
        <w:tab/>
        <w:t>Notwithstanding any other provision of law, within one year of the effective date of this Section, the Division of General Services shall remove all monuments and memorials from the grounds of the state capitol complex and replace them with suitable landscaping, foliage, or sidewalks.</w:t>
      </w:r>
    </w:p>
    <w:p w:rsidR="004A4788" w:rsidRPr="00E87B41" w:rsidRDefault="004A4788" w:rsidP="004A4788">
      <w:r w:rsidRPr="00E87B41">
        <w:tab/>
        <w:t>(B)</w:t>
      </w:r>
      <w:r w:rsidRPr="00E87B41">
        <w:tab/>
        <w:t>The provisions of this Section are known and may be cited as the “Sterile State House Grounds Act”. /</w:t>
      </w:r>
    </w:p>
    <w:p w:rsidR="004A4788" w:rsidRPr="00E87B41" w:rsidRDefault="004A4788" w:rsidP="004A4788">
      <w:r w:rsidRPr="00E87B41">
        <w:t>Renumber sections to conform.</w:t>
      </w:r>
    </w:p>
    <w:p w:rsidR="004A4788" w:rsidRDefault="004A4788" w:rsidP="004A4788">
      <w:r w:rsidRPr="00E87B41">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J. E. SMITH raised the Point of Order that Amendment No. 31 was not germane to S. 897 in that it went beyond the scope of subject matter authorized by the </w:t>
      </w:r>
      <w:r w:rsidRPr="00CA7D7A">
        <w:rPr>
          <w:i/>
        </w:rPr>
        <w:t>Sine Die</w:t>
      </w:r>
      <w:r>
        <w:t xml:space="preserve"> Resolution</w:t>
      </w:r>
      <w:r w:rsidR="00801FED">
        <w:t>,</w:t>
      </w:r>
      <w:r>
        <w:t xml:space="preserve"> H. 4356. Rep. </w:t>
      </w:r>
      <w:r w:rsidR="00627E3C">
        <w:t xml:space="preserve">J. E. </w:t>
      </w:r>
      <w:r>
        <w:t>S</w:t>
      </w:r>
      <w:r w:rsidR="00801FED">
        <w:t>MITH</w:t>
      </w:r>
      <w:r>
        <w:t xml:space="preserve"> stated that the amendment affected monuments other than the Confederate flag located at the Confederate Soldier Monument.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31 to be out of order.  </w:t>
      </w:r>
    </w:p>
    <w:p w:rsidR="004A4788" w:rsidRDefault="004A4788" w:rsidP="004A4788"/>
    <w:p w:rsidR="004A4788" w:rsidRPr="00240452" w:rsidRDefault="004A4788" w:rsidP="004A4788">
      <w:r w:rsidRPr="00240452">
        <w:t>Rep. PITTS proposed the following Amendment No. 32</w:t>
      </w:r>
      <w:r w:rsidR="00801FED">
        <w:t xml:space="preserve"> to </w:t>
      </w:r>
      <w:r w:rsidRPr="00240452">
        <w:t>S. 897 (COUNCIL\BBM\897C015.BBM.DG15), which was ruled out of order:</w:t>
      </w:r>
    </w:p>
    <w:p w:rsidR="004A4788" w:rsidRPr="00240452" w:rsidRDefault="004A4788" w:rsidP="004A4788">
      <w:r w:rsidRPr="00240452">
        <w:t>Amend the bill, as and if amended, by adding an appropriately numbered SECTION to read:</w:t>
      </w:r>
    </w:p>
    <w:p w:rsidR="004A4788" w:rsidRPr="00240452" w:rsidRDefault="004A4788" w:rsidP="004A4788">
      <w:r w:rsidRPr="00240452">
        <w:t>/</w:t>
      </w:r>
      <w:r w:rsidRPr="00240452">
        <w:tab/>
        <w:t>SECTION</w:t>
      </w:r>
      <w:r w:rsidRPr="00240452">
        <w:tab/>
        <w:t>___.</w:t>
      </w:r>
      <w:r w:rsidRPr="00240452">
        <w:tab/>
        <w:t>Notwithstanding any other provision of law, upon the effective date of this act, the Division of General Services shall remove the bronze regimental battle flag from the African American History Monument.</w:t>
      </w:r>
      <w:r w:rsidRPr="00240452">
        <w:tab/>
        <w:t>/</w:t>
      </w:r>
    </w:p>
    <w:p w:rsidR="004A4788" w:rsidRPr="00240452" w:rsidRDefault="004A4788" w:rsidP="004A4788">
      <w:r w:rsidRPr="00240452">
        <w:t>Renumber sections to conform.</w:t>
      </w:r>
    </w:p>
    <w:p w:rsidR="004A4788" w:rsidRDefault="004A4788" w:rsidP="004A4788">
      <w:r w:rsidRPr="00240452">
        <w:t>Amend title to conform.</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HART raised the Point of Order that Amendment No. 32 was not germane to H. 4356 in that it went beyond the scope of subject matter authorized by the </w:t>
      </w:r>
      <w:r w:rsidRPr="00CA7D7A">
        <w:rPr>
          <w:i/>
        </w:rPr>
        <w:t>Sine Die</w:t>
      </w:r>
      <w:r>
        <w:t xml:space="preserve"> Resolution, H. 4356.  Rep. H</w:t>
      </w:r>
      <w:r w:rsidR="00801FED">
        <w:t>ART</w:t>
      </w:r>
      <w:r>
        <w:t xml:space="preserve"> stated that the amendment affected monuments other than the Confederate flag located at the Confederate Soldier Monument.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32 to be out of order.  </w:t>
      </w:r>
    </w:p>
    <w:p w:rsidR="004A4788" w:rsidRDefault="004A4788" w:rsidP="004A4788"/>
    <w:p w:rsidR="004A4788" w:rsidRPr="00AC7299" w:rsidRDefault="004A4788" w:rsidP="004A4788">
      <w:r w:rsidRPr="00AC7299">
        <w:t>Reps. PITTS, TAYLOR, TOOLE and PUTNAM proposed the following Amendment No. 33</w:t>
      </w:r>
      <w:r w:rsidR="00801FED">
        <w:t xml:space="preserve"> to </w:t>
      </w:r>
      <w:r w:rsidRPr="00AC7299">
        <w:t>S. 897 (COUNCIL\NL\897C005.</w:t>
      </w:r>
      <w:r w:rsidR="00801FED">
        <w:t xml:space="preserve"> </w:t>
      </w:r>
      <w:r w:rsidRPr="00AC7299">
        <w:t>NL.SD15), which was tabled:</w:t>
      </w:r>
    </w:p>
    <w:p w:rsidR="004A4788" w:rsidRPr="00AC7299" w:rsidRDefault="004A4788" w:rsidP="004A4788">
      <w:r w:rsidRPr="00AC7299">
        <w:t>Amend the bill, as and if amended, by striking all after the enacting words and inserting:</w:t>
      </w:r>
    </w:p>
    <w:p w:rsidR="004A4788" w:rsidRPr="00AC7299" w:rsidRDefault="004A4788" w:rsidP="004A4788">
      <w:r w:rsidRPr="00AC7299">
        <w:t>/</w:t>
      </w:r>
      <w:r w:rsidRPr="00AC7299">
        <w:tab/>
        <w:t>SECTION</w:t>
      </w:r>
      <w:r w:rsidRPr="00AC7299">
        <w:tab/>
        <w:t>1.</w:t>
      </w:r>
      <w:r w:rsidRPr="00AC7299">
        <w:tab/>
        <w:t>(A)</w:t>
      </w:r>
      <w:r w:rsidRPr="00AC7299">
        <w:tab/>
        <w:t>A statewide advisory referendum must be conducted by the State Election Commission at the same time as the 2016 general election on the question of whether or not the South Carolina Infantry Battle Flag of the Confederate States of America should be removed from its location at the Confederate Soldier Monument on the grounds of the State Capitol Complex.  The state election laws shall apply to the referendum, mutatis mutandis.  The State Board of Canvassers shall publish the results of the referendum and certify them to the Governor and each house of the General Assembly.</w:t>
      </w:r>
    </w:p>
    <w:p w:rsidR="004A4788" w:rsidRPr="00AC7299" w:rsidRDefault="004A4788" w:rsidP="004A4788">
      <w:r w:rsidRPr="00AC7299">
        <w:tab/>
        <w:t>(B)</w:t>
      </w:r>
      <w:r w:rsidRPr="00AC7299">
        <w:tab/>
        <w:t>Ballots must be provided to all qualified electors participating in the referendum with the following question printed thereon:</w:t>
      </w:r>
    </w:p>
    <w:p w:rsidR="004A4788" w:rsidRPr="00AC7299" w:rsidRDefault="004A4788" w:rsidP="004A4788">
      <w:r w:rsidRPr="00AC7299">
        <w:tab/>
        <w:t>"Do you favor removing the South Carolina Infantry Battle Flag of the Confederate States of America from its location at the Confederate Soldier Monument on the grounds of the State Capitol Complex?</w:t>
      </w:r>
    </w:p>
    <w:p w:rsidR="004A4788" w:rsidRPr="00AC7299" w:rsidRDefault="004A4788" w:rsidP="00801FED">
      <w:pPr>
        <w:jc w:val="center"/>
      </w:pPr>
      <w:r w:rsidRPr="00AC7299">
        <w:t>Yes</w:t>
      </w:r>
      <w:r w:rsidRPr="00AC7299">
        <w:tab/>
      </w:r>
      <w:r w:rsidRPr="00AC7299">
        <w:t></w:t>
      </w:r>
    </w:p>
    <w:p w:rsidR="004A4788" w:rsidRPr="00AC7299" w:rsidRDefault="004A4788" w:rsidP="00801FED">
      <w:pPr>
        <w:jc w:val="center"/>
      </w:pPr>
      <w:r w:rsidRPr="00AC7299">
        <w:t xml:space="preserve">No </w:t>
      </w:r>
      <w:r w:rsidRPr="00AC7299">
        <w:tab/>
      </w:r>
      <w:r w:rsidRPr="00AC7299">
        <w:t></w:t>
      </w:r>
    </w:p>
    <w:p w:rsidR="004A4788" w:rsidRPr="00AC7299" w:rsidRDefault="004A4788" w:rsidP="004A4788">
      <w:r w:rsidRPr="00AC7299">
        <w:tab/>
        <w:t>Those voting in favor of the question shall deposit a ballot with a check or cross mark in the square after the word ‘Yes’, and those voting against the question shall deposit a ballot with a check or cross mark in the square after the word ‘No’.”</w:t>
      </w:r>
    </w:p>
    <w:p w:rsidR="004A4788" w:rsidRPr="00AC7299" w:rsidRDefault="004A4788" w:rsidP="004A4788">
      <w:r w:rsidRPr="00AC7299">
        <w:t>(C)</w:t>
      </w:r>
      <w:r w:rsidRPr="00AC7299">
        <w:tab/>
        <w:t>The cost of the referendum must be paid from funds appropriated to the State Election Commission and the results of the referendum are advisory only.</w:t>
      </w:r>
    </w:p>
    <w:p w:rsidR="004A4788" w:rsidRPr="00AC7299" w:rsidRDefault="004A4788" w:rsidP="004A4788">
      <w:r w:rsidRPr="00AC7299">
        <w:t>SECTION</w:t>
      </w:r>
      <w:r w:rsidRPr="00AC7299">
        <w:tab/>
        <w:t>2.</w:t>
      </w:r>
      <w:r w:rsidRPr="00AC7299">
        <w:tab/>
        <w:t>This act takes effect upon approval by the Governor.</w:t>
      </w:r>
      <w:r w:rsidR="00801FED">
        <w:t xml:space="preserve"> </w:t>
      </w:r>
      <w:r w:rsidRPr="00AC7299">
        <w:t>/</w:t>
      </w:r>
    </w:p>
    <w:p w:rsidR="004A4788" w:rsidRPr="00AC7299" w:rsidRDefault="004A4788" w:rsidP="004A4788">
      <w:r w:rsidRPr="00AC7299">
        <w:t>Renumber sections to conform.</w:t>
      </w:r>
    </w:p>
    <w:p w:rsidR="004A4788" w:rsidRDefault="004A4788" w:rsidP="004A4788">
      <w:r w:rsidRPr="00AC7299">
        <w:t>Amend title to conform.</w:t>
      </w:r>
    </w:p>
    <w:p w:rsidR="004A4788" w:rsidRDefault="004A4788" w:rsidP="004A4788"/>
    <w:p w:rsidR="004A4788" w:rsidRDefault="004A4788" w:rsidP="004A4788">
      <w:r>
        <w:t>Rep. PITTS explained the amendment.</w:t>
      </w:r>
    </w:p>
    <w:p w:rsidR="004A4788" w:rsidRDefault="004A4788" w:rsidP="004A4788">
      <w:r>
        <w:t>Rep. J. E. SMITH spoke against the amendment.</w:t>
      </w:r>
    </w:p>
    <w:p w:rsidR="004A4788" w:rsidRDefault="004A4788" w:rsidP="004A4788">
      <w:r>
        <w:t>Rep. CORLEY spoke in favor of the amendment.</w:t>
      </w:r>
    </w:p>
    <w:p w:rsidR="004A4788" w:rsidRDefault="004A4788" w:rsidP="004A4788">
      <w:r>
        <w:t>Rep. CORLEY spoke in favor of the amendment.</w:t>
      </w:r>
    </w:p>
    <w:p w:rsidR="004A4788" w:rsidRDefault="004A4788" w:rsidP="004A4788"/>
    <w:p w:rsidR="004A4788" w:rsidRDefault="004A4788" w:rsidP="004A4788">
      <w:pPr>
        <w:keepNext/>
        <w:jc w:val="center"/>
        <w:rPr>
          <w:b/>
        </w:rPr>
      </w:pPr>
      <w:r w:rsidRPr="004A4788">
        <w:rPr>
          <w:b/>
        </w:rPr>
        <w:t xml:space="preserve">SPEAKER </w:t>
      </w:r>
      <w:r w:rsidRPr="004A4788">
        <w:rPr>
          <w:b/>
          <w:i/>
        </w:rPr>
        <w:t>PRO TEMPORE</w:t>
      </w:r>
      <w:r w:rsidRPr="004A4788">
        <w:rPr>
          <w:b/>
        </w:rPr>
        <w:t xml:space="preserve"> IN CHAIR</w:t>
      </w:r>
    </w:p>
    <w:p w:rsidR="004A4788" w:rsidRDefault="004A4788" w:rsidP="004A4788"/>
    <w:p w:rsidR="004A4788" w:rsidRDefault="004A4788" w:rsidP="004A4788">
      <w:r>
        <w:t>Rep. CORLEY continued speaking.</w:t>
      </w:r>
    </w:p>
    <w:p w:rsidR="004A4788" w:rsidRDefault="004A4788" w:rsidP="004A4788">
      <w:r>
        <w:t>Rep. HILL spoke in favor of the amendment.</w:t>
      </w:r>
    </w:p>
    <w:p w:rsidR="004A4788" w:rsidRDefault="004A4788" w:rsidP="004A4788">
      <w:r>
        <w:t>Rep. HILL spoke in favor of the amendment.</w:t>
      </w:r>
    </w:p>
    <w:p w:rsidR="004A4788" w:rsidRDefault="004A4788" w:rsidP="004A4788">
      <w:r>
        <w:t>Rep. CLARY spoke against the amendment.</w:t>
      </w:r>
    </w:p>
    <w:p w:rsidR="004A4788" w:rsidRDefault="004A4788" w:rsidP="004A4788"/>
    <w:p w:rsidR="004A4788" w:rsidRDefault="004A4788" w:rsidP="004A4788">
      <w:r>
        <w:t>Rep. CLARY moved to table the amendment.</w:t>
      </w:r>
    </w:p>
    <w:p w:rsidR="004A4788" w:rsidRDefault="004A4788" w:rsidP="004A4788"/>
    <w:p w:rsidR="004A4788" w:rsidRDefault="004A4788" w:rsidP="004A4788">
      <w:r>
        <w:t>Rep. J. E. SMITH demanded the yeas and nays which were taken, resulting as follows:</w:t>
      </w:r>
    </w:p>
    <w:p w:rsidR="004A4788" w:rsidRDefault="004A4788" w:rsidP="004A4788">
      <w:pPr>
        <w:jc w:val="center"/>
      </w:pPr>
      <w:bookmarkStart w:id="20" w:name="vote_start103"/>
      <w:bookmarkEnd w:id="20"/>
      <w:r>
        <w:t>Yeas 71; Nays 48</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Atwater</w:t>
            </w:r>
          </w:p>
        </w:tc>
        <w:tc>
          <w:tcPr>
            <w:tcW w:w="2179" w:type="dxa"/>
            <w:shd w:val="clear" w:color="auto" w:fill="auto"/>
          </w:tcPr>
          <w:p w:rsidR="004A4788" w:rsidRPr="004A4788" w:rsidRDefault="004A4788" w:rsidP="004A4788">
            <w:pPr>
              <w:ind w:firstLine="0"/>
            </w:pPr>
            <w:r>
              <w:t>Bales</w:t>
            </w:r>
          </w:p>
        </w:tc>
        <w:tc>
          <w:tcPr>
            <w:tcW w:w="2180" w:type="dxa"/>
            <w:shd w:val="clear" w:color="auto" w:fill="auto"/>
          </w:tcPr>
          <w:p w:rsidR="004A4788" w:rsidRPr="004A4788" w:rsidRDefault="004A4788" w:rsidP="004A4788">
            <w:pPr>
              <w:ind w:firstLine="0"/>
            </w:pPr>
            <w:r>
              <w:t>Ballentine</w:t>
            </w:r>
          </w:p>
        </w:tc>
      </w:tr>
      <w:tr w:rsidR="004A4788" w:rsidRPr="004A4788" w:rsidTr="004A4788">
        <w:tc>
          <w:tcPr>
            <w:tcW w:w="2179" w:type="dxa"/>
            <w:shd w:val="clear" w:color="auto" w:fill="auto"/>
          </w:tcPr>
          <w:p w:rsidR="004A4788" w:rsidRPr="004A4788" w:rsidRDefault="004A4788" w:rsidP="004A4788">
            <w:pPr>
              <w:ind w:firstLine="0"/>
            </w:pPr>
            <w:r>
              <w:t>Bamberg</w:t>
            </w:r>
          </w:p>
        </w:tc>
        <w:tc>
          <w:tcPr>
            <w:tcW w:w="2179" w:type="dxa"/>
            <w:shd w:val="clear" w:color="auto" w:fill="auto"/>
          </w:tcPr>
          <w:p w:rsidR="004A4788" w:rsidRPr="004A4788" w:rsidRDefault="004A4788" w:rsidP="004A4788">
            <w:pPr>
              <w:ind w:firstLine="0"/>
            </w:pPr>
            <w:r>
              <w:t>Bannister</w:t>
            </w:r>
          </w:p>
        </w:tc>
        <w:tc>
          <w:tcPr>
            <w:tcW w:w="2180" w:type="dxa"/>
            <w:shd w:val="clear" w:color="auto" w:fill="auto"/>
          </w:tcPr>
          <w:p w:rsidR="004A4788" w:rsidRPr="004A4788" w:rsidRDefault="004A4788" w:rsidP="004A4788">
            <w:pPr>
              <w:ind w:firstLine="0"/>
            </w:pPr>
            <w:r>
              <w:t>Bernstein</w:t>
            </w:r>
          </w:p>
        </w:tc>
      </w:tr>
      <w:tr w:rsidR="004A4788" w:rsidRPr="004A4788" w:rsidTr="004A4788">
        <w:tc>
          <w:tcPr>
            <w:tcW w:w="2179" w:type="dxa"/>
            <w:shd w:val="clear" w:color="auto" w:fill="auto"/>
          </w:tcPr>
          <w:p w:rsidR="004A4788" w:rsidRPr="004A4788" w:rsidRDefault="004A4788" w:rsidP="004A4788">
            <w:pPr>
              <w:ind w:firstLine="0"/>
            </w:pPr>
            <w:r>
              <w:t>Bingham</w:t>
            </w:r>
          </w:p>
        </w:tc>
        <w:tc>
          <w:tcPr>
            <w:tcW w:w="2179" w:type="dxa"/>
            <w:shd w:val="clear" w:color="auto" w:fill="auto"/>
          </w:tcPr>
          <w:p w:rsidR="004A4788" w:rsidRPr="004A4788" w:rsidRDefault="004A4788" w:rsidP="004A4788">
            <w:pPr>
              <w:ind w:firstLine="0"/>
            </w:pPr>
            <w:r>
              <w:t>Bowers</w:t>
            </w:r>
          </w:p>
        </w:tc>
        <w:tc>
          <w:tcPr>
            <w:tcW w:w="2180" w:type="dxa"/>
            <w:shd w:val="clear" w:color="auto" w:fill="auto"/>
          </w:tcPr>
          <w:p w:rsidR="004A4788" w:rsidRPr="004A4788" w:rsidRDefault="004A4788" w:rsidP="004A4788">
            <w:pPr>
              <w:ind w:firstLine="0"/>
            </w:pPr>
            <w:r>
              <w:t>Bradley</w:t>
            </w:r>
          </w:p>
        </w:tc>
      </w:tr>
      <w:tr w:rsidR="004A4788" w:rsidRPr="004A4788" w:rsidTr="004A4788">
        <w:tc>
          <w:tcPr>
            <w:tcW w:w="2179" w:type="dxa"/>
            <w:shd w:val="clear" w:color="auto" w:fill="auto"/>
          </w:tcPr>
          <w:p w:rsidR="004A4788" w:rsidRPr="004A4788" w:rsidRDefault="004A4788" w:rsidP="004A4788">
            <w:pPr>
              <w:ind w:firstLine="0"/>
            </w:pPr>
            <w:r>
              <w:t>Brannon</w:t>
            </w:r>
          </w:p>
        </w:tc>
        <w:tc>
          <w:tcPr>
            <w:tcW w:w="2179" w:type="dxa"/>
            <w:shd w:val="clear" w:color="auto" w:fill="auto"/>
          </w:tcPr>
          <w:p w:rsidR="004A4788" w:rsidRPr="004A4788" w:rsidRDefault="004A4788" w:rsidP="004A4788">
            <w:pPr>
              <w:ind w:firstLine="0"/>
            </w:pPr>
            <w:r>
              <w:t>G. A. Brown</w:t>
            </w:r>
          </w:p>
        </w:tc>
        <w:tc>
          <w:tcPr>
            <w:tcW w:w="2180" w:type="dxa"/>
            <w:shd w:val="clear" w:color="auto" w:fill="auto"/>
          </w:tcPr>
          <w:p w:rsidR="004A4788" w:rsidRPr="004A4788" w:rsidRDefault="004A4788" w:rsidP="004A4788">
            <w:pPr>
              <w:ind w:firstLine="0"/>
            </w:pPr>
            <w:r>
              <w:t>R. L. Brown</w:t>
            </w:r>
          </w:p>
        </w:tc>
      </w:tr>
      <w:tr w:rsidR="004A4788" w:rsidRPr="004A4788" w:rsidTr="004A4788">
        <w:tc>
          <w:tcPr>
            <w:tcW w:w="2179" w:type="dxa"/>
            <w:shd w:val="clear" w:color="auto" w:fill="auto"/>
          </w:tcPr>
          <w:p w:rsidR="004A4788" w:rsidRPr="004A4788" w:rsidRDefault="004A4788" w:rsidP="004A4788">
            <w:pPr>
              <w:ind w:firstLine="0"/>
            </w:pPr>
            <w:r>
              <w:t>Clary</w:t>
            </w:r>
          </w:p>
        </w:tc>
        <w:tc>
          <w:tcPr>
            <w:tcW w:w="2179" w:type="dxa"/>
            <w:shd w:val="clear" w:color="auto" w:fill="auto"/>
          </w:tcPr>
          <w:p w:rsidR="004A4788" w:rsidRPr="004A4788" w:rsidRDefault="004A4788" w:rsidP="004A4788">
            <w:pPr>
              <w:ind w:firstLine="0"/>
            </w:pPr>
            <w:r>
              <w:t>Clyburn</w:t>
            </w:r>
          </w:p>
        </w:tc>
        <w:tc>
          <w:tcPr>
            <w:tcW w:w="2180" w:type="dxa"/>
            <w:shd w:val="clear" w:color="auto" w:fill="auto"/>
          </w:tcPr>
          <w:p w:rsidR="004A4788" w:rsidRPr="004A4788" w:rsidRDefault="004A4788" w:rsidP="004A4788">
            <w:pPr>
              <w:ind w:firstLine="0"/>
            </w:pPr>
            <w:r>
              <w:t>Cobb-Hunter</w:t>
            </w:r>
          </w:p>
        </w:tc>
      </w:tr>
      <w:tr w:rsidR="004A4788" w:rsidRPr="004A4788" w:rsidTr="004A4788">
        <w:tc>
          <w:tcPr>
            <w:tcW w:w="2179" w:type="dxa"/>
            <w:shd w:val="clear" w:color="auto" w:fill="auto"/>
          </w:tcPr>
          <w:p w:rsidR="004A4788" w:rsidRPr="004A4788" w:rsidRDefault="004A4788" w:rsidP="004A4788">
            <w:pPr>
              <w:ind w:firstLine="0"/>
            </w:pPr>
            <w:r>
              <w:t>Cole</w:t>
            </w:r>
          </w:p>
        </w:tc>
        <w:tc>
          <w:tcPr>
            <w:tcW w:w="2179" w:type="dxa"/>
            <w:shd w:val="clear" w:color="auto" w:fill="auto"/>
          </w:tcPr>
          <w:p w:rsidR="004A4788" w:rsidRPr="004A4788" w:rsidRDefault="004A4788" w:rsidP="004A4788">
            <w:pPr>
              <w:ind w:firstLine="0"/>
            </w:pPr>
            <w:r>
              <w:t>Dillard</w:t>
            </w:r>
          </w:p>
        </w:tc>
        <w:tc>
          <w:tcPr>
            <w:tcW w:w="2180" w:type="dxa"/>
            <w:shd w:val="clear" w:color="auto" w:fill="auto"/>
          </w:tcPr>
          <w:p w:rsidR="004A4788" w:rsidRPr="004A4788" w:rsidRDefault="004A4788" w:rsidP="004A4788">
            <w:pPr>
              <w:ind w:firstLine="0"/>
            </w:pPr>
            <w:r>
              <w:t>Douglas</w:t>
            </w:r>
          </w:p>
        </w:tc>
      </w:tr>
      <w:tr w:rsidR="004A4788" w:rsidRPr="004A4788" w:rsidTr="004A4788">
        <w:tc>
          <w:tcPr>
            <w:tcW w:w="2179" w:type="dxa"/>
            <w:shd w:val="clear" w:color="auto" w:fill="auto"/>
          </w:tcPr>
          <w:p w:rsidR="004A4788" w:rsidRPr="004A4788" w:rsidRDefault="004A4788" w:rsidP="004A4788">
            <w:pPr>
              <w:ind w:firstLine="0"/>
            </w:pPr>
            <w:r>
              <w:t>Erickson</w:t>
            </w:r>
          </w:p>
        </w:tc>
        <w:tc>
          <w:tcPr>
            <w:tcW w:w="2179" w:type="dxa"/>
            <w:shd w:val="clear" w:color="auto" w:fill="auto"/>
          </w:tcPr>
          <w:p w:rsidR="004A4788" w:rsidRPr="004A4788" w:rsidRDefault="004A4788" w:rsidP="004A4788">
            <w:pPr>
              <w:ind w:firstLine="0"/>
            </w:pPr>
            <w:r>
              <w:t>Felder</w:t>
            </w:r>
          </w:p>
        </w:tc>
        <w:tc>
          <w:tcPr>
            <w:tcW w:w="2180" w:type="dxa"/>
            <w:shd w:val="clear" w:color="auto" w:fill="auto"/>
          </w:tcPr>
          <w:p w:rsidR="004A4788" w:rsidRPr="004A4788" w:rsidRDefault="004A4788" w:rsidP="004A4788">
            <w:pPr>
              <w:ind w:firstLine="0"/>
            </w:pPr>
            <w:r>
              <w:t>Finlay</w:t>
            </w:r>
          </w:p>
        </w:tc>
      </w:tr>
      <w:tr w:rsidR="004A4788" w:rsidRPr="004A4788" w:rsidTr="004A4788">
        <w:tc>
          <w:tcPr>
            <w:tcW w:w="2179" w:type="dxa"/>
            <w:shd w:val="clear" w:color="auto" w:fill="auto"/>
          </w:tcPr>
          <w:p w:rsidR="004A4788" w:rsidRPr="004A4788" w:rsidRDefault="004A4788" w:rsidP="004A4788">
            <w:pPr>
              <w:ind w:firstLine="0"/>
            </w:pPr>
            <w:r>
              <w:t>Funderburk</w:t>
            </w:r>
          </w:p>
        </w:tc>
        <w:tc>
          <w:tcPr>
            <w:tcW w:w="2179" w:type="dxa"/>
            <w:shd w:val="clear" w:color="auto" w:fill="auto"/>
          </w:tcPr>
          <w:p w:rsidR="004A4788" w:rsidRPr="004A4788" w:rsidRDefault="004A4788" w:rsidP="004A4788">
            <w:pPr>
              <w:ind w:firstLine="0"/>
            </w:pPr>
            <w:r>
              <w:t>George</w:t>
            </w:r>
          </w:p>
        </w:tc>
        <w:tc>
          <w:tcPr>
            <w:tcW w:w="2180" w:type="dxa"/>
            <w:shd w:val="clear" w:color="auto" w:fill="auto"/>
          </w:tcPr>
          <w:p w:rsidR="004A4788" w:rsidRPr="004A4788" w:rsidRDefault="004A4788" w:rsidP="004A4788">
            <w:pPr>
              <w:ind w:firstLine="0"/>
            </w:pPr>
            <w:r>
              <w:t>Gilliard</w:t>
            </w:r>
          </w:p>
        </w:tc>
      </w:tr>
      <w:tr w:rsidR="004A4788" w:rsidRPr="004A4788" w:rsidTr="004A4788">
        <w:tc>
          <w:tcPr>
            <w:tcW w:w="2179" w:type="dxa"/>
            <w:shd w:val="clear" w:color="auto" w:fill="auto"/>
          </w:tcPr>
          <w:p w:rsidR="004A4788" w:rsidRPr="004A4788" w:rsidRDefault="004A4788" w:rsidP="004A4788">
            <w:pPr>
              <w:ind w:firstLine="0"/>
            </w:pPr>
            <w:r>
              <w:t>Govan</w:t>
            </w:r>
          </w:p>
        </w:tc>
        <w:tc>
          <w:tcPr>
            <w:tcW w:w="2179" w:type="dxa"/>
            <w:shd w:val="clear" w:color="auto" w:fill="auto"/>
          </w:tcPr>
          <w:p w:rsidR="004A4788" w:rsidRPr="004A4788" w:rsidRDefault="004A4788" w:rsidP="004A4788">
            <w:pPr>
              <w:ind w:firstLine="0"/>
            </w:pPr>
            <w:r>
              <w:t>Hamilton</w:t>
            </w:r>
          </w:p>
        </w:tc>
        <w:tc>
          <w:tcPr>
            <w:tcW w:w="2180" w:type="dxa"/>
            <w:shd w:val="clear" w:color="auto" w:fill="auto"/>
          </w:tcPr>
          <w:p w:rsidR="004A4788" w:rsidRPr="004A4788" w:rsidRDefault="004A4788" w:rsidP="004A4788">
            <w:pPr>
              <w:ind w:firstLine="0"/>
            </w:pPr>
            <w:r>
              <w:t>Hart</w:t>
            </w:r>
          </w:p>
        </w:tc>
      </w:tr>
      <w:tr w:rsidR="004A4788" w:rsidRPr="004A4788" w:rsidTr="004A4788">
        <w:tc>
          <w:tcPr>
            <w:tcW w:w="2179" w:type="dxa"/>
            <w:shd w:val="clear" w:color="auto" w:fill="auto"/>
          </w:tcPr>
          <w:p w:rsidR="004A4788" w:rsidRPr="004A4788" w:rsidRDefault="004A4788" w:rsidP="004A4788">
            <w:pPr>
              <w:ind w:firstLine="0"/>
            </w:pPr>
            <w:r>
              <w:t>Hayes</w:t>
            </w:r>
          </w:p>
        </w:tc>
        <w:tc>
          <w:tcPr>
            <w:tcW w:w="2179" w:type="dxa"/>
            <w:shd w:val="clear" w:color="auto" w:fill="auto"/>
          </w:tcPr>
          <w:p w:rsidR="004A4788" w:rsidRPr="004A4788" w:rsidRDefault="004A4788" w:rsidP="004A4788">
            <w:pPr>
              <w:ind w:firstLine="0"/>
            </w:pPr>
            <w:r>
              <w:t>Henderson</w:t>
            </w:r>
          </w:p>
        </w:tc>
        <w:tc>
          <w:tcPr>
            <w:tcW w:w="2180" w:type="dxa"/>
            <w:shd w:val="clear" w:color="auto" w:fill="auto"/>
          </w:tcPr>
          <w:p w:rsidR="004A4788" w:rsidRPr="004A4788" w:rsidRDefault="004A4788" w:rsidP="004A4788">
            <w:pPr>
              <w:ind w:firstLine="0"/>
            </w:pPr>
            <w:r>
              <w:t>Henegan</w:t>
            </w:r>
          </w:p>
        </w:tc>
      </w:tr>
      <w:tr w:rsidR="004A4788" w:rsidRPr="004A4788" w:rsidTr="004A4788">
        <w:tc>
          <w:tcPr>
            <w:tcW w:w="2179" w:type="dxa"/>
            <w:shd w:val="clear" w:color="auto" w:fill="auto"/>
          </w:tcPr>
          <w:p w:rsidR="004A4788" w:rsidRPr="004A4788" w:rsidRDefault="004A4788" w:rsidP="004A4788">
            <w:pPr>
              <w:ind w:firstLine="0"/>
            </w:pPr>
            <w:r>
              <w:t>Herbkersman</w:t>
            </w:r>
          </w:p>
        </w:tc>
        <w:tc>
          <w:tcPr>
            <w:tcW w:w="2179" w:type="dxa"/>
            <w:shd w:val="clear" w:color="auto" w:fill="auto"/>
          </w:tcPr>
          <w:p w:rsidR="004A4788" w:rsidRPr="004A4788" w:rsidRDefault="004A4788" w:rsidP="004A4788">
            <w:pPr>
              <w:ind w:firstLine="0"/>
            </w:pPr>
            <w:r>
              <w:t>Hicks</w:t>
            </w:r>
          </w:p>
        </w:tc>
        <w:tc>
          <w:tcPr>
            <w:tcW w:w="2180" w:type="dxa"/>
            <w:shd w:val="clear" w:color="auto" w:fill="auto"/>
          </w:tcPr>
          <w:p w:rsidR="004A4788" w:rsidRPr="004A4788" w:rsidRDefault="004A4788" w:rsidP="004A4788">
            <w:pPr>
              <w:ind w:firstLine="0"/>
            </w:pPr>
            <w:r>
              <w:t>Hodges</w:t>
            </w:r>
          </w:p>
        </w:tc>
      </w:tr>
      <w:tr w:rsidR="004A4788" w:rsidRPr="004A4788" w:rsidTr="004A4788">
        <w:tc>
          <w:tcPr>
            <w:tcW w:w="2179" w:type="dxa"/>
            <w:shd w:val="clear" w:color="auto" w:fill="auto"/>
          </w:tcPr>
          <w:p w:rsidR="004A4788" w:rsidRPr="004A4788" w:rsidRDefault="004A4788" w:rsidP="004A4788">
            <w:pPr>
              <w:ind w:firstLine="0"/>
            </w:pPr>
            <w:r>
              <w:t>Horne</w:t>
            </w:r>
          </w:p>
        </w:tc>
        <w:tc>
          <w:tcPr>
            <w:tcW w:w="2179" w:type="dxa"/>
            <w:shd w:val="clear" w:color="auto" w:fill="auto"/>
          </w:tcPr>
          <w:p w:rsidR="004A4788" w:rsidRPr="004A4788" w:rsidRDefault="004A4788" w:rsidP="004A4788">
            <w:pPr>
              <w:ind w:firstLine="0"/>
            </w:pPr>
            <w:r>
              <w:t>Hosey</w:t>
            </w:r>
          </w:p>
        </w:tc>
        <w:tc>
          <w:tcPr>
            <w:tcW w:w="2180" w:type="dxa"/>
            <w:shd w:val="clear" w:color="auto" w:fill="auto"/>
          </w:tcPr>
          <w:p w:rsidR="004A4788" w:rsidRPr="004A4788" w:rsidRDefault="004A4788" w:rsidP="004A4788">
            <w:pPr>
              <w:ind w:firstLine="0"/>
            </w:pPr>
            <w:r>
              <w:t>Howard</w:t>
            </w:r>
          </w:p>
        </w:tc>
      </w:tr>
      <w:tr w:rsidR="004A4788" w:rsidRPr="004A4788" w:rsidTr="004A4788">
        <w:tc>
          <w:tcPr>
            <w:tcW w:w="2179" w:type="dxa"/>
            <w:shd w:val="clear" w:color="auto" w:fill="auto"/>
          </w:tcPr>
          <w:p w:rsidR="004A4788" w:rsidRPr="004A4788" w:rsidRDefault="004A4788" w:rsidP="004A4788">
            <w:pPr>
              <w:ind w:firstLine="0"/>
            </w:pPr>
            <w:r>
              <w:t>Huggins</w:t>
            </w:r>
          </w:p>
        </w:tc>
        <w:tc>
          <w:tcPr>
            <w:tcW w:w="2179" w:type="dxa"/>
            <w:shd w:val="clear" w:color="auto" w:fill="auto"/>
          </w:tcPr>
          <w:p w:rsidR="004A4788" w:rsidRPr="004A4788" w:rsidRDefault="004A4788" w:rsidP="004A4788">
            <w:pPr>
              <w:ind w:firstLine="0"/>
            </w:pPr>
            <w:r>
              <w:t>Jefferson</w:t>
            </w:r>
          </w:p>
        </w:tc>
        <w:tc>
          <w:tcPr>
            <w:tcW w:w="2180" w:type="dxa"/>
            <w:shd w:val="clear" w:color="auto" w:fill="auto"/>
          </w:tcPr>
          <w:p w:rsidR="004A4788" w:rsidRPr="004A4788" w:rsidRDefault="004A4788" w:rsidP="004A4788">
            <w:pPr>
              <w:ind w:firstLine="0"/>
            </w:pPr>
            <w:r>
              <w:t>King</w:t>
            </w:r>
          </w:p>
        </w:tc>
      </w:tr>
      <w:tr w:rsidR="004A4788" w:rsidRPr="004A4788" w:rsidTr="004A4788">
        <w:tc>
          <w:tcPr>
            <w:tcW w:w="2179" w:type="dxa"/>
            <w:shd w:val="clear" w:color="auto" w:fill="auto"/>
          </w:tcPr>
          <w:p w:rsidR="004A4788" w:rsidRPr="004A4788" w:rsidRDefault="004A4788" w:rsidP="004A4788">
            <w:pPr>
              <w:ind w:firstLine="0"/>
            </w:pPr>
            <w:r>
              <w:t>Kirby</w:t>
            </w:r>
          </w:p>
        </w:tc>
        <w:tc>
          <w:tcPr>
            <w:tcW w:w="2179" w:type="dxa"/>
            <w:shd w:val="clear" w:color="auto" w:fill="auto"/>
          </w:tcPr>
          <w:p w:rsidR="004A4788" w:rsidRPr="004A4788" w:rsidRDefault="004A4788" w:rsidP="004A4788">
            <w:pPr>
              <w:ind w:firstLine="0"/>
            </w:pPr>
            <w:r>
              <w:t>Knight</w:t>
            </w:r>
          </w:p>
        </w:tc>
        <w:tc>
          <w:tcPr>
            <w:tcW w:w="2180" w:type="dxa"/>
            <w:shd w:val="clear" w:color="auto" w:fill="auto"/>
          </w:tcPr>
          <w:p w:rsidR="004A4788" w:rsidRPr="004A4788" w:rsidRDefault="004A4788" w:rsidP="004A4788">
            <w:pPr>
              <w:ind w:firstLine="0"/>
            </w:pPr>
            <w:r>
              <w:t>Lucas</w:t>
            </w:r>
          </w:p>
        </w:tc>
      </w:tr>
      <w:tr w:rsidR="004A4788" w:rsidRPr="004A4788" w:rsidTr="004A4788">
        <w:tc>
          <w:tcPr>
            <w:tcW w:w="2179" w:type="dxa"/>
            <w:shd w:val="clear" w:color="auto" w:fill="auto"/>
          </w:tcPr>
          <w:p w:rsidR="004A4788" w:rsidRPr="004A4788" w:rsidRDefault="004A4788" w:rsidP="004A4788">
            <w:pPr>
              <w:ind w:firstLine="0"/>
            </w:pPr>
            <w:r>
              <w:t>Mack</w:t>
            </w:r>
          </w:p>
        </w:tc>
        <w:tc>
          <w:tcPr>
            <w:tcW w:w="2179" w:type="dxa"/>
            <w:shd w:val="clear" w:color="auto" w:fill="auto"/>
          </w:tcPr>
          <w:p w:rsidR="004A4788" w:rsidRPr="004A4788" w:rsidRDefault="004A4788" w:rsidP="004A4788">
            <w:pPr>
              <w:ind w:firstLine="0"/>
            </w:pPr>
            <w:r>
              <w:t>McCoy</w:t>
            </w:r>
          </w:p>
        </w:tc>
        <w:tc>
          <w:tcPr>
            <w:tcW w:w="2180" w:type="dxa"/>
            <w:shd w:val="clear" w:color="auto" w:fill="auto"/>
          </w:tcPr>
          <w:p w:rsidR="004A4788" w:rsidRPr="004A4788" w:rsidRDefault="004A4788" w:rsidP="004A4788">
            <w:pPr>
              <w:ind w:firstLine="0"/>
            </w:pPr>
            <w:r>
              <w:t>McEachern</w:t>
            </w:r>
          </w:p>
        </w:tc>
      </w:tr>
      <w:tr w:rsidR="004A4788" w:rsidRPr="004A4788" w:rsidTr="004A4788">
        <w:tc>
          <w:tcPr>
            <w:tcW w:w="2179" w:type="dxa"/>
            <w:shd w:val="clear" w:color="auto" w:fill="auto"/>
          </w:tcPr>
          <w:p w:rsidR="004A4788" w:rsidRPr="004A4788" w:rsidRDefault="004A4788" w:rsidP="004A4788">
            <w:pPr>
              <w:ind w:firstLine="0"/>
            </w:pPr>
            <w:r>
              <w:t>McKnight</w:t>
            </w:r>
          </w:p>
        </w:tc>
        <w:tc>
          <w:tcPr>
            <w:tcW w:w="2179" w:type="dxa"/>
            <w:shd w:val="clear" w:color="auto" w:fill="auto"/>
          </w:tcPr>
          <w:p w:rsidR="004A4788" w:rsidRPr="004A4788" w:rsidRDefault="004A4788" w:rsidP="004A4788">
            <w:pPr>
              <w:ind w:firstLine="0"/>
            </w:pPr>
            <w:r>
              <w:t>M. S. McLeod</w:t>
            </w:r>
          </w:p>
        </w:tc>
        <w:tc>
          <w:tcPr>
            <w:tcW w:w="2180" w:type="dxa"/>
            <w:shd w:val="clear" w:color="auto" w:fill="auto"/>
          </w:tcPr>
          <w:p w:rsidR="004A4788" w:rsidRPr="004A4788" w:rsidRDefault="004A4788" w:rsidP="004A4788">
            <w:pPr>
              <w:ind w:firstLine="0"/>
            </w:pPr>
            <w:r>
              <w:t>W. J. McLeod</w:t>
            </w:r>
          </w:p>
        </w:tc>
      </w:tr>
      <w:tr w:rsidR="004A4788" w:rsidRPr="004A4788" w:rsidTr="004A4788">
        <w:tc>
          <w:tcPr>
            <w:tcW w:w="2179" w:type="dxa"/>
            <w:shd w:val="clear" w:color="auto" w:fill="auto"/>
          </w:tcPr>
          <w:p w:rsidR="004A4788" w:rsidRPr="004A4788" w:rsidRDefault="004A4788" w:rsidP="004A4788">
            <w:pPr>
              <w:ind w:firstLine="0"/>
            </w:pPr>
            <w:r>
              <w:t>Mitchell</w:t>
            </w:r>
          </w:p>
        </w:tc>
        <w:tc>
          <w:tcPr>
            <w:tcW w:w="2179" w:type="dxa"/>
            <w:shd w:val="clear" w:color="auto" w:fill="auto"/>
          </w:tcPr>
          <w:p w:rsidR="004A4788" w:rsidRPr="004A4788" w:rsidRDefault="004A4788" w:rsidP="004A4788">
            <w:pPr>
              <w:ind w:firstLine="0"/>
            </w:pPr>
            <w:r>
              <w:t>Murphy</w:t>
            </w:r>
          </w:p>
        </w:tc>
        <w:tc>
          <w:tcPr>
            <w:tcW w:w="2180" w:type="dxa"/>
            <w:shd w:val="clear" w:color="auto" w:fill="auto"/>
          </w:tcPr>
          <w:p w:rsidR="004A4788" w:rsidRPr="004A4788" w:rsidRDefault="004A4788" w:rsidP="004A4788">
            <w:pPr>
              <w:ind w:firstLine="0"/>
            </w:pPr>
            <w:r>
              <w:t>Neal</w:t>
            </w:r>
          </w:p>
        </w:tc>
      </w:tr>
      <w:tr w:rsidR="004A4788" w:rsidRPr="004A4788" w:rsidTr="004A4788">
        <w:tc>
          <w:tcPr>
            <w:tcW w:w="2179" w:type="dxa"/>
            <w:shd w:val="clear" w:color="auto" w:fill="auto"/>
          </w:tcPr>
          <w:p w:rsidR="004A4788" w:rsidRPr="004A4788" w:rsidRDefault="004A4788" w:rsidP="004A4788">
            <w:pPr>
              <w:ind w:firstLine="0"/>
            </w:pPr>
            <w:r>
              <w:t>Newton</w:t>
            </w:r>
          </w:p>
        </w:tc>
        <w:tc>
          <w:tcPr>
            <w:tcW w:w="2179" w:type="dxa"/>
            <w:shd w:val="clear" w:color="auto" w:fill="auto"/>
          </w:tcPr>
          <w:p w:rsidR="004A4788" w:rsidRPr="004A4788" w:rsidRDefault="004A4788" w:rsidP="004A4788">
            <w:pPr>
              <w:ind w:firstLine="0"/>
            </w:pPr>
            <w:r>
              <w:t>Norman</w:t>
            </w:r>
          </w:p>
        </w:tc>
        <w:tc>
          <w:tcPr>
            <w:tcW w:w="2180" w:type="dxa"/>
            <w:shd w:val="clear" w:color="auto" w:fill="auto"/>
          </w:tcPr>
          <w:p w:rsidR="004A4788" w:rsidRPr="004A4788" w:rsidRDefault="004A4788" w:rsidP="004A4788">
            <w:pPr>
              <w:ind w:firstLine="0"/>
            </w:pPr>
            <w:r>
              <w:t>Norrell</w:t>
            </w:r>
          </w:p>
        </w:tc>
      </w:tr>
      <w:tr w:rsidR="004A4788" w:rsidRPr="004A4788" w:rsidTr="004A4788">
        <w:tc>
          <w:tcPr>
            <w:tcW w:w="2179" w:type="dxa"/>
            <w:shd w:val="clear" w:color="auto" w:fill="auto"/>
          </w:tcPr>
          <w:p w:rsidR="004A4788" w:rsidRPr="004A4788" w:rsidRDefault="004A4788" w:rsidP="004A4788">
            <w:pPr>
              <w:ind w:firstLine="0"/>
            </w:pPr>
            <w:r>
              <w:t>Ott</w:t>
            </w:r>
          </w:p>
        </w:tc>
        <w:tc>
          <w:tcPr>
            <w:tcW w:w="2179" w:type="dxa"/>
            <w:shd w:val="clear" w:color="auto" w:fill="auto"/>
          </w:tcPr>
          <w:p w:rsidR="004A4788" w:rsidRPr="004A4788" w:rsidRDefault="004A4788" w:rsidP="004A4788">
            <w:pPr>
              <w:ind w:firstLine="0"/>
            </w:pPr>
            <w:r>
              <w:t>Parks</w:t>
            </w:r>
          </w:p>
        </w:tc>
        <w:tc>
          <w:tcPr>
            <w:tcW w:w="2180" w:type="dxa"/>
            <w:shd w:val="clear" w:color="auto" w:fill="auto"/>
          </w:tcPr>
          <w:p w:rsidR="004A4788" w:rsidRPr="004A4788" w:rsidRDefault="004A4788" w:rsidP="004A4788">
            <w:pPr>
              <w:ind w:firstLine="0"/>
            </w:pPr>
            <w:r>
              <w:t>Ridgeway</w:t>
            </w:r>
          </w:p>
        </w:tc>
      </w:tr>
      <w:tr w:rsidR="004A4788" w:rsidRPr="004A4788" w:rsidTr="004A4788">
        <w:tc>
          <w:tcPr>
            <w:tcW w:w="2179" w:type="dxa"/>
            <w:shd w:val="clear" w:color="auto" w:fill="auto"/>
          </w:tcPr>
          <w:p w:rsidR="004A4788" w:rsidRPr="004A4788" w:rsidRDefault="004A4788" w:rsidP="004A4788">
            <w:pPr>
              <w:ind w:firstLine="0"/>
            </w:pPr>
            <w:r>
              <w:t>Rivers</w:t>
            </w:r>
          </w:p>
        </w:tc>
        <w:tc>
          <w:tcPr>
            <w:tcW w:w="2179" w:type="dxa"/>
            <w:shd w:val="clear" w:color="auto" w:fill="auto"/>
          </w:tcPr>
          <w:p w:rsidR="004A4788" w:rsidRPr="004A4788" w:rsidRDefault="004A4788" w:rsidP="004A4788">
            <w:pPr>
              <w:ind w:firstLine="0"/>
            </w:pPr>
            <w:r>
              <w:t>Robinson-Simpson</w:t>
            </w:r>
          </w:p>
        </w:tc>
        <w:tc>
          <w:tcPr>
            <w:tcW w:w="2180" w:type="dxa"/>
            <w:shd w:val="clear" w:color="auto" w:fill="auto"/>
          </w:tcPr>
          <w:p w:rsidR="004A4788" w:rsidRPr="004A4788" w:rsidRDefault="004A4788" w:rsidP="004A4788">
            <w:pPr>
              <w:ind w:firstLine="0"/>
            </w:pPr>
            <w:r>
              <w:t>Rutherford</w:t>
            </w:r>
          </w:p>
        </w:tc>
      </w:tr>
      <w:tr w:rsidR="004A4788" w:rsidRPr="004A4788" w:rsidTr="004A4788">
        <w:tc>
          <w:tcPr>
            <w:tcW w:w="2179" w:type="dxa"/>
            <w:shd w:val="clear" w:color="auto" w:fill="auto"/>
          </w:tcPr>
          <w:p w:rsidR="004A4788" w:rsidRPr="004A4788" w:rsidRDefault="004A4788" w:rsidP="004A4788">
            <w:pPr>
              <w:ind w:firstLine="0"/>
            </w:pPr>
            <w:r>
              <w:t>J. E. Smith</w:t>
            </w:r>
          </w:p>
        </w:tc>
        <w:tc>
          <w:tcPr>
            <w:tcW w:w="2179" w:type="dxa"/>
            <w:shd w:val="clear" w:color="auto" w:fill="auto"/>
          </w:tcPr>
          <w:p w:rsidR="004A4788" w:rsidRPr="004A4788" w:rsidRDefault="004A4788" w:rsidP="004A4788">
            <w:pPr>
              <w:ind w:firstLine="0"/>
            </w:pPr>
            <w:r>
              <w:t>Sottile</w:t>
            </w:r>
          </w:p>
        </w:tc>
        <w:tc>
          <w:tcPr>
            <w:tcW w:w="2180" w:type="dxa"/>
            <w:shd w:val="clear" w:color="auto" w:fill="auto"/>
          </w:tcPr>
          <w:p w:rsidR="004A4788" w:rsidRPr="004A4788" w:rsidRDefault="004A4788" w:rsidP="004A4788">
            <w:pPr>
              <w:ind w:firstLine="0"/>
            </w:pPr>
            <w:r>
              <w:t>Stavrinakis</w:t>
            </w:r>
          </w:p>
        </w:tc>
      </w:tr>
      <w:tr w:rsidR="004A4788" w:rsidRPr="004A4788" w:rsidTr="004A4788">
        <w:tc>
          <w:tcPr>
            <w:tcW w:w="2179" w:type="dxa"/>
            <w:shd w:val="clear" w:color="auto" w:fill="auto"/>
          </w:tcPr>
          <w:p w:rsidR="004A4788" w:rsidRPr="004A4788" w:rsidRDefault="004A4788" w:rsidP="004A4788">
            <w:pPr>
              <w:keepNext/>
              <w:ind w:firstLine="0"/>
            </w:pPr>
            <w:r>
              <w:t>Tallon</w:t>
            </w:r>
          </w:p>
        </w:tc>
        <w:tc>
          <w:tcPr>
            <w:tcW w:w="2179" w:type="dxa"/>
            <w:shd w:val="clear" w:color="auto" w:fill="auto"/>
          </w:tcPr>
          <w:p w:rsidR="004A4788" w:rsidRPr="004A4788" w:rsidRDefault="004A4788" w:rsidP="004A4788">
            <w:pPr>
              <w:keepNext/>
              <w:ind w:firstLine="0"/>
            </w:pPr>
            <w:r>
              <w:t>Tinkler</w:t>
            </w:r>
          </w:p>
        </w:tc>
        <w:tc>
          <w:tcPr>
            <w:tcW w:w="2180" w:type="dxa"/>
            <w:shd w:val="clear" w:color="auto" w:fill="auto"/>
          </w:tcPr>
          <w:p w:rsidR="004A4788" w:rsidRPr="004A4788" w:rsidRDefault="004A4788" w:rsidP="004A4788">
            <w:pPr>
              <w:keepNext/>
              <w:ind w:firstLine="0"/>
            </w:pPr>
            <w:r>
              <w:t>Weeks</w:t>
            </w:r>
          </w:p>
        </w:tc>
      </w:tr>
      <w:tr w:rsidR="004A4788" w:rsidRPr="004A4788" w:rsidTr="004A4788">
        <w:tc>
          <w:tcPr>
            <w:tcW w:w="2179" w:type="dxa"/>
            <w:shd w:val="clear" w:color="auto" w:fill="auto"/>
          </w:tcPr>
          <w:p w:rsidR="004A4788" w:rsidRPr="004A4788" w:rsidRDefault="004A4788" w:rsidP="004A4788">
            <w:pPr>
              <w:keepNext/>
              <w:ind w:firstLine="0"/>
            </w:pPr>
            <w:r>
              <w:t>Whipper</w:t>
            </w:r>
          </w:p>
        </w:tc>
        <w:tc>
          <w:tcPr>
            <w:tcW w:w="2179" w:type="dxa"/>
            <w:shd w:val="clear" w:color="auto" w:fill="auto"/>
          </w:tcPr>
          <w:p w:rsidR="004A4788" w:rsidRPr="004A4788" w:rsidRDefault="004A4788" w:rsidP="004A4788">
            <w:pPr>
              <w:keepNext/>
              <w:ind w:firstLine="0"/>
            </w:pPr>
            <w:r>
              <w:t>Williams</w:t>
            </w: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Total--71</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Bedingfield</w:t>
            </w:r>
          </w:p>
        </w:tc>
        <w:tc>
          <w:tcPr>
            <w:tcW w:w="2180" w:type="dxa"/>
            <w:shd w:val="clear" w:color="auto" w:fill="auto"/>
          </w:tcPr>
          <w:p w:rsidR="004A4788" w:rsidRPr="004A4788" w:rsidRDefault="004A4788" w:rsidP="004A4788">
            <w:pPr>
              <w:keepNext/>
              <w:ind w:firstLine="0"/>
            </w:pPr>
            <w:r>
              <w:t>Burns</w:t>
            </w:r>
          </w:p>
        </w:tc>
      </w:tr>
      <w:tr w:rsidR="004A4788" w:rsidRPr="004A4788" w:rsidTr="004A4788">
        <w:tc>
          <w:tcPr>
            <w:tcW w:w="2179" w:type="dxa"/>
            <w:shd w:val="clear" w:color="auto" w:fill="auto"/>
          </w:tcPr>
          <w:p w:rsidR="004A4788" w:rsidRPr="004A4788" w:rsidRDefault="004A4788" w:rsidP="004A4788">
            <w:pPr>
              <w:ind w:firstLine="0"/>
            </w:pPr>
            <w:r>
              <w:t>Chumley</w:t>
            </w:r>
          </w:p>
        </w:tc>
        <w:tc>
          <w:tcPr>
            <w:tcW w:w="2179" w:type="dxa"/>
            <w:shd w:val="clear" w:color="auto" w:fill="auto"/>
          </w:tcPr>
          <w:p w:rsidR="004A4788" w:rsidRPr="004A4788" w:rsidRDefault="004A4788" w:rsidP="004A4788">
            <w:pPr>
              <w:ind w:firstLine="0"/>
            </w:pPr>
            <w:r>
              <w:t>Clemmons</w:t>
            </w:r>
          </w:p>
        </w:tc>
        <w:tc>
          <w:tcPr>
            <w:tcW w:w="2180" w:type="dxa"/>
            <w:shd w:val="clear" w:color="auto" w:fill="auto"/>
          </w:tcPr>
          <w:p w:rsidR="004A4788" w:rsidRPr="004A4788" w:rsidRDefault="004A4788" w:rsidP="004A4788">
            <w:pPr>
              <w:ind w:firstLine="0"/>
            </w:pPr>
            <w:r>
              <w:t>Corley</w:t>
            </w:r>
          </w:p>
        </w:tc>
      </w:tr>
      <w:tr w:rsidR="004A4788" w:rsidRPr="004A4788" w:rsidTr="004A4788">
        <w:tc>
          <w:tcPr>
            <w:tcW w:w="2179" w:type="dxa"/>
            <w:shd w:val="clear" w:color="auto" w:fill="auto"/>
          </w:tcPr>
          <w:p w:rsidR="004A4788" w:rsidRPr="004A4788" w:rsidRDefault="004A4788" w:rsidP="004A4788">
            <w:pPr>
              <w:ind w:firstLine="0"/>
            </w:pPr>
            <w:r>
              <w:t>H. A. Crawford</w:t>
            </w:r>
          </w:p>
        </w:tc>
        <w:tc>
          <w:tcPr>
            <w:tcW w:w="2179" w:type="dxa"/>
            <w:shd w:val="clear" w:color="auto" w:fill="auto"/>
          </w:tcPr>
          <w:p w:rsidR="004A4788" w:rsidRPr="004A4788" w:rsidRDefault="004A4788" w:rsidP="004A4788">
            <w:pPr>
              <w:ind w:firstLine="0"/>
            </w:pPr>
            <w:r>
              <w:t>Crosby</w:t>
            </w:r>
          </w:p>
        </w:tc>
        <w:tc>
          <w:tcPr>
            <w:tcW w:w="2180" w:type="dxa"/>
            <w:shd w:val="clear" w:color="auto" w:fill="auto"/>
          </w:tcPr>
          <w:p w:rsidR="004A4788" w:rsidRPr="004A4788" w:rsidRDefault="004A4788" w:rsidP="004A4788">
            <w:pPr>
              <w:ind w:firstLine="0"/>
            </w:pPr>
            <w:r>
              <w:t>Daning</w:t>
            </w:r>
          </w:p>
        </w:tc>
      </w:tr>
      <w:tr w:rsidR="004A4788" w:rsidRPr="004A4788" w:rsidTr="004A4788">
        <w:tc>
          <w:tcPr>
            <w:tcW w:w="2179" w:type="dxa"/>
            <w:shd w:val="clear" w:color="auto" w:fill="auto"/>
          </w:tcPr>
          <w:p w:rsidR="004A4788" w:rsidRPr="004A4788" w:rsidRDefault="004A4788" w:rsidP="004A4788">
            <w:pPr>
              <w:ind w:firstLine="0"/>
            </w:pPr>
            <w:r>
              <w:t>Delleney</w:t>
            </w:r>
          </w:p>
        </w:tc>
        <w:tc>
          <w:tcPr>
            <w:tcW w:w="2179" w:type="dxa"/>
            <w:shd w:val="clear" w:color="auto" w:fill="auto"/>
          </w:tcPr>
          <w:p w:rsidR="004A4788" w:rsidRPr="004A4788" w:rsidRDefault="004A4788" w:rsidP="004A4788">
            <w:pPr>
              <w:ind w:firstLine="0"/>
            </w:pPr>
            <w:r>
              <w:t>Duckworth</w:t>
            </w:r>
          </w:p>
        </w:tc>
        <w:tc>
          <w:tcPr>
            <w:tcW w:w="2180" w:type="dxa"/>
            <w:shd w:val="clear" w:color="auto" w:fill="auto"/>
          </w:tcPr>
          <w:p w:rsidR="004A4788" w:rsidRPr="004A4788" w:rsidRDefault="004A4788" w:rsidP="004A4788">
            <w:pPr>
              <w:ind w:firstLine="0"/>
            </w:pPr>
            <w:r>
              <w:t>Forrester</w:t>
            </w:r>
          </w:p>
        </w:tc>
      </w:tr>
      <w:tr w:rsidR="004A4788" w:rsidRPr="004A4788" w:rsidTr="004A4788">
        <w:tc>
          <w:tcPr>
            <w:tcW w:w="2179" w:type="dxa"/>
            <w:shd w:val="clear" w:color="auto" w:fill="auto"/>
          </w:tcPr>
          <w:p w:rsidR="004A4788" w:rsidRPr="004A4788" w:rsidRDefault="004A4788" w:rsidP="004A4788">
            <w:pPr>
              <w:ind w:firstLine="0"/>
            </w:pPr>
            <w:r>
              <w:t>Gagnon</w:t>
            </w:r>
          </w:p>
        </w:tc>
        <w:tc>
          <w:tcPr>
            <w:tcW w:w="2179" w:type="dxa"/>
            <w:shd w:val="clear" w:color="auto" w:fill="auto"/>
          </w:tcPr>
          <w:p w:rsidR="004A4788" w:rsidRPr="004A4788" w:rsidRDefault="004A4788" w:rsidP="004A4788">
            <w:pPr>
              <w:ind w:firstLine="0"/>
            </w:pPr>
            <w:r>
              <w:t>Gambrell</w:t>
            </w:r>
          </w:p>
        </w:tc>
        <w:tc>
          <w:tcPr>
            <w:tcW w:w="2180" w:type="dxa"/>
            <w:shd w:val="clear" w:color="auto" w:fill="auto"/>
          </w:tcPr>
          <w:p w:rsidR="004A4788" w:rsidRPr="004A4788" w:rsidRDefault="004A4788" w:rsidP="004A4788">
            <w:pPr>
              <w:ind w:firstLine="0"/>
            </w:pPr>
            <w:r>
              <w:t>Goldfinch</w:t>
            </w:r>
          </w:p>
        </w:tc>
      </w:tr>
      <w:tr w:rsidR="004A4788" w:rsidRPr="004A4788" w:rsidTr="004A4788">
        <w:tc>
          <w:tcPr>
            <w:tcW w:w="2179" w:type="dxa"/>
            <w:shd w:val="clear" w:color="auto" w:fill="auto"/>
          </w:tcPr>
          <w:p w:rsidR="004A4788" w:rsidRPr="004A4788" w:rsidRDefault="004A4788" w:rsidP="004A4788">
            <w:pPr>
              <w:ind w:firstLine="0"/>
            </w:pPr>
            <w:r>
              <w:t>Hardee</w:t>
            </w:r>
          </w:p>
        </w:tc>
        <w:tc>
          <w:tcPr>
            <w:tcW w:w="2179" w:type="dxa"/>
            <w:shd w:val="clear" w:color="auto" w:fill="auto"/>
          </w:tcPr>
          <w:p w:rsidR="004A4788" w:rsidRPr="004A4788" w:rsidRDefault="004A4788" w:rsidP="004A4788">
            <w:pPr>
              <w:ind w:firstLine="0"/>
            </w:pPr>
            <w:r>
              <w:t>Hill</w:t>
            </w:r>
          </w:p>
        </w:tc>
        <w:tc>
          <w:tcPr>
            <w:tcW w:w="2180" w:type="dxa"/>
            <w:shd w:val="clear" w:color="auto" w:fill="auto"/>
          </w:tcPr>
          <w:p w:rsidR="004A4788" w:rsidRPr="004A4788" w:rsidRDefault="004A4788" w:rsidP="004A4788">
            <w:pPr>
              <w:ind w:firstLine="0"/>
            </w:pPr>
            <w:r>
              <w:t>Johnson</w:t>
            </w:r>
          </w:p>
        </w:tc>
      </w:tr>
      <w:tr w:rsidR="004A4788" w:rsidRPr="004A4788" w:rsidTr="004A4788">
        <w:tc>
          <w:tcPr>
            <w:tcW w:w="2179" w:type="dxa"/>
            <w:shd w:val="clear" w:color="auto" w:fill="auto"/>
          </w:tcPr>
          <w:p w:rsidR="004A4788" w:rsidRPr="004A4788" w:rsidRDefault="004A4788" w:rsidP="004A4788">
            <w:pPr>
              <w:ind w:firstLine="0"/>
            </w:pPr>
            <w:r>
              <w:t>Jordan</w:t>
            </w:r>
          </w:p>
        </w:tc>
        <w:tc>
          <w:tcPr>
            <w:tcW w:w="2179" w:type="dxa"/>
            <w:shd w:val="clear" w:color="auto" w:fill="auto"/>
          </w:tcPr>
          <w:p w:rsidR="004A4788" w:rsidRPr="004A4788" w:rsidRDefault="004A4788" w:rsidP="004A4788">
            <w:pPr>
              <w:ind w:firstLine="0"/>
            </w:pPr>
            <w:r>
              <w:t>Kennedy</w:t>
            </w:r>
          </w:p>
        </w:tc>
        <w:tc>
          <w:tcPr>
            <w:tcW w:w="2180" w:type="dxa"/>
            <w:shd w:val="clear" w:color="auto" w:fill="auto"/>
          </w:tcPr>
          <w:p w:rsidR="004A4788" w:rsidRPr="004A4788" w:rsidRDefault="004A4788" w:rsidP="004A4788">
            <w:pPr>
              <w:ind w:firstLine="0"/>
            </w:pPr>
            <w:r>
              <w:t>Limehouse</w:t>
            </w:r>
          </w:p>
        </w:tc>
      </w:tr>
      <w:tr w:rsidR="004A4788" w:rsidRPr="004A4788" w:rsidTr="004A4788">
        <w:tc>
          <w:tcPr>
            <w:tcW w:w="2179" w:type="dxa"/>
            <w:shd w:val="clear" w:color="auto" w:fill="auto"/>
          </w:tcPr>
          <w:p w:rsidR="004A4788" w:rsidRPr="004A4788" w:rsidRDefault="004A4788" w:rsidP="004A4788">
            <w:pPr>
              <w:ind w:firstLine="0"/>
            </w:pPr>
            <w:r>
              <w:t>Loftis</w:t>
            </w:r>
          </w:p>
        </w:tc>
        <w:tc>
          <w:tcPr>
            <w:tcW w:w="2179" w:type="dxa"/>
            <w:shd w:val="clear" w:color="auto" w:fill="auto"/>
          </w:tcPr>
          <w:p w:rsidR="004A4788" w:rsidRPr="004A4788" w:rsidRDefault="004A4788" w:rsidP="004A4788">
            <w:pPr>
              <w:ind w:firstLine="0"/>
            </w:pPr>
            <w:r>
              <w:t>Long</w:t>
            </w:r>
          </w:p>
        </w:tc>
        <w:tc>
          <w:tcPr>
            <w:tcW w:w="2180" w:type="dxa"/>
            <w:shd w:val="clear" w:color="auto" w:fill="auto"/>
          </w:tcPr>
          <w:p w:rsidR="004A4788" w:rsidRPr="004A4788" w:rsidRDefault="004A4788" w:rsidP="004A4788">
            <w:pPr>
              <w:ind w:firstLine="0"/>
            </w:pPr>
            <w:r>
              <w:t>Lowe</w:t>
            </w:r>
          </w:p>
        </w:tc>
      </w:tr>
      <w:tr w:rsidR="004A4788" w:rsidRPr="004A4788" w:rsidTr="004A4788">
        <w:tc>
          <w:tcPr>
            <w:tcW w:w="2179" w:type="dxa"/>
            <w:shd w:val="clear" w:color="auto" w:fill="auto"/>
          </w:tcPr>
          <w:p w:rsidR="004A4788" w:rsidRPr="004A4788" w:rsidRDefault="004A4788" w:rsidP="004A4788">
            <w:pPr>
              <w:ind w:firstLine="0"/>
            </w:pPr>
            <w:r>
              <w:t>Merrill</w:t>
            </w:r>
          </w:p>
        </w:tc>
        <w:tc>
          <w:tcPr>
            <w:tcW w:w="2179" w:type="dxa"/>
            <w:shd w:val="clear" w:color="auto" w:fill="auto"/>
          </w:tcPr>
          <w:p w:rsidR="004A4788" w:rsidRPr="004A4788" w:rsidRDefault="004A4788" w:rsidP="004A4788">
            <w:pPr>
              <w:ind w:firstLine="0"/>
            </w:pPr>
            <w:r>
              <w:t>D. C. Moss</w:t>
            </w:r>
          </w:p>
        </w:tc>
        <w:tc>
          <w:tcPr>
            <w:tcW w:w="2180" w:type="dxa"/>
            <w:shd w:val="clear" w:color="auto" w:fill="auto"/>
          </w:tcPr>
          <w:p w:rsidR="004A4788" w:rsidRPr="004A4788" w:rsidRDefault="004A4788" w:rsidP="004A4788">
            <w:pPr>
              <w:ind w:firstLine="0"/>
            </w:pPr>
            <w:r>
              <w:t>V. S. Moss</w:t>
            </w:r>
          </w:p>
        </w:tc>
      </w:tr>
      <w:tr w:rsidR="004A4788" w:rsidRPr="004A4788" w:rsidTr="004A4788">
        <w:tc>
          <w:tcPr>
            <w:tcW w:w="2179" w:type="dxa"/>
            <w:shd w:val="clear" w:color="auto" w:fill="auto"/>
          </w:tcPr>
          <w:p w:rsidR="004A4788" w:rsidRPr="004A4788" w:rsidRDefault="004A4788" w:rsidP="004A4788">
            <w:pPr>
              <w:ind w:firstLine="0"/>
            </w:pPr>
            <w:r>
              <w:t>Nanney</w:t>
            </w:r>
          </w:p>
        </w:tc>
        <w:tc>
          <w:tcPr>
            <w:tcW w:w="2179" w:type="dxa"/>
            <w:shd w:val="clear" w:color="auto" w:fill="auto"/>
          </w:tcPr>
          <w:p w:rsidR="004A4788" w:rsidRPr="004A4788" w:rsidRDefault="004A4788" w:rsidP="004A4788">
            <w:pPr>
              <w:ind w:firstLine="0"/>
            </w:pPr>
            <w:r>
              <w:t>Pitts</w:t>
            </w:r>
          </w:p>
        </w:tc>
        <w:tc>
          <w:tcPr>
            <w:tcW w:w="2180" w:type="dxa"/>
            <w:shd w:val="clear" w:color="auto" w:fill="auto"/>
          </w:tcPr>
          <w:p w:rsidR="004A4788" w:rsidRPr="004A4788" w:rsidRDefault="004A4788" w:rsidP="004A4788">
            <w:pPr>
              <w:ind w:firstLine="0"/>
            </w:pPr>
            <w:r>
              <w:t>Pope</w:t>
            </w:r>
          </w:p>
        </w:tc>
      </w:tr>
      <w:tr w:rsidR="004A4788" w:rsidRPr="004A4788" w:rsidTr="004A4788">
        <w:tc>
          <w:tcPr>
            <w:tcW w:w="2179" w:type="dxa"/>
            <w:shd w:val="clear" w:color="auto" w:fill="auto"/>
          </w:tcPr>
          <w:p w:rsidR="004A4788" w:rsidRPr="004A4788" w:rsidRDefault="004A4788" w:rsidP="004A4788">
            <w:pPr>
              <w:ind w:firstLine="0"/>
            </w:pPr>
            <w:r>
              <w:t>Quinn</w:t>
            </w:r>
          </w:p>
        </w:tc>
        <w:tc>
          <w:tcPr>
            <w:tcW w:w="2179" w:type="dxa"/>
            <w:shd w:val="clear" w:color="auto" w:fill="auto"/>
          </w:tcPr>
          <w:p w:rsidR="004A4788" w:rsidRPr="004A4788" w:rsidRDefault="004A4788" w:rsidP="004A4788">
            <w:pPr>
              <w:ind w:firstLine="0"/>
            </w:pPr>
            <w:r>
              <w:t>Riley</w:t>
            </w:r>
          </w:p>
        </w:tc>
        <w:tc>
          <w:tcPr>
            <w:tcW w:w="2180" w:type="dxa"/>
            <w:shd w:val="clear" w:color="auto" w:fill="auto"/>
          </w:tcPr>
          <w:p w:rsidR="004A4788" w:rsidRPr="004A4788" w:rsidRDefault="004A4788" w:rsidP="004A4788">
            <w:pPr>
              <w:ind w:firstLine="0"/>
            </w:pPr>
            <w:r>
              <w:t>Ryhal</w:t>
            </w:r>
          </w:p>
        </w:tc>
      </w:tr>
      <w:tr w:rsidR="004A4788" w:rsidRPr="004A4788" w:rsidTr="004A4788">
        <w:tc>
          <w:tcPr>
            <w:tcW w:w="2179" w:type="dxa"/>
            <w:shd w:val="clear" w:color="auto" w:fill="auto"/>
          </w:tcPr>
          <w:p w:rsidR="004A4788" w:rsidRPr="004A4788" w:rsidRDefault="004A4788" w:rsidP="004A4788">
            <w:pPr>
              <w:ind w:firstLine="0"/>
            </w:pPr>
            <w:r>
              <w:t>Sandifer</w:t>
            </w:r>
          </w:p>
        </w:tc>
        <w:tc>
          <w:tcPr>
            <w:tcW w:w="2179" w:type="dxa"/>
            <w:shd w:val="clear" w:color="auto" w:fill="auto"/>
          </w:tcPr>
          <w:p w:rsidR="004A4788" w:rsidRPr="004A4788" w:rsidRDefault="004A4788" w:rsidP="004A4788">
            <w:pPr>
              <w:ind w:firstLine="0"/>
            </w:pPr>
            <w:r>
              <w:t>Simrill</w:t>
            </w:r>
          </w:p>
        </w:tc>
        <w:tc>
          <w:tcPr>
            <w:tcW w:w="2180" w:type="dxa"/>
            <w:shd w:val="clear" w:color="auto" w:fill="auto"/>
          </w:tcPr>
          <w:p w:rsidR="004A4788" w:rsidRPr="004A4788" w:rsidRDefault="004A4788" w:rsidP="004A4788">
            <w:pPr>
              <w:ind w:firstLine="0"/>
            </w:pPr>
            <w:r>
              <w:t>G. M. Smith</w:t>
            </w:r>
          </w:p>
        </w:tc>
      </w:tr>
      <w:tr w:rsidR="004A4788" w:rsidRPr="004A4788" w:rsidTr="004A4788">
        <w:tc>
          <w:tcPr>
            <w:tcW w:w="2179" w:type="dxa"/>
            <w:shd w:val="clear" w:color="auto" w:fill="auto"/>
          </w:tcPr>
          <w:p w:rsidR="004A4788" w:rsidRPr="004A4788" w:rsidRDefault="004A4788" w:rsidP="004A4788">
            <w:pPr>
              <w:ind w:firstLine="0"/>
            </w:pPr>
            <w:r>
              <w:t>G. R. Smith</w:t>
            </w:r>
          </w:p>
        </w:tc>
        <w:tc>
          <w:tcPr>
            <w:tcW w:w="2179" w:type="dxa"/>
            <w:shd w:val="clear" w:color="auto" w:fill="auto"/>
          </w:tcPr>
          <w:p w:rsidR="004A4788" w:rsidRPr="004A4788" w:rsidRDefault="004A4788" w:rsidP="004A4788">
            <w:pPr>
              <w:ind w:firstLine="0"/>
            </w:pPr>
            <w:r>
              <w:t>Southard</w:t>
            </w:r>
          </w:p>
        </w:tc>
        <w:tc>
          <w:tcPr>
            <w:tcW w:w="2180" w:type="dxa"/>
            <w:shd w:val="clear" w:color="auto" w:fill="auto"/>
          </w:tcPr>
          <w:p w:rsidR="004A4788" w:rsidRPr="004A4788" w:rsidRDefault="004A4788" w:rsidP="004A4788">
            <w:pPr>
              <w:ind w:firstLine="0"/>
            </w:pPr>
            <w:r>
              <w:t>Spires</w:t>
            </w:r>
          </w:p>
        </w:tc>
      </w:tr>
      <w:tr w:rsidR="004A4788" w:rsidRPr="004A4788" w:rsidTr="004A4788">
        <w:tc>
          <w:tcPr>
            <w:tcW w:w="2179" w:type="dxa"/>
            <w:shd w:val="clear" w:color="auto" w:fill="auto"/>
          </w:tcPr>
          <w:p w:rsidR="004A4788" w:rsidRPr="004A4788" w:rsidRDefault="004A4788" w:rsidP="004A4788">
            <w:pPr>
              <w:ind w:firstLine="0"/>
            </w:pPr>
            <w:r>
              <w:t>Stringer</w:t>
            </w:r>
          </w:p>
        </w:tc>
        <w:tc>
          <w:tcPr>
            <w:tcW w:w="2179" w:type="dxa"/>
            <w:shd w:val="clear" w:color="auto" w:fill="auto"/>
          </w:tcPr>
          <w:p w:rsidR="004A4788" w:rsidRPr="004A4788" w:rsidRDefault="004A4788" w:rsidP="004A4788">
            <w:pPr>
              <w:ind w:firstLine="0"/>
            </w:pPr>
            <w:r>
              <w:t>Taylor</w:t>
            </w:r>
          </w:p>
        </w:tc>
        <w:tc>
          <w:tcPr>
            <w:tcW w:w="2180" w:type="dxa"/>
            <w:shd w:val="clear" w:color="auto" w:fill="auto"/>
          </w:tcPr>
          <w:p w:rsidR="004A4788" w:rsidRPr="004A4788" w:rsidRDefault="004A4788" w:rsidP="004A4788">
            <w:pPr>
              <w:ind w:firstLine="0"/>
            </w:pPr>
            <w:r>
              <w:t>Thayer</w:t>
            </w:r>
          </w:p>
        </w:tc>
      </w:tr>
      <w:tr w:rsidR="004A4788" w:rsidRPr="004A4788" w:rsidTr="004A4788">
        <w:tc>
          <w:tcPr>
            <w:tcW w:w="2179" w:type="dxa"/>
            <w:shd w:val="clear" w:color="auto" w:fill="auto"/>
          </w:tcPr>
          <w:p w:rsidR="004A4788" w:rsidRPr="004A4788" w:rsidRDefault="004A4788" w:rsidP="004A4788">
            <w:pPr>
              <w:keepNext/>
              <w:ind w:firstLine="0"/>
            </w:pPr>
            <w:r>
              <w:t>Toole</w:t>
            </w:r>
          </w:p>
        </w:tc>
        <w:tc>
          <w:tcPr>
            <w:tcW w:w="2179" w:type="dxa"/>
            <w:shd w:val="clear" w:color="auto" w:fill="auto"/>
          </w:tcPr>
          <w:p w:rsidR="004A4788" w:rsidRPr="004A4788" w:rsidRDefault="004A4788" w:rsidP="004A4788">
            <w:pPr>
              <w:keepNext/>
              <w:ind w:firstLine="0"/>
            </w:pPr>
            <w:r>
              <w:t>Wells</w:t>
            </w:r>
          </w:p>
        </w:tc>
        <w:tc>
          <w:tcPr>
            <w:tcW w:w="2180" w:type="dxa"/>
            <w:shd w:val="clear" w:color="auto" w:fill="auto"/>
          </w:tcPr>
          <w:p w:rsidR="004A4788" w:rsidRPr="004A4788" w:rsidRDefault="004A4788" w:rsidP="004A4788">
            <w:pPr>
              <w:keepNext/>
              <w:ind w:firstLine="0"/>
            </w:pPr>
            <w:r>
              <w:t>White</w:t>
            </w:r>
          </w:p>
        </w:tc>
      </w:tr>
      <w:tr w:rsidR="004A4788" w:rsidRPr="004A4788" w:rsidTr="004A4788">
        <w:tc>
          <w:tcPr>
            <w:tcW w:w="2179" w:type="dxa"/>
            <w:shd w:val="clear" w:color="auto" w:fill="auto"/>
          </w:tcPr>
          <w:p w:rsidR="004A4788" w:rsidRPr="004A4788" w:rsidRDefault="004A4788" w:rsidP="004A4788">
            <w:pPr>
              <w:keepNext/>
              <w:ind w:firstLine="0"/>
            </w:pPr>
            <w:r>
              <w:t>Whitmire</w:t>
            </w:r>
          </w:p>
        </w:tc>
        <w:tc>
          <w:tcPr>
            <w:tcW w:w="2179" w:type="dxa"/>
            <w:shd w:val="clear" w:color="auto" w:fill="auto"/>
          </w:tcPr>
          <w:p w:rsidR="004A4788" w:rsidRPr="004A4788" w:rsidRDefault="004A4788" w:rsidP="004A4788">
            <w:pPr>
              <w:keepNext/>
              <w:ind w:firstLine="0"/>
            </w:pPr>
            <w:r>
              <w:t>Willis</w:t>
            </w:r>
          </w:p>
        </w:tc>
        <w:tc>
          <w:tcPr>
            <w:tcW w:w="2180" w:type="dxa"/>
            <w:shd w:val="clear" w:color="auto" w:fill="auto"/>
          </w:tcPr>
          <w:p w:rsidR="004A4788" w:rsidRPr="004A4788" w:rsidRDefault="004A4788" w:rsidP="004A4788">
            <w:pPr>
              <w:keepNext/>
              <w:ind w:firstLine="0"/>
            </w:pPr>
            <w:r>
              <w:t>Yow</w:t>
            </w:r>
          </w:p>
        </w:tc>
      </w:tr>
    </w:tbl>
    <w:p w:rsidR="004A4788" w:rsidRDefault="004A4788" w:rsidP="004A4788"/>
    <w:p w:rsidR="004A4788" w:rsidRDefault="004A4788" w:rsidP="004A4788">
      <w:pPr>
        <w:jc w:val="center"/>
        <w:rPr>
          <w:b/>
        </w:rPr>
      </w:pPr>
      <w:r w:rsidRPr="004A4788">
        <w:rPr>
          <w:b/>
        </w:rPr>
        <w:t>Total--48</w:t>
      </w:r>
    </w:p>
    <w:p w:rsidR="004A4788" w:rsidRDefault="004A4788" w:rsidP="004A4788">
      <w:pPr>
        <w:jc w:val="center"/>
        <w:rPr>
          <w:b/>
        </w:rPr>
      </w:pPr>
    </w:p>
    <w:p w:rsidR="004A4788" w:rsidRDefault="004A4788" w:rsidP="004A4788">
      <w:r>
        <w:t>So, the amendment was tabled.</w:t>
      </w:r>
    </w:p>
    <w:p w:rsidR="004A4788" w:rsidRDefault="004A4788" w:rsidP="004A4788"/>
    <w:p w:rsidR="004A4788" w:rsidRPr="00812306" w:rsidRDefault="004A4788" w:rsidP="004A4788">
      <w:r w:rsidRPr="00812306">
        <w:t>Rep. RYHAL proposed the following Amendment No. 40</w:t>
      </w:r>
      <w:r w:rsidR="00801FED">
        <w:t xml:space="preserve"> to </w:t>
      </w:r>
      <w:r w:rsidRPr="00812306">
        <w:t>S. 897 (COUNCIL\AGM\897C011.AGM.DG15), which was ruled out of order:</w:t>
      </w:r>
    </w:p>
    <w:p w:rsidR="004A4788" w:rsidRPr="00812306" w:rsidRDefault="004A4788" w:rsidP="004A4788">
      <w:r w:rsidRPr="00812306">
        <w:t>Amend the bill, as and if amended, by adding an appropriately numbered SECTION to read:</w:t>
      </w:r>
    </w:p>
    <w:p w:rsidR="004A4788" w:rsidRPr="00812306" w:rsidRDefault="004A4788" w:rsidP="004A4788">
      <w:pPr>
        <w:suppressAutoHyphens/>
      </w:pPr>
      <w:r w:rsidRPr="00812306">
        <w:t>/</w:t>
      </w:r>
      <w:r w:rsidRPr="00812306">
        <w:tab/>
        <w:t>SECTION</w:t>
      </w:r>
      <w:r w:rsidRPr="00812306">
        <w:tab/>
        <w:t>___.</w:t>
      </w:r>
      <w:r w:rsidRPr="00812306">
        <w:tab/>
        <w:t>Section 1</w:t>
      </w:r>
      <w:r w:rsidRPr="00812306">
        <w:noBreakHyphen/>
        <w:t>10</w:t>
      </w:r>
      <w:r w:rsidRPr="00812306">
        <w:noBreakHyphen/>
        <w:t>10 of the 1976 Code is amended by adding an appropriately lettered subsection to read:</w:t>
      </w:r>
    </w:p>
    <w:p w:rsidR="004A4788" w:rsidRPr="00812306" w:rsidRDefault="004A4788" w:rsidP="004A4788">
      <w:r w:rsidRPr="00812306">
        <w:tab/>
        <w:t>“(</w:t>
      </w:r>
      <w:r w:rsidRPr="00812306">
        <w:tab/>
        <w:t>)</w:t>
      </w:r>
      <w:r w:rsidRPr="00812306">
        <w:tab/>
        <w:t>In addition to the provisions of subsection (A), any flag authorized to be flown on the grounds of the Capitol Complex on July 1, 2015, is exempt from the provisions of this act, unless the flag is specifically identified as unauthorized in this act.”</w:t>
      </w:r>
      <w:r w:rsidRPr="00812306">
        <w:tab/>
        <w:t>/</w:t>
      </w:r>
    </w:p>
    <w:p w:rsidR="004A4788" w:rsidRPr="00812306" w:rsidRDefault="004A4788" w:rsidP="004A4788">
      <w:r w:rsidRPr="00812306">
        <w:t>Renumber sections to conform.</w:t>
      </w:r>
    </w:p>
    <w:p w:rsidR="004A4788" w:rsidRDefault="004A4788" w:rsidP="004A4788">
      <w:r w:rsidRPr="00812306">
        <w:t>Amend title to conform.</w:t>
      </w:r>
    </w:p>
    <w:p w:rsidR="004A4788" w:rsidRDefault="004A4788" w:rsidP="004A4788"/>
    <w:p w:rsidR="004A4788" w:rsidRDefault="004A4788" w:rsidP="004A4788">
      <w:r>
        <w:t>Rep. RYHAL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BAMBERG raised the Point of Order that Amendment No. 40 was not germane to S. 897 in that it went beyond the scope of subject matter authorized by the </w:t>
      </w:r>
      <w:r w:rsidRPr="00CA7D7A">
        <w:rPr>
          <w:i/>
        </w:rPr>
        <w:t>Sine Die</w:t>
      </w:r>
      <w:r>
        <w:t xml:space="preserve"> Resolution, H. 4356. Rep. </w:t>
      </w:r>
      <w:r w:rsidR="00801FED">
        <w:t xml:space="preserve">BAMBERG </w:t>
      </w:r>
      <w:r>
        <w:t>stated that the amendment references any flag authorized to be flown on the Statehouse grounds.</w:t>
      </w:r>
    </w:p>
    <w:p w:rsidR="004A4788" w:rsidRDefault="004A4788" w:rsidP="004A4788">
      <w:r>
        <w:t>Rep. QUINN spoke against the point.</w:t>
      </w:r>
    </w:p>
    <w:p w:rsidR="004A4788" w:rsidRDefault="004A4788" w:rsidP="004A4788">
      <w:r>
        <w:t>Rep. RYHAL spoke against the point.</w:t>
      </w:r>
    </w:p>
    <w:p w:rsidR="004A4788" w:rsidRDefault="004A4788" w:rsidP="004A4788">
      <w:r>
        <w:t xml:space="preserve">The SPEAKER </w:t>
      </w:r>
      <w:r w:rsidRPr="004A4788">
        <w:rPr>
          <w:i/>
        </w:rPr>
        <w:t>PRO TEMPORE</w:t>
      </w:r>
      <w:r>
        <w:t xml:space="preserve"> sustained the Point of Order stating that H. 4356 limited the subject matter before the House to the Confederate flag at the Confederate Soldier Monument.  He sustained the Point of Order and ruled Amendment No. 53 to be out of order.  </w:t>
      </w:r>
    </w:p>
    <w:p w:rsidR="004A4788" w:rsidRDefault="004A4788" w:rsidP="004A4788"/>
    <w:p w:rsidR="004A4788" w:rsidRPr="000B6ACA" w:rsidRDefault="004A4788" w:rsidP="004A4788">
      <w:r w:rsidRPr="000B6ACA">
        <w:t>Rep. PITTS proposed the following Amendment No. 41</w:t>
      </w:r>
      <w:r w:rsidR="00801FED">
        <w:t xml:space="preserve"> to </w:t>
      </w:r>
      <w:r w:rsidRPr="000B6ACA">
        <w:t>S. 897 (COUNCIL\NL\897C003.NL.SD15), which was tabled:</w:t>
      </w:r>
    </w:p>
    <w:p w:rsidR="004A4788" w:rsidRPr="000B6ACA" w:rsidRDefault="004A4788" w:rsidP="004A4788">
      <w:r w:rsidRPr="000B6ACA">
        <w:t>Amend the bill, as and if amended, by adding an appropriately numbered SECTION to read:</w:t>
      </w:r>
    </w:p>
    <w:p w:rsidR="004A4788" w:rsidRPr="000B6ACA" w:rsidRDefault="004A4788" w:rsidP="004A4788">
      <w:r w:rsidRPr="000B6ACA">
        <w:t>/</w:t>
      </w:r>
      <w:r w:rsidRPr="000B6ACA">
        <w:tab/>
        <w:t>SECTION</w:t>
      </w:r>
      <w:r w:rsidRPr="000B6ACA">
        <w:tab/>
        <w:t xml:space="preserve"> __.</w:t>
      </w:r>
      <w:r w:rsidRPr="000B6ACA">
        <w:tab/>
        <w:t>(A)</w:t>
      </w:r>
      <w:r w:rsidRPr="000B6ACA">
        <w:tab/>
        <w:t>Notwithstanding any other provision of law, within one year of the effective date of this Section, the Division of General Services shall remove all monuments and memorials from the grounds of the state capitol complex and replace them with suitable landscaping, foliage, or sidewalks.</w:t>
      </w:r>
    </w:p>
    <w:p w:rsidR="004A4788" w:rsidRPr="000B6ACA" w:rsidRDefault="004A4788" w:rsidP="004A4788">
      <w:r w:rsidRPr="000B6ACA">
        <w:tab/>
        <w:t>(B)</w:t>
      </w:r>
      <w:r w:rsidRPr="000B6ACA">
        <w:tab/>
        <w:t>The provisions of this Section are known and may be cited as the “Politically Correct Revision Act of 2015”.</w:t>
      </w:r>
      <w:r w:rsidRPr="000B6ACA">
        <w:tab/>
        <w:t>/</w:t>
      </w:r>
    </w:p>
    <w:p w:rsidR="004A4788" w:rsidRPr="000B6ACA" w:rsidRDefault="004A4788" w:rsidP="004A4788">
      <w:r w:rsidRPr="000B6ACA">
        <w:t>Renumber sections to conform.</w:t>
      </w:r>
    </w:p>
    <w:p w:rsidR="004A4788" w:rsidRDefault="004A4788" w:rsidP="004A4788">
      <w:r w:rsidRPr="000B6ACA">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r>
        <w:t>Rep. PITTS moved to table the amendment, which was agreed to.</w:t>
      </w:r>
    </w:p>
    <w:p w:rsidR="004A4788" w:rsidRDefault="004A4788" w:rsidP="004A4788"/>
    <w:p w:rsidR="004A4788" w:rsidRDefault="004A4788" w:rsidP="004A4788">
      <w:pPr>
        <w:keepNext/>
        <w:jc w:val="center"/>
        <w:rPr>
          <w:b/>
        </w:rPr>
      </w:pPr>
      <w:r w:rsidRPr="004A4788">
        <w:rPr>
          <w:b/>
        </w:rPr>
        <w:t>SPEAKER IN CHAIR</w:t>
      </w:r>
    </w:p>
    <w:p w:rsidR="004A4788" w:rsidRDefault="004A4788" w:rsidP="004A4788">
      <w:pPr>
        <w:jc w:val="center"/>
        <w:rPr>
          <w:b/>
        </w:rPr>
      </w:pPr>
    </w:p>
    <w:p w:rsidR="004A4788" w:rsidRPr="008B62BB" w:rsidRDefault="004A4788" w:rsidP="004A4788">
      <w:r w:rsidRPr="008B62BB">
        <w:t>Rep. PITTS proposed the following Amendment No. 42</w:t>
      </w:r>
      <w:r w:rsidR="00801FED">
        <w:t xml:space="preserve"> to </w:t>
      </w:r>
      <w:r w:rsidRPr="008B62BB">
        <w:t>S. 897 (COUNCIL\BBM\897C001.BBM.DG15), which was ruled out of order:</w:t>
      </w:r>
    </w:p>
    <w:p w:rsidR="004A4788" w:rsidRPr="008B62BB" w:rsidRDefault="004A4788" w:rsidP="004A4788">
      <w:r w:rsidRPr="008B62BB">
        <w:t>Amend the bill, as and if amended, by adding an appropriately numbered SECTION to read:</w:t>
      </w:r>
    </w:p>
    <w:p w:rsidR="004A4788" w:rsidRPr="008B62BB" w:rsidRDefault="004A4788" w:rsidP="004A4788">
      <w:r w:rsidRPr="008B62BB">
        <w:t>/</w:t>
      </w:r>
      <w:r w:rsidRPr="008B62BB">
        <w:tab/>
        <w:t>SECTION</w:t>
      </w:r>
      <w:r w:rsidRPr="008B62BB">
        <w:tab/>
        <w:t xml:space="preserve"> __.</w:t>
      </w:r>
      <w:r w:rsidRPr="008B62BB">
        <w:tab/>
        <w:t>Notwithstanding any other provision of law, upon the effective date of this act, the Division of General Services shall remove the Spanish</w:t>
      </w:r>
      <w:r w:rsidRPr="008B62BB">
        <w:noBreakHyphen/>
        <w:t>American War Monument and replace it with suitable landscaping, foliage, or sidewalks.</w:t>
      </w:r>
      <w:r w:rsidRPr="008B62BB">
        <w:tab/>
        <w:t>/</w:t>
      </w:r>
    </w:p>
    <w:p w:rsidR="004A4788" w:rsidRPr="008B62BB" w:rsidRDefault="004A4788" w:rsidP="004A4788">
      <w:r w:rsidRPr="008B62BB">
        <w:t>Renumber sections to conform.</w:t>
      </w:r>
    </w:p>
    <w:p w:rsidR="004A4788" w:rsidRDefault="004A4788" w:rsidP="004A4788">
      <w:r w:rsidRPr="008B62BB">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J. E. SMITH raised the Point of Order that Amendment No. 42 was not germane to S. 897 in that it went beyond the scope of subject matter authorized by the </w:t>
      </w:r>
      <w:r w:rsidRPr="00CA7D7A">
        <w:rPr>
          <w:i/>
        </w:rPr>
        <w:t>Sine Die</w:t>
      </w:r>
      <w:r>
        <w:t xml:space="preserve"> Resolution, H. 4356. Rep. J. E. SMITH stated that the amendment references the Spanish American War Monument.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42 to be out of order.  </w:t>
      </w:r>
    </w:p>
    <w:p w:rsidR="004A4788" w:rsidRDefault="004A4788" w:rsidP="004A4788"/>
    <w:p w:rsidR="004A4788" w:rsidRPr="00FC57B3" w:rsidRDefault="004A4788" w:rsidP="004A4788">
      <w:r w:rsidRPr="00FC57B3">
        <w:t>Rep. PITTS proposed the following Amendment No. 43</w:t>
      </w:r>
      <w:r w:rsidR="00801FED">
        <w:t xml:space="preserve"> to </w:t>
      </w:r>
      <w:r w:rsidRPr="00FC57B3">
        <w:t>S. 897 (COUNCIL\BBM\897C002.BBM.DG15), which was ruled out of order:</w:t>
      </w:r>
    </w:p>
    <w:p w:rsidR="004A4788" w:rsidRPr="00FC57B3" w:rsidRDefault="004A4788" w:rsidP="004A4788">
      <w:r w:rsidRPr="00FC57B3">
        <w:t>Amend the bill, as and if amended, by adding an appropriately numbered SECTION to read:</w:t>
      </w:r>
    </w:p>
    <w:p w:rsidR="004A4788" w:rsidRPr="00FC57B3" w:rsidRDefault="004A4788" w:rsidP="004A4788">
      <w:r w:rsidRPr="00FC57B3">
        <w:t>/</w:t>
      </w:r>
      <w:r w:rsidRPr="00FC57B3">
        <w:tab/>
        <w:t>SECTION</w:t>
      </w:r>
      <w:r w:rsidRPr="00FC57B3">
        <w:tab/>
        <w:t xml:space="preserve"> __.</w:t>
      </w:r>
      <w:r w:rsidRPr="00FC57B3">
        <w:tab/>
        <w:t>Notwithstanding any other provision of law, upon the effective date of this act, the Division of General Services shall remove the James F. Byrnes Monument and replace it with suitable landscaping, foliage, or sidewalks.</w:t>
      </w:r>
      <w:r w:rsidRPr="00FC57B3">
        <w:tab/>
      </w:r>
      <w:r w:rsidRPr="00FC57B3">
        <w:tab/>
      </w:r>
      <w:r w:rsidRPr="00FC57B3">
        <w:tab/>
        <w:t>/</w:t>
      </w:r>
    </w:p>
    <w:p w:rsidR="004A4788" w:rsidRPr="00FC57B3" w:rsidRDefault="004A4788" w:rsidP="004A4788">
      <w:r w:rsidRPr="00FC57B3">
        <w:t>Renumber sections to conform.</w:t>
      </w:r>
    </w:p>
    <w:p w:rsidR="004A4788" w:rsidRDefault="004A4788" w:rsidP="004A4788">
      <w:r w:rsidRPr="00FC57B3">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J. E. SMITH raised the Point of Order that Amendment No. 43 was not germane to S. 897 in that it went beyond the scope of subject matter authorized by the </w:t>
      </w:r>
      <w:r w:rsidRPr="00CA7D7A">
        <w:rPr>
          <w:i/>
        </w:rPr>
        <w:t>Sine Die</w:t>
      </w:r>
      <w:r>
        <w:t xml:space="preserve"> Resolution, H. 4356. Rep. J. E. SMITH stated that the amendment references the James F. Byrnes Monument.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43 to be out of order.  </w:t>
      </w:r>
    </w:p>
    <w:p w:rsidR="004A4788" w:rsidRDefault="004A4788" w:rsidP="004A4788"/>
    <w:p w:rsidR="004A4788" w:rsidRPr="00EE3FCB" w:rsidRDefault="004A4788" w:rsidP="004A4788">
      <w:r w:rsidRPr="00EE3FCB">
        <w:t>Rep. PITTS proposed the following Amendment No. 44</w:t>
      </w:r>
      <w:r w:rsidR="00801FED">
        <w:t xml:space="preserve"> to </w:t>
      </w:r>
      <w:r w:rsidRPr="00EE3FCB">
        <w:t>S. 897 (COUNCIL\BBM\897C003.BBM.DG15), which was ruled out of order:</w:t>
      </w:r>
    </w:p>
    <w:p w:rsidR="004A4788" w:rsidRPr="00EE3FCB" w:rsidRDefault="004A4788" w:rsidP="004A4788">
      <w:r w:rsidRPr="00EE3FCB">
        <w:t>Amend the bill, as and if amended, by adding an appropriately numbered SECTION to read:</w:t>
      </w:r>
    </w:p>
    <w:p w:rsidR="004A4788" w:rsidRPr="00EE3FCB" w:rsidRDefault="004A4788" w:rsidP="004A4788">
      <w:r w:rsidRPr="00EE3FCB">
        <w:t>/</w:t>
      </w:r>
      <w:r w:rsidRPr="00EE3FCB">
        <w:tab/>
        <w:t>SECTION</w:t>
      </w:r>
      <w:r w:rsidRPr="00EE3FCB">
        <w:tab/>
        <w:t xml:space="preserve"> __.</w:t>
      </w:r>
      <w:r w:rsidRPr="00EE3FCB">
        <w:tab/>
        <w:t>Notwithstanding any other provision of law, upon the effective date of this act, the Division of General Services shall remove the Revolutionary War Generals Monument and replace it with suitable landscaping, foliage, or sidewalks.</w:t>
      </w:r>
      <w:r w:rsidRPr="00EE3FCB">
        <w:tab/>
        <w:t>/</w:t>
      </w:r>
    </w:p>
    <w:p w:rsidR="004A4788" w:rsidRPr="00EE3FCB" w:rsidRDefault="004A4788" w:rsidP="004A4788">
      <w:r w:rsidRPr="00EE3FCB">
        <w:t>Renumber sections to conform.</w:t>
      </w:r>
    </w:p>
    <w:p w:rsidR="004A4788" w:rsidRDefault="004A4788" w:rsidP="004A4788">
      <w:r w:rsidRPr="00EE3FCB">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J. E. SMITH raised the Point of Order that Amendment No. 44 was not germane to S. 897 in that it went beyond the scope of subject matter authorized by the </w:t>
      </w:r>
      <w:r w:rsidRPr="00CA7D7A">
        <w:rPr>
          <w:i/>
        </w:rPr>
        <w:t>Sine Die</w:t>
      </w:r>
      <w:r>
        <w:t xml:space="preserve"> Resolution, H. 4356. Rep. J. E. SMITH stated that the amendment references the Revolutionary War Generals Monument.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44 to be out of order.  </w:t>
      </w:r>
    </w:p>
    <w:p w:rsidR="004A4788" w:rsidRDefault="004A4788" w:rsidP="004A4788"/>
    <w:p w:rsidR="004A4788" w:rsidRPr="00E64C94" w:rsidRDefault="004A4788" w:rsidP="004A4788">
      <w:r w:rsidRPr="00E64C94">
        <w:t>Rep. PITTS proposed the following Amendment No. 45</w:t>
      </w:r>
      <w:r w:rsidR="00801FED">
        <w:t xml:space="preserve"> to </w:t>
      </w:r>
      <w:r w:rsidRPr="00E64C94">
        <w:t>S. 897 (COUNCIL\BBM\897C004.BBM.DG15), which was ruled out of order:</w:t>
      </w:r>
    </w:p>
    <w:p w:rsidR="004A4788" w:rsidRPr="00E64C94" w:rsidRDefault="004A4788" w:rsidP="004A4788">
      <w:r w:rsidRPr="00E64C94">
        <w:t>Amend the bill, as and if amended, by adding an appropriately numbered SECTION to read:</w:t>
      </w:r>
    </w:p>
    <w:p w:rsidR="004A4788" w:rsidRPr="00E64C94" w:rsidRDefault="004A4788" w:rsidP="004A4788">
      <w:r w:rsidRPr="00E64C94">
        <w:t>/</w:t>
      </w:r>
      <w:r w:rsidRPr="00E64C94">
        <w:tab/>
        <w:t>SECTION</w:t>
      </w:r>
      <w:r w:rsidRPr="00E64C94">
        <w:tab/>
        <w:t xml:space="preserve"> __.</w:t>
      </w:r>
      <w:r w:rsidRPr="00E64C94">
        <w:tab/>
        <w:t>Notwithstanding any other provision of law, upon the effective date of this act, the Division of General Services shall remove the African American History Monument and replace it with suitable landscaping, foliage, or sidewalks.</w:t>
      </w:r>
      <w:r w:rsidRPr="00E64C94">
        <w:tab/>
        <w:t>/</w:t>
      </w:r>
    </w:p>
    <w:p w:rsidR="004A4788" w:rsidRPr="00E64C94" w:rsidRDefault="004A4788" w:rsidP="004A4788">
      <w:r w:rsidRPr="00E64C94">
        <w:t>Renumber sections to conform.</w:t>
      </w:r>
    </w:p>
    <w:p w:rsidR="004A4788" w:rsidRDefault="004A4788" w:rsidP="004A4788">
      <w:r w:rsidRPr="00E64C94">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COBB-HUNTER raised the Point of Order that Amendment No. 45 was not germane to S. 897 in that it went beyond the scope of subject matter authorized by the </w:t>
      </w:r>
      <w:r w:rsidRPr="00CA7D7A">
        <w:rPr>
          <w:i/>
        </w:rPr>
        <w:t>Sine Die</w:t>
      </w:r>
      <w:r>
        <w:t xml:space="preserve"> Resolution, H. 4356.  Rep. COBB</w:t>
      </w:r>
      <w:r w:rsidR="00801FED">
        <w:t>-</w:t>
      </w:r>
      <w:r>
        <w:t xml:space="preserve">HUNTER stated that the amendment references the African American History Monument.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45 to be out of order.  </w:t>
      </w:r>
    </w:p>
    <w:p w:rsidR="00627E3C" w:rsidRDefault="00627E3C" w:rsidP="004A4788"/>
    <w:p w:rsidR="004A4788" w:rsidRPr="00DF1265" w:rsidRDefault="004A4788" w:rsidP="004A4788">
      <w:r w:rsidRPr="00DF1265">
        <w:t>Rep. PITTS proposed the following Amendment No. 46</w:t>
      </w:r>
      <w:r w:rsidR="00801FED">
        <w:t xml:space="preserve"> to </w:t>
      </w:r>
      <w:r w:rsidRPr="00DF1265">
        <w:t>S. 897 (COUNCIL\BBM\897C005.BBM.DG15), which was ruled out of order:</w:t>
      </w:r>
    </w:p>
    <w:p w:rsidR="004A4788" w:rsidRPr="00DF1265" w:rsidRDefault="004A4788" w:rsidP="004A4788">
      <w:r w:rsidRPr="00DF1265">
        <w:t>Amend the bill, as and if amended, by adding an appropriately numbered SECTION to read:</w:t>
      </w:r>
    </w:p>
    <w:p w:rsidR="004A4788" w:rsidRPr="00DF1265" w:rsidRDefault="004A4788" w:rsidP="004A4788">
      <w:r w:rsidRPr="00DF1265">
        <w:t>/</w:t>
      </w:r>
      <w:r w:rsidRPr="00DF1265">
        <w:tab/>
        <w:t>SECTION</w:t>
      </w:r>
      <w:r w:rsidRPr="00DF1265">
        <w:tab/>
        <w:t xml:space="preserve"> __.</w:t>
      </w:r>
      <w:r w:rsidRPr="00DF1265">
        <w:tab/>
        <w:t>Notwithstanding any other provision of law, upon the effective date of this act, the Division of General Services shall remove the General Wade Hampton Monument and replace it with suitable landscaping, foliage, or sidewalks.</w:t>
      </w:r>
      <w:r w:rsidRPr="00DF1265">
        <w:tab/>
        <w:t>/</w:t>
      </w:r>
    </w:p>
    <w:p w:rsidR="004A4788" w:rsidRPr="00DF1265" w:rsidRDefault="004A4788" w:rsidP="004A4788">
      <w:r w:rsidRPr="00DF1265">
        <w:t>Renumber sections to conform.</w:t>
      </w:r>
    </w:p>
    <w:p w:rsidR="004A4788" w:rsidRDefault="004A4788" w:rsidP="004A4788">
      <w:r w:rsidRPr="00DF1265">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MCKNIGHT raised the Point of Order that Amendment No. 46 was not germane to S. 897, in that it went beyond the scope of subject matter authorized by the </w:t>
      </w:r>
      <w:r w:rsidRPr="00CA7D7A">
        <w:rPr>
          <w:i/>
        </w:rPr>
        <w:t>Sine Die</w:t>
      </w:r>
      <w:r>
        <w:t xml:space="preserve"> Resolution, H. 4356. Rep. MCKNIGHT stated that the amendment references the General Wade Hampton Monument.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46 to be out of order.  </w:t>
      </w:r>
    </w:p>
    <w:p w:rsidR="004A4788" w:rsidRDefault="004A4788" w:rsidP="004A4788"/>
    <w:p w:rsidR="004A4788" w:rsidRPr="00F940FC" w:rsidRDefault="004A4788" w:rsidP="004A4788">
      <w:r w:rsidRPr="00F940FC">
        <w:t>Rep. PITTS proposed the following Amendment No. 47</w:t>
      </w:r>
      <w:r w:rsidR="00801FED">
        <w:t xml:space="preserve"> to </w:t>
      </w:r>
      <w:r w:rsidRPr="00F940FC">
        <w:t>S. 897 (COUNCIL\BBM\897C006.BBM.DG15), which was ruled out of order:</w:t>
      </w:r>
    </w:p>
    <w:p w:rsidR="004A4788" w:rsidRPr="00F940FC" w:rsidRDefault="004A4788" w:rsidP="004A4788">
      <w:r w:rsidRPr="00F940FC">
        <w:t>Amend the bill, as and if amended, by adding an appropriately numbered SECTION to read:</w:t>
      </w:r>
    </w:p>
    <w:p w:rsidR="004A4788" w:rsidRPr="00F940FC" w:rsidRDefault="004A4788" w:rsidP="004A4788">
      <w:r w:rsidRPr="00F940FC">
        <w:t>/</w:t>
      </w:r>
      <w:r w:rsidRPr="00F940FC">
        <w:tab/>
        <w:t>SECTION</w:t>
      </w:r>
      <w:r w:rsidRPr="00F940FC">
        <w:tab/>
        <w:t xml:space="preserve"> __.</w:t>
      </w:r>
      <w:r w:rsidRPr="00F940FC">
        <w:tab/>
        <w:t>Notwithstanding any other provision of law, upon the effective date of this act, the Division of General Services shall remove the Confederate Women’s Monument and replace it with suitable landscaping, foliage, or sidewalks.</w:t>
      </w:r>
      <w:r w:rsidRPr="00F940FC">
        <w:tab/>
        <w:t>/</w:t>
      </w:r>
    </w:p>
    <w:p w:rsidR="004A4788" w:rsidRPr="00F940FC" w:rsidRDefault="004A4788" w:rsidP="004A4788">
      <w:r w:rsidRPr="00F940FC">
        <w:t>Renumber sections to conform.</w:t>
      </w:r>
    </w:p>
    <w:p w:rsidR="004A4788" w:rsidRDefault="004A4788" w:rsidP="004A4788">
      <w:r w:rsidRPr="00F940FC">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COBB-HUNTER raised the Point of Order that Amendment No. 47 was not germane to S. 897 in that it went beyond the scope of subject matter authorized by the </w:t>
      </w:r>
      <w:r w:rsidRPr="00CA7D7A">
        <w:rPr>
          <w:i/>
        </w:rPr>
        <w:t>Sine Die</w:t>
      </w:r>
      <w:r>
        <w:t xml:space="preserve"> </w:t>
      </w:r>
      <w:r w:rsidR="00801FED">
        <w:t>Resolution, H. 4356.  Rep. COBB-</w:t>
      </w:r>
      <w:r>
        <w:t>HUNTER stated that the amendment references the Confederate Women</w:t>
      </w:r>
      <w:r w:rsidR="00801FED">
        <w:t>’</w:t>
      </w:r>
      <w:r>
        <w:t xml:space="preserve">s Monument.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47 to be out of order.  </w:t>
      </w:r>
    </w:p>
    <w:p w:rsidR="004A4788" w:rsidRDefault="004A4788" w:rsidP="004A4788"/>
    <w:p w:rsidR="004A4788" w:rsidRPr="00AD7118" w:rsidRDefault="004A4788" w:rsidP="004A4788">
      <w:r w:rsidRPr="00AD7118">
        <w:t>Rep. PITTS proposed the following Amendment No. 48</w:t>
      </w:r>
      <w:r w:rsidR="00801FED">
        <w:t xml:space="preserve"> to </w:t>
      </w:r>
      <w:r w:rsidRPr="00AD7118">
        <w:t>S. 897 (COUNCIL\BBM\897C007.BBM.DG15), which was ruled out order:</w:t>
      </w:r>
    </w:p>
    <w:p w:rsidR="004A4788" w:rsidRPr="00AD7118" w:rsidRDefault="004A4788" w:rsidP="004A4788">
      <w:r w:rsidRPr="00AD7118">
        <w:t>Amend the bill, as and if amended, by adding an appropriately numbered SECTION to read:</w:t>
      </w:r>
    </w:p>
    <w:p w:rsidR="004A4788" w:rsidRPr="00AD7118" w:rsidRDefault="004A4788" w:rsidP="004A4788">
      <w:r w:rsidRPr="00AD7118">
        <w:t>/</w:t>
      </w:r>
      <w:r w:rsidRPr="00AD7118">
        <w:tab/>
        <w:t>SECTION</w:t>
      </w:r>
      <w:r w:rsidRPr="00AD7118">
        <w:tab/>
        <w:t xml:space="preserve"> __.</w:t>
      </w:r>
      <w:r w:rsidRPr="00AD7118">
        <w:tab/>
        <w:t>Notwithstanding any other provision of law, upon the effective date of this act, the Division of General Services shall remove the Strom Thurmond Monument and replace it with suitable landscaping, foliage, or sidewalks.</w:t>
      </w:r>
      <w:r w:rsidRPr="00AD7118">
        <w:tab/>
        <w:t>/</w:t>
      </w:r>
    </w:p>
    <w:p w:rsidR="004A4788" w:rsidRPr="00AD7118" w:rsidRDefault="004A4788" w:rsidP="004A4788">
      <w:r w:rsidRPr="00AD7118">
        <w:t>Renumber sections to conform.</w:t>
      </w:r>
    </w:p>
    <w:p w:rsidR="004A4788" w:rsidRDefault="004A4788" w:rsidP="004A4788">
      <w:r w:rsidRPr="00AD7118">
        <w:t>Amend title to conform.</w:t>
      </w:r>
    </w:p>
    <w:p w:rsidR="00801FED" w:rsidRDefault="00801FED"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KING raised the Point of Order that Amendment No. 48 was not germane to S. 897 in that it went beyond the scope of subject matter authorized by the </w:t>
      </w:r>
      <w:r w:rsidRPr="00CA7D7A">
        <w:rPr>
          <w:i/>
        </w:rPr>
        <w:t>Sine Die</w:t>
      </w:r>
      <w:r>
        <w:t xml:space="preserve"> Resolution, H. 4356. Rep. KING stated that the amendment references the Strom Thurmond Monument.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48 to be out of order.  </w:t>
      </w:r>
    </w:p>
    <w:p w:rsidR="004A4788" w:rsidRDefault="004A4788" w:rsidP="004A4788"/>
    <w:p w:rsidR="004A4788" w:rsidRPr="00391E1D" w:rsidRDefault="004A4788" w:rsidP="004A4788">
      <w:r w:rsidRPr="00391E1D">
        <w:t>Rep. PITTS proposed the following Amendment No. 49</w:t>
      </w:r>
      <w:r w:rsidR="00801FED">
        <w:t xml:space="preserve"> to </w:t>
      </w:r>
      <w:r w:rsidRPr="00391E1D">
        <w:t>S. 897 (COUNCIL\BBM\897C008.BBM.DG15), which was ruled out of order:</w:t>
      </w:r>
    </w:p>
    <w:p w:rsidR="004A4788" w:rsidRPr="00391E1D" w:rsidRDefault="004A4788" w:rsidP="004A4788">
      <w:r w:rsidRPr="00391E1D">
        <w:t>Amend the bill, as and if amended, by adding an appropriately numbered SECTION to read:</w:t>
      </w:r>
    </w:p>
    <w:p w:rsidR="004A4788" w:rsidRPr="00391E1D" w:rsidRDefault="004A4788" w:rsidP="004A4788">
      <w:r w:rsidRPr="00391E1D">
        <w:t>/</w:t>
      </w:r>
      <w:r w:rsidRPr="00391E1D">
        <w:tab/>
        <w:t>SECTION</w:t>
      </w:r>
      <w:r w:rsidRPr="00391E1D">
        <w:tab/>
        <w:t xml:space="preserve"> __.</w:t>
      </w:r>
      <w:r w:rsidRPr="00391E1D">
        <w:tab/>
        <w:t>Notwithstanding any other provision of law, upon the effective date of this act, the Division of General Services shall remove the Richardson Monument and replace it with suitable landscaping, foliage, or sidewalks.</w:t>
      </w:r>
      <w:r w:rsidRPr="00391E1D">
        <w:tab/>
        <w:t>/</w:t>
      </w:r>
    </w:p>
    <w:p w:rsidR="004A4788" w:rsidRPr="00391E1D" w:rsidRDefault="004A4788" w:rsidP="004A4788">
      <w:r w:rsidRPr="00391E1D">
        <w:t>Renumber sections to conform.</w:t>
      </w:r>
    </w:p>
    <w:p w:rsidR="004A4788" w:rsidRDefault="004A4788" w:rsidP="004A4788">
      <w:r w:rsidRPr="00391E1D">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GOVAN raised the Point of Order that Amendment No. 49 was not germane to S. 897 in that it went beyond the scope of subject matter authorized by the </w:t>
      </w:r>
      <w:r w:rsidRPr="00CA7D7A">
        <w:rPr>
          <w:i/>
        </w:rPr>
        <w:t>Sine Die</w:t>
      </w:r>
      <w:r>
        <w:t xml:space="preserve"> Resolution, H. 4356. Rep. GOVAN stated that the amendment references the Richardson Monument.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49 to be out of order.  </w:t>
      </w:r>
    </w:p>
    <w:p w:rsidR="004A4788" w:rsidRDefault="004A4788" w:rsidP="004A4788"/>
    <w:p w:rsidR="004A4788" w:rsidRPr="007D6C4B" w:rsidRDefault="004A4788" w:rsidP="004A4788">
      <w:r w:rsidRPr="007D6C4B">
        <w:t>Rep. PITTS proposed the following Amendment No. 50</w:t>
      </w:r>
      <w:r w:rsidR="00801FED">
        <w:t xml:space="preserve"> to </w:t>
      </w:r>
      <w:r w:rsidRPr="007D6C4B">
        <w:t>S. 897 (COUNCIL\BBM\897C009.BBM.DG15), which was ruled out of order:</w:t>
      </w:r>
    </w:p>
    <w:p w:rsidR="004A4788" w:rsidRPr="007D6C4B" w:rsidRDefault="004A4788" w:rsidP="004A4788">
      <w:r w:rsidRPr="007D6C4B">
        <w:t>Amend the bill, as and if amended, by adding an appropriately numbered SECTION to read:</w:t>
      </w:r>
    </w:p>
    <w:p w:rsidR="004A4788" w:rsidRPr="007D6C4B" w:rsidRDefault="004A4788" w:rsidP="004A4788">
      <w:r w:rsidRPr="007D6C4B">
        <w:t>/</w:t>
      </w:r>
      <w:r w:rsidRPr="007D6C4B">
        <w:tab/>
        <w:t>SECTION</w:t>
      </w:r>
      <w:r w:rsidRPr="007D6C4B">
        <w:tab/>
        <w:t xml:space="preserve"> __.</w:t>
      </w:r>
      <w:r w:rsidRPr="007D6C4B">
        <w:tab/>
        <w:t>Notwithstanding any other provision of law, upon the effective date of this act, the Division of General Services shall remove the Dr. J. Marion Sims Monument and replace it with suitable landscaping, foliage, or sidewalks.</w:t>
      </w:r>
      <w:r w:rsidRPr="007D6C4B">
        <w:tab/>
        <w:t>/</w:t>
      </w:r>
    </w:p>
    <w:p w:rsidR="004A4788" w:rsidRPr="007D6C4B" w:rsidRDefault="004A4788" w:rsidP="004A4788">
      <w:r w:rsidRPr="007D6C4B">
        <w:t>Renumber sections to conform.</w:t>
      </w:r>
    </w:p>
    <w:p w:rsidR="004A4788" w:rsidRDefault="004A4788" w:rsidP="004A4788">
      <w:r w:rsidRPr="007D6C4B">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GOVAN raised the Point of Order that Amendment No. 50 was not germane to S. 897 in that it went beyond the scope of subject matter authorized by the </w:t>
      </w:r>
      <w:r w:rsidRPr="00CA7D7A">
        <w:rPr>
          <w:i/>
        </w:rPr>
        <w:t>Sine Die</w:t>
      </w:r>
      <w:r>
        <w:t xml:space="preserve"> Resolution, H. 4356. Rep. GOVAN stated that the amendment references the Dr. J. Marion Sims Monument.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50 to be out of order.  </w:t>
      </w:r>
    </w:p>
    <w:p w:rsidR="004A4788" w:rsidRDefault="004A4788" w:rsidP="004A4788"/>
    <w:p w:rsidR="004A4788" w:rsidRPr="00F469FA" w:rsidRDefault="004A4788" w:rsidP="004A4788">
      <w:r w:rsidRPr="00F469FA">
        <w:t>Rep. PITTS proposed the following Amendment No. 51</w:t>
      </w:r>
      <w:r w:rsidR="00801FED">
        <w:t xml:space="preserve"> to </w:t>
      </w:r>
      <w:r w:rsidRPr="00F469FA">
        <w:t>S. 897 (COUNCIL\BBM\897C010.BBM.DG15), which was ruled out of order:</w:t>
      </w:r>
    </w:p>
    <w:p w:rsidR="004A4788" w:rsidRPr="00F469FA" w:rsidRDefault="004A4788" w:rsidP="004A4788">
      <w:r w:rsidRPr="00F469FA">
        <w:t>Amend the bill, as and if amended, by adding an appropriately numbered SECTION to read:</w:t>
      </w:r>
    </w:p>
    <w:p w:rsidR="004A4788" w:rsidRPr="00F469FA" w:rsidRDefault="004A4788" w:rsidP="004A4788">
      <w:r w:rsidRPr="00F469FA">
        <w:t>/</w:t>
      </w:r>
      <w:r w:rsidRPr="00F469FA">
        <w:tab/>
        <w:t>SECTION</w:t>
      </w:r>
      <w:r w:rsidRPr="00F469FA">
        <w:tab/>
        <w:t xml:space="preserve"> __.</w:t>
      </w:r>
      <w:r w:rsidRPr="00F469FA">
        <w:tab/>
        <w:t>Notwithstanding any other provision of law, upon the effective date of this act, the Division of General Services shall remove the Benjamin Ryan Tillman Monument and replace it with suitable landscaping, foliage, or sidewalks.</w:t>
      </w:r>
      <w:r w:rsidRPr="00F469FA">
        <w:tab/>
        <w:t>/</w:t>
      </w:r>
    </w:p>
    <w:p w:rsidR="004A4788" w:rsidRPr="00F469FA" w:rsidRDefault="004A4788" w:rsidP="004A4788">
      <w:r w:rsidRPr="00F469FA">
        <w:t>Renumber sections to conform.</w:t>
      </w:r>
    </w:p>
    <w:p w:rsidR="004A4788" w:rsidRDefault="004A4788" w:rsidP="004A4788">
      <w:r w:rsidRPr="00F469FA">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KING raised the Point of Order that Amendment No. 51 was not germane to S. 897 in that it went beyond the scope of subject matter authorized by the </w:t>
      </w:r>
      <w:r w:rsidRPr="00CA7D7A">
        <w:rPr>
          <w:i/>
        </w:rPr>
        <w:t>Sine Die</w:t>
      </w:r>
      <w:r>
        <w:t xml:space="preserve"> Resolution H. 4356.  Rep. King stated that the amendment references the Benjamin Ryan Tillman Monument.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51 to be out of order.  </w:t>
      </w:r>
    </w:p>
    <w:p w:rsidR="004A4788" w:rsidRDefault="004A4788" w:rsidP="004A4788"/>
    <w:p w:rsidR="004A4788" w:rsidRPr="00963EF7" w:rsidRDefault="004A4788" w:rsidP="004A4788">
      <w:r w:rsidRPr="00963EF7">
        <w:t>Rep. PITTS proposed the following Amendment No. 52</w:t>
      </w:r>
      <w:r w:rsidR="00801FED">
        <w:t xml:space="preserve"> to </w:t>
      </w:r>
      <w:r w:rsidRPr="00963EF7">
        <w:t>S. 897 (COUNCIL\BBM\897C011.BBM.DG15), which was ruled out of order:</w:t>
      </w:r>
    </w:p>
    <w:p w:rsidR="004A4788" w:rsidRPr="00963EF7" w:rsidRDefault="004A4788" w:rsidP="004A4788">
      <w:r w:rsidRPr="00963EF7">
        <w:t>Amend the bill, as and if amended, by adding an appropriately numbered SECTION to read:</w:t>
      </w:r>
    </w:p>
    <w:p w:rsidR="004A4788" w:rsidRPr="00963EF7" w:rsidRDefault="004A4788" w:rsidP="004A4788">
      <w:r w:rsidRPr="00963EF7">
        <w:t>/</w:t>
      </w:r>
      <w:r w:rsidRPr="00963EF7">
        <w:tab/>
        <w:t>SECTION</w:t>
      </w:r>
      <w:r w:rsidRPr="00963EF7">
        <w:tab/>
        <w:t xml:space="preserve"> __.</w:t>
      </w:r>
      <w:r w:rsidRPr="00963EF7">
        <w:tab/>
        <w:t>Notwithstanding any other provision of law, upon the effective date of this act, the Division of General Services shall remove the Palmetto Regiment Monument and replace it with suitable landscaping, foliage, or sidewalks.</w:t>
      </w:r>
      <w:r w:rsidRPr="00963EF7">
        <w:tab/>
        <w:t>/</w:t>
      </w:r>
    </w:p>
    <w:p w:rsidR="004A4788" w:rsidRPr="00963EF7" w:rsidRDefault="004A4788" w:rsidP="004A4788">
      <w:r w:rsidRPr="00963EF7">
        <w:t>Renumber sections to conform.</w:t>
      </w:r>
    </w:p>
    <w:p w:rsidR="004A4788" w:rsidRDefault="004A4788" w:rsidP="004A4788">
      <w:r w:rsidRPr="00963EF7">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KING raised the Point of Order that Amendment No. 52 was not germane to S. 897 in that it went beyond the scope of subject matter authorized by the </w:t>
      </w:r>
      <w:r w:rsidRPr="00CA7D7A">
        <w:rPr>
          <w:i/>
        </w:rPr>
        <w:t>Sine Die</w:t>
      </w:r>
      <w:r>
        <w:t xml:space="preserve"> Resolution H. 4356. Rep. K</w:t>
      </w:r>
      <w:r w:rsidR="00801FED">
        <w:t>ING</w:t>
      </w:r>
      <w:r>
        <w:t xml:space="preserve"> stated that the amendment references the Palmetto Regiment Monument.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52 to be out of order.  </w:t>
      </w:r>
    </w:p>
    <w:p w:rsidR="004A4788" w:rsidRDefault="004A4788" w:rsidP="004A4788"/>
    <w:p w:rsidR="004A4788" w:rsidRPr="00F16B07" w:rsidRDefault="004A4788" w:rsidP="004A4788">
      <w:r w:rsidRPr="00F16B07">
        <w:t>Rep. PITTS proposed the following Amendment No. 53</w:t>
      </w:r>
      <w:r w:rsidR="00801FED">
        <w:t xml:space="preserve"> to </w:t>
      </w:r>
      <w:r w:rsidRPr="00F16B07">
        <w:t>S. 897 (COUNCIL\BBM\897C012.BBM.DG15), which was ruled out of order:</w:t>
      </w:r>
    </w:p>
    <w:p w:rsidR="004A4788" w:rsidRPr="00F16B07" w:rsidRDefault="004A4788" w:rsidP="004A4788">
      <w:r w:rsidRPr="00F16B07">
        <w:t>Amend the bill, as and if amended, by adding an appropriately numbered SECTION to read:</w:t>
      </w:r>
    </w:p>
    <w:p w:rsidR="004A4788" w:rsidRPr="00F16B07" w:rsidRDefault="004A4788" w:rsidP="004A4788">
      <w:r w:rsidRPr="00F16B07">
        <w:t>/</w:t>
      </w:r>
      <w:r w:rsidRPr="00F16B07">
        <w:tab/>
        <w:t>SECTION</w:t>
      </w:r>
      <w:r w:rsidRPr="00F16B07">
        <w:tab/>
        <w:t xml:space="preserve"> __.</w:t>
      </w:r>
      <w:r w:rsidRPr="00F16B07">
        <w:tab/>
        <w:t>Notwithstanding any other provision of law, upon the effective date of this act, the Division of General Services shall remove the Law Enforcement Monument and replace it with suitable landscaping, foliage, or sidewalks.</w:t>
      </w:r>
      <w:r w:rsidRPr="00F16B07">
        <w:tab/>
        <w:t>/</w:t>
      </w:r>
    </w:p>
    <w:p w:rsidR="004A4788" w:rsidRPr="00F16B07" w:rsidRDefault="004A4788" w:rsidP="004A4788">
      <w:r w:rsidRPr="00F16B07">
        <w:t>Renumber sections to conform.</w:t>
      </w:r>
    </w:p>
    <w:p w:rsidR="004A4788" w:rsidRDefault="004A4788" w:rsidP="004A4788">
      <w:r w:rsidRPr="00F16B07">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COBB-HUNTER raised the Point of Order that Amendment No. 53 was not germane to S. 897 in that it went beyond the scope of subject matter authorized by the </w:t>
      </w:r>
      <w:r w:rsidRPr="00CA7D7A">
        <w:rPr>
          <w:i/>
        </w:rPr>
        <w:t>Sine Die</w:t>
      </w:r>
      <w:r>
        <w:t xml:space="preserve"> Resolution, H. 4356. Rep. COBB</w:t>
      </w:r>
      <w:r w:rsidR="00801FED">
        <w:t>-</w:t>
      </w:r>
      <w:r>
        <w:t xml:space="preserve">HUNTER stated that the amendment references the Law Enforcement Monument.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53 to be out of order.  </w:t>
      </w:r>
    </w:p>
    <w:p w:rsidR="004A4788" w:rsidRDefault="004A4788" w:rsidP="004A4788"/>
    <w:p w:rsidR="004A4788" w:rsidRPr="001F2DA0" w:rsidRDefault="004A4788" w:rsidP="004A4788">
      <w:r w:rsidRPr="001F2DA0">
        <w:t>Rep. PITTS proposed the following Amendment No. 54</w:t>
      </w:r>
      <w:r w:rsidR="00801FED">
        <w:t xml:space="preserve"> to </w:t>
      </w:r>
      <w:r w:rsidRPr="001F2DA0">
        <w:t>S. 897 (COUNCIL\BBM\897C013.BBM.DG15), which was ruled out of order:</w:t>
      </w:r>
    </w:p>
    <w:p w:rsidR="004A4788" w:rsidRPr="001F2DA0" w:rsidRDefault="004A4788" w:rsidP="004A4788">
      <w:r w:rsidRPr="001F2DA0">
        <w:t>Amend the bill, as and if amended, by adding an appropriately numbered SECTION to read:</w:t>
      </w:r>
    </w:p>
    <w:p w:rsidR="004A4788" w:rsidRPr="001F2DA0" w:rsidRDefault="004A4788" w:rsidP="004A4788">
      <w:r w:rsidRPr="001F2DA0">
        <w:t>/</w:t>
      </w:r>
      <w:r w:rsidRPr="001F2DA0">
        <w:tab/>
        <w:t>SECTION</w:t>
      </w:r>
      <w:r w:rsidRPr="001F2DA0">
        <w:tab/>
        <w:t xml:space="preserve"> __.</w:t>
      </w:r>
      <w:r w:rsidRPr="001F2DA0">
        <w:tab/>
        <w:t>Notwithstanding any other provision of law, upon the effective date of this act, the Division of General Services shall remove the Veterans Monument and replace it with suitable landscaping, foliage, or sidewalks.</w:t>
      </w:r>
      <w:r w:rsidRPr="001F2DA0">
        <w:tab/>
        <w:t>/</w:t>
      </w:r>
    </w:p>
    <w:p w:rsidR="004A4788" w:rsidRPr="001F2DA0" w:rsidRDefault="004A4788" w:rsidP="004A4788">
      <w:r w:rsidRPr="001F2DA0">
        <w:t>Renumber sections to conform.</w:t>
      </w:r>
    </w:p>
    <w:p w:rsidR="004A4788" w:rsidRDefault="004A4788" w:rsidP="004A4788">
      <w:r w:rsidRPr="001F2DA0">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WILLIAMS raised the Point of Order that Amendment No. 55 was not germane to S. 897 in that it went beyond the scope of subject matter authorized by the </w:t>
      </w:r>
      <w:r w:rsidRPr="00CA7D7A">
        <w:rPr>
          <w:i/>
        </w:rPr>
        <w:t>Sine Die</w:t>
      </w:r>
      <w:r>
        <w:t xml:space="preserve"> Resolution H. 4356. Rep. WILLIAMS stated that the amendment references flags throughout the Statehouse grounds.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55 to be out of order.  </w:t>
      </w:r>
    </w:p>
    <w:p w:rsidR="004A4788" w:rsidRDefault="004A4788" w:rsidP="004A4788"/>
    <w:p w:rsidR="004A4788" w:rsidRPr="004300D0" w:rsidRDefault="004A4788" w:rsidP="004A4788">
      <w:r w:rsidRPr="004300D0">
        <w:t>Rep. PITTS proposed the following Amendment No. 55</w:t>
      </w:r>
      <w:r w:rsidR="00801FED">
        <w:t xml:space="preserve"> to </w:t>
      </w:r>
      <w:r w:rsidRPr="004300D0">
        <w:t>S. 897 (COUNCIL\MS\897C013.MS.AHB15), which was ruled out of order:</w:t>
      </w:r>
    </w:p>
    <w:p w:rsidR="004A4788" w:rsidRPr="004300D0" w:rsidRDefault="004A4788" w:rsidP="004A4788">
      <w:r w:rsidRPr="004300D0">
        <w:t>Amend the bill, as and if amended, by striking all after the enacting clause and inserting:</w:t>
      </w:r>
    </w:p>
    <w:p w:rsidR="004A4788" w:rsidRPr="004300D0" w:rsidRDefault="004A4788" w:rsidP="004A4788">
      <w:pPr>
        <w:suppressAutoHyphens/>
      </w:pPr>
      <w:r w:rsidRPr="004300D0">
        <w:t>/ SECTION</w:t>
      </w:r>
      <w:r w:rsidRPr="004300D0">
        <w:tab/>
        <w:t>1.</w:t>
      </w:r>
      <w:r w:rsidRPr="004300D0">
        <w:tab/>
        <w:t>Section 1</w:t>
      </w:r>
      <w:r w:rsidRPr="004300D0">
        <w:noBreakHyphen/>
        <w:t>10</w:t>
      </w:r>
      <w:r w:rsidRPr="004300D0">
        <w:noBreakHyphen/>
        <w:t>10(A) of the 1976 Code is amended to read:</w:t>
      </w:r>
    </w:p>
    <w:p w:rsidR="004A4788" w:rsidRPr="004300D0" w:rsidRDefault="004A4788" w:rsidP="004A4788">
      <w:r w:rsidRPr="004300D0">
        <w:tab/>
        <w:t>“Section 1</w:t>
      </w:r>
      <w:r w:rsidRPr="004300D0">
        <w:noBreakHyphen/>
        <w:t>10</w:t>
      </w:r>
      <w:r w:rsidRPr="004300D0">
        <w:noBreakHyphen/>
        <w:t>10.</w:t>
      </w:r>
      <w:r w:rsidRPr="004300D0">
        <w:tab/>
        <w:t>(A)</w:t>
      </w:r>
      <w:r w:rsidRPr="004300D0">
        <w:tab/>
      </w:r>
      <w:r w:rsidRPr="004300D0">
        <w:rPr>
          <w:strike/>
        </w:rPr>
        <w:t>As of 12:00 noon on the effective date of this act, and permanently thereafter, the</w:t>
      </w:r>
      <w:r w:rsidRPr="004300D0">
        <w:t xml:space="preserve"> </w:t>
      </w:r>
      <w:r w:rsidRPr="004300D0">
        <w:rPr>
          <w:u w:val="single"/>
        </w:rPr>
        <w:t>The</w:t>
      </w:r>
      <w:r w:rsidRPr="004300D0">
        <w:t xml:space="preserve"> only flags authorized to be flown atop the dome of the State House, in the chambers of the Senate and House of Representatives, and on the grounds of the Capitol Complex shall be as authorized in this section.</w:t>
      </w:r>
    </w:p>
    <w:p w:rsidR="004A4788" w:rsidRPr="004300D0" w:rsidRDefault="004A4788" w:rsidP="004A4788">
      <w:r w:rsidRPr="004300D0">
        <w:tab/>
        <w:t xml:space="preserve">The flags authorized to be flown atop the dome of the State House and in the chambers of the Senate and House of Representatives are the United States Flag and the South Carolina State Flag. </w:t>
      </w:r>
      <w:r w:rsidRPr="004300D0">
        <w:rPr>
          <w:strike/>
        </w:rPr>
        <w:t>As of 12:00 noon on the effective date of this act, the flag authorized to be flown at a designated location on the grounds of the Capitol Complex is</w:t>
      </w:r>
      <w:r w:rsidRPr="004300D0">
        <w:t xml:space="preserve"> </w:t>
      </w:r>
      <w:r w:rsidRPr="004300D0">
        <w:rPr>
          <w:u w:val="single"/>
        </w:rPr>
        <w:t xml:space="preserve">The South Carolina State Flag must be flown on the grounds of the Capitol Complex except that annually on Confederate Memorial Day, </w:t>
      </w:r>
      <w:r w:rsidRPr="004300D0">
        <w:t xml:space="preserve">the South Carolina Infantry Battle Flag of the Confederate States of America [the Battle Flag of the Army of Northern Virginia (General Robert E. Lee’s Army) the South Carolina, Georgia, Florida Department version] </w:t>
      </w:r>
      <w:r w:rsidRPr="004300D0">
        <w:rPr>
          <w:u w:val="single"/>
        </w:rPr>
        <w:t>must be flown from sunrise until sundown</w:t>
      </w:r>
      <w:r w:rsidRPr="004300D0">
        <w:t xml:space="preserve">. </w:t>
      </w:r>
      <w:r w:rsidRPr="004300D0">
        <w:rPr>
          <w:strike/>
        </w:rPr>
        <w:t>This flag</w:t>
      </w:r>
      <w:r w:rsidRPr="004300D0">
        <w:t xml:space="preserve"> </w:t>
      </w:r>
      <w:r w:rsidRPr="004300D0">
        <w:rPr>
          <w:u w:val="single"/>
        </w:rPr>
        <w:t>The South Carolina State Flag, and the South Carolina Infantry Battle Flag of the Confederate States of America, as provided herein,</w:t>
      </w:r>
      <w:r w:rsidRPr="004300D0">
        <w:t xml:space="preserve">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4300D0" w:rsidRDefault="004A4788" w:rsidP="004A4788">
      <w:r w:rsidRPr="004300D0">
        <w:tab/>
        <w:t>The South Carolina Infantry Battle Flag of the Confederate States of America is square measuring fifty</w:t>
      </w:r>
      <w:r w:rsidRPr="004300D0">
        <w:noBreakHyphen/>
        <w:t>two inches on each side, inclusive of the white border, with a St. Andrews Cross of blue, edged with white, with thirteen equal five</w:t>
      </w:r>
      <w:r w:rsidRPr="004300D0">
        <w:noBreakHyphen/>
        <w:t>pointed stars, upon a red field, with the whole banner bordered in white. The blue arms of the cross are 7.5 inches wide and the white border around the flag proper is 1.5 inches wide. The stars are five</w:t>
      </w:r>
      <w:r w:rsidRPr="004300D0">
        <w:noBreakHyphen/>
        <w:t>pointed, inscribed within a circle six inches in diameter, and are uniform in size.</w:t>
      </w:r>
    </w:p>
    <w:p w:rsidR="004A4788" w:rsidRPr="004300D0" w:rsidRDefault="004A4788" w:rsidP="004A4788">
      <w:r w:rsidRPr="004300D0">
        <w:tab/>
        <w:t xml:space="preserve">From any funds appropriated to the </w:t>
      </w:r>
      <w:r w:rsidRPr="004300D0">
        <w:rPr>
          <w:strike/>
        </w:rPr>
        <w:t>Budget and Control Board</w:t>
      </w:r>
      <w:r w:rsidRPr="004300D0">
        <w:t xml:space="preserve"> </w:t>
      </w:r>
      <w:r w:rsidRPr="004300D0">
        <w:rPr>
          <w:u w:val="single"/>
        </w:rPr>
        <w:t>Department of Administration</w:t>
      </w:r>
      <w:r w:rsidRPr="004300D0">
        <w:t xml:space="preserve">, the Division of General Services </w:t>
      </w:r>
      <w:r w:rsidRPr="004300D0">
        <w:rPr>
          <w:strike/>
        </w:rPr>
        <w:t>of the Budget and Control Board</w:t>
      </w:r>
      <w:r w:rsidRPr="004300D0">
        <w:t>, or its successor in interest, shall ensure that the flags authorized above shall be placed at all times as directed in this section and shall replace the flags at appropriate intervals as may be necessary due to wear.”</w:t>
      </w:r>
    </w:p>
    <w:p w:rsidR="004A4788" w:rsidRPr="004300D0" w:rsidRDefault="004A4788" w:rsidP="004A4788">
      <w:r w:rsidRPr="004300D0">
        <w:t>SECTION</w:t>
      </w:r>
      <w:r w:rsidRPr="004300D0">
        <w:tab/>
        <w:t>2.</w:t>
      </w:r>
      <w:r w:rsidRPr="004300D0">
        <w:tab/>
        <w:t>Except as provided in Section 1-10-10(A), the South Carolina Infantry Battle Flag of the Confederate States of America [the Battle Flag of the Army of Northern Virginia (General Robert E. Lee’s Army) the South Carolina, Georgia, Florida Department version] shall be removed from its location on the south side of the Confederate Soldier Monument. The South Carolina Infantry Battle Flag of the Confederate States of America shall be removed from its location on the Capitol Complex Grounds within twenty</w:t>
      </w:r>
      <w:r w:rsidRPr="004300D0">
        <w:noBreakHyphen/>
        <w:t xml:space="preserve">four hours of the effective date of this act. Upon its removal, the flag shall be transported to the Confederate Relic Room for appropriate display. </w:t>
      </w:r>
    </w:p>
    <w:p w:rsidR="004A4788" w:rsidRPr="004300D0" w:rsidRDefault="004A4788" w:rsidP="004A4788">
      <w:r w:rsidRPr="004300D0">
        <w:t>SECTION</w:t>
      </w:r>
      <w:r w:rsidRPr="004300D0">
        <w:tab/>
        <w:t>3.</w:t>
      </w:r>
      <w:r w:rsidRPr="004300D0">
        <w:tab/>
        <w:t>This act takes effect upon approval by the Governor. /</w:t>
      </w:r>
    </w:p>
    <w:p w:rsidR="004A4788" w:rsidRPr="004300D0" w:rsidRDefault="004A4788" w:rsidP="004A4788">
      <w:r w:rsidRPr="004300D0">
        <w:t>Renumber sections to conform.</w:t>
      </w:r>
    </w:p>
    <w:p w:rsidR="004A4788" w:rsidRDefault="004A4788" w:rsidP="004A4788">
      <w:r w:rsidRPr="004300D0">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COBB-HUNTER raised the Point of Order that Amendment No. 55 was not germane to S. 897 in that it went beyond the scope of subject matter authorized by the </w:t>
      </w:r>
      <w:r w:rsidRPr="00CA7D7A">
        <w:rPr>
          <w:i/>
        </w:rPr>
        <w:t>Sine Die</w:t>
      </w:r>
      <w:r>
        <w:t xml:space="preserve"> Resolution, H. 4356. Rep. COBB</w:t>
      </w:r>
      <w:r w:rsidR="00801FED">
        <w:t>-</w:t>
      </w:r>
      <w:r>
        <w:t xml:space="preserve">HUNTER stated that the amendment references the South Carolina flag and is not in the confines of the </w:t>
      </w:r>
      <w:r w:rsidRPr="00801FED">
        <w:rPr>
          <w:i/>
        </w:rPr>
        <w:t>Sine Die</w:t>
      </w:r>
      <w:r>
        <w:t xml:space="preserve"> Resolu</w:t>
      </w:r>
      <w:r w:rsidR="00801FED">
        <w:t>t</w:t>
      </w:r>
      <w:r>
        <w:t xml:space="preserve">ion. </w:t>
      </w:r>
    </w:p>
    <w:p w:rsidR="004A4788" w:rsidRDefault="004A4788" w:rsidP="004A4788">
      <w:r>
        <w:t>Rep. PITTS spoke against the point.</w:t>
      </w:r>
    </w:p>
    <w:p w:rsidR="004A4788" w:rsidRDefault="004A4788" w:rsidP="004A4788">
      <w:r>
        <w:t xml:space="preserve">The SPEAKER sustained the Point of Order stating that H. 4356 limited the subject matter before the House to the Confederate flag at the Confederate Soldier Monument.  He sustained the Point of Order and ruled Amendment No. 55 to be out of order.  </w:t>
      </w:r>
    </w:p>
    <w:p w:rsidR="004A4788" w:rsidRDefault="004A4788" w:rsidP="004A4788"/>
    <w:p w:rsidR="004A4788" w:rsidRPr="00BE7CBD" w:rsidRDefault="004A4788" w:rsidP="004A4788">
      <w:r w:rsidRPr="00BE7CBD">
        <w:t>Reps. SIMRILL, DELLENEY, POPE, BEDINGFIELD, ALLISON, FELDER, KENNEDY, MOSS, TAYLOR</w:t>
      </w:r>
      <w:r w:rsidR="00801FED">
        <w:t xml:space="preserve"> and </w:t>
      </w:r>
      <w:r w:rsidRPr="00BE7CBD">
        <w:t>WELLS proposed the following Amendment No. 59</w:t>
      </w:r>
      <w:r w:rsidR="00801FED">
        <w:t xml:space="preserve"> to </w:t>
      </w:r>
      <w:r w:rsidRPr="00BE7CBD">
        <w:t>S. 897 (COUNCIL\AGM\897C014.</w:t>
      </w:r>
      <w:r w:rsidR="00801FED">
        <w:t xml:space="preserve"> </w:t>
      </w:r>
      <w:r w:rsidRPr="00BE7CBD">
        <w:t>AGM.AHB15), which was tabled:</w:t>
      </w:r>
    </w:p>
    <w:p w:rsidR="004A4788" w:rsidRPr="00BE7CBD" w:rsidRDefault="004A4788" w:rsidP="004A4788">
      <w:r w:rsidRPr="00BE7CBD">
        <w:t>Amend the bill, as and if amended, by striking all after the enacting clause and inserting:</w:t>
      </w:r>
    </w:p>
    <w:p w:rsidR="004A4788" w:rsidRPr="00BE7CBD" w:rsidRDefault="004A4788" w:rsidP="004A4788">
      <w:pPr>
        <w:suppressAutoHyphens/>
      </w:pPr>
      <w:r w:rsidRPr="00BE7CBD">
        <w:t>/ SECTION</w:t>
      </w:r>
      <w:r w:rsidRPr="00BE7CBD">
        <w:tab/>
        <w:t>1.</w:t>
      </w:r>
      <w:r w:rsidRPr="00BE7CBD">
        <w:tab/>
        <w:t>Section 1</w:t>
      </w:r>
      <w:r w:rsidRPr="00BE7CBD">
        <w:noBreakHyphen/>
        <w:t>10</w:t>
      </w:r>
      <w:r w:rsidRPr="00BE7CBD">
        <w:noBreakHyphen/>
        <w:t>10(A) of the 1976 Code is amended to read:</w:t>
      </w:r>
    </w:p>
    <w:p w:rsidR="004A4788" w:rsidRPr="00BE7CBD" w:rsidRDefault="004A4788" w:rsidP="004A4788">
      <w:r w:rsidRPr="00BE7CBD">
        <w:tab/>
        <w:t>“Section 1</w:t>
      </w:r>
      <w:r w:rsidRPr="00BE7CBD">
        <w:noBreakHyphen/>
        <w:t>10</w:t>
      </w:r>
      <w:r w:rsidRPr="00BE7CBD">
        <w:noBreakHyphen/>
        <w:t>10.</w:t>
      </w:r>
      <w:r w:rsidRPr="00BE7CBD">
        <w:tab/>
        <w:t>(A)</w:t>
      </w:r>
      <w:r w:rsidRPr="00BE7CBD">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BE7CBD" w:rsidRDefault="004A4788" w:rsidP="004A4788">
      <w:r w:rsidRPr="00BE7CBD">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BE7CBD">
        <w:rPr>
          <w:strike/>
        </w:rPr>
        <w:t>South Carolina Infantry Battle Flag of the Confederate States of America [the Battle Flag of the Army of Northern Virginia (General Robert E. Lee’s Army) the South Carolina, Georgia, Florida Department version]</w:t>
      </w:r>
      <w:r w:rsidRPr="00BE7CBD">
        <w:t xml:space="preserve"> </w:t>
      </w:r>
      <w:r w:rsidRPr="00BE7CBD">
        <w:rPr>
          <w:u w:val="single"/>
        </w:rPr>
        <w:t>flag known as the ‘First South Carolina Volunteer Infantry Regiment Flag’</w:t>
      </w:r>
      <w:r w:rsidRPr="00BE7CBD">
        <w:t>.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BE7CBD" w:rsidRDefault="004A4788" w:rsidP="004A4788">
      <w:pPr>
        <w:rPr>
          <w:strike/>
        </w:rPr>
      </w:pPr>
      <w:r w:rsidRPr="00BE7CBD">
        <w:tab/>
      </w:r>
      <w:r w:rsidRPr="00BE7CBD">
        <w:rPr>
          <w:strike/>
        </w:rPr>
        <w:t>The South Carolina Infantry Battle Flag of the Confederate States of America is square measuring fifty</w:t>
      </w:r>
      <w:r w:rsidRPr="00BE7CBD">
        <w:rPr>
          <w:strike/>
        </w:rPr>
        <w:noBreakHyphen/>
        <w:t>two inches on each side, inclusive of the white border, with a St. Andrews Cross of blue, edged with white, with thirteen equal five</w:t>
      </w:r>
      <w:r w:rsidRPr="00BE7CBD">
        <w:rPr>
          <w:strike/>
        </w:rPr>
        <w:noBreakHyphen/>
        <w:t>pointed stars, upon a red field, with the whole banner bordered in white. The blue arms of the cross are 7.5 inches wide and the white border around the flag proper is 1.5 inches wide. The stars are five</w:t>
      </w:r>
      <w:r w:rsidRPr="00BE7CBD">
        <w:rPr>
          <w:strike/>
        </w:rPr>
        <w:noBreakHyphen/>
        <w:t>pointed, inscribed within a circle six inches in diameter, and are uniform in size.</w:t>
      </w:r>
    </w:p>
    <w:p w:rsidR="004A4788" w:rsidRPr="00BE7CBD" w:rsidRDefault="004A4788" w:rsidP="004A4788">
      <w:pPr>
        <w:rPr>
          <w:szCs w:val="52"/>
        </w:rPr>
      </w:pPr>
      <w:r w:rsidRPr="00BE7CBD">
        <w:rPr>
          <w:szCs w:val="52"/>
        </w:rPr>
        <w:tab/>
        <w:t xml:space="preserve">From any funds appropriated to the </w:t>
      </w:r>
      <w:r w:rsidRPr="00BE7CBD">
        <w:rPr>
          <w:strike/>
          <w:szCs w:val="52"/>
        </w:rPr>
        <w:t>Budget and Control Board</w:t>
      </w:r>
      <w:r w:rsidRPr="00BE7CBD">
        <w:rPr>
          <w:szCs w:val="52"/>
        </w:rPr>
        <w:t xml:space="preserve"> </w:t>
      </w:r>
      <w:r w:rsidRPr="00BE7CBD">
        <w:rPr>
          <w:szCs w:val="52"/>
          <w:u w:val="single"/>
        </w:rPr>
        <w:t>Department of Administration</w:t>
      </w:r>
      <w:r w:rsidRPr="00BE7CBD">
        <w:rPr>
          <w:szCs w:val="52"/>
        </w:rPr>
        <w:t xml:space="preserve">, the Division of General Services </w:t>
      </w:r>
      <w:r w:rsidRPr="00BE7CBD">
        <w:rPr>
          <w:strike/>
          <w:szCs w:val="52"/>
        </w:rPr>
        <w:t>of the Budget and Control Board</w:t>
      </w:r>
      <w:r w:rsidRPr="00BE7CBD">
        <w:rPr>
          <w:szCs w:val="52"/>
        </w:rPr>
        <w:t>, or its successor in interest, shall ensure that the flags authorized above shall be placed at all times as directed in this section and shall replace the flags at appropriate intervals as may be necessary due to wear.”</w:t>
      </w:r>
    </w:p>
    <w:p w:rsidR="004A4788" w:rsidRPr="00BE7CBD" w:rsidRDefault="004A4788" w:rsidP="004A4788">
      <w:pPr>
        <w:rPr>
          <w:szCs w:val="52"/>
        </w:rPr>
      </w:pPr>
      <w:r w:rsidRPr="00BE7CBD">
        <w:rPr>
          <w:szCs w:val="52"/>
        </w:rPr>
        <w:t>SECTION</w:t>
      </w:r>
      <w:r w:rsidRPr="00BE7CBD">
        <w:rPr>
          <w:szCs w:val="52"/>
        </w:rPr>
        <w:tab/>
        <w:t>2.</w:t>
      </w:r>
      <w:r w:rsidRPr="00BE7CBD">
        <w:rPr>
          <w:szCs w:val="52"/>
        </w:rPr>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BE7CBD">
        <w:rPr>
          <w:szCs w:val="52"/>
        </w:rPr>
        <w:noBreakHyphen/>
        <w:t xml:space="preserve">four hours of the effective date of this act. Upon its removal, the flag shall be transported to the Confederate Relic Room for appropriate display. </w:t>
      </w:r>
    </w:p>
    <w:p w:rsidR="004A4788" w:rsidRPr="004A4788" w:rsidRDefault="004A4788" w:rsidP="004A4788">
      <w:pPr>
        <w:rPr>
          <w:u w:color="000000"/>
        </w:rPr>
      </w:pPr>
      <w:r w:rsidRPr="004A4788">
        <w:rPr>
          <w:u w:color="000000"/>
        </w:rPr>
        <w:t>SECTION</w:t>
      </w:r>
      <w:r w:rsidRPr="004A4788">
        <w:rPr>
          <w:u w:color="000000"/>
        </w:rPr>
        <w:tab/>
        <w:t>3.</w:t>
      </w:r>
      <w:r w:rsidRPr="004A4788">
        <w:rPr>
          <w:u w:color="000000"/>
        </w:rPr>
        <w:tab/>
        <w:t>(A)</w:t>
      </w:r>
      <w:r w:rsidRPr="004A4788">
        <w:rPr>
          <w:u w:color="000000"/>
        </w:rPr>
        <w:tab/>
        <w:t>The South Carolina Confederate Relic Room and Military Museum, established pursuant to Section 60</w:t>
      </w:r>
      <w:r w:rsidRPr="004A4788">
        <w:rPr>
          <w:u w:color="000000"/>
        </w:rPr>
        <w:noBreakHyphen/>
        <w:t>17</w:t>
      </w:r>
      <w:r w:rsidRPr="004A4788">
        <w:rPr>
          <w:u w:color="000000"/>
        </w:rPr>
        <w:noBreakHyphen/>
        <w:t xml:space="preserve">10, through its director shall establish and maintain an appropriate, permanent, and public display honoring South Carolina soldiers killed during the Civil War to include the South Carolina Infantry Battle Flag of the Confederate States of America. This flag must be displayed alongside other distinguished military exhibits covering the Civil War. </w:t>
      </w:r>
    </w:p>
    <w:p w:rsidR="004A4788" w:rsidRPr="00BE7CBD" w:rsidRDefault="004A4788" w:rsidP="004A4788">
      <w:pPr>
        <w:rPr>
          <w:szCs w:val="52"/>
        </w:rPr>
      </w:pPr>
      <w:r w:rsidRPr="004A4788">
        <w:rPr>
          <w:u w:color="000000"/>
        </w:rPr>
        <w:tab/>
        <w:t>(B)</w:t>
      </w:r>
      <w:r w:rsidRPr="004A4788">
        <w:rPr>
          <w:u w:color="000000"/>
        </w:rPr>
        <w:tab/>
        <w:t>The director of the South Carolina Confederate Relic Room and Military Museum is directed to project the costs associated with the appropriate, permanent, and public display at the South Carolina Confederate Relic Room and Military Museum, and must report these cost projections to the Senate Finance Committee and the House Ways and Means Committee for review by January 1, 2016.</w:t>
      </w:r>
    </w:p>
    <w:p w:rsidR="004A4788" w:rsidRPr="00BE7CBD" w:rsidRDefault="004A4788" w:rsidP="004A4788">
      <w:pPr>
        <w:rPr>
          <w:szCs w:val="52"/>
        </w:rPr>
      </w:pPr>
      <w:r w:rsidRPr="00BE7CBD">
        <w:rPr>
          <w:szCs w:val="52"/>
        </w:rPr>
        <w:t>SECTION</w:t>
      </w:r>
      <w:r w:rsidRPr="00BE7CBD">
        <w:rPr>
          <w:szCs w:val="52"/>
        </w:rPr>
        <w:tab/>
        <w:t>4.</w:t>
      </w:r>
      <w:r w:rsidRPr="00BE7CBD">
        <w:rPr>
          <w:szCs w:val="52"/>
        </w:rPr>
        <w:tab/>
        <w:t>This act takes effect upon approval by the Governor. /</w:t>
      </w:r>
    </w:p>
    <w:p w:rsidR="004A4788" w:rsidRPr="00BE7CBD" w:rsidRDefault="004A4788" w:rsidP="004A4788">
      <w:pPr>
        <w:rPr>
          <w:szCs w:val="52"/>
        </w:rPr>
      </w:pPr>
      <w:r w:rsidRPr="00BE7CBD">
        <w:rPr>
          <w:szCs w:val="52"/>
        </w:rPr>
        <w:t>Renumber sections to conform.</w:t>
      </w:r>
    </w:p>
    <w:p w:rsidR="004A4788" w:rsidRDefault="004A4788" w:rsidP="004A4788">
      <w:r w:rsidRPr="00BE7CBD">
        <w:rPr>
          <w:szCs w:val="52"/>
        </w:rPr>
        <w:t>Amend title to conform.</w:t>
      </w:r>
    </w:p>
    <w:p w:rsidR="004A4788" w:rsidRDefault="004A4788" w:rsidP="004A4788"/>
    <w:p w:rsidR="004A4788" w:rsidRDefault="004A4788" w:rsidP="004A4788">
      <w:r>
        <w:t>Rep. SIMRILL explained the amendment.</w:t>
      </w:r>
    </w:p>
    <w:p w:rsidR="004A4788" w:rsidRDefault="004A4788" w:rsidP="004A4788">
      <w:r>
        <w:t>Rep. POPE spoke in favor of the amendment.</w:t>
      </w:r>
    </w:p>
    <w:p w:rsidR="004A4788" w:rsidRDefault="004A4788" w:rsidP="004A4788">
      <w:r>
        <w:t>Rep. PITTS spoke in favor of the amendment.</w:t>
      </w:r>
    </w:p>
    <w:p w:rsidR="004A4788" w:rsidRDefault="004A4788" w:rsidP="004A4788">
      <w:r>
        <w:t>Rep. BEDINGFIELD spoke in favor of the amendment.</w:t>
      </w:r>
    </w:p>
    <w:p w:rsidR="004A4788" w:rsidRDefault="004A4788" w:rsidP="004A4788">
      <w:r>
        <w:t>Rep. CLARY spoke against the amendment.</w:t>
      </w:r>
    </w:p>
    <w:p w:rsidR="004A4788" w:rsidRDefault="004A4788" w:rsidP="004A4788">
      <w:r>
        <w:t>Rep. CLARY spoke against the amendment.</w:t>
      </w:r>
    </w:p>
    <w:p w:rsidR="004A4788" w:rsidRDefault="004A4788" w:rsidP="004A4788">
      <w:r>
        <w:t>Rep. BEDINGFIELD spoke in favor of the amendment.</w:t>
      </w:r>
    </w:p>
    <w:p w:rsidR="004A4788" w:rsidRDefault="004A4788" w:rsidP="004A4788">
      <w:r>
        <w:t>Rep. DELLENEY spoke in favor of the amendment.</w:t>
      </w:r>
    </w:p>
    <w:p w:rsidR="004A4788" w:rsidRDefault="004A4788" w:rsidP="004A4788"/>
    <w:p w:rsidR="004A4788" w:rsidRDefault="004A4788" w:rsidP="004A4788">
      <w:r>
        <w:t>Rep. HORNE moved to table the amendment.</w:t>
      </w:r>
    </w:p>
    <w:p w:rsidR="004A4788" w:rsidRDefault="004A4788" w:rsidP="004A4788"/>
    <w:p w:rsidR="004A4788" w:rsidRDefault="004A4788" w:rsidP="004A4788">
      <w:r>
        <w:t>Rep. J. E. SMITH demanded the yeas and nays which were taken, resulting as follows:</w:t>
      </w:r>
    </w:p>
    <w:p w:rsidR="004A4788" w:rsidRDefault="004A4788" w:rsidP="004A4788">
      <w:pPr>
        <w:jc w:val="center"/>
      </w:pPr>
      <w:bookmarkStart w:id="21" w:name="vote_start179"/>
      <w:bookmarkEnd w:id="21"/>
      <w:r>
        <w:t>Yeas 61; Nays 56</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Bales</w:t>
            </w:r>
          </w:p>
        </w:tc>
        <w:tc>
          <w:tcPr>
            <w:tcW w:w="2179" w:type="dxa"/>
            <w:shd w:val="clear" w:color="auto" w:fill="auto"/>
          </w:tcPr>
          <w:p w:rsidR="004A4788" w:rsidRPr="004A4788" w:rsidRDefault="004A4788" w:rsidP="004A4788">
            <w:pPr>
              <w:ind w:firstLine="0"/>
            </w:pPr>
            <w:r>
              <w:t>Ballentine</w:t>
            </w:r>
          </w:p>
        </w:tc>
        <w:tc>
          <w:tcPr>
            <w:tcW w:w="2180" w:type="dxa"/>
            <w:shd w:val="clear" w:color="auto" w:fill="auto"/>
          </w:tcPr>
          <w:p w:rsidR="004A4788" w:rsidRPr="004A4788" w:rsidRDefault="004A4788" w:rsidP="004A4788">
            <w:pPr>
              <w:ind w:firstLine="0"/>
            </w:pPr>
            <w:r>
              <w:t>Bamberg</w:t>
            </w:r>
          </w:p>
        </w:tc>
      </w:tr>
      <w:tr w:rsidR="004A4788" w:rsidRPr="004A4788" w:rsidTr="004A4788">
        <w:tc>
          <w:tcPr>
            <w:tcW w:w="2179" w:type="dxa"/>
            <w:shd w:val="clear" w:color="auto" w:fill="auto"/>
          </w:tcPr>
          <w:p w:rsidR="004A4788" w:rsidRPr="004A4788" w:rsidRDefault="004A4788" w:rsidP="004A4788">
            <w:pPr>
              <w:ind w:firstLine="0"/>
            </w:pPr>
            <w:r>
              <w:t>Bannister</w:t>
            </w:r>
          </w:p>
        </w:tc>
        <w:tc>
          <w:tcPr>
            <w:tcW w:w="2179" w:type="dxa"/>
            <w:shd w:val="clear" w:color="auto" w:fill="auto"/>
          </w:tcPr>
          <w:p w:rsidR="004A4788" w:rsidRPr="004A4788" w:rsidRDefault="004A4788" w:rsidP="004A4788">
            <w:pPr>
              <w:ind w:firstLine="0"/>
            </w:pPr>
            <w:r>
              <w:t>Bernstein</w:t>
            </w:r>
          </w:p>
        </w:tc>
        <w:tc>
          <w:tcPr>
            <w:tcW w:w="2180" w:type="dxa"/>
            <w:shd w:val="clear" w:color="auto" w:fill="auto"/>
          </w:tcPr>
          <w:p w:rsidR="004A4788" w:rsidRPr="004A4788" w:rsidRDefault="004A4788" w:rsidP="004A4788">
            <w:pPr>
              <w:ind w:firstLine="0"/>
            </w:pPr>
            <w:r>
              <w:t>Bowers</w:t>
            </w:r>
          </w:p>
        </w:tc>
      </w:tr>
      <w:tr w:rsidR="004A4788" w:rsidRPr="004A4788" w:rsidTr="004A4788">
        <w:tc>
          <w:tcPr>
            <w:tcW w:w="2179" w:type="dxa"/>
            <w:shd w:val="clear" w:color="auto" w:fill="auto"/>
          </w:tcPr>
          <w:p w:rsidR="004A4788" w:rsidRPr="004A4788" w:rsidRDefault="004A4788" w:rsidP="004A4788">
            <w:pPr>
              <w:ind w:firstLine="0"/>
            </w:pPr>
            <w:r>
              <w:t>Brannon</w:t>
            </w:r>
          </w:p>
        </w:tc>
        <w:tc>
          <w:tcPr>
            <w:tcW w:w="2179" w:type="dxa"/>
            <w:shd w:val="clear" w:color="auto" w:fill="auto"/>
          </w:tcPr>
          <w:p w:rsidR="004A4788" w:rsidRPr="004A4788" w:rsidRDefault="004A4788" w:rsidP="004A4788">
            <w:pPr>
              <w:ind w:firstLine="0"/>
            </w:pPr>
            <w:r>
              <w:t>G. A. Brown</w:t>
            </w:r>
          </w:p>
        </w:tc>
        <w:tc>
          <w:tcPr>
            <w:tcW w:w="2180" w:type="dxa"/>
            <w:shd w:val="clear" w:color="auto" w:fill="auto"/>
          </w:tcPr>
          <w:p w:rsidR="004A4788" w:rsidRPr="004A4788" w:rsidRDefault="004A4788" w:rsidP="004A4788">
            <w:pPr>
              <w:ind w:firstLine="0"/>
            </w:pPr>
            <w:r>
              <w:t>R. L. Brown</w:t>
            </w:r>
          </w:p>
        </w:tc>
      </w:tr>
      <w:tr w:rsidR="004A4788" w:rsidRPr="004A4788" w:rsidTr="004A4788">
        <w:tc>
          <w:tcPr>
            <w:tcW w:w="2179" w:type="dxa"/>
            <w:shd w:val="clear" w:color="auto" w:fill="auto"/>
          </w:tcPr>
          <w:p w:rsidR="004A4788" w:rsidRPr="004A4788" w:rsidRDefault="004A4788" w:rsidP="004A4788">
            <w:pPr>
              <w:ind w:firstLine="0"/>
            </w:pPr>
            <w:r>
              <w:t>Clary</w:t>
            </w:r>
          </w:p>
        </w:tc>
        <w:tc>
          <w:tcPr>
            <w:tcW w:w="2179" w:type="dxa"/>
            <w:shd w:val="clear" w:color="auto" w:fill="auto"/>
          </w:tcPr>
          <w:p w:rsidR="004A4788" w:rsidRPr="004A4788" w:rsidRDefault="004A4788" w:rsidP="004A4788">
            <w:pPr>
              <w:ind w:firstLine="0"/>
            </w:pPr>
            <w:r>
              <w:t>Clyburn</w:t>
            </w:r>
          </w:p>
        </w:tc>
        <w:tc>
          <w:tcPr>
            <w:tcW w:w="2180" w:type="dxa"/>
            <w:shd w:val="clear" w:color="auto" w:fill="auto"/>
          </w:tcPr>
          <w:p w:rsidR="004A4788" w:rsidRPr="004A4788" w:rsidRDefault="004A4788" w:rsidP="004A4788">
            <w:pPr>
              <w:ind w:firstLine="0"/>
            </w:pPr>
            <w:r>
              <w:t>Cobb-Hunter</w:t>
            </w:r>
          </w:p>
        </w:tc>
      </w:tr>
      <w:tr w:rsidR="004A4788" w:rsidRPr="004A4788" w:rsidTr="004A4788">
        <w:tc>
          <w:tcPr>
            <w:tcW w:w="2179" w:type="dxa"/>
            <w:shd w:val="clear" w:color="auto" w:fill="auto"/>
          </w:tcPr>
          <w:p w:rsidR="004A4788" w:rsidRPr="004A4788" w:rsidRDefault="004A4788" w:rsidP="004A4788">
            <w:pPr>
              <w:ind w:firstLine="0"/>
            </w:pPr>
            <w:r>
              <w:t>Cole</w:t>
            </w:r>
          </w:p>
        </w:tc>
        <w:tc>
          <w:tcPr>
            <w:tcW w:w="2179" w:type="dxa"/>
            <w:shd w:val="clear" w:color="auto" w:fill="auto"/>
          </w:tcPr>
          <w:p w:rsidR="004A4788" w:rsidRPr="004A4788" w:rsidRDefault="004A4788" w:rsidP="004A4788">
            <w:pPr>
              <w:ind w:firstLine="0"/>
            </w:pPr>
            <w:r>
              <w:t>Dillard</w:t>
            </w:r>
          </w:p>
        </w:tc>
        <w:tc>
          <w:tcPr>
            <w:tcW w:w="2180" w:type="dxa"/>
            <w:shd w:val="clear" w:color="auto" w:fill="auto"/>
          </w:tcPr>
          <w:p w:rsidR="004A4788" w:rsidRPr="004A4788" w:rsidRDefault="004A4788" w:rsidP="004A4788">
            <w:pPr>
              <w:ind w:firstLine="0"/>
            </w:pPr>
            <w:r>
              <w:t>Douglas</w:t>
            </w:r>
          </w:p>
        </w:tc>
      </w:tr>
      <w:tr w:rsidR="004A4788" w:rsidRPr="004A4788" w:rsidTr="004A4788">
        <w:tc>
          <w:tcPr>
            <w:tcW w:w="2179" w:type="dxa"/>
            <w:shd w:val="clear" w:color="auto" w:fill="auto"/>
          </w:tcPr>
          <w:p w:rsidR="004A4788" w:rsidRPr="004A4788" w:rsidRDefault="004A4788" w:rsidP="004A4788">
            <w:pPr>
              <w:ind w:firstLine="0"/>
            </w:pPr>
            <w:r>
              <w:t>Erickson</w:t>
            </w:r>
          </w:p>
        </w:tc>
        <w:tc>
          <w:tcPr>
            <w:tcW w:w="2179" w:type="dxa"/>
            <w:shd w:val="clear" w:color="auto" w:fill="auto"/>
          </w:tcPr>
          <w:p w:rsidR="004A4788" w:rsidRPr="004A4788" w:rsidRDefault="004A4788" w:rsidP="004A4788">
            <w:pPr>
              <w:ind w:firstLine="0"/>
            </w:pPr>
            <w:r>
              <w:t>Funderburk</w:t>
            </w:r>
          </w:p>
        </w:tc>
        <w:tc>
          <w:tcPr>
            <w:tcW w:w="2180" w:type="dxa"/>
            <w:shd w:val="clear" w:color="auto" w:fill="auto"/>
          </w:tcPr>
          <w:p w:rsidR="004A4788" w:rsidRPr="004A4788" w:rsidRDefault="004A4788" w:rsidP="004A4788">
            <w:pPr>
              <w:ind w:firstLine="0"/>
            </w:pPr>
            <w:r>
              <w:t>George</w:t>
            </w:r>
          </w:p>
        </w:tc>
      </w:tr>
      <w:tr w:rsidR="004A4788" w:rsidRPr="004A4788" w:rsidTr="004A4788">
        <w:tc>
          <w:tcPr>
            <w:tcW w:w="2179" w:type="dxa"/>
            <w:shd w:val="clear" w:color="auto" w:fill="auto"/>
          </w:tcPr>
          <w:p w:rsidR="004A4788" w:rsidRPr="004A4788" w:rsidRDefault="004A4788" w:rsidP="004A4788">
            <w:pPr>
              <w:ind w:firstLine="0"/>
            </w:pPr>
            <w:r>
              <w:t>Gilliard</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Hamilton</w:t>
            </w:r>
          </w:p>
        </w:tc>
      </w:tr>
      <w:tr w:rsidR="004A4788" w:rsidRPr="004A4788" w:rsidTr="004A4788">
        <w:tc>
          <w:tcPr>
            <w:tcW w:w="2179" w:type="dxa"/>
            <w:shd w:val="clear" w:color="auto" w:fill="auto"/>
          </w:tcPr>
          <w:p w:rsidR="004A4788" w:rsidRPr="004A4788" w:rsidRDefault="004A4788" w:rsidP="004A4788">
            <w:pPr>
              <w:ind w:firstLine="0"/>
            </w:pPr>
            <w:r>
              <w:t>Hart</w:t>
            </w:r>
          </w:p>
        </w:tc>
        <w:tc>
          <w:tcPr>
            <w:tcW w:w="2179" w:type="dxa"/>
            <w:shd w:val="clear" w:color="auto" w:fill="auto"/>
          </w:tcPr>
          <w:p w:rsidR="004A4788" w:rsidRPr="004A4788" w:rsidRDefault="004A4788" w:rsidP="004A4788">
            <w:pPr>
              <w:ind w:firstLine="0"/>
            </w:pPr>
            <w:r>
              <w:t>Hayes</w:t>
            </w:r>
          </w:p>
        </w:tc>
        <w:tc>
          <w:tcPr>
            <w:tcW w:w="2180" w:type="dxa"/>
            <w:shd w:val="clear" w:color="auto" w:fill="auto"/>
          </w:tcPr>
          <w:p w:rsidR="004A4788" w:rsidRPr="004A4788" w:rsidRDefault="004A4788" w:rsidP="004A4788">
            <w:pPr>
              <w:ind w:firstLine="0"/>
            </w:pPr>
            <w:r>
              <w:t>Henderson</w:t>
            </w:r>
          </w:p>
        </w:tc>
      </w:tr>
      <w:tr w:rsidR="004A4788" w:rsidRPr="004A4788" w:rsidTr="004A4788">
        <w:tc>
          <w:tcPr>
            <w:tcW w:w="2179" w:type="dxa"/>
            <w:shd w:val="clear" w:color="auto" w:fill="auto"/>
          </w:tcPr>
          <w:p w:rsidR="004A4788" w:rsidRPr="004A4788" w:rsidRDefault="004A4788" w:rsidP="004A4788">
            <w:pPr>
              <w:ind w:firstLine="0"/>
            </w:pPr>
            <w:r>
              <w:t>Henegan</w:t>
            </w:r>
          </w:p>
        </w:tc>
        <w:tc>
          <w:tcPr>
            <w:tcW w:w="2179" w:type="dxa"/>
            <w:shd w:val="clear" w:color="auto" w:fill="auto"/>
          </w:tcPr>
          <w:p w:rsidR="004A4788" w:rsidRPr="004A4788" w:rsidRDefault="004A4788" w:rsidP="004A4788">
            <w:pPr>
              <w:ind w:firstLine="0"/>
            </w:pPr>
            <w:r>
              <w:t>Hicks</w:t>
            </w:r>
          </w:p>
        </w:tc>
        <w:tc>
          <w:tcPr>
            <w:tcW w:w="2180" w:type="dxa"/>
            <w:shd w:val="clear" w:color="auto" w:fill="auto"/>
          </w:tcPr>
          <w:p w:rsidR="004A4788" w:rsidRPr="004A4788" w:rsidRDefault="004A4788" w:rsidP="004A4788">
            <w:pPr>
              <w:ind w:firstLine="0"/>
            </w:pPr>
            <w:r>
              <w:t>Hodges</w:t>
            </w:r>
          </w:p>
        </w:tc>
      </w:tr>
      <w:tr w:rsidR="004A4788" w:rsidRPr="004A4788" w:rsidTr="004A4788">
        <w:tc>
          <w:tcPr>
            <w:tcW w:w="2179" w:type="dxa"/>
            <w:shd w:val="clear" w:color="auto" w:fill="auto"/>
          </w:tcPr>
          <w:p w:rsidR="004A4788" w:rsidRPr="004A4788" w:rsidRDefault="004A4788" w:rsidP="004A4788">
            <w:pPr>
              <w:ind w:firstLine="0"/>
            </w:pPr>
            <w:r>
              <w:t>Horne</w:t>
            </w:r>
          </w:p>
        </w:tc>
        <w:tc>
          <w:tcPr>
            <w:tcW w:w="2179" w:type="dxa"/>
            <w:shd w:val="clear" w:color="auto" w:fill="auto"/>
          </w:tcPr>
          <w:p w:rsidR="004A4788" w:rsidRPr="004A4788" w:rsidRDefault="004A4788" w:rsidP="004A4788">
            <w:pPr>
              <w:ind w:firstLine="0"/>
            </w:pPr>
            <w:r>
              <w:t>Hosey</w:t>
            </w:r>
          </w:p>
        </w:tc>
        <w:tc>
          <w:tcPr>
            <w:tcW w:w="2180" w:type="dxa"/>
            <w:shd w:val="clear" w:color="auto" w:fill="auto"/>
          </w:tcPr>
          <w:p w:rsidR="004A4788" w:rsidRPr="004A4788" w:rsidRDefault="004A4788" w:rsidP="004A4788">
            <w:pPr>
              <w:ind w:firstLine="0"/>
            </w:pPr>
            <w:r>
              <w:t>Howard</w:t>
            </w:r>
          </w:p>
        </w:tc>
      </w:tr>
      <w:tr w:rsidR="004A4788" w:rsidRPr="004A4788" w:rsidTr="004A4788">
        <w:tc>
          <w:tcPr>
            <w:tcW w:w="2179" w:type="dxa"/>
            <w:shd w:val="clear" w:color="auto" w:fill="auto"/>
          </w:tcPr>
          <w:p w:rsidR="004A4788" w:rsidRPr="004A4788" w:rsidRDefault="004A4788" w:rsidP="004A4788">
            <w:pPr>
              <w:ind w:firstLine="0"/>
            </w:pPr>
            <w:r>
              <w:t>Huggins</w:t>
            </w:r>
          </w:p>
        </w:tc>
        <w:tc>
          <w:tcPr>
            <w:tcW w:w="2179" w:type="dxa"/>
            <w:shd w:val="clear" w:color="auto" w:fill="auto"/>
          </w:tcPr>
          <w:p w:rsidR="004A4788" w:rsidRPr="004A4788" w:rsidRDefault="004A4788" w:rsidP="004A4788">
            <w:pPr>
              <w:ind w:firstLine="0"/>
            </w:pPr>
            <w:r>
              <w:t>Jefferson</w:t>
            </w:r>
          </w:p>
        </w:tc>
        <w:tc>
          <w:tcPr>
            <w:tcW w:w="2180" w:type="dxa"/>
            <w:shd w:val="clear" w:color="auto" w:fill="auto"/>
          </w:tcPr>
          <w:p w:rsidR="004A4788" w:rsidRPr="004A4788" w:rsidRDefault="004A4788" w:rsidP="004A4788">
            <w:pPr>
              <w:ind w:firstLine="0"/>
            </w:pPr>
            <w:r>
              <w:t>King</w:t>
            </w:r>
          </w:p>
        </w:tc>
      </w:tr>
      <w:tr w:rsidR="004A4788" w:rsidRPr="004A4788" w:rsidTr="004A4788">
        <w:tc>
          <w:tcPr>
            <w:tcW w:w="2179" w:type="dxa"/>
            <w:shd w:val="clear" w:color="auto" w:fill="auto"/>
          </w:tcPr>
          <w:p w:rsidR="004A4788" w:rsidRPr="004A4788" w:rsidRDefault="004A4788" w:rsidP="004A4788">
            <w:pPr>
              <w:ind w:firstLine="0"/>
            </w:pPr>
            <w:r>
              <w:t>Kirby</w:t>
            </w:r>
          </w:p>
        </w:tc>
        <w:tc>
          <w:tcPr>
            <w:tcW w:w="2179" w:type="dxa"/>
            <w:shd w:val="clear" w:color="auto" w:fill="auto"/>
          </w:tcPr>
          <w:p w:rsidR="004A4788" w:rsidRPr="004A4788" w:rsidRDefault="004A4788" w:rsidP="004A4788">
            <w:pPr>
              <w:ind w:firstLine="0"/>
            </w:pPr>
            <w:r>
              <w:t>Knight</w:t>
            </w:r>
          </w:p>
        </w:tc>
        <w:tc>
          <w:tcPr>
            <w:tcW w:w="2180" w:type="dxa"/>
            <w:shd w:val="clear" w:color="auto" w:fill="auto"/>
          </w:tcPr>
          <w:p w:rsidR="004A4788" w:rsidRPr="004A4788" w:rsidRDefault="004A4788" w:rsidP="004A4788">
            <w:pPr>
              <w:ind w:firstLine="0"/>
            </w:pPr>
            <w:r>
              <w:t>Lucas</w:t>
            </w:r>
          </w:p>
        </w:tc>
      </w:tr>
      <w:tr w:rsidR="004A4788" w:rsidRPr="004A4788" w:rsidTr="004A4788">
        <w:tc>
          <w:tcPr>
            <w:tcW w:w="2179" w:type="dxa"/>
            <w:shd w:val="clear" w:color="auto" w:fill="auto"/>
          </w:tcPr>
          <w:p w:rsidR="004A4788" w:rsidRPr="004A4788" w:rsidRDefault="004A4788" w:rsidP="004A4788">
            <w:pPr>
              <w:ind w:firstLine="0"/>
            </w:pPr>
            <w:r>
              <w:t>Mack</w:t>
            </w:r>
          </w:p>
        </w:tc>
        <w:tc>
          <w:tcPr>
            <w:tcW w:w="2179" w:type="dxa"/>
            <w:shd w:val="clear" w:color="auto" w:fill="auto"/>
          </w:tcPr>
          <w:p w:rsidR="004A4788" w:rsidRPr="004A4788" w:rsidRDefault="004A4788" w:rsidP="004A4788">
            <w:pPr>
              <w:ind w:firstLine="0"/>
            </w:pPr>
            <w:r>
              <w:t>McCoy</w:t>
            </w:r>
          </w:p>
        </w:tc>
        <w:tc>
          <w:tcPr>
            <w:tcW w:w="2180" w:type="dxa"/>
            <w:shd w:val="clear" w:color="auto" w:fill="auto"/>
          </w:tcPr>
          <w:p w:rsidR="004A4788" w:rsidRPr="004A4788" w:rsidRDefault="004A4788" w:rsidP="004A4788">
            <w:pPr>
              <w:ind w:firstLine="0"/>
            </w:pPr>
            <w:r>
              <w:t>McEachern</w:t>
            </w:r>
          </w:p>
        </w:tc>
      </w:tr>
      <w:tr w:rsidR="004A4788" w:rsidRPr="004A4788" w:rsidTr="004A4788">
        <w:tc>
          <w:tcPr>
            <w:tcW w:w="2179" w:type="dxa"/>
            <w:shd w:val="clear" w:color="auto" w:fill="auto"/>
          </w:tcPr>
          <w:p w:rsidR="004A4788" w:rsidRPr="004A4788" w:rsidRDefault="004A4788" w:rsidP="004A4788">
            <w:pPr>
              <w:ind w:firstLine="0"/>
            </w:pPr>
            <w:r>
              <w:t>McKnight</w:t>
            </w:r>
          </w:p>
        </w:tc>
        <w:tc>
          <w:tcPr>
            <w:tcW w:w="2179" w:type="dxa"/>
            <w:shd w:val="clear" w:color="auto" w:fill="auto"/>
          </w:tcPr>
          <w:p w:rsidR="004A4788" w:rsidRPr="004A4788" w:rsidRDefault="004A4788" w:rsidP="004A4788">
            <w:pPr>
              <w:ind w:firstLine="0"/>
            </w:pPr>
            <w:r>
              <w:t>M. S. McLeod</w:t>
            </w:r>
          </w:p>
        </w:tc>
        <w:tc>
          <w:tcPr>
            <w:tcW w:w="2180" w:type="dxa"/>
            <w:shd w:val="clear" w:color="auto" w:fill="auto"/>
          </w:tcPr>
          <w:p w:rsidR="004A4788" w:rsidRPr="004A4788" w:rsidRDefault="004A4788" w:rsidP="004A4788">
            <w:pPr>
              <w:ind w:firstLine="0"/>
            </w:pPr>
            <w:r>
              <w:t>W. J. McLeod</w:t>
            </w:r>
          </w:p>
        </w:tc>
      </w:tr>
      <w:tr w:rsidR="004A4788" w:rsidRPr="004A4788" w:rsidTr="004A4788">
        <w:tc>
          <w:tcPr>
            <w:tcW w:w="2179" w:type="dxa"/>
            <w:shd w:val="clear" w:color="auto" w:fill="auto"/>
          </w:tcPr>
          <w:p w:rsidR="004A4788" w:rsidRPr="004A4788" w:rsidRDefault="004A4788" w:rsidP="004A4788">
            <w:pPr>
              <w:ind w:firstLine="0"/>
            </w:pPr>
            <w:r>
              <w:t>Mitchell</w:t>
            </w:r>
          </w:p>
        </w:tc>
        <w:tc>
          <w:tcPr>
            <w:tcW w:w="2179" w:type="dxa"/>
            <w:shd w:val="clear" w:color="auto" w:fill="auto"/>
          </w:tcPr>
          <w:p w:rsidR="004A4788" w:rsidRPr="004A4788" w:rsidRDefault="004A4788" w:rsidP="004A4788">
            <w:pPr>
              <w:ind w:firstLine="0"/>
            </w:pPr>
            <w:r>
              <w:t>Murphy</w:t>
            </w:r>
          </w:p>
        </w:tc>
        <w:tc>
          <w:tcPr>
            <w:tcW w:w="2180" w:type="dxa"/>
            <w:shd w:val="clear" w:color="auto" w:fill="auto"/>
          </w:tcPr>
          <w:p w:rsidR="004A4788" w:rsidRPr="004A4788" w:rsidRDefault="004A4788" w:rsidP="004A4788">
            <w:pPr>
              <w:ind w:firstLine="0"/>
            </w:pPr>
            <w:r>
              <w:t>Neal</w:t>
            </w:r>
          </w:p>
        </w:tc>
      </w:tr>
      <w:tr w:rsidR="004A4788" w:rsidRPr="004A4788" w:rsidTr="004A4788">
        <w:tc>
          <w:tcPr>
            <w:tcW w:w="2179" w:type="dxa"/>
            <w:shd w:val="clear" w:color="auto" w:fill="auto"/>
          </w:tcPr>
          <w:p w:rsidR="004A4788" w:rsidRPr="004A4788" w:rsidRDefault="004A4788" w:rsidP="004A4788">
            <w:pPr>
              <w:ind w:firstLine="0"/>
            </w:pPr>
            <w:r>
              <w:t>Norrell</w:t>
            </w:r>
          </w:p>
        </w:tc>
        <w:tc>
          <w:tcPr>
            <w:tcW w:w="2179" w:type="dxa"/>
            <w:shd w:val="clear" w:color="auto" w:fill="auto"/>
          </w:tcPr>
          <w:p w:rsidR="004A4788" w:rsidRPr="004A4788" w:rsidRDefault="004A4788" w:rsidP="004A4788">
            <w:pPr>
              <w:ind w:firstLine="0"/>
            </w:pPr>
            <w:r>
              <w:t>Ott</w:t>
            </w:r>
          </w:p>
        </w:tc>
        <w:tc>
          <w:tcPr>
            <w:tcW w:w="2180" w:type="dxa"/>
            <w:shd w:val="clear" w:color="auto" w:fill="auto"/>
          </w:tcPr>
          <w:p w:rsidR="004A4788" w:rsidRPr="004A4788" w:rsidRDefault="004A4788" w:rsidP="004A4788">
            <w:pPr>
              <w:ind w:firstLine="0"/>
            </w:pPr>
            <w:r>
              <w:t>Parks</w:t>
            </w:r>
          </w:p>
        </w:tc>
      </w:tr>
      <w:tr w:rsidR="004A4788" w:rsidRPr="004A4788" w:rsidTr="004A4788">
        <w:tc>
          <w:tcPr>
            <w:tcW w:w="2179" w:type="dxa"/>
            <w:shd w:val="clear" w:color="auto" w:fill="auto"/>
          </w:tcPr>
          <w:p w:rsidR="004A4788" w:rsidRPr="004A4788" w:rsidRDefault="004A4788" w:rsidP="004A4788">
            <w:pPr>
              <w:ind w:firstLine="0"/>
            </w:pPr>
            <w:r>
              <w:t>Ridgeway</w:t>
            </w:r>
          </w:p>
        </w:tc>
        <w:tc>
          <w:tcPr>
            <w:tcW w:w="2179" w:type="dxa"/>
            <w:shd w:val="clear" w:color="auto" w:fill="auto"/>
          </w:tcPr>
          <w:p w:rsidR="004A4788" w:rsidRPr="004A4788" w:rsidRDefault="004A4788" w:rsidP="004A4788">
            <w:pPr>
              <w:ind w:firstLine="0"/>
            </w:pPr>
            <w:r>
              <w:t>Robinson-Simpson</w:t>
            </w:r>
          </w:p>
        </w:tc>
        <w:tc>
          <w:tcPr>
            <w:tcW w:w="2180" w:type="dxa"/>
            <w:shd w:val="clear" w:color="auto" w:fill="auto"/>
          </w:tcPr>
          <w:p w:rsidR="004A4788" w:rsidRPr="004A4788" w:rsidRDefault="004A4788" w:rsidP="004A4788">
            <w:pPr>
              <w:ind w:firstLine="0"/>
            </w:pPr>
            <w:r>
              <w:t>Rutherford</w:t>
            </w:r>
          </w:p>
        </w:tc>
      </w:tr>
      <w:tr w:rsidR="004A4788" w:rsidRPr="004A4788" w:rsidTr="004A4788">
        <w:tc>
          <w:tcPr>
            <w:tcW w:w="2179" w:type="dxa"/>
            <w:shd w:val="clear" w:color="auto" w:fill="auto"/>
          </w:tcPr>
          <w:p w:rsidR="004A4788" w:rsidRPr="004A4788" w:rsidRDefault="004A4788" w:rsidP="004A4788">
            <w:pPr>
              <w:ind w:firstLine="0"/>
            </w:pPr>
            <w:r>
              <w:t>J. E. Smith</w:t>
            </w:r>
          </w:p>
        </w:tc>
        <w:tc>
          <w:tcPr>
            <w:tcW w:w="2179" w:type="dxa"/>
            <w:shd w:val="clear" w:color="auto" w:fill="auto"/>
          </w:tcPr>
          <w:p w:rsidR="004A4788" w:rsidRPr="004A4788" w:rsidRDefault="004A4788" w:rsidP="004A4788">
            <w:pPr>
              <w:ind w:firstLine="0"/>
            </w:pPr>
            <w:r>
              <w:t>Stavrinakis</w:t>
            </w:r>
          </w:p>
        </w:tc>
        <w:tc>
          <w:tcPr>
            <w:tcW w:w="2180" w:type="dxa"/>
            <w:shd w:val="clear" w:color="auto" w:fill="auto"/>
          </w:tcPr>
          <w:p w:rsidR="004A4788" w:rsidRPr="004A4788" w:rsidRDefault="004A4788" w:rsidP="004A4788">
            <w:pPr>
              <w:ind w:firstLine="0"/>
            </w:pPr>
            <w:r>
              <w:t>Tallon</w:t>
            </w:r>
          </w:p>
        </w:tc>
      </w:tr>
      <w:tr w:rsidR="004A4788" w:rsidRPr="004A4788" w:rsidTr="004A4788">
        <w:tc>
          <w:tcPr>
            <w:tcW w:w="2179" w:type="dxa"/>
            <w:shd w:val="clear" w:color="auto" w:fill="auto"/>
          </w:tcPr>
          <w:p w:rsidR="004A4788" w:rsidRPr="004A4788" w:rsidRDefault="004A4788" w:rsidP="004A4788">
            <w:pPr>
              <w:keepNext/>
              <w:ind w:firstLine="0"/>
            </w:pPr>
            <w:r>
              <w:t>Tinkler</w:t>
            </w:r>
          </w:p>
        </w:tc>
        <w:tc>
          <w:tcPr>
            <w:tcW w:w="2179" w:type="dxa"/>
            <w:shd w:val="clear" w:color="auto" w:fill="auto"/>
          </w:tcPr>
          <w:p w:rsidR="004A4788" w:rsidRPr="004A4788" w:rsidRDefault="004A4788" w:rsidP="004A4788">
            <w:pPr>
              <w:keepNext/>
              <w:ind w:firstLine="0"/>
            </w:pPr>
            <w:r>
              <w:t>Weeks</w:t>
            </w:r>
          </w:p>
        </w:tc>
        <w:tc>
          <w:tcPr>
            <w:tcW w:w="2180" w:type="dxa"/>
            <w:shd w:val="clear" w:color="auto" w:fill="auto"/>
          </w:tcPr>
          <w:p w:rsidR="004A4788" w:rsidRPr="004A4788" w:rsidRDefault="004A4788" w:rsidP="004A4788">
            <w:pPr>
              <w:keepNext/>
              <w:ind w:firstLine="0"/>
            </w:pPr>
            <w:r>
              <w:t>Whipper</w:t>
            </w:r>
          </w:p>
        </w:tc>
      </w:tr>
      <w:tr w:rsidR="004A4788" w:rsidRPr="004A4788" w:rsidTr="004A4788">
        <w:tc>
          <w:tcPr>
            <w:tcW w:w="2179" w:type="dxa"/>
            <w:shd w:val="clear" w:color="auto" w:fill="auto"/>
          </w:tcPr>
          <w:p w:rsidR="004A4788" w:rsidRPr="004A4788" w:rsidRDefault="004A4788" w:rsidP="004A4788">
            <w:pPr>
              <w:keepNext/>
              <w:ind w:firstLine="0"/>
            </w:pPr>
            <w:r>
              <w:t>Williams</w:t>
            </w:r>
          </w:p>
        </w:tc>
        <w:tc>
          <w:tcPr>
            <w:tcW w:w="2179" w:type="dxa"/>
            <w:shd w:val="clear" w:color="auto" w:fill="auto"/>
          </w:tcPr>
          <w:p w:rsidR="004A4788" w:rsidRPr="004A4788" w:rsidRDefault="004A4788" w:rsidP="004A4788">
            <w:pPr>
              <w:keepNext/>
              <w:ind w:firstLine="0"/>
            </w:pP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Total--61</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Atwater</w:t>
            </w:r>
          </w:p>
        </w:tc>
        <w:tc>
          <w:tcPr>
            <w:tcW w:w="2180" w:type="dxa"/>
            <w:shd w:val="clear" w:color="auto" w:fill="auto"/>
          </w:tcPr>
          <w:p w:rsidR="004A4788" w:rsidRPr="004A4788" w:rsidRDefault="004A4788" w:rsidP="004A4788">
            <w:pPr>
              <w:keepNext/>
              <w:ind w:firstLine="0"/>
            </w:pPr>
            <w:r>
              <w:t>Bedingfield</w:t>
            </w:r>
          </w:p>
        </w:tc>
      </w:tr>
      <w:tr w:rsidR="004A4788" w:rsidRPr="004A4788" w:rsidTr="004A4788">
        <w:tc>
          <w:tcPr>
            <w:tcW w:w="2179" w:type="dxa"/>
            <w:shd w:val="clear" w:color="auto" w:fill="auto"/>
          </w:tcPr>
          <w:p w:rsidR="004A4788" w:rsidRPr="004A4788" w:rsidRDefault="004A4788" w:rsidP="004A4788">
            <w:pPr>
              <w:ind w:firstLine="0"/>
            </w:pPr>
            <w:r>
              <w:t>Bingham</w:t>
            </w:r>
          </w:p>
        </w:tc>
        <w:tc>
          <w:tcPr>
            <w:tcW w:w="2179" w:type="dxa"/>
            <w:shd w:val="clear" w:color="auto" w:fill="auto"/>
          </w:tcPr>
          <w:p w:rsidR="004A4788" w:rsidRPr="004A4788" w:rsidRDefault="004A4788" w:rsidP="004A4788">
            <w:pPr>
              <w:ind w:firstLine="0"/>
            </w:pPr>
            <w:r>
              <w:t>Bradley</w:t>
            </w:r>
          </w:p>
        </w:tc>
        <w:tc>
          <w:tcPr>
            <w:tcW w:w="2180" w:type="dxa"/>
            <w:shd w:val="clear" w:color="auto" w:fill="auto"/>
          </w:tcPr>
          <w:p w:rsidR="004A4788" w:rsidRPr="004A4788" w:rsidRDefault="004A4788" w:rsidP="004A4788">
            <w:pPr>
              <w:ind w:firstLine="0"/>
            </w:pPr>
            <w:r>
              <w:t>Burns</w:t>
            </w:r>
          </w:p>
        </w:tc>
      </w:tr>
      <w:tr w:rsidR="004A4788" w:rsidRPr="004A4788" w:rsidTr="004A4788">
        <w:tc>
          <w:tcPr>
            <w:tcW w:w="2179" w:type="dxa"/>
            <w:shd w:val="clear" w:color="auto" w:fill="auto"/>
          </w:tcPr>
          <w:p w:rsidR="004A4788" w:rsidRPr="004A4788" w:rsidRDefault="004A4788" w:rsidP="004A4788">
            <w:pPr>
              <w:ind w:firstLine="0"/>
            </w:pPr>
            <w:r>
              <w:t>Clemmons</w:t>
            </w:r>
          </w:p>
        </w:tc>
        <w:tc>
          <w:tcPr>
            <w:tcW w:w="2179" w:type="dxa"/>
            <w:shd w:val="clear" w:color="auto" w:fill="auto"/>
          </w:tcPr>
          <w:p w:rsidR="004A4788" w:rsidRPr="004A4788" w:rsidRDefault="004A4788" w:rsidP="004A4788">
            <w:pPr>
              <w:ind w:firstLine="0"/>
            </w:pPr>
            <w:r>
              <w:t>Corley</w:t>
            </w:r>
          </w:p>
        </w:tc>
        <w:tc>
          <w:tcPr>
            <w:tcW w:w="2180" w:type="dxa"/>
            <w:shd w:val="clear" w:color="auto" w:fill="auto"/>
          </w:tcPr>
          <w:p w:rsidR="004A4788" w:rsidRPr="004A4788" w:rsidRDefault="004A4788" w:rsidP="004A4788">
            <w:pPr>
              <w:ind w:firstLine="0"/>
            </w:pPr>
            <w:r>
              <w:t>H. A. Crawford</w:t>
            </w:r>
          </w:p>
        </w:tc>
      </w:tr>
      <w:tr w:rsidR="004A4788" w:rsidRPr="004A4788" w:rsidTr="004A4788">
        <w:tc>
          <w:tcPr>
            <w:tcW w:w="2179" w:type="dxa"/>
            <w:shd w:val="clear" w:color="auto" w:fill="auto"/>
          </w:tcPr>
          <w:p w:rsidR="004A4788" w:rsidRPr="004A4788" w:rsidRDefault="004A4788" w:rsidP="004A4788">
            <w:pPr>
              <w:ind w:firstLine="0"/>
            </w:pPr>
            <w:r>
              <w:t>Crosby</w:t>
            </w:r>
          </w:p>
        </w:tc>
        <w:tc>
          <w:tcPr>
            <w:tcW w:w="2179" w:type="dxa"/>
            <w:shd w:val="clear" w:color="auto" w:fill="auto"/>
          </w:tcPr>
          <w:p w:rsidR="004A4788" w:rsidRPr="004A4788" w:rsidRDefault="004A4788" w:rsidP="004A4788">
            <w:pPr>
              <w:ind w:firstLine="0"/>
            </w:pPr>
            <w:r>
              <w:t>Daning</w:t>
            </w:r>
          </w:p>
        </w:tc>
        <w:tc>
          <w:tcPr>
            <w:tcW w:w="2180" w:type="dxa"/>
            <w:shd w:val="clear" w:color="auto" w:fill="auto"/>
          </w:tcPr>
          <w:p w:rsidR="004A4788" w:rsidRPr="004A4788" w:rsidRDefault="004A4788" w:rsidP="004A4788">
            <w:pPr>
              <w:ind w:firstLine="0"/>
            </w:pPr>
            <w:r>
              <w:t>Delleney</w:t>
            </w:r>
          </w:p>
        </w:tc>
      </w:tr>
      <w:tr w:rsidR="004A4788" w:rsidRPr="004A4788" w:rsidTr="004A4788">
        <w:tc>
          <w:tcPr>
            <w:tcW w:w="2179" w:type="dxa"/>
            <w:shd w:val="clear" w:color="auto" w:fill="auto"/>
          </w:tcPr>
          <w:p w:rsidR="004A4788" w:rsidRPr="004A4788" w:rsidRDefault="004A4788" w:rsidP="004A4788">
            <w:pPr>
              <w:ind w:firstLine="0"/>
            </w:pPr>
            <w:r>
              <w:t>Duckworth</w:t>
            </w:r>
          </w:p>
        </w:tc>
        <w:tc>
          <w:tcPr>
            <w:tcW w:w="2179" w:type="dxa"/>
            <w:shd w:val="clear" w:color="auto" w:fill="auto"/>
          </w:tcPr>
          <w:p w:rsidR="004A4788" w:rsidRPr="004A4788" w:rsidRDefault="004A4788" w:rsidP="004A4788">
            <w:pPr>
              <w:ind w:firstLine="0"/>
            </w:pPr>
            <w:r>
              <w:t>Felder</w:t>
            </w:r>
          </w:p>
        </w:tc>
        <w:tc>
          <w:tcPr>
            <w:tcW w:w="2180" w:type="dxa"/>
            <w:shd w:val="clear" w:color="auto" w:fill="auto"/>
          </w:tcPr>
          <w:p w:rsidR="004A4788" w:rsidRPr="004A4788" w:rsidRDefault="004A4788" w:rsidP="004A4788">
            <w:pPr>
              <w:ind w:firstLine="0"/>
            </w:pPr>
            <w:r>
              <w:t>Finlay</w:t>
            </w:r>
          </w:p>
        </w:tc>
      </w:tr>
      <w:tr w:rsidR="004A4788" w:rsidRPr="004A4788" w:rsidTr="004A4788">
        <w:tc>
          <w:tcPr>
            <w:tcW w:w="2179" w:type="dxa"/>
            <w:shd w:val="clear" w:color="auto" w:fill="auto"/>
          </w:tcPr>
          <w:p w:rsidR="004A4788" w:rsidRPr="004A4788" w:rsidRDefault="004A4788" w:rsidP="004A4788">
            <w:pPr>
              <w:ind w:firstLine="0"/>
            </w:pPr>
            <w:r>
              <w:t>Forrester</w:t>
            </w:r>
          </w:p>
        </w:tc>
        <w:tc>
          <w:tcPr>
            <w:tcW w:w="2179" w:type="dxa"/>
            <w:shd w:val="clear" w:color="auto" w:fill="auto"/>
          </w:tcPr>
          <w:p w:rsidR="004A4788" w:rsidRPr="004A4788" w:rsidRDefault="004A4788" w:rsidP="004A4788">
            <w:pPr>
              <w:ind w:firstLine="0"/>
            </w:pPr>
            <w:r>
              <w:t>Gagnon</w:t>
            </w:r>
          </w:p>
        </w:tc>
        <w:tc>
          <w:tcPr>
            <w:tcW w:w="2180" w:type="dxa"/>
            <w:shd w:val="clear" w:color="auto" w:fill="auto"/>
          </w:tcPr>
          <w:p w:rsidR="004A4788" w:rsidRPr="004A4788" w:rsidRDefault="004A4788" w:rsidP="004A4788">
            <w:pPr>
              <w:ind w:firstLine="0"/>
            </w:pPr>
            <w:r>
              <w:t>Gambrell</w:t>
            </w:r>
          </w:p>
        </w:tc>
      </w:tr>
      <w:tr w:rsidR="004A4788" w:rsidRPr="004A4788" w:rsidTr="004A4788">
        <w:tc>
          <w:tcPr>
            <w:tcW w:w="2179" w:type="dxa"/>
            <w:shd w:val="clear" w:color="auto" w:fill="auto"/>
          </w:tcPr>
          <w:p w:rsidR="004A4788" w:rsidRPr="004A4788" w:rsidRDefault="004A4788" w:rsidP="004A4788">
            <w:pPr>
              <w:ind w:firstLine="0"/>
            </w:pPr>
            <w:r>
              <w:t>Goldfinch</w:t>
            </w:r>
          </w:p>
        </w:tc>
        <w:tc>
          <w:tcPr>
            <w:tcW w:w="2179" w:type="dxa"/>
            <w:shd w:val="clear" w:color="auto" w:fill="auto"/>
          </w:tcPr>
          <w:p w:rsidR="004A4788" w:rsidRPr="004A4788" w:rsidRDefault="004A4788" w:rsidP="004A4788">
            <w:pPr>
              <w:ind w:firstLine="0"/>
            </w:pPr>
            <w:r>
              <w:t>Hardee</w:t>
            </w:r>
          </w:p>
        </w:tc>
        <w:tc>
          <w:tcPr>
            <w:tcW w:w="2180" w:type="dxa"/>
            <w:shd w:val="clear" w:color="auto" w:fill="auto"/>
          </w:tcPr>
          <w:p w:rsidR="004A4788" w:rsidRPr="004A4788" w:rsidRDefault="004A4788" w:rsidP="004A4788">
            <w:pPr>
              <w:ind w:firstLine="0"/>
            </w:pPr>
            <w:r>
              <w:t>Hill</w:t>
            </w:r>
          </w:p>
        </w:tc>
      </w:tr>
      <w:tr w:rsidR="004A4788" w:rsidRPr="004A4788" w:rsidTr="004A4788">
        <w:tc>
          <w:tcPr>
            <w:tcW w:w="2179" w:type="dxa"/>
            <w:shd w:val="clear" w:color="auto" w:fill="auto"/>
          </w:tcPr>
          <w:p w:rsidR="004A4788" w:rsidRPr="004A4788" w:rsidRDefault="004A4788" w:rsidP="004A4788">
            <w:pPr>
              <w:ind w:firstLine="0"/>
            </w:pPr>
            <w:r>
              <w:t>Johnson</w:t>
            </w:r>
          </w:p>
        </w:tc>
        <w:tc>
          <w:tcPr>
            <w:tcW w:w="2179" w:type="dxa"/>
            <w:shd w:val="clear" w:color="auto" w:fill="auto"/>
          </w:tcPr>
          <w:p w:rsidR="004A4788" w:rsidRPr="004A4788" w:rsidRDefault="004A4788" w:rsidP="004A4788">
            <w:pPr>
              <w:ind w:firstLine="0"/>
            </w:pPr>
            <w:r>
              <w:t>Jordan</w:t>
            </w:r>
          </w:p>
        </w:tc>
        <w:tc>
          <w:tcPr>
            <w:tcW w:w="2180" w:type="dxa"/>
            <w:shd w:val="clear" w:color="auto" w:fill="auto"/>
          </w:tcPr>
          <w:p w:rsidR="004A4788" w:rsidRPr="004A4788" w:rsidRDefault="004A4788" w:rsidP="004A4788">
            <w:pPr>
              <w:ind w:firstLine="0"/>
            </w:pPr>
            <w:r>
              <w:t>Kennedy</w:t>
            </w:r>
          </w:p>
        </w:tc>
      </w:tr>
      <w:tr w:rsidR="004A4788" w:rsidRPr="004A4788" w:rsidTr="004A4788">
        <w:tc>
          <w:tcPr>
            <w:tcW w:w="2179" w:type="dxa"/>
            <w:shd w:val="clear" w:color="auto" w:fill="auto"/>
          </w:tcPr>
          <w:p w:rsidR="004A4788" w:rsidRPr="004A4788" w:rsidRDefault="004A4788" w:rsidP="004A4788">
            <w:pPr>
              <w:ind w:firstLine="0"/>
            </w:pPr>
            <w:r>
              <w:t>Limehouse</w:t>
            </w:r>
          </w:p>
        </w:tc>
        <w:tc>
          <w:tcPr>
            <w:tcW w:w="2179" w:type="dxa"/>
            <w:shd w:val="clear" w:color="auto" w:fill="auto"/>
          </w:tcPr>
          <w:p w:rsidR="004A4788" w:rsidRPr="004A4788" w:rsidRDefault="004A4788" w:rsidP="004A4788">
            <w:pPr>
              <w:ind w:firstLine="0"/>
            </w:pPr>
            <w:r>
              <w:t>Loftis</w:t>
            </w:r>
          </w:p>
        </w:tc>
        <w:tc>
          <w:tcPr>
            <w:tcW w:w="2180" w:type="dxa"/>
            <w:shd w:val="clear" w:color="auto" w:fill="auto"/>
          </w:tcPr>
          <w:p w:rsidR="004A4788" w:rsidRPr="004A4788" w:rsidRDefault="004A4788" w:rsidP="004A4788">
            <w:pPr>
              <w:ind w:firstLine="0"/>
            </w:pPr>
            <w:r>
              <w:t>Long</w:t>
            </w:r>
          </w:p>
        </w:tc>
      </w:tr>
      <w:tr w:rsidR="004A4788" w:rsidRPr="004A4788" w:rsidTr="004A4788">
        <w:tc>
          <w:tcPr>
            <w:tcW w:w="2179" w:type="dxa"/>
            <w:shd w:val="clear" w:color="auto" w:fill="auto"/>
          </w:tcPr>
          <w:p w:rsidR="004A4788" w:rsidRPr="004A4788" w:rsidRDefault="004A4788" w:rsidP="004A4788">
            <w:pPr>
              <w:ind w:firstLine="0"/>
            </w:pPr>
            <w:r>
              <w:t>Lowe</w:t>
            </w:r>
          </w:p>
        </w:tc>
        <w:tc>
          <w:tcPr>
            <w:tcW w:w="2179" w:type="dxa"/>
            <w:shd w:val="clear" w:color="auto" w:fill="auto"/>
          </w:tcPr>
          <w:p w:rsidR="004A4788" w:rsidRPr="004A4788" w:rsidRDefault="004A4788" w:rsidP="004A4788">
            <w:pPr>
              <w:ind w:firstLine="0"/>
            </w:pPr>
            <w:r>
              <w:t>Merrill</w:t>
            </w:r>
          </w:p>
        </w:tc>
        <w:tc>
          <w:tcPr>
            <w:tcW w:w="2180" w:type="dxa"/>
            <w:shd w:val="clear" w:color="auto" w:fill="auto"/>
          </w:tcPr>
          <w:p w:rsidR="004A4788" w:rsidRPr="004A4788" w:rsidRDefault="004A4788" w:rsidP="004A4788">
            <w:pPr>
              <w:ind w:firstLine="0"/>
            </w:pPr>
            <w:r>
              <w:t>D. C. Moss</w:t>
            </w:r>
          </w:p>
        </w:tc>
      </w:tr>
      <w:tr w:rsidR="004A4788" w:rsidRPr="004A4788" w:rsidTr="004A4788">
        <w:tc>
          <w:tcPr>
            <w:tcW w:w="2179" w:type="dxa"/>
            <w:shd w:val="clear" w:color="auto" w:fill="auto"/>
          </w:tcPr>
          <w:p w:rsidR="004A4788" w:rsidRPr="004A4788" w:rsidRDefault="004A4788" w:rsidP="004A4788">
            <w:pPr>
              <w:ind w:firstLine="0"/>
            </w:pPr>
            <w:r>
              <w:t>V. S. Moss</w:t>
            </w:r>
          </w:p>
        </w:tc>
        <w:tc>
          <w:tcPr>
            <w:tcW w:w="2179" w:type="dxa"/>
            <w:shd w:val="clear" w:color="auto" w:fill="auto"/>
          </w:tcPr>
          <w:p w:rsidR="004A4788" w:rsidRPr="004A4788" w:rsidRDefault="004A4788" w:rsidP="004A4788">
            <w:pPr>
              <w:ind w:firstLine="0"/>
            </w:pPr>
            <w:r>
              <w:t>Nanney</w:t>
            </w:r>
          </w:p>
        </w:tc>
        <w:tc>
          <w:tcPr>
            <w:tcW w:w="2180" w:type="dxa"/>
            <w:shd w:val="clear" w:color="auto" w:fill="auto"/>
          </w:tcPr>
          <w:p w:rsidR="004A4788" w:rsidRPr="004A4788" w:rsidRDefault="004A4788" w:rsidP="004A4788">
            <w:pPr>
              <w:ind w:firstLine="0"/>
            </w:pPr>
            <w:r>
              <w:t>Newton</w:t>
            </w:r>
          </w:p>
        </w:tc>
      </w:tr>
      <w:tr w:rsidR="004A4788" w:rsidRPr="004A4788" w:rsidTr="004A4788">
        <w:tc>
          <w:tcPr>
            <w:tcW w:w="2179" w:type="dxa"/>
            <w:shd w:val="clear" w:color="auto" w:fill="auto"/>
          </w:tcPr>
          <w:p w:rsidR="004A4788" w:rsidRPr="004A4788" w:rsidRDefault="004A4788" w:rsidP="004A4788">
            <w:pPr>
              <w:ind w:firstLine="0"/>
            </w:pPr>
            <w:r>
              <w:t>Norman</w:t>
            </w:r>
          </w:p>
        </w:tc>
        <w:tc>
          <w:tcPr>
            <w:tcW w:w="2179" w:type="dxa"/>
            <w:shd w:val="clear" w:color="auto" w:fill="auto"/>
          </w:tcPr>
          <w:p w:rsidR="004A4788" w:rsidRPr="004A4788" w:rsidRDefault="004A4788" w:rsidP="004A4788">
            <w:pPr>
              <w:ind w:firstLine="0"/>
            </w:pPr>
            <w:r>
              <w:t>Pitts</w:t>
            </w:r>
          </w:p>
        </w:tc>
        <w:tc>
          <w:tcPr>
            <w:tcW w:w="2180" w:type="dxa"/>
            <w:shd w:val="clear" w:color="auto" w:fill="auto"/>
          </w:tcPr>
          <w:p w:rsidR="004A4788" w:rsidRPr="004A4788" w:rsidRDefault="004A4788" w:rsidP="004A4788">
            <w:pPr>
              <w:ind w:firstLine="0"/>
            </w:pPr>
            <w:r>
              <w:t>Pope</w:t>
            </w:r>
          </w:p>
        </w:tc>
      </w:tr>
      <w:tr w:rsidR="004A4788" w:rsidRPr="004A4788" w:rsidTr="004A4788">
        <w:tc>
          <w:tcPr>
            <w:tcW w:w="2179" w:type="dxa"/>
            <w:shd w:val="clear" w:color="auto" w:fill="auto"/>
          </w:tcPr>
          <w:p w:rsidR="004A4788" w:rsidRPr="004A4788" w:rsidRDefault="004A4788" w:rsidP="004A4788">
            <w:pPr>
              <w:ind w:firstLine="0"/>
            </w:pPr>
            <w:r>
              <w:t>Quinn</w:t>
            </w:r>
          </w:p>
        </w:tc>
        <w:tc>
          <w:tcPr>
            <w:tcW w:w="2179" w:type="dxa"/>
            <w:shd w:val="clear" w:color="auto" w:fill="auto"/>
          </w:tcPr>
          <w:p w:rsidR="004A4788" w:rsidRPr="004A4788" w:rsidRDefault="004A4788" w:rsidP="004A4788">
            <w:pPr>
              <w:ind w:firstLine="0"/>
            </w:pPr>
            <w:r>
              <w:t>Riley</w:t>
            </w:r>
          </w:p>
        </w:tc>
        <w:tc>
          <w:tcPr>
            <w:tcW w:w="2180" w:type="dxa"/>
            <w:shd w:val="clear" w:color="auto" w:fill="auto"/>
          </w:tcPr>
          <w:p w:rsidR="004A4788" w:rsidRPr="004A4788" w:rsidRDefault="004A4788" w:rsidP="004A4788">
            <w:pPr>
              <w:ind w:firstLine="0"/>
            </w:pPr>
            <w:r>
              <w:t>Rivers</w:t>
            </w:r>
          </w:p>
        </w:tc>
      </w:tr>
      <w:tr w:rsidR="004A4788" w:rsidRPr="004A4788" w:rsidTr="004A4788">
        <w:tc>
          <w:tcPr>
            <w:tcW w:w="2179" w:type="dxa"/>
            <w:shd w:val="clear" w:color="auto" w:fill="auto"/>
          </w:tcPr>
          <w:p w:rsidR="004A4788" w:rsidRPr="004A4788" w:rsidRDefault="004A4788" w:rsidP="004A4788">
            <w:pPr>
              <w:ind w:firstLine="0"/>
            </w:pPr>
            <w:r>
              <w:t>Ryhal</w:t>
            </w:r>
          </w:p>
        </w:tc>
        <w:tc>
          <w:tcPr>
            <w:tcW w:w="2179" w:type="dxa"/>
            <w:shd w:val="clear" w:color="auto" w:fill="auto"/>
          </w:tcPr>
          <w:p w:rsidR="004A4788" w:rsidRPr="004A4788" w:rsidRDefault="004A4788" w:rsidP="004A4788">
            <w:pPr>
              <w:ind w:firstLine="0"/>
            </w:pPr>
            <w:r>
              <w:t>Sandifer</w:t>
            </w:r>
          </w:p>
        </w:tc>
        <w:tc>
          <w:tcPr>
            <w:tcW w:w="2180" w:type="dxa"/>
            <w:shd w:val="clear" w:color="auto" w:fill="auto"/>
          </w:tcPr>
          <w:p w:rsidR="004A4788" w:rsidRPr="004A4788" w:rsidRDefault="004A4788" w:rsidP="004A4788">
            <w:pPr>
              <w:ind w:firstLine="0"/>
            </w:pPr>
            <w:r>
              <w:t>Simrill</w:t>
            </w:r>
          </w:p>
        </w:tc>
      </w:tr>
      <w:tr w:rsidR="004A4788" w:rsidRPr="004A4788" w:rsidTr="004A4788">
        <w:tc>
          <w:tcPr>
            <w:tcW w:w="2179" w:type="dxa"/>
            <w:shd w:val="clear" w:color="auto" w:fill="auto"/>
          </w:tcPr>
          <w:p w:rsidR="004A4788" w:rsidRPr="004A4788" w:rsidRDefault="004A4788" w:rsidP="004A4788">
            <w:pPr>
              <w:ind w:firstLine="0"/>
            </w:pPr>
            <w:r>
              <w:t>G. M. Smith</w:t>
            </w:r>
          </w:p>
        </w:tc>
        <w:tc>
          <w:tcPr>
            <w:tcW w:w="2179" w:type="dxa"/>
            <w:shd w:val="clear" w:color="auto" w:fill="auto"/>
          </w:tcPr>
          <w:p w:rsidR="004A4788" w:rsidRPr="004A4788" w:rsidRDefault="004A4788" w:rsidP="004A4788">
            <w:pPr>
              <w:ind w:firstLine="0"/>
            </w:pPr>
            <w:r>
              <w:t>G. R. Smith</w:t>
            </w:r>
          </w:p>
        </w:tc>
        <w:tc>
          <w:tcPr>
            <w:tcW w:w="2180" w:type="dxa"/>
            <w:shd w:val="clear" w:color="auto" w:fill="auto"/>
          </w:tcPr>
          <w:p w:rsidR="004A4788" w:rsidRPr="004A4788" w:rsidRDefault="004A4788" w:rsidP="004A4788">
            <w:pPr>
              <w:ind w:firstLine="0"/>
            </w:pPr>
            <w:r>
              <w:t>Sottile</w:t>
            </w:r>
          </w:p>
        </w:tc>
      </w:tr>
      <w:tr w:rsidR="004A4788" w:rsidRPr="004A4788" w:rsidTr="004A4788">
        <w:tc>
          <w:tcPr>
            <w:tcW w:w="2179" w:type="dxa"/>
            <w:shd w:val="clear" w:color="auto" w:fill="auto"/>
          </w:tcPr>
          <w:p w:rsidR="004A4788" w:rsidRPr="004A4788" w:rsidRDefault="004A4788" w:rsidP="004A4788">
            <w:pPr>
              <w:ind w:firstLine="0"/>
            </w:pPr>
            <w:r>
              <w:t>Southard</w:t>
            </w:r>
          </w:p>
        </w:tc>
        <w:tc>
          <w:tcPr>
            <w:tcW w:w="2179" w:type="dxa"/>
            <w:shd w:val="clear" w:color="auto" w:fill="auto"/>
          </w:tcPr>
          <w:p w:rsidR="004A4788" w:rsidRPr="004A4788" w:rsidRDefault="004A4788" w:rsidP="004A4788">
            <w:pPr>
              <w:ind w:firstLine="0"/>
            </w:pPr>
            <w:r>
              <w:t>Spires</w:t>
            </w:r>
          </w:p>
        </w:tc>
        <w:tc>
          <w:tcPr>
            <w:tcW w:w="2180" w:type="dxa"/>
            <w:shd w:val="clear" w:color="auto" w:fill="auto"/>
          </w:tcPr>
          <w:p w:rsidR="004A4788" w:rsidRPr="004A4788" w:rsidRDefault="004A4788" w:rsidP="004A4788">
            <w:pPr>
              <w:ind w:firstLine="0"/>
            </w:pPr>
            <w:r>
              <w:t>Stringer</w:t>
            </w:r>
          </w:p>
        </w:tc>
      </w:tr>
      <w:tr w:rsidR="004A4788" w:rsidRPr="004A4788" w:rsidTr="004A4788">
        <w:tc>
          <w:tcPr>
            <w:tcW w:w="2179" w:type="dxa"/>
            <w:shd w:val="clear" w:color="auto" w:fill="auto"/>
          </w:tcPr>
          <w:p w:rsidR="004A4788" w:rsidRPr="004A4788" w:rsidRDefault="004A4788" w:rsidP="004A4788">
            <w:pPr>
              <w:ind w:firstLine="0"/>
            </w:pPr>
            <w:r>
              <w:t>Taylor</w:t>
            </w:r>
          </w:p>
        </w:tc>
        <w:tc>
          <w:tcPr>
            <w:tcW w:w="2179" w:type="dxa"/>
            <w:shd w:val="clear" w:color="auto" w:fill="auto"/>
          </w:tcPr>
          <w:p w:rsidR="004A4788" w:rsidRPr="004A4788" w:rsidRDefault="004A4788" w:rsidP="004A4788">
            <w:pPr>
              <w:ind w:firstLine="0"/>
            </w:pPr>
            <w:r>
              <w:t>Thayer</w:t>
            </w:r>
          </w:p>
        </w:tc>
        <w:tc>
          <w:tcPr>
            <w:tcW w:w="2180" w:type="dxa"/>
            <w:shd w:val="clear" w:color="auto" w:fill="auto"/>
          </w:tcPr>
          <w:p w:rsidR="004A4788" w:rsidRPr="004A4788" w:rsidRDefault="004A4788" w:rsidP="004A4788">
            <w:pPr>
              <w:ind w:firstLine="0"/>
            </w:pPr>
            <w:r>
              <w:t>Toole</w:t>
            </w:r>
          </w:p>
        </w:tc>
      </w:tr>
      <w:tr w:rsidR="004A4788" w:rsidRPr="004A4788" w:rsidTr="004A4788">
        <w:tc>
          <w:tcPr>
            <w:tcW w:w="2179" w:type="dxa"/>
            <w:shd w:val="clear" w:color="auto" w:fill="auto"/>
          </w:tcPr>
          <w:p w:rsidR="004A4788" w:rsidRPr="004A4788" w:rsidRDefault="004A4788" w:rsidP="004A4788">
            <w:pPr>
              <w:keepNext/>
              <w:ind w:firstLine="0"/>
            </w:pPr>
            <w:r>
              <w:t>Wells</w:t>
            </w:r>
          </w:p>
        </w:tc>
        <w:tc>
          <w:tcPr>
            <w:tcW w:w="2179" w:type="dxa"/>
            <w:shd w:val="clear" w:color="auto" w:fill="auto"/>
          </w:tcPr>
          <w:p w:rsidR="004A4788" w:rsidRPr="004A4788" w:rsidRDefault="004A4788" w:rsidP="004A4788">
            <w:pPr>
              <w:keepNext/>
              <w:ind w:firstLine="0"/>
            </w:pPr>
            <w:r>
              <w:t>White</w:t>
            </w:r>
          </w:p>
        </w:tc>
        <w:tc>
          <w:tcPr>
            <w:tcW w:w="2180" w:type="dxa"/>
            <w:shd w:val="clear" w:color="auto" w:fill="auto"/>
          </w:tcPr>
          <w:p w:rsidR="004A4788" w:rsidRPr="004A4788" w:rsidRDefault="004A4788" w:rsidP="004A4788">
            <w:pPr>
              <w:keepNext/>
              <w:ind w:firstLine="0"/>
            </w:pPr>
            <w:r>
              <w:t>Whitmire</w:t>
            </w:r>
          </w:p>
        </w:tc>
      </w:tr>
      <w:tr w:rsidR="004A4788" w:rsidRPr="004A4788" w:rsidTr="004A4788">
        <w:tc>
          <w:tcPr>
            <w:tcW w:w="2179" w:type="dxa"/>
            <w:shd w:val="clear" w:color="auto" w:fill="auto"/>
          </w:tcPr>
          <w:p w:rsidR="004A4788" w:rsidRPr="004A4788" w:rsidRDefault="004A4788" w:rsidP="004A4788">
            <w:pPr>
              <w:keepNext/>
              <w:ind w:firstLine="0"/>
            </w:pPr>
            <w:r>
              <w:t>Willis</w:t>
            </w:r>
          </w:p>
        </w:tc>
        <w:tc>
          <w:tcPr>
            <w:tcW w:w="2179" w:type="dxa"/>
            <w:shd w:val="clear" w:color="auto" w:fill="auto"/>
          </w:tcPr>
          <w:p w:rsidR="004A4788" w:rsidRPr="004A4788" w:rsidRDefault="004A4788" w:rsidP="004A4788">
            <w:pPr>
              <w:keepNext/>
              <w:ind w:firstLine="0"/>
            </w:pPr>
            <w:r>
              <w:t>Yow</w:t>
            </w: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Total--56</w:t>
      </w:r>
    </w:p>
    <w:p w:rsidR="004A4788" w:rsidRDefault="004A4788" w:rsidP="004A4788">
      <w:pPr>
        <w:jc w:val="center"/>
        <w:rPr>
          <w:b/>
        </w:rPr>
      </w:pPr>
    </w:p>
    <w:p w:rsidR="004A4788" w:rsidRDefault="004A4788" w:rsidP="004A4788">
      <w:r>
        <w:t>So, the amendment was tabled.</w:t>
      </w:r>
    </w:p>
    <w:p w:rsidR="004A4788" w:rsidRDefault="004A4788" w:rsidP="004A4788"/>
    <w:p w:rsidR="00801FED" w:rsidRDefault="004A4788" w:rsidP="004A4788">
      <w:pPr>
        <w:keepNext/>
        <w:jc w:val="center"/>
        <w:rPr>
          <w:b/>
        </w:rPr>
      </w:pPr>
      <w:r w:rsidRPr="004A4788">
        <w:rPr>
          <w:b/>
        </w:rPr>
        <w:t>AMENDMENT NO. 59--MOTION TO</w:t>
      </w:r>
    </w:p>
    <w:p w:rsidR="004A4788" w:rsidRDefault="004A4788" w:rsidP="004A4788">
      <w:pPr>
        <w:keepNext/>
        <w:jc w:val="center"/>
        <w:rPr>
          <w:b/>
        </w:rPr>
      </w:pPr>
      <w:r w:rsidRPr="004A4788">
        <w:rPr>
          <w:b/>
        </w:rPr>
        <w:t>RECONSIDER TABLED</w:t>
      </w:r>
    </w:p>
    <w:p w:rsidR="004A4788" w:rsidRDefault="004A4788" w:rsidP="004A4788">
      <w:r>
        <w:t>Rep. OTT moved to reconsider the vote whereby Amendment No. 59 was tabled:</w:t>
      </w:r>
    </w:p>
    <w:p w:rsidR="004A4788" w:rsidRDefault="004A4788" w:rsidP="004A4788"/>
    <w:p w:rsidR="004A4788" w:rsidRDefault="004A4788" w:rsidP="004A4788">
      <w:r>
        <w:t>Rep. COBB-HUNTER moved to table the motion to reconsider.</w:t>
      </w:r>
    </w:p>
    <w:p w:rsidR="004A4788" w:rsidRDefault="004A4788" w:rsidP="004A4788"/>
    <w:p w:rsidR="004A4788" w:rsidRDefault="004A4788" w:rsidP="004A4788">
      <w:r>
        <w:t>Rep. HART demanded the yeas and nays which were taken, resulting as follows:</w:t>
      </w:r>
    </w:p>
    <w:p w:rsidR="004A4788" w:rsidRDefault="004A4788" w:rsidP="004A4788">
      <w:pPr>
        <w:jc w:val="center"/>
      </w:pPr>
      <w:bookmarkStart w:id="22" w:name="vote_start184"/>
      <w:bookmarkEnd w:id="22"/>
      <w:r>
        <w:t>Yeas 60; Nays 57</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Bales</w:t>
            </w:r>
          </w:p>
        </w:tc>
        <w:tc>
          <w:tcPr>
            <w:tcW w:w="2179" w:type="dxa"/>
            <w:shd w:val="clear" w:color="auto" w:fill="auto"/>
          </w:tcPr>
          <w:p w:rsidR="004A4788" w:rsidRPr="004A4788" w:rsidRDefault="004A4788" w:rsidP="004A4788">
            <w:pPr>
              <w:ind w:firstLine="0"/>
            </w:pPr>
            <w:r>
              <w:t>Ballentine</w:t>
            </w:r>
          </w:p>
        </w:tc>
        <w:tc>
          <w:tcPr>
            <w:tcW w:w="2180" w:type="dxa"/>
            <w:shd w:val="clear" w:color="auto" w:fill="auto"/>
          </w:tcPr>
          <w:p w:rsidR="004A4788" w:rsidRPr="004A4788" w:rsidRDefault="004A4788" w:rsidP="004A4788">
            <w:pPr>
              <w:ind w:firstLine="0"/>
            </w:pPr>
            <w:r>
              <w:t>Bamberg</w:t>
            </w:r>
          </w:p>
        </w:tc>
      </w:tr>
      <w:tr w:rsidR="004A4788" w:rsidRPr="004A4788" w:rsidTr="004A4788">
        <w:tc>
          <w:tcPr>
            <w:tcW w:w="2179" w:type="dxa"/>
            <w:shd w:val="clear" w:color="auto" w:fill="auto"/>
          </w:tcPr>
          <w:p w:rsidR="004A4788" w:rsidRPr="004A4788" w:rsidRDefault="004A4788" w:rsidP="004A4788">
            <w:pPr>
              <w:ind w:firstLine="0"/>
            </w:pPr>
            <w:r>
              <w:t>Bannister</w:t>
            </w:r>
          </w:p>
        </w:tc>
        <w:tc>
          <w:tcPr>
            <w:tcW w:w="2179" w:type="dxa"/>
            <w:shd w:val="clear" w:color="auto" w:fill="auto"/>
          </w:tcPr>
          <w:p w:rsidR="004A4788" w:rsidRPr="004A4788" w:rsidRDefault="004A4788" w:rsidP="004A4788">
            <w:pPr>
              <w:ind w:firstLine="0"/>
            </w:pPr>
            <w:r>
              <w:t>Bernstein</w:t>
            </w:r>
          </w:p>
        </w:tc>
        <w:tc>
          <w:tcPr>
            <w:tcW w:w="2180" w:type="dxa"/>
            <w:shd w:val="clear" w:color="auto" w:fill="auto"/>
          </w:tcPr>
          <w:p w:rsidR="004A4788" w:rsidRPr="004A4788" w:rsidRDefault="004A4788" w:rsidP="004A4788">
            <w:pPr>
              <w:ind w:firstLine="0"/>
            </w:pPr>
            <w:r>
              <w:t>Bowers</w:t>
            </w:r>
          </w:p>
        </w:tc>
      </w:tr>
      <w:tr w:rsidR="004A4788" w:rsidRPr="004A4788" w:rsidTr="004A4788">
        <w:tc>
          <w:tcPr>
            <w:tcW w:w="2179" w:type="dxa"/>
            <w:shd w:val="clear" w:color="auto" w:fill="auto"/>
          </w:tcPr>
          <w:p w:rsidR="004A4788" w:rsidRPr="004A4788" w:rsidRDefault="004A4788" w:rsidP="004A4788">
            <w:pPr>
              <w:ind w:firstLine="0"/>
            </w:pPr>
            <w:r>
              <w:t>Brannon</w:t>
            </w:r>
          </w:p>
        </w:tc>
        <w:tc>
          <w:tcPr>
            <w:tcW w:w="2179" w:type="dxa"/>
            <w:shd w:val="clear" w:color="auto" w:fill="auto"/>
          </w:tcPr>
          <w:p w:rsidR="004A4788" w:rsidRPr="004A4788" w:rsidRDefault="004A4788" w:rsidP="004A4788">
            <w:pPr>
              <w:ind w:firstLine="0"/>
            </w:pPr>
            <w:r>
              <w:t>G. A. Brown</w:t>
            </w:r>
          </w:p>
        </w:tc>
        <w:tc>
          <w:tcPr>
            <w:tcW w:w="2180" w:type="dxa"/>
            <w:shd w:val="clear" w:color="auto" w:fill="auto"/>
          </w:tcPr>
          <w:p w:rsidR="004A4788" w:rsidRPr="004A4788" w:rsidRDefault="004A4788" w:rsidP="004A4788">
            <w:pPr>
              <w:ind w:firstLine="0"/>
            </w:pPr>
            <w:r>
              <w:t>R. L. Brown</w:t>
            </w:r>
          </w:p>
        </w:tc>
      </w:tr>
      <w:tr w:rsidR="004A4788" w:rsidRPr="004A4788" w:rsidTr="004A4788">
        <w:tc>
          <w:tcPr>
            <w:tcW w:w="2179" w:type="dxa"/>
            <w:shd w:val="clear" w:color="auto" w:fill="auto"/>
          </w:tcPr>
          <w:p w:rsidR="004A4788" w:rsidRPr="004A4788" w:rsidRDefault="004A4788" w:rsidP="004A4788">
            <w:pPr>
              <w:ind w:firstLine="0"/>
            </w:pPr>
            <w:r>
              <w:t>Clary</w:t>
            </w:r>
          </w:p>
        </w:tc>
        <w:tc>
          <w:tcPr>
            <w:tcW w:w="2179" w:type="dxa"/>
            <w:shd w:val="clear" w:color="auto" w:fill="auto"/>
          </w:tcPr>
          <w:p w:rsidR="004A4788" w:rsidRPr="004A4788" w:rsidRDefault="004A4788" w:rsidP="004A4788">
            <w:pPr>
              <w:ind w:firstLine="0"/>
            </w:pPr>
            <w:r>
              <w:t>Clyburn</w:t>
            </w:r>
          </w:p>
        </w:tc>
        <w:tc>
          <w:tcPr>
            <w:tcW w:w="2180" w:type="dxa"/>
            <w:shd w:val="clear" w:color="auto" w:fill="auto"/>
          </w:tcPr>
          <w:p w:rsidR="004A4788" w:rsidRPr="004A4788" w:rsidRDefault="004A4788" w:rsidP="004A4788">
            <w:pPr>
              <w:ind w:firstLine="0"/>
            </w:pPr>
            <w:r>
              <w:t>Cobb-Hunter</w:t>
            </w:r>
          </w:p>
        </w:tc>
      </w:tr>
      <w:tr w:rsidR="004A4788" w:rsidRPr="004A4788" w:rsidTr="004A4788">
        <w:tc>
          <w:tcPr>
            <w:tcW w:w="2179" w:type="dxa"/>
            <w:shd w:val="clear" w:color="auto" w:fill="auto"/>
          </w:tcPr>
          <w:p w:rsidR="004A4788" w:rsidRPr="004A4788" w:rsidRDefault="004A4788" w:rsidP="004A4788">
            <w:pPr>
              <w:ind w:firstLine="0"/>
            </w:pPr>
            <w:r>
              <w:t>Cole</w:t>
            </w:r>
          </w:p>
        </w:tc>
        <w:tc>
          <w:tcPr>
            <w:tcW w:w="2179" w:type="dxa"/>
            <w:shd w:val="clear" w:color="auto" w:fill="auto"/>
          </w:tcPr>
          <w:p w:rsidR="004A4788" w:rsidRPr="004A4788" w:rsidRDefault="004A4788" w:rsidP="004A4788">
            <w:pPr>
              <w:ind w:firstLine="0"/>
            </w:pPr>
            <w:r>
              <w:t>Dillard</w:t>
            </w:r>
          </w:p>
        </w:tc>
        <w:tc>
          <w:tcPr>
            <w:tcW w:w="2180" w:type="dxa"/>
            <w:shd w:val="clear" w:color="auto" w:fill="auto"/>
          </w:tcPr>
          <w:p w:rsidR="004A4788" w:rsidRPr="004A4788" w:rsidRDefault="004A4788" w:rsidP="004A4788">
            <w:pPr>
              <w:ind w:firstLine="0"/>
            </w:pPr>
            <w:r>
              <w:t>Douglas</w:t>
            </w:r>
          </w:p>
        </w:tc>
      </w:tr>
      <w:tr w:rsidR="004A4788" w:rsidRPr="004A4788" w:rsidTr="004A4788">
        <w:tc>
          <w:tcPr>
            <w:tcW w:w="2179" w:type="dxa"/>
            <w:shd w:val="clear" w:color="auto" w:fill="auto"/>
          </w:tcPr>
          <w:p w:rsidR="004A4788" w:rsidRPr="004A4788" w:rsidRDefault="004A4788" w:rsidP="004A4788">
            <w:pPr>
              <w:ind w:firstLine="0"/>
            </w:pPr>
            <w:r>
              <w:t>Erickson</w:t>
            </w:r>
          </w:p>
        </w:tc>
        <w:tc>
          <w:tcPr>
            <w:tcW w:w="2179" w:type="dxa"/>
            <w:shd w:val="clear" w:color="auto" w:fill="auto"/>
          </w:tcPr>
          <w:p w:rsidR="004A4788" w:rsidRPr="004A4788" w:rsidRDefault="004A4788" w:rsidP="004A4788">
            <w:pPr>
              <w:ind w:firstLine="0"/>
            </w:pPr>
            <w:r>
              <w:t>Funderburk</w:t>
            </w:r>
          </w:p>
        </w:tc>
        <w:tc>
          <w:tcPr>
            <w:tcW w:w="2180" w:type="dxa"/>
            <w:shd w:val="clear" w:color="auto" w:fill="auto"/>
          </w:tcPr>
          <w:p w:rsidR="004A4788" w:rsidRPr="004A4788" w:rsidRDefault="004A4788" w:rsidP="004A4788">
            <w:pPr>
              <w:ind w:firstLine="0"/>
            </w:pPr>
            <w:r>
              <w:t>George</w:t>
            </w:r>
          </w:p>
        </w:tc>
      </w:tr>
      <w:tr w:rsidR="004A4788" w:rsidRPr="004A4788" w:rsidTr="004A4788">
        <w:tc>
          <w:tcPr>
            <w:tcW w:w="2179" w:type="dxa"/>
            <w:shd w:val="clear" w:color="auto" w:fill="auto"/>
          </w:tcPr>
          <w:p w:rsidR="004A4788" w:rsidRPr="004A4788" w:rsidRDefault="004A4788" w:rsidP="004A4788">
            <w:pPr>
              <w:ind w:firstLine="0"/>
            </w:pPr>
            <w:r>
              <w:t>Gilliard</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Hart</w:t>
            </w:r>
          </w:p>
        </w:tc>
      </w:tr>
      <w:tr w:rsidR="004A4788" w:rsidRPr="004A4788" w:rsidTr="004A4788">
        <w:tc>
          <w:tcPr>
            <w:tcW w:w="2179" w:type="dxa"/>
            <w:shd w:val="clear" w:color="auto" w:fill="auto"/>
          </w:tcPr>
          <w:p w:rsidR="004A4788" w:rsidRPr="004A4788" w:rsidRDefault="004A4788" w:rsidP="004A4788">
            <w:pPr>
              <w:ind w:firstLine="0"/>
            </w:pPr>
            <w:r>
              <w:t>Hayes</w:t>
            </w:r>
          </w:p>
        </w:tc>
        <w:tc>
          <w:tcPr>
            <w:tcW w:w="2179" w:type="dxa"/>
            <w:shd w:val="clear" w:color="auto" w:fill="auto"/>
          </w:tcPr>
          <w:p w:rsidR="004A4788" w:rsidRPr="004A4788" w:rsidRDefault="004A4788" w:rsidP="004A4788">
            <w:pPr>
              <w:ind w:firstLine="0"/>
            </w:pPr>
            <w:r>
              <w:t>Henderson</w:t>
            </w:r>
          </w:p>
        </w:tc>
        <w:tc>
          <w:tcPr>
            <w:tcW w:w="2180" w:type="dxa"/>
            <w:shd w:val="clear" w:color="auto" w:fill="auto"/>
          </w:tcPr>
          <w:p w:rsidR="004A4788" w:rsidRPr="004A4788" w:rsidRDefault="004A4788" w:rsidP="004A4788">
            <w:pPr>
              <w:ind w:firstLine="0"/>
            </w:pPr>
            <w:r>
              <w:t>Henegan</w:t>
            </w:r>
          </w:p>
        </w:tc>
      </w:tr>
      <w:tr w:rsidR="004A4788" w:rsidRPr="004A4788" w:rsidTr="004A4788">
        <w:tc>
          <w:tcPr>
            <w:tcW w:w="2179" w:type="dxa"/>
            <w:shd w:val="clear" w:color="auto" w:fill="auto"/>
          </w:tcPr>
          <w:p w:rsidR="004A4788" w:rsidRPr="004A4788" w:rsidRDefault="004A4788" w:rsidP="004A4788">
            <w:pPr>
              <w:ind w:firstLine="0"/>
            </w:pPr>
            <w:r>
              <w:t>Hicks</w:t>
            </w:r>
          </w:p>
        </w:tc>
        <w:tc>
          <w:tcPr>
            <w:tcW w:w="2179" w:type="dxa"/>
            <w:shd w:val="clear" w:color="auto" w:fill="auto"/>
          </w:tcPr>
          <w:p w:rsidR="004A4788" w:rsidRPr="004A4788" w:rsidRDefault="004A4788" w:rsidP="004A4788">
            <w:pPr>
              <w:ind w:firstLine="0"/>
            </w:pPr>
            <w:r>
              <w:t>Hodges</w:t>
            </w:r>
          </w:p>
        </w:tc>
        <w:tc>
          <w:tcPr>
            <w:tcW w:w="2180" w:type="dxa"/>
            <w:shd w:val="clear" w:color="auto" w:fill="auto"/>
          </w:tcPr>
          <w:p w:rsidR="004A4788" w:rsidRPr="004A4788" w:rsidRDefault="004A4788" w:rsidP="004A4788">
            <w:pPr>
              <w:ind w:firstLine="0"/>
            </w:pPr>
            <w:r>
              <w:t>Horne</w:t>
            </w:r>
          </w:p>
        </w:tc>
      </w:tr>
      <w:tr w:rsidR="004A4788" w:rsidRPr="004A4788" w:rsidTr="004A4788">
        <w:tc>
          <w:tcPr>
            <w:tcW w:w="2179" w:type="dxa"/>
            <w:shd w:val="clear" w:color="auto" w:fill="auto"/>
          </w:tcPr>
          <w:p w:rsidR="004A4788" w:rsidRPr="004A4788" w:rsidRDefault="004A4788" w:rsidP="004A4788">
            <w:pPr>
              <w:ind w:firstLine="0"/>
            </w:pPr>
            <w:r>
              <w:t>Hosey</w:t>
            </w:r>
          </w:p>
        </w:tc>
        <w:tc>
          <w:tcPr>
            <w:tcW w:w="2179" w:type="dxa"/>
            <w:shd w:val="clear" w:color="auto" w:fill="auto"/>
          </w:tcPr>
          <w:p w:rsidR="004A4788" w:rsidRPr="004A4788" w:rsidRDefault="004A4788" w:rsidP="004A4788">
            <w:pPr>
              <w:ind w:firstLine="0"/>
            </w:pPr>
            <w:r>
              <w:t>Howard</w:t>
            </w:r>
          </w:p>
        </w:tc>
        <w:tc>
          <w:tcPr>
            <w:tcW w:w="2180" w:type="dxa"/>
            <w:shd w:val="clear" w:color="auto" w:fill="auto"/>
          </w:tcPr>
          <w:p w:rsidR="004A4788" w:rsidRPr="004A4788" w:rsidRDefault="004A4788" w:rsidP="004A4788">
            <w:pPr>
              <w:ind w:firstLine="0"/>
            </w:pPr>
            <w:r>
              <w:t>Jefferson</w:t>
            </w:r>
          </w:p>
        </w:tc>
      </w:tr>
      <w:tr w:rsidR="004A4788" w:rsidRPr="004A4788" w:rsidTr="004A4788">
        <w:tc>
          <w:tcPr>
            <w:tcW w:w="2179" w:type="dxa"/>
            <w:shd w:val="clear" w:color="auto" w:fill="auto"/>
          </w:tcPr>
          <w:p w:rsidR="004A4788" w:rsidRPr="004A4788" w:rsidRDefault="004A4788" w:rsidP="004A4788">
            <w:pPr>
              <w:ind w:firstLine="0"/>
            </w:pPr>
            <w:r>
              <w:t>King</w:t>
            </w:r>
          </w:p>
        </w:tc>
        <w:tc>
          <w:tcPr>
            <w:tcW w:w="2179" w:type="dxa"/>
            <w:shd w:val="clear" w:color="auto" w:fill="auto"/>
          </w:tcPr>
          <w:p w:rsidR="004A4788" w:rsidRPr="004A4788" w:rsidRDefault="004A4788" w:rsidP="004A4788">
            <w:pPr>
              <w:ind w:firstLine="0"/>
            </w:pPr>
            <w:r>
              <w:t>Kirby</w:t>
            </w:r>
          </w:p>
        </w:tc>
        <w:tc>
          <w:tcPr>
            <w:tcW w:w="2180" w:type="dxa"/>
            <w:shd w:val="clear" w:color="auto" w:fill="auto"/>
          </w:tcPr>
          <w:p w:rsidR="004A4788" w:rsidRPr="004A4788" w:rsidRDefault="004A4788" w:rsidP="004A4788">
            <w:pPr>
              <w:ind w:firstLine="0"/>
            </w:pPr>
            <w:r>
              <w:t>Knight</w:t>
            </w:r>
          </w:p>
        </w:tc>
      </w:tr>
      <w:tr w:rsidR="004A4788" w:rsidRPr="004A4788" w:rsidTr="004A4788">
        <w:tc>
          <w:tcPr>
            <w:tcW w:w="2179" w:type="dxa"/>
            <w:shd w:val="clear" w:color="auto" w:fill="auto"/>
          </w:tcPr>
          <w:p w:rsidR="004A4788" w:rsidRPr="004A4788" w:rsidRDefault="004A4788" w:rsidP="004A4788">
            <w:pPr>
              <w:ind w:firstLine="0"/>
            </w:pPr>
            <w:r>
              <w:t>Lucas</w:t>
            </w:r>
          </w:p>
        </w:tc>
        <w:tc>
          <w:tcPr>
            <w:tcW w:w="2179" w:type="dxa"/>
            <w:shd w:val="clear" w:color="auto" w:fill="auto"/>
          </w:tcPr>
          <w:p w:rsidR="004A4788" w:rsidRPr="004A4788" w:rsidRDefault="004A4788" w:rsidP="004A4788">
            <w:pPr>
              <w:ind w:firstLine="0"/>
            </w:pPr>
            <w:r>
              <w:t>Mack</w:t>
            </w:r>
          </w:p>
        </w:tc>
        <w:tc>
          <w:tcPr>
            <w:tcW w:w="2180" w:type="dxa"/>
            <w:shd w:val="clear" w:color="auto" w:fill="auto"/>
          </w:tcPr>
          <w:p w:rsidR="004A4788" w:rsidRPr="004A4788" w:rsidRDefault="004A4788" w:rsidP="004A4788">
            <w:pPr>
              <w:ind w:firstLine="0"/>
            </w:pPr>
            <w:r>
              <w:t>McCoy</w:t>
            </w:r>
          </w:p>
        </w:tc>
      </w:tr>
      <w:tr w:rsidR="004A4788" w:rsidRPr="004A4788" w:rsidTr="004A4788">
        <w:tc>
          <w:tcPr>
            <w:tcW w:w="2179" w:type="dxa"/>
            <w:shd w:val="clear" w:color="auto" w:fill="auto"/>
          </w:tcPr>
          <w:p w:rsidR="004A4788" w:rsidRPr="004A4788" w:rsidRDefault="004A4788" w:rsidP="004A4788">
            <w:pPr>
              <w:ind w:firstLine="0"/>
            </w:pPr>
            <w:r>
              <w:t>McEachern</w:t>
            </w:r>
          </w:p>
        </w:tc>
        <w:tc>
          <w:tcPr>
            <w:tcW w:w="2179" w:type="dxa"/>
            <w:shd w:val="clear" w:color="auto" w:fill="auto"/>
          </w:tcPr>
          <w:p w:rsidR="004A4788" w:rsidRPr="004A4788" w:rsidRDefault="004A4788" w:rsidP="004A4788">
            <w:pPr>
              <w:ind w:firstLine="0"/>
            </w:pPr>
            <w:r>
              <w:t>McKnight</w:t>
            </w:r>
          </w:p>
        </w:tc>
        <w:tc>
          <w:tcPr>
            <w:tcW w:w="2180" w:type="dxa"/>
            <w:shd w:val="clear" w:color="auto" w:fill="auto"/>
          </w:tcPr>
          <w:p w:rsidR="004A4788" w:rsidRPr="004A4788" w:rsidRDefault="004A4788" w:rsidP="004A4788">
            <w:pPr>
              <w:ind w:firstLine="0"/>
            </w:pPr>
            <w:r>
              <w:t>M. S. McLeod</w:t>
            </w:r>
          </w:p>
        </w:tc>
      </w:tr>
      <w:tr w:rsidR="004A4788" w:rsidRPr="004A4788" w:rsidTr="004A4788">
        <w:tc>
          <w:tcPr>
            <w:tcW w:w="2179" w:type="dxa"/>
            <w:shd w:val="clear" w:color="auto" w:fill="auto"/>
          </w:tcPr>
          <w:p w:rsidR="004A4788" w:rsidRPr="004A4788" w:rsidRDefault="004A4788" w:rsidP="004A4788">
            <w:pPr>
              <w:ind w:firstLine="0"/>
            </w:pPr>
            <w:r>
              <w:t>W. J. McLeod</w:t>
            </w:r>
          </w:p>
        </w:tc>
        <w:tc>
          <w:tcPr>
            <w:tcW w:w="2179" w:type="dxa"/>
            <w:shd w:val="clear" w:color="auto" w:fill="auto"/>
          </w:tcPr>
          <w:p w:rsidR="004A4788" w:rsidRPr="004A4788" w:rsidRDefault="004A4788" w:rsidP="004A4788">
            <w:pPr>
              <w:ind w:firstLine="0"/>
            </w:pPr>
            <w:r>
              <w:t>Mitchell</w:t>
            </w:r>
          </w:p>
        </w:tc>
        <w:tc>
          <w:tcPr>
            <w:tcW w:w="2180" w:type="dxa"/>
            <w:shd w:val="clear" w:color="auto" w:fill="auto"/>
          </w:tcPr>
          <w:p w:rsidR="004A4788" w:rsidRPr="004A4788" w:rsidRDefault="004A4788" w:rsidP="004A4788">
            <w:pPr>
              <w:ind w:firstLine="0"/>
            </w:pPr>
            <w:r>
              <w:t>Murphy</w:t>
            </w:r>
          </w:p>
        </w:tc>
      </w:tr>
      <w:tr w:rsidR="004A4788" w:rsidRPr="004A4788" w:rsidTr="004A4788">
        <w:tc>
          <w:tcPr>
            <w:tcW w:w="2179" w:type="dxa"/>
            <w:shd w:val="clear" w:color="auto" w:fill="auto"/>
          </w:tcPr>
          <w:p w:rsidR="004A4788" w:rsidRPr="004A4788" w:rsidRDefault="004A4788" w:rsidP="004A4788">
            <w:pPr>
              <w:ind w:firstLine="0"/>
            </w:pPr>
            <w:r>
              <w:t>Neal</w:t>
            </w:r>
          </w:p>
        </w:tc>
        <w:tc>
          <w:tcPr>
            <w:tcW w:w="2179" w:type="dxa"/>
            <w:shd w:val="clear" w:color="auto" w:fill="auto"/>
          </w:tcPr>
          <w:p w:rsidR="004A4788" w:rsidRPr="004A4788" w:rsidRDefault="004A4788" w:rsidP="004A4788">
            <w:pPr>
              <w:ind w:firstLine="0"/>
            </w:pPr>
            <w:r>
              <w:t>Norrell</w:t>
            </w:r>
          </w:p>
        </w:tc>
        <w:tc>
          <w:tcPr>
            <w:tcW w:w="2180" w:type="dxa"/>
            <w:shd w:val="clear" w:color="auto" w:fill="auto"/>
          </w:tcPr>
          <w:p w:rsidR="004A4788" w:rsidRPr="004A4788" w:rsidRDefault="004A4788" w:rsidP="004A4788">
            <w:pPr>
              <w:ind w:firstLine="0"/>
            </w:pPr>
            <w:r>
              <w:t>Ott</w:t>
            </w:r>
          </w:p>
        </w:tc>
      </w:tr>
      <w:tr w:rsidR="004A4788" w:rsidRPr="004A4788" w:rsidTr="004A4788">
        <w:tc>
          <w:tcPr>
            <w:tcW w:w="2179" w:type="dxa"/>
            <w:shd w:val="clear" w:color="auto" w:fill="auto"/>
          </w:tcPr>
          <w:p w:rsidR="004A4788" w:rsidRPr="004A4788" w:rsidRDefault="004A4788" w:rsidP="004A4788">
            <w:pPr>
              <w:ind w:firstLine="0"/>
            </w:pPr>
            <w:r>
              <w:t>Parks</w:t>
            </w:r>
          </w:p>
        </w:tc>
        <w:tc>
          <w:tcPr>
            <w:tcW w:w="2179" w:type="dxa"/>
            <w:shd w:val="clear" w:color="auto" w:fill="auto"/>
          </w:tcPr>
          <w:p w:rsidR="004A4788" w:rsidRPr="004A4788" w:rsidRDefault="004A4788" w:rsidP="004A4788">
            <w:pPr>
              <w:ind w:firstLine="0"/>
            </w:pPr>
            <w:r>
              <w:t>Ridgeway</w:t>
            </w:r>
          </w:p>
        </w:tc>
        <w:tc>
          <w:tcPr>
            <w:tcW w:w="2180" w:type="dxa"/>
            <w:shd w:val="clear" w:color="auto" w:fill="auto"/>
          </w:tcPr>
          <w:p w:rsidR="004A4788" w:rsidRPr="004A4788" w:rsidRDefault="004A4788" w:rsidP="004A4788">
            <w:pPr>
              <w:ind w:firstLine="0"/>
            </w:pPr>
            <w:r>
              <w:t>Robinson-Simpson</w:t>
            </w:r>
          </w:p>
        </w:tc>
      </w:tr>
      <w:tr w:rsidR="004A4788" w:rsidRPr="004A4788" w:rsidTr="004A4788">
        <w:tc>
          <w:tcPr>
            <w:tcW w:w="2179" w:type="dxa"/>
            <w:shd w:val="clear" w:color="auto" w:fill="auto"/>
          </w:tcPr>
          <w:p w:rsidR="004A4788" w:rsidRPr="004A4788" w:rsidRDefault="004A4788" w:rsidP="004A4788">
            <w:pPr>
              <w:ind w:firstLine="0"/>
            </w:pPr>
            <w:r>
              <w:t>Rutherford</w:t>
            </w:r>
          </w:p>
        </w:tc>
        <w:tc>
          <w:tcPr>
            <w:tcW w:w="2179" w:type="dxa"/>
            <w:shd w:val="clear" w:color="auto" w:fill="auto"/>
          </w:tcPr>
          <w:p w:rsidR="004A4788" w:rsidRPr="004A4788" w:rsidRDefault="004A4788" w:rsidP="004A4788">
            <w:pPr>
              <w:ind w:firstLine="0"/>
            </w:pPr>
            <w:r>
              <w:t>J. E. Smith</w:t>
            </w:r>
          </w:p>
        </w:tc>
        <w:tc>
          <w:tcPr>
            <w:tcW w:w="2180" w:type="dxa"/>
            <w:shd w:val="clear" w:color="auto" w:fill="auto"/>
          </w:tcPr>
          <w:p w:rsidR="004A4788" w:rsidRPr="004A4788" w:rsidRDefault="004A4788" w:rsidP="004A4788">
            <w:pPr>
              <w:ind w:firstLine="0"/>
            </w:pPr>
            <w:r>
              <w:t>Stavrinakis</w:t>
            </w:r>
          </w:p>
        </w:tc>
      </w:tr>
      <w:tr w:rsidR="004A4788" w:rsidRPr="004A4788" w:rsidTr="004A4788">
        <w:tc>
          <w:tcPr>
            <w:tcW w:w="2179" w:type="dxa"/>
            <w:shd w:val="clear" w:color="auto" w:fill="auto"/>
          </w:tcPr>
          <w:p w:rsidR="004A4788" w:rsidRPr="004A4788" w:rsidRDefault="004A4788" w:rsidP="004A4788">
            <w:pPr>
              <w:keepNext/>
              <w:ind w:firstLine="0"/>
            </w:pPr>
            <w:r>
              <w:t>Tallon</w:t>
            </w:r>
          </w:p>
        </w:tc>
        <w:tc>
          <w:tcPr>
            <w:tcW w:w="2179" w:type="dxa"/>
            <w:shd w:val="clear" w:color="auto" w:fill="auto"/>
          </w:tcPr>
          <w:p w:rsidR="004A4788" w:rsidRPr="004A4788" w:rsidRDefault="004A4788" w:rsidP="004A4788">
            <w:pPr>
              <w:keepNext/>
              <w:ind w:firstLine="0"/>
            </w:pPr>
            <w:r>
              <w:t>Tinkler</w:t>
            </w:r>
          </w:p>
        </w:tc>
        <w:tc>
          <w:tcPr>
            <w:tcW w:w="2180" w:type="dxa"/>
            <w:shd w:val="clear" w:color="auto" w:fill="auto"/>
          </w:tcPr>
          <w:p w:rsidR="004A4788" w:rsidRPr="004A4788" w:rsidRDefault="004A4788" w:rsidP="004A4788">
            <w:pPr>
              <w:keepNext/>
              <w:ind w:firstLine="0"/>
            </w:pPr>
            <w:r>
              <w:t>Weeks</w:t>
            </w:r>
          </w:p>
        </w:tc>
      </w:tr>
      <w:tr w:rsidR="004A4788" w:rsidRPr="004A4788" w:rsidTr="004A4788">
        <w:tc>
          <w:tcPr>
            <w:tcW w:w="2179" w:type="dxa"/>
            <w:shd w:val="clear" w:color="auto" w:fill="auto"/>
          </w:tcPr>
          <w:p w:rsidR="004A4788" w:rsidRPr="004A4788" w:rsidRDefault="004A4788" w:rsidP="004A4788">
            <w:pPr>
              <w:keepNext/>
              <w:ind w:firstLine="0"/>
            </w:pPr>
            <w:r>
              <w:t>Whipper</w:t>
            </w:r>
          </w:p>
        </w:tc>
        <w:tc>
          <w:tcPr>
            <w:tcW w:w="2179" w:type="dxa"/>
            <w:shd w:val="clear" w:color="auto" w:fill="auto"/>
          </w:tcPr>
          <w:p w:rsidR="004A4788" w:rsidRPr="004A4788" w:rsidRDefault="004A4788" w:rsidP="004A4788">
            <w:pPr>
              <w:keepNext/>
              <w:ind w:firstLine="0"/>
            </w:pPr>
            <w:r>
              <w:t>Williams</w:t>
            </w:r>
          </w:p>
        </w:tc>
        <w:tc>
          <w:tcPr>
            <w:tcW w:w="2180" w:type="dxa"/>
            <w:shd w:val="clear" w:color="auto" w:fill="auto"/>
          </w:tcPr>
          <w:p w:rsidR="004A4788" w:rsidRPr="004A4788" w:rsidRDefault="004A4788" w:rsidP="004A4788">
            <w:pPr>
              <w:keepNext/>
              <w:ind w:firstLine="0"/>
            </w:pPr>
            <w:r>
              <w:t>Yow</w:t>
            </w:r>
          </w:p>
        </w:tc>
      </w:tr>
    </w:tbl>
    <w:p w:rsidR="004A4788" w:rsidRDefault="004A4788" w:rsidP="004A4788"/>
    <w:p w:rsidR="004A4788" w:rsidRDefault="004A4788" w:rsidP="004A4788">
      <w:pPr>
        <w:jc w:val="center"/>
        <w:rPr>
          <w:b/>
        </w:rPr>
      </w:pPr>
      <w:r w:rsidRPr="004A4788">
        <w:rPr>
          <w:b/>
        </w:rPr>
        <w:t>Total--60</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Atwater</w:t>
            </w:r>
          </w:p>
        </w:tc>
        <w:tc>
          <w:tcPr>
            <w:tcW w:w="2180" w:type="dxa"/>
            <w:shd w:val="clear" w:color="auto" w:fill="auto"/>
          </w:tcPr>
          <w:p w:rsidR="004A4788" w:rsidRPr="004A4788" w:rsidRDefault="004A4788" w:rsidP="004A4788">
            <w:pPr>
              <w:keepNext/>
              <w:ind w:firstLine="0"/>
            </w:pPr>
            <w:r>
              <w:t>Bedingfield</w:t>
            </w:r>
          </w:p>
        </w:tc>
      </w:tr>
      <w:tr w:rsidR="004A4788" w:rsidRPr="004A4788" w:rsidTr="004A4788">
        <w:tc>
          <w:tcPr>
            <w:tcW w:w="2179" w:type="dxa"/>
            <w:shd w:val="clear" w:color="auto" w:fill="auto"/>
          </w:tcPr>
          <w:p w:rsidR="004A4788" w:rsidRPr="004A4788" w:rsidRDefault="004A4788" w:rsidP="004A4788">
            <w:pPr>
              <w:ind w:firstLine="0"/>
            </w:pPr>
            <w:r>
              <w:t>Bingham</w:t>
            </w:r>
          </w:p>
        </w:tc>
        <w:tc>
          <w:tcPr>
            <w:tcW w:w="2179" w:type="dxa"/>
            <w:shd w:val="clear" w:color="auto" w:fill="auto"/>
          </w:tcPr>
          <w:p w:rsidR="004A4788" w:rsidRPr="004A4788" w:rsidRDefault="004A4788" w:rsidP="004A4788">
            <w:pPr>
              <w:ind w:firstLine="0"/>
            </w:pPr>
            <w:r>
              <w:t>Bradley</w:t>
            </w:r>
          </w:p>
        </w:tc>
        <w:tc>
          <w:tcPr>
            <w:tcW w:w="2180" w:type="dxa"/>
            <w:shd w:val="clear" w:color="auto" w:fill="auto"/>
          </w:tcPr>
          <w:p w:rsidR="004A4788" w:rsidRPr="004A4788" w:rsidRDefault="004A4788" w:rsidP="004A4788">
            <w:pPr>
              <w:ind w:firstLine="0"/>
            </w:pPr>
            <w:r>
              <w:t>Burns</w:t>
            </w:r>
          </w:p>
        </w:tc>
      </w:tr>
      <w:tr w:rsidR="004A4788" w:rsidRPr="004A4788" w:rsidTr="004A4788">
        <w:tc>
          <w:tcPr>
            <w:tcW w:w="2179" w:type="dxa"/>
            <w:shd w:val="clear" w:color="auto" w:fill="auto"/>
          </w:tcPr>
          <w:p w:rsidR="004A4788" w:rsidRPr="004A4788" w:rsidRDefault="004A4788" w:rsidP="004A4788">
            <w:pPr>
              <w:ind w:firstLine="0"/>
            </w:pPr>
            <w:r>
              <w:t>Clemmons</w:t>
            </w:r>
          </w:p>
        </w:tc>
        <w:tc>
          <w:tcPr>
            <w:tcW w:w="2179" w:type="dxa"/>
            <w:shd w:val="clear" w:color="auto" w:fill="auto"/>
          </w:tcPr>
          <w:p w:rsidR="004A4788" w:rsidRPr="004A4788" w:rsidRDefault="004A4788" w:rsidP="004A4788">
            <w:pPr>
              <w:ind w:firstLine="0"/>
            </w:pPr>
            <w:r>
              <w:t>Corley</w:t>
            </w:r>
          </w:p>
        </w:tc>
        <w:tc>
          <w:tcPr>
            <w:tcW w:w="2180" w:type="dxa"/>
            <w:shd w:val="clear" w:color="auto" w:fill="auto"/>
          </w:tcPr>
          <w:p w:rsidR="004A4788" w:rsidRPr="004A4788" w:rsidRDefault="004A4788" w:rsidP="004A4788">
            <w:pPr>
              <w:ind w:firstLine="0"/>
            </w:pPr>
            <w:r>
              <w:t>H. A. Crawford</w:t>
            </w:r>
          </w:p>
        </w:tc>
      </w:tr>
      <w:tr w:rsidR="004A4788" w:rsidRPr="004A4788" w:rsidTr="004A4788">
        <w:tc>
          <w:tcPr>
            <w:tcW w:w="2179" w:type="dxa"/>
            <w:shd w:val="clear" w:color="auto" w:fill="auto"/>
          </w:tcPr>
          <w:p w:rsidR="004A4788" w:rsidRPr="004A4788" w:rsidRDefault="004A4788" w:rsidP="004A4788">
            <w:pPr>
              <w:ind w:firstLine="0"/>
            </w:pPr>
            <w:r>
              <w:t>Crosby</w:t>
            </w:r>
          </w:p>
        </w:tc>
        <w:tc>
          <w:tcPr>
            <w:tcW w:w="2179" w:type="dxa"/>
            <w:shd w:val="clear" w:color="auto" w:fill="auto"/>
          </w:tcPr>
          <w:p w:rsidR="004A4788" w:rsidRPr="004A4788" w:rsidRDefault="004A4788" w:rsidP="004A4788">
            <w:pPr>
              <w:ind w:firstLine="0"/>
            </w:pPr>
            <w:r>
              <w:t>Daning</w:t>
            </w:r>
          </w:p>
        </w:tc>
        <w:tc>
          <w:tcPr>
            <w:tcW w:w="2180" w:type="dxa"/>
            <w:shd w:val="clear" w:color="auto" w:fill="auto"/>
          </w:tcPr>
          <w:p w:rsidR="004A4788" w:rsidRPr="004A4788" w:rsidRDefault="004A4788" w:rsidP="004A4788">
            <w:pPr>
              <w:ind w:firstLine="0"/>
            </w:pPr>
            <w:r>
              <w:t>Delleney</w:t>
            </w:r>
          </w:p>
        </w:tc>
      </w:tr>
      <w:tr w:rsidR="004A4788" w:rsidRPr="004A4788" w:rsidTr="004A4788">
        <w:tc>
          <w:tcPr>
            <w:tcW w:w="2179" w:type="dxa"/>
            <w:shd w:val="clear" w:color="auto" w:fill="auto"/>
          </w:tcPr>
          <w:p w:rsidR="004A4788" w:rsidRPr="004A4788" w:rsidRDefault="004A4788" w:rsidP="004A4788">
            <w:pPr>
              <w:ind w:firstLine="0"/>
            </w:pPr>
            <w:r>
              <w:t>Duckworth</w:t>
            </w:r>
          </w:p>
        </w:tc>
        <w:tc>
          <w:tcPr>
            <w:tcW w:w="2179" w:type="dxa"/>
            <w:shd w:val="clear" w:color="auto" w:fill="auto"/>
          </w:tcPr>
          <w:p w:rsidR="004A4788" w:rsidRPr="004A4788" w:rsidRDefault="004A4788" w:rsidP="004A4788">
            <w:pPr>
              <w:ind w:firstLine="0"/>
            </w:pPr>
            <w:r>
              <w:t>Felder</w:t>
            </w:r>
          </w:p>
        </w:tc>
        <w:tc>
          <w:tcPr>
            <w:tcW w:w="2180" w:type="dxa"/>
            <w:shd w:val="clear" w:color="auto" w:fill="auto"/>
          </w:tcPr>
          <w:p w:rsidR="004A4788" w:rsidRPr="004A4788" w:rsidRDefault="004A4788" w:rsidP="004A4788">
            <w:pPr>
              <w:ind w:firstLine="0"/>
            </w:pPr>
            <w:r>
              <w:t>Forrester</w:t>
            </w:r>
          </w:p>
        </w:tc>
      </w:tr>
      <w:tr w:rsidR="004A4788" w:rsidRPr="004A4788" w:rsidTr="004A4788">
        <w:tc>
          <w:tcPr>
            <w:tcW w:w="2179" w:type="dxa"/>
            <w:shd w:val="clear" w:color="auto" w:fill="auto"/>
          </w:tcPr>
          <w:p w:rsidR="004A4788" w:rsidRPr="004A4788" w:rsidRDefault="004A4788" w:rsidP="004A4788">
            <w:pPr>
              <w:ind w:firstLine="0"/>
            </w:pPr>
            <w:r>
              <w:t>Gagnon</w:t>
            </w:r>
          </w:p>
        </w:tc>
        <w:tc>
          <w:tcPr>
            <w:tcW w:w="2179" w:type="dxa"/>
            <w:shd w:val="clear" w:color="auto" w:fill="auto"/>
          </w:tcPr>
          <w:p w:rsidR="004A4788" w:rsidRPr="004A4788" w:rsidRDefault="004A4788" w:rsidP="004A4788">
            <w:pPr>
              <w:ind w:firstLine="0"/>
            </w:pPr>
            <w:r>
              <w:t>Gambrell</w:t>
            </w:r>
          </w:p>
        </w:tc>
        <w:tc>
          <w:tcPr>
            <w:tcW w:w="2180" w:type="dxa"/>
            <w:shd w:val="clear" w:color="auto" w:fill="auto"/>
          </w:tcPr>
          <w:p w:rsidR="004A4788" w:rsidRPr="004A4788" w:rsidRDefault="004A4788" w:rsidP="004A4788">
            <w:pPr>
              <w:ind w:firstLine="0"/>
            </w:pPr>
            <w:r>
              <w:t>Goldfinch</w:t>
            </w:r>
          </w:p>
        </w:tc>
      </w:tr>
      <w:tr w:rsidR="004A4788" w:rsidRPr="004A4788" w:rsidTr="004A4788">
        <w:tc>
          <w:tcPr>
            <w:tcW w:w="2179" w:type="dxa"/>
            <w:shd w:val="clear" w:color="auto" w:fill="auto"/>
          </w:tcPr>
          <w:p w:rsidR="004A4788" w:rsidRPr="004A4788" w:rsidRDefault="004A4788" w:rsidP="004A4788">
            <w:pPr>
              <w:ind w:firstLine="0"/>
            </w:pPr>
            <w:r>
              <w:t>Hamilton</w:t>
            </w:r>
          </w:p>
        </w:tc>
        <w:tc>
          <w:tcPr>
            <w:tcW w:w="2179" w:type="dxa"/>
            <w:shd w:val="clear" w:color="auto" w:fill="auto"/>
          </w:tcPr>
          <w:p w:rsidR="004A4788" w:rsidRPr="004A4788" w:rsidRDefault="004A4788" w:rsidP="004A4788">
            <w:pPr>
              <w:ind w:firstLine="0"/>
            </w:pPr>
            <w:r>
              <w:t>Hardee</w:t>
            </w:r>
          </w:p>
        </w:tc>
        <w:tc>
          <w:tcPr>
            <w:tcW w:w="2180" w:type="dxa"/>
            <w:shd w:val="clear" w:color="auto" w:fill="auto"/>
          </w:tcPr>
          <w:p w:rsidR="004A4788" w:rsidRPr="004A4788" w:rsidRDefault="004A4788" w:rsidP="004A4788">
            <w:pPr>
              <w:ind w:firstLine="0"/>
            </w:pPr>
            <w:r>
              <w:t>Herbkersman</w:t>
            </w:r>
          </w:p>
        </w:tc>
      </w:tr>
      <w:tr w:rsidR="004A4788" w:rsidRPr="004A4788" w:rsidTr="004A4788">
        <w:tc>
          <w:tcPr>
            <w:tcW w:w="2179" w:type="dxa"/>
            <w:shd w:val="clear" w:color="auto" w:fill="auto"/>
          </w:tcPr>
          <w:p w:rsidR="004A4788" w:rsidRPr="004A4788" w:rsidRDefault="004A4788" w:rsidP="004A4788">
            <w:pPr>
              <w:ind w:firstLine="0"/>
            </w:pPr>
            <w:r>
              <w:t>Hill</w:t>
            </w:r>
          </w:p>
        </w:tc>
        <w:tc>
          <w:tcPr>
            <w:tcW w:w="2179" w:type="dxa"/>
            <w:shd w:val="clear" w:color="auto" w:fill="auto"/>
          </w:tcPr>
          <w:p w:rsidR="004A4788" w:rsidRPr="004A4788" w:rsidRDefault="004A4788" w:rsidP="004A4788">
            <w:pPr>
              <w:ind w:firstLine="0"/>
            </w:pPr>
            <w:r>
              <w:t>Huggins</w:t>
            </w:r>
          </w:p>
        </w:tc>
        <w:tc>
          <w:tcPr>
            <w:tcW w:w="2180" w:type="dxa"/>
            <w:shd w:val="clear" w:color="auto" w:fill="auto"/>
          </w:tcPr>
          <w:p w:rsidR="004A4788" w:rsidRPr="004A4788" w:rsidRDefault="004A4788" w:rsidP="004A4788">
            <w:pPr>
              <w:ind w:firstLine="0"/>
            </w:pPr>
            <w:r>
              <w:t>Johnson</w:t>
            </w:r>
          </w:p>
        </w:tc>
      </w:tr>
      <w:tr w:rsidR="004A4788" w:rsidRPr="004A4788" w:rsidTr="004A4788">
        <w:tc>
          <w:tcPr>
            <w:tcW w:w="2179" w:type="dxa"/>
            <w:shd w:val="clear" w:color="auto" w:fill="auto"/>
          </w:tcPr>
          <w:p w:rsidR="004A4788" w:rsidRPr="004A4788" w:rsidRDefault="004A4788" w:rsidP="004A4788">
            <w:pPr>
              <w:ind w:firstLine="0"/>
            </w:pPr>
            <w:r>
              <w:t>Jordan</w:t>
            </w:r>
          </w:p>
        </w:tc>
        <w:tc>
          <w:tcPr>
            <w:tcW w:w="2179" w:type="dxa"/>
            <w:shd w:val="clear" w:color="auto" w:fill="auto"/>
          </w:tcPr>
          <w:p w:rsidR="004A4788" w:rsidRPr="004A4788" w:rsidRDefault="004A4788" w:rsidP="004A4788">
            <w:pPr>
              <w:ind w:firstLine="0"/>
            </w:pPr>
            <w:r>
              <w:t>Kennedy</w:t>
            </w:r>
          </w:p>
        </w:tc>
        <w:tc>
          <w:tcPr>
            <w:tcW w:w="2180" w:type="dxa"/>
            <w:shd w:val="clear" w:color="auto" w:fill="auto"/>
          </w:tcPr>
          <w:p w:rsidR="004A4788" w:rsidRPr="004A4788" w:rsidRDefault="004A4788" w:rsidP="004A4788">
            <w:pPr>
              <w:ind w:firstLine="0"/>
            </w:pPr>
            <w:r>
              <w:t>Limehouse</w:t>
            </w:r>
          </w:p>
        </w:tc>
      </w:tr>
      <w:tr w:rsidR="004A4788" w:rsidRPr="004A4788" w:rsidTr="004A4788">
        <w:tc>
          <w:tcPr>
            <w:tcW w:w="2179" w:type="dxa"/>
            <w:shd w:val="clear" w:color="auto" w:fill="auto"/>
          </w:tcPr>
          <w:p w:rsidR="004A4788" w:rsidRPr="004A4788" w:rsidRDefault="004A4788" w:rsidP="004A4788">
            <w:pPr>
              <w:ind w:firstLine="0"/>
            </w:pPr>
            <w:r>
              <w:t>Loftis</w:t>
            </w:r>
          </w:p>
        </w:tc>
        <w:tc>
          <w:tcPr>
            <w:tcW w:w="2179" w:type="dxa"/>
            <w:shd w:val="clear" w:color="auto" w:fill="auto"/>
          </w:tcPr>
          <w:p w:rsidR="004A4788" w:rsidRPr="004A4788" w:rsidRDefault="004A4788" w:rsidP="004A4788">
            <w:pPr>
              <w:ind w:firstLine="0"/>
            </w:pPr>
            <w:r>
              <w:t>Long</w:t>
            </w:r>
          </w:p>
        </w:tc>
        <w:tc>
          <w:tcPr>
            <w:tcW w:w="2180" w:type="dxa"/>
            <w:shd w:val="clear" w:color="auto" w:fill="auto"/>
          </w:tcPr>
          <w:p w:rsidR="004A4788" w:rsidRPr="004A4788" w:rsidRDefault="004A4788" w:rsidP="004A4788">
            <w:pPr>
              <w:ind w:firstLine="0"/>
            </w:pPr>
            <w:r>
              <w:t>Lowe</w:t>
            </w:r>
          </w:p>
        </w:tc>
      </w:tr>
      <w:tr w:rsidR="004A4788" w:rsidRPr="004A4788" w:rsidTr="004A4788">
        <w:tc>
          <w:tcPr>
            <w:tcW w:w="2179" w:type="dxa"/>
            <w:shd w:val="clear" w:color="auto" w:fill="auto"/>
          </w:tcPr>
          <w:p w:rsidR="004A4788" w:rsidRPr="004A4788" w:rsidRDefault="004A4788" w:rsidP="004A4788">
            <w:pPr>
              <w:ind w:firstLine="0"/>
            </w:pPr>
            <w:r>
              <w:t>Merrill</w:t>
            </w:r>
          </w:p>
        </w:tc>
        <w:tc>
          <w:tcPr>
            <w:tcW w:w="2179" w:type="dxa"/>
            <w:shd w:val="clear" w:color="auto" w:fill="auto"/>
          </w:tcPr>
          <w:p w:rsidR="004A4788" w:rsidRPr="004A4788" w:rsidRDefault="004A4788" w:rsidP="004A4788">
            <w:pPr>
              <w:ind w:firstLine="0"/>
            </w:pPr>
            <w:r>
              <w:t>D. C. Moss</w:t>
            </w:r>
          </w:p>
        </w:tc>
        <w:tc>
          <w:tcPr>
            <w:tcW w:w="2180" w:type="dxa"/>
            <w:shd w:val="clear" w:color="auto" w:fill="auto"/>
          </w:tcPr>
          <w:p w:rsidR="004A4788" w:rsidRPr="004A4788" w:rsidRDefault="004A4788" w:rsidP="004A4788">
            <w:pPr>
              <w:ind w:firstLine="0"/>
            </w:pPr>
            <w:r>
              <w:t>V. S. Moss</w:t>
            </w:r>
          </w:p>
        </w:tc>
      </w:tr>
      <w:tr w:rsidR="004A4788" w:rsidRPr="004A4788" w:rsidTr="004A4788">
        <w:tc>
          <w:tcPr>
            <w:tcW w:w="2179" w:type="dxa"/>
            <w:shd w:val="clear" w:color="auto" w:fill="auto"/>
          </w:tcPr>
          <w:p w:rsidR="004A4788" w:rsidRPr="004A4788" w:rsidRDefault="004A4788" w:rsidP="004A4788">
            <w:pPr>
              <w:ind w:firstLine="0"/>
            </w:pPr>
            <w:r>
              <w:t>Nanney</w:t>
            </w:r>
          </w:p>
        </w:tc>
        <w:tc>
          <w:tcPr>
            <w:tcW w:w="2179" w:type="dxa"/>
            <w:shd w:val="clear" w:color="auto" w:fill="auto"/>
          </w:tcPr>
          <w:p w:rsidR="004A4788" w:rsidRPr="004A4788" w:rsidRDefault="004A4788" w:rsidP="004A4788">
            <w:pPr>
              <w:ind w:firstLine="0"/>
            </w:pPr>
            <w:r>
              <w:t>Newton</w:t>
            </w:r>
          </w:p>
        </w:tc>
        <w:tc>
          <w:tcPr>
            <w:tcW w:w="2180" w:type="dxa"/>
            <w:shd w:val="clear" w:color="auto" w:fill="auto"/>
          </w:tcPr>
          <w:p w:rsidR="004A4788" w:rsidRPr="004A4788" w:rsidRDefault="004A4788" w:rsidP="004A4788">
            <w:pPr>
              <w:ind w:firstLine="0"/>
            </w:pPr>
            <w:r>
              <w:t>Norman</w:t>
            </w:r>
          </w:p>
        </w:tc>
      </w:tr>
      <w:tr w:rsidR="004A4788" w:rsidRPr="004A4788" w:rsidTr="004A4788">
        <w:tc>
          <w:tcPr>
            <w:tcW w:w="2179" w:type="dxa"/>
            <w:shd w:val="clear" w:color="auto" w:fill="auto"/>
          </w:tcPr>
          <w:p w:rsidR="004A4788" w:rsidRPr="004A4788" w:rsidRDefault="004A4788" w:rsidP="004A4788">
            <w:pPr>
              <w:ind w:firstLine="0"/>
            </w:pPr>
            <w:r>
              <w:t>Pitts</w:t>
            </w:r>
          </w:p>
        </w:tc>
        <w:tc>
          <w:tcPr>
            <w:tcW w:w="2179" w:type="dxa"/>
            <w:shd w:val="clear" w:color="auto" w:fill="auto"/>
          </w:tcPr>
          <w:p w:rsidR="004A4788" w:rsidRPr="004A4788" w:rsidRDefault="004A4788" w:rsidP="004A4788">
            <w:pPr>
              <w:ind w:firstLine="0"/>
            </w:pPr>
            <w:r>
              <w:t>Pope</w:t>
            </w:r>
          </w:p>
        </w:tc>
        <w:tc>
          <w:tcPr>
            <w:tcW w:w="2180" w:type="dxa"/>
            <w:shd w:val="clear" w:color="auto" w:fill="auto"/>
          </w:tcPr>
          <w:p w:rsidR="004A4788" w:rsidRPr="004A4788" w:rsidRDefault="004A4788" w:rsidP="004A4788">
            <w:pPr>
              <w:ind w:firstLine="0"/>
            </w:pPr>
            <w:r>
              <w:t>Quinn</w:t>
            </w:r>
          </w:p>
        </w:tc>
      </w:tr>
      <w:tr w:rsidR="004A4788" w:rsidRPr="004A4788" w:rsidTr="004A4788">
        <w:tc>
          <w:tcPr>
            <w:tcW w:w="2179" w:type="dxa"/>
            <w:shd w:val="clear" w:color="auto" w:fill="auto"/>
          </w:tcPr>
          <w:p w:rsidR="004A4788" w:rsidRPr="004A4788" w:rsidRDefault="004A4788" w:rsidP="004A4788">
            <w:pPr>
              <w:ind w:firstLine="0"/>
            </w:pPr>
            <w:r>
              <w:t>Riley</w:t>
            </w:r>
          </w:p>
        </w:tc>
        <w:tc>
          <w:tcPr>
            <w:tcW w:w="2179" w:type="dxa"/>
            <w:shd w:val="clear" w:color="auto" w:fill="auto"/>
          </w:tcPr>
          <w:p w:rsidR="004A4788" w:rsidRPr="004A4788" w:rsidRDefault="004A4788" w:rsidP="004A4788">
            <w:pPr>
              <w:ind w:firstLine="0"/>
            </w:pPr>
            <w:r>
              <w:t>Rivers</w:t>
            </w:r>
          </w:p>
        </w:tc>
        <w:tc>
          <w:tcPr>
            <w:tcW w:w="2180" w:type="dxa"/>
            <w:shd w:val="clear" w:color="auto" w:fill="auto"/>
          </w:tcPr>
          <w:p w:rsidR="004A4788" w:rsidRPr="004A4788" w:rsidRDefault="004A4788" w:rsidP="004A4788">
            <w:pPr>
              <w:ind w:firstLine="0"/>
            </w:pPr>
            <w:r>
              <w:t>Ryhal</w:t>
            </w:r>
          </w:p>
        </w:tc>
      </w:tr>
      <w:tr w:rsidR="004A4788" w:rsidRPr="004A4788" w:rsidTr="004A4788">
        <w:tc>
          <w:tcPr>
            <w:tcW w:w="2179" w:type="dxa"/>
            <w:shd w:val="clear" w:color="auto" w:fill="auto"/>
          </w:tcPr>
          <w:p w:rsidR="004A4788" w:rsidRPr="004A4788" w:rsidRDefault="004A4788" w:rsidP="004A4788">
            <w:pPr>
              <w:ind w:firstLine="0"/>
            </w:pPr>
            <w:r>
              <w:t>Sandifer</w:t>
            </w:r>
          </w:p>
        </w:tc>
        <w:tc>
          <w:tcPr>
            <w:tcW w:w="2179" w:type="dxa"/>
            <w:shd w:val="clear" w:color="auto" w:fill="auto"/>
          </w:tcPr>
          <w:p w:rsidR="004A4788" w:rsidRPr="004A4788" w:rsidRDefault="004A4788" w:rsidP="004A4788">
            <w:pPr>
              <w:ind w:firstLine="0"/>
            </w:pPr>
            <w:r>
              <w:t>Simrill</w:t>
            </w:r>
          </w:p>
        </w:tc>
        <w:tc>
          <w:tcPr>
            <w:tcW w:w="2180" w:type="dxa"/>
            <w:shd w:val="clear" w:color="auto" w:fill="auto"/>
          </w:tcPr>
          <w:p w:rsidR="004A4788" w:rsidRPr="004A4788" w:rsidRDefault="004A4788" w:rsidP="004A4788">
            <w:pPr>
              <w:ind w:firstLine="0"/>
            </w:pPr>
            <w:r>
              <w:t>G. M. Smith</w:t>
            </w:r>
          </w:p>
        </w:tc>
      </w:tr>
      <w:tr w:rsidR="004A4788" w:rsidRPr="004A4788" w:rsidTr="004A4788">
        <w:tc>
          <w:tcPr>
            <w:tcW w:w="2179" w:type="dxa"/>
            <w:shd w:val="clear" w:color="auto" w:fill="auto"/>
          </w:tcPr>
          <w:p w:rsidR="004A4788" w:rsidRPr="004A4788" w:rsidRDefault="004A4788" w:rsidP="004A4788">
            <w:pPr>
              <w:ind w:firstLine="0"/>
            </w:pPr>
            <w:r>
              <w:t>G. R. Smith</w:t>
            </w:r>
          </w:p>
        </w:tc>
        <w:tc>
          <w:tcPr>
            <w:tcW w:w="2179" w:type="dxa"/>
            <w:shd w:val="clear" w:color="auto" w:fill="auto"/>
          </w:tcPr>
          <w:p w:rsidR="004A4788" w:rsidRPr="004A4788" w:rsidRDefault="004A4788" w:rsidP="004A4788">
            <w:pPr>
              <w:ind w:firstLine="0"/>
            </w:pPr>
            <w:r>
              <w:t>Sottile</w:t>
            </w:r>
          </w:p>
        </w:tc>
        <w:tc>
          <w:tcPr>
            <w:tcW w:w="2180" w:type="dxa"/>
            <w:shd w:val="clear" w:color="auto" w:fill="auto"/>
          </w:tcPr>
          <w:p w:rsidR="004A4788" w:rsidRPr="004A4788" w:rsidRDefault="004A4788" w:rsidP="004A4788">
            <w:pPr>
              <w:ind w:firstLine="0"/>
            </w:pPr>
            <w:r>
              <w:t>Southard</w:t>
            </w:r>
          </w:p>
        </w:tc>
      </w:tr>
      <w:tr w:rsidR="004A4788" w:rsidRPr="004A4788" w:rsidTr="004A4788">
        <w:tc>
          <w:tcPr>
            <w:tcW w:w="2179" w:type="dxa"/>
            <w:shd w:val="clear" w:color="auto" w:fill="auto"/>
          </w:tcPr>
          <w:p w:rsidR="004A4788" w:rsidRPr="004A4788" w:rsidRDefault="004A4788" w:rsidP="004A4788">
            <w:pPr>
              <w:ind w:firstLine="0"/>
            </w:pPr>
            <w:r>
              <w:t>Spires</w:t>
            </w:r>
          </w:p>
        </w:tc>
        <w:tc>
          <w:tcPr>
            <w:tcW w:w="2179" w:type="dxa"/>
            <w:shd w:val="clear" w:color="auto" w:fill="auto"/>
          </w:tcPr>
          <w:p w:rsidR="004A4788" w:rsidRPr="004A4788" w:rsidRDefault="004A4788" w:rsidP="004A4788">
            <w:pPr>
              <w:ind w:firstLine="0"/>
            </w:pPr>
            <w:r>
              <w:t>Stringer</w:t>
            </w:r>
          </w:p>
        </w:tc>
        <w:tc>
          <w:tcPr>
            <w:tcW w:w="2180" w:type="dxa"/>
            <w:shd w:val="clear" w:color="auto" w:fill="auto"/>
          </w:tcPr>
          <w:p w:rsidR="004A4788" w:rsidRPr="004A4788" w:rsidRDefault="004A4788" w:rsidP="004A4788">
            <w:pPr>
              <w:ind w:firstLine="0"/>
            </w:pPr>
            <w:r>
              <w:t>Taylor</w:t>
            </w:r>
          </w:p>
        </w:tc>
      </w:tr>
      <w:tr w:rsidR="004A4788" w:rsidRPr="004A4788" w:rsidTr="004A4788">
        <w:tc>
          <w:tcPr>
            <w:tcW w:w="2179" w:type="dxa"/>
            <w:shd w:val="clear" w:color="auto" w:fill="auto"/>
          </w:tcPr>
          <w:p w:rsidR="004A4788" w:rsidRPr="004A4788" w:rsidRDefault="004A4788" w:rsidP="004A4788">
            <w:pPr>
              <w:keepNext/>
              <w:ind w:firstLine="0"/>
            </w:pPr>
            <w:r>
              <w:t>Thayer</w:t>
            </w:r>
          </w:p>
        </w:tc>
        <w:tc>
          <w:tcPr>
            <w:tcW w:w="2179" w:type="dxa"/>
            <w:shd w:val="clear" w:color="auto" w:fill="auto"/>
          </w:tcPr>
          <w:p w:rsidR="004A4788" w:rsidRPr="004A4788" w:rsidRDefault="004A4788" w:rsidP="004A4788">
            <w:pPr>
              <w:keepNext/>
              <w:ind w:firstLine="0"/>
            </w:pPr>
            <w:r>
              <w:t>Toole</w:t>
            </w:r>
          </w:p>
        </w:tc>
        <w:tc>
          <w:tcPr>
            <w:tcW w:w="2180" w:type="dxa"/>
            <w:shd w:val="clear" w:color="auto" w:fill="auto"/>
          </w:tcPr>
          <w:p w:rsidR="004A4788" w:rsidRPr="004A4788" w:rsidRDefault="004A4788" w:rsidP="004A4788">
            <w:pPr>
              <w:keepNext/>
              <w:ind w:firstLine="0"/>
            </w:pPr>
            <w:r>
              <w:t>Wells</w:t>
            </w:r>
          </w:p>
        </w:tc>
      </w:tr>
      <w:tr w:rsidR="004A4788" w:rsidRPr="004A4788" w:rsidTr="004A4788">
        <w:tc>
          <w:tcPr>
            <w:tcW w:w="2179" w:type="dxa"/>
            <w:shd w:val="clear" w:color="auto" w:fill="auto"/>
          </w:tcPr>
          <w:p w:rsidR="004A4788" w:rsidRPr="004A4788" w:rsidRDefault="004A4788" w:rsidP="004A4788">
            <w:pPr>
              <w:keepNext/>
              <w:ind w:firstLine="0"/>
            </w:pPr>
            <w:r>
              <w:t>White</w:t>
            </w:r>
          </w:p>
        </w:tc>
        <w:tc>
          <w:tcPr>
            <w:tcW w:w="2179" w:type="dxa"/>
            <w:shd w:val="clear" w:color="auto" w:fill="auto"/>
          </w:tcPr>
          <w:p w:rsidR="004A4788" w:rsidRPr="004A4788" w:rsidRDefault="004A4788" w:rsidP="004A4788">
            <w:pPr>
              <w:keepNext/>
              <w:ind w:firstLine="0"/>
            </w:pPr>
            <w:r>
              <w:t>Whitmire</w:t>
            </w:r>
          </w:p>
        </w:tc>
        <w:tc>
          <w:tcPr>
            <w:tcW w:w="2180" w:type="dxa"/>
            <w:shd w:val="clear" w:color="auto" w:fill="auto"/>
          </w:tcPr>
          <w:p w:rsidR="004A4788" w:rsidRPr="004A4788" w:rsidRDefault="004A4788" w:rsidP="004A4788">
            <w:pPr>
              <w:keepNext/>
              <w:ind w:firstLine="0"/>
            </w:pPr>
            <w:r>
              <w:t>Willis</w:t>
            </w:r>
          </w:p>
        </w:tc>
      </w:tr>
    </w:tbl>
    <w:p w:rsidR="004A4788" w:rsidRDefault="004A4788" w:rsidP="004A4788"/>
    <w:p w:rsidR="004A4788" w:rsidRDefault="004A4788" w:rsidP="004A4788">
      <w:pPr>
        <w:jc w:val="center"/>
        <w:rPr>
          <w:b/>
        </w:rPr>
      </w:pPr>
      <w:r w:rsidRPr="004A4788">
        <w:rPr>
          <w:b/>
        </w:rPr>
        <w:t>Total--57</w:t>
      </w:r>
    </w:p>
    <w:p w:rsidR="004A4788" w:rsidRDefault="004A4788" w:rsidP="004A4788">
      <w:pPr>
        <w:jc w:val="center"/>
        <w:rPr>
          <w:b/>
        </w:rPr>
      </w:pPr>
    </w:p>
    <w:p w:rsidR="004A4788" w:rsidRDefault="004A4788" w:rsidP="004A4788">
      <w:r>
        <w:t>So, the motion to reconsider was tabled.</w:t>
      </w:r>
    </w:p>
    <w:p w:rsidR="004A4788" w:rsidRDefault="004A4788" w:rsidP="004A4788"/>
    <w:p w:rsidR="004A4788" w:rsidRPr="00D96B10" w:rsidRDefault="004A4788" w:rsidP="004A4788">
      <w:r w:rsidRPr="00D96B10">
        <w:t>Rep. CORLEY proposed the following Amendment No. 61</w:t>
      </w:r>
      <w:r w:rsidR="00801FED">
        <w:t xml:space="preserve"> to </w:t>
      </w:r>
      <w:r w:rsidRPr="00D96B10">
        <w:t>S. 897 (COUNCIL\AGM\897C008.AGM.AHB15), which was tabled:</w:t>
      </w:r>
    </w:p>
    <w:p w:rsidR="004A4788" w:rsidRPr="00D96B10" w:rsidRDefault="004A4788" w:rsidP="004A4788">
      <w:r w:rsidRPr="00D96B10">
        <w:t>Amend the bill, as and if amended, by striking all after the enacting clause and inserting:</w:t>
      </w:r>
    </w:p>
    <w:p w:rsidR="004A4788" w:rsidRPr="00D96B10" w:rsidRDefault="004A4788" w:rsidP="004A4788">
      <w:pPr>
        <w:suppressAutoHyphens/>
      </w:pPr>
      <w:r w:rsidRPr="00D96B10">
        <w:t>/ SECTION</w:t>
      </w:r>
      <w:r w:rsidRPr="00D96B10">
        <w:tab/>
        <w:t>1.</w:t>
      </w:r>
      <w:r w:rsidRPr="00D96B10">
        <w:tab/>
        <w:t>Section 1</w:t>
      </w:r>
      <w:r w:rsidRPr="00D96B10">
        <w:noBreakHyphen/>
        <w:t>10</w:t>
      </w:r>
      <w:r w:rsidRPr="00D96B10">
        <w:noBreakHyphen/>
        <w:t>10(A) of the 1976 Code is amended to read:</w:t>
      </w:r>
    </w:p>
    <w:p w:rsidR="004A4788" w:rsidRPr="00D96B10" w:rsidRDefault="004A4788" w:rsidP="004A4788">
      <w:r w:rsidRPr="00D96B10">
        <w:tab/>
        <w:t>“Section 1</w:t>
      </w:r>
      <w:r w:rsidRPr="00D96B10">
        <w:noBreakHyphen/>
        <w:t>10</w:t>
      </w:r>
      <w:r w:rsidRPr="00D96B10">
        <w:noBreakHyphen/>
        <w:t>10.</w:t>
      </w:r>
      <w:r w:rsidRPr="00D96B10">
        <w:tab/>
        <w:t>(A)</w:t>
      </w:r>
      <w:r w:rsidRPr="00D96B10">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D96B10" w:rsidRDefault="004A4788" w:rsidP="004A4788">
      <w:r w:rsidRPr="00D96B10">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D96B10">
        <w:rPr>
          <w:strike/>
        </w:rPr>
        <w:t>South Carolina Infantry Battle Flag of the Confederate States of America [the Battle Flag of the Army of Northern Virginia (General Robert E. Lee’s Army) the South Carolina, Georgia, Florida Department version]</w:t>
      </w:r>
      <w:r w:rsidRPr="00D96B10">
        <w:t xml:space="preserve"> </w:t>
      </w:r>
      <w:r w:rsidRPr="00D96B10">
        <w:rPr>
          <w:u w:val="single"/>
        </w:rPr>
        <w:t>flag known as the ‘First South Carolina Volunteer Infantry Regiment Flag’</w:t>
      </w:r>
      <w:r w:rsidRPr="00D96B10">
        <w:t>.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D96B10" w:rsidRDefault="004A4788" w:rsidP="004A4788">
      <w:pPr>
        <w:rPr>
          <w:strike/>
        </w:rPr>
      </w:pPr>
      <w:r w:rsidRPr="00D96B10">
        <w:tab/>
      </w:r>
      <w:r w:rsidRPr="00D96B10">
        <w:rPr>
          <w:strike/>
        </w:rPr>
        <w:t>The South Carolina Infantry Battle Flag of the Confederate States of America is square measuring fifty</w:t>
      </w:r>
      <w:r w:rsidRPr="00D96B10">
        <w:rPr>
          <w:strike/>
        </w:rPr>
        <w:noBreakHyphen/>
        <w:t>two inches on each side, inclusive of the white border, with a St. Andrews Cross of blue, edged with white, with thirteen equal five</w:t>
      </w:r>
      <w:r w:rsidRPr="00D96B10">
        <w:rPr>
          <w:strike/>
        </w:rPr>
        <w:noBreakHyphen/>
        <w:t>pointed stars, upon a red field, with the whole banner bordered in white. The blue arms of the cross are 7.5 inches wide and the white border around the flag proper is 1.5 inches wide. The stars are five</w:t>
      </w:r>
      <w:r w:rsidRPr="00D96B10">
        <w:rPr>
          <w:strike/>
        </w:rPr>
        <w:noBreakHyphen/>
        <w:t>pointed, inscribed within a circle six inches in diameter, and are uniform in size.</w:t>
      </w:r>
    </w:p>
    <w:p w:rsidR="004A4788" w:rsidRPr="00D96B10" w:rsidRDefault="004A4788" w:rsidP="004A4788">
      <w:pPr>
        <w:rPr>
          <w:szCs w:val="52"/>
        </w:rPr>
      </w:pPr>
      <w:r w:rsidRPr="00D96B10">
        <w:rPr>
          <w:szCs w:val="52"/>
        </w:rPr>
        <w:tab/>
        <w:t xml:space="preserve">From any funds appropriated to the </w:t>
      </w:r>
      <w:r w:rsidRPr="00D96B10">
        <w:rPr>
          <w:strike/>
          <w:szCs w:val="52"/>
        </w:rPr>
        <w:t>Budget and Control Board</w:t>
      </w:r>
      <w:r w:rsidRPr="00D96B10">
        <w:rPr>
          <w:szCs w:val="52"/>
        </w:rPr>
        <w:t xml:space="preserve"> </w:t>
      </w:r>
      <w:r w:rsidRPr="00D96B10">
        <w:rPr>
          <w:szCs w:val="52"/>
          <w:u w:val="single"/>
        </w:rPr>
        <w:t>Department of Administration</w:t>
      </w:r>
      <w:r w:rsidRPr="00D96B10">
        <w:rPr>
          <w:szCs w:val="52"/>
        </w:rPr>
        <w:t xml:space="preserve">, the Division of General Services </w:t>
      </w:r>
      <w:r w:rsidRPr="00D96B10">
        <w:rPr>
          <w:strike/>
          <w:szCs w:val="52"/>
        </w:rPr>
        <w:t>of the Budget and Control Board</w:t>
      </w:r>
      <w:r w:rsidRPr="00D96B10">
        <w:rPr>
          <w:szCs w:val="52"/>
        </w:rPr>
        <w:t>, or its successor in interest, shall ensure that the flags authorized above shall be placed at all times as directed in this section and shall replace the flags at appropriate intervals as may be necessary due to wear.”</w:t>
      </w:r>
    </w:p>
    <w:p w:rsidR="004A4788" w:rsidRPr="00D96B10" w:rsidRDefault="004A4788" w:rsidP="004A4788">
      <w:r w:rsidRPr="00D96B10">
        <w:rPr>
          <w:szCs w:val="52"/>
        </w:rPr>
        <w:t>SECTION</w:t>
      </w:r>
      <w:r w:rsidRPr="00D96B10">
        <w:rPr>
          <w:szCs w:val="52"/>
        </w:rPr>
        <w:tab/>
        <w:t>2.</w:t>
      </w:r>
      <w:r w:rsidRPr="00D96B10">
        <w:rPr>
          <w:szCs w:val="52"/>
        </w:rPr>
        <w:tab/>
      </w:r>
      <w:r w:rsidRPr="00D96B10">
        <w:t>(A)</w:t>
      </w:r>
      <w:r w:rsidRPr="00D96B10">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D96B10">
        <w:noBreakHyphen/>
        <w:t>four hours of the effective date of this act. Upon its removal, the flag shall be transported to the Confederate Relic Room for appropriate display.</w:t>
      </w:r>
    </w:p>
    <w:p w:rsidR="004A4788" w:rsidRPr="00D96B10" w:rsidRDefault="004A4788" w:rsidP="004A4788">
      <w:pPr>
        <w:rPr>
          <w:szCs w:val="52"/>
        </w:rPr>
      </w:pPr>
      <w:r w:rsidRPr="00D96B10">
        <w:tab/>
        <w:t>(B)</w:t>
      </w:r>
      <w:r w:rsidRPr="00D96B10">
        <w:tab/>
        <w:t xml:space="preserve">The flagpole on which the South Carolina Infantry Battle Flag of the Confederate States of America formerly was flown must remain in its current location on the south side of the Confederate Soldier Monument until a new flagpole is designed, constructed, and erected.  The new flagpole must be designed by a committee to honor African Americans who fought for South Carolina under the Confederacy.  The committee must be composed of two members appointed by the Speaker of the House of Representatives and two members appointed by the President </w:t>
      </w:r>
      <w:r w:rsidRPr="004A4788">
        <w:rPr>
          <w:i/>
        </w:rPr>
        <w:t>Pro Tempore</w:t>
      </w:r>
      <w:r w:rsidRPr="00D96B10">
        <w:t xml:space="preserve"> of the Senate.  Upon the design and construction of the new flagpole, the Division of General Services shall remove the current flagpole and erect the new flagpole in the same location which shall continue to fly the First South Carolina Volunteer Infantry Regiment Flag as provided in Section 1</w:t>
      </w:r>
      <w:r w:rsidRPr="00D96B10">
        <w:noBreakHyphen/>
        <w:t>10</w:t>
      </w:r>
      <w:r w:rsidRPr="00D96B10">
        <w:noBreakHyphen/>
        <w:t>10.  Upon the removal of the current flagpole, it shall be transported to the Confederate Relic Room for appropriate display.</w:t>
      </w:r>
      <w:r w:rsidRPr="00D96B10">
        <w:rPr>
          <w:szCs w:val="52"/>
        </w:rPr>
        <w:t xml:space="preserve"> </w:t>
      </w:r>
    </w:p>
    <w:p w:rsidR="004A4788" w:rsidRPr="00D96B10" w:rsidRDefault="004A4788" w:rsidP="004A4788">
      <w:pPr>
        <w:rPr>
          <w:szCs w:val="52"/>
        </w:rPr>
      </w:pPr>
      <w:r w:rsidRPr="00D96B10">
        <w:rPr>
          <w:szCs w:val="52"/>
        </w:rPr>
        <w:t>SECTION</w:t>
      </w:r>
      <w:r w:rsidRPr="00D96B10">
        <w:rPr>
          <w:szCs w:val="52"/>
        </w:rPr>
        <w:tab/>
        <w:t>3.</w:t>
      </w:r>
      <w:r w:rsidRPr="00D96B10">
        <w:rPr>
          <w:szCs w:val="52"/>
        </w:rPr>
        <w:tab/>
        <w:t>This act takes effect upon approval by the Governor. /</w:t>
      </w:r>
    </w:p>
    <w:p w:rsidR="004A4788" w:rsidRPr="00D96B10" w:rsidRDefault="004A4788" w:rsidP="004A4788">
      <w:pPr>
        <w:rPr>
          <w:szCs w:val="52"/>
        </w:rPr>
      </w:pPr>
      <w:r w:rsidRPr="00D96B10">
        <w:rPr>
          <w:szCs w:val="52"/>
        </w:rPr>
        <w:t>Renumber sections to conform.</w:t>
      </w:r>
    </w:p>
    <w:p w:rsidR="004A4788" w:rsidRDefault="004A4788" w:rsidP="004A4788">
      <w:r w:rsidRPr="00D96B10">
        <w:rPr>
          <w:szCs w:val="52"/>
        </w:rPr>
        <w:t>Amend title to conform.</w:t>
      </w:r>
    </w:p>
    <w:p w:rsidR="004A4788" w:rsidRDefault="004A4788" w:rsidP="004A4788"/>
    <w:p w:rsidR="004A4788" w:rsidRDefault="004A4788" w:rsidP="004A4788">
      <w:r>
        <w:t>Rep. CORLEY explained the amendment.</w:t>
      </w:r>
    </w:p>
    <w:p w:rsidR="004A4788" w:rsidRDefault="004A4788" w:rsidP="004A4788"/>
    <w:p w:rsidR="004A4788" w:rsidRDefault="004A4788" w:rsidP="004A4788">
      <w:r>
        <w:t>Rep. G. A. BROWN moved to table the amendment.</w:t>
      </w:r>
    </w:p>
    <w:p w:rsidR="004A4788" w:rsidRDefault="004A4788" w:rsidP="004A4788"/>
    <w:p w:rsidR="004A4788" w:rsidRDefault="004A4788" w:rsidP="004A4788">
      <w:r>
        <w:t>Rep. MCKNIGHT demanded the yeas and nays which were taken, resulting as follows:</w:t>
      </w:r>
    </w:p>
    <w:p w:rsidR="004A4788" w:rsidRDefault="004A4788" w:rsidP="004A4788">
      <w:pPr>
        <w:jc w:val="center"/>
      </w:pPr>
      <w:bookmarkStart w:id="23" w:name="vote_start189"/>
      <w:bookmarkEnd w:id="23"/>
      <w:r>
        <w:t>Yeas 80; Nays 29</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Allison</w:t>
            </w:r>
          </w:p>
        </w:tc>
        <w:tc>
          <w:tcPr>
            <w:tcW w:w="2180" w:type="dxa"/>
            <w:shd w:val="clear" w:color="auto" w:fill="auto"/>
          </w:tcPr>
          <w:p w:rsidR="004A4788" w:rsidRPr="004A4788" w:rsidRDefault="004A4788" w:rsidP="004A4788">
            <w:pPr>
              <w:keepNext/>
              <w:ind w:firstLine="0"/>
            </w:pPr>
            <w:r>
              <w:t>Anderson</w:t>
            </w:r>
          </w:p>
        </w:tc>
      </w:tr>
      <w:tr w:rsidR="004A4788" w:rsidRPr="004A4788" w:rsidTr="004A4788">
        <w:tc>
          <w:tcPr>
            <w:tcW w:w="2179" w:type="dxa"/>
            <w:shd w:val="clear" w:color="auto" w:fill="auto"/>
          </w:tcPr>
          <w:p w:rsidR="004A4788" w:rsidRPr="004A4788" w:rsidRDefault="004A4788" w:rsidP="004A4788">
            <w:pPr>
              <w:ind w:firstLine="0"/>
            </w:pPr>
            <w:r>
              <w:t>Anthony</w:t>
            </w:r>
          </w:p>
        </w:tc>
        <w:tc>
          <w:tcPr>
            <w:tcW w:w="2179" w:type="dxa"/>
            <w:shd w:val="clear" w:color="auto" w:fill="auto"/>
          </w:tcPr>
          <w:p w:rsidR="004A4788" w:rsidRPr="004A4788" w:rsidRDefault="004A4788" w:rsidP="004A4788">
            <w:pPr>
              <w:ind w:firstLine="0"/>
            </w:pPr>
            <w:r>
              <w:t>Atwater</w:t>
            </w:r>
          </w:p>
        </w:tc>
        <w:tc>
          <w:tcPr>
            <w:tcW w:w="2180" w:type="dxa"/>
            <w:shd w:val="clear" w:color="auto" w:fill="auto"/>
          </w:tcPr>
          <w:p w:rsidR="004A4788" w:rsidRPr="004A4788" w:rsidRDefault="004A4788" w:rsidP="004A4788">
            <w:pPr>
              <w:ind w:firstLine="0"/>
            </w:pPr>
            <w:r>
              <w:t>Bales</w:t>
            </w:r>
          </w:p>
        </w:tc>
      </w:tr>
      <w:tr w:rsidR="004A4788" w:rsidRPr="004A4788" w:rsidTr="004A4788">
        <w:tc>
          <w:tcPr>
            <w:tcW w:w="2179" w:type="dxa"/>
            <w:shd w:val="clear" w:color="auto" w:fill="auto"/>
          </w:tcPr>
          <w:p w:rsidR="004A4788" w:rsidRPr="004A4788" w:rsidRDefault="004A4788" w:rsidP="004A4788">
            <w:pPr>
              <w:ind w:firstLine="0"/>
            </w:pPr>
            <w:r>
              <w:t>Ballentine</w:t>
            </w:r>
          </w:p>
        </w:tc>
        <w:tc>
          <w:tcPr>
            <w:tcW w:w="2179" w:type="dxa"/>
            <w:shd w:val="clear" w:color="auto" w:fill="auto"/>
          </w:tcPr>
          <w:p w:rsidR="004A4788" w:rsidRPr="004A4788" w:rsidRDefault="004A4788" w:rsidP="004A4788">
            <w:pPr>
              <w:ind w:firstLine="0"/>
            </w:pPr>
            <w:r>
              <w:t>Bamberg</w:t>
            </w:r>
          </w:p>
        </w:tc>
        <w:tc>
          <w:tcPr>
            <w:tcW w:w="2180" w:type="dxa"/>
            <w:shd w:val="clear" w:color="auto" w:fill="auto"/>
          </w:tcPr>
          <w:p w:rsidR="004A4788" w:rsidRPr="004A4788" w:rsidRDefault="004A4788" w:rsidP="004A4788">
            <w:pPr>
              <w:ind w:firstLine="0"/>
            </w:pPr>
            <w:r>
              <w:t>Bannister</w:t>
            </w:r>
          </w:p>
        </w:tc>
      </w:tr>
      <w:tr w:rsidR="004A4788" w:rsidRPr="004A4788" w:rsidTr="004A4788">
        <w:tc>
          <w:tcPr>
            <w:tcW w:w="2179" w:type="dxa"/>
            <w:shd w:val="clear" w:color="auto" w:fill="auto"/>
          </w:tcPr>
          <w:p w:rsidR="004A4788" w:rsidRPr="004A4788" w:rsidRDefault="004A4788" w:rsidP="004A4788">
            <w:pPr>
              <w:ind w:firstLine="0"/>
            </w:pPr>
            <w:r>
              <w:t>Bernstein</w:t>
            </w:r>
          </w:p>
        </w:tc>
        <w:tc>
          <w:tcPr>
            <w:tcW w:w="2179" w:type="dxa"/>
            <w:shd w:val="clear" w:color="auto" w:fill="auto"/>
          </w:tcPr>
          <w:p w:rsidR="004A4788" w:rsidRPr="004A4788" w:rsidRDefault="004A4788" w:rsidP="004A4788">
            <w:pPr>
              <w:ind w:firstLine="0"/>
            </w:pPr>
            <w:r>
              <w:t>Bingham</w:t>
            </w:r>
          </w:p>
        </w:tc>
        <w:tc>
          <w:tcPr>
            <w:tcW w:w="2180" w:type="dxa"/>
            <w:shd w:val="clear" w:color="auto" w:fill="auto"/>
          </w:tcPr>
          <w:p w:rsidR="004A4788" w:rsidRPr="004A4788" w:rsidRDefault="004A4788" w:rsidP="004A4788">
            <w:pPr>
              <w:ind w:firstLine="0"/>
            </w:pPr>
            <w:r>
              <w:t>Bowers</w:t>
            </w:r>
          </w:p>
        </w:tc>
      </w:tr>
      <w:tr w:rsidR="004A4788" w:rsidRPr="004A4788" w:rsidTr="004A4788">
        <w:tc>
          <w:tcPr>
            <w:tcW w:w="2179" w:type="dxa"/>
            <w:shd w:val="clear" w:color="auto" w:fill="auto"/>
          </w:tcPr>
          <w:p w:rsidR="004A4788" w:rsidRPr="004A4788" w:rsidRDefault="004A4788" w:rsidP="004A4788">
            <w:pPr>
              <w:ind w:firstLine="0"/>
            </w:pPr>
            <w:r>
              <w:t>Bradley</w:t>
            </w:r>
          </w:p>
        </w:tc>
        <w:tc>
          <w:tcPr>
            <w:tcW w:w="2179" w:type="dxa"/>
            <w:shd w:val="clear" w:color="auto" w:fill="auto"/>
          </w:tcPr>
          <w:p w:rsidR="004A4788" w:rsidRPr="004A4788" w:rsidRDefault="004A4788" w:rsidP="004A4788">
            <w:pPr>
              <w:ind w:firstLine="0"/>
            </w:pPr>
            <w:r>
              <w:t>Brannon</w:t>
            </w:r>
          </w:p>
        </w:tc>
        <w:tc>
          <w:tcPr>
            <w:tcW w:w="2180" w:type="dxa"/>
            <w:shd w:val="clear" w:color="auto" w:fill="auto"/>
          </w:tcPr>
          <w:p w:rsidR="004A4788" w:rsidRPr="004A4788" w:rsidRDefault="004A4788" w:rsidP="004A4788">
            <w:pPr>
              <w:ind w:firstLine="0"/>
            </w:pPr>
            <w:r>
              <w:t>G. A. Brown</w:t>
            </w:r>
          </w:p>
        </w:tc>
      </w:tr>
      <w:tr w:rsidR="004A4788" w:rsidRPr="004A4788" w:rsidTr="004A4788">
        <w:tc>
          <w:tcPr>
            <w:tcW w:w="2179" w:type="dxa"/>
            <w:shd w:val="clear" w:color="auto" w:fill="auto"/>
          </w:tcPr>
          <w:p w:rsidR="004A4788" w:rsidRPr="004A4788" w:rsidRDefault="004A4788" w:rsidP="004A4788">
            <w:pPr>
              <w:ind w:firstLine="0"/>
            </w:pPr>
            <w:r>
              <w:t>R. L. Brown</w:t>
            </w:r>
          </w:p>
        </w:tc>
        <w:tc>
          <w:tcPr>
            <w:tcW w:w="2179" w:type="dxa"/>
            <w:shd w:val="clear" w:color="auto" w:fill="auto"/>
          </w:tcPr>
          <w:p w:rsidR="004A4788" w:rsidRPr="004A4788" w:rsidRDefault="004A4788" w:rsidP="004A4788">
            <w:pPr>
              <w:ind w:firstLine="0"/>
            </w:pPr>
            <w:r>
              <w:t>Clary</w:t>
            </w:r>
          </w:p>
        </w:tc>
        <w:tc>
          <w:tcPr>
            <w:tcW w:w="2180" w:type="dxa"/>
            <w:shd w:val="clear" w:color="auto" w:fill="auto"/>
          </w:tcPr>
          <w:p w:rsidR="004A4788" w:rsidRPr="004A4788" w:rsidRDefault="004A4788" w:rsidP="004A4788">
            <w:pPr>
              <w:ind w:firstLine="0"/>
            </w:pPr>
            <w:r>
              <w:t>Clemmons</w:t>
            </w:r>
          </w:p>
        </w:tc>
      </w:tr>
      <w:tr w:rsidR="004A4788" w:rsidRPr="004A4788" w:rsidTr="004A4788">
        <w:tc>
          <w:tcPr>
            <w:tcW w:w="2179" w:type="dxa"/>
            <w:shd w:val="clear" w:color="auto" w:fill="auto"/>
          </w:tcPr>
          <w:p w:rsidR="004A4788" w:rsidRPr="004A4788" w:rsidRDefault="004A4788" w:rsidP="004A4788">
            <w:pPr>
              <w:ind w:firstLine="0"/>
            </w:pPr>
            <w:r>
              <w:t>Clyburn</w:t>
            </w:r>
          </w:p>
        </w:tc>
        <w:tc>
          <w:tcPr>
            <w:tcW w:w="2179" w:type="dxa"/>
            <w:shd w:val="clear" w:color="auto" w:fill="auto"/>
          </w:tcPr>
          <w:p w:rsidR="004A4788" w:rsidRPr="004A4788" w:rsidRDefault="004A4788" w:rsidP="004A4788">
            <w:pPr>
              <w:ind w:firstLine="0"/>
            </w:pPr>
            <w:r>
              <w:t>Cobb-Hunter</w:t>
            </w:r>
          </w:p>
        </w:tc>
        <w:tc>
          <w:tcPr>
            <w:tcW w:w="2180" w:type="dxa"/>
            <w:shd w:val="clear" w:color="auto" w:fill="auto"/>
          </w:tcPr>
          <w:p w:rsidR="004A4788" w:rsidRPr="004A4788" w:rsidRDefault="004A4788" w:rsidP="004A4788">
            <w:pPr>
              <w:ind w:firstLine="0"/>
            </w:pPr>
            <w:r>
              <w:t>Cole</w:t>
            </w:r>
          </w:p>
        </w:tc>
      </w:tr>
      <w:tr w:rsidR="004A4788" w:rsidRPr="004A4788" w:rsidTr="004A4788">
        <w:tc>
          <w:tcPr>
            <w:tcW w:w="2179" w:type="dxa"/>
            <w:shd w:val="clear" w:color="auto" w:fill="auto"/>
          </w:tcPr>
          <w:p w:rsidR="004A4788" w:rsidRPr="004A4788" w:rsidRDefault="004A4788" w:rsidP="004A4788">
            <w:pPr>
              <w:ind w:firstLine="0"/>
            </w:pPr>
            <w:r>
              <w:t>Crosby</w:t>
            </w:r>
          </w:p>
        </w:tc>
        <w:tc>
          <w:tcPr>
            <w:tcW w:w="2179" w:type="dxa"/>
            <w:shd w:val="clear" w:color="auto" w:fill="auto"/>
          </w:tcPr>
          <w:p w:rsidR="004A4788" w:rsidRPr="004A4788" w:rsidRDefault="004A4788" w:rsidP="004A4788">
            <w:pPr>
              <w:ind w:firstLine="0"/>
            </w:pPr>
            <w:r>
              <w:t>Daning</w:t>
            </w:r>
          </w:p>
        </w:tc>
        <w:tc>
          <w:tcPr>
            <w:tcW w:w="2180" w:type="dxa"/>
            <w:shd w:val="clear" w:color="auto" w:fill="auto"/>
          </w:tcPr>
          <w:p w:rsidR="004A4788" w:rsidRPr="004A4788" w:rsidRDefault="004A4788" w:rsidP="004A4788">
            <w:pPr>
              <w:ind w:firstLine="0"/>
            </w:pPr>
            <w:r>
              <w:t>Dillard</w:t>
            </w:r>
          </w:p>
        </w:tc>
      </w:tr>
      <w:tr w:rsidR="004A4788" w:rsidRPr="004A4788" w:rsidTr="004A4788">
        <w:tc>
          <w:tcPr>
            <w:tcW w:w="2179" w:type="dxa"/>
            <w:shd w:val="clear" w:color="auto" w:fill="auto"/>
          </w:tcPr>
          <w:p w:rsidR="004A4788" w:rsidRPr="004A4788" w:rsidRDefault="004A4788" w:rsidP="004A4788">
            <w:pPr>
              <w:ind w:firstLine="0"/>
            </w:pPr>
            <w:r>
              <w:t>Douglas</w:t>
            </w:r>
          </w:p>
        </w:tc>
        <w:tc>
          <w:tcPr>
            <w:tcW w:w="2179" w:type="dxa"/>
            <w:shd w:val="clear" w:color="auto" w:fill="auto"/>
          </w:tcPr>
          <w:p w:rsidR="004A4788" w:rsidRPr="004A4788" w:rsidRDefault="004A4788" w:rsidP="004A4788">
            <w:pPr>
              <w:ind w:firstLine="0"/>
            </w:pPr>
            <w:r>
              <w:t>Duckworth</w:t>
            </w:r>
          </w:p>
        </w:tc>
        <w:tc>
          <w:tcPr>
            <w:tcW w:w="2180" w:type="dxa"/>
            <w:shd w:val="clear" w:color="auto" w:fill="auto"/>
          </w:tcPr>
          <w:p w:rsidR="004A4788" w:rsidRPr="004A4788" w:rsidRDefault="004A4788" w:rsidP="004A4788">
            <w:pPr>
              <w:ind w:firstLine="0"/>
            </w:pPr>
            <w:r>
              <w:t>Erickson</w:t>
            </w:r>
          </w:p>
        </w:tc>
      </w:tr>
      <w:tr w:rsidR="004A4788" w:rsidRPr="004A4788" w:rsidTr="004A4788">
        <w:tc>
          <w:tcPr>
            <w:tcW w:w="2179" w:type="dxa"/>
            <w:shd w:val="clear" w:color="auto" w:fill="auto"/>
          </w:tcPr>
          <w:p w:rsidR="004A4788" w:rsidRPr="004A4788" w:rsidRDefault="004A4788" w:rsidP="004A4788">
            <w:pPr>
              <w:ind w:firstLine="0"/>
            </w:pPr>
            <w:r>
              <w:t>Funderburk</w:t>
            </w:r>
          </w:p>
        </w:tc>
        <w:tc>
          <w:tcPr>
            <w:tcW w:w="2179" w:type="dxa"/>
            <w:shd w:val="clear" w:color="auto" w:fill="auto"/>
          </w:tcPr>
          <w:p w:rsidR="004A4788" w:rsidRPr="004A4788" w:rsidRDefault="004A4788" w:rsidP="004A4788">
            <w:pPr>
              <w:ind w:firstLine="0"/>
            </w:pPr>
            <w:r>
              <w:t>George</w:t>
            </w:r>
          </w:p>
        </w:tc>
        <w:tc>
          <w:tcPr>
            <w:tcW w:w="2180" w:type="dxa"/>
            <w:shd w:val="clear" w:color="auto" w:fill="auto"/>
          </w:tcPr>
          <w:p w:rsidR="004A4788" w:rsidRPr="004A4788" w:rsidRDefault="004A4788" w:rsidP="004A4788">
            <w:pPr>
              <w:ind w:firstLine="0"/>
            </w:pPr>
            <w:r>
              <w:t>Gilliard</w:t>
            </w:r>
          </w:p>
        </w:tc>
      </w:tr>
      <w:tr w:rsidR="004A4788" w:rsidRPr="004A4788" w:rsidTr="004A4788">
        <w:tc>
          <w:tcPr>
            <w:tcW w:w="2179" w:type="dxa"/>
            <w:shd w:val="clear" w:color="auto" w:fill="auto"/>
          </w:tcPr>
          <w:p w:rsidR="004A4788" w:rsidRPr="004A4788" w:rsidRDefault="004A4788" w:rsidP="004A4788">
            <w:pPr>
              <w:ind w:firstLine="0"/>
            </w:pPr>
            <w:r>
              <w:t>Goldfinch</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Hamilton</w:t>
            </w:r>
          </w:p>
        </w:tc>
      </w:tr>
      <w:tr w:rsidR="004A4788" w:rsidRPr="004A4788" w:rsidTr="004A4788">
        <w:tc>
          <w:tcPr>
            <w:tcW w:w="2179" w:type="dxa"/>
            <w:shd w:val="clear" w:color="auto" w:fill="auto"/>
          </w:tcPr>
          <w:p w:rsidR="004A4788" w:rsidRPr="004A4788" w:rsidRDefault="004A4788" w:rsidP="004A4788">
            <w:pPr>
              <w:ind w:firstLine="0"/>
            </w:pPr>
            <w:r>
              <w:t>Hart</w:t>
            </w:r>
          </w:p>
        </w:tc>
        <w:tc>
          <w:tcPr>
            <w:tcW w:w="2179" w:type="dxa"/>
            <w:shd w:val="clear" w:color="auto" w:fill="auto"/>
          </w:tcPr>
          <w:p w:rsidR="004A4788" w:rsidRPr="004A4788" w:rsidRDefault="004A4788" w:rsidP="004A4788">
            <w:pPr>
              <w:ind w:firstLine="0"/>
            </w:pPr>
            <w:r>
              <w:t>Hayes</w:t>
            </w:r>
          </w:p>
        </w:tc>
        <w:tc>
          <w:tcPr>
            <w:tcW w:w="2180" w:type="dxa"/>
            <w:shd w:val="clear" w:color="auto" w:fill="auto"/>
          </w:tcPr>
          <w:p w:rsidR="004A4788" w:rsidRPr="004A4788" w:rsidRDefault="004A4788" w:rsidP="004A4788">
            <w:pPr>
              <w:ind w:firstLine="0"/>
            </w:pPr>
            <w:r>
              <w:t>Henderson</w:t>
            </w:r>
          </w:p>
        </w:tc>
      </w:tr>
      <w:tr w:rsidR="004A4788" w:rsidRPr="004A4788" w:rsidTr="004A4788">
        <w:tc>
          <w:tcPr>
            <w:tcW w:w="2179" w:type="dxa"/>
            <w:shd w:val="clear" w:color="auto" w:fill="auto"/>
          </w:tcPr>
          <w:p w:rsidR="004A4788" w:rsidRPr="004A4788" w:rsidRDefault="004A4788" w:rsidP="004A4788">
            <w:pPr>
              <w:ind w:firstLine="0"/>
            </w:pPr>
            <w:r>
              <w:t>Henegan</w:t>
            </w:r>
          </w:p>
        </w:tc>
        <w:tc>
          <w:tcPr>
            <w:tcW w:w="2179" w:type="dxa"/>
            <w:shd w:val="clear" w:color="auto" w:fill="auto"/>
          </w:tcPr>
          <w:p w:rsidR="004A4788" w:rsidRPr="004A4788" w:rsidRDefault="004A4788" w:rsidP="004A4788">
            <w:pPr>
              <w:ind w:firstLine="0"/>
            </w:pPr>
            <w:r>
              <w:t>Herbkersman</w:t>
            </w:r>
          </w:p>
        </w:tc>
        <w:tc>
          <w:tcPr>
            <w:tcW w:w="2180" w:type="dxa"/>
            <w:shd w:val="clear" w:color="auto" w:fill="auto"/>
          </w:tcPr>
          <w:p w:rsidR="004A4788" w:rsidRPr="004A4788" w:rsidRDefault="004A4788" w:rsidP="004A4788">
            <w:pPr>
              <w:ind w:firstLine="0"/>
            </w:pPr>
            <w:r>
              <w:t>Hicks</w:t>
            </w:r>
          </w:p>
        </w:tc>
      </w:tr>
      <w:tr w:rsidR="004A4788" w:rsidRPr="004A4788" w:rsidTr="004A4788">
        <w:tc>
          <w:tcPr>
            <w:tcW w:w="2179" w:type="dxa"/>
            <w:shd w:val="clear" w:color="auto" w:fill="auto"/>
          </w:tcPr>
          <w:p w:rsidR="004A4788" w:rsidRPr="004A4788" w:rsidRDefault="004A4788" w:rsidP="004A4788">
            <w:pPr>
              <w:ind w:firstLine="0"/>
            </w:pPr>
            <w:r>
              <w:t>Hodges</w:t>
            </w:r>
          </w:p>
        </w:tc>
        <w:tc>
          <w:tcPr>
            <w:tcW w:w="2179" w:type="dxa"/>
            <w:shd w:val="clear" w:color="auto" w:fill="auto"/>
          </w:tcPr>
          <w:p w:rsidR="004A4788" w:rsidRPr="004A4788" w:rsidRDefault="004A4788" w:rsidP="004A4788">
            <w:pPr>
              <w:ind w:firstLine="0"/>
            </w:pPr>
            <w:r>
              <w:t>Horne</w:t>
            </w:r>
          </w:p>
        </w:tc>
        <w:tc>
          <w:tcPr>
            <w:tcW w:w="2180" w:type="dxa"/>
            <w:shd w:val="clear" w:color="auto" w:fill="auto"/>
          </w:tcPr>
          <w:p w:rsidR="004A4788" w:rsidRPr="004A4788" w:rsidRDefault="004A4788" w:rsidP="004A4788">
            <w:pPr>
              <w:ind w:firstLine="0"/>
            </w:pPr>
            <w:r>
              <w:t>Hosey</w:t>
            </w:r>
          </w:p>
        </w:tc>
      </w:tr>
      <w:tr w:rsidR="004A4788" w:rsidRPr="004A4788" w:rsidTr="004A4788">
        <w:tc>
          <w:tcPr>
            <w:tcW w:w="2179" w:type="dxa"/>
            <w:shd w:val="clear" w:color="auto" w:fill="auto"/>
          </w:tcPr>
          <w:p w:rsidR="004A4788" w:rsidRPr="004A4788" w:rsidRDefault="004A4788" w:rsidP="004A4788">
            <w:pPr>
              <w:ind w:firstLine="0"/>
            </w:pPr>
            <w:r>
              <w:t>Howard</w:t>
            </w:r>
          </w:p>
        </w:tc>
        <w:tc>
          <w:tcPr>
            <w:tcW w:w="2179" w:type="dxa"/>
            <w:shd w:val="clear" w:color="auto" w:fill="auto"/>
          </w:tcPr>
          <w:p w:rsidR="004A4788" w:rsidRPr="004A4788" w:rsidRDefault="004A4788" w:rsidP="004A4788">
            <w:pPr>
              <w:ind w:firstLine="0"/>
            </w:pPr>
            <w:r>
              <w:t>Huggins</w:t>
            </w:r>
          </w:p>
        </w:tc>
        <w:tc>
          <w:tcPr>
            <w:tcW w:w="2180" w:type="dxa"/>
            <w:shd w:val="clear" w:color="auto" w:fill="auto"/>
          </w:tcPr>
          <w:p w:rsidR="004A4788" w:rsidRPr="004A4788" w:rsidRDefault="004A4788" w:rsidP="004A4788">
            <w:pPr>
              <w:ind w:firstLine="0"/>
            </w:pPr>
            <w:r>
              <w:t>Jefferson</w:t>
            </w:r>
          </w:p>
        </w:tc>
      </w:tr>
      <w:tr w:rsidR="004A4788" w:rsidRPr="004A4788" w:rsidTr="004A4788">
        <w:tc>
          <w:tcPr>
            <w:tcW w:w="2179" w:type="dxa"/>
            <w:shd w:val="clear" w:color="auto" w:fill="auto"/>
          </w:tcPr>
          <w:p w:rsidR="004A4788" w:rsidRPr="004A4788" w:rsidRDefault="004A4788" w:rsidP="004A4788">
            <w:pPr>
              <w:ind w:firstLine="0"/>
            </w:pPr>
            <w:r>
              <w:t>Jordan</w:t>
            </w:r>
          </w:p>
        </w:tc>
        <w:tc>
          <w:tcPr>
            <w:tcW w:w="2179" w:type="dxa"/>
            <w:shd w:val="clear" w:color="auto" w:fill="auto"/>
          </w:tcPr>
          <w:p w:rsidR="004A4788" w:rsidRPr="004A4788" w:rsidRDefault="004A4788" w:rsidP="004A4788">
            <w:pPr>
              <w:ind w:firstLine="0"/>
            </w:pPr>
            <w:r>
              <w:t>King</w:t>
            </w:r>
          </w:p>
        </w:tc>
        <w:tc>
          <w:tcPr>
            <w:tcW w:w="2180" w:type="dxa"/>
            <w:shd w:val="clear" w:color="auto" w:fill="auto"/>
          </w:tcPr>
          <w:p w:rsidR="004A4788" w:rsidRPr="004A4788" w:rsidRDefault="004A4788" w:rsidP="004A4788">
            <w:pPr>
              <w:ind w:firstLine="0"/>
            </w:pPr>
            <w:r>
              <w:t>Kirby</w:t>
            </w:r>
          </w:p>
        </w:tc>
      </w:tr>
      <w:tr w:rsidR="004A4788" w:rsidRPr="004A4788" w:rsidTr="004A4788">
        <w:tc>
          <w:tcPr>
            <w:tcW w:w="2179" w:type="dxa"/>
            <w:shd w:val="clear" w:color="auto" w:fill="auto"/>
          </w:tcPr>
          <w:p w:rsidR="004A4788" w:rsidRPr="004A4788" w:rsidRDefault="004A4788" w:rsidP="004A4788">
            <w:pPr>
              <w:ind w:firstLine="0"/>
            </w:pPr>
            <w:r>
              <w:t>Knight</w:t>
            </w:r>
          </w:p>
        </w:tc>
        <w:tc>
          <w:tcPr>
            <w:tcW w:w="2179" w:type="dxa"/>
            <w:shd w:val="clear" w:color="auto" w:fill="auto"/>
          </w:tcPr>
          <w:p w:rsidR="004A4788" w:rsidRPr="004A4788" w:rsidRDefault="004A4788" w:rsidP="004A4788">
            <w:pPr>
              <w:ind w:firstLine="0"/>
            </w:pPr>
            <w:r>
              <w:t>Limehouse</w:t>
            </w:r>
          </w:p>
        </w:tc>
        <w:tc>
          <w:tcPr>
            <w:tcW w:w="2180" w:type="dxa"/>
            <w:shd w:val="clear" w:color="auto" w:fill="auto"/>
          </w:tcPr>
          <w:p w:rsidR="004A4788" w:rsidRPr="004A4788" w:rsidRDefault="004A4788" w:rsidP="004A4788">
            <w:pPr>
              <w:ind w:firstLine="0"/>
            </w:pPr>
            <w:r>
              <w:t>Lowe</w:t>
            </w:r>
          </w:p>
        </w:tc>
      </w:tr>
      <w:tr w:rsidR="004A4788" w:rsidRPr="004A4788" w:rsidTr="004A4788">
        <w:tc>
          <w:tcPr>
            <w:tcW w:w="2179" w:type="dxa"/>
            <w:shd w:val="clear" w:color="auto" w:fill="auto"/>
          </w:tcPr>
          <w:p w:rsidR="004A4788" w:rsidRPr="004A4788" w:rsidRDefault="004A4788" w:rsidP="004A4788">
            <w:pPr>
              <w:ind w:firstLine="0"/>
            </w:pPr>
            <w:r>
              <w:t>Lucas</w:t>
            </w:r>
          </w:p>
        </w:tc>
        <w:tc>
          <w:tcPr>
            <w:tcW w:w="2179" w:type="dxa"/>
            <w:shd w:val="clear" w:color="auto" w:fill="auto"/>
          </w:tcPr>
          <w:p w:rsidR="004A4788" w:rsidRPr="004A4788" w:rsidRDefault="004A4788" w:rsidP="004A4788">
            <w:pPr>
              <w:ind w:firstLine="0"/>
            </w:pPr>
            <w:r>
              <w:t>Mack</w:t>
            </w:r>
          </w:p>
        </w:tc>
        <w:tc>
          <w:tcPr>
            <w:tcW w:w="2180" w:type="dxa"/>
            <w:shd w:val="clear" w:color="auto" w:fill="auto"/>
          </w:tcPr>
          <w:p w:rsidR="004A4788" w:rsidRPr="004A4788" w:rsidRDefault="004A4788" w:rsidP="004A4788">
            <w:pPr>
              <w:ind w:firstLine="0"/>
            </w:pPr>
            <w:r>
              <w:t>McCoy</w:t>
            </w:r>
          </w:p>
        </w:tc>
      </w:tr>
      <w:tr w:rsidR="004A4788" w:rsidRPr="004A4788" w:rsidTr="004A4788">
        <w:tc>
          <w:tcPr>
            <w:tcW w:w="2179" w:type="dxa"/>
            <w:shd w:val="clear" w:color="auto" w:fill="auto"/>
          </w:tcPr>
          <w:p w:rsidR="004A4788" w:rsidRPr="004A4788" w:rsidRDefault="004A4788" w:rsidP="004A4788">
            <w:pPr>
              <w:ind w:firstLine="0"/>
            </w:pPr>
            <w:r>
              <w:t>McEachern</w:t>
            </w:r>
          </w:p>
        </w:tc>
        <w:tc>
          <w:tcPr>
            <w:tcW w:w="2179" w:type="dxa"/>
            <w:shd w:val="clear" w:color="auto" w:fill="auto"/>
          </w:tcPr>
          <w:p w:rsidR="004A4788" w:rsidRPr="004A4788" w:rsidRDefault="004A4788" w:rsidP="004A4788">
            <w:pPr>
              <w:ind w:firstLine="0"/>
            </w:pPr>
            <w:r>
              <w:t>McKnight</w:t>
            </w:r>
          </w:p>
        </w:tc>
        <w:tc>
          <w:tcPr>
            <w:tcW w:w="2180" w:type="dxa"/>
            <w:shd w:val="clear" w:color="auto" w:fill="auto"/>
          </w:tcPr>
          <w:p w:rsidR="004A4788" w:rsidRPr="004A4788" w:rsidRDefault="004A4788" w:rsidP="004A4788">
            <w:pPr>
              <w:ind w:firstLine="0"/>
            </w:pPr>
            <w:r>
              <w:t>M. S. McLeod</w:t>
            </w:r>
          </w:p>
        </w:tc>
      </w:tr>
      <w:tr w:rsidR="004A4788" w:rsidRPr="004A4788" w:rsidTr="004A4788">
        <w:tc>
          <w:tcPr>
            <w:tcW w:w="2179" w:type="dxa"/>
            <w:shd w:val="clear" w:color="auto" w:fill="auto"/>
          </w:tcPr>
          <w:p w:rsidR="004A4788" w:rsidRPr="004A4788" w:rsidRDefault="004A4788" w:rsidP="004A4788">
            <w:pPr>
              <w:ind w:firstLine="0"/>
            </w:pPr>
            <w:r>
              <w:t>W. J. McLeod</w:t>
            </w:r>
          </w:p>
        </w:tc>
        <w:tc>
          <w:tcPr>
            <w:tcW w:w="2179" w:type="dxa"/>
            <w:shd w:val="clear" w:color="auto" w:fill="auto"/>
          </w:tcPr>
          <w:p w:rsidR="004A4788" w:rsidRPr="004A4788" w:rsidRDefault="004A4788" w:rsidP="004A4788">
            <w:pPr>
              <w:ind w:firstLine="0"/>
            </w:pPr>
            <w:r>
              <w:t>Merrill</w:t>
            </w:r>
          </w:p>
        </w:tc>
        <w:tc>
          <w:tcPr>
            <w:tcW w:w="2180" w:type="dxa"/>
            <w:shd w:val="clear" w:color="auto" w:fill="auto"/>
          </w:tcPr>
          <w:p w:rsidR="004A4788" w:rsidRPr="004A4788" w:rsidRDefault="004A4788" w:rsidP="004A4788">
            <w:pPr>
              <w:ind w:firstLine="0"/>
            </w:pPr>
            <w:r>
              <w:t>Mitchell</w:t>
            </w:r>
          </w:p>
        </w:tc>
      </w:tr>
      <w:tr w:rsidR="004A4788" w:rsidRPr="004A4788" w:rsidTr="004A4788">
        <w:tc>
          <w:tcPr>
            <w:tcW w:w="2179" w:type="dxa"/>
            <w:shd w:val="clear" w:color="auto" w:fill="auto"/>
          </w:tcPr>
          <w:p w:rsidR="004A4788" w:rsidRPr="004A4788" w:rsidRDefault="004A4788" w:rsidP="004A4788">
            <w:pPr>
              <w:ind w:firstLine="0"/>
            </w:pPr>
            <w:r>
              <w:t>Murphy</w:t>
            </w:r>
          </w:p>
        </w:tc>
        <w:tc>
          <w:tcPr>
            <w:tcW w:w="2179" w:type="dxa"/>
            <w:shd w:val="clear" w:color="auto" w:fill="auto"/>
          </w:tcPr>
          <w:p w:rsidR="004A4788" w:rsidRPr="004A4788" w:rsidRDefault="004A4788" w:rsidP="004A4788">
            <w:pPr>
              <w:ind w:firstLine="0"/>
            </w:pPr>
            <w:r>
              <w:t>Neal</w:t>
            </w:r>
          </w:p>
        </w:tc>
        <w:tc>
          <w:tcPr>
            <w:tcW w:w="2180" w:type="dxa"/>
            <w:shd w:val="clear" w:color="auto" w:fill="auto"/>
          </w:tcPr>
          <w:p w:rsidR="004A4788" w:rsidRPr="004A4788" w:rsidRDefault="004A4788" w:rsidP="004A4788">
            <w:pPr>
              <w:ind w:firstLine="0"/>
            </w:pPr>
            <w:r>
              <w:t>Newton</w:t>
            </w:r>
          </w:p>
        </w:tc>
      </w:tr>
      <w:tr w:rsidR="004A4788" w:rsidRPr="004A4788" w:rsidTr="004A4788">
        <w:tc>
          <w:tcPr>
            <w:tcW w:w="2179" w:type="dxa"/>
            <w:shd w:val="clear" w:color="auto" w:fill="auto"/>
          </w:tcPr>
          <w:p w:rsidR="004A4788" w:rsidRPr="004A4788" w:rsidRDefault="004A4788" w:rsidP="004A4788">
            <w:pPr>
              <w:ind w:firstLine="0"/>
            </w:pPr>
            <w:r>
              <w:t>Norrell</w:t>
            </w:r>
          </w:p>
        </w:tc>
        <w:tc>
          <w:tcPr>
            <w:tcW w:w="2179" w:type="dxa"/>
            <w:shd w:val="clear" w:color="auto" w:fill="auto"/>
          </w:tcPr>
          <w:p w:rsidR="004A4788" w:rsidRPr="004A4788" w:rsidRDefault="004A4788" w:rsidP="004A4788">
            <w:pPr>
              <w:ind w:firstLine="0"/>
            </w:pPr>
            <w:r>
              <w:t>Ott</w:t>
            </w:r>
          </w:p>
        </w:tc>
        <w:tc>
          <w:tcPr>
            <w:tcW w:w="2180" w:type="dxa"/>
            <w:shd w:val="clear" w:color="auto" w:fill="auto"/>
          </w:tcPr>
          <w:p w:rsidR="004A4788" w:rsidRPr="004A4788" w:rsidRDefault="004A4788" w:rsidP="004A4788">
            <w:pPr>
              <w:ind w:firstLine="0"/>
            </w:pPr>
            <w:r>
              <w:t>Parks</w:t>
            </w:r>
          </w:p>
        </w:tc>
      </w:tr>
      <w:tr w:rsidR="004A4788" w:rsidRPr="004A4788" w:rsidTr="004A4788">
        <w:tc>
          <w:tcPr>
            <w:tcW w:w="2179" w:type="dxa"/>
            <w:shd w:val="clear" w:color="auto" w:fill="auto"/>
          </w:tcPr>
          <w:p w:rsidR="004A4788" w:rsidRPr="004A4788" w:rsidRDefault="004A4788" w:rsidP="004A4788">
            <w:pPr>
              <w:ind w:firstLine="0"/>
            </w:pPr>
            <w:r>
              <w:t>Quinn</w:t>
            </w:r>
          </w:p>
        </w:tc>
        <w:tc>
          <w:tcPr>
            <w:tcW w:w="2179" w:type="dxa"/>
            <w:shd w:val="clear" w:color="auto" w:fill="auto"/>
          </w:tcPr>
          <w:p w:rsidR="004A4788" w:rsidRPr="004A4788" w:rsidRDefault="004A4788" w:rsidP="004A4788">
            <w:pPr>
              <w:ind w:firstLine="0"/>
            </w:pPr>
            <w:r>
              <w:t>Ridgeway</w:t>
            </w:r>
          </w:p>
        </w:tc>
        <w:tc>
          <w:tcPr>
            <w:tcW w:w="2180" w:type="dxa"/>
            <w:shd w:val="clear" w:color="auto" w:fill="auto"/>
          </w:tcPr>
          <w:p w:rsidR="004A4788" w:rsidRPr="004A4788" w:rsidRDefault="004A4788" w:rsidP="004A4788">
            <w:pPr>
              <w:ind w:firstLine="0"/>
            </w:pPr>
            <w:r>
              <w:t>Rivers</w:t>
            </w:r>
          </w:p>
        </w:tc>
      </w:tr>
      <w:tr w:rsidR="004A4788" w:rsidRPr="004A4788" w:rsidTr="004A4788">
        <w:tc>
          <w:tcPr>
            <w:tcW w:w="2179" w:type="dxa"/>
            <w:shd w:val="clear" w:color="auto" w:fill="auto"/>
          </w:tcPr>
          <w:p w:rsidR="004A4788" w:rsidRPr="004A4788" w:rsidRDefault="004A4788" w:rsidP="004A4788">
            <w:pPr>
              <w:ind w:firstLine="0"/>
            </w:pPr>
            <w:r>
              <w:t>Robinson-Simpson</w:t>
            </w:r>
          </w:p>
        </w:tc>
        <w:tc>
          <w:tcPr>
            <w:tcW w:w="2179" w:type="dxa"/>
            <w:shd w:val="clear" w:color="auto" w:fill="auto"/>
          </w:tcPr>
          <w:p w:rsidR="004A4788" w:rsidRPr="004A4788" w:rsidRDefault="004A4788" w:rsidP="004A4788">
            <w:pPr>
              <w:ind w:firstLine="0"/>
            </w:pPr>
            <w:r>
              <w:t>Rutherford</w:t>
            </w:r>
          </w:p>
        </w:tc>
        <w:tc>
          <w:tcPr>
            <w:tcW w:w="2180" w:type="dxa"/>
            <w:shd w:val="clear" w:color="auto" w:fill="auto"/>
          </w:tcPr>
          <w:p w:rsidR="004A4788" w:rsidRPr="004A4788" w:rsidRDefault="004A4788" w:rsidP="004A4788">
            <w:pPr>
              <w:ind w:firstLine="0"/>
            </w:pPr>
            <w:r>
              <w:t>G. M. Smith</w:t>
            </w:r>
          </w:p>
        </w:tc>
      </w:tr>
      <w:tr w:rsidR="004A4788" w:rsidRPr="004A4788" w:rsidTr="004A4788">
        <w:tc>
          <w:tcPr>
            <w:tcW w:w="2179" w:type="dxa"/>
            <w:shd w:val="clear" w:color="auto" w:fill="auto"/>
          </w:tcPr>
          <w:p w:rsidR="004A4788" w:rsidRPr="004A4788" w:rsidRDefault="004A4788" w:rsidP="004A4788">
            <w:pPr>
              <w:ind w:firstLine="0"/>
            </w:pPr>
            <w:r>
              <w:t>J. E. Smith</w:t>
            </w:r>
          </w:p>
        </w:tc>
        <w:tc>
          <w:tcPr>
            <w:tcW w:w="2179" w:type="dxa"/>
            <w:shd w:val="clear" w:color="auto" w:fill="auto"/>
          </w:tcPr>
          <w:p w:rsidR="004A4788" w:rsidRPr="004A4788" w:rsidRDefault="004A4788" w:rsidP="004A4788">
            <w:pPr>
              <w:ind w:firstLine="0"/>
            </w:pPr>
            <w:r>
              <w:t>Sottile</w:t>
            </w:r>
          </w:p>
        </w:tc>
        <w:tc>
          <w:tcPr>
            <w:tcW w:w="2180" w:type="dxa"/>
            <w:shd w:val="clear" w:color="auto" w:fill="auto"/>
          </w:tcPr>
          <w:p w:rsidR="004A4788" w:rsidRPr="004A4788" w:rsidRDefault="004A4788" w:rsidP="004A4788">
            <w:pPr>
              <w:ind w:firstLine="0"/>
            </w:pPr>
            <w:r>
              <w:t>Stavrinakis</w:t>
            </w:r>
          </w:p>
        </w:tc>
      </w:tr>
      <w:tr w:rsidR="004A4788" w:rsidRPr="004A4788" w:rsidTr="004A4788">
        <w:tc>
          <w:tcPr>
            <w:tcW w:w="2179" w:type="dxa"/>
            <w:shd w:val="clear" w:color="auto" w:fill="auto"/>
          </w:tcPr>
          <w:p w:rsidR="004A4788" w:rsidRPr="004A4788" w:rsidRDefault="004A4788" w:rsidP="004A4788">
            <w:pPr>
              <w:keepNext/>
              <w:ind w:firstLine="0"/>
            </w:pPr>
            <w:r>
              <w:t>Tallon</w:t>
            </w:r>
          </w:p>
        </w:tc>
        <w:tc>
          <w:tcPr>
            <w:tcW w:w="2179" w:type="dxa"/>
            <w:shd w:val="clear" w:color="auto" w:fill="auto"/>
          </w:tcPr>
          <w:p w:rsidR="004A4788" w:rsidRPr="004A4788" w:rsidRDefault="004A4788" w:rsidP="004A4788">
            <w:pPr>
              <w:keepNext/>
              <w:ind w:firstLine="0"/>
            </w:pPr>
            <w:r>
              <w:t>Tinkler</w:t>
            </w:r>
          </w:p>
        </w:tc>
        <w:tc>
          <w:tcPr>
            <w:tcW w:w="2180" w:type="dxa"/>
            <w:shd w:val="clear" w:color="auto" w:fill="auto"/>
          </w:tcPr>
          <w:p w:rsidR="004A4788" w:rsidRPr="004A4788" w:rsidRDefault="004A4788" w:rsidP="004A4788">
            <w:pPr>
              <w:keepNext/>
              <w:ind w:firstLine="0"/>
            </w:pPr>
            <w:r>
              <w:t>Weeks</w:t>
            </w:r>
          </w:p>
        </w:tc>
      </w:tr>
      <w:tr w:rsidR="004A4788" w:rsidRPr="004A4788" w:rsidTr="004A4788">
        <w:tc>
          <w:tcPr>
            <w:tcW w:w="2179" w:type="dxa"/>
            <w:shd w:val="clear" w:color="auto" w:fill="auto"/>
          </w:tcPr>
          <w:p w:rsidR="004A4788" w:rsidRPr="004A4788" w:rsidRDefault="004A4788" w:rsidP="004A4788">
            <w:pPr>
              <w:keepNext/>
              <w:ind w:firstLine="0"/>
            </w:pPr>
            <w:r>
              <w:t>Whipper</w:t>
            </w:r>
          </w:p>
        </w:tc>
        <w:tc>
          <w:tcPr>
            <w:tcW w:w="2179" w:type="dxa"/>
            <w:shd w:val="clear" w:color="auto" w:fill="auto"/>
          </w:tcPr>
          <w:p w:rsidR="004A4788" w:rsidRPr="004A4788" w:rsidRDefault="004A4788" w:rsidP="004A4788">
            <w:pPr>
              <w:keepNext/>
              <w:ind w:firstLine="0"/>
            </w:pPr>
            <w:r>
              <w:t>Williams</w:t>
            </w: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Total--80</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Bedingfield</w:t>
            </w:r>
          </w:p>
        </w:tc>
        <w:tc>
          <w:tcPr>
            <w:tcW w:w="2179" w:type="dxa"/>
            <w:shd w:val="clear" w:color="auto" w:fill="auto"/>
          </w:tcPr>
          <w:p w:rsidR="004A4788" w:rsidRPr="004A4788" w:rsidRDefault="004A4788" w:rsidP="004A4788">
            <w:pPr>
              <w:keepNext/>
              <w:ind w:firstLine="0"/>
            </w:pPr>
            <w:r>
              <w:t>Burns</w:t>
            </w:r>
          </w:p>
        </w:tc>
        <w:tc>
          <w:tcPr>
            <w:tcW w:w="2180" w:type="dxa"/>
            <w:shd w:val="clear" w:color="auto" w:fill="auto"/>
          </w:tcPr>
          <w:p w:rsidR="004A4788" w:rsidRPr="004A4788" w:rsidRDefault="004A4788" w:rsidP="004A4788">
            <w:pPr>
              <w:keepNext/>
              <w:ind w:firstLine="0"/>
            </w:pPr>
            <w:r>
              <w:t>Corley</w:t>
            </w:r>
          </w:p>
        </w:tc>
      </w:tr>
      <w:tr w:rsidR="004A4788" w:rsidRPr="004A4788" w:rsidTr="004A4788">
        <w:tc>
          <w:tcPr>
            <w:tcW w:w="2179" w:type="dxa"/>
            <w:shd w:val="clear" w:color="auto" w:fill="auto"/>
          </w:tcPr>
          <w:p w:rsidR="004A4788" w:rsidRPr="004A4788" w:rsidRDefault="004A4788" w:rsidP="004A4788">
            <w:pPr>
              <w:ind w:firstLine="0"/>
            </w:pPr>
            <w:r>
              <w:t>Delleney</w:t>
            </w:r>
          </w:p>
        </w:tc>
        <w:tc>
          <w:tcPr>
            <w:tcW w:w="2179" w:type="dxa"/>
            <w:shd w:val="clear" w:color="auto" w:fill="auto"/>
          </w:tcPr>
          <w:p w:rsidR="004A4788" w:rsidRPr="004A4788" w:rsidRDefault="004A4788" w:rsidP="004A4788">
            <w:pPr>
              <w:ind w:firstLine="0"/>
            </w:pPr>
            <w:r>
              <w:t>Felder</w:t>
            </w:r>
          </w:p>
        </w:tc>
        <w:tc>
          <w:tcPr>
            <w:tcW w:w="2180" w:type="dxa"/>
            <w:shd w:val="clear" w:color="auto" w:fill="auto"/>
          </w:tcPr>
          <w:p w:rsidR="004A4788" w:rsidRPr="004A4788" w:rsidRDefault="004A4788" w:rsidP="004A4788">
            <w:pPr>
              <w:ind w:firstLine="0"/>
            </w:pPr>
            <w:r>
              <w:t>Forrester</w:t>
            </w:r>
          </w:p>
        </w:tc>
      </w:tr>
      <w:tr w:rsidR="004A4788" w:rsidRPr="004A4788" w:rsidTr="004A4788">
        <w:tc>
          <w:tcPr>
            <w:tcW w:w="2179" w:type="dxa"/>
            <w:shd w:val="clear" w:color="auto" w:fill="auto"/>
          </w:tcPr>
          <w:p w:rsidR="004A4788" w:rsidRPr="004A4788" w:rsidRDefault="004A4788" w:rsidP="004A4788">
            <w:pPr>
              <w:ind w:firstLine="0"/>
            </w:pPr>
            <w:r>
              <w:t>Gagnon</w:t>
            </w:r>
          </w:p>
        </w:tc>
        <w:tc>
          <w:tcPr>
            <w:tcW w:w="2179" w:type="dxa"/>
            <w:shd w:val="clear" w:color="auto" w:fill="auto"/>
          </w:tcPr>
          <w:p w:rsidR="004A4788" w:rsidRPr="004A4788" w:rsidRDefault="004A4788" w:rsidP="004A4788">
            <w:pPr>
              <w:ind w:firstLine="0"/>
            </w:pPr>
            <w:r>
              <w:t>Gambrell</w:t>
            </w:r>
          </w:p>
        </w:tc>
        <w:tc>
          <w:tcPr>
            <w:tcW w:w="2180" w:type="dxa"/>
            <w:shd w:val="clear" w:color="auto" w:fill="auto"/>
          </w:tcPr>
          <w:p w:rsidR="004A4788" w:rsidRPr="004A4788" w:rsidRDefault="004A4788" w:rsidP="004A4788">
            <w:pPr>
              <w:ind w:firstLine="0"/>
            </w:pPr>
            <w:r>
              <w:t>Hardee</w:t>
            </w:r>
          </w:p>
        </w:tc>
      </w:tr>
      <w:tr w:rsidR="004A4788" w:rsidRPr="004A4788" w:rsidTr="004A4788">
        <w:tc>
          <w:tcPr>
            <w:tcW w:w="2179" w:type="dxa"/>
            <w:shd w:val="clear" w:color="auto" w:fill="auto"/>
          </w:tcPr>
          <w:p w:rsidR="004A4788" w:rsidRPr="004A4788" w:rsidRDefault="004A4788" w:rsidP="004A4788">
            <w:pPr>
              <w:ind w:firstLine="0"/>
            </w:pPr>
            <w:r>
              <w:t>Hill</w:t>
            </w:r>
          </w:p>
        </w:tc>
        <w:tc>
          <w:tcPr>
            <w:tcW w:w="2179" w:type="dxa"/>
            <w:shd w:val="clear" w:color="auto" w:fill="auto"/>
          </w:tcPr>
          <w:p w:rsidR="004A4788" w:rsidRPr="004A4788" w:rsidRDefault="004A4788" w:rsidP="004A4788">
            <w:pPr>
              <w:ind w:firstLine="0"/>
            </w:pPr>
            <w:r>
              <w:t>Kennedy</w:t>
            </w:r>
          </w:p>
        </w:tc>
        <w:tc>
          <w:tcPr>
            <w:tcW w:w="2180" w:type="dxa"/>
            <w:shd w:val="clear" w:color="auto" w:fill="auto"/>
          </w:tcPr>
          <w:p w:rsidR="004A4788" w:rsidRPr="004A4788" w:rsidRDefault="004A4788" w:rsidP="004A4788">
            <w:pPr>
              <w:ind w:firstLine="0"/>
            </w:pPr>
            <w:r>
              <w:t>Loftis</w:t>
            </w:r>
          </w:p>
        </w:tc>
      </w:tr>
      <w:tr w:rsidR="004A4788" w:rsidRPr="004A4788" w:rsidTr="004A4788">
        <w:tc>
          <w:tcPr>
            <w:tcW w:w="2179" w:type="dxa"/>
            <w:shd w:val="clear" w:color="auto" w:fill="auto"/>
          </w:tcPr>
          <w:p w:rsidR="004A4788" w:rsidRPr="004A4788" w:rsidRDefault="004A4788" w:rsidP="004A4788">
            <w:pPr>
              <w:ind w:firstLine="0"/>
            </w:pPr>
            <w:r>
              <w:t>Long</w:t>
            </w:r>
          </w:p>
        </w:tc>
        <w:tc>
          <w:tcPr>
            <w:tcW w:w="2179" w:type="dxa"/>
            <w:shd w:val="clear" w:color="auto" w:fill="auto"/>
          </w:tcPr>
          <w:p w:rsidR="004A4788" w:rsidRPr="004A4788" w:rsidRDefault="004A4788" w:rsidP="004A4788">
            <w:pPr>
              <w:ind w:firstLine="0"/>
            </w:pPr>
            <w:r>
              <w:t>D. C. Moss</w:t>
            </w:r>
          </w:p>
        </w:tc>
        <w:tc>
          <w:tcPr>
            <w:tcW w:w="2180" w:type="dxa"/>
            <w:shd w:val="clear" w:color="auto" w:fill="auto"/>
          </w:tcPr>
          <w:p w:rsidR="004A4788" w:rsidRPr="004A4788" w:rsidRDefault="004A4788" w:rsidP="004A4788">
            <w:pPr>
              <w:ind w:firstLine="0"/>
            </w:pPr>
            <w:r>
              <w:t>Nanney</w:t>
            </w:r>
          </w:p>
        </w:tc>
      </w:tr>
      <w:tr w:rsidR="004A4788" w:rsidRPr="004A4788" w:rsidTr="004A4788">
        <w:tc>
          <w:tcPr>
            <w:tcW w:w="2179" w:type="dxa"/>
            <w:shd w:val="clear" w:color="auto" w:fill="auto"/>
          </w:tcPr>
          <w:p w:rsidR="004A4788" w:rsidRPr="004A4788" w:rsidRDefault="004A4788" w:rsidP="004A4788">
            <w:pPr>
              <w:ind w:firstLine="0"/>
            </w:pPr>
            <w:r>
              <w:t>Norman</w:t>
            </w:r>
          </w:p>
        </w:tc>
        <w:tc>
          <w:tcPr>
            <w:tcW w:w="2179" w:type="dxa"/>
            <w:shd w:val="clear" w:color="auto" w:fill="auto"/>
          </w:tcPr>
          <w:p w:rsidR="004A4788" w:rsidRPr="004A4788" w:rsidRDefault="004A4788" w:rsidP="004A4788">
            <w:pPr>
              <w:ind w:firstLine="0"/>
            </w:pPr>
            <w:r>
              <w:t>Pitts</w:t>
            </w:r>
          </w:p>
        </w:tc>
        <w:tc>
          <w:tcPr>
            <w:tcW w:w="2180" w:type="dxa"/>
            <w:shd w:val="clear" w:color="auto" w:fill="auto"/>
          </w:tcPr>
          <w:p w:rsidR="004A4788" w:rsidRPr="004A4788" w:rsidRDefault="004A4788" w:rsidP="004A4788">
            <w:pPr>
              <w:ind w:firstLine="0"/>
            </w:pPr>
            <w:r>
              <w:t>Pope</w:t>
            </w:r>
          </w:p>
        </w:tc>
      </w:tr>
      <w:tr w:rsidR="004A4788" w:rsidRPr="004A4788" w:rsidTr="004A4788">
        <w:tc>
          <w:tcPr>
            <w:tcW w:w="2179" w:type="dxa"/>
            <w:shd w:val="clear" w:color="auto" w:fill="auto"/>
          </w:tcPr>
          <w:p w:rsidR="004A4788" w:rsidRPr="004A4788" w:rsidRDefault="004A4788" w:rsidP="004A4788">
            <w:pPr>
              <w:ind w:firstLine="0"/>
            </w:pPr>
            <w:r>
              <w:t>Sandifer</w:t>
            </w:r>
          </w:p>
        </w:tc>
        <w:tc>
          <w:tcPr>
            <w:tcW w:w="2179" w:type="dxa"/>
            <w:shd w:val="clear" w:color="auto" w:fill="auto"/>
          </w:tcPr>
          <w:p w:rsidR="004A4788" w:rsidRPr="004A4788" w:rsidRDefault="004A4788" w:rsidP="004A4788">
            <w:pPr>
              <w:ind w:firstLine="0"/>
            </w:pPr>
            <w:r>
              <w:t>Simrill</w:t>
            </w:r>
          </w:p>
        </w:tc>
        <w:tc>
          <w:tcPr>
            <w:tcW w:w="2180" w:type="dxa"/>
            <w:shd w:val="clear" w:color="auto" w:fill="auto"/>
          </w:tcPr>
          <w:p w:rsidR="004A4788" w:rsidRPr="004A4788" w:rsidRDefault="004A4788" w:rsidP="004A4788">
            <w:pPr>
              <w:ind w:firstLine="0"/>
            </w:pPr>
            <w:r>
              <w:t>Spires</w:t>
            </w:r>
          </w:p>
        </w:tc>
      </w:tr>
      <w:tr w:rsidR="004A4788" w:rsidRPr="004A4788" w:rsidTr="004A4788">
        <w:tc>
          <w:tcPr>
            <w:tcW w:w="2179" w:type="dxa"/>
            <w:shd w:val="clear" w:color="auto" w:fill="auto"/>
          </w:tcPr>
          <w:p w:rsidR="004A4788" w:rsidRPr="004A4788" w:rsidRDefault="004A4788" w:rsidP="004A4788">
            <w:pPr>
              <w:ind w:firstLine="0"/>
            </w:pPr>
            <w:r>
              <w:t>Taylor</w:t>
            </w:r>
          </w:p>
        </w:tc>
        <w:tc>
          <w:tcPr>
            <w:tcW w:w="2179" w:type="dxa"/>
            <w:shd w:val="clear" w:color="auto" w:fill="auto"/>
          </w:tcPr>
          <w:p w:rsidR="004A4788" w:rsidRPr="004A4788" w:rsidRDefault="004A4788" w:rsidP="004A4788">
            <w:pPr>
              <w:ind w:firstLine="0"/>
            </w:pPr>
            <w:r>
              <w:t>Thayer</w:t>
            </w:r>
          </w:p>
        </w:tc>
        <w:tc>
          <w:tcPr>
            <w:tcW w:w="2180" w:type="dxa"/>
            <w:shd w:val="clear" w:color="auto" w:fill="auto"/>
          </w:tcPr>
          <w:p w:rsidR="004A4788" w:rsidRPr="004A4788" w:rsidRDefault="004A4788" w:rsidP="004A4788">
            <w:pPr>
              <w:ind w:firstLine="0"/>
            </w:pPr>
            <w:r>
              <w:t>Toole</w:t>
            </w:r>
          </w:p>
        </w:tc>
      </w:tr>
      <w:tr w:rsidR="004A4788" w:rsidRPr="004A4788" w:rsidTr="004A4788">
        <w:tc>
          <w:tcPr>
            <w:tcW w:w="2179" w:type="dxa"/>
            <w:shd w:val="clear" w:color="auto" w:fill="auto"/>
          </w:tcPr>
          <w:p w:rsidR="004A4788" w:rsidRPr="004A4788" w:rsidRDefault="004A4788" w:rsidP="004A4788">
            <w:pPr>
              <w:keepNext/>
              <w:ind w:firstLine="0"/>
            </w:pPr>
            <w:r>
              <w:t>Wells</w:t>
            </w:r>
          </w:p>
        </w:tc>
        <w:tc>
          <w:tcPr>
            <w:tcW w:w="2179" w:type="dxa"/>
            <w:shd w:val="clear" w:color="auto" w:fill="auto"/>
          </w:tcPr>
          <w:p w:rsidR="004A4788" w:rsidRPr="004A4788" w:rsidRDefault="004A4788" w:rsidP="004A4788">
            <w:pPr>
              <w:keepNext/>
              <w:ind w:firstLine="0"/>
            </w:pPr>
            <w:r>
              <w:t>White</w:t>
            </w:r>
          </w:p>
        </w:tc>
        <w:tc>
          <w:tcPr>
            <w:tcW w:w="2180" w:type="dxa"/>
            <w:shd w:val="clear" w:color="auto" w:fill="auto"/>
          </w:tcPr>
          <w:p w:rsidR="004A4788" w:rsidRPr="004A4788" w:rsidRDefault="004A4788" w:rsidP="004A4788">
            <w:pPr>
              <w:keepNext/>
              <w:ind w:firstLine="0"/>
            </w:pPr>
            <w:r>
              <w:t>Whitmire</w:t>
            </w:r>
          </w:p>
        </w:tc>
      </w:tr>
      <w:tr w:rsidR="004A4788" w:rsidRPr="004A4788" w:rsidTr="004A4788">
        <w:tc>
          <w:tcPr>
            <w:tcW w:w="2179" w:type="dxa"/>
            <w:shd w:val="clear" w:color="auto" w:fill="auto"/>
          </w:tcPr>
          <w:p w:rsidR="004A4788" w:rsidRPr="004A4788" w:rsidRDefault="004A4788" w:rsidP="004A4788">
            <w:pPr>
              <w:keepNext/>
              <w:ind w:firstLine="0"/>
            </w:pPr>
            <w:r>
              <w:t>Willis</w:t>
            </w:r>
          </w:p>
        </w:tc>
        <w:tc>
          <w:tcPr>
            <w:tcW w:w="2179" w:type="dxa"/>
            <w:shd w:val="clear" w:color="auto" w:fill="auto"/>
          </w:tcPr>
          <w:p w:rsidR="004A4788" w:rsidRPr="004A4788" w:rsidRDefault="004A4788" w:rsidP="004A4788">
            <w:pPr>
              <w:keepNext/>
              <w:ind w:firstLine="0"/>
            </w:pPr>
            <w:r>
              <w:t>Yow</w:t>
            </w: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Total--29</w:t>
      </w:r>
    </w:p>
    <w:p w:rsidR="004A4788" w:rsidRDefault="004A4788" w:rsidP="004A4788">
      <w:pPr>
        <w:jc w:val="center"/>
        <w:rPr>
          <w:b/>
        </w:rPr>
      </w:pPr>
    </w:p>
    <w:p w:rsidR="004A4788" w:rsidRDefault="004A4788" w:rsidP="004A4788">
      <w:r>
        <w:t>So, the amendment was tabled.</w:t>
      </w:r>
    </w:p>
    <w:p w:rsidR="004A4788" w:rsidRDefault="004A4788" w:rsidP="004A4788"/>
    <w:p w:rsidR="004A4788" w:rsidRPr="00D600B7" w:rsidRDefault="004A4788" w:rsidP="004A4788">
      <w:r w:rsidRPr="00D600B7">
        <w:t>Rep. PITTS proposed the following Amendment No. 63</w:t>
      </w:r>
      <w:r w:rsidR="00801FED">
        <w:t xml:space="preserve"> to </w:t>
      </w:r>
      <w:r w:rsidRPr="00D600B7">
        <w:t>S. 897 (COUNCIL\MS\897C028.MS.AHB15), which was tabled:</w:t>
      </w:r>
    </w:p>
    <w:p w:rsidR="004A4788" w:rsidRPr="00D600B7" w:rsidRDefault="004A4788" w:rsidP="004A4788">
      <w:r w:rsidRPr="00D600B7">
        <w:t>Amend the bill, as and if amended, by striking all after the enacting clause and inserting:</w:t>
      </w:r>
    </w:p>
    <w:p w:rsidR="004A4788" w:rsidRPr="00D600B7" w:rsidRDefault="004A4788" w:rsidP="004A4788">
      <w:pPr>
        <w:suppressAutoHyphens/>
      </w:pPr>
      <w:r w:rsidRPr="00D600B7">
        <w:t>/ SECTION</w:t>
      </w:r>
      <w:r w:rsidRPr="00D600B7">
        <w:tab/>
        <w:t>1.</w:t>
      </w:r>
      <w:r w:rsidRPr="00D600B7">
        <w:tab/>
        <w:t>Section 1</w:t>
      </w:r>
      <w:r w:rsidRPr="00D600B7">
        <w:noBreakHyphen/>
        <w:t>10</w:t>
      </w:r>
      <w:r w:rsidRPr="00D600B7">
        <w:noBreakHyphen/>
        <w:t>10(A) of the 1976 Code is amended to read:</w:t>
      </w:r>
    </w:p>
    <w:p w:rsidR="004A4788" w:rsidRPr="00D600B7" w:rsidRDefault="004A4788" w:rsidP="004A4788">
      <w:r w:rsidRPr="00D600B7">
        <w:tab/>
        <w:t>“Section 1</w:t>
      </w:r>
      <w:r w:rsidRPr="00D600B7">
        <w:noBreakHyphen/>
        <w:t>10</w:t>
      </w:r>
      <w:r w:rsidRPr="00D600B7">
        <w:noBreakHyphen/>
        <w:t>10.</w:t>
      </w:r>
      <w:r w:rsidRPr="00D600B7">
        <w:tab/>
        <w:t>(A)</w:t>
      </w:r>
      <w:r w:rsidRPr="00D600B7">
        <w:tab/>
      </w:r>
      <w:r w:rsidRPr="00D600B7">
        <w:rPr>
          <w:strike/>
        </w:rPr>
        <w:t>As of 12:00 noon on the effective date of this act, and permanently thereafter, the</w:t>
      </w:r>
      <w:r w:rsidRPr="00D600B7">
        <w:t xml:space="preserve"> </w:t>
      </w:r>
      <w:r w:rsidRPr="00D600B7">
        <w:rPr>
          <w:u w:val="single"/>
        </w:rPr>
        <w:t>The</w:t>
      </w:r>
      <w:r w:rsidRPr="00D600B7">
        <w:t xml:space="preserve"> only flags authorized to be flown atop the dome of the State House, in the chambers of the Senate and House of Representatives, and on the grounds of the Capitol Complex shall be as authorized in this section.</w:t>
      </w:r>
    </w:p>
    <w:p w:rsidR="004A4788" w:rsidRPr="00D600B7" w:rsidRDefault="004A4788" w:rsidP="004A4788">
      <w:r w:rsidRPr="00D600B7">
        <w:tab/>
        <w:t xml:space="preserve">The flags authorized to be flown atop the dome of the State House and in the chambers of the Senate and House of Representatives are the United States Flag and the South Carolina State Flag. </w:t>
      </w:r>
      <w:r w:rsidRPr="00D600B7">
        <w:rPr>
          <w:strike/>
        </w:rPr>
        <w:t>As of 12:00 noon on the effective date of this act, the flag authorized to be flown at a designated location on the grounds of the Capitol Complex is</w:t>
      </w:r>
      <w:r w:rsidRPr="00D600B7">
        <w:t xml:space="preserve"> </w:t>
      </w:r>
      <w:r w:rsidRPr="00D600B7">
        <w:rPr>
          <w:u w:val="single"/>
        </w:rPr>
        <w:t>The South Carolina State Flag must be flown on the grounds of the Capitol Complex at the previously designated location where the South Carolina Infantry Battle Flag of the Confederate States of America was previously flown except that annually on Confederate Memorial Day,</w:t>
      </w:r>
      <w:r w:rsidRPr="00D600B7">
        <w:t xml:space="preserve"> the South Carolina Infantry Battle Flag of the Confederate States of America [the Battle Flag of the Army of Northern Virginia (General Robert E. Lee’s Army) the South Carolina, Georgia, Florida Department version] </w:t>
      </w:r>
      <w:r w:rsidRPr="00D600B7">
        <w:rPr>
          <w:u w:val="single"/>
        </w:rPr>
        <w:t>must be flown from sunrise until sundown</w:t>
      </w:r>
      <w:r w:rsidRPr="00D600B7">
        <w:t xml:space="preserve">. </w:t>
      </w:r>
      <w:r w:rsidRPr="00D600B7">
        <w:rPr>
          <w:strike/>
        </w:rPr>
        <w:t>This flag</w:t>
      </w:r>
      <w:r w:rsidRPr="00D600B7">
        <w:t xml:space="preserve"> </w:t>
      </w:r>
      <w:r w:rsidRPr="00D600B7">
        <w:rPr>
          <w:u w:val="single"/>
        </w:rPr>
        <w:t>The South Carolina State Flag, and the South Carolina Infantry Battle Flag of the Confederate States of America, as provided herein,</w:t>
      </w:r>
      <w:r w:rsidRPr="00D600B7">
        <w:t xml:space="preserve">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D600B7" w:rsidRDefault="004A4788" w:rsidP="004A4788">
      <w:r w:rsidRPr="00D600B7">
        <w:tab/>
        <w:t>The South Carolina Infantry Battle Flag of the Confederate States of America is square measuring fifty</w:t>
      </w:r>
      <w:r w:rsidRPr="00D600B7">
        <w:noBreakHyphen/>
        <w:t>two inches on each side, inclusive of the white border, with a St. Andrews Cross of blue, edged with white, with thirteen equal five</w:t>
      </w:r>
      <w:r w:rsidRPr="00D600B7">
        <w:noBreakHyphen/>
        <w:t>pointed stars, upon a red field, with the whole banner bordered in white. The blue arms of the cross are 7.5 inches wide and the white border around the flag proper is 1.5 inches wide. The stars are five</w:t>
      </w:r>
      <w:r w:rsidRPr="00D600B7">
        <w:noBreakHyphen/>
        <w:t>pointed, inscribed within a circle six inches in diameter, and are uniform in size.</w:t>
      </w:r>
    </w:p>
    <w:p w:rsidR="004A4788" w:rsidRPr="00D600B7" w:rsidRDefault="004A4788" w:rsidP="004A4788">
      <w:r w:rsidRPr="00D600B7">
        <w:tab/>
        <w:t xml:space="preserve">From any funds appropriated to the </w:t>
      </w:r>
      <w:r w:rsidRPr="00D600B7">
        <w:rPr>
          <w:strike/>
        </w:rPr>
        <w:t>Budget and Control Board</w:t>
      </w:r>
      <w:r w:rsidRPr="00D600B7">
        <w:t xml:space="preserve"> </w:t>
      </w:r>
      <w:r w:rsidRPr="00D600B7">
        <w:rPr>
          <w:u w:val="single"/>
        </w:rPr>
        <w:t>Department of Administration</w:t>
      </w:r>
      <w:r w:rsidRPr="00D600B7">
        <w:t xml:space="preserve">, the Division of General Services </w:t>
      </w:r>
      <w:r w:rsidRPr="00D600B7">
        <w:rPr>
          <w:strike/>
        </w:rPr>
        <w:t>of the Budget and Control Board</w:t>
      </w:r>
      <w:r w:rsidRPr="00D600B7">
        <w:t>, or its successor in interest, shall ensure that the flags authorized above shall be placed at all times as directed in this section and shall replace the flags at appropriate intervals as may be necessary due to wear.”</w:t>
      </w:r>
    </w:p>
    <w:p w:rsidR="004A4788" w:rsidRPr="00D600B7" w:rsidRDefault="004A4788" w:rsidP="004A4788">
      <w:r w:rsidRPr="00D600B7">
        <w:t>SECTION</w:t>
      </w:r>
      <w:r w:rsidRPr="00D600B7">
        <w:tab/>
        <w:t>2.</w:t>
      </w:r>
      <w:r w:rsidRPr="00D600B7">
        <w:tab/>
        <w:t>Except as provided in Section 1-10-10(A), the South Carolina Infantry Battle Flag of the Confederate States of America [the Battle Flag of the Army of Northern Virginia (General Robert E. Lee’s Army) the South Carolina, Georgia, Florida Department version] shall be removed from its location on the south side of the Confederate Soldier Monument. The South Carolina Infantry Battle Flag of the Confederate States of America shall be removed from its location on the Capitol Complex Grounds within twenty</w:t>
      </w:r>
      <w:r w:rsidRPr="00D600B7">
        <w:noBreakHyphen/>
        <w:t xml:space="preserve">four hours of the effective date of this act. Upon its removal, the flag shall be transported to the Confederate Relic Room for appropriate display. </w:t>
      </w:r>
    </w:p>
    <w:p w:rsidR="004A4788" w:rsidRPr="00D600B7" w:rsidRDefault="004A4788" w:rsidP="004A4788">
      <w:r w:rsidRPr="00D600B7">
        <w:t>SECTION</w:t>
      </w:r>
      <w:r w:rsidRPr="00D600B7">
        <w:tab/>
        <w:t>3.</w:t>
      </w:r>
      <w:r w:rsidRPr="00D600B7">
        <w:tab/>
        <w:t>This act takes effect upon approval by the Governor. /</w:t>
      </w:r>
    </w:p>
    <w:p w:rsidR="004A4788" w:rsidRPr="00D600B7" w:rsidRDefault="004A4788" w:rsidP="004A4788">
      <w:r w:rsidRPr="00D600B7">
        <w:t>Renumber sections to conform.</w:t>
      </w:r>
    </w:p>
    <w:p w:rsidR="004A4788" w:rsidRDefault="004A4788" w:rsidP="004A4788">
      <w:r w:rsidRPr="00D600B7">
        <w:t>Amend title to conform.</w:t>
      </w:r>
    </w:p>
    <w:p w:rsidR="004A4788" w:rsidRDefault="004A4788" w:rsidP="004A4788"/>
    <w:p w:rsidR="004A4788" w:rsidRDefault="004A4788" w:rsidP="004A4788">
      <w:r>
        <w:t>Rep. PITTS explained the amendment.</w:t>
      </w:r>
    </w:p>
    <w:p w:rsidR="004A4788" w:rsidRDefault="004A4788" w:rsidP="004A4788">
      <w:r>
        <w:t>Rep. BRANNON moved to table the amendment.</w:t>
      </w:r>
    </w:p>
    <w:p w:rsidR="004A4788" w:rsidRDefault="004A4788" w:rsidP="004A4788"/>
    <w:p w:rsidR="004A4788" w:rsidRDefault="004A4788" w:rsidP="004A4788">
      <w:r>
        <w:t>Rep. COBB-HUNTER demanded the yeas and nays which were taken, resulting as follows:</w:t>
      </w:r>
    </w:p>
    <w:p w:rsidR="004A4788" w:rsidRDefault="004A4788" w:rsidP="004A4788">
      <w:pPr>
        <w:jc w:val="center"/>
      </w:pPr>
      <w:bookmarkStart w:id="24" w:name="vote_start194"/>
      <w:bookmarkEnd w:id="24"/>
      <w:r>
        <w:t>Yeas 76; Nays 34</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Atwater</w:t>
            </w:r>
          </w:p>
        </w:tc>
        <w:tc>
          <w:tcPr>
            <w:tcW w:w="2179" w:type="dxa"/>
            <w:shd w:val="clear" w:color="auto" w:fill="auto"/>
          </w:tcPr>
          <w:p w:rsidR="004A4788" w:rsidRPr="004A4788" w:rsidRDefault="004A4788" w:rsidP="004A4788">
            <w:pPr>
              <w:ind w:firstLine="0"/>
            </w:pPr>
            <w:r>
              <w:t>Bales</w:t>
            </w:r>
          </w:p>
        </w:tc>
        <w:tc>
          <w:tcPr>
            <w:tcW w:w="2180" w:type="dxa"/>
            <w:shd w:val="clear" w:color="auto" w:fill="auto"/>
          </w:tcPr>
          <w:p w:rsidR="004A4788" w:rsidRPr="004A4788" w:rsidRDefault="004A4788" w:rsidP="004A4788">
            <w:pPr>
              <w:ind w:firstLine="0"/>
            </w:pPr>
            <w:r>
              <w:t>Ballentine</w:t>
            </w:r>
          </w:p>
        </w:tc>
      </w:tr>
      <w:tr w:rsidR="004A4788" w:rsidRPr="004A4788" w:rsidTr="004A4788">
        <w:tc>
          <w:tcPr>
            <w:tcW w:w="2179" w:type="dxa"/>
            <w:shd w:val="clear" w:color="auto" w:fill="auto"/>
          </w:tcPr>
          <w:p w:rsidR="004A4788" w:rsidRPr="004A4788" w:rsidRDefault="004A4788" w:rsidP="004A4788">
            <w:pPr>
              <w:ind w:firstLine="0"/>
            </w:pPr>
            <w:r>
              <w:t>Bamberg</w:t>
            </w:r>
          </w:p>
        </w:tc>
        <w:tc>
          <w:tcPr>
            <w:tcW w:w="2179" w:type="dxa"/>
            <w:shd w:val="clear" w:color="auto" w:fill="auto"/>
          </w:tcPr>
          <w:p w:rsidR="004A4788" w:rsidRPr="004A4788" w:rsidRDefault="004A4788" w:rsidP="004A4788">
            <w:pPr>
              <w:ind w:firstLine="0"/>
            </w:pPr>
            <w:r>
              <w:t>Bannister</w:t>
            </w:r>
          </w:p>
        </w:tc>
        <w:tc>
          <w:tcPr>
            <w:tcW w:w="2180" w:type="dxa"/>
            <w:shd w:val="clear" w:color="auto" w:fill="auto"/>
          </w:tcPr>
          <w:p w:rsidR="004A4788" w:rsidRPr="004A4788" w:rsidRDefault="004A4788" w:rsidP="004A4788">
            <w:pPr>
              <w:ind w:firstLine="0"/>
            </w:pPr>
            <w:r>
              <w:t>Bernstein</w:t>
            </w:r>
          </w:p>
        </w:tc>
      </w:tr>
      <w:tr w:rsidR="004A4788" w:rsidRPr="004A4788" w:rsidTr="004A4788">
        <w:tc>
          <w:tcPr>
            <w:tcW w:w="2179" w:type="dxa"/>
            <w:shd w:val="clear" w:color="auto" w:fill="auto"/>
          </w:tcPr>
          <w:p w:rsidR="004A4788" w:rsidRPr="004A4788" w:rsidRDefault="004A4788" w:rsidP="004A4788">
            <w:pPr>
              <w:ind w:firstLine="0"/>
            </w:pPr>
            <w:r>
              <w:t>Bingham</w:t>
            </w:r>
          </w:p>
        </w:tc>
        <w:tc>
          <w:tcPr>
            <w:tcW w:w="2179" w:type="dxa"/>
            <w:shd w:val="clear" w:color="auto" w:fill="auto"/>
          </w:tcPr>
          <w:p w:rsidR="004A4788" w:rsidRPr="004A4788" w:rsidRDefault="004A4788" w:rsidP="004A4788">
            <w:pPr>
              <w:ind w:firstLine="0"/>
            </w:pPr>
            <w:r>
              <w:t>Bowers</w:t>
            </w:r>
          </w:p>
        </w:tc>
        <w:tc>
          <w:tcPr>
            <w:tcW w:w="2180" w:type="dxa"/>
            <w:shd w:val="clear" w:color="auto" w:fill="auto"/>
          </w:tcPr>
          <w:p w:rsidR="004A4788" w:rsidRPr="004A4788" w:rsidRDefault="004A4788" w:rsidP="004A4788">
            <w:pPr>
              <w:ind w:firstLine="0"/>
            </w:pPr>
            <w:r>
              <w:t>Bradley</w:t>
            </w:r>
          </w:p>
        </w:tc>
      </w:tr>
      <w:tr w:rsidR="004A4788" w:rsidRPr="004A4788" w:rsidTr="004A4788">
        <w:tc>
          <w:tcPr>
            <w:tcW w:w="2179" w:type="dxa"/>
            <w:shd w:val="clear" w:color="auto" w:fill="auto"/>
          </w:tcPr>
          <w:p w:rsidR="004A4788" w:rsidRPr="004A4788" w:rsidRDefault="004A4788" w:rsidP="004A4788">
            <w:pPr>
              <w:ind w:firstLine="0"/>
            </w:pPr>
            <w:r>
              <w:t>Brannon</w:t>
            </w:r>
          </w:p>
        </w:tc>
        <w:tc>
          <w:tcPr>
            <w:tcW w:w="2179" w:type="dxa"/>
            <w:shd w:val="clear" w:color="auto" w:fill="auto"/>
          </w:tcPr>
          <w:p w:rsidR="004A4788" w:rsidRPr="004A4788" w:rsidRDefault="004A4788" w:rsidP="004A4788">
            <w:pPr>
              <w:ind w:firstLine="0"/>
            </w:pPr>
            <w:r>
              <w:t>G. A. Brown</w:t>
            </w:r>
          </w:p>
        </w:tc>
        <w:tc>
          <w:tcPr>
            <w:tcW w:w="2180" w:type="dxa"/>
            <w:shd w:val="clear" w:color="auto" w:fill="auto"/>
          </w:tcPr>
          <w:p w:rsidR="004A4788" w:rsidRPr="004A4788" w:rsidRDefault="004A4788" w:rsidP="004A4788">
            <w:pPr>
              <w:ind w:firstLine="0"/>
            </w:pPr>
            <w:r>
              <w:t>R. L. Brown</w:t>
            </w:r>
          </w:p>
        </w:tc>
      </w:tr>
      <w:tr w:rsidR="004A4788" w:rsidRPr="004A4788" w:rsidTr="004A4788">
        <w:tc>
          <w:tcPr>
            <w:tcW w:w="2179" w:type="dxa"/>
            <w:shd w:val="clear" w:color="auto" w:fill="auto"/>
          </w:tcPr>
          <w:p w:rsidR="004A4788" w:rsidRPr="004A4788" w:rsidRDefault="004A4788" w:rsidP="004A4788">
            <w:pPr>
              <w:ind w:firstLine="0"/>
            </w:pPr>
            <w:r>
              <w:t>Clary</w:t>
            </w:r>
          </w:p>
        </w:tc>
        <w:tc>
          <w:tcPr>
            <w:tcW w:w="2179" w:type="dxa"/>
            <w:shd w:val="clear" w:color="auto" w:fill="auto"/>
          </w:tcPr>
          <w:p w:rsidR="004A4788" w:rsidRPr="004A4788" w:rsidRDefault="004A4788" w:rsidP="004A4788">
            <w:pPr>
              <w:ind w:firstLine="0"/>
            </w:pPr>
            <w:r>
              <w:t>Clemmons</w:t>
            </w:r>
          </w:p>
        </w:tc>
        <w:tc>
          <w:tcPr>
            <w:tcW w:w="2180" w:type="dxa"/>
            <w:shd w:val="clear" w:color="auto" w:fill="auto"/>
          </w:tcPr>
          <w:p w:rsidR="004A4788" w:rsidRPr="004A4788" w:rsidRDefault="004A4788" w:rsidP="004A4788">
            <w:pPr>
              <w:ind w:firstLine="0"/>
            </w:pPr>
            <w:r>
              <w:t>Clyburn</w:t>
            </w:r>
          </w:p>
        </w:tc>
      </w:tr>
      <w:tr w:rsidR="004A4788" w:rsidRPr="004A4788" w:rsidTr="004A4788">
        <w:tc>
          <w:tcPr>
            <w:tcW w:w="2179" w:type="dxa"/>
            <w:shd w:val="clear" w:color="auto" w:fill="auto"/>
          </w:tcPr>
          <w:p w:rsidR="004A4788" w:rsidRPr="004A4788" w:rsidRDefault="004A4788" w:rsidP="004A4788">
            <w:pPr>
              <w:ind w:firstLine="0"/>
            </w:pPr>
            <w:r>
              <w:t>Cobb-Hunter</w:t>
            </w:r>
          </w:p>
        </w:tc>
        <w:tc>
          <w:tcPr>
            <w:tcW w:w="2179" w:type="dxa"/>
            <w:shd w:val="clear" w:color="auto" w:fill="auto"/>
          </w:tcPr>
          <w:p w:rsidR="004A4788" w:rsidRPr="004A4788" w:rsidRDefault="004A4788" w:rsidP="004A4788">
            <w:pPr>
              <w:ind w:firstLine="0"/>
            </w:pPr>
            <w:r>
              <w:t>Cole</w:t>
            </w:r>
          </w:p>
        </w:tc>
        <w:tc>
          <w:tcPr>
            <w:tcW w:w="2180" w:type="dxa"/>
            <w:shd w:val="clear" w:color="auto" w:fill="auto"/>
          </w:tcPr>
          <w:p w:rsidR="004A4788" w:rsidRPr="004A4788" w:rsidRDefault="004A4788" w:rsidP="004A4788">
            <w:pPr>
              <w:ind w:firstLine="0"/>
            </w:pPr>
            <w:r>
              <w:t>Crosby</w:t>
            </w:r>
          </w:p>
        </w:tc>
      </w:tr>
      <w:tr w:rsidR="004A4788" w:rsidRPr="004A4788" w:rsidTr="004A4788">
        <w:tc>
          <w:tcPr>
            <w:tcW w:w="2179" w:type="dxa"/>
            <w:shd w:val="clear" w:color="auto" w:fill="auto"/>
          </w:tcPr>
          <w:p w:rsidR="004A4788" w:rsidRPr="004A4788" w:rsidRDefault="004A4788" w:rsidP="004A4788">
            <w:pPr>
              <w:ind w:firstLine="0"/>
            </w:pPr>
            <w:r>
              <w:t>Daning</w:t>
            </w:r>
          </w:p>
        </w:tc>
        <w:tc>
          <w:tcPr>
            <w:tcW w:w="2179" w:type="dxa"/>
            <w:shd w:val="clear" w:color="auto" w:fill="auto"/>
          </w:tcPr>
          <w:p w:rsidR="004A4788" w:rsidRPr="004A4788" w:rsidRDefault="004A4788" w:rsidP="004A4788">
            <w:pPr>
              <w:ind w:firstLine="0"/>
            </w:pPr>
            <w:r>
              <w:t>Dillard</w:t>
            </w:r>
          </w:p>
        </w:tc>
        <w:tc>
          <w:tcPr>
            <w:tcW w:w="2180" w:type="dxa"/>
            <w:shd w:val="clear" w:color="auto" w:fill="auto"/>
          </w:tcPr>
          <w:p w:rsidR="004A4788" w:rsidRPr="004A4788" w:rsidRDefault="004A4788" w:rsidP="004A4788">
            <w:pPr>
              <w:ind w:firstLine="0"/>
            </w:pPr>
            <w:r>
              <w:t>Douglas</w:t>
            </w:r>
          </w:p>
        </w:tc>
      </w:tr>
      <w:tr w:rsidR="004A4788" w:rsidRPr="004A4788" w:rsidTr="004A4788">
        <w:tc>
          <w:tcPr>
            <w:tcW w:w="2179" w:type="dxa"/>
            <w:shd w:val="clear" w:color="auto" w:fill="auto"/>
          </w:tcPr>
          <w:p w:rsidR="004A4788" w:rsidRPr="004A4788" w:rsidRDefault="004A4788" w:rsidP="004A4788">
            <w:pPr>
              <w:ind w:firstLine="0"/>
            </w:pPr>
            <w:r>
              <w:t>Duckworth</w:t>
            </w:r>
          </w:p>
        </w:tc>
        <w:tc>
          <w:tcPr>
            <w:tcW w:w="2179" w:type="dxa"/>
            <w:shd w:val="clear" w:color="auto" w:fill="auto"/>
          </w:tcPr>
          <w:p w:rsidR="004A4788" w:rsidRPr="004A4788" w:rsidRDefault="004A4788" w:rsidP="004A4788">
            <w:pPr>
              <w:ind w:firstLine="0"/>
            </w:pPr>
            <w:r>
              <w:t>Erickson</w:t>
            </w:r>
          </w:p>
        </w:tc>
        <w:tc>
          <w:tcPr>
            <w:tcW w:w="2180" w:type="dxa"/>
            <w:shd w:val="clear" w:color="auto" w:fill="auto"/>
          </w:tcPr>
          <w:p w:rsidR="004A4788" w:rsidRPr="004A4788" w:rsidRDefault="004A4788" w:rsidP="004A4788">
            <w:pPr>
              <w:ind w:firstLine="0"/>
            </w:pPr>
            <w:r>
              <w:t>Finlay</w:t>
            </w:r>
          </w:p>
        </w:tc>
      </w:tr>
      <w:tr w:rsidR="004A4788" w:rsidRPr="004A4788" w:rsidTr="004A4788">
        <w:tc>
          <w:tcPr>
            <w:tcW w:w="2179" w:type="dxa"/>
            <w:shd w:val="clear" w:color="auto" w:fill="auto"/>
          </w:tcPr>
          <w:p w:rsidR="004A4788" w:rsidRPr="004A4788" w:rsidRDefault="004A4788" w:rsidP="004A4788">
            <w:pPr>
              <w:ind w:firstLine="0"/>
            </w:pPr>
            <w:r>
              <w:t>Funderburk</w:t>
            </w:r>
          </w:p>
        </w:tc>
        <w:tc>
          <w:tcPr>
            <w:tcW w:w="2179" w:type="dxa"/>
            <w:shd w:val="clear" w:color="auto" w:fill="auto"/>
          </w:tcPr>
          <w:p w:rsidR="004A4788" w:rsidRPr="004A4788" w:rsidRDefault="004A4788" w:rsidP="004A4788">
            <w:pPr>
              <w:ind w:firstLine="0"/>
            </w:pPr>
            <w:r>
              <w:t>George</w:t>
            </w:r>
          </w:p>
        </w:tc>
        <w:tc>
          <w:tcPr>
            <w:tcW w:w="2180" w:type="dxa"/>
            <w:shd w:val="clear" w:color="auto" w:fill="auto"/>
          </w:tcPr>
          <w:p w:rsidR="004A4788" w:rsidRPr="004A4788" w:rsidRDefault="004A4788" w:rsidP="004A4788">
            <w:pPr>
              <w:ind w:firstLine="0"/>
            </w:pPr>
            <w:r>
              <w:t>Gilliard</w:t>
            </w:r>
          </w:p>
        </w:tc>
      </w:tr>
      <w:tr w:rsidR="004A4788" w:rsidRPr="004A4788" w:rsidTr="004A4788">
        <w:tc>
          <w:tcPr>
            <w:tcW w:w="2179" w:type="dxa"/>
            <w:shd w:val="clear" w:color="auto" w:fill="auto"/>
          </w:tcPr>
          <w:p w:rsidR="004A4788" w:rsidRPr="004A4788" w:rsidRDefault="004A4788" w:rsidP="004A4788">
            <w:pPr>
              <w:ind w:firstLine="0"/>
            </w:pPr>
            <w:r>
              <w:t>Goldfinch</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Hamilton</w:t>
            </w:r>
          </w:p>
        </w:tc>
      </w:tr>
      <w:tr w:rsidR="004A4788" w:rsidRPr="004A4788" w:rsidTr="004A4788">
        <w:tc>
          <w:tcPr>
            <w:tcW w:w="2179" w:type="dxa"/>
            <w:shd w:val="clear" w:color="auto" w:fill="auto"/>
          </w:tcPr>
          <w:p w:rsidR="004A4788" w:rsidRPr="004A4788" w:rsidRDefault="004A4788" w:rsidP="004A4788">
            <w:pPr>
              <w:ind w:firstLine="0"/>
            </w:pPr>
            <w:r>
              <w:t>Hart</w:t>
            </w:r>
          </w:p>
        </w:tc>
        <w:tc>
          <w:tcPr>
            <w:tcW w:w="2179" w:type="dxa"/>
            <w:shd w:val="clear" w:color="auto" w:fill="auto"/>
          </w:tcPr>
          <w:p w:rsidR="004A4788" w:rsidRPr="004A4788" w:rsidRDefault="004A4788" w:rsidP="004A4788">
            <w:pPr>
              <w:ind w:firstLine="0"/>
            </w:pPr>
            <w:r>
              <w:t>Hayes</w:t>
            </w:r>
          </w:p>
        </w:tc>
        <w:tc>
          <w:tcPr>
            <w:tcW w:w="2180" w:type="dxa"/>
            <w:shd w:val="clear" w:color="auto" w:fill="auto"/>
          </w:tcPr>
          <w:p w:rsidR="004A4788" w:rsidRPr="004A4788" w:rsidRDefault="004A4788" w:rsidP="004A4788">
            <w:pPr>
              <w:ind w:firstLine="0"/>
            </w:pPr>
            <w:r>
              <w:t>Henegan</w:t>
            </w:r>
          </w:p>
        </w:tc>
      </w:tr>
      <w:tr w:rsidR="004A4788" w:rsidRPr="004A4788" w:rsidTr="004A4788">
        <w:tc>
          <w:tcPr>
            <w:tcW w:w="2179" w:type="dxa"/>
            <w:shd w:val="clear" w:color="auto" w:fill="auto"/>
          </w:tcPr>
          <w:p w:rsidR="004A4788" w:rsidRPr="004A4788" w:rsidRDefault="004A4788" w:rsidP="004A4788">
            <w:pPr>
              <w:ind w:firstLine="0"/>
            </w:pPr>
            <w:r>
              <w:t>Herbkersman</w:t>
            </w:r>
          </w:p>
        </w:tc>
        <w:tc>
          <w:tcPr>
            <w:tcW w:w="2179" w:type="dxa"/>
            <w:shd w:val="clear" w:color="auto" w:fill="auto"/>
          </w:tcPr>
          <w:p w:rsidR="004A4788" w:rsidRPr="004A4788" w:rsidRDefault="004A4788" w:rsidP="004A4788">
            <w:pPr>
              <w:ind w:firstLine="0"/>
            </w:pPr>
            <w:r>
              <w:t>Hicks</w:t>
            </w:r>
          </w:p>
        </w:tc>
        <w:tc>
          <w:tcPr>
            <w:tcW w:w="2180" w:type="dxa"/>
            <w:shd w:val="clear" w:color="auto" w:fill="auto"/>
          </w:tcPr>
          <w:p w:rsidR="004A4788" w:rsidRPr="004A4788" w:rsidRDefault="004A4788" w:rsidP="004A4788">
            <w:pPr>
              <w:ind w:firstLine="0"/>
            </w:pPr>
            <w:r>
              <w:t>Hodges</w:t>
            </w:r>
          </w:p>
        </w:tc>
      </w:tr>
      <w:tr w:rsidR="004A4788" w:rsidRPr="004A4788" w:rsidTr="004A4788">
        <w:tc>
          <w:tcPr>
            <w:tcW w:w="2179" w:type="dxa"/>
            <w:shd w:val="clear" w:color="auto" w:fill="auto"/>
          </w:tcPr>
          <w:p w:rsidR="004A4788" w:rsidRPr="004A4788" w:rsidRDefault="004A4788" w:rsidP="004A4788">
            <w:pPr>
              <w:ind w:firstLine="0"/>
            </w:pPr>
            <w:r>
              <w:t>Horne</w:t>
            </w:r>
          </w:p>
        </w:tc>
        <w:tc>
          <w:tcPr>
            <w:tcW w:w="2179" w:type="dxa"/>
            <w:shd w:val="clear" w:color="auto" w:fill="auto"/>
          </w:tcPr>
          <w:p w:rsidR="004A4788" w:rsidRPr="004A4788" w:rsidRDefault="004A4788" w:rsidP="004A4788">
            <w:pPr>
              <w:ind w:firstLine="0"/>
            </w:pPr>
            <w:r>
              <w:t>Hosey</w:t>
            </w:r>
          </w:p>
        </w:tc>
        <w:tc>
          <w:tcPr>
            <w:tcW w:w="2180" w:type="dxa"/>
            <w:shd w:val="clear" w:color="auto" w:fill="auto"/>
          </w:tcPr>
          <w:p w:rsidR="004A4788" w:rsidRPr="004A4788" w:rsidRDefault="004A4788" w:rsidP="004A4788">
            <w:pPr>
              <w:ind w:firstLine="0"/>
            </w:pPr>
            <w:r>
              <w:t>Howard</w:t>
            </w:r>
          </w:p>
        </w:tc>
      </w:tr>
      <w:tr w:rsidR="004A4788" w:rsidRPr="004A4788" w:rsidTr="004A4788">
        <w:tc>
          <w:tcPr>
            <w:tcW w:w="2179" w:type="dxa"/>
            <w:shd w:val="clear" w:color="auto" w:fill="auto"/>
          </w:tcPr>
          <w:p w:rsidR="004A4788" w:rsidRPr="004A4788" w:rsidRDefault="004A4788" w:rsidP="004A4788">
            <w:pPr>
              <w:ind w:firstLine="0"/>
            </w:pPr>
            <w:r>
              <w:t>Huggins</w:t>
            </w:r>
          </w:p>
        </w:tc>
        <w:tc>
          <w:tcPr>
            <w:tcW w:w="2179" w:type="dxa"/>
            <w:shd w:val="clear" w:color="auto" w:fill="auto"/>
          </w:tcPr>
          <w:p w:rsidR="004A4788" w:rsidRPr="004A4788" w:rsidRDefault="004A4788" w:rsidP="004A4788">
            <w:pPr>
              <w:ind w:firstLine="0"/>
            </w:pPr>
            <w:r>
              <w:t>Jefferson</w:t>
            </w:r>
          </w:p>
        </w:tc>
        <w:tc>
          <w:tcPr>
            <w:tcW w:w="2180" w:type="dxa"/>
            <w:shd w:val="clear" w:color="auto" w:fill="auto"/>
          </w:tcPr>
          <w:p w:rsidR="004A4788" w:rsidRPr="004A4788" w:rsidRDefault="004A4788" w:rsidP="004A4788">
            <w:pPr>
              <w:ind w:firstLine="0"/>
            </w:pPr>
            <w:r>
              <w:t>King</w:t>
            </w:r>
          </w:p>
        </w:tc>
      </w:tr>
      <w:tr w:rsidR="004A4788" w:rsidRPr="004A4788" w:rsidTr="004A4788">
        <w:tc>
          <w:tcPr>
            <w:tcW w:w="2179" w:type="dxa"/>
            <w:shd w:val="clear" w:color="auto" w:fill="auto"/>
          </w:tcPr>
          <w:p w:rsidR="004A4788" w:rsidRPr="004A4788" w:rsidRDefault="004A4788" w:rsidP="004A4788">
            <w:pPr>
              <w:ind w:firstLine="0"/>
            </w:pPr>
            <w:r>
              <w:t>Kirby</w:t>
            </w:r>
          </w:p>
        </w:tc>
        <w:tc>
          <w:tcPr>
            <w:tcW w:w="2179" w:type="dxa"/>
            <w:shd w:val="clear" w:color="auto" w:fill="auto"/>
          </w:tcPr>
          <w:p w:rsidR="004A4788" w:rsidRPr="004A4788" w:rsidRDefault="004A4788" w:rsidP="004A4788">
            <w:pPr>
              <w:ind w:firstLine="0"/>
            </w:pPr>
            <w:r>
              <w:t>Knight</w:t>
            </w:r>
          </w:p>
        </w:tc>
        <w:tc>
          <w:tcPr>
            <w:tcW w:w="2180" w:type="dxa"/>
            <w:shd w:val="clear" w:color="auto" w:fill="auto"/>
          </w:tcPr>
          <w:p w:rsidR="004A4788" w:rsidRPr="004A4788" w:rsidRDefault="004A4788" w:rsidP="004A4788">
            <w:pPr>
              <w:ind w:firstLine="0"/>
            </w:pPr>
            <w:r>
              <w:t>Limehouse</w:t>
            </w:r>
          </w:p>
        </w:tc>
      </w:tr>
      <w:tr w:rsidR="004A4788" w:rsidRPr="004A4788" w:rsidTr="004A4788">
        <w:tc>
          <w:tcPr>
            <w:tcW w:w="2179" w:type="dxa"/>
            <w:shd w:val="clear" w:color="auto" w:fill="auto"/>
          </w:tcPr>
          <w:p w:rsidR="004A4788" w:rsidRPr="004A4788" w:rsidRDefault="004A4788" w:rsidP="004A4788">
            <w:pPr>
              <w:ind w:firstLine="0"/>
            </w:pPr>
            <w:r>
              <w:t>Mack</w:t>
            </w:r>
          </w:p>
        </w:tc>
        <w:tc>
          <w:tcPr>
            <w:tcW w:w="2179" w:type="dxa"/>
            <w:shd w:val="clear" w:color="auto" w:fill="auto"/>
          </w:tcPr>
          <w:p w:rsidR="004A4788" w:rsidRPr="004A4788" w:rsidRDefault="004A4788" w:rsidP="004A4788">
            <w:pPr>
              <w:ind w:firstLine="0"/>
            </w:pPr>
            <w:r>
              <w:t>McCoy</w:t>
            </w:r>
          </w:p>
        </w:tc>
        <w:tc>
          <w:tcPr>
            <w:tcW w:w="2180" w:type="dxa"/>
            <w:shd w:val="clear" w:color="auto" w:fill="auto"/>
          </w:tcPr>
          <w:p w:rsidR="004A4788" w:rsidRPr="004A4788" w:rsidRDefault="004A4788" w:rsidP="004A4788">
            <w:pPr>
              <w:ind w:firstLine="0"/>
            </w:pPr>
            <w:r>
              <w:t>McEachern</w:t>
            </w:r>
          </w:p>
        </w:tc>
      </w:tr>
      <w:tr w:rsidR="004A4788" w:rsidRPr="004A4788" w:rsidTr="004A4788">
        <w:tc>
          <w:tcPr>
            <w:tcW w:w="2179" w:type="dxa"/>
            <w:shd w:val="clear" w:color="auto" w:fill="auto"/>
          </w:tcPr>
          <w:p w:rsidR="004A4788" w:rsidRPr="004A4788" w:rsidRDefault="004A4788" w:rsidP="004A4788">
            <w:pPr>
              <w:ind w:firstLine="0"/>
            </w:pPr>
            <w:r>
              <w:t>McKnight</w:t>
            </w:r>
          </w:p>
        </w:tc>
        <w:tc>
          <w:tcPr>
            <w:tcW w:w="2179" w:type="dxa"/>
            <w:shd w:val="clear" w:color="auto" w:fill="auto"/>
          </w:tcPr>
          <w:p w:rsidR="004A4788" w:rsidRPr="004A4788" w:rsidRDefault="004A4788" w:rsidP="004A4788">
            <w:pPr>
              <w:ind w:firstLine="0"/>
            </w:pPr>
            <w:r>
              <w:t>M. S. McLeod</w:t>
            </w:r>
          </w:p>
        </w:tc>
        <w:tc>
          <w:tcPr>
            <w:tcW w:w="2180" w:type="dxa"/>
            <w:shd w:val="clear" w:color="auto" w:fill="auto"/>
          </w:tcPr>
          <w:p w:rsidR="004A4788" w:rsidRPr="004A4788" w:rsidRDefault="004A4788" w:rsidP="004A4788">
            <w:pPr>
              <w:ind w:firstLine="0"/>
            </w:pPr>
            <w:r>
              <w:t>W. J. McLeod</w:t>
            </w:r>
          </w:p>
        </w:tc>
      </w:tr>
      <w:tr w:rsidR="004A4788" w:rsidRPr="004A4788" w:rsidTr="004A4788">
        <w:tc>
          <w:tcPr>
            <w:tcW w:w="2179" w:type="dxa"/>
            <w:shd w:val="clear" w:color="auto" w:fill="auto"/>
          </w:tcPr>
          <w:p w:rsidR="004A4788" w:rsidRPr="004A4788" w:rsidRDefault="004A4788" w:rsidP="004A4788">
            <w:pPr>
              <w:ind w:firstLine="0"/>
            </w:pPr>
            <w:r>
              <w:t>Merrill</w:t>
            </w:r>
          </w:p>
        </w:tc>
        <w:tc>
          <w:tcPr>
            <w:tcW w:w="2179" w:type="dxa"/>
            <w:shd w:val="clear" w:color="auto" w:fill="auto"/>
          </w:tcPr>
          <w:p w:rsidR="004A4788" w:rsidRPr="004A4788" w:rsidRDefault="004A4788" w:rsidP="004A4788">
            <w:pPr>
              <w:ind w:firstLine="0"/>
            </w:pPr>
            <w:r>
              <w:t>Mitchell</w:t>
            </w:r>
          </w:p>
        </w:tc>
        <w:tc>
          <w:tcPr>
            <w:tcW w:w="2180" w:type="dxa"/>
            <w:shd w:val="clear" w:color="auto" w:fill="auto"/>
          </w:tcPr>
          <w:p w:rsidR="004A4788" w:rsidRPr="004A4788" w:rsidRDefault="004A4788" w:rsidP="004A4788">
            <w:pPr>
              <w:ind w:firstLine="0"/>
            </w:pPr>
            <w:r>
              <w:t>Murphy</w:t>
            </w:r>
          </w:p>
        </w:tc>
      </w:tr>
      <w:tr w:rsidR="004A4788" w:rsidRPr="004A4788" w:rsidTr="004A4788">
        <w:tc>
          <w:tcPr>
            <w:tcW w:w="2179" w:type="dxa"/>
            <w:shd w:val="clear" w:color="auto" w:fill="auto"/>
          </w:tcPr>
          <w:p w:rsidR="004A4788" w:rsidRPr="004A4788" w:rsidRDefault="004A4788" w:rsidP="004A4788">
            <w:pPr>
              <w:ind w:firstLine="0"/>
            </w:pPr>
            <w:r>
              <w:t>Newton</w:t>
            </w:r>
          </w:p>
        </w:tc>
        <w:tc>
          <w:tcPr>
            <w:tcW w:w="2179" w:type="dxa"/>
            <w:shd w:val="clear" w:color="auto" w:fill="auto"/>
          </w:tcPr>
          <w:p w:rsidR="004A4788" w:rsidRPr="004A4788" w:rsidRDefault="004A4788" w:rsidP="004A4788">
            <w:pPr>
              <w:ind w:firstLine="0"/>
            </w:pPr>
            <w:r>
              <w:t>Norrell</w:t>
            </w:r>
          </w:p>
        </w:tc>
        <w:tc>
          <w:tcPr>
            <w:tcW w:w="2180" w:type="dxa"/>
            <w:shd w:val="clear" w:color="auto" w:fill="auto"/>
          </w:tcPr>
          <w:p w:rsidR="004A4788" w:rsidRPr="004A4788" w:rsidRDefault="004A4788" w:rsidP="004A4788">
            <w:pPr>
              <w:ind w:firstLine="0"/>
            </w:pPr>
            <w:r>
              <w:t>Ott</w:t>
            </w:r>
          </w:p>
        </w:tc>
      </w:tr>
      <w:tr w:rsidR="004A4788" w:rsidRPr="004A4788" w:rsidTr="004A4788">
        <w:tc>
          <w:tcPr>
            <w:tcW w:w="2179" w:type="dxa"/>
            <w:shd w:val="clear" w:color="auto" w:fill="auto"/>
          </w:tcPr>
          <w:p w:rsidR="004A4788" w:rsidRPr="004A4788" w:rsidRDefault="004A4788" w:rsidP="004A4788">
            <w:pPr>
              <w:ind w:firstLine="0"/>
            </w:pPr>
            <w:r>
              <w:t>Parks</w:t>
            </w:r>
          </w:p>
        </w:tc>
        <w:tc>
          <w:tcPr>
            <w:tcW w:w="2179" w:type="dxa"/>
            <w:shd w:val="clear" w:color="auto" w:fill="auto"/>
          </w:tcPr>
          <w:p w:rsidR="004A4788" w:rsidRPr="004A4788" w:rsidRDefault="004A4788" w:rsidP="004A4788">
            <w:pPr>
              <w:ind w:firstLine="0"/>
            </w:pPr>
            <w:r>
              <w:t>Quinn</w:t>
            </w:r>
          </w:p>
        </w:tc>
        <w:tc>
          <w:tcPr>
            <w:tcW w:w="2180" w:type="dxa"/>
            <w:shd w:val="clear" w:color="auto" w:fill="auto"/>
          </w:tcPr>
          <w:p w:rsidR="004A4788" w:rsidRPr="004A4788" w:rsidRDefault="004A4788" w:rsidP="004A4788">
            <w:pPr>
              <w:ind w:firstLine="0"/>
            </w:pPr>
            <w:r>
              <w:t>Ridgeway</w:t>
            </w:r>
          </w:p>
        </w:tc>
      </w:tr>
      <w:tr w:rsidR="004A4788" w:rsidRPr="004A4788" w:rsidTr="004A4788">
        <w:tc>
          <w:tcPr>
            <w:tcW w:w="2179" w:type="dxa"/>
            <w:shd w:val="clear" w:color="auto" w:fill="auto"/>
          </w:tcPr>
          <w:p w:rsidR="004A4788" w:rsidRPr="004A4788" w:rsidRDefault="004A4788" w:rsidP="004A4788">
            <w:pPr>
              <w:ind w:firstLine="0"/>
            </w:pPr>
            <w:r>
              <w:t>Rivers</w:t>
            </w:r>
          </w:p>
        </w:tc>
        <w:tc>
          <w:tcPr>
            <w:tcW w:w="2179" w:type="dxa"/>
            <w:shd w:val="clear" w:color="auto" w:fill="auto"/>
          </w:tcPr>
          <w:p w:rsidR="004A4788" w:rsidRPr="004A4788" w:rsidRDefault="004A4788" w:rsidP="004A4788">
            <w:pPr>
              <w:ind w:firstLine="0"/>
            </w:pPr>
            <w:r>
              <w:t>Robinson-Simpson</w:t>
            </w:r>
          </w:p>
        </w:tc>
        <w:tc>
          <w:tcPr>
            <w:tcW w:w="2180" w:type="dxa"/>
            <w:shd w:val="clear" w:color="auto" w:fill="auto"/>
          </w:tcPr>
          <w:p w:rsidR="004A4788" w:rsidRPr="004A4788" w:rsidRDefault="004A4788" w:rsidP="004A4788">
            <w:pPr>
              <w:ind w:firstLine="0"/>
            </w:pPr>
            <w:r>
              <w:t>Rutherford</w:t>
            </w:r>
          </w:p>
        </w:tc>
      </w:tr>
      <w:tr w:rsidR="004A4788" w:rsidRPr="004A4788" w:rsidTr="004A4788">
        <w:tc>
          <w:tcPr>
            <w:tcW w:w="2179" w:type="dxa"/>
            <w:shd w:val="clear" w:color="auto" w:fill="auto"/>
          </w:tcPr>
          <w:p w:rsidR="004A4788" w:rsidRPr="004A4788" w:rsidRDefault="004A4788" w:rsidP="004A4788">
            <w:pPr>
              <w:ind w:firstLine="0"/>
            </w:pPr>
            <w:r>
              <w:t>Ryhal</w:t>
            </w:r>
          </w:p>
        </w:tc>
        <w:tc>
          <w:tcPr>
            <w:tcW w:w="2179" w:type="dxa"/>
            <w:shd w:val="clear" w:color="auto" w:fill="auto"/>
          </w:tcPr>
          <w:p w:rsidR="004A4788" w:rsidRPr="004A4788" w:rsidRDefault="004A4788" w:rsidP="004A4788">
            <w:pPr>
              <w:ind w:firstLine="0"/>
            </w:pPr>
            <w:r>
              <w:t>G. M. Smith</w:t>
            </w:r>
          </w:p>
        </w:tc>
        <w:tc>
          <w:tcPr>
            <w:tcW w:w="2180" w:type="dxa"/>
            <w:shd w:val="clear" w:color="auto" w:fill="auto"/>
          </w:tcPr>
          <w:p w:rsidR="004A4788" w:rsidRPr="004A4788" w:rsidRDefault="004A4788" w:rsidP="004A4788">
            <w:pPr>
              <w:ind w:firstLine="0"/>
            </w:pPr>
            <w:r>
              <w:t>J. E. Smith</w:t>
            </w:r>
          </w:p>
        </w:tc>
      </w:tr>
      <w:tr w:rsidR="004A4788" w:rsidRPr="004A4788" w:rsidTr="004A4788">
        <w:tc>
          <w:tcPr>
            <w:tcW w:w="2179" w:type="dxa"/>
            <w:shd w:val="clear" w:color="auto" w:fill="auto"/>
          </w:tcPr>
          <w:p w:rsidR="004A4788" w:rsidRPr="004A4788" w:rsidRDefault="004A4788" w:rsidP="004A4788">
            <w:pPr>
              <w:ind w:firstLine="0"/>
            </w:pPr>
            <w:r>
              <w:t>Sottile</w:t>
            </w:r>
          </w:p>
        </w:tc>
        <w:tc>
          <w:tcPr>
            <w:tcW w:w="2179" w:type="dxa"/>
            <w:shd w:val="clear" w:color="auto" w:fill="auto"/>
          </w:tcPr>
          <w:p w:rsidR="004A4788" w:rsidRPr="004A4788" w:rsidRDefault="004A4788" w:rsidP="004A4788">
            <w:pPr>
              <w:ind w:firstLine="0"/>
            </w:pPr>
            <w:r>
              <w:t>Stavrinakis</w:t>
            </w:r>
          </w:p>
        </w:tc>
        <w:tc>
          <w:tcPr>
            <w:tcW w:w="2180" w:type="dxa"/>
            <w:shd w:val="clear" w:color="auto" w:fill="auto"/>
          </w:tcPr>
          <w:p w:rsidR="004A4788" w:rsidRPr="004A4788" w:rsidRDefault="004A4788" w:rsidP="004A4788">
            <w:pPr>
              <w:ind w:firstLine="0"/>
            </w:pPr>
            <w:r>
              <w:t>Tallon</w:t>
            </w:r>
          </w:p>
        </w:tc>
      </w:tr>
      <w:tr w:rsidR="004A4788" w:rsidRPr="004A4788" w:rsidTr="004A4788">
        <w:tc>
          <w:tcPr>
            <w:tcW w:w="2179" w:type="dxa"/>
            <w:shd w:val="clear" w:color="auto" w:fill="auto"/>
          </w:tcPr>
          <w:p w:rsidR="004A4788" w:rsidRPr="004A4788" w:rsidRDefault="004A4788" w:rsidP="004A4788">
            <w:pPr>
              <w:keepNext/>
              <w:ind w:firstLine="0"/>
            </w:pPr>
            <w:r>
              <w:t>Tinkler</w:t>
            </w:r>
          </w:p>
        </w:tc>
        <w:tc>
          <w:tcPr>
            <w:tcW w:w="2179" w:type="dxa"/>
            <w:shd w:val="clear" w:color="auto" w:fill="auto"/>
          </w:tcPr>
          <w:p w:rsidR="004A4788" w:rsidRPr="004A4788" w:rsidRDefault="004A4788" w:rsidP="004A4788">
            <w:pPr>
              <w:keepNext/>
              <w:ind w:firstLine="0"/>
            </w:pPr>
            <w:r>
              <w:t>Weeks</w:t>
            </w:r>
          </w:p>
        </w:tc>
        <w:tc>
          <w:tcPr>
            <w:tcW w:w="2180" w:type="dxa"/>
            <w:shd w:val="clear" w:color="auto" w:fill="auto"/>
          </w:tcPr>
          <w:p w:rsidR="004A4788" w:rsidRPr="004A4788" w:rsidRDefault="004A4788" w:rsidP="004A4788">
            <w:pPr>
              <w:keepNext/>
              <w:ind w:firstLine="0"/>
            </w:pPr>
            <w:r>
              <w:t>Whipper</w:t>
            </w:r>
          </w:p>
        </w:tc>
      </w:tr>
      <w:tr w:rsidR="004A4788" w:rsidRPr="004A4788" w:rsidTr="004A4788">
        <w:tc>
          <w:tcPr>
            <w:tcW w:w="2179" w:type="dxa"/>
            <w:shd w:val="clear" w:color="auto" w:fill="auto"/>
          </w:tcPr>
          <w:p w:rsidR="004A4788" w:rsidRPr="004A4788" w:rsidRDefault="004A4788" w:rsidP="004A4788">
            <w:pPr>
              <w:keepNext/>
              <w:ind w:firstLine="0"/>
            </w:pPr>
            <w:r>
              <w:t>Williams</w:t>
            </w:r>
          </w:p>
        </w:tc>
        <w:tc>
          <w:tcPr>
            <w:tcW w:w="2179" w:type="dxa"/>
            <w:shd w:val="clear" w:color="auto" w:fill="auto"/>
          </w:tcPr>
          <w:p w:rsidR="004A4788" w:rsidRPr="004A4788" w:rsidRDefault="004A4788" w:rsidP="004A4788">
            <w:pPr>
              <w:keepNext/>
              <w:ind w:firstLine="0"/>
            </w:pP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Total--76</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Bedingfield</w:t>
            </w:r>
          </w:p>
        </w:tc>
        <w:tc>
          <w:tcPr>
            <w:tcW w:w="2179" w:type="dxa"/>
            <w:shd w:val="clear" w:color="auto" w:fill="auto"/>
          </w:tcPr>
          <w:p w:rsidR="004A4788" w:rsidRPr="004A4788" w:rsidRDefault="004A4788" w:rsidP="004A4788">
            <w:pPr>
              <w:keepNext/>
              <w:ind w:firstLine="0"/>
            </w:pPr>
            <w:r>
              <w:t>Burns</w:t>
            </w:r>
          </w:p>
        </w:tc>
        <w:tc>
          <w:tcPr>
            <w:tcW w:w="2180" w:type="dxa"/>
            <w:shd w:val="clear" w:color="auto" w:fill="auto"/>
          </w:tcPr>
          <w:p w:rsidR="004A4788" w:rsidRPr="004A4788" w:rsidRDefault="004A4788" w:rsidP="004A4788">
            <w:pPr>
              <w:keepNext/>
              <w:ind w:firstLine="0"/>
            </w:pPr>
            <w:r>
              <w:t>Corley</w:t>
            </w:r>
          </w:p>
        </w:tc>
      </w:tr>
      <w:tr w:rsidR="004A4788" w:rsidRPr="004A4788" w:rsidTr="004A4788">
        <w:tc>
          <w:tcPr>
            <w:tcW w:w="2179" w:type="dxa"/>
            <w:shd w:val="clear" w:color="auto" w:fill="auto"/>
          </w:tcPr>
          <w:p w:rsidR="004A4788" w:rsidRPr="004A4788" w:rsidRDefault="004A4788" w:rsidP="004A4788">
            <w:pPr>
              <w:ind w:firstLine="0"/>
            </w:pPr>
            <w:r>
              <w:t>H. A. Crawford</w:t>
            </w:r>
          </w:p>
        </w:tc>
        <w:tc>
          <w:tcPr>
            <w:tcW w:w="2179" w:type="dxa"/>
            <w:shd w:val="clear" w:color="auto" w:fill="auto"/>
          </w:tcPr>
          <w:p w:rsidR="004A4788" w:rsidRPr="004A4788" w:rsidRDefault="004A4788" w:rsidP="004A4788">
            <w:pPr>
              <w:ind w:firstLine="0"/>
            </w:pPr>
            <w:r>
              <w:t>Delleney</w:t>
            </w:r>
          </w:p>
        </w:tc>
        <w:tc>
          <w:tcPr>
            <w:tcW w:w="2180" w:type="dxa"/>
            <w:shd w:val="clear" w:color="auto" w:fill="auto"/>
          </w:tcPr>
          <w:p w:rsidR="004A4788" w:rsidRPr="004A4788" w:rsidRDefault="004A4788" w:rsidP="004A4788">
            <w:pPr>
              <w:ind w:firstLine="0"/>
            </w:pPr>
            <w:r>
              <w:t>Felder</w:t>
            </w:r>
          </w:p>
        </w:tc>
      </w:tr>
      <w:tr w:rsidR="004A4788" w:rsidRPr="004A4788" w:rsidTr="004A4788">
        <w:tc>
          <w:tcPr>
            <w:tcW w:w="2179" w:type="dxa"/>
            <w:shd w:val="clear" w:color="auto" w:fill="auto"/>
          </w:tcPr>
          <w:p w:rsidR="004A4788" w:rsidRPr="004A4788" w:rsidRDefault="004A4788" w:rsidP="004A4788">
            <w:pPr>
              <w:ind w:firstLine="0"/>
            </w:pPr>
            <w:r>
              <w:t>Forrester</w:t>
            </w:r>
          </w:p>
        </w:tc>
        <w:tc>
          <w:tcPr>
            <w:tcW w:w="2179" w:type="dxa"/>
            <w:shd w:val="clear" w:color="auto" w:fill="auto"/>
          </w:tcPr>
          <w:p w:rsidR="004A4788" w:rsidRPr="004A4788" w:rsidRDefault="004A4788" w:rsidP="004A4788">
            <w:pPr>
              <w:ind w:firstLine="0"/>
            </w:pPr>
            <w:r>
              <w:t>Gagnon</w:t>
            </w:r>
          </w:p>
        </w:tc>
        <w:tc>
          <w:tcPr>
            <w:tcW w:w="2180" w:type="dxa"/>
            <w:shd w:val="clear" w:color="auto" w:fill="auto"/>
          </w:tcPr>
          <w:p w:rsidR="004A4788" w:rsidRPr="004A4788" w:rsidRDefault="004A4788" w:rsidP="004A4788">
            <w:pPr>
              <w:ind w:firstLine="0"/>
            </w:pPr>
            <w:r>
              <w:t>Gambrell</w:t>
            </w:r>
          </w:p>
        </w:tc>
      </w:tr>
      <w:tr w:rsidR="004A4788" w:rsidRPr="004A4788" w:rsidTr="004A4788">
        <w:tc>
          <w:tcPr>
            <w:tcW w:w="2179" w:type="dxa"/>
            <w:shd w:val="clear" w:color="auto" w:fill="auto"/>
          </w:tcPr>
          <w:p w:rsidR="004A4788" w:rsidRPr="004A4788" w:rsidRDefault="004A4788" w:rsidP="004A4788">
            <w:pPr>
              <w:ind w:firstLine="0"/>
            </w:pPr>
            <w:r>
              <w:t>Hardee</w:t>
            </w:r>
          </w:p>
        </w:tc>
        <w:tc>
          <w:tcPr>
            <w:tcW w:w="2179" w:type="dxa"/>
            <w:shd w:val="clear" w:color="auto" w:fill="auto"/>
          </w:tcPr>
          <w:p w:rsidR="004A4788" w:rsidRPr="004A4788" w:rsidRDefault="004A4788" w:rsidP="004A4788">
            <w:pPr>
              <w:ind w:firstLine="0"/>
            </w:pPr>
            <w:r>
              <w:t>Hill</w:t>
            </w:r>
          </w:p>
        </w:tc>
        <w:tc>
          <w:tcPr>
            <w:tcW w:w="2180" w:type="dxa"/>
            <w:shd w:val="clear" w:color="auto" w:fill="auto"/>
          </w:tcPr>
          <w:p w:rsidR="004A4788" w:rsidRPr="004A4788" w:rsidRDefault="004A4788" w:rsidP="004A4788">
            <w:pPr>
              <w:ind w:firstLine="0"/>
            </w:pPr>
            <w:r>
              <w:t>Johnson</w:t>
            </w:r>
          </w:p>
        </w:tc>
      </w:tr>
      <w:tr w:rsidR="004A4788" w:rsidRPr="004A4788" w:rsidTr="004A4788">
        <w:tc>
          <w:tcPr>
            <w:tcW w:w="2179" w:type="dxa"/>
            <w:shd w:val="clear" w:color="auto" w:fill="auto"/>
          </w:tcPr>
          <w:p w:rsidR="004A4788" w:rsidRPr="004A4788" w:rsidRDefault="004A4788" w:rsidP="004A4788">
            <w:pPr>
              <w:ind w:firstLine="0"/>
            </w:pPr>
            <w:r>
              <w:t>Jordan</w:t>
            </w:r>
          </w:p>
        </w:tc>
        <w:tc>
          <w:tcPr>
            <w:tcW w:w="2179" w:type="dxa"/>
            <w:shd w:val="clear" w:color="auto" w:fill="auto"/>
          </w:tcPr>
          <w:p w:rsidR="004A4788" w:rsidRPr="004A4788" w:rsidRDefault="004A4788" w:rsidP="004A4788">
            <w:pPr>
              <w:ind w:firstLine="0"/>
            </w:pPr>
            <w:r>
              <w:t>Kennedy</w:t>
            </w:r>
          </w:p>
        </w:tc>
        <w:tc>
          <w:tcPr>
            <w:tcW w:w="2180" w:type="dxa"/>
            <w:shd w:val="clear" w:color="auto" w:fill="auto"/>
          </w:tcPr>
          <w:p w:rsidR="004A4788" w:rsidRPr="004A4788" w:rsidRDefault="004A4788" w:rsidP="004A4788">
            <w:pPr>
              <w:ind w:firstLine="0"/>
            </w:pPr>
            <w:r>
              <w:t>Loftis</w:t>
            </w:r>
          </w:p>
        </w:tc>
      </w:tr>
      <w:tr w:rsidR="004A4788" w:rsidRPr="004A4788" w:rsidTr="004A4788">
        <w:tc>
          <w:tcPr>
            <w:tcW w:w="2179" w:type="dxa"/>
            <w:shd w:val="clear" w:color="auto" w:fill="auto"/>
          </w:tcPr>
          <w:p w:rsidR="004A4788" w:rsidRPr="004A4788" w:rsidRDefault="004A4788" w:rsidP="004A4788">
            <w:pPr>
              <w:ind w:firstLine="0"/>
            </w:pPr>
            <w:r>
              <w:t>Lowe</w:t>
            </w:r>
          </w:p>
        </w:tc>
        <w:tc>
          <w:tcPr>
            <w:tcW w:w="2179" w:type="dxa"/>
            <w:shd w:val="clear" w:color="auto" w:fill="auto"/>
          </w:tcPr>
          <w:p w:rsidR="004A4788" w:rsidRPr="004A4788" w:rsidRDefault="004A4788" w:rsidP="004A4788">
            <w:pPr>
              <w:ind w:firstLine="0"/>
            </w:pPr>
            <w:r>
              <w:t>D. C. Moss</w:t>
            </w:r>
          </w:p>
        </w:tc>
        <w:tc>
          <w:tcPr>
            <w:tcW w:w="2180" w:type="dxa"/>
            <w:shd w:val="clear" w:color="auto" w:fill="auto"/>
          </w:tcPr>
          <w:p w:rsidR="004A4788" w:rsidRPr="004A4788" w:rsidRDefault="004A4788" w:rsidP="004A4788">
            <w:pPr>
              <w:ind w:firstLine="0"/>
            </w:pPr>
            <w:r>
              <w:t>Nanney</w:t>
            </w:r>
          </w:p>
        </w:tc>
      </w:tr>
      <w:tr w:rsidR="004A4788" w:rsidRPr="004A4788" w:rsidTr="004A4788">
        <w:tc>
          <w:tcPr>
            <w:tcW w:w="2179" w:type="dxa"/>
            <w:shd w:val="clear" w:color="auto" w:fill="auto"/>
          </w:tcPr>
          <w:p w:rsidR="004A4788" w:rsidRPr="004A4788" w:rsidRDefault="004A4788" w:rsidP="004A4788">
            <w:pPr>
              <w:ind w:firstLine="0"/>
            </w:pPr>
            <w:r>
              <w:t>Norman</w:t>
            </w:r>
          </w:p>
        </w:tc>
        <w:tc>
          <w:tcPr>
            <w:tcW w:w="2179" w:type="dxa"/>
            <w:shd w:val="clear" w:color="auto" w:fill="auto"/>
          </w:tcPr>
          <w:p w:rsidR="004A4788" w:rsidRPr="004A4788" w:rsidRDefault="004A4788" w:rsidP="004A4788">
            <w:pPr>
              <w:ind w:firstLine="0"/>
            </w:pPr>
            <w:r>
              <w:t>Pitts</w:t>
            </w:r>
          </w:p>
        </w:tc>
        <w:tc>
          <w:tcPr>
            <w:tcW w:w="2180" w:type="dxa"/>
            <w:shd w:val="clear" w:color="auto" w:fill="auto"/>
          </w:tcPr>
          <w:p w:rsidR="004A4788" w:rsidRPr="004A4788" w:rsidRDefault="004A4788" w:rsidP="004A4788">
            <w:pPr>
              <w:ind w:firstLine="0"/>
            </w:pPr>
            <w:r>
              <w:t>Pope</w:t>
            </w:r>
          </w:p>
        </w:tc>
      </w:tr>
      <w:tr w:rsidR="004A4788" w:rsidRPr="004A4788" w:rsidTr="004A4788">
        <w:tc>
          <w:tcPr>
            <w:tcW w:w="2179" w:type="dxa"/>
            <w:shd w:val="clear" w:color="auto" w:fill="auto"/>
          </w:tcPr>
          <w:p w:rsidR="004A4788" w:rsidRPr="004A4788" w:rsidRDefault="004A4788" w:rsidP="004A4788">
            <w:pPr>
              <w:ind w:firstLine="0"/>
            </w:pPr>
            <w:r>
              <w:t>Riley</w:t>
            </w:r>
          </w:p>
        </w:tc>
        <w:tc>
          <w:tcPr>
            <w:tcW w:w="2179" w:type="dxa"/>
            <w:shd w:val="clear" w:color="auto" w:fill="auto"/>
          </w:tcPr>
          <w:p w:rsidR="004A4788" w:rsidRPr="004A4788" w:rsidRDefault="004A4788" w:rsidP="004A4788">
            <w:pPr>
              <w:ind w:firstLine="0"/>
            </w:pPr>
            <w:r>
              <w:t>Sandifer</w:t>
            </w:r>
          </w:p>
        </w:tc>
        <w:tc>
          <w:tcPr>
            <w:tcW w:w="2180" w:type="dxa"/>
            <w:shd w:val="clear" w:color="auto" w:fill="auto"/>
          </w:tcPr>
          <w:p w:rsidR="004A4788" w:rsidRPr="004A4788" w:rsidRDefault="004A4788" w:rsidP="004A4788">
            <w:pPr>
              <w:ind w:firstLine="0"/>
            </w:pPr>
            <w:r>
              <w:t>Simrill</w:t>
            </w:r>
          </w:p>
        </w:tc>
      </w:tr>
      <w:tr w:rsidR="004A4788" w:rsidRPr="004A4788" w:rsidTr="004A4788">
        <w:tc>
          <w:tcPr>
            <w:tcW w:w="2179" w:type="dxa"/>
            <w:shd w:val="clear" w:color="auto" w:fill="auto"/>
          </w:tcPr>
          <w:p w:rsidR="004A4788" w:rsidRPr="004A4788" w:rsidRDefault="004A4788" w:rsidP="004A4788">
            <w:pPr>
              <w:ind w:firstLine="0"/>
            </w:pPr>
            <w:r>
              <w:t>G. R. Smith</w:t>
            </w:r>
          </w:p>
        </w:tc>
        <w:tc>
          <w:tcPr>
            <w:tcW w:w="2179" w:type="dxa"/>
            <w:shd w:val="clear" w:color="auto" w:fill="auto"/>
          </w:tcPr>
          <w:p w:rsidR="004A4788" w:rsidRPr="004A4788" w:rsidRDefault="004A4788" w:rsidP="004A4788">
            <w:pPr>
              <w:ind w:firstLine="0"/>
            </w:pPr>
            <w:r>
              <w:t>Spires</w:t>
            </w:r>
          </w:p>
        </w:tc>
        <w:tc>
          <w:tcPr>
            <w:tcW w:w="2180" w:type="dxa"/>
            <w:shd w:val="clear" w:color="auto" w:fill="auto"/>
          </w:tcPr>
          <w:p w:rsidR="004A4788" w:rsidRPr="004A4788" w:rsidRDefault="004A4788" w:rsidP="004A4788">
            <w:pPr>
              <w:ind w:firstLine="0"/>
            </w:pPr>
            <w:r>
              <w:t>Taylor</w:t>
            </w:r>
          </w:p>
        </w:tc>
      </w:tr>
      <w:tr w:rsidR="004A4788" w:rsidRPr="004A4788" w:rsidTr="004A4788">
        <w:tc>
          <w:tcPr>
            <w:tcW w:w="2179" w:type="dxa"/>
            <w:shd w:val="clear" w:color="auto" w:fill="auto"/>
          </w:tcPr>
          <w:p w:rsidR="004A4788" w:rsidRPr="004A4788" w:rsidRDefault="004A4788" w:rsidP="004A4788">
            <w:pPr>
              <w:ind w:firstLine="0"/>
            </w:pPr>
            <w:r>
              <w:t>Thayer</w:t>
            </w:r>
          </w:p>
        </w:tc>
        <w:tc>
          <w:tcPr>
            <w:tcW w:w="2179" w:type="dxa"/>
            <w:shd w:val="clear" w:color="auto" w:fill="auto"/>
          </w:tcPr>
          <w:p w:rsidR="004A4788" w:rsidRPr="004A4788" w:rsidRDefault="004A4788" w:rsidP="004A4788">
            <w:pPr>
              <w:ind w:firstLine="0"/>
            </w:pPr>
            <w:r>
              <w:t>Toole</w:t>
            </w:r>
          </w:p>
        </w:tc>
        <w:tc>
          <w:tcPr>
            <w:tcW w:w="2180" w:type="dxa"/>
            <w:shd w:val="clear" w:color="auto" w:fill="auto"/>
          </w:tcPr>
          <w:p w:rsidR="004A4788" w:rsidRPr="004A4788" w:rsidRDefault="004A4788" w:rsidP="004A4788">
            <w:pPr>
              <w:ind w:firstLine="0"/>
            </w:pPr>
            <w:r>
              <w:t>Wells</w:t>
            </w:r>
          </w:p>
        </w:tc>
      </w:tr>
      <w:tr w:rsidR="004A4788" w:rsidRPr="004A4788" w:rsidTr="004A4788">
        <w:tc>
          <w:tcPr>
            <w:tcW w:w="2179" w:type="dxa"/>
            <w:shd w:val="clear" w:color="auto" w:fill="auto"/>
          </w:tcPr>
          <w:p w:rsidR="004A4788" w:rsidRPr="004A4788" w:rsidRDefault="004A4788" w:rsidP="004A4788">
            <w:pPr>
              <w:keepNext/>
              <w:ind w:firstLine="0"/>
            </w:pPr>
            <w:r>
              <w:t>White</w:t>
            </w:r>
          </w:p>
        </w:tc>
        <w:tc>
          <w:tcPr>
            <w:tcW w:w="2179" w:type="dxa"/>
            <w:shd w:val="clear" w:color="auto" w:fill="auto"/>
          </w:tcPr>
          <w:p w:rsidR="004A4788" w:rsidRPr="004A4788" w:rsidRDefault="004A4788" w:rsidP="004A4788">
            <w:pPr>
              <w:keepNext/>
              <w:ind w:firstLine="0"/>
            </w:pPr>
            <w:r>
              <w:t>Whitmire</w:t>
            </w:r>
          </w:p>
        </w:tc>
        <w:tc>
          <w:tcPr>
            <w:tcW w:w="2180" w:type="dxa"/>
            <w:shd w:val="clear" w:color="auto" w:fill="auto"/>
          </w:tcPr>
          <w:p w:rsidR="004A4788" w:rsidRPr="004A4788" w:rsidRDefault="004A4788" w:rsidP="004A4788">
            <w:pPr>
              <w:keepNext/>
              <w:ind w:firstLine="0"/>
            </w:pPr>
            <w:r>
              <w:t>Willis</w:t>
            </w:r>
          </w:p>
        </w:tc>
      </w:tr>
      <w:tr w:rsidR="004A4788" w:rsidRPr="004A4788" w:rsidTr="004A4788">
        <w:tc>
          <w:tcPr>
            <w:tcW w:w="2179" w:type="dxa"/>
            <w:shd w:val="clear" w:color="auto" w:fill="auto"/>
          </w:tcPr>
          <w:p w:rsidR="004A4788" w:rsidRPr="004A4788" w:rsidRDefault="004A4788" w:rsidP="004A4788">
            <w:pPr>
              <w:keepNext/>
              <w:ind w:firstLine="0"/>
            </w:pPr>
            <w:r>
              <w:t>Yow</w:t>
            </w:r>
          </w:p>
        </w:tc>
        <w:tc>
          <w:tcPr>
            <w:tcW w:w="2179" w:type="dxa"/>
            <w:shd w:val="clear" w:color="auto" w:fill="auto"/>
          </w:tcPr>
          <w:p w:rsidR="004A4788" w:rsidRPr="004A4788" w:rsidRDefault="004A4788" w:rsidP="004A4788">
            <w:pPr>
              <w:keepNext/>
              <w:ind w:firstLine="0"/>
            </w:pP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Total--34</w:t>
      </w:r>
    </w:p>
    <w:p w:rsidR="004A4788" w:rsidRDefault="004A4788" w:rsidP="004A4788">
      <w:pPr>
        <w:jc w:val="center"/>
        <w:rPr>
          <w:b/>
        </w:rPr>
      </w:pPr>
    </w:p>
    <w:p w:rsidR="004A4788" w:rsidRDefault="004A4788" w:rsidP="004A4788">
      <w:r>
        <w:t>So, the amendment was tabled.</w:t>
      </w:r>
    </w:p>
    <w:p w:rsidR="004A4788" w:rsidRDefault="004A4788" w:rsidP="004A4788"/>
    <w:p w:rsidR="004A4788" w:rsidRPr="007A4CDD" w:rsidRDefault="004A4788" w:rsidP="004A4788">
      <w:r w:rsidRPr="007A4CDD">
        <w:t>Rep. CORLEY proposed the following Amendment No. 64</w:t>
      </w:r>
      <w:r w:rsidR="00801FED">
        <w:t xml:space="preserve"> to </w:t>
      </w:r>
      <w:r w:rsidRPr="007A4CDD">
        <w:t>S. 897 (COUNCIL\MS\897C029.MS.AHB15), which was tabled:</w:t>
      </w:r>
    </w:p>
    <w:p w:rsidR="004A4788" w:rsidRPr="007A4CDD" w:rsidRDefault="004A4788" w:rsidP="004A4788">
      <w:r w:rsidRPr="007A4CDD">
        <w:t>Amend the bill, as and if amended, by striking all after the enacting clause and inserting:</w:t>
      </w:r>
    </w:p>
    <w:p w:rsidR="004A4788" w:rsidRPr="007A4CDD" w:rsidRDefault="004A4788" w:rsidP="004A4788">
      <w:pPr>
        <w:suppressAutoHyphens/>
      </w:pPr>
      <w:r w:rsidRPr="007A4CDD">
        <w:t>/ SECTION</w:t>
      </w:r>
      <w:r w:rsidRPr="007A4CDD">
        <w:tab/>
        <w:t>1.</w:t>
      </w:r>
      <w:r w:rsidRPr="007A4CDD">
        <w:tab/>
        <w:t>Section 1</w:t>
      </w:r>
      <w:r w:rsidRPr="007A4CDD">
        <w:noBreakHyphen/>
        <w:t>10</w:t>
      </w:r>
      <w:r w:rsidRPr="007A4CDD">
        <w:noBreakHyphen/>
        <w:t>10(A) of the 1976 Code is amended to read:</w:t>
      </w:r>
    </w:p>
    <w:p w:rsidR="004A4788" w:rsidRPr="007A4CDD" w:rsidRDefault="004A4788" w:rsidP="004A4788">
      <w:r w:rsidRPr="007A4CDD">
        <w:tab/>
        <w:t>“Section 1</w:t>
      </w:r>
      <w:r w:rsidRPr="007A4CDD">
        <w:noBreakHyphen/>
        <w:t>10</w:t>
      </w:r>
      <w:r w:rsidRPr="007A4CDD">
        <w:noBreakHyphen/>
        <w:t>10.</w:t>
      </w:r>
      <w:r w:rsidRPr="007A4CDD">
        <w:tab/>
        <w:t>(A)</w:t>
      </w:r>
      <w:r w:rsidRPr="007A4CDD">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7A4CDD" w:rsidRDefault="004A4788" w:rsidP="004A4788">
      <w:r w:rsidRPr="007A4CDD">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w:t>
      </w:r>
      <w:r w:rsidRPr="007A4CDD">
        <w:rPr>
          <w:strike/>
        </w:rPr>
        <w:t>the South Carolina Infantry Battle Flag of the Confederate States of America [the Battle Flag of the Army of Northern Virginia (General Robert E. Lee’s Army) the South Carolina, Georgia, Florida Department version]</w:t>
      </w:r>
      <w:r w:rsidRPr="007A4CDD">
        <w:t xml:space="preserve"> </w:t>
      </w:r>
      <w:r w:rsidRPr="007A4CDD">
        <w:rPr>
          <w:u w:val="single"/>
        </w:rPr>
        <w:t>a solid white flag which shall be known as the ‘Unofficial Flag of the South Carolina Republican Party’</w:t>
      </w:r>
      <w:r w:rsidRPr="007A4CDD">
        <w:t>.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7A4CDD" w:rsidRDefault="004A4788" w:rsidP="004A4788">
      <w:pPr>
        <w:rPr>
          <w:strike/>
        </w:rPr>
      </w:pPr>
      <w:r w:rsidRPr="007A4CDD">
        <w:tab/>
      </w:r>
      <w:r w:rsidRPr="007A4CDD">
        <w:rPr>
          <w:strike/>
        </w:rPr>
        <w:t>The South Carolina Infantry Battle Flag of the Confederate States of America is square measuring fifty</w:t>
      </w:r>
      <w:r w:rsidRPr="007A4CDD">
        <w:rPr>
          <w:strike/>
        </w:rPr>
        <w:noBreakHyphen/>
        <w:t>two inches on each side, inclusive of the white border, with a St. Andrews Cross of blue, edged with white, with thirteen equal five</w:t>
      </w:r>
      <w:r w:rsidRPr="007A4CDD">
        <w:rPr>
          <w:strike/>
        </w:rPr>
        <w:noBreakHyphen/>
        <w:t>pointed stars, upon a red field, with the whole banner bordered in white. The blue arms of the cross are 7.5 inches wide and the white border around the flag proper is 1.5 inches wide. The stars are five</w:t>
      </w:r>
      <w:r w:rsidRPr="007A4CDD">
        <w:rPr>
          <w:strike/>
        </w:rPr>
        <w:noBreakHyphen/>
        <w:t>pointed, inscribed within a circle six inches in diameter, and are uniform in size.</w:t>
      </w:r>
    </w:p>
    <w:p w:rsidR="004A4788" w:rsidRPr="007A4CDD" w:rsidRDefault="004A4788" w:rsidP="004A4788">
      <w:r w:rsidRPr="007A4CDD">
        <w:tab/>
        <w:t xml:space="preserve">From any funds appropriated to the </w:t>
      </w:r>
      <w:r w:rsidRPr="007A4CDD">
        <w:rPr>
          <w:strike/>
        </w:rPr>
        <w:t>Budget and Control Board</w:t>
      </w:r>
      <w:r w:rsidRPr="007A4CDD">
        <w:t xml:space="preserve"> </w:t>
      </w:r>
      <w:r w:rsidRPr="007A4CDD">
        <w:rPr>
          <w:u w:val="single"/>
        </w:rPr>
        <w:t>Department of Administration</w:t>
      </w:r>
      <w:r w:rsidRPr="007A4CDD">
        <w:t xml:space="preserve">, the Division of General Services </w:t>
      </w:r>
      <w:r w:rsidRPr="007A4CDD">
        <w:rPr>
          <w:strike/>
        </w:rPr>
        <w:t>of the Budget and Control Board</w:t>
      </w:r>
      <w:r w:rsidRPr="007A4CDD">
        <w:t>, or its successor in interest, shall ensure that the flags authorized above shall be placed at all times as directed in this section and shall replace the flags at appropriate intervals as may be necessary due to wear.”</w:t>
      </w:r>
    </w:p>
    <w:p w:rsidR="004A4788" w:rsidRPr="007A4CDD" w:rsidRDefault="004A4788" w:rsidP="004A4788">
      <w:r w:rsidRPr="007A4CDD">
        <w:t>SECTION</w:t>
      </w:r>
      <w:r w:rsidRPr="007A4CDD">
        <w:tab/>
        <w:t>2.</w:t>
      </w:r>
      <w:r w:rsidRPr="007A4CDD">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7A4CDD">
        <w:noBreakHyphen/>
        <w:t xml:space="preserve">four hours of the effective date of this act. Upon its removal, the flag shall be transported to the Confederate Relic Room for appropriate display. </w:t>
      </w:r>
    </w:p>
    <w:p w:rsidR="004A4788" w:rsidRPr="007A4CDD" w:rsidRDefault="004A4788" w:rsidP="004A4788">
      <w:r w:rsidRPr="007A4CDD">
        <w:t>SECTION</w:t>
      </w:r>
      <w:r w:rsidRPr="007A4CDD">
        <w:tab/>
        <w:t>3.</w:t>
      </w:r>
      <w:r w:rsidRPr="007A4CDD">
        <w:tab/>
        <w:t>This act takes effect upon approval by the Governor. /</w:t>
      </w:r>
    </w:p>
    <w:p w:rsidR="004A4788" w:rsidRPr="007A4CDD" w:rsidRDefault="004A4788" w:rsidP="004A4788">
      <w:r w:rsidRPr="007A4CDD">
        <w:t>Renumber sections to conform.</w:t>
      </w:r>
    </w:p>
    <w:p w:rsidR="004A4788" w:rsidRDefault="004A4788" w:rsidP="004A4788">
      <w:r w:rsidRPr="007A4CDD">
        <w:t>Amend title to conform.</w:t>
      </w:r>
    </w:p>
    <w:p w:rsidR="004A4788" w:rsidRDefault="004A4788" w:rsidP="004A4788"/>
    <w:p w:rsidR="004A4788" w:rsidRDefault="004A4788" w:rsidP="004A4788">
      <w:r>
        <w:t>Rep. CORLEY explained the amendment.</w:t>
      </w:r>
    </w:p>
    <w:p w:rsidR="004A4788" w:rsidRDefault="004A4788" w:rsidP="004A4788"/>
    <w:p w:rsidR="004A4788" w:rsidRDefault="004A4788" w:rsidP="004A4788">
      <w:r>
        <w:t>Rep. MCKNIGHT moved to table the amendment, which was agreed to.</w:t>
      </w:r>
    </w:p>
    <w:p w:rsidR="00130C77" w:rsidRDefault="00130C77" w:rsidP="004A4788"/>
    <w:p w:rsidR="004A4788" w:rsidRPr="009070A7" w:rsidRDefault="004A4788" w:rsidP="004A4788">
      <w:r w:rsidRPr="009070A7">
        <w:t>Rep. PITTS proposed the following Amendment No. 65</w:t>
      </w:r>
      <w:r w:rsidR="00801FED">
        <w:t xml:space="preserve"> to </w:t>
      </w:r>
      <w:r w:rsidRPr="009070A7">
        <w:t>S. 897 (COUNCIL\MS\897C024.MS.AHB15), which was tabled:</w:t>
      </w:r>
    </w:p>
    <w:p w:rsidR="004A4788" w:rsidRPr="009070A7" w:rsidRDefault="004A4788" w:rsidP="004A4788">
      <w:r w:rsidRPr="009070A7">
        <w:t>Amend the bill, as and if amended, by deleting SECTION 2 in its entirety and inserting:</w:t>
      </w:r>
    </w:p>
    <w:p w:rsidR="004A4788" w:rsidRPr="009070A7" w:rsidRDefault="004A4788" w:rsidP="004A4788">
      <w:r w:rsidRPr="009070A7">
        <w:t>/ SECTION</w:t>
      </w:r>
      <w:r w:rsidRPr="009070A7">
        <w:tab/>
        <w:t>2.</w:t>
      </w:r>
      <w:r w:rsidRPr="009070A7">
        <w:tab/>
        <w:t>(A)</w:t>
      </w:r>
      <w:r w:rsidRPr="009070A7">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9070A7">
        <w:noBreakHyphen/>
        <w:t xml:space="preserve">four hours of the effective date of this act. The flagpole on which the flag is flown must be removed and replaced with a granite monument bearing a bronze casting of the First South Carolina Volunteer Infantry Regiment Flag as provided in subsection (B). </w:t>
      </w:r>
    </w:p>
    <w:p w:rsidR="004A4788" w:rsidRPr="009070A7" w:rsidRDefault="004A4788" w:rsidP="004A4788">
      <w:r w:rsidRPr="009070A7">
        <w:tab/>
        <w:t>(B)</w:t>
      </w:r>
      <w:r w:rsidRPr="009070A7">
        <w:tab/>
        <w:t>Upon the flag’s removal from its current location, the Division of General Services is directed to design an appropriate granite monument bearing a bronze casting of the First South Carolina Volunteer Infantry Regiment Flag.  The Division of General Services shall report its design proposal to the General Assembly for its approval by January 1, 2016. /</w:t>
      </w:r>
    </w:p>
    <w:p w:rsidR="004A4788" w:rsidRPr="009070A7" w:rsidRDefault="004A4788" w:rsidP="004A4788">
      <w:pPr>
        <w:rPr>
          <w:szCs w:val="18"/>
        </w:rPr>
      </w:pPr>
      <w:r w:rsidRPr="009070A7">
        <w:rPr>
          <w:szCs w:val="18"/>
        </w:rPr>
        <w:t>Renumber sections to conform.</w:t>
      </w:r>
    </w:p>
    <w:p w:rsidR="004A4788" w:rsidRDefault="004A4788" w:rsidP="004A4788">
      <w:r w:rsidRPr="009070A7">
        <w:rPr>
          <w:szCs w:val="18"/>
        </w:rPr>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r>
        <w:t>Rep. BRANNON moved to table the amendment.</w:t>
      </w:r>
    </w:p>
    <w:p w:rsidR="004A4788" w:rsidRDefault="004A4788" w:rsidP="004A4788"/>
    <w:p w:rsidR="004A4788" w:rsidRDefault="004A4788" w:rsidP="004A4788">
      <w:r>
        <w:t>Rep. COBB-HUNTER demanded the yeas and nays which were taken, resulting as follows:</w:t>
      </w:r>
    </w:p>
    <w:p w:rsidR="004A4788" w:rsidRDefault="004A4788" w:rsidP="004A4788">
      <w:pPr>
        <w:jc w:val="center"/>
      </w:pPr>
      <w:bookmarkStart w:id="25" w:name="vote_start202"/>
      <w:bookmarkEnd w:id="25"/>
      <w:r>
        <w:t>Yeas 61; Nays 54</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Bales</w:t>
            </w:r>
          </w:p>
        </w:tc>
        <w:tc>
          <w:tcPr>
            <w:tcW w:w="2179" w:type="dxa"/>
            <w:shd w:val="clear" w:color="auto" w:fill="auto"/>
          </w:tcPr>
          <w:p w:rsidR="004A4788" w:rsidRPr="004A4788" w:rsidRDefault="004A4788" w:rsidP="004A4788">
            <w:pPr>
              <w:ind w:firstLine="0"/>
            </w:pPr>
            <w:r>
              <w:t>Ballentine</w:t>
            </w:r>
          </w:p>
        </w:tc>
        <w:tc>
          <w:tcPr>
            <w:tcW w:w="2180" w:type="dxa"/>
            <w:shd w:val="clear" w:color="auto" w:fill="auto"/>
          </w:tcPr>
          <w:p w:rsidR="004A4788" w:rsidRPr="004A4788" w:rsidRDefault="004A4788" w:rsidP="004A4788">
            <w:pPr>
              <w:ind w:firstLine="0"/>
            </w:pPr>
            <w:r>
              <w:t>Bamberg</w:t>
            </w:r>
          </w:p>
        </w:tc>
      </w:tr>
      <w:tr w:rsidR="004A4788" w:rsidRPr="004A4788" w:rsidTr="004A4788">
        <w:tc>
          <w:tcPr>
            <w:tcW w:w="2179" w:type="dxa"/>
            <w:shd w:val="clear" w:color="auto" w:fill="auto"/>
          </w:tcPr>
          <w:p w:rsidR="004A4788" w:rsidRPr="004A4788" w:rsidRDefault="004A4788" w:rsidP="004A4788">
            <w:pPr>
              <w:ind w:firstLine="0"/>
            </w:pPr>
            <w:r>
              <w:t>Bannister</w:t>
            </w:r>
          </w:p>
        </w:tc>
        <w:tc>
          <w:tcPr>
            <w:tcW w:w="2179" w:type="dxa"/>
            <w:shd w:val="clear" w:color="auto" w:fill="auto"/>
          </w:tcPr>
          <w:p w:rsidR="004A4788" w:rsidRPr="004A4788" w:rsidRDefault="004A4788" w:rsidP="004A4788">
            <w:pPr>
              <w:ind w:firstLine="0"/>
            </w:pPr>
            <w:r>
              <w:t>Bernstein</w:t>
            </w:r>
          </w:p>
        </w:tc>
        <w:tc>
          <w:tcPr>
            <w:tcW w:w="2180" w:type="dxa"/>
            <w:shd w:val="clear" w:color="auto" w:fill="auto"/>
          </w:tcPr>
          <w:p w:rsidR="004A4788" w:rsidRPr="004A4788" w:rsidRDefault="004A4788" w:rsidP="004A4788">
            <w:pPr>
              <w:ind w:firstLine="0"/>
            </w:pPr>
            <w:r>
              <w:t>Bowers</w:t>
            </w:r>
          </w:p>
        </w:tc>
      </w:tr>
      <w:tr w:rsidR="004A4788" w:rsidRPr="004A4788" w:rsidTr="004A4788">
        <w:tc>
          <w:tcPr>
            <w:tcW w:w="2179" w:type="dxa"/>
            <w:shd w:val="clear" w:color="auto" w:fill="auto"/>
          </w:tcPr>
          <w:p w:rsidR="004A4788" w:rsidRPr="004A4788" w:rsidRDefault="004A4788" w:rsidP="004A4788">
            <w:pPr>
              <w:ind w:firstLine="0"/>
            </w:pPr>
            <w:r>
              <w:t>Brannon</w:t>
            </w:r>
          </w:p>
        </w:tc>
        <w:tc>
          <w:tcPr>
            <w:tcW w:w="2179" w:type="dxa"/>
            <w:shd w:val="clear" w:color="auto" w:fill="auto"/>
          </w:tcPr>
          <w:p w:rsidR="004A4788" w:rsidRPr="004A4788" w:rsidRDefault="004A4788" w:rsidP="004A4788">
            <w:pPr>
              <w:ind w:firstLine="0"/>
            </w:pPr>
            <w:r>
              <w:t>G. A. Brown</w:t>
            </w:r>
          </w:p>
        </w:tc>
        <w:tc>
          <w:tcPr>
            <w:tcW w:w="2180" w:type="dxa"/>
            <w:shd w:val="clear" w:color="auto" w:fill="auto"/>
          </w:tcPr>
          <w:p w:rsidR="004A4788" w:rsidRPr="004A4788" w:rsidRDefault="004A4788" w:rsidP="004A4788">
            <w:pPr>
              <w:ind w:firstLine="0"/>
            </w:pPr>
            <w:r>
              <w:t>R. L. Brown</w:t>
            </w:r>
          </w:p>
        </w:tc>
      </w:tr>
      <w:tr w:rsidR="004A4788" w:rsidRPr="004A4788" w:rsidTr="004A4788">
        <w:tc>
          <w:tcPr>
            <w:tcW w:w="2179" w:type="dxa"/>
            <w:shd w:val="clear" w:color="auto" w:fill="auto"/>
          </w:tcPr>
          <w:p w:rsidR="004A4788" w:rsidRPr="004A4788" w:rsidRDefault="004A4788" w:rsidP="004A4788">
            <w:pPr>
              <w:ind w:firstLine="0"/>
            </w:pPr>
            <w:r>
              <w:t>Clary</w:t>
            </w:r>
          </w:p>
        </w:tc>
        <w:tc>
          <w:tcPr>
            <w:tcW w:w="2179" w:type="dxa"/>
            <w:shd w:val="clear" w:color="auto" w:fill="auto"/>
          </w:tcPr>
          <w:p w:rsidR="004A4788" w:rsidRPr="004A4788" w:rsidRDefault="004A4788" w:rsidP="004A4788">
            <w:pPr>
              <w:ind w:firstLine="0"/>
            </w:pPr>
            <w:r>
              <w:t>Clyburn</w:t>
            </w:r>
          </w:p>
        </w:tc>
        <w:tc>
          <w:tcPr>
            <w:tcW w:w="2180" w:type="dxa"/>
            <w:shd w:val="clear" w:color="auto" w:fill="auto"/>
          </w:tcPr>
          <w:p w:rsidR="004A4788" w:rsidRPr="004A4788" w:rsidRDefault="004A4788" w:rsidP="004A4788">
            <w:pPr>
              <w:ind w:firstLine="0"/>
            </w:pPr>
            <w:r>
              <w:t>Cobb-Hunter</w:t>
            </w:r>
          </w:p>
        </w:tc>
      </w:tr>
      <w:tr w:rsidR="004A4788" w:rsidRPr="004A4788" w:rsidTr="004A4788">
        <w:tc>
          <w:tcPr>
            <w:tcW w:w="2179" w:type="dxa"/>
            <w:shd w:val="clear" w:color="auto" w:fill="auto"/>
          </w:tcPr>
          <w:p w:rsidR="004A4788" w:rsidRPr="004A4788" w:rsidRDefault="004A4788" w:rsidP="004A4788">
            <w:pPr>
              <w:ind w:firstLine="0"/>
            </w:pPr>
            <w:r>
              <w:t>Cole</w:t>
            </w:r>
          </w:p>
        </w:tc>
        <w:tc>
          <w:tcPr>
            <w:tcW w:w="2179" w:type="dxa"/>
            <w:shd w:val="clear" w:color="auto" w:fill="auto"/>
          </w:tcPr>
          <w:p w:rsidR="004A4788" w:rsidRPr="004A4788" w:rsidRDefault="004A4788" w:rsidP="004A4788">
            <w:pPr>
              <w:ind w:firstLine="0"/>
            </w:pPr>
            <w:r>
              <w:t>Dillard</w:t>
            </w:r>
          </w:p>
        </w:tc>
        <w:tc>
          <w:tcPr>
            <w:tcW w:w="2180" w:type="dxa"/>
            <w:shd w:val="clear" w:color="auto" w:fill="auto"/>
          </w:tcPr>
          <w:p w:rsidR="004A4788" w:rsidRPr="004A4788" w:rsidRDefault="004A4788" w:rsidP="004A4788">
            <w:pPr>
              <w:ind w:firstLine="0"/>
            </w:pPr>
            <w:r>
              <w:t>Douglas</w:t>
            </w:r>
          </w:p>
        </w:tc>
      </w:tr>
      <w:tr w:rsidR="004A4788" w:rsidRPr="004A4788" w:rsidTr="004A4788">
        <w:tc>
          <w:tcPr>
            <w:tcW w:w="2179" w:type="dxa"/>
            <w:shd w:val="clear" w:color="auto" w:fill="auto"/>
          </w:tcPr>
          <w:p w:rsidR="004A4788" w:rsidRPr="004A4788" w:rsidRDefault="004A4788" w:rsidP="004A4788">
            <w:pPr>
              <w:ind w:firstLine="0"/>
            </w:pPr>
            <w:r>
              <w:t>Erickson</w:t>
            </w:r>
          </w:p>
        </w:tc>
        <w:tc>
          <w:tcPr>
            <w:tcW w:w="2179" w:type="dxa"/>
            <w:shd w:val="clear" w:color="auto" w:fill="auto"/>
          </w:tcPr>
          <w:p w:rsidR="004A4788" w:rsidRPr="004A4788" w:rsidRDefault="004A4788" w:rsidP="004A4788">
            <w:pPr>
              <w:ind w:firstLine="0"/>
            </w:pPr>
            <w:r>
              <w:t>Funderburk</w:t>
            </w:r>
          </w:p>
        </w:tc>
        <w:tc>
          <w:tcPr>
            <w:tcW w:w="2180" w:type="dxa"/>
            <w:shd w:val="clear" w:color="auto" w:fill="auto"/>
          </w:tcPr>
          <w:p w:rsidR="004A4788" w:rsidRPr="004A4788" w:rsidRDefault="004A4788" w:rsidP="004A4788">
            <w:pPr>
              <w:ind w:firstLine="0"/>
            </w:pPr>
            <w:r>
              <w:t>George</w:t>
            </w:r>
          </w:p>
        </w:tc>
      </w:tr>
      <w:tr w:rsidR="004A4788" w:rsidRPr="004A4788" w:rsidTr="004A4788">
        <w:tc>
          <w:tcPr>
            <w:tcW w:w="2179" w:type="dxa"/>
            <w:shd w:val="clear" w:color="auto" w:fill="auto"/>
          </w:tcPr>
          <w:p w:rsidR="004A4788" w:rsidRPr="004A4788" w:rsidRDefault="004A4788" w:rsidP="004A4788">
            <w:pPr>
              <w:ind w:firstLine="0"/>
            </w:pPr>
            <w:r>
              <w:t>Gilliard</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Hamilton</w:t>
            </w:r>
          </w:p>
        </w:tc>
      </w:tr>
      <w:tr w:rsidR="004A4788" w:rsidRPr="004A4788" w:rsidTr="004A4788">
        <w:tc>
          <w:tcPr>
            <w:tcW w:w="2179" w:type="dxa"/>
            <w:shd w:val="clear" w:color="auto" w:fill="auto"/>
          </w:tcPr>
          <w:p w:rsidR="004A4788" w:rsidRPr="004A4788" w:rsidRDefault="004A4788" w:rsidP="004A4788">
            <w:pPr>
              <w:ind w:firstLine="0"/>
            </w:pPr>
            <w:r>
              <w:t>Hart</w:t>
            </w:r>
          </w:p>
        </w:tc>
        <w:tc>
          <w:tcPr>
            <w:tcW w:w="2179" w:type="dxa"/>
            <w:shd w:val="clear" w:color="auto" w:fill="auto"/>
          </w:tcPr>
          <w:p w:rsidR="004A4788" w:rsidRPr="004A4788" w:rsidRDefault="004A4788" w:rsidP="004A4788">
            <w:pPr>
              <w:ind w:firstLine="0"/>
            </w:pPr>
            <w:r>
              <w:t>Hayes</w:t>
            </w:r>
          </w:p>
        </w:tc>
        <w:tc>
          <w:tcPr>
            <w:tcW w:w="2180" w:type="dxa"/>
            <w:shd w:val="clear" w:color="auto" w:fill="auto"/>
          </w:tcPr>
          <w:p w:rsidR="004A4788" w:rsidRPr="004A4788" w:rsidRDefault="004A4788" w:rsidP="004A4788">
            <w:pPr>
              <w:ind w:firstLine="0"/>
            </w:pPr>
            <w:r>
              <w:t>Henderson</w:t>
            </w:r>
          </w:p>
        </w:tc>
      </w:tr>
      <w:tr w:rsidR="004A4788" w:rsidRPr="004A4788" w:rsidTr="004A4788">
        <w:tc>
          <w:tcPr>
            <w:tcW w:w="2179" w:type="dxa"/>
            <w:shd w:val="clear" w:color="auto" w:fill="auto"/>
          </w:tcPr>
          <w:p w:rsidR="004A4788" w:rsidRPr="004A4788" w:rsidRDefault="004A4788" w:rsidP="004A4788">
            <w:pPr>
              <w:ind w:firstLine="0"/>
            </w:pPr>
            <w:r>
              <w:t>Henegan</w:t>
            </w:r>
          </w:p>
        </w:tc>
        <w:tc>
          <w:tcPr>
            <w:tcW w:w="2179" w:type="dxa"/>
            <w:shd w:val="clear" w:color="auto" w:fill="auto"/>
          </w:tcPr>
          <w:p w:rsidR="004A4788" w:rsidRPr="004A4788" w:rsidRDefault="004A4788" w:rsidP="004A4788">
            <w:pPr>
              <w:ind w:firstLine="0"/>
            </w:pPr>
            <w:r>
              <w:t>Hicks</w:t>
            </w:r>
          </w:p>
        </w:tc>
        <w:tc>
          <w:tcPr>
            <w:tcW w:w="2180" w:type="dxa"/>
            <w:shd w:val="clear" w:color="auto" w:fill="auto"/>
          </w:tcPr>
          <w:p w:rsidR="004A4788" w:rsidRPr="004A4788" w:rsidRDefault="004A4788" w:rsidP="004A4788">
            <w:pPr>
              <w:ind w:firstLine="0"/>
            </w:pPr>
            <w:r>
              <w:t>Hodges</w:t>
            </w:r>
          </w:p>
        </w:tc>
      </w:tr>
      <w:tr w:rsidR="004A4788" w:rsidRPr="004A4788" w:rsidTr="004A4788">
        <w:tc>
          <w:tcPr>
            <w:tcW w:w="2179" w:type="dxa"/>
            <w:shd w:val="clear" w:color="auto" w:fill="auto"/>
          </w:tcPr>
          <w:p w:rsidR="004A4788" w:rsidRPr="004A4788" w:rsidRDefault="004A4788" w:rsidP="004A4788">
            <w:pPr>
              <w:ind w:firstLine="0"/>
            </w:pPr>
            <w:r>
              <w:t>Horne</w:t>
            </w:r>
          </w:p>
        </w:tc>
        <w:tc>
          <w:tcPr>
            <w:tcW w:w="2179" w:type="dxa"/>
            <w:shd w:val="clear" w:color="auto" w:fill="auto"/>
          </w:tcPr>
          <w:p w:rsidR="004A4788" w:rsidRPr="004A4788" w:rsidRDefault="004A4788" w:rsidP="004A4788">
            <w:pPr>
              <w:ind w:firstLine="0"/>
            </w:pPr>
            <w:r>
              <w:t>Hosey</w:t>
            </w:r>
          </w:p>
        </w:tc>
        <w:tc>
          <w:tcPr>
            <w:tcW w:w="2180" w:type="dxa"/>
            <w:shd w:val="clear" w:color="auto" w:fill="auto"/>
          </w:tcPr>
          <w:p w:rsidR="004A4788" w:rsidRPr="004A4788" w:rsidRDefault="004A4788" w:rsidP="004A4788">
            <w:pPr>
              <w:ind w:firstLine="0"/>
            </w:pPr>
            <w:r>
              <w:t>Howard</w:t>
            </w:r>
          </w:p>
        </w:tc>
      </w:tr>
      <w:tr w:rsidR="004A4788" w:rsidRPr="004A4788" w:rsidTr="004A4788">
        <w:tc>
          <w:tcPr>
            <w:tcW w:w="2179" w:type="dxa"/>
            <w:shd w:val="clear" w:color="auto" w:fill="auto"/>
          </w:tcPr>
          <w:p w:rsidR="004A4788" w:rsidRPr="004A4788" w:rsidRDefault="004A4788" w:rsidP="004A4788">
            <w:pPr>
              <w:ind w:firstLine="0"/>
            </w:pPr>
            <w:r>
              <w:t>Jefferson</w:t>
            </w:r>
          </w:p>
        </w:tc>
        <w:tc>
          <w:tcPr>
            <w:tcW w:w="2179" w:type="dxa"/>
            <w:shd w:val="clear" w:color="auto" w:fill="auto"/>
          </w:tcPr>
          <w:p w:rsidR="004A4788" w:rsidRPr="004A4788" w:rsidRDefault="004A4788" w:rsidP="004A4788">
            <w:pPr>
              <w:ind w:firstLine="0"/>
            </w:pPr>
            <w:r>
              <w:t>King</w:t>
            </w:r>
          </w:p>
        </w:tc>
        <w:tc>
          <w:tcPr>
            <w:tcW w:w="2180" w:type="dxa"/>
            <w:shd w:val="clear" w:color="auto" w:fill="auto"/>
          </w:tcPr>
          <w:p w:rsidR="004A4788" w:rsidRPr="004A4788" w:rsidRDefault="004A4788" w:rsidP="004A4788">
            <w:pPr>
              <w:ind w:firstLine="0"/>
            </w:pPr>
            <w:r>
              <w:t>Kirby</w:t>
            </w:r>
          </w:p>
        </w:tc>
      </w:tr>
      <w:tr w:rsidR="004A4788" w:rsidRPr="004A4788" w:rsidTr="004A4788">
        <w:tc>
          <w:tcPr>
            <w:tcW w:w="2179" w:type="dxa"/>
            <w:shd w:val="clear" w:color="auto" w:fill="auto"/>
          </w:tcPr>
          <w:p w:rsidR="004A4788" w:rsidRPr="004A4788" w:rsidRDefault="004A4788" w:rsidP="004A4788">
            <w:pPr>
              <w:ind w:firstLine="0"/>
            </w:pPr>
            <w:r>
              <w:t>Knight</w:t>
            </w:r>
          </w:p>
        </w:tc>
        <w:tc>
          <w:tcPr>
            <w:tcW w:w="2179" w:type="dxa"/>
            <w:shd w:val="clear" w:color="auto" w:fill="auto"/>
          </w:tcPr>
          <w:p w:rsidR="004A4788" w:rsidRPr="004A4788" w:rsidRDefault="004A4788" w:rsidP="004A4788">
            <w:pPr>
              <w:ind w:firstLine="0"/>
            </w:pPr>
            <w:r>
              <w:t>Lucas</w:t>
            </w:r>
          </w:p>
        </w:tc>
        <w:tc>
          <w:tcPr>
            <w:tcW w:w="2180" w:type="dxa"/>
            <w:shd w:val="clear" w:color="auto" w:fill="auto"/>
          </w:tcPr>
          <w:p w:rsidR="004A4788" w:rsidRPr="004A4788" w:rsidRDefault="004A4788" w:rsidP="004A4788">
            <w:pPr>
              <w:ind w:firstLine="0"/>
            </w:pPr>
            <w:r>
              <w:t>Mack</w:t>
            </w:r>
          </w:p>
        </w:tc>
      </w:tr>
      <w:tr w:rsidR="004A4788" w:rsidRPr="004A4788" w:rsidTr="004A4788">
        <w:tc>
          <w:tcPr>
            <w:tcW w:w="2179" w:type="dxa"/>
            <w:shd w:val="clear" w:color="auto" w:fill="auto"/>
          </w:tcPr>
          <w:p w:rsidR="004A4788" w:rsidRPr="004A4788" w:rsidRDefault="004A4788" w:rsidP="004A4788">
            <w:pPr>
              <w:ind w:firstLine="0"/>
            </w:pPr>
            <w:r>
              <w:t>McCoy</w:t>
            </w:r>
          </w:p>
        </w:tc>
        <w:tc>
          <w:tcPr>
            <w:tcW w:w="2179" w:type="dxa"/>
            <w:shd w:val="clear" w:color="auto" w:fill="auto"/>
          </w:tcPr>
          <w:p w:rsidR="004A4788" w:rsidRPr="004A4788" w:rsidRDefault="004A4788" w:rsidP="004A4788">
            <w:pPr>
              <w:ind w:firstLine="0"/>
            </w:pPr>
            <w:r>
              <w:t>McEachern</w:t>
            </w:r>
          </w:p>
        </w:tc>
        <w:tc>
          <w:tcPr>
            <w:tcW w:w="2180" w:type="dxa"/>
            <w:shd w:val="clear" w:color="auto" w:fill="auto"/>
          </w:tcPr>
          <w:p w:rsidR="004A4788" w:rsidRPr="004A4788" w:rsidRDefault="004A4788" w:rsidP="004A4788">
            <w:pPr>
              <w:ind w:firstLine="0"/>
            </w:pPr>
            <w:r>
              <w:t>McKnight</w:t>
            </w:r>
          </w:p>
        </w:tc>
      </w:tr>
      <w:tr w:rsidR="004A4788" w:rsidRPr="004A4788" w:rsidTr="004A4788">
        <w:tc>
          <w:tcPr>
            <w:tcW w:w="2179" w:type="dxa"/>
            <w:shd w:val="clear" w:color="auto" w:fill="auto"/>
          </w:tcPr>
          <w:p w:rsidR="004A4788" w:rsidRPr="004A4788" w:rsidRDefault="004A4788" w:rsidP="004A4788">
            <w:pPr>
              <w:ind w:firstLine="0"/>
            </w:pPr>
            <w:r>
              <w:t>M. S. McLeod</w:t>
            </w:r>
          </w:p>
        </w:tc>
        <w:tc>
          <w:tcPr>
            <w:tcW w:w="2179" w:type="dxa"/>
            <w:shd w:val="clear" w:color="auto" w:fill="auto"/>
          </w:tcPr>
          <w:p w:rsidR="004A4788" w:rsidRPr="004A4788" w:rsidRDefault="004A4788" w:rsidP="004A4788">
            <w:pPr>
              <w:ind w:firstLine="0"/>
            </w:pPr>
            <w:r>
              <w:t>W. J. McLeod</w:t>
            </w:r>
          </w:p>
        </w:tc>
        <w:tc>
          <w:tcPr>
            <w:tcW w:w="2180" w:type="dxa"/>
            <w:shd w:val="clear" w:color="auto" w:fill="auto"/>
          </w:tcPr>
          <w:p w:rsidR="004A4788" w:rsidRPr="004A4788" w:rsidRDefault="004A4788" w:rsidP="004A4788">
            <w:pPr>
              <w:ind w:firstLine="0"/>
            </w:pPr>
            <w:r>
              <w:t>Mitchell</w:t>
            </w:r>
          </w:p>
        </w:tc>
      </w:tr>
      <w:tr w:rsidR="004A4788" w:rsidRPr="004A4788" w:rsidTr="004A4788">
        <w:tc>
          <w:tcPr>
            <w:tcW w:w="2179" w:type="dxa"/>
            <w:shd w:val="clear" w:color="auto" w:fill="auto"/>
          </w:tcPr>
          <w:p w:rsidR="004A4788" w:rsidRPr="004A4788" w:rsidRDefault="004A4788" w:rsidP="004A4788">
            <w:pPr>
              <w:ind w:firstLine="0"/>
            </w:pPr>
            <w:r>
              <w:t>Murphy</w:t>
            </w:r>
          </w:p>
        </w:tc>
        <w:tc>
          <w:tcPr>
            <w:tcW w:w="2179" w:type="dxa"/>
            <w:shd w:val="clear" w:color="auto" w:fill="auto"/>
          </w:tcPr>
          <w:p w:rsidR="004A4788" w:rsidRPr="004A4788" w:rsidRDefault="004A4788" w:rsidP="004A4788">
            <w:pPr>
              <w:ind w:firstLine="0"/>
            </w:pPr>
            <w:r>
              <w:t>Neal</w:t>
            </w:r>
          </w:p>
        </w:tc>
        <w:tc>
          <w:tcPr>
            <w:tcW w:w="2180" w:type="dxa"/>
            <w:shd w:val="clear" w:color="auto" w:fill="auto"/>
          </w:tcPr>
          <w:p w:rsidR="004A4788" w:rsidRPr="004A4788" w:rsidRDefault="004A4788" w:rsidP="004A4788">
            <w:pPr>
              <w:ind w:firstLine="0"/>
            </w:pPr>
            <w:r>
              <w:t>Norrell</w:t>
            </w:r>
          </w:p>
        </w:tc>
      </w:tr>
      <w:tr w:rsidR="004A4788" w:rsidRPr="004A4788" w:rsidTr="004A4788">
        <w:tc>
          <w:tcPr>
            <w:tcW w:w="2179" w:type="dxa"/>
            <w:shd w:val="clear" w:color="auto" w:fill="auto"/>
          </w:tcPr>
          <w:p w:rsidR="004A4788" w:rsidRPr="004A4788" w:rsidRDefault="004A4788" w:rsidP="004A4788">
            <w:pPr>
              <w:ind w:firstLine="0"/>
            </w:pPr>
            <w:r>
              <w:t>Ott</w:t>
            </w:r>
          </w:p>
        </w:tc>
        <w:tc>
          <w:tcPr>
            <w:tcW w:w="2179" w:type="dxa"/>
            <w:shd w:val="clear" w:color="auto" w:fill="auto"/>
          </w:tcPr>
          <w:p w:rsidR="004A4788" w:rsidRPr="004A4788" w:rsidRDefault="004A4788" w:rsidP="004A4788">
            <w:pPr>
              <w:ind w:firstLine="0"/>
            </w:pPr>
            <w:r>
              <w:t>Parks</w:t>
            </w:r>
          </w:p>
        </w:tc>
        <w:tc>
          <w:tcPr>
            <w:tcW w:w="2180" w:type="dxa"/>
            <w:shd w:val="clear" w:color="auto" w:fill="auto"/>
          </w:tcPr>
          <w:p w:rsidR="004A4788" w:rsidRPr="004A4788" w:rsidRDefault="004A4788" w:rsidP="004A4788">
            <w:pPr>
              <w:ind w:firstLine="0"/>
            </w:pPr>
            <w:r>
              <w:t>Ridgeway</w:t>
            </w:r>
          </w:p>
        </w:tc>
      </w:tr>
      <w:tr w:rsidR="004A4788" w:rsidRPr="004A4788" w:rsidTr="004A4788">
        <w:tc>
          <w:tcPr>
            <w:tcW w:w="2179" w:type="dxa"/>
            <w:shd w:val="clear" w:color="auto" w:fill="auto"/>
          </w:tcPr>
          <w:p w:rsidR="004A4788" w:rsidRPr="004A4788" w:rsidRDefault="004A4788" w:rsidP="004A4788">
            <w:pPr>
              <w:ind w:firstLine="0"/>
            </w:pPr>
            <w:r>
              <w:t>Robinson-Simpson</w:t>
            </w:r>
          </w:p>
        </w:tc>
        <w:tc>
          <w:tcPr>
            <w:tcW w:w="2179" w:type="dxa"/>
            <w:shd w:val="clear" w:color="auto" w:fill="auto"/>
          </w:tcPr>
          <w:p w:rsidR="004A4788" w:rsidRPr="004A4788" w:rsidRDefault="004A4788" w:rsidP="004A4788">
            <w:pPr>
              <w:ind w:firstLine="0"/>
            </w:pPr>
            <w:r>
              <w:t>Rutherford</w:t>
            </w:r>
          </w:p>
        </w:tc>
        <w:tc>
          <w:tcPr>
            <w:tcW w:w="2180" w:type="dxa"/>
            <w:shd w:val="clear" w:color="auto" w:fill="auto"/>
          </w:tcPr>
          <w:p w:rsidR="004A4788" w:rsidRPr="004A4788" w:rsidRDefault="004A4788" w:rsidP="004A4788">
            <w:pPr>
              <w:ind w:firstLine="0"/>
            </w:pPr>
            <w:r>
              <w:t>G. M. Smith</w:t>
            </w:r>
          </w:p>
        </w:tc>
      </w:tr>
      <w:tr w:rsidR="004A4788" w:rsidRPr="004A4788" w:rsidTr="004A4788">
        <w:tc>
          <w:tcPr>
            <w:tcW w:w="2179" w:type="dxa"/>
            <w:shd w:val="clear" w:color="auto" w:fill="auto"/>
          </w:tcPr>
          <w:p w:rsidR="004A4788" w:rsidRPr="004A4788" w:rsidRDefault="004A4788" w:rsidP="004A4788">
            <w:pPr>
              <w:ind w:firstLine="0"/>
            </w:pPr>
            <w:r>
              <w:t>J. E. Smith</w:t>
            </w:r>
          </w:p>
        </w:tc>
        <w:tc>
          <w:tcPr>
            <w:tcW w:w="2179" w:type="dxa"/>
            <w:shd w:val="clear" w:color="auto" w:fill="auto"/>
          </w:tcPr>
          <w:p w:rsidR="004A4788" w:rsidRPr="004A4788" w:rsidRDefault="004A4788" w:rsidP="004A4788">
            <w:pPr>
              <w:ind w:firstLine="0"/>
            </w:pPr>
            <w:r>
              <w:t>Stavrinakis</w:t>
            </w:r>
          </w:p>
        </w:tc>
        <w:tc>
          <w:tcPr>
            <w:tcW w:w="2180" w:type="dxa"/>
            <w:shd w:val="clear" w:color="auto" w:fill="auto"/>
          </w:tcPr>
          <w:p w:rsidR="004A4788" w:rsidRPr="004A4788" w:rsidRDefault="004A4788" w:rsidP="004A4788">
            <w:pPr>
              <w:ind w:firstLine="0"/>
            </w:pPr>
            <w:r>
              <w:t>Tallon</w:t>
            </w:r>
          </w:p>
        </w:tc>
      </w:tr>
      <w:tr w:rsidR="004A4788" w:rsidRPr="004A4788" w:rsidTr="004A4788">
        <w:tc>
          <w:tcPr>
            <w:tcW w:w="2179" w:type="dxa"/>
            <w:shd w:val="clear" w:color="auto" w:fill="auto"/>
          </w:tcPr>
          <w:p w:rsidR="004A4788" w:rsidRPr="004A4788" w:rsidRDefault="004A4788" w:rsidP="004A4788">
            <w:pPr>
              <w:keepNext/>
              <w:ind w:firstLine="0"/>
            </w:pPr>
            <w:r>
              <w:t>Tinkler</w:t>
            </w:r>
          </w:p>
        </w:tc>
        <w:tc>
          <w:tcPr>
            <w:tcW w:w="2179" w:type="dxa"/>
            <w:shd w:val="clear" w:color="auto" w:fill="auto"/>
          </w:tcPr>
          <w:p w:rsidR="004A4788" w:rsidRPr="004A4788" w:rsidRDefault="004A4788" w:rsidP="004A4788">
            <w:pPr>
              <w:keepNext/>
              <w:ind w:firstLine="0"/>
            </w:pPr>
            <w:r>
              <w:t>Weeks</w:t>
            </w:r>
          </w:p>
        </w:tc>
        <w:tc>
          <w:tcPr>
            <w:tcW w:w="2180" w:type="dxa"/>
            <w:shd w:val="clear" w:color="auto" w:fill="auto"/>
          </w:tcPr>
          <w:p w:rsidR="004A4788" w:rsidRPr="004A4788" w:rsidRDefault="004A4788" w:rsidP="004A4788">
            <w:pPr>
              <w:keepNext/>
              <w:ind w:firstLine="0"/>
            </w:pPr>
            <w:r>
              <w:t>Whipper</w:t>
            </w:r>
          </w:p>
        </w:tc>
      </w:tr>
      <w:tr w:rsidR="004A4788" w:rsidRPr="004A4788" w:rsidTr="004A4788">
        <w:tc>
          <w:tcPr>
            <w:tcW w:w="2179" w:type="dxa"/>
            <w:shd w:val="clear" w:color="auto" w:fill="auto"/>
          </w:tcPr>
          <w:p w:rsidR="004A4788" w:rsidRPr="004A4788" w:rsidRDefault="004A4788" w:rsidP="004A4788">
            <w:pPr>
              <w:keepNext/>
              <w:ind w:firstLine="0"/>
            </w:pPr>
            <w:r>
              <w:t>Williams</w:t>
            </w:r>
          </w:p>
        </w:tc>
        <w:tc>
          <w:tcPr>
            <w:tcW w:w="2179" w:type="dxa"/>
            <w:shd w:val="clear" w:color="auto" w:fill="auto"/>
          </w:tcPr>
          <w:p w:rsidR="004A4788" w:rsidRPr="004A4788" w:rsidRDefault="004A4788" w:rsidP="004A4788">
            <w:pPr>
              <w:keepNext/>
              <w:ind w:firstLine="0"/>
            </w:pP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Total--61</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Atwater</w:t>
            </w:r>
          </w:p>
        </w:tc>
        <w:tc>
          <w:tcPr>
            <w:tcW w:w="2180" w:type="dxa"/>
            <w:shd w:val="clear" w:color="auto" w:fill="auto"/>
          </w:tcPr>
          <w:p w:rsidR="004A4788" w:rsidRPr="004A4788" w:rsidRDefault="004A4788" w:rsidP="004A4788">
            <w:pPr>
              <w:keepNext/>
              <w:ind w:firstLine="0"/>
            </w:pPr>
            <w:r>
              <w:t>Bedingfield</w:t>
            </w:r>
          </w:p>
        </w:tc>
      </w:tr>
      <w:tr w:rsidR="004A4788" w:rsidRPr="004A4788" w:rsidTr="004A4788">
        <w:tc>
          <w:tcPr>
            <w:tcW w:w="2179" w:type="dxa"/>
            <w:shd w:val="clear" w:color="auto" w:fill="auto"/>
          </w:tcPr>
          <w:p w:rsidR="004A4788" w:rsidRPr="004A4788" w:rsidRDefault="004A4788" w:rsidP="004A4788">
            <w:pPr>
              <w:ind w:firstLine="0"/>
            </w:pPr>
            <w:r>
              <w:t>Bingham</w:t>
            </w:r>
          </w:p>
        </w:tc>
        <w:tc>
          <w:tcPr>
            <w:tcW w:w="2179" w:type="dxa"/>
            <w:shd w:val="clear" w:color="auto" w:fill="auto"/>
          </w:tcPr>
          <w:p w:rsidR="004A4788" w:rsidRPr="004A4788" w:rsidRDefault="004A4788" w:rsidP="004A4788">
            <w:pPr>
              <w:ind w:firstLine="0"/>
            </w:pPr>
            <w:r>
              <w:t>Bradley</w:t>
            </w:r>
          </w:p>
        </w:tc>
        <w:tc>
          <w:tcPr>
            <w:tcW w:w="2180" w:type="dxa"/>
            <w:shd w:val="clear" w:color="auto" w:fill="auto"/>
          </w:tcPr>
          <w:p w:rsidR="004A4788" w:rsidRPr="004A4788" w:rsidRDefault="004A4788" w:rsidP="004A4788">
            <w:pPr>
              <w:ind w:firstLine="0"/>
            </w:pPr>
            <w:r>
              <w:t>Burns</w:t>
            </w:r>
          </w:p>
        </w:tc>
      </w:tr>
      <w:tr w:rsidR="004A4788" w:rsidRPr="004A4788" w:rsidTr="004A4788">
        <w:tc>
          <w:tcPr>
            <w:tcW w:w="2179" w:type="dxa"/>
            <w:shd w:val="clear" w:color="auto" w:fill="auto"/>
          </w:tcPr>
          <w:p w:rsidR="004A4788" w:rsidRPr="004A4788" w:rsidRDefault="004A4788" w:rsidP="004A4788">
            <w:pPr>
              <w:ind w:firstLine="0"/>
            </w:pPr>
            <w:r>
              <w:t>Clemmons</w:t>
            </w:r>
          </w:p>
        </w:tc>
        <w:tc>
          <w:tcPr>
            <w:tcW w:w="2179" w:type="dxa"/>
            <w:shd w:val="clear" w:color="auto" w:fill="auto"/>
          </w:tcPr>
          <w:p w:rsidR="004A4788" w:rsidRPr="004A4788" w:rsidRDefault="004A4788" w:rsidP="004A4788">
            <w:pPr>
              <w:ind w:firstLine="0"/>
            </w:pPr>
            <w:r>
              <w:t>Corley</w:t>
            </w:r>
          </w:p>
        </w:tc>
        <w:tc>
          <w:tcPr>
            <w:tcW w:w="2180" w:type="dxa"/>
            <w:shd w:val="clear" w:color="auto" w:fill="auto"/>
          </w:tcPr>
          <w:p w:rsidR="004A4788" w:rsidRPr="004A4788" w:rsidRDefault="004A4788" w:rsidP="004A4788">
            <w:pPr>
              <w:ind w:firstLine="0"/>
            </w:pPr>
            <w:r>
              <w:t>H. A. Crawford</w:t>
            </w:r>
          </w:p>
        </w:tc>
      </w:tr>
      <w:tr w:rsidR="004A4788" w:rsidRPr="004A4788" w:rsidTr="004A4788">
        <w:tc>
          <w:tcPr>
            <w:tcW w:w="2179" w:type="dxa"/>
            <w:shd w:val="clear" w:color="auto" w:fill="auto"/>
          </w:tcPr>
          <w:p w:rsidR="004A4788" w:rsidRPr="004A4788" w:rsidRDefault="004A4788" w:rsidP="004A4788">
            <w:pPr>
              <w:ind w:firstLine="0"/>
            </w:pPr>
            <w:r>
              <w:t>Crosby</w:t>
            </w:r>
          </w:p>
        </w:tc>
        <w:tc>
          <w:tcPr>
            <w:tcW w:w="2179" w:type="dxa"/>
            <w:shd w:val="clear" w:color="auto" w:fill="auto"/>
          </w:tcPr>
          <w:p w:rsidR="004A4788" w:rsidRPr="004A4788" w:rsidRDefault="004A4788" w:rsidP="004A4788">
            <w:pPr>
              <w:ind w:firstLine="0"/>
            </w:pPr>
            <w:r>
              <w:t>Daning</w:t>
            </w:r>
          </w:p>
        </w:tc>
        <w:tc>
          <w:tcPr>
            <w:tcW w:w="2180" w:type="dxa"/>
            <w:shd w:val="clear" w:color="auto" w:fill="auto"/>
          </w:tcPr>
          <w:p w:rsidR="004A4788" w:rsidRPr="004A4788" w:rsidRDefault="004A4788" w:rsidP="004A4788">
            <w:pPr>
              <w:ind w:firstLine="0"/>
            </w:pPr>
            <w:r>
              <w:t>Delleney</w:t>
            </w:r>
          </w:p>
        </w:tc>
      </w:tr>
      <w:tr w:rsidR="004A4788" w:rsidRPr="004A4788" w:rsidTr="004A4788">
        <w:tc>
          <w:tcPr>
            <w:tcW w:w="2179" w:type="dxa"/>
            <w:shd w:val="clear" w:color="auto" w:fill="auto"/>
          </w:tcPr>
          <w:p w:rsidR="004A4788" w:rsidRPr="004A4788" w:rsidRDefault="004A4788" w:rsidP="004A4788">
            <w:pPr>
              <w:ind w:firstLine="0"/>
            </w:pPr>
            <w:r>
              <w:t>Duckworth</w:t>
            </w:r>
          </w:p>
        </w:tc>
        <w:tc>
          <w:tcPr>
            <w:tcW w:w="2179" w:type="dxa"/>
            <w:shd w:val="clear" w:color="auto" w:fill="auto"/>
          </w:tcPr>
          <w:p w:rsidR="004A4788" w:rsidRPr="004A4788" w:rsidRDefault="004A4788" w:rsidP="004A4788">
            <w:pPr>
              <w:ind w:firstLine="0"/>
            </w:pPr>
            <w:r>
              <w:t>Felder</w:t>
            </w:r>
          </w:p>
        </w:tc>
        <w:tc>
          <w:tcPr>
            <w:tcW w:w="2180" w:type="dxa"/>
            <w:shd w:val="clear" w:color="auto" w:fill="auto"/>
          </w:tcPr>
          <w:p w:rsidR="004A4788" w:rsidRPr="004A4788" w:rsidRDefault="004A4788" w:rsidP="004A4788">
            <w:pPr>
              <w:ind w:firstLine="0"/>
            </w:pPr>
            <w:r>
              <w:t>Finlay</w:t>
            </w:r>
          </w:p>
        </w:tc>
      </w:tr>
      <w:tr w:rsidR="004A4788" w:rsidRPr="004A4788" w:rsidTr="004A4788">
        <w:tc>
          <w:tcPr>
            <w:tcW w:w="2179" w:type="dxa"/>
            <w:shd w:val="clear" w:color="auto" w:fill="auto"/>
          </w:tcPr>
          <w:p w:rsidR="004A4788" w:rsidRPr="004A4788" w:rsidRDefault="004A4788" w:rsidP="004A4788">
            <w:pPr>
              <w:ind w:firstLine="0"/>
            </w:pPr>
            <w:r>
              <w:t>Forrester</w:t>
            </w:r>
          </w:p>
        </w:tc>
        <w:tc>
          <w:tcPr>
            <w:tcW w:w="2179" w:type="dxa"/>
            <w:shd w:val="clear" w:color="auto" w:fill="auto"/>
          </w:tcPr>
          <w:p w:rsidR="004A4788" w:rsidRPr="004A4788" w:rsidRDefault="004A4788" w:rsidP="004A4788">
            <w:pPr>
              <w:ind w:firstLine="0"/>
            </w:pPr>
            <w:r>
              <w:t>Gagnon</w:t>
            </w:r>
          </w:p>
        </w:tc>
        <w:tc>
          <w:tcPr>
            <w:tcW w:w="2180" w:type="dxa"/>
            <w:shd w:val="clear" w:color="auto" w:fill="auto"/>
          </w:tcPr>
          <w:p w:rsidR="004A4788" w:rsidRPr="004A4788" w:rsidRDefault="004A4788" w:rsidP="004A4788">
            <w:pPr>
              <w:ind w:firstLine="0"/>
            </w:pPr>
            <w:r>
              <w:t>Gambrell</w:t>
            </w:r>
          </w:p>
        </w:tc>
      </w:tr>
      <w:tr w:rsidR="004A4788" w:rsidRPr="004A4788" w:rsidTr="004A4788">
        <w:tc>
          <w:tcPr>
            <w:tcW w:w="2179" w:type="dxa"/>
            <w:shd w:val="clear" w:color="auto" w:fill="auto"/>
          </w:tcPr>
          <w:p w:rsidR="004A4788" w:rsidRPr="004A4788" w:rsidRDefault="004A4788" w:rsidP="004A4788">
            <w:pPr>
              <w:ind w:firstLine="0"/>
            </w:pPr>
            <w:r>
              <w:t>Goldfinch</w:t>
            </w:r>
          </w:p>
        </w:tc>
        <w:tc>
          <w:tcPr>
            <w:tcW w:w="2179" w:type="dxa"/>
            <w:shd w:val="clear" w:color="auto" w:fill="auto"/>
          </w:tcPr>
          <w:p w:rsidR="004A4788" w:rsidRPr="004A4788" w:rsidRDefault="004A4788" w:rsidP="004A4788">
            <w:pPr>
              <w:ind w:firstLine="0"/>
            </w:pPr>
            <w:r>
              <w:t>Hardee</w:t>
            </w:r>
          </w:p>
        </w:tc>
        <w:tc>
          <w:tcPr>
            <w:tcW w:w="2180" w:type="dxa"/>
            <w:shd w:val="clear" w:color="auto" w:fill="auto"/>
          </w:tcPr>
          <w:p w:rsidR="004A4788" w:rsidRPr="004A4788" w:rsidRDefault="004A4788" w:rsidP="004A4788">
            <w:pPr>
              <w:ind w:firstLine="0"/>
            </w:pPr>
            <w:r>
              <w:t>Herbkersman</w:t>
            </w:r>
          </w:p>
        </w:tc>
      </w:tr>
      <w:tr w:rsidR="004A4788" w:rsidRPr="004A4788" w:rsidTr="004A4788">
        <w:tc>
          <w:tcPr>
            <w:tcW w:w="2179" w:type="dxa"/>
            <w:shd w:val="clear" w:color="auto" w:fill="auto"/>
          </w:tcPr>
          <w:p w:rsidR="004A4788" w:rsidRPr="004A4788" w:rsidRDefault="004A4788" w:rsidP="004A4788">
            <w:pPr>
              <w:ind w:firstLine="0"/>
            </w:pPr>
            <w:r>
              <w:t>Hill</w:t>
            </w:r>
          </w:p>
        </w:tc>
        <w:tc>
          <w:tcPr>
            <w:tcW w:w="2179" w:type="dxa"/>
            <w:shd w:val="clear" w:color="auto" w:fill="auto"/>
          </w:tcPr>
          <w:p w:rsidR="004A4788" w:rsidRPr="004A4788" w:rsidRDefault="004A4788" w:rsidP="004A4788">
            <w:pPr>
              <w:ind w:firstLine="0"/>
            </w:pPr>
            <w:r>
              <w:t>Huggins</w:t>
            </w:r>
          </w:p>
        </w:tc>
        <w:tc>
          <w:tcPr>
            <w:tcW w:w="2180" w:type="dxa"/>
            <w:shd w:val="clear" w:color="auto" w:fill="auto"/>
          </w:tcPr>
          <w:p w:rsidR="004A4788" w:rsidRPr="004A4788" w:rsidRDefault="004A4788" w:rsidP="004A4788">
            <w:pPr>
              <w:ind w:firstLine="0"/>
            </w:pPr>
            <w:r>
              <w:t>Johnson</w:t>
            </w:r>
          </w:p>
        </w:tc>
      </w:tr>
      <w:tr w:rsidR="004A4788" w:rsidRPr="004A4788" w:rsidTr="004A4788">
        <w:tc>
          <w:tcPr>
            <w:tcW w:w="2179" w:type="dxa"/>
            <w:shd w:val="clear" w:color="auto" w:fill="auto"/>
          </w:tcPr>
          <w:p w:rsidR="004A4788" w:rsidRPr="004A4788" w:rsidRDefault="004A4788" w:rsidP="004A4788">
            <w:pPr>
              <w:ind w:firstLine="0"/>
            </w:pPr>
            <w:r>
              <w:t>Jordan</w:t>
            </w:r>
          </w:p>
        </w:tc>
        <w:tc>
          <w:tcPr>
            <w:tcW w:w="2179" w:type="dxa"/>
            <w:shd w:val="clear" w:color="auto" w:fill="auto"/>
          </w:tcPr>
          <w:p w:rsidR="004A4788" w:rsidRPr="004A4788" w:rsidRDefault="004A4788" w:rsidP="004A4788">
            <w:pPr>
              <w:ind w:firstLine="0"/>
            </w:pPr>
            <w:r>
              <w:t>Kennedy</w:t>
            </w:r>
          </w:p>
        </w:tc>
        <w:tc>
          <w:tcPr>
            <w:tcW w:w="2180" w:type="dxa"/>
            <w:shd w:val="clear" w:color="auto" w:fill="auto"/>
          </w:tcPr>
          <w:p w:rsidR="004A4788" w:rsidRPr="004A4788" w:rsidRDefault="004A4788" w:rsidP="004A4788">
            <w:pPr>
              <w:ind w:firstLine="0"/>
            </w:pPr>
            <w:r>
              <w:t>Limehouse</w:t>
            </w:r>
          </w:p>
        </w:tc>
      </w:tr>
      <w:tr w:rsidR="004A4788" w:rsidRPr="004A4788" w:rsidTr="004A4788">
        <w:tc>
          <w:tcPr>
            <w:tcW w:w="2179" w:type="dxa"/>
            <w:shd w:val="clear" w:color="auto" w:fill="auto"/>
          </w:tcPr>
          <w:p w:rsidR="004A4788" w:rsidRPr="004A4788" w:rsidRDefault="004A4788" w:rsidP="004A4788">
            <w:pPr>
              <w:ind w:firstLine="0"/>
            </w:pPr>
            <w:r>
              <w:t>Loftis</w:t>
            </w:r>
          </w:p>
        </w:tc>
        <w:tc>
          <w:tcPr>
            <w:tcW w:w="2179" w:type="dxa"/>
            <w:shd w:val="clear" w:color="auto" w:fill="auto"/>
          </w:tcPr>
          <w:p w:rsidR="004A4788" w:rsidRPr="004A4788" w:rsidRDefault="004A4788" w:rsidP="004A4788">
            <w:pPr>
              <w:ind w:firstLine="0"/>
            </w:pPr>
            <w:r>
              <w:t>Lowe</w:t>
            </w:r>
          </w:p>
        </w:tc>
        <w:tc>
          <w:tcPr>
            <w:tcW w:w="2180" w:type="dxa"/>
            <w:shd w:val="clear" w:color="auto" w:fill="auto"/>
          </w:tcPr>
          <w:p w:rsidR="004A4788" w:rsidRPr="004A4788" w:rsidRDefault="004A4788" w:rsidP="004A4788">
            <w:pPr>
              <w:ind w:firstLine="0"/>
            </w:pPr>
            <w:r>
              <w:t>Merrill</w:t>
            </w:r>
          </w:p>
        </w:tc>
      </w:tr>
      <w:tr w:rsidR="004A4788" w:rsidRPr="004A4788" w:rsidTr="004A4788">
        <w:tc>
          <w:tcPr>
            <w:tcW w:w="2179" w:type="dxa"/>
            <w:shd w:val="clear" w:color="auto" w:fill="auto"/>
          </w:tcPr>
          <w:p w:rsidR="004A4788" w:rsidRPr="004A4788" w:rsidRDefault="004A4788" w:rsidP="004A4788">
            <w:pPr>
              <w:ind w:firstLine="0"/>
            </w:pPr>
            <w:r>
              <w:t>D. C. Moss</w:t>
            </w:r>
          </w:p>
        </w:tc>
        <w:tc>
          <w:tcPr>
            <w:tcW w:w="2179" w:type="dxa"/>
            <w:shd w:val="clear" w:color="auto" w:fill="auto"/>
          </w:tcPr>
          <w:p w:rsidR="004A4788" w:rsidRPr="004A4788" w:rsidRDefault="004A4788" w:rsidP="004A4788">
            <w:pPr>
              <w:ind w:firstLine="0"/>
            </w:pPr>
            <w:r>
              <w:t>V. S. Moss</w:t>
            </w:r>
          </w:p>
        </w:tc>
        <w:tc>
          <w:tcPr>
            <w:tcW w:w="2180" w:type="dxa"/>
            <w:shd w:val="clear" w:color="auto" w:fill="auto"/>
          </w:tcPr>
          <w:p w:rsidR="004A4788" w:rsidRPr="004A4788" w:rsidRDefault="004A4788" w:rsidP="004A4788">
            <w:pPr>
              <w:ind w:firstLine="0"/>
            </w:pPr>
            <w:r>
              <w:t>Nanney</w:t>
            </w:r>
          </w:p>
        </w:tc>
      </w:tr>
      <w:tr w:rsidR="004A4788" w:rsidRPr="004A4788" w:rsidTr="004A4788">
        <w:tc>
          <w:tcPr>
            <w:tcW w:w="2179" w:type="dxa"/>
            <w:shd w:val="clear" w:color="auto" w:fill="auto"/>
          </w:tcPr>
          <w:p w:rsidR="004A4788" w:rsidRPr="004A4788" w:rsidRDefault="004A4788" w:rsidP="004A4788">
            <w:pPr>
              <w:ind w:firstLine="0"/>
            </w:pPr>
            <w:r>
              <w:t>Newton</w:t>
            </w:r>
          </w:p>
        </w:tc>
        <w:tc>
          <w:tcPr>
            <w:tcW w:w="2179" w:type="dxa"/>
            <w:shd w:val="clear" w:color="auto" w:fill="auto"/>
          </w:tcPr>
          <w:p w:rsidR="004A4788" w:rsidRPr="004A4788" w:rsidRDefault="004A4788" w:rsidP="004A4788">
            <w:pPr>
              <w:ind w:firstLine="0"/>
            </w:pPr>
            <w:r>
              <w:t>Norman</w:t>
            </w:r>
          </w:p>
        </w:tc>
        <w:tc>
          <w:tcPr>
            <w:tcW w:w="2180" w:type="dxa"/>
            <w:shd w:val="clear" w:color="auto" w:fill="auto"/>
          </w:tcPr>
          <w:p w:rsidR="004A4788" w:rsidRPr="004A4788" w:rsidRDefault="004A4788" w:rsidP="004A4788">
            <w:pPr>
              <w:ind w:firstLine="0"/>
            </w:pPr>
            <w:r>
              <w:t>Pitts</w:t>
            </w:r>
          </w:p>
        </w:tc>
      </w:tr>
      <w:tr w:rsidR="004A4788" w:rsidRPr="004A4788" w:rsidTr="004A4788">
        <w:tc>
          <w:tcPr>
            <w:tcW w:w="2179" w:type="dxa"/>
            <w:shd w:val="clear" w:color="auto" w:fill="auto"/>
          </w:tcPr>
          <w:p w:rsidR="004A4788" w:rsidRPr="004A4788" w:rsidRDefault="004A4788" w:rsidP="004A4788">
            <w:pPr>
              <w:ind w:firstLine="0"/>
            </w:pPr>
            <w:r>
              <w:t>Pope</w:t>
            </w:r>
          </w:p>
        </w:tc>
        <w:tc>
          <w:tcPr>
            <w:tcW w:w="2179" w:type="dxa"/>
            <w:shd w:val="clear" w:color="auto" w:fill="auto"/>
          </w:tcPr>
          <w:p w:rsidR="004A4788" w:rsidRPr="004A4788" w:rsidRDefault="004A4788" w:rsidP="004A4788">
            <w:pPr>
              <w:ind w:firstLine="0"/>
            </w:pPr>
            <w:r>
              <w:t>Quinn</w:t>
            </w:r>
          </w:p>
        </w:tc>
        <w:tc>
          <w:tcPr>
            <w:tcW w:w="2180" w:type="dxa"/>
            <w:shd w:val="clear" w:color="auto" w:fill="auto"/>
          </w:tcPr>
          <w:p w:rsidR="004A4788" w:rsidRPr="004A4788" w:rsidRDefault="004A4788" w:rsidP="004A4788">
            <w:pPr>
              <w:ind w:firstLine="0"/>
            </w:pPr>
            <w:r>
              <w:t>Riley</w:t>
            </w:r>
          </w:p>
        </w:tc>
      </w:tr>
      <w:tr w:rsidR="004A4788" w:rsidRPr="004A4788" w:rsidTr="004A4788">
        <w:tc>
          <w:tcPr>
            <w:tcW w:w="2179" w:type="dxa"/>
            <w:shd w:val="clear" w:color="auto" w:fill="auto"/>
          </w:tcPr>
          <w:p w:rsidR="004A4788" w:rsidRPr="004A4788" w:rsidRDefault="004A4788" w:rsidP="004A4788">
            <w:pPr>
              <w:ind w:firstLine="0"/>
            </w:pPr>
            <w:r>
              <w:t>Rivers</w:t>
            </w:r>
          </w:p>
        </w:tc>
        <w:tc>
          <w:tcPr>
            <w:tcW w:w="2179" w:type="dxa"/>
            <w:shd w:val="clear" w:color="auto" w:fill="auto"/>
          </w:tcPr>
          <w:p w:rsidR="004A4788" w:rsidRPr="004A4788" w:rsidRDefault="004A4788" w:rsidP="004A4788">
            <w:pPr>
              <w:ind w:firstLine="0"/>
            </w:pPr>
            <w:r>
              <w:t>Ryhal</w:t>
            </w:r>
          </w:p>
        </w:tc>
        <w:tc>
          <w:tcPr>
            <w:tcW w:w="2180" w:type="dxa"/>
            <w:shd w:val="clear" w:color="auto" w:fill="auto"/>
          </w:tcPr>
          <w:p w:rsidR="004A4788" w:rsidRPr="004A4788" w:rsidRDefault="004A4788" w:rsidP="004A4788">
            <w:pPr>
              <w:ind w:firstLine="0"/>
            </w:pPr>
            <w:r>
              <w:t>Sandifer</w:t>
            </w:r>
          </w:p>
        </w:tc>
      </w:tr>
      <w:tr w:rsidR="004A4788" w:rsidRPr="004A4788" w:rsidTr="004A4788">
        <w:tc>
          <w:tcPr>
            <w:tcW w:w="2179" w:type="dxa"/>
            <w:shd w:val="clear" w:color="auto" w:fill="auto"/>
          </w:tcPr>
          <w:p w:rsidR="004A4788" w:rsidRPr="004A4788" w:rsidRDefault="004A4788" w:rsidP="004A4788">
            <w:pPr>
              <w:ind w:firstLine="0"/>
            </w:pPr>
            <w:r>
              <w:t>Simrill</w:t>
            </w:r>
          </w:p>
        </w:tc>
        <w:tc>
          <w:tcPr>
            <w:tcW w:w="2179" w:type="dxa"/>
            <w:shd w:val="clear" w:color="auto" w:fill="auto"/>
          </w:tcPr>
          <w:p w:rsidR="004A4788" w:rsidRPr="004A4788" w:rsidRDefault="004A4788" w:rsidP="004A4788">
            <w:pPr>
              <w:ind w:firstLine="0"/>
            </w:pPr>
            <w:r>
              <w:t>G. R. Smith</w:t>
            </w:r>
          </w:p>
        </w:tc>
        <w:tc>
          <w:tcPr>
            <w:tcW w:w="2180" w:type="dxa"/>
            <w:shd w:val="clear" w:color="auto" w:fill="auto"/>
          </w:tcPr>
          <w:p w:rsidR="004A4788" w:rsidRPr="004A4788" w:rsidRDefault="004A4788" w:rsidP="004A4788">
            <w:pPr>
              <w:ind w:firstLine="0"/>
            </w:pPr>
            <w:r>
              <w:t>Sottile</w:t>
            </w:r>
          </w:p>
        </w:tc>
      </w:tr>
      <w:tr w:rsidR="004A4788" w:rsidRPr="004A4788" w:rsidTr="004A4788">
        <w:tc>
          <w:tcPr>
            <w:tcW w:w="2179" w:type="dxa"/>
            <w:shd w:val="clear" w:color="auto" w:fill="auto"/>
          </w:tcPr>
          <w:p w:rsidR="004A4788" w:rsidRPr="004A4788" w:rsidRDefault="004A4788" w:rsidP="004A4788">
            <w:pPr>
              <w:ind w:firstLine="0"/>
            </w:pPr>
            <w:r>
              <w:t>Southard</w:t>
            </w:r>
          </w:p>
        </w:tc>
        <w:tc>
          <w:tcPr>
            <w:tcW w:w="2179" w:type="dxa"/>
            <w:shd w:val="clear" w:color="auto" w:fill="auto"/>
          </w:tcPr>
          <w:p w:rsidR="004A4788" w:rsidRPr="004A4788" w:rsidRDefault="004A4788" w:rsidP="004A4788">
            <w:pPr>
              <w:ind w:firstLine="0"/>
            </w:pPr>
            <w:r>
              <w:t>Spires</w:t>
            </w:r>
          </w:p>
        </w:tc>
        <w:tc>
          <w:tcPr>
            <w:tcW w:w="2180" w:type="dxa"/>
            <w:shd w:val="clear" w:color="auto" w:fill="auto"/>
          </w:tcPr>
          <w:p w:rsidR="004A4788" w:rsidRPr="004A4788" w:rsidRDefault="004A4788" w:rsidP="004A4788">
            <w:pPr>
              <w:ind w:firstLine="0"/>
            </w:pPr>
            <w:r>
              <w:t>Taylor</w:t>
            </w:r>
          </w:p>
        </w:tc>
      </w:tr>
      <w:tr w:rsidR="004A4788" w:rsidRPr="004A4788" w:rsidTr="004A4788">
        <w:tc>
          <w:tcPr>
            <w:tcW w:w="2179" w:type="dxa"/>
            <w:shd w:val="clear" w:color="auto" w:fill="auto"/>
          </w:tcPr>
          <w:p w:rsidR="004A4788" w:rsidRPr="004A4788" w:rsidRDefault="004A4788" w:rsidP="004A4788">
            <w:pPr>
              <w:keepNext/>
              <w:ind w:firstLine="0"/>
            </w:pPr>
            <w:r>
              <w:t>Thayer</w:t>
            </w:r>
          </w:p>
        </w:tc>
        <w:tc>
          <w:tcPr>
            <w:tcW w:w="2179" w:type="dxa"/>
            <w:shd w:val="clear" w:color="auto" w:fill="auto"/>
          </w:tcPr>
          <w:p w:rsidR="004A4788" w:rsidRPr="004A4788" w:rsidRDefault="004A4788" w:rsidP="004A4788">
            <w:pPr>
              <w:keepNext/>
              <w:ind w:firstLine="0"/>
            </w:pPr>
            <w:r>
              <w:t>Toole</w:t>
            </w:r>
          </w:p>
        </w:tc>
        <w:tc>
          <w:tcPr>
            <w:tcW w:w="2180" w:type="dxa"/>
            <w:shd w:val="clear" w:color="auto" w:fill="auto"/>
          </w:tcPr>
          <w:p w:rsidR="004A4788" w:rsidRPr="004A4788" w:rsidRDefault="004A4788" w:rsidP="004A4788">
            <w:pPr>
              <w:keepNext/>
              <w:ind w:firstLine="0"/>
            </w:pPr>
            <w:r>
              <w:t>White</w:t>
            </w:r>
          </w:p>
        </w:tc>
      </w:tr>
      <w:tr w:rsidR="004A4788" w:rsidRPr="004A4788" w:rsidTr="004A4788">
        <w:tc>
          <w:tcPr>
            <w:tcW w:w="2179" w:type="dxa"/>
            <w:shd w:val="clear" w:color="auto" w:fill="auto"/>
          </w:tcPr>
          <w:p w:rsidR="004A4788" w:rsidRPr="004A4788" w:rsidRDefault="004A4788" w:rsidP="004A4788">
            <w:pPr>
              <w:keepNext/>
              <w:ind w:firstLine="0"/>
            </w:pPr>
            <w:r>
              <w:t>Whitmire</w:t>
            </w:r>
          </w:p>
        </w:tc>
        <w:tc>
          <w:tcPr>
            <w:tcW w:w="2179" w:type="dxa"/>
            <w:shd w:val="clear" w:color="auto" w:fill="auto"/>
          </w:tcPr>
          <w:p w:rsidR="004A4788" w:rsidRPr="004A4788" w:rsidRDefault="004A4788" w:rsidP="004A4788">
            <w:pPr>
              <w:keepNext/>
              <w:ind w:firstLine="0"/>
            </w:pPr>
            <w:r>
              <w:t>Willis</w:t>
            </w:r>
          </w:p>
        </w:tc>
        <w:tc>
          <w:tcPr>
            <w:tcW w:w="2180" w:type="dxa"/>
            <w:shd w:val="clear" w:color="auto" w:fill="auto"/>
          </w:tcPr>
          <w:p w:rsidR="004A4788" w:rsidRPr="004A4788" w:rsidRDefault="004A4788" w:rsidP="004A4788">
            <w:pPr>
              <w:keepNext/>
              <w:ind w:firstLine="0"/>
            </w:pPr>
            <w:r>
              <w:t>Yow</w:t>
            </w:r>
          </w:p>
        </w:tc>
      </w:tr>
    </w:tbl>
    <w:p w:rsidR="004A4788" w:rsidRDefault="004A4788" w:rsidP="004A4788"/>
    <w:p w:rsidR="004A4788" w:rsidRDefault="004A4788" w:rsidP="004A4788">
      <w:pPr>
        <w:jc w:val="center"/>
        <w:rPr>
          <w:b/>
        </w:rPr>
      </w:pPr>
      <w:r w:rsidRPr="004A4788">
        <w:rPr>
          <w:b/>
        </w:rPr>
        <w:t>Total--54</w:t>
      </w:r>
    </w:p>
    <w:p w:rsidR="004A4788" w:rsidRDefault="004A4788" w:rsidP="004A4788">
      <w:pPr>
        <w:jc w:val="center"/>
        <w:rPr>
          <w:b/>
        </w:rPr>
      </w:pPr>
    </w:p>
    <w:p w:rsidR="004A4788" w:rsidRDefault="004A4788" w:rsidP="004A4788">
      <w:r>
        <w:t>So, the amendment was tabled.</w:t>
      </w:r>
    </w:p>
    <w:p w:rsidR="004A4788" w:rsidRDefault="004A4788" w:rsidP="004A4788"/>
    <w:p w:rsidR="004A4788" w:rsidRPr="006C7B2F" w:rsidRDefault="004A4788" w:rsidP="004A4788">
      <w:r w:rsidRPr="006C7B2F">
        <w:t>Reps. SIMRILL, DELLENEY, POPE, BEDINGFIELD, ALLISON, FELDER, KENNEDY, MOSS, TAYLOR</w:t>
      </w:r>
      <w:r w:rsidR="00801FED">
        <w:t xml:space="preserve"> and</w:t>
      </w:r>
      <w:r w:rsidRPr="006C7B2F">
        <w:t xml:space="preserve"> WELLS proposed the following Amendment No. 66</w:t>
      </w:r>
      <w:r w:rsidR="00801FED">
        <w:t xml:space="preserve"> to </w:t>
      </w:r>
      <w:r w:rsidRPr="006C7B2F">
        <w:t>S. 897 (COUNCIL\AGM\897C016.</w:t>
      </w:r>
      <w:r w:rsidR="00801FED">
        <w:t xml:space="preserve"> </w:t>
      </w:r>
      <w:r w:rsidRPr="006C7B2F">
        <w:t>AGM.AHB15), which was tabled:</w:t>
      </w:r>
    </w:p>
    <w:p w:rsidR="004A4788" w:rsidRPr="006C7B2F" w:rsidRDefault="004A4788" w:rsidP="004A4788">
      <w:r w:rsidRPr="006C7B2F">
        <w:t>Amend the bill, as and if amended, by striking all after the enacting clause and inserting:</w:t>
      </w:r>
    </w:p>
    <w:p w:rsidR="004A4788" w:rsidRPr="006C7B2F" w:rsidRDefault="004A4788" w:rsidP="004A4788">
      <w:pPr>
        <w:suppressAutoHyphens/>
      </w:pPr>
      <w:r w:rsidRPr="006C7B2F">
        <w:t>/ SECTION</w:t>
      </w:r>
      <w:r w:rsidRPr="006C7B2F">
        <w:tab/>
        <w:t>1.</w:t>
      </w:r>
      <w:r w:rsidRPr="006C7B2F">
        <w:tab/>
        <w:t>Section 1</w:t>
      </w:r>
      <w:r w:rsidRPr="006C7B2F">
        <w:noBreakHyphen/>
        <w:t>10</w:t>
      </w:r>
      <w:r w:rsidRPr="006C7B2F">
        <w:noBreakHyphen/>
        <w:t>10(A) of the 1976 Code is amended to read:</w:t>
      </w:r>
    </w:p>
    <w:p w:rsidR="004A4788" w:rsidRPr="006C7B2F" w:rsidRDefault="004A4788" w:rsidP="004A4788">
      <w:r w:rsidRPr="006C7B2F">
        <w:tab/>
        <w:t>“Section 1</w:t>
      </w:r>
      <w:r w:rsidRPr="006C7B2F">
        <w:noBreakHyphen/>
        <w:t>10</w:t>
      </w:r>
      <w:r w:rsidRPr="006C7B2F">
        <w:noBreakHyphen/>
        <w:t>10.</w:t>
      </w:r>
      <w:r w:rsidRPr="006C7B2F">
        <w:tab/>
        <w:t>(A)</w:t>
      </w:r>
      <w:r w:rsidRPr="006C7B2F">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6C7B2F" w:rsidRDefault="004A4788" w:rsidP="004A4788">
      <w:r w:rsidRPr="006C7B2F">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6C7B2F">
        <w:rPr>
          <w:strike/>
        </w:rPr>
        <w:t>South Carolina Infantry Battle Flag of the Confederate States of America [the Battle Flag of the Army of Northern Virginia (General Robert E. Lee’s Army) the South Carolina, Georgia, Florida Department version]</w:t>
      </w:r>
      <w:r w:rsidRPr="006C7B2F">
        <w:t xml:space="preserve"> </w:t>
      </w:r>
      <w:r w:rsidRPr="006C7B2F">
        <w:rPr>
          <w:u w:val="single"/>
        </w:rPr>
        <w:t>flag known as the ‘First South Carolina Volunteer Infantry Regiment Flag’</w:t>
      </w:r>
      <w:r w:rsidRPr="006C7B2F">
        <w:t>.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6C7B2F" w:rsidRDefault="004A4788" w:rsidP="004A4788">
      <w:pPr>
        <w:rPr>
          <w:strike/>
        </w:rPr>
      </w:pPr>
      <w:r w:rsidRPr="006C7B2F">
        <w:tab/>
      </w:r>
      <w:r w:rsidRPr="006C7B2F">
        <w:rPr>
          <w:strike/>
        </w:rPr>
        <w:t>The South Carolina Infantry Battle Flag of the Confederate States of America is square measuring fifty</w:t>
      </w:r>
      <w:r w:rsidRPr="006C7B2F">
        <w:rPr>
          <w:strike/>
        </w:rPr>
        <w:noBreakHyphen/>
        <w:t>two inches on each side, inclusive of the white border, with a St. Andrews Cross of blue, edged with white, with thirteen equal five</w:t>
      </w:r>
      <w:r w:rsidRPr="006C7B2F">
        <w:rPr>
          <w:strike/>
        </w:rPr>
        <w:noBreakHyphen/>
        <w:t>pointed stars, upon a red field, with the whole banner bordered in white. The blue arms of the cross are 7.5 inches wide and the white border around the flag proper is 1.5 inches wide. The stars are five</w:t>
      </w:r>
      <w:r w:rsidRPr="006C7B2F">
        <w:rPr>
          <w:strike/>
        </w:rPr>
        <w:noBreakHyphen/>
        <w:t>pointed, inscribed within a circle six inches in diameter, and are uniform in size.</w:t>
      </w:r>
    </w:p>
    <w:p w:rsidR="004A4788" w:rsidRPr="006C7B2F" w:rsidRDefault="004A4788" w:rsidP="004A4788">
      <w:pPr>
        <w:rPr>
          <w:szCs w:val="52"/>
        </w:rPr>
      </w:pPr>
      <w:r w:rsidRPr="006C7B2F">
        <w:rPr>
          <w:szCs w:val="52"/>
        </w:rPr>
        <w:tab/>
        <w:t xml:space="preserve">From any funds appropriated to the </w:t>
      </w:r>
      <w:r w:rsidRPr="006C7B2F">
        <w:rPr>
          <w:strike/>
          <w:szCs w:val="52"/>
        </w:rPr>
        <w:t>Budget and Control Board</w:t>
      </w:r>
      <w:r w:rsidRPr="006C7B2F">
        <w:rPr>
          <w:szCs w:val="52"/>
        </w:rPr>
        <w:t xml:space="preserve"> </w:t>
      </w:r>
      <w:r w:rsidRPr="006C7B2F">
        <w:rPr>
          <w:szCs w:val="52"/>
          <w:u w:val="single"/>
        </w:rPr>
        <w:t>Department of Administration</w:t>
      </w:r>
      <w:r w:rsidRPr="006C7B2F">
        <w:rPr>
          <w:szCs w:val="52"/>
        </w:rPr>
        <w:t xml:space="preserve">, the Division of General Services </w:t>
      </w:r>
      <w:r w:rsidRPr="006C7B2F">
        <w:rPr>
          <w:strike/>
          <w:szCs w:val="52"/>
        </w:rPr>
        <w:t>of the Budget and Control Board</w:t>
      </w:r>
      <w:r w:rsidRPr="006C7B2F">
        <w:rPr>
          <w:szCs w:val="52"/>
        </w:rPr>
        <w:t>, or its successor in interest, shall ensure that the flags authorized above shall be placed at all times as directed in this section and shall replace the flags at appropriate intervals as may be necessary due to wear.”</w:t>
      </w:r>
    </w:p>
    <w:p w:rsidR="004A4788" w:rsidRPr="006C7B2F" w:rsidRDefault="004A4788" w:rsidP="004A4788">
      <w:pPr>
        <w:suppressAutoHyphens/>
      </w:pPr>
      <w:r w:rsidRPr="006C7B2F">
        <w:t>SECTION</w:t>
      </w:r>
      <w:r w:rsidRPr="006C7B2F">
        <w:tab/>
        <w:t>2.</w:t>
      </w:r>
      <w:r w:rsidRPr="006C7B2F">
        <w:tab/>
        <w:t>Section 1</w:t>
      </w:r>
      <w:r w:rsidRPr="006C7B2F">
        <w:noBreakHyphen/>
        <w:t>10</w:t>
      </w:r>
      <w:r w:rsidRPr="006C7B2F">
        <w:noBreakHyphen/>
        <w:t>10 of the 1976 Code is amended by adding an appropriately lettered subsection to read:</w:t>
      </w:r>
    </w:p>
    <w:p w:rsidR="004A4788" w:rsidRPr="006C7B2F" w:rsidRDefault="004A4788" w:rsidP="004A4788">
      <w:pPr>
        <w:rPr>
          <w:szCs w:val="52"/>
        </w:rPr>
      </w:pPr>
      <w:r w:rsidRPr="006C7B2F">
        <w:tab/>
        <w:t>“(</w:t>
      </w:r>
      <w:r w:rsidRPr="006C7B2F">
        <w:tab/>
        <w:t>)</w:t>
      </w:r>
      <w:r w:rsidRPr="006C7B2F">
        <w:tab/>
        <w:t>In addition to the provisions of subsection (A), any flag authorized to be flown on the grounds of the Capitol Complex on July 1, 2015, is exempt from the provisions of this act, unless the flag is specifically identified as unauthorized in this act.”</w:t>
      </w:r>
    </w:p>
    <w:p w:rsidR="004A4788" w:rsidRPr="006C7B2F" w:rsidRDefault="004A4788" w:rsidP="004A4788">
      <w:pPr>
        <w:rPr>
          <w:szCs w:val="52"/>
        </w:rPr>
      </w:pPr>
      <w:r w:rsidRPr="006C7B2F">
        <w:rPr>
          <w:szCs w:val="52"/>
        </w:rPr>
        <w:t>SECTION</w:t>
      </w:r>
      <w:r w:rsidRPr="006C7B2F">
        <w:rPr>
          <w:szCs w:val="52"/>
        </w:rPr>
        <w:tab/>
        <w:t>3.</w:t>
      </w:r>
      <w:r w:rsidRPr="006C7B2F">
        <w:rPr>
          <w:szCs w:val="52"/>
        </w:rPr>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6C7B2F">
        <w:rPr>
          <w:szCs w:val="52"/>
        </w:rPr>
        <w:noBreakHyphen/>
        <w:t xml:space="preserve">four hours of the effective date of this act. Upon its removal, the flag shall be transported to the Confederate Relic Room for appropriate display. </w:t>
      </w:r>
    </w:p>
    <w:p w:rsidR="004A4788" w:rsidRPr="006C7B2F" w:rsidRDefault="004A4788" w:rsidP="004A4788">
      <w:pPr>
        <w:rPr>
          <w:szCs w:val="52"/>
        </w:rPr>
      </w:pPr>
      <w:r w:rsidRPr="006C7B2F">
        <w:rPr>
          <w:szCs w:val="52"/>
        </w:rPr>
        <w:t>SECTION</w:t>
      </w:r>
      <w:r w:rsidRPr="006C7B2F">
        <w:rPr>
          <w:szCs w:val="52"/>
        </w:rPr>
        <w:tab/>
        <w:t>4.</w:t>
      </w:r>
      <w:r w:rsidRPr="006C7B2F">
        <w:rPr>
          <w:szCs w:val="52"/>
        </w:rPr>
        <w:tab/>
        <w:t>This act takes effect upon approval by the Governor. /</w:t>
      </w:r>
    </w:p>
    <w:p w:rsidR="004A4788" w:rsidRPr="006C7B2F" w:rsidRDefault="004A4788" w:rsidP="004A4788">
      <w:pPr>
        <w:rPr>
          <w:szCs w:val="52"/>
        </w:rPr>
      </w:pPr>
      <w:r w:rsidRPr="006C7B2F">
        <w:rPr>
          <w:szCs w:val="52"/>
        </w:rPr>
        <w:t>Renumber sections to conform.</w:t>
      </w:r>
    </w:p>
    <w:p w:rsidR="004A4788" w:rsidRDefault="004A4788" w:rsidP="004A4788">
      <w:r w:rsidRPr="006C7B2F">
        <w:rPr>
          <w:szCs w:val="52"/>
        </w:rPr>
        <w:t>Amend title to conform.</w:t>
      </w:r>
    </w:p>
    <w:p w:rsidR="004A4788" w:rsidRDefault="004A4788" w:rsidP="004A4788"/>
    <w:p w:rsidR="004A4788" w:rsidRDefault="004A4788" w:rsidP="004A4788">
      <w:r>
        <w:t>Rep. BEDINGFIELD explained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J. E. SMITH raised the Point of Order that Amendment No. 66 was dilatory in nature as it was substantially the same as prior amendments debated and disposed of by the body. </w:t>
      </w:r>
    </w:p>
    <w:p w:rsidR="004A4788" w:rsidRDefault="004A4788" w:rsidP="004A4788">
      <w:r>
        <w:t>Rep. COBB</w:t>
      </w:r>
      <w:r w:rsidR="00801FED">
        <w:t>-</w:t>
      </w:r>
      <w:r>
        <w:t>HUNTER spoke to the Point.</w:t>
      </w:r>
    </w:p>
    <w:p w:rsidR="004A4788" w:rsidRDefault="004A4788" w:rsidP="004A4788">
      <w:r>
        <w:t>Rep. BEDINGFIELD spoke against the Point.</w:t>
      </w:r>
    </w:p>
    <w:p w:rsidR="004A4788" w:rsidRDefault="004A4788" w:rsidP="004A4788">
      <w:r>
        <w:t xml:space="preserve">The SPEAKER overruled </w:t>
      </w:r>
      <w:r w:rsidR="00130C77">
        <w:t xml:space="preserve">the </w:t>
      </w:r>
      <w:r>
        <w:t xml:space="preserve">Point of Order stating that Amendment No. 66 was not dilatory.  </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COBB-HUNTER raised the Point of Order that Amendment No. 66 </w:t>
      </w:r>
      <w:r w:rsidR="00130C77">
        <w:t xml:space="preserve">was not germane </w:t>
      </w:r>
      <w:r>
        <w:t>to S. 897</w:t>
      </w:r>
      <w:r w:rsidR="00130C77">
        <w:t xml:space="preserve"> in that it went</w:t>
      </w:r>
      <w:r>
        <w:t xml:space="preserve"> beyond the scope of the</w:t>
      </w:r>
      <w:r w:rsidR="00130C77">
        <w:t xml:space="preserve"> subject matter authorized by the</w:t>
      </w:r>
      <w:r>
        <w:t xml:space="preserve"> </w:t>
      </w:r>
      <w:r w:rsidRPr="00FD46AB">
        <w:rPr>
          <w:i/>
        </w:rPr>
        <w:t>Sine Die</w:t>
      </w:r>
      <w:r>
        <w:t xml:space="preserve"> Resolution.</w:t>
      </w:r>
    </w:p>
    <w:p w:rsidR="004A4788" w:rsidRDefault="004A4788" w:rsidP="004A4788">
      <w:r>
        <w:t xml:space="preserve">The SPEAKER overruled </w:t>
      </w:r>
      <w:r w:rsidR="00130C77">
        <w:t>the</w:t>
      </w:r>
      <w:r>
        <w:t xml:space="preserve"> Point of Order stating that the entirety of the Amendment is not outside of the scope of the </w:t>
      </w:r>
      <w:r w:rsidRPr="00FD46AB">
        <w:rPr>
          <w:i/>
        </w:rPr>
        <w:t>Sine Die</w:t>
      </w:r>
      <w:r>
        <w:t xml:space="preserve"> Resolution.  </w:t>
      </w:r>
    </w:p>
    <w:p w:rsidR="004A4788" w:rsidRDefault="004A4788" w:rsidP="004A4788"/>
    <w:p w:rsidR="004A4788" w:rsidRDefault="004A4788" w:rsidP="004A4788">
      <w:r>
        <w:t>Rep. J. E. SMITH moved to divide the question.</w:t>
      </w:r>
    </w:p>
    <w:p w:rsidR="00FD46AB" w:rsidRDefault="00FD46AB" w:rsidP="004A4788"/>
    <w:p w:rsidR="004A4788" w:rsidRDefault="004A4788" w:rsidP="004A4788">
      <w:r>
        <w:t>Rep. BEDINGFIELD spoke against dividing the question.</w:t>
      </w:r>
    </w:p>
    <w:p w:rsidR="004A4788" w:rsidRDefault="004A4788" w:rsidP="004A4788"/>
    <w:p w:rsidR="004A4788" w:rsidRDefault="004A4788" w:rsidP="004A4788">
      <w:r>
        <w:t>Rep. BEDINGFIELD moved to table the motion to divide the question.</w:t>
      </w:r>
    </w:p>
    <w:p w:rsidR="004A4788" w:rsidRDefault="004A4788" w:rsidP="004A4788"/>
    <w:p w:rsidR="00130C77" w:rsidRDefault="00130C77">
      <w:pPr>
        <w:ind w:firstLine="0"/>
        <w:jc w:val="left"/>
      </w:pPr>
      <w:r>
        <w:br w:type="page"/>
      </w:r>
    </w:p>
    <w:p w:rsidR="004A4788" w:rsidRDefault="004A4788" w:rsidP="004A4788">
      <w:r>
        <w:t>Rep. J. E. SMITH demanded the yeas and nays which were taken, resulting as follows:</w:t>
      </w:r>
    </w:p>
    <w:p w:rsidR="004A4788" w:rsidRDefault="004A4788" w:rsidP="004A4788">
      <w:pPr>
        <w:jc w:val="center"/>
      </w:pPr>
      <w:bookmarkStart w:id="26" w:name="vote_start213"/>
      <w:bookmarkEnd w:id="26"/>
      <w:r>
        <w:t>Yeas 63; Nays 53</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Atwater</w:t>
            </w:r>
          </w:p>
        </w:tc>
        <w:tc>
          <w:tcPr>
            <w:tcW w:w="2180" w:type="dxa"/>
            <w:shd w:val="clear" w:color="auto" w:fill="auto"/>
          </w:tcPr>
          <w:p w:rsidR="004A4788" w:rsidRPr="004A4788" w:rsidRDefault="004A4788" w:rsidP="004A4788">
            <w:pPr>
              <w:keepNext/>
              <w:ind w:firstLine="0"/>
            </w:pPr>
            <w:r>
              <w:t>Bannister</w:t>
            </w:r>
          </w:p>
        </w:tc>
      </w:tr>
      <w:tr w:rsidR="004A4788" w:rsidRPr="004A4788" w:rsidTr="004A4788">
        <w:tc>
          <w:tcPr>
            <w:tcW w:w="2179" w:type="dxa"/>
            <w:shd w:val="clear" w:color="auto" w:fill="auto"/>
          </w:tcPr>
          <w:p w:rsidR="004A4788" w:rsidRPr="004A4788" w:rsidRDefault="004A4788" w:rsidP="004A4788">
            <w:pPr>
              <w:ind w:firstLine="0"/>
            </w:pPr>
            <w:r>
              <w:t>Bedingfield</w:t>
            </w:r>
          </w:p>
        </w:tc>
        <w:tc>
          <w:tcPr>
            <w:tcW w:w="2179" w:type="dxa"/>
            <w:shd w:val="clear" w:color="auto" w:fill="auto"/>
          </w:tcPr>
          <w:p w:rsidR="004A4788" w:rsidRPr="004A4788" w:rsidRDefault="004A4788" w:rsidP="004A4788">
            <w:pPr>
              <w:ind w:firstLine="0"/>
            </w:pPr>
            <w:r>
              <w:t>Bingham</w:t>
            </w:r>
          </w:p>
        </w:tc>
        <w:tc>
          <w:tcPr>
            <w:tcW w:w="2180" w:type="dxa"/>
            <w:shd w:val="clear" w:color="auto" w:fill="auto"/>
          </w:tcPr>
          <w:p w:rsidR="004A4788" w:rsidRPr="004A4788" w:rsidRDefault="004A4788" w:rsidP="004A4788">
            <w:pPr>
              <w:ind w:firstLine="0"/>
            </w:pPr>
            <w:r>
              <w:t>Bradley</w:t>
            </w:r>
          </w:p>
        </w:tc>
      </w:tr>
      <w:tr w:rsidR="004A4788" w:rsidRPr="004A4788" w:rsidTr="004A4788">
        <w:tc>
          <w:tcPr>
            <w:tcW w:w="2179" w:type="dxa"/>
            <w:shd w:val="clear" w:color="auto" w:fill="auto"/>
          </w:tcPr>
          <w:p w:rsidR="004A4788" w:rsidRPr="004A4788" w:rsidRDefault="004A4788" w:rsidP="004A4788">
            <w:pPr>
              <w:ind w:firstLine="0"/>
            </w:pPr>
            <w:r>
              <w:t>Burns</w:t>
            </w:r>
          </w:p>
        </w:tc>
        <w:tc>
          <w:tcPr>
            <w:tcW w:w="2179" w:type="dxa"/>
            <w:shd w:val="clear" w:color="auto" w:fill="auto"/>
          </w:tcPr>
          <w:p w:rsidR="004A4788" w:rsidRPr="004A4788" w:rsidRDefault="004A4788" w:rsidP="004A4788">
            <w:pPr>
              <w:ind w:firstLine="0"/>
            </w:pPr>
            <w:r>
              <w:t>Clemmons</w:t>
            </w:r>
          </w:p>
        </w:tc>
        <w:tc>
          <w:tcPr>
            <w:tcW w:w="2180" w:type="dxa"/>
            <w:shd w:val="clear" w:color="auto" w:fill="auto"/>
          </w:tcPr>
          <w:p w:rsidR="004A4788" w:rsidRPr="004A4788" w:rsidRDefault="004A4788" w:rsidP="004A4788">
            <w:pPr>
              <w:ind w:firstLine="0"/>
            </w:pPr>
            <w:r>
              <w:t>Cole</w:t>
            </w:r>
          </w:p>
        </w:tc>
      </w:tr>
      <w:tr w:rsidR="004A4788" w:rsidRPr="004A4788" w:rsidTr="004A4788">
        <w:tc>
          <w:tcPr>
            <w:tcW w:w="2179" w:type="dxa"/>
            <w:shd w:val="clear" w:color="auto" w:fill="auto"/>
          </w:tcPr>
          <w:p w:rsidR="004A4788" w:rsidRPr="004A4788" w:rsidRDefault="004A4788" w:rsidP="004A4788">
            <w:pPr>
              <w:ind w:firstLine="0"/>
            </w:pPr>
            <w:r>
              <w:t>Corley</w:t>
            </w:r>
          </w:p>
        </w:tc>
        <w:tc>
          <w:tcPr>
            <w:tcW w:w="2179" w:type="dxa"/>
            <w:shd w:val="clear" w:color="auto" w:fill="auto"/>
          </w:tcPr>
          <w:p w:rsidR="004A4788" w:rsidRPr="004A4788" w:rsidRDefault="004A4788" w:rsidP="004A4788">
            <w:pPr>
              <w:ind w:firstLine="0"/>
            </w:pPr>
            <w:r>
              <w:t>H. A. Crawford</w:t>
            </w:r>
          </w:p>
        </w:tc>
        <w:tc>
          <w:tcPr>
            <w:tcW w:w="2180" w:type="dxa"/>
            <w:shd w:val="clear" w:color="auto" w:fill="auto"/>
          </w:tcPr>
          <w:p w:rsidR="004A4788" w:rsidRPr="004A4788" w:rsidRDefault="004A4788" w:rsidP="004A4788">
            <w:pPr>
              <w:ind w:firstLine="0"/>
            </w:pPr>
            <w:r>
              <w:t>Crosby</w:t>
            </w:r>
          </w:p>
        </w:tc>
      </w:tr>
      <w:tr w:rsidR="004A4788" w:rsidRPr="004A4788" w:rsidTr="004A4788">
        <w:tc>
          <w:tcPr>
            <w:tcW w:w="2179" w:type="dxa"/>
            <w:shd w:val="clear" w:color="auto" w:fill="auto"/>
          </w:tcPr>
          <w:p w:rsidR="004A4788" w:rsidRPr="004A4788" w:rsidRDefault="004A4788" w:rsidP="004A4788">
            <w:pPr>
              <w:ind w:firstLine="0"/>
            </w:pPr>
            <w:r>
              <w:t>Daning</w:t>
            </w:r>
          </w:p>
        </w:tc>
        <w:tc>
          <w:tcPr>
            <w:tcW w:w="2179" w:type="dxa"/>
            <w:shd w:val="clear" w:color="auto" w:fill="auto"/>
          </w:tcPr>
          <w:p w:rsidR="004A4788" w:rsidRPr="004A4788" w:rsidRDefault="004A4788" w:rsidP="004A4788">
            <w:pPr>
              <w:ind w:firstLine="0"/>
            </w:pPr>
            <w:r>
              <w:t>Delleney</w:t>
            </w:r>
          </w:p>
        </w:tc>
        <w:tc>
          <w:tcPr>
            <w:tcW w:w="2180" w:type="dxa"/>
            <w:shd w:val="clear" w:color="auto" w:fill="auto"/>
          </w:tcPr>
          <w:p w:rsidR="004A4788" w:rsidRPr="004A4788" w:rsidRDefault="004A4788" w:rsidP="004A4788">
            <w:pPr>
              <w:ind w:firstLine="0"/>
            </w:pPr>
            <w:r>
              <w:t>Duckworth</w:t>
            </w:r>
          </w:p>
        </w:tc>
      </w:tr>
      <w:tr w:rsidR="004A4788" w:rsidRPr="004A4788" w:rsidTr="004A4788">
        <w:tc>
          <w:tcPr>
            <w:tcW w:w="2179" w:type="dxa"/>
            <w:shd w:val="clear" w:color="auto" w:fill="auto"/>
          </w:tcPr>
          <w:p w:rsidR="004A4788" w:rsidRPr="004A4788" w:rsidRDefault="004A4788" w:rsidP="004A4788">
            <w:pPr>
              <w:ind w:firstLine="0"/>
            </w:pPr>
            <w:r>
              <w:t>Erickson</w:t>
            </w:r>
          </w:p>
        </w:tc>
        <w:tc>
          <w:tcPr>
            <w:tcW w:w="2179" w:type="dxa"/>
            <w:shd w:val="clear" w:color="auto" w:fill="auto"/>
          </w:tcPr>
          <w:p w:rsidR="004A4788" w:rsidRPr="004A4788" w:rsidRDefault="004A4788" w:rsidP="004A4788">
            <w:pPr>
              <w:ind w:firstLine="0"/>
            </w:pPr>
            <w:r>
              <w:t>Felder</w:t>
            </w:r>
          </w:p>
        </w:tc>
        <w:tc>
          <w:tcPr>
            <w:tcW w:w="2180" w:type="dxa"/>
            <w:shd w:val="clear" w:color="auto" w:fill="auto"/>
          </w:tcPr>
          <w:p w:rsidR="004A4788" w:rsidRPr="004A4788" w:rsidRDefault="004A4788" w:rsidP="004A4788">
            <w:pPr>
              <w:ind w:firstLine="0"/>
            </w:pPr>
            <w:r>
              <w:t>Finlay</w:t>
            </w:r>
          </w:p>
        </w:tc>
      </w:tr>
      <w:tr w:rsidR="004A4788" w:rsidRPr="004A4788" w:rsidTr="004A4788">
        <w:tc>
          <w:tcPr>
            <w:tcW w:w="2179" w:type="dxa"/>
            <w:shd w:val="clear" w:color="auto" w:fill="auto"/>
          </w:tcPr>
          <w:p w:rsidR="004A4788" w:rsidRPr="004A4788" w:rsidRDefault="004A4788" w:rsidP="004A4788">
            <w:pPr>
              <w:ind w:firstLine="0"/>
            </w:pPr>
            <w:r>
              <w:t>Forrester</w:t>
            </w:r>
          </w:p>
        </w:tc>
        <w:tc>
          <w:tcPr>
            <w:tcW w:w="2179" w:type="dxa"/>
            <w:shd w:val="clear" w:color="auto" w:fill="auto"/>
          </w:tcPr>
          <w:p w:rsidR="004A4788" w:rsidRPr="004A4788" w:rsidRDefault="004A4788" w:rsidP="004A4788">
            <w:pPr>
              <w:ind w:firstLine="0"/>
            </w:pPr>
            <w:r>
              <w:t>Gagnon</w:t>
            </w:r>
          </w:p>
        </w:tc>
        <w:tc>
          <w:tcPr>
            <w:tcW w:w="2180" w:type="dxa"/>
            <w:shd w:val="clear" w:color="auto" w:fill="auto"/>
          </w:tcPr>
          <w:p w:rsidR="004A4788" w:rsidRPr="004A4788" w:rsidRDefault="004A4788" w:rsidP="004A4788">
            <w:pPr>
              <w:ind w:firstLine="0"/>
            </w:pPr>
            <w:r>
              <w:t>Gambrell</w:t>
            </w:r>
          </w:p>
        </w:tc>
      </w:tr>
      <w:tr w:rsidR="004A4788" w:rsidRPr="004A4788" w:rsidTr="004A4788">
        <w:tc>
          <w:tcPr>
            <w:tcW w:w="2179" w:type="dxa"/>
            <w:shd w:val="clear" w:color="auto" w:fill="auto"/>
          </w:tcPr>
          <w:p w:rsidR="004A4788" w:rsidRPr="004A4788" w:rsidRDefault="004A4788" w:rsidP="004A4788">
            <w:pPr>
              <w:ind w:firstLine="0"/>
            </w:pPr>
            <w:r>
              <w:t>Goldfinch</w:t>
            </w:r>
          </w:p>
        </w:tc>
        <w:tc>
          <w:tcPr>
            <w:tcW w:w="2179" w:type="dxa"/>
            <w:shd w:val="clear" w:color="auto" w:fill="auto"/>
          </w:tcPr>
          <w:p w:rsidR="004A4788" w:rsidRPr="004A4788" w:rsidRDefault="004A4788" w:rsidP="004A4788">
            <w:pPr>
              <w:ind w:firstLine="0"/>
            </w:pPr>
            <w:r>
              <w:t>Hamilton</w:t>
            </w:r>
          </w:p>
        </w:tc>
        <w:tc>
          <w:tcPr>
            <w:tcW w:w="2180" w:type="dxa"/>
            <w:shd w:val="clear" w:color="auto" w:fill="auto"/>
          </w:tcPr>
          <w:p w:rsidR="004A4788" w:rsidRPr="004A4788" w:rsidRDefault="004A4788" w:rsidP="004A4788">
            <w:pPr>
              <w:ind w:firstLine="0"/>
            </w:pPr>
            <w:r>
              <w:t>Hardee</w:t>
            </w:r>
          </w:p>
        </w:tc>
      </w:tr>
      <w:tr w:rsidR="004A4788" w:rsidRPr="004A4788" w:rsidTr="004A4788">
        <w:tc>
          <w:tcPr>
            <w:tcW w:w="2179" w:type="dxa"/>
            <w:shd w:val="clear" w:color="auto" w:fill="auto"/>
          </w:tcPr>
          <w:p w:rsidR="004A4788" w:rsidRPr="004A4788" w:rsidRDefault="004A4788" w:rsidP="004A4788">
            <w:pPr>
              <w:ind w:firstLine="0"/>
            </w:pPr>
            <w:r>
              <w:t>Henderson</w:t>
            </w:r>
          </w:p>
        </w:tc>
        <w:tc>
          <w:tcPr>
            <w:tcW w:w="2179" w:type="dxa"/>
            <w:shd w:val="clear" w:color="auto" w:fill="auto"/>
          </w:tcPr>
          <w:p w:rsidR="004A4788" w:rsidRPr="004A4788" w:rsidRDefault="004A4788" w:rsidP="004A4788">
            <w:pPr>
              <w:ind w:firstLine="0"/>
            </w:pPr>
            <w:r>
              <w:t>Herbkersman</w:t>
            </w:r>
          </w:p>
        </w:tc>
        <w:tc>
          <w:tcPr>
            <w:tcW w:w="2180" w:type="dxa"/>
            <w:shd w:val="clear" w:color="auto" w:fill="auto"/>
          </w:tcPr>
          <w:p w:rsidR="004A4788" w:rsidRPr="004A4788" w:rsidRDefault="004A4788" w:rsidP="004A4788">
            <w:pPr>
              <w:ind w:firstLine="0"/>
            </w:pPr>
            <w:r>
              <w:t>Hicks</w:t>
            </w:r>
          </w:p>
        </w:tc>
      </w:tr>
      <w:tr w:rsidR="004A4788" w:rsidRPr="004A4788" w:rsidTr="004A4788">
        <w:tc>
          <w:tcPr>
            <w:tcW w:w="2179" w:type="dxa"/>
            <w:shd w:val="clear" w:color="auto" w:fill="auto"/>
          </w:tcPr>
          <w:p w:rsidR="004A4788" w:rsidRPr="004A4788" w:rsidRDefault="004A4788" w:rsidP="004A4788">
            <w:pPr>
              <w:ind w:firstLine="0"/>
            </w:pPr>
            <w:r>
              <w:t>Hill</w:t>
            </w:r>
          </w:p>
        </w:tc>
        <w:tc>
          <w:tcPr>
            <w:tcW w:w="2179" w:type="dxa"/>
            <w:shd w:val="clear" w:color="auto" w:fill="auto"/>
          </w:tcPr>
          <w:p w:rsidR="004A4788" w:rsidRPr="004A4788" w:rsidRDefault="004A4788" w:rsidP="004A4788">
            <w:pPr>
              <w:ind w:firstLine="0"/>
            </w:pPr>
            <w:r>
              <w:t>Johnson</w:t>
            </w:r>
          </w:p>
        </w:tc>
        <w:tc>
          <w:tcPr>
            <w:tcW w:w="2180" w:type="dxa"/>
            <w:shd w:val="clear" w:color="auto" w:fill="auto"/>
          </w:tcPr>
          <w:p w:rsidR="004A4788" w:rsidRPr="004A4788" w:rsidRDefault="004A4788" w:rsidP="004A4788">
            <w:pPr>
              <w:ind w:firstLine="0"/>
            </w:pPr>
            <w:r>
              <w:t>Jordan</w:t>
            </w:r>
          </w:p>
        </w:tc>
      </w:tr>
      <w:tr w:rsidR="004A4788" w:rsidRPr="004A4788" w:rsidTr="004A4788">
        <w:tc>
          <w:tcPr>
            <w:tcW w:w="2179" w:type="dxa"/>
            <w:shd w:val="clear" w:color="auto" w:fill="auto"/>
          </w:tcPr>
          <w:p w:rsidR="004A4788" w:rsidRPr="004A4788" w:rsidRDefault="004A4788" w:rsidP="004A4788">
            <w:pPr>
              <w:ind w:firstLine="0"/>
            </w:pPr>
            <w:r>
              <w:t>Kennedy</w:t>
            </w:r>
          </w:p>
        </w:tc>
        <w:tc>
          <w:tcPr>
            <w:tcW w:w="2179" w:type="dxa"/>
            <w:shd w:val="clear" w:color="auto" w:fill="auto"/>
          </w:tcPr>
          <w:p w:rsidR="004A4788" w:rsidRPr="004A4788" w:rsidRDefault="004A4788" w:rsidP="004A4788">
            <w:pPr>
              <w:ind w:firstLine="0"/>
            </w:pPr>
            <w:r>
              <w:t>Limehouse</w:t>
            </w:r>
          </w:p>
        </w:tc>
        <w:tc>
          <w:tcPr>
            <w:tcW w:w="2180" w:type="dxa"/>
            <w:shd w:val="clear" w:color="auto" w:fill="auto"/>
          </w:tcPr>
          <w:p w:rsidR="004A4788" w:rsidRPr="004A4788" w:rsidRDefault="004A4788" w:rsidP="004A4788">
            <w:pPr>
              <w:ind w:firstLine="0"/>
            </w:pPr>
            <w:r>
              <w:t>Loftis</w:t>
            </w:r>
          </w:p>
        </w:tc>
      </w:tr>
      <w:tr w:rsidR="004A4788" w:rsidRPr="004A4788" w:rsidTr="004A4788">
        <w:tc>
          <w:tcPr>
            <w:tcW w:w="2179" w:type="dxa"/>
            <w:shd w:val="clear" w:color="auto" w:fill="auto"/>
          </w:tcPr>
          <w:p w:rsidR="004A4788" w:rsidRPr="004A4788" w:rsidRDefault="004A4788" w:rsidP="004A4788">
            <w:pPr>
              <w:ind w:firstLine="0"/>
            </w:pPr>
            <w:r>
              <w:t>Lowe</w:t>
            </w:r>
          </w:p>
        </w:tc>
        <w:tc>
          <w:tcPr>
            <w:tcW w:w="2179" w:type="dxa"/>
            <w:shd w:val="clear" w:color="auto" w:fill="auto"/>
          </w:tcPr>
          <w:p w:rsidR="004A4788" w:rsidRPr="004A4788" w:rsidRDefault="004A4788" w:rsidP="004A4788">
            <w:pPr>
              <w:ind w:firstLine="0"/>
            </w:pPr>
            <w:r>
              <w:t>Merrill</w:t>
            </w:r>
          </w:p>
        </w:tc>
        <w:tc>
          <w:tcPr>
            <w:tcW w:w="2180" w:type="dxa"/>
            <w:shd w:val="clear" w:color="auto" w:fill="auto"/>
          </w:tcPr>
          <w:p w:rsidR="004A4788" w:rsidRPr="004A4788" w:rsidRDefault="004A4788" w:rsidP="004A4788">
            <w:pPr>
              <w:ind w:firstLine="0"/>
            </w:pPr>
            <w:r>
              <w:t>D. C. Moss</w:t>
            </w:r>
          </w:p>
        </w:tc>
      </w:tr>
      <w:tr w:rsidR="004A4788" w:rsidRPr="004A4788" w:rsidTr="004A4788">
        <w:tc>
          <w:tcPr>
            <w:tcW w:w="2179" w:type="dxa"/>
            <w:shd w:val="clear" w:color="auto" w:fill="auto"/>
          </w:tcPr>
          <w:p w:rsidR="004A4788" w:rsidRPr="004A4788" w:rsidRDefault="004A4788" w:rsidP="004A4788">
            <w:pPr>
              <w:ind w:firstLine="0"/>
            </w:pPr>
            <w:r>
              <w:t>V. S. Moss</w:t>
            </w:r>
          </w:p>
        </w:tc>
        <w:tc>
          <w:tcPr>
            <w:tcW w:w="2179" w:type="dxa"/>
            <w:shd w:val="clear" w:color="auto" w:fill="auto"/>
          </w:tcPr>
          <w:p w:rsidR="004A4788" w:rsidRPr="004A4788" w:rsidRDefault="004A4788" w:rsidP="004A4788">
            <w:pPr>
              <w:ind w:firstLine="0"/>
            </w:pPr>
            <w:r>
              <w:t>Nanney</w:t>
            </w:r>
          </w:p>
        </w:tc>
        <w:tc>
          <w:tcPr>
            <w:tcW w:w="2180" w:type="dxa"/>
            <w:shd w:val="clear" w:color="auto" w:fill="auto"/>
          </w:tcPr>
          <w:p w:rsidR="004A4788" w:rsidRPr="004A4788" w:rsidRDefault="004A4788" w:rsidP="004A4788">
            <w:pPr>
              <w:ind w:firstLine="0"/>
            </w:pPr>
            <w:r>
              <w:t>Newton</w:t>
            </w:r>
          </w:p>
        </w:tc>
      </w:tr>
      <w:tr w:rsidR="004A4788" w:rsidRPr="004A4788" w:rsidTr="004A4788">
        <w:tc>
          <w:tcPr>
            <w:tcW w:w="2179" w:type="dxa"/>
            <w:shd w:val="clear" w:color="auto" w:fill="auto"/>
          </w:tcPr>
          <w:p w:rsidR="004A4788" w:rsidRPr="004A4788" w:rsidRDefault="004A4788" w:rsidP="004A4788">
            <w:pPr>
              <w:ind w:firstLine="0"/>
            </w:pPr>
            <w:r>
              <w:t>Norman</w:t>
            </w:r>
          </w:p>
        </w:tc>
        <w:tc>
          <w:tcPr>
            <w:tcW w:w="2179" w:type="dxa"/>
            <w:shd w:val="clear" w:color="auto" w:fill="auto"/>
          </w:tcPr>
          <w:p w:rsidR="004A4788" w:rsidRPr="004A4788" w:rsidRDefault="004A4788" w:rsidP="004A4788">
            <w:pPr>
              <w:ind w:firstLine="0"/>
            </w:pPr>
            <w:r>
              <w:t>Pitts</w:t>
            </w:r>
          </w:p>
        </w:tc>
        <w:tc>
          <w:tcPr>
            <w:tcW w:w="2180" w:type="dxa"/>
            <w:shd w:val="clear" w:color="auto" w:fill="auto"/>
          </w:tcPr>
          <w:p w:rsidR="004A4788" w:rsidRPr="004A4788" w:rsidRDefault="004A4788" w:rsidP="004A4788">
            <w:pPr>
              <w:ind w:firstLine="0"/>
            </w:pPr>
            <w:r>
              <w:t>Pope</w:t>
            </w:r>
          </w:p>
        </w:tc>
      </w:tr>
      <w:tr w:rsidR="004A4788" w:rsidRPr="004A4788" w:rsidTr="004A4788">
        <w:tc>
          <w:tcPr>
            <w:tcW w:w="2179" w:type="dxa"/>
            <w:shd w:val="clear" w:color="auto" w:fill="auto"/>
          </w:tcPr>
          <w:p w:rsidR="004A4788" w:rsidRPr="004A4788" w:rsidRDefault="004A4788" w:rsidP="004A4788">
            <w:pPr>
              <w:ind w:firstLine="0"/>
            </w:pPr>
            <w:r>
              <w:t>Quinn</w:t>
            </w:r>
          </w:p>
        </w:tc>
        <w:tc>
          <w:tcPr>
            <w:tcW w:w="2179" w:type="dxa"/>
            <w:shd w:val="clear" w:color="auto" w:fill="auto"/>
          </w:tcPr>
          <w:p w:rsidR="004A4788" w:rsidRPr="004A4788" w:rsidRDefault="004A4788" w:rsidP="004A4788">
            <w:pPr>
              <w:ind w:firstLine="0"/>
            </w:pPr>
            <w:r>
              <w:t>Riley</w:t>
            </w:r>
          </w:p>
        </w:tc>
        <w:tc>
          <w:tcPr>
            <w:tcW w:w="2180" w:type="dxa"/>
            <w:shd w:val="clear" w:color="auto" w:fill="auto"/>
          </w:tcPr>
          <w:p w:rsidR="004A4788" w:rsidRPr="004A4788" w:rsidRDefault="004A4788" w:rsidP="004A4788">
            <w:pPr>
              <w:ind w:firstLine="0"/>
            </w:pPr>
            <w:r>
              <w:t>Rivers</w:t>
            </w:r>
          </w:p>
        </w:tc>
      </w:tr>
      <w:tr w:rsidR="004A4788" w:rsidRPr="004A4788" w:rsidTr="004A4788">
        <w:tc>
          <w:tcPr>
            <w:tcW w:w="2179" w:type="dxa"/>
            <w:shd w:val="clear" w:color="auto" w:fill="auto"/>
          </w:tcPr>
          <w:p w:rsidR="004A4788" w:rsidRPr="004A4788" w:rsidRDefault="004A4788" w:rsidP="004A4788">
            <w:pPr>
              <w:ind w:firstLine="0"/>
            </w:pPr>
            <w:r>
              <w:t>Ryhal</w:t>
            </w:r>
          </w:p>
        </w:tc>
        <w:tc>
          <w:tcPr>
            <w:tcW w:w="2179" w:type="dxa"/>
            <w:shd w:val="clear" w:color="auto" w:fill="auto"/>
          </w:tcPr>
          <w:p w:rsidR="004A4788" w:rsidRPr="004A4788" w:rsidRDefault="004A4788" w:rsidP="004A4788">
            <w:pPr>
              <w:ind w:firstLine="0"/>
            </w:pPr>
            <w:r>
              <w:t>Sandifer</w:t>
            </w:r>
          </w:p>
        </w:tc>
        <w:tc>
          <w:tcPr>
            <w:tcW w:w="2180" w:type="dxa"/>
            <w:shd w:val="clear" w:color="auto" w:fill="auto"/>
          </w:tcPr>
          <w:p w:rsidR="004A4788" w:rsidRPr="004A4788" w:rsidRDefault="004A4788" w:rsidP="004A4788">
            <w:pPr>
              <w:ind w:firstLine="0"/>
            </w:pPr>
            <w:r>
              <w:t>Simrill</w:t>
            </w:r>
          </w:p>
        </w:tc>
      </w:tr>
      <w:tr w:rsidR="004A4788" w:rsidRPr="004A4788" w:rsidTr="004A4788">
        <w:tc>
          <w:tcPr>
            <w:tcW w:w="2179" w:type="dxa"/>
            <w:shd w:val="clear" w:color="auto" w:fill="auto"/>
          </w:tcPr>
          <w:p w:rsidR="004A4788" w:rsidRPr="004A4788" w:rsidRDefault="004A4788" w:rsidP="004A4788">
            <w:pPr>
              <w:ind w:firstLine="0"/>
            </w:pPr>
            <w:r>
              <w:t>G. M. Smith</w:t>
            </w:r>
          </w:p>
        </w:tc>
        <w:tc>
          <w:tcPr>
            <w:tcW w:w="2179" w:type="dxa"/>
            <w:shd w:val="clear" w:color="auto" w:fill="auto"/>
          </w:tcPr>
          <w:p w:rsidR="004A4788" w:rsidRPr="004A4788" w:rsidRDefault="004A4788" w:rsidP="004A4788">
            <w:pPr>
              <w:ind w:firstLine="0"/>
            </w:pPr>
            <w:r>
              <w:t>G. R. Smith</w:t>
            </w:r>
          </w:p>
        </w:tc>
        <w:tc>
          <w:tcPr>
            <w:tcW w:w="2180" w:type="dxa"/>
            <w:shd w:val="clear" w:color="auto" w:fill="auto"/>
          </w:tcPr>
          <w:p w:rsidR="004A4788" w:rsidRPr="004A4788" w:rsidRDefault="004A4788" w:rsidP="004A4788">
            <w:pPr>
              <w:ind w:firstLine="0"/>
            </w:pPr>
            <w:r>
              <w:t>Sottile</w:t>
            </w:r>
          </w:p>
        </w:tc>
      </w:tr>
      <w:tr w:rsidR="004A4788" w:rsidRPr="004A4788" w:rsidTr="004A4788">
        <w:tc>
          <w:tcPr>
            <w:tcW w:w="2179" w:type="dxa"/>
            <w:shd w:val="clear" w:color="auto" w:fill="auto"/>
          </w:tcPr>
          <w:p w:rsidR="004A4788" w:rsidRPr="004A4788" w:rsidRDefault="004A4788" w:rsidP="004A4788">
            <w:pPr>
              <w:ind w:firstLine="0"/>
            </w:pPr>
            <w:r>
              <w:t>Southard</w:t>
            </w:r>
          </w:p>
        </w:tc>
        <w:tc>
          <w:tcPr>
            <w:tcW w:w="2179" w:type="dxa"/>
            <w:shd w:val="clear" w:color="auto" w:fill="auto"/>
          </w:tcPr>
          <w:p w:rsidR="004A4788" w:rsidRPr="004A4788" w:rsidRDefault="004A4788" w:rsidP="004A4788">
            <w:pPr>
              <w:ind w:firstLine="0"/>
            </w:pPr>
            <w:r>
              <w:t>Spires</w:t>
            </w:r>
          </w:p>
        </w:tc>
        <w:tc>
          <w:tcPr>
            <w:tcW w:w="2180" w:type="dxa"/>
            <w:shd w:val="clear" w:color="auto" w:fill="auto"/>
          </w:tcPr>
          <w:p w:rsidR="004A4788" w:rsidRPr="004A4788" w:rsidRDefault="004A4788" w:rsidP="004A4788">
            <w:pPr>
              <w:ind w:firstLine="0"/>
            </w:pPr>
            <w:r>
              <w:t>Stringer</w:t>
            </w:r>
          </w:p>
        </w:tc>
      </w:tr>
      <w:tr w:rsidR="004A4788" w:rsidRPr="004A4788" w:rsidTr="004A4788">
        <w:tc>
          <w:tcPr>
            <w:tcW w:w="2179" w:type="dxa"/>
            <w:shd w:val="clear" w:color="auto" w:fill="auto"/>
          </w:tcPr>
          <w:p w:rsidR="004A4788" w:rsidRPr="004A4788" w:rsidRDefault="004A4788" w:rsidP="004A4788">
            <w:pPr>
              <w:ind w:firstLine="0"/>
            </w:pPr>
            <w:r>
              <w:t>Tallon</w:t>
            </w:r>
          </w:p>
        </w:tc>
        <w:tc>
          <w:tcPr>
            <w:tcW w:w="2179" w:type="dxa"/>
            <w:shd w:val="clear" w:color="auto" w:fill="auto"/>
          </w:tcPr>
          <w:p w:rsidR="004A4788" w:rsidRPr="004A4788" w:rsidRDefault="004A4788" w:rsidP="004A4788">
            <w:pPr>
              <w:ind w:firstLine="0"/>
            </w:pPr>
            <w:r>
              <w:t>Taylor</w:t>
            </w:r>
          </w:p>
        </w:tc>
        <w:tc>
          <w:tcPr>
            <w:tcW w:w="2180" w:type="dxa"/>
            <w:shd w:val="clear" w:color="auto" w:fill="auto"/>
          </w:tcPr>
          <w:p w:rsidR="004A4788" w:rsidRPr="004A4788" w:rsidRDefault="004A4788" w:rsidP="004A4788">
            <w:pPr>
              <w:ind w:firstLine="0"/>
            </w:pPr>
            <w:r>
              <w:t>Thayer</w:t>
            </w:r>
          </w:p>
        </w:tc>
      </w:tr>
      <w:tr w:rsidR="004A4788" w:rsidRPr="004A4788" w:rsidTr="004A4788">
        <w:tc>
          <w:tcPr>
            <w:tcW w:w="2179" w:type="dxa"/>
            <w:shd w:val="clear" w:color="auto" w:fill="auto"/>
          </w:tcPr>
          <w:p w:rsidR="004A4788" w:rsidRPr="004A4788" w:rsidRDefault="004A4788" w:rsidP="004A4788">
            <w:pPr>
              <w:keepNext/>
              <w:ind w:firstLine="0"/>
            </w:pPr>
            <w:r>
              <w:t>Toole</w:t>
            </w:r>
          </w:p>
        </w:tc>
        <w:tc>
          <w:tcPr>
            <w:tcW w:w="2179" w:type="dxa"/>
            <w:shd w:val="clear" w:color="auto" w:fill="auto"/>
          </w:tcPr>
          <w:p w:rsidR="004A4788" w:rsidRPr="004A4788" w:rsidRDefault="004A4788" w:rsidP="004A4788">
            <w:pPr>
              <w:keepNext/>
              <w:ind w:firstLine="0"/>
            </w:pPr>
            <w:r>
              <w:t>Wells</w:t>
            </w:r>
          </w:p>
        </w:tc>
        <w:tc>
          <w:tcPr>
            <w:tcW w:w="2180" w:type="dxa"/>
            <w:shd w:val="clear" w:color="auto" w:fill="auto"/>
          </w:tcPr>
          <w:p w:rsidR="004A4788" w:rsidRPr="004A4788" w:rsidRDefault="004A4788" w:rsidP="004A4788">
            <w:pPr>
              <w:keepNext/>
              <w:ind w:firstLine="0"/>
            </w:pPr>
            <w:r>
              <w:t>White</w:t>
            </w:r>
          </w:p>
        </w:tc>
      </w:tr>
      <w:tr w:rsidR="004A4788" w:rsidRPr="004A4788" w:rsidTr="004A4788">
        <w:tc>
          <w:tcPr>
            <w:tcW w:w="2179" w:type="dxa"/>
            <w:shd w:val="clear" w:color="auto" w:fill="auto"/>
          </w:tcPr>
          <w:p w:rsidR="004A4788" w:rsidRPr="004A4788" w:rsidRDefault="004A4788" w:rsidP="004A4788">
            <w:pPr>
              <w:keepNext/>
              <w:ind w:firstLine="0"/>
            </w:pPr>
            <w:r>
              <w:t>Whitmire</w:t>
            </w:r>
          </w:p>
        </w:tc>
        <w:tc>
          <w:tcPr>
            <w:tcW w:w="2179" w:type="dxa"/>
            <w:shd w:val="clear" w:color="auto" w:fill="auto"/>
          </w:tcPr>
          <w:p w:rsidR="004A4788" w:rsidRPr="004A4788" w:rsidRDefault="004A4788" w:rsidP="004A4788">
            <w:pPr>
              <w:keepNext/>
              <w:ind w:firstLine="0"/>
            </w:pPr>
            <w:r>
              <w:t>Willis</w:t>
            </w:r>
          </w:p>
        </w:tc>
        <w:tc>
          <w:tcPr>
            <w:tcW w:w="2180" w:type="dxa"/>
            <w:shd w:val="clear" w:color="auto" w:fill="auto"/>
          </w:tcPr>
          <w:p w:rsidR="004A4788" w:rsidRPr="004A4788" w:rsidRDefault="004A4788" w:rsidP="004A4788">
            <w:pPr>
              <w:keepNext/>
              <w:ind w:firstLine="0"/>
            </w:pPr>
            <w:r>
              <w:t>Yow</w:t>
            </w:r>
          </w:p>
        </w:tc>
      </w:tr>
    </w:tbl>
    <w:p w:rsidR="004A4788" w:rsidRDefault="004A4788" w:rsidP="004A4788"/>
    <w:p w:rsidR="004A4788" w:rsidRDefault="004A4788" w:rsidP="004A4788">
      <w:pPr>
        <w:jc w:val="center"/>
        <w:rPr>
          <w:b/>
        </w:rPr>
      </w:pPr>
      <w:r w:rsidRPr="004A4788">
        <w:rPr>
          <w:b/>
        </w:rPr>
        <w:t>Total--63</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Bales</w:t>
            </w:r>
          </w:p>
        </w:tc>
        <w:tc>
          <w:tcPr>
            <w:tcW w:w="2179" w:type="dxa"/>
            <w:shd w:val="clear" w:color="auto" w:fill="auto"/>
          </w:tcPr>
          <w:p w:rsidR="004A4788" w:rsidRPr="004A4788" w:rsidRDefault="004A4788" w:rsidP="004A4788">
            <w:pPr>
              <w:ind w:firstLine="0"/>
            </w:pPr>
            <w:r>
              <w:t>Ballentine</w:t>
            </w:r>
          </w:p>
        </w:tc>
        <w:tc>
          <w:tcPr>
            <w:tcW w:w="2180" w:type="dxa"/>
            <w:shd w:val="clear" w:color="auto" w:fill="auto"/>
          </w:tcPr>
          <w:p w:rsidR="004A4788" w:rsidRPr="004A4788" w:rsidRDefault="004A4788" w:rsidP="004A4788">
            <w:pPr>
              <w:ind w:firstLine="0"/>
            </w:pPr>
            <w:r>
              <w:t>Bamberg</w:t>
            </w:r>
          </w:p>
        </w:tc>
      </w:tr>
      <w:tr w:rsidR="004A4788" w:rsidRPr="004A4788" w:rsidTr="004A4788">
        <w:tc>
          <w:tcPr>
            <w:tcW w:w="2179" w:type="dxa"/>
            <w:shd w:val="clear" w:color="auto" w:fill="auto"/>
          </w:tcPr>
          <w:p w:rsidR="004A4788" w:rsidRPr="004A4788" w:rsidRDefault="004A4788" w:rsidP="004A4788">
            <w:pPr>
              <w:ind w:firstLine="0"/>
            </w:pPr>
            <w:r>
              <w:t>Bernstein</w:t>
            </w:r>
          </w:p>
        </w:tc>
        <w:tc>
          <w:tcPr>
            <w:tcW w:w="2179" w:type="dxa"/>
            <w:shd w:val="clear" w:color="auto" w:fill="auto"/>
          </w:tcPr>
          <w:p w:rsidR="004A4788" w:rsidRPr="004A4788" w:rsidRDefault="004A4788" w:rsidP="004A4788">
            <w:pPr>
              <w:ind w:firstLine="0"/>
            </w:pPr>
            <w:r>
              <w:t>Bowers</w:t>
            </w:r>
          </w:p>
        </w:tc>
        <w:tc>
          <w:tcPr>
            <w:tcW w:w="2180" w:type="dxa"/>
            <w:shd w:val="clear" w:color="auto" w:fill="auto"/>
          </w:tcPr>
          <w:p w:rsidR="004A4788" w:rsidRPr="004A4788" w:rsidRDefault="004A4788" w:rsidP="004A4788">
            <w:pPr>
              <w:ind w:firstLine="0"/>
            </w:pPr>
            <w:r>
              <w:t>Brannon</w:t>
            </w:r>
          </w:p>
        </w:tc>
      </w:tr>
      <w:tr w:rsidR="004A4788" w:rsidRPr="004A4788" w:rsidTr="004A4788">
        <w:tc>
          <w:tcPr>
            <w:tcW w:w="2179" w:type="dxa"/>
            <w:shd w:val="clear" w:color="auto" w:fill="auto"/>
          </w:tcPr>
          <w:p w:rsidR="004A4788" w:rsidRPr="004A4788" w:rsidRDefault="004A4788" w:rsidP="004A4788">
            <w:pPr>
              <w:ind w:firstLine="0"/>
            </w:pPr>
            <w:r>
              <w:t>G. A. Brown</w:t>
            </w:r>
          </w:p>
        </w:tc>
        <w:tc>
          <w:tcPr>
            <w:tcW w:w="2179" w:type="dxa"/>
            <w:shd w:val="clear" w:color="auto" w:fill="auto"/>
          </w:tcPr>
          <w:p w:rsidR="004A4788" w:rsidRPr="004A4788" w:rsidRDefault="004A4788" w:rsidP="004A4788">
            <w:pPr>
              <w:ind w:firstLine="0"/>
            </w:pPr>
            <w:r>
              <w:t>R. L. Brown</w:t>
            </w:r>
          </w:p>
        </w:tc>
        <w:tc>
          <w:tcPr>
            <w:tcW w:w="2180" w:type="dxa"/>
            <w:shd w:val="clear" w:color="auto" w:fill="auto"/>
          </w:tcPr>
          <w:p w:rsidR="004A4788" w:rsidRPr="004A4788" w:rsidRDefault="004A4788" w:rsidP="004A4788">
            <w:pPr>
              <w:ind w:firstLine="0"/>
            </w:pPr>
            <w:r>
              <w:t>Clary</w:t>
            </w:r>
          </w:p>
        </w:tc>
      </w:tr>
      <w:tr w:rsidR="004A4788" w:rsidRPr="004A4788" w:rsidTr="004A4788">
        <w:tc>
          <w:tcPr>
            <w:tcW w:w="2179" w:type="dxa"/>
            <w:shd w:val="clear" w:color="auto" w:fill="auto"/>
          </w:tcPr>
          <w:p w:rsidR="004A4788" w:rsidRPr="004A4788" w:rsidRDefault="004A4788" w:rsidP="004A4788">
            <w:pPr>
              <w:ind w:firstLine="0"/>
            </w:pPr>
            <w:r>
              <w:t>Clyburn</w:t>
            </w:r>
          </w:p>
        </w:tc>
        <w:tc>
          <w:tcPr>
            <w:tcW w:w="2179" w:type="dxa"/>
            <w:shd w:val="clear" w:color="auto" w:fill="auto"/>
          </w:tcPr>
          <w:p w:rsidR="004A4788" w:rsidRPr="004A4788" w:rsidRDefault="004A4788" w:rsidP="004A4788">
            <w:pPr>
              <w:ind w:firstLine="0"/>
            </w:pPr>
            <w:r>
              <w:t>Cobb-Hunter</w:t>
            </w:r>
          </w:p>
        </w:tc>
        <w:tc>
          <w:tcPr>
            <w:tcW w:w="2180" w:type="dxa"/>
            <w:shd w:val="clear" w:color="auto" w:fill="auto"/>
          </w:tcPr>
          <w:p w:rsidR="004A4788" w:rsidRPr="004A4788" w:rsidRDefault="004A4788" w:rsidP="004A4788">
            <w:pPr>
              <w:ind w:firstLine="0"/>
            </w:pPr>
            <w:r>
              <w:t>Dillard</w:t>
            </w:r>
          </w:p>
        </w:tc>
      </w:tr>
      <w:tr w:rsidR="004A4788" w:rsidRPr="004A4788" w:rsidTr="004A4788">
        <w:tc>
          <w:tcPr>
            <w:tcW w:w="2179" w:type="dxa"/>
            <w:shd w:val="clear" w:color="auto" w:fill="auto"/>
          </w:tcPr>
          <w:p w:rsidR="004A4788" w:rsidRPr="004A4788" w:rsidRDefault="004A4788" w:rsidP="004A4788">
            <w:pPr>
              <w:ind w:firstLine="0"/>
            </w:pPr>
            <w:r>
              <w:t>Douglas</w:t>
            </w:r>
          </w:p>
        </w:tc>
        <w:tc>
          <w:tcPr>
            <w:tcW w:w="2179" w:type="dxa"/>
            <w:shd w:val="clear" w:color="auto" w:fill="auto"/>
          </w:tcPr>
          <w:p w:rsidR="004A4788" w:rsidRPr="004A4788" w:rsidRDefault="004A4788" w:rsidP="004A4788">
            <w:pPr>
              <w:ind w:firstLine="0"/>
            </w:pPr>
            <w:r>
              <w:t>Funderburk</w:t>
            </w:r>
          </w:p>
        </w:tc>
        <w:tc>
          <w:tcPr>
            <w:tcW w:w="2180" w:type="dxa"/>
            <w:shd w:val="clear" w:color="auto" w:fill="auto"/>
          </w:tcPr>
          <w:p w:rsidR="004A4788" w:rsidRPr="004A4788" w:rsidRDefault="004A4788" w:rsidP="004A4788">
            <w:pPr>
              <w:ind w:firstLine="0"/>
            </w:pPr>
            <w:r>
              <w:t>George</w:t>
            </w:r>
          </w:p>
        </w:tc>
      </w:tr>
      <w:tr w:rsidR="004A4788" w:rsidRPr="004A4788" w:rsidTr="004A4788">
        <w:tc>
          <w:tcPr>
            <w:tcW w:w="2179" w:type="dxa"/>
            <w:shd w:val="clear" w:color="auto" w:fill="auto"/>
          </w:tcPr>
          <w:p w:rsidR="004A4788" w:rsidRPr="004A4788" w:rsidRDefault="004A4788" w:rsidP="004A4788">
            <w:pPr>
              <w:ind w:firstLine="0"/>
            </w:pPr>
            <w:r>
              <w:t>Gilliard</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Hart</w:t>
            </w:r>
          </w:p>
        </w:tc>
      </w:tr>
      <w:tr w:rsidR="004A4788" w:rsidRPr="004A4788" w:rsidTr="004A4788">
        <w:tc>
          <w:tcPr>
            <w:tcW w:w="2179" w:type="dxa"/>
            <w:shd w:val="clear" w:color="auto" w:fill="auto"/>
          </w:tcPr>
          <w:p w:rsidR="004A4788" w:rsidRPr="004A4788" w:rsidRDefault="004A4788" w:rsidP="004A4788">
            <w:pPr>
              <w:ind w:firstLine="0"/>
            </w:pPr>
            <w:r>
              <w:t>Hayes</w:t>
            </w:r>
          </w:p>
        </w:tc>
        <w:tc>
          <w:tcPr>
            <w:tcW w:w="2179" w:type="dxa"/>
            <w:shd w:val="clear" w:color="auto" w:fill="auto"/>
          </w:tcPr>
          <w:p w:rsidR="004A4788" w:rsidRPr="004A4788" w:rsidRDefault="004A4788" w:rsidP="004A4788">
            <w:pPr>
              <w:ind w:firstLine="0"/>
            </w:pPr>
            <w:r>
              <w:t>Henegan</w:t>
            </w:r>
          </w:p>
        </w:tc>
        <w:tc>
          <w:tcPr>
            <w:tcW w:w="2180" w:type="dxa"/>
            <w:shd w:val="clear" w:color="auto" w:fill="auto"/>
          </w:tcPr>
          <w:p w:rsidR="004A4788" w:rsidRPr="004A4788" w:rsidRDefault="004A4788" w:rsidP="004A4788">
            <w:pPr>
              <w:ind w:firstLine="0"/>
            </w:pPr>
            <w:r>
              <w:t>Hodges</w:t>
            </w:r>
          </w:p>
        </w:tc>
      </w:tr>
      <w:tr w:rsidR="004A4788" w:rsidRPr="004A4788" w:rsidTr="004A4788">
        <w:tc>
          <w:tcPr>
            <w:tcW w:w="2179" w:type="dxa"/>
            <w:shd w:val="clear" w:color="auto" w:fill="auto"/>
          </w:tcPr>
          <w:p w:rsidR="004A4788" w:rsidRPr="004A4788" w:rsidRDefault="004A4788" w:rsidP="004A4788">
            <w:pPr>
              <w:ind w:firstLine="0"/>
            </w:pPr>
            <w:r>
              <w:t>Horne</w:t>
            </w:r>
          </w:p>
        </w:tc>
        <w:tc>
          <w:tcPr>
            <w:tcW w:w="2179" w:type="dxa"/>
            <w:shd w:val="clear" w:color="auto" w:fill="auto"/>
          </w:tcPr>
          <w:p w:rsidR="004A4788" w:rsidRPr="004A4788" w:rsidRDefault="004A4788" w:rsidP="004A4788">
            <w:pPr>
              <w:ind w:firstLine="0"/>
            </w:pPr>
            <w:r>
              <w:t>Hosey</w:t>
            </w:r>
          </w:p>
        </w:tc>
        <w:tc>
          <w:tcPr>
            <w:tcW w:w="2180" w:type="dxa"/>
            <w:shd w:val="clear" w:color="auto" w:fill="auto"/>
          </w:tcPr>
          <w:p w:rsidR="004A4788" w:rsidRPr="004A4788" w:rsidRDefault="004A4788" w:rsidP="004A4788">
            <w:pPr>
              <w:ind w:firstLine="0"/>
            </w:pPr>
            <w:r>
              <w:t>Howard</w:t>
            </w:r>
          </w:p>
        </w:tc>
      </w:tr>
      <w:tr w:rsidR="004A4788" w:rsidRPr="004A4788" w:rsidTr="004A4788">
        <w:tc>
          <w:tcPr>
            <w:tcW w:w="2179" w:type="dxa"/>
            <w:shd w:val="clear" w:color="auto" w:fill="auto"/>
          </w:tcPr>
          <w:p w:rsidR="004A4788" w:rsidRPr="004A4788" w:rsidRDefault="004A4788" w:rsidP="004A4788">
            <w:pPr>
              <w:ind w:firstLine="0"/>
            </w:pPr>
            <w:r>
              <w:t>Huggins</w:t>
            </w:r>
          </w:p>
        </w:tc>
        <w:tc>
          <w:tcPr>
            <w:tcW w:w="2179" w:type="dxa"/>
            <w:shd w:val="clear" w:color="auto" w:fill="auto"/>
          </w:tcPr>
          <w:p w:rsidR="004A4788" w:rsidRPr="004A4788" w:rsidRDefault="004A4788" w:rsidP="004A4788">
            <w:pPr>
              <w:ind w:firstLine="0"/>
            </w:pPr>
            <w:r>
              <w:t>Jefferson</w:t>
            </w:r>
          </w:p>
        </w:tc>
        <w:tc>
          <w:tcPr>
            <w:tcW w:w="2180" w:type="dxa"/>
            <w:shd w:val="clear" w:color="auto" w:fill="auto"/>
          </w:tcPr>
          <w:p w:rsidR="004A4788" w:rsidRPr="004A4788" w:rsidRDefault="004A4788" w:rsidP="004A4788">
            <w:pPr>
              <w:ind w:firstLine="0"/>
            </w:pPr>
            <w:r>
              <w:t>King</w:t>
            </w:r>
          </w:p>
        </w:tc>
      </w:tr>
      <w:tr w:rsidR="004A4788" w:rsidRPr="004A4788" w:rsidTr="004A4788">
        <w:tc>
          <w:tcPr>
            <w:tcW w:w="2179" w:type="dxa"/>
            <w:shd w:val="clear" w:color="auto" w:fill="auto"/>
          </w:tcPr>
          <w:p w:rsidR="004A4788" w:rsidRPr="004A4788" w:rsidRDefault="004A4788" w:rsidP="004A4788">
            <w:pPr>
              <w:ind w:firstLine="0"/>
            </w:pPr>
            <w:r>
              <w:t>Kirby</w:t>
            </w:r>
          </w:p>
        </w:tc>
        <w:tc>
          <w:tcPr>
            <w:tcW w:w="2179" w:type="dxa"/>
            <w:shd w:val="clear" w:color="auto" w:fill="auto"/>
          </w:tcPr>
          <w:p w:rsidR="004A4788" w:rsidRPr="004A4788" w:rsidRDefault="004A4788" w:rsidP="004A4788">
            <w:pPr>
              <w:ind w:firstLine="0"/>
            </w:pPr>
            <w:r>
              <w:t>Knight</w:t>
            </w:r>
          </w:p>
        </w:tc>
        <w:tc>
          <w:tcPr>
            <w:tcW w:w="2180" w:type="dxa"/>
            <w:shd w:val="clear" w:color="auto" w:fill="auto"/>
          </w:tcPr>
          <w:p w:rsidR="004A4788" w:rsidRPr="004A4788" w:rsidRDefault="004A4788" w:rsidP="004A4788">
            <w:pPr>
              <w:ind w:firstLine="0"/>
            </w:pPr>
            <w:r>
              <w:t>Lucas</w:t>
            </w:r>
          </w:p>
        </w:tc>
      </w:tr>
      <w:tr w:rsidR="004A4788" w:rsidRPr="004A4788" w:rsidTr="004A4788">
        <w:tc>
          <w:tcPr>
            <w:tcW w:w="2179" w:type="dxa"/>
            <w:shd w:val="clear" w:color="auto" w:fill="auto"/>
          </w:tcPr>
          <w:p w:rsidR="004A4788" w:rsidRPr="004A4788" w:rsidRDefault="004A4788" w:rsidP="004A4788">
            <w:pPr>
              <w:ind w:firstLine="0"/>
            </w:pPr>
            <w:r>
              <w:t>Mack</w:t>
            </w:r>
          </w:p>
        </w:tc>
        <w:tc>
          <w:tcPr>
            <w:tcW w:w="2179" w:type="dxa"/>
            <w:shd w:val="clear" w:color="auto" w:fill="auto"/>
          </w:tcPr>
          <w:p w:rsidR="004A4788" w:rsidRPr="004A4788" w:rsidRDefault="004A4788" w:rsidP="004A4788">
            <w:pPr>
              <w:ind w:firstLine="0"/>
            </w:pPr>
            <w:r>
              <w:t>McEachern</w:t>
            </w:r>
          </w:p>
        </w:tc>
        <w:tc>
          <w:tcPr>
            <w:tcW w:w="2180" w:type="dxa"/>
            <w:shd w:val="clear" w:color="auto" w:fill="auto"/>
          </w:tcPr>
          <w:p w:rsidR="004A4788" w:rsidRPr="004A4788" w:rsidRDefault="004A4788" w:rsidP="004A4788">
            <w:pPr>
              <w:ind w:firstLine="0"/>
            </w:pPr>
            <w:r>
              <w:t>McKnight</w:t>
            </w:r>
          </w:p>
        </w:tc>
      </w:tr>
      <w:tr w:rsidR="004A4788" w:rsidRPr="004A4788" w:rsidTr="004A4788">
        <w:tc>
          <w:tcPr>
            <w:tcW w:w="2179" w:type="dxa"/>
            <w:shd w:val="clear" w:color="auto" w:fill="auto"/>
          </w:tcPr>
          <w:p w:rsidR="004A4788" w:rsidRPr="004A4788" w:rsidRDefault="004A4788" w:rsidP="004A4788">
            <w:pPr>
              <w:ind w:firstLine="0"/>
            </w:pPr>
            <w:r>
              <w:t>M. S. McLeod</w:t>
            </w:r>
          </w:p>
        </w:tc>
        <w:tc>
          <w:tcPr>
            <w:tcW w:w="2179" w:type="dxa"/>
            <w:shd w:val="clear" w:color="auto" w:fill="auto"/>
          </w:tcPr>
          <w:p w:rsidR="004A4788" w:rsidRPr="004A4788" w:rsidRDefault="004A4788" w:rsidP="004A4788">
            <w:pPr>
              <w:ind w:firstLine="0"/>
            </w:pPr>
            <w:r>
              <w:t>W. J. McLeod</w:t>
            </w:r>
          </w:p>
        </w:tc>
        <w:tc>
          <w:tcPr>
            <w:tcW w:w="2180" w:type="dxa"/>
            <w:shd w:val="clear" w:color="auto" w:fill="auto"/>
          </w:tcPr>
          <w:p w:rsidR="004A4788" w:rsidRPr="004A4788" w:rsidRDefault="004A4788" w:rsidP="004A4788">
            <w:pPr>
              <w:ind w:firstLine="0"/>
            </w:pPr>
            <w:r>
              <w:t>Mitchell</w:t>
            </w:r>
          </w:p>
        </w:tc>
      </w:tr>
      <w:tr w:rsidR="004A4788" w:rsidRPr="004A4788" w:rsidTr="004A4788">
        <w:tc>
          <w:tcPr>
            <w:tcW w:w="2179" w:type="dxa"/>
            <w:shd w:val="clear" w:color="auto" w:fill="auto"/>
          </w:tcPr>
          <w:p w:rsidR="004A4788" w:rsidRPr="004A4788" w:rsidRDefault="004A4788" w:rsidP="004A4788">
            <w:pPr>
              <w:ind w:firstLine="0"/>
            </w:pPr>
            <w:r>
              <w:t>Murphy</w:t>
            </w:r>
          </w:p>
        </w:tc>
        <w:tc>
          <w:tcPr>
            <w:tcW w:w="2179" w:type="dxa"/>
            <w:shd w:val="clear" w:color="auto" w:fill="auto"/>
          </w:tcPr>
          <w:p w:rsidR="004A4788" w:rsidRPr="004A4788" w:rsidRDefault="004A4788" w:rsidP="004A4788">
            <w:pPr>
              <w:ind w:firstLine="0"/>
            </w:pPr>
            <w:r>
              <w:t>Neal</w:t>
            </w:r>
          </w:p>
        </w:tc>
        <w:tc>
          <w:tcPr>
            <w:tcW w:w="2180" w:type="dxa"/>
            <w:shd w:val="clear" w:color="auto" w:fill="auto"/>
          </w:tcPr>
          <w:p w:rsidR="004A4788" w:rsidRPr="004A4788" w:rsidRDefault="004A4788" w:rsidP="004A4788">
            <w:pPr>
              <w:ind w:firstLine="0"/>
            </w:pPr>
            <w:r>
              <w:t>Norrell</w:t>
            </w:r>
          </w:p>
        </w:tc>
      </w:tr>
      <w:tr w:rsidR="004A4788" w:rsidRPr="004A4788" w:rsidTr="004A4788">
        <w:tc>
          <w:tcPr>
            <w:tcW w:w="2179" w:type="dxa"/>
            <w:shd w:val="clear" w:color="auto" w:fill="auto"/>
          </w:tcPr>
          <w:p w:rsidR="004A4788" w:rsidRPr="004A4788" w:rsidRDefault="004A4788" w:rsidP="004A4788">
            <w:pPr>
              <w:ind w:firstLine="0"/>
            </w:pPr>
            <w:r>
              <w:t>Ott</w:t>
            </w:r>
          </w:p>
        </w:tc>
        <w:tc>
          <w:tcPr>
            <w:tcW w:w="2179" w:type="dxa"/>
            <w:shd w:val="clear" w:color="auto" w:fill="auto"/>
          </w:tcPr>
          <w:p w:rsidR="004A4788" w:rsidRPr="004A4788" w:rsidRDefault="004A4788" w:rsidP="004A4788">
            <w:pPr>
              <w:ind w:firstLine="0"/>
            </w:pPr>
            <w:r>
              <w:t>Parks</w:t>
            </w:r>
          </w:p>
        </w:tc>
        <w:tc>
          <w:tcPr>
            <w:tcW w:w="2180" w:type="dxa"/>
            <w:shd w:val="clear" w:color="auto" w:fill="auto"/>
          </w:tcPr>
          <w:p w:rsidR="004A4788" w:rsidRPr="004A4788" w:rsidRDefault="004A4788" w:rsidP="004A4788">
            <w:pPr>
              <w:ind w:firstLine="0"/>
            </w:pPr>
            <w:r>
              <w:t>Ridgeway</w:t>
            </w:r>
          </w:p>
        </w:tc>
      </w:tr>
      <w:tr w:rsidR="004A4788" w:rsidRPr="004A4788" w:rsidTr="004A4788">
        <w:tc>
          <w:tcPr>
            <w:tcW w:w="2179" w:type="dxa"/>
            <w:shd w:val="clear" w:color="auto" w:fill="auto"/>
          </w:tcPr>
          <w:p w:rsidR="004A4788" w:rsidRPr="004A4788" w:rsidRDefault="004A4788" w:rsidP="004A4788">
            <w:pPr>
              <w:ind w:firstLine="0"/>
            </w:pPr>
            <w:r>
              <w:t>Robinson-Simpson</w:t>
            </w:r>
          </w:p>
        </w:tc>
        <w:tc>
          <w:tcPr>
            <w:tcW w:w="2179" w:type="dxa"/>
            <w:shd w:val="clear" w:color="auto" w:fill="auto"/>
          </w:tcPr>
          <w:p w:rsidR="004A4788" w:rsidRPr="004A4788" w:rsidRDefault="004A4788" w:rsidP="004A4788">
            <w:pPr>
              <w:ind w:firstLine="0"/>
            </w:pPr>
            <w:r>
              <w:t>Rutherford</w:t>
            </w:r>
          </w:p>
        </w:tc>
        <w:tc>
          <w:tcPr>
            <w:tcW w:w="2180" w:type="dxa"/>
            <w:shd w:val="clear" w:color="auto" w:fill="auto"/>
          </w:tcPr>
          <w:p w:rsidR="004A4788" w:rsidRPr="004A4788" w:rsidRDefault="004A4788" w:rsidP="004A4788">
            <w:pPr>
              <w:ind w:firstLine="0"/>
            </w:pPr>
            <w:r>
              <w:t>J. E. Smith</w:t>
            </w:r>
          </w:p>
        </w:tc>
      </w:tr>
      <w:tr w:rsidR="004A4788" w:rsidRPr="004A4788" w:rsidTr="004A4788">
        <w:tc>
          <w:tcPr>
            <w:tcW w:w="2179" w:type="dxa"/>
            <w:shd w:val="clear" w:color="auto" w:fill="auto"/>
          </w:tcPr>
          <w:p w:rsidR="004A4788" w:rsidRPr="004A4788" w:rsidRDefault="004A4788" w:rsidP="004A4788">
            <w:pPr>
              <w:keepNext/>
              <w:ind w:firstLine="0"/>
            </w:pPr>
            <w:r>
              <w:t>Stavrinakis</w:t>
            </w:r>
          </w:p>
        </w:tc>
        <w:tc>
          <w:tcPr>
            <w:tcW w:w="2179" w:type="dxa"/>
            <w:shd w:val="clear" w:color="auto" w:fill="auto"/>
          </w:tcPr>
          <w:p w:rsidR="004A4788" w:rsidRPr="004A4788" w:rsidRDefault="004A4788" w:rsidP="004A4788">
            <w:pPr>
              <w:keepNext/>
              <w:ind w:firstLine="0"/>
            </w:pPr>
            <w:r>
              <w:t>Tinkler</w:t>
            </w:r>
          </w:p>
        </w:tc>
        <w:tc>
          <w:tcPr>
            <w:tcW w:w="2180" w:type="dxa"/>
            <w:shd w:val="clear" w:color="auto" w:fill="auto"/>
          </w:tcPr>
          <w:p w:rsidR="004A4788" w:rsidRPr="004A4788" w:rsidRDefault="004A4788" w:rsidP="004A4788">
            <w:pPr>
              <w:keepNext/>
              <w:ind w:firstLine="0"/>
            </w:pPr>
            <w:r>
              <w:t>Weeks</w:t>
            </w:r>
          </w:p>
        </w:tc>
      </w:tr>
      <w:tr w:rsidR="004A4788" w:rsidRPr="004A4788" w:rsidTr="004A4788">
        <w:tc>
          <w:tcPr>
            <w:tcW w:w="2179" w:type="dxa"/>
            <w:shd w:val="clear" w:color="auto" w:fill="auto"/>
          </w:tcPr>
          <w:p w:rsidR="004A4788" w:rsidRPr="004A4788" w:rsidRDefault="004A4788" w:rsidP="004A4788">
            <w:pPr>
              <w:keepNext/>
              <w:ind w:firstLine="0"/>
            </w:pPr>
            <w:r>
              <w:t>Whipper</w:t>
            </w:r>
          </w:p>
        </w:tc>
        <w:tc>
          <w:tcPr>
            <w:tcW w:w="2179" w:type="dxa"/>
            <w:shd w:val="clear" w:color="auto" w:fill="auto"/>
          </w:tcPr>
          <w:p w:rsidR="004A4788" w:rsidRPr="004A4788" w:rsidRDefault="004A4788" w:rsidP="004A4788">
            <w:pPr>
              <w:keepNext/>
              <w:ind w:firstLine="0"/>
            </w:pPr>
            <w:r>
              <w:t>Williams</w:t>
            </w: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Total--53</w:t>
      </w:r>
    </w:p>
    <w:p w:rsidR="004A4788" w:rsidRDefault="004A4788" w:rsidP="004A4788">
      <w:pPr>
        <w:jc w:val="center"/>
        <w:rPr>
          <w:b/>
        </w:rPr>
      </w:pPr>
    </w:p>
    <w:p w:rsidR="004A4788" w:rsidRDefault="004A4788" w:rsidP="004A4788">
      <w:r>
        <w:t>So, the motion to divide the question was tabled.</w:t>
      </w:r>
    </w:p>
    <w:p w:rsidR="004A4788" w:rsidRDefault="004A4788" w:rsidP="004A4788"/>
    <w:p w:rsidR="004A4788" w:rsidRDefault="004A4788" w:rsidP="004A4788">
      <w:r>
        <w:t>Rep. BEDINGFIELD continued speaking.</w:t>
      </w:r>
    </w:p>
    <w:p w:rsidR="004A4788" w:rsidRDefault="004A4788" w:rsidP="004A4788"/>
    <w:p w:rsidR="004A4788" w:rsidRDefault="004A4788" w:rsidP="004A4788">
      <w:pPr>
        <w:keepNext/>
        <w:jc w:val="center"/>
        <w:rPr>
          <w:b/>
        </w:rPr>
      </w:pPr>
      <w:r w:rsidRPr="004A4788">
        <w:rPr>
          <w:b/>
        </w:rPr>
        <w:t xml:space="preserve">SPEAKER </w:t>
      </w:r>
      <w:r w:rsidRPr="004A4788">
        <w:rPr>
          <w:b/>
          <w:i/>
        </w:rPr>
        <w:t>PRO TEMPORE</w:t>
      </w:r>
      <w:r w:rsidRPr="004A4788">
        <w:rPr>
          <w:b/>
        </w:rPr>
        <w:t xml:space="preserve"> IN CHAIR</w:t>
      </w:r>
    </w:p>
    <w:p w:rsidR="004A4788" w:rsidRDefault="004A4788" w:rsidP="004A4788"/>
    <w:p w:rsidR="004A4788" w:rsidRDefault="004A4788" w:rsidP="004A4788">
      <w:r>
        <w:t>Rep. BEDINGFIELD spoke in favor of the amendment.</w:t>
      </w:r>
    </w:p>
    <w:p w:rsidR="004A4788" w:rsidRDefault="004A4788" w:rsidP="004A4788">
      <w:r>
        <w:t>Rep. RYHAL spoke in favor of the amendment.</w:t>
      </w:r>
    </w:p>
    <w:p w:rsidR="004A4788" w:rsidRDefault="004A4788" w:rsidP="004A4788">
      <w:r>
        <w:t>Rep. GAMBRELL spoke in favor of the amendment.</w:t>
      </w:r>
    </w:p>
    <w:p w:rsidR="004A4788" w:rsidRDefault="004A4788" w:rsidP="004A4788">
      <w:r>
        <w:t>Rep. HILL spoke in favor of the amendment.</w:t>
      </w:r>
    </w:p>
    <w:p w:rsidR="004A4788" w:rsidRDefault="004A4788" w:rsidP="004A4788">
      <w:r>
        <w:t>Rep. HILL spoke in favor of the amendment.</w:t>
      </w:r>
    </w:p>
    <w:p w:rsidR="004A4788" w:rsidRDefault="004A4788" w:rsidP="004A4788"/>
    <w:p w:rsidR="004A4788" w:rsidRDefault="004A4788" w:rsidP="004A4788">
      <w:r>
        <w:t>Rep. DELLENEY moved to adjourn debate on the amendment, which was not agreed to by a division vote of 55 to 57.</w:t>
      </w:r>
    </w:p>
    <w:p w:rsidR="00FD46AB" w:rsidRDefault="00FD46AB" w:rsidP="004A4788"/>
    <w:p w:rsidR="004A4788" w:rsidRDefault="004A4788" w:rsidP="004A4788">
      <w:r>
        <w:t>Rep. HORNE spoke against the amendment.</w:t>
      </w:r>
    </w:p>
    <w:p w:rsidR="004A4788" w:rsidRDefault="004A4788" w:rsidP="004A4788"/>
    <w:p w:rsidR="004A4788" w:rsidRDefault="004A4788" w:rsidP="004A4788">
      <w:r>
        <w:t>Rep. CLARY moved to table the amendment.</w:t>
      </w:r>
    </w:p>
    <w:p w:rsidR="004A4788" w:rsidRDefault="004A4788" w:rsidP="004A4788"/>
    <w:p w:rsidR="004A4788" w:rsidRDefault="004A4788" w:rsidP="004A4788">
      <w:r>
        <w:t>Rep. J. E. SMITH demanded the yeas and nays which were taken, resulting as follows:</w:t>
      </w:r>
    </w:p>
    <w:p w:rsidR="004A4788" w:rsidRDefault="004A4788" w:rsidP="004A4788">
      <w:pPr>
        <w:jc w:val="center"/>
      </w:pPr>
      <w:bookmarkStart w:id="27" w:name="vote_start225"/>
      <w:bookmarkEnd w:id="27"/>
      <w:r>
        <w:t>Yeas 69; Nays 46</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Bales</w:t>
            </w:r>
          </w:p>
        </w:tc>
        <w:tc>
          <w:tcPr>
            <w:tcW w:w="2179" w:type="dxa"/>
            <w:shd w:val="clear" w:color="auto" w:fill="auto"/>
          </w:tcPr>
          <w:p w:rsidR="004A4788" w:rsidRPr="004A4788" w:rsidRDefault="004A4788" w:rsidP="004A4788">
            <w:pPr>
              <w:ind w:firstLine="0"/>
            </w:pPr>
            <w:r>
              <w:t>Ballentine</w:t>
            </w:r>
          </w:p>
        </w:tc>
        <w:tc>
          <w:tcPr>
            <w:tcW w:w="2180" w:type="dxa"/>
            <w:shd w:val="clear" w:color="auto" w:fill="auto"/>
          </w:tcPr>
          <w:p w:rsidR="004A4788" w:rsidRPr="004A4788" w:rsidRDefault="004A4788" w:rsidP="004A4788">
            <w:pPr>
              <w:ind w:firstLine="0"/>
            </w:pPr>
            <w:r>
              <w:t>Bamberg</w:t>
            </w:r>
          </w:p>
        </w:tc>
      </w:tr>
      <w:tr w:rsidR="004A4788" w:rsidRPr="004A4788" w:rsidTr="004A4788">
        <w:tc>
          <w:tcPr>
            <w:tcW w:w="2179" w:type="dxa"/>
            <w:shd w:val="clear" w:color="auto" w:fill="auto"/>
          </w:tcPr>
          <w:p w:rsidR="004A4788" w:rsidRPr="004A4788" w:rsidRDefault="004A4788" w:rsidP="004A4788">
            <w:pPr>
              <w:ind w:firstLine="0"/>
            </w:pPr>
            <w:r>
              <w:t>Bannister</w:t>
            </w:r>
          </w:p>
        </w:tc>
        <w:tc>
          <w:tcPr>
            <w:tcW w:w="2179" w:type="dxa"/>
            <w:shd w:val="clear" w:color="auto" w:fill="auto"/>
          </w:tcPr>
          <w:p w:rsidR="004A4788" w:rsidRPr="004A4788" w:rsidRDefault="004A4788" w:rsidP="004A4788">
            <w:pPr>
              <w:ind w:firstLine="0"/>
            </w:pPr>
            <w:r>
              <w:t>Bernstein</w:t>
            </w:r>
          </w:p>
        </w:tc>
        <w:tc>
          <w:tcPr>
            <w:tcW w:w="2180" w:type="dxa"/>
            <w:shd w:val="clear" w:color="auto" w:fill="auto"/>
          </w:tcPr>
          <w:p w:rsidR="004A4788" w:rsidRPr="004A4788" w:rsidRDefault="004A4788" w:rsidP="004A4788">
            <w:pPr>
              <w:ind w:firstLine="0"/>
            </w:pPr>
            <w:r>
              <w:t>Bowers</w:t>
            </w:r>
          </w:p>
        </w:tc>
      </w:tr>
      <w:tr w:rsidR="004A4788" w:rsidRPr="004A4788" w:rsidTr="004A4788">
        <w:tc>
          <w:tcPr>
            <w:tcW w:w="2179" w:type="dxa"/>
            <w:shd w:val="clear" w:color="auto" w:fill="auto"/>
          </w:tcPr>
          <w:p w:rsidR="004A4788" w:rsidRPr="004A4788" w:rsidRDefault="004A4788" w:rsidP="004A4788">
            <w:pPr>
              <w:ind w:firstLine="0"/>
            </w:pPr>
            <w:r>
              <w:t>Bradley</w:t>
            </w:r>
          </w:p>
        </w:tc>
        <w:tc>
          <w:tcPr>
            <w:tcW w:w="2179" w:type="dxa"/>
            <w:shd w:val="clear" w:color="auto" w:fill="auto"/>
          </w:tcPr>
          <w:p w:rsidR="004A4788" w:rsidRPr="004A4788" w:rsidRDefault="004A4788" w:rsidP="004A4788">
            <w:pPr>
              <w:ind w:firstLine="0"/>
            </w:pPr>
            <w:r>
              <w:t>Brannon</w:t>
            </w:r>
          </w:p>
        </w:tc>
        <w:tc>
          <w:tcPr>
            <w:tcW w:w="2180" w:type="dxa"/>
            <w:shd w:val="clear" w:color="auto" w:fill="auto"/>
          </w:tcPr>
          <w:p w:rsidR="004A4788" w:rsidRPr="004A4788" w:rsidRDefault="004A4788" w:rsidP="004A4788">
            <w:pPr>
              <w:ind w:firstLine="0"/>
            </w:pPr>
            <w:r>
              <w:t>G. A. Brown</w:t>
            </w:r>
          </w:p>
        </w:tc>
      </w:tr>
      <w:tr w:rsidR="004A4788" w:rsidRPr="004A4788" w:rsidTr="004A4788">
        <w:tc>
          <w:tcPr>
            <w:tcW w:w="2179" w:type="dxa"/>
            <w:shd w:val="clear" w:color="auto" w:fill="auto"/>
          </w:tcPr>
          <w:p w:rsidR="004A4788" w:rsidRPr="004A4788" w:rsidRDefault="004A4788" w:rsidP="004A4788">
            <w:pPr>
              <w:ind w:firstLine="0"/>
            </w:pPr>
            <w:r>
              <w:t>R. L. Brown</w:t>
            </w:r>
          </w:p>
        </w:tc>
        <w:tc>
          <w:tcPr>
            <w:tcW w:w="2179" w:type="dxa"/>
            <w:shd w:val="clear" w:color="auto" w:fill="auto"/>
          </w:tcPr>
          <w:p w:rsidR="004A4788" w:rsidRPr="004A4788" w:rsidRDefault="004A4788" w:rsidP="004A4788">
            <w:pPr>
              <w:ind w:firstLine="0"/>
            </w:pPr>
            <w:r>
              <w:t>Clary</w:t>
            </w:r>
          </w:p>
        </w:tc>
        <w:tc>
          <w:tcPr>
            <w:tcW w:w="2180" w:type="dxa"/>
            <w:shd w:val="clear" w:color="auto" w:fill="auto"/>
          </w:tcPr>
          <w:p w:rsidR="004A4788" w:rsidRPr="004A4788" w:rsidRDefault="004A4788" w:rsidP="004A4788">
            <w:pPr>
              <w:ind w:firstLine="0"/>
            </w:pPr>
            <w:r>
              <w:t>Clyburn</w:t>
            </w:r>
          </w:p>
        </w:tc>
      </w:tr>
      <w:tr w:rsidR="004A4788" w:rsidRPr="004A4788" w:rsidTr="004A4788">
        <w:tc>
          <w:tcPr>
            <w:tcW w:w="2179" w:type="dxa"/>
            <w:shd w:val="clear" w:color="auto" w:fill="auto"/>
          </w:tcPr>
          <w:p w:rsidR="004A4788" w:rsidRPr="004A4788" w:rsidRDefault="004A4788" w:rsidP="004A4788">
            <w:pPr>
              <w:ind w:firstLine="0"/>
            </w:pPr>
            <w:r>
              <w:t>Cobb-Hunter</w:t>
            </w:r>
          </w:p>
        </w:tc>
        <w:tc>
          <w:tcPr>
            <w:tcW w:w="2179" w:type="dxa"/>
            <w:shd w:val="clear" w:color="auto" w:fill="auto"/>
          </w:tcPr>
          <w:p w:rsidR="004A4788" w:rsidRPr="004A4788" w:rsidRDefault="004A4788" w:rsidP="004A4788">
            <w:pPr>
              <w:ind w:firstLine="0"/>
            </w:pPr>
            <w:r>
              <w:t>Cole</w:t>
            </w:r>
          </w:p>
        </w:tc>
        <w:tc>
          <w:tcPr>
            <w:tcW w:w="2180" w:type="dxa"/>
            <w:shd w:val="clear" w:color="auto" w:fill="auto"/>
          </w:tcPr>
          <w:p w:rsidR="004A4788" w:rsidRPr="004A4788" w:rsidRDefault="004A4788" w:rsidP="004A4788">
            <w:pPr>
              <w:ind w:firstLine="0"/>
            </w:pPr>
            <w:r>
              <w:t>Crosby</w:t>
            </w:r>
          </w:p>
        </w:tc>
      </w:tr>
      <w:tr w:rsidR="004A4788" w:rsidRPr="004A4788" w:rsidTr="004A4788">
        <w:tc>
          <w:tcPr>
            <w:tcW w:w="2179" w:type="dxa"/>
            <w:shd w:val="clear" w:color="auto" w:fill="auto"/>
          </w:tcPr>
          <w:p w:rsidR="004A4788" w:rsidRPr="004A4788" w:rsidRDefault="004A4788" w:rsidP="004A4788">
            <w:pPr>
              <w:ind w:firstLine="0"/>
            </w:pPr>
            <w:r>
              <w:t>Daning</w:t>
            </w:r>
          </w:p>
        </w:tc>
        <w:tc>
          <w:tcPr>
            <w:tcW w:w="2179" w:type="dxa"/>
            <w:shd w:val="clear" w:color="auto" w:fill="auto"/>
          </w:tcPr>
          <w:p w:rsidR="004A4788" w:rsidRPr="004A4788" w:rsidRDefault="004A4788" w:rsidP="004A4788">
            <w:pPr>
              <w:ind w:firstLine="0"/>
            </w:pPr>
            <w:r>
              <w:t>Dillard</w:t>
            </w:r>
          </w:p>
        </w:tc>
        <w:tc>
          <w:tcPr>
            <w:tcW w:w="2180" w:type="dxa"/>
            <w:shd w:val="clear" w:color="auto" w:fill="auto"/>
          </w:tcPr>
          <w:p w:rsidR="004A4788" w:rsidRPr="004A4788" w:rsidRDefault="004A4788" w:rsidP="004A4788">
            <w:pPr>
              <w:ind w:firstLine="0"/>
            </w:pPr>
            <w:r>
              <w:t>Douglas</w:t>
            </w:r>
          </w:p>
        </w:tc>
      </w:tr>
      <w:tr w:rsidR="004A4788" w:rsidRPr="004A4788" w:rsidTr="004A4788">
        <w:tc>
          <w:tcPr>
            <w:tcW w:w="2179" w:type="dxa"/>
            <w:shd w:val="clear" w:color="auto" w:fill="auto"/>
          </w:tcPr>
          <w:p w:rsidR="004A4788" w:rsidRPr="004A4788" w:rsidRDefault="004A4788" w:rsidP="004A4788">
            <w:pPr>
              <w:ind w:firstLine="0"/>
            </w:pPr>
            <w:r>
              <w:t>Erickson</w:t>
            </w:r>
          </w:p>
        </w:tc>
        <w:tc>
          <w:tcPr>
            <w:tcW w:w="2179" w:type="dxa"/>
            <w:shd w:val="clear" w:color="auto" w:fill="auto"/>
          </w:tcPr>
          <w:p w:rsidR="004A4788" w:rsidRPr="004A4788" w:rsidRDefault="004A4788" w:rsidP="004A4788">
            <w:pPr>
              <w:ind w:firstLine="0"/>
            </w:pPr>
            <w:r>
              <w:t>Funderburk</w:t>
            </w:r>
          </w:p>
        </w:tc>
        <w:tc>
          <w:tcPr>
            <w:tcW w:w="2180" w:type="dxa"/>
            <w:shd w:val="clear" w:color="auto" w:fill="auto"/>
          </w:tcPr>
          <w:p w:rsidR="004A4788" w:rsidRPr="004A4788" w:rsidRDefault="004A4788" w:rsidP="004A4788">
            <w:pPr>
              <w:ind w:firstLine="0"/>
            </w:pPr>
            <w:r>
              <w:t>George</w:t>
            </w:r>
          </w:p>
        </w:tc>
      </w:tr>
      <w:tr w:rsidR="004A4788" w:rsidRPr="004A4788" w:rsidTr="004A4788">
        <w:tc>
          <w:tcPr>
            <w:tcW w:w="2179" w:type="dxa"/>
            <w:shd w:val="clear" w:color="auto" w:fill="auto"/>
          </w:tcPr>
          <w:p w:rsidR="004A4788" w:rsidRPr="004A4788" w:rsidRDefault="004A4788" w:rsidP="004A4788">
            <w:pPr>
              <w:ind w:firstLine="0"/>
            </w:pPr>
            <w:r>
              <w:t>Gilliard</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Hamilton</w:t>
            </w:r>
          </w:p>
        </w:tc>
      </w:tr>
      <w:tr w:rsidR="004A4788" w:rsidRPr="004A4788" w:rsidTr="004A4788">
        <w:tc>
          <w:tcPr>
            <w:tcW w:w="2179" w:type="dxa"/>
            <w:shd w:val="clear" w:color="auto" w:fill="auto"/>
          </w:tcPr>
          <w:p w:rsidR="004A4788" w:rsidRPr="004A4788" w:rsidRDefault="004A4788" w:rsidP="004A4788">
            <w:pPr>
              <w:ind w:firstLine="0"/>
            </w:pPr>
            <w:r>
              <w:t>Hart</w:t>
            </w:r>
          </w:p>
        </w:tc>
        <w:tc>
          <w:tcPr>
            <w:tcW w:w="2179" w:type="dxa"/>
            <w:shd w:val="clear" w:color="auto" w:fill="auto"/>
          </w:tcPr>
          <w:p w:rsidR="004A4788" w:rsidRPr="004A4788" w:rsidRDefault="004A4788" w:rsidP="004A4788">
            <w:pPr>
              <w:ind w:firstLine="0"/>
            </w:pPr>
            <w:r>
              <w:t>Hayes</w:t>
            </w:r>
          </w:p>
        </w:tc>
        <w:tc>
          <w:tcPr>
            <w:tcW w:w="2180" w:type="dxa"/>
            <w:shd w:val="clear" w:color="auto" w:fill="auto"/>
          </w:tcPr>
          <w:p w:rsidR="004A4788" w:rsidRPr="004A4788" w:rsidRDefault="004A4788" w:rsidP="004A4788">
            <w:pPr>
              <w:ind w:firstLine="0"/>
            </w:pPr>
            <w:r>
              <w:t>Henderson</w:t>
            </w:r>
          </w:p>
        </w:tc>
      </w:tr>
      <w:tr w:rsidR="004A4788" w:rsidRPr="004A4788" w:rsidTr="004A4788">
        <w:tc>
          <w:tcPr>
            <w:tcW w:w="2179" w:type="dxa"/>
            <w:shd w:val="clear" w:color="auto" w:fill="auto"/>
          </w:tcPr>
          <w:p w:rsidR="004A4788" w:rsidRPr="004A4788" w:rsidRDefault="004A4788" w:rsidP="004A4788">
            <w:pPr>
              <w:ind w:firstLine="0"/>
            </w:pPr>
            <w:r>
              <w:t>Henegan</w:t>
            </w:r>
          </w:p>
        </w:tc>
        <w:tc>
          <w:tcPr>
            <w:tcW w:w="2179" w:type="dxa"/>
            <w:shd w:val="clear" w:color="auto" w:fill="auto"/>
          </w:tcPr>
          <w:p w:rsidR="004A4788" w:rsidRPr="004A4788" w:rsidRDefault="004A4788" w:rsidP="004A4788">
            <w:pPr>
              <w:ind w:firstLine="0"/>
            </w:pPr>
            <w:r>
              <w:t>Herbkersman</w:t>
            </w:r>
          </w:p>
        </w:tc>
        <w:tc>
          <w:tcPr>
            <w:tcW w:w="2180" w:type="dxa"/>
            <w:shd w:val="clear" w:color="auto" w:fill="auto"/>
          </w:tcPr>
          <w:p w:rsidR="004A4788" w:rsidRPr="004A4788" w:rsidRDefault="004A4788" w:rsidP="004A4788">
            <w:pPr>
              <w:ind w:firstLine="0"/>
            </w:pPr>
            <w:r>
              <w:t>Hicks</w:t>
            </w:r>
          </w:p>
        </w:tc>
      </w:tr>
      <w:tr w:rsidR="004A4788" w:rsidRPr="004A4788" w:rsidTr="004A4788">
        <w:tc>
          <w:tcPr>
            <w:tcW w:w="2179" w:type="dxa"/>
            <w:shd w:val="clear" w:color="auto" w:fill="auto"/>
          </w:tcPr>
          <w:p w:rsidR="004A4788" w:rsidRPr="004A4788" w:rsidRDefault="004A4788" w:rsidP="004A4788">
            <w:pPr>
              <w:ind w:firstLine="0"/>
            </w:pPr>
            <w:r>
              <w:t>Hodges</w:t>
            </w:r>
          </w:p>
        </w:tc>
        <w:tc>
          <w:tcPr>
            <w:tcW w:w="2179" w:type="dxa"/>
            <w:shd w:val="clear" w:color="auto" w:fill="auto"/>
          </w:tcPr>
          <w:p w:rsidR="004A4788" w:rsidRPr="004A4788" w:rsidRDefault="004A4788" w:rsidP="004A4788">
            <w:pPr>
              <w:ind w:firstLine="0"/>
            </w:pPr>
            <w:r>
              <w:t>Horne</w:t>
            </w:r>
          </w:p>
        </w:tc>
        <w:tc>
          <w:tcPr>
            <w:tcW w:w="2180" w:type="dxa"/>
            <w:shd w:val="clear" w:color="auto" w:fill="auto"/>
          </w:tcPr>
          <w:p w:rsidR="004A4788" w:rsidRPr="004A4788" w:rsidRDefault="004A4788" w:rsidP="004A4788">
            <w:pPr>
              <w:ind w:firstLine="0"/>
            </w:pPr>
            <w:r>
              <w:t>Hosey</w:t>
            </w:r>
          </w:p>
        </w:tc>
      </w:tr>
      <w:tr w:rsidR="004A4788" w:rsidRPr="004A4788" w:rsidTr="004A4788">
        <w:tc>
          <w:tcPr>
            <w:tcW w:w="2179" w:type="dxa"/>
            <w:shd w:val="clear" w:color="auto" w:fill="auto"/>
          </w:tcPr>
          <w:p w:rsidR="004A4788" w:rsidRPr="004A4788" w:rsidRDefault="004A4788" w:rsidP="004A4788">
            <w:pPr>
              <w:ind w:firstLine="0"/>
            </w:pPr>
            <w:r>
              <w:t>Howard</w:t>
            </w:r>
          </w:p>
        </w:tc>
        <w:tc>
          <w:tcPr>
            <w:tcW w:w="2179" w:type="dxa"/>
            <w:shd w:val="clear" w:color="auto" w:fill="auto"/>
          </w:tcPr>
          <w:p w:rsidR="004A4788" w:rsidRPr="004A4788" w:rsidRDefault="004A4788" w:rsidP="004A4788">
            <w:pPr>
              <w:ind w:firstLine="0"/>
            </w:pPr>
            <w:r>
              <w:t>Huggins</w:t>
            </w:r>
          </w:p>
        </w:tc>
        <w:tc>
          <w:tcPr>
            <w:tcW w:w="2180" w:type="dxa"/>
            <w:shd w:val="clear" w:color="auto" w:fill="auto"/>
          </w:tcPr>
          <w:p w:rsidR="004A4788" w:rsidRPr="004A4788" w:rsidRDefault="004A4788" w:rsidP="004A4788">
            <w:pPr>
              <w:ind w:firstLine="0"/>
            </w:pPr>
            <w:r>
              <w:t>Jefferson</w:t>
            </w:r>
          </w:p>
        </w:tc>
      </w:tr>
      <w:tr w:rsidR="004A4788" w:rsidRPr="004A4788" w:rsidTr="004A4788">
        <w:tc>
          <w:tcPr>
            <w:tcW w:w="2179" w:type="dxa"/>
            <w:shd w:val="clear" w:color="auto" w:fill="auto"/>
          </w:tcPr>
          <w:p w:rsidR="004A4788" w:rsidRPr="004A4788" w:rsidRDefault="004A4788" w:rsidP="004A4788">
            <w:pPr>
              <w:ind w:firstLine="0"/>
            </w:pPr>
            <w:r>
              <w:t>King</w:t>
            </w:r>
          </w:p>
        </w:tc>
        <w:tc>
          <w:tcPr>
            <w:tcW w:w="2179" w:type="dxa"/>
            <w:shd w:val="clear" w:color="auto" w:fill="auto"/>
          </w:tcPr>
          <w:p w:rsidR="004A4788" w:rsidRPr="004A4788" w:rsidRDefault="004A4788" w:rsidP="004A4788">
            <w:pPr>
              <w:ind w:firstLine="0"/>
            </w:pPr>
            <w:r>
              <w:t>Kirby</w:t>
            </w:r>
          </w:p>
        </w:tc>
        <w:tc>
          <w:tcPr>
            <w:tcW w:w="2180" w:type="dxa"/>
            <w:shd w:val="clear" w:color="auto" w:fill="auto"/>
          </w:tcPr>
          <w:p w:rsidR="004A4788" w:rsidRPr="004A4788" w:rsidRDefault="004A4788" w:rsidP="004A4788">
            <w:pPr>
              <w:ind w:firstLine="0"/>
            </w:pPr>
            <w:r>
              <w:t>Knight</w:t>
            </w:r>
          </w:p>
        </w:tc>
      </w:tr>
      <w:tr w:rsidR="004A4788" w:rsidRPr="004A4788" w:rsidTr="004A4788">
        <w:tc>
          <w:tcPr>
            <w:tcW w:w="2179" w:type="dxa"/>
            <w:shd w:val="clear" w:color="auto" w:fill="auto"/>
          </w:tcPr>
          <w:p w:rsidR="004A4788" w:rsidRPr="004A4788" w:rsidRDefault="004A4788" w:rsidP="004A4788">
            <w:pPr>
              <w:ind w:firstLine="0"/>
            </w:pPr>
            <w:r>
              <w:t>Limehouse</w:t>
            </w:r>
          </w:p>
        </w:tc>
        <w:tc>
          <w:tcPr>
            <w:tcW w:w="2179" w:type="dxa"/>
            <w:shd w:val="clear" w:color="auto" w:fill="auto"/>
          </w:tcPr>
          <w:p w:rsidR="004A4788" w:rsidRPr="004A4788" w:rsidRDefault="004A4788" w:rsidP="004A4788">
            <w:pPr>
              <w:ind w:firstLine="0"/>
            </w:pPr>
            <w:r>
              <w:t>Lucas</w:t>
            </w:r>
          </w:p>
        </w:tc>
        <w:tc>
          <w:tcPr>
            <w:tcW w:w="2180" w:type="dxa"/>
            <w:shd w:val="clear" w:color="auto" w:fill="auto"/>
          </w:tcPr>
          <w:p w:rsidR="004A4788" w:rsidRPr="004A4788" w:rsidRDefault="004A4788" w:rsidP="004A4788">
            <w:pPr>
              <w:ind w:firstLine="0"/>
            </w:pPr>
            <w:r>
              <w:t>Mack</w:t>
            </w:r>
          </w:p>
        </w:tc>
      </w:tr>
      <w:tr w:rsidR="004A4788" w:rsidRPr="004A4788" w:rsidTr="004A4788">
        <w:tc>
          <w:tcPr>
            <w:tcW w:w="2179" w:type="dxa"/>
            <w:shd w:val="clear" w:color="auto" w:fill="auto"/>
          </w:tcPr>
          <w:p w:rsidR="004A4788" w:rsidRPr="004A4788" w:rsidRDefault="004A4788" w:rsidP="004A4788">
            <w:pPr>
              <w:ind w:firstLine="0"/>
            </w:pPr>
            <w:r>
              <w:t>McEachern</w:t>
            </w:r>
          </w:p>
        </w:tc>
        <w:tc>
          <w:tcPr>
            <w:tcW w:w="2179" w:type="dxa"/>
            <w:shd w:val="clear" w:color="auto" w:fill="auto"/>
          </w:tcPr>
          <w:p w:rsidR="004A4788" w:rsidRPr="004A4788" w:rsidRDefault="004A4788" w:rsidP="004A4788">
            <w:pPr>
              <w:ind w:firstLine="0"/>
            </w:pPr>
            <w:r>
              <w:t>McKnight</w:t>
            </w:r>
          </w:p>
        </w:tc>
        <w:tc>
          <w:tcPr>
            <w:tcW w:w="2180" w:type="dxa"/>
            <w:shd w:val="clear" w:color="auto" w:fill="auto"/>
          </w:tcPr>
          <w:p w:rsidR="004A4788" w:rsidRPr="004A4788" w:rsidRDefault="004A4788" w:rsidP="004A4788">
            <w:pPr>
              <w:ind w:firstLine="0"/>
            </w:pPr>
            <w:r>
              <w:t>M. S. McLeod</w:t>
            </w:r>
          </w:p>
        </w:tc>
      </w:tr>
      <w:tr w:rsidR="004A4788" w:rsidRPr="004A4788" w:rsidTr="004A4788">
        <w:tc>
          <w:tcPr>
            <w:tcW w:w="2179" w:type="dxa"/>
            <w:shd w:val="clear" w:color="auto" w:fill="auto"/>
          </w:tcPr>
          <w:p w:rsidR="004A4788" w:rsidRPr="004A4788" w:rsidRDefault="004A4788" w:rsidP="004A4788">
            <w:pPr>
              <w:ind w:firstLine="0"/>
            </w:pPr>
            <w:r>
              <w:t>W. J. McLeod</w:t>
            </w:r>
          </w:p>
        </w:tc>
        <w:tc>
          <w:tcPr>
            <w:tcW w:w="2179" w:type="dxa"/>
            <w:shd w:val="clear" w:color="auto" w:fill="auto"/>
          </w:tcPr>
          <w:p w:rsidR="004A4788" w:rsidRPr="004A4788" w:rsidRDefault="004A4788" w:rsidP="004A4788">
            <w:pPr>
              <w:ind w:firstLine="0"/>
            </w:pPr>
            <w:r>
              <w:t>Merrill</w:t>
            </w:r>
          </w:p>
        </w:tc>
        <w:tc>
          <w:tcPr>
            <w:tcW w:w="2180" w:type="dxa"/>
            <w:shd w:val="clear" w:color="auto" w:fill="auto"/>
          </w:tcPr>
          <w:p w:rsidR="004A4788" w:rsidRPr="004A4788" w:rsidRDefault="004A4788" w:rsidP="004A4788">
            <w:pPr>
              <w:ind w:firstLine="0"/>
            </w:pPr>
            <w:r>
              <w:t>Mitchell</w:t>
            </w:r>
          </w:p>
        </w:tc>
      </w:tr>
      <w:tr w:rsidR="004A4788" w:rsidRPr="004A4788" w:rsidTr="004A4788">
        <w:tc>
          <w:tcPr>
            <w:tcW w:w="2179" w:type="dxa"/>
            <w:shd w:val="clear" w:color="auto" w:fill="auto"/>
          </w:tcPr>
          <w:p w:rsidR="004A4788" w:rsidRPr="004A4788" w:rsidRDefault="004A4788" w:rsidP="004A4788">
            <w:pPr>
              <w:ind w:firstLine="0"/>
            </w:pPr>
            <w:r>
              <w:t>Murphy</w:t>
            </w:r>
          </w:p>
        </w:tc>
        <w:tc>
          <w:tcPr>
            <w:tcW w:w="2179" w:type="dxa"/>
            <w:shd w:val="clear" w:color="auto" w:fill="auto"/>
          </w:tcPr>
          <w:p w:rsidR="004A4788" w:rsidRPr="004A4788" w:rsidRDefault="004A4788" w:rsidP="004A4788">
            <w:pPr>
              <w:ind w:firstLine="0"/>
            </w:pPr>
            <w:r>
              <w:t>Neal</w:t>
            </w:r>
          </w:p>
        </w:tc>
        <w:tc>
          <w:tcPr>
            <w:tcW w:w="2180" w:type="dxa"/>
            <w:shd w:val="clear" w:color="auto" w:fill="auto"/>
          </w:tcPr>
          <w:p w:rsidR="004A4788" w:rsidRPr="004A4788" w:rsidRDefault="004A4788" w:rsidP="004A4788">
            <w:pPr>
              <w:ind w:firstLine="0"/>
            </w:pPr>
            <w:r>
              <w:t>Newton</w:t>
            </w:r>
          </w:p>
        </w:tc>
      </w:tr>
      <w:tr w:rsidR="004A4788" w:rsidRPr="004A4788" w:rsidTr="004A4788">
        <w:tc>
          <w:tcPr>
            <w:tcW w:w="2179" w:type="dxa"/>
            <w:shd w:val="clear" w:color="auto" w:fill="auto"/>
          </w:tcPr>
          <w:p w:rsidR="004A4788" w:rsidRPr="004A4788" w:rsidRDefault="004A4788" w:rsidP="004A4788">
            <w:pPr>
              <w:ind w:firstLine="0"/>
            </w:pPr>
            <w:r>
              <w:t>Norrell</w:t>
            </w:r>
          </w:p>
        </w:tc>
        <w:tc>
          <w:tcPr>
            <w:tcW w:w="2179" w:type="dxa"/>
            <w:shd w:val="clear" w:color="auto" w:fill="auto"/>
          </w:tcPr>
          <w:p w:rsidR="004A4788" w:rsidRPr="004A4788" w:rsidRDefault="004A4788" w:rsidP="004A4788">
            <w:pPr>
              <w:ind w:firstLine="0"/>
            </w:pPr>
            <w:r>
              <w:t>Ott</w:t>
            </w:r>
          </w:p>
        </w:tc>
        <w:tc>
          <w:tcPr>
            <w:tcW w:w="2180" w:type="dxa"/>
            <w:shd w:val="clear" w:color="auto" w:fill="auto"/>
          </w:tcPr>
          <w:p w:rsidR="004A4788" w:rsidRPr="004A4788" w:rsidRDefault="004A4788" w:rsidP="004A4788">
            <w:pPr>
              <w:ind w:firstLine="0"/>
            </w:pPr>
            <w:r>
              <w:t>Parks</w:t>
            </w:r>
          </w:p>
        </w:tc>
      </w:tr>
      <w:tr w:rsidR="004A4788" w:rsidRPr="004A4788" w:rsidTr="004A4788">
        <w:tc>
          <w:tcPr>
            <w:tcW w:w="2179" w:type="dxa"/>
            <w:shd w:val="clear" w:color="auto" w:fill="auto"/>
          </w:tcPr>
          <w:p w:rsidR="004A4788" w:rsidRPr="004A4788" w:rsidRDefault="004A4788" w:rsidP="004A4788">
            <w:pPr>
              <w:ind w:firstLine="0"/>
            </w:pPr>
            <w:r>
              <w:t>Ridgeway</w:t>
            </w:r>
          </w:p>
        </w:tc>
        <w:tc>
          <w:tcPr>
            <w:tcW w:w="2179" w:type="dxa"/>
            <w:shd w:val="clear" w:color="auto" w:fill="auto"/>
          </w:tcPr>
          <w:p w:rsidR="004A4788" w:rsidRPr="004A4788" w:rsidRDefault="004A4788" w:rsidP="004A4788">
            <w:pPr>
              <w:ind w:firstLine="0"/>
            </w:pPr>
            <w:r>
              <w:t>Rivers</w:t>
            </w:r>
          </w:p>
        </w:tc>
        <w:tc>
          <w:tcPr>
            <w:tcW w:w="2180" w:type="dxa"/>
            <w:shd w:val="clear" w:color="auto" w:fill="auto"/>
          </w:tcPr>
          <w:p w:rsidR="004A4788" w:rsidRPr="004A4788" w:rsidRDefault="004A4788" w:rsidP="004A4788">
            <w:pPr>
              <w:ind w:firstLine="0"/>
            </w:pPr>
            <w:r>
              <w:t>Robinson-Simpson</w:t>
            </w:r>
          </w:p>
        </w:tc>
      </w:tr>
      <w:tr w:rsidR="004A4788" w:rsidRPr="004A4788" w:rsidTr="004A4788">
        <w:tc>
          <w:tcPr>
            <w:tcW w:w="2179" w:type="dxa"/>
            <w:shd w:val="clear" w:color="auto" w:fill="auto"/>
          </w:tcPr>
          <w:p w:rsidR="004A4788" w:rsidRPr="004A4788" w:rsidRDefault="004A4788" w:rsidP="004A4788">
            <w:pPr>
              <w:ind w:firstLine="0"/>
            </w:pPr>
            <w:r>
              <w:t>Rutherford</w:t>
            </w:r>
          </w:p>
        </w:tc>
        <w:tc>
          <w:tcPr>
            <w:tcW w:w="2179" w:type="dxa"/>
            <w:shd w:val="clear" w:color="auto" w:fill="auto"/>
          </w:tcPr>
          <w:p w:rsidR="004A4788" w:rsidRPr="004A4788" w:rsidRDefault="004A4788" w:rsidP="004A4788">
            <w:pPr>
              <w:ind w:firstLine="0"/>
            </w:pPr>
            <w:r>
              <w:t>G. M. Smith</w:t>
            </w:r>
          </w:p>
        </w:tc>
        <w:tc>
          <w:tcPr>
            <w:tcW w:w="2180" w:type="dxa"/>
            <w:shd w:val="clear" w:color="auto" w:fill="auto"/>
          </w:tcPr>
          <w:p w:rsidR="004A4788" w:rsidRPr="004A4788" w:rsidRDefault="004A4788" w:rsidP="004A4788">
            <w:pPr>
              <w:ind w:firstLine="0"/>
            </w:pPr>
            <w:r>
              <w:t>J. E. Smith</w:t>
            </w:r>
          </w:p>
        </w:tc>
      </w:tr>
      <w:tr w:rsidR="004A4788" w:rsidRPr="004A4788" w:rsidTr="004A4788">
        <w:tc>
          <w:tcPr>
            <w:tcW w:w="2179" w:type="dxa"/>
            <w:shd w:val="clear" w:color="auto" w:fill="auto"/>
          </w:tcPr>
          <w:p w:rsidR="004A4788" w:rsidRPr="004A4788" w:rsidRDefault="004A4788" w:rsidP="004A4788">
            <w:pPr>
              <w:keepNext/>
              <w:ind w:firstLine="0"/>
            </w:pPr>
            <w:r>
              <w:t>Sottile</w:t>
            </w:r>
          </w:p>
        </w:tc>
        <w:tc>
          <w:tcPr>
            <w:tcW w:w="2179" w:type="dxa"/>
            <w:shd w:val="clear" w:color="auto" w:fill="auto"/>
          </w:tcPr>
          <w:p w:rsidR="004A4788" w:rsidRPr="004A4788" w:rsidRDefault="004A4788" w:rsidP="004A4788">
            <w:pPr>
              <w:keepNext/>
              <w:ind w:firstLine="0"/>
            </w:pPr>
            <w:r>
              <w:t>Stavrinakis</w:t>
            </w:r>
          </w:p>
        </w:tc>
        <w:tc>
          <w:tcPr>
            <w:tcW w:w="2180" w:type="dxa"/>
            <w:shd w:val="clear" w:color="auto" w:fill="auto"/>
          </w:tcPr>
          <w:p w:rsidR="004A4788" w:rsidRPr="004A4788" w:rsidRDefault="004A4788" w:rsidP="004A4788">
            <w:pPr>
              <w:keepNext/>
              <w:ind w:firstLine="0"/>
            </w:pPr>
            <w:r>
              <w:t>Tinkler</w:t>
            </w:r>
          </w:p>
        </w:tc>
      </w:tr>
      <w:tr w:rsidR="004A4788" w:rsidRPr="004A4788" w:rsidTr="004A4788">
        <w:tc>
          <w:tcPr>
            <w:tcW w:w="2179" w:type="dxa"/>
            <w:shd w:val="clear" w:color="auto" w:fill="auto"/>
          </w:tcPr>
          <w:p w:rsidR="004A4788" w:rsidRPr="004A4788" w:rsidRDefault="004A4788" w:rsidP="004A4788">
            <w:pPr>
              <w:keepNext/>
              <w:ind w:firstLine="0"/>
            </w:pPr>
            <w:r>
              <w:t>Weeks</w:t>
            </w:r>
          </w:p>
        </w:tc>
        <w:tc>
          <w:tcPr>
            <w:tcW w:w="2179" w:type="dxa"/>
            <w:shd w:val="clear" w:color="auto" w:fill="auto"/>
          </w:tcPr>
          <w:p w:rsidR="004A4788" w:rsidRPr="004A4788" w:rsidRDefault="004A4788" w:rsidP="004A4788">
            <w:pPr>
              <w:keepNext/>
              <w:ind w:firstLine="0"/>
            </w:pPr>
            <w:r>
              <w:t>Whipper</w:t>
            </w:r>
          </w:p>
        </w:tc>
        <w:tc>
          <w:tcPr>
            <w:tcW w:w="2180" w:type="dxa"/>
            <w:shd w:val="clear" w:color="auto" w:fill="auto"/>
          </w:tcPr>
          <w:p w:rsidR="004A4788" w:rsidRPr="004A4788" w:rsidRDefault="004A4788" w:rsidP="004A4788">
            <w:pPr>
              <w:keepNext/>
              <w:ind w:firstLine="0"/>
            </w:pPr>
            <w:r>
              <w:t>Williams</w:t>
            </w:r>
          </w:p>
        </w:tc>
      </w:tr>
    </w:tbl>
    <w:p w:rsidR="004A4788" w:rsidRDefault="004A4788" w:rsidP="004A4788"/>
    <w:p w:rsidR="004A4788" w:rsidRDefault="004A4788" w:rsidP="004A4788">
      <w:pPr>
        <w:jc w:val="center"/>
        <w:rPr>
          <w:b/>
        </w:rPr>
      </w:pPr>
      <w:r w:rsidRPr="004A4788">
        <w:rPr>
          <w:b/>
        </w:rPr>
        <w:t>Total--69</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Atwater</w:t>
            </w:r>
          </w:p>
        </w:tc>
        <w:tc>
          <w:tcPr>
            <w:tcW w:w="2180" w:type="dxa"/>
            <w:shd w:val="clear" w:color="auto" w:fill="auto"/>
          </w:tcPr>
          <w:p w:rsidR="004A4788" w:rsidRPr="004A4788" w:rsidRDefault="004A4788" w:rsidP="004A4788">
            <w:pPr>
              <w:keepNext/>
              <w:ind w:firstLine="0"/>
            </w:pPr>
            <w:r>
              <w:t>Bedingfield</w:t>
            </w:r>
          </w:p>
        </w:tc>
      </w:tr>
      <w:tr w:rsidR="004A4788" w:rsidRPr="004A4788" w:rsidTr="004A4788">
        <w:tc>
          <w:tcPr>
            <w:tcW w:w="2179" w:type="dxa"/>
            <w:shd w:val="clear" w:color="auto" w:fill="auto"/>
          </w:tcPr>
          <w:p w:rsidR="004A4788" w:rsidRPr="004A4788" w:rsidRDefault="004A4788" w:rsidP="004A4788">
            <w:pPr>
              <w:ind w:firstLine="0"/>
            </w:pPr>
            <w:r>
              <w:t>Bingham</w:t>
            </w:r>
          </w:p>
        </w:tc>
        <w:tc>
          <w:tcPr>
            <w:tcW w:w="2179" w:type="dxa"/>
            <w:shd w:val="clear" w:color="auto" w:fill="auto"/>
          </w:tcPr>
          <w:p w:rsidR="004A4788" w:rsidRPr="004A4788" w:rsidRDefault="004A4788" w:rsidP="004A4788">
            <w:pPr>
              <w:ind w:firstLine="0"/>
            </w:pPr>
            <w:r>
              <w:t>Burns</w:t>
            </w:r>
          </w:p>
        </w:tc>
        <w:tc>
          <w:tcPr>
            <w:tcW w:w="2180" w:type="dxa"/>
            <w:shd w:val="clear" w:color="auto" w:fill="auto"/>
          </w:tcPr>
          <w:p w:rsidR="004A4788" w:rsidRPr="004A4788" w:rsidRDefault="004A4788" w:rsidP="004A4788">
            <w:pPr>
              <w:ind w:firstLine="0"/>
            </w:pPr>
            <w:r>
              <w:t>Chumley</w:t>
            </w:r>
          </w:p>
        </w:tc>
      </w:tr>
      <w:tr w:rsidR="004A4788" w:rsidRPr="004A4788" w:rsidTr="004A4788">
        <w:tc>
          <w:tcPr>
            <w:tcW w:w="2179" w:type="dxa"/>
            <w:shd w:val="clear" w:color="auto" w:fill="auto"/>
          </w:tcPr>
          <w:p w:rsidR="004A4788" w:rsidRPr="004A4788" w:rsidRDefault="004A4788" w:rsidP="004A4788">
            <w:pPr>
              <w:ind w:firstLine="0"/>
            </w:pPr>
            <w:r>
              <w:t>Clemmons</w:t>
            </w:r>
          </w:p>
        </w:tc>
        <w:tc>
          <w:tcPr>
            <w:tcW w:w="2179" w:type="dxa"/>
            <w:shd w:val="clear" w:color="auto" w:fill="auto"/>
          </w:tcPr>
          <w:p w:rsidR="004A4788" w:rsidRPr="004A4788" w:rsidRDefault="004A4788" w:rsidP="004A4788">
            <w:pPr>
              <w:ind w:firstLine="0"/>
            </w:pPr>
            <w:r>
              <w:t>Corley</w:t>
            </w:r>
          </w:p>
        </w:tc>
        <w:tc>
          <w:tcPr>
            <w:tcW w:w="2180" w:type="dxa"/>
            <w:shd w:val="clear" w:color="auto" w:fill="auto"/>
          </w:tcPr>
          <w:p w:rsidR="004A4788" w:rsidRPr="004A4788" w:rsidRDefault="004A4788" w:rsidP="004A4788">
            <w:pPr>
              <w:ind w:firstLine="0"/>
            </w:pPr>
            <w:r>
              <w:t>H. A. Crawford</w:t>
            </w:r>
          </w:p>
        </w:tc>
      </w:tr>
      <w:tr w:rsidR="004A4788" w:rsidRPr="004A4788" w:rsidTr="004A4788">
        <w:tc>
          <w:tcPr>
            <w:tcW w:w="2179" w:type="dxa"/>
            <w:shd w:val="clear" w:color="auto" w:fill="auto"/>
          </w:tcPr>
          <w:p w:rsidR="004A4788" w:rsidRPr="004A4788" w:rsidRDefault="004A4788" w:rsidP="004A4788">
            <w:pPr>
              <w:ind w:firstLine="0"/>
            </w:pPr>
            <w:r>
              <w:t>Delleney</w:t>
            </w:r>
          </w:p>
        </w:tc>
        <w:tc>
          <w:tcPr>
            <w:tcW w:w="2179" w:type="dxa"/>
            <w:shd w:val="clear" w:color="auto" w:fill="auto"/>
          </w:tcPr>
          <w:p w:rsidR="004A4788" w:rsidRPr="004A4788" w:rsidRDefault="004A4788" w:rsidP="004A4788">
            <w:pPr>
              <w:ind w:firstLine="0"/>
            </w:pPr>
            <w:r>
              <w:t>Duckworth</w:t>
            </w:r>
          </w:p>
        </w:tc>
        <w:tc>
          <w:tcPr>
            <w:tcW w:w="2180" w:type="dxa"/>
            <w:shd w:val="clear" w:color="auto" w:fill="auto"/>
          </w:tcPr>
          <w:p w:rsidR="004A4788" w:rsidRPr="004A4788" w:rsidRDefault="004A4788" w:rsidP="004A4788">
            <w:pPr>
              <w:ind w:firstLine="0"/>
            </w:pPr>
            <w:r>
              <w:t>Felder</w:t>
            </w:r>
          </w:p>
        </w:tc>
      </w:tr>
      <w:tr w:rsidR="004A4788" w:rsidRPr="004A4788" w:rsidTr="004A4788">
        <w:tc>
          <w:tcPr>
            <w:tcW w:w="2179" w:type="dxa"/>
            <w:shd w:val="clear" w:color="auto" w:fill="auto"/>
          </w:tcPr>
          <w:p w:rsidR="004A4788" w:rsidRPr="004A4788" w:rsidRDefault="004A4788" w:rsidP="004A4788">
            <w:pPr>
              <w:ind w:firstLine="0"/>
            </w:pPr>
            <w:r>
              <w:t>Forrester</w:t>
            </w:r>
          </w:p>
        </w:tc>
        <w:tc>
          <w:tcPr>
            <w:tcW w:w="2179" w:type="dxa"/>
            <w:shd w:val="clear" w:color="auto" w:fill="auto"/>
          </w:tcPr>
          <w:p w:rsidR="004A4788" w:rsidRPr="004A4788" w:rsidRDefault="004A4788" w:rsidP="004A4788">
            <w:pPr>
              <w:ind w:firstLine="0"/>
            </w:pPr>
            <w:r>
              <w:t>Gagnon</w:t>
            </w:r>
          </w:p>
        </w:tc>
        <w:tc>
          <w:tcPr>
            <w:tcW w:w="2180" w:type="dxa"/>
            <w:shd w:val="clear" w:color="auto" w:fill="auto"/>
          </w:tcPr>
          <w:p w:rsidR="004A4788" w:rsidRPr="004A4788" w:rsidRDefault="004A4788" w:rsidP="004A4788">
            <w:pPr>
              <w:ind w:firstLine="0"/>
            </w:pPr>
            <w:r>
              <w:t>Gambrell</w:t>
            </w:r>
          </w:p>
        </w:tc>
      </w:tr>
      <w:tr w:rsidR="004A4788" w:rsidRPr="004A4788" w:rsidTr="004A4788">
        <w:tc>
          <w:tcPr>
            <w:tcW w:w="2179" w:type="dxa"/>
            <w:shd w:val="clear" w:color="auto" w:fill="auto"/>
          </w:tcPr>
          <w:p w:rsidR="004A4788" w:rsidRPr="004A4788" w:rsidRDefault="004A4788" w:rsidP="004A4788">
            <w:pPr>
              <w:ind w:firstLine="0"/>
            </w:pPr>
            <w:r>
              <w:t>Goldfinch</w:t>
            </w:r>
          </w:p>
        </w:tc>
        <w:tc>
          <w:tcPr>
            <w:tcW w:w="2179" w:type="dxa"/>
            <w:shd w:val="clear" w:color="auto" w:fill="auto"/>
          </w:tcPr>
          <w:p w:rsidR="004A4788" w:rsidRPr="004A4788" w:rsidRDefault="004A4788" w:rsidP="004A4788">
            <w:pPr>
              <w:ind w:firstLine="0"/>
            </w:pPr>
            <w:r>
              <w:t>Hardee</w:t>
            </w:r>
          </w:p>
        </w:tc>
        <w:tc>
          <w:tcPr>
            <w:tcW w:w="2180" w:type="dxa"/>
            <w:shd w:val="clear" w:color="auto" w:fill="auto"/>
          </w:tcPr>
          <w:p w:rsidR="004A4788" w:rsidRPr="004A4788" w:rsidRDefault="004A4788" w:rsidP="004A4788">
            <w:pPr>
              <w:ind w:firstLine="0"/>
            </w:pPr>
            <w:r>
              <w:t>Hill</w:t>
            </w:r>
          </w:p>
        </w:tc>
      </w:tr>
      <w:tr w:rsidR="004A4788" w:rsidRPr="004A4788" w:rsidTr="004A4788">
        <w:tc>
          <w:tcPr>
            <w:tcW w:w="2179" w:type="dxa"/>
            <w:shd w:val="clear" w:color="auto" w:fill="auto"/>
          </w:tcPr>
          <w:p w:rsidR="004A4788" w:rsidRPr="004A4788" w:rsidRDefault="004A4788" w:rsidP="004A4788">
            <w:pPr>
              <w:ind w:firstLine="0"/>
            </w:pPr>
            <w:r>
              <w:t>Johnson</w:t>
            </w:r>
          </w:p>
        </w:tc>
        <w:tc>
          <w:tcPr>
            <w:tcW w:w="2179" w:type="dxa"/>
            <w:shd w:val="clear" w:color="auto" w:fill="auto"/>
          </w:tcPr>
          <w:p w:rsidR="004A4788" w:rsidRPr="004A4788" w:rsidRDefault="004A4788" w:rsidP="004A4788">
            <w:pPr>
              <w:ind w:firstLine="0"/>
            </w:pPr>
            <w:r>
              <w:t>Jordan</w:t>
            </w:r>
          </w:p>
        </w:tc>
        <w:tc>
          <w:tcPr>
            <w:tcW w:w="2180" w:type="dxa"/>
            <w:shd w:val="clear" w:color="auto" w:fill="auto"/>
          </w:tcPr>
          <w:p w:rsidR="004A4788" w:rsidRPr="004A4788" w:rsidRDefault="004A4788" w:rsidP="004A4788">
            <w:pPr>
              <w:ind w:firstLine="0"/>
            </w:pPr>
            <w:r>
              <w:t>Kennedy</w:t>
            </w:r>
          </w:p>
        </w:tc>
      </w:tr>
      <w:tr w:rsidR="004A4788" w:rsidRPr="004A4788" w:rsidTr="004A4788">
        <w:tc>
          <w:tcPr>
            <w:tcW w:w="2179" w:type="dxa"/>
            <w:shd w:val="clear" w:color="auto" w:fill="auto"/>
          </w:tcPr>
          <w:p w:rsidR="004A4788" w:rsidRPr="004A4788" w:rsidRDefault="004A4788" w:rsidP="004A4788">
            <w:pPr>
              <w:ind w:firstLine="0"/>
            </w:pPr>
            <w:r>
              <w:t>Loftis</w:t>
            </w:r>
          </w:p>
        </w:tc>
        <w:tc>
          <w:tcPr>
            <w:tcW w:w="2179" w:type="dxa"/>
            <w:shd w:val="clear" w:color="auto" w:fill="auto"/>
          </w:tcPr>
          <w:p w:rsidR="004A4788" w:rsidRPr="004A4788" w:rsidRDefault="004A4788" w:rsidP="004A4788">
            <w:pPr>
              <w:ind w:firstLine="0"/>
            </w:pPr>
            <w:r>
              <w:t>Lowe</w:t>
            </w:r>
          </w:p>
        </w:tc>
        <w:tc>
          <w:tcPr>
            <w:tcW w:w="2180" w:type="dxa"/>
            <w:shd w:val="clear" w:color="auto" w:fill="auto"/>
          </w:tcPr>
          <w:p w:rsidR="004A4788" w:rsidRPr="004A4788" w:rsidRDefault="004A4788" w:rsidP="004A4788">
            <w:pPr>
              <w:ind w:firstLine="0"/>
            </w:pPr>
            <w:r>
              <w:t>D. C. Moss</w:t>
            </w:r>
          </w:p>
        </w:tc>
      </w:tr>
      <w:tr w:rsidR="004A4788" w:rsidRPr="004A4788" w:rsidTr="004A4788">
        <w:tc>
          <w:tcPr>
            <w:tcW w:w="2179" w:type="dxa"/>
            <w:shd w:val="clear" w:color="auto" w:fill="auto"/>
          </w:tcPr>
          <w:p w:rsidR="004A4788" w:rsidRPr="004A4788" w:rsidRDefault="004A4788" w:rsidP="004A4788">
            <w:pPr>
              <w:ind w:firstLine="0"/>
            </w:pPr>
            <w:r>
              <w:t>V. S. Moss</w:t>
            </w:r>
          </w:p>
        </w:tc>
        <w:tc>
          <w:tcPr>
            <w:tcW w:w="2179" w:type="dxa"/>
            <w:shd w:val="clear" w:color="auto" w:fill="auto"/>
          </w:tcPr>
          <w:p w:rsidR="004A4788" w:rsidRPr="004A4788" w:rsidRDefault="004A4788" w:rsidP="004A4788">
            <w:pPr>
              <w:ind w:firstLine="0"/>
            </w:pPr>
            <w:r>
              <w:t>Nanney</w:t>
            </w:r>
          </w:p>
        </w:tc>
        <w:tc>
          <w:tcPr>
            <w:tcW w:w="2180" w:type="dxa"/>
            <w:shd w:val="clear" w:color="auto" w:fill="auto"/>
          </w:tcPr>
          <w:p w:rsidR="004A4788" w:rsidRPr="004A4788" w:rsidRDefault="004A4788" w:rsidP="004A4788">
            <w:pPr>
              <w:ind w:firstLine="0"/>
            </w:pPr>
            <w:r>
              <w:t>Norman</w:t>
            </w:r>
          </w:p>
        </w:tc>
      </w:tr>
      <w:tr w:rsidR="004A4788" w:rsidRPr="004A4788" w:rsidTr="004A4788">
        <w:tc>
          <w:tcPr>
            <w:tcW w:w="2179" w:type="dxa"/>
            <w:shd w:val="clear" w:color="auto" w:fill="auto"/>
          </w:tcPr>
          <w:p w:rsidR="004A4788" w:rsidRPr="004A4788" w:rsidRDefault="004A4788" w:rsidP="004A4788">
            <w:pPr>
              <w:ind w:firstLine="0"/>
            </w:pPr>
            <w:r>
              <w:t>Pitts</w:t>
            </w:r>
          </w:p>
        </w:tc>
        <w:tc>
          <w:tcPr>
            <w:tcW w:w="2179" w:type="dxa"/>
            <w:shd w:val="clear" w:color="auto" w:fill="auto"/>
          </w:tcPr>
          <w:p w:rsidR="004A4788" w:rsidRPr="004A4788" w:rsidRDefault="004A4788" w:rsidP="004A4788">
            <w:pPr>
              <w:ind w:firstLine="0"/>
            </w:pPr>
            <w:r>
              <w:t>Pope</w:t>
            </w:r>
          </w:p>
        </w:tc>
        <w:tc>
          <w:tcPr>
            <w:tcW w:w="2180" w:type="dxa"/>
            <w:shd w:val="clear" w:color="auto" w:fill="auto"/>
          </w:tcPr>
          <w:p w:rsidR="004A4788" w:rsidRPr="004A4788" w:rsidRDefault="004A4788" w:rsidP="004A4788">
            <w:pPr>
              <w:ind w:firstLine="0"/>
            </w:pPr>
            <w:r>
              <w:t>Quinn</w:t>
            </w:r>
          </w:p>
        </w:tc>
      </w:tr>
      <w:tr w:rsidR="004A4788" w:rsidRPr="004A4788" w:rsidTr="004A4788">
        <w:tc>
          <w:tcPr>
            <w:tcW w:w="2179" w:type="dxa"/>
            <w:shd w:val="clear" w:color="auto" w:fill="auto"/>
          </w:tcPr>
          <w:p w:rsidR="004A4788" w:rsidRPr="004A4788" w:rsidRDefault="004A4788" w:rsidP="004A4788">
            <w:pPr>
              <w:ind w:firstLine="0"/>
            </w:pPr>
            <w:r>
              <w:t>Riley</w:t>
            </w:r>
          </w:p>
        </w:tc>
        <w:tc>
          <w:tcPr>
            <w:tcW w:w="2179" w:type="dxa"/>
            <w:shd w:val="clear" w:color="auto" w:fill="auto"/>
          </w:tcPr>
          <w:p w:rsidR="004A4788" w:rsidRPr="004A4788" w:rsidRDefault="004A4788" w:rsidP="004A4788">
            <w:pPr>
              <w:ind w:firstLine="0"/>
            </w:pPr>
            <w:r>
              <w:t>Ryhal</w:t>
            </w:r>
          </w:p>
        </w:tc>
        <w:tc>
          <w:tcPr>
            <w:tcW w:w="2180" w:type="dxa"/>
            <w:shd w:val="clear" w:color="auto" w:fill="auto"/>
          </w:tcPr>
          <w:p w:rsidR="004A4788" w:rsidRPr="004A4788" w:rsidRDefault="004A4788" w:rsidP="004A4788">
            <w:pPr>
              <w:ind w:firstLine="0"/>
            </w:pPr>
            <w:r>
              <w:t>Sandifer</w:t>
            </w:r>
          </w:p>
        </w:tc>
      </w:tr>
      <w:tr w:rsidR="004A4788" w:rsidRPr="004A4788" w:rsidTr="004A4788">
        <w:tc>
          <w:tcPr>
            <w:tcW w:w="2179" w:type="dxa"/>
            <w:shd w:val="clear" w:color="auto" w:fill="auto"/>
          </w:tcPr>
          <w:p w:rsidR="004A4788" w:rsidRPr="004A4788" w:rsidRDefault="004A4788" w:rsidP="004A4788">
            <w:pPr>
              <w:ind w:firstLine="0"/>
            </w:pPr>
            <w:r>
              <w:t>Simrill</w:t>
            </w:r>
          </w:p>
        </w:tc>
        <w:tc>
          <w:tcPr>
            <w:tcW w:w="2179" w:type="dxa"/>
            <w:shd w:val="clear" w:color="auto" w:fill="auto"/>
          </w:tcPr>
          <w:p w:rsidR="004A4788" w:rsidRPr="004A4788" w:rsidRDefault="004A4788" w:rsidP="004A4788">
            <w:pPr>
              <w:ind w:firstLine="0"/>
            </w:pPr>
            <w:r>
              <w:t>G. R. Smith</w:t>
            </w:r>
          </w:p>
        </w:tc>
        <w:tc>
          <w:tcPr>
            <w:tcW w:w="2180" w:type="dxa"/>
            <w:shd w:val="clear" w:color="auto" w:fill="auto"/>
          </w:tcPr>
          <w:p w:rsidR="004A4788" w:rsidRPr="004A4788" w:rsidRDefault="004A4788" w:rsidP="004A4788">
            <w:pPr>
              <w:ind w:firstLine="0"/>
            </w:pPr>
            <w:r>
              <w:t>Southard</w:t>
            </w:r>
          </w:p>
        </w:tc>
      </w:tr>
      <w:tr w:rsidR="004A4788" w:rsidRPr="004A4788" w:rsidTr="004A4788">
        <w:tc>
          <w:tcPr>
            <w:tcW w:w="2179" w:type="dxa"/>
            <w:shd w:val="clear" w:color="auto" w:fill="auto"/>
          </w:tcPr>
          <w:p w:rsidR="004A4788" w:rsidRPr="004A4788" w:rsidRDefault="004A4788" w:rsidP="004A4788">
            <w:pPr>
              <w:ind w:firstLine="0"/>
            </w:pPr>
            <w:r>
              <w:t>Spires</w:t>
            </w:r>
          </w:p>
        </w:tc>
        <w:tc>
          <w:tcPr>
            <w:tcW w:w="2179" w:type="dxa"/>
            <w:shd w:val="clear" w:color="auto" w:fill="auto"/>
          </w:tcPr>
          <w:p w:rsidR="004A4788" w:rsidRPr="004A4788" w:rsidRDefault="004A4788" w:rsidP="004A4788">
            <w:pPr>
              <w:ind w:firstLine="0"/>
            </w:pPr>
            <w:r>
              <w:t>Stringer</w:t>
            </w:r>
          </w:p>
        </w:tc>
        <w:tc>
          <w:tcPr>
            <w:tcW w:w="2180" w:type="dxa"/>
            <w:shd w:val="clear" w:color="auto" w:fill="auto"/>
          </w:tcPr>
          <w:p w:rsidR="004A4788" w:rsidRPr="004A4788" w:rsidRDefault="004A4788" w:rsidP="004A4788">
            <w:pPr>
              <w:ind w:firstLine="0"/>
            </w:pPr>
            <w:r>
              <w:t>Taylor</w:t>
            </w:r>
          </w:p>
        </w:tc>
      </w:tr>
      <w:tr w:rsidR="004A4788" w:rsidRPr="004A4788" w:rsidTr="004A4788">
        <w:tc>
          <w:tcPr>
            <w:tcW w:w="2179" w:type="dxa"/>
            <w:shd w:val="clear" w:color="auto" w:fill="auto"/>
          </w:tcPr>
          <w:p w:rsidR="004A4788" w:rsidRPr="004A4788" w:rsidRDefault="004A4788" w:rsidP="004A4788">
            <w:pPr>
              <w:ind w:firstLine="0"/>
            </w:pPr>
            <w:r>
              <w:t>Thayer</w:t>
            </w:r>
          </w:p>
        </w:tc>
        <w:tc>
          <w:tcPr>
            <w:tcW w:w="2179" w:type="dxa"/>
            <w:shd w:val="clear" w:color="auto" w:fill="auto"/>
          </w:tcPr>
          <w:p w:rsidR="004A4788" w:rsidRPr="004A4788" w:rsidRDefault="004A4788" w:rsidP="004A4788">
            <w:pPr>
              <w:ind w:firstLine="0"/>
            </w:pPr>
            <w:r>
              <w:t>Toole</w:t>
            </w:r>
          </w:p>
        </w:tc>
        <w:tc>
          <w:tcPr>
            <w:tcW w:w="2180" w:type="dxa"/>
            <w:shd w:val="clear" w:color="auto" w:fill="auto"/>
          </w:tcPr>
          <w:p w:rsidR="004A4788" w:rsidRPr="004A4788" w:rsidRDefault="004A4788" w:rsidP="004A4788">
            <w:pPr>
              <w:ind w:firstLine="0"/>
            </w:pPr>
            <w:r>
              <w:t>Wells</w:t>
            </w:r>
          </w:p>
        </w:tc>
      </w:tr>
      <w:tr w:rsidR="004A4788" w:rsidRPr="004A4788" w:rsidTr="004A4788">
        <w:tc>
          <w:tcPr>
            <w:tcW w:w="2179" w:type="dxa"/>
            <w:shd w:val="clear" w:color="auto" w:fill="auto"/>
          </w:tcPr>
          <w:p w:rsidR="004A4788" w:rsidRPr="004A4788" w:rsidRDefault="004A4788" w:rsidP="004A4788">
            <w:pPr>
              <w:keepNext/>
              <w:ind w:firstLine="0"/>
            </w:pPr>
            <w:r>
              <w:t>White</w:t>
            </w:r>
          </w:p>
        </w:tc>
        <w:tc>
          <w:tcPr>
            <w:tcW w:w="2179" w:type="dxa"/>
            <w:shd w:val="clear" w:color="auto" w:fill="auto"/>
          </w:tcPr>
          <w:p w:rsidR="004A4788" w:rsidRPr="004A4788" w:rsidRDefault="004A4788" w:rsidP="004A4788">
            <w:pPr>
              <w:keepNext/>
              <w:ind w:firstLine="0"/>
            </w:pPr>
            <w:r>
              <w:t>Whitmire</w:t>
            </w:r>
          </w:p>
        </w:tc>
        <w:tc>
          <w:tcPr>
            <w:tcW w:w="2180" w:type="dxa"/>
            <w:shd w:val="clear" w:color="auto" w:fill="auto"/>
          </w:tcPr>
          <w:p w:rsidR="004A4788" w:rsidRPr="004A4788" w:rsidRDefault="004A4788" w:rsidP="004A4788">
            <w:pPr>
              <w:keepNext/>
              <w:ind w:firstLine="0"/>
            </w:pPr>
            <w:r>
              <w:t>Willis</w:t>
            </w:r>
          </w:p>
        </w:tc>
      </w:tr>
      <w:tr w:rsidR="004A4788" w:rsidRPr="004A4788" w:rsidTr="004A4788">
        <w:tc>
          <w:tcPr>
            <w:tcW w:w="2179" w:type="dxa"/>
            <w:shd w:val="clear" w:color="auto" w:fill="auto"/>
          </w:tcPr>
          <w:p w:rsidR="004A4788" w:rsidRPr="004A4788" w:rsidRDefault="004A4788" w:rsidP="004A4788">
            <w:pPr>
              <w:keepNext/>
              <w:ind w:firstLine="0"/>
            </w:pPr>
            <w:r>
              <w:t>Yow</w:t>
            </w:r>
          </w:p>
        </w:tc>
        <w:tc>
          <w:tcPr>
            <w:tcW w:w="2179" w:type="dxa"/>
            <w:shd w:val="clear" w:color="auto" w:fill="auto"/>
          </w:tcPr>
          <w:p w:rsidR="004A4788" w:rsidRPr="004A4788" w:rsidRDefault="004A4788" w:rsidP="004A4788">
            <w:pPr>
              <w:keepNext/>
              <w:ind w:firstLine="0"/>
            </w:pP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Total--46</w:t>
      </w:r>
    </w:p>
    <w:p w:rsidR="004A4788" w:rsidRDefault="004A4788" w:rsidP="004A4788">
      <w:pPr>
        <w:jc w:val="center"/>
        <w:rPr>
          <w:b/>
        </w:rPr>
      </w:pPr>
    </w:p>
    <w:p w:rsidR="004A4788" w:rsidRDefault="004A4788" w:rsidP="004A4788">
      <w:r>
        <w:t>So, the amendment was tabled.</w:t>
      </w:r>
    </w:p>
    <w:p w:rsidR="004A4788" w:rsidRDefault="004A4788" w:rsidP="004A4788"/>
    <w:p w:rsidR="004A4788" w:rsidRDefault="004A4788" w:rsidP="004A4788">
      <w:pPr>
        <w:keepNext/>
        <w:jc w:val="center"/>
        <w:rPr>
          <w:b/>
        </w:rPr>
      </w:pPr>
      <w:r w:rsidRPr="004A4788">
        <w:rPr>
          <w:b/>
        </w:rPr>
        <w:t>HOUSE STANDS AT EASE</w:t>
      </w:r>
    </w:p>
    <w:p w:rsidR="004A4788" w:rsidRDefault="004A4788" w:rsidP="004A4788">
      <w:r>
        <w:t xml:space="preserve">The House stood at ease, subject to the call of the Chair.  </w:t>
      </w:r>
    </w:p>
    <w:p w:rsidR="004A4788" w:rsidRDefault="004A4788" w:rsidP="004A4788"/>
    <w:p w:rsidR="004A4788" w:rsidRDefault="004A4788" w:rsidP="004A4788">
      <w:pPr>
        <w:keepNext/>
        <w:jc w:val="center"/>
        <w:rPr>
          <w:b/>
        </w:rPr>
      </w:pPr>
      <w:r w:rsidRPr="004A4788">
        <w:rPr>
          <w:b/>
        </w:rPr>
        <w:t>THE HOUSE RESUMES</w:t>
      </w:r>
    </w:p>
    <w:p w:rsidR="004A4788" w:rsidRDefault="004A4788" w:rsidP="004A4788">
      <w:r>
        <w:t>At 8:37 p.m. the House resumed, the SPEAKER in the Chair.</w:t>
      </w:r>
    </w:p>
    <w:p w:rsidR="004A4788" w:rsidRDefault="004A4788" w:rsidP="004A4788">
      <w:bookmarkStart w:id="28" w:name="file_start231"/>
      <w:bookmarkEnd w:id="28"/>
    </w:p>
    <w:p w:rsidR="004A4788" w:rsidRPr="00826D32" w:rsidRDefault="004A4788" w:rsidP="004A4788">
      <w:r w:rsidRPr="00826D32">
        <w:t>Rep</w:t>
      </w:r>
      <w:r w:rsidR="00435A20">
        <w:t>s</w:t>
      </w:r>
      <w:r w:rsidRPr="00826D32">
        <w:t>. PITTS and KENNEDY proposed the following Amendment No. 34</w:t>
      </w:r>
      <w:r w:rsidR="00FD46AB">
        <w:t xml:space="preserve"> to </w:t>
      </w:r>
      <w:r w:rsidRPr="00826D32">
        <w:t>S. 897 (COUNCIL\MS\897C005.MS.AHB15)</w:t>
      </w:r>
      <w:r w:rsidR="00FD46AB">
        <w:t>:</w:t>
      </w:r>
      <w:r w:rsidRPr="00826D32">
        <w:t xml:space="preserve"> </w:t>
      </w:r>
    </w:p>
    <w:p w:rsidR="004A4788" w:rsidRPr="00826D32" w:rsidRDefault="004A4788" w:rsidP="004A4788">
      <w:r w:rsidRPr="00826D32">
        <w:t>Amend the bill, as and if amended, by striking all after the enacting clause and inserting:</w:t>
      </w:r>
    </w:p>
    <w:p w:rsidR="004A4788" w:rsidRPr="00826D32" w:rsidRDefault="004A4788" w:rsidP="004A4788">
      <w:pPr>
        <w:suppressAutoHyphens/>
      </w:pPr>
      <w:r w:rsidRPr="00826D32">
        <w:t>/ SECTION</w:t>
      </w:r>
      <w:r w:rsidRPr="00826D32">
        <w:tab/>
        <w:t>1.</w:t>
      </w:r>
      <w:r w:rsidRPr="00826D32">
        <w:tab/>
        <w:t>Section 1</w:t>
      </w:r>
      <w:r w:rsidRPr="00826D32">
        <w:noBreakHyphen/>
        <w:t>10</w:t>
      </w:r>
      <w:r w:rsidRPr="00826D32">
        <w:noBreakHyphen/>
        <w:t>10(A) of the 1976 Code is amended to read:</w:t>
      </w:r>
    </w:p>
    <w:p w:rsidR="004A4788" w:rsidRPr="00826D32" w:rsidRDefault="004A4788" w:rsidP="004A4788">
      <w:r w:rsidRPr="00826D32">
        <w:tab/>
        <w:t>“Section 1</w:t>
      </w:r>
      <w:r w:rsidRPr="00826D32">
        <w:noBreakHyphen/>
        <w:t>10</w:t>
      </w:r>
      <w:r w:rsidRPr="00826D32">
        <w:noBreakHyphen/>
        <w:t>10.</w:t>
      </w:r>
      <w:r w:rsidRPr="00826D32">
        <w:tab/>
        <w:t>(A)</w:t>
      </w:r>
      <w:r w:rsidRPr="00826D32">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826D32" w:rsidRDefault="004A4788" w:rsidP="004A4788">
      <w:r w:rsidRPr="00826D32">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826D32">
        <w:rPr>
          <w:strike/>
        </w:rPr>
        <w:t>South Carolina Infantry Battle Flag of the Confederate States of America [the Battle Flag of the Army of Northern Virginia (General Robert E. Lee’s Army) the South Carolina, Georgia, Florida Department version]</w:t>
      </w:r>
      <w:r w:rsidRPr="00826D32">
        <w:t xml:space="preserve"> </w:t>
      </w:r>
      <w:r w:rsidRPr="00826D32">
        <w:rPr>
          <w:u w:val="single"/>
        </w:rPr>
        <w:t>flag known as the ‘Honor and Remember Flag’</w:t>
      </w:r>
      <w:r w:rsidRPr="00826D32">
        <w:t>.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826D32" w:rsidRDefault="004A4788" w:rsidP="004A4788">
      <w:pPr>
        <w:rPr>
          <w:strike/>
        </w:rPr>
      </w:pPr>
      <w:r w:rsidRPr="00826D32">
        <w:tab/>
      </w:r>
      <w:r w:rsidRPr="00826D32">
        <w:rPr>
          <w:strike/>
        </w:rPr>
        <w:t>The South Carolina Infantry Battle Flag of the Confederate States of America is square measuring fifty</w:t>
      </w:r>
      <w:r w:rsidRPr="00826D32">
        <w:rPr>
          <w:strike/>
        </w:rPr>
        <w:noBreakHyphen/>
        <w:t>two inches on each side, inclusive of the white border, with a St. Andrews Cross of blue, edged with white, with thirteen equal five</w:t>
      </w:r>
      <w:r w:rsidRPr="00826D32">
        <w:rPr>
          <w:strike/>
        </w:rPr>
        <w:noBreakHyphen/>
        <w:t>pointed stars, upon a red field, with the whole banner bordered in white. The blue arms of the cross are 7.5 inches wide and the white border around the flag proper is 1.5 inches wide. The stars are five</w:t>
      </w:r>
      <w:r w:rsidRPr="00826D32">
        <w:rPr>
          <w:strike/>
        </w:rPr>
        <w:noBreakHyphen/>
        <w:t>pointed, inscribed within a circle six inches in diameter, and are uniform in size.</w:t>
      </w:r>
    </w:p>
    <w:p w:rsidR="004A4788" w:rsidRPr="00826D32" w:rsidRDefault="004A4788" w:rsidP="004A4788">
      <w:r w:rsidRPr="00826D32">
        <w:tab/>
        <w:t xml:space="preserve">From any funds appropriated to the </w:t>
      </w:r>
      <w:r w:rsidRPr="00826D32">
        <w:rPr>
          <w:strike/>
        </w:rPr>
        <w:t>Budget and Control Board</w:t>
      </w:r>
      <w:r w:rsidRPr="00826D32">
        <w:t xml:space="preserve"> </w:t>
      </w:r>
      <w:r w:rsidRPr="00826D32">
        <w:rPr>
          <w:u w:val="single"/>
        </w:rPr>
        <w:t>Department of Administration</w:t>
      </w:r>
      <w:r w:rsidRPr="00826D32">
        <w:t xml:space="preserve">, the Division of General Services </w:t>
      </w:r>
      <w:r w:rsidRPr="00826D32">
        <w:rPr>
          <w:strike/>
        </w:rPr>
        <w:t>of the Budget and Control Board</w:t>
      </w:r>
      <w:r w:rsidRPr="00826D32">
        <w:t>, or its successor in interest, shall ensure that the flags authorized above shall be placed at all times as directed in this section and shall replace the flags at appropriate intervals as may be necessary due to wear.”</w:t>
      </w:r>
    </w:p>
    <w:p w:rsidR="004A4788" w:rsidRPr="00826D32" w:rsidRDefault="004A4788" w:rsidP="004A4788">
      <w:r w:rsidRPr="00826D32">
        <w:t>SECTION</w:t>
      </w:r>
      <w:r w:rsidRPr="00826D32">
        <w:tab/>
        <w:t>2.</w:t>
      </w:r>
      <w:r w:rsidRPr="00826D32">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826D32">
        <w:noBreakHyphen/>
        <w:t xml:space="preserve">four hours of the effective date of this act. Upon its removal, the flag shall be transported to the Confederate Relic Room for appropriate display. </w:t>
      </w:r>
    </w:p>
    <w:p w:rsidR="004A4788" w:rsidRPr="00826D32" w:rsidRDefault="004A4788" w:rsidP="004A4788">
      <w:r w:rsidRPr="00826D32">
        <w:t>SECTION</w:t>
      </w:r>
      <w:r w:rsidRPr="00826D32">
        <w:tab/>
        <w:t>3.</w:t>
      </w:r>
      <w:r w:rsidRPr="00826D32">
        <w:tab/>
        <w:t>This act takes effect upon approval by the Governor. /</w:t>
      </w:r>
    </w:p>
    <w:p w:rsidR="004A4788" w:rsidRPr="00826D32" w:rsidRDefault="004A4788" w:rsidP="004A4788">
      <w:r w:rsidRPr="00826D32">
        <w:t>Renumber sections to conform.</w:t>
      </w:r>
    </w:p>
    <w:p w:rsidR="004A4788" w:rsidRDefault="004A4788" w:rsidP="004A4788">
      <w:r w:rsidRPr="00826D32">
        <w:t>Amend title to conform.</w:t>
      </w:r>
    </w:p>
    <w:p w:rsidR="004A4788" w:rsidRDefault="004A4788" w:rsidP="004A4788"/>
    <w:p w:rsidR="004A4788" w:rsidRDefault="004A4788" w:rsidP="004A4788">
      <w:r>
        <w:t xml:space="preserve">Rep. PITTS moved to adjourn debate on the amendment, which was agreed to.  </w:t>
      </w:r>
    </w:p>
    <w:p w:rsidR="004A4788" w:rsidRDefault="004A4788" w:rsidP="004A4788">
      <w:bookmarkStart w:id="29" w:name="file_start233"/>
      <w:bookmarkEnd w:id="29"/>
    </w:p>
    <w:p w:rsidR="004A4788" w:rsidRPr="00644FCC" w:rsidRDefault="004A4788" w:rsidP="004A4788">
      <w:r w:rsidRPr="00644FCC">
        <w:t>Rep. PITTS proposed the following Amendment No. 35</w:t>
      </w:r>
      <w:r w:rsidR="00FD46AB">
        <w:t xml:space="preserve"> to </w:t>
      </w:r>
      <w:r w:rsidRPr="00644FCC">
        <w:t>S. 897 (COUNCIL\MS\897C012.MS.AHB15)</w:t>
      </w:r>
      <w:r w:rsidR="00FD46AB">
        <w:t>:</w:t>
      </w:r>
      <w:r w:rsidRPr="00644FCC">
        <w:t xml:space="preserve"> </w:t>
      </w:r>
    </w:p>
    <w:p w:rsidR="004A4788" w:rsidRPr="00644FCC" w:rsidRDefault="004A4788" w:rsidP="004A4788">
      <w:r w:rsidRPr="00644FCC">
        <w:t>Amend the bill, as and if amended, by striking all after the enacting clause and inserting:</w:t>
      </w:r>
    </w:p>
    <w:p w:rsidR="004A4788" w:rsidRPr="00644FCC" w:rsidRDefault="004A4788" w:rsidP="004A4788">
      <w:pPr>
        <w:suppressAutoHyphens/>
      </w:pPr>
      <w:r w:rsidRPr="00644FCC">
        <w:t>/ SECTION</w:t>
      </w:r>
      <w:r w:rsidRPr="00644FCC">
        <w:tab/>
        <w:t>1.</w:t>
      </w:r>
      <w:r w:rsidRPr="00644FCC">
        <w:tab/>
        <w:t>Section 1</w:t>
      </w:r>
      <w:r w:rsidRPr="00644FCC">
        <w:noBreakHyphen/>
        <w:t>10</w:t>
      </w:r>
      <w:r w:rsidRPr="00644FCC">
        <w:noBreakHyphen/>
        <w:t>10(A) of the 1976 Code is amended to read:</w:t>
      </w:r>
    </w:p>
    <w:p w:rsidR="004A4788" w:rsidRPr="00644FCC" w:rsidRDefault="004A4788" w:rsidP="004A4788">
      <w:r w:rsidRPr="00644FCC">
        <w:tab/>
        <w:t>“Section 1</w:t>
      </w:r>
      <w:r w:rsidRPr="00644FCC">
        <w:noBreakHyphen/>
        <w:t>10</w:t>
      </w:r>
      <w:r w:rsidRPr="00644FCC">
        <w:noBreakHyphen/>
        <w:t>10.</w:t>
      </w:r>
      <w:r w:rsidRPr="00644FCC">
        <w:tab/>
        <w:t>(A)</w:t>
      </w:r>
      <w:r w:rsidRPr="00644FCC">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644FCC" w:rsidRDefault="004A4788" w:rsidP="004A4788">
      <w:r w:rsidRPr="00644FCC">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644FCC">
        <w:rPr>
          <w:strike/>
        </w:rPr>
        <w:t>South Carolina Infantry Battle Flag of the Confederate States of America [the Battle Flag of the Army of Northern Virginia (General Robert E. Lee’s Army) the South Carolina, Georgia, Florida Department version]</w:t>
      </w:r>
      <w:r w:rsidRPr="00644FCC">
        <w:t xml:space="preserve"> </w:t>
      </w:r>
      <w:r w:rsidRPr="00644FCC">
        <w:rPr>
          <w:u w:val="single"/>
        </w:rPr>
        <w:t>flag known as the ‘First Regiment of Rifles Flag’</w:t>
      </w:r>
      <w:r w:rsidRPr="00644FCC">
        <w:t>.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644FCC" w:rsidRDefault="004A4788" w:rsidP="004A4788">
      <w:pPr>
        <w:rPr>
          <w:strike/>
        </w:rPr>
      </w:pPr>
      <w:r w:rsidRPr="00644FCC">
        <w:tab/>
      </w:r>
      <w:r w:rsidRPr="00644FCC">
        <w:rPr>
          <w:strike/>
        </w:rPr>
        <w:t>The South Carolina Infantry Battle Flag of the Confederate States of America is square measuring fifty</w:t>
      </w:r>
      <w:r w:rsidRPr="00644FCC">
        <w:rPr>
          <w:strike/>
        </w:rPr>
        <w:noBreakHyphen/>
        <w:t>two inches on each side, inclusive of the white border, with a St. Andrews Cross of blue, edged with white, with thirteen equal five</w:t>
      </w:r>
      <w:r w:rsidRPr="00644FCC">
        <w:rPr>
          <w:strike/>
        </w:rPr>
        <w:noBreakHyphen/>
        <w:t>pointed stars, upon a red field, with the whole banner bordered in white. The blue arms of the cross are 7.5 inches wide and the white border around the flag proper is 1.5 inches wide. The stars are five</w:t>
      </w:r>
      <w:r w:rsidRPr="00644FCC">
        <w:rPr>
          <w:strike/>
        </w:rPr>
        <w:noBreakHyphen/>
        <w:t>pointed, inscribed within a circle six inches in diameter, and are uniform in size.</w:t>
      </w:r>
    </w:p>
    <w:p w:rsidR="004A4788" w:rsidRPr="00644FCC" w:rsidRDefault="004A4788" w:rsidP="004A4788">
      <w:r w:rsidRPr="00644FCC">
        <w:tab/>
        <w:t xml:space="preserve">From any funds appropriated to the </w:t>
      </w:r>
      <w:r w:rsidRPr="00644FCC">
        <w:rPr>
          <w:strike/>
        </w:rPr>
        <w:t>Budget and Control Board</w:t>
      </w:r>
      <w:r w:rsidRPr="00644FCC">
        <w:t xml:space="preserve"> </w:t>
      </w:r>
      <w:r w:rsidRPr="00644FCC">
        <w:rPr>
          <w:u w:val="single"/>
        </w:rPr>
        <w:t>Department of Administration</w:t>
      </w:r>
      <w:r w:rsidRPr="00644FCC">
        <w:t xml:space="preserve">, the Division of General Services </w:t>
      </w:r>
      <w:r w:rsidRPr="00644FCC">
        <w:rPr>
          <w:strike/>
        </w:rPr>
        <w:t>of the Budget and Control Board</w:t>
      </w:r>
      <w:r w:rsidRPr="00644FCC">
        <w:t>, or its successor in interest, shall ensure that the flags authorized above shall be placed at all times as directed in this section and shall replace the flags at appropriate intervals as may be necessary due to wear.”</w:t>
      </w:r>
    </w:p>
    <w:p w:rsidR="004A4788" w:rsidRPr="00644FCC" w:rsidRDefault="004A4788" w:rsidP="004A4788">
      <w:r w:rsidRPr="00644FCC">
        <w:t>SECTION</w:t>
      </w:r>
      <w:r w:rsidRPr="00644FCC">
        <w:tab/>
        <w:t>2.</w:t>
      </w:r>
      <w:r w:rsidRPr="00644FCC">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644FCC">
        <w:noBreakHyphen/>
        <w:t xml:space="preserve">four hours of the effective date of this act. Upon its removal, the flag shall be transported to the Confederate Relic Room for appropriate display. </w:t>
      </w:r>
    </w:p>
    <w:p w:rsidR="004A4788" w:rsidRPr="00644FCC" w:rsidRDefault="004A4788" w:rsidP="004A4788">
      <w:r w:rsidRPr="00644FCC">
        <w:t>SECTION</w:t>
      </w:r>
      <w:r w:rsidRPr="00644FCC">
        <w:tab/>
        <w:t>3.</w:t>
      </w:r>
      <w:r w:rsidRPr="00644FCC">
        <w:tab/>
        <w:t>This act takes effect upon approval by the Governor. /</w:t>
      </w:r>
    </w:p>
    <w:p w:rsidR="004A4788" w:rsidRPr="00644FCC" w:rsidRDefault="004A4788" w:rsidP="004A4788">
      <w:r w:rsidRPr="00644FCC">
        <w:t>Renumber sections to conform.</w:t>
      </w:r>
    </w:p>
    <w:p w:rsidR="004A4788" w:rsidRDefault="004A4788" w:rsidP="004A4788">
      <w:r w:rsidRPr="00644FCC">
        <w:t>Amend title to conform.</w:t>
      </w:r>
    </w:p>
    <w:p w:rsidR="004A4788" w:rsidRDefault="004A4788" w:rsidP="004A4788"/>
    <w:p w:rsidR="004A4788" w:rsidRDefault="004A4788" w:rsidP="004A4788">
      <w:r>
        <w:t xml:space="preserve">Rep. PITTS moved to adjourn debate on the amendment, which was agreed to.  </w:t>
      </w:r>
    </w:p>
    <w:p w:rsidR="00FD46AB" w:rsidRDefault="00FD46AB" w:rsidP="004A4788">
      <w:bookmarkStart w:id="30" w:name="file_start235"/>
      <w:bookmarkEnd w:id="30"/>
    </w:p>
    <w:p w:rsidR="004A4788" w:rsidRPr="002867B7" w:rsidRDefault="004A4788" w:rsidP="004A4788">
      <w:r w:rsidRPr="002867B7">
        <w:t>Reps. PITTS, BEDINGFIELD, TAYLOR, LONG, KENNEDY, TOOLE and PUTNAM proposed the following Amendment No. 36</w:t>
      </w:r>
      <w:r w:rsidR="00FD46AB">
        <w:t xml:space="preserve"> to </w:t>
      </w:r>
      <w:r w:rsidRPr="002867B7">
        <w:t>S. 897 (COUNCIL\MS\897C003.MS.AHB15)</w:t>
      </w:r>
      <w:r w:rsidR="00FD46AB">
        <w:t>:</w:t>
      </w:r>
      <w:r w:rsidRPr="002867B7">
        <w:t xml:space="preserve"> </w:t>
      </w:r>
    </w:p>
    <w:p w:rsidR="004A4788" w:rsidRPr="002867B7" w:rsidRDefault="004A4788" w:rsidP="004A4788">
      <w:r w:rsidRPr="002867B7">
        <w:t>Amend the bill, as and if amended, by striking all after the enacting clause and inserting:</w:t>
      </w:r>
    </w:p>
    <w:p w:rsidR="004A4788" w:rsidRPr="002867B7" w:rsidRDefault="004A4788" w:rsidP="004A4788">
      <w:pPr>
        <w:suppressAutoHyphens/>
      </w:pPr>
      <w:r w:rsidRPr="002867B7">
        <w:t>/ SECTION</w:t>
      </w:r>
      <w:r w:rsidRPr="002867B7">
        <w:tab/>
        <w:t>1.</w:t>
      </w:r>
      <w:r w:rsidRPr="002867B7">
        <w:tab/>
        <w:t>Section 1</w:t>
      </w:r>
      <w:r w:rsidRPr="002867B7">
        <w:noBreakHyphen/>
        <w:t>10</w:t>
      </w:r>
      <w:r w:rsidRPr="002867B7">
        <w:noBreakHyphen/>
        <w:t>10(A) of the 1976 Code is amended to read:</w:t>
      </w:r>
    </w:p>
    <w:p w:rsidR="004A4788" w:rsidRPr="002867B7" w:rsidRDefault="004A4788" w:rsidP="004A4788">
      <w:r w:rsidRPr="002867B7">
        <w:tab/>
        <w:t>“Section 1</w:t>
      </w:r>
      <w:r w:rsidRPr="002867B7">
        <w:noBreakHyphen/>
        <w:t>10</w:t>
      </w:r>
      <w:r w:rsidRPr="002867B7">
        <w:noBreakHyphen/>
        <w:t>10.</w:t>
      </w:r>
      <w:r w:rsidRPr="002867B7">
        <w:tab/>
        <w:t>(A)</w:t>
      </w:r>
      <w:r w:rsidRPr="002867B7">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2867B7" w:rsidRDefault="004A4788" w:rsidP="004A4788">
      <w:r w:rsidRPr="002867B7">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2867B7">
        <w:rPr>
          <w:strike/>
        </w:rPr>
        <w:t>South Carolina Infantry Battle Flag of the Confederate States of America [the Battle Flag of the Army of Northern Virginia (General Robert E. Lee’s Army) the South Carolina, Georgia, Florida Department version]</w:t>
      </w:r>
      <w:r w:rsidRPr="002867B7">
        <w:t xml:space="preserve"> </w:t>
      </w:r>
      <w:r w:rsidRPr="002867B7">
        <w:rPr>
          <w:u w:val="single"/>
        </w:rPr>
        <w:t>flag known as the ‘Bonnie Blue Flag’</w:t>
      </w:r>
      <w:r w:rsidRPr="002867B7">
        <w:t>.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2867B7" w:rsidRDefault="004A4788" w:rsidP="004A4788">
      <w:pPr>
        <w:rPr>
          <w:strike/>
        </w:rPr>
      </w:pPr>
      <w:r w:rsidRPr="002867B7">
        <w:tab/>
      </w:r>
      <w:r w:rsidRPr="002867B7">
        <w:rPr>
          <w:strike/>
        </w:rPr>
        <w:t>The South Carolina Infantry Battle Flag of the Confederate States of America is square measuring fifty</w:t>
      </w:r>
      <w:r w:rsidRPr="002867B7">
        <w:rPr>
          <w:strike/>
        </w:rPr>
        <w:noBreakHyphen/>
        <w:t>two inches on each side, inclusive of the white border, with a St. Andrews Cross of blue, edged with white, with thirteen equal five</w:t>
      </w:r>
      <w:r w:rsidRPr="002867B7">
        <w:rPr>
          <w:strike/>
        </w:rPr>
        <w:noBreakHyphen/>
        <w:t>pointed stars, upon a red field, with the whole banner bordered in white. The blue arms of the cross are 7.5 inches wide and the white border around the flag proper is 1.5 inches wide. The stars are five</w:t>
      </w:r>
      <w:r w:rsidRPr="002867B7">
        <w:rPr>
          <w:strike/>
        </w:rPr>
        <w:noBreakHyphen/>
        <w:t>pointed, inscribed within a circle six inches in diameter, and are uniform in size.</w:t>
      </w:r>
    </w:p>
    <w:p w:rsidR="004A4788" w:rsidRPr="002867B7" w:rsidRDefault="004A4788" w:rsidP="004A4788">
      <w:r w:rsidRPr="002867B7">
        <w:tab/>
        <w:t xml:space="preserve">From any funds appropriated to the </w:t>
      </w:r>
      <w:r w:rsidRPr="002867B7">
        <w:rPr>
          <w:strike/>
        </w:rPr>
        <w:t>Budget and Control Board</w:t>
      </w:r>
      <w:r w:rsidRPr="002867B7">
        <w:t xml:space="preserve"> </w:t>
      </w:r>
      <w:r w:rsidRPr="002867B7">
        <w:rPr>
          <w:u w:val="single"/>
        </w:rPr>
        <w:t>Department of Administration</w:t>
      </w:r>
      <w:r w:rsidRPr="002867B7">
        <w:t xml:space="preserve">, the Division of General Services </w:t>
      </w:r>
      <w:r w:rsidRPr="002867B7">
        <w:rPr>
          <w:strike/>
        </w:rPr>
        <w:t>of the Budget and Control Board</w:t>
      </w:r>
      <w:r w:rsidRPr="002867B7">
        <w:t>, or its successor in interest, shall ensure that the flags authorized above shall be placed at all times as directed in this section and shall replace the flags at appropriate intervals as may be necessary due to wear.”</w:t>
      </w:r>
    </w:p>
    <w:p w:rsidR="004A4788" w:rsidRPr="002867B7" w:rsidRDefault="004A4788" w:rsidP="004A4788">
      <w:r w:rsidRPr="002867B7">
        <w:t>SECTION</w:t>
      </w:r>
      <w:r w:rsidRPr="002867B7">
        <w:tab/>
        <w:t>2.</w:t>
      </w:r>
      <w:r w:rsidRPr="002867B7">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2867B7">
        <w:noBreakHyphen/>
        <w:t xml:space="preserve">four hours of the effective date of this act. Upon its removal, the flag shall be transported to the Confederate Relic Room for appropriate display. </w:t>
      </w:r>
    </w:p>
    <w:p w:rsidR="004A4788" w:rsidRPr="002867B7" w:rsidRDefault="004A4788" w:rsidP="004A4788">
      <w:r w:rsidRPr="002867B7">
        <w:t>SECTION</w:t>
      </w:r>
      <w:r w:rsidRPr="002867B7">
        <w:tab/>
        <w:t>3.</w:t>
      </w:r>
      <w:r w:rsidRPr="002867B7">
        <w:tab/>
        <w:t>This act takes effect upon approval by the Governor. /</w:t>
      </w:r>
    </w:p>
    <w:p w:rsidR="004A4788" w:rsidRPr="002867B7" w:rsidRDefault="004A4788" w:rsidP="004A4788">
      <w:r w:rsidRPr="002867B7">
        <w:t>Renumber sections to conform.</w:t>
      </w:r>
    </w:p>
    <w:p w:rsidR="004A4788" w:rsidRDefault="004A4788" w:rsidP="004A4788">
      <w:r w:rsidRPr="002867B7">
        <w:t>Amend title to conform.</w:t>
      </w:r>
    </w:p>
    <w:p w:rsidR="004A4788" w:rsidRDefault="004A4788" w:rsidP="004A4788"/>
    <w:p w:rsidR="004A4788" w:rsidRDefault="004A4788" w:rsidP="004A4788">
      <w:r>
        <w:t xml:space="preserve">Rep. PITTS moved to adjourn debate on the amendment, which was agreed to.  </w:t>
      </w:r>
    </w:p>
    <w:p w:rsidR="004A4788" w:rsidRDefault="004A4788" w:rsidP="004A4788">
      <w:bookmarkStart w:id="31" w:name="file_start237"/>
      <w:bookmarkEnd w:id="31"/>
    </w:p>
    <w:p w:rsidR="004A4788" w:rsidRPr="001700AD" w:rsidRDefault="004A4788" w:rsidP="004A4788">
      <w:r w:rsidRPr="001700AD">
        <w:t>Reps. PITTS, TAYLOR and KENNEDY proposed the following Amendment No. 37</w:t>
      </w:r>
      <w:r w:rsidR="00FD46AB">
        <w:t xml:space="preserve"> to </w:t>
      </w:r>
      <w:r w:rsidRPr="001700AD">
        <w:t>S. 897 (COUNCIL\MS\897C004.MS.AHB15)</w:t>
      </w:r>
      <w:r w:rsidR="00FD46AB">
        <w:t>:</w:t>
      </w:r>
      <w:r w:rsidRPr="001700AD">
        <w:t xml:space="preserve"> </w:t>
      </w:r>
    </w:p>
    <w:p w:rsidR="004A4788" w:rsidRPr="001700AD" w:rsidRDefault="004A4788" w:rsidP="004A4788">
      <w:r w:rsidRPr="001700AD">
        <w:t>Amend the bill, as and if amended, by striking all after the enacting clause and inserting:</w:t>
      </w:r>
    </w:p>
    <w:p w:rsidR="004A4788" w:rsidRPr="001700AD" w:rsidRDefault="004A4788" w:rsidP="004A4788">
      <w:pPr>
        <w:suppressAutoHyphens/>
      </w:pPr>
      <w:r w:rsidRPr="001700AD">
        <w:t>/ SECTION</w:t>
      </w:r>
      <w:r w:rsidRPr="001700AD">
        <w:tab/>
        <w:t>1.</w:t>
      </w:r>
      <w:r w:rsidRPr="001700AD">
        <w:tab/>
        <w:t>Section 1</w:t>
      </w:r>
      <w:r w:rsidRPr="001700AD">
        <w:noBreakHyphen/>
        <w:t>10</w:t>
      </w:r>
      <w:r w:rsidRPr="001700AD">
        <w:noBreakHyphen/>
        <w:t>10(A) of the 1976 Code is amended to read:</w:t>
      </w:r>
    </w:p>
    <w:p w:rsidR="004A4788" w:rsidRPr="001700AD" w:rsidRDefault="004A4788" w:rsidP="004A4788">
      <w:r w:rsidRPr="001700AD">
        <w:tab/>
        <w:t>“Section 1</w:t>
      </w:r>
      <w:r w:rsidRPr="001700AD">
        <w:noBreakHyphen/>
        <w:t>10</w:t>
      </w:r>
      <w:r w:rsidRPr="001700AD">
        <w:noBreakHyphen/>
        <w:t>10.</w:t>
      </w:r>
      <w:r w:rsidRPr="001700AD">
        <w:tab/>
        <w:t>(A)</w:t>
      </w:r>
      <w:r w:rsidRPr="001700AD">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1700AD" w:rsidRDefault="004A4788" w:rsidP="004A4788">
      <w:r w:rsidRPr="001700AD">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1700AD">
        <w:rPr>
          <w:strike/>
        </w:rPr>
        <w:t>South Carolina Infantry Battle Flag of the Confederate States of America [the Battle Flag of the Army of Northern Virginia (General Robert E. Lee’s Army) the South Carolina, Georgia, Florida Department version]</w:t>
      </w:r>
      <w:r w:rsidRPr="001700AD">
        <w:t xml:space="preserve"> </w:t>
      </w:r>
      <w:r w:rsidRPr="001700AD">
        <w:rPr>
          <w:u w:val="single"/>
        </w:rPr>
        <w:t>flag known as ‘The Stars and Bars Flag’</w:t>
      </w:r>
      <w:r w:rsidRPr="001700AD">
        <w:t>.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1700AD" w:rsidRDefault="004A4788" w:rsidP="004A4788">
      <w:pPr>
        <w:rPr>
          <w:strike/>
        </w:rPr>
      </w:pPr>
      <w:r w:rsidRPr="001700AD">
        <w:tab/>
      </w:r>
      <w:r w:rsidRPr="001700AD">
        <w:rPr>
          <w:strike/>
        </w:rPr>
        <w:t>The South Carolina Infantry Battle Flag of the Confederate States of America is square measuring fifty</w:t>
      </w:r>
      <w:r w:rsidRPr="001700AD">
        <w:rPr>
          <w:strike/>
        </w:rPr>
        <w:noBreakHyphen/>
        <w:t>two inches on each side, inclusive of the white border, with a St. Andrews Cross of blue, edged with white, with thirteen equal five</w:t>
      </w:r>
      <w:r w:rsidRPr="001700AD">
        <w:rPr>
          <w:strike/>
        </w:rPr>
        <w:noBreakHyphen/>
        <w:t>pointed stars, upon a red field, with the whole banner bordered in white. The blue arms of the cross are 7.5 inches wide and the white border around the flag proper is 1.5 inches wide. The stars are five</w:t>
      </w:r>
      <w:r w:rsidRPr="001700AD">
        <w:rPr>
          <w:strike/>
        </w:rPr>
        <w:noBreakHyphen/>
        <w:t>pointed, inscribed within a circle six inches in diameter, and are uniform in size.</w:t>
      </w:r>
    </w:p>
    <w:p w:rsidR="004A4788" w:rsidRPr="001700AD" w:rsidRDefault="004A4788" w:rsidP="004A4788">
      <w:r w:rsidRPr="001700AD">
        <w:tab/>
        <w:t xml:space="preserve">From any funds appropriated to the </w:t>
      </w:r>
      <w:r w:rsidRPr="001700AD">
        <w:rPr>
          <w:strike/>
        </w:rPr>
        <w:t>Budget and Control Board</w:t>
      </w:r>
      <w:r w:rsidRPr="001700AD">
        <w:t xml:space="preserve"> </w:t>
      </w:r>
      <w:r w:rsidRPr="001700AD">
        <w:rPr>
          <w:u w:val="single"/>
        </w:rPr>
        <w:t>Department of Administration</w:t>
      </w:r>
      <w:r w:rsidRPr="001700AD">
        <w:t xml:space="preserve">, the Division of General Services </w:t>
      </w:r>
      <w:r w:rsidRPr="001700AD">
        <w:rPr>
          <w:strike/>
        </w:rPr>
        <w:t>of the Budget and Control Board</w:t>
      </w:r>
      <w:r w:rsidRPr="001700AD">
        <w:t>, or its successor in interest, shall ensure that the flags authorized above shall be placed at all times as directed in this section and shall replace the flags at appropriate intervals as may be necessary due to wear.”</w:t>
      </w:r>
    </w:p>
    <w:p w:rsidR="004A4788" w:rsidRPr="001700AD" w:rsidRDefault="004A4788" w:rsidP="004A4788">
      <w:r w:rsidRPr="001700AD">
        <w:t>SECTION</w:t>
      </w:r>
      <w:r w:rsidRPr="001700AD">
        <w:tab/>
        <w:t>2.</w:t>
      </w:r>
      <w:r w:rsidRPr="001700AD">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1700AD">
        <w:noBreakHyphen/>
        <w:t xml:space="preserve">four hours of the effective date of this act. Upon its removal, the flag shall be transported to the Confederate Relic Room for appropriate display. </w:t>
      </w:r>
    </w:p>
    <w:p w:rsidR="004A4788" w:rsidRPr="001700AD" w:rsidRDefault="004A4788" w:rsidP="004A4788">
      <w:r w:rsidRPr="001700AD">
        <w:t>SECTION</w:t>
      </w:r>
      <w:r w:rsidRPr="001700AD">
        <w:tab/>
        <w:t>3.</w:t>
      </w:r>
      <w:r w:rsidRPr="001700AD">
        <w:tab/>
        <w:t>This act takes effect upon approval by the Governor. /</w:t>
      </w:r>
    </w:p>
    <w:p w:rsidR="004A4788" w:rsidRPr="001700AD" w:rsidRDefault="004A4788" w:rsidP="004A4788">
      <w:r w:rsidRPr="001700AD">
        <w:t>Renumber sections to conform.</w:t>
      </w:r>
    </w:p>
    <w:p w:rsidR="004A4788" w:rsidRDefault="004A4788" w:rsidP="004A4788">
      <w:r w:rsidRPr="001700AD">
        <w:t>Amend title to conform.</w:t>
      </w:r>
    </w:p>
    <w:p w:rsidR="004A4788" w:rsidRDefault="004A4788" w:rsidP="004A4788"/>
    <w:p w:rsidR="004A4788" w:rsidRDefault="004A4788" w:rsidP="004A4788">
      <w:r>
        <w:t xml:space="preserve">Rep. PITTS moved to adjourn debate on the amendment, which was agreed to.  </w:t>
      </w:r>
    </w:p>
    <w:p w:rsidR="004A4788" w:rsidRDefault="004A4788" w:rsidP="004A4788">
      <w:bookmarkStart w:id="32" w:name="file_start239"/>
      <w:bookmarkEnd w:id="32"/>
    </w:p>
    <w:p w:rsidR="004A4788" w:rsidRPr="00F85867" w:rsidRDefault="004A4788" w:rsidP="004A4788">
      <w:r w:rsidRPr="00F85867">
        <w:t>Reps. PITTS, DELLENEY, QUINN, ALLISON, ATWATER, BEDINGFIELD, BINGHAM, DUCKWORTH, FELDER, GAGNON, GAMBRELL, GOLDFINCH, HERBKERSMAN, HICKS, HILL, JORDAN, KENNEDY, LONG, LOWE, D.C. MOSS, POPE, PUTNAM, SIMRILL, G.</w:t>
      </w:r>
      <w:r w:rsidR="00FD46AB">
        <w:t xml:space="preserve"> </w:t>
      </w:r>
      <w:r w:rsidRPr="00F85867">
        <w:t>R. SMITH, SOUTHARD, STRINGER, TAYLOR, THAYER, TOOLE, WELLS, WHITMIRE and WILLIS proposed the following Amendment No. 38</w:t>
      </w:r>
      <w:r w:rsidR="00FD46AB">
        <w:t xml:space="preserve"> to </w:t>
      </w:r>
      <w:r w:rsidRPr="00F85867">
        <w:t>S. 897 (COUNCIL\AGM\897C002.AGM.AHB15)</w:t>
      </w:r>
      <w:r w:rsidR="00FD46AB">
        <w:t>:</w:t>
      </w:r>
      <w:r w:rsidRPr="00F85867">
        <w:t xml:space="preserve"> </w:t>
      </w:r>
    </w:p>
    <w:p w:rsidR="004A4788" w:rsidRPr="00F85867" w:rsidRDefault="004A4788" w:rsidP="004A4788">
      <w:r w:rsidRPr="00F85867">
        <w:t>Amend the bill, as and if amended, by striking all after the enacting clause and inserting:</w:t>
      </w:r>
    </w:p>
    <w:p w:rsidR="004A4788" w:rsidRPr="00F85867" w:rsidRDefault="004A4788" w:rsidP="004A4788">
      <w:pPr>
        <w:suppressAutoHyphens/>
      </w:pPr>
      <w:r w:rsidRPr="00F85867">
        <w:t>/ SECTION</w:t>
      </w:r>
      <w:r w:rsidRPr="00F85867">
        <w:tab/>
        <w:t>1.</w:t>
      </w:r>
      <w:r w:rsidRPr="00F85867">
        <w:tab/>
        <w:t>Section 1</w:t>
      </w:r>
      <w:r w:rsidRPr="00F85867">
        <w:noBreakHyphen/>
        <w:t>10</w:t>
      </w:r>
      <w:r w:rsidRPr="00F85867">
        <w:noBreakHyphen/>
        <w:t>10(A) of the 1976 Code is amended to read:</w:t>
      </w:r>
    </w:p>
    <w:p w:rsidR="004A4788" w:rsidRPr="00F85867" w:rsidRDefault="004A4788" w:rsidP="004A4788">
      <w:r w:rsidRPr="00F85867">
        <w:tab/>
        <w:t>“Section 1</w:t>
      </w:r>
      <w:r w:rsidRPr="00F85867">
        <w:noBreakHyphen/>
        <w:t>10</w:t>
      </w:r>
      <w:r w:rsidRPr="00F85867">
        <w:noBreakHyphen/>
        <w:t>10.</w:t>
      </w:r>
      <w:r w:rsidRPr="00F85867">
        <w:tab/>
        <w:t>(A)</w:t>
      </w:r>
      <w:r w:rsidRPr="00F85867">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F85867" w:rsidRDefault="004A4788" w:rsidP="004A4788">
      <w:r w:rsidRPr="00F85867">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F85867">
        <w:rPr>
          <w:strike/>
        </w:rPr>
        <w:t>South Carolina Infantry Battle Flag of the Confederate States of America [the Battle Flag of the Army of Northern Virginia (General Robert E. Lee’s Army) the South Carolina, Georgia, Florida Department version]</w:t>
      </w:r>
      <w:r w:rsidRPr="00F85867">
        <w:t xml:space="preserve"> </w:t>
      </w:r>
      <w:r w:rsidRPr="00F85867">
        <w:rPr>
          <w:u w:val="single"/>
        </w:rPr>
        <w:t>flag known as the ‘First South Carolina Volunteer Infantry Regiment Flag’</w:t>
      </w:r>
      <w:r w:rsidRPr="00F85867">
        <w:t>.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F85867" w:rsidRDefault="004A4788" w:rsidP="004A4788">
      <w:pPr>
        <w:rPr>
          <w:strike/>
        </w:rPr>
      </w:pPr>
      <w:r w:rsidRPr="00F85867">
        <w:tab/>
      </w:r>
      <w:r w:rsidRPr="00F85867">
        <w:rPr>
          <w:strike/>
        </w:rPr>
        <w:t>The South Carolina Infantry Battle Flag of the Confederate States of America is square measuring fifty</w:t>
      </w:r>
      <w:r w:rsidRPr="00F85867">
        <w:rPr>
          <w:strike/>
        </w:rPr>
        <w:noBreakHyphen/>
        <w:t>two inches on each side, inclusive of the white border, with a St. Andrews Cross of blue, edged with white, with thirteen equal five</w:t>
      </w:r>
      <w:r w:rsidRPr="00F85867">
        <w:rPr>
          <w:strike/>
        </w:rPr>
        <w:noBreakHyphen/>
        <w:t>pointed stars, upon a red field, with the whole banner bordered in white. The blue arms of the cross are 7.5 inches wide and the white border around the flag proper is 1.5 inches wide. The stars are five</w:t>
      </w:r>
      <w:r w:rsidRPr="00F85867">
        <w:rPr>
          <w:strike/>
        </w:rPr>
        <w:noBreakHyphen/>
        <w:t>pointed, inscribed within a circle six inches in diameter, and are uniform in size.</w:t>
      </w:r>
    </w:p>
    <w:p w:rsidR="004A4788" w:rsidRPr="00F85867" w:rsidRDefault="004A4788" w:rsidP="004A4788">
      <w:pPr>
        <w:rPr>
          <w:szCs w:val="52"/>
        </w:rPr>
      </w:pPr>
      <w:r w:rsidRPr="00F85867">
        <w:rPr>
          <w:szCs w:val="52"/>
        </w:rPr>
        <w:tab/>
        <w:t xml:space="preserve">From any funds appropriated to the </w:t>
      </w:r>
      <w:r w:rsidRPr="00F85867">
        <w:rPr>
          <w:strike/>
          <w:szCs w:val="52"/>
        </w:rPr>
        <w:t>Budget and Control Board</w:t>
      </w:r>
      <w:r w:rsidRPr="00F85867">
        <w:rPr>
          <w:szCs w:val="52"/>
        </w:rPr>
        <w:t xml:space="preserve"> </w:t>
      </w:r>
      <w:r w:rsidRPr="00F85867">
        <w:rPr>
          <w:szCs w:val="52"/>
          <w:u w:val="single"/>
        </w:rPr>
        <w:t>Department of Administration</w:t>
      </w:r>
      <w:r w:rsidRPr="00F85867">
        <w:rPr>
          <w:szCs w:val="52"/>
        </w:rPr>
        <w:t xml:space="preserve">, the Division of General Services </w:t>
      </w:r>
      <w:r w:rsidRPr="00F85867">
        <w:rPr>
          <w:strike/>
          <w:szCs w:val="52"/>
        </w:rPr>
        <w:t>of the Budget and Control Board</w:t>
      </w:r>
      <w:r w:rsidRPr="00F85867">
        <w:rPr>
          <w:szCs w:val="52"/>
        </w:rPr>
        <w:t>, or its successor in interest, shall ensure that the flags authorized above shall be placed at all times as directed in this section and shall replace the flags at appropriate intervals as may be necessary due to wear.”</w:t>
      </w:r>
    </w:p>
    <w:p w:rsidR="004A4788" w:rsidRPr="00F85867" w:rsidRDefault="004A4788" w:rsidP="004A4788">
      <w:pPr>
        <w:rPr>
          <w:szCs w:val="52"/>
        </w:rPr>
      </w:pPr>
      <w:r w:rsidRPr="00F85867">
        <w:rPr>
          <w:szCs w:val="52"/>
        </w:rPr>
        <w:t>SECTION</w:t>
      </w:r>
      <w:r w:rsidRPr="00F85867">
        <w:rPr>
          <w:szCs w:val="52"/>
        </w:rPr>
        <w:tab/>
        <w:t>2.</w:t>
      </w:r>
      <w:r w:rsidRPr="00F85867">
        <w:rPr>
          <w:szCs w:val="52"/>
        </w:rPr>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F85867">
        <w:rPr>
          <w:szCs w:val="52"/>
        </w:rPr>
        <w:noBreakHyphen/>
        <w:t xml:space="preserve">four hours of the effective date of this act. Upon its removal, the flag shall be transported to the Confederate Relic Room for appropriate display. </w:t>
      </w:r>
    </w:p>
    <w:p w:rsidR="004A4788" w:rsidRPr="00F85867" w:rsidRDefault="004A4788" w:rsidP="004A4788">
      <w:pPr>
        <w:rPr>
          <w:szCs w:val="52"/>
        </w:rPr>
      </w:pPr>
      <w:r w:rsidRPr="00F85867">
        <w:rPr>
          <w:szCs w:val="52"/>
        </w:rPr>
        <w:t>SECTION</w:t>
      </w:r>
      <w:r w:rsidRPr="00F85867">
        <w:rPr>
          <w:szCs w:val="52"/>
        </w:rPr>
        <w:tab/>
        <w:t>3.</w:t>
      </w:r>
      <w:r w:rsidRPr="00F85867">
        <w:rPr>
          <w:szCs w:val="52"/>
        </w:rPr>
        <w:tab/>
        <w:t>This act takes effect upon approval by the Governor. /</w:t>
      </w:r>
    </w:p>
    <w:p w:rsidR="004A4788" w:rsidRPr="00F85867" w:rsidRDefault="004A4788" w:rsidP="004A4788">
      <w:pPr>
        <w:rPr>
          <w:szCs w:val="52"/>
        </w:rPr>
      </w:pPr>
      <w:r w:rsidRPr="00F85867">
        <w:rPr>
          <w:szCs w:val="52"/>
        </w:rPr>
        <w:t>Renumber sections to conform.</w:t>
      </w:r>
    </w:p>
    <w:p w:rsidR="004A4788" w:rsidRDefault="004A4788" w:rsidP="004A4788">
      <w:r w:rsidRPr="00F85867">
        <w:rPr>
          <w:szCs w:val="52"/>
        </w:rPr>
        <w:t>Amend title to conform.</w:t>
      </w:r>
    </w:p>
    <w:p w:rsidR="004A4788" w:rsidRDefault="004A4788" w:rsidP="004A4788"/>
    <w:p w:rsidR="004A4788" w:rsidRDefault="004A4788" w:rsidP="004A4788">
      <w:r>
        <w:t xml:space="preserve">Rep. PITTS moved to adjourn debate on the amendment, which was agreed to.  </w:t>
      </w:r>
    </w:p>
    <w:p w:rsidR="004A4788" w:rsidRDefault="004A4788" w:rsidP="004A4788">
      <w:bookmarkStart w:id="33" w:name="file_start241"/>
      <w:bookmarkEnd w:id="33"/>
    </w:p>
    <w:p w:rsidR="004A4788" w:rsidRPr="002E4A3F" w:rsidRDefault="004A4788" w:rsidP="004A4788">
      <w:r w:rsidRPr="002E4A3F">
        <w:t>Rep. PITTS proposed the following Amendment No. 39</w:t>
      </w:r>
      <w:r w:rsidR="00FD46AB">
        <w:t xml:space="preserve"> to </w:t>
      </w:r>
      <w:r w:rsidRPr="002E4A3F">
        <w:t>S. 897 (COUNCIL\NL\897C004.NL.SD15)</w:t>
      </w:r>
      <w:r w:rsidR="00FD46AB">
        <w:t>:</w:t>
      </w:r>
      <w:r w:rsidRPr="002E4A3F">
        <w:t xml:space="preserve"> </w:t>
      </w:r>
    </w:p>
    <w:p w:rsidR="004A4788" w:rsidRPr="002E4A3F" w:rsidRDefault="004A4788" w:rsidP="004A4788">
      <w:r w:rsidRPr="002E4A3F">
        <w:t>Amend the bill, as and if amended, by striking all after the enacting words and inserting:</w:t>
      </w:r>
    </w:p>
    <w:p w:rsidR="004A4788" w:rsidRPr="002E4A3F" w:rsidRDefault="004A4788" w:rsidP="004A4788">
      <w:r w:rsidRPr="002E4A3F">
        <w:t>/</w:t>
      </w:r>
      <w:r w:rsidRPr="002E4A3F">
        <w:tab/>
        <w:t>SECTION</w:t>
      </w:r>
      <w:r w:rsidRPr="002E4A3F">
        <w:tab/>
        <w:t>1.</w:t>
      </w:r>
      <w:r w:rsidRPr="002E4A3F">
        <w:tab/>
        <w:t>(A)</w:t>
      </w:r>
      <w:r w:rsidRPr="002E4A3F">
        <w:tab/>
        <w:t>Sections 1-10-10, 10-1-160, and 10-11-315 of the 1976 Code, which were added by the provisions of Act 292 of 2000, are repealed.</w:t>
      </w:r>
    </w:p>
    <w:p w:rsidR="004A4788" w:rsidRPr="002E4A3F" w:rsidRDefault="004A4788" w:rsidP="004A4788">
      <w:r w:rsidRPr="002E4A3F">
        <w:tab/>
        <w:t>(B)</w:t>
      </w:r>
      <w:r w:rsidRPr="002E4A3F">
        <w:tab/>
        <w:t>Sections 3, 4, 5, 6, and 7 of Act 292 of 2000 are repealed.</w:t>
      </w:r>
    </w:p>
    <w:p w:rsidR="004A4788" w:rsidRPr="002E4A3F" w:rsidRDefault="004A4788" w:rsidP="004A4788">
      <w:r w:rsidRPr="002E4A3F">
        <w:t>SECTION</w:t>
      </w:r>
      <w:r w:rsidRPr="002E4A3F">
        <w:tab/>
        <w:t>2.</w:t>
      </w:r>
      <w:r w:rsidRPr="002E4A3F">
        <w:tab/>
        <w:t>Nothing in this act may be construed as prohibiting the flying of the United States flag and the State of South Carolina flag on the grounds of the State Capitol Complex, or flying or displaying the flags on the dome or within the State House or in the chambers of either house of the General Assembly.</w:t>
      </w:r>
    </w:p>
    <w:p w:rsidR="004A4788" w:rsidRPr="002E4A3F" w:rsidRDefault="004A4788" w:rsidP="004A4788">
      <w:r w:rsidRPr="002E4A3F">
        <w:t>SECTION</w:t>
      </w:r>
      <w:r w:rsidRPr="002E4A3F">
        <w:tab/>
        <w:t>3.</w:t>
      </w:r>
      <w:r w:rsidRPr="002E4A3F">
        <w:tab/>
        <w:t>This act takes effect upon approval by the Governor.</w:t>
      </w:r>
      <w:r w:rsidR="00FD46AB">
        <w:t xml:space="preserve"> </w:t>
      </w:r>
      <w:r w:rsidRPr="002E4A3F">
        <w:t>/</w:t>
      </w:r>
    </w:p>
    <w:p w:rsidR="004A4788" w:rsidRPr="002E4A3F" w:rsidRDefault="004A4788" w:rsidP="004A4788">
      <w:r w:rsidRPr="002E4A3F">
        <w:t>Renumber sections to conform.</w:t>
      </w:r>
    </w:p>
    <w:p w:rsidR="004A4788" w:rsidRDefault="004A4788" w:rsidP="004A4788">
      <w:r w:rsidRPr="002E4A3F">
        <w:t>Amend title to conform.</w:t>
      </w:r>
    </w:p>
    <w:p w:rsidR="004A4788" w:rsidRDefault="004A4788" w:rsidP="004A4788"/>
    <w:p w:rsidR="004A4788" w:rsidRDefault="004A4788" w:rsidP="004A4788">
      <w:r>
        <w:t xml:space="preserve">Rep. PITTS moved to adjourn debate on the amendment, which was agreed to.  </w:t>
      </w:r>
    </w:p>
    <w:p w:rsidR="004A4788" w:rsidRDefault="004A4788" w:rsidP="004A4788"/>
    <w:p w:rsidR="004A4788" w:rsidRDefault="004A4788" w:rsidP="004A4788">
      <w:pPr>
        <w:keepNext/>
        <w:jc w:val="center"/>
        <w:rPr>
          <w:b/>
        </w:rPr>
      </w:pPr>
      <w:r w:rsidRPr="004A4788">
        <w:rPr>
          <w:b/>
        </w:rPr>
        <w:t xml:space="preserve">SPEAKER </w:t>
      </w:r>
      <w:r w:rsidRPr="004A4788">
        <w:rPr>
          <w:b/>
          <w:i/>
        </w:rPr>
        <w:t>PRO TEMPORE</w:t>
      </w:r>
      <w:r w:rsidRPr="004A4788">
        <w:rPr>
          <w:b/>
        </w:rPr>
        <w:t xml:space="preserve"> IN CHAIR</w:t>
      </w:r>
    </w:p>
    <w:p w:rsidR="004A4788" w:rsidRDefault="004A4788" w:rsidP="004A4788">
      <w:pPr>
        <w:jc w:val="center"/>
        <w:rPr>
          <w:b/>
        </w:rPr>
      </w:pPr>
    </w:p>
    <w:p w:rsidR="004A4788" w:rsidRPr="00B370D0" w:rsidRDefault="004A4788" w:rsidP="004A4788">
      <w:r w:rsidRPr="00B370D0">
        <w:t>Reps. QUINN, PITTS and DELLENEY proposed the following Amendment No. 56</w:t>
      </w:r>
      <w:r w:rsidR="00FD46AB">
        <w:t xml:space="preserve"> to </w:t>
      </w:r>
      <w:r w:rsidRPr="00B370D0">
        <w:t>S. 897 (COUNCIL\AGM\897C001.AGM.</w:t>
      </w:r>
      <w:r w:rsidR="00FD46AB">
        <w:t xml:space="preserve"> </w:t>
      </w:r>
      <w:r w:rsidRPr="00B370D0">
        <w:t>AHB15)</w:t>
      </w:r>
      <w:r w:rsidR="00FD46AB">
        <w:t>:</w:t>
      </w:r>
      <w:r w:rsidRPr="00B370D0">
        <w:t xml:space="preserve"> </w:t>
      </w:r>
    </w:p>
    <w:p w:rsidR="004A4788" w:rsidRPr="00B370D0" w:rsidRDefault="004A4788" w:rsidP="004A4788">
      <w:r w:rsidRPr="00B370D0">
        <w:t>Amend the bill, as and if amended, by adding an appropriately numbered SECTION at the end to read:</w:t>
      </w:r>
    </w:p>
    <w:p w:rsidR="004A4788" w:rsidRPr="004A4788" w:rsidRDefault="004A4788" w:rsidP="004A4788">
      <w:pPr>
        <w:rPr>
          <w:u w:color="000000"/>
        </w:rPr>
      </w:pPr>
      <w:r w:rsidRPr="00B370D0">
        <w:t>/</w:t>
      </w:r>
      <w:r w:rsidRPr="00B370D0">
        <w:tab/>
      </w:r>
      <w:r w:rsidRPr="004A4788">
        <w:rPr>
          <w:u w:color="000000"/>
        </w:rPr>
        <w:t>SECTION</w:t>
      </w:r>
      <w:r w:rsidRPr="004A4788">
        <w:rPr>
          <w:u w:color="000000"/>
        </w:rPr>
        <w:tab/>
        <w:t>__.</w:t>
      </w:r>
      <w:r w:rsidRPr="004A4788">
        <w:rPr>
          <w:u w:color="000000"/>
        </w:rPr>
        <w:tab/>
        <w:t>(A)</w:t>
      </w:r>
      <w:r w:rsidRPr="004A4788">
        <w:rPr>
          <w:u w:color="000000"/>
        </w:rPr>
        <w:tab/>
        <w:t>The South Carolina Confederate Relic Room and Military Museum, established pursuant to Section 60</w:t>
      </w:r>
      <w:r w:rsidRPr="004A4788">
        <w:rPr>
          <w:u w:color="000000"/>
        </w:rPr>
        <w:noBreakHyphen/>
        <w:t>17</w:t>
      </w:r>
      <w:r w:rsidRPr="004A4788">
        <w:rPr>
          <w:u w:color="000000"/>
        </w:rPr>
        <w:noBreakHyphen/>
        <w:t xml:space="preserve">10, through its director shall establish and maintain an appropriate, permanent, and public display honoring South Carolina soldiers killed during the Civil War to include the South Carolina Infantry Battle Flag of the Confederate States of America. This flag must be displayed alongside other distinguished military exhibits covering the Civil War. </w:t>
      </w:r>
    </w:p>
    <w:p w:rsidR="004A4788" w:rsidRPr="00B370D0" w:rsidRDefault="004A4788" w:rsidP="004A4788">
      <w:r w:rsidRPr="004A4788">
        <w:rPr>
          <w:u w:color="000000"/>
        </w:rPr>
        <w:tab/>
        <w:t>(B)</w:t>
      </w:r>
      <w:r w:rsidRPr="004A4788">
        <w:rPr>
          <w:u w:color="000000"/>
        </w:rPr>
        <w:tab/>
        <w:t>The director of the South Carolina Confederate Relic Room and Military Museum is directed to project the costs associated with the appropriate, permanent, and public display at the South Carolina Confederate Relic Room and Military Museum, and must report these cost projections to the Senate Finance Committee and the House Ways and Means Committee for review by January 1, 2016. /</w:t>
      </w:r>
    </w:p>
    <w:p w:rsidR="004A4788" w:rsidRPr="00B370D0" w:rsidRDefault="004A4788" w:rsidP="004A4788">
      <w:pPr>
        <w:rPr>
          <w:szCs w:val="28"/>
        </w:rPr>
      </w:pPr>
      <w:r w:rsidRPr="00B370D0">
        <w:rPr>
          <w:szCs w:val="28"/>
        </w:rPr>
        <w:t>Renumber sections to conform.</w:t>
      </w:r>
    </w:p>
    <w:p w:rsidR="004A4788" w:rsidRDefault="004A4788" w:rsidP="004A4788">
      <w:r w:rsidRPr="00B370D0">
        <w:rPr>
          <w:szCs w:val="28"/>
        </w:rPr>
        <w:t>Amend title to conform.</w:t>
      </w:r>
    </w:p>
    <w:p w:rsidR="004A4788" w:rsidRDefault="004A4788" w:rsidP="004A4788"/>
    <w:p w:rsidR="004A4788" w:rsidRDefault="004A4788" w:rsidP="004A4788">
      <w:r>
        <w:t>Rep. QUINN explained the amendment.</w:t>
      </w:r>
    </w:p>
    <w:p w:rsidR="004A4788" w:rsidRDefault="004A4788" w:rsidP="004A4788">
      <w:r>
        <w:t>Rep. QUINN spoke in favor of the amendment.</w:t>
      </w:r>
    </w:p>
    <w:p w:rsidR="004A4788" w:rsidRDefault="004A4788" w:rsidP="004A4788">
      <w:r>
        <w:t>Rep. NEAL spoke against the amendment.</w:t>
      </w:r>
    </w:p>
    <w:p w:rsidR="004A4788" w:rsidRDefault="004A4788" w:rsidP="004A4788">
      <w:r>
        <w:t>Rep. GOVAN spoke against the amendment.</w:t>
      </w:r>
    </w:p>
    <w:p w:rsidR="004A4788" w:rsidRDefault="004A4788" w:rsidP="004A4788">
      <w:r>
        <w:t>Rep. GOVAN spoke against the amendment.</w:t>
      </w:r>
    </w:p>
    <w:p w:rsidR="004A4788" w:rsidRDefault="004A4788" w:rsidP="004A4788">
      <w:r>
        <w:t>Rep. MERRILL spoke in favor of the amendment.</w:t>
      </w:r>
    </w:p>
    <w:p w:rsidR="00130C77" w:rsidRDefault="00130C77" w:rsidP="004A4788"/>
    <w:p w:rsidR="004A4788" w:rsidRDefault="004A4788" w:rsidP="004A4788">
      <w:r>
        <w:t>Rep. HORNE moved to table the amendment.</w:t>
      </w:r>
    </w:p>
    <w:p w:rsidR="004A4788" w:rsidRDefault="004A4788" w:rsidP="004A4788"/>
    <w:p w:rsidR="004A4788" w:rsidRDefault="004A4788" w:rsidP="004A4788">
      <w:r>
        <w:t>Rep. COBB-HUNTER demanded the yeas and nays which were taken, resulting as follows:</w:t>
      </w:r>
    </w:p>
    <w:p w:rsidR="004A4788" w:rsidRDefault="004A4788" w:rsidP="004A4788">
      <w:pPr>
        <w:jc w:val="center"/>
      </w:pPr>
      <w:bookmarkStart w:id="34" w:name="vote_start252"/>
      <w:bookmarkEnd w:id="34"/>
      <w:r>
        <w:t>Yeas 53; Nays 66</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Bales</w:t>
            </w:r>
          </w:p>
        </w:tc>
        <w:tc>
          <w:tcPr>
            <w:tcW w:w="2179" w:type="dxa"/>
            <w:shd w:val="clear" w:color="auto" w:fill="auto"/>
          </w:tcPr>
          <w:p w:rsidR="004A4788" w:rsidRPr="004A4788" w:rsidRDefault="004A4788" w:rsidP="004A4788">
            <w:pPr>
              <w:ind w:firstLine="0"/>
            </w:pPr>
            <w:r>
              <w:t>Ballentine</w:t>
            </w:r>
          </w:p>
        </w:tc>
        <w:tc>
          <w:tcPr>
            <w:tcW w:w="2180" w:type="dxa"/>
            <w:shd w:val="clear" w:color="auto" w:fill="auto"/>
          </w:tcPr>
          <w:p w:rsidR="004A4788" w:rsidRPr="004A4788" w:rsidRDefault="004A4788" w:rsidP="004A4788">
            <w:pPr>
              <w:ind w:firstLine="0"/>
            </w:pPr>
            <w:r>
              <w:t>Bamberg</w:t>
            </w:r>
          </w:p>
        </w:tc>
      </w:tr>
      <w:tr w:rsidR="004A4788" w:rsidRPr="004A4788" w:rsidTr="004A4788">
        <w:tc>
          <w:tcPr>
            <w:tcW w:w="2179" w:type="dxa"/>
            <w:shd w:val="clear" w:color="auto" w:fill="auto"/>
          </w:tcPr>
          <w:p w:rsidR="004A4788" w:rsidRPr="004A4788" w:rsidRDefault="004A4788" w:rsidP="004A4788">
            <w:pPr>
              <w:ind w:firstLine="0"/>
            </w:pPr>
            <w:r>
              <w:t>Bernstein</w:t>
            </w:r>
          </w:p>
        </w:tc>
        <w:tc>
          <w:tcPr>
            <w:tcW w:w="2179" w:type="dxa"/>
            <w:shd w:val="clear" w:color="auto" w:fill="auto"/>
          </w:tcPr>
          <w:p w:rsidR="004A4788" w:rsidRPr="004A4788" w:rsidRDefault="004A4788" w:rsidP="004A4788">
            <w:pPr>
              <w:ind w:firstLine="0"/>
            </w:pPr>
            <w:r>
              <w:t>Bowers</w:t>
            </w:r>
          </w:p>
        </w:tc>
        <w:tc>
          <w:tcPr>
            <w:tcW w:w="2180" w:type="dxa"/>
            <w:shd w:val="clear" w:color="auto" w:fill="auto"/>
          </w:tcPr>
          <w:p w:rsidR="004A4788" w:rsidRPr="004A4788" w:rsidRDefault="004A4788" w:rsidP="004A4788">
            <w:pPr>
              <w:ind w:firstLine="0"/>
            </w:pPr>
            <w:r>
              <w:t>Brannon</w:t>
            </w:r>
          </w:p>
        </w:tc>
      </w:tr>
      <w:tr w:rsidR="004A4788" w:rsidRPr="004A4788" w:rsidTr="004A4788">
        <w:tc>
          <w:tcPr>
            <w:tcW w:w="2179" w:type="dxa"/>
            <w:shd w:val="clear" w:color="auto" w:fill="auto"/>
          </w:tcPr>
          <w:p w:rsidR="004A4788" w:rsidRPr="004A4788" w:rsidRDefault="004A4788" w:rsidP="004A4788">
            <w:pPr>
              <w:ind w:firstLine="0"/>
            </w:pPr>
            <w:r>
              <w:t>G. A. Brown</w:t>
            </w:r>
          </w:p>
        </w:tc>
        <w:tc>
          <w:tcPr>
            <w:tcW w:w="2179" w:type="dxa"/>
            <w:shd w:val="clear" w:color="auto" w:fill="auto"/>
          </w:tcPr>
          <w:p w:rsidR="004A4788" w:rsidRPr="004A4788" w:rsidRDefault="004A4788" w:rsidP="004A4788">
            <w:pPr>
              <w:ind w:firstLine="0"/>
            </w:pPr>
            <w:r>
              <w:t>R. L. Brown</w:t>
            </w:r>
          </w:p>
        </w:tc>
        <w:tc>
          <w:tcPr>
            <w:tcW w:w="2180" w:type="dxa"/>
            <w:shd w:val="clear" w:color="auto" w:fill="auto"/>
          </w:tcPr>
          <w:p w:rsidR="004A4788" w:rsidRPr="004A4788" w:rsidRDefault="004A4788" w:rsidP="004A4788">
            <w:pPr>
              <w:ind w:firstLine="0"/>
            </w:pPr>
            <w:r>
              <w:t>Clary</w:t>
            </w:r>
          </w:p>
        </w:tc>
      </w:tr>
      <w:tr w:rsidR="004A4788" w:rsidRPr="004A4788" w:rsidTr="004A4788">
        <w:tc>
          <w:tcPr>
            <w:tcW w:w="2179" w:type="dxa"/>
            <w:shd w:val="clear" w:color="auto" w:fill="auto"/>
          </w:tcPr>
          <w:p w:rsidR="004A4788" w:rsidRPr="004A4788" w:rsidRDefault="004A4788" w:rsidP="004A4788">
            <w:pPr>
              <w:ind w:firstLine="0"/>
            </w:pPr>
            <w:r>
              <w:t>Clyburn</w:t>
            </w:r>
          </w:p>
        </w:tc>
        <w:tc>
          <w:tcPr>
            <w:tcW w:w="2179" w:type="dxa"/>
            <w:shd w:val="clear" w:color="auto" w:fill="auto"/>
          </w:tcPr>
          <w:p w:rsidR="004A4788" w:rsidRPr="004A4788" w:rsidRDefault="004A4788" w:rsidP="004A4788">
            <w:pPr>
              <w:ind w:firstLine="0"/>
            </w:pPr>
            <w:r>
              <w:t>Cobb-Hunter</w:t>
            </w:r>
          </w:p>
        </w:tc>
        <w:tc>
          <w:tcPr>
            <w:tcW w:w="2180" w:type="dxa"/>
            <w:shd w:val="clear" w:color="auto" w:fill="auto"/>
          </w:tcPr>
          <w:p w:rsidR="004A4788" w:rsidRPr="004A4788" w:rsidRDefault="004A4788" w:rsidP="004A4788">
            <w:pPr>
              <w:ind w:firstLine="0"/>
            </w:pPr>
            <w:r>
              <w:t>Dillard</w:t>
            </w:r>
          </w:p>
        </w:tc>
      </w:tr>
      <w:tr w:rsidR="004A4788" w:rsidRPr="004A4788" w:rsidTr="004A4788">
        <w:tc>
          <w:tcPr>
            <w:tcW w:w="2179" w:type="dxa"/>
            <w:shd w:val="clear" w:color="auto" w:fill="auto"/>
          </w:tcPr>
          <w:p w:rsidR="004A4788" w:rsidRPr="004A4788" w:rsidRDefault="004A4788" w:rsidP="004A4788">
            <w:pPr>
              <w:ind w:firstLine="0"/>
            </w:pPr>
            <w:r>
              <w:t>Douglas</w:t>
            </w:r>
          </w:p>
        </w:tc>
        <w:tc>
          <w:tcPr>
            <w:tcW w:w="2179" w:type="dxa"/>
            <w:shd w:val="clear" w:color="auto" w:fill="auto"/>
          </w:tcPr>
          <w:p w:rsidR="004A4788" w:rsidRPr="004A4788" w:rsidRDefault="004A4788" w:rsidP="004A4788">
            <w:pPr>
              <w:ind w:firstLine="0"/>
            </w:pPr>
            <w:r>
              <w:t>Funderburk</w:t>
            </w:r>
          </w:p>
        </w:tc>
        <w:tc>
          <w:tcPr>
            <w:tcW w:w="2180" w:type="dxa"/>
            <w:shd w:val="clear" w:color="auto" w:fill="auto"/>
          </w:tcPr>
          <w:p w:rsidR="004A4788" w:rsidRPr="004A4788" w:rsidRDefault="004A4788" w:rsidP="004A4788">
            <w:pPr>
              <w:ind w:firstLine="0"/>
            </w:pPr>
            <w:r>
              <w:t>George</w:t>
            </w:r>
          </w:p>
        </w:tc>
      </w:tr>
      <w:tr w:rsidR="004A4788" w:rsidRPr="004A4788" w:rsidTr="004A4788">
        <w:tc>
          <w:tcPr>
            <w:tcW w:w="2179" w:type="dxa"/>
            <w:shd w:val="clear" w:color="auto" w:fill="auto"/>
          </w:tcPr>
          <w:p w:rsidR="004A4788" w:rsidRPr="004A4788" w:rsidRDefault="004A4788" w:rsidP="004A4788">
            <w:pPr>
              <w:ind w:firstLine="0"/>
            </w:pPr>
            <w:r>
              <w:t>Gilliard</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Hart</w:t>
            </w:r>
          </w:p>
        </w:tc>
      </w:tr>
      <w:tr w:rsidR="004A4788" w:rsidRPr="004A4788" w:rsidTr="004A4788">
        <w:tc>
          <w:tcPr>
            <w:tcW w:w="2179" w:type="dxa"/>
            <w:shd w:val="clear" w:color="auto" w:fill="auto"/>
          </w:tcPr>
          <w:p w:rsidR="004A4788" w:rsidRPr="004A4788" w:rsidRDefault="004A4788" w:rsidP="004A4788">
            <w:pPr>
              <w:ind w:firstLine="0"/>
            </w:pPr>
            <w:r>
              <w:t>Hayes</w:t>
            </w:r>
          </w:p>
        </w:tc>
        <w:tc>
          <w:tcPr>
            <w:tcW w:w="2179" w:type="dxa"/>
            <w:shd w:val="clear" w:color="auto" w:fill="auto"/>
          </w:tcPr>
          <w:p w:rsidR="004A4788" w:rsidRPr="004A4788" w:rsidRDefault="004A4788" w:rsidP="004A4788">
            <w:pPr>
              <w:ind w:firstLine="0"/>
            </w:pPr>
            <w:r>
              <w:t>Henegan</w:t>
            </w:r>
          </w:p>
        </w:tc>
        <w:tc>
          <w:tcPr>
            <w:tcW w:w="2180" w:type="dxa"/>
            <w:shd w:val="clear" w:color="auto" w:fill="auto"/>
          </w:tcPr>
          <w:p w:rsidR="004A4788" w:rsidRPr="004A4788" w:rsidRDefault="004A4788" w:rsidP="004A4788">
            <w:pPr>
              <w:ind w:firstLine="0"/>
            </w:pPr>
            <w:r>
              <w:t>Hicks</w:t>
            </w:r>
          </w:p>
        </w:tc>
      </w:tr>
      <w:tr w:rsidR="004A4788" w:rsidRPr="004A4788" w:rsidTr="004A4788">
        <w:tc>
          <w:tcPr>
            <w:tcW w:w="2179" w:type="dxa"/>
            <w:shd w:val="clear" w:color="auto" w:fill="auto"/>
          </w:tcPr>
          <w:p w:rsidR="004A4788" w:rsidRPr="004A4788" w:rsidRDefault="004A4788" w:rsidP="004A4788">
            <w:pPr>
              <w:ind w:firstLine="0"/>
            </w:pPr>
            <w:r>
              <w:t>Hodges</w:t>
            </w:r>
          </w:p>
        </w:tc>
        <w:tc>
          <w:tcPr>
            <w:tcW w:w="2179" w:type="dxa"/>
            <w:shd w:val="clear" w:color="auto" w:fill="auto"/>
          </w:tcPr>
          <w:p w:rsidR="004A4788" w:rsidRPr="004A4788" w:rsidRDefault="004A4788" w:rsidP="004A4788">
            <w:pPr>
              <w:ind w:firstLine="0"/>
            </w:pPr>
            <w:r>
              <w:t>Horne</w:t>
            </w:r>
          </w:p>
        </w:tc>
        <w:tc>
          <w:tcPr>
            <w:tcW w:w="2180" w:type="dxa"/>
            <w:shd w:val="clear" w:color="auto" w:fill="auto"/>
          </w:tcPr>
          <w:p w:rsidR="004A4788" w:rsidRPr="004A4788" w:rsidRDefault="004A4788" w:rsidP="004A4788">
            <w:pPr>
              <w:ind w:firstLine="0"/>
            </w:pPr>
            <w:r>
              <w:t>Hosey</w:t>
            </w:r>
          </w:p>
        </w:tc>
      </w:tr>
      <w:tr w:rsidR="004A4788" w:rsidRPr="004A4788" w:rsidTr="004A4788">
        <w:tc>
          <w:tcPr>
            <w:tcW w:w="2179" w:type="dxa"/>
            <w:shd w:val="clear" w:color="auto" w:fill="auto"/>
          </w:tcPr>
          <w:p w:rsidR="004A4788" w:rsidRPr="004A4788" w:rsidRDefault="004A4788" w:rsidP="004A4788">
            <w:pPr>
              <w:ind w:firstLine="0"/>
            </w:pPr>
            <w:r>
              <w:t>Howard</w:t>
            </w:r>
          </w:p>
        </w:tc>
        <w:tc>
          <w:tcPr>
            <w:tcW w:w="2179" w:type="dxa"/>
            <w:shd w:val="clear" w:color="auto" w:fill="auto"/>
          </w:tcPr>
          <w:p w:rsidR="004A4788" w:rsidRPr="004A4788" w:rsidRDefault="004A4788" w:rsidP="004A4788">
            <w:pPr>
              <w:ind w:firstLine="0"/>
            </w:pPr>
            <w:r>
              <w:t>Jefferson</w:t>
            </w:r>
          </w:p>
        </w:tc>
        <w:tc>
          <w:tcPr>
            <w:tcW w:w="2180" w:type="dxa"/>
            <w:shd w:val="clear" w:color="auto" w:fill="auto"/>
          </w:tcPr>
          <w:p w:rsidR="004A4788" w:rsidRPr="004A4788" w:rsidRDefault="004A4788" w:rsidP="004A4788">
            <w:pPr>
              <w:ind w:firstLine="0"/>
            </w:pPr>
            <w:r>
              <w:t>King</w:t>
            </w:r>
          </w:p>
        </w:tc>
      </w:tr>
      <w:tr w:rsidR="004A4788" w:rsidRPr="004A4788" w:rsidTr="004A4788">
        <w:tc>
          <w:tcPr>
            <w:tcW w:w="2179" w:type="dxa"/>
            <w:shd w:val="clear" w:color="auto" w:fill="auto"/>
          </w:tcPr>
          <w:p w:rsidR="004A4788" w:rsidRPr="004A4788" w:rsidRDefault="004A4788" w:rsidP="004A4788">
            <w:pPr>
              <w:ind w:firstLine="0"/>
            </w:pPr>
            <w:r>
              <w:t>Kirby</w:t>
            </w:r>
          </w:p>
        </w:tc>
        <w:tc>
          <w:tcPr>
            <w:tcW w:w="2179" w:type="dxa"/>
            <w:shd w:val="clear" w:color="auto" w:fill="auto"/>
          </w:tcPr>
          <w:p w:rsidR="004A4788" w:rsidRPr="004A4788" w:rsidRDefault="004A4788" w:rsidP="004A4788">
            <w:pPr>
              <w:ind w:firstLine="0"/>
            </w:pPr>
            <w:r>
              <w:t>Knight</w:t>
            </w:r>
          </w:p>
        </w:tc>
        <w:tc>
          <w:tcPr>
            <w:tcW w:w="2180" w:type="dxa"/>
            <w:shd w:val="clear" w:color="auto" w:fill="auto"/>
          </w:tcPr>
          <w:p w:rsidR="004A4788" w:rsidRPr="004A4788" w:rsidRDefault="004A4788" w:rsidP="004A4788">
            <w:pPr>
              <w:ind w:firstLine="0"/>
            </w:pPr>
            <w:r>
              <w:t>Mack</w:t>
            </w:r>
          </w:p>
        </w:tc>
      </w:tr>
      <w:tr w:rsidR="004A4788" w:rsidRPr="004A4788" w:rsidTr="004A4788">
        <w:tc>
          <w:tcPr>
            <w:tcW w:w="2179" w:type="dxa"/>
            <w:shd w:val="clear" w:color="auto" w:fill="auto"/>
          </w:tcPr>
          <w:p w:rsidR="004A4788" w:rsidRPr="004A4788" w:rsidRDefault="004A4788" w:rsidP="004A4788">
            <w:pPr>
              <w:ind w:firstLine="0"/>
            </w:pPr>
            <w:r>
              <w:t>McCoy</w:t>
            </w:r>
          </w:p>
        </w:tc>
        <w:tc>
          <w:tcPr>
            <w:tcW w:w="2179" w:type="dxa"/>
            <w:shd w:val="clear" w:color="auto" w:fill="auto"/>
          </w:tcPr>
          <w:p w:rsidR="004A4788" w:rsidRPr="004A4788" w:rsidRDefault="004A4788" w:rsidP="004A4788">
            <w:pPr>
              <w:ind w:firstLine="0"/>
            </w:pPr>
            <w:r>
              <w:t>McEachern</w:t>
            </w:r>
          </w:p>
        </w:tc>
        <w:tc>
          <w:tcPr>
            <w:tcW w:w="2180" w:type="dxa"/>
            <w:shd w:val="clear" w:color="auto" w:fill="auto"/>
          </w:tcPr>
          <w:p w:rsidR="004A4788" w:rsidRPr="004A4788" w:rsidRDefault="004A4788" w:rsidP="004A4788">
            <w:pPr>
              <w:ind w:firstLine="0"/>
            </w:pPr>
            <w:r>
              <w:t>McKnight</w:t>
            </w:r>
          </w:p>
        </w:tc>
      </w:tr>
      <w:tr w:rsidR="004A4788" w:rsidRPr="004A4788" w:rsidTr="004A4788">
        <w:tc>
          <w:tcPr>
            <w:tcW w:w="2179" w:type="dxa"/>
            <w:shd w:val="clear" w:color="auto" w:fill="auto"/>
          </w:tcPr>
          <w:p w:rsidR="004A4788" w:rsidRPr="004A4788" w:rsidRDefault="004A4788" w:rsidP="004A4788">
            <w:pPr>
              <w:ind w:firstLine="0"/>
            </w:pPr>
            <w:r>
              <w:t>M. S. McLeod</w:t>
            </w:r>
          </w:p>
        </w:tc>
        <w:tc>
          <w:tcPr>
            <w:tcW w:w="2179" w:type="dxa"/>
            <w:shd w:val="clear" w:color="auto" w:fill="auto"/>
          </w:tcPr>
          <w:p w:rsidR="004A4788" w:rsidRPr="004A4788" w:rsidRDefault="004A4788" w:rsidP="004A4788">
            <w:pPr>
              <w:ind w:firstLine="0"/>
            </w:pPr>
            <w:r>
              <w:t>W. J. McLeod</w:t>
            </w:r>
          </w:p>
        </w:tc>
        <w:tc>
          <w:tcPr>
            <w:tcW w:w="2180" w:type="dxa"/>
            <w:shd w:val="clear" w:color="auto" w:fill="auto"/>
          </w:tcPr>
          <w:p w:rsidR="004A4788" w:rsidRPr="004A4788" w:rsidRDefault="004A4788" w:rsidP="004A4788">
            <w:pPr>
              <w:ind w:firstLine="0"/>
            </w:pPr>
            <w:r>
              <w:t>Mitchell</w:t>
            </w:r>
          </w:p>
        </w:tc>
      </w:tr>
      <w:tr w:rsidR="004A4788" w:rsidRPr="004A4788" w:rsidTr="004A4788">
        <w:tc>
          <w:tcPr>
            <w:tcW w:w="2179" w:type="dxa"/>
            <w:shd w:val="clear" w:color="auto" w:fill="auto"/>
          </w:tcPr>
          <w:p w:rsidR="004A4788" w:rsidRPr="004A4788" w:rsidRDefault="004A4788" w:rsidP="004A4788">
            <w:pPr>
              <w:ind w:firstLine="0"/>
            </w:pPr>
            <w:r>
              <w:t>Murphy</w:t>
            </w:r>
          </w:p>
        </w:tc>
        <w:tc>
          <w:tcPr>
            <w:tcW w:w="2179" w:type="dxa"/>
            <w:shd w:val="clear" w:color="auto" w:fill="auto"/>
          </w:tcPr>
          <w:p w:rsidR="004A4788" w:rsidRPr="004A4788" w:rsidRDefault="004A4788" w:rsidP="004A4788">
            <w:pPr>
              <w:ind w:firstLine="0"/>
            </w:pPr>
            <w:r>
              <w:t>Neal</w:t>
            </w:r>
          </w:p>
        </w:tc>
        <w:tc>
          <w:tcPr>
            <w:tcW w:w="2180" w:type="dxa"/>
            <w:shd w:val="clear" w:color="auto" w:fill="auto"/>
          </w:tcPr>
          <w:p w:rsidR="004A4788" w:rsidRPr="004A4788" w:rsidRDefault="004A4788" w:rsidP="004A4788">
            <w:pPr>
              <w:ind w:firstLine="0"/>
            </w:pPr>
            <w:r>
              <w:t>Norrell</w:t>
            </w:r>
          </w:p>
        </w:tc>
      </w:tr>
      <w:tr w:rsidR="004A4788" w:rsidRPr="004A4788" w:rsidTr="004A4788">
        <w:tc>
          <w:tcPr>
            <w:tcW w:w="2179" w:type="dxa"/>
            <w:shd w:val="clear" w:color="auto" w:fill="auto"/>
          </w:tcPr>
          <w:p w:rsidR="004A4788" w:rsidRPr="004A4788" w:rsidRDefault="004A4788" w:rsidP="004A4788">
            <w:pPr>
              <w:ind w:firstLine="0"/>
            </w:pPr>
            <w:r>
              <w:t>Ott</w:t>
            </w:r>
          </w:p>
        </w:tc>
        <w:tc>
          <w:tcPr>
            <w:tcW w:w="2179" w:type="dxa"/>
            <w:shd w:val="clear" w:color="auto" w:fill="auto"/>
          </w:tcPr>
          <w:p w:rsidR="004A4788" w:rsidRPr="004A4788" w:rsidRDefault="004A4788" w:rsidP="004A4788">
            <w:pPr>
              <w:ind w:firstLine="0"/>
            </w:pPr>
            <w:r>
              <w:t>Parks</w:t>
            </w:r>
          </w:p>
        </w:tc>
        <w:tc>
          <w:tcPr>
            <w:tcW w:w="2180" w:type="dxa"/>
            <w:shd w:val="clear" w:color="auto" w:fill="auto"/>
          </w:tcPr>
          <w:p w:rsidR="004A4788" w:rsidRPr="004A4788" w:rsidRDefault="004A4788" w:rsidP="004A4788">
            <w:pPr>
              <w:ind w:firstLine="0"/>
            </w:pPr>
            <w:r>
              <w:t>Ridgeway</w:t>
            </w:r>
          </w:p>
        </w:tc>
      </w:tr>
      <w:tr w:rsidR="004A4788" w:rsidRPr="004A4788" w:rsidTr="004A4788">
        <w:tc>
          <w:tcPr>
            <w:tcW w:w="2179" w:type="dxa"/>
            <w:shd w:val="clear" w:color="auto" w:fill="auto"/>
          </w:tcPr>
          <w:p w:rsidR="004A4788" w:rsidRPr="004A4788" w:rsidRDefault="004A4788" w:rsidP="004A4788">
            <w:pPr>
              <w:ind w:firstLine="0"/>
            </w:pPr>
            <w:r>
              <w:t>Robinson-Simpson</w:t>
            </w:r>
          </w:p>
        </w:tc>
        <w:tc>
          <w:tcPr>
            <w:tcW w:w="2179" w:type="dxa"/>
            <w:shd w:val="clear" w:color="auto" w:fill="auto"/>
          </w:tcPr>
          <w:p w:rsidR="004A4788" w:rsidRPr="004A4788" w:rsidRDefault="004A4788" w:rsidP="004A4788">
            <w:pPr>
              <w:ind w:firstLine="0"/>
            </w:pPr>
            <w:r>
              <w:t>Rutherford</w:t>
            </w:r>
          </w:p>
        </w:tc>
        <w:tc>
          <w:tcPr>
            <w:tcW w:w="2180" w:type="dxa"/>
            <w:shd w:val="clear" w:color="auto" w:fill="auto"/>
          </w:tcPr>
          <w:p w:rsidR="004A4788" w:rsidRPr="004A4788" w:rsidRDefault="004A4788" w:rsidP="004A4788">
            <w:pPr>
              <w:ind w:firstLine="0"/>
            </w:pPr>
            <w:r>
              <w:t>J. E. Smith</w:t>
            </w:r>
          </w:p>
        </w:tc>
      </w:tr>
      <w:tr w:rsidR="004A4788" w:rsidRPr="004A4788" w:rsidTr="004A4788">
        <w:tc>
          <w:tcPr>
            <w:tcW w:w="2179" w:type="dxa"/>
            <w:shd w:val="clear" w:color="auto" w:fill="auto"/>
          </w:tcPr>
          <w:p w:rsidR="004A4788" w:rsidRPr="004A4788" w:rsidRDefault="004A4788" w:rsidP="004A4788">
            <w:pPr>
              <w:keepNext/>
              <w:ind w:firstLine="0"/>
            </w:pPr>
            <w:r>
              <w:t>Stavrinakis</w:t>
            </w:r>
          </w:p>
        </w:tc>
        <w:tc>
          <w:tcPr>
            <w:tcW w:w="2179" w:type="dxa"/>
            <w:shd w:val="clear" w:color="auto" w:fill="auto"/>
          </w:tcPr>
          <w:p w:rsidR="004A4788" w:rsidRPr="004A4788" w:rsidRDefault="004A4788" w:rsidP="004A4788">
            <w:pPr>
              <w:keepNext/>
              <w:ind w:firstLine="0"/>
            </w:pPr>
            <w:r>
              <w:t>Tinkler</w:t>
            </w:r>
          </w:p>
        </w:tc>
        <w:tc>
          <w:tcPr>
            <w:tcW w:w="2180" w:type="dxa"/>
            <w:shd w:val="clear" w:color="auto" w:fill="auto"/>
          </w:tcPr>
          <w:p w:rsidR="004A4788" w:rsidRPr="004A4788" w:rsidRDefault="004A4788" w:rsidP="004A4788">
            <w:pPr>
              <w:keepNext/>
              <w:ind w:firstLine="0"/>
            </w:pPr>
            <w:r>
              <w:t>Weeks</w:t>
            </w:r>
          </w:p>
        </w:tc>
      </w:tr>
      <w:tr w:rsidR="004A4788" w:rsidRPr="004A4788" w:rsidTr="004A4788">
        <w:tc>
          <w:tcPr>
            <w:tcW w:w="2179" w:type="dxa"/>
            <w:shd w:val="clear" w:color="auto" w:fill="auto"/>
          </w:tcPr>
          <w:p w:rsidR="004A4788" w:rsidRPr="004A4788" w:rsidRDefault="004A4788" w:rsidP="004A4788">
            <w:pPr>
              <w:keepNext/>
              <w:ind w:firstLine="0"/>
            </w:pPr>
            <w:r>
              <w:t>Whipper</w:t>
            </w:r>
          </w:p>
        </w:tc>
        <w:tc>
          <w:tcPr>
            <w:tcW w:w="2179" w:type="dxa"/>
            <w:shd w:val="clear" w:color="auto" w:fill="auto"/>
          </w:tcPr>
          <w:p w:rsidR="004A4788" w:rsidRPr="004A4788" w:rsidRDefault="004A4788" w:rsidP="004A4788">
            <w:pPr>
              <w:keepNext/>
              <w:ind w:firstLine="0"/>
            </w:pPr>
            <w:r>
              <w:t>Williams</w:t>
            </w: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Total--53</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Atwater</w:t>
            </w:r>
          </w:p>
        </w:tc>
        <w:tc>
          <w:tcPr>
            <w:tcW w:w="2180" w:type="dxa"/>
            <w:shd w:val="clear" w:color="auto" w:fill="auto"/>
          </w:tcPr>
          <w:p w:rsidR="004A4788" w:rsidRPr="004A4788" w:rsidRDefault="004A4788" w:rsidP="004A4788">
            <w:pPr>
              <w:keepNext/>
              <w:ind w:firstLine="0"/>
            </w:pPr>
            <w:r>
              <w:t>Bannister</w:t>
            </w:r>
          </w:p>
        </w:tc>
      </w:tr>
      <w:tr w:rsidR="004A4788" w:rsidRPr="004A4788" w:rsidTr="004A4788">
        <w:tc>
          <w:tcPr>
            <w:tcW w:w="2179" w:type="dxa"/>
            <w:shd w:val="clear" w:color="auto" w:fill="auto"/>
          </w:tcPr>
          <w:p w:rsidR="004A4788" w:rsidRPr="004A4788" w:rsidRDefault="004A4788" w:rsidP="004A4788">
            <w:pPr>
              <w:ind w:firstLine="0"/>
            </w:pPr>
            <w:r>
              <w:t>Bedingfield</w:t>
            </w:r>
          </w:p>
        </w:tc>
        <w:tc>
          <w:tcPr>
            <w:tcW w:w="2179" w:type="dxa"/>
            <w:shd w:val="clear" w:color="auto" w:fill="auto"/>
          </w:tcPr>
          <w:p w:rsidR="004A4788" w:rsidRPr="004A4788" w:rsidRDefault="004A4788" w:rsidP="004A4788">
            <w:pPr>
              <w:ind w:firstLine="0"/>
            </w:pPr>
            <w:r>
              <w:t>Bingham</w:t>
            </w:r>
          </w:p>
        </w:tc>
        <w:tc>
          <w:tcPr>
            <w:tcW w:w="2180" w:type="dxa"/>
            <w:shd w:val="clear" w:color="auto" w:fill="auto"/>
          </w:tcPr>
          <w:p w:rsidR="004A4788" w:rsidRPr="004A4788" w:rsidRDefault="004A4788" w:rsidP="004A4788">
            <w:pPr>
              <w:ind w:firstLine="0"/>
            </w:pPr>
            <w:r>
              <w:t>Bradley</w:t>
            </w:r>
          </w:p>
        </w:tc>
      </w:tr>
      <w:tr w:rsidR="004A4788" w:rsidRPr="004A4788" w:rsidTr="004A4788">
        <w:tc>
          <w:tcPr>
            <w:tcW w:w="2179" w:type="dxa"/>
            <w:shd w:val="clear" w:color="auto" w:fill="auto"/>
          </w:tcPr>
          <w:p w:rsidR="004A4788" w:rsidRPr="004A4788" w:rsidRDefault="004A4788" w:rsidP="004A4788">
            <w:pPr>
              <w:ind w:firstLine="0"/>
            </w:pPr>
            <w:r>
              <w:t>Burns</w:t>
            </w:r>
          </w:p>
        </w:tc>
        <w:tc>
          <w:tcPr>
            <w:tcW w:w="2179" w:type="dxa"/>
            <w:shd w:val="clear" w:color="auto" w:fill="auto"/>
          </w:tcPr>
          <w:p w:rsidR="004A4788" w:rsidRPr="004A4788" w:rsidRDefault="004A4788" w:rsidP="004A4788">
            <w:pPr>
              <w:ind w:firstLine="0"/>
            </w:pPr>
            <w:r>
              <w:t>Chumley</w:t>
            </w:r>
          </w:p>
        </w:tc>
        <w:tc>
          <w:tcPr>
            <w:tcW w:w="2180" w:type="dxa"/>
            <w:shd w:val="clear" w:color="auto" w:fill="auto"/>
          </w:tcPr>
          <w:p w:rsidR="004A4788" w:rsidRPr="004A4788" w:rsidRDefault="004A4788" w:rsidP="004A4788">
            <w:pPr>
              <w:ind w:firstLine="0"/>
            </w:pPr>
            <w:r>
              <w:t>Clemmons</w:t>
            </w:r>
          </w:p>
        </w:tc>
      </w:tr>
      <w:tr w:rsidR="004A4788" w:rsidRPr="004A4788" w:rsidTr="004A4788">
        <w:tc>
          <w:tcPr>
            <w:tcW w:w="2179" w:type="dxa"/>
            <w:shd w:val="clear" w:color="auto" w:fill="auto"/>
          </w:tcPr>
          <w:p w:rsidR="004A4788" w:rsidRPr="004A4788" w:rsidRDefault="004A4788" w:rsidP="004A4788">
            <w:pPr>
              <w:ind w:firstLine="0"/>
            </w:pPr>
            <w:r>
              <w:t>Cole</w:t>
            </w:r>
          </w:p>
        </w:tc>
        <w:tc>
          <w:tcPr>
            <w:tcW w:w="2179" w:type="dxa"/>
            <w:shd w:val="clear" w:color="auto" w:fill="auto"/>
          </w:tcPr>
          <w:p w:rsidR="004A4788" w:rsidRPr="004A4788" w:rsidRDefault="004A4788" w:rsidP="004A4788">
            <w:pPr>
              <w:ind w:firstLine="0"/>
            </w:pPr>
            <w:r>
              <w:t>Corley</w:t>
            </w:r>
          </w:p>
        </w:tc>
        <w:tc>
          <w:tcPr>
            <w:tcW w:w="2180" w:type="dxa"/>
            <w:shd w:val="clear" w:color="auto" w:fill="auto"/>
          </w:tcPr>
          <w:p w:rsidR="004A4788" w:rsidRPr="004A4788" w:rsidRDefault="004A4788" w:rsidP="004A4788">
            <w:pPr>
              <w:ind w:firstLine="0"/>
            </w:pPr>
            <w:r>
              <w:t>H. A. Crawford</w:t>
            </w:r>
          </w:p>
        </w:tc>
      </w:tr>
      <w:tr w:rsidR="004A4788" w:rsidRPr="004A4788" w:rsidTr="004A4788">
        <w:tc>
          <w:tcPr>
            <w:tcW w:w="2179" w:type="dxa"/>
            <w:shd w:val="clear" w:color="auto" w:fill="auto"/>
          </w:tcPr>
          <w:p w:rsidR="004A4788" w:rsidRPr="004A4788" w:rsidRDefault="004A4788" w:rsidP="004A4788">
            <w:pPr>
              <w:ind w:firstLine="0"/>
            </w:pPr>
            <w:r>
              <w:t>Crosby</w:t>
            </w:r>
          </w:p>
        </w:tc>
        <w:tc>
          <w:tcPr>
            <w:tcW w:w="2179" w:type="dxa"/>
            <w:shd w:val="clear" w:color="auto" w:fill="auto"/>
          </w:tcPr>
          <w:p w:rsidR="004A4788" w:rsidRPr="004A4788" w:rsidRDefault="004A4788" w:rsidP="004A4788">
            <w:pPr>
              <w:ind w:firstLine="0"/>
            </w:pPr>
            <w:r>
              <w:t>Daning</w:t>
            </w:r>
          </w:p>
        </w:tc>
        <w:tc>
          <w:tcPr>
            <w:tcW w:w="2180" w:type="dxa"/>
            <w:shd w:val="clear" w:color="auto" w:fill="auto"/>
          </w:tcPr>
          <w:p w:rsidR="004A4788" w:rsidRPr="004A4788" w:rsidRDefault="004A4788" w:rsidP="004A4788">
            <w:pPr>
              <w:ind w:firstLine="0"/>
            </w:pPr>
            <w:r>
              <w:t>Delleney</w:t>
            </w:r>
          </w:p>
        </w:tc>
      </w:tr>
      <w:tr w:rsidR="004A4788" w:rsidRPr="004A4788" w:rsidTr="004A4788">
        <w:tc>
          <w:tcPr>
            <w:tcW w:w="2179" w:type="dxa"/>
            <w:shd w:val="clear" w:color="auto" w:fill="auto"/>
          </w:tcPr>
          <w:p w:rsidR="004A4788" w:rsidRPr="004A4788" w:rsidRDefault="004A4788" w:rsidP="004A4788">
            <w:pPr>
              <w:ind w:firstLine="0"/>
            </w:pPr>
            <w:r>
              <w:t>Duckworth</w:t>
            </w:r>
          </w:p>
        </w:tc>
        <w:tc>
          <w:tcPr>
            <w:tcW w:w="2179" w:type="dxa"/>
            <w:shd w:val="clear" w:color="auto" w:fill="auto"/>
          </w:tcPr>
          <w:p w:rsidR="004A4788" w:rsidRPr="004A4788" w:rsidRDefault="004A4788" w:rsidP="004A4788">
            <w:pPr>
              <w:ind w:firstLine="0"/>
            </w:pPr>
            <w:r>
              <w:t>Erickson</w:t>
            </w:r>
          </w:p>
        </w:tc>
        <w:tc>
          <w:tcPr>
            <w:tcW w:w="2180" w:type="dxa"/>
            <w:shd w:val="clear" w:color="auto" w:fill="auto"/>
          </w:tcPr>
          <w:p w:rsidR="004A4788" w:rsidRPr="004A4788" w:rsidRDefault="004A4788" w:rsidP="004A4788">
            <w:pPr>
              <w:ind w:firstLine="0"/>
            </w:pPr>
            <w:r>
              <w:t>Felder</w:t>
            </w:r>
          </w:p>
        </w:tc>
      </w:tr>
      <w:tr w:rsidR="004A4788" w:rsidRPr="004A4788" w:rsidTr="004A4788">
        <w:tc>
          <w:tcPr>
            <w:tcW w:w="2179" w:type="dxa"/>
            <w:shd w:val="clear" w:color="auto" w:fill="auto"/>
          </w:tcPr>
          <w:p w:rsidR="004A4788" w:rsidRPr="004A4788" w:rsidRDefault="004A4788" w:rsidP="004A4788">
            <w:pPr>
              <w:ind w:firstLine="0"/>
            </w:pPr>
            <w:r>
              <w:t>Finlay</w:t>
            </w:r>
          </w:p>
        </w:tc>
        <w:tc>
          <w:tcPr>
            <w:tcW w:w="2179" w:type="dxa"/>
            <w:shd w:val="clear" w:color="auto" w:fill="auto"/>
          </w:tcPr>
          <w:p w:rsidR="004A4788" w:rsidRPr="004A4788" w:rsidRDefault="004A4788" w:rsidP="004A4788">
            <w:pPr>
              <w:ind w:firstLine="0"/>
            </w:pPr>
            <w:r>
              <w:t>Forrester</w:t>
            </w:r>
          </w:p>
        </w:tc>
        <w:tc>
          <w:tcPr>
            <w:tcW w:w="2180" w:type="dxa"/>
            <w:shd w:val="clear" w:color="auto" w:fill="auto"/>
          </w:tcPr>
          <w:p w:rsidR="004A4788" w:rsidRPr="004A4788" w:rsidRDefault="004A4788" w:rsidP="004A4788">
            <w:pPr>
              <w:ind w:firstLine="0"/>
            </w:pPr>
            <w:r>
              <w:t>Gagnon</w:t>
            </w:r>
          </w:p>
        </w:tc>
      </w:tr>
      <w:tr w:rsidR="004A4788" w:rsidRPr="004A4788" w:rsidTr="004A4788">
        <w:tc>
          <w:tcPr>
            <w:tcW w:w="2179" w:type="dxa"/>
            <w:shd w:val="clear" w:color="auto" w:fill="auto"/>
          </w:tcPr>
          <w:p w:rsidR="004A4788" w:rsidRPr="004A4788" w:rsidRDefault="004A4788" w:rsidP="004A4788">
            <w:pPr>
              <w:ind w:firstLine="0"/>
            </w:pPr>
            <w:r>
              <w:t>Gambrell</w:t>
            </w:r>
          </w:p>
        </w:tc>
        <w:tc>
          <w:tcPr>
            <w:tcW w:w="2179" w:type="dxa"/>
            <w:shd w:val="clear" w:color="auto" w:fill="auto"/>
          </w:tcPr>
          <w:p w:rsidR="004A4788" w:rsidRPr="004A4788" w:rsidRDefault="004A4788" w:rsidP="004A4788">
            <w:pPr>
              <w:ind w:firstLine="0"/>
            </w:pPr>
            <w:r>
              <w:t>Goldfinch</w:t>
            </w:r>
          </w:p>
        </w:tc>
        <w:tc>
          <w:tcPr>
            <w:tcW w:w="2180" w:type="dxa"/>
            <w:shd w:val="clear" w:color="auto" w:fill="auto"/>
          </w:tcPr>
          <w:p w:rsidR="004A4788" w:rsidRPr="004A4788" w:rsidRDefault="004A4788" w:rsidP="004A4788">
            <w:pPr>
              <w:ind w:firstLine="0"/>
            </w:pPr>
            <w:r>
              <w:t>Hamilton</w:t>
            </w:r>
          </w:p>
        </w:tc>
      </w:tr>
      <w:tr w:rsidR="004A4788" w:rsidRPr="004A4788" w:rsidTr="004A4788">
        <w:tc>
          <w:tcPr>
            <w:tcW w:w="2179" w:type="dxa"/>
            <w:shd w:val="clear" w:color="auto" w:fill="auto"/>
          </w:tcPr>
          <w:p w:rsidR="004A4788" w:rsidRPr="004A4788" w:rsidRDefault="004A4788" w:rsidP="004A4788">
            <w:pPr>
              <w:ind w:firstLine="0"/>
            </w:pPr>
            <w:r>
              <w:t>Hardee</w:t>
            </w:r>
          </w:p>
        </w:tc>
        <w:tc>
          <w:tcPr>
            <w:tcW w:w="2179" w:type="dxa"/>
            <w:shd w:val="clear" w:color="auto" w:fill="auto"/>
          </w:tcPr>
          <w:p w:rsidR="004A4788" w:rsidRPr="004A4788" w:rsidRDefault="004A4788" w:rsidP="004A4788">
            <w:pPr>
              <w:ind w:firstLine="0"/>
            </w:pPr>
            <w:r>
              <w:t>Henderson</w:t>
            </w:r>
          </w:p>
        </w:tc>
        <w:tc>
          <w:tcPr>
            <w:tcW w:w="2180" w:type="dxa"/>
            <w:shd w:val="clear" w:color="auto" w:fill="auto"/>
          </w:tcPr>
          <w:p w:rsidR="004A4788" w:rsidRPr="004A4788" w:rsidRDefault="004A4788" w:rsidP="004A4788">
            <w:pPr>
              <w:ind w:firstLine="0"/>
            </w:pPr>
            <w:r>
              <w:t>Herbkersman</w:t>
            </w:r>
          </w:p>
        </w:tc>
      </w:tr>
      <w:tr w:rsidR="004A4788" w:rsidRPr="004A4788" w:rsidTr="004A4788">
        <w:tc>
          <w:tcPr>
            <w:tcW w:w="2179" w:type="dxa"/>
            <w:shd w:val="clear" w:color="auto" w:fill="auto"/>
          </w:tcPr>
          <w:p w:rsidR="004A4788" w:rsidRPr="004A4788" w:rsidRDefault="004A4788" w:rsidP="004A4788">
            <w:pPr>
              <w:ind w:firstLine="0"/>
            </w:pPr>
            <w:r>
              <w:t>Hill</w:t>
            </w:r>
          </w:p>
        </w:tc>
        <w:tc>
          <w:tcPr>
            <w:tcW w:w="2179" w:type="dxa"/>
            <w:shd w:val="clear" w:color="auto" w:fill="auto"/>
          </w:tcPr>
          <w:p w:rsidR="004A4788" w:rsidRPr="004A4788" w:rsidRDefault="004A4788" w:rsidP="004A4788">
            <w:pPr>
              <w:ind w:firstLine="0"/>
            </w:pPr>
            <w:r>
              <w:t>Huggins</w:t>
            </w:r>
          </w:p>
        </w:tc>
        <w:tc>
          <w:tcPr>
            <w:tcW w:w="2180" w:type="dxa"/>
            <w:shd w:val="clear" w:color="auto" w:fill="auto"/>
          </w:tcPr>
          <w:p w:rsidR="004A4788" w:rsidRPr="004A4788" w:rsidRDefault="004A4788" w:rsidP="004A4788">
            <w:pPr>
              <w:ind w:firstLine="0"/>
            </w:pPr>
            <w:r>
              <w:t>Johnson</w:t>
            </w:r>
          </w:p>
        </w:tc>
      </w:tr>
      <w:tr w:rsidR="004A4788" w:rsidRPr="004A4788" w:rsidTr="004A4788">
        <w:tc>
          <w:tcPr>
            <w:tcW w:w="2179" w:type="dxa"/>
            <w:shd w:val="clear" w:color="auto" w:fill="auto"/>
          </w:tcPr>
          <w:p w:rsidR="004A4788" w:rsidRPr="004A4788" w:rsidRDefault="004A4788" w:rsidP="004A4788">
            <w:pPr>
              <w:ind w:firstLine="0"/>
            </w:pPr>
            <w:r>
              <w:t>Jordan</w:t>
            </w:r>
          </w:p>
        </w:tc>
        <w:tc>
          <w:tcPr>
            <w:tcW w:w="2179" w:type="dxa"/>
            <w:shd w:val="clear" w:color="auto" w:fill="auto"/>
          </w:tcPr>
          <w:p w:rsidR="004A4788" w:rsidRPr="004A4788" w:rsidRDefault="004A4788" w:rsidP="004A4788">
            <w:pPr>
              <w:ind w:firstLine="0"/>
            </w:pPr>
            <w:r>
              <w:t>Kennedy</w:t>
            </w:r>
          </w:p>
        </w:tc>
        <w:tc>
          <w:tcPr>
            <w:tcW w:w="2180" w:type="dxa"/>
            <w:shd w:val="clear" w:color="auto" w:fill="auto"/>
          </w:tcPr>
          <w:p w:rsidR="004A4788" w:rsidRPr="004A4788" w:rsidRDefault="004A4788" w:rsidP="004A4788">
            <w:pPr>
              <w:ind w:firstLine="0"/>
            </w:pPr>
            <w:r>
              <w:t>Limehouse</w:t>
            </w:r>
          </w:p>
        </w:tc>
      </w:tr>
      <w:tr w:rsidR="004A4788" w:rsidRPr="004A4788" w:rsidTr="004A4788">
        <w:tc>
          <w:tcPr>
            <w:tcW w:w="2179" w:type="dxa"/>
            <w:shd w:val="clear" w:color="auto" w:fill="auto"/>
          </w:tcPr>
          <w:p w:rsidR="004A4788" w:rsidRPr="004A4788" w:rsidRDefault="004A4788" w:rsidP="004A4788">
            <w:pPr>
              <w:ind w:firstLine="0"/>
            </w:pPr>
            <w:r>
              <w:t>Loftis</w:t>
            </w:r>
          </w:p>
        </w:tc>
        <w:tc>
          <w:tcPr>
            <w:tcW w:w="2179" w:type="dxa"/>
            <w:shd w:val="clear" w:color="auto" w:fill="auto"/>
          </w:tcPr>
          <w:p w:rsidR="004A4788" w:rsidRPr="004A4788" w:rsidRDefault="004A4788" w:rsidP="004A4788">
            <w:pPr>
              <w:ind w:firstLine="0"/>
            </w:pPr>
            <w:r>
              <w:t>Lowe</w:t>
            </w:r>
          </w:p>
        </w:tc>
        <w:tc>
          <w:tcPr>
            <w:tcW w:w="2180" w:type="dxa"/>
            <w:shd w:val="clear" w:color="auto" w:fill="auto"/>
          </w:tcPr>
          <w:p w:rsidR="004A4788" w:rsidRPr="004A4788" w:rsidRDefault="004A4788" w:rsidP="004A4788">
            <w:pPr>
              <w:ind w:firstLine="0"/>
            </w:pPr>
            <w:r>
              <w:t>Lucas</w:t>
            </w:r>
          </w:p>
        </w:tc>
      </w:tr>
      <w:tr w:rsidR="004A4788" w:rsidRPr="004A4788" w:rsidTr="004A4788">
        <w:tc>
          <w:tcPr>
            <w:tcW w:w="2179" w:type="dxa"/>
            <w:shd w:val="clear" w:color="auto" w:fill="auto"/>
          </w:tcPr>
          <w:p w:rsidR="004A4788" w:rsidRPr="004A4788" w:rsidRDefault="004A4788" w:rsidP="004A4788">
            <w:pPr>
              <w:ind w:firstLine="0"/>
            </w:pPr>
            <w:r>
              <w:t>Merrill</w:t>
            </w:r>
          </w:p>
        </w:tc>
        <w:tc>
          <w:tcPr>
            <w:tcW w:w="2179" w:type="dxa"/>
            <w:shd w:val="clear" w:color="auto" w:fill="auto"/>
          </w:tcPr>
          <w:p w:rsidR="004A4788" w:rsidRPr="004A4788" w:rsidRDefault="004A4788" w:rsidP="004A4788">
            <w:pPr>
              <w:ind w:firstLine="0"/>
            </w:pPr>
            <w:r>
              <w:t>D. C. Moss</w:t>
            </w:r>
          </w:p>
        </w:tc>
        <w:tc>
          <w:tcPr>
            <w:tcW w:w="2180" w:type="dxa"/>
            <w:shd w:val="clear" w:color="auto" w:fill="auto"/>
          </w:tcPr>
          <w:p w:rsidR="004A4788" w:rsidRPr="004A4788" w:rsidRDefault="004A4788" w:rsidP="004A4788">
            <w:pPr>
              <w:ind w:firstLine="0"/>
            </w:pPr>
            <w:r>
              <w:t>V. S. Moss</w:t>
            </w:r>
          </w:p>
        </w:tc>
      </w:tr>
      <w:tr w:rsidR="004A4788" w:rsidRPr="004A4788" w:rsidTr="004A4788">
        <w:tc>
          <w:tcPr>
            <w:tcW w:w="2179" w:type="dxa"/>
            <w:shd w:val="clear" w:color="auto" w:fill="auto"/>
          </w:tcPr>
          <w:p w:rsidR="004A4788" w:rsidRPr="004A4788" w:rsidRDefault="004A4788" w:rsidP="004A4788">
            <w:pPr>
              <w:ind w:firstLine="0"/>
            </w:pPr>
            <w:r>
              <w:t>Nanney</w:t>
            </w:r>
          </w:p>
        </w:tc>
        <w:tc>
          <w:tcPr>
            <w:tcW w:w="2179" w:type="dxa"/>
            <w:shd w:val="clear" w:color="auto" w:fill="auto"/>
          </w:tcPr>
          <w:p w:rsidR="004A4788" w:rsidRPr="004A4788" w:rsidRDefault="004A4788" w:rsidP="004A4788">
            <w:pPr>
              <w:ind w:firstLine="0"/>
            </w:pPr>
            <w:r>
              <w:t>Newton</w:t>
            </w:r>
          </w:p>
        </w:tc>
        <w:tc>
          <w:tcPr>
            <w:tcW w:w="2180" w:type="dxa"/>
            <w:shd w:val="clear" w:color="auto" w:fill="auto"/>
          </w:tcPr>
          <w:p w:rsidR="004A4788" w:rsidRPr="004A4788" w:rsidRDefault="004A4788" w:rsidP="004A4788">
            <w:pPr>
              <w:ind w:firstLine="0"/>
            </w:pPr>
            <w:r>
              <w:t>Norman</w:t>
            </w:r>
          </w:p>
        </w:tc>
      </w:tr>
      <w:tr w:rsidR="004A4788" w:rsidRPr="004A4788" w:rsidTr="004A4788">
        <w:tc>
          <w:tcPr>
            <w:tcW w:w="2179" w:type="dxa"/>
            <w:shd w:val="clear" w:color="auto" w:fill="auto"/>
          </w:tcPr>
          <w:p w:rsidR="004A4788" w:rsidRPr="004A4788" w:rsidRDefault="004A4788" w:rsidP="004A4788">
            <w:pPr>
              <w:ind w:firstLine="0"/>
            </w:pPr>
            <w:r>
              <w:t>Pitts</w:t>
            </w:r>
          </w:p>
        </w:tc>
        <w:tc>
          <w:tcPr>
            <w:tcW w:w="2179" w:type="dxa"/>
            <w:shd w:val="clear" w:color="auto" w:fill="auto"/>
          </w:tcPr>
          <w:p w:rsidR="004A4788" w:rsidRPr="004A4788" w:rsidRDefault="004A4788" w:rsidP="004A4788">
            <w:pPr>
              <w:ind w:firstLine="0"/>
            </w:pPr>
            <w:r>
              <w:t>Pope</w:t>
            </w:r>
          </w:p>
        </w:tc>
        <w:tc>
          <w:tcPr>
            <w:tcW w:w="2180" w:type="dxa"/>
            <w:shd w:val="clear" w:color="auto" w:fill="auto"/>
          </w:tcPr>
          <w:p w:rsidR="004A4788" w:rsidRPr="004A4788" w:rsidRDefault="004A4788" w:rsidP="004A4788">
            <w:pPr>
              <w:ind w:firstLine="0"/>
            </w:pPr>
            <w:r>
              <w:t>Putnam</w:t>
            </w:r>
          </w:p>
        </w:tc>
      </w:tr>
      <w:tr w:rsidR="004A4788" w:rsidRPr="004A4788" w:rsidTr="004A4788">
        <w:tc>
          <w:tcPr>
            <w:tcW w:w="2179" w:type="dxa"/>
            <w:shd w:val="clear" w:color="auto" w:fill="auto"/>
          </w:tcPr>
          <w:p w:rsidR="004A4788" w:rsidRPr="004A4788" w:rsidRDefault="004A4788" w:rsidP="004A4788">
            <w:pPr>
              <w:ind w:firstLine="0"/>
            </w:pPr>
            <w:r>
              <w:t>Quinn</w:t>
            </w:r>
          </w:p>
        </w:tc>
        <w:tc>
          <w:tcPr>
            <w:tcW w:w="2179" w:type="dxa"/>
            <w:shd w:val="clear" w:color="auto" w:fill="auto"/>
          </w:tcPr>
          <w:p w:rsidR="004A4788" w:rsidRPr="004A4788" w:rsidRDefault="004A4788" w:rsidP="004A4788">
            <w:pPr>
              <w:ind w:firstLine="0"/>
            </w:pPr>
            <w:r>
              <w:t>Riley</w:t>
            </w:r>
          </w:p>
        </w:tc>
        <w:tc>
          <w:tcPr>
            <w:tcW w:w="2180" w:type="dxa"/>
            <w:shd w:val="clear" w:color="auto" w:fill="auto"/>
          </w:tcPr>
          <w:p w:rsidR="004A4788" w:rsidRPr="004A4788" w:rsidRDefault="004A4788" w:rsidP="004A4788">
            <w:pPr>
              <w:ind w:firstLine="0"/>
            </w:pPr>
            <w:r>
              <w:t>Rivers</w:t>
            </w:r>
          </w:p>
        </w:tc>
      </w:tr>
      <w:tr w:rsidR="004A4788" w:rsidRPr="004A4788" w:rsidTr="004A4788">
        <w:tc>
          <w:tcPr>
            <w:tcW w:w="2179" w:type="dxa"/>
            <w:shd w:val="clear" w:color="auto" w:fill="auto"/>
          </w:tcPr>
          <w:p w:rsidR="004A4788" w:rsidRPr="004A4788" w:rsidRDefault="004A4788" w:rsidP="004A4788">
            <w:pPr>
              <w:ind w:firstLine="0"/>
            </w:pPr>
            <w:r>
              <w:t>Ryhal</w:t>
            </w:r>
          </w:p>
        </w:tc>
        <w:tc>
          <w:tcPr>
            <w:tcW w:w="2179" w:type="dxa"/>
            <w:shd w:val="clear" w:color="auto" w:fill="auto"/>
          </w:tcPr>
          <w:p w:rsidR="004A4788" w:rsidRPr="004A4788" w:rsidRDefault="004A4788" w:rsidP="004A4788">
            <w:pPr>
              <w:ind w:firstLine="0"/>
            </w:pPr>
            <w:r>
              <w:t>Sandifer</w:t>
            </w:r>
          </w:p>
        </w:tc>
        <w:tc>
          <w:tcPr>
            <w:tcW w:w="2180" w:type="dxa"/>
            <w:shd w:val="clear" w:color="auto" w:fill="auto"/>
          </w:tcPr>
          <w:p w:rsidR="004A4788" w:rsidRPr="004A4788" w:rsidRDefault="004A4788" w:rsidP="004A4788">
            <w:pPr>
              <w:ind w:firstLine="0"/>
            </w:pPr>
            <w:r>
              <w:t>Simrill</w:t>
            </w:r>
          </w:p>
        </w:tc>
      </w:tr>
      <w:tr w:rsidR="004A4788" w:rsidRPr="004A4788" w:rsidTr="004A4788">
        <w:tc>
          <w:tcPr>
            <w:tcW w:w="2179" w:type="dxa"/>
            <w:shd w:val="clear" w:color="auto" w:fill="auto"/>
          </w:tcPr>
          <w:p w:rsidR="004A4788" w:rsidRPr="004A4788" w:rsidRDefault="004A4788" w:rsidP="004A4788">
            <w:pPr>
              <w:ind w:firstLine="0"/>
            </w:pPr>
            <w:r>
              <w:t>G. M. Smith</w:t>
            </w:r>
          </w:p>
        </w:tc>
        <w:tc>
          <w:tcPr>
            <w:tcW w:w="2179" w:type="dxa"/>
            <w:shd w:val="clear" w:color="auto" w:fill="auto"/>
          </w:tcPr>
          <w:p w:rsidR="004A4788" w:rsidRPr="004A4788" w:rsidRDefault="004A4788" w:rsidP="004A4788">
            <w:pPr>
              <w:ind w:firstLine="0"/>
            </w:pPr>
            <w:r>
              <w:t>G. R. Smith</w:t>
            </w:r>
          </w:p>
        </w:tc>
        <w:tc>
          <w:tcPr>
            <w:tcW w:w="2180" w:type="dxa"/>
            <w:shd w:val="clear" w:color="auto" w:fill="auto"/>
          </w:tcPr>
          <w:p w:rsidR="004A4788" w:rsidRPr="004A4788" w:rsidRDefault="004A4788" w:rsidP="004A4788">
            <w:pPr>
              <w:ind w:firstLine="0"/>
            </w:pPr>
            <w:r>
              <w:t>Sottile</w:t>
            </w:r>
          </w:p>
        </w:tc>
      </w:tr>
      <w:tr w:rsidR="004A4788" w:rsidRPr="004A4788" w:rsidTr="004A4788">
        <w:tc>
          <w:tcPr>
            <w:tcW w:w="2179" w:type="dxa"/>
            <w:shd w:val="clear" w:color="auto" w:fill="auto"/>
          </w:tcPr>
          <w:p w:rsidR="004A4788" w:rsidRPr="004A4788" w:rsidRDefault="004A4788" w:rsidP="004A4788">
            <w:pPr>
              <w:ind w:firstLine="0"/>
            </w:pPr>
            <w:r>
              <w:t>Southard</w:t>
            </w:r>
          </w:p>
        </w:tc>
        <w:tc>
          <w:tcPr>
            <w:tcW w:w="2179" w:type="dxa"/>
            <w:shd w:val="clear" w:color="auto" w:fill="auto"/>
          </w:tcPr>
          <w:p w:rsidR="004A4788" w:rsidRPr="004A4788" w:rsidRDefault="004A4788" w:rsidP="004A4788">
            <w:pPr>
              <w:ind w:firstLine="0"/>
            </w:pPr>
            <w:r>
              <w:t>Spires</w:t>
            </w:r>
          </w:p>
        </w:tc>
        <w:tc>
          <w:tcPr>
            <w:tcW w:w="2180" w:type="dxa"/>
            <w:shd w:val="clear" w:color="auto" w:fill="auto"/>
          </w:tcPr>
          <w:p w:rsidR="004A4788" w:rsidRPr="004A4788" w:rsidRDefault="004A4788" w:rsidP="004A4788">
            <w:pPr>
              <w:ind w:firstLine="0"/>
            </w:pPr>
            <w:r>
              <w:t>Stringer</w:t>
            </w:r>
          </w:p>
        </w:tc>
      </w:tr>
      <w:tr w:rsidR="004A4788" w:rsidRPr="004A4788" w:rsidTr="004A4788">
        <w:tc>
          <w:tcPr>
            <w:tcW w:w="2179" w:type="dxa"/>
            <w:shd w:val="clear" w:color="auto" w:fill="auto"/>
          </w:tcPr>
          <w:p w:rsidR="004A4788" w:rsidRPr="004A4788" w:rsidRDefault="004A4788" w:rsidP="004A4788">
            <w:pPr>
              <w:ind w:firstLine="0"/>
            </w:pPr>
            <w:r>
              <w:t>Tallon</w:t>
            </w:r>
          </w:p>
        </w:tc>
        <w:tc>
          <w:tcPr>
            <w:tcW w:w="2179" w:type="dxa"/>
            <w:shd w:val="clear" w:color="auto" w:fill="auto"/>
          </w:tcPr>
          <w:p w:rsidR="004A4788" w:rsidRPr="004A4788" w:rsidRDefault="004A4788" w:rsidP="004A4788">
            <w:pPr>
              <w:ind w:firstLine="0"/>
            </w:pPr>
            <w:r>
              <w:t>Taylor</w:t>
            </w:r>
          </w:p>
        </w:tc>
        <w:tc>
          <w:tcPr>
            <w:tcW w:w="2180" w:type="dxa"/>
            <w:shd w:val="clear" w:color="auto" w:fill="auto"/>
          </w:tcPr>
          <w:p w:rsidR="004A4788" w:rsidRPr="004A4788" w:rsidRDefault="004A4788" w:rsidP="004A4788">
            <w:pPr>
              <w:ind w:firstLine="0"/>
            </w:pPr>
            <w:r>
              <w:t>Thayer</w:t>
            </w:r>
          </w:p>
        </w:tc>
      </w:tr>
      <w:tr w:rsidR="004A4788" w:rsidRPr="004A4788" w:rsidTr="004A4788">
        <w:tc>
          <w:tcPr>
            <w:tcW w:w="2179" w:type="dxa"/>
            <w:shd w:val="clear" w:color="auto" w:fill="auto"/>
          </w:tcPr>
          <w:p w:rsidR="004A4788" w:rsidRPr="004A4788" w:rsidRDefault="004A4788" w:rsidP="004A4788">
            <w:pPr>
              <w:keepNext/>
              <w:ind w:firstLine="0"/>
            </w:pPr>
            <w:r>
              <w:t>Toole</w:t>
            </w:r>
          </w:p>
        </w:tc>
        <w:tc>
          <w:tcPr>
            <w:tcW w:w="2179" w:type="dxa"/>
            <w:shd w:val="clear" w:color="auto" w:fill="auto"/>
          </w:tcPr>
          <w:p w:rsidR="004A4788" w:rsidRPr="004A4788" w:rsidRDefault="004A4788" w:rsidP="004A4788">
            <w:pPr>
              <w:keepNext/>
              <w:ind w:firstLine="0"/>
            </w:pPr>
            <w:r>
              <w:t>Wells</w:t>
            </w:r>
          </w:p>
        </w:tc>
        <w:tc>
          <w:tcPr>
            <w:tcW w:w="2180" w:type="dxa"/>
            <w:shd w:val="clear" w:color="auto" w:fill="auto"/>
          </w:tcPr>
          <w:p w:rsidR="004A4788" w:rsidRPr="004A4788" w:rsidRDefault="004A4788" w:rsidP="004A4788">
            <w:pPr>
              <w:keepNext/>
              <w:ind w:firstLine="0"/>
            </w:pPr>
            <w:r>
              <w:t>White</w:t>
            </w:r>
          </w:p>
        </w:tc>
      </w:tr>
      <w:tr w:rsidR="004A4788" w:rsidRPr="004A4788" w:rsidTr="004A4788">
        <w:tc>
          <w:tcPr>
            <w:tcW w:w="2179" w:type="dxa"/>
            <w:shd w:val="clear" w:color="auto" w:fill="auto"/>
          </w:tcPr>
          <w:p w:rsidR="004A4788" w:rsidRPr="004A4788" w:rsidRDefault="004A4788" w:rsidP="004A4788">
            <w:pPr>
              <w:keepNext/>
              <w:ind w:firstLine="0"/>
            </w:pPr>
            <w:r>
              <w:t>Whitmire</w:t>
            </w:r>
          </w:p>
        </w:tc>
        <w:tc>
          <w:tcPr>
            <w:tcW w:w="2179" w:type="dxa"/>
            <w:shd w:val="clear" w:color="auto" w:fill="auto"/>
          </w:tcPr>
          <w:p w:rsidR="004A4788" w:rsidRPr="004A4788" w:rsidRDefault="004A4788" w:rsidP="004A4788">
            <w:pPr>
              <w:keepNext/>
              <w:ind w:firstLine="0"/>
            </w:pPr>
            <w:r>
              <w:t>Willis</w:t>
            </w:r>
          </w:p>
        </w:tc>
        <w:tc>
          <w:tcPr>
            <w:tcW w:w="2180" w:type="dxa"/>
            <w:shd w:val="clear" w:color="auto" w:fill="auto"/>
          </w:tcPr>
          <w:p w:rsidR="004A4788" w:rsidRPr="004A4788" w:rsidRDefault="004A4788" w:rsidP="004A4788">
            <w:pPr>
              <w:keepNext/>
              <w:ind w:firstLine="0"/>
            </w:pPr>
            <w:r>
              <w:t>Yow</w:t>
            </w:r>
          </w:p>
        </w:tc>
      </w:tr>
    </w:tbl>
    <w:p w:rsidR="004A4788" w:rsidRDefault="004A4788" w:rsidP="004A4788"/>
    <w:p w:rsidR="004A4788" w:rsidRDefault="004A4788" w:rsidP="004A4788">
      <w:pPr>
        <w:jc w:val="center"/>
        <w:rPr>
          <w:b/>
        </w:rPr>
      </w:pPr>
      <w:r w:rsidRPr="004A4788">
        <w:rPr>
          <w:b/>
        </w:rPr>
        <w:t>Total--66</w:t>
      </w:r>
    </w:p>
    <w:p w:rsidR="004A4788" w:rsidRDefault="004A4788" w:rsidP="004A4788">
      <w:pPr>
        <w:jc w:val="center"/>
        <w:rPr>
          <w:b/>
        </w:rPr>
      </w:pPr>
    </w:p>
    <w:p w:rsidR="004A4788" w:rsidRDefault="004A4788" w:rsidP="004A4788">
      <w:r>
        <w:t>So, the House refused to table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HART raised the Point of Order that Amendment No. 56 was not germane to S. 897 in that it went beyond the scope of subject matter authorized by the </w:t>
      </w:r>
      <w:r w:rsidRPr="00FD46AB">
        <w:rPr>
          <w:i/>
        </w:rPr>
        <w:t>Sine Die</w:t>
      </w:r>
      <w:r>
        <w:t xml:space="preserve"> Resolution H. 4356. Rep. H</w:t>
      </w:r>
      <w:r w:rsidR="00FD46AB">
        <w:t>ART</w:t>
      </w:r>
      <w:r>
        <w:t xml:space="preserve"> stated that the amendment references the Confederate Relic Room and Military Museum. </w:t>
      </w:r>
    </w:p>
    <w:p w:rsidR="004A4788" w:rsidRDefault="004A4788" w:rsidP="004A4788">
      <w:r>
        <w:t>Rep. QUINN spoke against the point.</w:t>
      </w:r>
    </w:p>
    <w:p w:rsidR="004A4788" w:rsidRDefault="00FD46AB" w:rsidP="004A4788">
      <w:r>
        <w:t xml:space="preserve">The </w:t>
      </w:r>
      <w:r w:rsidR="004A4788">
        <w:t xml:space="preserve">SPEAKER </w:t>
      </w:r>
      <w:r w:rsidR="004A4788" w:rsidRPr="004A4788">
        <w:rPr>
          <w:i/>
        </w:rPr>
        <w:t>PRO TEMPORE</w:t>
      </w:r>
      <w:r w:rsidR="004A4788">
        <w:t xml:space="preserve"> overruled the Point of Order stating that H. 4356 covers the South Carolina Infantry Battle Flag of the Confederate States of America and surrounding arrangement located at the Confederate Soldier Monument on the grounds of the State Capitol Complex. He stated further that Amendment No. 56 dealt with the proper disposition and handling of South Carolina Infantry Battle Flag of the Confederate States of America. He overruled the Point of Order and ruled Amendment No. 56 to be germane.  </w:t>
      </w:r>
    </w:p>
    <w:p w:rsidR="00FD46AB" w:rsidRDefault="00FD46AB" w:rsidP="004A4788"/>
    <w:p w:rsidR="004A4788" w:rsidRDefault="004A4788" w:rsidP="004A4788">
      <w:r>
        <w:t>Rep. TINKLER spoke against the amendment.</w:t>
      </w:r>
    </w:p>
    <w:p w:rsidR="004A4788" w:rsidRDefault="004A4788" w:rsidP="004A4788">
      <w:r>
        <w:t>Rep. OTT spoke against the amendment.</w:t>
      </w:r>
    </w:p>
    <w:p w:rsidR="004A4788" w:rsidRDefault="004A4788" w:rsidP="004A4788">
      <w:r>
        <w:t>Rep. STAVRINAKIS spoke against the amendment.</w:t>
      </w:r>
    </w:p>
    <w:p w:rsidR="004A4788" w:rsidRDefault="004A4788" w:rsidP="004A4788">
      <w:r>
        <w:t>Rep. STAVRINAKIS spoke against the amendment.</w:t>
      </w:r>
    </w:p>
    <w:p w:rsidR="004A4788" w:rsidRDefault="004A4788" w:rsidP="004A4788">
      <w:r>
        <w:t>Rep. HORNE spoke against the amendment.</w:t>
      </w:r>
    </w:p>
    <w:p w:rsidR="00FD46AB" w:rsidRDefault="00FD46AB" w:rsidP="004A4788"/>
    <w:p w:rsidR="004A4788" w:rsidRDefault="004A4788" w:rsidP="004A4788">
      <w:r>
        <w:t>Rep. COBB-HUNTER moved that the House recur to the morning hour, which was not agreed to by a division vote of 53 to 55</w:t>
      </w:r>
      <w:r w:rsidR="0046240D">
        <w:t>.</w:t>
      </w:r>
    </w:p>
    <w:p w:rsidR="00FD46AB" w:rsidRDefault="00FD46AB" w:rsidP="004A4788"/>
    <w:p w:rsidR="004A4788" w:rsidRDefault="004A4788" w:rsidP="004A4788">
      <w:r>
        <w:t>Rep. PITTS spoke in favor of the amendment.</w:t>
      </w:r>
    </w:p>
    <w:p w:rsidR="004A4788" w:rsidRDefault="004A4788" w:rsidP="004A4788">
      <w:r>
        <w:t>Rep. HOWARD spoke against the amendment.</w:t>
      </w:r>
    </w:p>
    <w:p w:rsidR="004A4788" w:rsidRDefault="004A4788" w:rsidP="004A4788"/>
    <w:p w:rsidR="004A4788" w:rsidRDefault="004A4788" w:rsidP="004A4788">
      <w:pPr>
        <w:keepNext/>
        <w:jc w:val="center"/>
        <w:rPr>
          <w:b/>
        </w:rPr>
      </w:pPr>
      <w:r w:rsidRPr="004A4788">
        <w:rPr>
          <w:b/>
        </w:rPr>
        <w:t>ACTING SPEAKER TAYLOR</w:t>
      </w:r>
      <w:r w:rsidR="00FD46AB">
        <w:rPr>
          <w:b/>
        </w:rPr>
        <w:t xml:space="preserve"> </w:t>
      </w:r>
      <w:r w:rsidRPr="004A4788">
        <w:rPr>
          <w:b/>
        </w:rPr>
        <w:t>IN CHAIR</w:t>
      </w:r>
    </w:p>
    <w:p w:rsidR="004A4788" w:rsidRDefault="004A4788" w:rsidP="004A4788"/>
    <w:p w:rsidR="004A4788" w:rsidRDefault="004A4788" w:rsidP="004A4788">
      <w:r>
        <w:t>Rep. BAMBERG spoke against the amendment.</w:t>
      </w:r>
    </w:p>
    <w:p w:rsidR="004A4788" w:rsidRDefault="004A4788" w:rsidP="004A4788">
      <w:r>
        <w:t>Rep. BAMBERG spoke against the amendment.</w:t>
      </w:r>
    </w:p>
    <w:p w:rsidR="004A4788" w:rsidRDefault="004A4788" w:rsidP="004A4788">
      <w:r>
        <w:t>Rep. COBB-HUNTER spoke against the amendment.</w:t>
      </w:r>
    </w:p>
    <w:p w:rsidR="004A4788" w:rsidRDefault="004A4788" w:rsidP="004A4788">
      <w:r>
        <w:t>Rep. MCKNIGHT spoke against the amendment.</w:t>
      </w:r>
    </w:p>
    <w:p w:rsidR="004A4788" w:rsidRDefault="004A4788" w:rsidP="004A4788">
      <w:r>
        <w:t>Rep. KING spoke against the amendment.</w:t>
      </w:r>
    </w:p>
    <w:p w:rsidR="004A4788" w:rsidRDefault="004A4788" w:rsidP="004A4788">
      <w:r>
        <w:t>Rep. WILLIAMS spoke against the amendment.</w:t>
      </w:r>
    </w:p>
    <w:p w:rsidR="004A4788" w:rsidRDefault="004A4788" w:rsidP="004A4788">
      <w:r>
        <w:t>Rep. CLYBURN spoke against the amendment.</w:t>
      </w:r>
    </w:p>
    <w:p w:rsidR="004A4788" w:rsidRDefault="004A4788" w:rsidP="004A4788"/>
    <w:p w:rsidR="004A4788" w:rsidRDefault="004A4788" w:rsidP="004A4788">
      <w:pPr>
        <w:keepNext/>
        <w:jc w:val="center"/>
        <w:rPr>
          <w:b/>
        </w:rPr>
      </w:pPr>
      <w:r w:rsidRPr="004A4788">
        <w:rPr>
          <w:b/>
        </w:rPr>
        <w:t>RECURRENCE TO THE MORNING HOUR</w:t>
      </w:r>
    </w:p>
    <w:p w:rsidR="004A4788" w:rsidRDefault="004A4788" w:rsidP="004A4788">
      <w:r>
        <w:t>Rep. COBB-HUNTER moved that the House recur to the morning hour.</w:t>
      </w:r>
    </w:p>
    <w:p w:rsidR="00FD46AB" w:rsidRDefault="00FD46AB" w:rsidP="004A4788"/>
    <w:p w:rsidR="004A4788" w:rsidRDefault="004A4788" w:rsidP="004A4788">
      <w:r>
        <w:t>Rep. SANDIFER moved to table the motion.</w:t>
      </w:r>
    </w:p>
    <w:p w:rsidR="004A4788" w:rsidRDefault="004A4788" w:rsidP="004A4788"/>
    <w:p w:rsidR="004A4788" w:rsidRDefault="004A4788" w:rsidP="004A4788">
      <w:r>
        <w:t>Rep. SANDIFER demanded the yeas and nays which were taken, resulting as follows:</w:t>
      </w:r>
    </w:p>
    <w:p w:rsidR="004A4788" w:rsidRDefault="004A4788" w:rsidP="004A4788">
      <w:pPr>
        <w:jc w:val="center"/>
      </w:pPr>
      <w:bookmarkStart w:id="35" w:name="vote_start275"/>
      <w:bookmarkEnd w:id="35"/>
      <w:r>
        <w:t>Yeas 58; Nays 62</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Atwater</w:t>
            </w:r>
          </w:p>
        </w:tc>
        <w:tc>
          <w:tcPr>
            <w:tcW w:w="2180" w:type="dxa"/>
            <w:shd w:val="clear" w:color="auto" w:fill="auto"/>
          </w:tcPr>
          <w:p w:rsidR="004A4788" w:rsidRPr="004A4788" w:rsidRDefault="004A4788" w:rsidP="004A4788">
            <w:pPr>
              <w:keepNext/>
              <w:ind w:firstLine="0"/>
            </w:pPr>
            <w:r>
              <w:t>Bannister</w:t>
            </w:r>
          </w:p>
        </w:tc>
      </w:tr>
      <w:tr w:rsidR="004A4788" w:rsidRPr="004A4788" w:rsidTr="004A4788">
        <w:tc>
          <w:tcPr>
            <w:tcW w:w="2179" w:type="dxa"/>
            <w:shd w:val="clear" w:color="auto" w:fill="auto"/>
          </w:tcPr>
          <w:p w:rsidR="004A4788" w:rsidRPr="004A4788" w:rsidRDefault="004A4788" w:rsidP="004A4788">
            <w:pPr>
              <w:ind w:firstLine="0"/>
            </w:pPr>
            <w:r>
              <w:t>Bedingfield</w:t>
            </w:r>
          </w:p>
        </w:tc>
        <w:tc>
          <w:tcPr>
            <w:tcW w:w="2179" w:type="dxa"/>
            <w:shd w:val="clear" w:color="auto" w:fill="auto"/>
          </w:tcPr>
          <w:p w:rsidR="004A4788" w:rsidRPr="004A4788" w:rsidRDefault="004A4788" w:rsidP="004A4788">
            <w:pPr>
              <w:ind w:firstLine="0"/>
            </w:pPr>
            <w:r>
              <w:t>Bingham</w:t>
            </w:r>
          </w:p>
        </w:tc>
        <w:tc>
          <w:tcPr>
            <w:tcW w:w="2180" w:type="dxa"/>
            <w:shd w:val="clear" w:color="auto" w:fill="auto"/>
          </w:tcPr>
          <w:p w:rsidR="004A4788" w:rsidRPr="004A4788" w:rsidRDefault="004A4788" w:rsidP="004A4788">
            <w:pPr>
              <w:ind w:firstLine="0"/>
            </w:pPr>
            <w:r>
              <w:t>Bradley</w:t>
            </w:r>
          </w:p>
        </w:tc>
      </w:tr>
      <w:tr w:rsidR="004A4788" w:rsidRPr="004A4788" w:rsidTr="004A4788">
        <w:tc>
          <w:tcPr>
            <w:tcW w:w="2179" w:type="dxa"/>
            <w:shd w:val="clear" w:color="auto" w:fill="auto"/>
          </w:tcPr>
          <w:p w:rsidR="004A4788" w:rsidRPr="004A4788" w:rsidRDefault="004A4788" w:rsidP="004A4788">
            <w:pPr>
              <w:ind w:firstLine="0"/>
            </w:pPr>
            <w:r>
              <w:t>Burns</w:t>
            </w:r>
          </w:p>
        </w:tc>
        <w:tc>
          <w:tcPr>
            <w:tcW w:w="2179" w:type="dxa"/>
            <w:shd w:val="clear" w:color="auto" w:fill="auto"/>
          </w:tcPr>
          <w:p w:rsidR="004A4788" w:rsidRPr="004A4788" w:rsidRDefault="004A4788" w:rsidP="004A4788">
            <w:pPr>
              <w:ind w:firstLine="0"/>
            </w:pPr>
            <w:r>
              <w:t>Chumley</w:t>
            </w:r>
          </w:p>
        </w:tc>
        <w:tc>
          <w:tcPr>
            <w:tcW w:w="2180" w:type="dxa"/>
            <w:shd w:val="clear" w:color="auto" w:fill="auto"/>
          </w:tcPr>
          <w:p w:rsidR="004A4788" w:rsidRPr="004A4788" w:rsidRDefault="004A4788" w:rsidP="004A4788">
            <w:pPr>
              <w:ind w:firstLine="0"/>
            </w:pPr>
            <w:r>
              <w:t>Clemmons</w:t>
            </w:r>
          </w:p>
        </w:tc>
      </w:tr>
      <w:tr w:rsidR="004A4788" w:rsidRPr="004A4788" w:rsidTr="004A4788">
        <w:tc>
          <w:tcPr>
            <w:tcW w:w="2179" w:type="dxa"/>
            <w:shd w:val="clear" w:color="auto" w:fill="auto"/>
          </w:tcPr>
          <w:p w:rsidR="004A4788" w:rsidRPr="004A4788" w:rsidRDefault="004A4788" w:rsidP="004A4788">
            <w:pPr>
              <w:ind w:firstLine="0"/>
            </w:pPr>
            <w:r>
              <w:t>Corley</w:t>
            </w:r>
          </w:p>
        </w:tc>
        <w:tc>
          <w:tcPr>
            <w:tcW w:w="2179" w:type="dxa"/>
            <w:shd w:val="clear" w:color="auto" w:fill="auto"/>
          </w:tcPr>
          <w:p w:rsidR="004A4788" w:rsidRPr="004A4788" w:rsidRDefault="004A4788" w:rsidP="004A4788">
            <w:pPr>
              <w:ind w:firstLine="0"/>
            </w:pPr>
            <w:r>
              <w:t>H. A. Crawford</w:t>
            </w:r>
          </w:p>
        </w:tc>
        <w:tc>
          <w:tcPr>
            <w:tcW w:w="2180" w:type="dxa"/>
            <w:shd w:val="clear" w:color="auto" w:fill="auto"/>
          </w:tcPr>
          <w:p w:rsidR="004A4788" w:rsidRPr="004A4788" w:rsidRDefault="004A4788" w:rsidP="004A4788">
            <w:pPr>
              <w:ind w:firstLine="0"/>
            </w:pPr>
            <w:r>
              <w:t>Crosby</w:t>
            </w:r>
          </w:p>
        </w:tc>
      </w:tr>
      <w:tr w:rsidR="004A4788" w:rsidRPr="004A4788" w:rsidTr="004A4788">
        <w:tc>
          <w:tcPr>
            <w:tcW w:w="2179" w:type="dxa"/>
            <w:shd w:val="clear" w:color="auto" w:fill="auto"/>
          </w:tcPr>
          <w:p w:rsidR="004A4788" w:rsidRPr="004A4788" w:rsidRDefault="004A4788" w:rsidP="004A4788">
            <w:pPr>
              <w:ind w:firstLine="0"/>
            </w:pPr>
            <w:r>
              <w:t>Daning</w:t>
            </w:r>
          </w:p>
        </w:tc>
        <w:tc>
          <w:tcPr>
            <w:tcW w:w="2179" w:type="dxa"/>
            <w:shd w:val="clear" w:color="auto" w:fill="auto"/>
          </w:tcPr>
          <w:p w:rsidR="004A4788" w:rsidRPr="004A4788" w:rsidRDefault="004A4788" w:rsidP="004A4788">
            <w:pPr>
              <w:ind w:firstLine="0"/>
            </w:pPr>
            <w:r>
              <w:t>Delleney</w:t>
            </w:r>
          </w:p>
        </w:tc>
        <w:tc>
          <w:tcPr>
            <w:tcW w:w="2180" w:type="dxa"/>
            <w:shd w:val="clear" w:color="auto" w:fill="auto"/>
          </w:tcPr>
          <w:p w:rsidR="004A4788" w:rsidRPr="004A4788" w:rsidRDefault="004A4788" w:rsidP="004A4788">
            <w:pPr>
              <w:ind w:firstLine="0"/>
            </w:pPr>
            <w:r>
              <w:t>Duckworth</w:t>
            </w:r>
          </w:p>
        </w:tc>
      </w:tr>
      <w:tr w:rsidR="004A4788" w:rsidRPr="004A4788" w:rsidTr="004A4788">
        <w:tc>
          <w:tcPr>
            <w:tcW w:w="2179" w:type="dxa"/>
            <w:shd w:val="clear" w:color="auto" w:fill="auto"/>
          </w:tcPr>
          <w:p w:rsidR="004A4788" w:rsidRPr="004A4788" w:rsidRDefault="004A4788" w:rsidP="004A4788">
            <w:pPr>
              <w:ind w:firstLine="0"/>
            </w:pPr>
            <w:r>
              <w:t>Erickson</w:t>
            </w:r>
          </w:p>
        </w:tc>
        <w:tc>
          <w:tcPr>
            <w:tcW w:w="2179" w:type="dxa"/>
            <w:shd w:val="clear" w:color="auto" w:fill="auto"/>
          </w:tcPr>
          <w:p w:rsidR="004A4788" w:rsidRPr="004A4788" w:rsidRDefault="004A4788" w:rsidP="004A4788">
            <w:pPr>
              <w:ind w:firstLine="0"/>
            </w:pPr>
            <w:r>
              <w:t>Finlay</w:t>
            </w:r>
          </w:p>
        </w:tc>
        <w:tc>
          <w:tcPr>
            <w:tcW w:w="2180" w:type="dxa"/>
            <w:shd w:val="clear" w:color="auto" w:fill="auto"/>
          </w:tcPr>
          <w:p w:rsidR="004A4788" w:rsidRPr="004A4788" w:rsidRDefault="004A4788" w:rsidP="004A4788">
            <w:pPr>
              <w:ind w:firstLine="0"/>
            </w:pPr>
            <w:r>
              <w:t>Forrester</w:t>
            </w:r>
          </w:p>
        </w:tc>
      </w:tr>
      <w:tr w:rsidR="004A4788" w:rsidRPr="004A4788" w:rsidTr="004A4788">
        <w:tc>
          <w:tcPr>
            <w:tcW w:w="2179" w:type="dxa"/>
            <w:shd w:val="clear" w:color="auto" w:fill="auto"/>
          </w:tcPr>
          <w:p w:rsidR="004A4788" w:rsidRPr="004A4788" w:rsidRDefault="004A4788" w:rsidP="004A4788">
            <w:pPr>
              <w:ind w:firstLine="0"/>
            </w:pPr>
            <w:r>
              <w:t>Gagnon</w:t>
            </w:r>
          </w:p>
        </w:tc>
        <w:tc>
          <w:tcPr>
            <w:tcW w:w="2179" w:type="dxa"/>
            <w:shd w:val="clear" w:color="auto" w:fill="auto"/>
          </w:tcPr>
          <w:p w:rsidR="004A4788" w:rsidRPr="004A4788" w:rsidRDefault="004A4788" w:rsidP="004A4788">
            <w:pPr>
              <w:ind w:firstLine="0"/>
            </w:pPr>
            <w:r>
              <w:t>Gambrell</w:t>
            </w:r>
          </w:p>
        </w:tc>
        <w:tc>
          <w:tcPr>
            <w:tcW w:w="2180" w:type="dxa"/>
            <w:shd w:val="clear" w:color="auto" w:fill="auto"/>
          </w:tcPr>
          <w:p w:rsidR="004A4788" w:rsidRPr="004A4788" w:rsidRDefault="004A4788" w:rsidP="004A4788">
            <w:pPr>
              <w:ind w:firstLine="0"/>
            </w:pPr>
            <w:r>
              <w:t>Goldfinch</w:t>
            </w:r>
          </w:p>
        </w:tc>
      </w:tr>
      <w:tr w:rsidR="004A4788" w:rsidRPr="004A4788" w:rsidTr="004A4788">
        <w:tc>
          <w:tcPr>
            <w:tcW w:w="2179" w:type="dxa"/>
            <w:shd w:val="clear" w:color="auto" w:fill="auto"/>
          </w:tcPr>
          <w:p w:rsidR="004A4788" w:rsidRPr="004A4788" w:rsidRDefault="004A4788" w:rsidP="004A4788">
            <w:pPr>
              <w:ind w:firstLine="0"/>
            </w:pPr>
            <w:r>
              <w:t>Hamilton</w:t>
            </w:r>
          </w:p>
        </w:tc>
        <w:tc>
          <w:tcPr>
            <w:tcW w:w="2179" w:type="dxa"/>
            <w:shd w:val="clear" w:color="auto" w:fill="auto"/>
          </w:tcPr>
          <w:p w:rsidR="004A4788" w:rsidRPr="004A4788" w:rsidRDefault="004A4788" w:rsidP="004A4788">
            <w:pPr>
              <w:ind w:firstLine="0"/>
            </w:pPr>
            <w:r>
              <w:t>Hardee</w:t>
            </w:r>
          </w:p>
        </w:tc>
        <w:tc>
          <w:tcPr>
            <w:tcW w:w="2180" w:type="dxa"/>
            <w:shd w:val="clear" w:color="auto" w:fill="auto"/>
          </w:tcPr>
          <w:p w:rsidR="004A4788" w:rsidRPr="004A4788" w:rsidRDefault="004A4788" w:rsidP="004A4788">
            <w:pPr>
              <w:ind w:firstLine="0"/>
            </w:pPr>
            <w:r>
              <w:t>Henderson</w:t>
            </w:r>
          </w:p>
        </w:tc>
      </w:tr>
      <w:tr w:rsidR="004A4788" w:rsidRPr="004A4788" w:rsidTr="004A4788">
        <w:tc>
          <w:tcPr>
            <w:tcW w:w="2179" w:type="dxa"/>
            <w:shd w:val="clear" w:color="auto" w:fill="auto"/>
          </w:tcPr>
          <w:p w:rsidR="004A4788" w:rsidRPr="004A4788" w:rsidRDefault="004A4788" w:rsidP="004A4788">
            <w:pPr>
              <w:ind w:firstLine="0"/>
            </w:pPr>
            <w:r>
              <w:t>Herbkersman</w:t>
            </w:r>
          </w:p>
        </w:tc>
        <w:tc>
          <w:tcPr>
            <w:tcW w:w="2179" w:type="dxa"/>
            <w:shd w:val="clear" w:color="auto" w:fill="auto"/>
          </w:tcPr>
          <w:p w:rsidR="004A4788" w:rsidRPr="004A4788" w:rsidRDefault="004A4788" w:rsidP="004A4788">
            <w:pPr>
              <w:ind w:firstLine="0"/>
            </w:pPr>
            <w:r>
              <w:t>Hill</w:t>
            </w:r>
          </w:p>
        </w:tc>
        <w:tc>
          <w:tcPr>
            <w:tcW w:w="2180" w:type="dxa"/>
            <w:shd w:val="clear" w:color="auto" w:fill="auto"/>
          </w:tcPr>
          <w:p w:rsidR="004A4788" w:rsidRPr="004A4788" w:rsidRDefault="004A4788" w:rsidP="004A4788">
            <w:pPr>
              <w:ind w:firstLine="0"/>
            </w:pPr>
            <w:r>
              <w:t>Johnson</w:t>
            </w:r>
          </w:p>
        </w:tc>
      </w:tr>
      <w:tr w:rsidR="004A4788" w:rsidRPr="004A4788" w:rsidTr="004A4788">
        <w:tc>
          <w:tcPr>
            <w:tcW w:w="2179" w:type="dxa"/>
            <w:shd w:val="clear" w:color="auto" w:fill="auto"/>
          </w:tcPr>
          <w:p w:rsidR="004A4788" w:rsidRPr="004A4788" w:rsidRDefault="004A4788" w:rsidP="004A4788">
            <w:pPr>
              <w:ind w:firstLine="0"/>
            </w:pPr>
            <w:r>
              <w:t>Jordan</w:t>
            </w:r>
          </w:p>
        </w:tc>
        <w:tc>
          <w:tcPr>
            <w:tcW w:w="2179" w:type="dxa"/>
            <w:shd w:val="clear" w:color="auto" w:fill="auto"/>
          </w:tcPr>
          <w:p w:rsidR="004A4788" w:rsidRPr="004A4788" w:rsidRDefault="004A4788" w:rsidP="004A4788">
            <w:pPr>
              <w:ind w:firstLine="0"/>
            </w:pPr>
            <w:r>
              <w:t>Kennedy</w:t>
            </w:r>
          </w:p>
        </w:tc>
        <w:tc>
          <w:tcPr>
            <w:tcW w:w="2180" w:type="dxa"/>
            <w:shd w:val="clear" w:color="auto" w:fill="auto"/>
          </w:tcPr>
          <w:p w:rsidR="004A4788" w:rsidRPr="004A4788" w:rsidRDefault="004A4788" w:rsidP="004A4788">
            <w:pPr>
              <w:ind w:firstLine="0"/>
            </w:pPr>
            <w:r>
              <w:t>Limehouse</w:t>
            </w:r>
          </w:p>
        </w:tc>
      </w:tr>
      <w:tr w:rsidR="004A4788" w:rsidRPr="004A4788" w:rsidTr="004A4788">
        <w:tc>
          <w:tcPr>
            <w:tcW w:w="2179" w:type="dxa"/>
            <w:shd w:val="clear" w:color="auto" w:fill="auto"/>
          </w:tcPr>
          <w:p w:rsidR="004A4788" w:rsidRPr="004A4788" w:rsidRDefault="004A4788" w:rsidP="004A4788">
            <w:pPr>
              <w:ind w:firstLine="0"/>
            </w:pPr>
            <w:r>
              <w:t>Loftis</w:t>
            </w:r>
          </w:p>
        </w:tc>
        <w:tc>
          <w:tcPr>
            <w:tcW w:w="2179" w:type="dxa"/>
            <w:shd w:val="clear" w:color="auto" w:fill="auto"/>
          </w:tcPr>
          <w:p w:rsidR="004A4788" w:rsidRPr="004A4788" w:rsidRDefault="004A4788" w:rsidP="004A4788">
            <w:pPr>
              <w:ind w:firstLine="0"/>
            </w:pPr>
            <w:r>
              <w:t>Lowe</w:t>
            </w:r>
          </w:p>
        </w:tc>
        <w:tc>
          <w:tcPr>
            <w:tcW w:w="2180" w:type="dxa"/>
            <w:shd w:val="clear" w:color="auto" w:fill="auto"/>
          </w:tcPr>
          <w:p w:rsidR="004A4788" w:rsidRPr="004A4788" w:rsidRDefault="004A4788" w:rsidP="004A4788">
            <w:pPr>
              <w:ind w:firstLine="0"/>
            </w:pPr>
            <w:r>
              <w:t>Lucas</w:t>
            </w:r>
          </w:p>
        </w:tc>
      </w:tr>
      <w:tr w:rsidR="004A4788" w:rsidRPr="004A4788" w:rsidTr="004A4788">
        <w:tc>
          <w:tcPr>
            <w:tcW w:w="2179" w:type="dxa"/>
            <w:shd w:val="clear" w:color="auto" w:fill="auto"/>
          </w:tcPr>
          <w:p w:rsidR="004A4788" w:rsidRPr="004A4788" w:rsidRDefault="004A4788" w:rsidP="004A4788">
            <w:pPr>
              <w:ind w:firstLine="0"/>
            </w:pPr>
            <w:r>
              <w:t>Merrill</w:t>
            </w:r>
          </w:p>
        </w:tc>
        <w:tc>
          <w:tcPr>
            <w:tcW w:w="2179" w:type="dxa"/>
            <w:shd w:val="clear" w:color="auto" w:fill="auto"/>
          </w:tcPr>
          <w:p w:rsidR="004A4788" w:rsidRPr="004A4788" w:rsidRDefault="004A4788" w:rsidP="004A4788">
            <w:pPr>
              <w:ind w:firstLine="0"/>
            </w:pPr>
            <w:r>
              <w:t>D. C. Moss</w:t>
            </w:r>
          </w:p>
        </w:tc>
        <w:tc>
          <w:tcPr>
            <w:tcW w:w="2180" w:type="dxa"/>
            <w:shd w:val="clear" w:color="auto" w:fill="auto"/>
          </w:tcPr>
          <w:p w:rsidR="004A4788" w:rsidRPr="004A4788" w:rsidRDefault="004A4788" w:rsidP="004A4788">
            <w:pPr>
              <w:ind w:firstLine="0"/>
            </w:pPr>
            <w:r>
              <w:t>V. S. Moss</w:t>
            </w:r>
          </w:p>
        </w:tc>
      </w:tr>
      <w:tr w:rsidR="004A4788" w:rsidRPr="004A4788" w:rsidTr="004A4788">
        <w:tc>
          <w:tcPr>
            <w:tcW w:w="2179" w:type="dxa"/>
            <w:shd w:val="clear" w:color="auto" w:fill="auto"/>
          </w:tcPr>
          <w:p w:rsidR="004A4788" w:rsidRPr="004A4788" w:rsidRDefault="004A4788" w:rsidP="004A4788">
            <w:pPr>
              <w:ind w:firstLine="0"/>
            </w:pPr>
            <w:r>
              <w:t>Nanney</w:t>
            </w:r>
          </w:p>
        </w:tc>
        <w:tc>
          <w:tcPr>
            <w:tcW w:w="2179" w:type="dxa"/>
            <w:shd w:val="clear" w:color="auto" w:fill="auto"/>
          </w:tcPr>
          <w:p w:rsidR="004A4788" w:rsidRPr="004A4788" w:rsidRDefault="004A4788" w:rsidP="004A4788">
            <w:pPr>
              <w:ind w:firstLine="0"/>
            </w:pPr>
            <w:r>
              <w:t>Newton</w:t>
            </w:r>
          </w:p>
        </w:tc>
        <w:tc>
          <w:tcPr>
            <w:tcW w:w="2180" w:type="dxa"/>
            <w:shd w:val="clear" w:color="auto" w:fill="auto"/>
          </w:tcPr>
          <w:p w:rsidR="004A4788" w:rsidRPr="004A4788" w:rsidRDefault="004A4788" w:rsidP="004A4788">
            <w:pPr>
              <w:ind w:firstLine="0"/>
            </w:pPr>
            <w:r>
              <w:t>Pitts</w:t>
            </w:r>
          </w:p>
        </w:tc>
      </w:tr>
      <w:tr w:rsidR="004A4788" w:rsidRPr="004A4788" w:rsidTr="004A4788">
        <w:tc>
          <w:tcPr>
            <w:tcW w:w="2179" w:type="dxa"/>
            <w:shd w:val="clear" w:color="auto" w:fill="auto"/>
          </w:tcPr>
          <w:p w:rsidR="004A4788" w:rsidRPr="004A4788" w:rsidRDefault="004A4788" w:rsidP="004A4788">
            <w:pPr>
              <w:ind w:firstLine="0"/>
            </w:pPr>
            <w:r>
              <w:t>Putnam</w:t>
            </w:r>
          </w:p>
        </w:tc>
        <w:tc>
          <w:tcPr>
            <w:tcW w:w="2179" w:type="dxa"/>
            <w:shd w:val="clear" w:color="auto" w:fill="auto"/>
          </w:tcPr>
          <w:p w:rsidR="004A4788" w:rsidRPr="004A4788" w:rsidRDefault="004A4788" w:rsidP="004A4788">
            <w:pPr>
              <w:ind w:firstLine="0"/>
            </w:pPr>
            <w:r>
              <w:t>Quinn</w:t>
            </w:r>
          </w:p>
        </w:tc>
        <w:tc>
          <w:tcPr>
            <w:tcW w:w="2180" w:type="dxa"/>
            <w:shd w:val="clear" w:color="auto" w:fill="auto"/>
          </w:tcPr>
          <w:p w:rsidR="004A4788" w:rsidRPr="004A4788" w:rsidRDefault="004A4788" w:rsidP="004A4788">
            <w:pPr>
              <w:ind w:firstLine="0"/>
            </w:pPr>
            <w:r>
              <w:t>Riley</w:t>
            </w:r>
          </w:p>
        </w:tc>
      </w:tr>
      <w:tr w:rsidR="004A4788" w:rsidRPr="004A4788" w:rsidTr="004A4788">
        <w:tc>
          <w:tcPr>
            <w:tcW w:w="2179" w:type="dxa"/>
            <w:shd w:val="clear" w:color="auto" w:fill="auto"/>
          </w:tcPr>
          <w:p w:rsidR="004A4788" w:rsidRPr="004A4788" w:rsidRDefault="004A4788" w:rsidP="004A4788">
            <w:pPr>
              <w:ind w:firstLine="0"/>
            </w:pPr>
            <w:r>
              <w:t>Rivers</w:t>
            </w:r>
          </w:p>
        </w:tc>
        <w:tc>
          <w:tcPr>
            <w:tcW w:w="2179" w:type="dxa"/>
            <w:shd w:val="clear" w:color="auto" w:fill="auto"/>
          </w:tcPr>
          <w:p w:rsidR="004A4788" w:rsidRPr="004A4788" w:rsidRDefault="004A4788" w:rsidP="004A4788">
            <w:pPr>
              <w:ind w:firstLine="0"/>
            </w:pPr>
            <w:r>
              <w:t>Ryhal</w:t>
            </w:r>
          </w:p>
        </w:tc>
        <w:tc>
          <w:tcPr>
            <w:tcW w:w="2180" w:type="dxa"/>
            <w:shd w:val="clear" w:color="auto" w:fill="auto"/>
          </w:tcPr>
          <w:p w:rsidR="004A4788" w:rsidRPr="004A4788" w:rsidRDefault="004A4788" w:rsidP="004A4788">
            <w:pPr>
              <w:ind w:firstLine="0"/>
            </w:pPr>
            <w:r>
              <w:t>Sandifer</w:t>
            </w:r>
          </w:p>
        </w:tc>
      </w:tr>
      <w:tr w:rsidR="004A4788" w:rsidRPr="004A4788" w:rsidTr="004A4788">
        <w:tc>
          <w:tcPr>
            <w:tcW w:w="2179" w:type="dxa"/>
            <w:shd w:val="clear" w:color="auto" w:fill="auto"/>
          </w:tcPr>
          <w:p w:rsidR="004A4788" w:rsidRPr="004A4788" w:rsidRDefault="004A4788" w:rsidP="004A4788">
            <w:pPr>
              <w:ind w:firstLine="0"/>
            </w:pPr>
            <w:r>
              <w:t>Simrill</w:t>
            </w:r>
          </w:p>
        </w:tc>
        <w:tc>
          <w:tcPr>
            <w:tcW w:w="2179" w:type="dxa"/>
            <w:shd w:val="clear" w:color="auto" w:fill="auto"/>
          </w:tcPr>
          <w:p w:rsidR="004A4788" w:rsidRPr="004A4788" w:rsidRDefault="004A4788" w:rsidP="004A4788">
            <w:pPr>
              <w:ind w:firstLine="0"/>
            </w:pPr>
            <w:r>
              <w:t>G. R. Smith</w:t>
            </w:r>
          </w:p>
        </w:tc>
        <w:tc>
          <w:tcPr>
            <w:tcW w:w="2180" w:type="dxa"/>
            <w:shd w:val="clear" w:color="auto" w:fill="auto"/>
          </w:tcPr>
          <w:p w:rsidR="004A4788" w:rsidRPr="004A4788" w:rsidRDefault="004A4788" w:rsidP="004A4788">
            <w:pPr>
              <w:ind w:firstLine="0"/>
            </w:pPr>
            <w:r>
              <w:t>Southard</w:t>
            </w:r>
          </w:p>
        </w:tc>
      </w:tr>
      <w:tr w:rsidR="004A4788" w:rsidRPr="004A4788" w:rsidTr="004A4788">
        <w:tc>
          <w:tcPr>
            <w:tcW w:w="2179" w:type="dxa"/>
            <w:shd w:val="clear" w:color="auto" w:fill="auto"/>
          </w:tcPr>
          <w:p w:rsidR="004A4788" w:rsidRPr="004A4788" w:rsidRDefault="004A4788" w:rsidP="004A4788">
            <w:pPr>
              <w:ind w:firstLine="0"/>
            </w:pPr>
            <w:r>
              <w:t>Spires</w:t>
            </w:r>
          </w:p>
        </w:tc>
        <w:tc>
          <w:tcPr>
            <w:tcW w:w="2179" w:type="dxa"/>
            <w:shd w:val="clear" w:color="auto" w:fill="auto"/>
          </w:tcPr>
          <w:p w:rsidR="004A4788" w:rsidRPr="004A4788" w:rsidRDefault="004A4788" w:rsidP="004A4788">
            <w:pPr>
              <w:ind w:firstLine="0"/>
            </w:pPr>
            <w:r>
              <w:t>Stringer</w:t>
            </w:r>
          </w:p>
        </w:tc>
        <w:tc>
          <w:tcPr>
            <w:tcW w:w="2180" w:type="dxa"/>
            <w:shd w:val="clear" w:color="auto" w:fill="auto"/>
          </w:tcPr>
          <w:p w:rsidR="004A4788" w:rsidRPr="004A4788" w:rsidRDefault="004A4788" w:rsidP="004A4788">
            <w:pPr>
              <w:ind w:firstLine="0"/>
            </w:pPr>
            <w:r>
              <w:t>Taylor</w:t>
            </w:r>
          </w:p>
        </w:tc>
      </w:tr>
      <w:tr w:rsidR="004A4788" w:rsidRPr="004A4788" w:rsidTr="004A4788">
        <w:tc>
          <w:tcPr>
            <w:tcW w:w="2179" w:type="dxa"/>
            <w:shd w:val="clear" w:color="auto" w:fill="auto"/>
          </w:tcPr>
          <w:p w:rsidR="004A4788" w:rsidRPr="004A4788" w:rsidRDefault="004A4788" w:rsidP="004A4788">
            <w:pPr>
              <w:ind w:firstLine="0"/>
            </w:pPr>
            <w:r>
              <w:t>Thayer</w:t>
            </w:r>
          </w:p>
        </w:tc>
        <w:tc>
          <w:tcPr>
            <w:tcW w:w="2179" w:type="dxa"/>
            <w:shd w:val="clear" w:color="auto" w:fill="auto"/>
          </w:tcPr>
          <w:p w:rsidR="004A4788" w:rsidRPr="004A4788" w:rsidRDefault="004A4788" w:rsidP="004A4788">
            <w:pPr>
              <w:ind w:firstLine="0"/>
            </w:pPr>
            <w:r>
              <w:t>Toole</w:t>
            </w:r>
          </w:p>
        </w:tc>
        <w:tc>
          <w:tcPr>
            <w:tcW w:w="2180" w:type="dxa"/>
            <w:shd w:val="clear" w:color="auto" w:fill="auto"/>
          </w:tcPr>
          <w:p w:rsidR="004A4788" w:rsidRPr="004A4788" w:rsidRDefault="004A4788" w:rsidP="004A4788">
            <w:pPr>
              <w:ind w:firstLine="0"/>
            </w:pPr>
            <w:r>
              <w:t>Wells</w:t>
            </w:r>
          </w:p>
        </w:tc>
      </w:tr>
      <w:tr w:rsidR="004A4788" w:rsidRPr="004A4788" w:rsidTr="004A4788">
        <w:tc>
          <w:tcPr>
            <w:tcW w:w="2179" w:type="dxa"/>
            <w:shd w:val="clear" w:color="auto" w:fill="auto"/>
          </w:tcPr>
          <w:p w:rsidR="004A4788" w:rsidRPr="004A4788" w:rsidRDefault="004A4788" w:rsidP="004A4788">
            <w:pPr>
              <w:keepNext/>
              <w:ind w:firstLine="0"/>
            </w:pPr>
            <w:r>
              <w:t>White</w:t>
            </w:r>
          </w:p>
        </w:tc>
        <w:tc>
          <w:tcPr>
            <w:tcW w:w="2179" w:type="dxa"/>
            <w:shd w:val="clear" w:color="auto" w:fill="auto"/>
          </w:tcPr>
          <w:p w:rsidR="004A4788" w:rsidRPr="004A4788" w:rsidRDefault="004A4788" w:rsidP="004A4788">
            <w:pPr>
              <w:keepNext/>
              <w:ind w:firstLine="0"/>
            </w:pPr>
            <w:r>
              <w:t>Whitmire</w:t>
            </w:r>
          </w:p>
        </w:tc>
        <w:tc>
          <w:tcPr>
            <w:tcW w:w="2180" w:type="dxa"/>
            <w:shd w:val="clear" w:color="auto" w:fill="auto"/>
          </w:tcPr>
          <w:p w:rsidR="004A4788" w:rsidRPr="004A4788" w:rsidRDefault="004A4788" w:rsidP="004A4788">
            <w:pPr>
              <w:keepNext/>
              <w:ind w:firstLine="0"/>
            </w:pPr>
            <w:r>
              <w:t>Willis</w:t>
            </w:r>
          </w:p>
        </w:tc>
      </w:tr>
      <w:tr w:rsidR="004A4788" w:rsidRPr="004A4788" w:rsidTr="004A4788">
        <w:tc>
          <w:tcPr>
            <w:tcW w:w="2179" w:type="dxa"/>
            <w:shd w:val="clear" w:color="auto" w:fill="auto"/>
          </w:tcPr>
          <w:p w:rsidR="004A4788" w:rsidRPr="004A4788" w:rsidRDefault="004A4788" w:rsidP="004A4788">
            <w:pPr>
              <w:keepNext/>
              <w:ind w:firstLine="0"/>
            </w:pPr>
            <w:r>
              <w:t>Yow</w:t>
            </w:r>
          </w:p>
        </w:tc>
        <w:tc>
          <w:tcPr>
            <w:tcW w:w="2179" w:type="dxa"/>
            <w:shd w:val="clear" w:color="auto" w:fill="auto"/>
          </w:tcPr>
          <w:p w:rsidR="004A4788" w:rsidRPr="004A4788" w:rsidRDefault="004A4788" w:rsidP="004A4788">
            <w:pPr>
              <w:keepNext/>
              <w:ind w:firstLine="0"/>
            </w:pP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Total--58</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Bales</w:t>
            </w:r>
          </w:p>
        </w:tc>
        <w:tc>
          <w:tcPr>
            <w:tcW w:w="2179" w:type="dxa"/>
            <w:shd w:val="clear" w:color="auto" w:fill="auto"/>
          </w:tcPr>
          <w:p w:rsidR="004A4788" w:rsidRPr="004A4788" w:rsidRDefault="004A4788" w:rsidP="004A4788">
            <w:pPr>
              <w:ind w:firstLine="0"/>
            </w:pPr>
            <w:r>
              <w:t>Ballentine</w:t>
            </w:r>
          </w:p>
        </w:tc>
        <w:tc>
          <w:tcPr>
            <w:tcW w:w="2180" w:type="dxa"/>
            <w:shd w:val="clear" w:color="auto" w:fill="auto"/>
          </w:tcPr>
          <w:p w:rsidR="004A4788" w:rsidRPr="004A4788" w:rsidRDefault="004A4788" w:rsidP="004A4788">
            <w:pPr>
              <w:ind w:firstLine="0"/>
            </w:pPr>
            <w:r>
              <w:t>Bamberg</w:t>
            </w:r>
          </w:p>
        </w:tc>
      </w:tr>
      <w:tr w:rsidR="004A4788" w:rsidRPr="004A4788" w:rsidTr="004A4788">
        <w:tc>
          <w:tcPr>
            <w:tcW w:w="2179" w:type="dxa"/>
            <w:shd w:val="clear" w:color="auto" w:fill="auto"/>
          </w:tcPr>
          <w:p w:rsidR="004A4788" w:rsidRPr="004A4788" w:rsidRDefault="004A4788" w:rsidP="004A4788">
            <w:pPr>
              <w:ind w:firstLine="0"/>
            </w:pPr>
            <w:r>
              <w:t>Bernstein</w:t>
            </w:r>
          </w:p>
        </w:tc>
        <w:tc>
          <w:tcPr>
            <w:tcW w:w="2179" w:type="dxa"/>
            <w:shd w:val="clear" w:color="auto" w:fill="auto"/>
          </w:tcPr>
          <w:p w:rsidR="004A4788" w:rsidRPr="004A4788" w:rsidRDefault="004A4788" w:rsidP="004A4788">
            <w:pPr>
              <w:ind w:firstLine="0"/>
            </w:pPr>
            <w:r>
              <w:t>Bowers</w:t>
            </w:r>
          </w:p>
        </w:tc>
        <w:tc>
          <w:tcPr>
            <w:tcW w:w="2180" w:type="dxa"/>
            <w:shd w:val="clear" w:color="auto" w:fill="auto"/>
          </w:tcPr>
          <w:p w:rsidR="004A4788" w:rsidRPr="004A4788" w:rsidRDefault="004A4788" w:rsidP="004A4788">
            <w:pPr>
              <w:ind w:firstLine="0"/>
            </w:pPr>
            <w:r>
              <w:t>Brannon</w:t>
            </w:r>
          </w:p>
        </w:tc>
      </w:tr>
      <w:tr w:rsidR="004A4788" w:rsidRPr="004A4788" w:rsidTr="004A4788">
        <w:tc>
          <w:tcPr>
            <w:tcW w:w="2179" w:type="dxa"/>
            <w:shd w:val="clear" w:color="auto" w:fill="auto"/>
          </w:tcPr>
          <w:p w:rsidR="004A4788" w:rsidRPr="004A4788" w:rsidRDefault="004A4788" w:rsidP="004A4788">
            <w:pPr>
              <w:ind w:firstLine="0"/>
            </w:pPr>
            <w:r>
              <w:t>G. A. Brown</w:t>
            </w:r>
          </w:p>
        </w:tc>
        <w:tc>
          <w:tcPr>
            <w:tcW w:w="2179" w:type="dxa"/>
            <w:shd w:val="clear" w:color="auto" w:fill="auto"/>
          </w:tcPr>
          <w:p w:rsidR="004A4788" w:rsidRPr="004A4788" w:rsidRDefault="004A4788" w:rsidP="004A4788">
            <w:pPr>
              <w:ind w:firstLine="0"/>
            </w:pPr>
            <w:r>
              <w:t>R. L. Brown</w:t>
            </w:r>
          </w:p>
        </w:tc>
        <w:tc>
          <w:tcPr>
            <w:tcW w:w="2180" w:type="dxa"/>
            <w:shd w:val="clear" w:color="auto" w:fill="auto"/>
          </w:tcPr>
          <w:p w:rsidR="004A4788" w:rsidRPr="004A4788" w:rsidRDefault="004A4788" w:rsidP="004A4788">
            <w:pPr>
              <w:ind w:firstLine="0"/>
            </w:pPr>
            <w:r>
              <w:t>Clary</w:t>
            </w:r>
          </w:p>
        </w:tc>
      </w:tr>
      <w:tr w:rsidR="004A4788" w:rsidRPr="004A4788" w:rsidTr="004A4788">
        <w:tc>
          <w:tcPr>
            <w:tcW w:w="2179" w:type="dxa"/>
            <w:shd w:val="clear" w:color="auto" w:fill="auto"/>
          </w:tcPr>
          <w:p w:rsidR="004A4788" w:rsidRPr="004A4788" w:rsidRDefault="004A4788" w:rsidP="004A4788">
            <w:pPr>
              <w:ind w:firstLine="0"/>
            </w:pPr>
            <w:r>
              <w:t>Clyburn</w:t>
            </w:r>
          </w:p>
        </w:tc>
        <w:tc>
          <w:tcPr>
            <w:tcW w:w="2179" w:type="dxa"/>
            <w:shd w:val="clear" w:color="auto" w:fill="auto"/>
          </w:tcPr>
          <w:p w:rsidR="004A4788" w:rsidRPr="004A4788" w:rsidRDefault="004A4788" w:rsidP="004A4788">
            <w:pPr>
              <w:ind w:firstLine="0"/>
            </w:pPr>
            <w:r>
              <w:t>Cobb-Hunter</w:t>
            </w:r>
          </w:p>
        </w:tc>
        <w:tc>
          <w:tcPr>
            <w:tcW w:w="2180" w:type="dxa"/>
            <w:shd w:val="clear" w:color="auto" w:fill="auto"/>
          </w:tcPr>
          <w:p w:rsidR="004A4788" w:rsidRPr="004A4788" w:rsidRDefault="004A4788" w:rsidP="004A4788">
            <w:pPr>
              <w:ind w:firstLine="0"/>
            </w:pPr>
            <w:r>
              <w:t>Cole</w:t>
            </w:r>
          </w:p>
        </w:tc>
      </w:tr>
      <w:tr w:rsidR="004A4788" w:rsidRPr="004A4788" w:rsidTr="004A4788">
        <w:tc>
          <w:tcPr>
            <w:tcW w:w="2179" w:type="dxa"/>
            <w:shd w:val="clear" w:color="auto" w:fill="auto"/>
          </w:tcPr>
          <w:p w:rsidR="004A4788" w:rsidRPr="004A4788" w:rsidRDefault="004A4788" w:rsidP="004A4788">
            <w:pPr>
              <w:ind w:firstLine="0"/>
            </w:pPr>
            <w:r>
              <w:t>Collins</w:t>
            </w:r>
          </w:p>
        </w:tc>
        <w:tc>
          <w:tcPr>
            <w:tcW w:w="2179" w:type="dxa"/>
            <w:shd w:val="clear" w:color="auto" w:fill="auto"/>
          </w:tcPr>
          <w:p w:rsidR="004A4788" w:rsidRPr="004A4788" w:rsidRDefault="004A4788" w:rsidP="004A4788">
            <w:pPr>
              <w:ind w:firstLine="0"/>
            </w:pPr>
            <w:r>
              <w:t>Dillard</w:t>
            </w:r>
          </w:p>
        </w:tc>
        <w:tc>
          <w:tcPr>
            <w:tcW w:w="2180" w:type="dxa"/>
            <w:shd w:val="clear" w:color="auto" w:fill="auto"/>
          </w:tcPr>
          <w:p w:rsidR="004A4788" w:rsidRPr="004A4788" w:rsidRDefault="004A4788" w:rsidP="004A4788">
            <w:pPr>
              <w:ind w:firstLine="0"/>
            </w:pPr>
            <w:r>
              <w:t>Douglas</w:t>
            </w:r>
          </w:p>
        </w:tc>
      </w:tr>
      <w:tr w:rsidR="004A4788" w:rsidRPr="004A4788" w:rsidTr="004A4788">
        <w:tc>
          <w:tcPr>
            <w:tcW w:w="2179" w:type="dxa"/>
            <w:shd w:val="clear" w:color="auto" w:fill="auto"/>
          </w:tcPr>
          <w:p w:rsidR="004A4788" w:rsidRPr="004A4788" w:rsidRDefault="004A4788" w:rsidP="004A4788">
            <w:pPr>
              <w:ind w:firstLine="0"/>
            </w:pPr>
            <w:r>
              <w:t>Felder</w:t>
            </w:r>
          </w:p>
        </w:tc>
        <w:tc>
          <w:tcPr>
            <w:tcW w:w="2179" w:type="dxa"/>
            <w:shd w:val="clear" w:color="auto" w:fill="auto"/>
          </w:tcPr>
          <w:p w:rsidR="004A4788" w:rsidRPr="004A4788" w:rsidRDefault="004A4788" w:rsidP="004A4788">
            <w:pPr>
              <w:ind w:firstLine="0"/>
            </w:pPr>
            <w:r>
              <w:t>Funderburk</w:t>
            </w:r>
          </w:p>
        </w:tc>
        <w:tc>
          <w:tcPr>
            <w:tcW w:w="2180" w:type="dxa"/>
            <w:shd w:val="clear" w:color="auto" w:fill="auto"/>
          </w:tcPr>
          <w:p w:rsidR="004A4788" w:rsidRPr="004A4788" w:rsidRDefault="004A4788" w:rsidP="004A4788">
            <w:pPr>
              <w:ind w:firstLine="0"/>
            </w:pPr>
            <w:r>
              <w:t>George</w:t>
            </w:r>
          </w:p>
        </w:tc>
      </w:tr>
      <w:tr w:rsidR="004A4788" w:rsidRPr="004A4788" w:rsidTr="004A4788">
        <w:tc>
          <w:tcPr>
            <w:tcW w:w="2179" w:type="dxa"/>
            <w:shd w:val="clear" w:color="auto" w:fill="auto"/>
          </w:tcPr>
          <w:p w:rsidR="004A4788" w:rsidRPr="004A4788" w:rsidRDefault="004A4788" w:rsidP="004A4788">
            <w:pPr>
              <w:ind w:firstLine="0"/>
            </w:pPr>
            <w:r>
              <w:t>Gilliard</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Hart</w:t>
            </w:r>
          </w:p>
        </w:tc>
      </w:tr>
      <w:tr w:rsidR="004A4788" w:rsidRPr="004A4788" w:rsidTr="004A4788">
        <w:tc>
          <w:tcPr>
            <w:tcW w:w="2179" w:type="dxa"/>
            <w:shd w:val="clear" w:color="auto" w:fill="auto"/>
          </w:tcPr>
          <w:p w:rsidR="004A4788" w:rsidRPr="004A4788" w:rsidRDefault="004A4788" w:rsidP="004A4788">
            <w:pPr>
              <w:ind w:firstLine="0"/>
            </w:pPr>
            <w:r>
              <w:t>Hayes</w:t>
            </w:r>
          </w:p>
        </w:tc>
        <w:tc>
          <w:tcPr>
            <w:tcW w:w="2179" w:type="dxa"/>
            <w:shd w:val="clear" w:color="auto" w:fill="auto"/>
          </w:tcPr>
          <w:p w:rsidR="004A4788" w:rsidRPr="004A4788" w:rsidRDefault="004A4788" w:rsidP="004A4788">
            <w:pPr>
              <w:ind w:firstLine="0"/>
            </w:pPr>
            <w:r>
              <w:t>Henegan</w:t>
            </w:r>
          </w:p>
        </w:tc>
        <w:tc>
          <w:tcPr>
            <w:tcW w:w="2180" w:type="dxa"/>
            <w:shd w:val="clear" w:color="auto" w:fill="auto"/>
          </w:tcPr>
          <w:p w:rsidR="004A4788" w:rsidRPr="004A4788" w:rsidRDefault="004A4788" w:rsidP="004A4788">
            <w:pPr>
              <w:ind w:firstLine="0"/>
            </w:pPr>
            <w:r>
              <w:t>Hicks</w:t>
            </w:r>
          </w:p>
        </w:tc>
      </w:tr>
      <w:tr w:rsidR="004A4788" w:rsidRPr="004A4788" w:rsidTr="004A4788">
        <w:tc>
          <w:tcPr>
            <w:tcW w:w="2179" w:type="dxa"/>
            <w:shd w:val="clear" w:color="auto" w:fill="auto"/>
          </w:tcPr>
          <w:p w:rsidR="004A4788" w:rsidRPr="004A4788" w:rsidRDefault="004A4788" w:rsidP="004A4788">
            <w:pPr>
              <w:ind w:firstLine="0"/>
            </w:pPr>
            <w:r>
              <w:t>Hodges</w:t>
            </w:r>
          </w:p>
        </w:tc>
        <w:tc>
          <w:tcPr>
            <w:tcW w:w="2179" w:type="dxa"/>
            <w:shd w:val="clear" w:color="auto" w:fill="auto"/>
          </w:tcPr>
          <w:p w:rsidR="004A4788" w:rsidRPr="004A4788" w:rsidRDefault="004A4788" w:rsidP="004A4788">
            <w:pPr>
              <w:ind w:firstLine="0"/>
            </w:pPr>
            <w:r>
              <w:t>Horne</w:t>
            </w:r>
          </w:p>
        </w:tc>
        <w:tc>
          <w:tcPr>
            <w:tcW w:w="2180" w:type="dxa"/>
            <w:shd w:val="clear" w:color="auto" w:fill="auto"/>
          </w:tcPr>
          <w:p w:rsidR="004A4788" w:rsidRPr="004A4788" w:rsidRDefault="004A4788" w:rsidP="004A4788">
            <w:pPr>
              <w:ind w:firstLine="0"/>
            </w:pPr>
            <w:r>
              <w:t>Hosey</w:t>
            </w:r>
          </w:p>
        </w:tc>
      </w:tr>
      <w:tr w:rsidR="004A4788" w:rsidRPr="004A4788" w:rsidTr="004A4788">
        <w:tc>
          <w:tcPr>
            <w:tcW w:w="2179" w:type="dxa"/>
            <w:shd w:val="clear" w:color="auto" w:fill="auto"/>
          </w:tcPr>
          <w:p w:rsidR="004A4788" w:rsidRPr="004A4788" w:rsidRDefault="004A4788" w:rsidP="004A4788">
            <w:pPr>
              <w:ind w:firstLine="0"/>
            </w:pPr>
            <w:r>
              <w:t>Howard</w:t>
            </w:r>
          </w:p>
        </w:tc>
        <w:tc>
          <w:tcPr>
            <w:tcW w:w="2179" w:type="dxa"/>
            <w:shd w:val="clear" w:color="auto" w:fill="auto"/>
          </w:tcPr>
          <w:p w:rsidR="004A4788" w:rsidRPr="004A4788" w:rsidRDefault="004A4788" w:rsidP="004A4788">
            <w:pPr>
              <w:ind w:firstLine="0"/>
            </w:pPr>
            <w:r>
              <w:t>Huggins</w:t>
            </w:r>
          </w:p>
        </w:tc>
        <w:tc>
          <w:tcPr>
            <w:tcW w:w="2180" w:type="dxa"/>
            <w:shd w:val="clear" w:color="auto" w:fill="auto"/>
          </w:tcPr>
          <w:p w:rsidR="004A4788" w:rsidRPr="004A4788" w:rsidRDefault="004A4788" w:rsidP="004A4788">
            <w:pPr>
              <w:ind w:firstLine="0"/>
            </w:pPr>
            <w:r>
              <w:t>Jefferson</w:t>
            </w:r>
          </w:p>
        </w:tc>
      </w:tr>
      <w:tr w:rsidR="004A4788" w:rsidRPr="004A4788" w:rsidTr="004A4788">
        <w:tc>
          <w:tcPr>
            <w:tcW w:w="2179" w:type="dxa"/>
            <w:shd w:val="clear" w:color="auto" w:fill="auto"/>
          </w:tcPr>
          <w:p w:rsidR="004A4788" w:rsidRPr="004A4788" w:rsidRDefault="004A4788" w:rsidP="004A4788">
            <w:pPr>
              <w:ind w:firstLine="0"/>
            </w:pPr>
            <w:r>
              <w:t>King</w:t>
            </w:r>
          </w:p>
        </w:tc>
        <w:tc>
          <w:tcPr>
            <w:tcW w:w="2179" w:type="dxa"/>
            <w:shd w:val="clear" w:color="auto" w:fill="auto"/>
          </w:tcPr>
          <w:p w:rsidR="004A4788" w:rsidRPr="004A4788" w:rsidRDefault="004A4788" w:rsidP="004A4788">
            <w:pPr>
              <w:ind w:firstLine="0"/>
            </w:pPr>
            <w:r>
              <w:t>Kirby</w:t>
            </w:r>
          </w:p>
        </w:tc>
        <w:tc>
          <w:tcPr>
            <w:tcW w:w="2180" w:type="dxa"/>
            <w:shd w:val="clear" w:color="auto" w:fill="auto"/>
          </w:tcPr>
          <w:p w:rsidR="004A4788" w:rsidRPr="004A4788" w:rsidRDefault="004A4788" w:rsidP="004A4788">
            <w:pPr>
              <w:ind w:firstLine="0"/>
            </w:pPr>
            <w:r>
              <w:t>Knight</w:t>
            </w:r>
          </w:p>
        </w:tc>
      </w:tr>
      <w:tr w:rsidR="004A4788" w:rsidRPr="004A4788" w:rsidTr="004A4788">
        <w:tc>
          <w:tcPr>
            <w:tcW w:w="2179" w:type="dxa"/>
            <w:shd w:val="clear" w:color="auto" w:fill="auto"/>
          </w:tcPr>
          <w:p w:rsidR="004A4788" w:rsidRPr="004A4788" w:rsidRDefault="004A4788" w:rsidP="004A4788">
            <w:pPr>
              <w:ind w:firstLine="0"/>
            </w:pPr>
            <w:r>
              <w:t>Mack</w:t>
            </w:r>
          </w:p>
        </w:tc>
        <w:tc>
          <w:tcPr>
            <w:tcW w:w="2179" w:type="dxa"/>
            <w:shd w:val="clear" w:color="auto" w:fill="auto"/>
          </w:tcPr>
          <w:p w:rsidR="004A4788" w:rsidRPr="004A4788" w:rsidRDefault="004A4788" w:rsidP="004A4788">
            <w:pPr>
              <w:ind w:firstLine="0"/>
            </w:pPr>
            <w:r>
              <w:t>McCoy</w:t>
            </w:r>
          </w:p>
        </w:tc>
        <w:tc>
          <w:tcPr>
            <w:tcW w:w="2180" w:type="dxa"/>
            <w:shd w:val="clear" w:color="auto" w:fill="auto"/>
          </w:tcPr>
          <w:p w:rsidR="004A4788" w:rsidRPr="004A4788" w:rsidRDefault="004A4788" w:rsidP="004A4788">
            <w:pPr>
              <w:ind w:firstLine="0"/>
            </w:pPr>
            <w:r>
              <w:t>McEachern</w:t>
            </w:r>
          </w:p>
        </w:tc>
      </w:tr>
      <w:tr w:rsidR="004A4788" w:rsidRPr="004A4788" w:rsidTr="004A4788">
        <w:tc>
          <w:tcPr>
            <w:tcW w:w="2179" w:type="dxa"/>
            <w:shd w:val="clear" w:color="auto" w:fill="auto"/>
          </w:tcPr>
          <w:p w:rsidR="004A4788" w:rsidRPr="004A4788" w:rsidRDefault="004A4788" w:rsidP="004A4788">
            <w:pPr>
              <w:ind w:firstLine="0"/>
            </w:pPr>
            <w:r>
              <w:t>McKnight</w:t>
            </w:r>
          </w:p>
        </w:tc>
        <w:tc>
          <w:tcPr>
            <w:tcW w:w="2179" w:type="dxa"/>
            <w:shd w:val="clear" w:color="auto" w:fill="auto"/>
          </w:tcPr>
          <w:p w:rsidR="004A4788" w:rsidRPr="004A4788" w:rsidRDefault="004A4788" w:rsidP="004A4788">
            <w:pPr>
              <w:ind w:firstLine="0"/>
            </w:pPr>
            <w:r>
              <w:t>M. S. McLeod</w:t>
            </w:r>
          </w:p>
        </w:tc>
        <w:tc>
          <w:tcPr>
            <w:tcW w:w="2180" w:type="dxa"/>
            <w:shd w:val="clear" w:color="auto" w:fill="auto"/>
          </w:tcPr>
          <w:p w:rsidR="004A4788" w:rsidRPr="004A4788" w:rsidRDefault="004A4788" w:rsidP="004A4788">
            <w:pPr>
              <w:ind w:firstLine="0"/>
            </w:pPr>
            <w:r>
              <w:t>W. J. McLeod</w:t>
            </w:r>
          </w:p>
        </w:tc>
      </w:tr>
      <w:tr w:rsidR="004A4788" w:rsidRPr="004A4788" w:rsidTr="004A4788">
        <w:tc>
          <w:tcPr>
            <w:tcW w:w="2179" w:type="dxa"/>
            <w:shd w:val="clear" w:color="auto" w:fill="auto"/>
          </w:tcPr>
          <w:p w:rsidR="004A4788" w:rsidRPr="004A4788" w:rsidRDefault="004A4788" w:rsidP="004A4788">
            <w:pPr>
              <w:ind w:firstLine="0"/>
            </w:pPr>
            <w:r>
              <w:t>Mitchell</w:t>
            </w:r>
          </w:p>
        </w:tc>
        <w:tc>
          <w:tcPr>
            <w:tcW w:w="2179" w:type="dxa"/>
            <w:shd w:val="clear" w:color="auto" w:fill="auto"/>
          </w:tcPr>
          <w:p w:rsidR="004A4788" w:rsidRPr="004A4788" w:rsidRDefault="004A4788" w:rsidP="004A4788">
            <w:pPr>
              <w:ind w:firstLine="0"/>
            </w:pPr>
            <w:r>
              <w:t>Murphy</w:t>
            </w:r>
          </w:p>
        </w:tc>
        <w:tc>
          <w:tcPr>
            <w:tcW w:w="2180" w:type="dxa"/>
            <w:shd w:val="clear" w:color="auto" w:fill="auto"/>
          </w:tcPr>
          <w:p w:rsidR="004A4788" w:rsidRPr="004A4788" w:rsidRDefault="004A4788" w:rsidP="004A4788">
            <w:pPr>
              <w:ind w:firstLine="0"/>
            </w:pPr>
            <w:r>
              <w:t>Neal</w:t>
            </w:r>
          </w:p>
        </w:tc>
      </w:tr>
      <w:tr w:rsidR="004A4788" w:rsidRPr="004A4788" w:rsidTr="004A4788">
        <w:tc>
          <w:tcPr>
            <w:tcW w:w="2179" w:type="dxa"/>
            <w:shd w:val="clear" w:color="auto" w:fill="auto"/>
          </w:tcPr>
          <w:p w:rsidR="004A4788" w:rsidRPr="004A4788" w:rsidRDefault="004A4788" w:rsidP="004A4788">
            <w:pPr>
              <w:ind w:firstLine="0"/>
            </w:pPr>
            <w:r>
              <w:t>Norman</w:t>
            </w:r>
          </w:p>
        </w:tc>
        <w:tc>
          <w:tcPr>
            <w:tcW w:w="2179" w:type="dxa"/>
            <w:shd w:val="clear" w:color="auto" w:fill="auto"/>
          </w:tcPr>
          <w:p w:rsidR="004A4788" w:rsidRPr="004A4788" w:rsidRDefault="004A4788" w:rsidP="004A4788">
            <w:pPr>
              <w:ind w:firstLine="0"/>
            </w:pPr>
            <w:r>
              <w:t>Norrell</w:t>
            </w:r>
          </w:p>
        </w:tc>
        <w:tc>
          <w:tcPr>
            <w:tcW w:w="2180" w:type="dxa"/>
            <w:shd w:val="clear" w:color="auto" w:fill="auto"/>
          </w:tcPr>
          <w:p w:rsidR="004A4788" w:rsidRPr="004A4788" w:rsidRDefault="004A4788" w:rsidP="004A4788">
            <w:pPr>
              <w:ind w:firstLine="0"/>
            </w:pPr>
            <w:r>
              <w:t>Ott</w:t>
            </w:r>
          </w:p>
        </w:tc>
      </w:tr>
      <w:tr w:rsidR="004A4788" w:rsidRPr="004A4788" w:rsidTr="004A4788">
        <w:tc>
          <w:tcPr>
            <w:tcW w:w="2179" w:type="dxa"/>
            <w:shd w:val="clear" w:color="auto" w:fill="auto"/>
          </w:tcPr>
          <w:p w:rsidR="004A4788" w:rsidRPr="004A4788" w:rsidRDefault="004A4788" w:rsidP="004A4788">
            <w:pPr>
              <w:ind w:firstLine="0"/>
            </w:pPr>
            <w:r>
              <w:t>Parks</w:t>
            </w:r>
          </w:p>
        </w:tc>
        <w:tc>
          <w:tcPr>
            <w:tcW w:w="2179" w:type="dxa"/>
            <w:shd w:val="clear" w:color="auto" w:fill="auto"/>
          </w:tcPr>
          <w:p w:rsidR="004A4788" w:rsidRPr="004A4788" w:rsidRDefault="004A4788" w:rsidP="004A4788">
            <w:pPr>
              <w:ind w:firstLine="0"/>
            </w:pPr>
            <w:r>
              <w:t>Pope</w:t>
            </w:r>
          </w:p>
        </w:tc>
        <w:tc>
          <w:tcPr>
            <w:tcW w:w="2180" w:type="dxa"/>
            <w:shd w:val="clear" w:color="auto" w:fill="auto"/>
          </w:tcPr>
          <w:p w:rsidR="004A4788" w:rsidRPr="004A4788" w:rsidRDefault="004A4788" w:rsidP="004A4788">
            <w:pPr>
              <w:ind w:firstLine="0"/>
            </w:pPr>
            <w:r>
              <w:t>Ridgeway</w:t>
            </w:r>
          </w:p>
        </w:tc>
      </w:tr>
      <w:tr w:rsidR="004A4788" w:rsidRPr="004A4788" w:rsidTr="004A4788">
        <w:tc>
          <w:tcPr>
            <w:tcW w:w="2179" w:type="dxa"/>
            <w:shd w:val="clear" w:color="auto" w:fill="auto"/>
          </w:tcPr>
          <w:p w:rsidR="004A4788" w:rsidRPr="004A4788" w:rsidRDefault="004A4788" w:rsidP="004A4788">
            <w:pPr>
              <w:ind w:firstLine="0"/>
            </w:pPr>
            <w:r>
              <w:t>Robinson-Simpson</w:t>
            </w:r>
          </w:p>
        </w:tc>
        <w:tc>
          <w:tcPr>
            <w:tcW w:w="2179" w:type="dxa"/>
            <w:shd w:val="clear" w:color="auto" w:fill="auto"/>
          </w:tcPr>
          <w:p w:rsidR="004A4788" w:rsidRPr="004A4788" w:rsidRDefault="004A4788" w:rsidP="004A4788">
            <w:pPr>
              <w:ind w:firstLine="0"/>
            </w:pPr>
            <w:r>
              <w:t>Rutherford</w:t>
            </w:r>
          </w:p>
        </w:tc>
        <w:tc>
          <w:tcPr>
            <w:tcW w:w="2180" w:type="dxa"/>
            <w:shd w:val="clear" w:color="auto" w:fill="auto"/>
          </w:tcPr>
          <w:p w:rsidR="004A4788" w:rsidRPr="004A4788" w:rsidRDefault="004A4788" w:rsidP="004A4788">
            <w:pPr>
              <w:ind w:firstLine="0"/>
            </w:pPr>
            <w:r>
              <w:t>G. M. Smith</w:t>
            </w:r>
          </w:p>
        </w:tc>
      </w:tr>
      <w:tr w:rsidR="004A4788" w:rsidRPr="004A4788" w:rsidTr="004A4788">
        <w:tc>
          <w:tcPr>
            <w:tcW w:w="2179" w:type="dxa"/>
            <w:shd w:val="clear" w:color="auto" w:fill="auto"/>
          </w:tcPr>
          <w:p w:rsidR="004A4788" w:rsidRPr="004A4788" w:rsidRDefault="004A4788" w:rsidP="004A4788">
            <w:pPr>
              <w:ind w:firstLine="0"/>
            </w:pPr>
            <w:r>
              <w:t>J. E. Smith</w:t>
            </w:r>
          </w:p>
        </w:tc>
        <w:tc>
          <w:tcPr>
            <w:tcW w:w="2179" w:type="dxa"/>
            <w:shd w:val="clear" w:color="auto" w:fill="auto"/>
          </w:tcPr>
          <w:p w:rsidR="004A4788" w:rsidRPr="004A4788" w:rsidRDefault="004A4788" w:rsidP="004A4788">
            <w:pPr>
              <w:ind w:firstLine="0"/>
            </w:pPr>
            <w:r>
              <w:t>Sottile</w:t>
            </w:r>
          </w:p>
        </w:tc>
        <w:tc>
          <w:tcPr>
            <w:tcW w:w="2180" w:type="dxa"/>
            <w:shd w:val="clear" w:color="auto" w:fill="auto"/>
          </w:tcPr>
          <w:p w:rsidR="004A4788" w:rsidRPr="004A4788" w:rsidRDefault="004A4788" w:rsidP="004A4788">
            <w:pPr>
              <w:ind w:firstLine="0"/>
            </w:pPr>
            <w:r>
              <w:t>Stavrinakis</w:t>
            </w:r>
          </w:p>
        </w:tc>
      </w:tr>
      <w:tr w:rsidR="004A4788" w:rsidRPr="004A4788" w:rsidTr="004A4788">
        <w:tc>
          <w:tcPr>
            <w:tcW w:w="2179" w:type="dxa"/>
            <w:shd w:val="clear" w:color="auto" w:fill="auto"/>
          </w:tcPr>
          <w:p w:rsidR="004A4788" w:rsidRPr="004A4788" w:rsidRDefault="004A4788" w:rsidP="004A4788">
            <w:pPr>
              <w:keepNext/>
              <w:ind w:firstLine="0"/>
            </w:pPr>
            <w:r>
              <w:t>Tallon</w:t>
            </w:r>
          </w:p>
        </w:tc>
        <w:tc>
          <w:tcPr>
            <w:tcW w:w="2179" w:type="dxa"/>
            <w:shd w:val="clear" w:color="auto" w:fill="auto"/>
          </w:tcPr>
          <w:p w:rsidR="004A4788" w:rsidRPr="004A4788" w:rsidRDefault="004A4788" w:rsidP="004A4788">
            <w:pPr>
              <w:keepNext/>
              <w:ind w:firstLine="0"/>
            </w:pPr>
            <w:r>
              <w:t>Tinkler</w:t>
            </w:r>
          </w:p>
        </w:tc>
        <w:tc>
          <w:tcPr>
            <w:tcW w:w="2180" w:type="dxa"/>
            <w:shd w:val="clear" w:color="auto" w:fill="auto"/>
          </w:tcPr>
          <w:p w:rsidR="004A4788" w:rsidRPr="004A4788" w:rsidRDefault="004A4788" w:rsidP="004A4788">
            <w:pPr>
              <w:keepNext/>
              <w:ind w:firstLine="0"/>
            </w:pPr>
            <w:r>
              <w:t>Weeks</w:t>
            </w:r>
          </w:p>
        </w:tc>
      </w:tr>
      <w:tr w:rsidR="004A4788" w:rsidRPr="004A4788" w:rsidTr="004A4788">
        <w:tc>
          <w:tcPr>
            <w:tcW w:w="2179" w:type="dxa"/>
            <w:shd w:val="clear" w:color="auto" w:fill="auto"/>
          </w:tcPr>
          <w:p w:rsidR="004A4788" w:rsidRPr="004A4788" w:rsidRDefault="004A4788" w:rsidP="004A4788">
            <w:pPr>
              <w:keepNext/>
              <w:ind w:firstLine="0"/>
            </w:pPr>
            <w:r>
              <w:t>Whipper</w:t>
            </w:r>
          </w:p>
        </w:tc>
        <w:tc>
          <w:tcPr>
            <w:tcW w:w="2179" w:type="dxa"/>
            <w:shd w:val="clear" w:color="auto" w:fill="auto"/>
          </w:tcPr>
          <w:p w:rsidR="004A4788" w:rsidRPr="004A4788" w:rsidRDefault="004A4788" w:rsidP="004A4788">
            <w:pPr>
              <w:keepNext/>
              <w:ind w:firstLine="0"/>
            </w:pPr>
            <w:r>
              <w:t>Williams</w:t>
            </w: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Total--62</w:t>
      </w:r>
    </w:p>
    <w:p w:rsidR="004A4788" w:rsidRDefault="004A4788" w:rsidP="004A4788">
      <w:pPr>
        <w:jc w:val="center"/>
        <w:rPr>
          <w:b/>
        </w:rPr>
      </w:pPr>
    </w:p>
    <w:p w:rsidR="004A4788" w:rsidRDefault="004A4788" w:rsidP="004A4788">
      <w:r>
        <w:t>So, the House refused to table the motion.</w:t>
      </w:r>
    </w:p>
    <w:p w:rsidR="004A4788" w:rsidRDefault="004A4788" w:rsidP="004A4788"/>
    <w:p w:rsidR="004A4788" w:rsidRDefault="004A4788" w:rsidP="004A4788">
      <w:r>
        <w:t>The question then recurred to the motion to recur to the morning hour.</w:t>
      </w:r>
    </w:p>
    <w:p w:rsidR="004A4788" w:rsidRDefault="004A4788" w:rsidP="004A4788"/>
    <w:p w:rsidR="004A4788" w:rsidRDefault="004A4788" w:rsidP="004A4788">
      <w:r>
        <w:t>Rep. LOFTIS demanded the yeas and nays which were taken, resulting as follows:</w:t>
      </w:r>
    </w:p>
    <w:p w:rsidR="004A4788" w:rsidRDefault="004A4788" w:rsidP="004A4788">
      <w:pPr>
        <w:jc w:val="center"/>
      </w:pPr>
      <w:bookmarkStart w:id="36" w:name="vote_start278"/>
      <w:bookmarkEnd w:id="36"/>
      <w:r>
        <w:t>Yeas 64; Nays 56</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Bales</w:t>
            </w:r>
          </w:p>
        </w:tc>
        <w:tc>
          <w:tcPr>
            <w:tcW w:w="2179" w:type="dxa"/>
            <w:shd w:val="clear" w:color="auto" w:fill="auto"/>
          </w:tcPr>
          <w:p w:rsidR="004A4788" w:rsidRPr="004A4788" w:rsidRDefault="004A4788" w:rsidP="004A4788">
            <w:pPr>
              <w:ind w:firstLine="0"/>
            </w:pPr>
            <w:r>
              <w:t>Ballentine</w:t>
            </w:r>
          </w:p>
        </w:tc>
        <w:tc>
          <w:tcPr>
            <w:tcW w:w="2180" w:type="dxa"/>
            <w:shd w:val="clear" w:color="auto" w:fill="auto"/>
          </w:tcPr>
          <w:p w:rsidR="004A4788" w:rsidRPr="004A4788" w:rsidRDefault="004A4788" w:rsidP="004A4788">
            <w:pPr>
              <w:ind w:firstLine="0"/>
            </w:pPr>
            <w:r>
              <w:t>Bamberg</w:t>
            </w:r>
          </w:p>
        </w:tc>
      </w:tr>
      <w:tr w:rsidR="004A4788" w:rsidRPr="004A4788" w:rsidTr="004A4788">
        <w:tc>
          <w:tcPr>
            <w:tcW w:w="2179" w:type="dxa"/>
            <w:shd w:val="clear" w:color="auto" w:fill="auto"/>
          </w:tcPr>
          <w:p w:rsidR="004A4788" w:rsidRPr="004A4788" w:rsidRDefault="004A4788" w:rsidP="004A4788">
            <w:pPr>
              <w:ind w:firstLine="0"/>
            </w:pPr>
            <w:r>
              <w:t>Bannister</w:t>
            </w:r>
          </w:p>
        </w:tc>
        <w:tc>
          <w:tcPr>
            <w:tcW w:w="2179" w:type="dxa"/>
            <w:shd w:val="clear" w:color="auto" w:fill="auto"/>
          </w:tcPr>
          <w:p w:rsidR="004A4788" w:rsidRPr="004A4788" w:rsidRDefault="004A4788" w:rsidP="004A4788">
            <w:pPr>
              <w:ind w:firstLine="0"/>
            </w:pPr>
            <w:r>
              <w:t>Bernstein</w:t>
            </w:r>
          </w:p>
        </w:tc>
        <w:tc>
          <w:tcPr>
            <w:tcW w:w="2180" w:type="dxa"/>
            <w:shd w:val="clear" w:color="auto" w:fill="auto"/>
          </w:tcPr>
          <w:p w:rsidR="004A4788" w:rsidRPr="004A4788" w:rsidRDefault="004A4788" w:rsidP="004A4788">
            <w:pPr>
              <w:ind w:firstLine="0"/>
            </w:pPr>
            <w:r>
              <w:t>Bowers</w:t>
            </w:r>
          </w:p>
        </w:tc>
      </w:tr>
      <w:tr w:rsidR="004A4788" w:rsidRPr="004A4788" w:rsidTr="004A4788">
        <w:tc>
          <w:tcPr>
            <w:tcW w:w="2179" w:type="dxa"/>
            <w:shd w:val="clear" w:color="auto" w:fill="auto"/>
          </w:tcPr>
          <w:p w:rsidR="004A4788" w:rsidRPr="004A4788" w:rsidRDefault="004A4788" w:rsidP="004A4788">
            <w:pPr>
              <w:ind w:firstLine="0"/>
            </w:pPr>
            <w:r>
              <w:t>Brannon</w:t>
            </w:r>
          </w:p>
        </w:tc>
        <w:tc>
          <w:tcPr>
            <w:tcW w:w="2179" w:type="dxa"/>
            <w:shd w:val="clear" w:color="auto" w:fill="auto"/>
          </w:tcPr>
          <w:p w:rsidR="004A4788" w:rsidRPr="004A4788" w:rsidRDefault="004A4788" w:rsidP="004A4788">
            <w:pPr>
              <w:ind w:firstLine="0"/>
            </w:pPr>
            <w:r>
              <w:t>G. A. Brown</w:t>
            </w:r>
          </w:p>
        </w:tc>
        <w:tc>
          <w:tcPr>
            <w:tcW w:w="2180" w:type="dxa"/>
            <w:shd w:val="clear" w:color="auto" w:fill="auto"/>
          </w:tcPr>
          <w:p w:rsidR="004A4788" w:rsidRPr="004A4788" w:rsidRDefault="004A4788" w:rsidP="004A4788">
            <w:pPr>
              <w:ind w:firstLine="0"/>
            </w:pPr>
            <w:r>
              <w:t>R. L. Brown</w:t>
            </w:r>
          </w:p>
        </w:tc>
      </w:tr>
      <w:tr w:rsidR="004A4788" w:rsidRPr="004A4788" w:rsidTr="004A4788">
        <w:tc>
          <w:tcPr>
            <w:tcW w:w="2179" w:type="dxa"/>
            <w:shd w:val="clear" w:color="auto" w:fill="auto"/>
          </w:tcPr>
          <w:p w:rsidR="004A4788" w:rsidRPr="004A4788" w:rsidRDefault="004A4788" w:rsidP="004A4788">
            <w:pPr>
              <w:ind w:firstLine="0"/>
            </w:pPr>
            <w:r>
              <w:t>Clary</w:t>
            </w:r>
          </w:p>
        </w:tc>
        <w:tc>
          <w:tcPr>
            <w:tcW w:w="2179" w:type="dxa"/>
            <w:shd w:val="clear" w:color="auto" w:fill="auto"/>
          </w:tcPr>
          <w:p w:rsidR="004A4788" w:rsidRPr="004A4788" w:rsidRDefault="004A4788" w:rsidP="004A4788">
            <w:pPr>
              <w:ind w:firstLine="0"/>
            </w:pPr>
            <w:r>
              <w:t>Clyburn</w:t>
            </w:r>
          </w:p>
        </w:tc>
        <w:tc>
          <w:tcPr>
            <w:tcW w:w="2180" w:type="dxa"/>
            <w:shd w:val="clear" w:color="auto" w:fill="auto"/>
          </w:tcPr>
          <w:p w:rsidR="004A4788" w:rsidRPr="004A4788" w:rsidRDefault="004A4788" w:rsidP="004A4788">
            <w:pPr>
              <w:ind w:firstLine="0"/>
            </w:pPr>
            <w:r>
              <w:t>Cobb-Hunter</w:t>
            </w:r>
          </w:p>
        </w:tc>
      </w:tr>
      <w:tr w:rsidR="004A4788" w:rsidRPr="004A4788" w:rsidTr="004A4788">
        <w:tc>
          <w:tcPr>
            <w:tcW w:w="2179" w:type="dxa"/>
            <w:shd w:val="clear" w:color="auto" w:fill="auto"/>
          </w:tcPr>
          <w:p w:rsidR="004A4788" w:rsidRPr="004A4788" w:rsidRDefault="004A4788" w:rsidP="004A4788">
            <w:pPr>
              <w:ind w:firstLine="0"/>
            </w:pPr>
            <w:r>
              <w:t>Cole</w:t>
            </w:r>
          </w:p>
        </w:tc>
        <w:tc>
          <w:tcPr>
            <w:tcW w:w="2179" w:type="dxa"/>
            <w:shd w:val="clear" w:color="auto" w:fill="auto"/>
          </w:tcPr>
          <w:p w:rsidR="004A4788" w:rsidRPr="004A4788" w:rsidRDefault="004A4788" w:rsidP="004A4788">
            <w:pPr>
              <w:ind w:firstLine="0"/>
            </w:pPr>
            <w:r>
              <w:t>Collins</w:t>
            </w:r>
          </w:p>
        </w:tc>
        <w:tc>
          <w:tcPr>
            <w:tcW w:w="2180" w:type="dxa"/>
            <w:shd w:val="clear" w:color="auto" w:fill="auto"/>
          </w:tcPr>
          <w:p w:rsidR="004A4788" w:rsidRPr="004A4788" w:rsidRDefault="004A4788" w:rsidP="004A4788">
            <w:pPr>
              <w:ind w:firstLine="0"/>
            </w:pPr>
            <w:r>
              <w:t>Dillard</w:t>
            </w:r>
          </w:p>
        </w:tc>
      </w:tr>
      <w:tr w:rsidR="004A4788" w:rsidRPr="004A4788" w:rsidTr="004A4788">
        <w:tc>
          <w:tcPr>
            <w:tcW w:w="2179" w:type="dxa"/>
            <w:shd w:val="clear" w:color="auto" w:fill="auto"/>
          </w:tcPr>
          <w:p w:rsidR="004A4788" w:rsidRPr="004A4788" w:rsidRDefault="004A4788" w:rsidP="004A4788">
            <w:pPr>
              <w:ind w:firstLine="0"/>
            </w:pPr>
            <w:r>
              <w:t>Douglas</w:t>
            </w:r>
          </w:p>
        </w:tc>
        <w:tc>
          <w:tcPr>
            <w:tcW w:w="2179" w:type="dxa"/>
            <w:shd w:val="clear" w:color="auto" w:fill="auto"/>
          </w:tcPr>
          <w:p w:rsidR="004A4788" w:rsidRPr="004A4788" w:rsidRDefault="004A4788" w:rsidP="004A4788">
            <w:pPr>
              <w:ind w:firstLine="0"/>
            </w:pPr>
            <w:r>
              <w:t>Funderburk</w:t>
            </w:r>
          </w:p>
        </w:tc>
        <w:tc>
          <w:tcPr>
            <w:tcW w:w="2180" w:type="dxa"/>
            <w:shd w:val="clear" w:color="auto" w:fill="auto"/>
          </w:tcPr>
          <w:p w:rsidR="004A4788" w:rsidRPr="004A4788" w:rsidRDefault="004A4788" w:rsidP="004A4788">
            <w:pPr>
              <w:ind w:firstLine="0"/>
            </w:pPr>
            <w:r>
              <w:t>George</w:t>
            </w:r>
          </w:p>
        </w:tc>
      </w:tr>
      <w:tr w:rsidR="004A4788" w:rsidRPr="004A4788" w:rsidTr="004A4788">
        <w:tc>
          <w:tcPr>
            <w:tcW w:w="2179" w:type="dxa"/>
            <w:shd w:val="clear" w:color="auto" w:fill="auto"/>
          </w:tcPr>
          <w:p w:rsidR="004A4788" w:rsidRPr="004A4788" w:rsidRDefault="004A4788" w:rsidP="004A4788">
            <w:pPr>
              <w:ind w:firstLine="0"/>
            </w:pPr>
            <w:r>
              <w:t>Gilliard</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Hamilton</w:t>
            </w:r>
          </w:p>
        </w:tc>
      </w:tr>
      <w:tr w:rsidR="004A4788" w:rsidRPr="004A4788" w:rsidTr="004A4788">
        <w:tc>
          <w:tcPr>
            <w:tcW w:w="2179" w:type="dxa"/>
            <w:shd w:val="clear" w:color="auto" w:fill="auto"/>
          </w:tcPr>
          <w:p w:rsidR="004A4788" w:rsidRPr="004A4788" w:rsidRDefault="004A4788" w:rsidP="004A4788">
            <w:pPr>
              <w:ind w:firstLine="0"/>
            </w:pPr>
            <w:r>
              <w:t>Hart</w:t>
            </w:r>
          </w:p>
        </w:tc>
        <w:tc>
          <w:tcPr>
            <w:tcW w:w="2179" w:type="dxa"/>
            <w:shd w:val="clear" w:color="auto" w:fill="auto"/>
          </w:tcPr>
          <w:p w:rsidR="004A4788" w:rsidRPr="004A4788" w:rsidRDefault="004A4788" w:rsidP="004A4788">
            <w:pPr>
              <w:ind w:firstLine="0"/>
            </w:pPr>
            <w:r>
              <w:t>Hayes</w:t>
            </w:r>
          </w:p>
        </w:tc>
        <w:tc>
          <w:tcPr>
            <w:tcW w:w="2180" w:type="dxa"/>
            <w:shd w:val="clear" w:color="auto" w:fill="auto"/>
          </w:tcPr>
          <w:p w:rsidR="004A4788" w:rsidRPr="004A4788" w:rsidRDefault="004A4788" w:rsidP="004A4788">
            <w:pPr>
              <w:ind w:firstLine="0"/>
            </w:pPr>
            <w:r>
              <w:t>Henderson</w:t>
            </w:r>
          </w:p>
        </w:tc>
      </w:tr>
      <w:tr w:rsidR="004A4788" w:rsidRPr="004A4788" w:rsidTr="004A4788">
        <w:tc>
          <w:tcPr>
            <w:tcW w:w="2179" w:type="dxa"/>
            <w:shd w:val="clear" w:color="auto" w:fill="auto"/>
          </w:tcPr>
          <w:p w:rsidR="004A4788" w:rsidRPr="004A4788" w:rsidRDefault="004A4788" w:rsidP="004A4788">
            <w:pPr>
              <w:ind w:firstLine="0"/>
            </w:pPr>
            <w:r>
              <w:t>Henegan</w:t>
            </w:r>
          </w:p>
        </w:tc>
        <w:tc>
          <w:tcPr>
            <w:tcW w:w="2179" w:type="dxa"/>
            <w:shd w:val="clear" w:color="auto" w:fill="auto"/>
          </w:tcPr>
          <w:p w:rsidR="004A4788" w:rsidRPr="004A4788" w:rsidRDefault="004A4788" w:rsidP="004A4788">
            <w:pPr>
              <w:ind w:firstLine="0"/>
            </w:pPr>
            <w:r>
              <w:t>Hicks</w:t>
            </w:r>
          </w:p>
        </w:tc>
        <w:tc>
          <w:tcPr>
            <w:tcW w:w="2180" w:type="dxa"/>
            <w:shd w:val="clear" w:color="auto" w:fill="auto"/>
          </w:tcPr>
          <w:p w:rsidR="004A4788" w:rsidRPr="004A4788" w:rsidRDefault="004A4788" w:rsidP="004A4788">
            <w:pPr>
              <w:ind w:firstLine="0"/>
            </w:pPr>
            <w:r>
              <w:t>Hodges</w:t>
            </w:r>
          </w:p>
        </w:tc>
      </w:tr>
      <w:tr w:rsidR="004A4788" w:rsidRPr="004A4788" w:rsidTr="004A4788">
        <w:tc>
          <w:tcPr>
            <w:tcW w:w="2179" w:type="dxa"/>
            <w:shd w:val="clear" w:color="auto" w:fill="auto"/>
          </w:tcPr>
          <w:p w:rsidR="004A4788" w:rsidRPr="004A4788" w:rsidRDefault="004A4788" w:rsidP="004A4788">
            <w:pPr>
              <w:ind w:firstLine="0"/>
            </w:pPr>
            <w:r>
              <w:t>Horne</w:t>
            </w:r>
          </w:p>
        </w:tc>
        <w:tc>
          <w:tcPr>
            <w:tcW w:w="2179" w:type="dxa"/>
            <w:shd w:val="clear" w:color="auto" w:fill="auto"/>
          </w:tcPr>
          <w:p w:rsidR="004A4788" w:rsidRPr="004A4788" w:rsidRDefault="004A4788" w:rsidP="004A4788">
            <w:pPr>
              <w:ind w:firstLine="0"/>
            </w:pPr>
            <w:r>
              <w:t>Hosey</w:t>
            </w:r>
          </w:p>
        </w:tc>
        <w:tc>
          <w:tcPr>
            <w:tcW w:w="2180" w:type="dxa"/>
            <w:shd w:val="clear" w:color="auto" w:fill="auto"/>
          </w:tcPr>
          <w:p w:rsidR="004A4788" w:rsidRPr="004A4788" w:rsidRDefault="004A4788" w:rsidP="004A4788">
            <w:pPr>
              <w:ind w:firstLine="0"/>
            </w:pPr>
            <w:r>
              <w:t>Howard</w:t>
            </w:r>
          </w:p>
        </w:tc>
      </w:tr>
      <w:tr w:rsidR="004A4788" w:rsidRPr="004A4788" w:rsidTr="004A4788">
        <w:tc>
          <w:tcPr>
            <w:tcW w:w="2179" w:type="dxa"/>
            <w:shd w:val="clear" w:color="auto" w:fill="auto"/>
          </w:tcPr>
          <w:p w:rsidR="004A4788" w:rsidRPr="004A4788" w:rsidRDefault="004A4788" w:rsidP="004A4788">
            <w:pPr>
              <w:ind w:firstLine="0"/>
            </w:pPr>
            <w:r>
              <w:t>Huggins</w:t>
            </w:r>
          </w:p>
        </w:tc>
        <w:tc>
          <w:tcPr>
            <w:tcW w:w="2179" w:type="dxa"/>
            <w:shd w:val="clear" w:color="auto" w:fill="auto"/>
          </w:tcPr>
          <w:p w:rsidR="004A4788" w:rsidRPr="004A4788" w:rsidRDefault="004A4788" w:rsidP="004A4788">
            <w:pPr>
              <w:ind w:firstLine="0"/>
            </w:pPr>
            <w:r>
              <w:t>Jefferson</w:t>
            </w:r>
          </w:p>
        </w:tc>
        <w:tc>
          <w:tcPr>
            <w:tcW w:w="2180" w:type="dxa"/>
            <w:shd w:val="clear" w:color="auto" w:fill="auto"/>
          </w:tcPr>
          <w:p w:rsidR="004A4788" w:rsidRPr="004A4788" w:rsidRDefault="004A4788" w:rsidP="004A4788">
            <w:pPr>
              <w:ind w:firstLine="0"/>
            </w:pPr>
            <w:r>
              <w:t>King</w:t>
            </w:r>
          </w:p>
        </w:tc>
      </w:tr>
      <w:tr w:rsidR="004A4788" w:rsidRPr="004A4788" w:rsidTr="004A4788">
        <w:tc>
          <w:tcPr>
            <w:tcW w:w="2179" w:type="dxa"/>
            <w:shd w:val="clear" w:color="auto" w:fill="auto"/>
          </w:tcPr>
          <w:p w:rsidR="004A4788" w:rsidRPr="004A4788" w:rsidRDefault="004A4788" w:rsidP="004A4788">
            <w:pPr>
              <w:ind w:firstLine="0"/>
            </w:pPr>
            <w:r>
              <w:t>Kirby</w:t>
            </w:r>
          </w:p>
        </w:tc>
        <w:tc>
          <w:tcPr>
            <w:tcW w:w="2179" w:type="dxa"/>
            <w:shd w:val="clear" w:color="auto" w:fill="auto"/>
          </w:tcPr>
          <w:p w:rsidR="004A4788" w:rsidRPr="004A4788" w:rsidRDefault="004A4788" w:rsidP="004A4788">
            <w:pPr>
              <w:ind w:firstLine="0"/>
            </w:pPr>
            <w:r>
              <w:t>Knight</w:t>
            </w:r>
          </w:p>
        </w:tc>
        <w:tc>
          <w:tcPr>
            <w:tcW w:w="2180" w:type="dxa"/>
            <w:shd w:val="clear" w:color="auto" w:fill="auto"/>
          </w:tcPr>
          <w:p w:rsidR="004A4788" w:rsidRPr="004A4788" w:rsidRDefault="004A4788" w:rsidP="004A4788">
            <w:pPr>
              <w:ind w:firstLine="0"/>
            </w:pPr>
            <w:r>
              <w:t>Mack</w:t>
            </w:r>
          </w:p>
        </w:tc>
      </w:tr>
      <w:tr w:rsidR="004A4788" w:rsidRPr="004A4788" w:rsidTr="004A4788">
        <w:tc>
          <w:tcPr>
            <w:tcW w:w="2179" w:type="dxa"/>
            <w:shd w:val="clear" w:color="auto" w:fill="auto"/>
          </w:tcPr>
          <w:p w:rsidR="004A4788" w:rsidRPr="004A4788" w:rsidRDefault="004A4788" w:rsidP="004A4788">
            <w:pPr>
              <w:ind w:firstLine="0"/>
            </w:pPr>
            <w:r>
              <w:t>McCoy</w:t>
            </w:r>
          </w:p>
        </w:tc>
        <w:tc>
          <w:tcPr>
            <w:tcW w:w="2179" w:type="dxa"/>
            <w:shd w:val="clear" w:color="auto" w:fill="auto"/>
          </w:tcPr>
          <w:p w:rsidR="004A4788" w:rsidRPr="004A4788" w:rsidRDefault="004A4788" w:rsidP="004A4788">
            <w:pPr>
              <w:ind w:firstLine="0"/>
            </w:pPr>
            <w:r>
              <w:t>McEachern</w:t>
            </w:r>
          </w:p>
        </w:tc>
        <w:tc>
          <w:tcPr>
            <w:tcW w:w="2180" w:type="dxa"/>
            <w:shd w:val="clear" w:color="auto" w:fill="auto"/>
          </w:tcPr>
          <w:p w:rsidR="004A4788" w:rsidRPr="004A4788" w:rsidRDefault="004A4788" w:rsidP="004A4788">
            <w:pPr>
              <w:ind w:firstLine="0"/>
            </w:pPr>
            <w:r>
              <w:t>McKnight</w:t>
            </w:r>
          </w:p>
        </w:tc>
      </w:tr>
      <w:tr w:rsidR="004A4788" w:rsidRPr="004A4788" w:rsidTr="004A4788">
        <w:tc>
          <w:tcPr>
            <w:tcW w:w="2179" w:type="dxa"/>
            <w:shd w:val="clear" w:color="auto" w:fill="auto"/>
          </w:tcPr>
          <w:p w:rsidR="004A4788" w:rsidRPr="004A4788" w:rsidRDefault="004A4788" w:rsidP="004A4788">
            <w:pPr>
              <w:ind w:firstLine="0"/>
            </w:pPr>
            <w:r>
              <w:t>M. S. McLeod</w:t>
            </w:r>
          </w:p>
        </w:tc>
        <w:tc>
          <w:tcPr>
            <w:tcW w:w="2179" w:type="dxa"/>
            <w:shd w:val="clear" w:color="auto" w:fill="auto"/>
          </w:tcPr>
          <w:p w:rsidR="004A4788" w:rsidRPr="004A4788" w:rsidRDefault="004A4788" w:rsidP="004A4788">
            <w:pPr>
              <w:ind w:firstLine="0"/>
            </w:pPr>
            <w:r>
              <w:t>W. J. McLeod</w:t>
            </w:r>
          </w:p>
        </w:tc>
        <w:tc>
          <w:tcPr>
            <w:tcW w:w="2180" w:type="dxa"/>
            <w:shd w:val="clear" w:color="auto" w:fill="auto"/>
          </w:tcPr>
          <w:p w:rsidR="004A4788" w:rsidRPr="004A4788" w:rsidRDefault="004A4788" w:rsidP="004A4788">
            <w:pPr>
              <w:ind w:firstLine="0"/>
            </w:pPr>
            <w:r>
              <w:t>Mitchell</w:t>
            </w:r>
          </w:p>
        </w:tc>
      </w:tr>
      <w:tr w:rsidR="004A4788" w:rsidRPr="004A4788" w:rsidTr="004A4788">
        <w:tc>
          <w:tcPr>
            <w:tcW w:w="2179" w:type="dxa"/>
            <w:shd w:val="clear" w:color="auto" w:fill="auto"/>
          </w:tcPr>
          <w:p w:rsidR="004A4788" w:rsidRPr="004A4788" w:rsidRDefault="004A4788" w:rsidP="004A4788">
            <w:pPr>
              <w:ind w:firstLine="0"/>
            </w:pPr>
            <w:r>
              <w:t>Murphy</w:t>
            </w:r>
          </w:p>
        </w:tc>
        <w:tc>
          <w:tcPr>
            <w:tcW w:w="2179" w:type="dxa"/>
            <w:shd w:val="clear" w:color="auto" w:fill="auto"/>
          </w:tcPr>
          <w:p w:rsidR="004A4788" w:rsidRPr="004A4788" w:rsidRDefault="004A4788" w:rsidP="004A4788">
            <w:pPr>
              <w:ind w:firstLine="0"/>
            </w:pPr>
            <w:r>
              <w:t>Neal</w:t>
            </w:r>
          </w:p>
        </w:tc>
        <w:tc>
          <w:tcPr>
            <w:tcW w:w="2180" w:type="dxa"/>
            <w:shd w:val="clear" w:color="auto" w:fill="auto"/>
          </w:tcPr>
          <w:p w:rsidR="004A4788" w:rsidRPr="004A4788" w:rsidRDefault="004A4788" w:rsidP="004A4788">
            <w:pPr>
              <w:ind w:firstLine="0"/>
            </w:pPr>
            <w:r>
              <w:t>Norman</w:t>
            </w:r>
          </w:p>
        </w:tc>
      </w:tr>
      <w:tr w:rsidR="004A4788" w:rsidRPr="004A4788" w:rsidTr="004A4788">
        <w:tc>
          <w:tcPr>
            <w:tcW w:w="2179" w:type="dxa"/>
            <w:shd w:val="clear" w:color="auto" w:fill="auto"/>
          </w:tcPr>
          <w:p w:rsidR="004A4788" w:rsidRPr="004A4788" w:rsidRDefault="004A4788" w:rsidP="004A4788">
            <w:pPr>
              <w:ind w:firstLine="0"/>
            </w:pPr>
            <w:r>
              <w:t>Norrell</w:t>
            </w:r>
          </w:p>
        </w:tc>
        <w:tc>
          <w:tcPr>
            <w:tcW w:w="2179" w:type="dxa"/>
            <w:shd w:val="clear" w:color="auto" w:fill="auto"/>
          </w:tcPr>
          <w:p w:rsidR="004A4788" w:rsidRPr="004A4788" w:rsidRDefault="004A4788" w:rsidP="004A4788">
            <w:pPr>
              <w:ind w:firstLine="0"/>
            </w:pPr>
            <w:r>
              <w:t>Ott</w:t>
            </w:r>
          </w:p>
        </w:tc>
        <w:tc>
          <w:tcPr>
            <w:tcW w:w="2180" w:type="dxa"/>
            <w:shd w:val="clear" w:color="auto" w:fill="auto"/>
          </w:tcPr>
          <w:p w:rsidR="004A4788" w:rsidRPr="004A4788" w:rsidRDefault="004A4788" w:rsidP="004A4788">
            <w:pPr>
              <w:ind w:firstLine="0"/>
            </w:pPr>
            <w:r>
              <w:t>Parks</w:t>
            </w:r>
          </w:p>
        </w:tc>
      </w:tr>
      <w:tr w:rsidR="004A4788" w:rsidRPr="004A4788" w:rsidTr="004A4788">
        <w:tc>
          <w:tcPr>
            <w:tcW w:w="2179" w:type="dxa"/>
            <w:shd w:val="clear" w:color="auto" w:fill="auto"/>
          </w:tcPr>
          <w:p w:rsidR="004A4788" w:rsidRPr="004A4788" w:rsidRDefault="004A4788" w:rsidP="004A4788">
            <w:pPr>
              <w:ind w:firstLine="0"/>
            </w:pPr>
            <w:r>
              <w:t>Quinn</w:t>
            </w:r>
          </w:p>
        </w:tc>
        <w:tc>
          <w:tcPr>
            <w:tcW w:w="2179" w:type="dxa"/>
            <w:shd w:val="clear" w:color="auto" w:fill="auto"/>
          </w:tcPr>
          <w:p w:rsidR="004A4788" w:rsidRPr="004A4788" w:rsidRDefault="004A4788" w:rsidP="004A4788">
            <w:pPr>
              <w:ind w:firstLine="0"/>
            </w:pPr>
            <w:r>
              <w:t>Ridgeway</w:t>
            </w:r>
          </w:p>
        </w:tc>
        <w:tc>
          <w:tcPr>
            <w:tcW w:w="2180" w:type="dxa"/>
            <w:shd w:val="clear" w:color="auto" w:fill="auto"/>
          </w:tcPr>
          <w:p w:rsidR="004A4788" w:rsidRPr="004A4788" w:rsidRDefault="004A4788" w:rsidP="004A4788">
            <w:pPr>
              <w:ind w:firstLine="0"/>
            </w:pPr>
            <w:r>
              <w:t>Robinson-Simpson</w:t>
            </w:r>
          </w:p>
        </w:tc>
      </w:tr>
      <w:tr w:rsidR="004A4788" w:rsidRPr="004A4788" w:rsidTr="004A4788">
        <w:tc>
          <w:tcPr>
            <w:tcW w:w="2179" w:type="dxa"/>
            <w:shd w:val="clear" w:color="auto" w:fill="auto"/>
          </w:tcPr>
          <w:p w:rsidR="004A4788" w:rsidRPr="004A4788" w:rsidRDefault="004A4788" w:rsidP="004A4788">
            <w:pPr>
              <w:ind w:firstLine="0"/>
            </w:pPr>
            <w:r>
              <w:t>Rutherford</w:t>
            </w:r>
          </w:p>
        </w:tc>
        <w:tc>
          <w:tcPr>
            <w:tcW w:w="2179" w:type="dxa"/>
            <w:shd w:val="clear" w:color="auto" w:fill="auto"/>
          </w:tcPr>
          <w:p w:rsidR="004A4788" w:rsidRPr="004A4788" w:rsidRDefault="004A4788" w:rsidP="004A4788">
            <w:pPr>
              <w:ind w:firstLine="0"/>
            </w:pPr>
            <w:r>
              <w:t>G. M. Smith</w:t>
            </w:r>
          </w:p>
        </w:tc>
        <w:tc>
          <w:tcPr>
            <w:tcW w:w="2180" w:type="dxa"/>
            <w:shd w:val="clear" w:color="auto" w:fill="auto"/>
          </w:tcPr>
          <w:p w:rsidR="004A4788" w:rsidRPr="004A4788" w:rsidRDefault="004A4788" w:rsidP="004A4788">
            <w:pPr>
              <w:ind w:firstLine="0"/>
            </w:pPr>
            <w:r>
              <w:t>J. E. Smith</w:t>
            </w:r>
          </w:p>
        </w:tc>
      </w:tr>
      <w:tr w:rsidR="004A4788" w:rsidRPr="004A4788" w:rsidTr="004A4788">
        <w:tc>
          <w:tcPr>
            <w:tcW w:w="2179" w:type="dxa"/>
            <w:shd w:val="clear" w:color="auto" w:fill="auto"/>
          </w:tcPr>
          <w:p w:rsidR="004A4788" w:rsidRPr="004A4788" w:rsidRDefault="004A4788" w:rsidP="004A4788">
            <w:pPr>
              <w:ind w:firstLine="0"/>
            </w:pPr>
            <w:r>
              <w:t>Sottile</w:t>
            </w:r>
          </w:p>
        </w:tc>
        <w:tc>
          <w:tcPr>
            <w:tcW w:w="2179" w:type="dxa"/>
            <w:shd w:val="clear" w:color="auto" w:fill="auto"/>
          </w:tcPr>
          <w:p w:rsidR="004A4788" w:rsidRPr="004A4788" w:rsidRDefault="004A4788" w:rsidP="004A4788">
            <w:pPr>
              <w:ind w:firstLine="0"/>
            </w:pPr>
            <w:r>
              <w:t>Stavrinakis</w:t>
            </w:r>
          </w:p>
        </w:tc>
        <w:tc>
          <w:tcPr>
            <w:tcW w:w="2180" w:type="dxa"/>
            <w:shd w:val="clear" w:color="auto" w:fill="auto"/>
          </w:tcPr>
          <w:p w:rsidR="004A4788" w:rsidRPr="004A4788" w:rsidRDefault="004A4788" w:rsidP="004A4788">
            <w:pPr>
              <w:ind w:firstLine="0"/>
            </w:pPr>
            <w:r>
              <w:t>Tallon</w:t>
            </w:r>
          </w:p>
        </w:tc>
      </w:tr>
      <w:tr w:rsidR="004A4788" w:rsidRPr="004A4788" w:rsidTr="004A4788">
        <w:tc>
          <w:tcPr>
            <w:tcW w:w="2179" w:type="dxa"/>
            <w:shd w:val="clear" w:color="auto" w:fill="auto"/>
          </w:tcPr>
          <w:p w:rsidR="004A4788" w:rsidRPr="004A4788" w:rsidRDefault="004A4788" w:rsidP="004A4788">
            <w:pPr>
              <w:keepNext/>
              <w:ind w:firstLine="0"/>
            </w:pPr>
            <w:r>
              <w:t>Tinkler</w:t>
            </w:r>
          </w:p>
        </w:tc>
        <w:tc>
          <w:tcPr>
            <w:tcW w:w="2179" w:type="dxa"/>
            <w:shd w:val="clear" w:color="auto" w:fill="auto"/>
          </w:tcPr>
          <w:p w:rsidR="004A4788" w:rsidRPr="004A4788" w:rsidRDefault="004A4788" w:rsidP="004A4788">
            <w:pPr>
              <w:keepNext/>
              <w:ind w:firstLine="0"/>
            </w:pPr>
            <w:r>
              <w:t>Weeks</w:t>
            </w:r>
          </w:p>
        </w:tc>
        <w:tc>
          <w:tcPr>
            <w:tcW w:w="2180" w:type="dxa"/>
            <w:shd w:val="clear" w:color="auto" w:fill="auto"/>
          </w:tcPr>
          <w:p w:rsidR="004A4788" w:rsidRPr="004A4788" w:rsidRDefault="004A4788" w:rsidP="004A4788">
            <w:pPr>
              <w:keepNext/>
              <w:ind w:firstLine="0"/>
            </w:pPr>
            <w:r>
              <w:t>Whipper</w:t>
            </w:r>
          </w:p>
        </w:tc>
      </w:tr>
      <w:tr w:rsidR="004A4788" w:rsidRPr="004A4788" w:rsidTr="004A4788">
        <w:tc>
          <w:tcPr>
            <w:tcW w:w="2179" w:type="dxa"/>
            <w:shd w:val="clear" w:color="auto" w:fill="auto"/>
          </w:tcPr>
          <w:p w:rsidR="004A4788" w:rsidRPr="004A4788" w:rsidRDefault="004A4788" w:rsidP="004A4788">
            <w:pPr>
              <w:keepNext/>
              <w:ind w:firstLine="0"/>
            </w:pPr>
            <w:r>
              <w:t>Williams</w:t>
            </w:r>
          </w:p>
        </w:tc>
        <w:tc>
          <w:tcPr>
            <w:tcW w:w="2179" w:type="dxa"/>
            <w:shd w:val="clear" w:color="auto" w:fill="auto"/>
          </w:tcPr>
          <w:p w:rsidR="004A4788" w:rsidRPr="004A4788" w:rsidRDefault="004A4788" w:rsidP="004A4788">
            <w:pPr>
              <w:keepNext/>
              <w:ind w:firstLine="0"/>
            </w:pP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Total--64</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Atwater</w:t>
            </w:r>
          </w:p>
        </w:tc>
        <w:tc>
          <w:tcPr>
            <w:tcW w:w="2180" w:type="dxa"/>
            <w:shd w:val="clear" w:color="auto" w:fill="auto"/>
          </w:tcPr>
          <w:p w:rsidR="004A4788" w:rsidRPr="004A4788" w:rsidRDefault="004A4788" w:rsidP="004A4788">
            <w:pPr>
              <w:keepNext/>
              <w:ind w:firstLine="0"/>
            </w:pPr>
            <w:r>
              <w:t>Bedingfield</w:t>
            </w:r>
          </w:p>
        </w:tc>
      </w:tr>
      <w:tr w:rsidR="004A4788" w:rsidRPr="004A4788" w:rsidTr="004A4788">
        <w:tc>
          <w:tcPr>
            <w:tcW w:w="2179" w:type="dxa"/>
            <w:shd w:val="clear" w:color="auto" w:fill="auto"/>
          </w:tcPr>
          <w:p w:rsidR="004A4788" w:rsidRPr="004A4788" w:rsidRDefault="004A4788" w:rsidP="004A4788">
            <w:pPr>
              <w:ind w:firstLine="0"/>
            </w:pPr>
            <w:r>
              <w:t>Bingham</w:t>
            </w:r>
          </w:p>
        </w:tc>
        <w:tc>
          <w:tcPr>
            <w:tcW w:w="2179" w:type="dxa"/>
            <w:shd w:val="clear" w:color="auto" w:fill="auto"/>
          </w:tcPr>
          <w:p w:rsidR="004A4788" w:rsidRPr="004A4788" w:rsidRDefault="004A4788" w:rsidP="004A4788">
            <w:pPr>
              <w:ind w:firstLine="0"/>
            </w:pPr>
            <w:r>
              <w:t>Bradley</w:t>
            </w:r>
          </w:p>
        </w:tc>
        <w:tc>
          <w:tcPr>
            <w:tcW w:w="2180" w:type="dxa"/>
            <w:shd w:val="clear" w:color="auto" w:fill="auto"/>
          </w:tcPr>
          <w:p w:rsidR="004A4788" w:rsidRPr="004A4788" w:rsidRDefault="004A4788" w:rsidP="004A4788">
            <w:pPr>
              <w:ind w:firstLine="0"/>
            </w:pPr>
            <w:r>
              <w:t>Burns</w:t>
            </w:r>
          </w:p>
        </w:tc>
      </w:tr>
      <w:tr w:rsidR="004A4788" w:rsidRPr="004A4788" w:rsidTr="004A4788">
        <w:tc>
          <w:tcPr>
            <w:tcW w:w="2179" w:type="dxa"/>
            <w:shd w:val="clear" w:color="auto" w:fill="auto"/>
          </w:tcPr>
          <w:p w:rsidR="004A4788" w:rsidRPr="004A4788" w:rsidRDefault="004A4788" w:rsidP="004A4788">
            <w:pPr>
              <w:ind w:firstLine="0"/>
            </w:pPr>
            <w:r>
              <w:t>Chumley</w:t>
            </w:r>
          </w:p>
        </w:tc>
        <w:tc>
          <w:tcPr>
            <w:tcW w:w="2179" w:type="dxa"/>
            <w:shd w:val="clear" w:color="auto" w:fill="auto"/>
          </w:tcPr>
          <w:p w:rsidR="004A4788" w:rsidRPr="004A4788" w:rsidRDefault="004A4788" w:rsidP="004A4788">
            <w:pPr>
              <w:ind w:firstLine="0"/>
            </w:pPr>
            <w:r>
              <w:t>Clemmons</w:t>
            </w:r>
          </w:p>
        </w:tc>
        <w:tc>
          <w:tcPr>
            <w:tcW w:w="2180" w:type="dxa"/>
            <w:shd w:val="clear" w:color="auto" w:fill="auto"/>
          </w:tcPr>
          <w:p w:rsidR="004A4788" w:rsidRPr="004A4788" w:rsidRDefault="004A4788" w:rsidP="004A4788">
            <w:pPr>
              <w:ind w:firstLine="0"/>
            </w:pPr>
            <w:r>
              <w:t>Corley</w:t>
            </w:r>
          </w:p>
        </w:tc>
      </w:tr>
      <w:tr w:rsidR="004A4788" w:rsidRPr="004A4788" w:rsidTr="004A4788">
        <w:tc>
          <w:tcPr>
            <w:tcW w:w="2179" w:type="dxa"/>
            <w:shd w:val="clear" w:color="auto" w:fill="auto"/>
          </w:tcPr>
          <w:p w:rsidR="004A4788" w:rsidRPr="004A4788" w:rsidRDefault="004A4788" w:rsidP="004A4788">
            <w:pPr>
              <w:ind w:firstLine="0"/>
            </w:pPr>
            <w:r>
              <w:t>H. A. Crawford</w:t>
            </w:r>
          </w:p>
        </w:tc>
        <w:tc>
          <w:tcPr>
            <w:tcW w:w="2179" w:type="dxa"/>
            <w:shd w:val="clear" w:color="auto" w:fill="auto"/>
          </w:tcPr>
          <w:p w:rsidR="004A4788" w:rsidRPr="004A4788" w:rsidRDefault="004A4788" w:rsidP="004A4788">
            <w:pPr>
              <w:ind w:firstLine="0"/>
            </w:pPr>
            <w:r>
              <w:t>Crosby</w:t>
            </w:r>
          </w:p>
        </w:tc>
        <w:tc>
          <w:tcPr>
            <w:tcW w:w="2180" w:type="dxa"/>
            <w:shd w:val="clear" w:color="auto" w:fill="auto"/>
          </w:tcPr>
          <w:p w:rsidR="004A4788" w:rsidRPr="004A4788" w:rsidRDefault="004A4788" w:rsidP="004A4788">
            <w:pPr>
              <w:ind w:firstLine="0"/>
            </w:pPr>
            <w:r>
              <w:t>Daning</w:t>
            </w:r>
          </w:p>
        </w:tc>
      </w:tr>
      <w:tr w:rsidR="004A4788" w:rsidRPr="004A4788" w:rsidTr="004A4788">
        <w:tc>
          <w:tcPr>
            <w:tcW w:w="2179" w:type="dxa"/>
            <w:shd w:val="clear" w:color="auto" w:fill="auto"/>
          </w:tcPr>
          <w:p w:rsidR="004A4788" w:rsidRPr="004A4788" w:rsidRDefault="004A4788" w:rsidP="004A4788">
            <w:pPr>
              <w:ind w:firstLine="0"/>
            </w:pPr>
            <w:r>
              <w:t>Delleney</w:t>
            </w:r>
          </w:p>
        </w:tc>
        <w:tc>
          <w:tcPr>
            <w:tcW w:w="2179" w:type="dxa"/>
            <w:shd w:val="clear" w:color="auto" w:fill="auto"/>
          </w:tcPr>
          <w:p w:rsidR="004A4788" w:rsidRPr="004A4788" w:rsidRDefault="004A4788" w:rsidP="004A4788">
            <w:pPr>
              <w:ind w:firstLine="0"/>
            </w:pPr>
            <w:r>
              <w:t>Duckworth</w:t>
            </w:r>
          </w:p>
        </w:tc>
        <w:tc>
          <w:tcPr>
            <w:tcW w:w="2180" w:type="dxa"/>
            <w:shd w:val="clear" w:color="auto" w:fill="auto"/>
          </w:tcPr>
          <w:p w:rsidR="004A4788" w:rsidRPr="004A4788" w:rsidRDefault="004A4788" w:rsidP="004A4788">
            <w:pPr>
              <w:ind w:firstLine="0"/>
            </w:pPr>
            <w:r>
              <w:t>Erickson</w:t>
            </w:r>
          </w:p>
        </w:tc>
      </w:tr>
      <w:tr w:rsidR="004A4788" w:rsidRPr="004A4788" w:rsidTr="004A4788">
        <w:tc>
          <w:tcPr>
            <w:tcW w:w="2179" w:type="dxa"/>
            <w:shd w:val="clear" w:color="auto" w:fill="auto"/>
          </w:tcPr>
          <w:p w:rsidR="004A4788" w:rsidRPr="004A4788" w:rsidRDefault="004A4788" w:rsidP="004A4788">
            <w:pPr>
              <w:ind w:firstLine="0"/>
            </w:pPr>
            <w:r>
              <w:t>Felder</w:t>
            </w:r>
          </w:p>
        </w:tc>
        <w:tc>
          <w:tcPr>
            <w:tcW w:w="2179" w:type="dxa"/>
            <w:shd w:val="clear" w:color="auto" w:fill="auto"/>
          </w:tcPr>
          <w:p w:rsidR="004A4788" w:rsidRPr="004A4788" w:rsidRDefault="004A4788" w:rsidP="004A4788">
            <w:pPr>
              <w:ind w:firstLine="0"/>
            </w:pPr>
            <w:r>
              <w:t>Finlay</w:t>
            </w:r>
          </w:p>
        </w:tc>
        <w:tc>
          <w:tcPr>
            <w:tcW w:w="2180" w:type="dxa"/>
            <w:shd w:val="clear" w:color="auto" w:fill="auto"/>
          </w:tcPr>
          <w:p w:rsidR="004A4788" w:rsidRPr="004A4788" w:rsidRDefault="004A4788" w:rsidP="004A4788">
            <w:pPr>
              <w:ind w:firstLine="0"/>
            </w:pPr>
            <w:r>
              <w:t>Forrester</w:t>
            </w:r>
          </w:p>
        </w:tc>
      </w:tr>
      <w:tr w:rsidR="004A4788" w:rsidRPr="004A4788" w:rsidTr="004A4788">
        <w:tc>
          <w:tcPr>
            <w:tcW w:w="2179" w:type="dxa"/>
            <w:shd w:val="clear" w:color="auto" w:fill="auto"/>
          </w:tcPr>
          <w:p w:rsidR="004A4788" w:rsidRPr="004A4788" w:rsidRDefault="004A4788" w:rsidP="004A4788">
            <w:pPr>
              <w:ind w:firstLine="0"/>
            </w:pPr>
            <w:r>
              <w:t>Gagnon</w:t>
            </w:r>
          </w:p>
        </w:tc>
        <w:tc>
          <w:tcPr>
            <w:tcW w:w="2179" w:type="dxa"/>
            <w:shd w:val="clear" w:color="auto" w:fill="auto"/>
          </w:tcPr>
          <w:p w:rsidR="004A4788" w:rsidRPr="004A4788" w:rsidRDefault="004A4788" w:rsidP="004A4788">
            <w:pPr>
              <w:ind w:firstLine="0"/>
            </w:pPr>
            <w:r>
              <w:t>Gambrell</w:t>
            </w:r>
          </w:p>
        </w:tc>
        <w:tc>
          <w:tcPr>
            <w:tcW w:w="2180" w:type="dxa"/>
            <w:shd w:val="clear" w:color="auto" w:fill="auto"/>
          </w:tcPr>
          <w:p w:rsidR="004A4788" w:rsidRPr="004A4788" w:rsidRDefault="004A4788" w:rsidP="004A4788">
            <w:pPr>
              <w:ind w:firstLine="0"/>
            </w:pPr>
            <w:r>
              <w:t>Goldfinch</w:t>
            </w:r>
          </w:p>
        </w:tc>
      </w:tr>
      <w:tr w:rsidR="004A4788" w:rsidRPr="004A4788" w:rsidTr="004A4788">
        <w:tc>
          <w:tcPr>
            <w:tcW w:w="2179" w:type="dxa"/>
            <w:shd w:val="clear" w:color="auto" w:fill="auto"/>
          </w:tcPr>
          <w:p w:rsidR="004A4788" w:rsidRPr="004A4788" w:rsidRDefault="004A4788" w:rsidP="004A4788">
            <w:pPr>
              <w:ind w:firstLine="0"/>
            </w:pPr>
            <w:r>
              <w:t>Hardee</w:t>
            </w:r>
          </w:p>
        </w:tc>
        <w:tc>
          <w:tcPr>
            <w:tcW w:w="2179" w:type="dxa"/>
            <w:shd w:val="clear" w:color="auto" w:fill="auto"/>
          </w:tcPr>
          <w:p w:rsidR="004A4788" w:rsidRPr="004A4788" w:rsidRDefault="004A4788" w:rsidP="004A4788">
            <w:pPr>
              <w:ind w:firstLine="0"/>
            </w:pPr>
            <w:r>
              <w:t>Herbkersman</w:t>
            </w:r>
          </w:p>
        </w:tc>
        <w:tc>
          <w:tcPr>
            <w:tcW w:w="2180" w:type="dxa"/>
            <w:shd w:val="clear" w:color="auto" w:fill="auto"/>
          </w:tcPr>
          <w:p w:rsidR="004A4788" w:rsidRPr="004A4788" w:rsidRDefault="004A4788" w:rsidP="004A4788">
            <w:pPr>
              <w:ind w:firstLine="0"/>
            </w:pPr>
            <w:r>
              <w:t>Hill</w:t>
            </w:r>
          </w:p>
        </w:tc>
      </w:tr>
      <w:tr w:rsidR="004A4788" w:rsidRPr="004A4788" w:rsidTr="004A4788">
        <w:tc>
          <w:tcPr>
            <w:tcW w:w="2179" w:type="dxa"/>
            <w:shd w:val="clear" w:color="auto" w:fill="auto"/>
          </w:tcPr>
          <w:p w:rsidR="004A4788" w:rsidRPr="004A4788" w:rsidRDefault="004A4788" w:rsidP="004A4788">
            <w:pPr>
              <w:ind w:firstLine="0"/>
            </w:pPr>
            <w:r>
              <w:t>Johnson</w:t>
            </w:r>
          </w:p>
        </w:tc>
        <w:tc>
          <w:tcPr>
            <w:tcW w:w="2179" w:type="dxa"/>
            <w:shd w:val="clear" w:color="auto" w:fill="auto"/>
          </w:tcPr>
          <w:p w:rsidR="004A4788" w:rsidRPr="004A4788" w:rsidRDefault="004A4788" w:rsidP="004A4788">
            <w:pPr>
              <w:ind w:firstLine="0"/>
            </w:pPr>
            <w:r>
              <w:t>Jordan</w:t>
            </w:r>
          </w:p>
        </w:tc>
        <w:tc>
          <w:tcPr>
            <w:tcW w:w="2180" w:type="dxa"/>
            <w:shd w:val="clear" w:color="auto" w:fill="auto"/>
          </w:tcPr>
          <w:p w:rsidR="004A4788" w:rsidRPr="004A4788" w:rsidRDefault="004A4788" w:rsidP="004A4788">
            <w:pPr>
              <w:ind w:firstLine="0"/>
            </w:pPr>
            <w:r>
              <w:t>Kennedy</w:t>
            </w:r>
          </w:p>
        </w:tc>
      </w:tr>
      <w:tr w:rsidR="004A4788" w:rsidRPr="004A4788" w:rsidTr="004A4788">
        <w:tc>
          <w:tcPr>
            <w:tcW w:w="2179" w:type="dxa"/>
            <w:shd w:val="clear" w:color="auto" w:fill="auto"/>
          </w:tcPr>
          <w:p w:rsidR="004A4788" w:rsidRPr="004A4788" w:rsidRDefault="004A4788" w:rsidP="004A4788">
            <w:pPr>
              <w:ind w:firstLine="0"/>
            </w:pPr>
            <w:r>
              <w:t>Limehouse</w:t>
            </w:r>
          </w:p>
        </w:tc>
        <w:tc>
          <w:tcPr>
            <w:tcW w:w="2179" w:type="dxa"/>
            <w:shd w:val="clear" w:color="auto" w:fill="auto"/>
          </w:tcPr>
          <w:p w:rsidR="004A4788" w:rsidRPr="004A4788" w:rsidRDefault="004A4788" w:rsidP="004A4788">
            <w:pPr>
              <w:ind w:firstLine="0"/>
            </w:pPr>
            <w:r>
              <w:t>Loftis</w:t>
            </w:r>
          </w:p>
        </w:tc>
        <w:tc>
          <w:tcPr>
            <w:tcW w:w="2180" w:type="dxa"/>
            <w:shd w:val="clear" w:color="auto" w:fill="auto"/>
          </w:tcPr>
          <w:p w:rsidR="004A4788" w:rsidRPr="004A4788" w:rsidRDefault="004A4788" w:rsidP="004A4788">
            <w:pPr>
              <w:ind w:firstLine="0"/>
            </w:pPr>
            <w:r>
              <w:t>Lowe</w:t>
            </w:r>
          </w:p>
        </w:tc>
      </w:tr>
      <w:tr w:rsidR="004A4788" w:rsidRPr="004A4788" w:rsidTr="004A4788">
        <w:tc>
          <w:tcPr>
            <w:tcW w:w="2179" w:type="dxa"/>
            <w:shd w:val="clear" w:color="auto" w:fill="auto"/>
          </w:tcPr>
          <w:p w:rsidR="004A4788" w:rsidRPr="004A4788" w:rsidRDefault="004A4788" w:rsidP="004A4788">
            <w:pPr>
              <w:ind w:firstLine="0"/>
            </w:pPr>
            <w:r>
              <w:t>Lucas</w:t>
            </w:r>
          </w:p>
        </w:tc>
        <w:tc>
          <w:tcPr>
            <w:tcW w:w="2179" w:type="dxa"/>
            <w:shd w:val="clear" w:color="auto" w:fill="auto"/>
          </w:tcPr>
          <w:p w:rsidR="004A4788" w:rsidRPr="004A4788" w:rsidRDefault="004A4788" w:rsidP="004A4788">
            <w:pPr>
              <w:ind w:firstLine="0"/>
            </w:pPr>
            <w:r>
              <w:t>Merrill</w:t>
            </w:r>
          </w:p>
        </w:tc>
        <w:tc>
          <w:tcPr>
            <w:tcW w:w="2180" w:type="dxa"/>
            <w:shd w:val="clear" w:color="auto" w:fill="auto"/>
          </w:tcPr>
          <w:p w:rsidR="004A4788" w:rsidRPr="004A4788" w:rsidRDefault="004A4788" w:rsidP="004A4788">
            <w:pPr>
              <w:ind w:firstLine="0"/>
            </w:pPr>
            <w:r>
              <w:t>D. C. Moss</w:t>
            </w:r>
          </w:p>
        </w:tc>
      </w:tr>
      <w:tr w:rsidR="004A4788" w:rsidRPr="004A4788" w:rsidTr="004A4788">
        <w:tc>
          <w:tcPr>
            <w:tcW w:w="2179" w:type="dxa"/>
            <w:shd w:val="clear" w:color="auto" w:fill="auto"/>
          </w:tcPr>
          <w:p w:rsidR="004A4788" w:rsidRPr="004A4788" w:rsidRDefault="004A4788" w:rsidP="004A4788">
            <w:pPr>
              <w:ind w:firstLine="0"/>
            </w:pPr>
            <w:r>
              <w:t>V. S. Moss</w:t>
            </w:r>
          </w:p>
        </w:tc>
        <w:tc>
          <w:tcPr>
            <w:tcW w:w="2179" w:type="dxa"/>
            <w:shd w:val="clear" w:color="auto" w:fill="auto"/>
          </w:tcPr>
          <w:p w:rsidR="004A4788" w:rsidRPr="004A4788" w:rsidRDefault="004A4788" w:rsidP="004A4788">
            <w:pPr>
              <w:ind w:firstLine="0"/>
            </w:pPr>
            <w:r>
              <w:t>Nanney</w:t>
            </w:r>
          </w:p>
        </w:tc>
        <w:tc>
          <w:tcPr>
            <w:tcW w:w="2180" w:type="dxa"/>
            <w:shd w:val="clear" w:color="auto" w:fill="auto"/>
          </w:tcPr>
          <w:p w:rsidR="004A4788" w:rsidRPr="004A4788" w:rsidRDefault="004A4788" w:rsidP="004A4788">
            <w:pPr>
              <w:ind w:firstLine="0"/>
            </w:pPr>
            <w:r>
              <w:t>Newton</w:t>
            </w:r>
          </w:p>
        </w:tc>
      </w:tr>
      <w:tr w:rsidR="004A4788" w:rsidRPr="004A4788" w:rsidTr="004A4788">
        <w:tc>
          <w:tcPr>
            <w:tcW w:w="2179" w:type="dxa"/>
            <w:shd w:val="clear" w:color="auto" w:fill="auto"/>
          </w:tcPr>
          <w:p w:rsidR="004A4788" w:rsidRPr="004A4788" w:rsidRDefault="004A4788" w:rsidP="004A4788">
            <w:pPr>
              <w:ind w:firstLine="0"/>
            </w:pPr>
            <w:r>
              <w:t>Pitts</w:t>
            </w:r>
          </w:p>
        </w:tc>
        <w:tc>
          <w:tcPr>
            <w:tcW w:w="2179" w:type="dxa"/>
            <w:shd w:val="clear" w:color="auto" w:fill="auto"/>
          </w:tcPr>
          <w:p w:rsidR="004A4788" w:rsidRPr="004A4788" w:rsidRDefault="004A4788" w:rsidP="004A4788">
            <w:pPr>
              <w:ind w:firstLine="0"/>
            </w:pPr>
            <w:r>
              <w:t>Pope</w:t>
            </w:r>
          </w:p>
        </w:tc>
        <w:tc>
          <w:tcPr>
            <w:tcW w:w="2180" w:type="dxa"/>
            <w:shd w:val="clear" w:color="auto" w:fill="auto"/>
          </w:tcPr>
          <w:p w:rsidR="004A4788" w:rsidRPr="004A4788" w:rsidRDefault="004A4788" w:rsidP="004A4788">
            <w:pPr>
              <w:ind w:firstLine="0"/>
            </w:pPr>
            <w:r>
              <w:t>Putnam</w:t>
            </w:r>
          </w:p>
        </w:tc>
      </w:tr>
      <w:tr w:rsidR="004A4788" w:rsidRPr="004A4788" w:rsidTr="004A4788">
        <w:tc>
          <w:tcPr>
            <w:tcW w:w="2179" w:type="dxa"/>
            <w:shd w:val="clear" w:color="auto" w:fill="auto"/>
          </w:tcPr>
          <w:p w:rsidR="004A4788" w:rsidRPr="004A4788" w:rsidRDefault="004A4788" w:rsidP="004A4788">
            <w:pPr>
              <w:ind w:firstLine="0"/>
            </w:pPr>
            <w:r>
              <w:t>Riley</w:t>
            </w:r>
          </w:p>
        </w:tc>
        <w:tc>
          <w:tcPr>
            <w:tcW w:w="2179" w:type="dxa"/>
            <w:shd w:val="clear" w:color="auto" w:fill="auto"/>
          </w:tcPr>
          <w:p w:rsidR="004A4788" w:rsidRPr="004A4788" w:rsidRDefault="004A4788" w:rsidP="004A4788">
            <w:pPr>
              <w:ind w:firstLine="0"/>
            </w:pPr>
            <w:r>
              <w:t>Rivers</w:t>
            </w:r>
          </w:p>
        </w:tc>
        <w:tc>
          <w:tcPr>
            <w:tcW w:w="2180" w:type="dxa"/>
            <w:shd w:val="clear" w:color="auto" w:fill="auto"/>
          </w:tcPr>
          <w:p w:rsidR="004A4788" w:rsidRPr="004A4788" w:rsidRDefault="004A4788" w:rsidP="004A4788">
            <w:pPr>
              <w:ind w:firstLine="0"/>
            </w:pPr>
            <w:r>
              <w:t>Ryhal</w:t>
            </w:r>
          </w:p>
        </w:tc>
      </w:tr>
      <w:tr w:rsidR="004A4788" w:rsidRPr="004A4788" w:rsidTr="004A4788">
        <w:tc>
          <w:tcPr>
            <w:tcW w:w="2179" w:type="dxa"/>
            <w:shd w:val="clear" w:color="auto" w:fill="auto"/>
          </w:tcPr>
          <w:p w:rsidR="004A4788" w:rsidRPr="004A4788" w:rsidRDefault="004A4788" w:rsidP="004A4788">
            <w:pPr>
              <w:ind w:firstLine="0"/>
            </w:pPr>
            <w:r>
              <w:t>Sandifer</w:t>
            </w:r>
          </w:p>
        </w:tc>
        <w:tc>
          <w:tcPr>
            <w:tcW w:w="2179" w:type="dxa"/>
            <w:shd w:val="clear" w:color="auto" w:fill="auto"/>
          </w:tcPr>
          <w:p w:rsidR="004A4788" w:rsidRPr="004A4788" w:rsidRDefault="004A4788" w:rsidP="004A4788">
            <w:pPr>
              <w:ind w:firstLine="0"/>
            </w:pPr>
            <w:r>
              <w:t>Simrill</w:t>
            </w:r>
          </w:p>
        </w:tc>
        <w:tc>
          <w:tcPr>
            <w:tcW w:w="2180" w:type="dxa"/>
            <w:shd w:val="clear" w:color="auto" w:fill="auto"/>
          </w:tcPr>
          <w:p w:rsidR="004A4788" w:rsidRPr="004A4788" w:rsidRDefault="004A4788" w:rsidP="004A4788">
            <w:pPr>
              <w:ind w:firstLine="0"/>
            </w:pPr>
            <w:r>
              <w:t>G. R. Smith</w:t>
            </w:r>
          </w:p>
        </w:tc>
      </w:tr>
      <w:tr w:rsidR="004A4788" w:rsidRPr="004A4788" w:rsidTr="004A4788">
        <w:tc>
          <w:tcPr>
            <w:tcW w:w="2179" w:type="dxa"/>
            <w:shd w:val="clear" w:color="auto" w:fill="auto"/>
          </w:tcPr>
          <w:p w:rsidR="004A4788" w:rsidRPr="004A4788" w:rsidRDefault="004A4788" w:rsidP="004A4788">
            <w:pPr>
              <w:ind w:firstLine="0"/>
            </w:pPr>
            <w:r>
              <w:t>Southard</w:t>
            </w:r>
          </w:p>
        </w:tc>
        <w:tc>
          <w:tcPr>
            <w:tcW w:w="2179" w:type="dxa"/>
            <w:shd w:val="clear" w:color="auto" w:fill="auto"/>
          </w:tcPr>
          <w:p w:rsidR="004A4788" w:rsidRPr="004A4788" w:rsidRDefault="004A4788" w:rsidP="004A4788">
            <w:pPr>
              <w:ind w:firstLine="0"/>
            </w:pPr>
            <w:r>
              <w:t>Spires</w:t>
            </w:r>
          </w:p>
        </w:tc>
        <w:tc>
          <w:tcPr>
            <w:tcW w:w="2180" w:type="dxa"/>
            <w:shd w:val="clear" w:color="auto" w:fill="auto"/>
          </w:tcPr>
          <w:p w:rsidR="004A4788" w:rsidRPr="004A4788" w:rsidRDefault="004A4788" w:rsidP="004A4788">
            <w:pPr>
              <w:ind w:firstLine="0"/>
            </w:pPr>
            <w:r>
              <w:t>Stringer</w:t>
            </w:r>
          </w:p>
        </w:tc>
      </w:tr>
      <w:tr w:rsidR="004A4788" w:rsidRPr="004A4788" w:rsidTr="004A4788">
        <w:tc>
          <w:tcPr>
            <w:tcW w:w="2179" w:type="dxa"/>
            <w:shd w:val="clear" w:color="auto" w:fill="auto"/>
          </w:tcPr>
          <w:p w:rsidR="004A4788" w:rsidRPr="004A4788" w:rsidRDefault="004A4788" w:rsidP="004A4788">
            <w:pPr>
              <w:ind w:firstLine="0"/>
            </w:pPr>
            <w:r>
              <w:t>Taylor</w:t>
            </w:r>
          </w:p>
        </w:tc>
        <w:tc>
          <w:tcPr>
            <w:tcW w:w="2179" w:type="dxa"/>
            <w:shd w:val="clear" w:color="auto" w:fill="auto"/>
          </w:tcPr>
          <w:p w:rsidR="004A4788" w:rsidRPr="004A4788" w:rsidRDefault="004A4788" w:rsidP="004A4788">
            <w:pPr>
              <w:ind w:firstLine="0"/>
            </w:pPr>
            <w:r>
              <w:t>Thayer</w:t>
            </w:r>
          </w:p>
        </w:tc>
        <w:tc>
          <w:tcPr>
            <w:tcW w:w="2180" w:type="dxa"/>
            <w:shd w:val="clear" w:color="auto" w:fill="auto"/>
          </w:tcPr>
          <w:p w:rsidR="004A4788" w:rsidRPr="004A4788" w:rsidRDefault="004A4788" w:rsidP="004A4788">
            <w:pPr>
              <w:ind w:firstLine="0"/>
            </w:pPr>
            <w:r>
              <w:t>Toole</w:t>
            </w:r>
          </w:p>
        </w:tc>
      </w:tr>
      <w:tr w:rsidR="004A4788" w:rsidRPr="004A4788" w:rsidTr="004A4788">
        <w:tc>
          <w:tcPr>
            <w:tcW w:w="2179" w:type="dxa"/>
            <w:shd w:val="clear" w:color="auto" w:fill="auto"/>
          </w:tcPr>
          <w:p w:rsidR="004A4788" w:rsidRPr="004A4788" w:rsidRDefault="004A4788" w:rsidP="004A4788">
            <w:pPr>
              <w:keepNext/>
              <w:ind w:firstLine="0"/>
            </w:pPr>
            <w:r>
              <w:t>Wells</w:t>
            </w:r>
          </w:p>
        </w:tc>
        <w:tc>
          <w:tcPr>
            <w:tcW w:w="2179" w:type="dxa"/>
            <w:shd w:val="clear" w:color="auto" w:fill="auto"/>
          </w:tcPr>
          <w:p w:rsidR="004A4788" w:rsidRPr="004A4788" w:rsidRDefault="004A4788" w:rsidP="004A4788">
            <w:pPr>
              <w:keepNext/>
              <w:ind w:firstLine="0"/>
            </w:pPr>
            <w:r>
              <w:t>White</w:t>
            </w:r>
          </w:p>
        </w:tc>
        <w:tc>
          <w:tcPr>
            <w:tcW w:w="2180" w:type="dxa"/>
            <w:shd w:val="clear" w:color="auto" w:fill="auto"/>
          </w:tcPr>
          <w:p w:rsidR="004A4788" w:rsidRPr="004A4788" w:rsidRDefault="004A4788" w:rsidP="004A4788">
            <w:pPr>
              <w:keepNext/>
              <w:ind w:firstLine="0"/>
            </w:pPr>
            <w:r>
              <w:t>Whitmire</w:t>
            </w:r>
          </w:p>
        </w:tc>
      </w:tr>
      <w:tr w:rsidR="004A4788" w:rsidRPr="004A4788" w:rsidTr="004A4788">
        <w:tc>
          <w:tcPr>
            <w:tcW w:w="2179" w:type="dxa"/>
            <w:shd w:val="clear" w:color="auto" w:fill="auto"/>
          </w:tcPr>
          <w:p w:rsidR="004A4788" w:rsidRPr="004A4788" w:rsidRDefault="004A4788" w:rsidP="004A4788">
            <w:pPr>
              <w:keepNext/>
              <w:ind w:firstLine="0"/>
            </w:pPr>
            <w:r>
              <w:t>Willis</w:t>
            </w:r>
          </w:p>
        </w:tc>
        <w:tc>
          <w:tcPr>
            <w:tcW w:w="2179" w:type="dxa"/>
            <w:shd w:val="clear" w:color="auto" w:fill="auto"/>
          </w:tcPr>
          <w:p w:rsidR="004A4788" w:rsidRPr="004A4788" w:rsidRDefault="004A4788" w:rsidP="004A4788">
            <w:pPr>
              <w:keepNext/>
              <w:ind w:firstLine="0"/>
            </w:pPr>
            <w:r>
              <w:t>Yow</w:t>
            </w: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Total--56</w:t>
      </w:r>
    </w:p>
    <w:p w:rsidR="004A4788" w:rsidRDefault="004A4788" w:rsidP="004A4788">
      <w:pPr>
        <w:jc w:val="center"/>
        <w:rPr>
          <w:b/>
        </w:rPr>
      </w:pPr>
    </w:p>
    <w:p w:rsidR="004A4788" w:rsidRDefault="004A4788" w:rsidP="004A4788">
      <w:r>
        <w:t>So, the motion to recur to the morning hour was agreed to.</w:t>
      </w:r>
    </w:p>
    <w:p w:rsidR="004A4788" w:rsidRDefault="004A4788" w:rsidP="004A4788"/>
    <w:p w:rsidR="004A4788" w:rsidRDefault="004A4788" w:rsidP="004A4788">
      <w:r>
        <w:t>Further proceedings were interrupted by the House recurring to the Morning Hour, the pending question being the consideration of amendments.</w:t>
      </w:r>
    </w:p>
    <w:p w:rsidR="004A4788" w:rsidRDefault="004A4788" w:rsidP="004A4788"/>
    <w:p w:rsidR="004A4788" w:rsidRDefault="004A4788" w:rsidP="004A4788">
      <w:pPr>
        <w:keepNext/>
        <w:jc w:val="center"/>
        <w:rPr>
          <w:b/>
        </w:rPr>
      </w:pPr>
      <w:r w:rsidRPr="004A4788">
        <w:rPr>
          <w:b/>
        </w:rPr>
        <w:t>SPEAKER IN CHAIR</w:t>
      </w:r>
    </w:p>
    <w:p w:rsidR="004A4788" w:rsidRDefault="004A4788" w:rsidP="004A4788"/>
    <w:p w:rsidR="004A4788" w:rsidRDefault="004A4788" w:rsidP="004A4788">
      <w:pPr>
        <w:keepNext/>
        <w:jc w:val="center"/>
        <w:rPr>
          <w:b/>
        </w:rPr>
      </w:pPr>
      <w:r w:rsidRPr="004A4788">
        <w:rPr>
          <w:b/>
        </w:rPr>
        <w:t>HOUSE RESOLUTION</w:t>
      </w:r>
    </w:p>
    <w:p w:rsidR="004A4788" w:rsidRDefault="004A4788" w:rsidP="004A4788">
      <w:pPr>
        <w:keepNext/>
      </w:pPr>
      <w:r>
        <w:t>The following was introduced:</w:t>
      </w:r>
    </w:p>
    <w:p w:rsidR="004A4788" w:rsidRDefault="004A4788" w:rsidP="004A4788">
      <w:pPr>
        <w:keepNext/>
      </w:pPr>
      <w:bookmarkStart w:id="37" w:name="include_clip_start_283"/>
      <w:bookmarkEnd w:id="37"/>
    </w:p>
    <w:p w:rsidR="004A4788" w:rsidRDefault="004A4788" w:rsidP="004A4788">
      <w:r>
        <w:t>H. 4376 -- Reps. Johnson,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DEATH OF SHERRY MARIE PAGE OF GALIVANTS FERRY AND TO EXTEND THE DEEPEST SYMPATHY TO HER FAMILY AND MANY FRIENDS.</w:t>
      </w:r>
    </w:p>
    <w:p w:rsidR="004A4788" w:rsidRDefault="004A4788" w:rsidP="004A4788">
      <w:bookmarkStart w:id="38" w:name="include_clip_end_283"/>
      <w:bookmarkEnd w:id="38"/>
    </w:p>
    <w:p w:rsidR="004A4788" w:rsidRDefault="004A4788" w:rsidP="004A4788">
      <w:r>
        <w:t>The Resolution was adopted.</w:t>
      </w:r>
    </w:p>
    <w:p w:rsidR="004A4788" w:rsidRDefault="004A4788" w:rsidP="004A4788"/>
    <w:p w:rsidR="004A4788" w:rsidRDefault="004A4788" w:rsidP="004A4788">
      <w:pPr>
        <w:keepNext/>
        <w:jc w:val="center"/>
        <w:rPr>
          <w:b/>
        </w:rPr>
      </w:pPr>
      <w:r w:rsidRPr="004A4788">
        <w:rPr>
          <w:b/>
        </w:rPr>
        <w:t>HOUSE RESOLUTION</w:t>
      </w:r>
    </w:p>
    <w:p w:rsidR="004A4788" w:rsidRDefault="004A4788" w:rsidP="004A4788">
      <w:pPr>
        <w:keepNext/>
      </w:pPr>
      <w:r>
        <w:t>The following was introduced:</w:t>
      </w:r>
    </w:p>
    <w:p w:rsidR="004A4788" w:rsidRDefault="004A4788" w:rsidP="004A4788">
      <w:pPr>
        <w:keepNext/>
      </w:pPr>
      <w:bookmarkStart w:id="39" w:name="include_clip_start_286"/>
      <w:bookmarkEnd w:id="39"/>
    </w:p>
    <w:p w:rsidR="004A4788" w:rsidRDefault="004A4788" w:rsidP="004A4788">
      <w:r>
        <w:t>H. 4377 --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CAROL CLOSE, MANAGER OF PUBLIC AFFAIRS FOR BLUECROSS BLUESHIELD OF SOUTH CAROLINA, ON THE OCCASION OF HER RETIREMENT, TO COMMEND HER FOR HER THIRTY-NINE YEARS OF DEDICATED SERVICE, AND TO EXTEND BEST WISHES FOR MUCH HAPPINESS AND FULFILLMENT IN THE YEARS TO COME.</w:t>
      </w:r>
    </w:p>
    <w:p w:rsidR="004A4788" w:rsidRDefault="004A4788" w:rsidP="004A4788">
      <w:bookmarkStart w:id="40" w:name="include_clip_end_286"/>
      <w:bookmarkEnd w:id="40"/>
    </w:p>
    <w:p w:rsidR="004A4788" w:rsidRDefault="004A4788" w:rsidP="004A4788">
      <w:r>
        <w:t>The Resolution was adopted.</w:t>
      </w:r>
    </w:p>
    <w:p w:rsidR="004A4788" w:rsidRDefault="004A4788" w:rsidP="004A4788"/>
    <w:p w:rsidR="004A4788" w:rsidRDefault="004A4788" w:rsidP="004A4788">
      <w:pPr>
        <w:keepNext/>
        <w:jc w:val="center"/>
        <w:rPr>
          <w:b/>
        </w:rPr>
      </w:pPr>
      <w:r w:rsidRPr="004A4788">
        <w:rPr>
          <w:b/>
        </w:rPr>
        <w:t>HOUSE RESOLUTION</w:t>
      </w:r>
    </w:p>
    <w:p w:rsidR="004A4788" w:rsidRDefault="004A4788" w:rsidP="004A4788">
      <w:pPr>
        <w:keepNext/>
      </w:pPr>
      <w:r>
        <w:t>The following was introduced:</w:t>
      </w:r>
    </w:p>
    <w:p w:rsidR="004A4788" w:rsidRDefault="004A4788" w:rsidP="004A4788">
      <w:pPr>
        <w:keepNext/>
      </w:pPr>
      <w:bookmarkStart w:id="41" w:name="include_clip_start_289"/>
      <w:bookmarkEnd w:id="41"/>
    </w:p>
    <w:p w:rsidR="004A4788" w:rsidRDefault="004A4788" w:rsidP="004A4788">
      <w:pPr>
        <w:keepNext/>
      </w:pPr>
      <w:r>
        <w:t>H. 4379 -- Reps. Ott, Rutherford, Knight, Neal, Whipper, Williams, W. J. McLeod, Parks, M. S. McLeod, Cobb-Hunter, Govan, King, R. L. Brown, Norrell, Jefferson, George, Gilliard, J. E. Smith, Anderson, Horne, Hart, Henegan, Bernstein, Mack, Quinn, Weeks, Funderburk, Robinson-Simpson, McCoy, Stavrinakis, Dillard, Mitchell, Bamberg and Hayes: A HOUSE RESOLUTION TO EXPRESS THE SENSE OF THE HOUSE OF REPRESENTATIVES REGARDING THE PLACEMENT OF THE SOUTH CAROLINA INFANTRY BATTLE FLAG OF THE CONFEDERATE STATES OF AMERICA AT THE CONFEDERATE RELIC ROOM AND MILITARY MUSEUM.</w:t>
      </w:r>
    </w:p>
    <w:p w:rsidR="004A4788" w:rsidRDefault="004A4788" w:rsidP="004A4788">
      <w:bookmarkStart w:id="42" w:name="include_clip_end_289"/>
      <w:bookmarkEnd w:id="42"/>
      <w:r>
        <w:t>Five members objecting to immediate consideration</w:t>
      </w:r>
      <w:r w:rsidR="00435A20">
        <w:t>,</w:t>
      </w:r>
      <w:r>
        <w:t xml:space="preserve"> the Resolution was ordered referred to the Committee on Judiciary.</w:t>
      </w:r>
    </w:p>
    <w:p w:rsidR="004A4788" w:rsidRDefault="004A4788" w:rsidP="004A4788"/>
    <w:p w:rsidR="004A4788" w:rsidRDefault="004A4788" w:rsidP="004A4788">
      <w:pPr>
        <w:keepNext/>
        <w:jc w:val="center"/>
        <w:rPr>
          <w:b/>
        </w:rPr>
      </w:pPr>
      <w:r w:rsidRPr="004A4788">
        <w:rPr>
          <w:b/>
        </w:rPr>
        <w:t>CONCURRENT RESOLUTION</w:t>
      </w:r>
    </w:p>
    <w:p w:rsidR="004A4788" w:rsidRDefault="004A4788" w:rsidP="004A4788">
      <w:pPr>
        <w:keepNext/>
      </w:pPr>
      <w:r>
        <w:t>The following was introduced:</w:t>
      </w:r>
    </w:p>
    <w:p w:rsidR="004A4788" w:rsidRDefault="004A4788" w:rsidP="004A4788">
      <w:pPr>
        <w:keepNext/>
      </w:pPr>
      <w:bookmarkStart w:id="43" w:name="include_clip_start_292"/>
      <w:bookmarkEnd w:id="43"/>
    </w:p>
    <w:p w:rsidR="004A4788" w:rsidRDefault="004A4788" w:rsidP="004A4788">
      <w:r>
        <w:t>H. 4375 -- Rep. W. J. McLeod: A CONCURRENT RESOLUTION TO CONGRATULATE AND EXPRESS APPRECIATION TO DR. JAMES E. WISEMAN FOR HIS TWENTY-ONE YEARS OF OUTSTANDING LEADERSHIP AS CHAIRMAN OF THE NEWBERRY OPERA HOUSE FOUNDATION.</w:t>
      </w:r>
    </w:p>
    <w:p w:rsidR="004A4788" w:rsidRDefault="004A4788" w:rsidP="004A4788">
      <w:bookmarkStart w:id="44" w:name="include_clip_end_292"/>
      <w:bookmarkEnd w:id="44"/>
    </w:p>
    <w:p w:rsidR="004A4788" w:rsidRDefault="004A4788" w:rsidP="004A4788">
      <w:r>
        <w:t>The Concurrent Resolution was agreed to and ordered sent to the Senate.</w:t>
      </w:r>
    </w:p>
    <w:p w:rsidR="004A4788" w:rsidRDefault="004A4788" w:rsidP="004A4788"/>
    <w:p w:rsidR="004A4788" w:rsidRDefault="004A4788" w:rsidP="004A4788">
      <w:pPr>
        <w:keepNext/>
        <w:jc w:val="center"/>
        <w:rPr>
          <w:b/>
        </w:rPr>
      </w:pPr>
      <w:r w:rsidRPr="004A4788">
        <w:rPr>
          <w:b/>
        </w:rPr>
        <w:t xml:space="preserve">INTRODUCTION OF </w:t>
      </w:r>
      <w:r w:rsidR="006A4CC9">
        <w:rPr>
          <w:b/>
        </w:rPr>
        <w:t>JOINT RESOLUTION</w:t>
      </w:r>
      <w:r w:rsidRPr="004A4788">
        <w:rPr>
          <w:b/>
        </w:rPr>
        <w:t xml:space="preserve">  </w:t>
      </w:r>
    </w:p>
    <w:p w:rsidR="004A4788" w:rsidRDefault="004A4788" w:rsidP="004A4788">
      <w:r>
        <w:t xml:space="preserve">The following </w:t>
      </w:r>
      <w:r w:rsidR="006A4CC9">
        <w:t>Joint Resolution</w:t>
      </w:r>
      <w:r>
        <w:t xml:space="preserve"> was introduced, read the first time, and referred to appropriate committee:</w:t>
      </w:r>
    </w:p>
    <w:p w:rsidR="004A4788" w:rsidRDefault="004A4788" w:rsidP="004A4788"/>
    <w:p w:rsidR="004A4788" w:rsidRDefault="004A4788" w:rsidP="004A4788">
      <w:pPr>
        <w:keepNext/>
      </w:pPr>
      <w:bookmarkStart w:id="45" w:name="include_clip_start_296"/>
      <w:bookmarkEnd w:id="45"/>
      <w:r>
        <w:t>H. 4378 -- Reps. Ott, Rutherford, King, R. L. Brown, Norrell, Horne, Mitchell, Whipper, Knight, Neal, Williams, W. J. McLeod, Cobb-Hunter, Govan, M. S. McLeod, George, Gilliard, Jefferson, Anderson, J. E. Smith, Parks, Hart, Bernstein, Mack, Quinn, Weeks, Funderburk, Stavrinakis, Robinson-Simpson, McCoy, Dillard, Bamberg, Hayes and Simrill: A JOINT RESOLUTION TO DIRECT THE SOUTH CAROLINA CONFEDERATE RELIC ROOM AND MILITARY MUSEUM, THROUGH ITS DIRECTOR, TO ESTABLISH AND MAINTAIN AN APPROPRIATE, PERMANENT, AND PUBLIC DISPLAY OF THE SOUTH CAROLINA INFANTRY BATTLE FLAG OF THE CONFEDERATE STATES OF AMERICA AND TO PROJECT ASSOCIATED COSTS AND REPORT THOSE PROJECTIONS TO THE SENATE FINANCE COMMITTEE AND THE HOUSE WAYS AND MEANS COMMITTEE BY JANUARY 1, 2016.</w:t>
      </w:r>
    </w:p>
    <w:p w:rsidR="004A4788" w:rsidRDefault="004A4788" w:rsidP="004A4788">
      <w:bookmarkStart w:id="46" w:name="include_clip_end_296"/>
      <w:bookmarkEnd w:id="46"/>
      <w:r>
        <w:t>Referred to Committee on Judiciary</w:t>
      </w:r>
    </w:p>
    <w:p w:rsidR="004A4788" w:rsidRDefault="004A4788" w:rsidP="004A4788"/>
    <w:p w:rsidR="004A4788" w:rsidRDefault="004A4788" w:rsidP="004A4788">
      <w:pPr>
        <w:keepNext/>
        <w:jc w:val="center"/>
        <w:rPr>
          <w:b/>
        </w:rPr>
      </w:pPr>
      <w:r w:rsidRPr="004A4788">
        <w:rPr>
          <w:b/>
        </w:rPr>
        <w:t>OBJECTION TO RECALL</w:t>
      </w:r>
    </w:p>
    <w:p w:rsidR="004A4788" w:rsidRDefault="004A4788" w:rsidP="004A4788">
      <w:r>
        <w:t>Rep. OTT asked unanimous consent to recall H. 4379 from the Committee on Judiciary.</w:t>
      </w:r>
    </w:p>
    <w:p w:rsidR="004A4788" w:rsidRDefault="004A4788" w:rsidP="004A4788">
      <w:r>
        <w:t>Rep. SANDIFER objected.</w:t>
      </w:r>
    </w:p>
    <w:p w:rsidR="004A4788" w:rsidRDefault="004A4788" w:rsidP="004A4788"/>
    <w:p w:rsidR="004A4788" w:rsidRDefault="004A4788" w:rsidP="004A4788">
      <w:pPr>
        <w:keepNext/>
        <w:jc w:val="center"/>
        <w:rPr>
          <w:b/>
        </w:rPr>
      </w:pPr>
      <w:r w:rsidRPr="004A4788">
        <w:rPr>
          <w:b/>
        </w:rPr>
        <w:t>OBJECTION TO RECALL</w:t>
      </w:r>
    </w:p>
    <w:p w:rsidR="004A4788" w:rsidRDefault="004A4788" w:rsidP="004A4788">
      <w:r>
        <w:t>Rep. COBB-HUNTER asked unanimous consent to recall H. 4379 from the Committee on Judiciary.</w:t>
      </w:r>
    </w:p>
    <w:p w:rsidR="004A4788" w:rsidRDefault="004A4788" w:rsidP="004A4788">
      <w:r>
        <w:t>Rep. SANDIFER objected.</w:t>
      </w:r>
    </w:p>
    <w:p w:rsidR="004A4788" w:rsidRDefault="004A4788" w:rsidP="004A4788"/>
    <w:p w:rsidR="004A4788" w:rsidRDefault="004A4788" w:rsidP="004A4788">
      <w:pPr>
        <w:keepNext/>
        <w:jc w:val="center"/>
        <w:rPr>
          <w:b/>
        </w:rPr>
      </w:pPr>
      <w:r w:rsidRPr="004A4788">
        <w:rPr>
          <w:b/>
        </w:rPr>
        <w:t>OBJECTION TO RECALL</w:t>
      </w:r>
    </w:p>
    <w:p w:rsidR="004A4788" w:rsidRDefault="004A4788" w:rsidP="004A4788">
      <w:r>
        <w:t>Rep. HART asked unanimous consent to recall H. 4379 from the Committee on Judiciary.</w:t>
      </w:r>
    </w:p>
    <w:p w:rsidR="004A4788" w:rsidRDefault="004A4788" w:rsidP="004A4788">
      <w:r>
        <w:t>Rep. SANDIFER objected.</w:t>
      </w:r>
    </w:p>
    <w:p w:rsidR="004A4788" w:rsidRDefault="004A4788" w:rsidP="004A4788"/>
    <w:p w:rsidR="004A4788" w:rsidRDefault="004A4788" w:rsidP="004A4788">
      <w:pPr>
        <w:keepNext/>
        <w:jc w:val="center"/>
        <w:rPr>
          <w:b/>
        </w:rPr>
      </w:pPr>
      <w:r w:rsidRPr="004A4788">
        <w:rPr>
          <w:b/>
        </w:rPr>
        <w:t>MOTION PERIOD</w:t>
      </w:r>
    </w:p>
    <w:p w:rsidR="004A4788" w:rsidRDefault="004A4788" w:rsidP="004A4788">
      <w:r>
        <w:t xml:space="preserve">Rep. TOOLE moved to dispense with the balance of the Motion Period.  </w:t>
      </w:r>
    </w:p>
    <w:p w:rsidR="00FD46AB" w:rsidRDefault="00FD46AB" w:rsidP="004A4788"/>
    <w:p w:rsidR="004A4788" w:rsidRDefault="004A4788" w:rsidP="004A4788">
      <w:r>
        <w:t xml:space="preserve">Rep. J. E. SMITH demanded the yeas and nays which were taken, resulting as follows: </w:t>
      </w:r>
    </w:p>
    <w:p w:rsidR="004A4788" w:rsidRDefault="004A4788" w:rsidP="004A4788">
      <w:pPr>
        <w:jc w:val="center"/>
      </w:pPr>
      <w:r>
        <w:t xml:space="preserve"> </w:t>
      </w:r>
      <w:bookmarkStart w:id="47" w:name="vote_start306"/>
      <w:bookmarkEnd w:id="47"/>
      <w:r>
        <w:t>Yeas 61; Nays 57</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Atwater</w:t>
            </w:r>
          </w:p>
        </w:tc>
        <w:tc>
          <w:tcPr>
            <w:tcW w:w="2180" w:type="dxa"/>
            <w:shd w:val="clear" w:color="auto" w:fill="auto"/>
          </w:tcPr>
          <w:p w:rsidR="004A4788" w:rsidRPr="004A4788" w:rsidRDefault="004A4788" w:rsidP="004A4788">
            <w:pPr>
              <w:keepNext/>
              <w:ind w:firstLine="0"/>
            </w:pPr>
            <w:r>
              <w:t>Bannister</w:t>
            </w:r>
          </w:p>
        </w:tc>
      </w:tr>
      <w:tr w:rsidR="004A4788" w:rsidRPr="004A4788" w:rsidTr="004A4788">
        <w:tc>
          <w:tcPr>
            <w:tcW w:w="2179" w:type="dxa"/>
            <w:shd w:val="clear" w:color="auto" w:fill="auto"/>
          </w:tcPr>
          <w:p w:rsidR="004A4788" w:rsidRPr="004A4788" w:rsidRDefault="004A4788" w:rsidP="004A4788">
            <w:pPr>
              <w:ind w:firstLine="0"/>
            </w:pPr>
            <w:r>
              <w:t>Bedingfield</w:t>
            </w:r>
          </w:p>
        </w:tc>
        <w:tc>
          <w:tcPr>
            <w:tcW w:w="2179" w:type="dxa"/>
            <w:shd w:val="clear" w:color="auto" w:fill="auto"/>
          </w:tcPr>
          <w:p w:rsidR="004A4788" w:rsidRPr="004A4788" w:rsidRDefault="004A4788" w:rsidP="004A4788">
            <w:pPr>
              <w:ind w:firstLine="0"/>
            </w:pPr>
            <w:r>
              <w:t>Bingham</w:t>
            </w:r>
          </w:p>
        </w:tc>
        <w:tc>
          <w:tcPr>
            <w:tcW w:w="2180" w:type="dxa"/>
            <w:shd w:val="clear" w:color="auto" w:fill="auto"/>
          </w:tcPr>
          <w:p w:rsidR="004A4788" w:rsidRPr="004A4788" w:rsidRDefault="004A4788" w:rsidP="004A4788">
            <w:pPr>
              <w:ind w:firstLine="0"/>
            </w:pPr>
            <w:r>
              <w:t>Bradley</w:t>
            </w:r>
          </w:p>
        </w:tc>
      </w:tr>
      <w:tr w:rsidR="004A4788" w:rsidRPr="004A4788" w:rsidTr="004A4788">
        <w:tc>
          <w:tcPr>
            <w:tcW w:w="2179" w:type="dxa"/>
            <w:shd w:val="clear" w:color="auto" w:fill="auto"/>
          </w:tcPr>
          <w:p w:rsidR="004A4788" w:rsidRPr="004A4788" w:rsidRDefault="004A4788" w:rsidP="004A4788">
            <w:pPr>
              <w:ind w:firstLine="0"/>
            </w:pPr>
            <w:r>
              <w:t>Burns</w:t>
            </w:r>
          </w:p>
        </w:tc>
        <w:tc>
          <w:tcPr>
            <w:tcW w:w="2179" w:type="dxa"/>
            <w:shd w:val="clear" w:color="auto" w:fill="auto"/>
          </w:tcPr>
          <w:p w:rsidR="004A4788" w:rsidRPr="004A4788" w:rsidRDefault="004A4788" w:rsidP="004A4788">
            <w:pPr>
              <w:ind w:firstLine="0"/>
            </w:pPr>
            <w:r>
              <w:t>Chumley</w:t>
            </w:r>
          </w:p>
        </w:tc>
        <w:tc>
          <w:tcPr>
            <w:tcW w:w="2180" w:type="dxa"/>
            <w:shd w:val="clear" w:color="auto" w:fill="auto"/>
          </w:tcPr>
          <w:p w:rsidR="004A4788" w:rsidRPr="004A4788" w:rsidRDefault="004A4788" w:rsidP="004A4788">
            <w:pPr>
              <w:ind w:firstLine="0"/>
            </w:pPr>
            <w:r>
              <w:t>Clemmons</w:t>
            </w:r>
          </w:p>
        </w:tc>
      </w:tr>
      <w:tr w:rsidR="004A4788" w:rsidRPr="004A4788" w:rsidTr="004A4788">
        <w:tc>
          <w:tcPr>
            <w:tcW w:w="2179" w:type="dxa"/>
            <w:shd w:val="clear" w:color="auto" w:fill="auto"/>
          </w:tcPr>
          <w:p w:rsidR="004A4788" w:rsidRPr="004A4788" w:rsidRDefault="004A4788" w:rsidP="004A4788">
            <w:pPr>
              <w:ind w:firstLine="0"/>
            </w:pPr>
            <w:r>
              <w:t>Corley</w:t>
            </w:r>
          </w:p>
        </w:tc>
        <w:tc>
          <w:tcPr>
            <w:tcW w:w="2179" w:type="dxa"/>
            <w:shd w:val="clear" w:color="auto" w:fill="auto"/>
          </w:tcPr>
          <w:p w:rsidR="004A4788" w:rsidRPr="004A4788" w:rsidRDefault="004A4788" w:rsidP="004A4788">
            <w:pPr>
              <w:ind w:firstLine="0"/>
            </w:pPr>
            <w:r>
              <w:t>H. A. Crawford</w:t>
            </w:r>
          </w:p>
        </w:tc>
        <w:tc>
          <w:tcPr>
            <w:tcW w:w="2180" w:type="dxa"/>
            <w:shd w:val="clear" w:color="auto" w:fill="auto"/>
          </w:tcPr>
          <w:p w:rsidR="004A4788" w:rsidRPr="004A4788" w:rsidRDefault="004A4788" w:rsidP="004A4788">
            <w:pPr>
              <w:ind w:firstLine="0"/>
            </w:pPr>
            <w:r>
              <w:t>Crosby</w:t>
            </w:r>
          </w:p>
        </w:tc>
      </w:tr>
      <w:tr w:rsidR="004A4788" w:rsidRPr="004A4788" w:rsidTr="004A4788">
        <w:tc>
          <w:tcPr>
            <w:tcW w:w="2179" w:type="dxa"/>
            <w:shd w:val="clear" w:color="auto" w:fill="auto"/>
          </w:tcPr>
          <w:p w:rsidR="004A4788" w:rsidRPr="004A4788" w:rsidRDefault="004A4788" w:rsidP="004A4788">
            <w:pPr>
              <w:ind w:firstLine="0"/>
            </w:pPr>
            <w:r>
              <w:t>Daning</w:t>
            </w:r>
          </w:p>
        </w:tc>
        <w:tc>
          <w:tcPr>
            <w:tcW w:w="2179" w:type="dxa"/>
            <w:shd w:val="clear" w:color="auto" w:fill="auto"/>
          </w:tcPr>
          <w:p w:rsidR="004A4788" w:rsidRPr="004A4788" w:rsidRDefault="004A4788" w:rsidP="004A4788">
            <w:pPr>
              <w:ind w:firstLine="0"/>
            </w:pPr>
            <w:r>
              <w:t>Delleney</w:t>
            </w:r>
          </w:p>
        </w:tc>
        <w:tc>
          <w:tcPr>
            <w:tcW w:w="2180" w:type="dxa"/>
            <w:shd w:val="clear" w:color="auto" w:fill="auto"/>
          </w:tcPr>
          <w:p w:rsidR="004A4788" w:rsidRPr="004A4788" w:rsidRDefault="004A4788" w:rsidP="004A4788">
            <w:pPr>
              <w:ind w:firstLine="0"/>
            </w:pPr>
            <w:r>
              <w:t>Duckworth</w:t>
            </w:r>
          </w:p>
        </w:tc>
      </w:tr>
      <w:tr w:rsidR="004A4788" w:rsidRPr="004A4788" w:rsidTr="004A4788">
        <w:tc>
          <w:tcPr>
            <w:tcW w:w="2179" w:type="dxa"/>
            <w:shd w:val="clear" w:color="auto" w:fill="auto"/>
          </w:tcPr>
          <w:p w:rsidR="004A4788" w:rsidRPr="004A4788" w:rsidRDefault="004A4788" w:rsidP="004A4788">
            <w:pPr>
              <w:ind w:firstLine="0"/>
            </w:pPr>
            <w:r>
              <w:t>Erickson</w:t>
            </w:r>
          </w:p>
        </w:tc>
        <w:tc>
          <w:tcPr>
            <w:tcW w:w="2179" w:type="dxa"/>
            <w:shd w:val="clear" w:color="auto" w:fill="auto"/>
          </w:tcPr>
          <w:p w:rsidR="004A4788" w:rsidRPr="004A4788" w:rsidRDefault="004A4788" w:rsidP="004A4788">
            <w:pPr>
              <w:ind w:firstLine="0"/>
            </w:pPr>
            <w:r>
              <w:t>Felder</w:t>
            </w:r>
          </w:p>
        </w:tc>
        <w:tc>
          <w:tcPr>
            <w:tcW w:w="2180" w:type="dxa"/>
            <w:shd w:val="clear" w:color="auto" w:fill="auto"/>
          </w:tcPr>
          <w:p w:rsidR="004A4788" w:rsidRPr="004A4788" w:rsidRDefault="004A4788" w:rsidP="004A4788">
            <w:pPr>
              <w:ind w:firstLine="0"/>
            </w:pPr>
            <w:r>
              <w:t>Finlay</w:t>
            </w:r>
          </w:p>
        </w:tc>
      </w:tr>
      <w:tr w:rsidR="004A4788" w:rsidRPr="004A4788" w:rsidTr="004A4788">
        <w:tc>
          <w:tcPr>
            <w:tcW w:w="2179" w:type="dxa"/>
            <w:shd w:val="clear" w:color="auto" w:fill="auto"/>
          </w:tcPr>
          <w:p w:rsidR="004A4788" w:rsidRPr="004A4788" w:rsidRDefault="004A4788" w:rsidP="004A4788">
            <w:pPr>
              <w:ind w:firstLine="0"/>
            </w:pPr>
            <w:r>
              <w:t>Forrester</w:t>
            </w:r>
          </w:p>
        </w:tc>
        <w:tc>
          <w:tcPr>
            <w:tcW w:w="2179" w:type="dxa"/>
            <w:shd w:val="clear" w:color="auto" w:fill="auto"/>
          </w:tcPr>
          <w:p w:rsidR="004A4788" w:rsidRPr="004A4788" w:rsidRDefault="004A4788" w:rsidP="004A4788">
            <w:pPr>
              <w:ind w:firstLine="0"/>
            </w:pPr>
            <w:r>
              <w:t>Gagnon</w:t>
            </w:r>
          </w:p>
        </w:tc>
        <w:tc>
          <w:tcPr>
            <w:tcW w:w="2180" w:type="dxa"/>
            <w:shd w:val="clear" w:color="auto" w:fill="auto"/>
          </w:tcPr>
          <w:p w:rsidR="004A4788" w:rsidRPr="004A4788" w:rsidRDefault="004A4788" w:rsidP="004A4788">
            <w:pPr>
              <w:ind w:firstLine="0"/>
            </w:pPr>
            <w:r>
              <w:t>Gambrell</w:t>
            </w:r>
          </w:p>
        </w:tc>
      </w:tr>
      <w:tr w:rsidR="004A4788" w:rsidRPr="004A4788" w:rsidTr="004A4788">
        <w:tc>
          <w:tcPr>
            <w:tcW w:w="2179" w:type="dxa"/>
            <w:shd w:val="clear" w:color="auto" w:fill="auto"/>
          </w:tcPr>
          <w:p w:rsidR="004A4788" w:rsidRPr="004A4788" w:rsidRDefault="004A4788" w:rsidP="004A4788">
            <w:pPr>
              <w:ind w:firstLine="0"/>
            </w:pPr>
            <w:r>
              <w:t>Goldfinch</w:t>
            </w:r>
          </w:p>
        </w:tc>
        <w:tc>
          <w:tcPr>
            <w:tcW w:w="2179" w:type="dxa"/>
            <w:shd w:val="clear" w:color="auto" w:fill="auto"/>
          </w:tcPr>
          <w:p w:rsidR="004A4788" w:rsidRPr="004A4788" w:rsidRDefault="004A4788" w:rsidP="004A4788">
            <w:pPr>
              <w:ind w:firstLine="0"/>
            </w:pPr>
            <w:r>
              <w:t>Hamilton</w:t>
            </w:r>
          </w:p>
        </w:tc>
        <w:tc>
          <w:tcPr>
            <w:tcW w:w="2180" w:type="dxa"/>
            <w:shd w:val="clear" w:color="auto" w:fill="auto"/>
          </w:tcPr>
          <w:p w:rsidR="004A4788" w:rsidRPr="004A4788" w:rsidRDefault="004A4788" w:rsidP="004A4788">
            <w:pPr>
              <w:ind w:firstLine="0"/>
            </w:pPr>
            <w:r>
              <w:t>Hardee</w:t>
            </w:r>
          </w:p>
        </w:tc>
      </w:tr>
      <w:tr w:rsidR="004A4788" w:rsidRPr="004A4788" w:rsidTr="004A4788">
        <w:tc>
          <w:tcPr>
            <w:tcW w:w="2179" w:type="dxa"/>
            <w:shd w:val="clear" w:color="auto" w:fill="auto"/>
          </w:tcPr>
          <w:p w:rsidR="004A4788" w:rsidRPr="004A4788" w:rsidRDefault="004A4788" w:rsidP="004A4788">
            <w:pPr>
              <w:ind w:firstLine="0"/>
            </w:pPr>
            <w:r>
              <w:t>Henderson</w:t>
            </w:r>
          </w:p>
        </w:tc>
        <w:tc>
          <w:tcPr>
            <w:tcW w:w="2179" w:type="dxa"/>
            <w:shd w:val="clear" w:color="auto" w:fill="auto"/>
          </w:tcPr>
          <w:p w:rsidR="004A4788" w:rsidRPr="004A4788" w:rsidRDefault="004A4788" w:rsidP="004A4788">
            <w:pPr>
              <w:ind w:firstLine="0"/>
            </w:pPr>
            <w:r>
              <w:t>Herbkersman</w:t>
            </w:r>
          </w:p>
        </w:tc>
        <w:tc>
          <w:tcPr>
            <w:tcW w:w="2180" w:type="dxa"/>
            <w:shd w:val="clear" w:color="auto" w:fill="auto"/>
          </w:tcPr>
          <w:p w:rsidR="004A4788" w:rsidRPr="004A4788" w:rsidRDefault="004A4788" w:rsidP="004A4788">
            <w:pPr>
              <w:ind w:firstLine="0"/>
            </w:pPr>
            <w:r>
              <w:t>Hill</w:t>
            </w:r>
          </w:p>
        </w:tc>
      </w:tr>
      <w:tr w:rsidR="004A4788" w:rsidRPr="004A4788" w:rsidTr="004A4788">
        <w:tc>
          <w:tcPr>
            <w:tcW w:w="2179" w:type="dxa"/>
            <w:shd w:val="clear" w:color="auto" w:fill="auto"/>
          </w:tcPr>
          <w:p w:rsidR="004A4788" w:rsidRPr="004A4788" w:rsidRDefault="004A4788" w:rsidP="004A4788">
            <w:pPr>
              <w:ind w:firstLine="0"/>
            </w:pPr>
            <w:r>
              <w:t>Johnson</w:t>
            </w:r>
          </w:p>
        </w:tc>
        <w:tc>
          <w:tcPr>
            <w:tcW w:w="2179" w:type="dxa"/>
            <w:shd w:val="clear" w:color="auto" w:fill="auto"/>
          </w:tcPr>
          <w:p w:rsidR="004A4788" w:rsidRPr="004A4788" w:rsidRDefault="004A4788" w:rsidP="004A4788">
            <w:pPr>
              <w:ind w:firstLine="0"/>
            </w:pPr>
            <w:r>
              <w:t>Jordan</w:t>
            </w:r>
          </w:p>
        </w:tc>
        <w:tc>
          <w:tcPr>
            <w:tcW w:w="2180" w:type="dxa"/>
            <w:shd w:val="clear" w:color="auto" w:fill="auto"/>
          </w:tcPr>
          <w:p w:rsidR="004A4788" w:rsidRPr="004A4788" w:rsidRDefault="004A4788" w:rsidP="004A4788">
            <w:pPr>
              <w:ind w:firstLine="0"/>
            </w:pPr>
            <w:r>
              <w:t>Kennedy</w:t>
            </w:r>
          </w:p>
        </w:tc>
      </w:tr>
      <w:tr w:rsidR="004A4788" w:rsidRPr="004A4788" w:rsidTr="004A4788">
        <w:tc>
          <w:tcPr>
            <w:tcW w:w="2179" w:type="dxa"/>
            <w:shd w:val="clear" w:color="auto" w:fill="auto"/>
          </w:tcPr>
          <w:p w:rsidR="004A4788" w:rsidRPr="004A4788" w:rsidRDefault="004A4788" w:rsidP="004A4788">
            <w:pPr>
              <w:ind w:firstLine="0"/>
            </w:pPr>
            <w:r>
              <w:t>Limehouse</w:t>
            </w:r>
          </w:p>
        </w:tc>
        <w:tc>
          <w:tcPr>
            <w:tcW w:w="2179" w:type="dxa"/>
            <w:shd w:val="clear" w:color="auto" w:fill="auto"/>
          </w:tcPr>
          <w:p w:rsidR="004A4788" w:rsidRPr="004A4788" w:rsidRDefault="004A4788" w:rsidP="004A4788">
            <w:pPr>
              <w:ind w:firstLine="0"/>
            </w:pPr>
            <w:r>
              <w:t>Loftis</w:t>
            </w:r>
          </w:p>
        </w:tc>
        <w:tc>
          <w:tcPr>
            <w:tcW w:w="2180" w:type="dxa"/>
            <w:shd w:val="clear" w:color="auto" w:fill="auto"/>
          </w:tcPr>
          <w:p w:rsidR="004A4788" w:rsidRPr="004A4788" w:rsidRDefault="004A4788" w:rsidP="004A4788">
            <w:pPr>
              <w:ind w:firstLine="0"/>
            </w:pPr>
            <w:r>
              <w:t>Lowe</w:t>
            </w:r>
          </w:p>
        </w:tc>
      </w:tr>
      <w:tr w:rsidR="004A4788" w:rsidRPr="004A4788" w:rsidTr="004A4788">
        <w:tc>
          <w:tcPr>
            <w:tcW w:w="2179" w:type="dxa"/>
            <w:shd w:val="clear" w:color="auto" w:fill="auto"/>
          </w:tcPr>
          <w:p w:rsidR="004A4788" w:rsidRPr="004A4788" w:rsidRDefault="004A4788" w:rsidP="004A4788">
            <w:pPr>
              <w:ind w:firstLine="0"/>
            </w:pPr>
            <w:r>
              <w:t>Lucas</w:t>
            </w:r>
          </w:p>
        </w:tc>
        <w:tc>
          <w:tcPr>
            <w:tcW w:w="2179" w:type="dxa"/>
            <w:shd w:val="clear" w:color="auto" w:fill="auto"/>
          </w:tcPr>
          <w:p w:rsidR="004A4788" w:rsidRPr="004A4788" w:rsidRDefault="004A4788" w:rsidP="004A4788">
            <w:pPr>
              <w:ind w:firstLine="0"/>
            </w:pPr>
            <w:r>
              <w:t>Merrill</w:t>
            </w:r>
          </w:p>
        </w:tc>
        <w:tc>
          <w:tcPr>
            <w:tcW w:w="2180" w:type="dxa"/>
            <w:shd w:val="clear" w:color="auto" w:fill="auto"/>
          </w:tcPr>
          <w:p w:rsidR="004A4788" w:rsidRPr="004A4788" w:rsidRDefault="004A4788" w:rsidP="004A4788">
            <w:pPr>
              <w:ind w:firstLine="0"/>
            </w:pPr>
            <w:r>
              <w:t>D. C. Moss</w:t>
            </w:r>
          </w:p>
        </w:tc>
      </w:tr>
      <w:tr w:rsidR="004A4788" w:rsidRPr="004A4788" w:rsidTr="004A4788">
        <w:tc>
          <w:tcPr>
            <w:tcW w:w="2179" w:type="dxa"/>
            <w:shd w:val="clear" w:color="auto" w:fill="auto"/>
          </w:tcPr>
          <w:p w:rsidR="004A4788" w:rsidRPr="004A4788" w:rsidRDefault="004A4788" w:rsidP="004A4788">
            <w:pPr>
              <w:ind w:firstLine="0"/>
            </w:pPr>
            <w:r>
              <w:t>V. S. Moss</w:t>
            </w:r>
          </w:p>
        </w:tc>
        <w:tc>
          <w:tcPr>
            <w:tcW w:w="2179" w:type="dxa"/>
            <w:shd w:val="clear" w:color="auto" w:fill="auto"/>
          </w:tcPr>
          <w:p w:rsidR="004A4788" w:rsidRPr="004A4788" w:rsidRDefault="004A4788" w:rsidP="004A4788">
            <w:pPr>
              <w:ind w:firstLine="0"/>
            </w:pPr>
            <w:r>
              <w:t>Nanney</w:t>
            </w:r>
          </w:p>
        </w:tc>
        <w:tc>
          <w:tcPr>
            <w:tcW w:w="2180" w:type="dxa"/>
            <w:shd w:val="clear" w:color="auto" w:fill="auto"/>
          </w:tcPr>
          <w:p w:rsidR="004A4788" w:rsidRPr="004A4788" w:rsidRDefault="004A4788" w:rsidP="004A4788">
            <w:pPr>
              <w:ind w:firstLine="0"/>
            </w:pPr>
            <w:r>
              <w:t>Newton</w:t>
            </w:r>
          </w:p>
        </w:tc>
      </w:tr>
      <w:tr w:rsidR="004A4788" w:rsidRPr="004A4788" w:rsidTr="004A4788">
        <w:tc>
          <w:tcPr>
            <w:tcW w:w="2179" w:type="dxa"/>
            <w:shd w:val="clear" w:color="auto" w:fill="auto"/>
          </w:tcPr>
          <w:p w:rsidR="004A4788" w:rsidRPr="004A4788" w:rsidRDefault="004A4788" w:rsidP="004A4788">
            <w:pPr>
              <w:ind w:firstLine="0"/>
            </w:pPr>
            <w:r>
              <w:t>Pitts</w:t>
            </w:r>
          </w:p>
        </w:tc>
        <w:tc>
          <w:tcPr>
            <w:tcW w:w="2179" w:type="dxa"/>
            <w:shd w:val="clear" w:color="auto" w:fill="auto"/>
          </w:tcPr>
          <w:p w:rsidR="004A4788" w:rsidRPr="004A4788" w:rsidRDefault="004A4788" w:rsidP="004A4788">
            <w:pPr>
              <w:ind w:firstLine="0"/>
            </w:pPr>
            <w:r>
              <w:t>Pope</w:t>
            </w:r>
          </w:p>
        </w:tc>
        <w:tc>
          <w:tcPr>
            <w:tcW w:w="2180" w:type="dxa"/>
            <w:shd w:val="clear" w:color="auto" w:fill="auto"/>
          </w:tcPr>
          <w:p w:rsidR="004A4788" w:rsidRPr="004A4788" w:rsidRDefault="004A4788" w:rsidP="004A4788">
            <w:pPr>
              <w:ind w:firstLine="0"/>
            </w:pPr>
            <w:r>
              <w:t>Putnam</w:t>
            </w:r>
          </w:p>
        </w:tc>
      </w:tr>
      <w:tr w:rsidR="004A4788" w:rsidRPr="004A4788" w:rsidTr="004A4788">
        <w:tc>
          <w:tcPr>
            <w:tcW w:w="2179" w:type="dxa"/>
            <w:shd w:val="clear" w:color="auto" w:fill="auto"/>
          </w:tcPr>
          <w:p w:rsidR="004A4788" w:rsidRPr="004A4788" w:rsidRDefault="004A4788" w:rsidP="004A4788">
            <w:pPr>
              <w:ind w:firstLine="0"/>
            </w:pPr>
            <w:r>
              <w:t>Riley</w:t>
            </w:r>
          </w:p>
        </w:tc>
        <w:tc>
          <w:tcPr>
            <w:tcW w:w="2179" w:type="dxa"/>
            <w:shd w:val="clear" w:color="auto" w:fill="auto"/>
          </w:tcPr>
          <w:p w:rsidR="004A4788" w:rsidRPr="004A4788" w:rsidRDefault="004A4788" w:rsidP="004A4788">
            <w:pPr>
              <w:ind w:firstLine="0"/>
            </w:pPr>
            <w:r>
              <w:t>Rivers</w:t>
            </w:r>
          </w:p>
        </w:tc>
        <w:tc>
          <w:tcPr>
            <w:tcW w:w="2180" w:type="dxa"/>
            <w:shd w:val="clear" w:color="auto" w:fill="auto"/>
          </w:tcPr>
          <w:p w:rsidR="004A4788" w:rsidRPr="004A4788" w:rsidRDefault="004A4788" w:rsidP="004A4788">
            <w:pPr>
              <w:ind w:firstLine="0"/>
            </w:pPr>
            <w:r>
              <w:t>Ryhal</w:t>
            </w:r>
          </w:p>
        </w:tc>
      </w:tr>
      <w:tr w:rsidR="004A4788" w:rsidRPr="004A4788" w:rsidTr="004A4788">
        <w:tc>
          <w:tcPr>
            <w:tcW w:w="2179" w:type="dxa"/>
            <w:shd w:val="clear" w:color="auto" w:fill="auto"/>
          </w:tcPr>
          <w:p w:rsidR="004A4788" w:rsidRPr="004A4788" w:rsidRDefault="004A4788" w:rsidP="004A4788">
            <w:pPr>
              <w:ind w:firstLine="0"/>
            </w:pPr>
            <w:r>
              <w:t>Sandifer</w:t>
            </w:r>
          </w:p>
        </w:tc>
        <w:tc>
          <w:tcPr>
            <w:tcW w:w="2179" w:type="dxa"/>
            <w:shd w:val="clear" w:color="auto" w:fill="auto"/>
          </w:tcPr>
          <w:p w:rsidR="004A4788" w:rsidRPr="004A4788" w:rsidRDefault="004A4788" w:rsidP="004A4788">
            <w:pPr>
              <w:ind w:firstLine="0"/>
            </w:pPr>
            <w:r>
              <w:t>Simrill</w:t>
            </w:r>
          </w:p>
        </w:tc>
        <w:tc>
          <w:tcPr>
            <w:tcW w:w="2180" w:type="dxa"/>
            <w:shd w:val="clear" w:color="auto" w:fill="auto"/>
          </w:tcPr>
          <w:p w:rsidR="004A4788" w:rsidRPr="004A4788" w:rsidRDefault="004A4788" w:rsidP="004A4788">
            <w:pPr>
              <w:ind w:firstLine="0"/>
            </w:pPr>
            <w:r>
              <w:t>G. M. Smith</w:t>
            </w:r>
          </w:p>
        </w:tc>
      </w:tr>
      <w:tr w:rsidR="004A4788" w:rsidRPr="004A4788" w:rsidTr="004A4788">
        <w:tc>
          <w:tcPr>
            <w:tcW w:w="2179" w:type="dxa"/>
            <w:shd w:val="clear" w:color="auto" w:fill="auto"/>
          </w:tcPr>
          <w:p w:rsidR="004A4788" w:rsidRPr="004A4788" w:rsidRDefault="004A4788" w:rsidP="004A4788">
            <w:pPr>
              <w:ind w:firstLine="0"/>
            </w:pPr>
            <w:r>
              <w:t>G. R. Smith</w:t>
            </w:r>
          </w:p>
        </w:tc>
        <w:tc>
          <w:tcPr>
            <w:tcW w:w="2179" w:type="dxa"/>
            <w:shd w:val="clear" w:color="auto" w:fill="auto"/>
          </w:tcPr>
          <w:p w:rsidR="004A4788" w:rsidRPr="004A4788" w:rsidRDefault="004A4788" w:rsidP="004A4788">
            <w:pPr>
              <w:ind w:firstLine="0"/>
            </w:pPr>
            <w:r>
              <w:t>Sottile</w:t>
            </w:r>
          </w:p>
        </w:tc>
        <w:tc>
          <w:tcPr>
            <w:tcW w:w="2180" w:type="dxa"/>
            <w:shd w:val="clear" w:color="auto" w:fill="auto"/>
          </w:tcPr>
          <w:p w:rsidR="004A4788" w:rsidRPr="004A4788" w:rsidRDefault="004A4788" w:rsidP="004A4788">
            <w:pPr>
              <w:ind w:firstLine="0"/>
            </w:pPr>
            <w:r>
              <w:t>Southard</w:t>
            </w:r>
          </w:p>
        </w:tc>
      </w:tr>
      <w:tr w:rsidR="004A4788" w:rsidRPr="004A4788" w:rsidTr="004A4788">
        <w:tc>
          <w:tcPr>
            <w:tcW w:w="2179" w:type="dxa"/>
            <w:shd w:val="clear" w:color="auto" w:fill="auto"/>
          </w:tcPr>
          <w:p w:rsidR="004A4788" w:rsidRPr="004A4788" w:rsidRDefault="004A4788" w:rsidP="004A4788">
            <w:pPr>
              <w:ind w:firstLine="0"/>
            </w:pPr>
            <w:r>
              <w:t>Spires</w:t>
            </w:r>
          </w:p>
        </w:tc>
        <w:tc>
          <w:tcPr>
            <w:tcW w:w="2179" w:type="dxa"/>
            <w:shd w:val="clear" w:color="auto" w:fill="auto"/>
          </w:tcPr>
          <w:p w:rsidR="004A4788" w:rsidRPr="004A4788" w:rsidRDefault="004A4788" w:rsidP="004A4788">
            <w:pPr>
              <w:ind w:firstLine="0"/>
            </w:pPr>
            <w:r>
              <w:t>Stringer</w:t>
            </w:r>
          </w:p>
        </w:tc>
        <w:tc>
          <w:tcPr>
            <w:tcW w:w="2180" w:type="dxa"/>
            <w:shd w:val="clear" w:color="auto" w:fill="auto"/>
          </w:tcPr>
          <w:p w:rsidR="004A4788" w:rsidRPr="004A4788" w:rsidRDefault="004A4788" w:rsidP="004A4788">
            <w:pPr>
              <w:ind w:firstLine="0"/>
            </w:pPr>
            <w:r>
              <w:t>Taylor</w:t>
            </w:r>
          </w:p>
        </w:tc>
      </w:tr>
      <w:tr w:rsidR="004A4788" w:rsidRPr="004A4788" w:rsidTr="004A4788">
        <w:tc>
          <w:tcPr>
            <w:tcW w:w="2179" w:type="dxa"/>
            <w:shd w:val="clear" w:color="auto" w:fill="auto"/>
          </w:tcPr>
          <w:p w:rsidR="004A4788" w:rsidRPr="004A4788" w:rsidRDefault="004A4788" w:rsidP="004A4788">
            <w:pPr>
              <w:ind w:firstLine="0"/>
            </w:pPr>
            <w:r>
              <w:t>Thayer</w:t>
            </w:r>
          </w:p>
        </w:tc>
        <w:tc>
          <w:tcPr>
            <w:tcW w:w="2179" w:type="dxa"/>
            <w:shd w:val="clear" w:color="auto" w:fill="auto"/>
          </w:tcPr>
          <w:p w:rsidR="004A4788" w:rsidRPr="004A4788" w:rsidRDefault="004A4788" w:rsidP="004A4788">
            <w:pPr>
              <w:ind w:firstLine="0"/>
            </w:pPr>
            <w:r>
              <w:t>Toole</w:t>
            </w:r>
          </w:p>
        </w:tc>
        <w:tc>
          <w:tcPr>
            <w:tcW w:w="2180" w:type="dxa"/>
            <w:shd w:val="clear" w:color="auto" w:fill="auto"/>
          </w:tcPr>
          <w:p w:rsidR="004A4788" w:rsidRPr="004A4788" w:rsidRDefault="004A4788" w:rsidP="004A4788">
            <w:pPr>
              <w:ind w:firstLine="0"/>
            </w:pPr>
            <w:r>
              <w:t>Wells</w:t>
            </w:r>
          </w:p>
        </w:tc>
      </w:tr>
      <w:tr w:rsidR="004A4788" w:rsidRPr="004A4788" w:rsidTr="004A4788">
        <w:tc>
          <w:tcPr>
            <w:tcW w:w="2179" w:type="dxa"/>
            <w:shd w:val="clear" w:color="auto" w:fill="auto"/>
          </w:tcPr>
          <w:p w:rsidR="004A4788" w:rsidRPr="004A4788" w:rsidRDefault="004A4788" w:rsidP="004A4788">
            <w:pPr>
              <w:keepNext/>
              <w:ind w:firstLine="0"/>
            </w:pPr>
            <w:r>
              <w:t>White</w:t>
            </w:r>
          </w:p>
        </w:tc>
        <w:tc>
          <w:tcPr>
            <w:tcW w:w="2179" w:type="dxa"/>
            <w:shd w:val="clear" w:color="auto" w:fill="auto"/>
          </w:tcPr>
          <w:p w:rsidR="004A4788" w:rsidRPr="004A4788" w:rsidRDefault="004A4788" w:rsidP="004A4788">
            <w:pPr>
              <w:keepNext/>
              <w:ind w:firstLine="0"/>
            </w:pPr>
            <w:r>
              <w:t>Whitmire</w:t>
            </w:r>
          </w:p>
        </w:tc>
        <w:tc>
          <w:tcPr>
            <w:tcW w:w="2180" w:type="dxa"/>
            <w:shd w:val="clear" w:color="auto" w:fill="auto"/>
          </w:tcPr>
          <w:p w:rsidR="004A4788" w:rsidRPr="004A4788" w:rsidRDefault="004A4788" w:rsidP="004A4788">
            <w:pPr>
              <w:keepNext/>
              <w:ind w:firstLine="0"/>
            </w:pPr>
            <w:r>
              <w:t>Willis</w:t>
            </w:r>
          </w:p>
        </w:tc>
      </w:tr>
      <w:tr w:rsidR="004A4788" w:rsidRPr="004A4788" w:rsidTr="004A4788">
        <w:tc>
          <w:tcPr>
            <w:tcW w:w="2179" w:type="dxa"/>
            <w:shd w:val="clear" w:color="auto" w:fill="auto"/>
          </w:tcPr>
          <w:p w:rsidR="004A4788" w:rsidRPr="004A4788" w:rsidRDefault="004A4788" w:rsidP="004A4788">
            <w:pPr>
              <w:keepNext/>
              <w:ind w:firstLine="0"/>
            </w:pPr>
            <w:r>
              <w:t>Yow</w:t>
            </w:r>
          </w:p>
        </w:tc>
        <w:tc>
          <w:tcPr>
            <w:tcW w:w="2179" w:type="dxa"/>
            <w:shd w:val="clear" w:color="auto" w:fill="auto"/>
          </w:tcPr>
          <w:p w:rsidR="004A4788" w:rsidRPr="004A4788" w:rsidRDefault="004A4788" w:rsidP="004A4788">
            <w:pPr>
              <w:keepNext/>
              <w:ind w:firstLine="0"/>
            </w:pP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Total--61</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Bales</w:t>
            </w:r>
          </w:p>
        </w:tc>
        <w:tc>
          <w:tcPr>
            <w:tcW w:w="2179" w:type="dxa"/>
            <w:shd w:val="clear" w:color="auto" w:fill="auto"/>
          </w:tcPr>
          <w:p w:rsidR="004A4788" w:rsidRPr="004A4788" w:rsidRDefault="004A4788" w:rsidP="004A4788">
            <w:pPr>
              <w:ind w:firstLine="0"/>
            </w:pPr>
            <w:r>
              <w:t>Ballentine</w:t>
            </w:r>
          </w:p>
        </w:tc>
        <w:tc>
          <w:tcPr>
            <w:tcW w:w="2180" w:type="dxa"/>
            <w:shd w:val="clear" w:color="auto" w:fill="auto"/>
          </w:tcPr>
          <w:p w:rsidR="004A4788" w:rsidRPr="004A4788" w:rsidRDefault="004A4788" w:rsidP="004A4788">
            <w:pPr>
              <w:ind w:firstLine="0"/>
            </w:pPr>
            <w:r>
              <w:t>Bamberg</w:t>
            </w:r>
          </w:p>
        </w:tc>
      </w:tr>
      <w:tr w:rsidR="004A4788" w:rsidRPr="004A4788" w:rsidTr="004A4788">
        <w:tc>
          <w:tcPr>
            <w:tcW w:w="2179" w:type="dxa"/>
            <w:shd w:val="clear" w:color="auto" w:fill="auto"/>
          </w:tcPr>
          <w:p w:rsidR="004A4788" w:rsidRPr="004A4788" w:rsidRDefault="004A4788" w:rsidP="004A4788">
            <w:pPr>
              <w:ind w:firstLine="0"/>
            </w:pPr>
            <w:r>
              <w:t>Bernstein</w:t>
            </w:r>
          </w:p>
        </w:tc>
        <w:tc>
          <w:tcPr>
            <w:tcW w:w="2179" w:type="dxa"/>
            <w:shd w:val="clear" w:color="auto" w:fill="auto"/>
          </w:tcPr>
          <w:p w:rsidR="004A4788" w:rsidRPr="004A4788" w:rsidRDefault="004A4788" w:rsidP="004A4788">
            <w:pPr>
              <w:ind w:firstLine="0"/>
            </w:pPr>
            <w:r>
              <w:t>Bowers</w:t>
            </w:r>
          </w:p>
        </w:tc>
        <w:tc>
          <w:tcPr>
            <w:tcW w:w="2180" w:type="dxa"/>
            <w:shd w:val="clear" w:color="auto" w:fill="auto"/>
          </w:tcPr>
          <w:p w:rsidR="004A4788" w:rsidRPr="004A4788" w:rsidRDefault="004A4788" w:rsidP="004A4788">
            <w:pPr>
              <w:ind w:firstLine="0"/>
            </w:pPr>
            <w:r>
              <w:t>Brannon</w:t>
            </w:r>
          </w:p>
        </w:tc>
      </w:tr>
      <w:tr w:rsidR="004A4788" w:rsidRPr="004A4788" w:rsidTr="004A4788">
        <w:tc>
          <w:tcPr>
            <w:tcW w:w="2179" w:type="dxa"/>
            <w:shd w:val="clear" w:color="auto" w:fill="auto"/>
          </w:tcPr>
          <w:p w:rsidR="004A4788" w:rsidRPr="004A4788" w:rsidRDefault="004A4788" w:rsidP="004A4788">
            <w:pPr>
              <w:ind w:firstLine="0"/>
            </w:pPr>
            <w:r>
              <w:t>G. A. Brown</w:t>
            </w:r>
          </w:p>
        </w:tc>
        <w:tc>
          <w:tcPr>
            <w:tcW w:w="2179" w:type="dxa"/>
            <w:shd w:val="clear" w:color="auto" w:fill="auto"/>
          </w:tcPr>
          <w:p w:rsidR="004A4788" w:rsidRPr="004A4788" w:rsidRDefault="004A4788" w:rsidP="004A4788">
            <w:pPr>
              <w:ind w:firstLine="0"/>
            </w:pPr>
            <w:r>
              <w:t>R. L. Brown</w:t>
            </w:r>
          </w:p>
        </w:tc>
        <w:tc>
          <w:tcPr>
            <w:tcW w:w="2180" w:type="dxa"/>
            <w:shd w:val="clear" w:color="auto" w:fill="auto"/>
          </w:tcPr>
          <w:p w:rsidR="004A4788" w:rsidRPr="004A4788" w:rsidRDefault="004A4788" w:rsidP="004A4788">
            <w:pPr>
              <w:ind w:firstLine="0"/>
            </w:pPr>
            <w:r>
              <w:t>Clary</w:t>
            </w:r>
          </w:p>
        </w:tc>
      </w:tr>
      <w:tr w:rsidR="004A4788" w:rsidRPr="004A4788" w:rsidTr="004A4788">
        <w:tc>
          <w:tcPr>
            <w:tcW w:w="2179" w:type="dxa"/>
            <w:shd w:val="clear" w:color="auto" w:fill="auto"/>
          </w:tcPr>
          <w:p w:rsidR="004A4788" w:rsidRPr="004A4788" w:rsidRDefault="004A4788" w:rsidP="004A4788">
            <w:pPr>
              <w:ind w:firstLine="0"/>
            </w:pPr>
            <w:r>
              <w:t>Clyburn</w:t>
            </w:r>
          </w:p>
        </w:tc>
        <w:tc>
          <w:tcPr>
            <w:tcW w:w="2179" w:type="dxa"/>
            <w:shd w:val="clear" w:color="auto" w:fill="auto"/>
          </w:tcPr>
          <w:p w:rsidR="004A4788" w:rsidRPr="004A4788" w:rsidRDefault="004A4788" w:rsidP="004A4788">
            <w:pPr>
              <w:ind w:firstLine="0"/>
            </w:pPr>
            <w:r>
              <w:t>Cobb-Hunter</w:t>
            </w:r>
          </w:p>
        </w:tc>
        <w:tc>
          <w:tcPr>
            <w:tcW w:w="2180" w:type="dxa"/>
            <w:shd w:val="clear" w:color="auto" w:fill="auto"/>
          </w:tcPr>
          <w:p w:rsidR="004A4788" w:rsidRPr="004A4788" w:rsidRDefault="004A4788" w:rsidP="004A4788">
            <w:pPr>
              <w:ind w:firstLine="0"/>
            </w:pPr>
            <w:r>
              <w:t>Collins</w:t>
            </w:r>
          </w:p>
        </w:tc>
      </w:tr>
      <w:tr w:rsidR="004A4788" w:rsidRPr="004A4788" w:rsidTr="004A4788">
        <w:tc>
          <w:tcPr>
            <w:tcW w:w="2179" w:type="dxa"/>
            <w:shd w:val="clear" w:color="auto" w:fill="auto"/>
          </w:tcPr>
          <w:p w:rsidR="004A4788" w:rsidRPr="004A4788" w:rsidRDefault="004A4788" w:rsidP="004A4788">
            <w:pPr>
              <w:ind w:firstLine="0"/>
            </w:pPr>
            <w:r>
              <w:t>Dillard</w:t>
            </w:r>
          </w:p>
        </w:tc>
        <w:tc>
          <w:tcPr>
            <w:tcW w:w="2179" w:type="dxa"/>
            <w:shd w:val="clear" w:color="auto" w:fill="auto"/>
          </w:tcPr>
          <w:p w:rsidR="004A4788" w:rsidRPr="004A4788" w:rsidRDefault="004A4788" w:rsidP="004A4788">
            <w:pPr>
              <w:ind w:firstLine="0"/>
            </w:pPr>
            <w:r>
              <w:t>Douglas</w:t>
            </w:r>
          </w:p>
        </w:tc>
        <w:tc>
          <w:tcPr>
            <w:tcW w:w="2180" w:type="dxa"/>
            <w:shd w:val="clear" w:color="auto" w:fill="auto"/>
          </w:tcPr>
          <w:p w:rsidR="004A4788" w:rsidRPr="004A4788" w:rsidRDefault="004A4788" w:rsidP="004A4788">
            <w:pPr>
              <w:ind w:firstLine="0"/>
            </w:pPr>
            <w:r>
              <w:t>Funderburk</w:t>
            </w:r>
          </w:p>
        </w:tc>
      </w:tr>
      <w:tr w:rsidR="004A4788" w:rsidRPr="004A4788" w:rsidTr="004A4788">
        <w:tc>
          <w:tcPr>
            <w:tcW w:w="2179" w:type="dxa"/>
            <w:shd w:val="clear" w:color="auto" w:fill="auto"/>
          </w:tcPr>
          <w:p w:rsidR="004A4788" w:rsidRPr="004A4788" w:rsidRDefault="004A4788" w:rsidP="004A4788">
            <w:pPr>
              <w:ind w:firstLine="0"/>
            </w:pPr>
            <w:r>
              <w:t>George</w:t>
            </w:r>
          </w:p>
        </w:tc>
        <w:tc>
          <w:tcPr>
            <w:tcW w:w="2179" w:type="dxa"/>
            <w:shd w:val="clear" w:color="auto" w:fill="auto"/>
          </w:tcPr>
          <w:p w:rsidR="004A4788" w:rsidRPr="004A4788" w:rsidRDefault="004A4788" w:rsidP="004A4788">
            <w:pPr>
              <w:ind w:firstLine="0"/>
            </w:pPr>
            <w:r>
              <w:t>Gilliard</w:t>
            </w:r>
          </w:p>
        </w:tc>
        <w:tc>
          <w:tcPr>
            <w:tcW w:w="2180" w:type="dxa"/>
            <w:shd w:val="clear" w:color="auto" w:fill="auto"/>
          </w:tcPr>
          <w:p w:rsidR="004A4788" w:rsidRPr="004A4788" w:rsidRDefault="004A4788" w:rsidP="004A4788">
            <w:pPr>
              <w:ind w:firstLine="0"/>
            </w:pPr>
            <w:r>
              <w:t>Govan</w:t>
            </w:r>
          </w:p>
        </w:tc>
      </w:tr>
      <w:tr w:rsidR="004A4788" w:rsidRPr="004A4788" w:rsidTr="004A4788">
        <w:tc>
          <w:tcPr>
            <w:tcW w:w="2179" w:type="dxa"/>
            <w:shd w:val="clear" w:color="auto" w:fill="auto"/>
          </w:tcPr>
          <w:p w:rsidR="004A4788" w:rsidRPr="004A4788" w:rsidRDefault="004A4788" w:rsidP="004A4788">
            <w:pPr>
              <w:ind w:firstLine="0"/>
            </w:pPr>
            <w:r>
              <w:t>Hart</w:t>
            </w:r>
          </w:p>
        </w:tc>
        <w:tc>
          <w:tcPr>
            <w:tcW w:w="2179" w:type="dxa"/>
            <w:shd w:val="clear" w:color="auto" w:fill="auto"/>
          </w:tcPr>
          <w:p w:rsidR="004A4788" w:rsidRPr="004A4788" w:rsidRDefault="004A4788" w:rsidP="004A4788">
            <w:pPr>
              <w:ind w:firstLine="0"/>
            </w:pPr>
            <w:r>
              <w:t>Hayes</w:t>
            </w:r>
          </w:p>
        </w:tc>
        <w:tc>
          <w:tcPr>
            <w:tcW w:w="2180" w:type="dxa"/>
            <w:shd w:val="clear" w:color="auto" w:fill="auto"/>
          </w:tcPr>
          <w:p w:rsidR="004A4788" w:rsidRPr="004A4788" w:rsidRDefault="004A4788" w:rsidP="004A4788">
            <w:pPr>
              <w:ind w:firstLine="0"/>
            </w:pPr>
            <w:r>
              <w:t>Henegan</w:t>
            </w:r>
          </w:p>
        </w:tc>
      </w:tr>
      <w:tr w:rsidR="004A4788" w:rsidRPr="004A4788" w:rsidTr="004A4788">
        <w:tc>
          <w:tcPr>
            <w:tcW w:w="2179" w:type="dxa"/>
            <w:shd w:val="clear" w:color="auto" w:fill="auto"/>
          </w:tcPr>
          <w:p w:rsidR="004A4788" w:rsidRPr="004A4788" w:rsidRDefault="004A4788" w:rsidP="004A4788">
            <w:pPr>
              <w:ind w:firstLine="0"/>
            </w:pPr>
            <w:r>
              <w:t>Hicks</w:t>
            </w:r>
          </w:p>
        </w:tc>
        <w:tc>
          <w:tcPr>
            <w:tcW w:w="2179" w:type="dxa"/>
            <w:shd w:val="clear" w:color="auto" w:fill="auto"/>
          </w:tcPr>
          <w:p w:rsidR="004A4788" w:rsidRPr="004A4788" w:rsidRDefault="004A4788" w:rsidP="004A4788">
            <w:pPr>
              <w:ind w:firstLine="0"/>
            </w:pPr>
            <w:r>
              <w:t>Hodges</w:t>
            </w:r>
          </w:p>
        </w:tc>
        <w:tc>
          <w:tcPr>
            <w:tcW w:w="2180" w:type="dxa"/>
            <w:shd w:val="clear" w:color="auto" w:fill="auto"/>
          </w:tcPr>
          <w:p w:rsidR="004A4788" w:rsidRPr="004A4788" w:rsidRDefault="004A4788" w:rsidP="004A4788">
            <w:pPr>
              <w:ind w:firstLine="0"/>
            </w:pPr>
            <w:r>
              <w:t>Horne</w:t>
            </w:r>
          </w:p>
        </w:tc>
      </w:tr>
      <w:tr w:rsidR="004A4788" w:rsidRPr="004A4788" w:rsidTr="004A4788">
        <w:tc>
          <w:tcPr>
            <w:tcW w:w="2179" w:type="dxa"/>
            <w:shd w:val="clear" w:color="auto" w:fill="auto"/>
          </w:tcPr>
          <w:p w:rsidR="004A4788" w:rsidRPr="004A4788" w:rsidRDefault="004A4788" w:rsidP="004A4788">
            <w:pPr>
              <w:ind w:firstLine="0"/>
            </w:pPr>
            <w:r>
              <w:t>Hosey</w:t>
            </w:r>
          </w:p>
        </w:tc>
        <w:tc>
          <w:tcPr>
            <w:tcW w:w="2179" w:type="dxa"/>
            <w:shd w:val="clear" w:color="auto" w:fill="auto"/>
          </w:tcPr>
          <w:p w:rsidR="004A4788" w:rsidRPr="004A4788" w:rsidRDefault="004A4788" w:rsidP="004A4788">
            <w:pPr>
              <w:ind w:firstLine="0"/>
            </w:pPr>
            <w:r>
              <w:t>Howard</w:t>
            </w:r>
          </w:p>
        </w:tc>
        <w:tc>
          <w:tcPr>
            <w:tcW w:w="2180" w:type="dxa"/>
            <w:shd w:val="clear" w:color="auto" w:fill="auto"/>
          </w:tcPr>
          <w:p w:rsidR="004A4788" w:rsidRPr="004A4788" w:rsidRDefault="004A4788" w:rsidP="004A4788">
            <w:pPr>
              <w:ind w:firstLine="0"/>
            </w:pPr>
            <w:r>
              <w:t>Huggins</w:t>
            </w:r>
          </w:p>
        </w:tc>
      </w:tr>
      <w:tr w:rsidR="004A4788" w:rsidRPr="004A4788" w:rsidTr="004A4788">
        <w:tc>
          <w:tcPr>
            <w:tcW w:w="2179" w:type="dxa"/>
            <w:shd w:val="clear" w:color="auto" w:fill="auto"/>
          </w:tcPr>
          <w:p w:rsidR="004A4788" w:rsidRPr="004A4788" w:rsidRDefault="004A4788" w:rsidP="004A4788">
            <w:pPr>
              <w:ind w:firstLine="0"/>
            </w:pPr>
            <w:r>
              <w:t>Jefferson</w:t>
            </w:r>
          </w:p>
        </w:tc>
        <w:tc>
          <w:tcPr>
            <w:tcW w:w="2179" w:type="dxa"/>
            <w:shd w:val="clear" w:color="auto" w:fill="auto"/>
          </w:tcPr>
          <w:p w:rsidR="004A4788" w:rsidRPr="004A4788" w:rsidRDefault="004A4788" w:rsidP="004A4788">
            <w:pPr>
              <w:ind w:firstLine="0"/>
            </w:pPr>
            <w:r>
              <w:t>King</w:t>
            </w:r>
          </w:p>
        </w:tc>
        <w:tc>
          <w:tcPr>
            <w:tcW w:w="2180" w:type="dxa"/>
            <w:shd w:val="clear" w:color="auto" w:fill="auto"/>
          </w:tcPr>
          <w:p w:rsidR="004A4788" w:rsidRPr="004A4788" w:rsidRDefault="004A4788" w:rsidP="004A4788">
            <w:pPr>
              <w:ind w:firstLine="0"/>
            </w:pPr>
            <w:r>
              <w:t>Kirby</w:t>
            </w:r>
          </w:p>
        </w:tc>
      </w:tr>
      <w:tr w:rsidR="004A4788" w:rsidRPr="004A4788" w:rsidTr="004A4788">
        <w:tc>
          <w:tcPr>
            <w:tcW w:w="2179" w:type="dxa"/>
            <w:shd w:val="clear" w:color="auto" w:fill="auto"/>
          </w:tcPr>
          <w:p w:rsidR="004A4788" w:rsidRPr="004A4788" w:rsidRDefault="004A4788" w:rsidP="004A4788">
            <w:pPr>
              <w:ind w:firstLine="0"/>
            </w:pPr>
            <w:r>
              <w:t>Knight</w:t>
            </w:r>
          </w:p>
        </w:tc>
        <w:tc>
          <w:tcPr>
            <w:tcW w:w="2179" w:type="dxa"/>
            <w:shd w:val="clear" w:color="auto" w:fill="auto"/>
          </w:tcPr>
          <w:p w:rsidR="004A4788" w:rsidRPr="004A4788" w:rsidRDefault="004A4788" w:rsidP="004A4788">
            <w:pPr>
              <w:ind w:firstLine="0"/>
            </w:pPr>
            <w:r>
              <w:t>Mack</w:t>
            </w:r>
          </w:p>
        </w:tc>
        <w:tc>
          <w:tcPr>
            <w:tcW w:w="2180" w:type="dxa"/>
            <w:shd w:val="clear" w:color="auto" w:fill="auto"/>
          </w:tcPr>
          <w:p w:rsidR="004A4788" w:rsidRPr="004A4788" w:rsidRDefault="004A4788" w:rsidP="004A4788">
            <w:pPr>
              <w:ind w:firstLine="0"/>
            </w:pPr>
            <w:r>
              <w:t>McCoy</w:t>
            </w:r>
          </w:p>
        </w:tc>
      </w:tr>
      <w:tr w:rsidR="004A4788" w:rsidRPr="004A4788" w:rsidTr="004A4788">
        <w:tc>
          <w:tcPr>
            <w:tcW w:w="2179" w:type="dxa"/>
            <w:shd w:val="clear" w:color="auto" w:fill="auto"/>
          </w:tcPr>
          <w:p w:rsidR="004A4788" w:rsidRPr="004A4788" w:rsidRDefault="004A4788" w:rsidP="004A4788">
            <w:pPr>
              <w:ind w:firstLine="0"/>
            </w:pPr>
            <w:r>
              <w:t>McEachern</w:t>
            </w:r>
          </w:p>
        </w:tc>
        <w:tc>
          <w:tcPr>
            <w:tcW w:w="2179" w:type="dxa"/>
            <w:shd w:val="clear" w:color="auto" w:fill="auto"/>
          </w:tcPr>
          <w:p w:rsidR="004A4788" w:rsidRPr="004A4788" w:rsidRDefault="004A4788" w:rsidP="004A4788">
            <w:pPr>
              <w:ind w:firstLine="0"/>
            </w:pPr>
            <w:r>
              <w:t>McKnight</w:t>
            </w:r>
          </w:p>
        </w:tc>
        <w:tc>
          <w:tcPr>
            <w:tcW w:w="2180" w:type="dxa"/>
            <w:shd w:val="clear" w:color="auto" w:fill="auto"/>
          </w:tcPr>
          <w:p w:rsidR="004A4788" w:rsidRPr="004A4788" w:rsidRDefault="004A4788" w:rsidP="004A4788">
            <w:pPr>
              <w:ind w:firstLine="0"/>
            </w:pPr>
            <w:r>
              <w:t>M. S. McLeod</w:t>
            </w:r>
          </w:p>
        </w:tc>
      </w:tr>
      <w:tr w:rsidR="004A4788" w:rsidRPr="004A4788" w:rsidTr="004A4788">
        <w:tc>
          <w:tcPr>
            <w:tcW w:w="2179" w:type="dxa"/>
            <w:shd w:val="clear" w:color="auto" w:fill="auto"/>
          </w:tcPr>
          <w:p w:rsidR="004A4788" w:rsidRPr="004A4788" w:rsidRDefault="004A4788" w:rsidP="004A4788">
            <w:pPr>
              <w:ind w:firstLine="0"/>
            </w:pPr>
            <w:r>
              <w:t>W. J. McLeod</w:t>
            </w:r>
          </w:p>
        </w:tc>
        <w:tc>
          <w:tcPr>
            <w:tcW w:w="2179" w:type="dxa"/>
            <w:shd w:val="clear" w:color="auto" w:fill="auto"/>
          </w:tcPr>
          <w:p w:rsidR="004A4788" w:rsidRPr="004A4788" w:rsidRDefault="004A4788" w:rsidP="004A4788">
            <w:pPr>
              <w:ind w:firstLine="0"/>
            </w:pPr>
            <w:r>
              <w:t>Mitchell</w:t>
            </w:r>
          </w:p>
        </w:tc>
        <w:tc>
          <w:tcPr>
            <w:tcW w:w="2180" w:type="dxa"/>
            <w:shd w:val="clear" w:color="auto" w:fill="auto"/>
          </w:tcPr>
          <w:p w:rsidR="004A4788" w:rsidRPr="004A4788" w:rsidRDefault="004A4788" w:rsidP="004A4788">
            <w:pPr>
              <w:ind w:firstLine="0"/>
            </w:pPr>
            <w:r>
              <w:t>Murphy</w:t>
            </w:r>
          </w:p>
        </w:tc>
      </w:tr>
      <w:tr w:rsidR="004A4788" w:rsidRPr="004A4788" w:rsidTr="004A4788">
        <w:tc>
          <w:tcPr>
            <w:tcW w:w="2179" w:type="dxa"/>
            <w:shd w:val="clear" w:color="auto" w:fill="auto"/>
          </w:tcPr>
          <w:p w:rsidR="004A4788" w:rsidRPr="004A4788" w:rsidRDefault="004A4788" w:rsidP="004A4788">
            <w:pPr>
              <w:ind w:firstLine="0"/>
            </w:pPr>
            <w:r>
              <w:t>Neal</w:t>
            </w:r>
          </w:p>
        </w:tc>
        <w:tc>
          <w:tcPr>
            <w:tcW w:w="2179" w:type="dxa"/>
            <w:shd w:val="clear" w:color="auto" w:fill="auto"/>
          </w:tcPr>
          <w:p w:rsidR="004A4788" w:rsidRPr="004A4788" w:rsidRDefault="004A4788" w:rsidP="004A4788">
            <w:pPr>
              <w:ind w:firstLine="0"/>
            </w:pPr>
            <w:r>
              <w:t>Norman</w:t>
            </w:r>
          </w:p>
        </w:tc>
        <w:tc>
          <w:tcPr>
            <w:tcW w:w="2180" w:type="dxa"/>
            <w:shd w:val="clear" w:color="auto" w:fill="auto"/>
          </w:tcPr>
          <w:p w:rsidR="004A4788" w:rsidRPr="004A4788" w:rsidRDefault="004A4788" w:rsidP="004A4788">
            <w:pPr>
              <w:ind w:firstLine="0"/>
            </w:pPr>
            <w:r>
              <w:t>Norrell</w:t>
            </w:r>
          </w:p>
        </w:tc>
      </w:tr>
      <w:tr w:rsidR="004A4788" w:rsidRPr="004A4788" w:rsidTr="004A4788">
        <w:tc>
          <w:tcPr>
            <w:tcW w:w="2179" w:type="dxa"/>
            <w:shd w:val="clear" w:color="auto" w:fill="auto"/>
          </w:tcPr>
          <w:p w:rsidR="004A4788" w:rsidRPr="004A4788" w:rsidRDefault="004A4788" w:rsidP="004A4788">
            <w:pPr>
              <w:ind w:firstLine="0"/>
            </w:pPr>
            <w:r>
              <w:t>Ott</w:t>
            </w:r>
          </w:p>
        </w:tc>
        <w:tc>
          <w:tcPr>
            <w:tcW w:w="2179" w:type="dxa"/>
            <w:shd w:val="clear" w:color="auto" w:fill="auto"/>
          </w:tcPr>
          <w:p w:rsidR="004A4788" w:rsidRPr="004A4788" w:rsidRDefault="004A4788" w:rsidP="004A4788">
            <w:pPr>
              <w:ind w:firstLine="0"/>
            </w:pPr>
            <w:r>
              <w:t>Parks</w:t>
            </w:r>
          </w:p>
        </w:tc>
        <w:tc>
          <w:tcPr>
            <w:tcW w:w="2180" w:type="dxa"/>
            <w:shd w:val="clear" w:color="auto" w:fill="auto"/>
          </w:tcPr>
          <w:p w:rsidR="004A4788" w:rsidRPr="004A4788" w:rsidRDefault="004A4788" w:rsidP="004A4788">
            <w:pPr>
              <w:ind w:firstLine="0"/>
            </w:pPr>
            <w:r>
              <w:t>Quinn</w:t>
            </w:r>
          </w:p>
        </w:tc>
      </w:tr>
      <w:tr w:rsidR="004A4788" w:rsidRPr="004A4788" w:rsidTr="004A4788">
        <w:tc>
          <w:tcPr>
            <w:tcW w:w="2179" w:type="dxa"/>
            <w:shd w:val="clear" w:color="auto" w:fill="auto"/>
          </w:tcPr>
          <w:p w:rsidR="004A4788" w:rsidRPr="004A4788" w:rsidRDefault="004A4788" w:rsidP="004A4788">
            <w:pPr>
              <w:ind w:firstLine="0"/>
            </w:pPr>
            <w:r>
              <w:t>Ridgeway</w:t>
            </w:r>
          </w:p>
        </w:tc>
        <w:tc>
          <w:tcPr>
            <w:tcW w:w="2179" w:type="dxa"/>
            <w:shd w:val="clear" w:color="auto" w:fill="auto"/>
          </w:tcPr>
          <w:p w:rsidR="004A4788" w:rsidRPr="004A4788" w:rsidRDefault="004A4788" w:rsidP="004A4788">
            <w:pPr>
              <w:ind w:firstLine="0"/>
            </w:pPr>
            <w:r>
              <w:t>Robinson-Simpson</w:t>
            </w:r>
          </w:p>
        </w:tc>
        <w:tc>
          <w:tcPr>
            <w:tcW w:w="2180" w:type="dxa"/>
            <w:shd w:val="clear" w:color="auto" w:fill="auto"/>
          </w:tcPr>
          <w:p w:rsidR="004A4788" w:rsidRPr="004A4788" w:rsidRDefault="004A4788" w:rsidP="004A4788">
            <w:pPr>
              <w:ind w:firstLine="0"/>
            </w:pPr>
            <w:r>
              <w:t>Rutherford</w:t>
            </w:r>
          </w:p>
        </w:tc>
      </w:tr>
      <w:tr w:rsidR="004A4788" w:rsidRPr="004A4788" w:rsidTr="004A4788">
        <w:tc>
          <w:tcPr>
            <w:tcW w:w="2179" w:type="dxa"/>
            <w:shd w:val="clear" w:color="auto" w:fill="auto"/>
          </w:tcPr>
          <w:p w:rsidR="004A4788" w:rsidRPr="004A4788" w:rsidRDefault="004A4788" w:rsidP="004A4788">
            <w:pPr>
              <w:keepNext/>
              <w:ind w:firstLine="0"/>
            </w:pPr>
            <w:r>
              <w:t>J. E. Smith</w:t>
            </w:r>
          </w:p>
        </w:tc>
        <w:tc>
          <w:tcPr>
            <w:tcW w:w="2179" w:type="dxa"/>
            <w:shd w:val="clear" w:color="auto" w:fill="auto"/>
          </w:tcPr>
          <w:p w:rsidR="004A4788" w:rsidRPr="004A4788" w:rsidRDefault="004A4788" w:rsidP="004A4788">
            <w:pPr>
              <w:keepNext/>
              <w:ind w:firstLine="0"/>
            </w:pPr>
            <w:r>
              <w:t>Stavrinakis</w:t>
            </w:r>
          </w:p>
        </w:tc>
        <w:tc>
          <w:tcPr>
            <w:tcW w:w="2180" w:type="dxa"/>
            <w:shd w:val="clear" w:color="auto" w:fill="auto"/>
          </w:tcPr>
          <w:p w:rsidR="004A4788" w:rsidRPr="004A4788" w:rsidRDefault="004A4788" w:rsidP="004A4788">
            <w:pPr>
              <w:keepNext/>
              <w:ind w:firstLine="0"/>
            </w:pPr>
            <w:r>
              <w:t>Tinkler</w:t>
            </w:r>
          </w:p>
        </w:tc>
      </w:tr>
      <w:tr w:rsidR="004A4788" w:rsidRPr="004A4788" w:rsidTr="004A4788">
        <w:tc>
          <w:tcPr>
            <w:tcW w:w="2179" w:type="dxa"/>
            <w:shd w:val="clear" w:color="auto" w:fill="auto"/>
          </w:tcPr>
          <w:p w:rsidR="004A4788" w:rsidRPr="004A4788" w:rsidRDefault="004A4788" w:rsidP="004A4788">
            <w:pPr>
              <w:keepNext/>
              <w:ind w:firstLine="0"/>
            </w:pPr>
            <w:r>
              <w:t>Weeks</w:t>
            </w:r>
          </w:p>
        </w:tc>
        <w:tc>
          <w:tcPr>
            <w:tcW w:w="2179" w:type="dxa"/>
            <w:shd w:val="clear" w:color="auto" w:fill="auto"/>
          </w:tcPr>
          <w:p w:rsidR="004A4788" w:rsidRPr="004A4788" w:rsidRDefault="004A4788" w:rsidP="004A4788">
            <w:pPr>
              <w:keepNext/>
              <w:ind w:firstLine="0"/>
            </w:pPr>
            <w:r>
              <w:t>Whipper</w:t>
            </w:r>
          </w:p>
        </w:tc>
        <w:tc>
          <w:tcPr>
            <w:tcW w:w="2180" w:type="dxa"/>
            <w:shd w:val="clear" w:color="auto" w:fill="auto"/>
          </w:tcPr>
          <w:p w:rsidR="004A4788" w:rsidRPr="004A4788" w:rsidRDefault="004A4788" w:rsidP="004A4788">
            <w:pPr>
              <w:keepNext/>
              <w:ind w:firstLine="0"/>
            </w:pPr>
            <w:r>
              <w:t>Williams</w:t>
            </w:r>
          </w:p>
        </w:tc>
      </w:tr>
    </w:tbl>
    <w:p w:rsidR="004A4788" w:rsidRDefault="004A4788" w:rsidP="004A4788"/>
    <w:p w:rsidR="004A4788" w:rsidRDefault="004A4788" w:rsidP="004A4788">
      <w:pPr>
        <w:jc w:val="center"/>
        <w:rPr>
          <w:b/>
        </w:rPr>
      </w:pPr>
      <w:r w:rsidRPr="004A4788">
        <w:rPr>
          <w:b/>
        </w:rPr>
        <w:t>Total--57</w:t>
      </w:r>
    </w:p>
    <w:p w:rsidR="004A4788" w:rsidRDefault="004A4788" w:rsidP="004A4788">
      <w:pPr>
        <w:jc w:val="center"/>
        <w:rPr>
          <w:b/>
        </w:rPr>
      </w:pPr>
    </w:p>
    <w:p w:rsidR="004A4788" w:rsidRDefault="004A4788" w:rsidP="004A4788">
      <w:r>
        <w:t>So, the House dispensed with the balance of the Motion Period.</w:t>
      </w:r>
    </w:p>
    <w:p w:rsidR="004A4788" w:rsidRDefault="004A4788" w:rsidP="004A4788"/>
    <w:p w:rsidR="004A4788" w:rsidRDefault="004A4788" w:rsidP="004A4788">
      <w:pPr>
        <w:keepNext/>
        <w:jc w:val="center"/>
        <w:rPr>
          <w:b/>
        </w:rPr>
      </w:pPr>
      <w:r w:rsidRPr="004A4788">
        <w:rPr>
          <w:b/>
        </w:rPr>
        <w:t xml:space="preserve">SPEAKER </w:t>
      </w:r>
      <w:r w:rsidRPr="004A4788">
        <w:rPr>
          <w:b/>
          <w:i/>
        </w:rPr>
        <w:t>PRO TEMPORE</w:t>
      </w:r>
      <w:r w:rsidRPr="004A4788">
        <w:rPr>
          <w:b/>
        </w:rPr>
        <w:t xml:space="preserve"> IN CHAIR</w:t>
      </w:r>
    </w:p>
    <w:p w:rsidR="004A4788" w:rsidRDefault="004A4788" w:rsidP="004A4788"/>
    <w:p w:rsidR="004A4788" w:rsidRDefault="004A4788" w:rsidP="004A4788">
      <w:pPr>
        <w:keepNext/>
        <w:jc w:val="center"/>
        <w:rPr>
          <w:b/>
        </w:rPr>
      </w:pPr>
      <w:r w:rsidRPr="004A4788">
        <w:rPr>
          <w:b/>
        </w:rPr>
        <w:t>S. 897--INTERRUPTED DEBATE</w:t>
      </w:r>
    </w:p>
    <w:p w:rsidR="004A4788" w:rsidRDefault="004A4788" w:rsidP="004A4788">
      <w:pPr>
        <w:keepNext/>
      </w:pPr>
      <w:r>
        <w:t>Debate was resumed on the following Bill, the pending question being the consideration of Amendment No. 56:</w:t>
      </w:r>
    </w:p>
    <w:p w:rsidR="004A4788" w:rsidRDefault="004A4788" w:rsidP="004A4788">
      <w:pPr>
        <w:keepNext/>
      </w:pPr>
      <w:bookmarkStart w:id="48" w:name="include_clip_start_310"/>
      <w:bookmarkEnd w:id="48"/>
    </w:p>
    <w:p w:rsidR="004A4788" w:rsidRDefault="004A4788" w:rsidP="004A4788">
      <w:r>
        <w:t>S. 897 -- Senators Sheheen, Malloy, Coleman, McElveen, Kimpson, Nicholson, Massey, Campbell, Hembree, Williams, Matthews, Hutto, Setzler, Sabb, L. Martin, Jackson, Davis, Lourie, Johnson, Reese, Thurmond, Campsen, Rankin, Scott, Hayes, Bennett, Allen and Gregory: A BILL TO AMEND SECTION 1-10-10(A) OF THE 1976 CODE, RELATING TO THE FLAGS AUTHORIZED TO BE FLOWN ATOP THE STATE HOUSE AND ON THE CAPITOL COMPLEX,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4A4788" w:rsidRDefault="004A4788" w:rsidP="004A4788"/>
    <w:p w:rsidR="004A4788" w:rsidRPr="000F32A2" w:rsidRDefault="004A4788" w:rsidP="004A4788">
      <w:r w:rsidRPr="000F32A2">
        <w:t>Reps. QUINN, PITTS and DELLENEY proposed the following Amendment No. 56</w:t>
      </w:r>
      <w:r w:rsidR="00FD46AB">
        <w:t xml:space="preserve"> to </w:t>
      </w:r>
      <w:r w:rsidRPr="000F32A2">
        <w:t>S. 897 (COUNCIL\AGM\897C001.</w:t>
      </w:r>
      <w:r w:rsidR="00FD46AB">
        <w:t xml:space="preserve"> </w:t>
      </w:r>
      <w:r w:rsidRPr="000F32A2">
        <w:t>AGM.AHB15), which was tabled:</w:t>
      </w:r>
    </w:p>
    <w:p w:rsidR="004A4788" w:rsidRPr="000F32A2" w:rsidRDefault="004A4788" w:rsidP="004A4788">
      <w:r w:rsidRPr="000F32A2">
        <w:t>Amend the bill, as and if amended, by adding an appropriately numbered SECTION at the end to read:</w:t>
      </w:r>
    </w:p>
    <w:p w:rsidR="004A4788" w:rsidRPr="004A4788" w:rsidRDefault="004A4788" w:rsidP="004A4788">
      <w:pPr>
        <w:rPr>
          <w:u w:color="000000"/>
        </w:rPr>
      </w:pPr>
      <w:r w:rsidRPr="000F32A2">
        <w:t>/</w:t>
      </w:r>
      <w:r w:rsidRPr="000F32A2">
        <w:tab/>
      </w:r>
      <w:r w:rsidRPr="004A4788">
        <w:rPr>
          <w:u w:color="000000"/>
        </w:rPr>
        <w:t>SECTION</w:t>
      </w:r>
      <w:r w:rsidRPr="004A4788">
        <w:rPr>
          <w:u w:color="000000"/>
        </w:rPr>
        <w:tab/>
        <w:t>__.</w:t>
      </w:r>
      <w:r w:rsidRPr="004A4788">
        <w:rPr>
          <w:u w:color="000000"/>
        </w:rPr>
        <w:tab/>
        <w:t>(A)</w:t>
      </w:r>
      <w:r w:rsidRPr="004A4788">
        <w:rPr>
          <w:u w:color="000000"/>
        </w:rPr>
        <w:tab/>
        <w:t>The South Carolina Confederate Relic Room and Military Museum, established pursuant to Section 60</w:t>
      </w:r>
      <w:r w:rsidRPr="004A4788">
        <w:rPr>
          <w:u w:color="000000"/>
        </w:rPr>
        <w:noBreakHyphen/>
        <w:t>17</w:t>
      </w:r>
      <w:r w:rsidRPr="004A4788">
        <w:rPr>
          <w:u w:color="000000"/>
        </w:rPr>
        <w:noBreakHyphen/>
        <w:t xml:space="preserve">10, through its director shall establish and maintain an appropriate, permanent, and public display honoring South Carolina soldiers killed during the Civil War to include the South Carolina Infantry Battle Flag of the Confederate States of America. This flag must be displayed alongside other distinguished military exhibits covering the Civil War. </w:t>
      </w:r>
    </w:p>
    <w:p w:rsidR="004A4788" w:rsidRPr="000F32A2" w:rsidRDefault="004A4788" w:rsidP="004A4788">
      <w:r w:rsidRPr="004A4788">
        <w:rPr>
          <w:u w:color="000000"/>
        </w:rPr>
        <w:tab/>
        <w:t>(B)</w:t>
      </w:r>
      <w:r w:rsidRPr="004A4788">
        <w:rPr>
          <w:u w:color="000000"/>
        </w:rPr>
        <w:tab/>
        <w:t>The director of the South Carolina Confederate Relic Room and Military Museum is directed to project the costs associated with the appropriate, permanent, and public display at the South Carolina Confederate Relic Room and Military Museum, and must report these cost projections to the Senate Finance Committee and the House Ways and Means Committee for review by January 1, 2016. /</w:t>
      </w:r>
    </w:p>
    <w:p w:rsidR="004A4788" w:rsidRPr="000F32A2" w:rsidRDefault="004A4788" w:rsidP="004A4788">
      <w:pPr>
        <w:rPr>
          <w:szCs w:val="28"/>
        </w:rPr>
      </w:pPr>
      <w:r w:rsidRPr="000F32A2">
        <w:rPr>
          <w:szCs w:val="28"/>
        </w:rPr>
        <w:t>Renumber sections to conform.</w:t>
      </w:r>
    </w:p>
    <w:p w:rsidR="004A4788" w:rsidRPr="000F32A2" w:rsidRDefault="004A4788" w:rsidP="004A4788">
      <w:r w:rsidRPr="000F32A2">
        <w:rPr>
          <w:szCs w:val="28"/>
        </w:rPr>
        <w:t>Amend title to conform.</w:t>
      </w:r>
    </w:p>
    <w:p w:rsidR="004A4788" w:rsidRDefault="004A4788" w:rsidP="004A4788">
      <w:bookmarkStart w:id="49" w:name="file_end311"/>
      <w:bookmarkEnd w:id="49"/>
    </w:p>
    <w:p w:rsidR="004A4788" w:rsidRDefault="004A4788" w:rsidP="004A4788">
      <w:r>
        <w:t>Rep. HOSEY spoke against the amendment.</w:t>
      </w:r>
    </w:p>
    <w:p w:rsidR="004A4788" w:rsidRDefault="004A4788" w:rsidP="004A4788"/>
    <w:p w:rsidR="004A4788" w:rsidRDefault="004A4788" w:rsidP="004A4788">
      <w:r>
        <w:t>Rep. D. C. MOSS moved that the House do now adjourn.</w:t>
      </w:r>
    </w:p>
    <w:p w:rsidR="004A4788" w:rsidRDefault="004A4788" w:rsidP="004A4788"/>
    <w:p w:rsidR="004A4788" w:rsidRDefault="004A4788" w:rsidP="004A4788">
      <w:r>
        <w:t>Rep. COBB-HUNTER demanded the yeas and nays which were taken, resulting as follows:</w:t>
      </w:r>
    </w:p>
    <w:p w:rsidR="004A4788" w:rsidRDefault="004A4788" w:rsidP="004A4788">
      <w:pPr>
        <w:jc w:val="center"/>
      </w:pPr>
      <w:bookmarkStart w:id="50" w:name="vote_start314"/>
      <w:bookmarkEnd w:id="50"/>
      <w:r>
        <w:t>Yeas 3; Nays 111</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Burns</w:t>
            </w:r>
          </w:p>
        </w:tc>
        <w:tc>
          <w:tcPr>
            <w:tcW w:w="2179" w:type="dxa"/>
            <w:shd w:val="clear" w:color="auto" w:fill="auto"/>
          </w:tcPr>
          <w:p w:rsidR="004A4788" w:rsidRPr="004A4788" w:rsidRDefault="004A4788" w:rsidP="004A4788">
            <w:pPr>
              <w:keepNext/>
              <w:ind w:firstLine="0"/>
            </w:pPr>
            <w:r>
              <w:t>Loftis</w:t>
            </w:r>
          </w:p>
        </w:tc>
        <w:tc>
          <w:tcPr>
            <w:tcW w:w="2180" w:type="dxa"/>
            <w:shd w:val="clear" w:color="auto" w:fill="auto"/>
          </w:tcPr>
          <w:p w:rsidR="004A4788" w:rsidRPr="004A4788" w:rsidRDefault="004A4788" w:rsidP="004A4788">
            <w:pPr>
              <w:keepNext/>
              <w:ind w:firstLine="0"/>
            </w:pPr>
            <w:r>
              <w:t>D. C. Moss</w:t>
            </w:r>
          </w:p>
        </w:tc>
      </w:tr>
    </w:tbl>
    <w:p w:rsidR="004A4788" w:rsidRDefault="004A4788" w:rsidP="004A4788"/>
    <w:p w:rsidR="004A4788" w:rsidRDefault="004A4788" w:rsidP="004A4788">
      <w:pPr>
        <w:jc w:val="center"/>
        <w:rPr>
          <w:b/>
        </w:rPr>
      </w:pPr>
      <w:r w:rsidRPr="004A4788">
        <w:rPr>
          <w:b/>
        </w:rPr>
        <w:t>Total--3</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Allison</w:t>
            </w:r>
          </w:p>
        </w:tc>
        <w:tc>
          <w:tcPr>
            <w:tcW w:w="2180" w:type="dxa"/>
            <w:shd w:val="clear" w:color="auto" w:fill="auto"/>
          </w:tcPr>
          <w:p w:rsidR="004A4788" w:rsidRPr="004A4788" w:rsidRDefault="004A4788" w:rsidP="004A4788">
            <w:pPr>
              <w:keepNext/>
              <w:ind w:firstLine="0"/>
            </w:pPr>
            <w:r>
              <w:t>Anderson</w:t>
            </w:r>
          </w:p>
        </w:tc>
      </w:tr>
      <w:tr w:rsidR="004A4788" w:rsidRPr="004A4788" w:rsidTr="004A4788">
        <w:tc>
          <w:tcPr>
            <w:tcW w:w="2179" w:type="dxa"/>
            <w:shd w:val="clear" w:color="auto" w:fill="auto"/>
          </w:tcPr>
          <w:p w:rsidR="004A4788" w:rsidRPr="004A4788" w:rsidRDefault="004A4788" w:rsidP="004A4788">
            <w:pPr>
              <w:ind w:firstLine="0"/>
            </w:pPr>
            <w:r>
              <w:t>Anthony</w:t>
            </w:r>
          </w:p>
        </w:tc>
        <w:tc>
          <w:tcPr>
            <w:tcW w:w="2179" w:type="dxa"/>
            <w:shd w:val="clear" w:color="auto" w:fill="auto"/>
          </w:tcPr>
          <w:p w:rsidR="004A4788" w:rsidRPr="004A4788" w:rsidRDefault="004A4788" w:rsidP="004A4788">
            <w:pPr>
              <w:ind w:firstLine="0"/>
            </w:pPr>
            <w:r>
              <w:t>Atwater</w:t>
            </w:r>
          </w:p>
        </w:tc>
        <w:tc>
          <w:tcPr>
            <w:tcW w:w="2180" w:type="dxa"/>
            <w:shd w:val="clear" w:color="auto" w:fill="auto"/>
          </w:tcPr>
          <w:p w:rsidR="004A4788" w:rsidRPr="004A4788" w:rsidRDefault="004A4788" w:rsidP="004A4788">
            <w:pPr>
              <w:ind w:firstLine="0"/>
            </w:pPr>
            <w:r>
              <w:t>Bales</w:t>
            </w:r>
          </w:p>
        </w:tc>
      </w:tr>
      <w:tr w:rsidR="004A4788" w:rsidRPr="004A4788" w:rsidTr="004A4788">
        <w:tc>
          <w:tcPr>
            <w:tcW w:w="2179" w:type="dxa"/>
            <w:shd w:val="clear" w:color="auto" w:fill="auto"/>
          </w:tcPr>
          <w:p w:rsidR="004A4788" w:rsidRPr="004A4788" w:rsidRDefault="004A4788" w:rsidP="004A4788">
            <w:pPr>
              <w:ind w:firstLine="0"/>
            </w:pPr>
            <w:r>
              <w:t>Ballentine</w:t>
            </w:r>
          </w:p>
        </w:tc>
        <w:tc>
          <w:tcPr>
            <w:tcW w:w="2179" w:type="dxa"/>
            <w:shd w:val="clear" w:color="auto" w:fill="auto"/>
          </w:tcPr>
          <w:p w:rsidR="004A4788" w:rsidRPr="004A4788" w:rsidRDefault="004A4788" w:rsidP="004A4788">
            <w:pPr>
              <w:ind w:firstLine="0"/>
            </w:pPr>
            <w:r>
              <w:t>Bamberg</w:t>
            </w:r>
          </w:p>
        </w:tc>
        <w:tc>
          <w:tcPr>
            <w:tcW w:w="2180" w:type="dxa"/>
            <w:shd w:val="clear" w:color="auto" w:fill="auto"/>
          </w:tcPr>
          <w:p w:rsidR="004A4788" w:rsidRPr="004A4788" w:rsidRDefault="004A4788" w:rsidP="004A4788">
            <w:pPr>
              <w:ind w:firstLine="0"/>
            </w:pPr>
            <w:r>
              <w:t>Bannister</w:t>
            </w:r>
          </w:p>
        </w:tc>
      </w:tr>
      <w:tr w:rsidR="004A4788" w:rsidRPr="004A4788" w:rsidTr="004A4788">
        <w:tc>
          <w:tcPr>
            <w:tcW w:w="2179" w:type="dxa"/>
            <w:shd w:val="clear" w:color="auto" w:fill="auto"/>
          </w:tcPr>
          <w:p w:rsidR="004A4788" w:rsidRPr="004A4788" w:rsidRDefault="004A4788" w:rsidP="004A4788">
            <w:pPr>
              <w:ind w:firstLine="0"/>
            </w:pPr>
            <w:r>
              <w:t>Bedingfield</w:t>
            </w:r>
          </w:p>
        </w:tc>
        <w:tc>
          <w:tcPr>
            <w:tcW w:w="2179" w:type="dxa"/>
            <w:shd w:val="clear" w:color="auto" w:fill="auto"/>
          </w:tcPr>
          <w:p w:rsidR="004A4788" w:rsidRPr="004A4788" w:rsidRDefault="004A4788" w:rsidP="004A4788">
            <w:pPr>
              <w:ind w:firstLine="0"/>
            </w:pPr>
            <w:r>
              <w:t>Bernstein</w:t>
            </w:r>
          </w:p>
        </w:tc>
        <w:tc>
          <w:tcPr>
            <w:tcW w:w="2180" w:type="dxa"/>
            <w:shd w:val="clear" w:color="auto" w:fill="auto"/>
          </w:tcPr>
          <w:p w:rsidR="004A4788" w:rsidRPr="004A4788" w:rsidRDefault="004A4788" w:rsidP="004A4788">
            <w:pPr>
              <w:ind w:firstLine="0"/>
            </w:pPr>
            <w:r>
              <w:t>Bingham</w:t>
            </w:r>
          </w:p>
        </w:tc>
      </w:tr>
      <w:tr w:rsidR="004A4788" w:rsidRPr="004A4788" w:rsidTr="004A4788">
        <w:tc>
          <w:tcPr>
            <w:tcW w:w="2179" w:type="dxa"/>
            <w:shd w:val="clear" w:color="auto" w:fill="auto"/>
          </w:tcPr>
          <w:p w:rsidR="004A4788" w:rsidRPr="004A4788" w:rsidRDefault="004A4788" w:rsidP="004A4788">
            <w:pPr>
              <w:ind w:firstLine="0"/>
            </w:pPr>
            <w:r>
              <w:t>Bowers</w:t>
            </w:r>
          </w:p>
        </w:tc>
        <w:tc>
          <w:tcPr>
            <w:tcW w:w="2179" w:type="dxa"/>
            <w:shd w:val="clear" w:color="auto" w:fill="auto"/>
          </w:tcPr>
          <w:p w:rsidR="004A4788" w:rsidRPr="004A4788" w:rsidRDefault="004A4788" w:rsidP="004A4788">
            <w:pPr>
              <w:ind w:firstLine="0"/>
            </w:pPr>
            <w:r>
              <w:t>Bradley</w:t>
            </w:r>
          </w:p>
        </w:tc>
        <w:tc>
          <w:tcPr>
            <w:tcW w:w="2180" w:type="dxa"/>
            <w:shd w:val="clear" w:color="auto" w:fill="auto"/>
          </w:tcPr>
          <w:p w:rsidR="004A4788" w:rsidRPr="004A4788" w:rsidRDefault="004A4788" w:rsidP="004A4788">
            <w:pPr>
              <w:ind w:firstLine="0"/>
            </w:pPr>
            <w:r>
              <w:t>Brannon</w:t>
            </w:r>
          </w:p>
        </w:tc>
      </w:tr>
      <w:tr w:rsidR="004A4788" w:rsidRPr="004A4788" w:rsidTr="004A4788">
        <w:tc>
          <w:tcPr>
            <w:tcW w:w="2179" w:type="dxa"/>
            <w:shd w:val="clear" w:color="auto" w:fill="auto"/>
          </w:tcPr>
          <w:p w:rsidR="004A4788" w:rsidRPr="004A4788" w:rsidRDefault="004A4788" w:rsidP="004A4788">
            <w:pPr>
              <w:ind w:firstLine="0"/>
            </w:pPr>
            <w:r>
              <w:t>G. A. Brown</w:t>
            </w:r>
          </w:p>
        </w:tc>
        <w:tc>
          <w:tcPr>
            <w:tcW w:w="2179" w:type="dxa"/>
            <w:shd w:val="clear" w:color="auto" w:fill="auto"/>
          </w:tcPr>
          <w:p w:rsidR="004A4788" w:rsidRPr="004A4788" w:rsidRDefault="004A4788" w:rsidP="004A4788">
            <w:pPr>
              <w:ind w:firstLine="0"/>
            </w:pPr>
            <w:r>
              <w:t>R. L. Brown</w:t>
            </w:r>
          </w:p>
        </w:tc>
        <w:tc>
          <w:tcPr>
            <w:tcW w:w="2180" w:type="dxa"/>
            <w:shd w:val="clear" w:color="auto" w:fill="auto"/>
          </w:tcPr>
          <w:p w:rsidR="004A4788" w:rsidRPr="004A4788" w:rsidRDefault="004A4788" w:rsidP="004A4788">
            <w:pPr>
              <w:ind w:firstLine="0"/>
            </w:pPr>
            <w:r>
              <w:t>Chumley</w:t>
            </w:r>
          </w:p>
        </w:tc>
      </w:tr>
      <w:tr w:rsidR="004A4788" w:rsidRPr="004A4788" w:rsidTr="004A4788">
        <w:tc>
          <w:tcPr>
            <w:tcW w:w="2179" w:type="dxa"/>
            <w:shd w:val="clear" w:color="auto" w:fill="auto"/>
          </w:tcPr>
          <w:p w:rsidR="004A4788" w:rsidRPr="004A4788" w:rsidRDefault="004A4788" w:rsidP="004A4788">
            <w:pPr>
              <w:ind w:firstLine="0"/>
            </w:pPr>
            <w:r>
              <w:t>Clary</w:t>
            </w:r>
          </w:p>
        </w:tc>
        <w:tc>
          <w:tcPr>
            <w:tcW w:w="2179" w:type="dxa"/>
            <w:shd w:val="clear" w:color="auto" w:fill="auto"/>
          </w:tcPr>
          <w:p w:rsidR="004A4788" w:rsidRPr="004A4788" w:rsidRDefault="004A4788" w:rsidP="004A4788">
            <w:pPr>
              <w:ind w:firstLine="0"/>
            </w:pPr>
            <w:r>
              <w:t>Clemmons</w:t>
            </w:r>
          </w:p>
        </w:tc>
        <w:tc>
          <w:tcPr>
            <w:tcW w:w="2180" w:type="dxa"/>
            <w:shd w:val="clear" w:color="auto" w:fill="auto"/>
          </w:tcPr>
          <w:p w:rsidR="004A4788" w:rsidRPr="004A4788" w:rsidRDefault="004A4788" w:rsidP="004A4788">
            <w:pPr>
              <w:ind w:firstLine="0"/>
            </w:pPr>
            <w:r>
              <w:t>Clyburn</w:t>
            </w:r>
          </w:p>
        </w:tc>
      </w:tr>
      <w:tr w:rsidR="004A4788" w:rsidRPr="004A4788" w:rsidTr="004A4788">
        <w:tc>
          <w:tcPr>
            <w:tcW w:w="2179" w:type="dxa"/>
            <w:shd w:val="clear" w:color="auto" w:fill="auto"/>
          </w:tcPr>
          <w:p w:rsidR="004A4788" w:rsidRPr="004A4788" w:rsidRDefault="004A4788" w:rsidP="004A4788">
            <w:pPr>
              <w:ind w:firstLine="0"/>
            </w:pPr>
            <w:r>
              <w:t>Cobb-Hunter</w:t>
            </w:r>
          </w:p>
        </w:tc>
        <w:tc>
          <w:tcPr>
            <w:tcW w:w="2179" w:type="dxa"/>
            <w:shd w:val="clear" w:color="auto" w:fill="auto"/>
          </w:tcPr>
          <w:p w:rsidR="004A4788" w:rsidRPr="004A4788" w:rsidRDefault="004A4788" w:rsidP="004A4788">
            <w:pPr>
              <w:ind w:firstLine="0"/>
            </w:pPr>
            <w:r>
              <w:t>Cole</w:t>
            </w:r>
          </w:p>
        </w:tc>
        <w:tc>
          <w:tcPr>
            <w:tcW w:w="2180" w:type="dxa"/>
            <w:shd w:val="clear" w:color="auto" w:fill="auto"/>
          </w:tcPr>
          <w:p w:rsidR="004A4788" w:rsidRPr="004A4788" w:rsidRDefault="004A4788" w:rsidP="004A4788">
            <w:pPr>
              <w:ind w:firstLine="0"/>
            </w:pPr>
            <w:r>
              <w:t>Collins</w:t>
            </w:r>
          </w:p>
        </w:tc>
      </w:tr>
      <w:tr w:rsidR="004A4788" w:rsidRPr="004A4788" w:rsidTr="004A4788">
        <w:tc>
          <w:tcPr>
            <w:tcW w:w="2179" w:type="dxa"/>
            <w:shd w:val="clear" w:color="auto" w:fill="auto"/>
          </w:tcPr>
          <w:p w:rsidR="004A4788" w:rsidRPr="004A4788" w:rsidRDefault="004A4788" w:rsidP="004A4788">
            <w:pPr>
              <w:ind w:firstLine="0"/>
            </w:pPr>
            <w:r>
              <w:t>Corley</w:t>
            </w:r>
          </w:p>
        </w:tc>
        <w:tc>
          <w:tcPr>
            <w:tcW w:w="2179" w:type="dxa"/>
            <w:shd w:val="clear" w:color="auto" w:fill="auto"/>
          </w:tcPr>
          <w:p w:rsidR="004A4788" w:rsidRPr="004A4788" w:rsidRDefault="004A4788" w:rsidP="004A4788">
            <w:pPr>
              <w:ind w:firstLine="0"/>
            </w:pPr>
            <w:r>
              <w:t>H. A. Crawford</w:t>
            </w:r>
          </w:p>
        </w:tc>
        <w:tc>
          <w:tcPr>
            <w:tcW w:w="2180" w:type="dxa"/>
            <w:shd w:val="clear" w:color="auto" w:fill="auto"/>
          </w:tcPr>
          <w:p w:rsidR="004A4788" w:rsidRPr="004A4788" w:rsidRDefault="004A4788" w:rsidP="004A4788">
            <w:pPr>
              <w:ind w:firstLine="0"/>
            </w:pPr>
            <w:r>
              <w:t>Crosby</w:t>
            </w:r>
          </w:p>
        </w:tc>
      </w:tr>
      <w:tr w:rsidR="004A4788" w:rsidRPr="004A4788" w:rsidTr="004A4788">
        <w:tc>
          <w:tcPr>
            <w:tcW w:w="2179" w:type="dxa"/>
            <w:shd w:val="clear" w:color="auto" w:fill="auto"/>
          </w:tcPr>
          <w:p w:rsidR="004A4788" w:rsidRPr="004A4788" w:rsidRDefault="004A4788" w:rsidP="004A4788">
            <w:pPr>
              <w:ind w:firstLine="0"/>
            </w:pPr>
            <w:r>
              <w:t>Daning</w:t>
            </w:r>
          </w:p>
        </w:tc>
        <w:tc>
          <w:tcPr>
            <w:tcW w:w="2179" w:type="dxa"/>
            <w:shd w:val="clear" w:color="auto" w:fill="auto"/>
          </w:tcPr>
          <w:p w:rsidR="004A4788" w:rsidRPr="004A4788" w:rsidRDefault="004A4788" w:rsidP="004A4788">
            <w:pPr>
              <w:ind w:firstLine="0"/>
            </w:pPr>
            <w:r>
              <w:t>Delleney</w:t>
            </w:r>
          </w:p>
        </w:tc>
        <w:tc>
          <w:tcPr>
            <w:tcW w:w="2180" w:type="dxa"/>
            <w:shd w:val="clear" w:color="auto" w:fill="auto"/>
          </w:tcPr>
          <w:p w:rsidR="004A4788" w:rsidRPr="004A4788" w:rsidRDefault="004A4788" w:rsidP="004A4788">
            <w:pPr>
              <w:ind w:firstLine="0"/>
            </w:pPr>
            <w:r>
              <w:t>Dillard</w:t>
            </w:r>
          </w:p>
        </w:tc>
      </w:tr>
      <w:tr w:rsidR="004A4788" w:rsidRPr="004A4788" w:rsidTr="004A4788">
        <w:tc>
          <w:tcPr>
            <w:tcW w:w="2179" w:type="dxa"/>
            <w:shd w:val="clear" w:color="auto" w:fill="auto"/>
          </w:tcPr>
          <w:p w:rsidR="004A4788" w:rsidRPr="004A4788" w:rsidRDefault="004A4788" w:rsidP="004A4788">
            <w:pPr>
              <w:ind w:firstLine="0"/>
            </w:pPr>
            <w:r>
              <w:t>Douglas</w:t>
            </w:r>
          </w:p>
        </w:tc>
        <w:tc>
          <w:tcPr>
            <w:tcW w:w="2179" w:type="dxa"/>
            <w:shd w:val="clear" w:color="auto" w:fill="auto"/>
          </w:tcPr>
          <w:p w:rsidR="004A4788" w:rsidRPr="004A4788" w:rsidRDefault="004A4788" w:rsidP="004A4788">
            <w:pPr>
              <w:ind w:firstLine="0"/>
            </w:pPr>
            <w:r>
              <w:t>Duckworth</w:t>
            </w:r>
          </w:p>
        </w:tc>
        <w:tc>
          <w:tcPr>
            <w:tcW w:w="2180" w:type="dxa"/>
            <w:shd w:val="clear" w:color="auto" w:fill="auto"/>
          </w:tcPr>
          <w:p w:rsidR="004A4788" w:rsidRPr="004A4788" w:rsidRDefault="004A4788" w:rsidP="004A4788">
            <w:pPr>
              <w:ind w:firstLine="0"/>
            </w:pPr>
            <w:r>
              <w:t>Erickson</w:t>
            </w:r>
          </w:p>
        </w:tc>
      </w:tr>
      <w:tr w:rsidR="004A4788" w:rsidRPr="004A4788" w:rsidTr="004A4788">
        <w:tc>
          <w:tcPr>
            <w:tcW w:w="2179" w:type="dxa"/>
            <w:shd w:val="clear" w:color="auto" w:fill="auto"/>
          </w:tcPr>
          <w:p w:rsidR="004A4788" w:rsidRPr="004A4788" w:rsidRDefault="004A4788" w:rsidP="004A4788">
            <w:pPr>
              <w:ind w:firstLine="0"/>
            </w:pPr>
            <w:r>
              <w:t>Felder</w:t>
            </w:r>
          </w:p>
        </w:tc>
        <w:tc>
          <w:tcPr>
            <w:tcW w:w="2179" w:type="dxa"/>
            <w:shd w:val="clear" w:color="auto" w:fill="auto"/>
          </w:tcPr>
          <w:p w:rsidR="004A4788" w:rsidRPr="004A4788" w:rsidRDefault="004A4788" w:rsidP="004A4788">
            <w:pPr>
              <w:ind w:firstLine="0"/>
            </w:pPr>
            <w:r>
              <w:t>Finlay</w:t>
            </w:r>
          </w:p>
        </w:tc>
        <w:tc>
          <w:tcPr>
            <w:tcW w:w="2180" w:type="dxa"/>
            <w:shd w:val="clear" w:color="auto" w:fill="auto"/>
          </w:tcPr>
          <w:p w:rsidR="004A4788" w:rsidRPr="004A4788" w:rsidRDefault="004A4788" w:rsidP="004A4788">
            <w:pPr>
              <w:ind w:firstLine="0"/>
            </w:pPr>
            <w:r>
              <w:t>Forrester</w:t>
            </w:r>
          </w:p>
        </w:tc>
      </w:tr>
      <w:tr w:rsidR="004A4788" w:rsidRPr="004A4788" w:rsidTr="004A4788">
        <w:tc>
          <w:tcPr>
            <w:tcW w:w="2179" w:type="dxa"/>
            <w:shd w:val="clear" w:color="auto" w:fill="auto"/>
          </w:tcPr>
          <w:p w:rsidR="004A4788" w:rsidRPr="004A4788" w:rsidRDefault="004A4788" w:rsidP="004A4788">
            <w:pPr>
              <w:ind w:firstLine="0"/>
            </w:pPr>
            <w:r>
              <w:t>Funderburk</w:t>
            </w:r>
          </w:p>
        </w:tc>
        <w:tc>
          <w:tcPr>
            <w:tcW w:w="2179" w:type="dxa"/>
            <w:shd w:val="clear" w:color="auto" w:fill="auto"/>
          </w:tcPr>
          <w:p w:rsidR="004A4788" w:rsidRPr="004A4788" w:rsidRDefault="004A4788" w:rsidP="004A4788">
            <w:pPr>
              <w:ind w:firstLine="0"/>
            </w:pPr>
            <w:r>
              <w:t>Gagnon</w:t>
            </w:r>
          </w:p>
        </w:tc>
        <w:tc>
          <w:tcPr>
            <w:tcW w:w="2180" w:type="dxa"/>
            <w:shd w:val="clear" w:color="auto" w:fill="auto"/>
          </w:tcPr>
          <w:p w:rsidR="004A4788" w:rsidRPr="004A4788" w:rsidRDefault="004A4788" w:rsidP="004A4788">
            <w:pPr>
              <w:ind w:firstLine="0"/>
            </w:pPr>
            <w:r>
              <w:t>Gambrell</w:t>
            </w:r>
          </w:p>
        </w:tc>
      </w:tr>
      <w:tr w:rsidR="004A4788" w:rsidRPr="004A4788" w:rsidTr="004A4788">
        <w:tc>
          <w:tcPr>
            <w:tcW w:w="2179" w:type="dxa"/>
            <w:shd w:val="clear" w:color="auto" w:fill="auto"/>
          </w:tcPr>
          <w:p w:rsidR="004A4788" w:rsidRPr="004A4788" w:rsidRDefault="004A4788" w:rsidP="004A4788">
            <w:pPr>
              <w:ind w:firstLine="0"/>
            </w:pPr>
            <w:r>
              <w:t>George</w:t>
            </w:r>
          </w:p>
        </w:tc>
        <w:tc>
          <w:tcPr>
            <w:tcW w:w="2179" w:type="dxa"/>
            <w:shd w:val="clear" w:color="auto" w:fill="auto"/>
          </w:tcPr>
          <w:p w:rsidR="004A4788" w:rsidRPr="004A4788" w:rsidRDefault="004A4788" w:rsidP="004A4788">
            <w:pPr>
              <w:ind w:firstLine="0"/>
            </w:pPr>
            <w:r>
              <w:t>Gilliard</w:t>
            </w:r>
          </w:p>
        </w:tc>
        <w:tc>
          <w:tcPr>
            <w:tcW w:w="2180" w:type="dxa"/>
            <w:shd w:val="clear" w:color="auto" w:fill="auto"/>
          </w:tcPr>
          <w:p w:rsidR="004A4788" w:rsidRPr="004A4788" w:rsidRDefault="004A4788" w:rsidP="004A4788">
            <w:pPr>
              <w:ind w:firstLine="0"/>
            </w:pPr>
            <w:r>
              <w:t>Goldfinch</w:t>
            </w:r>
          </w:p>
        </w:tc>
      </w:tr>
      <w:tr w:rsidR="004A4788" w:rsidRPr="004A4788" w:rsidTr="004A4788">
        <w:tc>
          <w:tcPr>
            <w:tcW w:w="2179" w:type="dxa"/>
            <w:shd w:val="clear" w:color="auto" w:fill="auto"/>
          </w:tcPr>
          <w:p w:rsidR="004A4788" w:rsidRPr="004A4788" w:rsidRDefault="004A4788" w:rsidP="004A4788">
            <w:pPr>
              <w:ind w:firstLine="0"/>
            </w:pPr>
            <w:r>
              <w:t>Govan</w:t>
            </w:r>
          </w:p>
        </w:tc>
        <w:tc>
          <w:tcPr>
            <w:tcW w:w="2179" w:type="dxa"/>
            <w:shd w:val="clear" w:color="auto" w:fill="auto"/>
          </w:tcPr>
          <w:p w:rsidR="004A4788" w:rsidRPr="004A4788" w:rsidRDefault="004A4788" w:rsidP="004A4788">
            <w:pPr>
              <w:ind w:firstLine="0"/>
            </w:pPr>
            <w:r>
              <w:t>Hamilton</w:t>
            </w:r>
          </w:p>
        </w:tc>
        <w:tc>
          <w:tcPr>
            <w:tcW w:w="2180" w:type="dxa"/>
            <w:shd w:val="clear" w:color="auto" w:fill="auto"/>
          </w:tcPr>
          <w:p w:rsidR="004A4788" w:rsidRPr="004A4788" w:rsidRDefault="004A4788" w:rsidP="004A4788">
            <w:pPr>
              <w:ind w:firstLine="0"/>
            </w:pPr>
            <w:r>
              <w:t>Hardee</w:t>
            </w:r>
          </w:p>
        </w:tc>
      </w:tr>
      <w:tr w:rsidR="004A4788" w:rsidRPr="004A4788" w:rsidTr="004A4788">
        <w:tc>
          <w:tcPr>
            <w:tcW w:w="2179" w:type="dxa"/>
            <w:shd w:val="clear" w:color="auto" w:fill="auto"/>
          </w:tcPr>
          <w:p w:rsidR="004A4788" w:rsidRPr="004A4788" w:rsidRDefault="004A4788" w:rsidP="004A4788">
            <w:pPr>
              <w:ind w:firstLine="0"/>
            </w:pPr>
            <w:r>
              <w:t>Hart</w:t>
            </w:r>
          </w:p>
        </w:tc>
        <w:tc>
          <w:tcPr>
            <w:tcW w:w="2179" w:type="dxa"/>
            <w:shd w:val="clear" w:color="auto" w:fill="auto"/>
          </w:tcPr>
          <w:p w:rsidR="004A4788" w:rsidRPr="004A4788" w:rsidRDefault="004A4788" w:rsidP="004A4788">
            <w:pPr>
              <w:ind w:firstLine="0"/>
            </w:pPr>
            <w:r>
              <w:t>Hayes</w:t>
            </w:r>
          </w:p>
        </w:tc>
        <w:tc>
          <w:tcPr>
            <w:tcW w:w="2180" w:type="dxa"/>
            <w:shd w:val="clear" w:color="auto" w:fill="auto"/>
          </w:tcPr>
          <w:p w:rsidR="004A4788" w:rsidRPr="004A4788" w:rsidRDefault="004A4788" w:rsidP="004A4788">
            <w:pPr>
              <w:ind w:firstLine="0"/>
            </w:pPr>
            <w:r>
              <w:t>Henderson</w:t>
            </w:r>
          </w:p>
        </w:tc>
      </w:tr>
      <w:tr w:rsidR="004A4788" w:rsidRPr="004A4788" w:rsidTr="004A4788">
        <w:tc>
          <w:tcPr>
            <w:tcW w:w="2179" w:type="dxa"/>
            <w:shd w:val="clear" w:color="auto" w:fill="auto"/>
          </w:tcPr>
          <w:p w:rsidR="004A4788" w:rsidRPr="004A4788" w:rsidRDefault="004A4788" w:rsidP="004A4788">
            <w:pPr>
              <w:ind w:firstLine="0"/>
            </w:pPr>
            <w:r>
              <w:t>Henegan</w:t>
            </w:r>
          </w:p>
        </w:tc>
        <w:tc>
          <w:tcPr>
            <w:tcW w:w="2179" w:type="dxa"/>
            <w:shd w:val="clear" w:color="auto" w:fill="auto"/>
          </w:tcPr>
          <w:p w:rsidR="004A4788" w:rsidRPr="004A4788" w:rsidRDefault="004A4788" w:rsidP="004A4788">
            <w:pPr>
              <w:ind w:firstLine="0"/>
            </w:pPr>
            <w:r>
              <w:t>Herbkersman</w:t>
            </w:r>
          </w:p>
        </w:tc>
        <w:tc>
          <w:tcPr>
            <w:tcW w:w="2180" w:type="dxa"/>
            <w:shd w:val="clear" w:color="auto" w:fill="auto"/>
          </w:tcPr>
          <w:p w:rsidR="004A4788" w:rsidRPr="004A4788" w:rsidRDefault="004A4788" w:rsidP="004A4788">
            <w:pPr>
              <w:ind w:firstLine="0"/>
            </w:pPr>
            <w:r>
              <w:t>Hicks</w:t>
            </w:r>
          </w:p>
        </w:tc>
      </w:tr>
      <w:tr w:rsidR="004A4788" w:rsidRPr="004A4788" w:rsidTr="004A4788">
        <w:tc>
          <w:tcPr>
            <w:tcW w:w="2179" w:type="dxa"/>
            <w:shd w:val="clear" w:color="auto" w:fill="auto"/>
          </w:tcPr>
          <w:p w:rsidR="004A4788" w:rsidRPr="004A4788" w:rsidRDefault="004A4788" w:rsidP="004A4788">
            <w:pPr>
              <w:ind w:firstLine="0"/>
            </w:pPr>
            <w:r>
              <w:t>Hill</w:t>
            </w:r>
          </w:p>
        </w:tc>
        <w:tc>
          <w:tcPr>
            <w:tcW w:w="2179" w:type="dxa"/>
            <w:shd w:val="clear" w:color="auto" w:fill="auto"/>
          </w:tcPr>
          <w:p w:rsidR="004A4788" w:rsidRPr="004A4788" w:rsidRDefault="004A4788" w:rsidP="004A4788">
            <w:pPr>
              <w:ind w:firstLine="0"/>
            </w:pPr>
            <w:r>
              <w:t>Hodges</w:t>
            </w:r>
          </w:p>
        </w:tc>
        <w:tc>
          <w:tcPr>
            <w:tcW w:w="2180" w:type="dxa"/>
            <w:shd w:val="clear" w:color="auto" w:fill="auto"/>
          </w:tcPr>
          <w:p w:rsidR="004A4788" w:rsidRPr="004A4788" w:rsidRDefault="004A4788" w:rsidP="004A4788">
            <w:pPr>
              <w:ind w:firstLine="0"/>
            </w:pPr>
            <w:r>
              <w:t>Horne</w:t>
            </w:r>
          </w:p>
        </w:tc>
      </w:tr>
      <w:tr w:rsidR="004A4788" w:rsidRPr="004A4788" w:rsidTr="004A4788">
        <w:tc>
          <w:tcPr>
            <w:tcW w:w="2179" w:type="dxa"/>
            <w:shd w:val="clear" w:color="auto" w:fill="auto"/>
          </w:tcPr>
          <w:p w:rsidR="004A4788" w:rsidRPr="004A4788" w:rsidRDefault="004A4788" w:rsidP="004A4788">
            <w:pPr>
              <w:ind w:firstLine="0"/>
            </w:pPr>
            <w:r>
              <w:t>Hosey</w:t>
            </w:r>
          </w:p>
        </w:tc>
        <w:tc>
          <w:tcPr>
            <w:tcW w:w="2179" w:type="dxa"/>
            <w:shd w:val="clear" w:color="auto" w:fill="auto"/>
          </w:tcPr>
          <w:p w:rsidR="004A4788" w:rsidRPr="004A4788" w:rsidRDefault="004A4788" w:rsidP="004A4788">
            <w:pPr>
              <w:ind w:firstLine="0"/>
            </w:pPr>
            <w:r>
              <w:t>Howard</w:t>
            </w:r>
          </w:p>
        </w:tc>
        <w:tc>
          <w:tcPr>
            <w:tcW w:w="2180" w:type="dxa"/>
            <w:shd w:val="clear" w:color="auto" w:fill="auto"/>
          </w:tcPr>
          <w:p w:rsidR="004A4788" w:rsidRPr="004A4788" w:rsidRDefault="004A4788" w:rsidP="004A4788">
            <w:pPr>
              <w:ind w:firstLine="0"/>
            </w:pPr>
            <w:r>
              <w:t>Huggins</w:t>
            </w:r>
          </w:p>
        </w:tc>
      </w:tr>
      <w:tr w:rsidR="004A4788" w:rsidRPr="004A4788" w:rsidTr="004A4788">
        <w:tc>
          <w:tcPr>
            <w:tcW w:w="2179" w:type="dxa"/>
            <w:shd w:val="clear" w:color="auto" w:fill="auto"/>
          </w:tcPr>
          <w:p w:rsidR="004A4788" w:rsidRPr="004A4788" w:rsidRDefault="004A4788" w:rsidP="004A4788">
            <w:pPr>
              <w:ind w:firstLine="0"/>
            </w:pPr>
            <w:r>
              <w:t>Jefferson</w:t>
            </w:r>
          </w:p>
        </w:tc>
        <w:tc>
          <w:tcPr>
            <w:tcW w:w="2179" w:type="dxa"/>
            <w:shd w:val="clear" w:color="auto" w:fill="auto"/>
          </w:tcPr>
          <w:p w:rsidR="004A4788" w:rsidRPr="004A4788" w:rsidRDefault="004A4788" w:rsidP="004A4788">
            <w:pPr>
              <w:ind w:firstLine="0"/>
            </w:pPr>
            <w:r>
              <w:t>Johnson</w:t>
            </w:r>
          </w:p>
        </w:tc>
        <w:tc>
          <w:tcPr>
            <w:tcW w:w="2180" w:type="dxa"/>
            <w:shd w:val="clear" w:color="auto" w:fill="auto"/>
          </w:tcPr>
          <w:p w:rsidR="004A4788" w:rsidRPr="004A4788" w:rsidRDefault="004A4788" w:rsidP="004A4788">
            <w:pPr>
              <w:ind w:firstLine="0"/>
            </w:pPr>
            <w:r>
              <w:t>Jordan</w:t>
            </w:r>
          </w:p>
        </w:tc>
      </w:tr>
      <w:tr w:rsidR="004A4788" w:rsidRPr="004A4788" w:rsidTr="004A4788">
        <w:tc>
          <w:tcPr>
            <w:tcW w:w="2179" w:type="dxa"/>
            <w:shd w:val="clear" w:color="auto" w:fill="auto"/>
          </w:tcPr>
          <w:p w:rsidR="004A4788" w:rsidRPr="004A4788" w:rsidRDefault="004A4788" w:rsidP="004A4788">
            <w:pPr>
              <w:ind w:firstLine="0"/>
            </w:pPr>
            <w:r>
              <w:t>Kennedy</w:t>
            </w:r>
          </w:p>
        </w:tc>
        <w:tc>
          <w:tcPr>
            <w:tcW w:w="2179" w:type="dxa"/>
            <w:shd w:val="clear" w:color="auto" w:fill="auto"/>
          </w:tcPr>
          <w:p w:rsidR="004A4788" w:rsidRPr="004A4788" w:rsidRDefault="004A4788" w:rsidP="004A4788">
            <w:pPr>
              <w:ind w:firstLine="0"/>
            </w:pPr>
            <w:r>
              <w:t>King</w:t>
            </w:r>
          </w:p>
        </w:tc>
        <w:tc>
          <w:tcPr>
            <w:tcW w:w="2180" w:type="dxa"/>
            <w:shd w:val="clear" w:color="auto" w:fill="auto"/>
          </w:tcPr>
          <w:p w:rsidR="004A4788" w:rsidRPr="004A4788" w:rsidRDefault="004A4788" w:rsidP="004A4788">
            <w:pPr>
              <w:ind w:firstLine="0"/>
            </w:pPr>
            <w:r>
              <w:t>Knight</w:t>
            </w:r>
          </w:p>
        </w:tc>
      </w:tr>
      <w:tr w:rsidR="004A4788" w:rsidRPr="004A4788" w:rsidTr="004A4788">
        <w:tc>
          <w:tcPr>
            <w:tcW w:w="2179" w:type="dxa"/>
            <w:shd w:val="clear" w:color="auto" w:fill="auto"/>
          </w:tcPr>
          <w:p w:rsidR="004A4788" w:rsidRPr="004A4788" w:rsidRDefault="004A4788" w:rsidP="004A4788">
            <w:pPr>
              <w:ind w:firstLine="0"/>
            </w:pPr>
            <w:r>
              <w:t>Limehouse</w:t>
            </w:r>
          </w:p>
        </w:tc>
        <w:tc>
          <w:tcPr>
            <w:tcW w:w="2179" w:type="dxa"/>
            <w:shd w:val="clear" w:color="auto" w:fill="auto"/>
          </w:tcPr>
          <w:p w:rsidR="004A4788" w:rsidRPr="004A4788" w:rsidRDefault="004A4788" w:rsidP="004A4788">
            <w:pPr>
              <w:ind w:firstLine="0"/>
            </w:pPr>
            <w:r>
              <w:t>Lowe</w:t>
            </w:r>
          </w:p>
        </w:tc>
        <w:tc>
          <w:tcPr>
            <w:tcW w:w="2180" w:type="dxa"/>
            <w:shd w:val="clear" w:color="auto" w:fill="auto"/>
          </w:tcPr>
          <w:p w:rsidR="004A4788" w:rsidRPr="004A4788" w:rsidRDefault="004A4788" w:rsidP="004A4788">
            <w:pPr>
              <w:ind w:firstLine="0"/>
            </w:pPr>
            <w:r>
              <w:t>Lucas</w:t>
            </w:r>
          </w:p>
        </w:tc>
      </w:tr>
      <w:tr w:rsidR="004A4788" w:rsidRPr="004A4788" w:rsidTr="004A4788">
        <w:tc>
          <w:tcPr>
            <w:tcW w:w="2179" w:type="dxa"/>
            <w:shd w:val="clear" w:color="auto" w:fill="auto"/>
          </w:tcPr>
          <w:p w:rsidR="004A4788" w:rsidRPr="004A4788" w:rsidRDefault="004A4788" w:rsidP="004A4788">
            <w:pPr>
              <w:ind w:firstLine="0"/>
            </w:pPr>
            <w:r>
              <w:t>Mack</w:t>
            </w:r>
          </w:p>
        </w:tc>
        <w:tc>
          <w:tcPr>
            <w:tcW w:w="2179" w:type="dxa"/>
            <w:shd w:val="clear" w:color="auto" w:fill="auto"/>
          </w:tcPr>
          <w:p w:rsidR="004A4788" w:rsidRPr="004A4788" w:rsidRDefault="004A4788" w:rsidP="004A4788">
            <w:pPr>
              <w:ind w:firstLine="0"/>
            </w:pPr>
            <w:r>
              <w:t>McCoy</w:t>
            </w:r>
          </w:p>
        </w:tc>
        <w:tc>
          <w:tcPr>
            <w:tcW w:w="2180" w:type="dxa"/>
            <w:shd w:val="clear" w:color="auto" w:fill="auto"/>
          </w:tcPr>
          <w:p w:rsidR="004A4788" w:rsidRPr="004A4788" w:rsidRDefault="004A4788" w:rsidP="004A4788">
            <w:pPr>
              <w:ind w:firstLine="0"/>
            </w:pPr>
            <w:r>
              <w:t>McEachern</w:t>
            </w:r>
          </w:p>
        </w:tc>
      </w:tr>
      <w:tr w:rsidR="004A4788" w:rsidRPr="004A4788" w:rsidTr="004A4788">
        <w:tc>
          <w:tcPr>
            <w:tcW w:w="2179" w:type="dxa"/>
            <w:shd w:val="clear" w:color="auto" w:fill="auto"/>
          </w:tcPr>
          <w:p w:rsidR="004A4788" w:rsidRPr="004A4788" w:rsidRDefault="004A4788" w:rsidP="004A4788">
            <w:pPr>
              <w:ind w:firstLine="0"/>
            </w:pPr>
            <w:r>
              <w:t>McKnight</w:t>
            </w:r>
          </w:p>
        </w:tc>
        <w:tc>
          <w:tcPr>
            <w:tcW w:w="2179" w:type="dxa"/>
            <w:shd w:val="clear" w:color="auto" w:fill="auto"/>
          </w:tcPr>
          <w:p w:rsidR="004A4788" w:rsidRPr="004A4788" w:rsidRDefault="004A4788" w:rsidP="004A4788">
            <w:pPr>
              <w:ind w:firstLine="0"/>
            </w:pPr>
            <w:r>
              <w:t>M. S. McLeod</w:t>
            </w:r>
          </w:p>
        </w:tc>
        <w:tc>
          <w:tcPr>
            <w:tcW w:w="2180" w:type="dxa"/>
            <w:shd w:val="clear" w:color="auto" w:fill="auto"/>
          </w:tcPr>
          <w:p w:rsidR="004A4788" w:rsidRPr="004A4788" w:rsidRDefault="004A4788" w:rsidP="004A4788">
            <w:pPr>
              <w:ind w:firstLine="0"/>
            </w:pPr>
            <w:r>
              <w:t>W. J. McLeod</w:t>
            </w:r>
          </w:p>
        </w:tc>
      </w:tr>
      <w:tr w:rsidR="004A4788" w:rsidRPr="004A4788" w:rsidTr="004A4788">
        <w:tc>
          <w:tcPr>
            <w:tcW w:w="2179" w:type="dxa"/>
            <w:shd w:val="clear" w:color="auto" w:fill="auto"/>
          </w:tcPr>
          <w:p w:rsidR="004A4788" w:rsidRPr="004A4788" w:rsidRDefault="004A4788" w:rsidP="004A4788">
            <w:pPr>
              <w:ind w:firstLine="0"/>
            </w:pPr>
            <w:r>
              <w:t>Mitchell</w:t>
            </w:r>
          </w:p>
        </w:tc>
        <w:tc>
          <w:tcPr>
            <w:tcW w:w="2179" w:type="dxa"/>
            <w:shd w:val="clear" w:color="auto" w:fill="auto"/>
          </w:tcPr>
          <w:p w:rsidR="004A4788" w:rsidRPr="004A4788" w:rsidRDefault="004A4788" w:rsidP="004A4788">
            <w:pPr>
              <w:ind w:firstLine="0"/>
            </w:pPr>
            <w:r>
              <w:t>Murphy</w:t>
            </w:r>
          </w:p>
        </w:tc>
        <w:tc>
          <w:tcPr>
            <w:tcW w:w="2180" w:type="dxa"/>
            <w:shd w:val="clear" w:color="auto" w:fill="auto"/>
          </w:tcPr>
          <w:p w:rsidR="004A4788" w:rsidRPr="004A4788" w:rsidRDefault="004A4788" w:rsidP="004A4788">
            <w:pPr>
              <w:ind w:firstLine="0"/>
            </w:pPr>
            <w:r>
              <w:t>Nanney</w:t>
            </w:r>
          </w:p>
        </w:tc>
      </w:tr>
      <w:tr w:rsidR="004A4788" w:rsidRPr="004A4788" w:rsidTr="004A4788">
        <w:tc>
          <w:tcPr>
            <w:tcW w:w="2179" w:type="dxa"/>
            <w:shd w:val="clear" w:color="auto" w:fill="auto"/>
          </w:tcPr>
          <w:p w:rsidR="004A4788" w:rsidRPr="004A4788" w:rsidRDefault="004A4788" w:rsidP="004A4788">
            <w:pPr>
              <w:ind w:firstLine="0"/>
            </w:pPr>
            <w:r>
              <w:t>Neal</w:t>
            </w:r>
          </w:p>
        </w:tc>
        <w:tc>
          <w:tcPr>
            <w:tcW w:w="2179" w:type="dxa"/>
            <w:shd w:val="clear" w:color="auto" w:fill="auto"/>
          </w:tcPr>
          <w:p w:rsidR="004A4788" w:rsidRPr="004A4788" w:rsidRDefault="004A4788" w:rsidP="004A4788">
            <w:pPr>
              <w:ind w:firstLine="0"/>
            </w:pPr>
            <w:r>
              <w:t>Newton</w:t>
            </w:r>
          </w:p>
        </w:tc>
        <w:tc>
          <w:tcPr>
            <w:tcW w:w="2180" w:type="dxa"/>
            <w:shd w:val="clear" w:color="auto" w:fill="auto"/>
          </w:tcPr>
          <w:p w:rsidR="004A4788" w:rsidRPr="004A4788" w:rsidRDefault="004A4788" w:rsidP="004A4788">
            <w:pPr>
              <w:ind w:firstLine="0"/>
            </w:pPr>
            <w:r>
              <w:t>Norman</w:t>
            </w:r>
          </w:p>
        </w:tc>
      </w:tr>
      <w:tr w:rsidR="004A4788" w:rsidRPr="004A4788" w:rsidTr="004A4788">
        <w:tc>
          <w:tcPr>
            <w:tcW w:w="2179" w:type="dxa"/>
            <w:shd w:val="clear" w:color="auto" w:fill="auto"/>
          </w:tcPr>
          <w:p w:rsidR="004A4788" w:rsidRPr="004A4788" w:rsidRDefault="004A4788" w:rsidP="004A4788">
            <w:pPr>
              <w:ind w:firstLine="0"/>
            </w:pPr>
            <w:r>
              <w:t>Norrell</w:t>
            </w:r>
          </w:p>
        </w:tc>
        <w:tc>
          <w:tcPr>
            <w:tcW w:w="2179" w:type="dxa"/>
            <w:shd w:val="clear" w:color="auto" w:fill="auto"/>
          </w:tcPr>
          <w:p w:rsidR="004A4788" w:rsidRPr="004A4788" w:rsidRDefault="004A4788" w:rsidP="004A4788">
            <w:pPr>
              <w:ind w:firstLine="0"/>
            </w:pPr>
            <w:r>
              <w:t>Ott</w:t>
            </w:r>
          </w:p>
        </w:tc>
        <w:tc>
          <w:tcPr>
            <w:tcW w:w="2180" w:type="dxa"/>
            <w:shd w:val="clear" w:color="auto" w:fill="auto"/>
          </w:tcPr>
          <w:p w:rsidR="004A4788" w:rsidRPr="004A4788" w:rsidRDefault="004A4788" w:rsidP="004A4788">
            <w:pPr>
              <w:ind w:firstLine="0"/>
            </w:pPr>
            <w:r>
              <w:t>Parks</w:t>
            </w:r>
          </w:p>
        </w:tc>
      </w:tr>
      <w:tr w:rsidR="004A4788" w:rsidRPr="004A4788" w:rsidTr="004A4788">
        <w:tc>
          <w:tcPr>
            <w:tcW w:w="2179" w:type="dxa"/>
            <w:shd w:val="clear" w:color="auto" w:fill="auto"/>
          </w:tcPr>
          <w:p w:rsidR="004A4788" w:rsidRPr="004A4788" w:rsidRDefault="004A4788" w:rsidP="004A4788">
            <w:pPr>
              <w:ind w:firstLine="0"/>
            </w:pPr>
            <w:r>
              <w:t>Pope</w:t>
            </w:r>
          </w:p>
        </w:tc>
        <w:tc>
          <w:tcPr>
            <w:tcW w:w="2179" w:type="dxa"/>
            <w:shd w:val="clear" w:color="auto" w:fill="auto"/>
          </w:tcPr>
          <w:p w:rsidR="004A4788" w:rsidRPr="004A4788" w:rsidRDefault="004A4788" w:rsidP="004A4788">
            <w:pPr>
              <w:ind w:firstLine="0"/>
            </w:pPr>
            <w:r>
              <w:t>Putnam</w:t>
            </w:r>
          </w:p>
        </w:tc>
        <w:tc>
          <w:tcPr>
            <w:tcW w:w="2180" w:type="dxa"/>
            <w:shd w:val="clear" w:color="auto" w:fill="auto"/>
          </w:tcPr>
          <w:p w:rsidR="004A4788" w:rsidRPr="004A4788" w:rsidRDefault="004A4788" w:rsidP="004A4788">
            <w:pPr>
              <w:ind w:firstLine="0"/>
            </w:pPr>
            <w:r>
              <w:t>Ridgeway</w:t>
            </w:r>
          </w:p>
        </w:tc>
      </w:tr>
      <w:tr w:rsidR="004A4788" w:rsidRPr="004A4788" w:rsidTr="004A4788">
        <w:tc>
          <w:tcPr>
            <w:tcW w:w="2179" w:type="dxa"/>
            <w:shd w:val="clear" w:color="auto" w:fill="auto"/>
          </w:tcPr>
          <w:p w:rsidR="004A4788" w:rsidRPr="004A4788" w:rsidRDefault="004A4788" w:rsidP="004A4788">
            <w:pPr>
              <w:ind w:firstLine="0"/>
            </w:pPr>
            <w:r>
              <w:t>Riley</w:t>
            </w:r>
          </w:p>
        </w:tc>
        <w:tc>
          <w:tcPr>
            <w:tcW w:w="2179" w:type="dxa"/>
            <w:shd w:val="clear" w:color="auto" w:fill="auto"/>
          </w:tcPr>
          <w:p w:rsidR="004A4788" w:rsidRPr="004A4788" w:rsidRDefault="004A4788" w:rsidP="004A4788">
            <w:pPr>
              <w:ind w:firstLine="0"/>
            </w:pPr>
            <w:r>
              <w:t>Rivers</w:t>
            </w:r>
          </w:p>
        </w:tc>
        <w:tc>
          <w:tcPr>
            <w:tcW w:w="2180" w:type="dxa"/>
            <w:shd w:val="clear" w:color="auto" w:fill="auto"/>
          </w:tcPr>
          <w:p w:rsidR="004A4788" w:rsidRPr="004A4788" w:rsidRDefault="004A4788" w:rsidP="004A4788">
            <w:pPr>
              <w:ind w:firstLine="0"/>
            </w:pPr>
            <w:r>
              <w:t>Robinson-Simpson</w:t>
            </w:r>
          </w:p>
        </w:tc>
      </w:tr>
      <w:tr w:rsidR="004A4788" w:rsidRPr="004A4788" w:rsidTr="004A4788">
        <w:tc>
          <w:tcPr>
            <w:tcW w:w="2179" w:type="dxa"/>
            <w:shd w:val="clear" w:color="auto" w:fill="auto"/>
          </w:tcPr>
          <w:p w:rsidR="004A4788" w:rsidRPr="004A4788" w:rsidRDefault="004A4788" w:rsidP="004A4788">
            <w:pPr>
              <w:ind w:firstLine="0"/>
            </w:pPr>
            <w:r>
              <w:t>Rutherford</w:t>
            </w:r>
          </w:p>
        </w:tc>
        <w:tc>
          <w:tcPr>
            <w:tcW w:w="2179" w:type="dxa"/>
            <w:shd w:val="clear" w:color="auto" w:fill="auto"/>
          </w:tcPr>
          <w:p w:rsidR="004A4788" w:rsidRPr="004A4788" w:rsidRDefault="004A4788" w:rsidP="004A4788">
            <w:pPr>
              <w:ind w:firstLine="0"/>
            </w:pPr>
            <w:r>
              <w:t>Ryhal</w:t>
            </w:r>
          </w:p>
        </w:tc>
        <w:tc>
          <w:tcPr>
            <w:tcW w:w="2180" w:type="dxa"/>
            <w:shd w:val="clear" w:color="auto" w:fill="auto"/>
          </w:tcPr>
          <w:p w:rsidR="004A4788" w:rsidRPr="004A4788" w:rsidRDefault="004A4788" w:rsidP="004A4788">
            <w:pPr>
              <w:ind w:firstLine="0"/>
            </w:pPr>
            <w:r>
              <w:t>Sandifer</w:t>
            </w:r>
          </w:p>
        </w:tc>
      </w:tr>
      <w:tr w:rsidR="004A4788" w:rsidRPr="004A4788" w:rsidTr="004A4788">
        <w:tc>
          <w:tcPr>
            <w:tcW w:w="2179" w:type="dxa"/>
            <w:shd w:val="clear" w:color="auto" w:fill="auto"/>
          </w:tcPr>
          <w:p w:rsidR="004A4788" w:rsidRPr="004A4788" w:rsidRDefault="004A4788" w:rsidP="004A4788">
            <w:pPr>
              <w:ind w:firstLine="0"/>
            </w:pPr>
            <w:r>
              <w:t>Simrill</w:t>
            </w:r>
          </w:p>
        </w:tc>
        <w:tc>
          <w:tcPr>
            <w:tcW w:w="2179" w:type="dxa"/>
            <w:shd w:val="clear" w:color="auto" w:fill="auto"/>
          </w:tcPr>
          <w:p w:rsidR="004A4788" w:rsidRPr="004A4788" w:rsidRDefault="004A4788" w:rsidP="004A4788">
            <w:pPr>
              <w:ind w:firstLine="0"/>
            </w:pPr>
            <w:r>
              <w:t>G. M. Smith</w:t>
            </w:r>
          </w:p>
        </w:tc>
        <w:tc>
          <w:tcPr>
            <w:tcW w:w="2180" w:type="dxa"/>
            <w:shd w:val="clear" w:color="auto" w:fill="auto"/>
          </w:tcPr>
          <w:p w:rsidR="004A4788" w:rsidRPr="004A4788" w:rsidRDefault="004A4788" w:rsidP="004A4788">
            <w:pPr>
              <w:ind w:firstLine="0"/>
            </w:pPr>
            <w:r>
              <w:t>G. R. Smith</w:t>
            </w:r>
          </w:p>
        </w:tc>
      </w:tr>
      <w:tr w:rsidR="004A4788" w:rsidRPr="004A4788" w:rsidTr="004A4788">
        <w:tc>
          <w:tcPr>
            <w:tcW w:w="2179" w:type="dxa"/>
            <w:shd w:val="clear" w:color="auto" w:fill="auto"/>
          </w:tcPr>
          <w:p w:rsidR="004A4788" w:rsidRPr="004A4788" w:rsidRDefault="004A4788" w:rsidP="004A4788">
            <w:pPr>
              <w:ind w:firstLine="0"/>
            </w:pPr>
            <w:r>
              <w:t>J. E. Smith</w:t>
            </w:r>
          </w:p>
        </w:tc>
        <w:tc>
          <w:tcPr>
            <w:tcW w:w="2179" w:type="dxa"/>
            <w:shd w:val="clear" w:color="auto" w:fill="auto"/>
          </w:tcPr>
          <w:p w:rsidR="004A4788" w:rsidRPr="004A4788" w:rsidRDefault="004A4788" w:rsidP="004A4788">
            <w:pPr>
              <w:ind w:firstLine="0"/>
            </w:pPr>
            <w:r>
              <w:t>Sottile</w:t>
            </w:r>
          </w:p>
        </w:tc>
        <w:tc>
          <w:tcPr>
            <w:tcW w:w="2180" w:type="dxa"/>
            <w:shd w:val="clear" w:color="auto" w:fill="auto"/>
          </w:tcPr>
          <w:p w:rsidR="004A4788" w:rsidRPr="004A4788" w:rsidRDefault="004A4788" w:rsidP="004A4788">
            <w:pPr>
              <w:ind w:firstLine="0"/>
            </w:pPr>
            <w:r>
              <w:t>Southard</w:t>
            </w:r>
          </w:p>
        </w:tc>
      </w:tr>
      <w:tr w:rsidR="004A4788" w:rsidRPr="004A4788" w:rsidTr="004A4788">
        <w:tc>
          <w:tcPr>
            <w:tcW w:w="2179" w:type="dxa"/>
            <w:shd w:val="clear" w:color="auto" w:fill="auto"/>
          </w:tcPr>
          <w:p w:rsidR="004A4788" w:rsidRPr="004A4788" w:rsidRDefault="004A4788" w:rsidP="004A4788">
            <w:pPr>
              <w:ind w:firstLine="0"/>
            </w:pPr>
            <w:r>
              <w:t>Spires</w:t>
            </w:r>
          </w:p>
        </w:tc>
        <w:tc>
          <w:tcPr>
            <w:tcW w:w="2179" w:type="dxa"/>
            <w:shd w:val="clear" w:color="auto" w:fill="auto"/>
          </w:tcPr>
          <w:p w:rsidR="004A4788" w:rsidRPr="004A4788" w:rsidRDefault="004A4788" w:rsidP="004A4788">
            <w:pPr>
              <w:ind w:firstLine="0"/>
            </w:pPr>
            <w:r>
              <w:t>Stavrinakis</w:t>
            </w:r>
          </w:p>
        </w:tc>
        <w:tc>
          <w:tcPr>
            <w:tcW w:w="2180" w:type="dxa"/>
            <w:shd w:val="clear" w:color="auto" w:fill="auto"/>
          </w:tcPr>
          <w:p w:rsidR="004A4788" w:rsidRPr="004A4788" w:rsidRDefault="004A4788" w:rsidP="004A4788">
            <w:pPr>
              <w:ind w:firstLine="0"/>
            </w:pPr>
            <w:r>
              <w:t>Tallon</w:t>
            </w:r>
          </w:p>
        </w:tc>
      </w:tr>
      <w:tr w:rsidR="004A4788" w:rsidRPr="004A4788" w:rsidTr="004A4788">
        <w:tc>
          <w:tcPr>
            <w:tcW w:w="2179" w:type="dxa"/>
            <w:shd w:val="clear" w:color="auto" w:fill="auto"/>
          </w:tcPr>
          <w:p w:rsidR="004A4788" w:rsidRPr="004A4788" w:rsidRDefault="004A4788" w:rsidP="004A4788">
            <w:pPr>
              <w:ind w:firstLine="0"/>
            </w:pPr>
            <w:r>
              <w:t>Taylor</w:t>
            </w:r>
          </w:p>
        </w:tc>
        <w:tc>
          <w:tcPr>
            <w:tcW w:w="2179" w:type="dxa"/>
            <w:shd w:val="clear" w:color="auto" w:fill="auto"/>
          </w:tcPr>
          <w:p w:rsidR="004A4788" w:rsidRPr="004A4788" w:rsidRDefault="004A4788" w:rsidP="004A4788">
            <w:pPr>
              <w:ind w:firstLine="0"/>
            </w:pPr>
            <w:r>
              <w:t>Thayer</w:t>
            </w:r>
          </w:p>
        </w:tc>
        <w:tc>
          <w:tcPr>
            <w:tcW w:w="2180" w:type="dxa"/>
            <w:shd w:val="clear" w:color="auto" w:fill="auto"/>
          </w:tcPr>
          <w:p w:rsidR="004A4788" w:rsidRPr="004A4788" w:rsidRDefault="004A4788" w:rsidP="004A4788">
            <w:pPr>
              <w:ind w:firstLine="0"/>
            </w:pPr>
            <w:r>
              <w:t>Tinkler</w:t>
            </w:r>
          </w:p>
        </w:tc>
      </w:tr>
      <w:tr w:rsidR="004A4788" w:rsidRPr="004A4788" w:rsidTr="004A4788">
        <w:tc>
          <w:tcPr>
            <w:tcW w:w="2179" w:type="dxa"/>
            <w:shd w:val="clear" w:color="auto" w:fill="auto"/>
          </w:tcPr>
          <w:p w:rsidR="004A4788" w:rsidRPr="004A4788" w:rsidRDefault="004A4788" w:rsidP="004A4788">
            <w:pPr>
              <w:ind w:firstLine="0"/>
            </w:pPr>
            <w:r>
              <w:t>Toole</w:t>
            </w:r>
          </w:p>
        </w:tc>
        <w:tc>
          <w:tcPr>
            <w:tcW w:w="2179" w:type="dxa"/>
            <w:shd w:val="clear" w:color="auto" w:fill="auto"/>
          </w:tcPr>
          <w:p w:rsidR="004A4788" w:rsidRPr="004A4788" w:rsidRDefault="004A4788" w:rsidP="004A4788">
            <w:pPr>
              <w:ind w:firstLine="0"/>
            </w:pPr>
            <w:r>
              <w:t>Weeks</w:t>
            </w:r>
          </w:p>
        </w:tc>
        <w:tc>
          <w:tcPr>
            <w:tcW w:w="2180" w:type="dxa"/>
            <w:shd w:val="clear" w:color="auto" w:fill="auto"/>
          </w:tcPr>
          <w:p w:rsidR="004A4788" w:rsidRPr="004A4788" w:rsidRDefault="004A4788" w:rsidP="004A4788">
            <w:pPr>
              <w:ind w:firstLine="0"/>
            </w:pPr>
            <w:r>
              <w:t>Wells</w:t>
            </w:r>
          </w:p>
        </w:tc>
      </w:tr>
      <w:tr w:rsidR="004A4788" w:rsidRPr="004A4788" w:rsidTr="004A4788">
        <w:tc>
          <w:tcPr>
            <w:tcW w:w="2179" w:type="dxa"/>
            <w:shd w:val="clear" w:color="auto" w:fill="auto"/>
          </w:tcPr>
          <w:p w:rsidR="004A4788" w:rsidRPr="004A4788" w:rsidRDefault="004A4788" w:rsidP="004A4788">
            <w:pPr>
              <w:keepNext/>
              <w:ind w:firstLine="0"/>
            </w:pPr>
            <w:r>
              <w:t>Whipper</w:t>
            </w:r>
          </w:p>
        </w:tc>
        <w:tc>
          <w:tcPr>
            <w:tcW w:w="2179" w:type="dxa"/>
            <w:shd w:val="clear" w:color="auto" w:fill="auto"/>
          </w:tcPr>
          <w:p w:rsidR="004A4788" w:rsidRPr="004A4788" w:rsidRDefault="004A4788" w:rsidP="004A4788">
            <w:pPr>
              <w:keepNext/>
              <w:ind w:firstLine="0"/>
            </w:pPr>
            <w:r>
              <w:t>White</w:t>
            </w:r>
          </w:p>
        </w:tc>
        <w:tc>
          <w:tcPr>
            <w:tcW w:w="2180" w:type="dxa"/>
            <w:shd w:val="clear" w:color="auto" w:fill="auto"/>
          </w:tcPr>
          <w:p w:rsidR="004A4788" w:rsidRPr="004A4788" w:rsidRDefault="004A4788" w:rsidP="004A4788">
            <w:pPr>
              <w:keepNext/>
              <w:ind w:firstLine="0"/>
            </w:pPr>
            <w:r>
              <w:t>Whitmire</w:t>
            </w:r>
          </w:p>
        </w:tc>
      </w:tr>
      <w:tr w:rsidR="004A4788" w:rsidRPr="004A4788" w:rsidTr="004A4788">
        <w:tc>
          <w:tcPr>
            <w:tcW w:w="2179" w:type="dxa"/>
            <w:shd w:val="clear" w:color="auto" w:fill="auto"/>
          </w:tcPr>
          <w:p w:rsidR="004A4788" w:rsidRPr="004A4788" w:rsidRDefault="004A4788" w:rsidP="004A4788">
            <w:pPr>
              <w:keepNext/>
              <w:ind w:firstLine="0"/>
            </w:pPr>
            <w:r>
              <w:t>Williams</w:t>
            </w:r>
          </w:p>
        </w:tc>
        <w:tc>
          <w:tcPr>
            <w:tcW w:w="2179" w:type="dxa"/>
            <w:shd w:val="clear" w:color="auto" w:fill="auto"/>
          </w:tcPr>
          <w:p w:rsidR="004A4788" w:rsidRPr="004A4788" w:rsidRDefault="004A4788" w:rsidP="004A4788">
            <w:pPr>
              <w:keepNext/>
              <w:ind w:firstLine="0"/>
            </w:pPr>
            <w:r>
              <w:t>Willis</w:t>
            </w:r>
          </w:p>
        </w:tc>
        <w:tc>
          <w:tcPr>
            <w:tcW w:w="2180" w:type="dxa"/>
            <w:shd w:val="clear" w:color="auto" w:fill="auto"/>
          </w:tcPr>
          <w:p w:rsidR="004A4788" w:rsidRPr="004A4788" w:rsidRDefault="004A4788" w:rsidP="004A4788">
            <w:pPr>
              <w:keepNext/>
              <w:ind w:firstLine="0"/>
            </w:pPr>
            <w:r>
              <w:t>Yow</w:t>
            </w:r>
          </w:p>
        </w:tc>
      </w:tr>
    </w:tbl>
    <w:p w:rsidR="004A4788" w:rsidRDefault="004A4788" w:rsidP="004A4788"/>
    <w:p w:rsidR="004A4788" w:rsidRDefault="004A4788" w:rsidP="004A4788">
      <w:pPr>
        <w:jc w:val="center"/>
        <w:rPr>
          <w:b/>
        </w:rPr>
      </w:pPr>
      <w:r w:rsidRPr="004A4788">
        <w:rPr>
          <w:b/>
        </w:rPr>
        <w:t>Total--111</w:t>
      </w:r>
    </w:p>
    <w:p w:rsidR="004A4788" w:rsidRDefault="004A4788" w:rsidP="004A4788">
      <w:pPr>
        <w:jc w:val="center"/>
        <w:rPr>
          <w:b/>
        </w:rPr>
      </w:pPr>
    </w:p>
    <w:p w:rsidR="004A4788" w:rsidRDefault="004A4788" w:rsidP="004A4788">
      <w:r>
        <w:t>So, the House refused to adjourn.</w:t>
      </w:r>
    </w:p>
    <w:p w:rsidR="004A4788" w:rsidRDefault="004A4788" w:rsidP="004A4788"/>
    <w:p w:rsidR="004A4788" w:rsidRDefault="004A4788" w:rsidP="004A4788">
      <w:r>
        <w:t>Rep. MACK spoke against the amendment.</w:t>
      </w:r>
    </w:p>
    <w:p w:rsidR="004A4788" w:rsidRDefault="004A4788" w:rsidP="004A4788">
      <w:r>
        <w:t>Rep. J. E. SMITH spoke against the amendment.</w:t>
      </w:r>
    </w:p>
    <w:p w:rsidR="004A4788" w:rsidRDefault="004A4788" w:rsidP="004A4788">
      <w:r>
        <w:t>Rep. J. E. SMITH spoke against the amendment.</w:t>
      </w:r>
    </w:p>
    <w:p w:rsidR="004A4788" w:rsidRDefault="004A4788" w:rsidP="004A4788">
      <w:r>
        <w:t>Rep. COLLINS spoke upon the amendment.</w:t>
      </w:r>
    </w:p>
    <w:p w:rsidR="004A4788" w:rsidRDefault="004A4788" w:rsidP="004A4788">
      <w:r>
        <w:t>Rep. R. L. BROWN spoke against the amendment.</w:t>
      </w:r>
    </w:p>
    <w:p w:rsidR="004A4788" w:rsidRDefault="004A4788" w:rsidP="004A4788">
      <w:r>
        <w:t>Rep. QUINN spoke upon the amendment.</w:t>
      </w:r>
    </w:p>
    <w:p w:rsidR="004A4788" w:rsidRDefault="004A4788" w:rsidP="004A4788"/>
    <w:p w:rsidR="004A4788" w:rsidRDefault="004A4788" w:rsidP="004A4788">
      <w:r>
        <w:t>Rep. QUINN moved to table the amendment.</w:t>
      </w:r>
    </w:p>
    <w:p w:rsidR="004A4788" w:rsidRDefault="004A4788" w:rsidP="004A4788">
      <w:r>
        <w:t>Rep. CORLEY demanded the yeas and nays which were taken, resulting as follows:</w:t>
      </w:r>
    </w:p>
    <w:p w:rsidR="004A4788" w:rsidRDefault="004A4788" w:rsidP="004A4788">
      <w:pPr>
        <w:jc w:val="center"/>
      </w:pPr>
      <w:bookmarkStart w:id="51" w:name="vote_start323"/>
      <w:bookmarkEnd w:id="51"/>
      <w:r>
        <w:t>Yeas 76; Nays 41</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Atwater</w:t>
            </w:r>
          </w:p>
        </w:tc>
        <w:tc>
          <w:tcPr>
            <w:tcW w:w="2179" w:type="dxa"/>
            <w:shd w:val="clear" w:color="auto" w:fill="auto"/>
          </w:tcPr>
          <w:p w:rsidR="004A4788" w:rsidRPr="004A4788" w:rsidRDefault="004A4788" w:rsidP="004A4788">
            <w:pPr>
              <w:ind w:firstLine="0"/>
            </w:pPr>
            <w:r>
              <w:t>Bales</w:t>
            </w:r>
          </w:p>
        </w:tc>
        <w:tc>
          <w:tcPr>
            <w:tcW w:w="2180" w:type="dxa"/>
            <w:shd w:val="clear" w:color="auto" w:fill="auto"/>
          </w:tcPr>
          <w:p w:rsidR="004A4788" w:rsidRPr="004A4788" w:rsidRDefault="004A4788" w:rsidP="004A4788">
            <w:pPr>
              <w:ind w:firstLine="0"/>
            </w:pPr>
            <w:r>
              <w:t>Ballentine</w:t>
            </w:r>
          </w:p>
        </w:tc>
      </w:tr>
      <w:tr w:rsidR="004A4788" w:rsidRPr="004A4788" w:rsidTr="004A4788">
        <w:tc>
          <w:tcPr>
            <w:tcW w:w="2179" w:type="dxa"/>
            <w:shd w:val="clear" w:color="auto" w:fill="auto"/>
          </w:tcPr>
          <w:p w:rsidR="004A4788" w:rsidRPr="004A4788" w:rsidRDefault="004A4788" w:rsidP="004A4788">
            <w:pPr>
              <w:ind w:firstLine="0"/>
            </w:pPr>
            <w:r>
              <w:t>Bamberg</w:t>
            </w:r>
          </w:p>
        </w:tc>
        <w:tc>
          <w:tcPr>
            <w:tcW w:w="2179" w:type="dxa"/>
            <w:shd w:val="clear" w:color="auto" w:fill="auto"/>
          </w:tcPr>
          <w:p w:rsidR="004A4788" w:rsidRPr="004A4788" w:rsidRDefault="004A4788" w:rsidP="004A4788">
            <w:pPr>
              <w:ind w:firstLine="0"/>
            </w:pPr>
            <w:r>
              <w:t>Bannister</w:t>
            </w:r>
          </w:p>
        </w:tc>
        <w:tc>
          <w:tcPr>
            <w:tcW w:w="2180" w:type="dxa"/>
            <w:shd w:val="clear" w:color="auto" w:fill="auto"/>
          </w:tcPr>
          <w:p w:rsidR="004A4788" w:rsidRPr="004A4788" w:rsidRDefault="004A4788" w:rsidP="004A4788">
            <w:pPr>
              <w:ind w:firstLine="0"/>
            </w:pPr>
            <w:r>
              <w:t>Bernstein</w:t>
            </w:r>
          </w:p>
        </w:tc>
      </w:tr>
      <w:tr w:rsidR="004A4788" w:rsidRPr="004A4788" w:rsidTr="004A4788">
        <w:tc>
          <w:tcPr>
            <w:tcW w:w="2179" w:type="dxa"/>
            <w:shd w:val="clear" w:color="auto" w:fill="auto"/>
          </w:tcPr>
          <w:p w:rsidR="004A4788" w:rsidRPr="004A4788" w:rsidRDefault="004A4788" w:rsidP="004A4788">
            <w:pPr>
              <w:ind w:firstLine="0"/>
            </w:pPr>
            <w:r>
              <w:t>Bingham</w:t>
            </w:r>
          </w:p>
        </w:tc>
        <w:tc>
          <w:tcPr>
            <w:tcW w:w="2179" w:type="dxa"/>
            <w:shd w:val="clear" w:color="auto" w:fill="auto"/>
          </w:tcPr>
          <w:p w:rsidR="004A4788" w:rsidRPr="004A4788" w:rsidRDefault="004A4788" w:rsidP="004A4788">
            <w:pPr>
              <w:ind w:firstLine="0"/>
            </w:pPr>
            <w:r>
              <w:t>Bowers</w:t>
            </w:r>
          </w:p>
        </w:tc>
        <w:tc>
          <w:tcPr>
            <w:tcW w:w="2180" w:type="dxa"/>
            <w:shd w:val="clear" w:color="auto" w:fill="auto"/>
          </w:tcPr>
          <w:p w:rsidR="004A4788" w:rsidRPr="004A4788" w:rsidRDefault="004A4788" w:rsidP="004A4788">
            <w:pPr>
              <w:ind w:firstLine="0"/>
            </w:pPr>
            <w:r>
              <w:t>Bradley</w:t>
            </w:r>
          </w:p>
        </w:tc>
      </w:tr>
      <w:tr w:rsidR="004A4788" w:rsidRPr="004A4788" w:rsidTr="004A4788">
        <w:tc>
          <w:tcPr>
            <w:tcW w:w="2179" w:type="dxa"/>
            <w:shd w:val="clear" w:color="auto" w:fill="auto"/>
          </w:tcPr>
          <w:p w:rsidR="004A4788" w:rsidRPr="004A4788" w:rsidRDefault="004A4788" w:rsidP="004A4788">
            <w:pPr>
              <w:ind w:firstLine="0"/>
            </w:pPr>
            <w:r>
              <w:t>Brannon</w:t>
            </w:r>
          </w:p>
        </w:tc>
        <w:tc>
          <w:tcPr>
            <w:tcW w:w="2179" w:type="dxa"/>
            <w:shd w:val="clear" w:color="auto" w:fill="auto"/>
          </w:tcPr>
          <w:p w:rsidR="004A4788" w:rsidRPr="004A4788" w:rsidRDefault="004A4788" w:rsidP="004A4788">
            <w:pPr>
              <w:ind w:firstLine="0"/>
            </w:pPr>
            <w:r>
              <w:t>G. A. Brown</w:t>
            </w:r>
          </w:p>
        </w:tc>
        <w:tc>
          <w:tcPr>
            <w:tcW w:w="2180" w:type="dxa"/>
            <w:shd w:val="clear" w:color="auto" w:fill="auto"/>
          </w:tcPr>
          <w:p w:rsidR="004A4788" w:rsidRPr="004A4788" w:rsidRDefault="004A4788" w:rsidP="004A4788">
            <w:pPr>
              <w:ind w:firstLine="0"/>
            </w:pPr>
            <w:r>
              <w:t>R. L. Brown</w:t>
            </w:r>
          </w:p>
        </w:tc>
      </w:tr>
      <w:tr w:rsidR="004A4788" w:rsidRPr="004A4788" w:rsidTr="004A4788">
        <w:tc>
          <w:tcPr>
            <w:tcW w:w="2179" w:type="dxa"/>
            <w:shd w:val="clear" w:color="auto" w:fill="auto"/>
          </w:tcPr>
          <w:p w:rsidR="004A4788" w:rsidRPr="004A4788" w:rsidRDefault="004A4788" w:rsidP="004A4788">
            <w:pPr>
              <w:ind w:firstLine="0"/>
            </w:pPr>
            <w:r>
              <w:t>Clary</w:t>
            </w:r>
          </w:p>
        </w:tc>
        <w:tc>
          <w:tcPr>
            <w:tcW w:w="2179" w:type="dxa"/>
            <w:shd w:val="clear" w:color="auto" w:fill="auto"/>
          </w:tcPr>
          <w:p w:rsidR="004A4788" w:rsidRPr="004A4788" w:rsidRDefault="004A4788" w:rsidP="004A4788">
            <w:pPr>
              <w:ind w:firstLine="0"/>
            </w:pPr>
            <w:r>
              <w:t>Clemmons</w:t>
            </w:r>
          </w:p>
        </w:tc>
        <w:tc>
          <w:tcPr>
            <w:tcW w:w="2180" w:type="dxa"/>
            <w:shd w:val="clear" w:color="auto" w:fill="auto"/>
          </w:tcPr>
          <w:p w:rsidR="004A4788" w:rsidRPr="004A4788" w:rsidRDefault="004A4788" w:rsidP="004A4788">
            <w:pPr>
              <w:ind w:firstLine="0"/>
            </w:pPr>
            <w:r>
              <w:t>Clyburn</w:t>
            </w:r>
          </w:p>
        </w:tc>
      </w:tr>
      <w:tr w:rsidR="004A4788" w:rsidRPr="004A4788" w:rsidTr="004A4788">
        <w:tc>
          <w:tcPr>
            <w:tcW w:w="2179" w:type="dxa"/>
            <w:shd w:val="clear" w:color="auto" w:fill="auto"/>
          </w:tcPr>
          <w:p w:rsidR="004A4788" w:rsidRPr="004A4788" w:rsidRDefault="004A4788" w:rsidP="004A4788">
            <w:pPr>
              <w:ind w:firstLine="0"/>
            </w:pPr>
            <w:r>
              <w:t>Cobb-Hunter</w:t>
            </w:r>
          </w:p>
        </w:tc>
        <w:tc>
          <w:tcPr>
            <w:tcW w:w="2179" w:type="dxa"/>
            <w:shd w:val="clear" w:color="auto" w:fill="auto"/>
          </w:tcPr>
          <w:p w:rsidR="004A4788" w:rsidRPr="004A4788" w:rsidRDefault="004A4788" w:rsidP="004A4788">
            <w:pPr>
              <w:ind w:firstLine="0"/>
            </w:pPr>
            <w:r>
              <w:t>Cole</w:t>
            </w:r>
          </w:p>
        </w:tc>
        <w:tc>
          <w:tcPr>
            <w:tcW w:w="2180" w:type="dxa"/>
            <w:shd w:val="clear" w:color="auto" w:fill="auto"/>
          </w:tcPr>
          <w:p w:rsidR="004A4788" w:rsidRPr="004A4788" w:rsidRDefault="004A4788" w:rsidP="004A4788">
            <w:pPr>
              <w:ind w:firstLine="0"/>
            </w:pPr>
            <w:r>
              <w:t>Collins</w:t>
            </w:r>
          </w:p>
        </w:tc>
      </w:tr>
      <w:tr w:rsidR="004A4788" w:rsidRPr="004A4788" w:rsidTr="004A4788">
        <w:tc>
          <w:tcPr>
            <w:tcW w:w="2179" w:type="dxa"/>
            <w:shd w:val="clear" w:color="auto" w:fill="auto"/>
          </w:tcPr>
          <w:p w:rsidR="004A4788" w:rsidRPr="004A4788" w:rsidRDefault="004A4788" w:rsidP="004A4788">
            <w:pPr>
              <w:ind w:firstLine="0"/>
            </w:pPr>
            <w:r>
              <w:t>Daning</w:t>
            </w:r>
          </w:p>
        </w:tc>
        <w:tc>
          <w:tcPr>
            <w:tcW w:w="2179" w:type="dxa"/>
            <w:shd w:val="clear" w:color="auto" w:fill="auto"/>
          </w:tcPr>
          <w:p w:rsidR="004A4788" w:rsidRPr="004A4788" w:rsidRDefault="004A4788" w:rsidP="004A4788">
            <w:pPr>
              <w:ind w:firstLine="0"/>
            </w:pPr>
            <w:r>
              <w:t>Dillard</w:t>
            </w:r>
          </w:p>
        </w:tc>
        <w:tc>
          <w:tcPr>
            <w:tcW w:w="2180" w:type="dxa"/>
            <w:shd w:val="clear" w:color="auto" w:fill="auto"/>
          </w:tcPr>
          <w:p w:rsidR="004A4788" w:rsidRPr="004A4788" w:rsidRDefault="004A4788" w:rsidP="004A4788">
            <w:pPr>
              <w:ind w:firstLine="0"/>
            </w:pPr>
            <w:r>
              <w:t>Douglas</w:t>
            </w:r>
          </w:p>
        </w:tc>
      </w:tr>
      <w:tr w:rsidR="004A4788" w:rsidRPr="004A4788" w:rsidTr="004A4788">
        <w:tc>
          <w:tcPr>
            <w:tcW w:w="2179" w:type="dxa"/>
            <w:shd w:val="clear" w:color="auto" w:fill="auto"/>
          </w:tcPr>
          <w:p w:rsidR="004A4788" w:rsidRPr="004A4788" w:rsidRDefault="004A4788" w:rsidP="004A4788">
            <w:pPr>
              <w:ind w:firstLine="0"/>
            </w:pPr>
            <w:r>
              <w:t>Erickson</w:t>
            </w:r>
          </w:p>
        </w:tc>
        <w:tc>
          <w:tcPr>
            <w:tcW w:w="2179" w:type="dxa"/>
            <w:shd w:val="clear" w:color="auto" w:fill="auto"/>
          </w:tcPr>
          <w:p w:rsidR="004A4788" w:rsidRPr="004A4788" w:rsidRDefault="004A4788" w:rsidP="004A4788">
            <w:pPr>
              <w:ind w:firstLine="0"/>
            </w:pPr>
            <w:r>
              <w:t>Felder</w:t>
            </w:r>
          </w:p>
        </w:tc>
        <w:tc>
          <w:tcPr>
            <w:tcW w:w="2180" w:type="dxa"/>
            <w:shd w:val="clear" w:color="auto" w:fill="auto"/>
          </w:tcPr>
          <w:p w:rsidR="004A4788" w:rsidRPr="004A4788" w:rsidRDefault="004A4788" w:rsidP="004A4788">
            <w:pPr>
              <w:ind w:firstLine="0"/>
            </w:pPr>
            <w:r>
              <w:t>Finlay</w:t>
            </w:r>
          </w:p>
        </w:tc>
      </w:tr>
      <w:tr w:rsidR="004A4788" w:rsidRPr="004A4788" w:rsidTr="004A4788">
        <w:tc>
          <w:tcPr>
            <w:tcW w:w="2179" w:type="dxa"/>
            <w:shd w:val="clear" w:color="auto" w:fill="auto"/>
          </w:tcPr>
          <w:p w:rsidR="004A4788" w:rsidRPr="004A4788" w:rsidRDefault="004A4788" w:rsidP="004A4788">
            <w:pPr>
              <w:ind w:firstLine="0"/>
            </w:pPr>
            <w:r>
              <w:t>Funderburk</w:t>
            </w:r>
          </w:p>
        </w:tc>
        <w:tc>
          <w:tcPr>
            <w:tcW w:w="2179" w:type="dxa"/>
            <w:shd w:val="clear" w:color="auto" w:fill="auto"/>
          </w:tcPr>
          <w:p w:rsidR="004A4788" w:rsidRPr="004A4788" w:rsidRDefault="004A4788" w:rsidP="004A4788">
            <w:pPr>
              <w:ind w:firstLine="0"/>
            </w:pPr>
            <w:r>
              <w:t>George</w:t>
            </w:r>
          </w:p>
        </w:tc>
        <w:tc>
          <w:tcPr>
            <w:tcW w:w="2180" w:type="dxa"/>
            <w:shd w:val="clear" w:color="auto" w:fill="auto"/>
          </w:tcPr>
          <w:p w:rsidR="004A4788" w:rsidRPr="004A4788" w:rsidRDefault="004A4788" w:rsidP="004A4788">
            <w:pPr>
              <w:ind w:firstLine="0"/>
            </w:pPr>
            <w:r>
              <w:t>Gilliard</w:t>
            </w:r>
          </w:p>
        </w:tc>
      </w:tr>
      <w:tr w:rsidR="004A4788" w:rsidRPr="004A4788" w:rsidTr="004A4788">
        <w:tc>
          <w:tcPr>
            <w:tcW w:w="2179" w:type="dxa"/>
            <w:shd w:val="clear" w:color="auto" w:fill="auto"/>
          </w:tcPr>
          <w:p w:rsidR="004A4788" w:rsidRPr="004A4788" w:rsidRDefault="004A4788" w:rsidP="004A4788">
            <w:pPr>
              <w:ind w:firstLine="0"/>
            </w:pPr>
            <w:r>
              <w:t>Govan</w:t>
            </w:r>
          </w:p>
        </w:tc>
        <w:tc>
          <w:tcPr>
            <w:tcW w:w="2179" w:type="dxa"/>
            <w:shd w:val="clear" w:color="auto" w:fill="auto"/>
          </w:tcPr>
          <w:p w:rsidR="004A4788" w:rsidRPr="004A4788" w:rsidRDefault="004A4788" w:rsidP="004A4788">
            <w:pPr>
              <w:ind w:firstLine="0"/>
            </w:pPr>
            <w:r>
              <w:t>Hamilton</w:t>
            </w:r>
          </w:p>
        </w:tc>
        <w:tc>
          <w:tcPr>
            <w:tcW w:w="2180" w:type="dxa"/>
            <w:shd w:val="clear" w:color="auto" w:fill="auto"/>
          </w:tcPr>
          <w:p w:rsidR="004A4788" w:rsidRPr="004A4788" w:rsidRDefault="004A4788" w:rsidP="004A4788">
            <w:pPr>
              <w:ind w:firstLine="0"/>
            </w:pPr>
            <w:r>
              <w:t>Hart</w:t>
            </w:r>
          </w:p>
        </w:tc>
      </w:tr>
      <w:tr w:rsidR="004A4788" w:rsidRPr="004A4788" w:rsidTr="004A4788">
        <w:tc>
          <w:tcPr>
            <w:tcW w:w="2179" w:type="dxa"/>
            <w:shd w:val="clear" w:color="auto" w:fill="auto"/>
          </w:tcPr>
          <w:p w:rsidR="004A4788" w:rsidRPr="004A4788" w:rsidRDefault="004A4788" w:rsidP="004A4788">
            <w:pPr>
              <w:ind w:firstLine="0"/>
            </w:pPr>
            <w:r>
              <w:t>Hayes</w:t>
            </w:r>
          </w:p>
        </w:tc>
        <w:tc>
          <w:tcPr>
            <w:tcW w:w="2179" w:type="dxa"/>
            <w:shd w:val="clear" w:color="auto" w:fill="auto"/>
          </w:tcPr>
          <w:p w:rsidR="004A4788" w:rsidRPr="004A4788" w:rsidRDefault="004A4788" w:rsidP="004A4788">
            <w:pPr>
              <w:ind w:firstLine="0"/>
            </w:pPr>
            <w:r>
              <w:t>Henderson</w:t>
            </w:r>
          </w:p>
        </w:tc>
        <w:tc>
          <w:tcPr>
            <w:tcW w:w="2180" w:type="dxa"/>
            <w:shd w:val="clear" w:color="auto" w:fill="auto"/>
          </w:tcPr>
          <w:p w:rsidR="004A4788" w:rsidRPr="004A4788" w:rsidRDefault="004A4788" w:rsidP="004A4788">
            <w:pPr>
              <w:ind w:firstLine="0"/>
            </w:pPr>
            <w:r>
              <w:t>Henegan</w:t>
            </w:r>
          </w:p>
        </w:tc>
      </w:tr>
      <w:tr w:rsidR="004A4788" w:rsidRPr="004A4788" w:rsidTr="004A4788">
        <w:tc>
          <w:tcPr>
            <w:tcW w:w="2179" w:type="dxa"/>
            <w:shd w:val="clear" w:color="auto" w:fill="auto"/>
          </w:tcPr>
          <w:p w:rsidR="004A4788" w:rsidRPr="004A4788" w:rsidRDefault="004A4788" w:rsidP="004A4788">
            <w:pPr>
              <w:ind w:firstLine="0"/>
            </w:pPr>
            <w:r>
              <w:t>Herbkersman</w:t>
            </w:r>
          </w:p>
        </w:tc>
        <w:tc>
          <w:tcPr>
            <w:tcW w:w="2179" w:type="dxa"/>
            <w:shd w:val="clear" w:color="auto" w:fill="auto"/>
          </w:tcPr>
          <w:p w:rsidR="004A4788" w:rsidRPr="004A4788" w:rsidRDefault="004A4788" w:rsidP="004A4788">
            <w:pPr>
              <w:ind w:firstLine="0"/>
            </w:pPr>
            <w:r>
              <w:t>Hicks</w:t>
            </w:r>
          </w:p>
        </w:tc>
        <w:tc>
          <w:tcPr>
            <w:tcW w:w="2180" w:type="dxa"/>
            <w:shd w:val="clear" w:color="auto" w:fill="auto"/>
          </w:tcPr>
          <w:p w:rsidR="004A4788" w:rsidRPr="004A4788" w:rsidRDefault="004A4788" w:rsidP="004A4788">
            <w:pPr>
              <w:ind w:firstLine="0"/>
            </w:pPr>
            <w:r>
              <w:t>Hodges</w:t>
            </w:r>
          </w:p>
        </w:tc>
      </w:tr>
      <w:tr w:rsidR="004A4788" w:rsidRPr="004A4788" w:rsidTr="004A4788">
        <w:tc>
          <w:tcPr>
            <w:tcW w:w="2179" w:type="dxa"/>
            <w:shd w:val="clear" w:color="auto" w:fill="auto"/>
          </w:tcPr>
          <w:p w:rsidR="004A4788" w:rsidRPr="004A4788" w:rsidRDefault="004A4788" w:rsidP="004A4788">
            <w:pPr>
              <w:ind w:firstLine="0"/>
            </w:pPr>
            <w:r>
              <w:t>Horne</w:t>
            </w:r>
          </w:p>
        </w:tc>
        <w:tc>
          <w:tcPr>
            <w:tcW w:w="2179" w:type="dxa"/>
            <w:shd w:val="clear" w:color="auto" w:fill="auto"/>
          </w:tcPr>
          <w:p w:rsidR="004A4788" w:rsidRPr="004A4788" w:rsidRDefault="004A4788" w:rsidP="004A4788">
            <w:pPr>
              <w:ind w:firstLine="0"/>
            </w:pPr>
            <w:r>
              <w:t>Hosey</w:t>
            </w:r>
          </w:p>
        </w:tc>
        <w:tc>
          <w:tcPr>
            <w:tcW w:w="2180" w:type="dxa"/>
            <w:shd w:val="clear" w:color="auto" w:fill="auto"/>
          </w:tcPr>
          <w:p w:rsidR="004A4788" w:rsidRPr="004A4788" w:rsidRDefault="004A4788" w:rsidP="004A4788">
            <w:pPr>
              <w:ind w:firstLine="0"/>
            </w:pPr>
            <w:r>
              <w:t>Howard</w:t>
            </w:r>
          </w:p>
        </w:tc>
      </w:tr>
      <w:tr w:rsidR="004A4788" w:rsidRPr="004A4788" w:rsidTr="004A4788">
        <w:tc>
          <w:tcPr>
            <w:tcW w:w="2179" w:type="dxa"/>
            <w:shd w:val="clear" w:color="auto" w:fill="auto"/>
          </w:tcPr>
          <w:p w:rsidR="004A4788" w:rsidRPr="004A4788" w:rsidRDefault="004A4788" w:rsidP="004A4788">
            <w:pPr>
              <w:ind w:firstLine="0"/>
            </w:pPr>
            <w:r>
              <w:t>Huggins</w:t>
            </w:r>
          </w:p>
        </w:tc>
        <w:tc>
          <w:tcPr>
            <w:tcW w:w="2179" w:type="dxa"/>
            <w:shd w:val="clear" w:color="auto" w:fill="auto"/>
          </w:tcPr>
          <w:p w:rsidR="004A4788" w:rsidRPr="004A4788" w:rsidRDefault="004A4788" w:rsidP="004A4788">
            <w:pPr>
              <w:ind w:firstLine="0"/>
            </w:pPr>
            <w:r>
              <w:t>Jefferson</w:t>
            </w:r>
          </w:p>
        </w:tc>
        <w:tc>
          <w:tcPr>
            <w:tcW w:w="2180" w:type="dxa"/>
            <w:shd w:val="clear" w:color="auto" w:fill="auto"/>
          </w:tcPr>
          <w:p w:rsidR="004A4788" w:rsidRPr="004A4788" w:rsidRDefault="004A4788" w:rsidP="004A4788">
            <w:pPr>
              <w:ind w:firstLine="0"/>
            </w:pPr>
            <w:r>
              <w:t>King</w:t>
            </w:r>
          </w:p>
        </w:tc>
      </w:tr>
      <w:tr w:rsidR="004A4788" w:rsidRPr="004A4788" w:rsidTr="004A4788">
        <w:tc>
          <w:tcPr>
            <w:tcW w:w="2179" w:type="dxa"/>
            <w:shd w:val="clear" w:color="auto" w:fill="auto"/>
          </w:tcPr>
          <w:p w:rsidR="004A4788" w:rsidRPr="004A4788" w:rsidRDefault="004A4788" w:rsidP="004A4788">
            <w:pPr>
              <w:ind w:firstLine="0"/>
            </w:pPr>
            <w:r>
              <w:t>Kirby</w:t>
            </w:r>
          </w:p>
        </w:tc>
        <w:tc>
          <w:tcPr>
            <w:tcW w:w="2179" w:type="dxa"/>
            <w:shd w:val="clear" w:color="auto" w:fill="auto"/>
          </w:tcPr>
          <w:p w:rsidR="004A4788" w:rsidRPr="004A4788" w:rsidRDefault="004A4788" w:rsidP="004A4788">
            <w:pPr>
              <w:ind w:firstLine="0"/>
            </w:pPr>
            <w:r>
              <w:t>Knight</w:t>
            </w:r>
          </w:p>
        </w:tc>
        <w:tc>
          <w:tcPr>
            <w:tcW w:w="2180" w:type="dxa"/>
            <w:shd w:val="clear" w:color="auto" w:fill="auto"/>
          </w:tcPr>
          <w:p w:rsidR="004A4788" w:rsidRPr="004A4788" w:rsidRDefault="004A4788" w:rsidP="004A4788">
            <w:pPr>
              <w:ind w:firstLine="0"/>
            </w:pPr>
            <w:r>
              <w:t>Limehouse</w:t>
            </w:r>
          </w:p>
        </w:tc>
      </w:tr>
      <w:tr w:rsidR="004A4788" w:rsidRPr="004A4788" w:rsidTr="004A4788">
        <w:tc>
          <w:tcPr>
            <w:tcW w:w="2179" w:type="dxa"/>
            <w:shd w:val="clear" w:color="auto" w:fill="auto"/>
          </w:tcPr>
          <w:p w:rsidR="004A4788" w:rsidRPr="004A4788" w:rsidRDefault="004A4788" w:rsidP="004A4788">
            <w:pPr>
              <w:ind w:firstLine="0"/>
            </w:pPr>
            <w:r>
              <w:t>Lucas</w:t>
            </w:r>
          </w:p>
        </w:tc>
        <w:tc>
          <w:tcPr>
            <w:tcW w:w="2179" w:type="dxa"/>
            <w:shd w:val="clear" w:color="auto" w:fill="auto"/>
          </w:tcPr>
          <w:p w:rsidR="004A4788" w:rsidRPr="004A4788" w:rsidRDefault="004A4788" w:rsidP="004A4788">
            <w:pPr>
              <w:ind w:firstLine="0"/>
            </w:pPr>
            <w:r>
              <w:t>Mack</w:t>
            </w:r>
          </w:p>
        </w:tc>
        <w:tc>
          <w:tcPr>
            <w:tcW w:w="2180" w:type="dxa"/>
            <w:shd w:val="clear" w:color="auto" w:fill="auto"/>
          </w:tcPr>
          <w:p w:rsidR="004A4788" w:rsidRPr="004A4788" w:rsidRDefault="004A4788" w:rsidP="004A4788">
            <w:pPr>
              <w:ind w:firstLine="0"/>
            </w:pPr>
            <w:r>
              <w:t>McCoy</w:t>
            </w:r>
          </w:p>
        </w:tc>
      </w:tr>
      <w:tr w:rsidR="004A4788" w:rsidRPr="004A4788" w:rsidTr="004A4788">
        <w:tc>
          <w:tcPr>
            <w:tcW w:w="2179" w:type="dxa"/>
            <w:shd w:val="clear" w:color="auto" w:fill="auto"/>
          </w:tcPr>
          <w:p w:rsidR="004A4788" w:rsidRPr="004A4788" w:rsidRDefault="004A4788" w:rsidP="004A4788">
            <w:pPr>
              <w:ind w:firstLine="0"/>
            </w:pPr>
            <w:r>
              <w:t>McEachern</w:t>
            </w:r>
          </w:p>
        </w:tc>
        <w:tc>
          <w:tcPr>
            <w:tcW w:w="2179" w:type="dxa"/>
            <w:shd w:val="clear" w:color="auto" w:fill="auto"/>
          </w:tcPr>
          <w:p w:rsidR="004A4788" w:rsidRPr="004A4788" w:rsidRDefault="004A4788" w:rsidP="004A4788">
            <w:pPr>
              <w:ind w:firstLine="0"/>
            </w:pPr>
            <w:r>
              <w:t>McKnight</w:t>
            </w:r>
          </w:p>
        </w:tc>
        <w:tc>
          <w:tcPr>
            <w:tcW w:w="2180" w:type="dxa"/>
            <w:shd w:val="clear" w:color="auto" w:fill="auto"/>
          </w:tcPr>
          <w:p w:rsidR="004A4788" w:rsidRPr="004A4788" w:rsidRDefault="004A4788" w:rsidP="004A4788">
            <w:pPr>
              <w:ind w:firstLine="0"/>
            </w:pPr>
            <w:r>
              <w:t>M. S. McLeod</w:t>
            </w:r>
          </w:p>
        </w:tc>
      </w:tr>
      <w:tr w:rsidR="004A4788" w:rsidRPr="004A4788" w:rsidTr="004A4788">
        <w:tc>
          <w:tcPr>
            <w:tcW w:w="2179" w:type="dxa"/>
            <w:shd w:val="clear" w:color="auto" w:fill="auto"/>
          </w:tcPr>
          <w:p w:rsidR="004A4788" w:rsidRPr="004A4788" w:rsidRDefault="004A4788" w:rsidP="004A4788">
            <w:pPr>
              <w:ind w:firstLine="0"/>
            </w:pPr>
            <w:r>
              <w:t>W. J. McLeod</w:t>
            </w:r>
          </w:p>
        </w:tc>
        <w:tc>
          <w:tcPr>
            <w:tcW w:w="2179" w:type="dxa"/>
            <w:shd w:val="clear" w:color="auto" w:fill="auto"/>
          </w:tcPr>
          <w:p w:rsidR="004A4788" w:rsidRPr="004A4788" w:rsidRDefault="004A4788" w:rsidP="004A4788">
            <w:pPr>
              <w:ind w:firstLine="0"/>
            </w:pPr>
            <w:r>
              <w:t>Mitchell</w:t>
            </w:r>
          </w:p>
        </w:tc>
        <w:tc>
          <w:tcPr>
            <w:tcW w:w="2180" w:type="dxa"/>
            <w:shd w:val="clear" w:color="auto" w:fill="auto"/>
          </w:tcPr>
          <w:p w:rsidR="004A4788" w:rsidRPr="004A4788" w:rsidRDefault="004A4788" w:rsidP="004A4788">
            <w:pPr>
              <w:ind w:firstLine="0"/>
            </w:pPr>
            <w:r>
              <w:t>Murphy</w:t>
            </w:r>
          </w:p>
        </w:tc>
      </w:tr>
      <w:tr w:rsidR="004A4788" w:rsidRPr="004A4788" w:rsidTr="004A4788">
        <w:tc>
          <w:tcPr>
            <w:tcW w:w="2179" w:type="dxa"/>
            <w:shd w:val="clear" w:color="auto" w:fill="auto"/>
          </w:tcPr>
          <w:p w:rsidR="004A4788" w:rsidRPr="004A4788" w:rsidRDefault="004A4788" w:rsidP="004A4788">
            <w:pPr>
              <w:ind w:firstLine="0"/>
            </w:pPr>
            <w:r>
              <w:t>Neal</w:t>
            </w:r>
          </w:p>
        </w:tc>
        <w:tc>
          <w:tcPr>
            <w:tcW w:w="2179" w:type="dxa"/>
            <w:shd w:val="clear" w:color="auto" w:fill="auto"/>
          </w:tcPr>
          <w:p w:rsidR="004A4788" w:rsidRPr="004A4788" w:rsidRDefault="004A4788" w:rsidP="004A4788">
            <w:pPr>
              <w:ind w:firstLine="0"/>
            </w:pPr>
            <w:r>
              <w:t>Newton</w:t>
            </w:r>
          </w:p>
        </w:tc>
        <w:tc>
          <w:tcPr>
            <w:tcW w:w="2180" w:type="dxa"/>
            <w:shd w:val="clear" w:color="auto" w:fill="auto"/>
          </w:tcPr>
          <w:p w:rsidR="004A4788" w:rsidRPr="004A4788" w:rsidRDefault="004A4788" w:rsidP="004A4788">
            <w:pPr>
              <w:ind w:firstLine="0"/>
            </w:pPr>
            <w:r>
              <w:t>Norrell</w:t>
            </w:r>
          </w:p>
        </w:tc>
      </w:tr>
      <w:tr w:rsidR="004A4788" w:rsidRPr="004A4788" w:rsidTr="004A4788">
        <w:tc>
          <w:tcPr>
            <w:tcW w:w="2179" w:type="dxa"/>
            <w:shd w:val="clear" w:color="auto" w:fill="auto"/>
          </w:tcPr>
          <w:p w:rsidR="004A4788" w:rsidRPr="004A4788" w:rsidRDefault="004A4788" w:rsidP="004A4788">
            <w:pPr>
              <w:ind w:firstLine="0"/>
            </w:pPr>
            <w:r>
              <w:t>Ott</w:t>
            </w:r>
          </w:p>
        </w:tc>
        <w:tc>
          <w:tcPr>
            <w:tcW w:w="2179" w:type="dxa"/>
            <w:shd w:val="clear" w:color="auto" w:fill="auto"/>
          </w:tcPr>
          <w:p w:rsidR="004A4788" w:rsidRPr="004A4788" w:rsidRDefault="004A4788" w:rsidP="004A4788">
            <w:pPr>
              <w:ind w:firstLine="0"/>
            </w:pPr>
            <w:r>
              <w:t>Parks</w:t>
            </w:r>
          </w:p>
        </w:tc>
        <w:tc>
          <w:tcPr>
            <w:tcW w:w="2180" w:type="dxa"/>
            <w:shd w:val="clear" w:color="auto" w:fill="auto"/>
          </w:tcPr>
          <w:p w:rsidR="004A4788" w:rsidRPr="004A4788" w:rsidRDefault="004A4788" w:rsidP="004A4788">
            <w:pPr>
              <w:ind w:firstLine="0"/>
            </w:pPr>
            <w:r>
              <w:t>Quinn</w:t>
            </w:r>
          </w:p>
        </w:tc>
      </w:tr>
      <w:tr w:rsidR="004A4788" w:rsidRPr="004A4788" w:rsidTr="004A4788">
        <w:tc>
          <w:tcPr>
            <w:tcW w:w="2179" w:type="dxa"/>
            <w:shd w:val="clear" w:color="auto" w:fill="auto"/>
          </w:tcPr>
          <w:p w:rsidR="004A4788" w:rsidRPr="004A4788" w:rsidRDefault="004A4788" w:rsidP="004A4788">
            <w:pPr>
              <w:ind w:firstLine="0"/>
            </w:pPr>
            <w:r>
              <w:t>Ridgeway</w:t>
            </w:r>
          </w:p>
        </w:tc>
        <w:tc>
          <w:tcPr>
            <w:tcW w:w="2179" w:type="dxa"/>
            <w:shd w:val="clear" w:color="auto" w:fill="auto"/>
          </w:tcPr>
          <w:p w:rsidR="004A4788" w:rsidRPr="004A4788" w:rsidRDefault="004A4788" w:rsidP="004A4788">
            <w:pPr>
              <w:ind w:firstLine="0"/>
            </w:pPr>
            <w:r>
              <w:t>Rivers</w:t>
            </w:r>
          </w:p>
        </w:tc>
        <w:tc>
          <w:tcPr>
            <w:tcW w:w="2180" w:type="dxa"/>
            <w:shd w:val="clear" w:color="auto" w:fill="auto"/>
          </w:tcPr>
          <w:p w:rsidR="004A4788" w:rsidRPr="004A4788" w:rsidRDefault="004A4788" w:rsidP="004A4788">
            <w:pPr>
              <w:ind w:firstLine="0"/>
            </w:pPr>
            <w:r>
              <w:t>Robinson-Simpson</w:t>
            </w:r>
          </w:p>
        </w:tc>
      </w:tr>
      <w:tr w:rsidR="004A4788" w:rsidRPr="004A4788" w:rsidTr="004A4788">
        <w:tc>
          <w:tcPr>
            <w:tcW w:w="2179" w:type="dxa"/>
            <w:shd w:val="clear" w:color="auto" w:fill="auto"/>
          </w:tcPr>
          <w:p w:rsidR="004A4788" w:rsidRPr="004A4788" w:rsidRDefault="004A4788" w:rsidP="004A4788">
            <w:pPr>
              <w:ind w:firstLine="0"/>
            </w:pPr>
            <w:r>
              <w:t>Rutherford</w:t>
            </w:r>
          </w:p>
        </w:tc>
        <w:tc>
          <w:tcPr>
            <w:tcW w:w="2179" w:type="dxa"/>
            <w:shd w:val="clear" w:color="auto" w:fill="auto"/>
          </w:tcPr>
          <w:p w:rsidR="004A4788" w:rsidRPr="004A4788" w:rsidRDefault="004A4788" w:rsidP="004A4788">
            <w:pPr>
              <w:ind w:firstLine="0"/>
            </w:pPr>
            <w:r>
              <w:t>G. M. Smith</w:t>
            </w:r>
          </w:p>
        </w:tc>
        <w:tc>
          <w:tcPr>
            <w:tcW w:w="2180" w:type="dxa"/>
            <w:shd w:val="clear" w:color="auto" w:fill="auto"/>
          </w:tcPr>
          <w:p w:rsidR="004A4788" w:rsidRPr="004A4788" w:rsidRDefault="004A4788" w:rsidP="004A4788">
            <w:pPr>
              <w:ind w:firstLine="0"/>
            </w:pPr>
            <w:r>
              <w:t>J. E. Smith</w:t>
            </w:r>
          </w:p>
        </w:tc>
      </w:tr>
      <w:tr w:rsidR="004A4788" w:rsidRPr="004A4788" w:rsidTr="004A4788">
        <w:tc>
          <w:tcPr>
            <w:tcW w:w="2179" w:type="dxa"/>
            <w:shd w:val="clear" w:color="auto" w:fill="auto"/>
          </w:tcPr>
          <w:p w:rsidR="004A4788" w:rsidRPr="004A4788" w:rsidRDefault="004A4788" w:rsidP="004A4788">
            <w:pPr>
              <w:ind w:firstLine="0"/>
            </w:pPr>
            <w:r>
              <w:t>Sottile</w:t>
            </w:r>
          </w:p>
        </w:tc>
        <w:tc>
          <w:tcPr>
            <w:tcW w:w="2179" w:type="dxa"/>
            <w:shd w:val="clear" w:color="auto" w:fill="auto"/>
          </w:tcPr>
          <w:p w:rsidR="004A4788" w:rsidRPr="004A4788" w:rsidRDefault="004A4788" w:rsidP="004A4788">
            <w:pPr>
              <w:ind w:firstLine="0"/>
            </w:pPr>
            <w:r>
              <w:t>Stavrinakis</w:t>
            </w:r>
          </w:p>
        </w:tc>
        <w:tc>
          <w:tcPr>
            <w:tcW w:w="2180" w:type="dxa"/>
            <w:shd w:val="clear" w:color="auto" w:fill="auto"/>
          </w:tcPr>
          <w:p w:rsidR="004A4788" w:rsidRPr="004A4788" w:rsidRDefault="004A4788" w:rsidP="004A4788">
            <w:pPr>
              <w:ind w:firstLine="0"/>
            </w:pPr>
            <w:r>
              <w:t>Tallon</w:t>
            </w:r>
          </w:p>
        </w:tc>
      </w:tr>
      <w:tr w:rsidR="004A4788" w:rsidRPr="004A4788" w:rsidTr="004A4788">
        <w:tc>
          <w:tcPr>
            <w:tcW w:w="2179" w:type="dxa"/>
            <w:shd w:val="clear" w:color="auto" w:fill="auto"/>
          </w:tcPr>
          <w:p w:rsidR="004A4788" w:rsidRPr="004A4788" w:rsidRDefault="004A4788" w:rsidP="004A4788">
            <w:pPr>
              <w:keepNext/>
              <w:ind w:firstLine="0"/>
            </w:pPr>
            <w:r>
              <w:t>Tinkler</w:t>
            </w:r>
          </w:p>
        </w:tc>
        <w:tc>
          <w:tcPr>
            <w:tcW w:w="2179" w:type="dxa"/>
            <w:shd w:val="clear" w:color="auto" w:fill="auto"/>
          </w:tcPr>
          <w:p w:rsidR="004A4788" w:rsidRPr="004A4788" w:rsidRDefault="004A4788" w:rsidP="004A4788">
            <w:pPr>
              <w:keepNext/>
              <w:ind w:firstLine="0"/>
            </w:pPr>
            <w:r>
              <w:t>Weeks</w:t>
            </w:r>
          </w:p>
        </w:tc>
        <w:tc>
          <w:tcPr>
            <w:tcW w:w="2180" w:type="dxa"/>
            <w:shd w:val="clear" w:color="auto" w:fill="auto"/>
          </w:tcPr>
          <w:p w:rsidR="004A4788" w:rsidRPr="004A4788" w:rsidRDefault="004A4788" w:rsidP="004A4788">
            <w:pPr>
              <w:keepNext/>
              <w:ind w:firstLine="0"/>
            </w:pPr>
            <w:r>
              <w:t>Whipper</w:t>
            </w:r>
          </w:p>
        </w:tc>
      </w:tr>
      <w:tr w:rsidR="004A4788" w:rsidRPr="004A4788" w:rsidTr="004A4788">
        <w:tc>
          <w:tcPr>
            <w:tcW w:w="2179" w:type="dxa"/>
            <w:shd w:val="clear" w:color="auto" w:fill="auto"/>
          </w:tcPr>
          <w:p w:rsidR="004A4788" w:rsidRPr="004A4788" w:rsidRDefault="004A4788" w:rsidP="004A4788">
            <w:pPr>
              <w:keepNext/>
              <w:ind w:firstLine="0"/>
            </w:pPr>
            <w:r>
              <w:t>Williams</w:t>
            </w:r>
          </w:p>
        </w:tc>
        <w:tc>
          <w:tcPr>
            <w:tcW w:w="2179" w:type="dxa"/>
            <w:shd w:val="clear" w:color="auto" w:fill="auto"/>
          </w:tcPr>
          <w:p w:rsidR="004A4788" w:rsidRPr="004A4788" w:rsidRDefault="004A4788" w:rsidP="004A4788">
            <w:pPr>
              <w:keepNext/>
              <w:ind w:firstLine="0"/>
            </w:pP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Total--76</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Bedingfield</w:t>
            </w:r>
          </w:p>
        </w:tc>
        <w:tc>
          <w:tcPr>
            <w:tcW w:w="2180" w:type="dxa"/>
            <w:shd w:val="clear" w:color="auto" w:fill="auto"/>
          </w:tcPr>
          <w:p w:rsidR="004A4788" w:rsidRPr="004A4788" w:rsidRDefault="004A4788" w:rsidP="004A4788">
            <w:pPr>
              <w:keepNext/>
              <w:ind w:firstLine="0"/>
            </w:pPr>
            <w:r>
              <w:t>Burns</w:t>
            </w:r>
          </w:p>
        </w:tc>
      </w:tr>
      <w:tr w:rsidR="004A4788" w:rsidRPr="004A4788" w:rsidTr="004A4788">
        <w:tc>
          <w:tcPr>
            <w:tcW w:w="2179" w:type="dxa"/>
            <w:shd w:val="clear" w:color="auto" w:fill="auto"/>
          </w:tcPr>
          <w:p w:rsidR="004A4788" w:rsidRPr="004A4788" w:rsidRDefault="004A4788" w:rsidP="004A4788">
            <w:pPr>
              <w:ind w:firstLine="0"/>
            </w:pPr>
            <w:r>
              <w:t>Chumley</w:t>
            </w:r>
          </w:p>
        </w:tc>
        <w:tc>
          <w:tcPr>
            <w:tcW w:w="2179" w:type="dxa"/>
            <w:shd w:val="clear" w:color="auto" w:fill="auto"/>
          </w:tcPr>
          <w:p w:rsidR="004A4788" w:rsidRPr="004A4788" w:rsidRDefault="004A4788" w:rsidP="004A4788">
            <w:pPr>
              <w:ind w:firstLine="0"/>
            </w:pPr>
            <w:r>
              <w:t>Corley</w:t>
            </w:r>
          </w:p>
        </w:tc>
        <w:tc>
          <w:tcPr>
            <w:tcW w:w="2180" w:type="dxa"/>
            <w:shd w:val="clear" w:color="auto" w:fill="auto"/>
          </w:tcPr>
          <w:p w:rsidR="004A4788" w:rsidRPr="004A4788" w:rsidRDefault="004A4788" w:rsidP="004A4788">
            <w:pPr>
              <w:ind w:firstLine="0"/>
            </w:pPr>
            <w:r>
              <w:t>H. A. Crawford</w:t>
            </w:r>
          </w:p>
        </w:tc>
      </w:tr>
      <w:tr w:rsidR="004A4788" w:rsidRPr="004A4788" w:rsidTr="004A4788">
        <w:tc>
          <w:tcPr>
            <w:tcW w:w="2179" w:type="dxa"/>
            <w:shd w:val="clear" w:color="auto" w:fill="auto"/>
          </w:tcPr>
          <w:p w:rsidR="004A4788" w:rsidRPr="004A4788" w:rsidRDefault="004A4788" w:rsidP="004A4788">
            <w:pPr>
              <w:ind w:firstLine="0"/>
            </w:pPr>
            <w:r>
              <w:t>Delleney</w:t>
            </w:r>
          </w:p>
        </w:tc>
        <w:tc>
          <w:tcPr>
            <w:tcW w:w="2179" w:type="dxa"/>
            <w:shd w:val="clear" w:color="auto" w:fill="auto"/>
          </w:tcPr>
          <w:p w:rsidR="004A4788" w:rsidRPr="004A4788" w:rsidRDefault="004A4788" w:rsidP="004A4788">
            <w:pPr>
              <w:ind w:firstLine="0"/>
            </w:pPr>
            <w:r>
              <w:t>Duckworth</w:t>
            </w:r>
          </w:p>
        </w:tc>
        <w:tc>
          <w:tcPr>
            <w:tcW w:w="2180" w:type="dxa"/>
            <w:shd w:val="clear" w:color="auto" w:fill="auto"/>
          </w:tcPr>
          <w:p w:rsidR="004A4788" w:rsidRPr="004A4788" w:rsidRDefault="004A4788" w:rsidP="004A4788">
            <w:pPr>
              <w:ind w:firstLine="0"/>
            </w:pPr>
            <w:r>
              <w:t>Forrester</w:t>
            </w:r>
          </w:p>
        </w:tc>
      </w:tr>
      <w:tr w:rsidR="004A4788" w:rsidRPr="004A4788" w:rsidTr="004A4788">
        <w:tc>
          <w:tcPr>
            <w:tcW w:w="2179" w:type="dxa"/>
            <w:shd w:val="clear" w:color="auto" w:fill="auto"/>
          </w:tcPr>
          <w:p w:rsidR="004A4788" w:rsidRPr="004A4788" w:rsidRDefault="004A4788" w:rsidP="004A4788">
            <w:pPr>
              <w:ind w:firstLine="0"/>
            </w:pPr>
            <w:r>
              <w:t>Gagnon</w:t>
            </w:r>
          </w:p>
        </w:tc>
        <w:tc>
          <w:tcPr>
            <w:tcW w:w="2179" w:type="dxa"/>
            <w:shd w:val="clear" w:color="auto" w:fill="auto"/>
          </w:tcPr>
          <w:p w:rsidR="004A4788" w:rsidRPr="004A4788" w:rsidRDefault="004A4788" w:rsidP="004A4788">
            <w:pPr>
              <w:ind w:firstLine="0"/>
            </w:pPr>
            <w:r>
              <w:t>Gambrell</w:t>
            </w:r>
          </w:p>
        </w:tc>
        <w:tc>
          <w:tcPr>
            <w:tcW w:w="2180" w:type="dxa"/>
            <w:shd w:val="clear" w:color="auto" w:fill="auto"/>
          </w:tcPr>
          <w:p w:rsidR="004A4788" w:rsidRPr="004A4788" w:rsidRDefault="004A4788" w:rsidP="004A4788">
            <w:pPr>
              <w:ind w:firstLine="0"/>
            </w:pPr>
            <w:r>
              <w:t>Goldfinch</w:t>
            </w:r>
          </w:p>
        </w:tc>
      </w:tr>
      <w:tr w:rsidR="004A4788" w:rsidRPr="004A4788" w:rsidTr="004A4788">
        <w:tc>
          <w:tcPr>
            <w:tcW w:w="2179" w:type="dxa"/>
            <w:shd w:val="clear" w:color="auto" w:fill="auto"/>
          </w:tcPr>
          <w:p w:rsidR="004A4788" w:rsidRPr="004A4788" w:rsidRDefault="004A4788" w:rsidP="004A4788">
            <w:pPr>
              <w:ind w:firstLine="0"/>
            </w:pPr>
            <w:r>
              <w:t>Hardee</w:t>
            </w:r>
          </w:p>
        </w:tc>
        <w:tc>
          <w:tcPr>
            <w:tcW w:w="2179" w:type="dxa"/>
            <w:shd w:val="clear" w:color="auto" w:fill="auto"/>
          </w:tcPr>
          <w:p w:rsidR="004A4788" w:rsidRPr="004A4788" w:rsidRDefault="004A4788" w:rsidP="004A4788">
            <w:pPr>
              <w:ind w:firstLine="0"/>
            </w:pPr>
            <w:r>
              <w:t>Hill</w:t>
            </w:r>
          </w:p>
        </w:tc>
        <w:tc>
          <w:tcPr>
            <w:tcW w:w="2180" w:type="dxa"/>
            <w:shd w:val="clear" w:color="auto" w:fill="auto"/>
          </w:tcPr>
          <w:p w:rsidR="004A4788" w:rsidRPr="004A4788" w:rsidRDefault="004A4788" w:rsidP="004A4788">
            <w:pPr>
              <w:ind w:firstLine="0"/>
            </w:pPr>
            <w:r>
              <w:t>Johnson</w:t>
            </w:r>
          </w:p>
        </w:tc>
      </w:tr>
      <w:tr w:rsidR="004A4788" w:rsidRPr="004A4788" w:rsidTr="004A4788">
        <w:tc>
          <w:tcPr>
            <w:tcW w:w="2179" w:type="dxa"/>
            <w:shd w:val="clear" w:color="auto" w:fill="auto"/>
          </w:tcPr>
          <w:p w:rsidR="004A4788" w:rsidRPr="004A4788" w:rsidRDefault="004A4788" w:rsidP="004A4788">
            <w:pPr>
              <w:ind w:firstLine="0"/>
            </w:pPr>
            <w:r>
              <w:t>Jordan</w:t>
            </w:r>
          </w:p>
        </w:tc>
        <w:tc>
          <w:tcPr>
            <w:tcW w:w="2179" w:type="dxa"/>
            <w:shd w:val="clear" w:color="auto" w:fill="auto"/>
          </w:tcPr>
          <w:p w:rsidR="004A4788" w:rsidRPr="004A4788" w:rsidRDefault="004A4788" w:rsidP="004A4788">
            <w:pPr>
              <w:ind w:firstLine="0"/>
            </w:pPr>
            <w:r>
              <w:t>Kennedy</w:t>
            </w:r>
          </w:p>
        </w:tc>
        <w:tc>
          <w:tcPr>
            <w:tcW w:w="2180" w:type="dxa"/>
            <w:shd w:val="clear" w:color="auto" w:fill="auto"/>
          </w:tcPr>
          <w:p w:rsidR="004A4788" w:rsidRPr="004A4788" w:rsidRDefault="004A4788" w:rsidP="004A4788">
            <w:pPr>
              <w:ind w:firstLine="0"/>
            </w:pPr>
            <w:r>
              <w:t>Loftis</w:t>
            </w:r>
          </w:p>
        </w:tc>
      </w:tr>
      <w:tr w:rsidR="004A4788" w:rsidRPr="004A4788" w:rsidTr="004A4788">
        <w:tc>
          <w:tcPr>
            <w:tcW w:w="2179" w:type="dxa"/>
            <w:shd w:val="clear" w:color="auto" w:fill="auto"/>
          </w:tcPr>
          <w:p w:rsidR="004A4788" w:rsidRPr="004A4788" w:rsidRDefault="004A4788" w:rsidP="004A4788">
            <w:pPr>
              <w:ind w:firstLine="0"/>
            </w:pPr>
            <w:r>
              <w:t>Lowe</w:t>
            </w:r>
          </w:p>
        </w:tc>
        <w:tc>
          <w:tcPr>
            <w:tcW w:w="2179" w:type="dxa"/>
            <w:shd w:val="clear" w:color="auto" w:fill="auto"/>
          </w:tcPr>
          <w:p w:rsidR="004A4788" w:rsidRPr="004A4788" w:rsidRDefault="004A4788" w:rsidP="004A4788">
            <w:pPr>
              <w:ind w:firstLine="0"/>
            </w:pPr>
            <w:r>
              <w:t>Merrill</w:t>
            </w:r>
          </w:p>
        </w:tc>
        <w:tc>
          <w:tcPr>
            <w:tcW w:w="2180" w:type="dxa"/>
            <w:shd w:val="clear" w:color="auto" w:fill="auto"/>
          </w:tcPr>
          <w:p w:rsidR="004A4788" w:rsidRPr="004A4788" w:rsidRDefault="004A4788" w:rsidP="004A4788">
            <w:pPr>
              <w:ind w:firstLine="0"/>
            </w:pPr>
            <w:r>
              <w:t>D. C. Moss</w:t>
            </w:r>
          </w:p>
        </w:tc>
      </w:tr>
      <w:tr w:rsidR="004A4788" w:rsidRPr="004A4788" w:rsidTr="004A4788">
        <w:tc>
          <w:tcPr>
            <w:tcW w:w="2179" w:type="dxa"/>
            <w:shd w:val="clear" w:color="auto" w:fill="auto"/>
          </w:tcPr>
          <w:p w:rsidR="004A4788" w:rsidRPr="004A4788" w:rsidRDefault="004A4788" w:rsidP="004A4788">
            <w:pPr>
              <w:ind w:firstLine="0"/>
            </w:pPr>
            <w:r>
              <w:t>V. S. Moss</w:t>
            </w:r>
          </w:p>
        </w:tc>
        <w:tc>
          <w:tcPr>
            <w:tcW w:w="2179" w:type="dxa"/>
            <w:shd w:val="clear" w:color="auto" w:fill="auto"/>
          </w:tcPr>
          <w:p w:rsidR="004A4788" w:rsidRPr="004A4788" w:rsidRDefault="004A4788" w:rsidP="004A4788">
            <w:pPr>
              <w:ind w:firstLine="0"/>
            </w:pPr>
            <w:r>
              <w:t>Nanney</w:t>
            </w:r>
          </w:p>
        </w:tc>
        <w:tc>
          <w:tcPr>
            <w:tcW w:w="2180" w:type="dxa"/>
            <w:shd w:val="clear" w:color="auto" w:fill="auto"/>
          </w:tcPr>
          <w:p w:rsidR="004A4788" w:rsidRPr="004A4788" w:rsidRDefault="004A4788" w:rsidP="004A4788">
            <w:pPr>
              <w:ind w:firstLine="0"/>
            </w:pPr>
            <w:r>
              <w:t>Norman</w:t>
            </w:r>
          </w:p>
        </w:tc>
      </w:tr>
      <w:tr w:rsidR="004A4788" w:rsidRPr="004A4788" w:rsidTr="004A4788">
        <w:tc>
          <w:tcPr>
            <w:tcW w:w="2179" w:type="dxa"/>
            <w:shd w:val="clear" w:color="auto" w:fill="auto"/>
          </w:tcPr>
          <w:p w:rsidR="004A4788" w:rsidRPr="004A4788" w:rsidRDefault="004A4788" w:rsidP="004A4788">
            <w:pPr>
              <w:ind w:firstLine="0"/>
            </w:pPr>
            <w:r>
              <w:t>Pope</w:t>
            </w:r>
          </w:p>
        </w:tc>
        <w:tc>
          <w:tcPr>
            <w:tcW w:w="2179" w:type="dxa"/>
            <w:shd w:val="clear" w:color="auto" w:fill="auto"/>
          </w:tcPr>
          <w:p w:rsidR="004A4788" w:rsidRPr="004A4788" w:rsidRDefault="004A4788" w:rsidP="004A4788">
            <w:pPr>
              <w:ind w:firstLine="0"/>
            </w:pPr>
            <w:r>
              <w:t>Putnam</w:t>
            </w:r>
          </w:p>
        </w:tc>
        <w:tc>
          <w:tcPr>
            <w:tcW w:w="2180" w:type="dxa"/>
            <w:shd w:val="clear" w:color="auto" w:fill="auto"/>
          </w:tcPr>
          <w:p w:rsidR="004A4788" w:rsidRPr="004A4788" w:rsidRDefault="004A4788" w:rsidP="004A4788">
            <w:pPr>
              <w:ind w:firstLine="0"/>
            </w:pPr>
            <w:r>
              <w:t>Ryhal</w:t>
            </w:r>
          </w:p>
        </w:tc>
      </w:tr>
      <w:tr w:rsidR="004A4788" w:rsidRPr="004A4788" w:rsidTr="004A4788">
        <w:tc>
          <w:tcPr>
            <w:tcW w:w="2179" w:type="dxa"/>
            <w:shd w:val="clear" w:color="auto" w:fill="auto"/>
          </w:tcPr>
          <w:p w:rsidR="004A4788" w:rsidRPr="004A4788" w:rsidRDefault="004A4788" w:rsidP="004A4788">
            <w:pPr>
              <w:ind w:firstLine="0"/>
            </w:pPr>
            <w:r>
              <w:t>Sandifer</w:t>
            </w:r>
          </w:p>
        </w:tc>
        <w:tc>
          <w:tcPr>
            <w:tcW w:w="2179" w:type="dxa"/>
            <w:shd w:val="clear" w:color="auto" w:fill="auto"/>
          </w:tcPr>
          <w:p w:rsidR="004A4788" w:rsidRPr="004A4788" w:rsidRDefault="004A4788" w:rsidP="004A4788">
            <w:pPr>
              <w:ind w:firstLine="0"/>
            </w:pPr>
            <w:r>
              <w:t>Simrill</w:t>
            </w:r>
          </w:p>
        </w:tc>
        <w:tc>
          <w:tcPr>
            <w:tcW w:w="2180" w:type="dxa"/>
            <w:shd w:val="clear" w:color="auto" w:fill="auto"/>
          </w:tcPr>
          <w:p w:rsidR="004A4788" w:rsidRPr="004A4788" w:rsidRDefault="004A4788" w:rsidP="004A4788">
            <w:pPr>
              <w:ind w:firstLine="0"/>
            </w:pPr>
            <w:r>
              <w:t>G. R. Smith</w:t>
            </w:r>
          </w:p>
        </w:tc>
      </w:tr>
      <w:tr w:rsidR="004A4788" w:rsidRPr="004A4788" w:rsidTr="004A4788">
        <w:tc>
          <w:tcPr>
            <w:tcW w:w="2179" w:type="dxa"/>
            <w:shd w:val="clear" w:color="auto" w:fill="auto"/>
          </w:tcPr>
          <w:p w:rsidR="004A4788" w:rsidRPr="004A4788" w:rsidRDefault="004A4788" w:rsidP="004A4788">
            <w:pPr>
              <w:ind w:firstLine="0"/>
            </w:pPr>
            <w:r>
              <w:t>Southard</w:t>
            </w:r>
          </w:p>
        </w:tc>
        <w:tc>
          <w:tcPr>
            <w:tcW w:w="2179" w:type="dxa"/>
            <w:shd w:val="clear" w:color="auto" w:fill="auto"/>
          </w:tcPr>
          <w:p w:rsidR="004A4788" w:rsidRPr="004A4788" w:rsidRDefault="004A4788" w:rsidP="004A4788">
            <w:pPr>
              <w:ind w:firstLine="0"/>
            </w:pPr>
            <w:r>
              <w:t>Spires</w:t>
            </w:r>
          </w:p>
        </w:tc>
        <w:tc>
          <w:tcPr>
            <w:tcW w:w="2180" w:type="dxa"/>
            <w:shd w:val="clear" w:color="auto" w:fill="auto"/>
          </w:tcPr>
          <w:p w:rsidR="004A4788" w:rsidRPr="004A4788" w:rsidRDefault="004A4788" w:rsidP="004A4788">
            <w:pPr>
              <w:ind w:firstLine="0"/>
            </w:pPr>
            <w:r>
              <w:t>Stringer</w:t>
            </w:r>
          </w:p>
        </w:tc>
      </w:tr>
      <w:tr w:rsidR="004A4788" w:rsidRPr="004A4788" w:rsidTr="004A4788">
        <w:tc>
          <w:tcPr>
            <w:tcW w:w="2179" w:type="dxa"/>
            <w:shd w:val="clear" w:color="auto" w:fill="auto"/>
          </w:tcPr>
          <w:p w:rsidR="004A4788" w:rsidRPr="004A4788" w:rsidRDefault="004A4788" w:rsidP="004A4788">
            <w:pPr>
              <w:ind w:firstLine="0"/>
            </w:pPr>
            <w:r>
              <w:t>Taylor</w:t>
            </w:r>
          </w:p>
        </w:tc>
        <w:tc>
          <w:tcPr>
            <w:tcW w:w="2179" w:type="dxa"/>
            <w:shd w:val="clear" w:color="auto" w:fill="auto"/>
          </w:tcPr>
          <w:p w:rsidR="004A4788" w:rsidRPr="004A4788" w:rsidRDefault="004A4788" w:rsidP="004A4788">
            <w:pPr>
              <w:ind w:firstLine="0"/>
            </w:pPr>
            <w:r>
              <w:t>Thayer</w:t>
            </w:r>
          </w:p>
        </w:tc>
        <w:tc>
          <w:tcPr>
            <w:tcW w:w="2180" w:type="dxa"/>
            <w:shd w:val="clear" w:color="auto" w:fill="auto"/>
          </w:tcPr>
          <w:p w:rsidR="004A4788" w:rsidRPr="004A4788" w:rsidRDefault="004A4788" w:rsidP="004A4788">
            <w:pPr>
              <w:ind w:firstLine="0"/>
            </w:pPr>
            <w:r>
              <w:t>Toole</w:t>
            </w:r>
          </w:p>
        </w:tc>
      </w:tr>
      <w:tr w:rsidR="004A4788" w:rsidRPr="004A4788" w:rsidTr="004A4788">
        <w:tc>
          <w:tcPr>
            <w:tcW w:w="2179" w:type="dxa"/>
            <w:shd w:val="clear" w:color="auto" w:fill="auto"/>
          </w:tcPr>
          <w:p w:rsidR="004A4788" w:rsidRPr="004A4788" w:rsidRDefault="004A4788" w:rsidP="004A4788">
            <w:pPr>
              <w:keepNext/>
              <w:ind w:firstLine="0"/>
            </w:pPr>
            <w:r>
              <w:t>Wells</w:t>
            </w:r>
          </w:p>
        </w:tc>
        <w:tc>
          <w:tcPr>
            <w:tcW w:w="2179" w:type="dxa"/>
            <w:shd w:val="clear" w:color="auto" w:fill="auto"/>
          </w:tcPr>
          <w:p w:rsidR="004A4788" w:rsidRPr="004A4788" w:rsidRDefault="004A4788" w:rsidP="004A4788">
            <w:pPr>
              <w:keepNext/>
              <w:ind w:firstLine="0"/>
            </w:pPr>
            <w:r>
              <w:t>White</w:t>
            </w:r>
          </w:p>
        </w:tc>
        <w:tc>
          <w:tcPr>
            <w:tcW w:w="2180" w:type="dxa"/>
            <w:shd w:val="clear" w:color="auto" w:fill="auto"/>
          </w:tcPr>
          <w:p w:rsidR="004A4788" w:rsidRPr="004A4788" w:rsidRDefault="004A4788" w:rsidP="004A4788">
            <w:pPr>
              <w:keepNext/>
              <w:ind w:firstLine="0"/>
            </w:pPr>
            <w:r>
              <w:t>Whitmire</w:t>
            </w:r>
          </w:p>
        </w:tc>
      </w:tr>
      <w:tr w:rsidR="004A4788" w:rsidRPr="004A4788" w:rsidTr="004A4788">
        <w:tc>
          <w:tcPr>
            <w:tcW w:w="2179" w:type="dxa"/>
            <w:shd w:val="clear" w:color="auto" w:fill="auto"/>
          </w:tcPr>
          <w:p w:rsidR="004A4788" w:rsidRPr="004A4788" w:rsidRDefault="004A4788" w:rsidP="004A4788">
            <w:pPr>
              <w:keepNext/>
              <w:ind w:firstLine="0"/>
            </w:pPr>
            <w:r>
              <w:t>Willis</w:t>
            </w:r>
          </w:p>
        </w:tc>
        <w:tc>
          <w:tcPr>
            <w:tcW w:w="2179" w:type="dxa"/>
            <w:shd w:val="clear" w:color="auto" w:fill="auto"/>
          </w:tcPr>
          <w:p w:rsidR="004A4788" w:rsidRPr="004A4788" w:rsidRDefault="004A4788" w:rsidP="004A4788">
            <w:pPr>
              <w:keepNext/>
              <w:ind w:firstLine="0"/>
            </w:pPr>
            <w:r>
              <w:t>Yow</w:t>
            </w: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Total--41</w:t>
      </w:r>
    </w:p>
    <w:p w:rsidR="004A4788" w:rsidRDefault="004A4788" w:rsidP="004A4788">
      <w:pPr>
        <w:jc w:val="center"/>
        <w:rPr>
          <w:b/>
        </w:rPr>
      </w:pPr>
    </w:p>
    <w:p w:rsidR="004A4788" w:rsidRDefault="004A4788" w:rsidP="004A4788">
      <w:r>
        <w:t>So, the amendment was tabled.</w:t>
      </w:r>
    </w:p>
    <w:p w:rsidR="004A4788" w:rsidRDefault="004A4788" w:rsidP="004A4788"/>
    <w:p w:rsidR="004A4788" w:rsidRDefault="004A4788" w:rsidP="004A4788">
      <w:pPr>
        <w:keepNext/>
        <w:jc w:val="center"/>
        <w:rPr>
          <w:b/>
        </w:rPr>
      </w:pPr>
      <w:r w:rsidRPr="004A4788">
        <w:rPr>
          <w:b/>
        </w:rPr>
        <w:t>SPEAKER IN CHAIR</w:t>
      </w:r>
    </w:p>
    <w:p w:rsidR="004A4788" w:rsidRDefault="004A4788" w:rsidP="004A4788"/>
    <w:p w:rsidR="004A4788" w:rsidRDefault="004A4788" w:rsidP="004A4788">
      <w:pPr>
        <w:keepNext/>
        <w:jc w:val="center"/>
        <w:rPr>
          <w:b/>
        </w:rPr>
      </w:pPr>
      <w:r w:rsidRPr="004A4788">
        <w:rPr>
          <w:b/>
        </w:rPr>
        <w:t>RECURRENCE TO THE MORNING HOUR</w:t>
      </w:r>
    </w:p>
    <w:p w:rsidR="004A4788" w:rsidRDefault="004A4788" w:rsidP="004A4788">
      <w:r>
        <w:t>Rep. QUINN moved that the House recur to the morning hour, which was agreed to.</w:t>
      </w:r>
    </w:p>
    <w:p w:rsidR="004A4788" w:rsidRDefault="004A4788" w:rsidP="004A4788"/>
    <w:p w:rsidR="004A4788" w:rsidRDefault="004A4788" w:rsidP="004A4788">
      <w:r>
        <w:t>Further proceedings were interrupted by the House recurring to the Morning Hour, the pending question being consideration of amendments.</w:t>
      </w:r>
    </w:p>
    <w:p w:rsidR="004A4788" w:rsidRDefault="004A4788" w:rsidP="004A4788"/>
    <w:p w:rsidR="004A4788" w:rsidRDefault="004A4788" w:rsidP="004A4788">
      <w:pPr>
        <w:keepNext/>
        <w:jc w:val="center"/>
        <w:rPr>
          <w:b/>
        </w:rPr>
      </w:pPr>
      <w:r w:rsidRPr="004A4788">
        <w:rPr>
          <w:b/>
        </w:rPr>
        <w:t>HOUSE RESOLUTION</w:t>
      </w:r>
    </w:p>
    <w:p w:rsidR="004A4788" w:rsidRDefault="004A4788" w:rsidP="004A4788">
      <w:pPr>
        <w:keepNext/>
      </w:pPr>
      <w:r>
        <w:t>The following was introduced:</w:t>
      </w:r>
    </w:p>
    <w:p w:rsidR="004A4788" w:rsidRDefault="004A4788" w:rsidP="004A4788">
      <w:pPr>
        <w:keepNext/>
      </w:pPr>
      <w:bookmarkStart w:id="52" w:name="include_clip_start_330"/>
      <w:bookmarkEnd w:id="52"/>
    </w:p>
    <w:p w:rsidR="004A4788" w:rsidRDefault="004A4788" w:rsidP="004A4788">
      <w:r>
        <w:t>H. 4380 -- Reps. Quinn, Ott, Bingham, Rutherford, Anderson and Williams: A HOUSE RESOLUTION TO EXPRESS THE SENSE OF THE HOUSE OF REPRESENTATIVES REGARDING THE PLACEMENT OF THE SOUTH CAROLINA INFANTRY BATTLE FLAG OF THE CONFEDERATE STATES OF AMERICA AT THE CONFEDERATE RELIC ROOM AND MILITARY MUSEUM.</w:t>
      </w:r>
    </w:p>
    <w:p w:rsidR="004A4788" w:rsidRDefault="004A4788" w:rsidP="004A4788">
      <w:bookmarkStart w:id="53" w:name="include_clip_end_330"/>
      <w:bookmarkEnd w:id="53"/>
    </w:p>
    <w:p w:rsidR="004A4788" w:rsidRDefault="004A4788" w:rsidP="004A4788">
      <w:r>
        <w:t>The Resolution was adopted.</w:t>
      </w:r>
    </w:p>
    <w:p w:rsidR="004A4788" w:rsidRDefault="004A4788" w:rsidP="004A4788"/>
    <w:p w:rsidR="004A4788" w:rsidRDefault="004A4788" w:rsidP="004A4788">
      <w:pPr>
        <w:keepNext/>
        <w:jc w:val="center"/>
        <w:rPr>
          <w:b/>
        </w:rPr>
      </w:pPr>
      <w:r w:rsidRPr="004A4788">
        <w:rPr>
          <w:b/>
        </w:rPr>
        <w:t xml:space="preserve">INTRODUCTION OF </w:t>
      </w:r>
      <w:r w:rsidR="006A4CC9">
        <w:rPr>
          <w:b/>
        </w:rPr>
        <w:t>JOINT RESOLUTION</w:t>
      </w:r>
      <w:r w:rsidRPr="004A4788">
        <w:rPr>
          <w:b/>
        </w:rPr>
        <w:t xml:space="preserve">  </w:t>
      </w:r>
    </w:p>
    <w:p w:rsidR="004A4788" w:rsidRDefault="004A4788" w:rsidP="004A4788">
      <w:r>
        <w:t xml:space="preserve">The following </w:t>
      </w:r>
      <w:r w:rsidR="006A4CC9">
        <w:t>Joint Resolution</w:t>
      </w:r>
      <w:r>
        <w:t xml:space="preserve"> was introduced, read the first time, and referred to appropriate committee:</w:t>
      </w:r>
    </w:p>
    <w:p w:rsidR="004A4788" w:rsidRDefault="004A4788" w:rsidP="004A4788"/>
    <w:p w:rsidR="004A4788" w:rsidRDefault="004A4788" w:rsidP="004A4788">
      <w:pPr>
        <w:keepNext/>
      </w:pPr>
      <w:bookmarkStart w:id="54" w:name="include_clip_start_334"/>
      <w:bookmarkEnd w:id="54"/>
      <w:r>
        <w:t>H. 4381 -- Reps. Quinn, Ott, Bingham, Rutherford, Anderson, Williams and J. E. Smith: A JOINT RESOLUTION TO DIRECT THE SOUTH CAROLINA CONFEDERATE RELIC ROOM AND MILITARY MUSEUM, THROUGH ITS DIRECTOR, TO ESTABLISH AND MAINTAIN AN APPROPRIATE, PERMANENT, AND PUBLIC DISPLAY OF THE SOUTH CAROLINA INFANTRY BATTLE FLAG OF THE CONFEDERATE STATES OF AMERICA AND TO PROJECT ASSOCIATED COSTS AND REPORT THOSE PROJECTIONS TO THE SENATE FINANCE COMMITTEE AND THE HOUSE WAYS AND MEANS COMMITTEE BY JANUARY 1, 2016.</w:t>
      </w:r>
    </w:p>
    <w:p w:rsidR="004A4788" w:rsidRDefault="004A4788" w:rsidP="004A4788">
      <w:bookmarkStart w:id="55" w:name="include_clip_end_334"/>
      <w:bookmarkEnd w:id="55"/>
      <w:r>
        <w:t>Rep. QUINN asked unanimous consent to have the Joint Resolution placed on the Calendar without reference.</w:t>
      </w:r>
    </w:p>
    <w:p w:rsidR="004A4788" w:rsidRDefault="004A4788" w:rsidP="004A4788">
      <w:r>
        <w:t xml:space="preserve">Rep. SANDIFER objected. </w:t>
      </w:r>
    </w:p>
    <w:p w:rsidR="004A4788" w:rsidRDefault="004A4788" w:rsidP="004A4788">
      <w:r>
        <w:t>Referred to Committee on Judiciary</w:t>
      </w:r>
    </w:p>
    <w:p w:rsidR="004A4788" w:rsidRDefault="004A4788" w:rsidP="004A4788"/>
    <w:p w:rsidR="004A4788" w:rsidRDefault="004A4788" w:rsidP="004A4788">
      <w:pPr>
        <w:keepNext/>
        <w:jc w:val="center"/>
        <w:rPr>
          <w:b/>
        </w:rPr>
      </w:pPr>
      <w:r w:rsidRPr="004A4788">
        <w:rPr>
          <w:b/>
        </w:rPr>
        <w:t>OBJECTION TO RECALL</w:t>
      </w:r>
    </w:p>
    <w:p w:rsidR="004A4788" w:rsidRDefault="004A4788" w:rsidP="004A4788">
      <w:r>
        <w:t>Rep. COBB-HUNTER asked unanimous consent to recall H. 4381 from the Committee on Judiciary.</w:t>
      </w:r>
    </w:p>
    <w:p w:rsidR="004A4788" w:rsidRDefault="004A4788" w:rsidP="004A4788">
      <w:r>
        <w:t>Rep. SANDIFER objected.</w:t>
      </w:r>
    </w:p>
    <w:p w:rsidR="004A4788" w:rsidRDefault="004A4788" w:rsidP="004A4788"/>
    <w:p w:rsidR="004A4788" w:rsidRDefault="004A4788" w:rsidP="004A4788">
      <w:pPr>
        <w:keepNext/>
        <w:jc w:val="center"/>
        <w:rPr>
          <w:b/>
        </w:rPr>
      </w:pPr>
      <w:r w:rsidRPr="004A4788">
        <w:rPr>
          <w:b/>
        </w:rPr>
        <w:t>OBJECTION TO RECALL</w:t>
      </w:r>
    </w:p>
    <w:p w:rsidR="004A4788" w:rsidRDefault="004A4788" w:rsidP="004A4788">
      <w:r>
        <w:t>Rep. MITCHELL asked unanimous consent to recall H. 4381 from the Committee on Judiciary.</w:t>
      </w:r>
    </w:p>
    <w:p w:rsidR="004A4788" w:rsidRDefault="004A4788" w:rsidP="004A4788">
      <w:r>
        <w:t>Rep. SANDIFER objected.</w:t>
      </w:r>
    </w:p>
    <w:p w:rsidR="004A4788" w:rsidRDefault="004A4788" w:rsidP="004A4788"/>
    <w:p w:rsidR="004A4788" w:rsidRDefault="004A4788" w:rsidP="004A4788">
      <w:pPr>
        <w:keepNext/>
        <w:jc w:val="center"/>
        <w:rPr>
          <w:b/>
        </w:rPr>
      </w:pPr>
      <w:r w:rsidRPr="004A4788">
        <w:rPr>
          <w:b/>
        </w:rPr>
        <w:t>OBJECTION TO RECALL</w:t>
      </w:r>
    </w:p>
    <w:p w:rsidR="004A4788" w:rsidRDefault="004A4788" w:rsidP="004A4788">
      <w:r>
        <w:t>Rep. NEAL asked unanimous consent to recall H. 4381 from the Committee on Judiciary.</w:t>
      </w:r>
    </w:p>
    <w:p w:rsidR="004A4788" w:rsidRDefault="004A4788" w:rsidP="004A4788">
      <w:r>
        <w:t>Rep. SANDIFER objected.</w:t>
      </w:r>
    </w:p>
    <w:p w:rsidR="004A4788" w:rsidRDefault="004A4788" w:rsidP="004A4788"/>
    <w:p w:rsidR="004A4788" w:rsidRDefault="004A4788" w:rsidP="004A4788">
      <w:pPr>
        <w:keepNext/>
        <w:jc w:val="center"/>
        <w:rPr>
          <w:b/>
        </w:rPr>
      </w:pPr>
      <w:r w:rsidRPr="004A4788">
        <w:rPr>
          <w:b/>
        </w:rPr>
        <w:t>MOTION PERIOD</w:t>
      </w:r>
    </w:p>
    <w:p w:rsidR="004A4788" w:rsidRDefault="004A4788" w:rsidP="004A4788">
      <w:r>
        <w:t xml:space="preserve">Rep. RUTHERFORD moved to recall the following </w:t>
      </w:r>
      <w:r w:rsidR="006A4CC9">
        <w:t>Joint Resolution</w:t>
      </w:r>
      <w:r>
        <w:t xml:space="preserve"> from the Committee on Judiciary. </w:t>
      </w:r>
    </w:p>
    <w:p w:rsidR="004A4788" w:rsidRDefault="004A4788" w:rsidP="004A4788">
      <w:bookmarkStart w:id="56" w:name="include_clip_start_344"/>
      <w:bookmarkEnd w:id="56"/>
    </w:p>
    <w:p w:rsidR="004A4788" w:rsidRDefault="004A4788" w:rsidP="004A4788">
      <w:pPr>
        <w:keepNext/>
      </w:pPr>
      <w:r>
        <w:t>H. 4381 -- Reps. Quinn, Ott, Bingham, Rutherford, Anderson, Williams and J. E. Smith: A JOINT RESOLUTION TO DIRECT THE SOUTH CAROLINA CONFEDERATE RELIC ROOM AND MILITARY MUSEUM, THROUGH ITS DIRECTOR, TO ESTABLISH AND MAINTAIN AN APPROPRIATE, PERMANENT, AND PUBLIC DISPLAY OF THE SOUTH CAROLINA INFANTRY BATTLE FLAG OF THE CONFEDERATE STATES OF AMERICA AND TO PROJECT ASSOCIATED COSTS AND REPORT THOSE PROJECTIONS TO THE SENATE FINANCE COMMITTEE AND THE HOUSE WAYS AND MEANS COMMITTEE BY JANUARY 1, 2016.</w:t>
      </w:r>
    </w:p>
    <w:p w:rsidR="00FD46AB" w:rsidRDefault="00FD46AB" w:rsidP="004A4788">
      <w:bookmarkStart w:id="57" w:name="include_clip_end_344"/>
      <w:bookmarkEnd w:id="57"/>
    </w:p>
    <w:p w:rsidR="004A4788" w:rsidRDefault="004A4788" w:rsidP="004A4788">
      <w:r>
        <w:t xml:space="preserve">Rep. CORLEY moved to table the motion. </w:t>
      </w:r>
    </w:p>
    <w:p w:rsidR="00FD46AB" w:rsidRDefault="00FD46AB" w:rsidP="004A4788"/>
    <w:p w:rsidR="004A4788" w:rsidRDefault="004A4788" w:rsidP="004A4788">
      <w:r>
        <w:t xml:space="preserve">Rep. COBB-HUNTER demanded the yeas and nays which were taken, resulting as follows: </w:t>
      </w:r>
    </w:p>
    <w:p w:rsidR="004A4788" w:rsidRDefault="004A4788" w:rsidP="004A4788">
      <w:pPr>
        <w:jc w:val="center"/>
      </w:pPr>
      <w:r>
        <w:t xml:space="preserve"> </w:t>
      </w:r>
      <w:bookmarkStart w:id="58" w:name="vote_start346"/>
      <w:bookmarkEnd w:id="58"/>
      <w:r>
        <w:t>Yeas 27; Nays 86</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Burns</w:t>
            </w:r>
          </w:p>
        </w:tc>
        <w:tc>
          <w:tcPr>
            <w:tcW w:w="2180" w:type="dxa"/>
            <w:shd w:val="clear" w:color="auto" w:fill="auto"/>
          </w:tcPr>
          <w:p w:rsidR="004A4788" w:rsidRPr="004A4788" w:rsidRDefault="004A4788" w:rsidP="004A4788">
            <w:pPr>
              <w:keepNext/>
              <w:ind w:firstLine="0"/>
            </w:pPr>
            <w:r>
              <w:t>Chumley</w:t>
            </w:r>
          </w:p>
        </w:tc>
      </w:tr>
      <w:tr w:rsidR="004A4788" w:rsidRPr="004A4788" w:rsidTr="004A4788">
        <w:tc>
          <w:tcPr>
            <w:tcW w:w="2179" w:type="dxa"/>
            <w:shd w:val="clear" w:color="auto" w:fill="auto"/>
          </w:tcPr>
          <w:p w:rsidR="004A4788" w:rsidRPr="004A4788" w:rsidRDefault="004A4788" w:rsidP="004A4788">
            <w:pPr>
              <w:ind w:firstLine="0"/>
            </w:pPr>
            <w:r>
              <w:t>Corley</w:t>
            </w:r>
          </w:p>
        </w:tc>
        <w:tc>
          <w:tcPr>
            <w:tcW w:w="2179" w:type="dxa"/>
            <w:shd w:val="clear" w:color="auto" w:fill="auto"/>
          </w:tcPr>
          <w:p w:rsidR="004A4788" w:rsidRPr="004A4788" w:rsidRDefault="004A4788" w:rsidP="004A4788">
            <w:pPr>
              <w:ind w:firstLine="0"/>
            </w:pPr>
            <w:r>
              <w:t>Duckworth</w:t>
            </w:r>
          </w:p>
        </w:tc>
        <w:tc>
          <w:tcPr>
            <w:tcW w:w="2180" w:type="dxa"/>
            <w:shd w:val="clear" w:color="auto" w:fill="auto"/>
          </w:tcPr>
          <w:p w:rsidR="004A4788" w:rsidRPr="004A4788" w:rsidRDefault="004A4788" w:rsidP="004A4788">
            <w:pPr>
              <w:ind w:firstLine="0"/>
            </w:pPr>
            <w:r>
              <w:t>Gagnon</w:t>
            </w:r>
          </w:p>
        </w:tc>
      </w:tr>
      <w:tr w:rsidR="004A4788" w:rsidRPr="004A4788" w:rsidTr="004A4788">
        <w:tc>
          <w:tcPr>
            <w:tcW w:w="2179" w:type="dxa"/>
            <w:shd w:val="clear" w:color="auto" w:fill="auto"/>
          </w:tcPr>
          <w:p w:rsidR="004A4788" w:rsidRPr="004A4788" w:rsidRDefault="004A4788" w:rsidP="004A4788">
            <w:pPr>
              <w:ind w:firstLine="0"/>
            </w:pPr>
            <w:r>
              <w:t>Gambrell</w:t>
            </w:r>
          </w:p>
        </w:tc>
        <w:tc>
          <w:tcPr>
            <w:tcW w:w="2179" w:type="dxa"/>
            <w:shd w:val="clear" w:color="auto" w:fill="auto"/>
          </w:tcPr>
          <w:p w:rsidR="004A4788" w:rsidRPr="004A4788" w:rsidRDefault="004A4788" w:rsidP="004A4788">
            <w:pPr>
              <w:ind w:firstLine="0"/>
            </w:pPr>
            <w:r>
              <w:t>Goldfinch</w:t>
            </w:r>
          </w:p>
        </w:tc>
        <w:tc>
          <w:tcPr>
            <w:tcW w:w="2180" w:type="dxa"/>
            <w:shd w:val="clear" w:color="auto" w:fill="auto"/>
          </w:tcPr>
          <w:p w:rsidR="004A4788" w:rsidRPr="004A4788" w:rsidRDefault="004A4788" w:rsidP="004A4788">
            <w:pPr>
              <w:ind w:firstLine="0"/>
            </w:pPr>
            <w:r>
              <w:t>Hardee</w:t>
            </w:r>
          </w:p>
        </w:tc>
      </w:tr>
      <w:tr w:rsidR="004A4788" w:rsidRPr="004A4788" w:rsidTr="004A4788">
        <w:tc>
          <w:tcPr>
            <w:tcW w:w="2179" w:type="dxa"/>
            <w:shd w:val="clear" w:color="auto" w:fill="auto"/>
          </w:tcPr>
          <w:p w:rsidR="004A4788" w:rsidRPr="004A4788" w:rsidRDefault="004A4788" w:rsidP="004A4788">
            <w:pPr>
              <w:ind w:firstLine="0"/>
            </w:pPr>
            <w:r>
              <w:t>Hill</w:t>
            </w:r>
          </w:p>
        </w:tc>
        <w:tc>
          <w:tcPr>
            <w:tcW w:w="2179" w:type="dxa"/>
            <w:shd w:val="clear" w:color="auto" w:fill="auto"/>
          </w:tcPr>
          <w:p w:rsidR="004A4788" w:rsidRPr="004A4788" w:rsidRDefault="004A4788" w:rsidP="004A4788">
            <w:pPr>
              <w:ind w:firstLine="0"/>
            </w:pPr>
            <w:r>
              <w:t>Johnson</w:t>
            </w:r>
          </w:p>
        </w:tc>
        <w:tc>
          <w:tcPr>
            <w:tcW w:w="2180" w:type="dxa"/>
            <w:shd w:val="clear" w:color="auto" w:fill="auto"/>
          </w:tcPr>
          <w:p w:rsidR="004A4788" w:rsidRPr="004A4788" w:rsidRDefault="004A4788" w:rsidP="004A4788">
            <w:pPr>
              <w:ind w:firstLine="0"/>
            </w:pPr>
            <w:r>
              <w:t>Kennedy</w:t>
            </w:r>
          </w:p>
        </w:tc>
      </w:tr>
      <w:tr w:rsidR="004A4788" w:rsidRPr="004A4788" w:rsidTr="004A4788">
        <w:tc>
          <w:tcPr>
            <w:tcW w:w="2179" w:type="dxa"/>
            <w:shd w:val="clear" w:color="auto" w:fill="auto"/>
          </w:tcPr>
          <w:p w:rsidR="004A4788" w:rsidRPr="004A4788" w:rsidRDefault="004A4788" w:rsidP="004A4788">
            <w:pPr>
              <w:ind w:firstLine="0"/>
            </w:pPr>
            <w:r>
              <w:t>Merrill</w:t>
            </w:r>
          </w:p>
        </w:tc>
        <w:tc>
          <w:tcPr>
            <w:tcW w:w="2179" w:type="dxa"/>
            <w:shd w:val="clear" w:color="auto" w:fill="auto"/>
          </w:tcPr>
          <w:p w:rsidR="004A4788" w:rsidRPr="004A4788" w:rsidRDefault="004A4788" w:rsidP="004A4788">
            <w:pPr>
              <w:ind w:firstLine="0"/>
            </w:pPr>
            <w:r>
              <w:t>D. C. Moss</w:t>
            </w:r>
          </w:p>
        </w:tc>
        <w:tc>
          <w:tcPr>
            <w:tcW w:w="2180" w:type="dxa"/>
            <w:shd w:val="clear" w:color="auto" w:fill="auto"/>
          </w:tcPr>
          <w:p w:rsidR="004A4788" w:rsidRPr="004A4788" w:rsidRDefault="004A4788" w:rsidP="004A4788">
            <w:pPr>
              <w:ind w:firstLine="0"/>
            </w:pPr>
            <w:r>
              <w:t>V. S. Moss</w:t>
            </w:r>
          </w:p>
        </w:tc>
      </w:tr>
      <w:tr w:rsidR="004A4788" w:rsidRPr="004A4788" w:rsidTr="004A4788">
        <w:tc>
          <w:tcPr>
            <w:tcW w:w="2179" w:type="dxa"/>
            <w:shd w:val="clear" w:color="auto" w:fill="auto"/>
          </w:tcPr>
          <w:p w:rsidR="004A4788" w:rsidRPr="004A4788" w:rsidRDefault="004A4788" w:rsidP="004A4788">
            <w:pPr>
              <w:ind w:firstLine="0"/>
            </w:pPr>
            <w:r>
              <w:t>Nanney</w:t>
            </w:r>
          </w:p>
        </w:tc>
        <w:tc>
          <w:tcPr>
            <w:tcW w:w="2179" w:type="dxa"/>
            <w:shd w:val="clear" w:color="auto" w:fill="auto"/>
          </w:tcPr>
          <w:p w:rsidR="004A4788" w:rsidRPr="004A4788" w:rsidRDefault="004A4788" w:rsidP="004A4788">
            <w:pPr>
              <w:ind w:firstLine="0"/>
            </w:pPr>
            <w:r>
              <w:t>Pitts</w:t>
            </w:r>
          </w:p>
        </w:tc>
        <w:tc>
          <w:tcPr>
            <w:tcW w:w="2180" w:type="dxa"/>
            <w:shd w:val="clear" w:color="auto" w:fill="auto"/>
          </w:tcPr>
          <w:p w:rsidR="004A4788" w:rsidRPr="004A4788" w:rsidRDefault="004A4788" w:rsidP="004A4788">
            <w:pPr>
              <w:ind w:firstLine="0"/>
            </w:pPr>
            <w:r>
              <w:t>Putnam</w:t>
            </w:r>
          </w:p>
        </w:tc>
      </w:tr>
      <w:tr w:rsidR="004A4788" w:rsidRPr="004A4788" w:rsidTr="004A4788">
        <w:tc>
          <w:tcPr>
            <w:tcW w:w="2179" w:type="dxa"/>
            <w:shd w:val="clear" w:color="auto" w:fill="auto"/>
          </w:tcPr>
          <w:p w:rsidR="004A4788" w:rsidRPr="004A4788" w:rsidRDefault="004A4788" w:rsidP="004A4788">
            <w:pPr>
              <w:ind w:firstLine="0"/>
            </w:pPr>
            <w:r>
              <w:t>Ryhal</w:t>
            </w:r>
          </w:p>
        </w:tc>
        <w:tc>
          <w:tcPr>
            <w:tcW w:w="2179" w:type="dxa"/>
            <w:shd w:val="clear" w:color="auto" w:fill="auto"/>
          </w:tcPr>
          <w:p w:rsidR="004A4788" w:rsidRPr="004A4788" w:rsidRDefault="004A4788" w:rsidP="004A4788">
            <w:pPr>
              <w:ind w:firstLine="0"/>
            </w:pPr>
            <w:r>
              <w:t>Sandifer</w:t>
            </w:r>
          </w:p>
        </w:tc>
        <w:tc>
          <w:tcPr>
            <w:tcW w:w="2180" w:type="dxa"/>
            <w:shd w:val="clear" w:color="auto" w:fill="auto"/>
          </w:tcPr>
          <w:p w:rsidR="004A4788" w:rsidRPr="004A4788" w:rsidRDefault="004A4788" w:rsidP="004A4788">
            <w:pPr>
              <w:ind w:firstLine="0"/>
            </w:pPr>
            <w:r>
              <w:t>Southard</w:t>
            </w:r>
          </w:p>
        </w:tc>
      </w:tr>
      <w:tr w:rsidR="004A4788" w:rsidRPr="004A4788" w:rsidTr="004A4788">
        <w:tc>
          <w:tcPr>
            <w:tcW w:w="2179" w:type="dxa"/>
            <w:shd w:val="clear" w:color="auto" w:fill="auto"/>
          </w:tcPr>
          <w:p w:rsidR="004A4788" w:rsidRPr="004A4788" w:rsidRDefault="004A4788" w:rsidP="004A4788">
            <w:pPr>
              <w:keepNext/>
              <w:ind w:firstLine="0"/>
            </w:pPr>
            <w:r>
              <w:t>Stringer</w:t>
            </w:r>
          </w:p>
        </w:tc>
        <w:tc>
          <w:tcPr>
            <w:tcW w:w="2179" w:type="dxa"/>
            <w:shd w:val="clear" w:color="auto" w:fill="auto"/>
          </w:tcPr>
          <w:p w:rsidR="004A4788" w:rsidRPr="004A4788" w:rsidRDefault="004A4788" w:rsidP="004A4788">
            <w:pPr>
              <w:keepNext/>
              <w:ind w:firstLine="0"/>
            </w:pPr>
            <w:r>
              <w:t>Taylor</w:t>
            </w:r>
          </w:p>
        </w:tc>
        <w:tc>
          <w:tcPr>
            <w:tcW w:w="2180" w:type="dxa"/>
            <w:shd w:val="clear" w:color="auto" w:fill="auto"/>
          </w:tcPr>
          <w:p w:rsidR="004A4788" w:rsidRPr="004A4788" w:rsidRDefault="004A4788" w:rsidP="004A4788">
            <w:pPr>
              <w:keepNext/>
              <w:ind w:firstLine="0"/>
            </w:pPr>
            <w:r>
              <w:t>Thayer</w:t>
            </w:r>
          </w:p>
        </w:tc>
      </w:tr>
      <w:tr w:rsidR="004A4788" w:rsidRPr="004A4788" w:rsidTr="004A4788">
        <w:tc>
          <w:tcPr>
            <w:tcW w:w="2179" w:type="dxa"/>
            <w:shd w:val="clear" w:color="auto" w:fill="auto"/>
          </w:tcPr>
          <w:p w:rsidR="004A4788" w:rsidRPr="004A4788" w:rsidRDefault="004A4788" w:rsidP="004A4788">
            <w:pPr>
              <w:keepNext/>
              <w:ind w:firstLine="0"/>
            </w:pPr>
            <w:r>
              <w:t>White</w:t>
            </w:r>
          </w:p>
        </w:tc>
        <w:tc>
          <w:tcPr>
            <w:tcW w:w="2179" w:type="dxa"/>
            <w:shd w:val="clear" w:color="auto" w:fill="auto"/>
          </w:tcPr>
          <w:p w:rsidR="004A4788" w:rsidRPr="004A4788" w:rsidRDefault="004A4788" w:rsidP="004A4788">
            <w:pPr>
              <w:keepNext/>
              <w:ind w:firstLine="0"/>
            </w:pPr>
            <w:r>
              <w:t>Whitmire</w:t>
            </w:r>
          </w:p>
        </w:tc>
        <w:tc>
          <w:tcPr>
            <w:tcW w:w="2180" w:type="dxa"/>
            <w:shd w:val="clear" w:color="auto" w:fill="auto"/>
          </w:tcPr>
          <w:p w:rsidR="004A4788" w:rsidRPr="004A4788" w:rsidRDefault="004A4788" w:rsidP="004A4788">
            <w:pPr>
              <w:keepNext/>
              <w:ind w:firstLine="0"/>
            </w:pPr>
            <w:r>
              <w:t>Willis</w:t>
            </w:r>
          </w:p>
        </w:tc>
      </w:tr>
    </w:tbl>
    <w:p w:rsidR="004A4788" w:rsidRDefault="004A4788" w:rsidP="004A4788"/>
    <w:p w:rsidR="004A4788" w:rsidRDefault="004A4788" w:rsidP="004A4788">
      <w:pPr>
        <w:jc w:val="center"/>
        <w:rPr>
          <w:b/>
        </w:rPr>
      </w:pPr>
      <w:r w:rsidRPr="004A4788">
        <w:rPr>
          <w:b/>
        </w:rPr>
        <w:t>Total--27</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Atwater</w:t>
            </w:r>
          </w:p>
        </w:tc>
        <w:tc>
          <w:tcPr>
            <w:tcW w:w="2179" w:type="dxa"/>
            <w:shd w:val="clear" w:color="auto" w:fill="auto"/>
          </w:tcPr>
          <w:p w:rsidR="004A4788" w:rsidRPr="004A4788" w:rsidRDefault="004A4788" w:rsidP="004A4788">
            <w:pPr>
              <w:ind w:firstLine="0"/>
            </w:pPr>
            <w:r>
              <w:t>Bales</w:t>
            </w:r>
          </w:p>
        </w:tc>
        <w:tc>
          <w:tcPr>
            <w:tcW w:w="2180" w:type="dxa"/>
            <w:shd w:val="clear" w:color="auto" w:fill="auto"/>
          </w:tcPr>
          <w:p w:rsidR="004A4788" w:rsidRPr="004A4788" w:rsidRDefault="004A4788" w:rsidP="004A4788">
            <w:pPr>
              <w:ind w:firstLine="0"/>
            </w:pPr>
            <w:r>
              <w:t>Ballentine</w:t>
            </w:r>
          </w:p>
        </w:tc>
      </w:tr>
      <w:tr w:rsidR="004A4788" w:rsidRPr="004A4788" w:rsidTr="004A4788">
        <w:tc>
          <w:tcPr>
            <w:tcW w:w="2179" w:type="dxa"/>
            <w:shd w:val="clear" w:color="auto" w:fill="auto"/>
          </w:tcPr>
          <w:p w:rsidR="004A4788" w:rsidRPr="004A4788" w:rsidRDefault="004A4788" w:rsidP="004A4788">
            <w:pPr>
              <w:ind w:firstLine="0"/>
            </w:pPr>
            <w:r>
              <w:t>Bamberg</w:t>
            </w:r>
          </w:p>
        </w:tc>
        <w:tc>
          <w:tcPr>
            <w:tcW w:w="2179" w:type="dxa"/>
            <w:shd w:val="clear" w:color="auto" w:fill="auto"/>
          </w:tcPr>
          <w:p w:rsidR="004A4788" w:rsidRPr="004A4788" w:rsidRDefault="004A4788" w:rsidP="004A4788">
            <w:pPr>
              <w:ind w:firstLine="0"/>
            </w:pPr>
            <w:r>
              <w:t>Bannister</w:t>
            </w:r>
          </w:p>
        </w:tc>
        <w:tc>
          <w:tcPr>
            <w:tcW w:w="2180" w:type="dxa"/>
            <w:shd w:val="clear" w:color="auto" w:fill="auto"/>
          </w:tcPr>
          <w:p w:rsidR="004A4788" w:rsidRPr="004A4788" w:rsidRDefault="004A4788" w:rsidP="004A4788">
            <w:pPr>
              <w:ind w:firstLine="0"/>
            </w:pPr>
            <w:r>
              <w:t>Bernstein</w:t>
            </w:r>
          </w:p>
        </w:tc>
      </w:tr>
      <w:tr w:rsidR="004A4788" w:rsidRPr="004A4788" w:rsidTr="004A4788">
        <w:tc>
          <w:tcPr>
            <w:tcW w:w="2179" w:type="dxa"/>
            <w:shd w:val="clear" w:color="auto" w:fill="auto"/>
          </w:tcPr>
          <w:p w:rsidR="004A4788" w:rsidRPr="004A4788" w:rsidRDefault="004A4788" w:rsidP="004A4788">
            <w:pPr>
              <w:ind w:firstLine="0"/>
            </w:pPr>
            <w:r>
              <w:t>Bingham</w:t>
            </w:r>
          </w:p>
        </w:tc>
        <w:tc>
          <w:tcPr>
            <w:tcW w:w="2179" w:type="dxa"/>
            <w:shd w:val="clear" w:color="auto" w:fill="auto"/>
          </w:tcPr>
          <w:p w:rsidR="004A4788" w:rsidRPr="004A4788" w:rsidRDefault="004A4788" w:rsidP="004A4788">
            <w:pPr>
              <w:ind w:firstLine="0"/>
            </w:pPr>
            <w:r>
              <w:t>Bowers</w:t>
            </w:r>
          </w:p>
        </w:tc>
        <w:tc>
          <w:tcPr>
            <w:tcW w:w="2180" w:type="dxa"/>
            <w:shd w:val="clear" w:color="auto" w:fill="auto"/>
          </w:tcPr>
          <w:p w:rsidR="004A4788" w:rsidRPr="004A4788" w:rsidRDefault="004A4788" w:rsidP="004A4788">
            <w:pPr>
              <w:ind w:firstLine="0"/>
            </w:pPr>
            <w:r>
              <w:t>Bradley</w:t>
            </w:r>
          </w:p>
        </w:tc>
      </w:tr>
      <w:tr w:rsidR="004A4788" w:rsidRPr="004A4788" w:rsidTr="004A4788">
        <w:tc>
          <w:tcPr>
            <w:tcW w:w="2179" w:type="dxa"/>
            <w:shd w:val="clear" w:color="auto" w:fill="auto"/>
          </w:tcPr>
          <w:p w:rsidR="004A4788" w:rsidRPr="004A4788" w:rsidRDefault="004A4788" w:rsidP="004A4788">
            <w:pPr>
              <w:ind w:firstLine="0"/>
            </w:pPr>
            <w:r>
              <w:t>Brannon</w:t>
            </w:r>
          </w:p>
        </w:tc>
        <w:tc>
          <w:tcPr>
            <w:tcW w:w="2179" w:type="dxa"/>
            <w:shd w:val="clear" w:color="auto" w:fill="auto"/>
          </w:tcPr>
          <w:p w:rsidR="004A4788" w:rsidRPr="004A4788" w:rsidRDefault="004A4788" w:rsidP="004A4788">
            <w:pPr>
              <w:ind w:firstLine="0"/>
            </w:pPr>
            <w:r>
              <w:t>G. A. Brown</w:t>
            </w:r>
          </w:p>
        </w:tc>
        <w:tc>
          <w:tcPr>
            <w:tcW w:w="2180" w:type="dxa"/>
            <w:shd w:val="clear" w:color="auto" w:fill="auto"/>
          </w:tcPr>
          <w:p w:rsidR="004A4788" w:rsidRPr="004A4788" w:rsidRDefault="004A4788" w:rsidP="004A4788">
            <w:pPr>
              <w:ind w:firstLine="0"/>
            </w:pPr>
            <w:r>
              <w:t>R. L. Brown</w:t>
            </w:r>
          </w:p>
        </w:tc>
      </w:tr>
      <w:tr w:rsidR="004A4788" w:rsidRPr="004A4788" w:rsidTr="004A4788">
        <w:tc>
          <w:tcPr>
            <w:tcW w:w="2179" w:type="dxa"/>
            <w:shd w:val="clear" w:color="auto" w:fill="auto"/>
          </w:tcPr>
          <w:p w:rsidR="004A4788" w:rsidRPr="004A4788" w:rsidRDefault="004A4788" w:rsidP="004A4788">
            <w:pPr>
              <w:ind w:firstLine="0"/>
            </w:pPr>
            <w:r>
              <w:t>Clary</w:t>
            </w:r>
          </w:p>
        </w:tc>
        <w:tc>
          <w:tcPr>
            <w:tcW w:w="2179" w:type="dxa"/>
            <w:shd w:val="clear" w:color="auto" w:fill="auto"/>
          </w:tcPr>
          <w:p w:rsidR="004A4788" w:rsidRPr="004A4788" w:rsidRDefault="004A4788" w:rsidP="004A4788">
            <w:pPr>
              <w:ind w:firstLine="0"/>
            </w:pPr>
            <w:r>
              <w:t>Clemmons</w:t>
            </w:r>
          </w:p>
        </w:tc>
        <w:tc>
          <w:tcPr>
            <w:tcW w:w="2180" w:type="dxa"/>
            <w:shd w:val="clear" w:color="auto" w:fill="auto"/>
          </w:tcPr>
          <w:p w:rsidR="004A4788" w:rsidRPr="004A4788" w:rsidRDefault="004A4788" w:rsidP="004A4788">
            <w:pPr>
              <w:ind w:firstLine="0"/>
            </w:pPr>
            <w:r>
              <w:t>Clyburn</w:t>
            </w:r>
          </w:p>
        </w:tc>
      </w:tr>
      <w:tr w:rsidR="004A4788" w:rsidRPr="004A4788" w:rsidTr="004A4788">
        <w:tc>
          <w:tcPr>
            <w:tcW w:w="2179" w:type="dxa"/>
            <w:shd w:val="clear" w:color="auto" w:fill="auto"/>
          </w:tcPr>
          <w:p w:rsidR="004A4788" w:rsidRPr="004A4788" w:rsidRDefault="004A4788" w:rsidP="004A4788">
            <w:pPr>
              <w:ind w:firstLine="0"/>
            </w:pPr>
            <w:r>
              <w:t>Cobb-Hunter</w:t>
            </w:r>
          </w:p>
        </w:tc>
        <w:tc>
          <w:tcPr>
            <w:tcW w:w="2179" w:type="dxa"/>
            <w:shd w:val="clear" w:color="auto" w:fill="auto"/>
          </w:tcPr>
          <w:p w:rsidR="004A4788" w:rsidRPr="004A4788" w:rsidRDefault="004A4788" w:rsidP="004A4788">
            <w:pPr>
              <w:ind w:firstLine="0"/>
            </w:pPr>
            <w:r>
              <w:t>Cole</w:t>
            </w:r>
          </w:p>
        </w:tc>
        <w:tc>
          <w:tcPr>
            <w:tcW w:w="2180" w:type="dxa"/>
            <w:shd w:val="clear" w:color="auto" w:fill="auto"/>
          </w:tcPr>
          <w:p w:rsidR="004A4788" w:rsidRPr="004A4788" w:rsidRDefault="004A4788" w:rsidP="004A4788">
            <w:pPr>
              <w:ind w:firstLine="0"/>
            </w:pPr>
            <w:r>
              <w:t>Collins</w:t>
            </w:r>
          </w:p>
        </w:tc>
      </w:tr>
      <w:tr w:rsidR="004A4788" w:rsidRPr="004A4788" w:rsidTr="004A4788">
        <w:tc>
          <w:tcPr>
            <w:tcW w:w="2179" w:type="dxa"/>
            <w:shd w:val="clear" w:color="auto" w:fill="auto"/>
          </w:tcPr>
          <w:p w:rsidR="004A4788" w:rsidRPr="004A4788" w:rsidRDefault="004A4788" w:rsidP="004A4788">
            <w:pPr>
              <w:ind w:firstLine="0"/>
            </w:pPr>
            <w:r>
              <w:t>H. A. Crawford</w:t>
            </w:r>
          </w:p>
        </w:tc>
        <w:tc>
          <w:tcPr>
            <w:tcW w:w="2179" w:type="dxa"/>
            <w:shd w:val="clear" w:color="auto" w:fill="auto"/>
          </w:tcPr>
          <w:p w:rsidR="004A4788" w:rsidRPr="004A4788" w:rsidRDefault="004A4788" w:rsidP="004A4788">
            <w:pPr>
              <w:ind w:firstLine="0"/>
            </w:pPr>
            <w:r>
              <w:t>Delleney</w:t>
            </w:r>
          </w:p>
        </w:tc>
        <w:tc>
          <w:tcPr>
            <w:tcW w:w="2180" w:type="dxa"/>
            <w:shd w:val="clear" w:color="auto" w:fill="auto"/>
          </w:tcPr>
          <w:p w:rsidR="004A4788" w:rsidRPr="004A4788" w:rsidRDefault="004A4788" w:rsidP="004A4788">
            <w:pPr>
              <w:ind w:firstLine="0"/>
            </w:pPr>
            <w:r>
              <w:t>Dillard</w:t>
            </w:r>
          </w:p>
        </w:tc>
      </w:tr>
      <w:tr w:rsidR="004A4788" w:rsidRPr="004A4788" w:rsidTr="004A4788">
        <w:tc>
          <w:tcPr>
            <w:tcW w:w="2179" w:type="dxa"/>
            <w:shd w:val="clear" w:color="auto" w:fill="auto"/>
          </w:tcPr>
          <w:p w:rsidR="004A4788" w:rsidRPr="004A4788" w:rsidRDefault="004A4788" w:rsidP="004A4788">
            <w:pPr>
              <w:ind w:firstLine="0"/>
            </w:pPr>
            <w:r>
              <w:t>Douglas</w:t>
            </w:r>
          </w:p>
        </w:tc>
        <w:tc>
          <w:tcPr>
            <w:tcW w:w="2179" w:type="dxa"/>
            <w:shd w:val="clear" w:color="auto" w:fill="auto"/>
          </w:tcPr>
          <w:p w:rsidR="004A4788" w:rsidRPr="004A4788" w:rsidRDefault="004A4788" w:rsidP="004A4788">
            <w:pPr>
              <w:ind w:firstLine="0"/>
            </w:pPr>
            <w:r>
              <w:t>Erickson</w:t>
            </w:r>
          </w:p>
        </w:tc>
        <w:tc>
          <w:tcPr>
            <w:tcW w:w="2180" w:type="dxa"/>
            <w:shd w:val="clear" w:color="auto" w:fill="auto"/>
          </w:tcPr>
          <w:p w:rsidR="004A4788" w:rsidRPr="004A4788" w:rsidRDefault="004A4788" w:rsidP="004A4788">
            <w:pPr>
              <w:ind w:firstLine="0"/>
            </w:pPr>
            <w:r>
              <w:t>Felder</w:t>
            </w:r>
          </w:p>
        </w:tc>
      </w:tr>
      <w:tr w:rsidR="004A4788" w:rsidRPr="004A4788" w:rsidTr="004A4788">
        <w:tc>
          <w:tcPr>
            <w:tcW w:w="2179" w:type="dxa"/>
            <w:shd w:val="clear" w:color="auto" w:fill="auto"/>
          </w:tcPr>
          <w:p w:rsidR="004A4788" w:rsidRPr="004A4788" w:rsidRDefault="004A4788" w:rsidP="004A4788">
            <w:pPr>
              <w:ind w:firstLine="0"/>
            </w:pPr>
            <w:r>
              <w:t>Finlay</w:t>
            </w:r>
          </w:p>
        </w:tc>
        <w:tc>
          <w:tcPr>
            <w:tcW w:w="2179" w:type="dxa"/>
            <w:shd w:val="clear" w:color="auto" w:fill="auto"/>
          </w:tcPr>
          <w:p w:rsidR="004A4788" w:rsidRPr="004A4788" w:rsidRDefault="004A4788" w:rsidP="004A4788">
            <w:pPr>
              <w:ind w:firstLine="0"/>
            </w:pPr>
            <w:r>
              <w:t>Forrester</w:t>
            </w:r>
          </w:p>
        </w:tc>
        <w:tc>
          <w:tcPr>
            <w:tcW w:w="2180" w:type="dxa"/>
            <w:shd w:val="clear" w:color="auto" w:fill="auto"/>
          </w:tcPr>
          <w:p w:rsidR="004A4788" w:rsidRPr="004A4788" w:rsidRDefault="004A4788" w:rsidP="004A4788">
            <w:pPr>
              <w:ind w:firstLine="0"/>
            </w:pPr>
            <w:r>
              <w:t>Funderburk</w:t>
            </w:r>
          </w:p>
        </w:tc>
      </w:tr>
      <w:tr w:rsidR="004A4788" w:rsidRPr="004A4788" w:rsidTr="004A4788">
        <w:tc>
          <w:tcPr>
            <w:tcW w:w="2179" w:type="dxa"/>
            <w:shd w:val="clear" w:color="auto" w:fill="auto"/>
          </w:tcPr>
          <w:p w:rsidR="004A4788" w:rsidRPr="004A4788" w:rsidRDefault="004A4788" w:rsidP="004A4788">
            <w:pPr>
              <w:ind w:firstLine="0"/>
            </w:pPr>
            <w:r>
              <w:t>George</w:t>
            </w:r>
          </w:p>
        </w:tc>
        <w:tc>
          <w:tcPr>
            <w:tcW w:w="2179" w:type="dxa"/>
            <w:shd w:val="clear" w:color="auto" w:fill="auto"/>
          </w:tcPr>
          <w:p w:rsidR="004A4788" w:rsidRPr="004A4788" w:rsidRDefault="004A4788" w:rsidP="004A4788">
            <w:pPr>
              <w:ind w:firstLine="0"/>
            </w:pPr>
            <w:r>
              <w:t>Gilliard</w:t>
            </w:r>
          </w:p>
        </w:tc>
        <w:tc>
          <w:tcPr>
            <w:tcW w:w="2180" w:type="dxa"/>
            <w:shd w:val="clear" w:color="auto" w:fill="auto"/>
          </w:tcPr>
          <w:p w:rsidR="004A4788" w:rsidRPr="004A4788" w:rsidRDefault="004A4788" w:rsidP="004A4788">
            <w:pPr>
              <w:ind w:firstLine="0"/>
            </w:pPr>
            <w:r>
              <w:t>Govan</w:t>
            </w:r>
          </w:p>
        </w:tc>
      </w:tr>
      <w:tr w:rsidR="004A4788" w:rsidRPr="004A4788" w:rsidTr="004A4788">
        <w:tc>
          <w:tcPr>
            <w:tcW w:w="2179" w:type="dxa"/>
            <w:shd w:val="clear" w:color="auto" w:fill="auto"/>
          </w:tcPr>
          <w:p w:rsidR="004A4788" w:rsidRPr="004A4788" w:rsidRDefault="004A4788" w:rsidP="004A4788">
            <w:pPr>
              <w:ind w:firstLine="0"/>
            </w:pPr>
            <w:r>
              <w:t>Hamilton</w:t>
            </w:r>
          </w:p>
        </w:tc>
        <w:tc>
          <w:tcPr>
            <w:tcW w:w="2179" w:type="dxa"/>
            <w:shd w:val="clear" w:color="auto" w:fill="auto"/>
          </w:tcPr>
          <w:p w:rsidR="004A4788" w:rsidRPr="004A4788" w:rsidRDefault="004A4788" w:rsidP="004A4788">
            <w:pPr>
              <w:ind w:firstLine="0"/>
            </w:pPr>
            <w:r>
              <w:t>Hart</w:t>
            </w:r>
          </w:p>
        </w:tc>
        <w:tc>
          <w:tcPr>
            <w:tcW w:w="2180" w:type="dxa"/>
            <w:shd w:val="clear" w:color="auto" w:fill="auto"/>
          </w:tcPr>
          <w:p w:rsidR="004A4788" w:rsidRPr="004A4788" w:rsidRDefault="004A4788" w:rsidP="004A4788">
            <w:pPr>
              <w:ind w:firstLine="0"/>
            </w:pPr>
            <w:r>
              <w:t>Hayes</w:t>
            </w:r>
          </w:p>
        </w:tc>
      </w:tr>
      <w:tr w:rsidR="004A4788" w:rsidRPr="004A4788" w:rsidTr="004A4788">
        <w:tc>
          <w:tcPr>
            <w:tcW w:w="2179" w:type="dxa"/>
            <w:shd w:val="clear" w:color="auto" w:fill="auto"/>
          </w:tcPr>
          <w:p w:rsidR="004A4788" w:rsidRPr="004A4788" w:rsidRDefault="004A4788" w:rsidP="004A4788">
            <w:pPr>
              <w:ind w:firstLine="0"/>
            </w:pPr>
            <w:r>
              <w:t>Henderson</w:t>
            </w:r>
          </w:p>
        </w:tc>
        <w:tc>
          <w:tcPr>
            <w:tcW w:w="2179" w:type="dxa"/>
            <w:shd w:val="clear" w:color="auto" w:fill="auto"/>
          </w:tcPr>
          <w:p w:rsidR="004A4788" w:rsidRPr="004A4788" w:rsidRDefault="004A4788" w:rsidP="004A4788">
            <w:pPr>
              <w:ind w:firstLine="0"/>
            </w:pPr>
            <w:r>
              <w:t>Henegan</w:t>
            </w:r>
          </w:p>
        </w:tc>
        <w:tc>
          <w:tcPr>
            <w:tcW w:w="2180" w:type="dxa"/>
            <w:shd w:val="clear" w:color="auto" w:fill="auto"/>
          </w:tcPr>
          <w:p w:rsidR="004A4788" w:rsidRPr="004A4788" w:rsidRDefault="004A4788" w:rsidP="004A4788">
            <w:pPr>
              <w:ind w:firstLine="0"/>
            </w:pPr>
            <w:r>
              <w:t>Herbkersman</w:t>
            </w:r>
          </w:p>
        </w:tc>
      </w:tr>
      <w:tr w:rsidR="004A4788" w:rsidRPr="004A4788" w:rsidTr="004A4788">
        <w:tc>
          <w:tcPr>
            <w:tcW w:w="2179" w:type="dxa"/>
            <w:shd w:val="clear" w:color="auto" w:fill="auto"/>
          </w:tcPr>
          <w:p w:rsidR="004A4788" w:rsidRPr="004A4788" w:rsidRDefault="004A4788" w:rsidP="004A4788">
            <w:pPr>
              <w:ind w:firstLine="0"/>
            </w:pPr>
            <w:r>
              <w:t>Hicks</w:t>
            </w:r>
          </w:p>
        </w:tc>
        <w:tc>
          <w:tcPr>
            <w:tcW w:w="2179" w:type="dxa"/>
            <w:shd w:val="clear" w:color="auto" w:fill="auto"/>
          </w:tcPr>
          <w:p w:rsidR="004A4788" w:rsidRPr="004A4788" w:rsidRDefault="004A4788" w:rsidP="004A4788">
            <w:pPr>
              <w:ind w:firstLine="0"/>
            </w:pPr>
            <w:r>
              <w:t>Hodges</w:t>
            </w:r>
          </w:p>
        </w:tc>
        <w:tc>
          <w:tcPr>
            <w:tcW w:w="2180" w:type="dxa"/>
            <w:shd w:val="clear" w:color="auto" w:fill="auto"/>
          </w:tcPr>
          <w:p w:rsidR="004A4788" w:rsidRPr="004A4788" w:rsidRDefault="004A4788" w:rsidP="004A4788">
            <w:pPr>
              <w:ind w:firstLine="0"/>
            </w:pPr>
            <w:r>
              <w:t>Horne</w:t>
            </w:r>
          </w:p>
        </w:tc>
      </w:tr>
      <w:tr w:rsidR="004A4788" w:rsidRPr="004A4788" w:rsidTr="004A4788">
        <w:tc>
          <w:tcPr>
            <w:tcW w:w="2179" w:type="dxa"/>
            <w:shd w:val="clear" w:color="auto" w:fill="auto"/>
          </w:tcPr>
          <w:p w:rsidR="004A4788" w:rsidRPr="004A4788" w:rsidRDefault="004A4788" w:rsidP="004A4788">
            <w:pPr>
              <w:ind w:firstLine="0"/>
            </w:pPr>
            <w:r>
              <w:t>Hosey</w:t>
            </w:r>
          </w:p>
        </w:tc>
        <w:tc>
          <w:tcPr>
            <w:tcW w:w="2179" w:type="dxa"/>
            <w:shd w:val="clear" w:color="auto" w:fill="auto"/>
          </w:tcPr>
          <w:p w:rsidR="004A4788" w:rsidRPr="004A4788" w:rsidRDefault="004A4788" w:rsidP="004A4788">
            <w:pPr>
              <w:ind w:firstLine="0"/>
            </w:pPr>
            <w:r>
              <w:t>Howard</w:t>
            </w:r>
          </w:p>
        </w:tc>
        <w:tc>
          <w:tcPr>
            <w:tcW w:w="2180" w:type="dxa"/>
            <w:shd w:val="clear" w:color="auto" w:fill="auto"/>
          </w:tcPr>
          <w:p w:rsidR="004A4788" w:rsidRPr="004A4788" w:rsidRDefault="004A4788" w:rsidP="004A4788">
            <w:pPr>
              <w:ind w:firstLine="0"/>
            </w:pPr>
            <w:r>
              <w:t>Huggins</w:t>
            </w:r>
          </w:p>
        </w:tc>
      </w:tr>
      <w:tr w:rsidR="004A4788" w:rsidRPr="004A4788" w:rsidTr="004A4788">
        <w:tc>
          <w:tcPr>
            <w:tcW w:w="2179" w:type="dxa"/>
            <w:shd w:val="clear" w:color="auto" w:fill="auto"/>
          </w:tcPr>
          <w:p w:rsidR="004A4788" w:rsidRPr="004A4788" w:rsidRDefault="004A4788" w:rsidP="004A4788">
            <w:pPr>
              <w:ind w:firstLine="0"/>
            </w:pPr>
            <w:r>
              <w:t>Jefferson</w:t>
            </w:r>
          </w:p>
        </w:tc>
        <w:tc>
          <w:tcPr>
            <w:tcW w:w="2179" w:type="dxa"/>
            <w:shd w:val="clear" w:color="auto" w:fill="auto"/>
          </w:tcPr>
          <w:p w:rsidR="004A4788" w:rsidRPr="004A4788" w:rsidRDefault="004A4788" w:rsidP="004A4788">
            <w:pPr>
              <w:ind w:firstLine="0"/>
            </w:pPr>
            <w:r>
              <w:t>King</w:t>
            </w:r>
          </w:p>
        </w:tc>
        <w:tc>
          <w:tcPr>
            <w:tcW w:w="2180" w:type="dxa"/>
            <w:shd w:val="clear" w:color="auto" w:fill="auto"/>
          </w:tcPr>
          <w:p w:rsidR="004A4788" w:rsidRPr="004A4788" w:rsidRDefault="004A4788" w:rsidP="004A4788">
            <w:pPr>
              <w:ind w:firstLine="0"/>
            </w:pPr>
            <w:r>
              <w:t>Kirby</w:t>
            </w:r>
          </w:p>
        </w:tc>
      </w:tr>
      <w:tr w:rsidR="004A4788" w:rsidRPr="004A4788" w:rsidTr="004A4788">
        <w:tc>
          <w:tcPr>
            <w:tcW w:w="2179" w:type="dxa"/>
            <w:shd w:val="clear" w:color="auto" w:fill="auto"/>
          </w:tcPr>
          <w:p w:rsidR="004A4788" w:rsidRPr="004A4788" w:rsidRDefault="004A4788" w:rsidP="004A4788">
            <w:pPr>
              <w:ind w:firstLine="0"/>
            </w:pPr>
            <w:r>
              <w:t>Knight</w:t>
            </w:r>
          </w:p>
        </w:tc>
        <w:tc>
          <w:tcPr>
            <w:tcW w:w="2179" w:type="dxa"/>
            <w:shd w:val="clear" w:color="auto" w:fill="auto"/>
          </w:tcPr>
          <w:p w:rsidR="004A4788" w:rsidRPr="004A4788" w:rsidRDefault="004A4788" w:rsidP="004A4788">
            <w:pPr>
              <w:ind w:firstLine="0"/>
            </w:pPr>
            <w:r>
              <w:t>Limehouse</w:t>
            </w:r>
          </w:p>
        </w:tc>
        <w:tc>
          <w:tcPr>
            <w:tcW w:w="2180" w:type="dxa"/>
            <w:shd w:val="clear" w:color="auto" w:fill="auto"/>
          </w:tcPr>
          <w:p w:rsidR="004A4788" w:rsidRPr="004A4788" w:rsidRDefault="004A4788" w:rsidP="004A4788">
            <w:pPr>
              <w:ind w:firstLine="0"/>
            </w:pPr>
            <w:r>
              <w:t>Lucas</w:t>
            </w:r>
          </w:p>
        </w:tc>
      </w:tr>
      <w:tr w:rsidR="004A4788" w:rsidRPr="004A4788" w:rsidTr="004A4788">
        <w:tc>
          <w:tcPr>
            <w:tcW w:w="2179" w:type="dxa"/>
            <w:shd w:val="clear" w:color="auto" w:fill="auto"/>
          </w:tcPr>
          <w:p w:rsidR="004A4788" w:rsidRPr="004A4788" w:rsidRDefault="004A4788" w:rsidP="004A4788">
            <w:pPr>
              <w:ind w:firstLine="0"/>
            </w:pPr>
            <w:r>
              <w:t>Mack</w:t>
            </w:r>
          </w:p>
        </w:tc>
        <w:tc>
          <w:tcPr>
            <w:tcW w:w="2179" w:type="dxa"/>
            <w:shd w:val="clear" w:color="auto" w:fill="auto"/>
          </w:tcPr>
          <w:p w:rsidR="004A4788" w:rsidRPr="004A4788" w:rsidRDefault="004A4788" w:rsidP="004A4788">
            <w:pPr>
              <w:ind w:firstLine="0"/>
            </w:pPr>
            <w:r>
              <w:t>McCoy</w:t>
            </w:r>
          </w:p>
        </w:tc>
        <w:tc>
          <w:tcPr>
            <w:tcW w:w="2180" w:type="dxa"/>
            <w:shd w:val="clear" w:color="auto" w:fill="auto"/>
          </w:tcPr>
          <w:p w:rsidR="004A4788" w:rsidRPr="004A4788" w:rsidRDefault="004A4788" w:rsidP="004A4788">
            <w:pPr>
              <w:ind w:firstLine="0"/>
            </w:pPr>
            <w:r>
              <w:t>McEachern</w:t>
            </w:r>
          </w:p>
        </w:tc>
      </w:tr>
      <w:tr w:rsidR="004A4788" w:rsidRPr="004A4788" w:rsidTr="004A4788">
        <w:tc>
          <w:tcPr>
            <w:tcW w:w="2179" w:type="dxa"/>
            <w:shd w:val="clear" w:color="auto" w:fill="auto"/>
          </w:tcPr>
          <w:p w:rsidR="004A4788" w:rsidRPr="004A4788" w:rsidRDefault="004A4788" w:rsidP="004A4788">
            <w:pPr>
              <w:ind w:firstLine="0"/>
            </w:pPr>
            <w:r>
              <w:t>McKnight</w:t>
            </w:r>
          </w:p>
        </w:tc>
        <w:tc>
          <w:tcPr>
            <w:tcW w:w="2179" w:type="dxa"/>
            <w:shd w:val="clear" w:color="auto" w:fill="auto"/>
          </w:tcPr>
          <w:p w:rsidR="004A4788" w:rsidRPr="004A4788" w:rsidRDefault="004A4788" w:rsidP="004A4788">
            <w:pPr>
              <w:ind w:firstLine="0"/>
            </w:pPr>
            <w:r>
              <w:t>M. S. McLeod</w:t>
            </w:r>
          </w:p>
        </w:tc>
        <w:tc>
          <w:tcPr>
            <w:tcW w:w="2180" w:type="dxa"/>
            <w:shd w:val="clear" w:color="auto" w:fill="auto"/>
          </w:tcPr>
          <w:p w:rsidR="004A4788" w:rsidRPr="004A4788" w:rsidRDefault="004A4788" w:rsidP="004A4788">
            <w:pPr>
              <w:ind w:firstLine="0"/>
            </w:pPr>
            <w:r>
              <w:t>W. J. McLeod</w:t>
            </w:r>
          </w:p>
        </w:tc>
      </w:tr>
      <w:tr w:rsidR="004A4788" w:rsidRPr="004A4788" w:rsidTr="004A4788">
        <w:tc>
          <w:tcPr>
            <w:tcW w:w="2179" w:type="dxa"/>
            <w:shd w:val="clear" w:color="auto" w:fill="auto"/>
          </w:tcPr>
          <w:p w:rsidR="004A4788" w:rsidRPr="004A4788" w:rsidRDefault="004A4788" w:rsidP="004A4788">
            <w:pPr>
              <w:ind w:firstLine="0"/>
            </w:pPr>
            <w:r>
              <w:t>Mitchell</w:t>
            </w:r>
          </w:p>
        </w:tc>
        <w:tc>
          <w:tcPr>
            <w:tcW w:w="2179" w:type="dxa"/>
            <w:shd w:val="clear" w:color="auto" w:fill="auto"/>
          </w:tcPr>
          <w:p w:rsidR="004A4788" w:rsidRPr="004A4788" w:rsidRDefault="004A4788" w:rsidP="004A4788">
            <w:pPr>
              <w:ind w:firstLine="0"/>
            </w:pPr>
            <w:r>
              <w:t>Murphy</w:t>
            </w:r>
          </w:p>
        </w:tc>
        <w:tc>
          <w:tcPr>
            <w:tcW w:w="2180" w:type="dxa"/>
            <w:shd w:val="clear" w:color="auto" w:fill="auto"/>
          </w:tcPr>
          <w:p w:rsidR="004A4788" w:rsidRPr="004A4788" w:rsidRDefault="004A4788" w:rsidP="004A4788">
            <w:pPr>
              <w:ind w:firstLine="0"/>
            </w:pPr>
            <w:r>
              <w:t>Neal</w:t>
            </w:r>
          </w:p>
        </w:tc>
      </w:tr>
      <w:tr w:rsidR="004A4788" w:rsidRPr="004A4788" w:rsidTr="004A4788">
        <w:tc>
          <w:tcPr>
            <w:tcW w:w="2179" w:type="dxa"/>
            <w:shd w:val="clear" w:color="auto" w:fill="auto"/>
          </w:tcPr>
          <w:p w:rsidR="004A4788" w:rsidRPr="004A4788" w:rsidRDefault="004A4788" w:rsidP="004A4788">
            <w:pPr>
              <w:ind w:firstLine="0"/>
            </w:pPr>
            <w:r>
              <w:t>Newton</w:t>
            </w:r>
          </w:p>
        </w:tc>
        <w:tc>
          <w:tcPr>
            <w:tcW w:w="2179" w:type="dxa"/>
            <w:shd w:val="clear" w:color="auto" w:fill="auto"/>
          </w:tcPr>
          <w:p w:rsidR="004A4788" w:rsidRPr="004A4788" w:rsidRDefault="004A4788" w:rsidP="004A4788">
            <w:pPr>
              <w:ind w:firstLine="0"/>
            </w:pPr>
            <w:r>
              <w:t>Norman</w:t>
            </w:r>
          </w:p>
        </w:tc>
        <w:tc>
          <w:tcPr>
            <w:tcW w:w="2180" w:type="dxa"/>
            <w:shd w:val="clear" w:color="auto" w:fill="auto"/>
          </w:tcPr>
          <w:p w:rsidR="004A4788" w:rsidRPr="004A4788" w:rsidRDefault="004A4788" w:rsidP="004A4788">
            <w:pPr>
              <w:ind w:firstLine="0"/>
            </w:pPr>
            <w:r>
              <w:t>Norrell</w:t>
            </w:r>
          </w:p>
        </w:tc>
      </w:tr>
      <w:tr w:rsidR="004A4788" w:rsidRPr="004A4788" w:rsidTr="004A4788">
        <w:tc>
          <w:tcPr>
            <w:tcW w:w="2179" w:type="dxa"/>
            <w:shd w:val="clear" w:color="auto" w:fill="auto"/>
          </w:tcPr>
          <w:p w:rsidR="004A4788" w:rsidRPr="004A4788" w:rsidRDefault="004A4788" w:rsidP="004A4788">
            <w:pPr>
              <w:ind w:firstLine="0"/>
            </w:pPr>
            <w:r>
              <w:t>Ott</w:t>
            </w:r>
          </w:p>
        </w:tc>
        <w:tc>
          <w:tcPr>
            <w:tcW w:w="2179" w:type="dxa"/>
            <w:shd w:val="clear" w:color="auto" w:fill="auto"/>
          </w:tcPr>
          <w:p w:rsidR="004A4788" w:rsidRPr="004A4788" w:rsidRDefault="004A4788" w:rsidP="004A4788">
            <w:pPr>
              <w:ind w:firstLine="0"/>
            </w:pPr>
            <w:r>
              <w:t>Parks</w:t>
            </w:r>
          </w:p>
        </w:tc>
        <w:tc>
          <w:tcPr>
            <w:tcW w:w="2180" w:type="dxa"/>
            <w:shd w:val="clear" w:color="auto" w:fill="auto"/>
          </w:tcPr>
          <w:p w:rsidR="004A4788" w:rsidRPr="004A4788" w:rsidRDefault="004A4788" w:rsidP="004A4788">
            <w:pPr>
              <w:ind w:firstLine="0"/>
            </w:pPr>
            <w:r>
              <w:t>Pope</w:t>
            </w:r>
          </w:p>
        </w:tc>
      </w:tr>
      <w:tr w:rsidR="004A4788" w:rsidRPr="004A4788" w:rsidTr="004A4788">
        <w:tc>
          <w:tcPr>
            <w:tcW w:w="2179" w:type="dxa"/>
            <w:shd w:val="clear" w:color="auto" w:fill="auto"/>
          </w:tcPr>
          <w:p w:rsidR="004A4788" w:rsidRPr="004A4788" w:rsidRDefault="004A4788" w:rsidP="004A4788">
            <w:pPr>
              <w:ind w:firstLine="0"/>
            </w:pPr>
            <w:r>
              <w:t>Quinn</w:t>
            </w:r>
          </w:p>
        </w:tc>
        <w:tc>
          <w:tcPr>
            <w:tcW w:w="2179" w:type="dxa"/>
            <w:shd w:val="clear" w:color="auto" w:fill="auto"/>
          </w:tcPr>
          <w:p w:rsidR="004A4788" w:rsidRPr="004A4788" w:rsidRDefault="004A4788" w:rsidP="004A4788">
            <w:pPr>
              <w:ind w:firstLine="0"/>
            </w:pPr>
            <w:r>
              <w:t>Ridgeway</w:t>
            </w:r>
          </w:p>
        </w:tc>
        <w:tc>
          <w:tcPr>
            <w:tcW w:w="2180" w:type="dxa"/>
            <w:shd w:val="clear" w:color="auto" w:fill="auto"/>
          </w:tcPr>
          <w:p w:rsidR="004A4788" w:rsidRPr="004A4788" w:rsidRDefault="004A4788" w:rsidP="004A4788">
            <w:pPr>
              <w:ind w:firstLine="0"/>
            </w:pPr>
            <w:r>
              <w:t>Riley</w:t>
            </w:r>
          </w:p>
        </w:tc>
      </w:tr>
      <w:tr w:rsidR="004A4788" w:rsidRPr="004A4788" w:rsidTr="004A4788">
        <w:tc>
          <w:tcPr>
            <w:tcW w:w="2179" w:type="dxa"/>
            <w:shd w:val="clear" w:color="auto" w:fill="auto"/>
          </w:tcPr>
          <w:p w:rsidR="004A4788" w:rsidRPr="004A4788" w:rsidRDefault="004A4788" w:rsidP="004A4788">
            <w:pPr>
              <w:ind w:firstLine="0"/>
            </w:pPr>
            <w:r>
              <w:t>Rivers</w:t>
            </w:r>
          </w:p>
        </w:tc>
        <w:tc>
          <w:tcPr>
            <w:tcW w:w="2179" w:type="dxa"/>
            <w:shd w:val="clear" w:color="auto" w:fill="auto"/>
          </w:tcPr>
          <w:p w:rsidR="004A4788" w:rsidRPr="004A4788" w:rsidRDefault="004A4788" w:rsidP="004A4788">
            <w:pPr>
              <w:ind w:firstLine="0"/>
            </w:pPr>
            <w:r>
              <w:t>Robinson-Simpson</w:t>
            </w:r>
          </w:p>
        </w:tc>
        <w:tc>
          <w:tcPr>
            <w:tcW w:w="2180" w:type="dxa"/>
            <w:shd w:val="clear" w:color="auto" w:fill="auto"/>
          </w:tcPr>
          <w:p w:rsidR="004A4788" w:rsidRPr="004A4788" w:rsidRDefault="004A4788" w:rsidP="004A4788">
            <w:pPr>
              <w:ind w:firstLine="0"/>
            </w:pPr>
            <w:r>
              <w:t>Rutherford</w:t>
            </w:r>
          </w:p>
        </w:tc>
      </w:tr>
      <w:tr w:rsidR="004A4788" w:rsidRPr="004A4788" w:rsidTr="004A4788">
        <w:tc>
          <w:tcPr>
            <w:tcW w:w="2179" w:type="dxa"/>
            <w:shd w:val="clear" w:color="auto" w:fill="auto"/>
          </w:tcPr>
          <w:p w:rsidR="004A4788" w:rsidRPr="004A4788" w:rsidRDefault="004A4788" w:rsidP="004A4788">
            <w:pPr>
              <w:ind w:firstLine="0"/>
            </w:pPr>
            <w:r>
              <w:t>Simrill</w:t>
            </w:r>
          </w:p>
        </w:tc>
        <w:tc>
          <w:tcPr>
            <w:tcW w:w="2179" w:type="dxa"/>
            <w:shd w:val="clear" w:color="auto" w:fill="auto"/>
          </w:tcPr>
          <w:p w:rsidR="004A4788" w:rsidRPr="004A4788" w:rsidRDefault="004A4788" w:rsidP="004A4788">
            <w:pPr>
              <w:ind w:firstLine="0"/>
            </w:pPr>
            <w:r>
              <w:t>G. M. Smith</w:t>
            </w:r>
          </w:p>
        </w:tc>
        <w:tc>
          <w:tcPr>
            <w:tcW w:w="2180" w:type="dxa"/>
            <w:shd w:val="clear" w:color="auto" w:fill="auto"/>
          </w:tcPr>
          <w:p w:rsidR="004A4788" w:rsidRPr="004A4788" w:rsidRDefault="004A4788" w:rsidP="004A4788">
            <w:pPr>
              <w:ind w:firstLine="0"/>
            </w:pPr>
            <w:r>
              <w:t>G. R. Smith</w:t>
            </w:r>
          </w:p>
        </w:tc>
      </w:tr>
      <w:tr w:rsidR="004A4788" w:rsidRPr="004A4788" w:rsidTr="004A4788">
        <w:tc>
          <w:tcPr>
            <w:tcW w:w="2179" w:type="dxa"/>
            <w:shd w:val="clear" w:color="auto" w:fill="auto"/>
          </w:tcPr>
          <w:p w:rsidR="004A4788" w:rsidRPr="004A4788" w:rsidRDefault="004A4788" w:rsidP="004A4788">
            <w:pPr>
              <w:ind w:firstLine="0"/>
            </w:pPr>
            <w:r>
              <w:t>J. E. Smith</w:t>
            </w:r>
          </w:p>
        </w:tc>
        <w:tc>
          <w:tcPr>
            <w:tcW w:w="2179" w:type="dxa"/>
            <w:shd w:val="clear" w:color="auto" w:fill="auto"/>
          </w:tcPr>
          <w:p w:rsidR="004A4788" w:rsidRPr="004A4788" w:rsidRDefault="004A4788" w:rsidP="004A4788">
            <w:pPr>
              <w:ind w:firstLine="0"/>
            </w:pPr>
            <w:r>
              <w:t>Sottile</w:t>
            </w:r>
          </w:p>
        </w:tc>
        <w:tc>
          <w:tcPr>
            <w:tcW w:w="2180" w:type="dxa"/>
            <w:shd w:val="clear" w:color="auto" w:fill="auto"/>
          </w:tcPr>
          <w:p w:rsidR="004A4788" w:rsidRPr="004A4788" w:rsidRDefault="004A4788" w:rsidP="004A4788">
            <w:pPr>
              <w:ind w:firstLine="0"/>
            </w:pPr>
            <w:r>
              <w:t>Spires</w:t>
            </w:r>
          </w:p>
        </w:tc>
      </w:tr>
      <w:tr w:rsidR="004A4788" w:rsidRPr="004A4788" w:rsidTr="004A4788">
        <w:tc>
          <w:tcPr>
            <w:tcW w:w="2179" w:type="dxa"/>
            <w:shd w:val="clear" w:color="auto" w:fill="auto"/>
          </w:tcPr>
          <w:p w:rsidR="004A4788" w:rsidRPr="004A4788" w:rsidRDefault="004A4788" w:rsidP="004A4788">
            <w:pPr>
              <w:ind w:firstLine="0"/>
            </w:pPr>
            <w:r>
              <w:t>Stavrinakis</w:t>
            </w:r>
          </w:p>
        </w:tc>
        <w:tc>
          <w:tcPr>
            <w:tcW w:w="2179" w:type="dxa"/>
            <w:shd w:val="clear" w:color="auto" w:fill="auto"/>
          </w:tcPr>
          <w:p w:rsidR="004A4788" w:rsidRPr="004A4788" w:rsidRDefault="004A4788" w:rsidP="004A4788">
            <w:pPr>
              <w:ind w:firstLine="0"/>
            </w:pPr>
            <w:r>
              <w:t>Tallon</w:t>
            </w:r>
          </w:p>
        </w:tc>
        <w:tc>
          <w:tcPr>
            <w:tcW w:w="2180" w:type="dxa"/>
            <w:shd w:val="clear" w:color="auto" w:fill="auto"/>
          </w:tcPr>
          <w:p w:rsidR="004A4788" w:rsidRPr="004A4788" w:rsidRDefault="004A4788" w:rsidP="004A4788">
            <w:pPr>
              <w:ind w:firstLine="0"/>
            </w:pPr>
            <w:r>
              <w:t>Tinkler</w:t>
            </w:r>
          </w:p>
        </w:tc>
      </w:tr>
      <w:tr w:rsidR="004A4788" w:rsidRPr="004A4788" w:rsidTr="004A4788">
        <w:tc>
          <w:tcPr>
            <w:tcW w:w="2179" w:type="dxa"/>
            <w:shd w:val="clear" w:color="auto" w:fill="auto"/>
          </w:tcPr>
          <w:p w:rsidR="004A4788" w:rsidRPr="004A4788" w:rsidRDefault="004A4788" w:rsidP="004A4788">
            <w:pPr>
              <w:keepNext/>
              <w:ind w:firstLine="0"/>
            </w:pPr>
            <w:r>
              <w:t>Weeks</w:t>
            </w:r>
          </w:p>
        </w:tc>
        <w:tc>
          <w:tcPr>
            <w:tcW w:w="2179" w:type="dxa"/>
            <w:shd w:val="clear" w:color="auto" w:fill="auto"/>
          </w:tcPr>
          <w:p w:rsidR="004A4788" w:rsidRPr="004A4788" w:rsidRDefault="004A4788" w:rsidP="004A4788">
            <w:pPr>
              <w:keepNext/>
              <w:ind w:firstLine="0"/>
            </w:pPr>
            <w:r>
              <w:t>Wells</w:t>
            </w:r>
          </w:p>
        </w:tc>
        <w:tc>
          <w:tcPr>
            <w:tcW w:w="2180" w:type="dxa"/>
            <w:shd w:val="clear" w:color="auto" w:fill="auto"/>
          </w:tcPr>
          <w:p w:rsidR="004A4788" w:rsidRPr="004A4788" w:rsidRDefault="004A4788" w:rsidP="004A4788">
            <w:pPr>
              <w:keepNext/>
              <w:ind w:firstLine="0"/>
            </w:pPr>
            <w:r>
              <w:t>Whipper</w:t>
            </w:r>
          </w:p>
        </w:tc>
      </w:tr>
      <w:tr w:rsidR="004A4788" w:rsidRPr="004A4788" w:rsidTr="004A4788">
        <w:tc>
          <w:tcPr>
            <w:tcW w:w="2179" w:type="dxa"/>
            <w:shd w:val="clear" w:color="auto" w:fill="auto"/>
          </w:tcPr>
          <w:p w:rsidR="004A4788" w:rsidRPr="004A4788" w:rsidRDefault="004A4788" w:rsidP="004A4788">
            <w:pPr>
              <w:keepNext/>
              <w:ind w:firstLine="0"/>
            </w:pPr>
            <w:r>
              <w:t>Williams</w:t>
            </w:r>
          </w:p>
        </w:tc>
        <w:tc>
          <w:tcPr>
            <w:tcW w:w="2179" w:type="dxa"/>
            <w:shd w:val="clear" w:color="auto" w:fill="auto"/>
          </w:tcPr>
          <w:p w:rsidR="004A4788" w:rsidRPr="004A4788" w:rsidRDefault="004A4788" w:rsidP="004A4788">
            <w:pPr>
              <w:keepNext/>
              <w:ind w:firstLine="0"/>
            </w:pPr>
            <w:r>
              <w:t>Yow</w:t>
            </w: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Total--86</w:t>
      </w:r>
    </w:p>
    <w:p w:rsidR="004A4788" w:rsidRDefault="004A4788" w:rsidP="004A4788">
      <w:pPr>
        <w:jc w:val="center"/>
        <w:rPr>
          <w:b/>
        </w:rPr>
      </w:pPr>
    </w:p>
    <w:p w:rsidR="004A4788" w:rsidRDefault="004A4788" w:rsidP="004A4788">
      <w:r>
        <w:t>So, the House refused to table the motion to recall H. 4381.</w:t>
      </w:r>
    </w:p>
    <w:p w:rsidR="004A4788" w:rsidRDefault="004A4788" w:rsidP="004A4788"/>
    <w:p w:rsidR="004A4788" w:rsidRDefault="004A4788" w:rsidP="004A4788">
      <w:r>
        <w:t>The question recurred to the motion to recall H. 4381 from the Committee on Judiciary, which was agreed to.</w:t>
      </w:r>
    </w:p>
    <w:p w:rsidR="004A4788" w:rsidRDefault="004A4788" w:rsidP="004A4788"/>
    <w:p w:rsidR="004A4788" w:rsidRDefault="004A4788" w:rsidP="004A4788">
      <w:pPr>
        <w:keepNext/>
        <w:jc w:val="center"/>
        <w:rPr>
          <w:b/>
        </w:rPr>
      </w:pPr>
      <w:r w:rsidRPr="004A4788">
        <w:rPr>
          <w:b/>
        </w:rPr>
        <w:t>S. 897--ORDERED TO THIRD READING</w:t>
      </w:r>
    </w:p>
    <w:p w:rsidR="004A4788" w:rsidRDefault="004A4788" w:rsidP="004A4788">
      <w:pPr>
        <w:keepNext/>
      </w:pPr>
      <w:r>
        <w:t>Debate was resumed on the following Bill, the pending question being the consideration of amendments:</w:t>
      </w:r>
    </w:p>
    <w:p w:rsidR="004A4788" w:rsidRDefault="004A4788" w:rsidP="004A4788">
      <w:pPr>
        <w:keepNext/>
      </w:pPr>
      <w:bookmarkStart w:id="59" w:name="include_clip_start_350"/>
      <w:bookmarkEnd w:id="59"/>
    </w:p>
    <w:p w:rsidR="004A4788" w:rsidRDefault="004A4788" w:rsidP="004A4788">
      <w:r>
        <w:t>S. 897 -- Senators Sheheen, Malloy, Coleman, McElveen, Kimpson, Nicholson, Massey, Campbell, Hembree, Williams, Matthews, Hutto, Setzler, Sabb, L. Martin, Jackson, Davis, Lourie, Johnson, Reese, Thurmond, Campsen, Rankin, Scott, Hayes, Bennett, Allen and Gregory: A BILL TO AMEND SECTION 1-10-10(A) OF THE 1976 CODE, RELATING TO THE FLAGS AUTHORIZED TO BE FLOWN ATOP THE STATE HOUSE AND ON THE CAPITOL COMPLEX,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4A4788" w:rsidRPr="004765C9" w:rsidRDefault="004A4788" w:rsidP="004A4788">
      <w:r w:rsidRPr="004765C9">
        <w:t>Rep</w:t>
      </w:r>
      <w:r w:rsidR="00FD46AB">
        <w:t>s</w:t>
      </w:r>
      <w:r w:rsidRPr="004765C9">
        <w:t>. PITTS and KENNEDY proposed the following Amendment No. 34</w:t>
      </w:r>
      <w:r w:rsidR="00FD46AB">
        <w:t xml:space="preserve"> to </w:t>
      </w:r>
      <w:r w:rsidRPr="004765C9">
        <w:t>S. 897 (COUNCIL\MS\897C005.MS.AHB15), which was tabled:</w:t>
      </w:r>
    </w:p>
    <w:p w:rsidR="004A4788" w:rsidRPr="004765C9" w:rsidRDefault="004A4788" w:rsidP="004A4788">
      <w:r w:rsidRPr="004765C9">
        <w:t>Amend the bill, as and if amended, by striking all after the enacting clause and inserting:</w:t>
      </w:r>
    </w:p>
    <w:p w:rsidR="004A4788" w:rsidRPr="004765C9" w:rsidRDefault="004A4788" w:rsidP="004A4788">
      <w:pPr>
        <w:suppressAutoHyphens/>
      </w:pPr>
      <w:r w:rsidRPr="004765C9">
        <w:t>/ SECTION</w:t>
      </w:r>
      <w:r w:rsidRPr="004765C9">
        <w:tab/>
        <w:t>1.</w:t>
      </w:r>
      <w:r w:rsidRPr="004765C9">
        <w:tab/>
        <w:t>Section 1</w:t>
      </w:r>
      <w:r w:rsidRPr="004765C9">
        <w:noBreakHyphen/>
        <w:t>10</w:t>
      </w:r>
      <w:r w:rsidRPr="004765C9">
        <w:noBreakHyphen/>
        <w:t>10(A) of the 1976 Code is amended to read:</w:t>
      </w:r>
    </w:p>
    <w:p w:rsidR="004A4788" w:rsidRPr="004765C9" w:rsidRDefault="004A4788" w:rsidP="004A4788">
      <w:r w:rsidRPr="004765C9">
        <w:tab/>
        <w:t>“Section 1</w:t>
      </w:r>
      <w:r w:rsidRPr="004765C9">
        <w:noBreakHyphen/>
        <w:t>10</w:t>
      </w:r>
      <w:r w:rsidRPr="004765C9">
        <w:noBreakHyphen/>
        <w:t>10.</w:t>
      </w:r>
      <w:r w:rsidRPr="004765C9">
        <w:tab/>
        <w:t>(A)</w:t>
      </w:r>
      <w:r w:rsidRPr="004765C9">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4765C9" w:rsidRDefault="004A4788" w:rsidP="004A4788">
      <w:r w:rsidRPr="004765C9">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4765C9">
        <w:rPr>
          <w:strike/>
        </w:rPr>
        <w:t>South Carolina Infantry Battle Flag of the Confederate States of America [the Battle Flag of the Army of Northern Virginia (General Robert E. Lee’s Army) the South Carolina, Georgia, Florida Department version]</w:t>
      </w:r>
      <w:r w:rsidRPr="004765C9">
        <w:t xml:space="preserve"> </w:t>
      </w:r>
      <w:r w:rsidRPr="004765C9">
        <w:rPr>
          <w:u w:val="single"/>
        </w:rPr>
        <w:t>flag known as the ‘Honor and Remember Flag’</w:t>
      </w:r>
      <w:r w:rsidRPr="004765C9">
        <w:t>.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4765C9" w:rsidRDefault="004A4788" w:rsidP="004A4788">
      <w:pPr>
        <w:rPr>
          <w:strike/>
        </w:rPr>
      </w:pPr>
      <w:r w:rsidRPr="004765C9">
        <w:tab/>
      </w:r>
      <w:r w:rsidRPr="004765C9">
        <w:rPr>
          <w:strike/>
        </w:rPr>
        <w:t>The South Carolina Infantry Battle Flag of the Confederate States of America is square measuring fifty</w:t>
      </w:r>
      <w:r w:rsidRPr="004765C9">
        <w:rPr>
          <w:strike/>
        </w:rPr>
        <w:noBreakHyphen/>
        <w:t>two inches on each side, inclusive of the white border, with a St. Andrews Cross of blue, edged with white, with thirteen equal five</w:t>
      </w:r>
      <w:r w:rsidRPr="004765C9">
        <w:rPr>
          <w:strike/>
        </w:rPr>
        <w:noBreakHyphen/>
        <w:t>pointed stars, upon a red field, with the whole banner bordered in white. The blue arms of the cross are 7.5 inches wide and the white border around the flag proper is 1.5 inches wide. The stars are five</w:t>
      </w:r>
      <w:r w:rsidRPr="004765C9">
        <w:rPr>
          <w:strike/>
        </w:rPr>
        <w:noBreakHyphen/>
        <w:t>pointed, inscribed within a circle six inches in diameter, and are uniform in size.</w:t>
      </w:r>
    </w:p>
    <w:p w:rsidR="004A4788" w:rsidRPr="004765C9" w:rsidRDefault="004A4788" w:rsidP="004A4788">
      <w:r w:rsidRPr="004765C9">
        <w:tab/>
        <w:t xml:space="preserve">From any funds appropriated to the </w:t>
      </w:r>
      <w:r w:rsidRPr="004765C9">
        <w:rPr>
          <w:strike/>
        </w:rPr>
        <w:t>Budget and Control Board</w:t>
      </w:r>
      <w:r w:rsidRPr="004765C9">
        <w:t xml:space="preserve"> </w:t>
      </w:r>
      <w:r w:rsidRPr="004765C9">
        <w:rPr>
          <w:u w:val="single"/>
        </w:rPr>
        <w:t>Department of Administration</w:t>
      </w:r>
      <w:r w:rsidRPr="004765C9">
        <w:t xml:space="preserve">, the Division of General Services </w:t>
      </w:r>
      <w:r w:rsidRPr="004765C9">
        <w:rPr>
          <w:strike/>
        </w:rPr>
        <w:t>of the Budget and Control Board</w:t>
      </w:r>
      <w:r w:rsidRPr="004765C9">
        <w:t>, or its successor in interest, shall ensure that the flags authorized above shall be placed at all times as directed in this section and shall replace the flags at appropriate intervals as may be necessary due to wear.”</w:t>
      </w:r>
    </w:p>
    <w:p w:rsidR="004A4788" w:rsidRPr="004765C9" w:rsidRDefault="004A4788" w:rsidP="004A4788">
      <w:r w:rsidRPr="004765C9">
        <w:t>SECTION</w:t>
      </w:r>
      <w:r w:rsidRPr="004765C9">
        <w:tab/>
        <w:t>2.</w:t>
      </w:r>
      <w:r w:rsidRPr="004765C9">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4765C9">
        <w:noBreakHyphen/>
        <w:t xml:space="preserve">four hours of the effective date of this act. Upon its removal, the flag shall be transported to the Confederate Relic Room for appropriate display. </w:t>
      </w:r>
    </w:p>
    <w:p w:rsidR="004A4788" w:rsidRPr="004765C9" w:rsidRDefault="004A4788" w:rsidP="004A4788">
      <w:r w:rsidRPr="004765C9">
        <w:t>SECTION</w:t>
      </w:r>
      <w:r w:rsidRPr="004765C9">
        <w:tab/>
        <w:t>3.</w:t>
      </w:r>
      <w:r w:rsidRPr="004765C9">
        <w:tab/>
        <w:t>This act takes effect upon approval by the Governor. /</w:t>
      </w:r>
    </w:p>
    <w:p w:rsidR="004A4788" w:rsidRPr="004765C9" w:rsidRDefault="004A4788" w:rsidP="004A4788">
      <w:r w:rsidRPr="004765C9">
        <w:t>Renumber sections to conform.</w:t>
      </w:r>
    </w:p>
    <w:p w:rsidR="004A4788" w:rsidRDefault="004A4788" w:rsidP="004A4788">
      <w:r w:rsidRPr="004765C9">
        <w:t>Amend title to conform.</w:t>
      </w:r>
    </w:p>
    <w:p w:rsidR="004A4788" w:rsidRDefault="004A4788" w:rsidP="004A4788"/>
    <w:p w:rsidR="004A4788" w:rsidRDefault="004A4788" w:rsidP="004A4788">
      <w:r>
        <w:t>Rep. PITTS moved to table the amendment, which was agreed to.</w:t>
      </w:r>
    </w:p>
    <w:p w:rsidR="004A4788" w:rsidRDefault="004A4788" w:rsidP="004A4788"/>
    <w:p w:rsidR="004A4788" w:rsidRPr="00751294" w:rsidRDefault="004A4788" w:rsidP="004A4788">
      <w:r w:rsidRPr="00751294">
        <w:t>Rep. PITTS proposed the following Amendment No. 35</w:t>
      </w:r>
      <w:r w:rsidR="00FD46AB">
        <w:t xml:space="preserve"> to </w:t>
      </w:r>
      <w:r w:rsidRPr="00751294">
        <w:t>S. 897 (COUNCIL\MS\897C012.MS.AHB15), which was tabled:</w:t>
      </w:r>
    </w:p>
    <w:p w:rsidR="004A4788" w:rsidRPr="00751294" w:rsidRDefault="004A4788" w:rsidP="004A4788">
      <w:r w:rsidRPr="00751294">
        <w:t>Amend the bill, as and if amended, by striking all after the enacting clause and inserting:</w:t>
      </w:r>
    </w:p>
    <w:p w:rsidR="004A4788" w:rsidRPr="00751294" w:rsidRDefault="004A4788" w:rsidP="004A4788">
      <w:pPr>
        <w:suppressAutoHyphens/>
      </w:pPr>
      <w:r w:rsidRPr="00751294">
        <w:t>/ SECTION</w:t>
      </w:r>
      <w:r w:rsidRPr="00751294">
        <w:tab/>
        <w:t>1.</w:t>
      </w:r>
      <w:r w:rsidRPr="00751294">
        <w:tab/>
        <w:t>Section 1</w:t>
      </w:r>
      <w:r w:rsidRPr="00751294">
        <w:noBreakHyphen/>
        <w:t>10</w:t>
      </w:r>
      <w:r w:rsidRPr="00751294">
        <w:noBreakHyphen/>
        <w:t>10(A) of the 1976 Code is amended to read:</w:t>
      </w:r>
    </w:p>
    <w:p w:rsidR="004A4788" w:rsidRPr="00751294" w:rsidRDefault="004A4788" w:rsidP="004A4788">
      <w:r w:rsidRPr="00751294">
        <w:tab/>
        <w:t>“Section 1</w:t>
      </w:r>
      <w:r w:rsidRPr="00751294">
        <w:noBreakHyphen/>
        <w:t>10</w:t>
      </w:r>
      <w:r w:rsidRPr="00751294">
        <w:noBreakHyphen/>
        <w:t>10.</w:t>
      </w:r>
      <w:r w:rsidRPr="00751294">
        <w:tab/>
        <w:t>(A)</w:t>
      </w:r>
      <w:r w:rsidRPr="00751294">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751294" w:rsidRDefault="004A4788" w:rsidP="004A4788">
      <w:r w:rsidRPr="00751294">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751294">
        <w:rPr>
          <w:strike/>
        </w:rPr>
        <w:t>South Carolina Infantry Battle Flag of the Confederate States of America [the Battle Flag of the Army of Northern Virginia (General Robert E. Lee’s Army) the South Carolina, Georgia, Florida Department version]</w:t>
      </w:r>
      <w:r w:rsidRPr="00751294">
        <w:t xml:space="preserve"> </w:t>
      </w:r>
      <w:r w:rsidRPr="00751294">
        <w:rPr>
          <w:u w:val="single"/>
        </w:rPr>
        <w:t>flag known as the ‘First Regiment of Rifles Flag’</w:t>
      </w:r>
      <w:r w:rsidRPr="00751294">
        <w:t>.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751294" w:rsidRDefault="004A4788" w:rsidP="004A4788">
      <w:pPr>
        <w:rPr>
          <w:strike/>
        </w:rPr>
      </w:pPr>
      <w:r w:rsidRPr="00751294">
        <w:tab/>
      </w:r>
      <w:r w:rsidRPr="00751294">
        <w:rPr>
          <w:strike/>
        </w:rPr>
        <w:t>The South Carolina Infantry Battle Flag of the Confederate States of America is square measuring fifty</w:t>
      </w:r>
      <w:r w:rsidRPr="00751294">
        <w:rPr>
          <w:strike/>
        </w:rPr>
        <w:noBreakHyphen/>
        <w:t>two inches on each side, inclusive of the white border, with a St. Andrews Cross of blue, edged with white, with thirteen equal five</w:t>
      </w:r>
      <w:r w:rsidRPr="00751294">
        <w:rPr>
          <w:strike/>
        </w:rPr>
        <w:noBreakHyphen/>
        <w:t>pointed stars, upon a red field, with the whole banner bordered in white. The blue arms of the cross are 7.5 inches wide and the white border around the flag proper is 1.5 inches wide. The stars are five</w:t>
      </w:r>
      <w:r w:rsidRPr="00751294">
        <w:rPr>
          <w:strike/>
        </w:rPr>
        <w:noBreakHyphen/>
        <w:t>pointed, inscribed within a circle six inches in diameter, and are uniform in size.</w:t>
      </w:r>
    </w:p>
    <w:p w:rsidR="004A4788" w:rsidRPr="00751294" w:rsidRDefault="004A4788" w:rsidP="004A4788">
      <w:r w:rsidRPr="00751294">
        <w:tab/>
        <w:t xml:space="preserve">From any funds appropriated to the </w:t>
      </w:r>
      <w:r w:rsidRPr="00751294">
        <w:rPr>
          <w:strike/>
        </w:rPr>
        <w:t>Budget and Control Board</w:t>
      </w:r>
      <w:r w:rsidRPr="00751294">
        <w:t xml:space="preserve"> </w:t>
      </w:r>
      <w:r w:rsidRPr="00751294">
        <w:rPr>
          <w:u w:val="single"/>
        </w:rPr>
        <w:t>Department of Administration</w:t>
      </w:r>
      <w:r w:rsidRPr="00751294">
        <w:t xml:space="preserve">, the Division of General Services </w:t>
      </w:r>
      <w:r w:rsidRPr="00751294">
        <w:rPr>
          <w:strike/>
        </w:rPr>
        <w:t>of the Budget and Control Board</w:t>
      </w:r>
      <w:r w:rsidRPr="00751294">
        <w:t>, or its successor in interest, shall ensure that the flags authorized above shall be placed at all times as directed in this section and shall replace the flags at appropriate intervals as may be necessary due to wear.”</w:t>
      </w:r>
    </w:p>
    <w:p w:rsidR="004A4788" w:rsidRPr="00751294" w:rsidRDefault="004A4788" w:rsidP="004A4788">
      <w:r w:rsidRPr="00751294">
        <w:t>SECTION</w:t>
      </w:r>
      <w:r w:rsidRPr="00751294">
        <w:tab/>
        <w:t>2.</w:t>
      </w:r>
      <w:r w:rsidRPr="00751294">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751294">
        <w:noBreakHyphen/>
        <w:t xml:space="preserve">four hours of the effective date of this act. Upon its removal, the flag shall be transported to the Confederate Relic Room for appropriate display. </w:t>
      </w:r>
    </w:p>
    <w:p w:rsidR="004A4788" w:rsidRPr="00751294" w:rsidRDefault="004A4788" w:rsidP="004A4788">
      <w:r w:rsidRPr="00751294">
        <w:t>SECTION</w:t>
      </w:r>
      <w:r w:rsidRPr="00751294">
        <w:tab/>
        <w:t>3.</w:t>
      </w:r>
      <w:r w:rsidRPr="00751294">
        <w:tab/>
        <w:t>This act takes effect upon approval by the Governor. /</w:t>
      </w:r>
    </w:p>
    <w:p w:rsidR="004A4788" w:rsidRPr="00751294" w:rsidRDefault="004A4788" w:rsidP="004A4788">
      <w:r w:rsidRPr="00751294">
        <w:t>Renumber sections to conform.</w:t>
      </w:r>
    </w:p>
    <w:p w:rsidR="004A4788" w:rsidRDefault="004A4788" w:rsidP="004A4788">
      <w:r w:rsidRPr="00751294">
        <w:t>Amend title to conform.</w:t>
      </w:r>
    </w:p>
    <w:p w:rsidR="004A4788" w:rsidRDefault="004A4788" w:rsidP="004A4788"/>
    <w:p w:rsidR="004A4788" w:rsidRDefault="004A4788" w:rsidP="004A4788">
      <w:r>
        <w:t>Rep. PITTS moved to table the amendment, which was agreed to.</w:t>
      </w:r>
    </w:p>
    <w:p w:rsidR="004A4788" w:rsidRDefault="004A4788" w:rsidP="004A4788"/>
    <w:p w:rsidR="004A4788" w:rsidRPr="00CB25BE" w:rsidRDefault="004A4788" w:rsidP="004A4788">
      <w:r w:rsidRPr="00CB25BE">
        <w:t>Reps. PITTS, BEDINGFIELD, TAYLOR, LONG, KENNEDY, TOOLE and PUTNAM proposed the following Amendment No. 36</w:t>
      </w:r>
      <w:r w:rsidR="00701A8B">
        <w:t xml:space="preserve"> to </w:t>
      </w:r>
      <w:r w:rsidRPr="00CB25BE">
        <w:t>S. 897 (COUNCIL\MS\897C003.MS.AHB15), which was tabled:</w:t>
      </w:r>
    </w:p>
    <w:p w:rsidR="004A4788" w:rsidRPr="00CB25BE" w:rsidRDefault="004A4788" w:rsidP="004A4788">
      <w:r w:rsidRPr="00CB25BE">
        <w:t>Amend the bill, as and if amended, by striking all after the enacting clause and inserting:</w:t>
      </w:r>
    </w:p>
    <w:p w:rsidR="004A4788" w:rsidRPr="00CB25BE" w:rsidRDefault="004A4788" w:rsidP="004A4788">
      <w:pPr>
        <w:suppressAutoHyphens/>
      </w:pPr>
      <w:r w:rsidRPr="00CB25BE">
        <w:t>/ SECTION</w:t>
      </w:r>
      <w:r w:rsidRPr="00CB25BE">
        <w:tab/>
        <w:t>1.</w:t>
      </w:r>
      <w:r w:rsidRPr="00CB25BE">
        <w:tab/>
        <w:t>Section 1</w:t>
      </w:r>
      <w:r w:rsidRPr="00CB25BE">
        <w:noBreakHyphen/>
        <w:t>10</w:t>
      </w:r>
      <w:r w:rsidRPr="00CB25BE">
        <w:noBreakHyphen/>
        <w:t>10(A) of the 1976 Code is amended to read:</w:t>
      </w:r>
    </w:p>
    <w:p w:rsidR="004A4788" w:rsidRPr="00CB25BE" w:rsidRDefault="004A4788" w:rsidP="004A4788">
      <w:r w:rsidRPr="00CB25BE">
        <w:tab/>
        <w:t>“Section 1</w:t>
      </w:r>
      <w:r w:rsidRPr="00CB25BE">
        <w:noBreakHyphen/>
        <w:t>10</w:t>
      </w:r>
      <w:r w:rsidRPr="00CB25BE">
        <w:noBreakHyphen/>
        <w:t>10.</w:t>
      </w:r>
      <w:r w:rsidRPr="00CB25BE">
        <w:tab/>
        <w:t>(A)</w:t>
      </w:r>
      <w:r w:rsidRPr="00CB25BE">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CB25BE" w:rsidRDefault="004A4788" w:rsidP="004A4788">
      <w:r w:rsidRPr="00CB25BE">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CB25BE">
        <w:rPr>
          <w:strike/>
        </w:rPr>
        <w:t>South Carolina Infantry Battle Flag of the Confederate States of America [the Battle Flag of the Army of Northern Virginia (General Robert E. Lee’s Army) the South Carolina, Georgia, Florida Department version]</w:t>
      </w:r>
      <w:r w:rsidRPr="00CB25BE">
        <w:t xml:space="preserve"> </w:t>
      </w:r>
      <w:r w:rsidRPr="00CB25BE">
        <w:rPr>
          <w:u w:val="single"/>
        </w:rPr>
        <w:t>flag known as the ‘Bonnie Blue Flag’</w:t>
      </w:r>
      <w:r w:rsidRPr="00CB25BE">
        <w:t>.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CB25BE" w:rsidRDefault="004A4788" w:rsidP="004A4788">
      <w:pPr>
        <w:rPr>
          <w:strike/>
        </w:rPr>
      </w:pPr>
      <w:r w:rsidRPr="00CB25BE">
        <w:tab/>
      </w:r>
      <w:r w:rsidRPr="00CB25BE">
        <w:rPr>
          <w:strike/>
        </w:rPr>
        <w:t>The South Carolina Infantry Battle Flag of the Confederate States of America is square measuring fifty</w:t>
      </w:r>
      <w:r w:rsidRPr="00CB25BE">
        <w:rPr>
          <w:strike/>
        </w:rPr>
        <w:noBreakHyphen/>
        <w:t>two inches on each side, inclusive of the white border, with a St. Andrews Cross of blue, edged with white, with thirteen equal five</w:t>
      </w:r>
      <w:r w:rsidRPr="00CB25BE">
        <w:rPr>
          <w:strike/>
        </w:rPr>
        <w:noBreakHyphen/>
        <w:t>pointed stars, upon a red field, with the whole banner bordered in white. The blue arms of the cross are 7.5 inches wide and the white border around the flag proper is 1.5 inches wide. The stars are five</w:t>
      </w:r>
      <w:r w:rsidRPr="00CB25BE">
        <w:rPr>
          <w:strike/>
        </w:rPr>
        <w:noBreakHyphen/>
        <w:t>pointed, inscribed within a circle six inches in diameter, and are uniform in size.</w:t>
      </w:r>
    </w:p>
    <w:p w:rsidR="004A4788" w:rsidRPr="00CB25BE" w:rsidRDefault="004A4788" w:rsidP="004A4788">
      <w:r w:rsidRPr="00CB25BE">
        <w:tab/>
        <w:t xml:space="preserve">From any funds appropriated to the </w:t>
      </w:r>
      <w:r w:rsidRPr="00CB25BE">
        <w:rPr>
          <w:strike/>
        </w:rPr>
        <w:t>Budget and Control Board</w:t>
      </w:r>
      <w:r w:rsidRPr="00CB25BE">
        <w:t xml:space="preserve"> </w:t>
      </w:r>
      <w:r w:rsidRPr="00CB25BE">
        <w:rPr>
          <w:u w:val="single"/>
        </w:rPr>
        <w:t>Department of Administration</w:t>
      </w:r>
      <w:r w:rsidRPr="00CB25BE">
        <w:t xml:space="preserve">, the Division of General Services </w:t>
      </w:r>
      <w:r w:rsidRPr="00CB25BE">
        <w:rPr>
          <w:strike/>
        </w:rPr>
        <w:t>of the Budget and Control Board</w:t>
      </w:r>
      <w:r w:rsidRPr="00CB25BE">
        <w:t>, or its successor in interest, shall ensure that the flags authorized above shall be placed at all times as directed in this section and shall replace the flags at appropriate intervals as may be necessary due to wear.”</w:t>
      </w:r>
    </w:p>
    <w:p w:rsidR="004A4788" w:rsidRPr="00CB25BE" w:rsidRDefault="004A4788" w:rsidP="004A4788">
      <w:r w:rsidRPr="00CB25BE">
        <w:t>SECTION</w:t>
      </w:r>
      <w:r w:rsidRPr="00CB25BE">
        <w:tab/>
        <w:t>2.</w:t>
      </w:r>
      <w:r w:rsidRPr="00CB25BE">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CB25BE">
        <w:noBreakHyphen/>
        <w:t xml:space="preserve">four hours of the effective date of this act. Upon its removal, the flag shall be transported to the Confederate Relic Room for appropriate display. </w:t>
      </w:r>
    </w:p>
    <w:p w:rsidR="004A4788" w:rsidRPr="00CB25BE" w:rsidRDefault="004A4788" w:rsidP="004A4788">
      <w:r w:rsidRPr="00CB25BE">
        <w:t>SECTION</w:t>
      </w:r>
      <w:r w:rsidRPr="00CB25BE">
        <w:tab/>
        <w:t>3.</w:t>
      </w:r>
      <w:r w:rsidRPr="00CB25BE">
        <w:tab/>
        <w:t>This act takes effect upon approval by the Governor. /</w:t>
      </w:r>
    </w:p>
    <w:p w:rsidR="004A4788" w:rsidRPr="00CB25BE" w:rsidRDefault="004A4788" w:rsidP="004A4788">
      <w:r w:rsidRPr="00CB25BE">
        <w:t>Renumber sections to conform.</w:t>
      </w:r>
    </w:p>
    <w:p w:rsidR="004A4788" w:rsidRDefault="004A4788" w:rsidP="004A4788">
      <w:r w:rsidRPr="00CB25BE">
        <w:t>Amend title to conform.</w:t>
      </w:r>
    </w:p>
    <w:p w:rsidR="004A4788" w:rsidRDefault="004A4788" w:rsidP="004A4788"/>
    <w:p w:rsidR="004A4788" w:rsidRDefault="004A4788" w:rsidP="004A4788">
      <w:r>
        <w:t>Rep. PITTS moved to table the amendment, which was agreed to.</w:t>
      </w:r>
    </w:p>
    <w:p w:rsidR="004A4788" w:rsidRDefault="004A4788" w:rsidP="004A4788"/>
    <w:p w:rsidR="004A4788" w:rsidRPr="00F158A4" w:rsidRDefault="004A4788" w:rsidP="004A4788">
      <w:r w:rsidRPr="00F158A4">
        <w:t>Reps. PITTS, TAYLOR and KENNEDY proposed the following Amendment No. 37</w:t>
      </w:r>
      <w:r w:rsidR="00701A8B">
        <w:t xml:space="preserve"> to </w:t>
      </w:r>
      <w:r w:rsidRPr="00F158A4">
        <w:t>S. 897 (COUNCIL\MS\897C004.MS.AHB15), which was tabled:</w:t>
      </w:r>
    </w:p>
    <w:p w:rsidR="004A4788" w:rsidRPr="00F158A4" w:rsidRDefault="004A4788" w:rsidP="004A4788">
      <w:r w:rsidRPr="00F158A4">
        <w:t>Amend the bill, as and if amended, by striking all after the enacting clause and inserting:</w:t>
      </w:r>
    </w:p>
    <w:p w:rsidR="004A4788" w:rsidRPr="00F158A4" w:rsidRDefault="004A4788" w:rsidP="004A4788">
      <w:pPr>
        <w:suppressAutoHyphens/>
      </w:pPr>
      <w:r w:rsidRPr="00F158A4">
        <w:t>/ SECTION</w:t>
      </w:r>
      <w:r w:rsidRPr="00F158A4">
        <w:tab/>
        <w:t>1.</w:t>
      </w:r>
      <w:r w:rsidRPr="00F158A4">
        <w:tab/>
        <w:t>Section 1</w:t>
      </w:r>
      <w:r w:rsidRPr="00F158A4">
        <w:noBreakHyphen/>
        <w:t>10</w:t>
      </w:r>
      <w:r w:rsidRPr="00F158A4">
        <w:noBreakHyphen/>
        <w:t>10(A) of the 1976 Code is amended to read:</w:t>
      </w:r>
    </w:p>
    <w:p w:rsidR="004A4788" w:rsidRPr="00F158A4" w:rsidRDefault="004A4788" w:rsidP="004A4788">
      <w:r w:rsidRPr="00F158A4">
        <w:tab/>
        <w:t>“Section 1</w:t>
      </w:r>
      <w:r w:rsidRPr="00F158A4">
        <w:noBreakHyphen/>
        <w:t>10</w:t>
      </w:r>
      <w:r w:rsidRPr="00F158A4">
        <w:noBreakHyphen/>
        <w:t>10.</w:t>
      </w:r>
      <w:r w:rsidRPr="00F158A4">
        <w:tab/>
        <w:t>(A)</w:t>
      </w:r>
      <w:r w:rsidRPr="00F158A4">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F158A4" w:rsidRDefault="004A4788" w:rsidP="004A4788">
      <w:r w:rsidRPr="00F158A4">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F158A4">
        <w:rPr>
          <w:strike/>
        </w:rPr>
        <w:t>South Carolina Infantry Battle Flag of the Confederate States of America [the Battle Flag of the Army of Northern Virginia (General Robert E. Lee’s Army) the South Carolina, Georgia, Florida Department version]</w:t>
      </w:r>
      <w:r w:rsidRPr="00F158A4">
        <w:t xml:space="preserve"> </w:t>
      </w:r>
      <w:r w:rsidRPr="00F158A4">
        <w:rPr>
          <w:u w:val="single"/>
        </w:rPr>
        <w:t>flag known as ‘The Stars and Bars Flag’</w:t>
      </w:r>
      <w:r w:rsidRPr="00F158A4">
        <w:t>.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F158A4" w:rsidRDefault="004A4788" w:rsidP="004A4788">
      <w:pPr>
        <w:rPr>
          <w:strike/>
        </w:rPr>
      </w:pPr>
      <w:r w:rsidRPr="00F158A4">
        <w:tab/>
      </w:r>
      <w:r w:rsidRPr="00F158A4">
        <w:rPr>
          <w:strike/>
        </w:rPr>
        <w:t>The South Carolina Infantry Battle Flag of the Confederate States of America is square measuring fifty</w:t>
      </w:r>
      <w:r w:rsidRPr="00F158A4">
        <w:rPr>
          <w:strike/>
        </w:rPr>
        <w:noBreakHyphen/>
        <w:t>two inches on each side, inclusive of the white border, with a St. Andrews Cross of blue, edged with white, with thirteen equal five</w:t>
      </w:r>
      <w:r w:rsidRPr="00F158A4">
        <w:rPr>
          <w:strike/>
        </w:rPr>
        <w:noBreakHyphen/>
        <w:t>pointed stars, upon a red field, with the whole banner bordered in white. The blue arms of the cross are 7.5 inches wide and the white border around the flag proper is 1.5 inches wide. The stars are five</w:t>
      </w:r>
      <w:r w:rsidRPr="00F158A4">
        <w:rPr>
          <w:strike/>
        </w:rPr>
        <w:noBreakHyphen/>
        <w:t>pointed, inscribed within a circle six inches in diameter, and are uniform in size.</w:t>
      </w:r>
    </w:p>
    <w:p w:rsidR="004A4788" w:rsidRPr="00F158A4" w:rsidRDefault="004A4788" w:rsidP="004A4788">
      <w:r w:rsidRPr="00F158A4">
        <w:tab/>
        <w:t xml:space="preserve">From any funds appropriated to the </w:t>
      </w:r>
      <w:r w:rsidRPr="00F158A4">
        <w:rPr>
          <w:strike/>
        </w:rPr>
        <w:t>Budget and Control Board</w:t>
      </w:r>
      <w:r w:rsidRPr="00F158A4">
        <w:t xml:space="preserve"> </w:t>
      </w:r>
      <w:r w:rsidRPr="00F158A4">
        <w:rPr>
          <w:u w:val="single"/>
        </w:rPr>
        <w:t>Department of Administration</w:t>
      </w:r>
      <w:r w:rsidRPr="00F158A4">
        <w:t xml:space="preserve">, the Division of General Services </w:t>
      </w:r>
      <w:r w:rsidRPr="00F158A4">
        <w:rPr>
          <w:strike/>
        </w:rPr>
        <w:t>of the Budget and Control Board</w:t>
      </w:r>
      <w:r w:rsidRPr="00F158A4">
        <w:t>, or its successor in interest, shall ensure that the flags authorized above shall be placed at all times as directed in this section and shall replace the flags at appropriate intervals as may be necessary due to wear.”</w:t>
      </w:r>
    </w:p>
    <w:p w:rsidR="004A4788" w:rsidRPr="00F158A4" w:rsidRDefault="004A4788" w:rsidP="004A4788">
      <w:r w:rsidRPr="00F158A4">
        <w:t>SECTION</w:t>
      </w:r>
      <w:r w:rsidRPr="00F158A4">
        <w:tab/>
        <w:t>2.</w:t>
      </w:r>
      <w:r w:rsidRPr="00F158A4">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F158A4">
        <w:noBreakHyphen/>
        <w:t xml:space="preserve">four hours of the effective date of this act. Upon its removal, the flag shall be transported to the Confederate Relic Room for appropriate display. </w:t>
      </w:r>
    </w:p>
    <w:p w:rsidR="004A4788" w:rsidRPr="00F158A4" w:rsidRDefault="004A4788" w:rsidP="004A4788">
      <w:r w:rsidRPr="00F158A4">
        <w:t>SECTION</w:t>
      </w:r>
      <w:r w:rsidRPr="00F158A4">
        <w:tab/>
        <w:t>3.</w:t>
      </w:r>
      <w:r w:rsidRPr="00F158A4">
        <w:tab/>
        <w:t>This act takes effect upon approval by the Governor. /</w:t>
      </w:r>
    </w:p>
    <w:p w:rsidR="004A4788" w:rsidRPr="00F158A4" w:rsidRDefault="004A4788" w:rsidP="004A4788">
      <w:r w:rsidRPr="00F158A4">
        <w:t>Renumber sections to conform.</w:t>
      </w:r>
    </w:p>
    <w:p w:rsidR="004A4788" w:rsidRDefault="004A4788" w:rsidP="004A4788">
      <w:r w:rsidRPr="00F158A4">
        <w:t>Amend title to conform.</w:t>
      </w:r>
    </w:p>
    <w:p w:rsidR="004A4788" w:rsidRDefault="004A4788" w:rsidP="004A4788"/>
    <w:p w:rsidR="004A4788" w:rsidRDefault="004A4788" w:rsidP="004A4788">
      <w:r>
        <w:t>Rep. PITTS moved to table the amendment, which was agreed to.</w:t>
      </w:r>
    </w:p>
    <w:p w:rsidR="004A4788" w:rsidRDefault="004A4788" w:rsidP="004A4788"/>
    <w:p w:rsidR="004A4788" w:rsidRPr="00C772B4" w:rsidRDefault="004A4788" w:rsidP="004A4788">
      <w:r w:rsidRPr="00C772B4">
        <w:t>Reps. PITTS, DELLENEY, QUINN, ALLISON, ATWATER, BEDINGFIELD, BINGHAM, DUCKWORTH, FELDER, GAGNON, GAMBRELL, GOLDFINCH, HERBKERSMAN, HICKS, HILL, JORDAN, KENNEDY, LONG, LOWE, D.C. MOSS, POPE, PUTNAM, SIMRILL, G.</w:t>
      </w:r>
      <w:r w:rsidR="00701A8B">
        <w:t xml:space="preserve"> </w:t>
      </w:r>
      <w:r w:rsidRPr="00C772B4">
        <w:t>R. SMITH, SOUTHARD, STRINGER, TAYLOR, THAYER, TOOLE, WELLS, WHITMIRE and WILLIS proposed the following Amendment No. 38</w:t>
      </w:r>
      <w:r w:rsidR="00701A8B">
        <w:t xml:space="preserve"> to </w:t>
      </w:r>
      <w:r w:rsidRPr="00C772B4">
        <w:t>S. 897 (COUNCIL\AGM\897C002.AGM.AHB15), which was tabled:</w:t>
      </w:r>
    </w:p>
    <w:p w:rsidR="004A4788" w:rsidRPr="00C772B4" w:rsidRDefault="004A4788" w:rsidP="004A4788">
      <w:r w:rsidRPr="00C772B4">
        <w:t>Amend the bill, as and if amended, by striking all after the enacting clause and inserting:</w:t>
      </w:r>
    </w:p>
    <w:p w:rsidR="004A4788" w:rsidRPr="00C772B4" w:rsidRDefault="004A4788" w:rsidP="004A4788">
      <w:pPr>
        <w:suppressAutoHyphens/>
      </w:pPr>
      <w:r w:rsidRPr="00C772B4">
        <w:t>/ SECTION</w:t>
      </w:r>
      <w:r w:rsidRPr="00C772B4">
        <w:tab/>
        <w:t>1.</w:t>
      </w:r>
      <w:r w:rsidRPr="00C772B4">
        <w:tab/>
        <w:t>Section 1</w:t>
      </w:r>
      <w:r w:rsidRPr="00C772B4">
        <w:noBreakHyphen/>
        <w:t>10</w:t>
      </w:r>
      <w:r w:rsidRPr="00C772B4">
        <w:noBreakHyphen/>
        <w:t>10(A) of the 1976 Code is amended to read:</w:t>
      </w:r>
    </w:p>
    <w:p w:rsidR="004A4788" w:rsidRPr="00C772B4" w:rsidRDefault="004A4788" w:rsidP="004A4788">
      <w:r w:rsidRPr="00C772B4">
        <w:tab/>
        <w:t>“Section 1</w:t>
      </w:r>
      <w:r w:rsidRPr="00C772B4">
        <w:noBreakHyphen/>
        <w:t>10</w:t>
      </w:r>
      <w:r w:rsidRPr="00C772B4">
        <w:noBreakHyphen/>
        <w:t>10.</w:t>
      </w:r>
      <w:r w:rsidRPr="00C772B4">
        <w:tab/>
        <w:t>(A)</w:t>
      </w:r>
      <w:r w:rsidRPr="00C772B4">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C772B4" w:rsidRDefault="004A4788" w:rsidP="004A4788">
      <w:r w:rsidRPr="00C772B4">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C772B4">
        <w:rPr>
          <w:strike/>
        </w:rPr>
        <w:t>South Carolina Infantry Battle Flag of the Confederate States of America [the Battle Flag of the Army of Northern Virginia (General Robert E. Lee’s Army) the South Carolina, Georgia, Florida Department version]</w:t>
      </w:r>
      <w:r w:rsidRPr="00C772B4">
        <w:t xml:space="preserve"> </w:t>
      </w:r>
      <w:r w:rsidRPr="00C772B4">
        <w:rPr>
          <w:u w:val="single"/>
        </w:rPr>
        <w:t>flag known as the ‘First South Carolina Volunteer Infantry Regiment Flag’</w:t>
      </w:r>
      <w:r w:rsidRPr="00C772B4">
        <w:t>.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C772B4" w:rsidRDefault="004A4788" w:rsidP="004A4788">
      <w:pPr>
        <w:rPr>
          <w:strike/>
        </w:rPr>
      </w:pPr>
      <w:r w:rsidRPr="00C772B4">
        <w:tab/>
      </w:r>
      <w:r w:rsidRPr="00C772B4">
        <w:rPr>
          <w:strike/>
        </w:rPr>
        <w:t>The South Carolina Infantry Battle Flag of the Confederate States of America is square measuring fifty</w:t>
      </w:r>
      <w:r w:rsidRPr="00C772B4">
        <w:rPr>
          <w:strike/>
        </w:rPr>
        <w:noBreakHyphen/>
        <w:t>two inches on each side, inclusive of the white border, with a St. Andrews Cross of blue, edged with white, with thirteen equal five</w:t>
      </w:r>
      <w:r w:rsidRPr="00C772B4">
        <w:rPr>
          <w:strike/>
        </w:rPr>
        <w:noBreakHyphen/>
        <w:t>pointed stars, upon a red field, with the whole banner bordered in white. The blue arms of the cross are 7.5 inches wide and the white border around the flag proper is 1.5 inches wide. The stars are five</w:t>
      </w:r>
      <w:r w:rsidRPr="00C772B4">
        <w:rPr>
          <w:strike/>
        </w:rPr>
        <w:noBreakHyphen/>
        <w:t>pointed, inscribed within a circle six inches in diameter, and are uniform in size.</w:t>
      </w:r>
    </w:p>
    <w:p w:rsidR="004A4788" w:rsidRPr="00C772B4" w:rsidRDefault="004A4788" w:rsidP="004A4788">
      <w:pPr>
        <w:rPr>
          <w:szCs w:val="52"/>
        </w:rPr>
      </w:pPr>
      <w:r w:rsidRPr="00C772B4">
        <w:rPr>
          <w:szCs w:val="52"/>
        </w:rPr>
        <w:tab/>
        <w:t xml:space="preserve">From any funds appropriated to the </w:t>
      </w:r>
      <w:r w:rsidRPr="00C772B4">
        <w:rPr>
          <w:strike/>
          <w:szCs w:val="52"/>
        </w:rPr>
        <w:t>Budget and Control Board</w:t>
      </w:r>
      <w:r w:rsidRPr="00C772B4">
        <w:rPr>
          <w:szCs w:val="52"/>
        </w:rPr>
        <w:t xml:space="preserve"> </w:t>
      </w:r>
      <w:r w:rsidRPr="00C772B4">
        <w:rPr>
          <w:szCs w:val="52"/>
          <w:u w:val="single"/>
        </w:rPr>
        <w:t>Department of Administration</w:t>
      </w:r>
      <w:r w:rsidRPr="00C772B4">
        <w:rPr>
          <w:szCs w:val="52"/>
        </w:rPr>
        <w:t xml:space="preserve">, the Division of General Services </w:t>
      </w:r>
      <w:r w:rsidRPr="00C772B4">
        <w:rPr>
          <w:strike/>
          <w:szCs w:val="52"/>
        </w:rPr>
        <w:t>of the Budget and Control Board</w:t>
      </w:r>
      <w:r w:rsidRPr="00C772B4">
        <w:rPr>
          <w:szCs w:val="52"/>
        </w:rPr>
        <w:t>, or its successor in interest, shall ensure that the flags authorized above shall be placed at all times as directed in this section and shall replace the flags at appropriate intervals as may be necessary due to wear.”</w:t>
      </w:r>
    </w:p>
    <w:p w:rsidR="004A4788" w:rsidRPr="00C772B4" w:rsidRDefault="004A4788" w:rsidP="004A4788">
      <w:pPr>
        <w:rPr>
          <w:szCs w:val="52"/>
        </w:rPr>
      </w:pPr>
      <w:r w:rsidRPr="00C772B4">
        <w:rPr>
          <w:szCs w:val="52"/>
        </w:rPr>
        <w:t>SECTION</w:t>
      </w:r>
      <w:r w:rsidRPr="00C772B4">
        <w:rPr>
          <w:szCs w:val="52"/>
        </w:rPr>
        <w:tab/>
        <w:t>2.</w:t>
      </w:r>
      <w:r w:rsidRPr="00C772B4">
        <w:rPr>
          <w:szCs w:val="52"/>
        </w:rPr>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C772B4">
        <w:rPr>
          <w:szCs w:val="52"/>
        </w:rPr>
        <w:noBreakHyphen/>
        <w:t xml:space="preserve">four hours of the effective date of this act. Upon its removal, the flag shall be transported to the Confederate Relic Room for appropriate display. </w:t>
      </w:r>
    </w:p>
    <w:p w:rsidR="006A4CC9" w:rsidRDefault="006A4CC9">
      <w:pPr>
        <w:ind w:firstLine="0"/>
        <w:jc w:val="left"/>
        <w:rPr>
          <w:szCs w:val="52"/>
        </w:rPr>
      </w:pPr>
      <w:r>
        <w:rPr>
          <w:szCs w:val="52"/>
        </w:rPr>
        <w:br w:type="page"/>
      </w:r>
    </w:p>
    <w:p w:rsidR="004A4788" w:rsidRPr="00C772B4" w:rsidRDefault="004A4788" w:rsidP="004A4788">
      <w:pPr>
        <w:rPr>
          <w:szCs w:val="52"/>
        </w:rPr>
      </w:pPr>
      <w:r w:rsidRPr="00C772B4">
        <w:rPr>
          <w:szCs w:val="52"/>
        </w:rPr>
        <w:t>SECTION</w:t>
      </w:r>
      <w:r w:rsidRPr="00C772B4">
        <w:rPr>
          <w:szCs w:val="52"/>
        </w:rPr>
        <w:tab/>
        <w:t>3.</w:t>
      </w:r>
      <w:r w:rsidRPr="00C772B4">
        <w:rPr>
          <w:szCs w:val="52"/>
        </w:rPr>
        <w:tab/>
        <w:t>This act takes effect upon approval by the Governor. /</w:t>
      </w:r>
    </w:p>
    <w:p w:rsidR="004A4788" w:rsidRPr="00C772B4" w:rsidRDefault="004A4788" w:rsidP="004A4788">
      <w:pPr>
        <w:rPr>
          <w:szCs w:val="52"/>
        </w:rPr>
      </w:pPr>
      <w:r w:rsidRPr="00C772B4">
        <w:rPr>
          <w:szCs w:val="52"/>
        </w:rPr>
        <w:t>Renumber sections to conform.</w:t>
      </w:r>
    </w:p>
    <w:p w:rsidR="004A4788" w:rsidRDefault="004A4788" w:rsidP="004A4788">
      <w:r w:rsidRPr="00C772B4">
        <w:rPr>
          <w:szCs w:val="52"/>
        </w:rPr>
        <w:t>Amend title to conform.</w:t>
      </w:r>
    </w:p>
    <w:p w:rsidR="004A4788" w:rsidRDefault="004A4788" w:rsidP="004A4788"/>
    <w:p w:rsidR="004A4788" w:rsidRDefault="004A4788" w:rsidP="004A4788">
      <w:r>
        <w:t>Rep. PITTS moved to table the amendment, which was agreed to.</w:t>
      </w:r>
    </w:p>
    <w:p w:rsidR="004A4788" w:rsidRDefault="004A4788" w:rsidP="004A4788"/>
    <w:p w:rsidR="004A4788" w:rsidRPr="00C644A1" w:rsidRDefault="004A4788" w:rsidP="004A4788">
      <w:r w:rsidRPr="00C644A1">
        <w:t>Rep. PITTS proposed the following Amendment No. 39</w:t>
      </w:r>
      <w:r w:rsidR="00701A8B">
        <w:t xml:space="preserve"> to </w:t>
      </w:r>
      <w:r w:rsidRPr="00C644A1">
        <w:t>S. 897 (COUNCIL\NL\897C004.NL.SD15), which was tabled:</w:t>
      </w:r>
    </w:p>
    <w:p w:rsidR="004A4788" w:rsidRPr="00C644A1" w:rsidRDefault="004A4788" w:rsidP="004A4788">
      <w:r w:rsidRPr="00C644A1">
        <w:t>Amend the bill, as and if amended, by striking all after the enacting words and inserting:</w:t>
      </w:r>
    </w:p>
    <w:p w:rsidR="004A4788" w:rsidRPr="00C644A1" w:rsidRDefault="004A4788" w:rsidP="004A4788">
      <w:r w:rsidRPr="00C644A1">
        <w:t>/</w:t>
      </w:r>
      <w:r w:rsidRPr="00C644A1">
        <w:tab/>
        <w:t>SECTION</w:t>
      </w:r>
      <w:r w:rsidRPr="00C644A1">
        <w:tab/>
        <w:t>1.</w:t>
      </w:r>
      <w:r w:rsidRPr="00C644A1">
        <w:tab/>
        <w:t>(A)</w:t>
      </w:r>
      <w:r w:rsidRPr="00C644A1">
        <w:tab/>
        <w:t>Sections 1-10-10, 10-1-160, and 10-11-315 of the 1976 Code, which were added by the provisions of Act 292 of 2000, are repealed.</w:t>
      </w:r>
    </w:p>
    <w:p w:rsidR="004A4788" w:rsidRPr="00C644A1" w:rsidRDefault="004A4788" w:rsidP="004A4788">
      <w:r w:rsidRPr="00C644A1">
        <w:tab/>
        <w:t>(B)</w:t>
      </w:r>
      <w:r w:rsidRPr="00C644A1">
        <w:tab/>
        <w:t>Sections 3, 4, 5, 6, and 7 of Act 292 of 2000 are repealed.</w:t>
      </w:r>
    </w:p>
    <w:p w:rsidR="004A4788" w:rsidRPr="00C644A1" w:rsidRDefault="004A4788" w:rsidP="004A4788">
      <w:r w:rsidRPr="00C644A1">
        <w:t>SECTION</w:t>
      </w:r>
      <w:r w:rsidRPr="00C644A1">
        <w:tab/>
        <w:t>2.</w:t>
      </w:r>
      <w:r w:rsidRPr="00C644A1">
        <w:tab/>
        <w:t>Nothing in this act may be construed as prohibiting the flying of the United States flag and the State of South Carolina flag on the grounds of the State Capitol Complex, or flying or displaying the flags on the dome or within the State House or in the chambers of either house of the General Assembly.</w:t>
      </w:r>
    </w:p>
    <w:p w:rsidR="004A4788" w:rsidRPr="00C644A1" w:rsidRDefault="004A4788" w:rsidP="004A4788">
      <w:r w:rsidRPr="00C644A1">
        <w:t>SECTION</w:t>
      </w:r>
      <w:r w:rsidRPr="00C644A1">
        <w:tab/>
        <w:t>3.</w:t>
      </w:r>
      <w:r w:rsidRPr="00C644A1">
        <w:tab/>
        <w:t>This act takes effect upon approval by the Governor.</w:t>
      </w:r>
      <w:r w:rsidR="00701A8B">
        <w:t xml:space="preserve"> </w:t>
      </w:r>
      <w:r w:rsidRPr="00C644A1">
        <w:t>/</w:t>
      </w:r>
    </w:p>
    <w:p w:rsidR="004A4788" w:rsidRPr="00C644A1" w:rsidRDefault="004A4788" w:rsidP="004A4788">
      <w:r w:rsidRPr="00C644A1">
        <w:t>Renumber sections to conform.</w:t>
      </w:r>
    </w:p>
    <w:p w:rsidR="004A4788" w:rsidRDefault="004A4788" w:rsidP="004A4788">
      <w:r w:rsidRPr="00C644A1">
        <w:t>Amend title to conform.</w:t>
      </w:r>
    </w:p>
    <w:p w:rsidR="004A4788" w:rsidRDefault="004A4788" w:rsidP="004A4788"/>
    <w:p w:rsidR="004A4788" w:rsidRDefault="004A4788" w:rsidP="004A4788">
      <w:r>
        <w:t>Rep. PITTS moved to table the amendment, which was agreed to.</w:t>
      </w:r>
    </w:p>
    <w:p w:rsidR="004A4788" w:rsidRDefault="004A4788" w:rsidP="004A4788"/>
    <w:p w:rsidR="004A4788" w:rsidRPr="003F48C5" w:rsidRDefault="004A4788" w:rsidP="004A4788">
      <w:r w:rsidRPr="003F48C5">
        <w:t>Rep. LOWE proposed the following Amendment No. 58</w:t>
      </w:r>
      <w:r w:rsidR="00701A8B">
        <w:t xml:space="preserve"> to </w:t>
      </w:r>
      <w:r w:rsidRPr="003F48C5">
        <w:t>S. 897 (COUNCIL\MS\897C023.MS.AHB15), which was tabled:</w:t>
      </w:r>
    </w:p>
    <w:p w:rsidR="004A4788" w:rsidRPr="003F48C5" w:rsidRDefault="004A4788" w:rsidP="004A4788">
      <w:r w:rsidRPr="003F48C5">
        <w:t>Amend the bill, as and if amended, by striking all after the enacting clause and inserting:</w:t>
      </w:r>
    </w:p>
    <w:p w:rsidR="004A4788" w:rsidRPr="003F48C5" w:rsidRDefault="004A4788" w:rsidP="004A4788">
      <w:pPr>
        <w:suppressAutoHyphens/>
      </w:pPr>
      <w:r w:rsidRPr="003F48C5">
        <w:t>/ SECTION</w:t>
      </w:r>
      <w:r w:rsidRPr="003F48C5">
        <w:tab/>
        <w:t>1.</w:t>
      </w:r>
      <w:r w:rsidRPr="003F48C5">
        <w:tab/>
        <w:t>Section 1</w:t>
      </w:r>
      <w:r w:rsidRPr="003F48C5">
        <w:noBreakHyphen/>
        <w:t>10</w:t>
      </w:r>
      <w:r w:rsidRPr="003F48C5">
        <w:noBreakHyphen/>
        <w:t>10(A) of the 1976 Code is amended to read:</w:t>
      </w:r>
    </w:p>
    <w:p w:rsidR="004A4788" w:rsidRPr="003F48C5" w:rsidRDefault="004A4788" w:rsidP="004A4788">
      <w:r w:rsidRPr="003F48C5">
        <w:tab/>
        <w:t>“Section 1</w:t>
      </w:r>
      <w:r w:rsidRPr="003F48C5">
        <w:noBreakHyphen/>
        <w:t>10</w:t>
      </w:r>
      <w:r w:rsidRPr="003F48C5">
        <w:noBreakHyphen/>
        <w:t>10.</w:t>
      </w:r>
      <w:r w:rsidRPr="003F48C5">
        <w:tab/>
        <w:t>(A)</w:t>
      </w:r>
      <w:r w:rsidRPr="003F48C5">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3F48C5" w:rsidRDefault="004A4788" w:rsidP="004A4788">
      <w:r w:rsidRPr="003F48C5">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3F48C5">
        <w:rPr>
          <w:strike/>
        </w:rPr>
        <w:t>South Carolina Infantry Battle Flag of the Confederate States of America [the Battle Flag of the Army of Northern Virginia (General Robert E. Lee’s Army) the South Carolina, Georgia, Florida Department version]</w:t>
      </w:r>
      <w:r w:rsidRPr="003F48C5">
        <w:t xml:space="preserve"> </w:t>
      </w:r>
      <w:r w:rsidRPr="003F48C5">
        <w:rPr>
          <w:u w:val="single"/>
        </w:rPr>
        <w:t>South Carolina State Flag of January 28, 1861</w:t>
      </w:r>
      <w:r w:rsidRPr="003F48C5">
        <w:t xml:space="preserve">. </w:t>
      </w:r>
      <w:r w:rsidRPr="003F48C5">
        <w:rPr>
          <w:strike/>
        </w:rPr>
        <w:t>This flag</w:t>
      </w:r>
      <w:r w:rsidRPr="003F48C5">
        <w:t xml:space="preserve"> </w:t>
      </w:r>
      <w:r w:rsidRPr="003F48C5">
        <w:rPr>
          <w:u w:val="single"/>
        </w:rPr>
        <w:t>The South Carolina State Flag of January 28, 1861,</w:t>
      </w:r>
      <w:r w:rsidRPr="003F48C5">
        <w:t xml:space="preserve">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3F48C5" w:rsidRDefault="004A4788" w:rsidP="004A4788">
      <w:pPr>
        <w:rPr>
          <w:strike/>
        </w:rPr>
      </w:pPr>
      <w:r w:rsidRPr="003F48C5">
        <w:tab/>
      </w:r>
      <w:r w:rsidRPr="003F48C5">
        <w:rPr>
          <w:strike/>
        </w:rPr>
        <w:t>The South Carolina Infantry Battle Flag of the Confederate States of America is square measuring fifty</w:t>
      </w:r>
      <w:r w:rsidRPr="003F48C5">
        <w:rPr>
          <w:strike/>
        </w:rPr>
        <w:noBreakHyphen/>
        <w:t>two inches on each side, inclusive of the white border, with a St. Andrews Cross of blue, edged with white, with thirteen equal five</w:t>
      </w:r>
      <w:r w:rsidRPr="003F48C5">
        <w:rPr>
          <w:strike/>
        </w:rPr>
        <w:noBreakHyphen/>
        <w:t>pointed stars, upon a red field, with the whole banner bordered in white. The blue arms of the cross are 7.5 inches wide and the white border around the flag proper is 1.5 inches wide. The stars are five</w:t>
      </w:r>
      <w:r w:rsidRPr="003F48C5">
        <w:rPr>
          <w:strike/>
        </w:rPr>
        <w:noBreakHyphen/>
        <w:t>pointed, inscribed within a circle six inches in diameter, and are uniform in size.</w:t>
      </w:r>
    </w:p>
    <w:p w:rsidR="004A4788" w:rsidRPr="003F48C5" w:rsidRDefault="004A4788" w:rsidP="004A4788">
      <w:r w:rsidRPr="003F48C5">
        <w:tab/>
        <w:t xml:space="preserve">From any funds appropriated to the </w:t>
      </w:r>
      <w:r w:rsidRPr="003F48C5">
        <w:rPr>
          <w:strike/>
        </w:rPr>
        <w:t>Budget and Control Board</w:t>
      </w:r>
      <w:r w:rsidRPr="003F48C5">
        <w:t xml:space="preserve"> </w:t>
      </w:r>
      <w:r w:rsidRPr="003F48C5">
        <w:rPr>
          <w:u w:val="single"/>
        </w:rPr>
        <w:t>Department of Administration</w:t>
      </w:r>
      <w:r w:rsidRPr="003F48C5">
        <w:t xml:space="preserve">, the Division of General Services </w:t>
      </w:r>
      <w:r w:rsidRPr="003F48C5">
        <w:rPr>
          <w:strike/>
        </w:rPr>
        <w:t>of the Budget and Control Board</w:t>
      </w:r>
      <w:r w:rsidRPr="003F48C5">
        <w:t>, or its successor in interest, shall ensure that the flags authorized above shall be placed at all times as directed in this section and shall replace the flags at appropriate intervals as may be necessary due to wear.”</w:t>
      </w:r>
    </w:p>
    <w:p w:rsidR="004A4788" w:rsidRPr="003F48C5" w:rsidRDefault="004A4788" w:rsidP="004A4788">
      <w:r w:rsidRPr="003F48C5">
        <w:t>SECTION</w:t>
      </w:r>
      <w:r w:rsidRPr="003F48C5">
        <w:tab/>
        <w:t>2.</w:t>
      </w:r>
      <w:r w:rsidRPr="003F48C5">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3F48C5">
        <w:noBreakHyphen/>
        <w:t xml:space="preserve">four hours of the effective date of this act. Upon its removal, the flag shall be transported to the Confederate Relic Room for appropriate display. </w:t>
      </w:r>
    </w:p>
    <w:p w:rsidR="004A4788" w:rsidRPr="004A4788" w:rsidRDefault="004A4788" w:rsidP="004A4788">
      <w:pPr>
        <w:rPr>
          <w:u w:color="000000"/>
        </w:rPr>
      </w:pPr>
      <w:r w:rsidRPr="003F48C5">
        <w:t>SECTION</w:t>
      </w:r>
      <w:r w:rsidRPr="003F48C5">
        <w:tab/>
        <w:t>3.</w:t>
      </w:r>
      <w:r w:rsidRPr="003F48C5">
        <w:tab/>
      </w:r>
      <w:r w:rsidRPr="004A4788">
        <w:rPr>
          <w:u w:color="000000"/>
        </w:rPr>
        <w:t>(A)</w:t>
      </w:r>
      <w:r w:rsidRPr="004A4788">
        <w:rPr>
          <w:u w:color="000000"/>
        </w:rPr>
        <w:tab/>
        <w:t>The South Carolina Confederate Relic Room and Military Museum, established pursuant to Section 60</w:t>
      </w:r>
      <w:r w:rsidRPr="004A4788">
        <w:rPr>
          <w:u w:color="000000"/>
        </w:rPr>
        <w:noBreakHyphen/>
        <w:t>17</w:t>
      </w:r>
      <w:r w:rsidRPr="004A4788">
        <w:rPr>
          <w:u w:color="000000"/>
        </w:rPr>
        <w:noBreakHyphen/>
        <w:t xml:space="preserve">10, through its director shall establish and maintain an appropriate, permanent, and public display honoring South Carolina soldiers killed during the Civil War to include the South Carolina Infantry Battle Flag of the Confederate States of America. This flag must be displayed alongside other distinguished military exhibits covering the Civil War. </w:t>
      </w:r>
    </w:p>
    <w:p w:rsidR="004A4788" w:rsidRPr="003F48C5" w:rsidRDefault="004A4788" w:rsidP="004A4788">
      <w:r w:rsidRPr="004A4788">
        <w:rPr>
          <w:u w:color="000000"/>
        </w:rPr>
        <w:tab/>
        <w:t>(B)</w:t>
      </w:r>
      <w:r w:rsidRPr="004A4788">
        <w:rPr>
          <w:u w:color="000000"/>
        </w:rPr>
        <w:tab/>
        <w:t xml:space="preserve">The director of the South Carolina Confederate Relic Room and Military Museum is directed to project the costs associated with the appropriate, permanent, and public display at the South Carolina Confederate Relic Room and Military Museum, and must report these cost projections to the Senate Finance Committee and the House Ways and Means Committee for review by January 1, 2016. </w:t>
      </w:r>
    </w:p>
    <w:p w:rsidR="004A4788" w:rsidRPr="003F48C5" w:rsidRDefault="004A4788" w:rsidP="004A4788">
      <w:r w:rsidRPr="003F48C5">
        <w:t>SECTION</w:t>
      </w:r>
      <w:r w:rsidRPr="003F48C5">
        <w:tab/>
        <w:t>4.</w:t>
      </w:r>
      <w:r w:rsidRPr="003F48C5">
        <w:tab/>
        <w:t>This act takes effect upon approval by the Governor. /</w:t>
      </w:r>
    </w:p>
    <w:p w:rsidR="004A4788" w:rsidRPr="003F48C5" w:rsidRDefault="004A4788" w:rsidP="004A4788">
      <w:r w:rsidRPr="003F48C5">
        <w:t>Renumber sections to conform.</w:t>
      </w:r>
    </w:p>
    <w:p w:rsidR="004A4788" w:rsidRDefault="004A4788" w:rsidP="004A4788">
      <w:r w:rsidRPr="003F48C5">
        <w:t>Amend title to conform.</w:t>
      </w:r>
    </w:p>
    <w:p w:rsidR="004A4788" w:rsidRDefault="004A4788" w:rsidP="004A4788"/>
    <w:p w:rsidR="004A4788" w:rsidRDefault="004A4788" w:rsidP="004A4788">
      <w:r>
        <w:t>Rep. LOWE moved to table the amendment, which was agreed to.</w:t>
      </w:r>
    </w:p>
    <w:p w:rsidR="004A4788" w:rsidRDefault="004A4788" w:rsidP="004A4788"/>
    <w:p w:rsidR="004A4788" w:rsidRPr="00D92DA4" w:rsidRDefault="004A4788" w:rsidP="004A4788">
      <w:r w:rsidRPr="00D92DA4">
        <w:t>Rep. LOWE proposed the following Amendment No. 60</w:t>
      </w:r>
      <w:r w:rsidR="00701A8B">
        <w:t xml:space="preserve"> to </w:t>
      </w:r>
      <w:r w:rsidRPr="00D92DA4">
        <w:t>S. 897 (COUNCIL\MS\897C027.MS.AHB15), which was tabled:</w:t>
      </w:r>
    </w:p>
    <w:p w:rsidR="004A4788" w:rsidRPr="00D92DA4" w:rsidRDefault="004A4788" w:rsidP="004A4788">
      <w:r w:rsidRPr="00D92DA4">
        <w:t>Amend the bill, as and if amended, by striking all after the enacting clause and inserting:</w:t>
      </w:r>
    </w:p>
    <w:p w:rsidR="004A4788" w:rsidRPr="00D92DA4" w:rsidRDefault="004A4788" w:rsidP="004A4788">
      <w:pPr>
        <w:suppressAutoHyphens/>
      </w:pPr>
      <w:r w:rsidRPr="00D92DA4">
        <w:t>/ SECTION</w:t>
      </w:r>
      <w:r w:rsidRPr="00D92DA4">
        <w:tab/>
        <w:t>1.</w:t>
      </w:r>
      <w:r w:rsidRPr="00D92DA4">
        <w:tab/>
        <w:t>Section 1</w:t>
      </w:r>
      <w:r w:rsidRPr="00D92DA4">
        <w:noBreakHyphen/>
        <w:t>10</w:t>
      </w:r>
      <w:r w:rsidRPr="00D92DA4">
        <w:noBreakHyphen/>
        <w:t>10(A) of the 1976 Code is amended to read:</w:t>
      </w:r>
    </w:p>
    <w:p w:rsidR="004A4788" w:rsidRPr="00D92DA4" w:rsidRDefault="004A4788" w:rsidP="004A4788">
      <w:r w:rsidRPr="00D92DA4">
        <w:tab/>
        <w:t>“Section 1</w:t>
      </w:r>
      <w:r w:rsidRPr="00D92DA4">
        <w:noBreakHyphen/>
        <w:t>10</w:t>
      </w:r>
      <w:r w:rsidRPr="00D92DA4">
        <w:noBreakHyphen/>
        <w:t>10.</w:t>
      </w:r>
      <w:r w:rsidRPr="00D92DA4">
        <w:tab/>
        <w:t>(A)</w:t>
      </w:r>
      <w:r w:rsidRPr="00D92DA4">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D92DA4" w:rsidRDefault="004A4788" w:rsidP="004A4788">
      <w:r w:rsidRPr="00D92DA4">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D92DA4">
        <w:rPr>
          <w:strike/>
        </w:rPr>
        <w:t>South Carolina Infantry Battle Flag of the Confederate States of America [the Battle Flag of the Army of Northern Virginia (General Robert E. Lee’s Army) the South Carolina, Georgia, Florida Department version]</w:t>
      </w:r>
      <w:r w:rsidRPr="00D92DA4">
        <w:t xml:space="preserve"> </w:t>
      </w:r>
      <w:r w:rsidRPr="00D92DA4">
        <w:rPr>
          <w:u w:val="single"/>
        </w:rPr>
        <w:t>South Carolina State Flag of January 28, 1861</w:t>
      </w:r>
      <w:r w:rsidRPr="00D92DA4">
        <w:t xml:space="preserve">. </w:t>
      </w:r>
      <w:r w:rsidRPr="00D92DA4">
        <w:rPr>
          <w:strike/>
        </w:rPr>
        <w:t>This flag</w:t>
      </w:r>
      <w:r w:rsidRPr="00D92DA4">
        <w:t xml:space="preserve"> </w:t>
      </w:r>
      <w:r w:rsidRPr="00D92DA4">
        <w:rPr>
          <w:u w:val="single"/>
        </w:rPr>
        <w:t>The South Carolina State Flag of January 28, 1861,</w:t>
      </w:r>
      <w:r w:rsidRPr="00D92DA4">
        <w:t xml:space="preserve">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D92DA4" w:rsidRDefault="004A4788" w:rsidP="004A4788">
      <w:pPr>
        <w:rPr>
          <w:strike/>
        </w:rPr>
      </w:pPr>
      <w:r w:rsidRPr="00D92DA4">
        <w:tab/>
      </w:r>
      <w:r w:rsidRPr="00D92DA4">
        <w:rPr>
          <w:strike/>
        </w:rPr>
        <w:t>The South Carolina Infantry Battle Flag of the Confederate States of America is square measuring fifty</w:t>
      </w:r>
      <w:r w:rsidRPr="00D92DA4">
        <w:rPr>
          <w:strike/>
        </w:rPr>
        <w:noBreakHyphen/>
        <w:t>two inches on each side, inclusive of the white border, with a St. Andrews Cross of blue, edged with white, with thirteen equal five</w:t>
      </w:r>
      <w:r w:rsidRPr="00D92DA4">
        <w:rPr>
          <w:strike/>
        </w:rPr>
        <w:noBreakHyphen/>
        <w:t>pointed stars, upon a red field, with the whole banner bordered in white. The blue arms of the cross are 7.5 inches wide and the white border around the flag proper is 1.5 inches wide. The stars are five</w:t>
      </w:r>
      <w:r w:rsidRPr="00D92DA4">
        <w:rPr>
          <w:strike/>
        </w:rPr>
        <w:noBreakHyphen/>
        <w:t>pointed, inscribed within a circle six inches in diameter, and are uniform in size.</w:t>
      </w:r>
    </w:p>
    <w:p w:rsidR="004A4788" w:rsidRPr="00D92DA4" w:rsidRDefault="004A4788" w:rsidP="004A4788">
      <w:r w:rsidRPr="00D92DA4">
        <w:tab/>
        <w:t xml:space="preserve">From any funds appropriated to the </w:t>
      </w:r>
      <w:r w:rsidRPr="00D92DA4">
        <w:rPr>
          <w:strike/>
        </w:rPr>
        <w:t>Budget and Control Board</w:t>
      </w:r>
      <w:r w:rsidRPr="00D92DA4">
        <w:t xml:space="preserve"> </w:t>
      </w:r>
      <w:r w:rsidRPr="00D92DA4">
        <w:rPr>
          <w:u w:val="single"/>
        </w:rPr>
        <w:t>Department of Administration</w:t>
      </w:r>
      <w:r w:rsidRPr="00D92DA4">
        <w:t xml:space="preserve">, the Division of General Services </w:t>
      </w:r>
      <w:r w:rsidRPr="00D92DA4">
        <w:rPr>
          <w:strike/>
        </w:rPr>
        <w:t>of the Budget and Control Board</w:t>
      </w:r>
      <w:r w:rsidRPr="00D92DA4">
        <w:t>, or its successor in interest, shall ensure that the flags authorized above shall be placed at all times as directed in this section and shall replace the flags at appropriate intervals as may be necessary due to wear.”</w:t>
      </w:r>
    </w:p>
    <w:p w:rsidR="004A4788" w:rsidRPr="00D92DA4" w:rsidRDefault="004A4788" w:rsidP="004A4788">
      <w:r w:rsidRPr="00D92DA4">
        <w:t>SECTION</w:t>
      </w:r>
      <w:r w:rsidRPr="00D92DA4">
        <w:tab/>
        <w:t>2.</w:t>
      </w:r>
      <w:r w:rsidRPr="00D92DA4">
        <w:tab/>
        <w:t>Section 1-10-10 of the 1976 Code is amended by adding an appropriately numbered subsection at the end to read:</w:t>
      </w:r>
    </w:p>
    <w:p w:rsidR="004A4788" w:rsidRPr="00D92DA4" w:rsidRDefault="004A4788" w:rsidP="004A4788">
      <w:r w:rsidRPr="00D92DA4">
        <w:tab/>
        <w:t>“(  )</w:t>
      </w:r>
      <w:r w:rsidRPr="00D92DA4">
        <w:tab/>
        <w:t xml:space="preserve">Nothing in this section affects or is intended to require the removal of other appropriate flags of historical significance currently flying or otherwise represented on the grounds of the Capitol Complex, except for the South Carolina Infantry Battle Flag of the Confederate States of America as provided in this act.” </w:t>
      </w:r>
    </w:p>
    <w:p w:rsidR="004A4788" w:rsidRPr="00D92DA4" w:rsidRDefault="004A4788" w:rsidP="004A4788">
      <w:r w:rsidRPr="00D92DA4">
        <w:t>SECTION</w:t>
      </w:r>
      <w:r w:rsidRPr="00D92DA4">
        <w:tab/>
        <w:t>3.</w:t>
      </w:r>
      <w:r w:rsidRPr="00D92DA4">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D92DA4">
        <w:noBreakHyphen/>
        <w:t xml:space="preserve">four hours of the effective date of this act. Upon its removal, the flag shall be transported to the Confederate Relic Room for appropriate display. </w:t>
      </w:r>
    </w:p>
    <w:p w:rsidR="004A4788" w:rsidRPr="004A4788" w:rsidRDefault="004A4788" w:rsidP="004A4788">
      <w:pPr>
        <w:rPr>
          <w:u w:color="000000"/>
        </w:rPr>
      </w:pPr>
      <w:r w:rsidRPr="00D92DA4">
        <w:t>SECTION</w:t>
      </w:r>
      <w:r w:rsidRPr="00D92DA4">
        <w:tab/>
        <w:t>4.</w:t>
      </w:r>
      <w:r w:rsidRPr="00D92DA4">
        <w:tab/>
      </w:r>
      <w:r w:rsidRPr="004A4788">
        <w:rPr>
          <w:u w:color="000000"/>
        </w:rPr>
        <w:t>(A)</w:t>
      </w:r>
      <w:r w:rsidRPr="004A4788">
        <w:rPr>
          <w:u w:color="000000"/>
        </w:rPr>
        <w:tab/>
        <w:t>The South Carolina Confederate Relic Room and Military Museum, established pursuant to Section 60</w:t>
      </w:r>
      <w:r w:rsidRPr="004A4788">
        <w:rPr>
          <w:u w:color="000000"/>
        </w:rPr>
        <w:noBreakHyphen/>
        <w:t>17</w:t>
      </w:r>
      <w:r w:rsidRPr="004A4788">
        <w:rPr>
          <w:u w:color="000000"/>
        </w:rPr>
        <w:noBreakHyphen/>
        <w:t xml:space="preserve">10, through its director shall establish and maintain an appropriate, permanent, and public display honoring South Carolina soldiers killed during the Civil War to include the South Carolina Infantry Battle Flag of the Confederate States of America. This flag must be displayed alongside other distinguished military exhibits covering the Civil War. </w:t>
      </w:r>
    </w:p>
    <w:p w:rsidR="004A4788" w:rsidRPr="00D92DA4" w:rsidRDefault="004A4788" w:rsidP="004A4788">
      <w:r w:rsidRPr="004A4788">
        <w:rPr>
          <w:u w:color="000000"/>
        </w:rPr>
        <w:tab/>
        <w:t>(B)</w:t>
      </w:r>
      <w:r w:rsidRPr="004A4788">
        <w:rPr>
          <w:u w:color="000000"/>
        </w:rPr>
        <w:tab/>
        <w:t xml:space="preserve">The director of the South Carolina Confederate Relic Room and Military Museum is directed to project the costs associated with the appropriate, permanent, and public display at the South Carolina Confederate Relic Room and Military Museum, and must report these cost projections to the Senate Finance Committee and the House Ways and Means Committee for review by January 1, 2016. </w:t>
      </w:r>
    </w:p>
    <w:p w:rsidR="004A4788" w:rsidRPr="00D92DA4" w:rsidRDefault="004A4788" w:rsidP="004A4788">
      <w:r w:rsidRPr="00D92DA4">
        <w:t>SECTION</w:t>
      </w:r>
      <w:r w:rsidRPr="00D92DA4">
        <w:tab/>
        <w:t>5.</w:t>
      </w:r>
      <w:r w:rsidRPr="00D92DA4">
        <w:tab/>
        <w:t>This act takes effect upon approval by the Governor. /</w:t>
      </w:r>
    </w:p>
    <w:p w:rsidR="004A4788" w:rsidRPr="00D92DA4" w:rsidRDefault="004A4788" w:rsidP="004A4788">
      <w:r w:rsidRPr="00D92DA4">
        <w:t>Renumber sections to conform.</w:t>
      </w:r>
    </w:p>
    <w:p w:rsidR="004A4788" w:rsidRDefault="004A4788" w:rsidP="004A4788">
      <w:r w:rsidRPr="00D92DA4">
        <w:t>Amend title to conform.</w:t>
      </w:r>
    </w:p>
    <w:p w:rsidR="004A4788" w:rsidRDefault="004A4788" w:rsidP="004A4788"/>
    <w:p w:rsidR="004A4788" w:rsidRDefault="004A4788" w:rsidP="004A4788">
      <w:r>
        <w:t>Rep. LOWE moved to table the amendment, which was agreed to.</w:t>
      </w:r>
    </w:p>
    <w:p w:rsidR="004A4788" w:rsidRDefault="004A4788" w:rsidP="004A4788"/>
    <w:p w:rsidR="004A4788" w:rsidRPr="007B0C48" w:rsidRDefault="004A4788" w:rsidP="004A4788">
      <w:r w:rsidRPr="007B0C48">
        <w:t>Reps. FINLAY, MERRILL, DELLENEY AND QUINN proposed the following Amendment No. 67</w:t>
      </w:r>
      <w:r w:rsidR="00701A8B">
        <w:t xml:space="preserve"> to </w:t>
      </w:r>
      <w:r w:rsidRPr="007B0C48">
        <w:t>S. 897 (COUNCIL\MS\897C026.</w:t>
      </w:r>
      <w:r w:rsidR="00701A8B">
        <w:t xml:space="preserve"> </w:t>
      </w:r>
      <w:r w:rsidRPr="007B0C48">
        <w:t>MS.AHB15), which was tabled:</w:t>
      </w:r>
    </w:p>
    <w:p w:rsidR="004A4788" w:rsidRPr="007B0C48" w:rsidRDefault="004A4788" w:rsidP="004A4788">
      <w:r w:rsidRPr="007B0C48">
        <w:t>Amend the bill, as and if amended, by striking all after the enacting clause and inserting:</w:t>
      </w:r>
    </w:p>
    <w:p w:rsidR="004A4788" w:rsidRPr="007B0C48" w:rsidRDefault="004A4788" w:rsidP="004A4788">
      <w:pPr>
        <w:suppressAutoHyphens/>
      </w:pPr>
      <w:r w:rsidRPr="007B0C48">
        <w:t>/ SECTION</w:t>
      </w:r>
      <w:r w:rsidRPr="007B0C48">
        <w:tab/>
        <w:t>1.</w:t>
      </w:r>
      <w:r w:rsidRPr="007B0C48">
        <w:tab/>
        <w:t>Section 1</w:t>
      </w:r>
      <w:r w:rsidRPr="007B0C48">
        <w:noBreakHyphen/>
        <w:t>10</w:t>
      </w:r>
      <w:r w:rsidRPr="007B0C48">
        <w:noBreakHyphen/>
        <w:t>10(A) of the 1976 Code is amended to read:</w:t>
      </w:r>
    </w:p>
    <w:p w:rsidR="004A4788" w:rsidRPr="007B0C48" w:rsidRDefault="004A4788" w:rsidP="004A4788">
      <w:r w:rsidRPr="007B0C48">
        <w:tab/>
        <w:t>“Section 1</w:t>
      </w:r>
      <w:r w:rsidRPr="007B0C48">
        <w:noBreakHyphen/>
        <w:t>10</w:t>
      </w:r>
      <w:r w:rsidRPr="007B0C48">
        <w:noBreakHyphen/>
        <w:t>10.</w:t>
      </w:r>
      <w:r w:rsidRPr="007B0C48">
        <w:tab/>
        <w:t>(A)</w:t>
      </w:r>
      <w:r w:rsidRPr="007B0C48">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7B0C48" w:rsidRDefault="004A4788" w:rsidP="004A4788">
      <w:r w:rsidRPr="007B0C48">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7B0C48">
        <w:rPr>
          <w:strike/>
        </w:rPr>
        <w:t>South Carolina Infantry Battle Flag of the Confederate States of America [the Battle Flag of the Army of Northern Virginia (General Robert E. Lee’s Army) the South Carolina, Georgia, Florida Department version]</w:t>
      </w:r>
      <w:r w:rsidRPr="007B0C48">
        <w:t xml:space="preserve"> </w:t>
      </w:r>
      <w:r w:rsidRPr="007B0C48">
        <w:rPr>
          <w:u w:val="single"/>
        </w:rPr>
        <w:t>South Carolina State Flag</w:t>
      </w:r>
      <w:r w:rsidRPr="007B0C48">
        <w:t xml:space="preserve">. </w:t>
      </w:r>
      <w:r w:rsidRPr="007B0C48">
        <w:rPr>
          <w:strike/>
        </w:rPr>
        <w:t>This flag</w:t>
      </w:r>
      <w:r w:rsidRPr="007B0C48">
        <w:t xml:space="preserve"> </w:t>
      </w:r>
      <w:r w:rsidRPr="007B0C48">
        <w:rPr>
          <w:u w:val="single"/>
        </w:rPr>
        <w:t>The South Carolina State Flag</w:t>
      </w:r>
      <w:r w:rsidRPr="007B0C48">
        <w:t xml:space="preserve">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7B0C48" w:rsidRDefault="004A4788" w:rsidP="004A4788">
      <w:pPr>
        <w:rPr>
          <w:strike/>
        </w:rPr>
      </w:pPr>
      <w:r w:rsidRPr="007B0C48">
        <w:tab/>
      </w:r>
      <w:r w:rsidRPr="007B0C48">
        <w:rPr>
          <w:strike/>
        </w:rPr>
        <w:t>The South Carolina Infantry Battle Flag of the Confederate States of America is square measuring fifty</w:t>
      </w:r>
      <w:r w:rsidRPr="007B0C48">
        <w:rPr>
          <w:strike/>
        </w:rPr>
        <w:noBreakHyphen/>
        <w:t>two inches on each side, inclusive of the white border, with a St. Andrews Cross of blue, edged with white, with thirteen equal five</w:t>
      </w:r>
      <w:r w:rsidRPr="007B0C48">
        <w:rPr>
          <w:strike/>
        </w:rPr>
        <w:noBreakHyphen/>
        <w:t>pointed stars, upon a red field, with the whole banner bordered in white. The blue arms of the cross are 7.5 inches wide and the white border around the flag proper is 1.5 inches wide. The stars are five</w:t>
      </w:r>
      <w:r w:rsidRPr="007B0C48">
        <w:rPr>
          <w:strike/>
        </w:rPr>
        <w:noBreakHyphen/>
        <w:t>pointed, inscribed within a circle six inches in diameter, and are uniform in size.</w:t>
      </w:r>
    </w:p>
    <w:p w:rsidR="004A4788" w:rsidRPr="007B0C48" w:rsidRDefault="004A4788" w:rsidP="004A4788">
      <w:r w:rsidRPr="007B0C48">
        <w:tab/>
        <w:t xml:space="preserve">From any funds appropriated to the </w:t>
      </w:r>
      <w:r w:rsidRPr="007B0C48">
        <w:rPr>
          <w:strike/>
        </w:rPr>
        <w:t>Budget and Control Board</w:t>
      </w:r>
      <w:r w:rsidRPr="007B0C48">
        <w:t xml:space="preserve"> </w:t>
      </w:r>
      <w:r w:rsidRPr="007B0C48">
        <w:rPr>
          <w:u w:val="single"/>
        </w:rPr>
        <w:t>Department of Administration</w:t>
      </w:r>
      <w:r w:rsidRPr="007B0C48">
        <w:t xml:space="preserve">, the Division of General Services </w:t>
      </w:r>
      <w:r w:rsidRPr="007B0C48">
        <w:rPr>
          <w:strike/>
        </w:rPr>
        <w:t>of the Budget and Control Board</w:t>
      </w:r>
      <w:r w:rsidRPr="007B0C48">
        <w:t>, or its successor in interest, shall ensure that the flags authorized above shall be placed at all times as directed in this section and shall replace the flags at appropriate intervals as may be necessary due to wear.”</w:t>
      </w:r>
    </w:p>
    <w:p w:rsidR="004A4788" w:rsidRPr="007B0C48" w:rsidRDefault="004A4788" w:rsidP="004A4788">
      <w:r w:rsidRPr="007B0C48">
        <w:t>SECTION</w:t>
      </w:r>
      <w:r w:rsidRPr="007B0C48">
        <w:tab/>
        <w:t>2.</w:t>
      </w:r>
      <w:r w:rsidRPr="007B0C48">
        <w:tab/>
        <w:t>Section 1-10-10 of the 1976 Code is amended by adding an appropriately numbered subsection at the end to read:</w:t>
      </w:r>
    </w:p>
    <w:p w:rsidR="004A4788" w:rsidRPr="007B0C48" w:rsidRDefault="004A4788" w:rsidP="004A4788">
      <w:r w:rsidRPr="007B0C48">
        <w:tab/>
        <w:t>“(  )</w:t>
      </w:r>
      <w:r w:rsidRPr="007B0C48">
        <w:tab/>
        <w:t>Nothing in this section affects or is intended to require the removal of other appropriate flags of historical significance currently flying or otherwise represented on the grounds of the Capitol Complex, except for the South Carolina Infantry Battle Flag of the Confederate States of America as provided in this act.”</w:t>
      </w:r>
    </w:p>
    <w:p w:rsidR="004A4788" w:rsidRPr="007B0C48" w:rsidRDefault="004A4788" w:rsidP="004A4788">
      <w:r w:rsidRPr="007B0C48">
        <w:t>SECTION</w:t>
      </w:r>
      <w:r w:rsidRPr="007B0C48">
        <w:tab/>
        <w:t>3.</w:t>
      </w:r>
      <w:r w:rsidRPr="007B0C48">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7B0C48">
        <w:noBreakHyphen/>
        <w:t xml:space="preserve">four hours of the effective date of this act. Upon its removal, the flag shall be transported to the Confederate Relic Room for appropriate display. </w:t>
      </w:r>
    </w:p>
    <w:p w:rsidR="004A4788" w:rsidRPr="004A4788" w:rsidRDefault="004A4788" w:rsidP="004A4788">
      <w:pPr>
        <w:rPr>
          <w:u w:color="000000"/>
        </w:rPr>
      </w:pPr>
      <w:r w:rsidRPr="004A4788">
        <w:rPr>
          <w:u w:color="000000"/>
        </w:rPr>
        <w:t>SECTION</w:t>
      </w:r>
      <w:r w:rsidRPr="004A4788">
        <w:rPr>
          <w:u w:color="000000"/>
        </w:rPr>
        <w:tab/>
        <w:t>4.</w:t>
      </w:r>
      <w:r w:rsidRPr="004A4788">
        <w:rPr>
          <w:u w:color="000000"/>
        </w:rPr>
        <w:tab/>
        <w:t>(A)</w:t>
      </w:r>
      <w:r w:rsidRPr="004A4788">
        <w:rPr>
          <w:u w:color="000000"/>
        </w:rPr>
        <w:tab/>
        <w:t>The South Carolina Confederate Relic Room and Military Museum, established pursuant to Section 60</w:t>
      </w:r>
      <w:r w:rsidRPr="004A4788">
        <w:rPr>
          <w:u w:color="000000"/>
        </w:rPr>
        <w:noBreakHyphen/>
        <w:t>17</w:t>
      </w:r>
      <w:r w:rsidRPr="004A4788">
        <w:rPr>
          <w:u w:color="000000"/>
        </w:rPr>
        <w:noBreakHyphen/>
        <w:t xml:space="preserve">10, through its director shall establish and maintain an appropriate, permanent, and public display honoring South Carolina soldiers killed during the Civil War to include the South Carolina Infantry Battle Flag of the Confederate States of America. This flag must be displayed alongside other distinguished military exhibits covering the Civil War. </w:t>
      </w:r>
    </w:p>
    <w:p w:rsidR="004A4788" w:rsidRPr="007B0C48" w:rsidRDefault="004A4788" w:rsidP="004A4788">
      <w:pPr>
        <w:suppressAutoHyphens/>
      </w:pPr>
      <w:r w:rsidRPr="004A4788">
        <w:rPr>
          <w:u w:color="000000"/>
        </w:rPr>
        <w:tab/>
        <w:t>(B)</w:t>
      </w:r>
      <w:r w:rsidRPr="004A4788">
        <w:rPr>
          <w:u w:color="000000"/>
        </w:rPr>
        <w:tab/>
        <w:t>The director of the South Carolina Confederate Relic Room and Military Museum is directed to project the costs associated with the appropriate, permanent, and public display at the South Carolina Confederate Relic Room and Military Museum, and must report these cost projections to the Senate Finance Committee and the House Ways and Means Committee for review by January 1, 2016.</w:t>
      </w:r>
    </w:p>
    <w:p w:rsidR="004A4788" w:rsidRPr="007B0C48" w:rsidRDefault="004A4788" w:rsidP="004A4788">
      <w:r w:rsidRPr="007B0C48">
        <w:t>SECTION</w:t>
      </w:r>
      <w:r w:rsidRPr="007B0C48">
        <w:tab/>
        <w:t>5.</w:t>
      </w:r>
      <w:r w:rsidRPr="007B0C48">
        <w:tab/>
        <w:t>This act takes effect upon approval by the Governor. /</w:t>
      </w:r>
    </w:p>
    <w:p w:rsidR="004A4788" w:rsidRPr="007B0C48" w:rsidRDefault="004A4788" w:rsidP="004A4788">
      <w:r w:rsidRPr="007B0C48">
        <w:t>Renumber sections to conform.</w:t>
      </w:r>
    </w:p>
    <w:p w:rsidR="004A4788" w:rsidRDefault="004A4788" w:rsidP="004A4788">
      <w:r w:rsidRPr="007B0C48">
        <w:t>Amend title to conform.</w:t>
      </w:r>
    </w:p>
    <w:p w:rsidR="006A4CC9" w:rsidRDefault="006A4CC9" w:rsidP="004A4788"/>
    <w:p w:rsidR="004A4788" w:rsidRDefault="004A4788" w:rsidP="004A4788">
      <w:r>
        <w:t>Rep. FINLAY moved to table the amendment, which was agreed to.</w:t>
      </w:r>
    </w:p>
    <w:p w:rsidR="004A4788" w:rsidRPr="00C63C79" w:rsidRDefault="004A4788" w:rsidP="004A4788">
      <w:r w:rsidRPr="00C63C79">
        <w:t>Rep. PITTS proposed the following Amendment No. 68</w:t>
      </w:r>
      <w:r w:rsidR="00701A8B">
        <w:t xml:space="preserve"> to </w:t>
      </w:r>
      <w:r w:rsidRPr="00C63C79">
        <w:t>S. 897 (COUNCIL\MS\897C031.MS.AHB15), which was rejected:</w:t>
      </w:r>
    </w:p>
    <w:p w:rsidR="004A4788" w:rsidRPr="00C63C79" w:rsidRDefault="004A4788" w:rsidP="004A4788">
      <w:r w:rsidRPr="00C63C79">
        <w:t>Amend the bill, as and if amended, by deleting SECTION 1 in its entirety and inserting:</w:t>
      </w:r>
    </w:p>
    <w:p w:rsidR="004A4788" w:rsidRPr="00C63C79" w:rsidRDefault="004A4788" w:rsidP="004A4788">
      <w:pPr>
        <w:suppressAutoHyphens/>
      </w:pPr>
      <w:r w:rsidRPr="00C63C79">
        <w:t>/ SECTION</w:t>
      </w:r>
      <w:r w:rsidRPr="00C63C79">
        <w:tab/>
        <w:t>1.</w:t>
      </w:r>
      <w:r w:rsidRPr="00C63C79">
        <w:tab/>
        <w:t>Section 1</w:t>
      </w:r>
      <w:r w:rsidRPr="00C63C79">
        <w:noBreakHyphen/>
        <w:t>10</w:t>
      </w:r>
      <w:r w:rsidRPr="00C63C79">
        <w:noBreakHyphen/>
        <w:t>10(A) of the 1976 Code is amended to read:</w:t>
      </w:r>
    </w:p>
    <w:p w:rsidR="004A4788" w:rsidRPr="00C63C79" w:rsidRDefault="004A4788" w:rsidP="004A4788">
      <w:r w:rsidRPr="00C63C79">
        <w:tab/>
        <w:t>“Section 1</w:t>
      </w:r>
      <w:r w:rsidRPr="00C63C79">
        <w:noBreakHyphen/>
        <w:t>10</w:t>
      </w:r>
      <w:r w:rsidRPr="00C63C79">
        <w:noBreakHyphen/>
        <w:t>10.</w:t>
      </w:r>
      <w:r w:rsidRPr="00C63C79">
        <w:tab/>
        <w:t>(A)</w:t>
      </w:r>
      <w:r w:rsidRPr="00C63C79">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4A4788" w:rsidRPr="00C63C79" w:rsidRDefault="004A4788" w:rsidP="004A4788">
      <w:r w:rsidRPr="00C63C79">
        <w:tab/>
        <w:t xml:space="preserve">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w:t>
      </w:r>
      <w:r w:rsidRPr="00C63C79">
        <w:rPr>
          <w:strike/>
        </w:rPr>
        <w:t>South Carolina Infantry Battle Flag of the Confederate States of America [the Battle Flag of the Army of Northern Virginia (General Robert E. Lee’s Army) the South Carolina, Georgia, Florida Department version]</w:t>
      </w:r>
      <w:r w:rsidRPr="00C63C79">
        <w:t xml:space="preserve"> </w:t>
      </w:r>
      <w:r w:rsidRPr="00C63C79">
        <w:rPr>
          <w:u w:val="single"/>
        </w:rPr>
        <w:t>South Carolina State Flag</w:t>
      </w:r>
      <w:r w:rsidRPr="00C63C79">
        <w:t xml:space="preserve">. </w:t>
      </w:r>
      <w:r w:rsidRPr="00C63C79">
        <w:rPr>
          <w:strike/>
        </w:rPr>
        <w:t>This flag</w:t>
      </w:r>
      <w:r w:rsidRPr="00C63C79">
        <w:t xml:space="preserve"> </w:t>
      </w:r>
      <w:r w:rsidRPr="00C63C79">
        <w:rPr>
          <w:u w:val="single"/>
        </w:rPr>
        <w:t>The South Carolina State Flag</w:t>
      </w:r>
      <w:r w:rsidRPr="00C63C79">
        <w:t xml:space="preserve">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4A4788" w:rsidRPr="00C63C79" w:rsidRDefault="004A4788" w:rsidP="004A4788">
      <w:pPr>
        <w:rPr>
          <w:strike/>
        </w:rPr>
      </w:pPr>
      <w:r w:rsidRPr="00C63C79">
        <w:tab/>
      </w:r>
      <w:r w:rsidRPr="00C63C79">
        <w:rPr>
          <w:strike/>
        </w:rPr>
        <w:t>The South Carolina Infantry Battle Flag of the Confederate States of America is square measuring fifty</w:t>
      </w:r>
      <w:r w:rsidRPr="00C63C79">
        <w:rPr>
          <w:strike/>
        </w:rPr>
        <w:noBreakHyphen/>
        <w:t>two inches on each side, inclusive of the white border, with a St. Andrews Cross of blue, edged with white, with thirteen equal five</w:t>
      </w:r>
      <w:r w:rsidRPr="00C63C79">
        <w:rPr>
          <w:strike/>
        </w:rPr>
        <w:noBreakHyphen/>
        <w:t>pointed stars, upon a red field, with the whole banner bordered in white. The blue arms of the cross are 7.5 inches wide and the white border around the flag proper is 1.5 inches wide. The stars are five</w:t>
      </w:r>
      <w:r w:rsidRPr="00C63C79">
        <w:rPr>
          <w:strike/>
        </w:rPr>
        <w:noBreakHyphen/>
        <w:t>pointed, inscribed within a circle six inches in diameter, and are uniform in size.</w:t>
      </w:r>
    </w:p>
    <w:p w:rsidR="004A4788" w:rsidRPr="00C63C79" w:rsidRDefault="004A4788" w:rsidP="004A4788">
      <w:r w:rsidRPr="00C63C79">
        <w:tab/>
        <w:t xml:space="preserve">From any funds appropriated to the </w:t>
      </w:r>
      <w:r w:rsidRPr="00C63C79">
        <w:rPr>
          <w:strike/>
        </w:rPr>
        <w:t>Budget and Control Board</w:t>
      </w:r>
      <w:r w:rsidRPr="00C63C79">
        <w:t xml:space="preserve"> </w:t>
      </w:r>
      <w:r w:rsidRPr="00C63C79">
        <w:rPr>
          <w:u w:val="single"/>
        </w:rPr>
        <w:t>Department of Administration</w:t>
      </w:r>
      <w:r w:rsidRPr="00C63C79">
        <w:t xml:space="preserve">, the Division of General Services </w:t>
      </w:r>
      <w:r w:rsidRPr="00C63C79">
        <w:rPr>
          <w:strike/>
        </w:rPr>
        <w:t>of the Budget and Control Board</w:t>
      </w:r>
      <w:r w:rsidRPr="00C63C79">
        <w:t xml:space="preserve">, or its successor in interest, shall ensure that the flags authorized above shall be placed at all times as directed in this section and shall replace the flags at appropriate intervals as may be necessary due to wear.” </w:t>
      </w:r>
    </w:p>
    <w:p w:rsidR="006A4CC9" w:rsidRDefault="006A4CC9">
      <w:pPr>
        <w:ind w:firstLine="0"/>
        <w:jc w:val="left"/>
      </w:pPr>
      <w:r>
        <w:br w:type="page"/>
      </w:r>
    </w:p>
    <w:p w:rsidR="004A4788" w:rsidRPr="00C63C79" w:rsidRDefault="004A4788" w:rsidP="004A4788">
      <w:r w:rsidRPr="00C63C79">
        <w:t>Renumber sections to conform.</w:t>
      </w:r>
    </w:p>
    <w:p w:rsidR="004A4788" w:rsidRDefault="004A4788" w:rsidP="004A4788">
      <w:r w:rsidRPr="00C63C79">
        <w:t>Amend title to conform.</w:t>
      </w:r>
    </w:p>
    <w:p w:rsidR="004A4788" w:rsidRDefault="004A4788" w:rsidP="004A4788"/>
    <w:p w:rsidR="004A4788" w:rsidRDefault="004A4788" w:rsidP="004A4788">
      <w:r>
        <w:t>Rep. PITTS explained the amendment.</w:t>
      </w:r>
    </w:p>
    <w:p w:rsidR="004A4788" w:rsidRDefault="004A4788" w:rsidP="004A4788"/>
    <w:p w:rsidR="004A4788" w:rsidRDefault="004A4788" w:rsidP="004A4788">
      <w:r>
        <w:t>Rep. MITCHELL moved to table the amendment.</w:t>
      </w:r>
    </w:p>
    <w:p w:rsidR="004A4788" w:rsidRDefault="004A4788" w:rsidP="004A4788"/>
    <w:p w:rsidR="004A4788" w:rsidRDefault="004A4788" w:rsidP="004A4788">
      <w:r>
        <w:t>Rep. LOFTIS demanded the yeas and nays which were taken, resulting as follows:</w:t>
      </w:r>
    </w:p>
    <w:p w:rsidR="004A4788" w:rsidRDefault="004A4788" w:rsidP="004A4788">
      <w:pPr>
        <w:jc w:val="center"/>
      </w:pPr>
      <w:bookmarkStart w:id="60" w:name="vote_start372"/>
      <w:bookmarkEnd w:id="60"/>
      <w:r>
        <w:t>Yeas 60; Nays 60</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Bales</w:t>
            </w:r>
          </w:p>
        </w:tc>
        <w:tc>
          <w:tcPr>
            <w:tcW w:w="2179" w:type="dxa"/>
            <w:shd w:val="clear" w:color="auto" w:fill="auto"/>
          </w:tcPr>
          <w:p w:rsidR="004A4788" w:rsidRPr="004A4788" w:rsidRDefault="004A4788" w:rsidP="004A4788">
            <w:pPr>
              <w:ind w:firstLine="0"/>
            </w:pPr>
            <w:r>
              <w:t>Ballentine</w:t>
            </w:r>
          </w:p>
        </w:tc>
        <w:tc>
          <w:tcPr>
            <w:tcW w:w="2180" w:type="dxa"/>
            <w:shd w:val="clear" w:color="auto" w:fill="auto"/>
          </w:tcPr>
          <w:p w:rsidR="004A4788" w:rsidRPr="004A4788" w:rsidRDefault="004A4788" w:rsidP="004A4788">
            <w:pPr>
              <w:ind w:firstLine="0"/>
            </w:pPr>
            <w:r>
              <w:t>Bamberg</w:t>
            </w:r>
          </w:p>
        </w:tc>
      </w:tr>
      <w:tr w:rsidR="004A4788" w:rsidRPr="004A4788" w:rsidTr="004A4788">
        <w:tc>
          <w:tcPr>
            <w:tcW w:w="2179" w:type="dxa"/>
            <w:shd w:val="clear" w:color="auto" w:fill="auto"/>
          </w:tcPr>
          <w:p w:rsidR="004A4788" w:rsidRPr="004A4788" w:rsidRDefault="004A4788" w:rsidP="004A4788">
            <w:pPr>
              <w:ind w:firstLine="0"/>
            </w:pPr>
            <w:r>
              <w:t>Bernstein</w:t>
            </w:r>
          </w:p>
        </w:tc>
        <w:tc>
          <w:tcPr>
            <w:tcW w:w="2179" w:type="dxa"/>
            <w:shd w:val="clear" w:color="auto" w:fill="auto"/>
          </w:tcPr>
          <w:p w:rsidR="004A4788" w:rsidRPr="004A4788" w:rsidRDefault="004A4788" w:rsidP="004A4788">
            <w:pPr>
              <w:ind w:firstLine="0"/>
            </w:pPr>
            <w:r>
              <w:t>Bingham</w:t>
            </w:r>
          </w:p>
        </w:tc>
        <w:tc>
          <w:tcPr>
            <w:tcW w:w="2180" w:type="dxa"/>
            <w:shd w:val="clear" w:color="auto" w:fill="auto"/>
          </w:tcPr>
          <w:p w:rsidR="004A4788" w:rsidRPr="004A4788" w:rsidRDefault="004A4788" w:rsidP="004A4788">
            <w:pPr>
              <w:ind w:firstLine="0"/>
            </w:pPr>
            <w:r>
              <w:t>Bowers</w:t>
            </w:r>
          </w:p>
        </w:tc>
      </w:tr>
      <w:tr w:rsidR="004A4788" w:rsidRPr="004A4788" w:rsidTr="004A4788">
        <w:tc>
          <w:tcPr>
            <w:tcW w:w="2179" w:type="dxa"/>
            <w:shd w:val="clear" w:color="auto" w:fill="auto"/>
          </w:tcPr>
          <w:p w:rsidR="004A4788" w:rsidRPr="004A4788" w:rsidRDefault="004A4788" w:rsidP="004A4788">
            <w:pPr>
              <w:ind w:firstLine="0"/>
            </w:pPr>
            <w:r>
              <w:t>Brannon</w:t>
            </w:r>
          </w:p>
        </w:tc>
        <w:tc>
          <w:tcPr>
            <w:tcW w:w="2179" w:type="dxa"/>
            <w:shd w:val="clear" w:color="auto" w:fill="auto"/>
          </w:tcPr>
          <w:p w:rsidR="004A4788" w:rsidRPr="004A4788" w:rsidRDefault="004A4788" w:rsidP="004A4788">
            <w:pPr>
              <w:ind w:firstLine="0"/>
            </w:pPr>
            <w:r>
              <w:t>G. A. Brown</w:t>
            </w:r>
          </w:p>
        </w:tc>
        <w:tc>
          <w:tcPr>
            <w:tcW w:w="2180" w:type="dxa"/>
            <w:shd w:val="clear" w:color="auto" w:fill="auto"/>
          </w:tcPr>
          <w:p w:rsidR="004A4788" w:rsidRPr="004A4788" w:rsidRDefault="004A4788" w:rsidP="004A4788">
            <w:pPr>
              <w:ind w:firstLine="0"/>
            </w:pPr>
            <w:r>
              <w:t>R. L. Brown</w:t>
            </w:r>
          </w:p>
        </w:tc>
      </w:tr>
      <w:tr w:rsidR="004A4788" w:rsidRPr="004A4788" w:rsidTr="004A4788">
        <w:tc>
          <w:tcPr>
            <w:tcW w:w="2179" w:type="dxa"/>
            <w:shd w:val="clear" w:color="auto" w:fill="auto"/>
          </w:tcPr>
          <w:p w:rsidR="004A4788" w:rsidRPr="004A4788" w:rsidRDefault="004A4788" w:rsidP="004A4788">
            <w:pPr>
              <w:ind w:firstLine="0"/>
            </w:pPr>
            <w:r>
              <w:t>Clary</w:t>
            </w:r>
          </w:p>
        </w:tc>
        <w:tc>
          <w:tcPr>
            <w:tcW w:w="2179" w:type="dxa"/>
            <w:shd w:val="clear" w:color="auto" w:fill="auto"/>
          </w:tcPr>
          <w:p w:rsidR="004A4788" w:rsidRPr="004A4788" w:rsidRDefault="004A4788" w:rsidP="004A4788">
            <w:pPr>
              <w:ind w:firstLine="0"/>
            </w:pPr>
            <w:r>
              <w:t>Clyburn</w:t>
            </w:r>
          </w:p>
        </w:tc>
        <w:tc>
          <w:tcPr>
            <w:tcW w:w="2180" w:type="dxa"/>
            <w:shd w:val="clear" w:color="auto" w:fill="auto"/>
          </w:tcPr>
          <w:p w:rsidR="004A4788" w:rsidRPr="004A4788" w:rsidRDefault="004A4788" w:rsidP="004A4788">
            <w:pPr>
              <w:ind w:firstLine="0"/>
            </w:pPr>
            <w:r>
              <w:t>Cobb-Hunter</w:t>
            </w:r>
          </w:p>
        </w:tc>
      </w:tr>
      <w:tr w:rsidR="004A4788" w:rsidRPr="004A4788" w:rsidTr="004A4788">
        <w:tc>
          <w:tcPr>
            <w:tcW w:w="2179" w:type="dxa"/>
            <w:shd w:val="clear" w:color="auto" w:fill="auto"/>
          </w:tcPr>
          <w:p w:rsidR="004A4788" w:rsidRPr="004A4788" w:rsidRDefault="004A4788" w:rsidP="004A4788">
            <w:pPr>
              <w:ind w:firstLine="0"/>
            </w:pPr>
            <w:r>
              <w:t>Cole</w:t>
            </w:r>
          </w:p>
        </w:tc>
        <w:tc>
          <w:tcPr>
            <w:tcW w:w="2179" w:type="dxa"/>
            <w:shd w:val="clear" w:color="auto" w:fill="auto"/>
          </w:tcPr>
          <w:p w:rsidR="004A4788" w:rsidRPr="004A4788" w:rsidRDefault="004A4788" w:rsidP="004A4788">
            <w:pPr>
              <w:ind w:firstLine="0"/>
            </w:pPr>
            <w:r>
              <w:t>Collins</w:t>
            </w:r>
          </w:p>
        </w:tc>
        <w:tc>
          <w:tcPr>
            <w:tcW w:w="2180" w:type="dxa"/>
            <w:shd w:val="clear" w:color="auto" w:fill="auto"/>
          </w:tcPr>
          <w:p w:rsidR="004A4788" w:rsidRPr="004A4788" w:rsidRDefault="004A4788" w:rsidP="004A4788">
            <w:pPr>
              <w:ind w:firstLine="0"/>
            </w:pPr>
            <w:r>
              <w:t>Dillard</w:t>
            </w:r>
          </w:p>
        </w:tc>
      </w:tr>
      <w:tr w:rsidR="004A4788" w:rsidRPr="004A4788" w:rsidTr="004A4788">
        <w:tc>
          <w:tcPr>
            <w:tcW w:w="2179" w:type="dxa"/>
            <w:shd w:val="clear" w:color="auto" w:fill="auto"/>
          </w:tcPr>
          <w:p w:rsidR="004A4788" w:rsidRPr="004A4788" w:rsidRDefault="004A4788" w:rsidP="004A4788">
            <w:pPr>
              <w:ind w:firstLine="0"/>
            </w:pPr>
            <w:r>
              <w:t>Douglas</w:t>
            </w:r>
          </w:p>
        </w:tc>
        <w:tc>
          <w:tcPr>
            <w:tcW w:w="2179" w:type="dxa"/>
            <w:shd w:val="clear" w:color="auto" w:fill="auto"/>
          </w:tcPr>
          <w:p w:rsidR="004A4788" w:rsidRPr="004A4788" w:rsidRDefault="004A4788" w:rsidP="004A4788">
            <w:pPr>
              <w:ind w:firstLine="0"/>
            </w:pPr>
            <w:r>
              <w:t>Funderburk</w:t>
            </w:r>
          </w:p>
        </w:tc>
        <w:tc>
          <w:tcPr>
            <w:tcW w:w="2180" w:type="dxa"/>
            <w:shd w:val="clear" w:color="auto" w:fill="auto"/>
          </w:tcPr>
          <w:p w:rsidR="004A4788" w:rsidRPr="004A4788" w:rsidRDefault="004A4788" w:rsidP="004A4788">
            <w:pPr>
              <w:ind w:firstLine="0"/>
            </w:pPr>
            <w:r>
              <w:t>George</w:t>
            </w:r>
          </w:p>
        </w:tc>
      </w:tr>
      <w:tr w:rsidR="004A4788" w:rsidRPr="004A4788" w:rsidTr="004A4788">
        <w:tc>
          <w:tcPr>
            <w:tcW w:w="2179" w:type="dxa"/>
            <w:shd w:val="clear" w:color="auto" w:fill="auto"/>
          </w:tcPr>
          <w:p w:rsidR="004A4788" w:rsidRPr="004A4788" w:rsidRDefault="004A4788" w:rsidP="004A4788">
            <w:pPr>
              <w:ind w:firstLine="0"/>
            </w:pPr>
            <w:r>
              <w:t>Gilliard</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Hamilton</w:t>
            </w:r>
          </w:p>
        </w:tc>
      </w:tr>
      <w:tr w:rsidR="004A4788" w:rsidRPr="004A4788" w:rsidTr="004A4788">
        <w:tc>
          <w:tcPr>
            <w:tcW w:w="2179" w:type="dxa"/>
            <w:shd w:val="clear" w:color="auto" w:fill="auto"/>
          </w:tcPr>
          <w:p w:rsidR="004A4788" w:rsidRPr="004A4788" w:rsidRDefault="004A4788" w:rsidP="004A4788">
            <w:pPr>
              <w:ind w:firstLine="0"/>
            </w:pPr>
            <w:r>
              <w:t>Hart</w:t>
            </w:r>
          </w:p>
        </w:tc>
        <w:tc>
          <w:tcPr>
            <w:tcW w:w="2179" w:type="dxa"/>
            <w:shd w:val="clear" w:color="auto" w:fill="auto"/>
          </w:tcPr>
          <w:p w:rsidR="004A4788" w:rsidRPr="004A4788" w:rsidRDefault="004A4788" w:rsidP="004A4788">
            <w:pPr>
              <w:ind w:firstLine="0"/>
            </w:pPr>
            <w:r>
              <w:t>Hayes</w:t>
            </w:r>
          </w:p>
        </w:tc>
        <w:tc>
          <w:tcPr>
            <w:tcW w:w="2180" w:type="dxa"/>
            <w:shd w:val="clear" w:color="auto" w:fill="auto"/>
          </w:tcPr>
          <w:p w:rsidR="004A4788" w:rsidRPr="004A4788" w:rsidRDefault="004A4788" w:rsidP="004A4788">
            <w:pPr>
              <w:ind w:firstLine="0"/>
            </w:pPr>
            <w:r>
              <w:t>Henegan</w:t>
            </w:r>
          </w:p>
        </w:tc>
      </w:tr>
      <w:tr w:rsidR="004A4788" w:rsidRPr="004A4788" w:rsidTr="004A4788">
        <w:tc>
          <w:tcPr>
            <w:tcW w:w="2179" w:type="dxa"/>
            <w:shd w:val="clear" w:color="auto" w:fill="auto"/>
          </w:tcPr>
          <w:p w:rsidR="004A4788" w:rsidRPr="004A4788" w:rsidRDefault="004A4788" w:rsidP="004A4788">
            <w:pPr>
              <w:ind w:firstLine="0"/>
            </w:pPr>
            <w:r>
              <w:t>Hicks</w:t>
            </w:r>
          </w:p>
        </w:tc>
        <w:tc>
          <w:tcPr>
            <w:tcW w:w="2179" w:type="dxa"/>
            <w:shd w:val="clear" w:color="auto" w:fill="auto"/>
          </w:tcPr>
          <w:p w:rsidR="004A4788" w:rsidRPr="004A4788" w:rsidRDefault="004A4788" w:rsidP="004A4788">
            <w:pPr>
              <w:ind w:firstLine="0"/>
            </w:pPr>
            <w:r>
              <w:t>Hodges</w:t>
            </w:r>
          </w:p>
        </w:tc>
        <w:tc>
          <w:tcPr>
            <w:tcW w:w="2180" w:type="dxa"/>
            <w:shd w:val="clear" w:color="auto" w:fill="auto"/>
          </w:tcPr>
          <w:p w:rsidR="004A4788" w:rsidRPr="004A4788" w:rsidRDefault="004A4788" w:rsidP="004A4788">
            <w:pPr>
              <w:ind w:firstLine="0"/>
            </w:pPr>
            <w:r>
              <w:t>Horne</w:t>
            </w:r>
          </w:p>
        </w:tc>
      </w:tr>
      <w:tr w:rsidR="004A4788" w:rsidRPr="004A4788" w:rsidTr="004A4788">
        <w:tc>
          <w:tcPr>
            <w:tcW w:w="2179" w:type="dxa"/>
            <w:shd w:val="clear" w:color="auto" w:fill="auto"/>
          </w:tcPr>
          <w:p w:rsidR="004A4788" w:rsidRPr="004A4788" w:rsidRDefault="004A4788" w:rsidP="004A4788">
            <w:pPr>
              <w:ind w:firstLine="0"/>
            </w:pPr>
            <w:r>
              <w:t>Hosey</w:t>
            </w:r>
          </w:p>
        </w:tc>
        <w:tc>
          <w:tcPr>
            <w:tcW w:w="2179" w:type="dxa"/>
            <w:shd w:val="clear" w:color="auto" w:fill="auto"/>
          </w:tcPr>
          <w:p w:rsidR="004A4788" w:rsidRPr="004A4788" w:rsidRDefault="004A4788" w:rsidP="004A4788">
            <w:pPr>
              <w:ind w:firstLine="0"/>
            </w:pPr>
            <w:r>
              <w:t>Howard</w:t>
            </w:r>
          </w:p>
        </w:tc>
        <w:tc>
          <w:tcPr>
            <w:tcW w:w="2180" w:type="dxa"/>
            <w:shd w:val="clear" w:color="auto" w:fill="auto"/>
          </w:tcPr>
          <w:p w:rsidR="004A4788" w:rsidRPr="004A4788" w:rsidRDefault="004A4788" w:rsidP="004A4788">
            <w:pPr>
              <w:ind w:firstLine="0"/>
            </w:pPr>
            <w:r>
              <w:t>Huggins</w:t>
            </w:r>
          </w:p>
        </w:tc>
      </w:tr>
      <w:tr w:rsidR="004A4788" w:rsidRPr="004A4788" w:rsidTr="004A4788">
        <w:tc>
          <w:tcPr>
            <w:tcW w:w="2179" w:type="dxa"/>
            <w:shd w:val="clear" w:color="auto" w:fill="auto"/>
          </w:tcPr>
          <w:p w:rsidR="004A4788" w:rsidRPr="004A4788" w:rsidRDefault="004A4788" w:rsidP="004A4788">
            <w:pPr>
              <w:ind w:firstLine="0"/>
            </w:pPr>
            <w:r>
              <w:t>Jefferson</w:t>
            </w:r>
          </w:p>
        </w:tc>
        <w:tc>
          <w:tcPr>
            <w:tcW w:w="2179" w:type="dxa"/>
            <w:shd w:val="clear" w:color="auto" w:fill="auto"/>
          </w:tcPr>
          <w:p w:rsidR="004A4788" w:rsidRPr="004A4788" w:rsidRDefault="004A4788" w:rsidP="004A4788">
            <w:pPr>
              <w:ind w:firstLine="0"/>
            </w:pPr>
            <w:r>
              <w:t>King</w:t>
            </w:r>
          </w:p>
        </w:tc>
        <w:tc>
          <w:tcPr>
            <w:tcW w:w="2180" w:type="dxa"/>
            <w:shd w:val="clear" w:color="auto" w:fill="auto"/>
          </w:tcPr>
          <w:p w:rsidR="004A4788" w:rsidRPr="004A4788" w:rsidRDefault="004A4788" w:rsidP="004A4788">
            <w:pPr>
              <w:ind w:firstLine="0"/>
            </w:pPr>
            <w:r>
              <w:t>Kirby</w:t>
            </w:r>
          </w:p>
        </w:tc>
      </w:tr>
      <w:tr w:rsidR="004A4788" w:rsidRPr="004A4788" w:rsidTr="004A4788">
        <w:tc>
          <w:tcPr>
            <w:tcW w:w="2179" w:type="dxa"/>
            <w:shd w:val="clear" w:color="auto" w:fill="auto"/>
          </w:tcPr>
          <w:p w:rsidR="004A4788" w:rsidRPr="004A4788" w:rsidRDefault="004A4788" w:rsidP="004A4788">
            <w:pPr>
              <w:ind w:firstLine="0"/>
            </w:pPr>
            <w:r>
              <w:t>Knight</w:t>
            </w:r>
          </w:p>
        </w:tc>
        <w:tc>
          <w:tcPr>
            <w:tcW w:w="2179" w:type="dxa"/>
            <w:shd w:val="clear" w:color="auto" w:fill="auto"/>
          </w:tcPr>
          <w:p w:rsidR="004A4788" w:rsidRPr="004A4788" w:rsidRDefault="004A4788" w:rsidP="004A4788">
            <w:pPr>
              <w:ind w:firstLine="0"/>
            </w:pPr>
            <w:r>
              <w:t>Mack</w:t>
            </w:r>
          </w:p>
        </w:tc>
        <w:tc>
          <w:tcPr>
            <w:tcW w:w="2180" w:type="dxa"/>
            <w:shd w:val="clear" w:color="auto" w:fill="auto"/>
          </w:tcPr>
          <w:p w:rsidR="004A4788" w:rsidRPr="004A4788" w:rsidRDefault="004A4788" w:rsidP="004A4788">
            <w:pPr>
              <w:ind w:firstLine="0"/>
            </w:pPr>
            <w:r>
              <w:t>McCoy</w:t>
            </w:r>
          </w:p>
        </w:tc>
      </w:tr>
      <w:tr w:rsidR="004A4788" w:rsidRPr="004A4788" w:rsidTr="004A4788">
        <w:tc>
          <w:tcPr>
            <w:tcW w:w="2179" w:type="dxa"/>
            <w:shd w:val="clear" w:color="auto" w:fill="auto"/>
          </w:tcPr>
          <w:p w:rsidR="004A4788" w:rsidRPr="004A4788" w:rsidRDefault="004A4788" w:rsidP="004A4788">
            <w:pPr>
              <w:ind w:firstLine="0"/>
            </w:pPr>
            <w:r>
              <w:t>McEachern</w:t>
            </w:r>
          </w:p>
        </w:tc>
        <w:tc>
          <w:tcPr>
            <w:tcW w:w="2179" w:type="dxa"/>
            <w:shd w:val="clear" w:color="auto" w:fill="auto"/>
          </w:tcPr>
          <w:p w:rsidR="004A4788" w:rsidRPr="004A4788" w:rsidRDefault="004A4788" w:rsidP="004A4788">
            <w:pPr>
              <w:ind w:firstLine="0"/>
            </w:pPr>
            <w:r>
              <w:t>McKnight</w:t>
            </w:r>
          </w:p>
        </w:tc>
        <w:tc>
          <w:tcPr>
            <w:tcW w:w="2180" w:type="dxa"/>
            <w:shd w:val="clear" w:color="auto" w:fill="auto"/>
          </w:tcPr>
          <w:p w:rsidR="004A4788" w:rsidRPr="004A4788" w:rsidRDefault="004A4788" w:rsidP="004A4788">
            <w:pPr>
              <w:ind w:firstLine="0"/>
            </w:pPr>
            <w:r>
              <w:t>M. S. McLeod</w:t>
            </w:r>
          </w:p>
        </w:tc>
      </w:tr>
      <w:tr w:rsidR="004A4788" w:rsidRPr="004A4788" w:rsidTr="004A4788">
        <w:tc>
          <w:tcPr>
            <w:tcW w:w="2179" w:type="dxa"/>
            <w:shd w:val="clear" w:color="auto" w:fill="auto"/>
          </w:tcPr>
          <w:p w:rsidR="004A4788" w:rsidRPr="004A4788" w:rsidRDefault="004A4788" w:rsidP="004A4788">
            <w:pPr>
              <w:ind w:firstLine="0"/>
            </w:pPr>
            <w:r>
              <w:t>W. J. McLeod</w:t>
            </w:r>
          </w:p>
        </w:tc>
        <w:tc>
          <w:tcPr>
            <w:tcW w:w="2179" w:type="dxa"/>
            <w:shd w:val="clear" w:color="auto" w:fill="auto"/>
          </w:tcPr>
          <w:p w:rsidR="004A4788" w:rsidRPr="004A4788" w:rsidRDefault="004A4788" w:rsidP="004A4788">
            <w:pPr>
              <w:ind w:firstLine="0"/>
            </w:pPr>
            <w:r>
              <w:t>Mitchell</w:t>
            </w:r>
          </w:p>
        </w:tc>
        <w:tc>
          <w:tcPr>
            <w:tcW w:w="2180" w:type="dxa"/>
            <w:shd w:val="clear" w:color="auto" w:fill="auto"/>
          </w:tcPr>
          <w:p w:rsidR="004A4788" w:rsidRPr="004A4788" w:rsidRDefault="004A4788" w:rsidP="004A4788">
            <w:pPr>
              <w:ind w:firstLine="0"/>
            </w:pPr>
            <w:r>
              <w:t>Murphy</w:t>
            </w:r>
          </w:p>
        </w:tc>
      </w:tr>
      <w:tr w:rsidR="004A4788" w:rsidRPr="004A4788" w:rsidTr="004A4788">
        <w:tc>
          <w:tcPr>
            <w:tcW w:w="2179" w:type="dxa"/>
            <w:shd w:val="clear" w:color="auto" w:fill="auto"/>
          </w:tcPr>
          <w:p w:rsidR="004A4788" w:rsidRPr="004A4788" w:rsidRDefault="004A4788" w:rsidP="004A4788">
            <w:pPr>
              <w:ind w:firstLine="0"/>
            </w:pPr>
            <w:r>
              <w:t>Neal</w:t>
            </w:r>
          </w:p>
        </w:tc>
        <w:tc>
          <w:tcPr>
            <w:tcW w:w="2179" w:type="dxa"/>
            <w:shd w:val="clear" w:color="auto" w:fill="auto"/>
          </w:tcPr>
          <w:p w:rsidR="004A4788" w:rsidRPr="004A4788" w:rsidRDefault="004A4788" w:rsidP="004A4788">
            <w:pPr>
              <w:ind w:firstLine="0"/>
            </w:pPr>
            <w:r>
              <w:t>Norrell</w:t>
            </w:r>
          </w:p>
        </w:tc>
        <w:tc>
          <w:tcPr>
            <w:tcW w:w="2180" w:type="dxa"/>
            <w:shd w:val="clear" w:color="auto" w:fill="auto"/>
          </w:tcPr>
          <w:p w:rsidR="004A4788" w:rsidRPr="004A4788" w:rsidRDefault="004A4788" w:rsidP="004A4788">
            <w:pPr>
              <w:ind w:firstLine="0"/>
            </w:pPr>
            <w:r>
              <w:t>Ott</w:t>
            </w:r>
          </w:p>
        </w:tc>
      </w:tr>
      <w:tr w:rsidR="004A4788" w:rsidRPr="004A4788" w:rsidTr="004A4788">
        <w:tc>
          <w:tcPr>
            <w:tcW w:w="2179" w:type="dxa"/>
            <w:shd w:val="clear" w:color="auto" w:fill="auto"/>
          </w:tcPr>
          <w:p w:rsidR="004A4788" w:rsidRPr="004A4788" w:rsidRDefault="004A4788" w:rsidP="004A4788">
            <w:pPr>
              <w:ind w:firstLine="0"/>
            </w:pPr>
            <w:r>
              <w:t>Parks</w:t>
            </w:r>
          </w:p>
        </w:tc>
        <w:tc>
          <w:tcPr>
            <w:tcW w:w="2179" w:type="dxa"/>
            <w:shd w:val="clear" w:color="auto" w:fill="auto"/>
          </w:tcPr>
          <w:p w:rsidR="004A4788" w:rsidRPr="004A4788" w:rsidRDefault="004A4788" w:rsidP="004A4788">
            <w:pPr>
              <w:ind w:firstLine="0"/>
            </w:pPr>
            <w:r>
              <w:t>Quinn</w:t>
            </w:r>
          </w:p>
        </w:tc>
        <w:tc>
          <w:tcPr>
            <w:tcW w:w="2180" w:type="dxa"/>
            <w:shd w:val="clear" w:color="auto" w:fill="auto"/>
          </w:tcPr>
          <w:p w:rsidR="004A4788" w:rsidRPr="004A4788" w:rsidRDefault="004A4788" w:rsidP="004A4788">
            <w:pPr>
              <w:ind w:firstLine="0"/>
            </w:pPr>
            <w:r>
              <w:t>Ridgeway</w:t>
            </w:r>
          </w:p>
        </w:tc>
      </w:tr>
      <w:tr w:rsidR="004A4788" w:rsidRPr="004A4788" w:rsidTr="004A4788">
        <w:tc>
          <w:tcPr>
            <w:tcW w:w="2179" w:type="dxa"/>
            <w:shd w:val="clear" w:color="auto" w:fill="auto"/>
          </w:tcPr>
          <w:p w:rsidR="004A4788" w:rsidRPr="004A4788" w:rsidRDefault="004A4788" w:rsidP="004A4788">
            <w:pPr>
              <w:ind w:firstLine="0"/>
            </w:pPr>
            <w:r>
              <w:t>Robinson-Simpson</w:t>
            </w:r>
          </w:p>
        </w:tc>
        <w:tc>
          <w:tcPr>
            <w:tcW w:w="2179" w:type="dxa"/>
            <w:shd w:val="clear" w:color="auto" w:fill="auto"/>
          </w:tcPr>
          <w:p w:rsidR="004A4788" w:rsidRPr="004A4788" w:rsidRDefault="004A4788" w:rsidP="004A4788">
            <w:pPr>
              <w:ind w:firstLine="0"/>
            </w:pPr>
            <w:r>
              <w:t>Rutherford</w:t>
            </w:r>
          </w:p>
        </w:tc>
        <w:tc>
          <w:tcPr>
            <w:tcW w:w="2180" w:type="dxa"/>
            <w:shd w:val="clear" w:color="auto" w:fill="auto"/>
          </w:tcPr>
          <w:p w:rsidR="004A4788" w:rsidRPr="004A4788" w:rsidRDefault="004A4788" w:rsidP="004A4788">
            <w:pPr>
              <w:ind w:firstLine="0"/>
            </w:pPr>
            <w:r>
              <w:t>J. E. Smith</w:t>
            </w:r>
          </w:p>
        </w:tc>
      </w:tr>
      <w:tr w:rsidR="004A4788" w:rsidRPr="004A4788" w:rsidTr="004A4788">
        <w:tc>
          <w:tcPr>
            <w:tcW w:w="2179" w:type="dxa"/>
            <w:shd w:val="clear" w:color="auto" w:fill="auto"/>
          </w:tcPr>
          <w:p w:rsidR="004A4788" w:rsidRPr="004A4788" w:rsidRDefault="004A4788" w:rsidP="004A4788">
            <w:pPr>
              <w:keepNext/>
              <w:ind w:firstLine="0"/>
            </w:pPr>
            <w:r>
              <w:t>Stavrinakis</w:t>
            </w:r>
          </w:p>
        </w:tc>
        <w:tc>
          <w:tcPr>
            <w:tcW w:w="2179" w:type="dxa"/>
            <w:shd w:val="clear" w:color="auto" w:fill="auto"/>
          </w:tcPr>
          <w:p w:rsidR="004A4788" w:rsidRPr="004A4788" w:rsidRDefault="004A4788" w:rsidP="004A4788">
            <w:pPr>
              <w:keepNext/>
              <w:ind w:firstLine="0"/>
            </w:pPr>
            <w:r>
              <w:t>Tallon</w:t>
            </w:r>
          </w:p>
        </w:tc>
        <w:tc>
          <w:tcPr>
            <w:tcW w:w="2180" w:type="dxa"/>
            <w:shd w:val="clear" w:color="auto" w:fill="auto"/>
          </w:tcPr>
          <w:p w:rsidR="004A4788" w:rsidRPr="004A4788" w:rsidRDefault="004A4788" w:rsidP="004A4788">
            <w:pPr>
              <w:keepNext/>
              <w:ind w:firstLine="0"/>
            </w:pPr>
            <w:r>
              <w:t>Tinkler</w:t>
            </w:r>
          </w:p>
        </w:tc>
      </w:tr>
      <w:tr w:rsidR="004A4788" w:rsidRPr="004A4788" w:rsidTr="004A4788">
        <w:tc>
          <w:tcPr>
            <w:tcW w:w="2179" w:type="dxa"/>
            <w:shd w:val="clear" w:color="auto" w:fill="auto"/>
          </w:tcPr>
          <w:p w:rsidR="004A4788" w:rsidRPr="004A4788" w:rsidRDefault="004A4788" w:rsidP="004A4788">
            <w:pPr>
              <w:keepNext/>
              <w:ind w:firstLine="0"/>
            </w:pPr>
            <w:r>
              <w:t>Weeks</w:t>
            </w:r>
          </w:p>
        </w:tc>
        <w:tc>
          <w:tcPr>
            <w:tcW w:w="2179" w:type="dxa"/>
            <w:shd w:val="clear" w:color="auto" w:fill="auto"/>
          </w:tcPr>
          <w:p w:rsidR="004A4788" w:rsidRPr="004A4788" w:rsidRDefault="004A4788" w:rsidP="004A4788">
            <w:pPr>
              <w:keepNext/>
              <w:ind w:firstLine="0"/>
            </w:pPr>
            <w:r>
              <w:t>Whipper</w:t>
            </w:r>
          </w:p>
        </w:tc>
        <w:tc>
          <w:tcPr>
            <w:tcW w:w="2180" w:type="dxa"/>
            <w:shd w:val="clear" w:color="auto" w:fill="auto"/>
          </w:tcPr>
          <w:p w:rsidR="004A4788" w:rsidRPr="004A4788" w:rsidRDefault="004A4788" w:rsidP="004A4788">
            <w:pPr>
              <w:keepNext/>
              <w:ind w:firstLine="0"/>
            </w:pPr>
            <w:r>
              <w:t>Williams</w:t>
            </w:r>
          </w:p>
        </w:tc>
      </w:tr>
    </w:tbl>
    <w:p w:rsidR="004A4788" w:rsidRDefault="004A4788" w:rsidP="004A4788"/>
    <w:p w:rsidR="004A4788" w:rsidRDefault="004A4788" w:rsidP="004A4788">
      <w:pPr>
        <w:jc w:val="center"/>
        <w:rPr>
          <w:b/>
        </w:rPr>
      </w:pPr>
      <w:r w:rsidRPr="004A4788">
        <w:rPr>
          <w:b/>
        </w:rPr>
        <w:t>Total--60</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Atwater</w:t>
            </w:r>
          </w:p>
        </w:tc>
        <w:tc>
          <w:tcPr>
            <w:tcW w:w="2180" w:type="dxa"/>
            <w:shd w:val="clear" w:color="auto" w:fill="auto"/>
          </w:tcPr>
          <w:p w:rsidR="004A4788" w:rsidRPr="004A4788" w:rsidRDefault="004A4788" w:rsidP="004A4788">
            <w:pPr>
              <w:keepNext/>
              <w:ind w:firstLine="0"/>
            </w:pPr>
            <w:r>
              <w:t>Bannister</w:t>
            </w:r>
          </w:p>
        </w:tc>
      </w:tr>
      <w:tr w:rsidR="004A4788" w:rsidRPr="004A4788" w:rsidTr="004A4788">
        <w:tc>
          <w:tcPr>
            <w:tcW w:w="2179" w:type="dxa"/>
            <w:shd w:val="clear" w:color="auto" w:fill="auto"/>
          </w:tcPr>
          <w:p w:rsidR="004A4788" w:rsidRPr="004A4788" w:rsidRDefault="004A4788" w:rsidP="004A4788">
            <w:pPr>
              <w:ind w:firstLine="0"/>
            </w:pPr>
            <w:r>
              <w:t>Bedingfield</w:t>
            </w:r>
          </w:p>
        </w:tc>
        <w:tc>
          <w:tcPr>
            <w:tcW w:w="2179" w:type="dxa"/>
            <w:shd w:val="clear" w:color="auto" w:fill="auto"/>
          </w:tcPr>
          <w:p w:rsidR="004A4788" w:rsidRPr="004A4788" w:rsidRDefault="004A4788" w:rsidP="004A4788">
            <w:pPr>
              <w:ind w:firstLine="0"/>
            </w:pPr>
            <w:r>
              <w:t>Bradley</w:t>
            </w:r>
          </w:p>
        </w:tc>
        <w:tc>
          <w:tcPr>
            <w:tcW w:w="2180" w:type="dxa"/>
            <w:shd w:val="clear" w:color="auto" w:fill="auto"/>
          </w:tcPr>
          <w:p w:rsidR="004A4788" w:rsidRPr="004A4788" w:rsidRDefault="004A4788" w:rsidP="004A4788">
            <w:pPr>
              <w:ind w:firstLine="0"/>
            </w:pPr>
            <w:r>
              <w:t>Burns</w:t>
            </w:r>
          </w:p>
        </w:tc>
      </w:tr>
      <w:tr w:rsidR="004A4788" w:rsidRPr="004A4788" w:rsidTr="004A4788">
        <w:tc>
          <w:tcPr>
            <w:tcW w:w="2179" w:type="dxa"/>
            <w:shd w:val="clear" w:color="auto" w:fill="auto"/>
          </w:tcPr>
          <w:p w:rsidR="004A4788" w:rsidRPr="004A4788" w:rsidRDefault="004A4788" w:rsidP="004A4788">
            <w:pPr>
              <w:ind w:firstLine="0"/>
            </w:pPr>
            <w:r>
              <w:t>Chumley</w:t>
            </w:r>
          </w:p>
        </w:tc>
        <w:tc>
          <w:tcPr>
            <w:tcW w:w="2179" w:type="dxa"/>
            <w:shd w:val="clear" w:color="auto" w:fill="auto"/>
          </w:tcPr>
          <w:p w:rsidR="004A4788" w:rsidRPr="004A4788" w:rsidRDefault="004A4788" w:rsidP="004A4788">
            <w:pPr>
              <w:ind w:firstLine="0"/>
            </w:pPr>
            <w:r>
              <w:t>Clemmons</w:t>
            </w:r>
          </w:p>
        </w:tc>
        <w:tc>
          <w:tcPr>
            <w:tcW w:w="2180" w:type="dxa"/>
            <w:shd w:val="clear" w:color="auto" w:fill="auto"/>
          </w:tcPr>
          <w:p w:rsidR="004A4788" w:rsidRPr="004A4788" w:rsidRDefault="004A4788" w:rsidP="004A4788">
            <w:pPr>
              <w:ind w:firstLine="0"/>
            </w:pPr>
            <w:r>
              <w:t>Corley</w:t>
            </w:r>
          </w:p>
        </w:tc>
      </w:tr>
      <w:tr w:rsidR="004A4788" w:rsidRPr="004A4788" w:rsidTr="004A4788">
        <w:tc>
          <w:tcPr>
            <w:tcW w:w="2179" w:type="dxa"/>
            <w:shd w:val="clear" w:color="auto" w:fill="auto"/>
          </w:tcPr>
          <w:p w:rsidR="004A4788" w:rsidRPr="004A4788" w:rsidRDefault="004A4788" w:rsidP="004A4788">
            <w:pPr>
              <w:ind w:firstLine="0"/>
            </w:pPr>
            <w:r>
              <w:t>H. A. Crawford</w:t>
            </w:r>
          </w:p>
        </w:tc>
        <w:tc>
          <w:tcPr>
            <w:tcW w:w="2179" w:type="dxa"/>
            <w:shd w:val="clear" w:color="auto" w:fill="auto"/>
          </w:tcPr>
          <w:p w:rsidR="004A4788" w:rsidRPr="004A4788" w:rsidRDefault="004A4788" w:rsidP="004A4788">
            <w:pPr>
              <w:ind w:firstLine="0"/>
            </w:pPr>
            <w:r>
              <w:t>Crosby</w:t>
            </w:r>
          </w:p>
        </w:tc>
        <w:tc>
          <w:tcPr>
            <w:tcW w:w="2180" w:type="dxa"/>
            <w:shd w:val="clear" w:color="auto" w:fill="auto"/>
          </w:tcPr>
          <w:p w:rsidR="004A4788" w:rsidRPr="004A4788" w:rsidRDefault="004A4788" w:rsidP="004A4788">
            <w:pPr>
              <w:ind w:firstLine="0"/>
            </w:pPr>
            <w:r>
              <w:t>Daning</w:t>
            </w:r>
          </w:p>
        </w:tc>
      </w:tr>
      <w:tr w:rsidR="004A4788" w:rsidRPr="004A4788" w:rsidTr="004A4788">
        <w:tc>
          <w:tcPr>
            <w:tcW w:w="2179" w:type="dxa"/>
            <w:shd w:val="clear" w:color="auto" w:fill="auto"/>
          </w:tcPr>
          <w:p w:rsidR="004A4788" w:rsidRPr="004A4788" w:rsidRDefault="004A4788" w:rsidP="004A4788">
            <w:pPr>
              <w:ind w:firstLine="0"/>
            </w:pPr>
            <w:r>
              <w:t>Delleney</w:t>
            </w:r>
          </w:p>
        </w:tc>
        <w:tc>
          <w:tcPr>
            <w:tcW w:w="2179" w:type="dxa"/>
            <w:shd w:val="clear" w:color="auto" w:fill="auto"/>
          </w:tcPr>
          <w:p w:rsidR="004A4788" w:rsidRPr="004A4788" w:rsidRDefault="004A4788" w:rsidP="004A4788">
            <w:pPr>
              <w:ind w:firstLine="0"/>
            </w:pPr>
            <w:r>
              <w:t>Duckworth</w:t>
            </w:r>
          </w:p>
        </w:tc>
        <w:tc>
          <w:tcPr>
            <w:tcW w:w="2180" w:type="dxa"/>
            <w:shd w:val="clear" w:color="auto" w:fill="auto"/>
          </w:tcPr>
          <w:p w:rsidR="004A4788" w:rsidRPr="004A4788" w:rsidRDefault="004A4788" w:rsidP="004A4788">
            <w:pPr>
              <w:ind w:firstLine="0"/>
            </w:pPr>
            <w:r>
              <w:t>Erickson</w:t>
            </w:r>
          </w:p>
        </w:tc>
      </w:tr>
      <w:tr w:rsidR="004A4788" w:rsidRPr="004A4788" w:rsidTr="004A4788">
        <w:tc>
          <w:tcPr>
            <w:tcW w:w="2179" w:type="dxa"/>
            <w:shd w:val="clear" w:color="auto" w:fill="auto"/>
          </w:tcPr>
          <w:p w:rsidR="004A4788" w:rsidRPr="004A4788" w:rsidRDefault="004A4788" w:rsidP="004A4788">
            <w:pPr>
              <w:ind w:firstLine="0"/>
            </w:pPr>
            <w:r>
              <w:t>Felder</w:t>
            </w:r>
          </w:p>
        </w:tc>
        <w:tc>
          <w:tcPr>
            <w:tcW w:w="2179" w:type="dxa"/>
            <w:shd w:val="clear" w:color="auto" w:fill="auto"/>
          </w:tcPr>
          <w:p w:rsidR="004A4788" w:rsidRPr="004A4788" w:rsidRDefault="004A4788" w:rsidP="004A4788">
            <w:pPr>
              <w:ind w:firstLine="0"/>
            </w:pPr>
            <w:r>
              <w:t>Finlay</w:t>
            </w:r>
          </w:p>
        </w:tc>
        <w:tc>
          <w:tcPr>
            <w:tcW w:w="2180" w:type="dxa"/>
            <w:shd w:val="clear" w:color="auto" w:fill="auto"/>
          </w:tcPr>
          <w:p w:rsidR="004A4788" w:rsidRPr="004A4788" w:rsidRDefault="004A4788" w:rsidP="004A4788">
            <w:pPr>
              <w:ind w:firstLine="0"/>
            </w:pPr>
            <w:r>
              <w:t>Forrester</w:t>
            </w:r>
          </w:p>
        </w:tc>
      </w:tr>
      <w:tr w:rsidR="004A4788" w:rsidRPr="004A4788" w:rsidTr="004A4788">
        <w:tc>
          <w:tcPr>
            <w:tcW w:w="2179" w:type="dxa"/>
            <w:shd w:val="clear" w:color="auto" w:fill="auto"/>
          </w:tcPr>
          <w:p w:rsidR="004A4788" w:rsidRPr="004A4788" w:rsidRDefault="004A4788" w:rsidP="004A4788">
            <w:pPr>
              <w:ind w:firstLine="0"/>
            </w:pPr>
            <w:r>
              <w:t>Gagnon</w:t>
            </w:r>
          </w:p>
        </w:tc>
        <w:tc>
          <w:tcPr>
            <w:tcW w:w="2179" w:type="dxa"/>
            <w:shd w:val="clear" w:color="auto" w:fill="auto"/>
          </w:tcPr>
          <w:p w:rsidR="004A4788" w:rsidRPr="004A4788" w:rsidRDefault="004A4788" w:rsidP="004A4788">
            <w:pPr>
              <w:ind w:firstLine="0"/>
            </w:pPr>
            <w:r>
              <w:t>Gambrell</w:t>
            </w:r>
          </w:p>
        </w:tc>
        <w:tc>
          <w:tcPr>
            <w:tcW w:w="2180" w:type="dxa"/>
            <w:shd w:val="clear" w:color="auto" w:fill="auto"/>
          </w:tcPr>
          <w:p w:rsidR="004A4788" w:rsidRPr="004A4788" w:rsidRDefault="004A4788" w:rsidP="004A4788">
            <w:pPr>
              <w:ind w:firstLine="0"/>
            </w:pPr>
            <w:r>
              <w:t>Goldfinch</w:t>
            </w:r>
          </w:p>
        </w:tc>
      </w:tr>
      <w:tr w:rsidR="004A4788" w:rsidRPr="004A4788" w:rsidTr="004A4788">
        <w:tc>
          <w:tcPr>
            <w:tcW w:w="2179" w:type="dxa"/>
            <w:shd w:val="clear" w:color="auto" w:fill="auto"/>
          </w:tcPr>
          <w:p w:rsidR="004A4788" w:rsidRPr="004A4788" w:rsidRDefault="004A4788" w:rsidP="004A4788">
            <w:pPr>
              <w:ind w:firstLine="0"/>
            </w:pPr>
            <w:r>
              <w:t>Hardee</w:t>
            </w:r>
          </w:p>
        </w:tc>
        <w:tc>
          <w:tcPr>
            <w:tcW w:w="2179" w:type="dxa"/>
            <w:shd w:val="clear" w:color="auto" w:fill="auto"/>
          </w:tcPr>
          <w:p w:rsidR="004A4788" w:rsidRPr="004A4788" w:rsidRDefault="004A4788" w:rsidP="004A4788">
            <w:pPr>
              <w:ind w:firstLine="0"/>
            </w:pPr>
            <w:r>
              <w:t>Henderson</w:t>
            </w:r>
          </w:p>
        </w:tc>
        <w:tc>
          <w:tcPr>
            <w:tcW w:w="2180" w:type="dxa"/>
            <w:shd w:val="clear" w:color="auto" w:fill="auto"/>
          </w:tcPr>
          <w:p w:rsidR="004A4788" w:rsidRPr="004A4788" w:rsidRDefault="004A4788" w:rsidP="004A4788">
            <w:pPr>
              <w:ind w:firstLine="0"/>
            </w:pPr>
            <w:r>
              <w:t>Herbkersman</w:t>
            </w:r>
          </w:p>
        </w:tc>
      </w:tr>
      <w:tr w:rsidR="004A4788" w:rsidRPr="004A4788" w:rsidTr="004A4788">
        <w:tc>
          <w:tcPr>
            <w:tcW w:w="2179" w:type="dxa"/>
            <w:shd w:val="clear" w:color="auto" w:fill="auto"/>
          </w:tcPr>
          <w:p w:rsidR="004A4788" w:rsidRPr="004A4788" w:rsidRDefault="004A4788" w:rsidP="004A4788">
            <w:pPr>
              <w:ind w:firstLine="0"/>
            </w:pPr>
            <w:r>
              <w:t>Hill</w:t>
            </w:r>
          </w:p>
        </w:tc>
        <w:tc>
          <w:tcPr>
            <w:tcW w:w="2179" w:type="dxa"/>
            <w:shd w:val="clear" w:color="auto" w:fill="auto"/>
          </w:tcPr>
          <w:p w:rsidR="004A4788" w:rsidRPr="004A4788" w:rsidRDefault="004A4788" w:rsidP="004A4788">
            <w:pPr>
              <w:ind w:firstLine="0"/>
            </w:pPr>
            <w:r>
              <w:t>Johnson</w:t>
            </w:r>
          </w:p>
        </w:tc>
        <w:tc>
          <w:tcPr>
            <w:tcW w:w="2180" w:type="dxa"/>
            <w:shd w:val="clear" w:color="auto" w:fill="auto"/>
          </w:tcPr>
          <w:p w:rsidR="004A4788" w:rsidRPr="004A4788" w:rsidRDefault="004A4788" w:rsidP="004A4788">
            <w:pPr>
              <w:ind w:firstLine="0"/>
            </w:pPr>
            <w:r>
              <w:t>Jordan</w:t>
            </w:r>
          </w:p>
        </w:tc>
      </w:tr>
      <w:tr w:rsidR="004A4788" w:rsidRPr="004A4788" w:rsidTr="004A4788">
        <w:tc>
          <w:tcPr>
            <w:tcW w:w="2179" w:type="dxa"/>
            <w:shd w:val="clear" w:color="auto" w:fill="auto"/>
          </w:tcPr>
          <w:p w:rsidR="004A4788" w:rsidRPr="004A4788" w:rsidRDefault="004A4788" w:rsidP="004A4788">
            <w:pPr>
              <w:ind w:firstLine="0"/>
            </w:pPr>
            <w:r>
              <w:t>Kennedy</w:t>
            </w:r>
          </w:p>
        </w:tc>
        <w:tc>
          <w:tcPr>
            <w:tcW w:w="2179" w:type="dxa"/>
            <w:shd w:val="clear" w:color="auto" w:fill="auto"/>
          </w:tcPr>
          <w:p w:rsidR="004A4788" w:rsidRPr="004A4788" w:rsidRDefault="004A4788" w:rsidP="004A4788">
            <w:pPr>
              <w:ind w:firstLine="0"/>
            </w:pPr>
            <w:r>
              <w:t>Limehouse</w:t>
            </w:r>
          </w:p>
        </w:tc>
        <w:tc>
          <w:tcPr>
            <w:tcW w:w="2180" w:type="dxa"/>
            <w:shd w:val="clear" w:color="auto" w:fill="auto"/>
          </w:tcPr>
          <w:p w:rsidR="004A4788" w:rsidRPr="004A4788" w:rsidRDefault="004A4788" w:rsidP="004A4788">
            <w:pPr>
              <w:ind w:firstLine="0"/>
            </w:pPr>
            <w:r>
              <w:t>Loftis</w:t>
            </w:r>
          </w:p>
        </w:tc>
      </w:tr>
      <w:tr w:rsidR="004A4788" w:rsidRPr="004A4788" w:rsidTr="004A4788">
        <w:tc>
          <w:tcPr>
            <w:tcW w:w="2179" w:type="dxa"/>
            <w:shd w:val="clear" w:color="auto" w:fill="auto"/>
          </w:tcPr>
          <w:p w:rsidR="004A4788" w:rsidRPr="004A4788" w:rsidRDefault="004A4788" w:rsidP="004A4788">
            <w:pPr>
              <w:ind w:firstLine="0"/>
            </w:pPr>
            <w:r>
              <w:t>Lowe</w:t>
            </w:r>
          </w:p>
        </w:tc>
        <w:tc>
          <w:tcPr>
            <w:tcW w:w="2179" w:type="dxa"/>
            <w:shd w:val="clear" w:color="auto" w:fill="auto"/>
          </w:tcPr>
          <w:p w:rsidR="004A4788" w:rsidRPr="004A4788" w:rsidRDefault="004A4788" w:rsidP="004A4788">
            <w:pPr>
              <w:ind w:firstLine="0"/>
            </w:pPr>
            <w:r>
              <w:t>Lucas</w:t>
            </w:r>
          </w:p>
        </w:tc>
        <w:tc>
          <w:tcPr>
            <w:tcW w:w="2180" w:type="dxa"/>
            <w:shd w:val="clear" w:color="auto" w:fill="auto"/>
          </w:tcPr>
          <w:p w:rsidR="004A4788" w:rsidRPr="004A4788" w:rsidRDefault="004A4788" w:rsidP="004A4788">
            <w:pPr>
              <w:ind w:firstLine="0"/>
            </w:pPr>
            <w:r>
              <w:t>Merrill</w:t>
            </w:r>
          </w:p>
        </w:tc>
      </w:tr>
      <w:tr w:rsidR="004A4788" w:rsidRPr="004A4788" w:rsidTr="004A4788">
        <w:tc>
          <w:tcPr>
            <w:tcW w:w="2179" w:type="dxa"/>
            <w:shd w:val="clear" w:color="auto" w:fill="auto"/>
          </w:tcPr>
          <w:p w:rsidR="004A4788" w:rsidRPr="004A4788" w:rsidRDefault="004A4788" w:rsidP="004A4788">
            <w:pPr>
              <w:ind w:firstLine="0"/>
            </w:pPr>
            <w:r>
              <w:t>D. C. Moss</w:t>
            </w:r>
          </w:p>
        </w:tc>
        <w:tc>
          <w:tcPr>
            <w:tcW w:w="2179" w:type="dxa"/>
            <w:shd w:val="clear" w:color="auto" w:fill="auto"/>
          </w:tcPr>
          <w:p w:rsidR="004A4788" w:rsidRPr="004A4788" w:rsidRDefault="004A4788" w:rsidP="004A4788">
            <w:pPr>
              <w:ind w:firstLine="0"/>
            </w:pPr>
            <w:r>
              <w:t>V. S. Moss</w:t>
            </w:r>
          </w:p>
        </w:tc>
        <w:tc>
          <w:tcPr>
            <w:tcW w:w="2180" w:type="dxa"/>
            <w:shd w:val="clear" w:color="auto" w:fill="auto"/>
          </w:tcPr>
          <w:p w:rsidR="004A4788" w:rsidRPr="004A4788" w:rsidRDefault="004A4788" w:rsidP="004A4788">
            <w:pPr>
              <w:ind w:firstLine="0"/>
            </w:pPr>
            <w:r>
              <w:t>Nanney</w:t>
            </w:r>
          </w:p>
        </w:tc>
      </w:tr>
      <w:tr w:rsidR="004A4788" w:rsidRPr="004A4788" w:rsidTr="004A4788">
        <w:tc>
          <w:tcPr>
            <w:tcW w:w="2179" w:type="dxa"/>
            <w:shd w:val="clear" w:color="auto" w:fill="auto"/>
          </w:tcPr>
          <w:p w:rsidR="004A4788" w:rsidRPr="004A4788" w:rsidRDefault="004A4788" w:rsidP="004A4788">
            <w:pPr>
              <w:ind w:firstLine="0"/>
            </w:pPr>
            <w:r>
              <w:t>Newton</w:t>
            </w:r>
          </w:p>
        </w:tc>
        <w:tc>
          <w:tcPr>
            <w:tcW w:w="2179" w:type="dxa"/>
            <w:shd w:val="clear" w:color="auto" w:fill="auto"/>
          </w:tcPr>
          <w:p w:rsidR="004A4788" w:rsidRPr="004A4788" w:rsidRDefault="004A4788" w:rsidP="004A4788">
            <w:pPr>
              <w:ind w:firstLine="0"/>
            </w:pPr>
            <w:r>
              <w:t>Norman</w:t>
            </w:r>
          </w:p>
        </w:tc>
        <w:tc>
          <w:tcPr>
            <w:tcW w:w="2180" w:type="dxa"/>
            <w:shd w:val="clear" w:color="auto" w:fill="auto"/>
          </w:tcPr>
          <w:p w:rsidR="004A4788" w:rsidRPr="004A4788" w:rsidRDefault="004A4788" w:rsidP="004A4788">
            <w:pPr>
              <w:ind w:firstLine="0"/>
            </w:pPr>
            <w:r>
              <w:t>Pitts</w:t>
            </w:r>
          </w:p>
        </w:tc>
      </w:tr>
      <w:tr w:rsidR="004A4788" w:rsidRPr="004A4788" w:rsidTr="004A4788">
        <w:tc>
          <w:tcPr>
            <w:tcW w:w="2179" w:type="dxa"/>
            <w:shd w:val="clear" w:color="auto" w:fill="auto"/>
          </w:tcPr>
          <w:p w:rsidR="004A4788" w:rsidRPr="004A4788" w:rsidRDefault="004A4788" w:rsidP="004A4788">
            <w:pPr>
              <w:ind w:firstLine="0"/>
            </w:pPr>
            <w:r>
              <w:t>Pope</w:t>
            </w:r>
          </w:p>
        </w:tc>
        <w:tc>
          <w:tcPr>
            <w:tcW w:w="2179" w:type="dxa"/>
            <w:shd w:val="clear" w:color="auto" w:fill="auto"/>
          </w:tcPr>
          <w:p w:rsidR="004A4788" w:rsidRPr="004A4788" w:rsidRDefault="004A4788" w:rsidP="004A4788">
            <w:pPr>
              <w:ind w:firstLine="0"/>
            </w:pPr>
            <w:r>
              <w:t>Putnam</w:t>
            </w:r>
          </w:p>
        </w:tc>
        <w:tc>
          <w:tcPr>
            <w:tcW w:w="2180" w:type="dxa"/>
            <w:shd w:val="clear" w:color="auto" w:fill="auto"/>
          </w:tcPr>
          <w:p w:rsidR="004A4788" w:rsidRPr="004A4788" w:rsidRDefault="004A4788" w:rsidP="004A4788">
            <w:pPr>
              <w:ind w:firstLine="0"/>
            </w:pPr>
            <w:r>
              <w:t>Riley</w:t>
            </w:r>
          </w:p>
        </w:tc>
      </w:tr>
      <w:tr w:rsidR="004A4788" w:rsidRPr="004A4788" w:rsidTr="004A4788">
        <w:tc>
          <w:tcPr>
            <w:tcW w:w="2179" w:type="dxa"/>
            <w:shd w:val="clear" w:color="auto" w:fill="auto"/>
          </w:tcPr>
          <w:p w:rsidR="004A4788" w:rsidRPr="004A4788" w:rsidRDefault="004A4788" w:rsidP="004A4788">
            <w:pPr>
              <w:ind w:firstLine="0"/>
            </w:pPr>
            <w:r>
              <w:t>Rivers</w:t>
            </w:r>
          </w:p>
        </w:tc>
        <w:tc>
          <w:tcPr>
            <w:tcW w:w="2179" w:type="dxa"/>
            <w:shd w:val="clear" w:color="auto" w:fill="auto"/>
          </w:tcPr>
          <w:p w:rsidR="004A4788" w:rsidRPr="004A4788" w:rsidRDefault="004A4788" w:rsidP="004A4788">
            <w:pPr>
              <w:ind w:firstLine="0"/>
            </w:pPr>
            <w:r>
              <w:t>Ryhal</w:t>
            </w:r>
          </w:p>
        </w:tc>
        <w:tc>
          <w:tcPr>
            <w:tcW w:w="2180" w:type="dxa"/>
            <w:shd w:val="clear" w:color="auto" w:fill="auto"/>
          </w:tcPr>
          <w:p w:rsidR="004A4788" w:rsidRPr="004A4788" w:rsidRDefault="004A4788" w:rsidP="004A4788">
            <w:pPr>
              <w:ind w:firstLine="0"/>
            </w:pPr>
            <w:r>
              <w:t>Sandifer</w:t>
            </w:r>
          </w:p>
        </w:tc>
      </w:tr>
      <w:tr w:rsidR="004A4788" w:rsidRPr="004A4788" w:rsidTr="004A4788">
        <w:tc>
          <w:tcPr>
            <w:tcW w:w="2179" w:type="dxa"/>
            <w:shd w:val="clear" w:color="auto" w:fill="auto"/>
          </w:tcPr>
          <w:p w:rsidR="004A4788" w:rsidRPr="004A4788" w:rsidRDefault="004A4788" w:rsidP="004A4788">
            <w:pPr>
              <w:ind w:firstLine="0"/>
            </w:pPr>
            <w:r>
              <w:t>Simrill</w:t>
            </w:r>
          </w:p>
        </w:tc>
        <w:tc>
          <w:tcPr>
            <w:tcW w:w="2179" w:type="dxa"/>
            <w:shd w:val="clear" w:color="auto" w:fill="auto"/>
          </w:tcPr>
          <w:p w:rsidR="004A4788" w:rsidRPr="004A4788" w:rsidRDefault="004A4788" w:rsidP="004A4788">
            <w:pPr>
              <w:ind w:firstLine="0"/>
            </w:pPr>
            <w:r>
              <w:t>G. M. Smith</w:t>
            </w:r>
          </w:p>
        </w:tc>
        <w:tc>
          <w:tcPr>
            <w:tcW w:w="2180" w:type="dxa"/>
            <w:shd w:val="clear" w:color="auto" w:fill="auto"/>
          </w:tcPr>
          <w:p w:rsidR="004A4788" w:rsidRPr="004A4788" w:rsidRDefault="004A4788" w:rsidP="004A4788">
            <w:pPr>
              <w:ind w:firstLine="0"/>
            </w:pPr>
            <w:r>
              <w:t>G. R. Smith</w:t>
            </w:r>
          </w:p>
        </w:tc>
      </w:tr>
      <w:tr w:rsidR="004A4788" w:rsidRPr="004A4788" w:rsidTr="004A4788">
        <w:tc>
          <w:tcPr>
            <w:tcW w:w="2179" w:type="dxa"/>
            <w:shd w:val="clear" w:color="auto" w:fill="auto"/>
          </w:tcPr>
          <w:p w:rsidR="004A4788" w:rsidRPr="004A4788" w:rsidRDefault="004A4788" w:rsidP="004A4788">
            <w:pPr>
              <w:ind w:firstLine="0"/>
            </w:pPr>
            <w:r>
              <w:t>Sottile</w:t>
            </w:r>
          </w:p>
        </w:tc>
        <w:tc>
          <w:tcPr>
            <w:tcW w:w="2179" w:type="dxa"/>
            <w:shd w:val="clear" w:color="auto" w:fill="auto"/>
          </w:tcPr>
          <w:p w:rsidR="004A4788" w:rsidRPr="004A4788" w:rsidRDefault="004A4788" w:rsidP="004A4788">
            <w:pPr>
              <w:ind w:firstLine="0"/>
            </w:pPr>
            <w:r>
              <w:t>Southard</w:t>
            </w:r>
          </w:p>
        </w:tc>
        <w:tc>
          <w:tcPr>
            <w:tcW w:w="2180" w:type="dxa"/>
            <w:shd w:val="clear" w:color="auto" w:fill="auto"/>
          </w:tcPr>
          <w:p w:rsidR="004A4788" w:rsidRPr="004A4788" w:rsidRDefault="004A4788" w:rsidP="004A4788">
            <w:pPr>
              <w:ind w:firstLine="0"/>
            </w:pPr>
            <w:r>
              <w:t>Spires</w:t>
            </w:r>
          </w:p>
        </w:tc>
      </w:tr>
      <w:tr w:rsidR="004A4788" w:rsidRPr="004A4788" w:rsidTr="004A4788">
        <w:tc>
          <w:tcPr>
            <w:tcW w:w="2179" w:type="dxa"/>
            <w:shd w:val="clear" w:color="auto" w:fill="auto"/>
          </w:tcPr>
          <w:p w:rsidR="004A4788" w:rsidRPr="004A4788" w:rsidRDefault="004A4788" w:rsidP="004A4788">
            <w:pPr>
              <w:ind w:firstLine="0"/>
            </w:pPr>
            <w:r>
              <w:t>Stringer</w:t>
            </w:r>
          </w:p>
        </w:tc>
        <w:tc>
          <w:tcPr>
            <w:tcW w:w="2179" w:type="dxa"/>
            <w:shd w:val="clear" w:color="auto" w:fill="auto"/>
          </w:tcPr>
          <w:p w:rsidR="004A4788" w:rsidRPr="004A4788" w:rsidRDefault="004A4788" w:rsidP="004A4788">
            <w:pPr>
              <w:ind w:firstLine="0"/>
            </w:pPr>
            <w:r>
              <w:t>Taylor</w:t>
            </w:r>
          </w:p>
        </w:tc>
        <w:tc>
          <w:tcPr>
            <w:tcW w:w="2180" w:type="dxa"/>
            <w:shd w:val="clear" w:color="auto" w:fill="auto"/>
          </w:tcPr>
          <w:p w:rsidR="004A4788" w:rsidRPr="004A4788" w:rsidRDefault="004A4788" w:rsidP="004A4788">
            <w:pPr>
              <w:ind w:firstLine="0"/>
            </w:pPr>
            <w:r>
              <w:t>Thayer</w:t>
            </w:r>
          </w:p>
        </w:tc>
      </w:tr>
      <w:tr w:rsidR="004A4788" w:rsidRPr="004A4788" w:rsidTr="004A4788">
        <w:tc>
          <w:tcPr>
            <w:tcW w:w="2179" w:type="dxa"/>
            <w:shd w:val="clear" w:color="auto" w:fill="auto"/>
          </w:tcPr>
          <w:p w:rsidR="004A4788" w:rsidRPr="004A4788" w:rsidRDefault="004A4788" w:rsidP="004A4788">
            <w:pPr>
              <w:keepNext/>
              <w:ind w:firstLine="0"/>
            </w:pPr>
            <w:r>
              <w:t>Toole</w:t>
            </w:r>
          </w:p>
        </w:tc>
        <w:tc>
          <w:tcPr>
            <w:tcW w:w="2179" w:type="dxa"/>
            <w:shd w:val="clear" w:color="auto" w:fill="auto"/>
          </w:tcPr>
          <w:p w:rsidR="004A4788" w:rsidRPr="004A4788" w:rsidRDefault="004A4788" w:rsidP="004A4788">
            <w:pPr>
              <w:keepNext/>
              <w:ind w:firstLine="0"/>
            </w:pPr>
            <w:r>
              <w:t>Wells</w:t>
            </w:r>
          </w:p>
        </w:tc>
        <w:tc>
          <w:tcPr>
            <w:tcW w:w="2180" w:type="dxa"/>
            <w:shd w:val="clear" w:color="auto" w:fill="auto"/>
          </w:tcPr>
          <w:p w:rsidR="004A4788" w:rsidRPr="004A4788" w:rsidRDefault="004A4788" w:rsidP="004A4788">
            <w:pPr>
              <w:keepNext/>
              <w:ind w:firstLine="0"/>
            </w:pPr>
            <w:r>
              <w:t>White</w:t>
            </w:r>
          </w:p>
        </w:tc>
      </w:tr>
      <w:tr w:rsidR="004A4788" w:rsidRPr="004A4788" w:rsidTr="004A4788">
        <w:tc>
          <w:tcPr>
            <w:tcW w:w="2179" w:type="dxa"/>
            <w:shd w:val="clear" w:color="auto" w:fill="auto"/>
          </w:tcPr>
          <w:p w:rsidR="004A4788" w:rsidRPr="004A4788" w:rsidRDefault="004A4788" w:rsidP="004A4788">
            <w:pPr>
              <w:keepNext/>
              <w:ind w:firstLine="0"/>
            </w:pPr>
            <w:r>
              <w:t>Whitmire</w:t>
            </w:r>
          </w:p>
        </w:tc>
        <w:tc>
          <w:tcPr>
            <w:tcW w:w="2179" w:type="dxa"/>
            <w:shd w:val="clear" w:color="auto" w:fill="auto"/>
          </w:tcPr>
          <w:p w:rsidR="004A4788" w:rsidRPr="004A4788" w:rsidRDefault="004A4788" w:rsidP="004A4788">
            <w:pPr>
              <w:keepNext/>
              <w:ind w:firstLine="0"/>
            </w:pPr>
            <w:r>
              <w:t>Willis</w:t>
            </w:r>
          </w:p>
        </w:tc>
        <w:tc>
          <w:tcPr>
            <w:tcW w:w="2180" w:type="dxa"/>
            <w:shd w:val="clear" w:color="auto" w:fill="auto"/>
          </w:tcPr>
          <w:p w:rsidR="004A4788" w:rsidRPr="004A4788" w:rsidRDefault="004A4788" w:rsidP="004A4788">
            <w:pPr>
              <w:keepNext/>
              <w:ind w:firstLine="0"/>
            </w:pPr>
            <w:r>
              <w:t>Yow</w:t>
            </w:r>
          </w:p>
        </w:tc>
      </w:tr>
    </w:tbl>
    <w:p w:rsidR="004A4788" w:rsidRDefault="004A4788" w:rsidP="004A4788"/>
    <w:p w:rsidR="004A4788" w:rsidRDefault="004A4788" w:rsidP="004A4788">
      <w:pPr>
        <w:jc w:val="center"/>
        <w:rPr>
          <w:b/>
        </w:rPr>
      </w:pPr>
      <w:r w:rsidRPr="004A4788">
        <w:rPr>
          <w:b/>
        </w:rPr>
        <w:t>Total--60</w:t>
      </w:r>
    </w:p>
    <w:p w:rsidR="006A4CC9" w:rsidRDefault="006A4CC9" w:rsidP="004A4788"/>
    <w:p w:rsidR="004A4788" w:rsidRDefault="004A4788" w:rsidP="004A4788">
      <w:r>
        <w:t>So, the House refused to table the amendment.</w:t>
      </w:r>
    </w:p>
    <w:p w:rsidR="004A4788" w:rsidRDefault="004A4788" w:rsidP="004A4788"/>
    <w:p w:rsidR="004A4788" w:rsidRDefault="004A4788" w:rsidP="004A4788">
      <w:pPr>
        <w:keepNext/>
        <w:jc w:val="center"/>
        <w:rPr>
          <w:b/>
        </w:rPr>
      </w:pPr>
      <w:r w:rsidRPr="004A4788">
        <w:rPr>
          <w:b/>
        </w:rPr>
        <w:t>POINT OF ORDER</w:t>
      </w:r>
    </w:p>
    <w:p w:rsidR="004A4788" w:rsidRDefault="004A4788" w:rsidP="004A4788">
      <w:r>
        <w:t xml:space="preserve">Rep. HART raised Point of Order that Amendment No. 68 was not germane to S. 897 in that it went beyond the scope of subject matter authorized by the </w:t>
      </w:r>
      <w:r w:rsidRPr="00DE0354">
        <w:rPr>
          <w:i/>
        </w:rPr>
        <w:t>Sine Die</w:t>
      </w:r>
      <w:r>
        <w:t xml:space="preserve"> Resolution H. 4356.  Rep. H</w:t>
      </w:r>
      <w:r w:rsidR="00DE0354">
        <w:t>ART</w:t>
      </w:r>
      <w:r>
        <w:t xml:space="preserve"> stated that the amendment references the South Carolina State Flag. </w:t>
      </w:r>
    </w:p>
    <w:p w:rsidR="004A4788" w:rsidRDefault="004A4788" w:rsidP="004A4788">
      <w:r>
        <w:t>The SPEAKER overruled the Point of Order and ruled Amendment No. 68 to be germane.</w:t>
      </w:r>
    </w:p>
    <w:p w:rsidR="004A4788" w:rsidRDefault="004A4788" w:rsidP="004A4788"/>
    <w:p w:rsidR="004A4788" w:rsidRDefault="004A4788" w:rsidP="004A4788">
      <w:r>
        <w:t>Rep. COBB-HUNTER spoke against the amendment.</w:t>
      </w:r>
    </w:p>
    <w:p w:rsidR="004A4788" w:rsidRDefault="004A4788" w:rsidP="004A4788">
      <w:r>
        <w:t>Rep. NEAL spoke against the amendment.</w:t>
      </w:r>
    </w:p>
    <w:p w:rsidR="004A4788" w:rsidRDefault="004A4788" w:rsidP="004A4788">
      <w:r>
        <w:t>Rep. MERRILL spoke in favor of the amendment.</w:t>
      </w:r>
    </w:p>
    <w:p w:rsidR="004A4788" w:rsidRDefault="004A4788" w:rsidP="004A4788">
      <w:r>
        <w:t>Rep. LOWE spoke in favor of the amendment.</w:t>
      </w:r>
    </w:p>
    <w:p w:rsidR="004A4788" w:rsidRDefault="004A4788" w:rsidP="004A4788">
      <w:r>
        <w:t>Rep. WHITE spoke in favor of the amendment.</w:t>
      </w:r>
    </w:p>
    <w:p w:rsidR="004A4788" w:rsidRDefault="004A4788" w:rsidP="004A4788"/>
    <w:p w:rsidR="004A4788" w:rsidRDefault="004A4788" w:rsidP="004A4788">
      <w:r>
        <w:t>The question then recurred to the adoption of the amendment.</w:t>
      </w:r>
    </w:p>
    <w:p w:rsidR="004A4788" w:rsidRDefault="004A4788" w:rsidP="004A4788"/>
    <w:p w:rsidR="004A4788" w:rsidRDefault="004A4788" w:rsidP="004A4788">
      <w:r>
        <w:t>Rep. COBB-HUNTER demanded the yeas and nays which were taken, resulting as follows:</w:t>
      </w:r>
    </w:p>
    <w:p w:rsidR="004A4788" w:rsidRDefault="004A4788" w:rsidP="004A4788">
      <w:pPr>
        <w:jc w:val="center"/>
      </w:pPr>
      <w:bookmarkStart w:id="61" w:name="vote_start382"/>
      <w:bookmarkEnd w:id="61"/>
      <w:r>
        <w:t>Yeas 57; Nays 63</w:t>
      </w:r>
    </w:p>
    <w:p w:rsidR="004A4788" w:rsidRDefault="004A4788" w:rsidP="004A4788">
      <w:pPr>
        <w:jc w:val="center"/>
      </w:pPr>
    </w:p>
    <w:p w:rsidR="006A4CC9" w:rsidRDefault="006A4CC9">
      <w:pPr>
        <w:ind w:firstLine="0"/>
        <w:jc w:val="left"/>
      </w:pPr>
      <w:r>
        <w:br w:type="page"/>
      </w: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Atwater</w:t>
            </w:r>
          </w:p>
        </w:tc>
        <w:tc>
          <w:tcPr>
            <w:tcW w:w="2180" w:type="dxa"/>
            <w:shd w:val="clear" w:color="auto" w:fill="auto"/>
          </w:tcPr>
          <w:p w:rsidR="004A4788" w:rsidRPr="004A4788" w:rsidRDefault="004A4788" w:rsidP="004A4788">
            <w:pPr>
              <w:keepNext/>
              <w:ind w:firstLine="0"/>
            </w:pPr>
            <w:r>
              <w:t>Bedingfield</w:t>
            </w:r>
          </w:p>
        </w:tc>
      </w:tr>
      <w:tr w:rsidR="004A4788" w:rsidRPr="004A4788" w:rsidTr="004A4788">
        <w:tc>
          <w:tcPr>
            <w:tcW w:w="2179" w:type="dxa"/>
            <w:shd w:val="clear" w:color="auto" w:fill="auto"/>
          </w:tcPr>
          <w:p w:rsidR="004A4788" w:rsidRPr="004A4788" w:rsidRDefault="004A4788" w:rsidP="004A4788">
            <w:pPr>
              <w:ind w:firstLine="0"/>
            </w:pPr>
            <w:r>
              <w:t>Bradley</w:t>
            </w:r>
          </w:p>
        </w:tc>
        <w:tc>
          <w:tcPr>
            <w:tcW w:w="2179" w:type="dxa"/>
            <w:shd w:val="clear" w:color="auto" w:fill="auto"/>
          </w:tcPr>
          <w:p w:rsidR="004A4788" w:rsidRPr="004A4788" w:rsidRDefault="004A4788" w:rsidP="004A4788">
            <w:pPr>
              <w:ind w:firstLine="0"/>
            </w:pPr>
            <w:r>
              <w:t>Burns</w:t>
            </w:r>
          </w:p>
        </w:tc>
        <w:tc>
          <w:tcPr>
            <w:tcW w:w="2180" w:type="dxa"/>
            <w:shd w:val="clear" w:color="auto" w:fill="auto"/>
          </w:tcPr>
          <w:p w:rsidR="004A4788" w:rsidRPr="004A4788" w:rsidRDefault="004A4788" w:rsidP="004A4788">
            <w:pPr>
              <w:ind w:firstLine="0"/>
            </w:pPr>
            <w:r>
              <w:t>Chumley</w:t>
            </w:r>
          </w:p>
        </w:tc>
      </w:tr>
      <w:tr w:rsidR="004A4788" w:rsidRPr="004A4788" w:rsidTr="004A4788">
        <w:tc>
          <w:tcPr>
            <w:tcW w:w="2179" w:type="dxa"/>
            <w:shd w:val="clear" w:color="auto" w:fill="auto"/>
          </w:tcPr>
          <w:p w:rsidR="004A4788" w:rsidRPr="004A4788" w:rsidRDefault="004A4788" w:rsidP="004A4788">
            <w:pPr>
              <w:ind w:firstLine="0"/>
            </w:pPr>
            <w:r>
              <w:t>Clemmons</w:t>
            </w:r>
          </w:p>
        </w:tc>
        <w:tc>
          <w:tcPr>
            <w:tcW w:w="2179" w:type="dxa"/>
            <w:shd w:val="clear" w:color="auto" w:fill="auto"/>
          </w:tcPr>
          <w:p w:rsidR="004A4788" w:rsidRPr="004A4788" w:rsidRDefault="004A4788" w:rsidP="004A4788">
            <w:pPr>
              <w:ind w:firstLine="0"/>
            </w:pPr>
            <w:r>
              <w:t>Corley</w:t>
            </w:r>
          </w:p>
        </w:tc>
        <w:tc>
          <w:tcPr>
            <w:tcW w:w="2180" w:type="dxa"/>
            <w:shd w:val="clear" w:color="auto" w:fill="auto"/>
          </w:tcPr>
          <w:p w:rsidR="004A4788" w:rsidRPr="004A4788" w:rsidRDefault="004A4788" w:rsidP="004A4788">
            <w:pPr>
              <w:ind w:firstLine="0"/>
            </w:pPr>
            <w:r>
              <w:t>H. A. Crawford</w:t>
            </w:r>
          </w:p>
        </w:tc>
      </w:tr>
      <w:tr w:rsidR="004A4788" w:rsidRPr="004A4788" w:rsidTr="004A4788">
        <w:tc>
          <w:tcPr>
            <w:tcW w:w="2179" w:type="dxa"/>
            <w:shd w:val="clear" w:color="auto" w:fill="auto"/>
          </w:tcPr>
          <w:p w:rsidR="004A4788" w:rsidRPr="004A4788" w:rsidRDefault="004A4788" w:rsidP="004A4788">
            <w:pPr>
              <w:ind w:firstLine="0"/>
            </w:pPr>
            <w:r>
              <w:t>Crosby</w:t>
            </w:r>
          </w:p>
        </w:tc>
        <w:tc>
          <w:tcPr>
            <w:tcW w:w="2179" w:type="dxa"/>
            <w:shd w:val="clear" w:color="auto" w:fill="auto"/>
          </w:tcPr>
          <w:p w:rsidR="004A4788" w:rsidRPr="004A4788" w:rsidRDefault="004A4788" w:rsidP="004A4788">
            <w:pPr>
              <w:ind w:firstLine="0"/>
            </w:pPr>
            <w:r>
              <w:t>Daning</w:t>
            </w:r>
          </w:p>
        </w:tc>
        <w:tc>
          <w:tcPr>
            <w:tcW w:w="2180" w:type="dxa"/>
            <w:shd w:val="clear" w:color="auto" w:fill="auto"/>
          </w:tcPr>
          <w:p w:rsidR="004A4788" w:rsidRPr="004A4788" w:rsidRDefault="004A4788" w:rsidP="004A4788">
            <w:pPr>
              <w:ind w:firstLine="0"/>
            </w:pPr>
            <w:r>
              <w:t>Delleney</w:t>
            </w:r>
          </w:p>
        </w:tc>
      </w:tr>
      <w:tr w:rsidR="004A4788" w:rsidRPr="004A4788" w:rsidTr="004A4788">
        <w:tc>
          <w:tcPr>
            <w:tcW w:w="2179" w:type="dxa"/>
            <w:shd w:val="clear" w:color="auto" w:fill="auto"/>
          </w:tcPr>
          <w:p w:rsidR="004A4788" w:rsidRPr="004A4788" w:rsidRDefault="004A4788" w:rsidP="004A4788">
            <w:pPr>
              <w:ind w:firstLine="0"/>
            </w:pPr>
            <w:r>
              <w:t>Duckworth</w:t>
            </w:r>
          </w:p>
        </w:tc>
        <w:tc>
          <w:tcPr>
            <w:tcW w:w="2179" w:type="dxa"/>
            <w:shd w:val="clear" w:color="auto" w:fill="auto"/>
          </w:tcPr>
          <w:p w:rsidR="004A4788" w:rsidRPr="004A4788" w:rsidRDefault="004A4788" w:rsidP="004A4788">
            <w:pPr>
              <w:ind w:firstLine="0"/>
            </w:pPr>
            <w:r>
              <w:t>Erickson</w:t>
            </w:r>
          </w:p>
        </w:tc>
        <w:tc>
          <w:tcPr>
            <w:tcW w:w="2180" w:type="dxa"/>
            <w:shd w:val="clear" w:color="auto" w:fill="auto"/>
          </w:tcPr>
          <w:p w:rsidR="004A4788" w:rsidRPr="004A4788" w:rsidRDefault="004A4788" w:rsidP="004A4788">
            <w:pPr>
              <w:ind w:firstLine="0"/>
            </w:pPr>
            <w:r>
              <w:t>Felder</w:t>
            </w:r>
          </w:p>
        </w:tc>
      </w:tr>
      <w:tr w:rsidR="004A4788" w:rsidRPr="004A4788" w:rsidTr="004A4788">
        <w:tc>
          <w:tcPr>
            <w:tcW w:w="2179" w:type="dxa"/>
            <w:shd w:val="clear" w:color="auto" w:fill="auto"/>
          </w:tcPr>
          <w:p w:rsidR="004A4788" w:rsidRPr="004A4788" w:rsidRDefault="004A4788" w:rsidP="004A4788">
            <w:pPr>
              <w:ind w:firstLine="0"/>
            </w:pPr>
            <w:r>
              <w:t>Finlay</w:t>
            </w:r>
          </w:p>
        </w:tc>
        <w:tc>
          <w:tcPr>
            <w:tcW w:w="2179" w:type="dxa"/>
            <w:shd w:val="clear" w:color="auto" w:fill="auto"/>
          </w:tcPr>
          <w:p w:rsidR="004A4788" w:rsidRPr="004A4788" w:rsidRDefault="004A4788" w:rsidP="004A4788">
            <w:pPr>
              <w:ind w:firstLine="0"/>
            </w:pPr>
            <w:r>
              <w:t>Forrester</w:t>
            </w:r>
          </w:p>
        </w:tc>
        <w:tc>
          <w:tcPr>
            <w:tcW w:w="2180" w:type="dxa"/>
            <w:shd w:val="clear" w:color="auto" w:fill="auto"/>
          </w:tcPr>
          <w:p w:rsidR="004A4788" w:rsidRPr="004A4788" w:rsidRDefault="004A4788" w:rsidP="004A4788">
            <w:pPr>
              <w:ind w:firstLine="0"/>
            </w:pPr>
            <w:r>
              <w:t>Gagnon</w:t>
            </w:r>
          </w:p>
        </w:tc>
      </w:tr>
      <w:tr w:rsidR="004A4788" w:rsidRPr="004A4788" w:rsidTr="004A4788">
        <w:tc>
          <w:tcPr>
            <w:tcW w:w="2179" w:type="dxa"/>
            <w:shd w:val="clear" w:color="auto" w:fill="auto"/>
          </w:tcPr>
          <w:p w:rsidR="004A4788" w:rsidRPr="004A4788" w:rsidRDefault="004A4788" w:rsidP="004A4788">
            <w:pPr>
              <w:ind w:firstLine="0"/>
            </w:pPr>
            <w:r>
              <w:t>Gambrell</w:t>
            </w:r>
          </w:p>
        </w:tc>
        <w:tc>
          <w:tcPr>
            <w:tcW w:w="2179" w:type="dxa"/>
            <w:shd w:val="clear" w:color="auto" w:fill="auto"/>
          </w:tcPr>
          <w:p w:rsidR="004A4788" w:rsidRPr="004A4788" w:rsidRDefault="004A4788" w:rsidP="004A4788">
            <w:pPr>
              <w:ind w:firstLine="0"/>
            </w:pPr>
            <w:r>
              <w:t>Goldfinch</w:t>
            </w:r>
          </w:p>
        </w:tc>
        <w:tc>
          <w:tcPr>
            <w:tcW w:w="2180" w:type="dxa"/>
            <w:shd w:val="clear" w:color="auto" w:fill="auto"/>
          </w:tcPr>
          <w:p w:rsidR="004A4788" w:rsidRPr="004A4788" w:rsidRDefault="004A4788" w:rsidP="004A4788">
            <w:pPr>
              <w:ind w:firstLine="0"/>
            </w:pPr>
            <w:r>
              <w:t>Hardee</w:t>
            </w:r>
          </w:p>
        </w:tc>
      </w:tr>
      <w:tr w:rsidR="004A4788" w:rsidRPr="004A4788" w:rsidTr="004A4788">
        <w:tc>
          <w:tcPr>
            <w:tcW w:w="2179" w:type="dxa"/>
            <w:shd w:val="clear" w:color="auto" w:fill="auto"/>
          </w:tcPr>
          <w:p w:rsidR="004A4788" w:rsidRPr="004A4788" w:rsidRDefault="004A4788" w:rsidP="004A4788">
            <w:pPr>
              <w:ind w:firstLine="0"/>
            </w:pPr>
            <w:r>
              <w:t>Henderson</w:t>
            </w:r>
          </w:p>
        </w:tc>
        <w:tc>
          <w:tcPr>
            <w:tcW w:w="2179" w:type="dxa"/>
            <w:shd w:val="clear" w:color="auto" w:fill="auto"/>
          </w:tcPr>
          <w:p w:rsidR="004A4788" w:rsidRPr="004A4788" w:rsidRDefault="004A4788" w:rsidP="004A4788">
            <w:pPr>
              <w:ind w:firstLine="0"/>
            </w:pPr>
            <w:r>
              <w:t>Herbkersman</w:t>
            </w:r>
          </w:p>
        </w:tc>
        <w:tc>
          <w:tcPr>
            <w:tcW w:w="2180" w:type="dxa"/>
            <w:shd w:val="clear" w:color="auto" w:fill="auto"/>
          </w:tcPr>
          <w:p w:rsidR="004A4788" w:rsidRPr="004A4788" w:rsidRDefault="004A4788" w:rsidP="004A4788">
            <w:pPr>
              <w:ind w:firstLine="0"/>
            </w:pPr>
            <w:r>
              <w:t>Hill</w:t>
            </w:r>
          </w:p>
        </w:tc>
      </w:tr>
      <w:tr w:rsidR="004A4788" w:rsidRPr="004A4788" w:rsidTr="004A4788">
        <w:tc>
          <w:tcPr>
            <w:tcW w:w="2179" w:type="dxa"/>
            <w:shd w:val="clear" w:color="auto" w:fill="auto"/>
          </w:tcPr>
          <w:p w:rsidR="004A4788" w:rsidRPr="004A4788" w:rsidRDefault="004A4788" w:rsidP="004A4788">
            <w:pPr>
              <w:ind w:firstLine="0"/>
            </w:pPr>
            <w:r>
              <w:t>Johnson</w:t>
            </w:r>
          </w:p>
        </w:tc>
        <w:tc>
          <w:tcPr>
            <w:tcW w:w="2179" w:type="dxa"/>
            <w:shd w:val="clear" w:color="auto" w:fill="auto"/>
          </w:tcPr>
          <w:p w:rsidR="004A4788" w:rsidRPr="004A4788" w:rsidRDefault="004A4788" w:rsidP="004A4788">
            <w:pPr>
              <w:ind w:firstLine="0"/>
            </w:pPr>
            <w:r>
              <w:t>Jordan</w:t>
            </w:r>
          </w:p>
        </w:tc>
        <w:tc>
          <w:tcPr>
            <w:tcW w:w="2180" w:type="dxa"/>
            <w:shd w:val="clear" w:color="auto" w:fill="auto"/>
          </w:tcPr>
          <w:p w:rsidR="004A4788" w:rsidRPr="004A4788" w:rsidRDefault="004A4788" w:rsidP="004A4788">
            <w:pPr>
              <w:ind w:firstLine="0"/>
            </w:pPr>
            <w:r>
              <w:t>Kennedy</w:t>
            </w:r>
          </w:p>
        </w:tc>
      </w:tr>
      <w:tr w:rsidR="004A4788" w:rsidRPr="004A4788" w:rsidTr="004A4788">
        <w:tc>
          <w:tcPr>
            <w:tcW w:w="2179" w:type="dxa"/>
            <w:shd w:val="clear" w:color="auto" w:fill="auto"/>
          </w:tcPr>
          <w:p w:rsidR="004A4788" w:rsidRPr="004A4788" w:rsidRDefault="004A4788" w:rsidP="004A4788">
            <w:pPr>
              <w:ind w:firstLine="0"/>
            </w:pPr>
            <w:r>
              <w:t>Loftis</w:t>
            </w:r>
          </w:p>
        </w:tc>
        <w:tc>
          <w:tcPr>
            <w:tcW w:w="2179" w:type="dxa"/>
            <w:shd w:val="clear" w:color="auto" w:fill="auto"/>
          </w:tcPr>
          <w:p w:rsidR="004A4788" w:rsidRPr="004A4788" w:rsidRDefault="004A4788" w:rsidP="004A4788">
            <w:pPr>
              <w:ind w:firstLine="0"/>
            </w:pPr>
            <w:r>
              <w:t>Lowe</w:t>
            </w:r>
          </w:p>
        </w:tc>
        <w:tc>
          <w:tcPr>
            <w:tcW w:w="2180" w:type="dxa"/>
            <w:shd w:val="clear" w:color="auto" w:fill="auto"/>
          </w:tcPr>
          <w:p w:rsidR="004A4788" w:rsidRPr="004A4788" w:rsidRDefault="004A4788" w:rsidP="004A4788">
            <w:pPr>
              <w:ind w:firstLine="0"/>
            </w:pPr>
            <w:r>
              <w:t>Lucas</w:t>
            </w:r>
          </w:p>
        </w:tc>
      </w:tr>
      <w:tr w:rsidR="004A4788" w:rsidRPr="004A4788" w:rsidTr="004A4788">
        <w:tc>
          <w:tcPr>
            <w:tcW w:w="2179" w:type="dxa"/>
            <w:shd w:val="clear" w:color="auto" w:fill="auto"/>
          </w:tcPr>
          <w:p w:rsidR="004A4788" w:rsidRPr="004A4788" w:rsidRDefault="004A4788" w:rsidP="004A4788">
            <w:pPr>
              <w:ind w:firstLine="0"/>
            </w:pPr>
            <w:r>
              <w:t>Merrill</w:t>
            </w:r>
          </w:p>
        </w:tc>
        <w:tc>
          <w:tcPr>
            <w:tcW w:w="2179" w:type="dxa"/>
            <w:shd w:val="clear" w:color="auto" w:fill="auto"/>
          </w:tcPr>
          <w:p w:rsidR="004A4788" w:rsidRPr="004A4788" w:rsidRDefault="004A4788" w:rsidP="004A4788">
            <w:pPr>
              <w:ind w:firstLine="0"/>
            </w:pPr>
            <w:r>
              <w:t>D. C. Moss</w:t>
            </w:r>
          </w:p>
        </w:tc>
        <w:tc>
          <w:tcPr>
            <w:tcW w:w="2180" w:type="dxa"/>
            <w:shd w:val="clear" w:color="auto" w:fill="auto"/>
          </w:tcPr>
          <w:p w:rsidR="004A4788" w:rsidRPr="004A4788" w:rsidRDefault="004A4788" w:rsidP="004A4788">
            <w:pPr>
              <w:ind w:firstLine="0"/>
            </w:pPr>
            <w:r>
              <w:t>V. S. Moss</w:t>
            </w:r>
          </w:p>
        </w:tc>
      </w:tr>
      <w:tr w:rsidR="004A4788" w:rsidRPr="004A4788" w:rsidTr="004A4788">
        <w:tc>
          <w:tcPr>
            <w:tcW w:w="2179" w:type="dxa"/>
            <w:shd w:val="clear" w:color="auto" w:fill="auto"/>
          </w:tcPr>
          <w:p w:rsidR="004A4788" w:rsidRPr="004A4788" w:rsidRDefault="004A4788" w:rsidP="004A4788">
            <w:pPr>
              <w:ind w:firstLine="0"/>
            </w:pPr>
            <w:r>
              <w:t>Nanney</w:t>
            </w:r>
          </w:p>
        </w:tc>
        <w:tc>
          <w:tcPr>
            <w:tcW w:w="2179" w:type="dxa"/>
            <w:shd w:val="clear" w:color="auto" w:fill="auto"/>
          </w:tcPr>
          <w:p w:rsidR="004A4788" w:rsidRPr="004A4788" w:rsidRDefault="004A4788" w:rsidP="004A4788">
            <w:pPr>
              <w:ind w:firstLine="0"/>
            </w:pPr>
            <w:r>
              <w:t>Newton</w:t>
            </w:r>
          </w:p>
        </w:tc>
        <w:tc>
          <w:tcPr>
            <w:tcW w:w="2180" w:type="dxa"/>
            <w:shd w:val="clear" w:color="auto" w:fill="auto"/>
          </w:tcPr>
          <w:p w:rsidR="004A4788" w:rsidRPr="004A4788" w:rsidRDefault="004A4788" w:rsidP="004A4788">
            <w:pPr>
              <w:ind w:firstLine="0"/>
            </w:pPr>
            <w:r>
              <w:t>Norman</w:t>
            </w:r>
          </w:p>
        </w:tc>
      </w:tr>
      <w:tr w:rsidR="004A4788" w:rsidRPr="004A4788" w:rsidTr="004A4788">
        <w:tc>
          <w:tcPr>
            <w:tcW w:w="2179" w:type="dxa"/>
            <w:shd w:val="clear" w:color="auto" w:fill="auto"/>
          </w:tcPr>
          <w:p w:rsidR="004A4788" w:rsidRPr="004A4788" w:rsidRDefault="004A4788" w:rsidP="004A4788">
            <w:pPr>
              <w:ind w:firstLine="0"/>
            </w:pPr>
            <w:r>
              <w:t>Pitts</w:t>
            </w:r>
          </w:p>
        </w:tc>
        <w:tc>
          <w:tcPr>
            <w:tcW w:w="2179" w:type="dxa"/>
            <w:shd w:val="clear" w:color="auto" w:fill="auto"/>
          </w:tcPr>
          <w:p w:rsidR="004A4788" w:rsidRPr="004A4788" w:rsidRDefault="004A4788" w:rsidP="004A4788">
            <w:pPr>
              <w:ind w:firstLine="0"/>
            </w:pPr>
            <w:r>
              <w:t>Pope</w:t>
            </w:r>
          </w:p>
        </w:tc>
        <w:tc>
          <w:tcPr>
            <w:tcW w:w="2180" w:type="dxa"/>
            <w:shd w:val="clear" w:color="auto" w:fill="auto"/>
          </w:tcPr>
          <w:p w:rsidR="004A4788" w:rsidRPr="004A4788" w:rsidRDefault="004A4788" w:rsidP="004A4788">
            <w:pPr>
              <w:ind w:firstLine="0"/>
            </w:pPr>
            <w:r>
              <w:t>Putnam</w:t>
            </w:r>
          </w:p>
        </w:tc>
      </w:tr>
      <w:tr w:rsidR="004A4788" w:rsidRPr="004A4788" w:rsidTr="004A4788">
        <w:tc>
          <w:tcPr>
            <w:tcW w:w="2179" w:type="dxa"/>
            <w:shd w:val="clear" w:color="auto" w:fill="auto"/>
          </w:tcPr>
          <w:p w:rsidR="004A4788" w:rsidRPr="004A4788" w:rsidRDefault="004A4788" w:rsidP="004A4788">
            <w:pPr>
              <w:ind w:firstLine="0"/>
            </w:pPr>
            <w:r>
              <w:t>Riley</w:t>
            </w:r>
          </w:p>
        </w:tc>
        <w:tc>
          <w:tcPr>
            <w:tcW w:w="2179" w:type="dxa"/>
            <w:shd w:val="clear" w:color="auto" w:fill="auto"/>
          </w:tcPr>
          <w:p w:rsidR="004A4788" w:rsidRPr="004A4788" w:rsidRDefault="004A4788" w:rsidP="004A4788">
            <w:pPr>
              <w:ind w:firstLine="0"/>
            </w:pPr>
            <w:r>
              <w:t>Rivers</w:t>
            </w:r>
          </w:p>
        </w:tc>
        <w:tc>
          <w:tcPr>
            <w:tcW w:w="2180" w:type="dxa"/>
            <w:shd w:val="clear" w:color="auto" w:fill="auto"/>
          </w:tcPr>
          <w:p w:rsidR="004A4788" w:rsidRPr="004A4788" w:rsidRDefault="004A4788" w:rsidP="004A4788">
            <w:pPr>
              <w:ind w:firstLine="0"/>
            </w:pPr>
            <w:r>
              <w:t>Ryhal</w:t>
            </w:r>
          </w:p>
        </w:tc>
      </w:tr>
      <w:tr w:rsidR="004A4788" w:rsidRPr="004A4788" w:rsidTr="004A4788">
        <w:tc>
          <w:tcPr>
            <w:tcW w:w="2179" w:type="dxa"/>
            <w:shd w:val="clear" w:color="auto" w:fill="auto"/>
          </w:tcPr>
          <w:p w:rsidR="004A4788" w:rsidRPr="004A4788" w:rsidRDefault="004A4788" w:rsidP="004A4788">
            <w:pPr>
              <w:ind w:firstLine="0"/>
            </w:pPr>
            <w:r>
              <w:t>Sandifer</w:t>
            </w:r>
          </w:p>
        </w:tc>
        <w:tc>
          <w:tcPr>
            <w:tcW w:w="2179" w:type="dxa"/>
            <w:shd w:val="clear" w:color="auto" w:fill="auto"/>
          </w:tcPr>
          <w:p w:rsidR="004A4788" w:rsidRPr="004A4788" w:rsidRDefault="004A4788" w:rsidP="004A4788">
            <w:pPr>
              <w:ind w:firstLine="0"/>
            </w:pPr>
            <w:r>
              <w:t>Simrill</w:t>
            </w:r>
          </w:p>
        </w:tc>
        <w:tc>
          <w:tcPr>
            <w:tcW w:w="2180" w:type="dxa"/>
            <w:shd w:val="clear" w:color="auto" w:fill="auto"/>
          </w:tcPr>
          <w:p w:rsidR="004A4788" w:rsidRPr="004A4788" w:rsidRDefault="004A4788" w:rsidP="004A4788">
            <w:pPr>
              <w:ind w:firstLine="0"/>
            </w:pPr>
            <w:r>
              <w:t>G. M. Smith</w:t>
            </w:r>
          </w:p>
        </w:tc>
      </w:tr>
      <w:tr w:rsidR="004A4788" w:rsidRPr="004A4788" w:rsidTr="004A4788">
        <w:tc>
          <w:tcPr>
            <w:tcW w:w="2179" w:type="dxa"/>
            <w:shd w:val="clear" w:color="auto" w:fill="auto"/>
          </w:tcPr>
          <w:p w:rsidR="004A4788" w:rsidRPr="004A4788" w:rsidRDefault="004A4788" w:rsidP="004A4788">
            <w:pPr>
              <w:ind w:firstLine="0"/>
            </w:pPr>
            <w:r>
              <w:t>G. R. Smith</w:t>
            </w:r>
          </w:p>
        </w:tc>
        <w:tc>
          <w:tcPr>
            <w:tcW w:w="2179" w:type="dxa"/>
            <w:shd w:val="clear" w:color="auto" w:fill="auto"/>
          </w:tcPr>
          <w:p w:rsidR="004A4788" w:rsidRPr="004A4788" w:rsidRDefault="004A4788" w:rsidP="004A4788">
            <w:pPr>
              <w:ind w:firstLine="0"/>
            </w:pPr>
            <w:r>
              <w:t>Southard</w:t>
            </w:r>
          </w:p>
        </w:tc>
        <w:tc>
          <w:tcPr>
            <w:tcW w:w="2180" w:type="dxa"/>
            <w:shd w:val="clear" w:color="auto" w:fill="auto"/>
          </w:tcPr>
          <w:p w:rsidR="004A4788" w:rsidRPr="004A4788" w:rsidRDefault="004A4788" w:rsidP="004A4788">
            <w:pPr>
              <w:ind w:firstLine="0"/>
            </w:pPr>
            <w:r>
              <w:t>Spires</w:t>
            </w:r>
          </w:p>
        </w:tc>
      </w:tr>
      <w:tr w:rsidR="004A4788" w:rsidRPr="004A4788" w:rsidTr="004A4788">
        <w:tc>
          <w:tcPr>
            <w:tcW w:w="2179" w:type="dxa"/>
            <w:shd w:val="clear" w:color="auto" w:fill="auto"/>
          </w:tcPr>
          <w:p w:rsidR="004A4788" w:rsidRPr="004A4788" w:rsidRDefault="004A4788" w:rsidP="004A4788">
            <w:pPr>
              <w:ind w:firstLine="0"/>
            </w:pPr>
            <w:r>
              <w:t>Stringer</w:t>
            </w:r>
          </w:p>
        </w:tc>
        <w:tc>
          <w:tcPr>
            <w:tcW w:w="2179" w:type="dxa"/>
            <w:shd w:val="clear" w:color="auto" w:fill="auto"/>
          </w:tcPr>
          <w:p w:rsidR="004A4788" w:rsidRPr="004A4788" w:rsidRDefault="004A4788" w:rsidP="004A4788">
            <w:pPr>
              <w:ind w:firstLine="0"/>
            </w:pPr>
            <w:r>
              <w:t>Taylor</w:t>
            </w:r>
          </w:p>
        </w:tc>
        <w:tc>
          <w:tcPr>
            <w:tcW w:w="2180" w:type="dxa"/>
            <w:shd w:val="clear" w:color="auto" w:fill="auto"/>
          </w:tcPr>
          <w:p w:rsidR="004A4788" w:rsidRPr="004A4788" w:rsidRDefault="004A4788" w:rsidP="004A4788">
            <w:pPr>
              <w:ind w:firstLine="0"/>
            </w:pPr>
            <w:r>
              <w:t>Thayer</w:t>
            </w:r>
          </w:p>
        </w:tc>
      </w:tr>
      <w:tr w:rsidR="004A4788" w:rsidRPr="004A4788" w:rsidTr="004A4788">
        <w:tc>
          <w:tcPr>
            <w:tcW w:w="2179" w:type="dxa"/>
            <w:shd w:val="clear" w:color="auto" w:fill="auto"/>
          </w:tcPr>
          <w:p w:rsidR="004A4788" w:rsidRPr="004A4788" w:rsidRDefault="004A4788" w:rsidP="004A4788">
            <w:pPr>
              <w:keepNext/>
              <w:ind w:firstLine="0"/>
            </w:pPr>
            <w:r>
              <w:t>Toole</w:t>
            </w:r>
          </w:p>
        </w:tc>
        <w:tc>
          <w:tcPr>
            <w:tcW w:w="2179" w:type="dxa"/>
            <w:shd w:val="clear" w:color="auto" w:fill="auto"/>
          </w:tcPr>
          <w:p w:rsidR="004A4788" w:rsidRPr="004A4788" w:rsidRDefault="004A4788" w:rsidP="004A4788">
            <w:pPr>
              <w:keepNext/>
              <w:ind w:firstLine="0"/>
            </w:pPr>
            <w:r>
              <w:t>Wells</w:t>
            </w:r>
          </w:p>
        </w:tc>
        <w:tc>
          <w:tcPr>
            <w:tcW w:w="2180" w:type="dxa"/>
            <w:shd w:val="clear" w:color="auto" w:fill="auto"/>
          </w:tcPr>
          <w:p w:rsidR="004A4788" w:rsidRPr="004A4788" w:rsidRDefault="004A4788" w:rsidP="004A4788">
            <w:pPr>
              <w:keepNext/>
              <w:ind w:firstLine="0"/>
            </w:pPr>
            <w:r>
              <w:t>White</w:t>
            </w:r>
          </w:p>
        </w:tc>
      </w:tr>
      <w:tr w:rsidR="004A4788" w:rsidRPr="004A4788" w:rsidTr="004A4788">
        <w:tc>
          <w:tcPr>
            <w:tcW w:w="2179" w:type="dxa"/>
            <w:shd w:val="clear" w:color="auto" w:fill="auto"/>
          </w:tcPr>
          <w:p w:rsidR="004A4788" w:rsidRPr="004A4788" w:rsidRDefault="004A4788" w:rsidP="004A4788">
            <w:pPr>
              <w:keepNext/>
              <w:ind w:firstLine="0"/>
            </w:pPr>
            <w:r>
              <w:t>Whitmire</w:t>
            </w:r>
          </w:p>
        </w:tc>
        <w:tc>
          <w:tcPr>
            <w:tcW w:w="2179" w:type="dxa"/>
            <w:shd w:val="clear" w:color="auto" w:fill="auto"/>
          </w:tcPr>
          <w:p w:rsidR="004A4788" w:rsidRPr="004A4788" w:rsidRDefault="004A4788" w:rsidP="004A4788">
            <w:pPr>
              <w:keepNext/>
              <w:ind w:firstLine="0"/>
            </w:pPr>
            <w:r>
              <w:t>Willis</w:t>
            </w:r>
          </w:p>
        </w:tc>
        <w:tc>
          <w:tcPr>
            <w:tcW w:w="2180" w:type="dxa"/>
            <w:shd w:val="clear" w:color="auto" w:fill="auto"/>
          </w:tcPr>
          <w:p w:rsidR="004A4788" w:rsidRPr="004A4788" w:rsidRDefault="004A4788" w:rsidP="004A4788">
            <w:pPr>
              <w:keepNext/>
              <w:ind w:firstLine="0"/>
            </w:pPr>
            <w:r>
              <w:t>Yow</w:t>
            </w:r>
          </w:p>
        </w:tc>
      </w:tr>
    </w:tbl>
    <w:p w:rsidR="004A4788" w:rsidRDefault="004A4788" w:rsidP="004A4788"/>
    <w:p w:rsidR="004A4788" w:rsidRDefault="004A4788" w:rsidP="004A4788">
      <w:pPr>
        <w:jc w:val="center"/>
        <w:rPr>
          <w:b/>
        </w:rPr>
      </w:pPr>
      <w:r w:rsidRPr="004A4788">
        <w:rPr>
          <w:b/>
        </w:rPr>
        <w:t>Total--57</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Bales</w:t>
            </w:r>
          </w:p>
        </w:tc>
        <w:tc>
          <w:tcPr>
            <w:tcW w:w="2179" w:type="dxa"/>
            <w:shd w:val="clear" w:color="auto" w:fill="auto"/>
          </w:tcPr>
          <w:p w:rsidR="004A4788" w:rsidRPr="004A4788" w:rsidRDefault="004A4788" w:rsidP="004A4788">
            <w:pPr>
              <w:ind w:firstLine="0"/>
            </w:pPr>
            <w:r>
              <w:t>Ballentine</w:t>
            </w:r>
          </w:p>
        </w:tc>
        <w:tc>
          <w:tcPr>
            <w:tcW w:w="2180" w:type="dxa"/>
            <w:shd w:val="clear" w:color="auto" w:fill="auto"/>
          </w:tcPr>
          <w:p w:rsidR="004A4788" w:rsidRPr="004A4788" w:rsidRDefault="004A4788" w:rsidP="004A4788">
            <w:pPr>
              <w:ind w:firstLine="0"/>
            </w:pPr>
            <w:r>
              <w:t>Bamberg</w:t>
            </w:r>
          </w:p>
        </w:tc>
      </w:tr>
      <w:tr w:rsidR="004A4788" w:rsidRPr="004A4788" w:rsidTr="004A4788">
        <w:tc>
          <w:tcPr>
            <w:tcW w:w="2179" w:type="dxa"/>
            <w:shd w:val="clear" w:color="auto" w:fill="auto"/>
          </w:tcPr>
          <w:p w:rsidR="004A4788" w:rsidRPr="004A4788" w:rsidRDefault="004A4788" w:rsidP="004A4788">
            <w:pPr>
              <w:ind w:firstLine="0"/>
            </w:pPr>
            <w:r>
              <w:t>Bannister</w:t>
            </w:r>
          </w:p>
        </w:tc>
        <w:tc>
          <w:tcPr>
            <w:tcW w:w="2179" w:type="dxa"/>
            <w:shd w:val="clear" w:color="auto" w:fill="auto"/>
          </w:tcPr>
          <w:p w:rsidR="004A4788" w:rsidRPr="004A4788" w:rsidRDefault="004A4788" w:rsidP="004A4788">
            <w:pPr>
              <w:ind w:firstLine="0"/>
            </w:pPr>
            <w:r>
              <w:t>Bernstein</w:t>
            </w:r>
          </w:p>
        </w:tc>
        <w:tc>
          <w:tcPr>
            <w:tcW w:w="2180" w:type="dxa"/>
            <w:shd w:val="clear" w:color="auto" w:fill="auto"/>
          </w:tcPr>
          <w:p w:rsidR="004A4788" w:rsidRPr="004A4788" w:rsidRDefault="004A4788" w:rsidP="004A4788">
            <w:pPr>
              <w:ind w:firstLine="0"/>
            </w:pPr>
            <w:r>
              <w:t>Bingham</w:t>
            </w:r>
          </w:p>
        </w:tc>
      </w:tr>
      <w:tr w:rsidR="004A4788" w:rsidRPr="004A4788" w:rsidTr="004A4788">
        <w:tc>
          <w:tcPr>
            <w:tcW w:w="2179" w:type="dxa"/>
            <w:shd w:val="clear" w:color="auto" w:fill="auto"/>
          </w:tcPr>
          <w:p w:rsidR="004A4788" w:rsidRPr="004A4788" w:rsidRDefault="004A4788" w:rsidP="004A4788">
            <w:pPr>
              <w:ind w:firstLine="0"/>
            </w:pPr>
            <w:r>
              <w:t>Bowers</w:t>
            </w:r>
          </w:p>
        </w:tc>
        <w:tc>
          <w:tcPr>
            <w:tcW w:w="2179" w:type="dxa"/>
            <w:shd w:val="clear" w:color="auto" w:fill="auto"/>
          </w:tcPr>
          <w:p w:rsidR="004A4788" w:rsidRPr="004A4788" w:rsidRDefault="004A4788" w:rsidP="004A4788">
            <w:pPr>
              <w:ind w:firstLine="0"/>
            </w:pPr>
            <w:r>
              <w:t>Brannon</w:t>
            </w:r>
          </w:p>
        </w:tc>
        <w:tc>
          <w:tcPr>
            <w:tcW w:w="2180" w:type="dxa"/>
            <w:shd w:val="clear" w:color="auto" w:fill="auto"/>
          </w:tcPr>
          <w:p w:rsidR="004A4788" w:rsidRPr="004A4788" w:rsidRDefault="004A4788" w:rsidP="004A4788">
            <w:pPr>
              <w:ind w:firstLine="0"/>
            </w:pPr>
            <w:r>
              <w:t>G. A. Brown</w:t>
            </w:r>
          </w:p>
        </w:tc>
      </w:tr>
      <w:tr w:rsidR="004A4788" w:rsidRPr="004A4788" w:rsidTr="004A4788">
        <w:tc>
          <w:tcPr>
            <w:tcW w:w="2179" w:type="dxa"/>
            <w:shd w:val="clear" w:color="auto" w:fill="auto"/>
          </w:tcPr>
          <w:p w:rsidR="004A4788" w:rsidRPr="004A4788" w:rsidRDefault="004A4788" w:rsidP="004A4788">
            <w:pPr>
              <w:ind w:firstLine="0"/>
            </w:pPr>
            <w:r>
              <w:t>R. L. Brown</w:t>
            </w:r>
          </w:p>
        </w:tc>
        <w:tc>
          <w:tcPr>
            <w:tcW w:w="2179" w:type="dxa"/>
            <w:shd w:val="clear" w:color="auto" w:fill="auto"/>
          </w:tcPr>
          <w:p w:rsidR="004A4788" w:rsidRPr="004A4788" w:rsidRDefault="004A4788" w:rsidP="004A4788">
            <w:pPr>
              <w:ind w:firstLine="0"/>
            </w:pPr>
            <w:r>
              <w:t>Clary</w:t>
            </w:r>
          </w:p>
        </w:tc>
        <w:tc>
          <w:tcPr>
            <w:tcW w:w="2180" w:type="dxa"/>
            <w:shd w:val="clear" w:color="auto" w:fill="auto"/>
          </w:tcPr>
          <w:p w:rsidR="004A4788" w:rsidRPr="004A4788" w:rsidRDefault="004A4788" w:rsidP="004A4788">
            <w:pPr>
              <w:ind w:firstLine="0"/>
            </w:pPr>
            <w:r>
              <w:t>Clyburn</w:t>
            </w:r>
          </w:p>
        </w:tc>
      </w:tr>
      <w:tr w:rsidR="004A4788" w:rsidRPr="004A4788" w:rsidTr="004A4788">
        <w:tc>
          <w:tcPr>
            <w:tcW w:w="2179" w:type="dxa"/>
            <w:shd w:val="clear" w:color="auto" w:fill="auto"/>
          </w:tcPr>
          <w:p w:rsidR="004A4788" w:rsidRPr="004A4788" w:rsidRDefault="004A4788" w:rsidP="004A4788">
            <w:pPr>
              <w:ind w:firstLine="0"/>
            </w:pPr>
            <w:r>
              <w:t>Cobb-Hunter</w:t>
            </w:r>
          </w:p>
        </w:tc>
        <w:tc>
          <w:tcPr>
            <w:tcW w:w="2179" w:type="dxa"/>
            <w:shd w:val="clear" w:color="auto" w:fill="auto"/>
          </w:tcPr>
          <w:p w:rsidR="004A4788" w:rsidRPr="004A4788" w:rsidRDefault="004A4788" w:rsidP="004A4788">
            <w:pPr>
              <w:ind w:firstLine="0"/>
            </w:pPr>
            <w:r>
              <w:t>Cole</w:t>
            </w:r>
          </w:p>
        </w:tc>
        <w:tc>
          <w:tcPr>
            <w:tcW w:w="2180" w:type="dxa"/>
            <w:shd w:val="clear" w:color="auto" w:fill="auto"/>
          </w:tcPr>
          <w:p w:rsidR="004A4788" w:rsidRPr="004A4788" w:rsidRDefault="004A4788" w:rsidP="004A4788">
            <w:pPr>
              <w:ind w:firstLine="0"/>
            </w:pPr>
            <w:r>
              <w:t>Collins</w:t>
            </w:r>
          </w:p>
        </w:tc>
      </w:tr>
      <w:tr w:rsidR="004A4788" w:rsidRPr="004A4788" w:rsidTr="004A4788">
        <w:tc>
          <w:tcPr>
            <w:tcW w:w="2179" w:type="dxa"/>
            <w:shd w:val="clear" w:color="auto" w:fill="auto"/>
          </w:tcPr>
          <w:p w:rsidR="004A4788" w:rsidRPr="004A4788" w:rsidRDefault="004A4788" w:rsidP="004A4788">
            <w:pPr>
              <w:ind w:firstLine="0"/>
            </w:pPr>
            <w:r>
              <w:t>Dillard</w:t>
            </w:r>
          </w:p>
        </w:tc>
        <w:tc>
          <w:tcPr>
            <w:tcW w:w="2179" w:type="dxa"/>
            <w:shd w:val="clear" w:color="auto" w:fill="auto"/>
          </w:tcPr>
          <w:p w:rsidR="004A4788" w:rsidRPr="004A4788" w:rsidRDefault="004A4788" w:rsidP="004A4788">
            <w:pPr>
              <w:ind w:firstLine="0"/>
            </w:pPr>
            <w:r>
              <w:t>Douglas</w:t>
            </w:r>
          </w:p>
        </w:tc>
        <w:tc>
          <w:tcPr>
            <w:tcW w:w="2180" w:type="dxa"/>
            <w:shd w:val="clear" w:color="auto" w:fill="auto"/>
          </w:tcPr>
          <w:p w:rsidR="004A4788" w:rsidRPr="004A4788" w:rsidRDefault="004A4788" w:rsidP="004A4788">
            <w:pPr>
              <w:ind w:firstLine="0"/>
            </w:pPr>
            <w:r>
              <w:t>Funderburk</w:t>
            </w:r>
          </w:p>
        </w:tc>
      </w:tr>
      <w:tr w:rsidR="004A4788" w:rsidRPr="004A4788" w:rsidTr="004A4788">
        <w:tc>
          <w:tcPr>
            <w:tcW w:w="2179" w:type="dxa"/>
            <w:shd w:val="clear" w:color="auto" w:fill="auto"/>
          </w:tcPr>
          <w:p w:rsidR="004A4788" w:rsidRPr="004A4788" w:rsidRDefault="004A4788" w:rsidP="004A4788">
            <w:pPr>
              <w:ind w:firstLine="0"/>
            </w:pPr>
            <w:r>
              <w:t>George</w:t>
            </w:r>
          </w:p>
        </w:tc>
        <w:tc>
          <w:tcPr>
            <w:tcW w:w="2179" w:type="dxa"/>
            <w:shd w:val="clear" w:color="auto" w:fill="auto"/>
          </w:tcPr>
          <w:p w:rsidR="004A4788" w:rsidRPr="004A4788" w:rsidRDefault="004A4788" w:rsidP="004A4788">
            <w:pPr>
              <w:ind w:firstLine="0"/>
            </w:pPr>
            <w:r>
              <w:t>Gilliard</w:t>
            </w:r>
          </w:p>
        </w:tc>
        <w:tc>
          <w:tcPr>
            <w:tcW w:w="2180" w:type="dxa"/>
            <w:shd w:val="clear" w:color="auto" w:fill="auto"/>
          </w:tcPr>
          <w:p w:rsidR="004A4788" w:rsidRPr="004A4788" w:rsidRDefault="004A4788" w:rsidP="004A4788">
            <w:pPr>
              <w:ind w:firstLine="0"/>
            </w:pPr>
            <w:r>
              <w:t>Govan</w:t>
            </w:r>
          </w:p>
        </w:tc>
      </w:tr>
      <w:tr w:rsidR="004A4788" w:rsidRPr="004A4788" w:rsidTr="004A4788">
        <w:tc>
          <w:tcPr>
            <w:tcW w:w="2179" w:type="dxa"/>
            <w:shd w:val="clear" w:color="auto" w:fill="auto"/>
          </w:tcPr>
          <w:p w:rsidR="004A4788" w:rsidRPr="004A4788" w:rsidRDefault="004A4788" w:rsidP="004A4788">
            <w:pPr>
              <w:ind w:firstLine="0"/>
            </w:pPr>
            <w:r>
              <w:t>Hamilton</w:t>
            </w:r>
          </w:p>
        </w:tc>
        <w:tc>
          <w:tcPr>
            <w:tcW w:w="2179" w:type="dxa"/>
            <w:shd w:val="clear" w:color="auto" w:fill="auto"/>
          </w:tcPr>
          <w:p w:rsidR="004A4788" w:rsidRPr="004A4788" w:rsidRDefault="004A4788" w:rsidP="004A4788">
            <w:pPr>
              <w:ind w:firstLine="0"/>
            </w:pPr>
            <w:r>
              <w:t>Hart</w:t>
            </w:r>
          </w:p>
        </w:tc>
        <w:tc>
          <w:tcPr>
            <w:tcW w:w="2180" w:type="dxa"/>
            <w:shd w:val="clear" w:color="auto" w:fill="auto"/>
          </w:tcPr>
          <w:p w:rsidR="004A4788" w:rsidRPr="004A4788" w:rsidRDefault="004A4788" w:rsidP="004A4788">
            <w:pPr>
              <w:ind w:firstLine="0"/>
            </w:pPr>
            <w:r>
              <w:t>Hayes</w:t>
            </w:r>
          </w:p>
        </w:tc>
      </w:tr>
      <w:tr w:rsidR="004A4788" w:rsidRPr="004A4788" w:rsidTr="004A4788">
        <w:tc>
          <w:tcPr>
            <w:tcW w:w="2179" w:type="dxa"/>
            <w:shd w:val="clear" w:color="auto" w:fill="auto"/>
          </w:tcPr>
          <w:p w:rsidR="004A4788" w:rsidRPr="004A4788" w:rsidRDefault="004A4788" w:rsidP="004A4788">
            <w:pPr>
              <w:ind w:firstLine="0"/>
            </w:pPr>
            <w:r>
              <w:t>Henegan</w:t>
            </w:r>
          </w:p>
        </w:tc>
        <w:tc>
          <w:tcPr>
            <w:tcW w:w="2179" w:type="dxa"/>
            <w:shd w:val="clear" w:color="auto" w:fill="auto"/>
          </w:tcPr>
          <w:p w:rsidR="004A4788" w:rsidRPr="004A4788" w:rsidRDefault="004A4788" w:rsidP="004A4788">
            <w:pPr>
              <w:ind w:firstLine="0"/>
            </w:pPr>
            <w:r>
              <w:t>Hicks</w:t>
            </w:r>
          </w:p>
        </w:tc>
        <w:tc>
          <w:tcPr>
            <w:tcW w:w="2180" w:type="dxa"/>
            <w:shd w:val="clear" w:color="auto" w:fill="auto"/>
          </w:tcPr>
          <w:p w:rsidR="004A4788" w:rsidRPr="004A4788" w:rsidRDefault="004A4788" w:rsidP="004A4788">
            <w:pPr>
              <w:ind w:firstLine="0"/>
            </w:pPr>
            <w:r>
              <w:t>Hodges</w:t>
            </w:r>
          </w:p>
        </w:tc>
      </w:tr>
      <w:tr w:rsidR="004A4788" w:rsidRPr="004A4788" w:rsidTr="004A4788">
        <w:tc>
          <w:tcPr>
            <w:tcW w:w="2179" w:type="dxa"/>
            <w:shd w:val="clear" w:color="auto" w:fill="auto"/>
          </w:tcPr>
          <w:p w:rsidR="004A4788" w:rsidRPr="004A4788" w:rsidRDefault="004A4788" w:rsidP="004A4788">
            <w:pPr>
              <w:ind w:firstLine="0"/>
            </w:pPr>
            <w:r>
              <w:t>Horne</w:t>
            </w:r>
          </w:p>
        </w:tc>
        <w:tc>
          <w:tcPr>
            <w:tcW w:w="2179" w:type="dxa"/>
            <w:shd w:val="clear" w:color="auto" w:fill="auto"/>
          </w:tcPr>
          <w:p w:rsidR="004A4788" w:rsidRPr="004A4788" w:rsidRDefault="004A4788" w:rsidP="004A4788">
            <w:pPr>
              <w:ind w:firstLine="0"/>
            </w:pPr>
            <w:r>
              <w:t>Hosey</w:t>
            </w:r>
          </w:p>
        </w:tc>
        <w:tc>
          <w:tcPr>
            <w:tcW w:w="2180" w:type="dxa"/>
            <w:shd w:val="clear" w:color="auto" w:fill="auto"/>
          </w:tcPr>
          <w:p w:rsidR="004A4788" w:rsidRPr="004A4788" w:rsidRDefault="004A4788" w:rsidP="004A4788">
            <w:pPr>
              <w:ind w:firstLine="0"/>
            </w:pPr>
            <w:r>
              <w:t>Howard</w:t>
            </w:r>
          </w:p>
        </w:tc>
      </w:tr>
      <w:tr w:rsidR="004A4788" w:rsidRPr="004A4788" w:rsidTr="004A4788">
        <w:tc>
          <w:tcPr>
            <w:tcW w:w="2179" w:type="dxa"/>
            <w:shd w:val="clear" w:color="auto" w:fill="auto"/>
          </w:tcPr>
          <w:p w:rsidR="004A4788" w:rsidRPr="004A4788" w:rsidRDefault="004A4788" w:rsidP="004A4788">
            <w:pPr>
              <w:ind w:firstLine="0"/>
            </w:pPr>
            <w:r>
              <w:t>Huggins</w:t>
            </w:r>
          </w:p>
        </w:tc>
        <w:tc>
          <w:tcPr>
            <w:tcW w:w="2179" w:type="dxa"/>
            <w:shd w:val="clear" w:color="auto" w:fill="auto"/>
          </w:tcPr>
          <w:p w:rsidR="004A4788" w:rsidRPr="004A4788" w:rsidRDefault="004A4788" w:rsidP="004A4788">
            <w:pPr>
              <w:ind w:firstLine="0"/>
            </w:pPr>
            <w:r>
              <w:t>Jefferson</w:t>
            </w:r>
          </w:p>
        </w:tc>
        <w:tc>
          <w:tcPr>
            <w:tcW w:w="2180" w:type="dxa"/>
            <w:shd w:val="clear" w:color="auto" w:fill="auto"/>
          </w:tcPr>
          <w:p w:rsidR="004A4788" w:rsidRPr="004A4788" w:rsidRDefault="004A4788" w:rsidP="004A4788">
            <w:pPr>
              <w:ind w:firstLine="0"/>
            </w:pPr>
            <w:r>
              <w:t>King</w:t>
            </w:r>
          </w:p>
        </w:tc>
      </w:tr>
      <w:tr w:rsidR="004A4788" w:rsidRPr="004A4788" w:rsidTr="004A4788">
        <w:tc>
          <w:tcPr>
            <w:tcW w:w="2179" w:type="dxa"/>
            <w:shd w:val="clear" w:color="auto" w:fill="auto"/>
          </w:tcPr>
          <w:p w:rsidR="004A4788" w:rsidRPr="004A4788" w:rsidRDefault="004A4788" w:rsidP="004A4788">
            <w:pPr>
              <w:ind w:firstLine="0"/>
            </w:pPr>
            <w:r>
              <w:t>Kirby</w:t>
            </w:r>
          </w:p>
        </w:tc>
        <w:tc>
          <w:tcPr>
            <w:tcW w:w="2179" w:type="dxa"/>
            <w:shd w:val="clear" w:color="auto" w:fill="auto"/>
          </w:tcPr>
          <w:p w:rsidR="004A4788" w:rsidRPr="004A4788" w:rsidRDefault="004A4788" w:rsidP="004A4788">
            <w:pPr>
              <w:ind w:firstLine="0"/>
            </w:pPr>
            <w:r>
              <w:t>Knight</w:t>
            </w:r>
          </w:p>
        </w:tc>
        <w:tc>
          <w:tcPr>
            <w:tcW w:w="2180" w:type="dxa"/>
            <w:shd w:val="clear" w:color="auto" w:fill="auto"/>
          </w:tcPr>
          <w:p w:rsidR="004A4788" w:rsidRPr="004A4788" w:rsidRDefault="004A4788" w:rsidP="004A4788">
            <w:pPr>
              <w:ind w:firstLine="0"/>
            </w:pPr>
            <w:r>
              <w:t>Limehouse</w:t>
            </w:r>
          </w:p>
        </w:tc>
      </w:tr>
      <w:tr w:rsidR="004A4788" w:rsidRPr="004A4788" w:rsidTr="004A4788">
        <w:tc>
          <w:tcPr>
            <w:tcW w:w="2179" w:type="dxa"/>
            <w:shd w:val="clear" w:color="auto" w:fill="auto"/>
          </w:tcPr>
          <w:p w:rsidR="004A4788" w:rsidRPr="004A4788" w:rsidRDefault="004A4788" w:rsidP="004A4788">
            <w:pPr>
              <w:ind w:firstLine="0"/>
            </w:pPr>
            <w:r>
              <w:t>Mack</w:t>
            </w:r>
          </w:p>
        </w:tc>
        <w:tc>
          <w:tcPr>
            <w:tcW w:w="2179" w:type="dxa"/>
            <w:shd w:val="clear" w:color="auto" w:fill="auto"/>
          </w:tcPr>
          <w:p w:rsidR="004A4788" w:rsidRPr="004A4788" w:rsidRDefault="004A4788" w:rsidP="004A4788">
            <w:pPr>
              <w:ind w:firstLine="0"/>
            </w:pPr>
            <w:r>
              <w:t>McCoy</w:t>
            </w:r>
          </w:p>
        </w:tc>
        <w:tc>
          <w:tcPr>
            <w:tcW w:w="2180" w:type="dxa"/>
            <w:shd w:val="clear" w:color="auto" w:fill="auto"/>
          </w:tcPr>
          <w:p w:rsidR="004A4788" w:rsidRPr="004A4788" w:rsidRDefault="004A4788" w:rsidP="004A4788">
            <w:pPr>
              <w:ind w:firstLine="0"/>
            </w:pPr>
            <w:r>
              <w:t>McEachern</w:t>
            </w:r>
          </w:p>
        </w:tc>
      </w:tr>
      <w:tr w:rsidR="004A4788" w:rsidRPr="004A4788" w:rsidTr="004A4788">
        <w:tc>
          <w:tcPr>
            <w:tcW w:w="2179" w:type="dxa"/>
            <w:shd w:val="clear" w:color="auto" w:fill="auto"/>
          </w:tcPr>
          <w:p w:rsidR="004A4788" w:rsidRPr="004A4788" w:rsidRDefault="004A4788" w:rsidP="004A4788">
            <w:pPr>
              <w:ind w:firstLine="0"/>
            </w:pPr>
            <w:r>
              <w:t>McKnight</w:t>
            </w:r>
          </w:p>
        </w:tc>
        <w:tc>
          <w:tcPr>
            <w:tcW w:w="2179" w:type="dxa"/>
            <w:shd w:val="clear" w:color="auto" w:fill="auto"/>
          </w:tcPr>
          <w:p w:rsidR="004A4788" w:rsidRPr="004A4788" w:rsidRDefault="004A4788" w:rsidP="004A4788">
            <w:pPr>
              <w:ind w:firstLine="0"/>
            </w:pPr>
            <w:r>
              <w:t>M. S. McLeod</w:t>
            </w:r>
          </w:p>
        </w:tc>
        <w:tc>
          <w:tcPr>
            <w:tcW w:w="2180" w:type="dxa"/>
            <w:shd w:val="clear" w:color="auto" w:fill="auto"/>
          </w:tcPr>
          <w:p w:rsidR="004A4788" w:rsidRPr="004A4788" w:rsidRDefault="004A4788" w:rsidP="004A4788">
            <w:pPr>
              <w:ind w:firstLine="0"/>
            </w:pPr>
            <w:r>
              <w:t>W. J. McLeod</w:t>
            </w:r>
          </w:p>
        </w:tc>
      </w:tr>
      <w:tr w:rsidR="004A4788" w:rsidRPr="004A4788" w:rsidTr="004A4788">
        <w:tc>
          <w:tcPr>
            <w:tcW w:w="2179" w:type="dxa"/>
            <w:shd w:val="clear" w:color="auto" w:fill="auto"/>
          </w:tcPr>
          <w:p w:rsidR="004A4788" w:rsidRPr="004A4788" w:rsidRDefault="004A4788" w:rsidP="004A4788">
            <w:pPr>
              <w:ind w:firstLine="0"/>
            </w:pPr>
            <w:r>
              <w:t>Mitchell</w:t>
            </w:r>
          </w:p>
        </w:tc>
        <w:tc>
          <w:tcPr>
            <w:tcW w:w="2179" w:type="dxa"/>
            <w:shd w:val="clear" w:color="auto" w:fill="auto"/>
          </w:tcPr>
          <w:p w:rsidR="004A4788" w:rsidRPr="004A4788" w:rsidRDefault="004A4788" w:rsidP="004A4788">
            <w:pPr>
              <w:ind w:firstLine="0"/>
            </w:pPr>
            <w:r>
              <w:t>Murphy</w:t>
            </w:r>
          </w:p>
        </w:tc>
        <w:tc>
          <w:tcPr>
            <w:tcW w:w="2180" w:type="dxa"/>
            <w:shd w:val="clear" w:color="auto" w:fill="auto"/>
          </w:tcPr>
          <w:p w:rsidR="004A4788" w:rsidRPr="004A4788" w:rsidRDefault="004A4788" w:rsidP="004A4788">
            <w:pPr>
              <w:ind w:firstLine="0"/>
            </w:pPr>
            <w:r>
              <w:t>Neal</w:t>
            </w:r>
          </w:p>
        </w:tc>
      </w:tr>
      <w:tr w:rsidR="004A4788" w:rsidRPr="004A4788" w:rsidTr="004A4788">
        <w:tc>
          <w:tcPr>
            <w:tcW w:w="2179" w:type="dxa"/>
            <w:shd w:val="clear" w:color="auto" w:fill="auto"/>
          </w:tcPr>
          <w:p w:rsidR="004A4788" w:rsidRPr="004A4788" w:rsidRDefault="004A4788" w:rsidP="004A4788">
            <w:pPr>
              <w:ind w:firstLine="0"/>
            </w:pPr>
            <w:r>
              <w:t>Norrell</w:t>
            </w:r>
          </w:p>
        </w:tc>
        <w:tc>
          <w:tcPr>
            <w:tcW w:w="2179" w:type="dxa"/>
            <w:shd w:val="clear" w:color="auto" w:fill="auto"/>
          </w:tcPr>
          <w:p w:rsidR="004A4788" w:rsidRPr="004A4788" w:rsidRDefault="004A4788" w:rsidP="004A4788">
            <w:pPr>
              <w:ind w:firstLine="0"/>
            </w:pPr>
            <w:r>
              <w:t>Ott</w:t>
            </w:r>
          </w:p>
        </w:tc>
        <w:tc>
          <w:tcPr>
            <w:tcW w:w="2180" w:type="dxa"/>
            <w:shd w:val="clear" w:color="auto" w:fill="auto"/>
          </w:tcPr>
          <w:p w:rsidR="004A4788" w:rsidRPr="004A4788" w:rsidRDefault="004A4788" w:rsidP="004A4788">
            <w:pPr>
              <w:ind w:firstLine="0"/>
            </w:pPr>
            <w:r>
              <w:t>Parks</w:t>
            </w:r>
          </w:p>
        </w:tc>
      </w:tr>
      <w:tr w:rsidR="004A4788" w:rsidRPr="004A4788" w:rsidTr="004A4788">
        <w:tc>
          <w:tcPr>
            <w:tcW w:w="2179" w:type="dxa"/>
            <w:shd w:val="clear" w:color="auto" w:fill="auto"/>
          </w:tcPr>
          <w:p w:rsidR="004A4788" w:rsidRPr="004A4788" w:rsidRDefault="004A4788" w:rsidP="004A4788">
            <w:pPr>
              <w:ind w:firstLine="0"/>
            </w:pPr>
            <w:r>
              <w:t>Quinn</w:t>
            </w:r>
          </w:p>
        </w:tc>
        <w:tc>
          <w:tcPr>
            <w:tcW w:w="2179" w:type="dxa"/>
            <w:shd w:val="clear" w:color="auto" w:fill="auto"/>
          </w:tcPr>
          <w:p w:rsidR="004A4788" w:rsidRPr="004A4788" w:rsidRDefault="004A4788" w:rsidP="004A4788">
            <w:pPr>
              <w:ind w:firstLine="0"/>
            </w:pPr>
            <w:r>
              <w:t>Ridgeway</w:t>
            </w:r>
          </w:p>
        </w:tc>
        <w:tc>
          <w:tcPr>
            <w:tcW w:w="2180" w:type="dxa"/>
            <w:shd w:val="clear" w:color="auto" w:fill="auto"/>
          </w:tcPr>
          <w:p w:rsidR="004A4788" w:rsidRPr="004A4788" w:rsidRDefault="004A4788" w:rsidP="004A4788">
            <w:pPr>
              <w:ind w:firstLine="0"/>
            </w:pPr>
            <w:r>
              <w:t>Robinson-Simpson</w:t>
            </w:r>
          </w:p>
        </w:tc>
      </w:tr>
      <w:tr w:rsidR="004A4788" w:rsidRPr="004A4788" w:rsidTr="004A4788">
        <w:tc>
          <w:tcPr>
            <w:tcW w:w="2179" w:type="dxa"/>
            <w:shd w:val="clear" w:color="auto" w:fill="auto"/>
          </w:tcPr>
          <w:p w:rsidR="004A4788" w:rsidRPr="004A4788" w:rsidRDefault="004A4788" w:rsidP="004A4788">
            <w:pPr>
              <w:ind w:firstLine="0"/>
            </w:pPr>
            <w:r>
              <w:t>Rutherford</w:t>
            </w:r>
          </w:p>
        </w:tc>
        <w:tc>
          <w:tcPr>
            <w:tcW w:w="2179" w:type="dxa"/>
            <w:shd w:val="clear" w:color="auto" w:fill="auto"/>
          </w:tcPr>
          <w:p w:rsidR="004A4788" w:rsidRPr="004A4788" w:rsidRDefault="004A4788" w:rsidP="004A4788">
            <w:pPr>
              <w:ind w:firstLine="0"/>
            </w:pPr>
            <w:r>
              <w:t>J. E. Smith</w:t>
            </w:r>
          </w:p>
        </w:tc>
        <w:tc>
          <w:tcPr>
            <w:tcW w:w="2180" w:type="dxa"/>
            <w:shd w:val="clear" w:color="auto" w:fill="auto"/>
          </w:tcPr>
          <w:p w:rsidR="004A4788" w:rsidRPr="004A4788" w:rsidRDefault="004A4788" w:rsidP="004A4788">
            <w:pPr>
              <w:ind w:firstLine="0"/>
            </w:pPr>
            <w:r>
              <w:t>Sottile</w:t>
            </w:r>
          </w:p>
        </w:tc>
      </w:tr>
      <w:tr w:rsidR="004A4788" w:rsidRPr="004A4788" w:rsidTr="004A4788">
        <w:tc>
          <w:tcPr>
            <w:tcW w:w="2179" w:type="dxa"/>
            <w:shd w:val="clear" w:color="auto" w:fill="auto"/>
          </w:tcPr>
          <w:p w:rsidR="004A4788" w:rsidRPr="004A4788" w:rsidRDefault="004A4788" w:rsidP="004A4788">
            <w:pPr>
              <w:keepNext/>
              <w:ind w:firstLine="0"/>
            </w:pPr>
            <w:r>
              <w:t>Stavrinakis</w:t>
            </w:r>
          </w:p>
        </w:tc>
        <w:tc>
          <w:tcPr>
            <w:tcW w:w="2179" w:type="dxa"/>
            <w:shd w:val="clear" w:color="auto" w:fill="auto"/>
          </w:tcPr>
          <w:p w:rsidR="004A4788" w:rsidRPr="004A4788" w:rsidRDefault="004A4788" w:rsidP="004A4788">
            <w:pPr>
              <w:keepNext/>
              <w:ind w:firstLine="0"/>
            </w:pPr>
            <w:r>
              <w:t>Tallon</w:t>
            </w:r>
          </w:p>
        </w:tc>
        <w:tc>
          <w:tcPr>
            <w:tcW w:w="2180" w:type="dxa"/>
            <w:shd w:val="clear" w:color="auto" w:fill="auto"/>
          </w:tcPr>
          <w:p w:rsidR="004A4788" w:rsidRPr="004A4788" w:rsidRDefault="004A4788" w:rsidP="004A4788">
            <w:pPr>
              <w:keepNext/>
              <w:ind w:firstLine="0"/>
            </w:pPr>
            <w:r>
              <w:t>Tinkler</w:t>
            </w:r>
          </w:p>
        </w:tc>
      </w:tr>
      <w:tr w:rsidR="004A4788" w:rsidRPr="004A4788" w:rsidTr="004A4788">
        <w:tc>
          <w:tcPr>
            <w:tcW w:w="2179" w:type="dxa"/>
            <w:shd w:val="clear" w:color="auto" w:fill="auto"/>
          </w:tcPr>
          <w:p w:rsidR="004A4788" w:rsidRPr="004A4788" w:rsidRDefault="004A4788" w:rsidP="004A4788">
            <w:pPr>
              <w:keepNext/>
              <w:ind w:firstLine="0"/>
            </w:pPr>
            <w:r>
              <w:t>Weeks</w:t>
            </w:r>
          </w:p>
        </w:tc>
        <w:tc>
          <w:tcPr>
            <w:tcW w:w="2179" w:type="dxa"/>
            <w:shd w:val="clear" w:color="auto" w:fill="auto"/>
          </w:tcPr>
          <w:p w:rsidR="004A4788" w:rsidRPr="004A4788" w:rsidRDefault="004A4788" w:rsidP="004A4788">
            <w:pPr>
              <w:keepNext/>
              <w:ind w:firstLine="0"/>
            </w:pPr>
            <w:r>
              <w:t>Whipper</w:t>
            </w:r>
          </w:p>
        </w:tc>
        <w:tc>
          <w:tcPr>
            <w:tcW w:w="2180" w:type="dxa"/>
            <w:shd w:val="clear" w:color="auto" w:fill="auto"/>
          </w:tcPr>
          <w:p w:rsidR="004A4788" w:rsidRPr="004A4788" w:rsidRDefault="004A4788" w:rsidP="004A4788">
            <w:pPr>
              <w:keepNext/>
              <w:ind w:firstLine="0"/>
            </w:pPr>
            <w:r>
              <w:t>Williams</w:t>
            </w:r>
          </w:p>
        </w:tc>
      </w:tr>
    </w:tbl>
    <w:p w:rsidR="004A4788" w:rsidRDefault="004A4788" w:rsidP="004A4788"/>
    <w:p w:rsidR="004A4788" w:rsidRDefault="004A4788" w:rsidP="004A4788">
      <w:pPr>
        <w:jc w:val="center"/>
        <w:rPr>
          <w:b/>
        </w:rPr>
      </w:pPr>
      <w:r w:rsidRPr="004A4788">
        <w:rPr>
          <w:b/>
        </w:rPr>
        <w:t>Total--63</w:t>
      </w:r>
    </w:p>
    <w:p w:rsidR="004A4788" w:rsidRDefault="004A4788" w:rsidP="004A4788">
      <w:pPr>
        <w:jc w:val="center"/>
        <w:rPr>
          <w:b/>
        </w:rPr>
      </w:pPr>
    </w:p>
    <w:p w:rsidR="004A4788" w:rsidRDefault="004A4788" w:rsidP="004A4788">
      <w:r>
        <w:t>So, the amendment was rejected.</w:t>
      </w:r>
    </w:p>
    <w:p w:rsidR="004A4788" w:rsidRDefault="004A4788" w:rsidP="004A4788"/>
    <w:p w:rsidR="004A4788" w:rsidRDefault="004A4788" w:rsidP="004A4788">
      <w:pPr>
        <w:keepNext/>
        <w:jc w:val="center"/>
        <w:rPr>
          <w:b/>
        </w:rPr>
      </w:pPr>
      <w:r w:rsidRPr="004A4788">
        <w:rPr>
          <w:b/>
        </w:rPr>
        <w:t>MOTION TO RECONSIDER TABLED</w:t>
      </w:r>
    </w:p>
    <w:p w:rsidR="004A4788" w:rsidRDefault="004A4788" w:rsidP="004A4788">
      <w:r>
        <w:t>Rep. COBB-HUNTER moved to reconsider the vote whereby Amendment 68 was rejected</w:t>
      </w:r>
      <w:r w:rsidR="00435A20">
        <w:t>.</w:t>
      </w:r>
    </w:p>
    <w:p w:rsidR="004A4788" w:rsidRDefault="004A4788" w:rsidP="004A4788"/>
    <w:p w:rsidR="004A4788" w:rsidRDefault="004A4788" w:rsidP="004A4788">
      <w:r>
        <w:t>Rep. BRANNON moved to table the motion to reconsider.</w:t>
      </w:r>
    </w:p>
    <w:p w:rsidR="004A4788" w:rsidRDefault="004A4788" w:rsidP="004A4788"/>
    <w:p w:rsidR="004A4788" w:rsidRDefault="004A4788" w:rsidP="004A4788">
      <w:r>
        <w:t>Rep. COBB-HUNTER demanded the yeas and nays which were taken, resulting as follows:</w:t>
      </w:r>
    </w:p>
    <w:p w:rsidR="004A4788" w:rsidRDefault="004A4788" w:rsidP="004A4788">
      <w:pPr>
        <w:jc w:val="center"/>
      </w:pPr>
      <w:bookmarkStart w:id="62" w:name="vote_start387"/>
      <w:bookmarkEnd w:id="62"/>
      <w:r>
        <w:t>Yeas 70; Nays 50</w:t>
      </w:r>
    </w:p>
    <w:p w:rsidR="006A4CC9" w:rsidRDefault="006A4CC9" w:rsidP="004A4788">
      <w:pPr>
        <w:ind w:firstLine="0"/>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Anderson</w:t>
            </w:r>
          </w:p>
        </w:tc>
        <w:tc>
          <w:tcPr>
            <w:tcW w:w="2180" w:type="dxa"/>
            <w:shd w:val="clear" w:color="auto" w:fill="auto"/>
          </w:tcPr>
          <w:p w:rsidR="004A4788" w:rsidRPr="004A4788" w:rsidRDefault="004A4788" w:rsidP="004A4788">
            <w:pPr>
              <w:keepNext/>
              <w:ind w:firstLine="0"/>
            </w:pPr>
            <w:r>
              <w:t>Anthony</w:t>
            </w:r>
          </w:p>
        </w:tc>
      </w:tr>
      <w:tr w:rsidR="004A4788" w:rsidRPr="004A4788" w:rsidTr="004A4788">
        <w:tc>
          <w:tcPr>
            <w:tcW w:w="2179" w:type="dxa"/>
            <w:shd w:val="clear" w:color="auto" w:fill="auto"/>
          </w:tcPr>
          <w:p w:rsidR="004A4788" w:rsidRPr="004A4788" w:rsidRDefault="004A4788" w:rsidP="004A4788">
            <w:pPr>
              <w:ind w:firstLine="0"/>
            </w:pPr>
            <w:r>
              <w:t>Atwater</w:t>
            </w:r>
          </w:p>
        </w:tc>
        <w:tc>
          <w:tcPr>
            <w:tcW w:w="2179" w:type="dxa"/>
            <w:shd w:val="clear" w:color="auto" w:fill="auto"/>
          </w:tcPr>
          <w:p w:rsidR="004A4788" w:rsidRPr="004A4788" w:rsidRDefault="004A4788" w:rsidP="004A4788">
            <w:pPr>
              <w:ind w:firstLine="0"/>
            </w:pPr>
            <w:r>
              <w:t>Bales</w:t>
            </w:r>
          </w:p>
        </w:tc>
        <w:tc>
          <w:tcPr>
            <w:tcW w:w="2180" w:type="dxa"/>
            <w:shd w:val="clear" w:color="auto" w:fill="auto"/>
          </w:tcPr>
          <w:p w:rsidR="004A4788" w:rsidRPr="004A4788" w:rsidRDefault="004A4788" w:rsidP="004A4788">
            <w:pPr>
              <w:ind w:firstLine="0"/>
            </w:pPr>
            <w:r>
              <w:t>Ballentine</w:t>
            </w:r>
          </w:p>
        </w:tc>
      </w:tr>
      <w:tr w:rsidR="004A4788" w:rsidRPr="004A4788" w:rsidTr="004A4788">
        <w:tc>
          <w:tcPr>
            <w:tcW w:w="2179" w:type="dxa"/>
            <w:shd w:val="clear" w:color="auto" w:fill="auto"/>
          </w:tcPr>
          <w:p w:rsidR="004A4788" w:rsidRPr="004A4788" w:rsidRDefault="004A4788" w:rsidP="004A4788">
            <w:pPr>
              <w:ind w:firstLine="0"/>
            </w:pPr>
            <w:r>
              <w:t>Bamberg</w:t>
            </w:r>
          </w:p>
        </w:tc>
        <w:tc>
          <w:tcPr>
            <w:tcW w:w="2179" w:type="dxa"/>
            <w:shd w:val="clear" w:color="auto" w:fill="auto"/>
          </w:tcPr>
          <w:p w:rsidR="004A4788" w:rsidRPr="004A4788" w:rsidRDefault="004A4788" w:rsidP="004A4788">
            <w:pPr>
              <w:ind w:firstLine="0"/>
            </w:pPr>
            <w:r>
              <w:t>Bannister</w:t>
            </w:r>
          </w:p>
        </w:tc>
        <w:tc>
          <w:tcPr>
            <w:tcW w:w="2180" w:type="dxa"/>
            <w:shd w:val="clear" w:color="auto" w:fill="auto"/>
          </w:tcPr>
          <w:p w:rsidR="004A4788" w:rsidRPr="004A4788" w:rsidRDefault="004A4788" w:rsidP="004A4788">
            <w:pPr>
              <w:ind w:firstLine="0"/>
            </w:pPr>
            <w:r>
              <w:t>Bernstein</w:t>
            </w:r>
          </w:p>
        </w:tc>
      </w:tr>
      <w:tr w:rsidR="004A4788" w:rsidRPr="004A4788" w:rsidTr="004A4788">
        <w:tc>
          <w:tcPr>
            <w:tcW w:w="2179" w:type="dxa"/>
            <w:shd w:val="clear" w:color="auto" w:fill="auto"/>
          </w:tcPr>
          <w:p w:rsidR="004A4788" w:rsidRPr="004A4788" w:rsidRDefault="004A4788" w:rsidP="004A4788">
            <w:pPr>
              <w:ind w:firstLine="0"/>
            </w:pPr>
            <w:r>
              <w:t>Bingham</w:t>
            </w:r>
          </w:p>
        </w:tc>
        <w:tc>
          <w:tcPr>
            <w:tcW w:w="2179" w:type="dxa"/>
            <w:shd w:val="clear" w:color="auto" w:fill="auto"/>
          </w:tcPr>
          <w:p w:rsidR="004A4788" w:rsidRPr="004A4788" w:rsidRDefault="004A4788" w:rsidP="004A4788">
            <w:pPr>
              <w:ind w:firstLine="0"/>
            </w:pPr>
            <w:r>
              <w:t>Bowers</w:t>
            </w:r>
          </w:p>
        </w:tc>
        <w:tc>
          <w:tcPr>
            <w:tcW w:w="2180" w:type="dxa"/>
            <w:shd w:val="clear" w:color="auto" w:fill="auto"/>
          </w:tcPr>
          <w:p w:rsidR="004A4788" w:rsidRPr="004A4788" w:rsidRDefault="004A4788" w:rsidP="004A4788">
            <w:pPr>
              <w:ind w:firstLine="0"/>
            </w:pPr>
            <w:r>
              <w:t>Brannon</w:t>
            </w:r>
          </w:p>
        </w:tc>
      </w:tr>
      <w:tr w:rsidR="004A4788" w:rsidRPr="004A4788" w:rsidTr="004A4788">
        <w:tc>
          <w:tcPr>
            <w:tcW w:w="2179" w:type="dxa"/>
            <w:shd w:val="clear" w:color="auto" w:fill="auto"/>
          </w:tcPr>
          <w:p w:rsidR="004A4788" w:rsidRPr="004A4788" w:rsidRDefault="004A4788" w:rsidP="004A4788">
            <w:pPr>
              <w:ind w:firstLine="0"/>
            </w:pPr>
            <w:r>
              <w:t>G. A. Brown</w:t>
            </w:r>
          </w:p>
        </w:tc>
        <w:tc>
          <w:tcPr>
            <w:tcW w:w="2179" w:type="dxa"/>
            <w:shd w:val="clear" w:color="auto" w:fill="auto"/>
          </w:tcPr>
          <w:p w:rsidR="004A4788" w:rsidRPr="004A4788" w:rsidRDefault="004A4788" w:rsidP="004A4788">
            <w:pPr>
              <w:ind w:firstLine="0"/>
            </w:pPr>
            <w:r>
              <w:t>R. L. Brown</w:t>
            </w:r>
          </w:p>
        </w:tc>
        <w:tc>
          <w:tcPr>
            <w:tcW w:w="2180" w:type="dxa"/>
            <w:shd w:val="clear" w:color="auto" w:fill="auto"/>
          </w:tcPr>
          <w:p w:rsidR="004A4788" w:rsidRPr="004A4788" w:rsidRDefault="004A4788" w:rsidP="004A4788">
            <w:pPr>
              <w:ind w:firstLine="0"/>
            </w:pPr>
            <w:r>
              <w:t>Clary</w:t>
            </w:r>
          </w:p>
        </w:tc>
      </w:tr>
      <w:tr w:rsidR="004A4788" w:rsidRPr="004A4788" w:rsidTr="004A4788">
        <w:tc>
          <w:tcPr>
            <w:tcW w:w="2179" w:type="dxa"/>
            <w:shd w:val="clear" w:color="auto" w:fill="auto"/>
          </w:tcPr>
          <w:p w:rsidR="004A4788" w:rsidRPr="004A4788" w:rsidRDefault="004A4788" w:rsidP="004A4788">
            <w:pPr>
              <w:ind w:firstLine="0"/>
            </w:pPr>
            <w:r>
              <w:t>Clyburn</w:t>
            </w:r>
          </w:p>
        </w:tc>
        <w:tc>
          <w:tcPr>
            <w:tcW w:w="2179" w:type="dxa"/>
            <w:shd w:val="clear" w:color="auto" w:fill="auto"/>
          </w:tcPr>
          <w:p w:rsidR="004A4788" w:rsidRPr="004A4788" w:rsidRDefault="004A4788" w:rsidP="004A4788">
            <w:pPr>
              <w:ind w:firstLine="0"/>
            </w:pPr>
            <w:r>
              <w:t>Cobb-Hunter</w:t>
            </w:r>
          </w:p>
        </w:tc>
        <w:tc>
          <w:tcPr>
            <w:tcW w:w="2180" w:type="dxa"/>
            <w:shd w:val="clear" w:color="auto" w:fill="auto"/>
          </w:tcPr>
          <w:p w:rsidR="004A4788" w:rsidRPr="004A4788" w:rsidRDefault="004A4788" w:rsidP="004A4788">
            <w:pPr>
              <w:ind w:firstLine="0"/>
            </w:pPr>
            <w:r>
              <w:t>Cole</w:t>
            </w:r>
          </w:p>
        </w:tc>
      </w:tr>
      <w:tr w:rsidR="004A4788" w:rsidRPr="004A4788" w:rsidTr="004A4788">
        <w:tc>
          <w:tcPr>
            <w:tcW w:w="2179" w:type="dxa"/>
            <w:shd w:val="clear" w:color="auto" w:fill="auto"/>
          </w:tcPr>
          <w:p w:rsidR="004A4788" w:rsidRPr="004A4788" w:rsidRDefault="004A4788" w:rsidP="004A4788">
            <w:pPr>
              <w:ind w:firstLine="0"/>
            </w:pPr>
            <w:r>
              <w:t>Collins</w:t>
            </w:r>
          </w:p>
        </w:tc>
        <w:tc>
          <w:tcPr>
            <w:tcW w:w="2179" w:type="dxa"/>
            <w:shd w:val="clear" w:color="auto" w:fill="auto"/>
          </w:tcPr>
          <w:p w:rsidR="004A4788" w:rsidRPr="004A4788" w:rsidRDefault="004A4788" w:rsidP="004A4788">
            <w:pPr>
              <w:ind w:firstLine="0"/>
            </w:pPr>
            <w:r>
              <w:t>Dillard</w:t>
            </w:r>
          </w:p>
        </w:tc>
        <w:tc>
          <w:tcPr>
            <w:tcW w:w="2180" w:type="dxa"/>
            <w:shd w:val="clear" w:color="auto" w:fill="auto"/>
          </w:tcPr>
          <w:p w:rsidR="004A4788" w:rsidRPr="004A4788" w:rsidRDefault="004A4788" w:rsidP="004A4788">
            <w:pPr>
              <w:ind w:firstLine="0"/>
            </w:pPr>
            <w:r>
              <w:t>Douglas</w:t>
            </w:r>
          </w:p>
        </w:tc>
      </w:tr>
      <w:tr w:rsidR="004A4788" w:rsidRPr="004A4788" w:rsidTr="004A4788">
        <w:tc>
          <w:tcPr>
            <w:tcW w:w="2179" w:type="dxa"/>
            <w:shd w:val="clear" w:color="auto" w:fill="auto"/>
          </w:tcPr>
          <w:p w:rsidR="004A4788" w:rsidRPr="004A4788" w:rsidRDefault="004A4788" w:rsidP="004A4788">
            <w:pPr>
              <w:ind w:firstLine="0"/>
            </w:pPr>
            <w:r>
              <w:t>Finlay</w:t>
            </w:r>
          </w:p>
        </w:tc>
        <w:tc>
          <w:tcPr>
            <w:tcW w:w="2179" w:type="dxa"/>
            <w:shd w:val="clear" w:color="auto" w:fill="auto"/>
          </w:tcPr>
          <w:p w:rsidR="004A4788" w:rsidRPr="004A4788" w:rsidRDefault="004A4788" w:rsidP="004A4788">
            <w:pPr>
              <w:ind w:firstLine="0"/>
            </w:pPr>
            <w:r>
              <w:t>Funderburk</w:t>
            </w:r>
          </w:p>
        </w:tc>
        <w:tc>
          <w:tcPr>
            <w:tcW w:w="2180" w:type="dxa"/>
            <w:shd w:val="clear" w:color="auto" w:fill="auto"/>
          </w:tcPr>
          <w:p w:rsidR="004A4788" w:rsidRPr="004A4788" w:rsidRDefault="004A4788" w:rsidP="004A4788">
            <w:pPr>
              <w:ind w:firstLine="0"/>
            </w:pPr>
            <w:r>
              <w:t>George</w:t>
            </w:r>
          </w:p>
        </w:tc>
      </w:tr>
      <w:tr w:rsidR="004A4788" w:rsidRPr="004A4788" w:rsidTr="004A4788">
        <w:tc>
          <w:tcPr>
            <w:tcW w:w="2179" w:type="dxa"/>
            <w:shd w:val="clear" w:color="auto" w:fill="auto"/>
          </w:tcPr>
          <w:p w:rsidR="004A4788" w:rsidRPr="004A4788" w:rsidRDefault="004A4788" w:rsidP="004A4788">
            <w:pPr>
              <w:ind w:firstLine="0"/>
            </w:pPr>
            <w:r>
              <w:t>Gilliard</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Hamilton</w:t>
            </w:r>
          </w:p>
        </w:tc>
      </w:tr>
      <w:tr w:rsidR="004A4788" w:rsidRPr="004A4788" w:rsidTr="004A4788">
        <w:tc>
          <w:tcPr>
            <w:tcW w:w="2179" w:type="dxa"/>
            <w:shd w:val="clear" w:color="auto" w:fill="auto"/>
          </w:tcPr>
          <w:p w:rsidR="004A4788" w:rsidRPr="004A4788" w:rsidRDefault="004A4788" w:rsidP="004A4788">
            <w:pPr>
              <w:ind w:firstLine="0"/>
            </w:pPr>
            <w:r>
              <w:t>Hart</w:t>
            </w:r>
          </w:p>
        </w:tc>
        <w:tc>
          <w:tcPr>
            <w:tcW w:w="2179" w:type="dxa"/>
            <w:shd w:val="clear" w:color="auto" w:fill="auto"/>
          </w:tcPr>
          <w:p w:rsidR="004A4788" w:rsidRPr="004A4788" w:rsidRDefault="004A4788" w:rsidP="004A4788">
            <w:pPr>
              <w:ind w:firstLine="0"/>
            </w:pPr>
            <w:r>
              <w:t>Hayes</w:t>
            </w:r>
          </w:p>
        </w:tc>
        <w:tc>
          <w:tcPr>
            <w:tcW w:w="2180" w:type="dxa"/>
            <w:shd w:val="clear" w:color="auto" w:fill="auto"/>
          </w:tcPr>
          <w:p w:rsidR="004A4788" w:rsidRPr="004A4788" w:rsidRDefault="004A4788" w:rsidP="004A4788">
            <w:pPr>
              <w:ind w:firstLine="0"/>
            </w:pPr>
            <w:r>
              <w:t>Henderson</w:t>
            </w:r>
          </w:p>
        </w:tc>
      </w:tr>
      <w:tr w:rsidR="004A4788" w:rsidRPr="004A4788" w:rsidTr="004A4788">
        <w:tc>
          <w:tcPr>
            <w:tcW w:w="2179" w:type="dxa"/>
            <w:shd w:val="clear" w:color="auto" w:fill="auto"/>
          </w:tcPr>
          <w:p w:rsidR="004A4788" w:rsidRPr="004A4788" w:rsidRDefault="004A4788" w:rsidP="004A4788">
            <w:pPr>
              <w:ind w:firstLine="0"/>
            </w:pPr>
            <w:r>
              <w:t>Henegan</w:t>
            </w:r>
          </w:p>
        </w:tc>
        <w:tc>
          <w:tcPr>
            <w:tcW w:w="2179" w:type="dxa"/>
            <w:shd w:val="clear" w:color="auto" w:fill="auto"/>
          </w:tcPr>
          <w:p w:rsidR="004A4788" w:rsidRPr="004A4788" w:rsidRDefault="004A4788" w:rsidP="004A4788">
            <w:pPr>
              <w:ind w:firstLine="0"/>
            </w:pPr>
            <w:r>
              <w:t>Hicks</w:t>
            </w:r>
          </w:p>
        </w:tc>
        <w:tc>
          <w:tcPr>
            <w:tcW w:w="2180" w:type="dxa"/>
            <w:shd w:val="clear" w:color="auto" w:fill="auto"/>
          </w:tcPr>
          <w:p w:rsidR="004A4788" w:rsidRPr="004A4788" w:rsidRDefault="004A4788" w:rsidP="004A4788">
            <w:pPr>
              <w:ind w:firstLine="0"/>
            </w:pPr>
            <w:r>
              <w:t>Hodges</w:t>
            </w:r>
          </w:p>
        </w:tc>
      </w:tr>
      <w:tr w:rsidR="004A4788" w:rsidRPr="004A4788" w:rsidTr="004A4788">
        <w:tc>
          <w:tcPr>
            <w:tcW w:w="2179" w:type="dxa"/>
            <w:shd w:val="clear" w:color="auto" w:fill="auto"/>
          </w:tcPr>
          <w:p w:rsidR="004A4788" w:rsidRPr="004A4788" w:rsidRDefault="004A4788" w:rsidP="004A4788">
            <w:pPr>
              <w:ind w:firstLine="0"/>
            </w:pPr>
            <w:r>
              <w:t>Horne</w:t>
            </w:r>
          </w:p>
        </w:tc>
        <w:tc>
          <w:tcPr>
            <w:tcW w:w="2179" w:type="dxa"/>
            <w:shd w:val="clear" w:color="auto" w:fill="auto"/>
          </w:tcPr>
          <w:p w:rsidR="004A4788" w:rsidRPr="004A4788" w:rsidRDefault="004A4788" w:rsidP="004A4788">
            <w:pPr>
              <w:ind w:firstLine="0"/>
            </w:pPr>
            <w:r>
              <w:t>Hosey</w:t>
            </w:r>
          </w:p>
        </w:tc>
        <w:tc>
          <w:tcPr>
            <w:tcW w:w="2180" w:type="dxa"/>
            <w:shd w:val="clear" w:color="auto" w:fill="auto"/>
          </w:tcPr>
          <w:p w:rsidR="004A4788" w:rsidRPr="004A4788" w:rsidRDefault="004A4788" w:rsidP="004A4788">
            <w:pPr>
              <w:ind w:firstLine="0"/>
            </w:pPr>
            <w:r>
              <w:t>Howard</w:t>
            </w:r>
          </w:p>
        </w:tc>
      </w:tr>
      <w:tr w:rsidR="004A4788" w:rsidRPr="004A4788" w:rsidTr="004A4788">
        <w:tc>
          <w:tcPr>
            <w:tcW w:w="2179" w:type="dxa"/>
            <w:shd w:val="clear" w:color="auto" w:fill="auto"/>
          </w:tcPr>
          <w:p w:rsidR="004A4788" w:rsidRPr="004A4788" w:rsidRDefault="004A4788" w:rsidP="004A4788">
            <w:pPr>
              <w:ind w:firstLine="0"/>
            </w:pPr>
            <w:r>
              <w:t>Huggins</w:t>
            </w:r>
          </w:p>
        </w:tc>
        <w:tc>
          <w:tcPr>
            <w:tcW w:w="2179" w:type="dxa"/>
            <w:shd w:val="clear" w:color="auto" w:fill="auto"/>
          </w:tcPr>
          <w:p w:rsidR="004A4788" w:rsidRPr="004A4788" w:rsidRDefault="004A4788" w:rsidP="004A4788">
            <w:pPr>
              <w:ind w:firstLine="0"/>
            </w:pPr>
            <w:r>
              <w:t>Jefferson</w:t>
            </w:r>
          </w:p>
        </w:tc>
        <w:tc>
          <w:tcPr>
            <w:tcW w:w="2180" w:type="dxa"/>
            <w:shd w:val="clear" w:color="auto" w:fill="auto"/>
          </w:tcPr>
          <w:p w:rsidR="004A4788" w:rsidRPr="004A4788" w:rsidRDefault="004A4788" w:rsidP="004A4788">
            <w:pPr>
              <w:ind w:firstLine="0"/>
            </w:pPr>
            <w:r>
              <w:t>King</w:t>
            </w:r>
          </w:p>
        </w:tc>
      </w:tr>
      <w:tr w:rsidR="004A4788" w:rsidRPr="004A4788" w:rsidTr="004A4788">
        <w:tc>
          <w:tcPr>
            <w:tcW w:w="2179" w:type="dxa"/>
            <w:shd w:val="clear" w:color="auto" w:fill="auto"/>
          </w:tcPr>
          <w:p w:rsidR="004A4788" w:rsidRPr="004A4788" w:rsidRDefault="004A4788" w:rsidP="004A4788">
            <w:pPr>
              <w:ind w:firstLine="0"/>
            </w:pPr>
            <w:r>
              <w:t>Kirby</w:t>
            </w:r>
          </w:p>
        </w:tc>
        <w:tc>
          <w:tcPr>
            <w:tcW w:w="2179" w:type="dxa"/>
            <w:shd w:val="clear" w:color="auto" w:fill="auto"/>
          </w:tcPr>
          <w:p w:rsidR="004A4788" w:rsidRPr="004A4788" w:rsidRDefault="004A4788" w:rsidP="004A4788">
            <w:pPr>
              <w:ind w:firstLine="0"/>
            </w:pPr>
            <w:r>
              <w:t>Knight</w:t>
            </w:r>
          </w:p>
        </w:tc>
        <w:tc>
          <w:tcPr>
            <w:tcW w:w="2180" w:type="dxa"/>
            <w:shd w:val="clear" w:color="auto" w:fill="auto"/>
          </w:tcPr>
          <w:p w:rsidR="004A4788" w:rsidRPr="004A4788" w:rsidRDefault="004A4788" w:rsidP="004A4788">
            <w:pPr>
              <w:ind w:firstLine="0"/>
            </w:pPr>
            <w:r>
              <w:t>Limehouse</w:t>
            </w:r>
          </w:p>
        </w:tc>
      </w:tr>
      <w:tr w:rsidR="004A4788" w:rsidRPr="004A4788" w:rsidTr="004A4788">
        <w:tc>
          <w:tcPr>
            <w:tcW w:w="2179" w:type="dxa"/>
            <w:shd w:val="clear" w:color="auto" w:fill="auto"/>
          </w:tcPr>
          <w:p w:rsidR="004A4788" w:rsidRPr="004A4788" w:rsidRDefault="004A4788" w:rsidP="004A4788">
            <w:pPr>
              <w:ind w:firstLine="0"/>
            </w:pPr>
            <w:r>
              <w:t>Mack</w:t>
            </w:r>
          </w:p>
        </w:tc>
        <w:tc>
          <w:tcPr>
            <w:tcW w:w="2179" w:type="dxa"/>
            <w:shd w:val="clear" w:color="auto" w:fill="auto"/>
          </w:tcPr>
          <w:p w:rsidR="004A4788" w:rsidRPr="004A4788" w:rsidRDefault="004A4788" w:rsidP="004A4788">
            <w:pPr>
              <w:ind w:firstLine="0"/>
            </w:pPr>
            <w:r>
              <w:t>McCoy</w:t>
            </w:r>
          </w:p>
        </w:tc>
        <w:tc>
          <w:tcPr>
            <w:tcW w:w="2180" w:type="dxa"/>
            <w:shd w:val="clear" w:color="auto" w:fill="auto"/>
          </w:tcPr>
          <w:p w:rsidR="004A4788" w:rsidRPr="004A4788" w:rsidRDefault="004A4788" w:rsidP="004A4788">
            <w:pPr>
              <w:ind w:firstLine="0"/>
            </w:pPr>
            <w:r>
              <w:t>McEachern</w:t>
            </w:r>
          </w:p>
        </w:tc>
      </w:tr>
      <w:tr w:rsidR="004A4788" w:rsidRPr="004A4788" w:rsidTr="004A4788">
        <w:tc>
          <w:tcPr>
            <w:tcW w:w="2179" w:type="dxa"/>
            <w:shd w:val="clear" w:color="auto" w:fill="auto"/>
          </w:tcPr>
          <w:p w:rsidR="004A4788" w:rsidRPr="004A4788" w:rsidRDefault="004A4788" w:rsidP="004A4788">
            <w:pPr>
              <w:ind w:firstLine="0"/>
            </w:pPr>
            <w:r>
              <w:t>McKnight</w:t>
            </w:r>
          </w:p>
        </w:tc>
        <w:tc>
          <w:tcPr>
            <w:tcW w:w="2179" w:type="dxa"/>
            <w:shd w:val="clear" w:color="auto" w:fill="auto"/>
          </w:tcPr>
          <w:p w:rsidR="004A4788" w:rsidRPr="004A4788" w:rsidRDefault="004A4788" w:rsidP="004A4788">
            <w:pPr>
              <w:ind w:firstLine="0"/>
            </w:pPr>
            <w:r>
              <w:t>M. S. McLeod</w:t>
            </w:r>
          </w:p>
        </w:tc>
        <w:tc>
          <w:tcPr>
            <w:tcW w:w="2180" w:type="dxa"/>
            <w:shd w:val="clear" w:color="auto" w:fill="auto"/>
          </w:tcPr>
          <w:p w:rsidR="004A4788" w:rsidRPr="004A4788" w:rsidRDefault="004A4788" w:rsidP="004A4788">
            <w:pPr>
              <w:ind w:firstLine="0"/>
            </w:pPr>
            <w:r>
              <w:t>W. J. McLeod</w:t>
            </w:r>
          </w:p>
        </w:tc>
      </w:tr>
      <w:tr w:rsidR="004A4788" w:rsidRPr="004A4788" w:rsidTr="004A4788">
        <w:tc>
          <w:tcPr>
            <w:tcW w:w="2179" w:type="dxa"/>
            <w:shd w:val="clear" w:color="auto" w:fill="auto"/>
          </w:tcPr>
          <w:p w:rsidR="004A4788" w:rsidRPr="004A4788" w:rsidRDefault="004A4788" w:rsidP="004A4788">
            <w:pPr>
              <w:ind w:firstLine="0"/>
            </w:pPr>
            <w:r>
              <w:t>Mitchell</w:t>
            </w:r>
          </w:p>
        </w:tc>
        <w:tc>
          <w:tcPr>
            <w:tcW w:w="2179" w:type="dxa"/>
            <w:shd w:val="clear" w:color="auto" w:fill="auto"/>
          </w:tcPr>
          <w:p w:rsidR="004A4788" w:rsidRPr="004A4788" w:rsidRDefault="004A4788" w:rsidP="004A4788">
            <w:pPr>
              <w:ind w:firstLine="0"/>
            </w:pPr>
            <w:r>
              <w:t>Murphy</w:t>
            </w:r>
          </w:p>
        </w:tc>
        <w:tc>
          <w:tcPr>
            <w:tcW w:w="2180" w:type="dxa"/>
            <w:shd w:val="clear" w:color="auto" w:fill="auto"/>
          </w:tcPr>
          <w:p w:rsidR="004A4788" w:rsidRPr="004A4788" w:rsidRDefault="004A4788" w:rsidP="004A4788">
            <w:pPr>
              <w:ind w:firstLine="0"/>
            </w:pPr>
            <w:r>
              <w:t>Neal</w:t>
            </w:r>
          </w:p>
        </w:tc>
      </w:tr>
      <w:tr w:rsidR="004A4788" w:rsidRPr="004A4788" w:rsidTr="004A4788">
        <w:tc>
          <w:tcPr>
            <w:tcW w:w="2179" w:type="dxa"/>
            <w:shd w:val="clear" w:color="auto" w:fill="auto"/>
          </w:tcPr>
          <w:p w:rsidR="004A4788" w:rsidRPr="004A4788" w:rsidRDefault="004A4788" w:rsidP="004A4788">
            <w:pPr>
              <w:ind w:firstLine="0"/>
            </w:pPr>
            <w:r>
              <w:t>Newton</w:t>
            </w:r>
          </w:p>
        </w:tc>
        <w:tc>
          <w:tcPr>
            <w:tcW w:w="2179" w:type="dxa"/>
            <w:shd w:val="clear" w:color="auto" w:fill="auto"/>
          </w:tcPr>
          <w:p w:rsidR="004A4788" w:rsidRPr="004A4788" w:rsidRDefault="004A4788" w:rsidP="004A4788">
            <w:pPr>
              <w:ind w:firstLine="0"/>
            </w:pPr>
            <w:r>
              <w:t>Norrell</w:t>
            </w:r>
          </w:p>
        </w:tc>
        <w:tc>
          <w:tcPr>
            <w:tcW w:w="2180" w:type="dxa"/>
            <w:shd w:val="clear" w:color="auto" w:fill="auto"/>
          </w:tcPr>
          <w:p w:rsidR="004A4788" w:rsidRPr="004A4788" w:rsidRDefault="004A4788" w:rsidP="004A4788">
            <w:pPr>
              <w:ind w:firstLine="0"/>
            </w:pPr>
            <w:r>
              <w:t>Ott</w:t>
            </w:r>
          </w:p>
        </w:tc>
      </w:tr>
      <w:tr w:rsidR="004A4788" w:rsidRPr="004A4788" w:rsidTr="004A4788">
        <w:tc>
          <w:tcPr>
            <w:tcW w:w="2179" w:type="dxa"/>
            <w:shd w:val="clear" w:color="auto" w:fill="auto"/>
          </w:tcPr>
          <w:p w:rsidR="004A4788" w:rsidRPr="004A4788" w:rsidRDefault="004A4788" w:rsidP="004A4788">
            <w:pPr>
              <w:ind w:firstLine="0"/>
            </w:pPr>
            <w:r>
              <w:t>Parks</w:t>
            </w:r>
          </w:p>
        </w:tc>
        <w:tc>
          <w:tcPr>
            <w:tcW w:w="2179" w:type="dxa"/>
            <w:shd w:val="clear" w:color="auto" w:fill="auto"/>
          </w:tcPr>
          <w:p w:rsidR="004A4788" w:rsidRPr="004A4788" w:rsidRDefault="004A4788" w:rsidP="004A4788">
            <w:pPr>
              <w:ind w:firstLine="0"/>
            </w:pPr>
            <w:r>
              <w:t>Quinn</w:t>
            </w:r>
          </w:p>
        </w:tc>
        <w:tc>
          <w:tcPr>
            <w:tcW w:w="2180" w:type="dxa"/>
            <w:shd w:val="clear" w:color="auto" w:fill="auto"/>
          </w:tcPr>
          <w:p w:rsidR="004A4788" w:rsidRPr="004A4788" w:rsidRDefault="004A4788" w:rsidP="004A4788">
            <w:pPr>
              <w:ind w:firstLine="0"/>
            </w:pPr>
            <w:r>
              <w:t>Ridgeway</w:t>
            </w:r>
          </w:p>
        </w:tc>
      </w:tr>
      <w:tr w:rsidR="004A4788" w:rsidRPr="004A4788" w:rsidTr="004A4788">
        <w:tc>
          <w:tcPr>
            <w:tcW w:w="2179" w:type="dxa"/>
            <w:shd w:val="clear" w:color="auto" w:fill="auto"/>
          </w:tcPr>
          <w:p w:rsidR="004A4788" w:rsidRPr="004A4788" w:rsidRDefault="004A4788" w:rsidP="004A4788">
            <w:pPr>
              <w:ind w:firstLine="0"/>
            </w:pPr>
            <w:r>
              <w:t>Rivers</w:t>
            </w:r>
          </w:p>
        </w:tc>
        <w:tc>
          <w:tcPr>
            <w:tcW w:w="2179" w:type="dxa"/>
            <w:shd w:val="clear" w:color="auto" w:fill="auto"/>
          </w:tcPr>
          <w:p w:rsidR="004A4788" w:rsidRPr="004A4788" w:rsidRDefault="004A4788" w:rsidP="004A4788">
            <w:pPr>
              <w:ind w:firstLine="0"/>
            </w:pPr>
            <w:r>
              <w:t>Robinson-Simpson</w:t>
            </w:r>
          </w:p>
        </w:tc>
        <w:tc>
          <w:tcPr>
            <w:tcW w:w="2180" w:type="dxa"/>
            <w:shd w:val="clear" w:color="auto" w:fill="auto"/>
          </w:tcPr>
          <w:p w:rsidR="004A4788" w:rsidRPr="004A4788" w:rsidRDefault="004A4788" w:rsidP="004A4788">
            <w:pPr>
              <w:ind w:firstLine="0"/>
            </w:pPr>
            <w:r>
              <w:t>Rutherford</w:t>
            </w:r>
          </w:p>
        </w:tc>
      </w:tr>
      <w:tr w:rsidR="004A4788" w:rsidRPr="004A4788" w:rsidTr="004A4788">
        <w:tc>
          <w:tcPr>
            <w:tcW w:w="2179" w:type="dxa"/>
            <w:shd w:val="clear" w:color="auto" w:fill="auto"/>
          </w:tcPr>
          <w:p w:rsidR="004A4788" w:rsidRPr="004A4788" w:rsidRDefault="004A4788" w:rsidP="004A4788">
            <w:pPr>
              <w:ind w:firstLine="0"/>
            </w:pPr>
            <w:r>
              <w:t>G. M. Smith</w:t>
            </w:r>
          </w:p>
        </w:tc>
        <w:tc>
          <w:tcPr>
            <w:tcW w:w="2179" w:type="dxa"/>
            <w:shd w:val="clear" w:color="auto" w:fill="auto"/>
          </w:tcPr>
          <w:p w:rsidR="004A4788" w:rsidRPr="004A4788" w:rsidRDefault="004A4788" w:rsidP="004A4788">
            <w:pPr>
              <w:ind w:firstLine="0"/>
            </w:pPr>
            <w:r>
              <w:t>J. E. Smith</w:t>
            </w:r>
          </w:p>
        </w:tc>
        <w:tc>
          <w:tcPr>
            <w:tcW w:w="2180" w:type="dxa"/>
            <w:shd w:val="clear" w:color="auto" w:fill="auto"/>
          </w:tcPr>
          <w:p w:rsidR="004A4788" w:rsidRPr="004A4788" w:rsidRDefault="004A4788" w:rsidP="004A4788">
            <w:pPr>
              <w:ind w:firstLine="0"/>
            </w:pPr>
            <w:r>
              <w:t>Sottile</w:t>
            </w:r>
          </w:p>
        </w:tc>
      </w:tr>
      <w:tr w:rsidR="004A4788" w:rsidRPr="004A4788" w:rsidTr="004A4788">
        <w:tc>
          <w:tcPr>
            <w:tcW w:w="2179" w:type="dxa"/>
            <w:shd w:val="clear" w:color="auto" w:fill="auto"/>
          </w:tcPr>
          <w:p w:rsidR="004A4788" w:rsidRPr="004A4788" w:rsidRDefault="004A4788" w:rsidP="004A4788">
            <w:pPr>
              <w:ind w:firstLine="0"/>
            </w:pPr>
            <w:r>
              <w:t>Stavrinakis</w:t>
            </w:r>
          </w:p>
        </w:tc>
        <w:tc>
          <w:tcPr>
            <w:tcW w:w="2179" w:type="dxa"/>
            <w:shd w:val="clear" w:color="auto" w:fill="auto"/>
          </w:tcPr>
          <w:p w:rsidR="004A4788" w:rsidRPr="004A4788" w:rsidRDefault="004A4788" w:rsidP="004A4788">
            <w:pPr>
              <w:ind w:firstLine="0"/>
            </w:pPr>
            <w:r>
              <w:t>Tallon</w:t>
            </w:r>
          </w:p>
        </w:tc>
        <w:tc>
          <w:tcPr>
            <w:tcW w:w="2180" w:type="dxa"/>
            <w:shd w:val="clear" w:color="auto" w:fill="auto"/>
          </w:tcPr>
          <w:p w:rsidR="004A4788" w:rsidRPr="004A4788" w:rsidRDefault="004A4788" w:rsidP="004A4788">
            <w:pPr>
              <w:ind w:firstLine="0"/>
            </w:pPr>
            <w:r>
              <w:t>Tinkler</w:t>
            </w:r>
          </w:p>
        </w:tc>
      </w:tr>
      <w:tr w:rsidR="004A4788" w:rsidRPr="004A4788" w:rsidTr="004A4788">
        <w:tc>
          <w:tcPr>
            <w:tcW w:w="2179" w:type="dxa"/>
            <w:shd w:val="clear" w:color="auto" w:fill="auto"/>
          </w:tcPr>
          <w:p w:rsidR="004A4788" w:rsidRPr="004A4788" w:rsidRDefault="004A4788" w:rsidP="004A4788">
            <w:pPr>
              <w:keepNext/>
              <w:ind w:firstLine="0"/>
            </w:pPr>
            <w:r>
              <w:t>Weeks</w:t>
            </w:r>
          </w:p>
        </w:tc>
        <w:tc>
          <w:tcPr>
            <w:tcW w:w="2179" w:type="dxa"/>
            <w:shd w:val="clear" w:color="auto" w:fill="auto"/>
          </w:tcPr>
          <w:p w:rsidR="004A4788" w:rsidRPr="004A4788" w:rsidRDefault="004A4788" w:rsidP="004A4788">
            <w:pPr>
              <w:keepNext/>
              <w:ind w:firstLine="0"/>
            </w:pPr>
            <w:r>
              <w:t>Whipper</w:t>
            </w:r>
          </w:p>
        </w:tc>
        <w:tc>
          <w:tcPr>
            <w:tcW w:w="2180" w:type="dxa"/>
            <w:shd w:val="clear" w:color="auto" w:fill="auto"/>
          </w:tcPr>
          <w:p w:rsidR="004A4788" w:rsidRPr="004A4788" w:rsidRDefault="004A4788" w:rsidP="004A4788">
            <w:pPr>
              <w:keepNext/>
              <w:ind w:firstLine="0"/>
            </w:pPr>
            <w:r>
              <w:t>Williams</w:t>
            </w:r>
          </w:p>
        </w:tc>
      </w:tr>
      <w:tr w:rsidR="004A4788" w:rsidRPr="004A4788" w:rsidTr="004A4788">
        <w:tc>
          <w:tcPr>
            <w:tcW w:w="2179" w:type="dxa"/>
            <w:shd w:val="clear" w:color="auto" w:fill="auto"/>
          </w:tcPr>
          <w:p w:rsidR="004A4788" w:rsidRPr="004A4788" w:rsidRDefault="004A4788" w:rsidP="004A4788">
            <w:pPr>
              <w:keepNext/>
              <w:ind w:firstLine="0"/>
            </w:pPr>
            <w:r>
              <w:t>Yow</w:t>
            </w:r>
          </w:p>
        </w:tc>
        <w:tc>
          <w:tcPr>
            <w:tcW w:w="2179" w:type="dxa"/>
            <w:shd w:val="clear" w:color="auto" w:fill="auto"/>
          </w:tcPr>
          <w:p w:rsidR="004A4788" w:rsidRPr="004A4788" w:rsidRDefault="004A4788" w:rsidP="004A4788">
            <w:pPr>
              <w:keepNext/>
              <w:ind w:firstLine="0"/>
            </w:pP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Total--70</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Allison</w:t>
            </w:r>
          </w:p>
        </w:tc>
        <w:tc>
          <w:tcPr>
            <w:tcW w:w="2179" w:type="dxa"/>
            <w:shd w:val="clear" w:color="auto" w:fill="auto"/>
          </w:tcPr>
          <w:p w:rsidR="004A4788" w:rsidRPr="004A4788" w:rsidRDefault="004A4788" w:rsidP="004A4788">
            <w:pPr>
              <w:keepNext/>
              <w:ind w:firstLine="0"/>
            </w:pPr>
            <w:r>
              <w:t>Bedingfield</w:t>
            </w:r>
          </w:p>
        </w:tc>
        <w:tc>
          <w:tcPr>
            <w:tcW w:w="2180" w:type="dxa"/>
            <w:shd w:val="clear" w:color="auto" w:fill="auto"/>
          </w:tcPr>
          <w:p w:rsidR="004A4788" w:rsidRPr="004A4788" w:rsidRDefault="004A4788" w:rsidP="004A4788">
            <w:pPr>
              <w:keepNext/>
              <w:ind w:firstLine="0"/>
            </w:pPr>
            <w:r>
              <w:t>Bradley</w:t>
            </w:r>
          </w:p>
        </w:tc>
      </w:tr>
      <w:tr w:rsidR="004A4788" w:rsidRPr="004A4788" w:rsidTr="004A4788">
        <w:tc>
          <w:tcPr>
            <w:tcW w:w="2179" w:type="dxa"/>
            <w:shd w:val="clear" w:color="auto" w:fill="auto"/>
          </w:tcPr>
          <w:p w:rsidR="004A4788" w:rsidRPr="004A4788" w:rsidRDefault="004A4788" w:rsidP="004A4788">
            <w:pPr>
              <w:ind w:firstLine="0"/>
            </w:pPr>
            <w:r>
              <w:t>Burns</w:t>
            </w:r>
          </w:p>
        </w:tc>
        <w:tc>
          <w:tcPr>
            <w:tcW w:w="2179" w:type="dxa"/>
            <w:shd w:val="clear" w:color="auto" w:fill="auto"/>
          </w:tcPr>
          <w:p w:rsidR="004A4788" w:rsidRPr="004A4788" w:rsidRDefault="004A4788" w:rsidP="004A4788">
            <w:pPr>
              <w:ind w:firstLine="0"/>
            </w:pPr>
            <w:r>
              <w:t>Chumley</w:t>
            </w:r>
          </w:p>
        </w:tc>
        <w:tc>
          <w:tcPr>
            <w:tcW w:w="2180" w:type="dxa"/>
            <w:shd w:val="clear" w:color="auto" w:fill="auto"/>
          </w:tcPr>
          <w:p w:rsidR="004A4788" w:rsidRPr="004A4788" w:rsidRDefault="004A4788" w:rsidP="004A4788">
            <w:pPr>
              <w:ind w:firstLine="0"/>
            </w:pPr>
            <w:r>
              <w:t>Clemmons</w:t>
            </w:r>
          </w:p>
        </w:tc>
      </w:tr>
      <w:tr w:rsidR="004A4788" w:rsidRPr="004A4788" w:rsidTr="004A4788">
        <w:tc>
          <w:tcPr>
            <w:tcW w:w="2179" w:type="dxa"/>
            <w:shd w:val="clear" w:color="auto" w:fill="auto"/>
          </w:tcPr>
          <w:p w:rsidR="004A4788" w:rsidRPr="004A4788" w:rsidRDefault="004A4788" w:rsidP="004A4788">
            <w:pPr>
              <w:ind w:firstLine="0"/>
            </w:pPr>
            <w:r>
              <w:t>Corley</w:t>
            </w:r>
          </w:p>
        </w:tc>
        <w:tc>
          <w:tcPr>
            <w:tcW w:w="2179" w:type="dxa"/>
            <w:shd w:val="clear" w:color="auto" w:fill="auto"/>
          </w:tcPr>
          <w:p w:rsidR="004A4788" w:rsidRPr="004A4788" w:rsidRDefault="004A4788" w:rsidP="004A4788">
            <w:pPr>
              <w:ind w:firstLine="0"/>
            </w:pPr>
            <w:r>
              <w:t>H. A. Crawford</w:t>
            </w:r>
          </w:p>
        </w:tc>
        <w:tc>
          <w:tcPr>
            <w:tcW w:w="2180" w:type="dxa"/>
            <w:shd w:val="clear" w:color="auto" w:fill="auto"/>
          </w:tcPr>
          <w:p w:rsidR="004A4788" w:rsidRPr="004A4788" w:rsidRDefault="004A4788" w:rsidP="004A4788">
            <w:pPr>
              <w:ind w:firstLine="0"/>
            </w:pPr>
            <w:r>
              <w:t>Crosby</w:t>
            </w:r>
          </w:p>
        </w:tc>
      </w:tr>
      <w:tr w:rsidR="004A4788" w:rsidRPr="004A4788" w:rsidTr="004A4788">
        <w:tc>
          <w:tcPr>
            <w:tcW w:w="2179" w:type="dxa"/>
            <w:shd w:val="clear" w:color="auto" w:fill="auto"/>
          </w:tcPr>
          <w:p w:rsidR="004A4788" w:rsidRPr="004A4788" w:rsidRDefault="004A4788" w:rsidP="004A4788">
            <w:pPr>
              <w:ind w:firstLine="0"/>
            </w:pPr>
            <w:r>
              <w:t>Daning</w:t>
            </w:r>
          </w:p>
        </w:tc>
        <w:tc>
          <w:tcPr>
            <w:tcW w:w="2179" w:type="dxa"/>
            <w:shd w:val="clear" w:color="auto" w:fill="auto"/>
          </w:tcPr>
          <w:p w:rsidR="004A4788" w:rsidRPr="004A4788" w:rsidRDefault="004A4788" w:rsidP="004A4788">
            <w:pPr>
              <w:ind w:firstLine="0"/>
            </w:pPr>
            <w:r>
              <w:t>Delleney</w:t>
            </w:r>
          </w:p>
        </w:tc>
        <w:tc>
          <w:tcPr>
            <w:tcW w:w="2180" w:type="dxa"/>
            <w:shd w:val="clear" w:color="auto" w:fill="auto"/>
          </w:tcPr>
          <w:p w:rsidR="004A4788" w:rsidRPr="004A4788" w:rsidRDefault="004A4788" w:rsidP="004A4788">
            <w:pPr>
              <w:ind w:firstLine="0"/>
            </w:pPr>
            <w:r>
              <w:t>Duckworth</w:t>
            </w:r>
          </w:p>
        </w:tc>
      </w:tr>
      <w:tr w:rsidR="004A4788" w:rsidRPr="004A4788" w:rsidTr="004A4788">
        <w:tc>
          <w:tcPr>
            <w:tcW w:w="2179" w:type="dxa"/>
            <w:shd w:val="clear" w:color="auto" w:fill="auto"/>
          </w:tcPr>
          <w:p w:rsidR="004A4788" w:rsidRPr="004A4788" w:rsidRDefault="004A4788" w:rsidP="004A4788">
            <w:pPr>
              <w:ind w:firstLine="0"/>
            </w:pPr>
            <w:r>
              <w:t>Erickson</w:t>
            </w:r>
          </w:p>
        </w:tc>
        <w:tc>
          <w:tcPr>
            <w:tcW w:w="2179" w:type="dxa"/>
            <w:shd w:val="clear" w:color="auto" w:fill="auto"/>
          </w:tcPr>
          <w:p w:rsidR="004A4788" w:rsidRPr="004A4788" w:rsidRDefault="004A4788" w:rsidP="004A4788">
            <w:pPr>
              <w:ind w:firstLine="0"/>
            </w:pPr>
            <w:r>
              <w:t>Felder</w:t>
            </w:r>
          </w:p>
        </w:tc>
        <w:tc>
          <w:tcPr>
            <w:tcW w:w="2180" w:type="dxa"/>
            <w:shd w:val="clear" w:color="auto" w:fill="auto"/>
          </w:tcPr>
          <w:p w:rsidR="004A4788" w:rsidRPr="004A4788" w:rsidRDefault="004A4788" w:rsidP="004A4788">
            <w:pPr>
              <w:ind w:firstLine="0"/>
            </w:pPr>
            <w:r>
              <w:t>Forrester</w:t>
            </w:r>
          </w:p>
        </w:tc>
      </w:tr>
      <w:tr w:rsidR="004A4788" w:rsidRPr="004A4788" w:rsidTr="004A4788">
        <w:tc>
          <w:tcPr>
            <w:tcW w:w="2179" w:type="dxa"/>
            <w:shd w:val="clear" w:color="auto" w:fill="auto"/>
          </w:tcPr>
          <w:p w:rsidR="004A4788" w:rsidRPr="004A4788" w:rsidRDefault="004A4788" w:rsidP="004A4788">
            <w:pPr>
              <w:ind w:firstLine="0"/>
            </w:pPr>
            <w:r>
              <w:t>Gagnon</w:t>
            </w:r>
          </w:p>
        </w:tc>
        <w:tc>
          <w:tcPr>
            <w:tcW w:w="2179" w:type="dxa"/>
            <w:shd w:val="clear" w:color="auto" w:fill="auto"/>
          </w:tcPr>
          <w:p w:rsidR="004A4788" w:rsidRPr="004A4788" w:rsidRDefault="004A4788" w:rsidP="004A4788">
            <w:pPr>
              <w:ind w:firstLine="0"/>
            </w:pPr>
            <w:r>
              <w:t>Gambrell</w:t>
            </w:r>
          </w:p>
        </w:tc>
        <w:tc>
          <w:tcPr>
            <w:tcW w:w="2180" w:type="dxa"/>
            <w:shd w:val="clear" w:color="auto" w:fill="auto"/>
          </w:tcPr>
          <w:p w:rsidR="004A4788" w:rsidRPr="004A4788" w:rsidRDefault="004A4788" w:rsidP="004A4788">
            <w:pPr>
              <w:ind w:firstLine="0"/>
            </w:pPr>
            <w:r>
              <w:t>Goldfinch</w:t>
            </w:r>
          </w:p>
        </w:tc>
      </w:tr>
      <w:tr w:rsidR="004A4788" w:rsidRPr="004A4788" w:rsidTr="004A4788">
        <w:tc>
          <w:tcPr>
            <w:tcW w:w="2179" w:type="dxa"/>
            <w:shd w:val="clear" w:color="auto" w:fill="auto"/>
          </w:tcPr>
          <w:p w:rsidR="004A4788" w:rsidRPr="004A4788" w:rsidRDefault="004A4788" w:rsidP="004A4788">
            <w:pPr>
              <w:ind w:firstLine="0"/>
            </w:pPr>
            <w:r>
              <w:t>Hardee</w:t>
            </w:r>
          </w:p>
        </w:tc>
        <w:tc>
          <w:tcPr>
            <w:tcW w:w="2179" w:type="dxa"/>
            <w:shd w:val="clear" w:color="auto" w:fill="auto"/>
          </w:tcPr>
          <w:p w:rsidR="004A4788" w:rsidRPr="004A4788" w:rsidRDefault="004A4788" w:rsidP="004A4788">
            <w:pPr>
              <w:ind w:firstLine="0"/>
            </w:pPr>
            <w:r>
              <w:t>Herbkersman</w:t>
            </w:r>
          </w:p>
        </w:tc>
        <w:tc>
          <w:tcPr>
            <w:tcW w:w="2180" w:type="dxa"/>
            <w:shd w:val="clear" w:color="auto" w:fill="auto"/>
          </w:tcPr>
          <w:p w:rsidR="004A4788" w:rsidRPr="004A4788" w:rsidRDefault="004A4788" w:rsidP="004A4788">
            <w:pPr>
              <w:ind w:firstLine="0"/>
            </w:pPr>
            <w:r>
              <w:t>Hill</w:t>
            </w:r>
          </w:p>
        </w:tc>
      </w:tr>
      <w:tr w:rsidR="004A4788" w:rsidRPr="004A4788" w:rsidTr="004A4788">
        <w:tc>
          <w:tcPr>
            <w:tcW w:w="2179" w:type="dxa"/>
            <w:shd w:val="clear" w:color="auto" w:fill="auto"/>
          </w:tcPr>
          <w:p w:rsidR="004A4788" w:rsidRPr="004A4788" w:rsidRDefault="004A4788" w:rsidP="004A4788">
            <w:pPr>
              <w:ind w:firstLine="0"/>
            </w:pPr>
            <w:r>
              <w:t>Johnson</w:t>
            </w:r>
          </w:p>
        </w:tc>
        <w:tc>
          <w:tcPr>
            <w:tcW w:w="2179" w:type="dxa"/>
            <w:shd w:val="clear" w:color="auto" w:fill="auto"/>
          </w:tcPr>
          <w:p w:rsidR="004A4788" w:rsidRPr="004A4788" w:rsidRDefault="004A4788" w:rsidP="004A4788">
            <w:pPr>
              <w:ind w:firstLine="0"/>
            </w:pPr>
            <w:r>
              <w:t>Jordan</w:t>
            </w:r>
          </w:p>
        </w:tc>
        <w:tc>
          <w:tcPr>
            <w:tcW w:w="2180" w:type="dxa"/>
            <w:shd w:val="clear" w:color="auto" w:fill="auto"/>
          </w:tcPr>
          <w:p w:rsidR="004A4788" w:rsidRPr="004A4788" w:rsidRDefault="004A4788" w:rsidP="004A4788">
            <w:pPr>
              <w:ind w:firstLine="0"/>
            </w:pPr>
            <w:r>
              <w:t>Kennedy</w:t>
            </w:r>
          </w:p>
        </w:tc>
      </w:tr>
      <w:tr w:rsidR="004A4788" w:rsidRPr="004A4788" w:rsidTr="004A4788">
        <w:tc>
          <w:tcPr>
            <w:tcW w:w="2179" w:type="dxa"/>
            <w:shd w:val="clear" w:color="auto" w:fill="auto"/>
          </w:tcPr>
          <w:p w:rsidR="004A4788" w:rsidRPr="004A4788" w:rsidRDefault="004A4788" w:rsidP="004A4788">
            <w:pPr>
              <w:ind w:firstLine="0"/>
            </w:pPr>
            <w:r>
              <w:t>Loftis</w:t>
            </w:r>
          </w:p>
        </w:tc>
        <w:tc>
          <w:tcPr>
            <w:tcW w:w="2179" w:type="dxa"/>
            <w:shd w:val="clear" w:color="auto" w:fill="auto"/>
          </w:tcPr>
          <w:p w:rsidR="004A4788" w:rsidRPr="004A4788" w:rsidRDefault="004A4788" w:rsidP="004A4788">
            <w:pPr>
              <w:ind w:firstLine="0"/>
            </w:pPr>
            <w:r>
              <w:t>Lowe</w:t>
            </w:r>
          </w:p>
        </w:tc>
        <w:tc>
          <w:tcPr>
            <w:tcW w:w="2180" w:type="dxa"/>
            <w:shd w:val="clear" w:color="auto" w:fill="auto"/>
          </w:tcPr>
          <w:p w:rsidR="004A4788" w:rsidRPr="004A4788" w:rsidRDefault="004A4788" w:rsidP="004A4788">
            <w:pPr>
              <w:ind w:firstLine="0"/>
            </w:pPr>
            <w:r>
              <w:t>Lucas</w:t>
            </w:r>
          </w:p>
        </w:tc>
      </w:tr>
      <w:tr w:rsidR="004A4788" w:rsidRPr="004A4788" w:rsidTr="004A4788">
        <w:tc>
          <w:tcPr>
            <w:tcW w:w="2179" w:type="dxa"/>
            <w:shd w:val="clear" w:color="auto" w:fill="auto"/>
          </w:tcPr>
          <w:p w:rsidR="004A4788" w:rsidRPr="004A4788" w:rsidRDefault="004A4788" w:rsidP="004A4788">
            <w:pPr>
              <w:ind w:firstLine="0"/>
            </w:pPr>
            <w:r>
              <w:t>Merrill</w:t>
            </w:r>
          </w:p>
        </w:tc>
        <w:tc>
          <w:tcPr>
            <w:tcW w:w="2179" w:type="dxa"/>
            <w:shd w:val="clear" w:color="auto" w:fill="auto"/>
          </w:tcPr>
          <w:p w:rsidR="004A4788" w:rsidRPr="004A4788" w:rsidRDefault="004A4788" w:rsidP="004A4788">
            <w:pPr>
              <w:ind w:firstLine="0"/>
            </w:pPr>
            <w:r>
              <w:t>D. C. Moss</w:t>
            </w:r>
          </w:p>
        </w:tc>
        <w:tc>
          <w:tcPr>
            <w:tcW w:w="2180" w:type="dxa"/>
            <w:shd w:val="clear" w:color="auto" w:fill="auto"/>
          </w:tcPr>
          <w:p w:rsidR="004A4788" w:rsidRPr="004A4788" w:rsidRDefault="004A4788" w:rsidP="004A4788">
            <w:pPr>
              <w:ind w:firstLine="0"/>
            </w:pPr>
            <w:r>
              <w:t>V. S. Moss</w:t>
            </w:r>
          </w:p>
        </w:tc>
      </w:tr>
      <w:tr w:rsidR="004A4788" w:rsidRPr="004A4788" w:rsidTr="004A4788">
        <w:tc>
          <w:tcPr>
            <w:tcW w:w="2179" w:type="dxa"/>
            <w:shd w:val="clear" w:color="auto" w:fill="auto"/>
          </w:tcPr>
          <w:p w:rsidR="004A4788" w:rsidRPr="004A4788" w:rsidRDefault="004A4788" w:rsidP="004A4788">
            <w:pPr>
              <w:ind w:firstLine="0"/>
            </w:pPr>
            <w:r>
              <w:t>Nanney</w:t>
            </w:r>
          </w:p>
        </w:tc>
        <w:tc>
          <w:tcPr>
            <w:tcW w:w="2179" w:type="dxa"/>
            <w:shd w:val="clear" w:color="auto" w:fill="auto"/>
          </w:tcPr>
          <w:p w:rsidR="004A4788" w:rsidRPr="004A4788" w:rsidRDefault="004A4788" w:rsidP="004A4788">
            <w:pPr>
              <w:ind w:firstLine="0"/>
            </w:pPr>
            <w:r>
              <w:t>Norman</w:t>
            </w:r>
          </w:p>
        </w:tc>
        <w:tc>
          <w:tcPr>
            <w:tcW w:w="2180" w:type="dxa"/>
            <w:shd w:val="clear" w:color="auto" w:fill="auto"/>
          </w:tcPr>
          <w:p w:rsidR="004A4788" w:rsidRPr="004A4788" w:rsidRDefault="004A4788" w:rsidP="004A4788">
            <w:pPr>
              <w:ind w:firstLine="0"/>
            </w:pPr>
            <w:r>
              <w:t>Pitts</w:t>
            </w:r>
          </w:p>
        </w:tc>
      </w:tr>
      <w:tr w:rsidR="004A4788" w:rsidRPr="004A4788" w:rsidTr="004A4788">
        <w:tc>
          <w:tcPr>
            <w:tcW w:w="2179" w:type="dxa"/>
            <w:shd w:val="clear" w:color="auto" w:fill="auto"/>
          </w:tcPr>
          <w:p w:rsidR="004A4788" w:rsidRPr="004A4788" w:rsidRDefault="004A4788" w:rsidP="004A4788">
            <w:pPr>
              <w:ind w:firstLine="0"/>
            </w:pPr>
            <w:r>
              <w:t>Pope</w:t>
            </w:r>
          </w:p>
        </w:tc>
        <w:tc>
          <w:tcPr>
            <w:tcW w:w="2179" w:type="dxa"/>
            <w:shd w:val="clear" w:color="auto" w:fill="auto"/>
          </w:tcPr>
          <w:p w:rsidR="004A4788" w:rsidRPr="004A4788" w:rsidRDefault="004A4788" w:rsidP="004A4788">
            <w:pPr>
              <w:ind w:firstLine="0"/>
            </w:pPr>
            <w:r>
              <w:t>Putnam</w:t>
            </w:r>
          </w:p>
        </w:tc>
        <w:tc>
          <w:tcPr>
            <w:tcW w:w="2180" w:type="dxa"/>
            <w:shd w:val="clear" w:color="auto" w:fill="auto"/>
          </w:tcPr>
          <w:p w:rsidR="004A4788" w:rsidRPr="004A4788" w:rsidRDefault="004A4788" w:rsidP="004A4788">
            <w:pPr>
              <w:ind w:firstLine="0"/>
            </w:pPr>
            <w:r>
              <w:t>Riley</w:t>
            </w:r>
          </w:p>
        </w:tc>
      </w:tr>
      <w:tr w:rsidR="004A4788" w:rsidRPr="004A4788" w:rsidTr="004A4788">
        <w:tc>
          <w:tcPr>
            <w:tcW w:w="2179" w:type="dxa"/>
            <w:shd w:val="clear" w:color="auto" w:fill="auto"/>
          </w:tcPr>
          <w:p w:rsidR="004A4788" w:rsidRPr="004A4788" w:rsidRDefault="004A4788" w:rsidP="004A4788">
            <w:pPr>
              <w:ind w:firstLine="0"/>
            </w:pPr>
            <w:r>
              <w:t>Ryhal</w:t>
            </w:r>
          </w:p>
        </w:tc>
        <w:tc>
          <w:tcPr>
            <w:tcW w:w="2179" w:type="dxa"/>
            <w:shd w:val="clear" w:color="auto" w:fill="auto"/>
          </w:tcPr>
          <w:p w:rsidR="004A4788" w:rsidRPr="004A4788" w:rsidRDefault="004A4788" w:rsidP="004A4788">
            <w:pPr>
              <w:ind w:firstLine="0"/>
            </w:pPr>
            <w:r>
              <w:t>Sandifer</w:t>
            </w:r>
          </w:p>
        </w:tc>
        <w:tc>
          <w:tcPr>
            <w:tcW w:w="2180" w:type="dxa"/>
            <w:shd w:val="clear" w:color="auto" w:fill="auto"/>
          </w:tcPr>
          <w:p w:rsidR="004A4788" w:rsidRPr="004A4788" w:rsidRDefault="004A4788" w:rsidP="004A4788">
            <w:pPr>
              <w:ind w:firstLine="0"/>
            </w:pPr>
            <w:r>
              <w:t>Simrill</w:t>
            </w:r>
          </w:p>
        </w:tc>
      </w:tr>
      <w:tr w:rsidR="004A4788" w:rsidRPr="004A4788" w:rsidTr="004A4788">
        <w:tc>
          <w:tcPr>
            <w:tcW w:w="2179" w:type="dxa"/>
            <w:shd w:val="clear" w:color="auto" w:fill="auto"/>
          </w:tcPr>
          <w:p w:rsidR="004A4788" w:rsidRPr="004A4788" w:rsidRDefault="004A4788" w:rsidP="004A4788">
            <w:pPr>
              <w:ind w:firstLine="0"/>
            </w:pPr>
            <w:r>
              <w:t>G. R. Smith</w:t>
            </w:r>
          </w:p>
        </w:tc>
        <w:tc>
          <w:tcPr>
            <w:tcW w:w="2179" w:type="dxa"/>
            <w:shd w:val="clear" w:color="auto" w:fill="auto"/>
          </w:tcPr>
          <w:p w:rsidR="004A4788" w:rsidRPr="004A4788" w:rsidRDefault="004A4788" w:rsidP="004A4788">
            <w:pPr>
              <w:ind w:firstLine="0"/>
            </w:pPr>
            <w:r>
              <w:t>Southard</w:t>
            </w:r>
          </w:p>
        </w:tc>
        <w:tc>
          <w:tcPr>
            <w:tcW w:w="2180" w:type="dxa"/>
            <w:shd w:val="clear" w:color="auto" w:fill="auto"/>
          </w:tcPr>
          <w:p w:rsidR="004A4788" w:rsidRPr="004A4788" w:rsidRDefault="004A4788" w:rsidP="004A4788">
            <w:pPr>
              <w:ind w:firstLine="0"/>
            </w:pPr>
            <w:r>
              <w:t>Spires</w:t>
            </w:r>
          </w:p>
        </w:tc>
      </w:tr>
      <w:tr w:rsidR="004A4788" w:rsidRPr="004A4788" w:rsidTr="004A4788">
        <w:tc>
          <w:tcPr>
            <w:tcW w:w="2179" w:type="dxa"/>
            <w:shd w:val="clear" w:color="auto" w:fill="auto"/>
          </w:tcPr>
          <w:p w:rsidR="004A4788" w:rsidRPr="004A4788" w:rsidRDefault="004A4788" w:rsidP="004A4788">
            <w:pPr>
              <w:ind w:firstLine="0"/>
            </w:pPr>
            <w:r>
              <w:t>Stringer</w:t>
            </w:r>
          </w:p>
        </w:tc>
        <w:tc>
          <w:tcPr>
            <w:tcW w:w="2179" w:type="dxa"/>
            <w:shd w:val="clear" w:color="auto" w:fill="auto"/>
          </w:tcPr>
          <w:p w:rsidR="004A4788" w:rsidRPr="004A4788" w:rsidRDefault="004A4788" w:rsidP="004A4788">
            <w:pPr>
              <w:ind w:firstLine="0"/>
            </w:pPr>
            <w:r>
              <w:t>Taylor</w:t>
            </w:r>
          </w:p>
        </w:tc>
        <w:tc>
          <w:tcPr>
            <w:tcW w:w="2180" w:type="dxa"/>
            <w:shd w:val="clear" w:color="auto" w:fill="auto"/>
          </w:tcPr>
          <w:p w:rsidR="004A4788" w:rsidRPr="004A4788" w:rsidRDefault="004A4788" w:rsidP="004A4788">
            <w:pPr>
              <w:ind w:firstLine="0"/>
            </w:pPr>
            <w:r>
              <w:t>Thayer</w:t>
            </w:r>
          </w:p>
        </w:tc>
      </w:tr>
      <w:tr w:rsidR="004A4788" w:rsidRPr="004A4788" w:rsidTr="004A4788">
        <w:tc>
          <w:tcPr>
            <w:tcW w:w="2179" w:type="dxa"/>
            <w:shd w:val="clear" w:color="auto" w:fill="auto"/>
          </w:tcPr>
          <w:p w:rsidR="004A4788" w:rsidRPr="004A4788" w:rsidRDefault="004A4788" w:rsidP="004A4788">
            <w:pPr>
              <w:keepNext/>
              <w:ind w:firstLine="0"/>
            </w:pPr>
            <w:r>
              <w:t>Toole</w:t>
            </w:r>
          </w:p>
        </w:tc>
        <w:tc>
          <w:tcPr>
            <w:tcW w:w="2179" w:type="dxa"/>
            <w:shd w:val="clear" w:color="auto" w:fill="auto"/>
          </w:tcPr>
          <w:p w:rsidR="004A4788" w:rsidRPr="004A4788" w:rsidRDefault="004A4788" w:rsidP="004A4788">
            <w:pPr>
              <w:keepNext/>
              <w:ind w:firstLine="0"/>
            </w:pPr>
            <w:r>
              <w:t>Wells</w:t>
            </w:r>
          </w:p>
        </w:tc>
        <w:tc>
          <w:tcPr>
            <w:tcW w:w="2180" w:type="dxa"/>
            <w:shd w:val="clear" w:color="auto" w:fill="auto"/>
          </w:tcPr>
          <w:p w:rsidR="004A4788" w:rsidRPr="004A4788" w:rsidRDefault="004A4788" w:rsidP="004A4788">
            <w:pPr>
              <w:keepNext/>
              <w:ind w:firstLine="0"/>
            </w:pPr>
            <w:r>
              <w:t>White</w:t>
            </w:r>
          </w:p>
        </w:tc>
      </w:tr>
      <w:tr w:rsidR="004A4788" w:rsidRPr="004A4788" w:rsidTr="004A4788">
        <w:tc>
          <w:tcPr>
            <w:tcW w:w="2179" w:type="dxa"/>
            <w:shd w:val="clear" w:color="auto" w:fill="auto"/>
          </w:tcPr>
          <w:p w:rsidR="004A4788" w:rsidRPr="004A4788" w:rsidRDefault="004A4788" w:rsidP="004A4788">
            <w:pPr>
              <w:keepNext/>
              <w:ind w:firstLine="0"/>
            </w:pPr>
            <w:r>
              <w:t>Whitmire</w:t>
            </w:r>
          </w:p>
        </w:tc>
        <w:tc>
          <w:tcPr>
            <w:tcW w:w="2179" w:type="dxa"/>
            <w:shd w:val="clear" w:color="auto" w:fill="auto"/>
          </w:tcPr>
          <w:p w:rsidR="004A4788" w:rsidRPr="004A4788" w:rsidRDefault="004A4788" w:rsidP="004A4788">
            <w:pPr>
              <w:keepNext/>
              <w:ind w:firstLine="0"/>
            </w:pPr>
            <w:r>
              <w:t>Willis</w:t>
            </w:r>
          </w:p>
        </w:tc>
        <w:tc>
          <w:tcPr>
            <w:tcW w:w="2180" w:type="dxa"/>
            <w:shd w:val="clear" w:color="auto" w:fill="auto"/>
          </w:tcPr>
          <w:p w:rsidR="004A4788" w:rsidRPr="004A4788" w:rsidRDefault="004A4788" w:rsidP="004A4788">
            <w:pPr>
              <w:keepNext/>
              <w:ind w:firstLine="0"/>
            </w:pPr>
          </w:p>
        </w:tc>
      </w:tr>
    </w:tbl>
    <w:p w:rsidR="004A4788" w:rsidRDefault="004A4788" w:rsidP="004A4788"/>
    <w:p w:rsidR="004A4788" w:rsidRDefault="004A4788" w:rsidP="004A4788">
      <w:pPr>
        <w:jc w:val="center"/>
        <w:rPr>
          <w:b/>
        </w:rPr>
      </w:pPr>
      <w:r w:rsidRPr="004A4788">
        <w:rPr>
          <w:b/>
        </w:rPr>
        <w:t>Total--50</w:t>
      </w:r>
    </w:p>
    <w:p w:rsidR="004A4788" w:rsidRDefault="004A4788" w:rsidP="004A4788">
      <w:pPr>
        <w:jc w:val="center"/>
        <w:rPr>
          <w:b/>
        </w:rPr>
      </w:pPr>
    </w:p>
    <w:p w:rsidR="004A4788" w:rsidRDefault="004A4788" w:rsidP="004A4788">
      <w:r>
        <w:t>So, the motion to reconsider was tabled.</w:t>
      </w:r>
    </w:p>
    <w:p w:rsidR="004A4788" w:rsidRDefault="004A4788" w:rsidP="004A4788"/>
    <w:p w:rsidR="004A4788" w:rsidRDefault="004A4788" w:rsidP="004A4788">
      <w:r>
        <w:t>Rep. SANDIFER spoke against the Bill.</w:t>
      </w:r>
    </w:p>
    <w:p w:rsidR="004A4788" w:rsidRDefault="004A4788" w:rsidP="004A4788"/>
    <w:p w:rsidR="004A4788" w:rsidRDefault="004A4788" w:rsidP="004A4788">
      <w:r>
        <w:t>The question then recurred to the passage of the Bill.</w:t>
      </w:r>
    </w:p>
    <w:p w:rsidR="004A4788" w:rsidRDefault="004A4788" w:rsidP="004A4788"/>
    <w:p w:rsidR="004A4788" w:rsidRDefault="004A4788" w:rsidP="004A4788">
      <w:r>
        <w:t xml:space="preserve">The yeas and nays were taken resulting as follows: </w:t>
      </w:r>
    </w:p>
    <w:p w:rsidR="004A4788" w:rsidRDefault="004A4788" w:rsidP="004A4788">
      <w:pPr>
        <w:jc w:val="center"/>
      </w:pPr>
      <w:r>
        <w:t xml:space="preserve"> </w:t>
      </w:r>
      <w:bookmarkStart w:id="63" w:name="vote_start391"/>
      <w:bookmarkEnd w:id="63"/>
      <w:r>
        <w:t>Yeas 93; Nays 27</w:t>
      </w:r>
    </w:p>
    <w:p w:rsidR="004A4788" w:rsidRDefault="004A4788" w:rsidP="004A4788">
      <w:pPr>
        <w:jc w:val="center"/>
      </w:pPr>
    </w:p>
    <w:p w:rsidR="004A4788" w:rsidRDefault="004A4788" w:rsidP="004A47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Alexander</w:t>
            </w:r>
          </w:p>
        </w:tc>
        <w:tc>
          <w:tcPr>
            <w:tcW w:w="2179" w:type="dxa"/>
            <w:shd w:val="clear" w:color="auto" w:fill="auto"/>
          </w:tcPr>
          <w:p w:rsidR="004A4788" w:rsidRPr="004A4788" w:rsidRDefault="004A4788" w:rsidP="004A4788">
            <w:pPr>
              <w:keepNext/>
              <w:ind w:firstLine="0"/>
            </w:pPr>
            <w:r>
              <w:t>Allison</w:t>
            </w:r>
          </w:p>
        </w:tc>
        <w:tc>
          <w:tcPr>
            <w:tcW w:w="2180" w:type="dxa"/>
            <w:shd w:val="clear" w:color="auto" w:fill="auto"/>
          </w:tcPr>
          <w:p w:rsidR="004A4788" w:rsidRPr="004A4788" w:rsidRDefault="004A4788" w:rsidP="004A4788">
            <w:pPr>
              <w:keepNext/>
              <w:ind w:firstLine="0"/>
            </w:pPr>
            <w:r>
              <w:t>Anderson</w:t>
            </w:r>
          </w:p>
        </w:tc>
      </w:tr>
      <w:tr w:rsidR="004A4788" w:rsidRPr="004A4788" w:rsidTr="004A4788">
        <w:tc>
          <w:tcPr>
            <w:tcW w:w="2179" w:type="dxa"/>
            <w:shd w:val="clear" w:color="auto" w:fill="auto"/>
          </w:tcPr>
          <w:p w:rsidR="004A4788" w:rsidRPr="004A4788" w:rsidRDefault="004A4788" w:rsidP="004A4788">
            <w:pPr>
              <w:ind w:firstLine="0"/>
            </w:pPr>
            <w:r>
              <w:t>Anthony</w:t>
            </w:r>
          </w:p>
        </w:tc>
        <w:tc>
          <w:tcPr>
            <w:tcW w:w="2179" w:type="dxa"/>
            <w:shd w:val="clear" w:color="auto" w:fill="auto"/>
          </w:tcPr>
          <w:p w:rsidR="004A4788" w:rsidRPr="004A4788" w:rsidRDefault="004A4788" w:rsidP="004A4788">
            <w:pPr>
              <w:ind w:firstLine="0"/>
            </w:pPr>
            <w:r>
              <w:t>Atwater</w:t>
            </w:r>
          </w:p>
        </w:tc>
        <w:tc>
          <w:tcPr>
            <w:tcW w:w="2180" w:type="dxa"/>
            <w:shd w:val="clear" w:color="auto" w:fill="auto"/>
          </w:tcPr>
          <w:p w:rsidR="004A4788" w:rsidRPr="004A4788" w:rsidRDefault="004A4788" w:rsidP="004A4788">
            <w:pPr>
              <w:ind w:firstLine="0"/>
            </w:pPr>
            <w:r>
              <w:t>Bales</w:t>
            </w:r>
          </w:p>
        </w:tc>
      </w:tr>
      <w:tr w:rsidR="004A4788" w:rsidRPr="004A4788" w:rsidTr="004A4788">
        <w:tc>
          <w:tcPr>
            <w:tcW w:w="2179" w:type="dxa"/>
            <w:shd w:val="clear" w:color="auto" w:fill="auto"/>
          </w:tcPr>
          <w:p w:rsidR="004A4788" w:rsidRPr="004A4788" w:rsidRDefault="004A4788" w:rsidP="004A4788">
            <w:pPr>
              <w:ind w:firstLine="0"/>
            </w:pPr>
            <w:r>
              <w:t>Ballentine</w:t>
            </w:r>
          </w:p>
        </w:tc>
        <w:tc>
          <w:tcPr>
            <w:tcW w:w="2179" w:type="dxa"/>
            <w:shd w:val="clear" w:color="auto" w:fill="auto"/>
          </w:tcPr>
          <w:p w:rsidR="004A4788" w:rsidRPr="004A4788" w:rsidRDefault="004A4788" w:rsidP="004A4788">
            <w:pPr>
              <w:ind w:firstLine="0"/>
            </w:pPr>
            <w:r>
              <w:t>Bamberg</w:t>
            </w:r>
          </w:p>
        </w:tc>
        <w:tc>
          <w:tcPr>
            <w:tcW w:w="2180" w:type="dxa"/>
            <w:shd w:val="clear" w:color="auto" w:fill="auto"/>
          </w:tcPr>
          <w:p w:rsidR="004A4788" w:rsidRPr="004A4788" w:rsidRDefault="004A4788" w:rsidP="004A4788">
            <w:pPr>
              <w:ind w:firstLine="0"/>
            </w:pPr>
            <w:r>
              <w:t>Bannister</w:t>
            </w:r>
          </w:p>
        </w:tc>
      </w:tr>
      <w:tr w:rsidR="004A4788" w:rsidRPr="004A4788" w:rsidTr="004A4788">
        <w:tc>
          <w:tcPr>
            <w:tcW w:w="2179" w:type="dxa"/>
            <w:shd w:val="clear" w:color="auto" w:fill="auto"/>
          </w:tcPr>
          <w:p w:rsidR="004A4788" w:rsidRPr="004A4788" w:rsidRDefault="004A4788" w:rsidP="004A4788">
            <w:pPr>
              <w:ind w:firstLine="0"/>
            </w:pPr>
            <w:r>
              <w:t>Bernstein</w:t>
            </w:r>
          </w:p>
        </w:tc>
        <w:tc>
          <w:tcPr>
            <w:tcW w:w="2179" w:type="dxa"/>
            <w:shd w:val="clear" w:color="auto" w:fill="auto"/>
          </w:tcPr>
          <w:p w:rsidR="004A4788" w:rsidRPr="004A4788" w:rsidRDefault="004A4788" w:rsidP="004A4788">
            <w:pPr>
              <w:ind w:firstLine="0"/>
            </w:pPr>
            <w:r>
              <w:t>Bingham</w:t>
            </w:r>
          </w:p>
        </w:tc>
        <w:tc>
          <w:tcPr>
            <w:tcW w:w="2180" w:type="dxa"/>
            <w:shd w:val="clear" w:color="auto" w:fill="auto"/>
          </w:tcPr>
          <w:p w:rsidR="004A4788" w:rsidRPr="004A4788" w:rsidRDefault="004A4788" w:rsidP="004A4788">
            <w:pPr>
              <w:ind w:firstLine="0"/>
            </w:pPr>
            <w:r>
              <w:t>Bowers</w:t>
            </w:r>
          </w:p>
        </w:tc>
      </w:tr>
      <w:tr w:rsidR="004A4788" w:rsidRPr="004A4788" w:rsidTr="004A4788">
        <w:tc>
          <w:tcPr>
            <w:tcW w:w="2179" w:type="dxa"/>
            <w:shd w:val="clear" w:color="auto" w:fill="auto"/>
          </w:tcPr>
          <w:p w:rsidR="004A4788" w:rsidRPr="004A4788" w:rsidRDefault="004A4788" w:rsidP="004A4788">
            <w:pPr>
              <w:ind w:firstLine="0"/>
            </w:pPr>
            <w:r>
              <w:t>Bradley</w:t>
            </w:r>
          </w:p>
        </w:tc>
        <w:tc>
          <w:tcPr>
            <w:tcW w:w="2179" w:type="dxa"/>
            <w:shd w:val="clear" w:color="auto" w:fill="auto"/>
          </w:tcPr>
          <w:p w:rsidR="004A4788" w:rsidRPr="004A4788" w:rsidRDefault="004A4788" w:rsidP="004A4788">
            <w:pPr>
              <w:ind w:firstLine="0"/>
            </w:pPr>
            <w:r>
              <w:t>Brannon</w:t>
            </w:r>
          </w:p>
        </w:tc>
        <w:tc>
          <w:tcPr>
            <w:tcW w:w="2180" w:type="dxa"/>
            <w:shd w:val="clear" w:color="auto" w:fill="auto"/>
          </w:tcPr>
          <w:p w:rsidR="004A4788" w:rsidRPr="004A4788" w:rsidRDefault="004A4788" w:rsidP="004A4788">
            <w:pPr>
              <w:ind w:firstLine="0"/>
            </w:pPr>
            <w:r>
              <w:t>G. A. Brown</w:t>
            </w:r>
          </w:p>
        </w:tc>
      </w:tr>
      <w:tr w:rsidR="004A4788" w:rsidRPr="004A4788" w:rsidTr="004A4788">
        <w:tc>
          <w:tcPr>
            <w:tcW w:w="2179" w:type="dxa"/>
            <w:shd w:val="clear" w:color="auto" w:fill="auto"/>
          </w:tcPr>
          <w:p w:rsidR="004A4788" w:rsidRPr="004A4788" w:rsidRDefault="004A4788" w:rsidP="004A4788">
            <w:pPr>
              <w:ind w:firstLine="0"/>
            </w:pPr>
            <w:r>
              <w:t>R. L. Brown</w:t>
            </w:r>
          </w:p>
        </w:tc>
        <w:tc>
          <w:tcPr>
            <w:tcW w:w="2179" w:type="dxa"/>
            <w:shd w:val="clear" w:color="auto" w:fill="auto"/>
          </w:tcPr>
          <w:p w:rsidR="004A4788" w:rsidRPr="004A4788" w:rsidRDefault="004A4788" w:rsidP="004A4788">
            <w:pPr>
              <w:ind w:firstLine="0"/>
            </w:pPr>
            <w:r>
              <w:t>Clary</w:t>
            </w:r>
          </w:p>
        </w:tc>
        <w:tc>
          <w:tcPr>
            <w:tcW w:w="2180" w:type="dxa"/>
            <w:shd w:val="clear" w:color="auto" w:fill="auto"/>
          </w:tcPr>
          <w:p w:rsidR="004A4788" w:rsidRPr="004A4788" w:rsidRDefault="004A4788" w:rsidP="004A4788">
            <w:pPr>
              <w:ind w:firstLine="0"/>
            </w:pPr>
            <w:r>
              <w:t>Clemmons</w:t>
            </w:r>
          </w:p>
        </w:tc>
      </w:tr>
      <w:tr w:rsidR="004A4788" w:rsidRPr="004A4788" w:rsidTr="004A4788">
        <w:tc>
          <w:tcPr>
            <w:tcW w:w="2179" w:type="dxa"/>
            <w:shd w:val="clear" w:color="auto" w:fill="auto"/>
          </w:tcPr>
          <w:p w:rsidR="004A4788" w:rsidRPr="004A4788" w:rsidRDefault="004A4788" w:rsidP="004A4788">
            <w:pPr>
              <w:ind w:firstLine="0"/>
            </w:pPr>
            <w:r>
              <w:t>Clyburn</w:t>
            </w:r>
          </w:p>
        </w:tc>
        <w:tc>
          <w:tcPr>
            <w:tcW w:w="2179" w:type="dxa"/>
            <w:shd w:val="clear" w:color="auto" w:fill="auto"/>
          </w:tcPr>
          <w:p w:rsidR="004A4788" w:rsidRPr="004A4788" w:rsidRDefault="004A4788" w:rsidP="004A4788">
            <w:pPr>
              <w:ind w:firstLine="0"/>
            </w:pPr>
            <w:r>
              <w:t>Cobb-Hunter</w:t>
            </w:r>
          </w:p>
        </w:tc>
        <w:tc>
          <w:tcPr>
            <w:tcW w:w="2180" w:type="dxa"/>
            <w:shd w:val="clear" w:color="auto" w:fill="auto"/>
          </w:tcPr>
          <w:p w:rsidR="004A4788" w:rsidRPr="004A4788" w:rsidRDefault="004A4788" w:rsidP="004A4788">
            <w:pPr>
              <w:ind w:firstLine="0"/>
            </w:pPr>
            <w:r>
              <w:t>Cole</w:t>
            </w:r>
          </w:p>
        </w:tc>
      </w:tr>
      <w:tr w:rsidR="004A4788" w:rsidRPr="004A4788" w:rsidTr="004A4788">
        <w:tc>
          <w:tcPr>
            <w:tcW w:w="2179" w:type="dxa"/>
            <w:shd w:val="clear" w:color="auto" w:fill="auto"/>
          </w:tcPr>
          <w:p w:rsidR="004A4788" w:rsidRPr="004A4788" w:rsidRDefault="004A4788" w:rsidP="004A4788">
            <w:pPr>
              <w:ind w:firstLine="0"/>
            </w:pPr>
            <w:r>
              <w:t>Collins</w:t>
            </w:r>
          </w:p>
        </w:tc>
        <w:tc>
          <w:tcPr>
            <w:tcW w:w="2179" w:type="dxa"/>
            <w:shd w:val="clear" w:color="auto" w:fill="auto"/>
          </w:tcPr>
          <w:p w:rsidR="004A4788" w:rsidRPr="004A4788" w:rsidRDefault="004A4788" w:rsidP="004A4788">
            <w:pPr>
              <w:ind w:firstLine="0"/>
            </w:pPr>
            <w:r>
              <w:t>H. A. Crawford</w:t>
            </w:r>
          </w:p>
        </w:tc>
        <w:tc>
          <w:tcPr>
            <w:tcW w:w="2180" w:type="dxa"/>
            <w:shd w:val="clear" w:color="auto" w:fill="auto"/>
          </w:tcPr>
          <w:p w:rsidR="004A4788" w:rsidRPr="004A4788" w:rsidRDefault="004A4788" w:rsidP="004A4788">
            <w:pPr>
              <w:ind w:firstLine="0"/>
            </w:pPr>
            <w:r>
              <w:t>Crosby</w:t>
            </w:r>
          </w:p>
        </w:tc>
      </w:tr>
      <w:tr w:rsidR="004A4788" w:rsidRPr="004A4788" w:rsidTr="004A4788">
        <w:tc>
          <w:tcPr>
            <w:tcW w:w="2179" w:type="dxa"/>
            <w:shd w:val="clear" w:color="auto" w:fill="auto"/>
          </w:tcPr>
          <w:p w:rsidR="004A4788" w:rsidRPr="004A4788" w:rsidRDefault="004A4788" w:rsidP="004A4788">
            <w:pPr>
              <w:ind w:firstLine="0"/>
            </w:pPr>
            <w:r>
              <w:t>Daning</w:t>
            </w:r>
          </w:p>
        </w:tc>
        <w:tc>
          <w:tcPr>
            <w:tcW w:w="2179" w:type="dxa"/>
            <w:shd w:val="clear" w:color="auto" w:fill="auto"/>
          </w:tcPr>
          <w:p w:rsidR="004A4788" w:rsidRPr="004A4788" w:rsidRDefault="004A4788" w:rsidP="004A4788">
            <w:pPr>
              <w:ind w:firstLine="0"/>
            </w:pPr>
            <w:r>
              <w:t>Dillard</w:t>
            </w:r>
          </w:p>
        </w:tc>
        <w:tc>
          <w:tcPr>
            <w:tcW w:w="2180" w:type="dxa"/>
            <w:shd w:val="clear" w:color="auto" w:fill="auto"/>
          </w:tcPr>
          <w:p w:rsidR="004A4788" w:rsidRPr="004A4788" w:rsidRDefault="004A4788" w:rsidP="004A4788">
            <w:pPr>
              <w:ind w:firstLine="0"/>
            </w:pPr>
            <w:r>
              <w:t>Douglas</w:t>
            </w:r>
          </w:p>
        </w:tc>
      </w:tr>
      <w:tr w:rsidR="004A4788" w:rsidRPr="004A4788" w:rsidTr="004A4788">
        <w:tc>
          <w:tcPr>
            <w:tcW w:w="2179" w:type="dxa"/>
            <w:shd w:val="clear" w:color="auto" w:fill="auto"/>
          </w:tcPr>
          <w:p w:rsidR="004A4788" w:rsidRPr="004A4788" w:rsidRDefault="004A4788" w:rsidP="004A4788">
            <w:pPr>
              <w:ind w:firstLine="0"/>
            </w:pPr>
            <w:r>
              <w:t>Duckworth</w:t>
            </w:r>
          </w:p>
        </w:tc>
        <w:tc>
          <w:tcPr>
            <w:tcW w:w="2179" w:type="dxa"/>
            <w:shd w:val="clear" w:color="auto" w:fill="auto"/>
          </w:tcPr>
          <w:p w:rsidR="004A4788" w:rsidRPr="004A4788" w:rsidRDefault="004A4788" w:rsidP="004A4788">
            <w:pPr>
              <w:ind w:firstLine="0"/>
            </w:pPr>
            <w:r>
              <w:t>Erickson</w:t>
            </w:r>
          </w:p>
        </w:tc>
        <w:tc>
          <w:tcPr>
            <w:tcW w:w="2180" w:type="dxa"/>
            <w:shd w:val="clear" w:color="auto" w:fill="auto"/>
          </w:tcPr>
          <w:p w:rsidR="004A4788" w:rsidRPr="004A4788" w:rsidRDefault="004A4788" w:rsidP="004A4788">
            <w:pPr>
              <w:ind w:firstLine="0"/>
            </w:pPr>
            <w:r>
              <w:t>Felder</w:t>
            </w:r>
          </w:p>
        </w:tc>
      </w:tr>
      <w:tr w:rsidR="004A4788" w:rsidRPr="004A4788" w:rsidTr="004A4788">
        <w:tc>
          <w:tcPr>
            <w:tcW w:w="2179" w:type="dxa"/>
            <w:shd w:val="clear" w:color="auto" w:fill="auto"/>
          </w:tcPr>
          <w:p w:rsidR="004A4788" w:rsidRPr="004A4788" w:rsidRDefault="004A4788" w:rsidP="004A4788">
            <w:pPr>
              <w:ind w:firstLine="0"/>
            </w:pPr>
            <w:r>
              <w:t>Finlay</w:t>
            </w:r>
          </w:p>
        </w:tc>
        <w:tc>
          <w:tcPr>
            <w:tcW w:w="2179" w:type="dxa"/>
            <w:shd w:val="clear" w:color="auto" w:fill="auto"/>
          </w:tcPr>
          <w:p w:rsidR="004A4788" w:rsidRPr="004A4788" w:rsidRDefault="004A4788" w:rsidP="004A4788">
            <w:pPr>
              <w:ind w:firstLine="0"/>
            </w:pPr>
            <w:r>
              <w:t>Forrester</w:t>
            </w:r>
          </w:p>
        </w:tc>
        <w:tc>
          <w:tcPr>
            <w:tcW w:w="2180" w:type="dxa"/>
            <w:shd w:val="clear" w:color="auto" w:fill="auto"/>
          </w:tcPr>
          <w:p w:rsidR="004A4788" w:rsidRPr="004A4788" w:rsidRDefault="004A4788" w:rsidP="004A4788">
            <w:pPr>
              <w:ind w:firstLine="0"/>
            </w:pPr>
            <w:r>
              <w:t>Funderburk</w:t>
            </w:r>
          </w:p>
        </w:tc>
      </w:tr>
      <w:tr w:rsidR="004A4788" w:rsidRPr="004A4788" w:rsidTr="004A4788">
        <w:tc>
          <w:tcPr>
            <w:tcW w:w="2179" w:type="dxa"/>
            <w:shd w:val="clear" w:color="auto" w:fill="auto"/>
          </w:tcPr>
          <w:p w:rsidR="004A4788" w:rsidRPr="004A4788" w:rsidRDefault="004A4788" w:rsidP="004A4788">
            <w:pPr>
              <w:ind w:firstLine="0"/>
            </w:pPr>
            <w:r>
              <w:t>Gambrell</w:t>
            </w:r>
          </w:p>
        </w:tc>
        <w:tc>
          <w:tcPr>
            <w:tcW w:w="2179" w:type="dxa"/>
            <w:shd w:val="clear" w:color="auto" w:fill="auto"/>
          </w:tcPr>
          <w:p w:rsidR="004A4788" w:rsidRPr="004A4788" w:rsidRDefault="004A4788" w:rsidP="004A4788">
            <w:pPr>
              <w:ind w:firstLine="0"/>
            </w:pPr>
            <w:r>
              <w:t>George</w:t>
            </w:r>
          </w:p>
        </w:tc>
        <w:tc>
          <w:tcPr>
            <w:tcW w:w="2180" w:type="dxa"/>
            <w:shd w:val="clear" w:color="auto" w:fill="auto"/>
          </w:tcPr>
          <w:p w:rsidR="004A4788" w:rsidRPr="004A4788" w:rsidRDefault="004A4788" w:rsidP="004A4788">
            <w:pPr>
              <w:ind w:firstLine="0"/>
            </w:pPr>
            <w:r>
              <w:t>Gilliard</w:t>
            </w:r>
          </w:p>
        </w:tc>
      </w:tr>
      <w:tr w:rsidR="004A4788" w:rsidRPr="004A4788" w:rsidTr="004A4788">
        <w:tc>
          <w:tcPr>
            <w:tcW w:w="2179" w:type="dxa"/>
            <w:shd w:val="clear" w:color="auto" w:fill="auto"/>
          </w:tcPr>
          <w:p w:rsidR="004A4788" w:rsidRPr="004A4788" w:rsidRDefault="004A4788" w:rsidP="004A4788">
            <w:pPr>
              <w:ind w:firstLine="0"/>
            </w:pPr>
            <w:r>
              <w:t>Goldfinch</w:t>
            </w:r>
          </w:p>
        </w:tc>
        <w:tc>
          <w:tcPr>
            <w:tcW w:w="2179" w:type="dxa"/>
            <w:shd w:val="clear" w:color="auto" w:fill="auto"/>
          </w:tcPr>
          <w:p w:rsidR="004A4788" w:rsidRPr="004A4788" w:rsidRDefault="004A4788" w:rsidP="004A4788">
            <w:pPr>
              <w:ind w:firstLine="0"/>
            </w:pPr>
            <w:r>
              <w:t>Govan</w:t>
            </w:r>
          </w:p>
        </w:tc>
        <w:tc>
          <w:tcPr>
            <w:tcW w:w="2180" w:type="dxa"/>
            <w:shd w:val="clear" w:color="auto" w:fill="auto"/>
          </w:tcPr>
          <w:p w:rsidR="004A4788" w:rsidRPr="004A4788" w:rsidRDefault="004A4788" w:rsidP="004A4788">
            <w:pPr>
              <w:ind w:firstLine="0"/>
            </w:pPr>
            <w:r>
              <w:t>Hamilton</w:t>
            </w:r>
          </w:p>
        </w:tc>
      </w:tr>
      <w:tr w:rsidR="004A4788" w:rsidRPr="004A4788" w:rsidTr="004A4788">
        <w:tc>
          <w:tcPr>
            <w:tcW w:w="2179" w:type="dxa"/>
            <w:shd w:val="clear" w:color="auto" w:fill="auto"/>
          </w:tcPr>
          <w:p w:rsidR="004A4788" w:rsidRPr="004A4788" w:rsidRDefault="004A4788" w:rsidP="004A4788">
            <w:pPr>
              <w:ind w:firstLine="0"/>
            </w:pPr>
            <w:r>
              <w:t>Hart</w:t>
            </w:r>
          </w:p>
        </w:tc>
        <w:tc>
          <w:tcPr>
            <w:tcW w:w="2179" w:type="dxa"/>
            <w:shd w:val="clear" w:color="auto" w:fill="auto"/>
          </w:tcPr>
          <w:p w:rsidR="004A4788" w:rsidRPr="004A4788" w:rsidRDefault="004A4788" w:rsidP="004A4788">
            <w:pPr>
              <w:ind w:firstLine="0"/>
            </w:pPr>
            <w:r>
              <w:t>Hayes</w:t>
            </w:r>
          </w:p>
        </w:tc>
        <w:tc>
          <w:tcPr>
            <w:tcW w:w="2180" w:type="dxa"/>
            <w:shd w:val="clear" w:color="auto" w:fill="auto"/>
          </w:tcPr>
          <w:p w:rsidR="004A4788" w:rsidRPr="004A4788" w:rsidRDefault="004A4788" w:rsidP="004A4788">
            <w:pPr>
              <w:ind w:firstLine="0"/>
            </w:pPr>
            <w:r>
              <w:t>Henderson</w:t>
            </w:r>
          </w:p>
        </w:tc>
      </w:tr>
      <w:tr w:rsidR="004A4788" w:rsidRPr="004A4788" w:rsidTr="004A4788">
        <w:tc>
          <w:tcPr>
            <w:tcW w:w="2179" w:type="dxa"/>
            <w:shd w:val="clear" w:color="auto" w:fill="auto"/>
          </w:tcPr>
          <w:p w:rsidR="004A4788" w:rsidRPr="004A4788" w:rsidRDefault="004A4788" w:rsidP="004A4788">
            <w:pPr>
              <w:ind w:firstLine="0"/>
            </w:pPr>
            <w:r>
              <w:t>Henegan</w:t>
            </w:r>
          </w:p>
        </w:tc>
        <w:tc>
          <w:tcPr>
            <w:tcW w:w="2179" w:type="dxa"/>
            <w:shd w:val="clear" w:color="auto" w:fill="auto"/>
          </w:tcPr>
          <w:p w:rsidR="004A4788" w:rsidRPr="004A4788" w:rsidRDefault="004A4788" w:rsidP="004A4788">
            <w:pPr>
              <w:ind w:firstLine="0"/>
            </w:pPr>
            <w:r>
              <w:t>Herbkersman</w:t>
            </w:r>
          </w:p>
        </w:tc>
        <w:tc>
          <w:tcPr>
            <w:tcW w:w="2180" w:type="dxa"/>
            <w:shd w:val="clear" w:color="auto" w:fill="auto"/>
          </w:tcPr>
          <w:p w:rsidR="004A4788" w:rsidRPr="004A4788" w:rsidRDefault="004A4788" w:rsidP="004A4788">
            <w:pPr>
              <w:ind w:firstLine="0"/>
            </w:pPr>
            <w:r>
              <w:t>Hicks</w:t>
            </w:r>
          </w:p>
        </w:tc>
      </w:tr>
      <w:tr w:rsidR="004A4788" w:rsidRPr="004A4788" w:rsidTr="004A4788">
        <w:tc>
          <w:tcPr>
            <w:tcW w:w="2179" w:type="dxa"/>
            <w:shd w:val="clear" w:color="auto" w:fill="auto"/>
          </w:tcPr>
          <w:p w:rsidR="004A4788" w:rsidRPr="004A4788" w:rsidRDefault="004A4788" w:rsidP="004A4788">
            <w:pPr>
              <w:ind w:firstLine="0"/>
            </w:pPr>
            <w:r>
              <w:t>Hodges</w:t>
            </w:r>
          </w:p>
        </w:tc>
        <w:tc>
          <w:tcPr>
            <w:tcW w:w="2179" w:type="dxa"/>
            <w:shd w:val="clear" w:color="auto" w:fill="auto"/>
          </w:tcPr>
          <w:p w:rsidR="004A4788" w:rsidRPr="004A4788" w:rsidRDefault="004A4788" w:rsidP="004A4788">
            <w:pPr>
              <w:ind w:firstLine="0"/>
            </w:pPr>
            <w:r>
              <w:t>Horne</w:t>
            </w:r>
          </w:p>
        </w:tc>
        <w:tc>
          <w:tcPr>
            <w:tcW w:w="2180" w:type="dxa"/>
            <w:shd w:val="clear" w:color="auto" w:fill="auto"/>
          </w:tcPr>
          <w:p w:rsidR="004A4788" w:rsidRPr="004A4788" w:rsidRDefault="004A4788" w:rsidP="004A4788">
            <w:pPr>
              <w:ind w:firstLine="0"/>
            </w:pPr>
            <w:r>
              <w:t>Hosey</w:t>
            </w:r>
          </w:p>
        </w:tc>
      </w:tr>
      <w:tr w:rsidR="004A4788" w:rsidRPr="004A4788" w:rsidTr="004A4788">
        <w:tc>
          <w:tcPr>
            <w:tcW w:w="2179" w:type="dxa"/>
            <w:shd w:val="clear" w:color="auto" w:fill="auto"/>
          </w:tcPr>
          <w:p w:rsidR="004A4788" w:rsidRPr="004A4788" w:rsidRDefault="004A4788" w:rsidP="004A4788">
            <w:pPr>
              <w:ind w:firstLine="0"/>
            </w:pPr>
            <w:r>
              <w:t>Howard</w:t>
            </w:r>
          </w:p>
        </w:tc>
        <w:tc>
          <w:tcPr>
            <w:tcW w:w="2179" w:type="dxa"/>
            <w:shd w:val="clear" w:color="auto" w:fill="auto"/>
          </w:tcPr>
          <w:p w:rsidR="004A4788" w:rsidRPr="004A4788" w:rsidRDefault="004A4788" w:rsidP="004A4788">
            <w:pPr>
              <w:ind w:firstLine="0"/>
            </w:pPr>
            <w:r>
              <w:t>Huggins</w:t>
            </w:r>
          </w:p>
        </w:tc>
        <w:tc>
          <w:tcPr>
            <w:tcW w:w="2180" w:type="dxa"/>
            <w:shd w:val="clear" w:color="auto" w:fill="auto"/>
          </w:tcPr>
          <w:p w:rsidR="004A4788" w:rsidRPr="004A4788" w:rsidRDefault="004A4788" w:rsidP="004A4788">
            <w:pPr>
              <w:ind w:firstLine="0"/>
            </w:pPr>
            <w:r>
              <w:t>Jefferson</w:t>
            </w:r>
          </w:p>
        </w:tc>
      </w:tr>
      <w:tr w:rsidR="004A4788" w:rsidRPr="004A4788" w:rsidTr="004A4788">
        <w:tc>
          <w:tcPr>
            <w:tcW w:w="2179" w:type="dxa"/>
            <w:shd w:val="clear" w:color="auto" w:fill="auto"/>
          </w:tcPr>
          <w:p w:rsidR="004A4788" w:rsidRPr="004A4788" w:rsidRDefault="004A4788" w:rsidP="004A4788">
            <w:pPr>
              <w:ind w:firstLine="0"/>
            </w:pPr>
            <w:r>
              <w:t>Jordan</w:t>
            </w:r>
          </w:p>
        </w:tc>
        <w:tc>
          <w:tcPr>
            <w:tcW w:w="2179" w:type="dxa"/>
            <w:shd w:val="clear" w:color="auto" w:fill="auto"/>
          </w:tcPr>
          <w:p w:rsidR="004A4788" w:rsidRPr="004A4788" w:rsidRDefault="004A4788" w:rsidP="004A4788">
            <w:pPr>
              <w:ind w:firstLine="0"/>
            </w:pPr>
            <w:r>
              <w:t>King</w:t>
            </w:r>
          </w:p>
        </w:tc>
        <w:tc>
          <w:tcPr>
            <w:tcW w:w="2180" w:type="dxa"/>
            <w:shd w:val="clear" w:color="auto" w:fill="auto"/>
          </w:tcPr>
          <w:p w:rsidR="004A4788" w:rsidRPr="004A4788" w:rsidRDefault="004A4788" w:rsidP="004A4788">
            <w:pPr>
              <w:ind w:firstLine="0"/>
            </w:pPr>
            <w:r>
              <w:t>Kirby</w:t>
            </w:r>
          </w:p>
        </w:tc>
      </w:tr>
      <w:tr w:rsidR="004A4788" w:rsidRPr="004A4788" w:rsidTr="004A4788">
        <w:tc>
          <w:tcPr>
            <w:tcW w:w="2179" w:type="dxa"/>
            <w:shd w:val="clear" w:color="auto" w:fill="auto"/>
          </w:tcPr>
          <w:p w:rsidR="004A4788" w:rsidRPr="004A4788" w:rsidRDefault="004A4788" w:rsidP="004A4788">
            <w:pPr>
              <w:ind w:firstLine="0"/>
            </w:pPr>
            <w:r>
              <w:t>Knight</w:t>
            </w:r>
          </w:p>
        </w:tc>
        <w:tc>
          <w:tcPr>
            <w:tcW w:w="2179" w:type="dxa"/>
            <w:shd w:val="clear" w:color="auto" w:fill="auto"/>
          </w:tcPr>
          <w:p w:rsidR="004A4788" w:rsidRPr="004A4788" w:rsidRDefault="004A4788" w:rsidP="004A4788">
            <w:pPr>
              <w:ind w:firstLine="0"/>
            </w:pPr>
            <w:r>
              <w:t>Limehouse</w:t>
            </w:r>
          </w:p>
        </w:tc>
        <w:tc>
          <w:tcPr>
            <w:tcW w:w="2180" w:type="dxa"/>
            <w:shd w:val="clear" w:color="auto" w:fill="auto"/>
          </w:tcPr>
          <w:p w:rsidR="004A4788" w:rsidRPr="004A4788" w:rsidRDefault="004A4788" w:rsidP="004A4788">
            <w:pPr>
              <w:ind w:firstLine="0"/>
            </w:pPr>
            <w:r>
              <w:t>Lowe</w:t>
            </w:r>
          </w:p>
        </w:tc>
      </w:tr>
      <w:tr w:rsidR="004A4788" w:rsidRPr="004A4788" w:rsidTr="004A4788">
        <w:tc>
          <w:tcPr>
            <w:tcW w:w="2179" w:type="dxa"/>
            <w:shd w:val="clear" w:color="auto" w:fill="auto"/>
          </w:tcPr>
          <w:p w:rsidR="004A4788" w:rsidRPr="004A4788" w:rsidRDefault="004A4788" w:rsidP="004A4788">
            <w:pPr>
              <w:ind w:firstLine="0"/>
            </w:pPr>
            <w:r>
              <w:t>Lucas</w:t>
            </w:r>
          </w:p>
        </w:tc>
        <w:tc>
          <w:tcPr>
            <w:tcW w:w="2179" w:type="dxa"/>
            <w:shd w:val="clear" w:color="auto" w:fill="auto"/>
          </w:tcPr>
          <w:p w:rsidR="004A4788" w:rsidRPr="004A4788" w:rsidRDefault="004A4788" w:rsidP="004A4788">
            <w:pPr>
              <w:ind w:firstLine="0"/>
            </w:pPr>
            <w:r>
              <w:t>Mack</w:t>
            </w:r>
          </w:p>
        </w:tc>
        <w:tc>
          <w:tcPr>
            <w:tcW w:w="2180" w:type="dxa"/>
            <w:shd w:val="clear" w:color="auto" w:fill="auto"/>
          </w:tcPr>
          <w:p w:rsidR="004A4788" w:rsidRPr="004A4788" w:rsidRDefault="004A4788" w:rsidP="004A4788">
            <w:pPr>
              <w:ind w:firstLine="0"/>
            </w:pPr>
            <w:r>
              <w:t>McCoy</w:t>
            </w:r>
          </w:p>
        </w:tc>
      </w:tr>
      <w:tr w:rsidR="004A4788" w:rsidRPr="004A4788" w:rsidTr="004A4788">
        <w:tc>
          <w:tcPr>
            <w:tcW w:w="2179" w:type="dxa"/>
            <w:shd w:val="clear" w:color="auto" w:fill="auto"/>
          </w:tcPr>
          <w:p w:rsidR="004A4788" w:rsidRPr="004A4788" w:rsidRDefault="004A4788" w:rsidP="004A4788">
            <w:pPr>
              <w:ind w:firstLine="0"/>
            </w:pPr>
            <w:r>
              <w:t>McEachern</w:t>
            </w:r>
          </w:p>
        </w:tc>
        <w:tc>
          <w:tcPr>
            <w:tcW w:w="2179" w:type="dxa"/>
            <w:shd w:val="clear" w:color="auto" w:fill="auto"/>
          </w:tcPr>
          <w:p w:rsidR="004A4788" w:rsidRPr="004A4788" w:rsidRDefault="004A4788" w:rsidP="004A4788">
            <w:pPr>
              <w:ind w:firstLine="0"/>
            </w:pPr>
            <w:r>
              <w:t>McKnight</w:t>
            </w:r>
          </w:p>
        </w:tc>
        <w:tc>
          <w:tcPr>
            <w:tcW w:w="2180" w:type="dxa"/>
            <w:shd w:val="clear" w:color="auto" w:fill="auto"/>
          </w:tcPr>
          <w:p w:rsidR="004A4788" w:rsidRPr="004A4788" w:rsidRDefault="004A4788" w:rsidP="004A4788">
            <w:pPr>
              <w:ind w:firstLine="0"/>
            </w:pPr>
            <w:r>
              <w:t>M. S. McLeod</w:t>
            </w:r>
          </w:p>
        </w:tc>
      </w:tr>
      <w:tr w:rsidR="004A4788" w:rsidRPr="004A4788" w:rsidTr="004A4788">
        <w:tc>
          <w:tcPr>
            <w:tcW w:w="2179" w:type="dxa"/>
            <w:shd w:val="clear" w:color="auto" w:fill="auto"/>
          </w:tcPr>
          <w:p w:rsidR="004A4788" w:rsidRPr="004A4788" w:rsidRDefault="004A4788" w:rsidP="004A4788">
            <w:pPr>
              <w:ind w:firstLine="0"/>
            </w:pPr>
            <w:r>
              <w:t>W. J. McLeod</w:t>
            </w:r>
          </w:p>
        </w:tc>
        <w:tc>
          <w:tcPr>
            <w:tcW w:w="2179" w:type="dxa"/>
            <w:shd w:val="clear" w:color="auto" w:fill="auto"/>
          </w:tcPr>
          <w:p w:rsidR="004A4788" w:rsidRPr="004A4788" w:rsidRDefault="004A4788" w:rsidP="004A4788">
            <w:pPr>
              <w:ind w:firstLine="0"/>
            </w:pPr>
            <w:r>
              <w:t>Merrill</w:t>
            </w:r>
          </w:p>
        </w:tc>
        <w:tc>
          <w:tcPr>
            <w:tcW w:w="2180" w:type="dxa"/>
            <w:shd w:val="clear" w:color="auto" w:fill="auto"/>
          </w:tcPr>
          <w:p w:rsidR="004A4788" w:rsidRPr="004A4788" w:rsidRDefault="004A4788" w:rsidP="004A4788">
            <w:pPr>
              <w:ind w:firstLine="0"/>
            </w:pPr>
            <w:r>
              <w:t>Mitchell</w:t>
            </w:r>
          </w:p>
        </w:tc>
      </w:tr>
      <w:tr w:rsidR="004A4788" w:rsidRPr="004A4788" w:rsidTr="004A4788">
        <w:tc>
          <w:tcPr>
            <w:tcW w:w="2179" w:type="dxa"/>
            <w:shd w:val="clear" w:color="auto" w:fill="auto"/>
          </w:tcPr>
          <w:p w:rsidR="004A4788" w:rsidRPr="004A4788" w:rsidRDefault="004A4788" w:rsidP="004A4788">
            <w:pPr>
              <w:ind w:firstLine="0"/>
            </w:pPr>
            <w:r>
              <w:t>Murphy</w:t>
            </w:r>
          </w:p>
        </w:tc>
        <w:tc>
          <w:tcPr>
            <w:tcW w:w="2179" w:type="dxa"/>
            <w:shd w:val="clear" w:color="auto" w:fill="auto"/>
          </w:tcPr>
          <w:p w:rsidR="004A4788" w:rsidRPr="004A4788" w:rsidRDefault="004A4788" w:rsidP="004A4788">
            <w:pPr>
              <w:ind w:firstLine="0"/>
            </w:pPr>
            <w:r>
              <w:t>Neal</w:t>
            </w:r>
          </w:p>
        </w:tc>
        <w:tc>
          <w:tcPr>
            <w:tcW w:w="2180" w:type="dxa"/>
            <w:shd w:val="clear" w:color="auto" w:fill="auto"/>
          </w:tcPr>
          <w:p w:rsidR="004A4788" w:rsidRPr="004A4788" w:rsidRDefault="004A4788" w:rsidP="004A4788">
            <w:pPr>
              <w:ind w:firstLine="0"/>
            </w:pPr>
            <w:r>
              <w:t>Newton</w:t>
            </w:r>
          </w:p>
        </w:tc>
      </w:tr>
      <w:tr w:rsidR="004A4788" w:rsidRPr="004A4788" w:rsidTr="004A4788">
        <w:tc>
          <w:tcPr>
            <w:tcW w:w="2179" w:type="dxa"/>
            <w:shd w:val="clear" w:color="auto" w:fill="auto"/>
          </w:tcPr>
          <w:p w:rsidR="004A4788" w:rsidRPr="004A4788" w:rsidRDefault="004A4788" w:rsidP="004A4788">
            <w:pPr>
              <w:ind w:firstLine="0"/>
            </w:pPr>
            <w:r>
              <w:t>Norman</w:t>
            </w:r>
          </w:p>
        </w:tc>
        <w:tc>
          <w:tcPr>
            <w:tcW w:w="2179" w:type="dxa"/>
            <w:shd w:val="clear" w:color="auto" w:fill="auto"/>
          </w:tcPr>
          <w:p w:rsidR="004A4788" w:rsidRPr="004A4788" w:rsidRDefault="004A4788" w:rsidP="004A4788">
            <w:pPr>
              <w:ind w:firstLine="0"/>
            </w:pPr>
            <w:r>
              <w:t>Norrell</w:t>
            </w:r>
          </w:p>
        </w:tc>
        <w:tc>
          <w:tcPr>
            <w:tcW w:w="2180" w:type="dxa"/>
            <w:shd w:val="clear" w:color="auto" w:fill="auto"/>
          </w:tcPr>
          <w:p w:rsidR="004A4788" w:rsidRPr="004A4788" w:rsidRDefault="004A4788" w:rsidP="004A4788">
            <w:pPr>
              <w:ind w:firstLine="0"/>
            </w:pPr>
            <w:r>
              <w:t>Ott</w:t>
            </w:r>
          </w:p>
        </w:tc>
      </w:tr>
      <w:tr w:rsidR="004A4788" w:rsidRPr="004A4788" w:rsidTr="004A4788">
        <w:tc>
          <w:tcPr>
            <w:tcW w:w="2179" w:type="dxa"/>
            <w:shd w:val="clear" w:color="auto" w:fill="auto"/>
          </w:tcPr>
          <w:p w:rsidR="004A4788" w:rsidRPr="004A4788" w:rsidRDefault="004A4788" w:rsidP="004A4788">
            <w:pPr>
              <w:ind w:firstLine="0"/>
            </w:pPr>
            <w:r>
              <w:t>Parks</w:t>
            </w:r>
          </w:p>
        </w:tc>
        <w:tc>
          <w:tcPr>
            <w:tcW w:w="2179" w:type="dxa"/>
            <w:shd w:val="clear" w:color="auto" w:fill="auto"/>
          </w:tcPr>
          <w:p w:rsidR="004A4788" w:rsidRPr="004A4788" w:rsidRDefault="004A4788" w:rsidP="004A4788">
            <w:pPr>
              <w:ind w:firstLine="0"/>
            </w:pPr>
            <w:r>
              <w:t>Pope</w:t>
            </w:r>
          </w:p>
        </w:tc>
        <w:tc>
          <w:tcPr>
            <w:tcW w:w="2180" w:type="dxa"/>
            <w:shd w:val="clear" w:color="auto" w:fill="auto"/>
          </w:tcPr>
          <w:p w:rsidR="004A4788" w:rsidRPr="004A4788" w:rsidRDefault="004A4788" w:rsidP="004A4788">
            <w:pPr>
              <w:ind w:firstLine="0"/>
            </w:pPr>
            <w:r>
              <w:t>Quinn</w:t>
            </w:r>
          </w:p>
        </w:tc>
      </w:tr>
      <w:tr w:rsidR="004A4788" w:rsidRPr="004A4788" w:rsidTr="004A4788">
        <w:tc>
          <w:tcPr>
            <w:tcW w:w="2179" w:type="dxa"/>
            <w:shd w:val="clear" w:color="auto" w:fill="auto"/>
          </w:tcPr>
          <w:p w:rsidR="004A4788" w:rsidRPr="004A4788" w:rsidRDefault="004A4788" w:rsidP="004A4788">
            <w:pPr>
              <w:ind w:firstLine="0"/>
            </w:pPr>
            <w:r>
              <w:t>Ridgeway</w:t>
            </w:r>
          </w:p>
        </w:tc>
        <w:tc>
          <w:tcPr>
            <w:tcW w:w="2179" w:type="dxa"/>
            <w:shd w:val="clear" w:color="auto" w:fill="auto"/>
          </w:tcPr>
          <w:p w:rsidR="004A4788" w:rsidRPr="004A4788" w:rsidRDefault="004A4788" w:rsidP="004A4788">
            <w:pPr>
              <w:ind w:firstLine="0"/>
            </w:pPr>
            <w:r>
              <w:t>Riley</w:t>
            </w:r>
          </w:p>
        </w:tc>
        <w:tc>
          <w:tcPr>
            <w:tcW w:w="2180" w:type="dxa"/>
            <w:shd w:val="clear" w:color="auto" w:fill="auto"/>
          </w:tcPr>
          <w:p w:rsidR="004A4788" w:rsidRPr="004A4788" w:rsidRDefault="004A4788" w:rsidP="004A4788">
            <w:pPr>
              <w:ind w:firstLine="0"/>
            </w:pPr>
            <w:r>
              <w:t>Rivers</w:t>
            </w:r>
          </w:p>
        </w:tc>
      </w:tr>
      <w:tr w:rsidR="004A4788" w:rsidRPr="004A4788" w:rsidTr="004A4788">
        <w:tc>
          <w:tcPr>
            <w:tcW w:w="2179" w:type="dxa"/>
            <w:shd w:val="clear" w:color="auto" w:fill="auto"/>
          </w:tcPr>
          <w:p w:rsidR="004A4788" w:rsidRPr="004A4788" w:rsidRDefault="004A4788" w:rsidP="004A4788">
            <w:pPr>
              <w:ind w:firstLine="0"/>
            </w:pPr>
            <w:r>
              <w:t>Robinson-Simpson</w:t>
            </w:r>
          </w:p>
        </w:tc>
        <w:tc>
          <w:tcPr>
            <w:tcW w:w="2179" w:type="dxa"/>
            <w:shd w:val="clear" w:color="auto" w:fill="auto"/>
          </w:tcPr>
          <w:p w:rsidR="004A4788" w:rsidRPr="004A4788" w:rsidRDefault="004A4788" w:rsidP="004A4788">
            <w:pPr>
              <w:ind w:firstLine="0"/>
            </w:pPr>
            <w:r>
              <w:t>Rutherford</w:t>
            </w:r>
          </w:p>
        </w:tc>
        <w:tc>
          <w:tcPr>
            <w:tcW w:w="2180" w:type="dxa"/>
            <w:shd w:val="clear" w:color="auto" w:fill="auto"/>
          </w:tcPr>
          <w:p w:rsidR="004A4788" w:rsidRPr="004A4788" w:rsidRDefault="004A4788" w:rsidP="004A4788">
            <w:pPr>
              <w:ind w:firstLine="0"/>
            </w:pPr>
            <w:r>
              <w:t>G. M. Smith</w:t>
            </w:r>
          </w:p>
        </w:tc>
      </w:tr>
      <w:tr w:rsidR="004A4788" w:rsidRPr="004A4788" w:rsidTr="004A4788">
        <w:tc>
          <w:tcPr>
            <w:tcW w:w="2179" w:type="dxa"/>
            <w:shd w:val="clear" w:color="auto" w:fill="auto"/>
          </w:tcPr>
          <w:p w:rsidR="004A4788" w:rsidRPr="004A4788" w:rsidRDefault="004A4788" w:rsidP="004A4788">
            <w:pPr>
              <w:ind w:firstLine="0"/>
            </w:pPr>
            <w:r>
              <w:t>G. R. Smith</w:t>
            </w:r>
          </w:p>
        </w:tc>
        <w:tc>
          <w:tcPr>
            <w:tcW w:w="2179" w:type="dxa"/>
            <w:shd w:val="clear" w:color="auto" w:fill="auto"/>
          </w:tcPr>
          <w:p w:rsidR="004A4788" w:rsidRPr="004A4788" w:rsidRDefault="004A4788" w:rsidP="004A4788">
            <w:pPr>
              <w:ind w:firstLine="0"/>
            </w:pPr>
            <w:r>
              <w:t>J. E. Smith</w:t>
            </w:r>
          </w:p>
        </w:tc>
        <w:tc>
          <w:tcPr>
            <w:tcW w:w="2180" w:type="dxa"/>
            <w:shd w:val="clear" w:color="auto" w:fill="auto"/>
          </w:tcPr>
          <w:p w:rsidR="004A4788" w:rsidRPr="004A4788" w:rsidRDefault="004A4788" w:rsidP="004A4788">
            <w:pPr>
              <w:ind w:firstLine="0"/>
            </w:pPr>
            <w:r>
              <w:t>Sottile</w:t>
            </w:r>
          </w:p>
        </w:tc>
      </w:tr>
      <w:tr w:rsidR="004A4788" w:rsidRPr="004A4788" w:rsidTr="004A4788">
        <w:tc>
          <w:tcPr>
            <w:tcW w:w="2179" w:type="dxa"/>
            <w:shd w:val="clear" w:color="auto" w:fill="auto"/>
          </w:tcPr>
          <w:p w:rsidR="004A4788" w:rsidRPr="004A4788" w:rsidRDefault="004A4788" w:rsidP="004A4788">
            <w:pPr>
              <w:ind w:firstLine="0"/>
            </w:pPr>
            <w:r>
              <w:t>Stavrinakis</w:t>
            </w:r>
          </w:p>
        </w:tc>
        <w:tc>
          <w:tcPr>
            <w:tcW w:w="2179" w:type="dxa"/>
            <w:shd w:val="clear" w:color="auto" w:fill="auto"/>
          </w:tcPr>
          <w:p w:rsidR="004A4788" w:rsidRPr="004A4788" w:rsidRDefault="004A4788" w:rsidP="004A4788">
            <w:pPr>
              <w:ind w:firstLine="0"/>
            </w:pPr>
            <w:r>
              <w:t>Tallon</w:t>
            </w:r>
          </w:p>
        </w:tc>
        <w:tc>
          <w:tcPr>
            <w:tcW w:w="2180" w:type="dxa"/>
            <w:shd w:val="clear" w:color="auto" w:fill="auto"/>
          </w:tcPr>
          <w:p w:rsidR="004A4788" w:rsidRPr="004A4788" w:rsidRDefault="004A4788" w:rsidP="004A4788">
            <w:pPr>
              <w:ind w:firstLine="0"/>
            </w:pPr>
            <w:r>
              <w:t>Tinkler</w:t>
            </w:r>
          </w:p>
        </w:tc>
      </w:tr>
      <w:tr w:rsidR="004A4788" w:rsidRPr="004A4788" w:rsidTr="004A4788">
        <w:tc>
          <w:tcPr>
            <w:tcW w:w="2179" w:type="dxa"/>
            <w:shd w:val="clear" w:color="auto" w:fill="auto"/>
          </w:tcPr>
          <w:p w:rsidR="004A4788" w:rsidRPr="004A4788" w:rsidRDefault="004A4788" w:rsidP="004A4788">
            <w:pPr>
              <w:keepNext/>
              <w:ind w:firstLine="0"/>
            </w:pPr>
            <w:r>
              <w:t>Weeks</w:t>
            </w:r>
          </w:p>
        </w:tc>
        <w:tc>
          <w:tcPr>
            <w:tcW w:w="2179" w:type="dxa"/>
            <w:shd w:val="clear" w:color="auto" w:fill="auto"/>
          </w:tcPr>
          <w:p w:rsidR="004A4788" w:rsidRPr="004A4788" w:rsidRDefault="004A4788" w:rsidP="004A4788">
            <w:pPr>
              <w:keepNext/>
              <w:ind w:firstLine="0"/>
            </w:pPr>
            <w:r>
              <w:t>Wells</w:t>
            </w:r>
          </w:p>
        </w:tc>
        <w:tc>
          <w:tcPr>
            <w:tcW w:w="2180" w:type="dxa"/>
            <w:shd w:val="clear" w:color="auto" w:fill="auto"/>
          </w:tcPr>
          <w:p w:rsidR="004A4788" w:rsidRPr="004A4788" w:rsidRDefault="004A4788" w:rsidP="004A4788">
            <w:pPr>
              <w:keepNext/>
              <w:ind w:firstLine="0"/>
            </w:pPr>
            <w:r>
              <w:t>Whipper</w:t>
            </w:r>
          </w:p>
        </w:tc>
      </w:tr>
      <w:tr w:rsidR="004A4788" w:rsidRPr="004A4788" w:rsidTr="004A4788">
        <w:tc>
          <w:tcPr>
            <w:tcW w:w="2179" w:type="dxa"/>
            <w:shd w:val="clear" w:color="auto" w:fill="auto"/>
          </w:tcPr>
          <w:p w:rsidR="004A4788" w:rsidRPr="004A4788" w:rsidRDefault="004A4788" w:rsidP="004A4788">
            <w:pPr>
              <w:keepNext/>
              <w:ind w:firstLine="0"/>
            </w:pPr>
            <w:r>
              <w:t>Williams</w:t>
            </w:r>
          </w:p>
        </w:tc>
        <w:tc>
          <w:tcPr>
            <w:tcW w:w="2179" w:type="dxa"/>
            <w:shd w:val="clear" w:color="auto" w:fill="auto"/>
          </w:tcPr>
          <w:p w:rsidR="004A4788" w:rsidRPr="004A4788" w:rsidRDefault="004A4788" w:rsidP="004A4788">
            <w:pPr>
              <w:keepNext/>
              <w:ind w:firstLine="0"/>
            </w:pPr>
            <w:r>
              <w:t>Willis</w:t>
            </w:r>
          </w:p>
        </w:tc>
        <w:tc>
          <w:tcPr>
            <w:tcW w:w="2180" w:type="dxa"/>
            <w:shd w:val="clear" w:color="auto" w:fill="auto"/>
          </w:tcPr>
          <w:p w:rsidR="004A4788" w:rsidRPr="004A4788" w:rsidRDefault="004A4788" w:rsidP="004A4788">
            <w:pPr>
              <w:keepNext/>
              <w:ind w:firstLine="0"/>
            </w:pPr>
            <w:r>
              <w:t>Yow</w:t>
            </w:r>
          </w:p>
        </w:tc>
      </w:tr>
    </w:tbl>
    <w:p w:rsidR="004A4788" w:rsidRDefault="004A4788" w:rsidP="004A4788"/>
    <w:p w:rsidR="004A4788" w:rsidRDefault="004A4788" w:rsidP="004A4788">
      <w:pPr>
        <w:jc w:val="center"/>
        <w:rPr>
          <w:b/>
        </w:rPr>
      </w:pPr>
      <w:r w:rsidRPr="004A4788">
        <w:rPr>
          <w:b/>
        </w:rPr>
        <w:t>Total--93</w:t>
      </w:r>
    </w:p>
    <w:p w:rsidR="004A4788" w:rsidRDefault="004A4788" w:rsidP="004A4788">
      <w:pPr>
        <w:jc w:val="center"/>
        <w:rPr>
          <w:b/>
        </w:rPr>
      </w:pPr>
    </w:p>
    <w:p w:rsidR="004A4788" w:rsidRDefault="004A4788" w:rsidP="004A4788">
      <w:pPr>
        <w:ind w:firstLine="0"/>
      </w:pPr>
      <w:r w:rsidRPr="004A47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A4788" w:rsidRPr="004A4788" w:rsidTr="004A4788">
        <w:tc>
          <w:tcPr>
            <w:tcW w:w="2179" w:type="dxa"/>
            <w:shd w:val="clear" w:color="auto" w:fill="auto"/>
          </w:tcPr>
          <w:p w:rsidR="004A4788" w:rsidRPr="004A4788" w:rsidRDefault="004A4788" w:rsidP="004A4788">
            <w:pPr>
              <w:keepNext/>
              <w:ind w:firstLine="0"/>
            </w:pPr>
            <w:r>
              <w:t>Bedingfield</w:t>
            </w:r>
          </w:p>
        </w:tc>
        <w:tc>
          <w:tcPr>
            <w:tcW w:w="2179" w:type="dxa"/>
            <w:shd w:val="clear" w:color="auto" w:fill="auto"/>
          </w:tcPr>
          <w:p w:rsidR="004A4788" w:rsidRPr="004A4788" w:rsidRDefault="004A4788" w:rsidP="004A4788">
            <w:pPr>
              <w:keepNext/>
              <w:ind w:firstLine="0"/>
            </w:pPr>
            <w:r>
              <w:t>Burns</w:t>
            </w:r>
          </w:p>
        </w:tc>
        <w:tc>
          <w:tcPr>
            <w:tcW w:w="2180" w:type="dxa"/>
            <w:shd w:val="clear" w:color="auto" w:fill="auto"/>
          </w:tcPr>
          <w:p w:rsidR="004A4788" w:rsidRPr="004A4788" w:rsidRDefault="004A4788" w:rsidP="004A4788">
            <w:pPr>
              <w:keepNext/>
              <w:ind w:firstLine="0"/>
            </w:pPr>
            <w:r>
              <w:t>Chumley</w:t>
            </w:r>
          </w:p>
        </w:tc>
      </w:tr>
      <w:tr w:rsidR="004A4788" w:rsidRPr="004A4788" w:rsidTr="004A4788">
        <w:tc>
          <w:tcPr>
            <w:tcW w:w="2179" w:type="dxa"/>
            <w:shd w:val="clear" w:color="auto" w:fill="auto"/>
          </w:tcPr>
          <w:p w:rsidR="004A4788" w:rsidRPr="004A4788" w:rsidRDefault="004A4788" w:rsidP="004A4788">
            <w:pPr>
              <w:ind w:firstLine="0"/>
            </w:pPr>
            <w:r>
              <w:t>Corley</w:t>
            </w:r>
          </w:p>
        </w:tc>
        <w:tc>
          <w:tcPr>
            <w:tcW w:w="2179" w:type="dxa"/>
            <w:shd w:val="clear" w:color="auto" w:fill="auto"/>
          </w:tcPr>
          <w:p w:rsidR="004A4788" w:rsidRPr="004A4788" w:rsidRDefault="004A4788" w:rsidP="004A4788">
            <w:pPr>
              <w:ind w:firstLine="0"/>
            </w:pPr>
            <w:r>
              <w:t>Delleney</w:t>
            </w:r>
          </w:p>
        </w:tc>
        <w:tc>
          <w:tcPr>
            <w:tcW w:w="2180" w:type="dxa"/>
            <w:shd w:val="clear" w:color="auto" w:fill="auto"/>
          </w:tcPr>
          <w:p w:rsidR="004A4788" w:rsidRPr="004A4788" w:rsidRDefault="004A4788" w:rsidP="004A4788">
            <w:pPr>
              <w:ind w:firstLine="0"/>
            </w:pPr>
            <w:r>
              <w:t>Gagnon</w:t>
            </w:r>
          </w:p>
        </w:tc>
      </w:tr>
      <w:tr w:rsidR="004A4788" w:rsidRPr="004A4788" w:rsidTr="004A4788">
        <w:tc>
          <w:tcPr>
            <w:tcW w:w="2179" w:type="dxa"/>
            <w:shd w:val="clear" w:color="auto" w:fill="auto"/>
          </w:tcPr>
          <w:p w:rsidR="004A4788" w:rsidRPr="004A4788" w:rsidRDefault="004A4788" w:rsidP="004A4788">
            <w:pPr>
              <w:ind w:firstLine="0"/>
            </w:pPr>
            <w:r>
              <w:t>Hardee</w:t>
            </w:r>
          </w:p>
        </w:tc>
        <w:tc>
          <w:tcPr>
            <w:tcW w:w="2179" w:type="dxa"/>
            <w:shd w:val="clear" w:color="auto" w:fill="auto"/>
          </w:tcPr>
          <w:p w:rsidR="004A4788" w:rsidRPr="004A4788" w:rsidRDefault="004A4788" w:rsidP="004A4788">
            <w:pPr>
              <w:ind w:firstLine="0"/>
            </w:pPr>
            <w:r>
              <w:t>Hill</w:t>
            </w:r>
          </w:p>
        </w:tc>
        <w:tc>
          <w:tcPr>
            <w:tcW w:w="2180" w:type="dxa"/>
            <w:shd w:val="clear" w:color="auto" w:fill="auto"/>
          </w:tcPr>
          <w:p w:rsidR="004A4788" w:rsidRPr="004A4788" w:rsidRDefault="004A4788" w:rsidP="004A4788">
            <w:pPr>
              <w:ind w:firstLine="0"/>
            </w:pPr>
            <w:r>
              <w:t>Johnson</w:t>
            </w:r>
          </w:p>
        </w:tc>
      </w:tr>
      <w:tr w:rsidR="004A4788" w:rsidRPr="004A4788" w:rsidTr="004A4788">
        <w:tc>
          <w:tcPr>
            <w:tcW w:w="2179" w:type="dxa"/>
            <w:shd w:val="clear" w:color="auto" w:fill="auto"/>
          </w:tcPr>
          <w:p w:rsidR="004A4788" w:rsidRPr="004A4788" w:rsidRDefault="004A4788" w:rsidP="004A4788">
            <w:pPr>
              <w:ind w:firstLine="0"/>
            </w:pPr>
            <w:r>
              <w:t>Kennedy</w:t>
            </w:r>
          </w:p>
        </w:tc>
        <w:tc>
          <w:tcPr>
            <w:tcW w:w="2179" w:type="dxa"/>
            <w:shd w:val="clear" w:color="auto" w:fill="auto"/>
          </w:tcPr>
          <w:p w:rsidR="004A4788" w:rsidRPr="004A4788" w:rsidRDefault="004A4788" w:rsidP="004A4788">
            <w:pPr>
              <w:ind w:firstLine="0"/>
            </w:pPr>
            <w:r>
              <w:t>Loftis</w:t>
            </w:r>
          </w:p>
        </w:tc>
        <w:tc>
          <w:tcPr>
            <w:tcW w:w="2180" w:type="dxa"/>
            <w:shd w:val="clear" w:color="auto" w:fill="auto"/>
          </w:tcPr>
          <w:p w:rsidR="004A4788" w:rsidRPr="004A4788" w:rsidRDefault="004A4788" w:rsidP="004A4788">
            <w:pPr>
              <w:ind w:firstLine="0"/>
            </w:pPr>
            <w:r>
              <w:t>D. C. Moss</w:t>
            </w:r>
          </w:p>
        </w:tc>
      </w:tr>
      <w:tr w:rsidR="004A4788" w:rsidRPr="004A4788" w:rsidTr="004A4788">
        <w:tc>
          <w:tcPr>
            <w:tcW w:w="2179" w:type="dxa"/>
            <w:shd w:val="clear" w:color="auto" w:fill="auto"/>
          </w:tcPr>
          <w:p w:rsidR="004A4788" w:rsidRPr="004A4788" w:rsidRDefault="004A4788" w:rsidP="004A4788">
            <w:pPr>
              <w:ind w:firstLine="0"/>
            </w:pPr>
            <w:r>
              <w:t>V. S. Moss</w:t>
            </w:r>
          </w:p>
        </w:tc>
        <w:tc>
          <w:tcPr>
            <w:tcW w:w="2179" w:type="dxa"/>
            <w:shd w:val="clear" w:color="auto" w:fill="auto"/>
          </w:tcPr>
          <w:p w:rsidR="004A4788" w:rsidRPr="004A4788" w:rsidRDefault="004A4788" w:rsidP="004A4788">
            <w:pPr>
              <w:ind w:firstLine="0"/>
            </w:pPr>
            <w:r>
              <w:t>Nanney</w:t>
            </w:r>
          </w:p>
        </w:tc>
        <w:tc>
          <w:tcPr>
            <w:tcW w:w="2180" w:type="dxa"/>
            <w:shd w:val="clear" w:color="auto" w:fill="auto"/>
          </w:tcPr>
          <w:p w:rsidR="004A4788" w:rsidRPr="004A4788" w:rsidRDefault="004A4788" w:rsidP="004A4788">
            <w:pPr>
              <w:ind w:firstLine="0"/>
            </w:pPr>
            <w:r>
              <w:t>Pitts</w:t>
            </w:r>
          </w:p>
        </w:tc>
      </w:tr>
      <w:tr w:rsidR="004A4788" w:rsidRPr="004A4788" w:rsidTr="004A4788">
        <w:tc>
          <w:tcPr>
            <w:tcW w:w="2179" w:type="dxa"/>
            <w:shd w:val="clear" w:color="auto" w:fill="auto"/>
          </w:tcPr>
          <w:p w:rsidR="004A4788" w:rsidRPr="004A4788" w:rsidRDefault="004A4788" w:rsidP="004A4788">
            <w:pPr>
              <w:ind w:firstLine="0"/>
            </w:pPr>
            <w:r>
              <w:t>Putnam</w:t>
            </w:r>
          </w:p>
        </w:tc>
        <w:tc>
          <w:tcPr>
            <w:tcW w:w="2179" w:type="dxa"/>
            <w:shd w:val="clear" w:color="auto" w:fill="auto"/>
          </w:tcPr>
          <w:p w:rsidR="004A4788" w:rsidRPr="004A4788" w:rsidRDefault="004A4788" w:rsidP="004A4788">
            <w:pPr>
              <w:ind w:firstLine="0"/>
            </w:pPr>
            <w:r>
              <w:t>Ryhal</w:t>
            </w:r>
          </w:p>
        </w:tc>
        <w:tc>
          <w:tcPr>
            <w:tcW w:w="2180" w:type="dxa"/>
            <w:shd w:val="clear" w:color="auto" w:fill="auto"/>
          </w:tcPr>
          <w:p w:rsidR="004A4788" w:rsidRPr="004A4788" w:rsidRDefault="004A4788" w:rsidP="004A4788">
            <w:pPr>
              <w:ind w:firstLine="0"/>
            </w:pPr>
            <w:r>
              <w:t>Sandifer</w:t>
            </w:r>
          </w:p>
        </w:tc>
      </w:tr>
      <w:tr w:rsidR="004A4788" w:rsidRPr="004A4788" w:rsidTr="004A4788">
        <w:tc>
          <w:tcPr>
            <w:tcW w:w="2179" w:type="dxa"/>
            <w:shd w:val="clear" w:color="auto" w:fill="auto"/>
          </w:tcPr>
          <w:p w:rsidR="004A4788" w:rsidRPr="004A4788" w:rsidRDefault="004A4788" w:rsidP="004A4788">
            <w:pPr>
              <w:ind w:firstLine="0"/>
            </w:pPr>
            <w:r>
              <w:t>Simrill</w:t>
            </w:r>
          </w:p>
        </w:tc>
        <w:tc>
          <w:tcPr>
            <w:tcW w:w="2179" w:type="dxa"/>
            <w:shd w:val="clear" w:color="auto" w:fill="auto"/>
          </w:tcPr>
          <w:p w:rsidR="004A4788" w:rsidRPr="004A4788" w:rsidRDefault="004A4788" w:rsidP="004A4788">
            <w:pPr>
              <w:ind w:firstLine="0"/>
            </w:pPr>
            <w:r>
              <w:t>Southard</w:t>
            </w:r>
          </w:p>
        </w:tc>
        <w:tc>
          <w:tcPr>
            <w:tcW w:w="2180" w:type="dxa"/>
            <w:shd w:val="clear" w:color="auto" w:fill="auto"/>
          </w:tcPr>
          <w:p w:rsidR="004A4788" w:rsidRPr="004A4788" w:rsidRDefault="004A4788" w:rsidP="004A4788">
            <w:pPr>
              <w:ind w:firstLine="0"/>
            </w:pPr>
            <w:r>
              <w:t>Spires</w:t>
            </w:r>
          </w:p>
        </w:tc>
      </w:tr>
      <w:tr w:rsidR="004A4788" w:rsidRPr="004A4788" w:rsidTr="004A4788">
        <w:tc>
          <w:tcPr>
            <w:tcW w:w="2179" w:type="dxa"/>
            <w:shd w:val="clear" w:color="auto" w:fill="auto"/>
          </w:tcPr>
          <w:p w:rsidR="004A4788" w:rsidRPr="004A4788" w:rsidRDefault="004A4788" w:rsidP="006A4CC9">
            <w:pPr>
              <w:keepNext/>
              <w:ind w:firstLine="0"/>
            </w:pPr>
            <w:r>
              <w:t>Stringer</w:t>
            </w:r>
          </w:p>
        </w:tc>
        <w:tc>
          <w:tcPr>
            <w:tcW w:w="2179" w:type="dxa"/>
            <w:shd w:val="clear" w:color="auto" w:fill="auto"/>
          </w:tcPr>
          <w:p w:rsidR="004A4788" w:rsidRPr="004A4788" w:rsidRDefault="004A4788" w:rsidP="006A4CC9">
            <w:pPr>
              <w:keepNext/>
              <w:ind w:firstLine="0"/>
            </w:pPr>
            <w:r>
              <w:t>Taylor</w:t>
            </w:r>
          </w:p>
        </w:tc>
        <w:tc>
          <w:tcPr>
            <w:tcW w:w="2180" w:type="dxa"/>
            <w:shd w:val="clear" w:color="auto" w:fill="auto"/>
          </w:tcPr>
          <w:p w:rsidR="004A4788" w:rsidRPr="004A4788" w:rsidRDefault="004A4788" w:rsidP="006A4CC9">
            <w:pPr>
              <w:keepNext/>
              <w:ind w:firstLine="0"/>
            </w:pPr>
            <w:r>
              <w:t>Thayer</w:t>
            </w:r>
          </w:p>
        </w:tc>
      </w:tr>
      <w:tr w:rsidR="004A4788" w:rsidRPr="004A4788" w:rsidTr="004A4788">
        <w:tc>
          <w:tcPr>
            <w:tcW w:w="2179" w:type="dxa"/>
            <w:shd w:val="clear" w:color="auto" w:fill="auto"/>
          </w:tcPr>
          <w:p w:rsidR="004A4788" w:rsidRPr="004A4788" w:rsidRDefault="004A4788" w:rsidP="006A4CC9">
            <w:pPr>
              <w:keepNext/>
              <w:ind w:firstLine="0"/>
            </w:pPr>
            <w:r>
              <w:t>Toole</w:t>
            </w:r>
          </w:p>
        </w:tc>
        <w:tc>
          <w:tcPr>
            <w:tcW w:w="2179" w:type="dxa"/>
            <w:shd w:val="clear" w:color="auto" w:fill="auto"/>
          </w:tcPr>
          <w:p w:rsidR="004A4788" w:rsidRPr="004A4788" w:rsidRDefault="004A4788" w:rsidP="006A4CC9">
            <w:pPr>
              <w:keepNext/>
              <w:ind w:firstLine="0"/>
            </w:pPr>
            <w:r>
              <w:t>White</w:t>
            </w:r>
          </w:p>
        </w:tc>
        <w:tc>
          <w:tcPr>
            <w:tcW w:w="2180" w:type="dxa"/>
            <w:shd w:val="clear" w:color="auto" w:fill="auto"/>
          </w:tcPr>
          <w:p w:rsidR="004A4788" w:rsidRPr="004A4788" w:rsidRDefault="004A4788" w:rsidP="006A4CC9">
            <w:pPr>
              <w:keepNext/>
              <w:ind w:firstLine="0"/>
            </w:pPr>
            <w:r>
              <w:t>Whitmire</w:t>
            </w:r>
          </w:p>
        </w:tc>
      </w:tr>
    </w:tbl>
    <w:p w:rsidR="004A4788" w:rsidRDefault="004A4788" w:rsidP="006A4CC9">
      <w:pPr>
        <w:keepNext/>
      </w:pPr>
    </w:p>
    <w:p w:rsidR="004A4788" w:rsidRDefault="004A4788" w:rsidP="006A4CC9">
      <w:pPr>
        <w:keepNext/>
        <w:jc w:val="center"/>
        <w:rPr>
          <w:b/>
        </w:rPr>
      </w:pPr>
      <w:r w:rsidRPr="004A4788">
        <w:rPr>
          <w:b/>
        </w:rPr>
        <w:t>Total--27</w:t>
      </w:r>
    </w:p>
    <w:p w:rsidR="004A4788" w:rsidRDefault="004A4788" w:rsidP="004A4788">
      <w:pPr>
        <w:jc w:val="center"/>
        <w:rPr>
          <w:b/>
        </w:rPr>
      </w:pPr>
    </w:p>
    <w:p w:rsidR="004A4788" w:rsidRDefault="004A4788" w:rsidP="004A4788">
      <w:r>
        <w:t xml:space="preserve">So, the Bill was read the second time and ordered to third reading.  </w:t>
      </w:r>
    </w:p>
    <w:p w:rsidR="004A4788" w:rsidRDefault="004A4788" w:rsidP="004A4788"/>
    <w:p w:rsidR="004A4788" w:rsidRPr="00EF6068" w:rsidRDefault="004A4788" w:rsidP="004A4788">
      <w:pPr>
        <w:pStyle w:val="Title"/>
        <w:keepNext/>
      </w:pPr>
      <w:bookmarkStart w:id="64" w:name="file_start393"/>
      <w:bookmarkEnd w:id="64"/>
      <w:r w:rsidRPr="00EF6068">
        <w:t>STATEMENT FOR THE JOURNAL</w:t>
      </w:r>
    </w:p>
    <w:p w:rsidR="004A4788" w:rsidRPr="00EF6068" w:rsidRDefault="004A4788" w:rsidP="004A4788">
      <w:pPr>
        <w:pStyle w:val="Title"/>
        <w:jc w:val="both"/>
        <w:rPr>
          <w:b w:val="0"/>
        </w:rPr>
      </w:pPr>
      <w:r w:rsidRPr="00EF6068">
        <w:rPr>
          <w:b w:val="0"/>
        </w:rPr>
        <w:tab/>
        <w:t>In a spirit of cooperation, I supported a number of amendments that would have allowed the flag to be placed in a proper place of recognition, hoping to give both sides some satisfaction in the flag removal from its current location.</w:t>
      </w:r>
    </w:p>
    <w:p w:rsidR="004A4788" w:rsidRPr="00EF6068" w:rsidRDefault="004A4788" w:rsidP="004A4788">
      <w:pPr>
        <w:pStyle w:val="Title"/>
        <w:jc w:val="both"/>
        <w:rPr>
          <w:b w:val="0"/>
        </w:rPr>
      </w:pPr>
      <w:r w:rsidRPr="00EF6068">
        <w:rPr>
          <w:b w:val="0"/>
        </w:rPr>
        <w:tab/>
        <w:t xml:space="preserve">I felt this was a reasonable compromise that could somewhat give satisfaction to the opposing sides of this issue. Opponents, however, rejected all attempts to respect those citizens who wished the flag be placed in a place of honor for soldiers who died in battle, fighting for their land. This determination to eradicate the historical references to southern history is unacceptable. </w:t>
      </w:r>
    </w:p>
    <w:p w:rsidR="004A4788" w:rsidRPr="00EF6068" w:rsidRDefault="004A4788" w:rsidP="004A4788">
      <w:pPr>
        <w:tabs>
          <w:tab w:val="left" w:pos="360"/>
          <w:tab w:val="left" w:pos="630"/>
          <w:tab w:val="left" w:pos="900"/>
          <w:tab w:val="left" w:pos="1260"/>
          <w:tab w:val="left" w:pos="1620"/>
          <w:tab w:val="left" w:pos="1980"/>
          <w:tab w:val="left" w:pos="2340"/>
          <w:tab w:val="left" w:pos="2700"/>
        </w:tabs>
        <w:ind w:firstLine="0"/>
      </w:pPr>
      <w:r w:rsidRPr="00EF6068">
        <w:tab/>
        <w:t>Rep. Dwight Loftis</w:t>
      </w:r>
    </w:p>
    <w:p w:rsidR="00DE0354" w:rsidRDefault="00DE0354">
      <w:pPr>
        <w:ind w:firstLine="0"/>
        <w:jc w:val="left"/>
      </w:pPr>
      <w:bookmarkStart w:id="65" w:name="file_end393"/>
      <w:bookmarkEnd w:id="65"/>
    </w:p>
    <w:p w:rsidR="00DE0354" w:rsidRPr="00DE0354" w:rsidRDefault="00DE0354" w:rsidP="00DE0354">
      <w:pPr>
        <w:jc w:val="center"/>
        <w:rPr>
          <w:b/>
        </w:rPr>
      </w:pPr>
      <w:r>
        <w:rPr>
          <w:b/>
        </w:rPr>
        <w:t>MOTION ADOPTED</w:t>
      </w:r>
    </w:p>
    <w:p w:rsidR="004A4788" w:rsidRDefault="004A4788" w:rsidP="00DE0354">
      <w:r>
        <w:t xml:space="preserve">Rep. </w:t>
      </w:r>
      <w:r w:rsidR="006A4CC9">
        <w:t>HAYES</w:t>
      </w:r>
      <w:r>
        <w:t xml:space="preserve"> moved that when the House adjourn, it stand adjourned to meet at 1:00 a.m., Thursday, July 9, which was agreed to.</w:t>
      </w:r>
    </w:p>
    <w:p w:rsidR="00DE0354" w:rsidRDefault="00DE0354" w:rsidP="004A4788"/>
    <w:p w:rsidR="004A4788" w:rsidRDefault="004A4788" w:rsidP="004A4788">
      <w:r>
        <w:t>Rep. HAYES moved that the House do now adjourn, which was agreed to.</w:t>
      </w:r>
    </w:p>
    <w:p w:rsidR="004A4788" w:rsidRDefault="004A4788" w:rsidP="004A4788"/>
    <w:p w:rsidR="004A4788" w:rsidRDefault="004A4788" w:rsidP="004A4788">
      <w:pPr>
        <w:keepNext/>
        <w:jc w:val="center"/>
        <w:rPr>
          <w:b/>
        </w:rPr>
      </w:pPr>
      <w:r w:rsidRPr="004A4788">
        <w:rPr>
          <w:b/>
        </w:rPr>
        <w:t>RETURNED WITH CONCURRENCE</w:t>
      </w:r>
    </w:p>
    <w:p w:rsidR="004A4788" w:rsidRDefault="004A4788" w:rsidP="004A4788">
      <w:r>
        <w:t>The Senate returned to the House with concurrence the following:</w:t>
      </w:r>
    </w:p>
    <w:p w:rsidR="004A4788" w:rsidRDefault="004A4788" w:rsidP="004A4788">
      <w:bookmarkStart w:id="66" w:name="include_clip_start_398"/>
      <w:bookmarkEnd w:id="66"/>
    </w:p>
    <w:p w:rsidR="004A4788" w:rsidRDefault="004A4788" w:rsidP="004A4788">
      <w:r>
        <w:t>H. 4370 -- Reps. King,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EXPRESS THE PROFOUND SORROW OF THE SOUTH CAROLINA GENERAL ASSEMBLY UPON THE PASSING OF THE NINE MEMBERS OF MOTHER EMANUEL AME CHURCH IN CHARLESTON WHOSE LIVES WERE TRAGICALLY CUT SHORT, TO CELEBRATE THEIR LIVES, AND TO EXTEND THE DEEPEST SYMPATHY TO THEIR FAMILIES AND MANY FRIENDS.</w:t>
      </w:r>
    </w:p>
    <w:p w:rsidR="004A4788" w:rsidRDefault="004A4788" w:rsidP="004A4788">
      <w:bookmarkStart w:id="67" w:name="include_clip_end_398"/>
      <w:bookmarkEnd w:id="67"/>
    </w:p>
    <w:p w:rsidR="004A4788" w:rsidRDefault="004A4788" w:rsidP="004A4788">
      <w:pPr>
        <w:keepNext/>
        <w:pBdr>
          <w:top w:val="single" w:sz="4" w:space="1" w:color="auto"/>
          <w:left w:val="single" w:sz="4" w:space="4" w:color="auto"/>
          <w:right w:val="single" w:sz="4" w:space="4" w:color="auto"/>
          <w:between w:val="single" w:sz="4" w:space="1" w:color="auto"/>
          <w:bar w:val="single" w:sz="4" w:color="auto"/>
        </w:pBdr>
        <w:jc w:val="center"/>
        <w:rPr>
          <w:b/>
        </w:rPr>
      </w:pPr>
      <w:r w:rsidRPr="004A4788">
        <w:rPr>
          <w:b/>
        </w:rPr>
        <w:t>ADJOURNMENT</w:t>
      </w:r>
    </w:p>
    <w:p w:rsidR="004A4788" w:rsidRDefault="004A4788" w:rsidP="004A4788">
      <w:pPr>
        <w:keepNext/>
        <w:pBdr>
          <w:left w:val="single" w:sz="4" w:space="4" w:color="auto"/>
          <w:right w:val="single" w:sz="4" w:space="4" w:color="auto"/>
          <w:between w:val="single" w:sz="4" w:space="1" w:color="auto"/>
          <w:bar w:val="single" w:sz="4" w:color="auto"/>
        </w:pBdr>
      </w:pPr>
      <w:r>
        <w:t>At 12:57 a.m. the House, in accordance with the motion of Rep. CLEMMONS, adjourned in memory of Robert "Bob" Grabowski of Myrtle Beach, to meet at 1:00 a.m., on Thursday, July 9</w:t>
      </w:r>
      <w:r w:rsidR="006A4CC9">
        <w:t>.</w:t>
      </w:r>
      <w:r>
        <w:t xml:space="preserve"> </w:t>
      </w:r>
    </w:p>
    <w:p w:rsidR="004A4788" w:rsidRDefault="004A4788" w:rsidP="004A4788">
      <w:pPr>
        <w:pBdr>
          <w:left w:val="single" w:sz="4" w:space="4" w:color="auto"/>
          <w:bottom w:val="single" w:sz="4" w:space="1" w:color="auto"/>
          <w:right w:val="single" w:sz="4" w:space="4" w:color="auto"/>
          <w:between w:val="single" w:sz="4" w:space="1" w:color="auto"/>
          <w:bar w:val="single" w:sz="4" w:color="auto"/>
        </w:pBdr>
        <w:jc w:val="center"/>
      </w:pPr>
      <w:r>
        <w:t>***</w:t>
      </w:r>
    </w:p>
    <w:p w:rsidR="008B4269" w:rsidRDefault="008B4269" w:rsidP="008B4269">
      <w:pPr>
        <w:jc w:val="center"/>
      </w:pPr>
    </w:p>
    <w:sectPr w:rsidR="008B4269" w:rsidSect="00213315">
      <w:headerReference w:type="default" r:id="rId7"/>
      <w:footerReference w:type="default" r:id="rId8"/>
      <w:headerReference w:type="first" r:id="rId9"/>
      <w:footerReference w:type="first" r:id="rId10"/>
      <w:pgSz w:w="12240" w:h="15840" w:code="1"/>
      <w:pgMar w:top="1008" w:right="4694" w:bottom="3499" w:left="1224" w:header="1008" w:footer="3499" w:gutter="0"/>
      <w:pgNumType w:start="48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C77" w:rsidRDefault="00130C77">
      <w:r>
        <w:separator/>
      </w:r>
    </w:p>
  </w:endnote>
  <w:endnote w:type="continuationSeparator" w:id="0">
    <w:p w:rsidR="00130C77" w:rsidRDefault="0013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745431"/>
      <w:docPartObj>
        <w:docPartGallery w:val="Page Numbers (Bottom of Page)"/>
        <w:docPartUnique/>
      </w:docPartObj>
    </w:sdtPr>
    <w:sdtEndPr>
      <w:rPr>
        <w:noProof/>
      </w:rPr>
    </w:sdtEndPr>
    <w:sdtContent>
      <w:p w:rsidR="00130C77" w:rsidRDefault="00130C77" w:rsidP="00EC6F76">
        <w:pPr>
          <w:pStyle w:val="Footer"/>
          <w:jc w:val="center"/>
        </w:pPr>
        <w:r>
          <w:fldChar w:fldCharType="begin"/>
        </w:r>
        <w:r>
          <w:instrText xml:space="preserve"> PAGE   \* MERGEFORMAT </w:instrText>
        </w:r>
        <w:r>
          <w:fldChar w:fldCharType="separate"/>
        </w:r>
        <w:r w:rsidR="00511CB1">
          <w:rPr>
            <w:noProof/>
          </w:rPr>
          <w:t>4816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05558"/>
      <w:docPartObj>
        <w:docPartGallery w:val="Page Numbers (Bottom of Page)"/>
        <w:docPartUnique/>
      </w:docPartObj>
    </w:sdtPr>
    <w:sdtEndPr>
      <w:rPr>
        <w:noProof/>
      </w:rPr>
    </w:sdtEndPr>
    <w:sdtContent>
      <w:p w:rsidR="00130C77" w:rsidRDefault="00130C77" w:rsidP="00EC6F76">
        <w:pPr>
          <w:pStyle w:val="Footer"/>
          <w:jc w:val="center"/>
        </w:pPr>
        <w:r>
          <w:fldChar w:fldCharType="begin"/>
        </w:r>
        <w:r>
          <w:instrText xml:space="preserve"> PAGE   \* MERGEFORMAT </w:instrText>
        </w:r>
        <w:r>
          <w:fldChar w:fldCharType="separate"/>
        </w:r>
        <w:r w:rsidR="00511CB1">
          <w:rPr>
            <w:noProof/>
          </w:rPr>
          <w:t>4815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C77" w:rsidRDefault="00130C77">
      <w:r>
        <w:separator/>
      </w:r>
    </w:p>
  </w:footnote>
  <w:footnote w:type="continuationSeparator" w:id="0">
    <w:p w:rsidR="00130C77" w:rsidRDefault="00130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77" w:rsidRDefault="00130C77" w:rsidP="00EC6F76">
    <w:pPr>
      <w:pStyle w:val="Cover3"/>
    </w:pPr>
    <w:r>
      <w:t>WEDNESDAY, JULY 8, 2015</w:t>
    </w:r>
  </w:p>
  <w:p w:rsidR="00130C77" w:rsidRDefault="00130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77" w:rsidRDefault="00130C77" w:rsidP="00EC6F76">
    <w:pPr>
      <w:pStyle w:val="Cover3"/>
    </w:pPr>
    <w:r>
      <w:t>Wednesday, July 8, 2015</w:t>
    </w:r>
  </w:p>
  <w:p w:rsidR="00130C77" w:rsidRDefault="00130C77" w:rsidP="00EC6F76">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88"/>
    <w:rsid w:val="000B6E4E"/>
    <w:rsid w:val="00130C77"/>
    <w:rsid w:val="001561A5"/>
    <w:rsid w:val="00213315"/>
    <w:rsid w:val="00435A20"/>
    <w:rsid w:val="0046240D"/>
    <w:rsid w:val="004A4788"/>
    <w:rsid w:val="00501DF9"/>
    <w:rsid w:val="00511CB1"/>
    <w:rsid w:val="00627E3C"/>
    <w:rsid w:val="00670D94"/>
    <w:rsid w:val="006A4CC9"/>
    <w:rsid w:val="00701A8B"/>
    <w:rsid w:val="00801FED"/>
    <w:rsid w:val="008B4269"/>
    <w:rsid w:val="00CA5964"/>
    <w:rsid w:val="00CA7D7A"/>
    <w:rsid w:val="00D775DC"/>
    <w:rsid w:val="00DE0354"/>
    <w:rsid w:val="00EC6F76"/>
    <w:rsid w:val="00FD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B3C962-68BB-4503-AD14-D5598EE6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2">
    <w:name w:val="heading 2"/>
    <w:basedOn w:val="Normal"/>
    <w:link w:val="Heading2Char"/>
    <w:uiPriority w:val="9"/>
    <w:qFormat/>
    <w:rsid w:val="004A4788"/>
    <w:pPr>
      <w:spacing w:before="100" w:beforeAutospacing="1" w:after="100" w:afterAutospacing="1"/>
      <w:ind w:firstLine="0"/>
      <w:jc w:val="lef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2Char">
    <w:name w:val="Heading 2 Char"/>
    <w:basedOn w:val="DefaultParagraphFont"/>
    <w:link w:val="Heading2"/>
    <w:uiPriority w:val="9"/>
    <w:rsid w:val="004A4788"/>
    <w:rPr>
      <w:b/>
      <w:bCs/>
      <w:sz w:val="36"/>
      <w:szCs w:val="36"/>
    </w:rPr>
  </w:style>
  <w:style w:type="paragraph" w:styleId="Title">
    <w:name w:val="Title"/>
    <w:basedOn w:val="Normal"/>
    <w:link w:val="TitleChar"/>
    <w:qFormat/>
    <w:rsid w:val="004A478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A4788"/>
    <w:rPr>
      <w:b/>
      <w:sz w:val="22"/>
    </w:rPr>
  </w:style>
  <w:style w:type="paragraph" w:styleId="NormalWeb">
    <w:name w:val="Normal (Web)"/>
    <w:basedOn w:val="Normal"/>
    <w:uiPriority w:val="99"/>
    <w:unhideWhenUsed/>
    <w:rsid w:val="004A4788"/>
    <w:pPr>
      <w:spacing w:before="100" w:beforeAutospacing="1" w:after="100" w:afterAutospacing="1"/>
      <w:ind w:firstLine="0"/>
      <w:jc w:val="left"/>
    </w:pPr>
    <w:rPr>
      <w:sz w:val="24"/>
      <w:szCs w:val="24"/>
    </w:rPr>
  </w:style>
  <w:style w:type="paragraph" w:styleId="NoSpacing">
    <w:name w:val="No Spacing"/>
    <w:uiPriority w:val="1"/>
    <w:qFormat/>
    <w:rsid w:val="004A4788"/>
    <w:pPr>
      <w:jc w:val="center"/>
    </w:pPr>
    <w:rPr>
      <w:rFonts w:ascii="Calibri" w:eastAsia="Calibri" w:hAnsi="Calibri"/>
      <w:sz w:val="22"/>
      <w:szCs w:val="22"/>
    </w:rPr>
  </w:style>
  <w:style w:type="paragraph" w:customStyle="1" w:styleId="Cover1">
    <w:name w:val="Cover1"/>
    <w:basedOn w:val="Normal"/>
    <w:rsid w:val="004A4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A4788"/>
    <w:pPr>
      <w:ind w:firstLine="0"/>
      <w:jc w:val="left"/>
    </w:pPr>
    <w:rPr>
      <w:sz w:val="20"/>
    </w:rPr>
  </w:style>
  <w:style w:type="paragraph" w:customStyle="1" w:styleId="Cover3">
    <w:name w:val="Cover3"/>
    <w:basedOn w:val="Normal"/>
    <w:rsid w:val="004A4788"/>
    <w:pPr>
      <w:ind w:firstLine="0"/>
      <w:jc w:val="center"/>
    </w:pPr>
    <w:rPr>
      <w:b/>
    </w:rPr>
  </w:style>
  <w:style w:type="paragraph" w:customStyle="1" w:styleId="Cover4">
    <w:name w:val="Cover4"/>
    <w:basedOn w:val="Cover1"/>
    <w:rsid w:val="004A4788"/>
    <w:pPr>
      <w:keepNext/>
    </w:pPr>
    <w:rPr>
      <w:b/>
      <w:sz w:val="20"/>
    </w:rPr>
  </w:style>
  <w:style w:type="paragraph" w:styleId="BalloonText">
    <w:name w:val="Balloon Text"/>
    <w:basedOn w:val="Normal"/>
    <w:link w:val="BalloonTextChar"/>
    <w:uiPriority w:val="99"/>
    <w:semiHidden/>
    <w:unhideWhenUsed/>
    <w:rsid w:val="00D775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5DC"/>
    <w:rPr>
      <w:rFonts w:ascii="Segoe UI" w:hAnsi="Segoe UI" w:cs="Segoe UI"/>
      <w:sz w:val="18"/>
      <w:szCs w:val="18"/>
    </w:rPr>
  </w:style>
  <w:style w:type="character" w:customStyle="1" w:styleId="HeaderChar">
    <w:name w:val="Header Char"/>
    <w:basedOn w:val="DefaultParagraphFont"/>
    <w:link w:val="Header"/>
    <w:uiPriority w:val="99"/>
    <w:rsid w:val="00EC6F76"/>
    <w:rPr>
      <w:sz w:val="22"/>
    </w:rPr>
  </w:style>
  <w:style w:type="character" w:customStyle="1" w:styleId="FooterChar">
    <w:name w:val="Footer Char"/>
    <w:basedOn w:val="DefaultParagraphFont"/>
    <w:link w:val="Footer"/>
    <w:uiPriority w:val="99"/>
    <w:rsid w:val="00EC6F7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18</TotalTime>
  <Pages>1</Pages>
  <Words>32635</Words>
  <Characters>168339</Characters>
  <Application>Microsoft Office Word</Application>
  <DocSecurity>0</DocSecurity>
  <Lines>7066</Lines>
  <Paragraphs>4398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7/8/2015 - South Carolina Legislature Online</dc:title>
  <dc:subject/>
  <dc:creator>%USERNAME%</dc:creator>
  <cp:keywords/>
  <dc:description/>
  <cp:lastModifiedBy>N Cumfer</cp:lastModifiedBy>
  <cp:revision>7</cp:revision>
  <cp:lastPrinted>2015-08-24T13:55:00Z</cp:lastPrinted>
  <dcterms:created xsi:type="dcterms:W3CDTF">2015-07-30T18:39:00Z</dcterms:created>
  <dcterms:modified xsi:type="dcterms:W3CDTF">2015-12-01T16:54:00Z</dcterms:modified>
</cp:coreProperties>
</file>